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Задание 2 (2016 г.)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Построение и исследование имитационной модели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Общие положения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1. Дано описание исследуемой системы на естественном языке (возможно, неполное). Заданы цели исследования системы (которые также могут быть уточнены или дополнены студентом самостоятельно или в ходе диалога с преподавателем).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2. Требуется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уточнить исходные данные;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построить концептуальную модель (указать, какие упрощающие предположения принимаются, описать структуру системы, взаимодействия между компонентами);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построить имитационную модель в системе моделирования по выбору студента;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проверить правильность построения модели и адекватность;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провести эксперименты с моделью в соответствии с целью исследования;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уточнить модель или цель исследования самостоятельно или по указанию преподавателя;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сделать выводы и составить отчёт о работе.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Вариант 1а</w:t>
      </w:r>
      <w:r>
        <w:rPr>
          <w:rFonts w:cs="Times New Roman" w:ascii="Times New Roman" w:hAnsi="Times New Roman"/>
          <w:sz w:val="24"/>
          <w:szCs w:val="24"/>
        </w:rPr>
        <w:t>. Моделирование работы планировщика задач в однопроцессорной системе (развитие задачи из лекции 3), режим реального времени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Имеется один процессор, на нём исполняется n типов задвч. Запросы на выполнения задач  поступают с постоянными периодами T</w:t>
      </w:r>
      <w:r>
        <w:rPr>
          <w:rFonts w:cs="Times New Roman" w:ascii="Times New Roman" w:hAnsi="Times New Roman"/>
          <w:imprint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, время выполнения задачи — постоянная  величина  ti &lt; Ti. Для планирования выполнения задач используется одна из следующих дисциплин: 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без приоритетов, без вытеснения;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без приоритетов, c квантованием;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с приоритетами, с вытеснением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с приоритетами, с квантованием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Требуется построить модель, воспроизводящую начало и окончание выполнения каждого запроса и проверяющую факт повторного запроса на выполнение некоторой задачи до её завершения (т. е., нарушение директивного срока).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В ходе исследования модели надо установить, какая дисциплина планирования даёт меньше всего нарушений директивных сроков при прочих равных условиях. В том числе, предложить способ назначения приоритетов.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Вариант 1б.</w:t>
      </w:r>
      <w:r>
        <w:rPr>
          <w:rFonts w:cs="Times New Roman" w:ascii="Times New Roman" w:hAnsi="Times New Roman"/>
          <w:sz w:val="24"/>
          <w:szCs w:val="24"/>
        </w:rPr>
        <w:t xml:space="preserve">  Моделирование работы планировщика задач в однопроцессорной системе, режим пакетной обработки и разделения времени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Имеется один процессор, на нём исполняется n типов задвч. Время выполнения задач постоянно для каждого запуска (ti), интервал между запросами — случайная величина (уточнить распределение!) со средним значением  Ti. Допускаются очереди из задач каждого типа (отдельная очередь для каждого типа). Для планирования выполнения задач используется одна из следующих стратегий: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без приоритетов, с квантованием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с приоритетами и квантованием (уточнить, как определить частоту назначения кванта в зависимости от приоритета);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прочие по усмотрению студента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Требуется построить модель, воспроизводящую начало и окончание выполнения каждого запроса и  определяющую среднее время ожидания запроса каждого типа в очереди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В результате исследования модели выбрать дисциплину планирования, обеспечивающую наименьший разброс длин очередей. Условие «справедливости», влияющее на выбор дисциплины планирования, может быть изменено по согласованию с преподавателем.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Примечание к варианту 1</w:t>
      </w:r>
      <w:r>
        <w:rPr>
          <w:rFonts w:cs="Times New Roman" w:ascii="Times New Roman" w:hAnsi="Times New Roman"/>
          <w:sz w:val="24"/>
          <w:szCs w:val="24"/>
        </w:rPr>
        <w:t>. Не требуется искать оптимальную дисциплину планирования,  достаточно сравнить несколько предложенных (как в задании, так и студентом).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Вариант 2</w:t>
      </w:r>
      <w:r>
        <w:rPr>
          <w:rFonts w:cs="Times New Roman" w:ascii="Times New Roman" w:hAnsi="Times New Roman"/>
          <w:sz w:val="24"/>
          <w:szCs w:val="24"/>
        </w:rPr>
        <w:t xml:space="preserve"> Моделирование работы лифтов 2 учебного корпуса и потока пассажиров.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Необходимо собрать сведения о функционировании лифтов и построить модель, отражающую: 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движение лифта между этажами;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реакцию на кнопки вызова;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открытие и закрытие дверей;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поведение пассажира (подход к лифту, занятие очереди в лифт, выход на нужном этаже)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</w:rPr>
        <w:t>(дополнить по усмотрению студента)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В ходе исследования необходимо воспроизвести различные сценарии использования лифта (лифтов в холле и даже в здании в целом), например: перемещение одиночных пассажиров, массовые перемещения (например, на основе анализа расписания занятий). Определить задержку в очереди, среднее время движения пассажира на этаж, загрузку дифта, и т. д. (по усмотрению студентов и предложению преподавателя)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Следует сравнить различные алгоритмы планирования движения лифта (лифтов в одном холле): «базовый этаж», приоритет движения вверх или вниз — с точки зрения влияиия на характеристики обслуживания пассажиров.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Вариант 3</w:t>
      </w:r>
      <w:r>
        <w:rPr>
          <w:rFonts w:cs="Times New Roman" w:ascii="Times New Roman" w:hAnsi="Times New Roman"/>
          <w:sz w:val="24"/>
          <w:szCs w:val="24"/>
        </w:rPr>
        <w:t xml:space="preserve">. Моделирование работы столовой (см. А. Лоу, Д. Кельтон. Имитационное моделирование, с. 238-240, задача 2.30) Например, здесь: </w:t>
      </w:r>
      <w:hyperlink r:id="rId2">
        <w:r>
          <w:rPr>
            <w:rStyle w:val="Style15"/>
            <w:rFonts w:cs="Times New Roman" w:ascii="Times New Roman" w:hAnsi="Times New Roman"/>
            <w:sz w:val="24"/>
            <w:szCs w:val="24"/>
          </w:rPr>
          <w:t>http://a1308.ru/books/id547</w:t>
        </w:r>
      </w:hyperlink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(описание задачи довольно длинное, но читается легко).  Под «потоком» в конце описания следует понимать датчик случайных чисел, не зависимый статистически от других датчиков.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Вариант 4</w:t>
      </w:r>
      <w:r>
        <w:rPr>
          <w:rFonts w:cs="Times New Roman" w:ascii="Times New Roman" w:hAnsi="Times New Roman"/>
          <w:sz w:val="24"/>
          <w:szCs w:val="24"/>
        </w:rPr>
        <w:t>. Моделирование работы магазина самообслуживания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Покупатель входит в магазин (интервал времени между входящими — случайная величина с рапределением D_enter), набирает в тележку ni единиц товара (распределение D_num), тратя на это время ti (распределение D_time, среднее зависит от ni), и встаёт в очередь к одной из касс. Общее число касс k. Время обслуживания покупателя в кассе задаётся случайной величиной с распределением D_pay, среднее значение зависит от числа покупок. Правила выбора кассы могут быть различными (см. ниже).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Требуется построить модель, отражающую состояние очередей к кассам и общее число покупателей в торговом зале. Задать распределения D_enter, D_num, D_time, D_pay на основе интуитивных предположений и/или наблюдений, задать параметры распределений (по согласованию с преполавателем).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Провести серию экспериментов с моделью и определить зависимость среднего времени ожидания покупателя в очереди к кассе от числа касс и правил выбора кассы: Ещё вариант - время ожидания, делённое на число покупок?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Возможные правила выбора кассы (список может быть дополнен по усмотрению студента,  исполнителю задания не требуется выбирать  все пункты,объём исследования берётся по  согласованию с преподавателем): </w:t>
      </w:r>
    </w:p>
    <w:p>
      <w:pPr>
        <w:pStyle w:val="Normal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покупатель случайно выбирает кассу (задать распределение);</w:t>
      </w:r>
    </w:p>
    <w:p>
      <w:pPr>
        <w:pStyle w:val="Normal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покупатель идёт к кассе с очередью наименьшей длины (в людях);</w:t>
      </w:r>
    </w:p>
    <w:p>
      <w:pPr>
        <w:pStyle w:val="Normal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есть кассы для числа покупок «не более чем»; покупатели строго следуют указанному ограничению; (предусмотреть исследование числа таких касс)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Дополнительно: исследование: каково должно быть  миимальное число касс  для того, чтобы время ожидания было в пределах допустимого (оптимизация в пользу магазина)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Verdana" w:cs="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keepNext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/>
  </w:style>
  <w:style w:type="character" w:styleId="Style13">
    <w:name w:val="Схема документа Знак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ru-RU" w:eastAsia="ru-RU" w:bidi="ru-RU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111">
    <w:name w:val="Заголовок1_1"/>
    <w:basedOn w:val="1"/>
    <w:qFormat/>
    <w:pPr>
      <w:ind w:left="0" w:right="0" w:hanging="0"/>
    </w:pPr>
    <w:rPr/>
  </w:style>
  <w:style w:type="paragraph" w:styleId="ListParagraph">
    <w:name w:val="List Paragraph"/>
    <w:basedOn w:val="Normal"/>
    <w:qFormat/>
    <w:pPr/>
    <w:rPr/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1308.ru/books/id54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Application>LibreOffice/5.1.4.2$Linux_X86_64 LibreOffice_project/10m0$Build-2</Application>
  <Pages>3</Pages>
  <Words>783</Words>
  <Characters>5203</Characters>
  <CharactersWithSpaces>5940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2015-10-07T19:46:00Z</dcterms:created>
  <dc:creator>qwerty</dc:creator>
  <dc:description/>
  <dc:language>ru-RU</dc:language>
  <cp:lastModifiedBy/>
  <dcterms:modified xsi:type="dcterms:W3CDTF">2017-01-14T17:57:42Z</dcterms:modified>
  <cp:revision>16</cp:revision>
  <dc:subject/>
  <dc:title/>
</cp:coreProperties>
</file>