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9FCD7" w14:textId="1823CB85" w:rsidR="00684F54" w:rsidRDefault="00684F54" w:rsidP="00684F54">
      <w:pPr>
        <w:pStyle w:val="Nzov"/>
        <w:jc w:val="center"/>
        <w:rPr>
          <w:lang w:val="en-US"/>
        </w:rPr>
      </w:pPr>
      <w:r w:rsidRPr="00684F54">
        <w:t>Binárne rozhodovacie diagram</w:t>
      </w:r>
      <w:r>
        <w:t>y</w:t>
      </w:r>
    </w:p>
    <w:p w14:paraId="41325FF0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79CAA161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61B4D6DE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3AA9C6E7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29588075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4386E8D5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557A72A3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17B481D2" w14:textId="299F0B1F" w:rsidR="00D23FBF" w:rsidRDefault="00684F54" w:rsidP="00684F54">
      <w:pPr>
        <w:pStyle w:val="Nzov"/>
        <w:jc w:val="center"/>
      </w:pPr>
      <w:proofErr w:type="spellStart"/>
      <w:r>
        <w:rPr>
          <w:lang w:val="en-US"/>
        </w:rPr>
        <w:t>Dokument</w:t>
      </w:r>
      <w:r>
        <w:t>ácia</w:t>
      </w:r>
      <w:proofErr w:type="spellEnd"/>
    </w:p>
    <w:p w14:paraId="740783DF" w14:textId="77777777" w:rsidR="00684F54" w:rsidRDefault="00684F54" w:rsidP="00684F54"/>
    <w:p w14:paraId="42903CCB" w14:textId="77777777" w:rsidR="00684F54" w:rsidRDefault="00684F54" w:rsidP="00684F54"/>
    <w:p w14:paraId="2774546C" w14:textId="77777777" w:rsidR="00684F54" w:rsidRDefault="00684F54" w:rsidP="00684F54"/>
    <w:p w14:paraId="4BED07D7" w14:textId="77777777" w:rsidR="00684F54" w:rsidRDefault="00684F54" w:rsidP="00684F54"/>
    <w:p w14:paraId="026C7E49" w14:textId="77777777" w:rsidR="00684F54" w:rsidRDefault="00684F54" w:rsidP="00684F54"/>
    <w:p w14:paraId="753EE3AE" w14:textId="77777777" w:rsidR="00684F54" w:rsidRDefault="00684F54" w:rsidP="00684F54"/>
    <w:p w14:paraId="1F14CAE0" w14:textId="77777777" w:rsidR="00684F54" w:rsidRDefault="00684F54" w:rsidP="00684F54"/>
    <w:p w14:paraId="53A7BB67" w14:textId="77777777" w:rsidR="00684F54" w:rsidRDefault="00684F54" w:rsidP="00684F54"/>
    <w:p w14:paraId="3335A825" w14:textId="77777777" w:rsidR="00684F54" w:rsidRDefault="00684F54" w:rsidP="00684F54"/>
    <w:p w14:paraId="54FBBFB1" w14:textId="77777777" w:rsidR="00684F54" w:rsidRDefault="00684F54" w:rsidP="00684F54"/>
    <w:p w14:paraId="675D4CF9" w14:textId="77777777" w:rsidR="00684F54" w:rsidRDefault="00684F54" w:rsidP="00684F54"/>
    <w:p w14:paraId="6AA02496" w14:textId="77777777" w:rsidR="00684F54" w:rsidRDefault="00684F54" w:rsidP="00684F54">
      <w:pPr>
        <w:jc w:val="right"/>
      </w:pPr>
    </w:p>
    <w:p w14:paraId="09EA0F2B" w14:textId="77777777" w:rsidR="00684F54" w:rsidRDefault="00684F54" w:rsidP="00684F54">
      <w:pPr>
        <w:jc w:val="right"/>
      </w:pPr>
    </w:p>
    <w:p w14:paraId="0D959D31" w14:textId="77777777" w:rsidR="00684F54" w:rsidRDefault="00684F54" w:rsidP="00684F54">
      <w:pPr>
        <w:jc w:val="right"/>
      </w:pPr>
    </w:p>
    <w:p w14:paraId="41822A8F" w14:textId="3FBC12C7" w:rsidR="00684F54" w:rsidRDefault="00684F54" w:rsidP="00684F54">
      <w:pPr>
        <w:jc w:val="right"/>
      </w:pPr>
      <w:r>
        <w:t>Miroslav Repický</w:t>
      </w:r>
    </w:p>
    <w:p w14:paraId="11946BD1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32"/>
          <w:szCs w:val="32"/>
        </w:rPr>
        <w:lastRenderedPageBreak/>
        <w:t>1  Opis riešenia</w:t>
      </w:r>
    </w:p>
    <w:p w14:paraId="05F8ED0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Implementácia je tvorená jedným hlavičkovým súborom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bdd.h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jedným zdrojovým súborom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bdd.c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Celé riešenie možno rozdeliť do troch logických vrstiev, ktoré na seba nadväzujú: </w:t>
      </w:r>
      <w:proofErr w:type="spellStart"/>
      <w:r>
        <w:rPr>
          <w:rFonts w:ascii="Arial" w:eastAsia="Arial" w:hAnsi="Arial" w:cs="Arial"/>
          <w:sz w:val="22"/>
          <w:szCs w:val="22"/>
        </w:rPr>
        <w:t>parser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sz w:val="22"/>
          <w:szCs w:val="22"/>
        </w:rPr>
        <w:t>evaluátor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booleovských výrazov,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tabuľka slúžiaca na zdieľanie uzlov, a samotné rekurzívne budovanie BDD pomocou </w:t>
      </w:r>
      <w:proofErr w:type="spellStart"/>
      <w:r>
        <w:rPr>
          <w:rFonts w:ascii="Arial" w:eastAsia="Arial" w:hAnsi="Arial" w:cs="Arial"/>
          <w:sz w:val="22"/>
          <w:szCs w:val="22"/>
        </w:rPr>
        <w:t>Shannonovej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expanzie.</w:t>
      </w:r>
    </w:p>
    <w:p w14:paraId="39A9A638" w14:textId="415A6441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Vstupom funkcie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BDD_create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 reťazec reprezentujúci booleovský výraz v disjunktívnej normálnej forme (DNF) a reťazec reprezentujúci požadované poradie premenných. Výraz je spracovaný priebežne počas rekurzívneho konštruovania grafu. Na každej úrovni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výraz zjednoduší dosadením aktuálnej premennej a odovzdá sa nižšej úrovni. Vďaka tomu zostáva kód kompaktný a priamo prepojený so štruktúrou BDD.</w:t>
      </w:r>
    </w:p>
    <w:p w14:paraId="3C5A7E2C" w14:textId="3295CE93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Kľúčovým prvkom správnosti a efektivity riešenia je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tabuľka</w:t>
      </w:r>
      <w:r>
        <w:rPr>
          <w:rFonts w:ascii="Arial" w:eastAsia="Arial" w:hAnsi="Arial" w:cs="Arial"/>
          <w:sz w:val="22"/>
          <w:szCs w:val="22"/>
        </w:rPr>
        <w:t xml:space="preserve"> (</w:t>
      </w:r>
      <w:proofErr w:type="spellStart"/>
      <w:r>
        <w:rPr>
          <w:rFonts w:ascii="Arial" w:eastAsia="Arial" w:hAnsi="Arial" w:cs="Arial"/>
          <w:sz w:val="22"/>
          <w:szCs w:val="22"/>
        </w:rPr>
        <w:t>hash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mapa), ktorá zabezpečuje, že každý uzol s rovnakou trojicou (premenná, </w:t>
      </w:r>
      <w:proofErr w:type="spellStart"/>
      <w:r>
        <w:rPr>
          <w:rFonts w:ascii="Arial" w:eastAsia="Arial" w:hAnsi="Arial" w:cs="Arial"/>
          <w:sz w:val="22"/>
          <w:szCs w:val="22"/>
        </w:rPr>
        <w:t>high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-potomok, </w:t>
      </w:r>
      <w:proofErr w:type="spellStart"/>
      <w:r>
        <w:rPr>
          <w:rFonts w:ascii="Arial" w:eastAsia="Arial" w:hAnsi="Arial" w:cs="Arial"/>
          <w:sz w:val="22"/>
          <w:szCs w:val="22"/>
        </w:rPr>
        <w:t>low</w:t>
      </w:r>
      <w:proofErr w:type="spellEnd"/>
      <w:r>
        <w:rPr>
          <w:rFonts w:ascii="Arial" w:eastAsia="Arial" w:hAnsi="Arial" w:cs="Arial"/>
          <w:sz w:val="22"/>
          <w:szCs w:val="22"/>
        </w:rPr>
        <w:t>-potomok) existuje v grafe práve raz. Spolu s pravidlom eliminácie uzlov (ak sú obaja potomkovia zhodní, uzol sa vynechá) tieto dve redukčné pravidlá zaručujú, že výsledkom je redukovaný BDD.</w:t>
      </w:r>
    </w:p>
    <w:p w14:paraId="76A730ED" w14:textId="77777777" w:rsidR="00163F23" w:rsidRDefault="00163F23" w:rsidP="00163F23"/>
    <w:p w14:paraId="070CF73A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26"/>
          <w:szCs w:val="26"/>
        </w:rPr>
        <w:t>2  Vlastné dátové štruktúry</w:t>
      </w:r>
    </w:p>
    <w:p w14:paraId="17751AC1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2.1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BDDNode</w:t>
      </w:r>
      <w:proofErr w:type="spellEnd"/>
    </w:p>
    <w:p w14:paraId="029017D0" w14:textId="22AA4B9E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Štruktúra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reprezentuje jeden uzol v grafe BDD. Každý uzol môže byť buď </w:t>
      </w:r>
      <w:r>
        <w:rPr>
          <w:rFonts w:ascii="Arial" w:eastAsia="Arial" w:hAnsi="Arial" w:cs="Arial"/>
          <w:b/>
          <w:bCs/>
          <w:sz w:val="22"/>
          <w:szCs w:val="22"/>
        </w:rPr>
        <w:t>vnútorný</w:t>
      </w:r>
      <w:r>
        <w:rPr>
          <w:rFonts w:ascii="Arial" w:eastAsia="Arial" w:hAnsi="Arial" w:cs="Arial"/>
          <w:sz w:val="22"/>
          <w:szCs w:val="22"/>
        </w:rPr>
        <w:t xml:space="preserve"> (rozhodovací) alebo </w:t>
      </w:r>
      <w:r>
        <w:rPr>
          <w:rFonts w:ascii="Arial" w:eastAsia="Arial" w:hAnsi="Arial" w:cs="Arial"/>
          <w:b/>
          <w:bCs/>
          <w:sz w:val="22"/>
          <w:szCs w:val="22"/>
        </w:rPr>
        <w:t>terminálny</w:t>
      </w:r>
      <w:r>
        <w:rPr>
          <w:rFonts w:ascii="Arial" w:eastAsia="Arial" w:hAnsi="Arial" w:cs="Arial"/>
          <w:sz w:val="22"/>
          <w:szCs w:val="22"/>
        </w:rPr>
        <w:t xml:space="preserve"> (listový). Vnútorný uzol nesie premennú, podľa ktorej sa rozvetvuje, a dva ukazovatele na potomkov: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 prípad, že dosadzovaná premenná má hodnotu 1, 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 hodnotu 0. Terminálny uzol má pole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nastavené na </w:t>
      </w:r>
      <w:r>
        <w:rPr>
          <w:rFonts w:ascii="Courier New" w:eastAsia="Courier New" w:hAnsi="Courier New" w:cs="Courier New"/>
          <w:sz w:val="18"/>
          <w:szCs w:val="18"/>
        </w:rPr>
        <w:t>'\0'</w:t>
      </w:r>
      <w:r>
        <w:rPr>
          <w:rFonts w:ascii="Arial" w:eastAsia="Arial" w:hAnsi="Arial" w:cs="Arial"/>
          <w:sz w:val="22"/>
          <w:szCs w:val="22"/>
        </w:rPr>
        <w:t xml:space="preserve"> a nesie len celočíselnú hodnotu 0 alebo 1.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6F6C868D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CEE34CA" w14:textId="77777777" w:rsidR="00163F23" w:rsidRDefault="00163F23" w:rsidP="00163F23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096C2C5D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premenná uzla, '\0' = terminál */</w:t>
            </w:r>
          </w:p>
          <w:p w14:paraId="15EEA376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  /* 0 alebo 1, platné len pre terminál */</w:t>
            </w:r>
          </w:p>
          <w:p w14:paraId="7F0197C4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  /* hrana pre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1 */</w:t>
            </w:r>
          </w:p>
          <w:p w14:paraId="7B28395A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   /* hrana pre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0 */</w:t>
            </w:r>
          </w:p>
          <w:p w14:paraId="512D3B56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id;        /* unikátne ID (pre ladenie) */</w:t>
            </w:r>
          </w:p>
          <w:p w14:paraId="4F4A4601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</w:tc>
      </w:tr>
    </w:tbl>
    <w:p w14:paraId="3172C888" w14:textId="77777777" w:rsidR="00163F23" w:rsidRDefault="00163F23" w:rsidP="00163F23"/>
    <w:p w14:paraId="1B83E63F" w14:textId="27D74240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Pole </w:t>
      </w:r>
      <w:r>
        <w:rPr>
          <w:rFonts w:ascii="Courier New" w:eastAsia="Courier New" w:hAnsi="Courier New" w:cs="Courier New"/>
          <w:sz w:val="18"/>
          <w:szCs w:val="18"/>
        </w:rPr>
        <w:t>id</w:t>
      </w:r>
      <w:r>
        <w:rPr>
          <w:rFonts w:ascii="Arial" w:eastAsia="Arial" w:hAnsi="Arial" w:cs="Arial"/>
          <w:sz w:val="22"/>
          <w:szCs w:val="22"/>
        </w:rPr>
        <w:t xml:space="preserve"> je čisto pomocné a pri ladení umožňuje rozlíšiť uzly, ktoré by inak bolo ťažké identifikovať len podľa obsahu. Terminálne uzly dostávajú pevné ID </w:t>
      </w:r>
      <w:r>
        <w:rPr>
          <w:rFonts w:ascii="Courier New" w:eastAsia="Courier New" w:hAnsi="Courier New" w:cs="Courier New"/>
          <w:sz w:val="18"/>
          <w:szCs w:val="18"/>
        </w:rPr>
        <w:t>-1</w:t>
      </w:r>
      <w:r>
        <w:rPr>
          <w:rFonts w:ascii="Arial" w:eastAsia="Arial" w:hAnsi="Arial" w:cs="Arial"/>
          <w:sz w:val="22"/>
          <w:szCs w:val="22"/>
        </w:rPr>
        <w:t xml:space="preserve"> a </w:t>
      </w:r>
      <w:r>
        <w:rPr>
          <w:rFonts w:ascii="Courier New" w:eastAsia="Courier New" w:hAnsi="Courier New" w:cs="Courier New"/>
          <w:sz w:val="18"/>
          <w:szCs w:val="18"/>
        </w:rPr>
        <w:t>-2</w:t>
      </w:r>
      <w:r>
        <w:rPr>
          <w:rFonts w:ascii="Arial" w:eastAsia="Arial" w:hAnsi="Arial" w:cs="Arial"/>
          <w:sz w:val="22"/>
          <w:szCs w:val="22"/>
        </w:rPr>
        <w:t>, čím sa ľahko odlíšia od vnútorných uzlov počítaných od 0.</w:t>
      </w:r>
    </w:p>
    <w:p w14:paraId="2E24B463" w14:textId="77777777" w:rsidR="00163F23" w:rsidRDefault="00163F23" w:rsidP="00163F23"/>
    <w:p w14:paraId="512907F7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2.2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UTNode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UniqueTable</w:t>
      </w:r>
      <w:proofErr w:type="spellEnd"/>
    </w:p>
    <w:p w14:paraId="2E236BF1" w14:textId="20CA4F7C" w:rsidR="00163F23" w:rsidRDefault="00163F23" w:rsidP="00163F23"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tabuľka je implementovaná ako </w:t>
      </w:r>
      <w:proofErr w:type="spellStart"/>
      <w:r>
        <w:rPr>
          <w:rFonts w:ascii="Arial" w:eastAsia="Arial" w:hAnsi="Arial" w:cs="Arial"/>
          <w:sz w:val="22"/>
          <w:szCs w:val="22"/>
        </w:rPr>
        <w:t>hash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mapa s reťazením (</w:t>
      </w:r>
      <w:proofErr w:type="spellStart"/>
      <w:r>
        <w:rPr>
          <w:rFonts w:ascii="Arial" w:eastAsia="Arial" w:hAnsi="Arial" w:cs="Arial"/>
          <w:sz w:val="22"/>
          <w:szCs w:val="22"/>
        </w:rPr>
        <w:t>chaining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). Kľúčom každého záznamu je trojica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. Štruktúra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tvorí jeden záznam v reťazci (</w:t>
      </w:r>
      <w:proofErr w:type="spellStart"/>
      <w:r>
        <w:rPr>
          <w:rFonts w:ascii="Arial" w:eastAsia="Arial" w:hAnsi="Arial" w:cs="Arial"/>
          <w:sz w:val="22"/>
          <w:szCs w:val="22"/>
        </w:rPr>
        <w:t>bucket</w:t>
      </w:r>
      <w:proofErr w:type="spellEnd"/>
      <w:r>
        <w:rPr>
          <w:rFonts w:ascii="Arial" w:eastAsia="Arial" w:hAnsi="Arial" w:cs="Arial"/>
          <w:sz w:val="22"/>
          <w:szCs w:val="22"/>
        </w:rPr>
        <w:t>-e) a okrem kľúčových polí uchováva ukaz</w:t>
      </w:r>
      <w:r w:rsidR="00AA1FEF">
        <w:rPr>
          <w:rFonts w:ascii="Arial" w:eastAsia="Arial" w:hAnsi="Arial" w:cs="Arial"/>
          <w:sz w:val="22"/>
          <w:szCs w:val="22"/>
        </w:rPr>
        <w:t>ov</w:t>
      </w:r>
      <w:r>
        <w:rPr>
          <w:rFonts w:ascii="Arial" w:eastAsia="Arial" w:hAnsi="Arial" w:cs="Arial"/>
          <w:sz w:val="22"/>
          <w:szCs w:val="22"/>
        </w:rPr>
        <w:t xml:space="preserve">ateľ na príslušný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ukaz</w:t>
      </w:r>
      <w:r w:rsidR="00AA1FEF">
        <w:rPr>
          <w:rFonts w:ascii="Arial" w:eastAsia="Arial" w:hAnsi="Arial" w:cs="Arial"/>
          <w:sz w:val="22"/>
          <w:szCs w:val="22"/>
        </w:rPr>
        <w:t>ov</w:t>
      </w:r>
      <w:r>
        <w:rPr>
          <w:rFonts w:ascii="Arial" w:eastAsia="Arial" w:hAnsi="Arial" w:cs="Arial"/>
          <w:sz w:val="22"/>
          <w:szCs w:val="22"/>
        </w:rPr>
        <w:t>ateľ na ďalší záznam v reťazci.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28FB972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F0D4E5" w14:textId="77777777" w:rsidR="00163F23" w:rsidRDefault="00163F23" w:rsidP="00302B9B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75240E95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03506F95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3FD54793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74279ED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/* uložený uzol */</w:t>
            </w:r>
          </w:p>
          <w:p w14:paraId="2F052659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next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739CFD92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8B8B0B0" w14:textId="77777777" w:rsidR="00163F23" w:rsidRDefault="00163F23" w:rsidP="00302B9B">
            <w:pPr>
              <w:spacing w:after="0"/>
            </w:pPr>
          </w:p>
          <w:p w14:paraId="105F4A73" w14:textId="77777777" w:rsidR="00163F23" w:rsidRDefault="00163F23" w:rsidP="00302B9B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32B7D09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buckets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50C99D73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long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/* aktuálny počet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bucketov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*/</w:t>
            </w:r>
          </w:p>
          <w:p w14:paraId="61AA1CE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long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počet vložených záznamov */</w:t>
            </w:r>
          </w:p>
          <w:p w14:paraId="5623480B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</w:tc>
      </w:tr>
    </w:tbl>
    <w:p w14:paraId="7ECA1005" w14:textId="77777777" w:rsidR="00163F23" w:rsidRDefault="00163F23" w:rsidP="00163F23"/>
    <w:p w14:paraId="28D58634" w14:textId="3690800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Tabuľka sa inicializuje s </w:t>
      </w:r>
      <w:r>
        <w:rPr>
          <w:rFonts w:ascii="Courier New" w:eastAsia="Courier New" w:hAnsi="Courier New" w:cs="Courier New"/>
          <w:sz w:val="18"/>
          <w:szCs w:val="18"/>
        </w:rPr>
        <w:t>UT_INIT_SIZE = 256</w:t>
      </w:r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bucketmi</w:t>
      </w:r>
      <w:proofErr w:type="spellEnd"/>
      <w:r>
        <w:rPr>
          <w:rFonts w:ascii="Arial" w:eastAsia="Arial" w:hAnsi="Arial" w:cs="Arial"/>
          <w:sz w:val="22"/>
          <w:szCs w:val="22"/>
        </w:rPr>
        <w:t>. Keď obsadenosť (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 presiahne hodnotu </w:t>
      </w:r>
      <w:r>
        <w:rPr>
          <w:rFonts w:ascii="Courier New" w:eastAsia="Courier New" w:hAnsi="Courier New" w:cs="Courier New"/>
          <w:sz w:val="18"/>
          <w:szCs w:val="18"/>
        </w:rPr>
        <w:t>UT_ALPHA_HIGH = 0.75</w:t>
      </w:r>
      <w:r>
        <w:rPr>
          <w:rFonts w:ascii="Arial" w:eastAsia="Arial" w:hAnsi="Arial" w:cs="Arial"/>
          <w:sz w:val="22"/>
          <w:szCs w:val="22"/>
        </w:rPr>
        <w:t xml:space="preserve">, spustí sa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 w:rsidR="00302B9B">
        <w:rPr>
          <w:rFonts w:ascii="Arial" w:eastAsia="Arial" w:hAnsi="Arial" w:cs="Arial"/>
          <w:sz w:val="22"/>
          <w:szCs w:val="22"/>
        </w:rPr>
        <w:t>, k</w:t>
      </w:r>
      <w:r>
        <w:rPr>
          <w:rFonts w:ascii="Arial" w:eastAsia="Arial" w:hAnsi="Arial" w:cs="Arial"/>
          <w:sz w:val="22"/>
          <w:szCs w:val="22"/>
        </w:rPr>
        <w:t xml:space="preserve">apacita sa zdvojnásobí a všetky záznamy sa </w:t>
      </w:r>
      <w:r w:rsidR="00A76D21">
        <w:rPr>
          <w:rFonts w:ascii="Arial" w:eastAsia="Arial" w:hAnsi="Arial" w:cs="Arial"/>
          <w:sz w:val="22"/>
          <w:szCs w:val="22"/>
        </w:rPr>
        <w:t>pre rozmiestnia</w:t>
      </w:r>
      <w:r>
        <w:rPr>
          <w:rFonts w:ascii="Arial" w:eastAsia="Arial" w:hAnsi="Arial" w:cs="Arial"/>
          <w:sz w:val="22"/>
          <w:szCs w:val="22"/>
        </w:rPr>
        <w:t xml:space="preserve">. </w:t>
      </w:r>
      <w:r w:rsidR="00A76D21" w:rsidRPr="00A76D21">
        <w:rPr>
          <w:rFonts w:ascii="Arial" w:eastAsia="Arial" w:hAnsi="Arial" w:cs="Arial"/>
          <w:sz w:val="22"/>
          <w:szCs w:val="22"/>
        </w:rPr>
        <w:t xml:space="preserve">Vďaka tomu zostáva priemerný počet prvkov v jednom </w:t>
      </w:r>
      <w:proofErr w:type="spellStart"/>
      <w:r w:rsidR="00A76D21" w:rsidRPr="00A76D21">
        <w:rPr>
          <w:rFonts w:ascii="Arial" w:eastAsia="Arial" w:hAnsi="Arial" w:cs="Arial"/>
          <w:sz w:val="22"/>
          <w:szCs w:val="22"/>
        </w:rPr>
        <w:t>buckete</w:t>
      </w:r>
      <w:proofErr w:type="spellEnd"/>
      <w:r w:rsidR="00A76D21" w:rsidRPr="00A76D21">
        <w:rPr>
          <w:rFonts w:ascii="Arial" w:eastAsia="Arial" w:hAnsi="Arial" w:cs="Arial"/>
          <w:sz w:val="22"/>
          <w:szCs w:val="22"/>
        </w:rPr>
        <w:t xml:space="preserve"> blízky 1, čo zaručuje amortizovane konštantný čas vyhľadávania a vkladania.</w:t>
      </w:r>
      <w:r>
        <w:rPr>
          <w:rFonts w:ascii="Arial" w:eastAsia="Arial" w:hAnsi="Arial" w:cs="Arial"/>
          <w:sz w:val="22"/>
          <w:szCs w:val="22"/>
        </w:rPr>
        <w:t>.</w:t>
      </w:r>
    </w:p>
    <w:p w14:paraId="228A526F" w14:textId="77777777" w:rsidR="00163F23" w:rsidRDefault="00163F23" w:rsidP="00163F23"/>
    <w:p w14:paraId="2F892220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>2.3  BDD</w:t>
      </w:r>
    </w:p>
    <w:p w14:paraId="3AEEE923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Štruktúra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 je obalová štruktúra celého grafu. Uchováva </w:t>
      </w:r>
      <w:proofErr w:type="spellStart"/>
      <w:r>
        <w:rPr>
          <w:rFonts w:ascii="Arial" w:eastAsia="Arial" w:hAnsi="Arial" w:cs="Arial"/>
          <w:sz w:val="22"/>
          <w:szCs w:val="22"/>
        </w:rPr>
        <w:t>ukazateľ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 koreňový uzol, oba zdieľané terminálne uzly, počet premenných a uzlov, referenciu na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tabuľku a poradie premenných ako reťazec znakov.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17F985F0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A72B070" w14:textId="77777777" w:rsidR="00163F23" w:rsidRDefault="00163F23" w:rsidP="00C607E2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BDD {</w:t>
            </w:r>
          </w:p>
          <w:p w14:paraId="1CE7B8E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root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00ACD49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*terminal0;   /* zdieľaný terminál 0 */</w:t>
            </w:r>
          </w:p>
          <w:p w14:paraId="0163EBC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*terminal1;   /* zdieľaný terminál 1 */</w:t>
            </w:r>
          </w:p>
          <w:p w14:paraId="715861F1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numVariables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6B2588A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numNodes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/* počet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-terminálnych uzlov */</w:t>
            </w:r>
          </w:p>
          <w:p w14:paraId="62FB8CB5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*ut;</w:t>
            </w:r>
          </w:p>
          <w:p w14:paraId="6751EF2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 /* napr. "BAC" */</w:t>
            </w:r>
          </w:p>
          <w:p w14:paraId="4D502DCA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 BDD;</w:t>
            </w:r>
          </w:p>
        </w:tc>
      </w:tr>
    </w:tbl>
    <w:p w14:paraId="5A93FCB6" w14:textId="77777777" w:rsidR="00163F23" w:rsidRDefault="00163F23" w:rsidP="00163F23"/>
    <w:p w14:paraId="7A52B89E" w14:textId="0C961E3E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Terminálne uzly sú alokované priamo v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BDD_create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nie sú registrované v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tabuľke. Dôvodom je, že terminály sú vždy práve dva a zdieľajú sa v celom grafe.</w:t>
      </w:r>
    </w:p>
    <w:p w14:paraId="528171D2" w14:textId="77777777" w:rsidR="00163F23" w:rsidRDefault="00163F23" w:rsidP="00163F23"/>
    <w:p w14:paraId="4AF858D5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32"/>
          <w:szCs w:val="32"/>
        </w:rPr>
        <w:t>3  Opis funkcií</w:t>
      </w:r>
    </w:p>
    <w:p w14:paraId="3474D186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3.1  Operácie nad </w:t>
      </w:r>
      <w:proofErr w:type="spellStart"/>
      <w:r>
        <w:rPr>
          <w:rFonts w:ascii="Arial" w:eastAsia="Arial" w:hAnsi="Arial" w:cs="Arial"/>
          <w:b/>
          <w:bCs/>
          <w:sz w:val="26"/>
          <w:szCs w:val="26"/>
        </w:rPr>
        <w:t>unique</w:t>
      </w:r>
      <w:proofErr w:type="spellEnd"/>
      <w:r>
        <w:rPr>
          <w:rFonts w:ascii="Arial" w:eastAsia="Arial" w:hAnsi="Arial" w:cs="Arial"/>
          <w:b/>
          <w:bCs/>
          <w:sz w:val="26"/>
          <w:szCs w:val="26"/>
        </w:rPr>
        <w:t xml:space="preserve"> tabuľkou</w:t>
      </w:r>
    </w:p>
    <w:p w14:paraId="0096DBF9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ut_hash</w:t>
      </w:r>
      <w:proofErr w:type="spellEnd"/>
    </w:p>
    <w:p w14:paraId="36818E37" w14:textId="77777777" w:rsidR="00163F23" w:rsidRDefault="00163F23" w:rsidP="00163F23">
      <w:proofErr w:type="spellStart"/>
      <w:r>
        <w:rPr>
          <w:rFonts w:ascii="Arial" w:eastAsia="Arial" w:hAnsi="Arial" w:cs="Arial"/>
          <w:sz w:val="22"/>
          <w:szCs w:val="22"/>
        </w:rPr>
        <w:t>Hashovacia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funkcia kombinuje trojicu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 do jedného 64-bitového čísla pomocou FNV-inšpirovaného algoritmu. Pointery na uzly sú pretypované na celé číslo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size_t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, čím sa využíva fakt, že pamäťové adresy sú v danom behu programu unikátne a </w:t>
      </w:r>
      <w:r>
        <w:rPr>
          <w:rFonts w:ascii="Arial" w:eastAsia="Arial" w:hAnsi="Arial" w:cs="Arial"/>
          <w:sz w:val="22"/>
          <w:szCs w:val="22"/>
        </w:rPr>
        <w:lastRenderedPageBreak/>
        <w:t xml:space="preserve">rovnomerne rozložené. Výsledok je modulárne zredukovaný na veľkosť tabuľky so zárukou </w:t>
      </w:r>
      <w:proofErr w:type="spellStart"/>
      <w:r>
        <w:rPr>
          <w:rFonts w:ascii="Arial" w:eastAsia="Arial" w:hAnsi="Arial" w:cs="Arial"/>
          <w:sz w:val="22"/>
          <w:szCs w:val="22"/>
        </w:rPr>
        <w:t>nezápornosti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D64CDD7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3994A6" w14:textId="77777777" w:rsidR="00163F23" w:rsidRDefault="00163F23" w:rsidP="00AF6FC7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static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ut_hash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char variable,</w:t>
            </w:r>
          </w:p>
          <w:p w14:paraId="730859E0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 {</w:t>
            </w:r>
          </w:p>
          <w:p w14:paraId="226CE1B6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h =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unsigned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461BB5FE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h = h * 1000003LL ^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size_t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3021B7E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h = h * 1000003LL ^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size_t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1899D318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((h %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+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%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0440AF2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0F39887A" w14:textId="77777777" w:rsidR="00163F23" w:rsidRDefault="00163F23" w:rsidP="00163F23"/>
    <w:p w14:paraId="2D355BDB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ut_lookup</w:t>
      </w:r>
      <w:proofErr w:type="spellEnd"/>
    </w:p>
    <w:p w14:paraId="7311A87D" w14:textId="477C66FD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Prehľadá reťazec v príslušnom </w:t>
      </w:r>
      <w:proofErr w:type="spellStart"/>
      <w:r>
        <w:rPr>
          <w:rFonts w:ascii="Arial" w:eastAsia="Arial" w:hAnsi="Arial" w:cs="Arial"/>
          <w:sz w:val="22"/>
          <w:szCs w:val="22"/>
        </w:rPr>
        <w:t>buckete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vráti existujúci uzol, alebo </w:t>
      </w:r>
      <w:r>
        <w:rPr>
          <w:rFonts w:ascii="Courier New" w:eastAsia="Courier New" w:hAnsi="Courier New" w:cs="Courier New"/>
          <w:sz w:val="18"/>
          <w:szCs w:val="18"/>
        </w:rPr>
        <w:t>NULL</w:t>
      </w:r>
      <w:r>
        <w:rPr>
          <w:rFonts w:ascii="Arial" w:eastAsia="Arial" w:hAnsi="Arial" w:cs="Arial"/>
          <w:sz w:val="22"/>
          <w:szCs w:val="22"/>
        </w:rPr>
        <w:t xml:space="preserve"> ak uzol ešte neexistuje. Porovnanie je striktné</w:t>
      </w:r>
      <w:r w:rsidR="00AF6FC7">
        <w:rPr>
          <w:rFonts w:ascii="Arial" w:eastAsia="Arial" w:hAnsi="Arial" w:cs="Arial"/>
          <w:sz w:val="22"/>
          <w:szCs w:val="22"/>
        </w:rPr>
        <w:t>,</w:t>
      </w:r>
      <w:r>
        <w:rPr>
          <w:rFonts w:ascii="Arial" w:eastAsia="Arial" w:hAnsi="Arial" w:cs="Arial"/>
          <w:sz w:val="22"/>
          <w:szCs w:val="22"/>
        </w:rPr>
        <w:t xml:space="preserve"> musia sa zhodovať všetky tri polia kľúča.</w:t>
      </w:r>
    </w:p>
    <w:p w14:paraId="0779ABA4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3.1.3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ut_get_or_insert</w:t>
      </w:r>
      <w:proofErr w:type="spellEnd"/>
    </w:p>
    <w:p w14:paraId="61BA592A" w14:textId="1B9232E4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Ide o hlavnú funkciu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tabuľky. Najprv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ut_lookup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; ak nájde existujúci uzol, vráti ho bez alokácie. Ak uzol neexistuje, alokuje nový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vloží ho do tabuľky a skontroluje 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Ak je príliš vysoký, spustí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Táto funkcia je zodpovedná za realizáciu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pravidla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merging</w:t>
      </w:r>
      <w:proofErr w:type="spellEnd"/>
      <w:r w:rsidR="00AF6FC7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F6FC7">
        <w:rPr>
          <w:rFonts w:ascii="Arial" w:eastAsia="Arial" w:hAnsi="Arial" w:cs="Arial"/>
          <w:sz w:val="22"/>
          <w:szCs w:val="22"/>
        </w:rPr>
        <w:t>Z</w:t>
      </w:r>
      <w:r>
        <w:rPr>
          <w:rFonts w:ascii="Arial" w:eastAsia="Arial" w:hAnsi="Arial" w:cs="Arial"/>
          <w:sz w:val="22"/>
          <w:szCs w:val="22"/>
        </w:rPr>
        <w:t>abezpečuje, že v BDD nikdy neexistujú dva štrukturálne identické vnútorné uzly.</w:t>
      </w:r>
    </w:p>
    <w:p w14:paraId="44FB8F0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3.1.4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ut_rehash</w:t>
      </w:r>
      <w:proofErr w:type="spellEnd"/>
    </w:p>
    <w:p w14:paraId="01A9DEAD" w14:textId="2C27E365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Zdvojnásobí pole </w:t>
      </w:r>
      <w:proofErr w:type="spellStart"/>
      <w:r>
        <w:rPr>
          <w:rFonts w:ascii="Arial" w:eastAsia="Arial" w:hAnsi="Arial" w:cs="Arial"/>
          <w:sz w:val="22"/>
          <w:szCs w:val="22"/>
        </w:rPr>
        <w:t>bucketov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sz w:val="22"/>
          <w:szCs w:val="22"/>
        </w:rPr>
        <w:t>prerozmiestni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všetky existujúce záznamy. Záznamy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nezahadzujú</w:t>
      </w:r>
      <w:r w:rsidR="00AF6FC7">
        <w:rPr>
          <w:rFonts w:ascii="Arial" w:eastAsia="Arial" w:hAnsi="Arial" w:cs="Arial"/>
          <w:sz w:val="22"/>
          <w:szCs w:val="22"/>
        </w:rPr>
        <w:t>,</w:t>
      </w:r>
      <w:r>
        <w:rPr>
          <w:rFonts w:ascii="Arial" w:eastAsia="Arial" w:hAnsi="Arial" w:cs="Arial"/>
          <w:sz w:val="22"/>
          <w:szCs w:val="22"/>
        </w:rPr>
        <w:t xml:space="preserve"> len sa zmení ich pozícia v poli. Pôvodné pole sa uvoľní.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 spúšťaný automaticky z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ut_get_or_insert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vždy, keď 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presiahne 0,75.</w:t>
      </w:r>
    </w:p>
    <w:p w14:paraId="6CD046FF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3.1.5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ut_free</w:t>
      </w:r>
      <w:proofErr w:type="spellEnd"/>
    </w:p>
    <w:p w14:paraId="0D408EAA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Prechádza všetky </w:t>
      </w:r>
      <w:proofErr w:type="spellStart"/>
      <w:r>
        <w:rPr>
          <w:rFonts w:ascii="Arial" w:eastAsia="Arial" w:hAnsi="Arial" w:cs="Arial"/>
          <w:sz w:val="22"/>
          <w:szCs w:val="22"/>
        </w:rPr>
        <w:t>buckety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reťazce, uvoľňuje každý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aj jeho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Terminálne uzly sú uvoľnené osobitne v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BDD_free</w:t>
      </w:r>
      <w:proofErr w:type="spellEnd"/>
      <w:r>
        <w:rPr>
          <w:rFonts w:ascii="Arial" w:eastAsia="Arial" w:hAnsi="Arial" w:cs="Arial"/>
          <w:sz w:val="22"/>
          <w:szCs w:val="22"/>
        </w:rPr>
        <w:t>, preto nie sú v tabuľke registrované.</w:t>
      </w:r>
    </w:p>
    <w:p w14:paraId="00ADCFAD" w14:textId="77777777" w:rsidR="00163F23" w:rsidRDefault="00163F23" w:rsidP="00163F23"/>
    <w:p w14:paraId="2704D101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3.2  </w:t>
      </w:r>
      <w:proofErr w:type="spellStart"/>
      <w:r>
        <w:rPr>
          <w:rFonts w:ascii="Arial" w:eastAsia="Arial" w:hAnsi="Arial" w:cs="Arial"/>
          <w:b/>
          <w:bCs/>
          <w:sz w:val="26"/>
          <w:szCs w:val="26"/>
        </w:rPr>
        <w:t>Parsovanie</w:t>
      </w:r>
      <w:proofErr w:type="spellEnd"/>
      <w:r>
        <w:rPr>
          <w:rFonts w:ascii="Arial" w:eastAsia="Arial" w:hAnsi="Arial" w:cs="Arial"/>
          <w:b/>
          <w:bCs/>
          <w:sz w:val="26"/>
          <w:szCs w:val="26"/>
        </w:rPr>
        <w:t xml:space="preserve"> a zjednodušovanie výrazu</w:t>
      </w:r>
    </w:p>
    <w:p w14:paraId="7ED2CCD5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3.2.1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eval_term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eval_expression</w:t>
      </w:r>
      <w:proofErr w:type="spellEnd"/>
    </w:p>
    <w:p w14:paraId="7808F8EE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Dvojica funkcií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eval_term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eval_expression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slúži výlučne na overenie správnosti BDD v testoch.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eval_term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vyhodnotí jeden </w:t>
      </w:r>
      <w:proofErr w:type="spellStart"/>
      <w:r>
        <w:rPr>
          <w:rFonts w:ascii="Arial" w:eastAsia="Arial" w:hAnsi="Arial" w:cs="Arial"/>
          <w:sz w:val="22"/>
          <w:szCs w:val="22"/>
        </w:rPr>
        <w:t>konjunktívny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term pre konkrétne hodnoty premenných zadané ako reťazec znakov '0'/'1'.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eval_expression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iteruje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cez termy oddelené znakom '+' a vráti 1, ak aspoň jeden term je splnený (OR). Tieto funkcie nie sú používané pri samotnom budovaní BDD.</w:t>
      </w:r>
    </w:p>
    <w:p w14:paraId="0B42BA2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3.2.2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simplify</w:t>
      </w:r>
      <w:proofErr w:type="spellEnd"/>
    </w:p>
    <w:p w14:paraId="19EB1440" w14:textId="050D7D7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Toto je algoritmicky najdôležitejšia pomocná funkcia. Dostane </w:t>
      </w:r>
      <w:r w:rsidR="00AA1FEF">
        <w:rPr>
          <w:rFonts w:ascii="Arial" w:eastAsia="Arial" w:hAnsi="Arial" w:cs="Arial"/>
          <w:sz w:val="22"/>
          <w:szCs w:val="22"/>
        </w:rPr>
        <w:t xml:space="preserve">reťazec reprezentujúci </w:t>
      </w:r>
      <w:r>
        <w:rPr>
          <w:rFonts w:ascii="Arial" w:eastAsia="Arial" w:hAnsi="Arial" w:cs="Arial"/>
          <w:sz w:val="22"/>
          <w:szCs w:val="22"/>
        </w:rPr>
        <w:t xml:space="preserve">DNF výraz, premennú </w:t>
      </w:r>
      <w:r w:rsidR="00AA1FEF">
        <w:rPr>
          <w:rFonts w:ascii="Arial" w:eastAsia="Arial" w:hAnsi="Arial" w:cs="Arial"/>
          <w:sz w:val="22"/>
          <w:szCs w:val="22"/>
        </w:rPr>
        <w:t xml:space="preserve">ako znak </w:t>
      </w:r>
      <w:r>
        <w:rPr>
          <w:rFonts w:ascii="Arial" w:eastAsia="Arial" w:hAnsi="Arial" w:cs="Arial"/>
          <w:sz w:val="22"/>
          <w:szCs w:val="22"/>
        </w:rPr>
        <w:t>a hodnotu (0 alebo 1), a vráti nový výraz vzniknutý dosadením tejto hodnoty za premennú. Princíp je nasledovný:</w:t>
      </w:r>
    </w:p>
    <w:p w14:paraId="6A749EAF" w14:textId="2CD970A0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 každý term v DNF sa prechádzajú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Ak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obsahuje danú premennú, dosadí sa jej hodnota</w:t>
      </w:r>
      <w:r w:rsidR="00AA1FEF">
        <w:rPr>
          <w:rFonts w:ascii="Arial" w:eastAsia="Arial" w:hAnsi="Arial" w:cs="Arial"/>
          <w:sz w:val="22"/>
          <w:szCs w:val="22"/>
        </w:rPr>
        <w:t>, prípadne opačná hodnota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>pri</w:t>
      </w:r>
      <w:r>
        <w:rPr>
          <w:rFonts w:ascii="Arial" w:eastAsia="Arial" w:hAnsi="Arial" w:cs="Arial"/>
          <w:sz w:val="22"/>
          <w:szCs w:val="22"/>
        </w:rPr>
        <w:t xml:space="preserve"> operátor</w:t>
      </w:r>
      <w:r w:rsidR="00AA1FEF">
        <w:rPr>
          <w:rFonts w:ascii="Arial" w:eastAsia="Arial" w:hAnsi="Arial" w:cs="Arial"/>
          <w:sz w:val="22"/>
          <w:szCs w:val="22"/>
        </w:rPr>
        <w:t>e</w:t>
      </w:r>
      <w:r>
        <w:rPr>
          <w:rFonts w:ascii="Arial" w:eastAsia="Arial" w:hAnsi="Arial" w:cs="Arial"/>
          <w:sz w:val="22"/>
          <w:szCs w:val="22"/>
        </w:rPr>
        <w:t xml:space="preserve"> '!'. Ak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 touto hodnotou dáva 0, </w:t>
      </w:r>
      <w:r>
        <w:rPr>
          <w:rFonts w:ascii="Arial" w:eastAsia="Arial" w:hAnsi="Arial" w:cs="Arial"/>
          <w:sz w:val="22"/>
          <w:szCs w:val="22"/>
        </w:rPr>
        <w:lastRenderedPageBreak/>
        <w:t xml:space="preserve">celý term sa vylúči (AND s 0 je 0). Ak je hodnota 1,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z </w:t>
      </w:r>
      <w:proofErr w:type="spellStart"/>
      <w:r>
        <w:rPr>
          <w:rFonts w:ascii="Arial" w:eastAsia="Arial" w:hAnsi="Arial" w:cs="Arial"/>
          <w:sz w:val="22"/>
          <w:szCs w:val="22"/>
        </w:rPr>
        <w:t>termu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jednoducho odstráni (je splnený, ďalej neovplyvňuje výsledok). Ostatné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z iných premenných ostávajú v </w:t>
      </w:r>
      <w:proofErr w:type="spellStart"/>
      <w:r>
        <w:rPr>
          <w:rFonts w:ascii="Arial" w:eastAsia="Arial" w:hAnsi="Arial" w:cs="Arial"/>
          <w:sz w:val="22"/>
          <w:szCs w:val="22"/>
        </w:rPr>
        <w:t>terme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nezmenené.</w:t>
      </w:r>
    </w:p>
    <w:p w14:paraId="16F88BB3" w14:textId="431B10BC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Špeciálny prípad nastáva, keď po vylúčení </w:t>
      </w:r>
      <w:proofErr w:type="spellStart"/>
      <w:r>
        <w:rPr>
          <w:rFonts w:ascii="Arial" w:eastAsia="Arial" w:hAnsi="Arial" w:cs="Arial"/>
          <w:sz w:val="22"/>
          <w:szCs w:val="22"/>
        </w:rPr>
        <w:t>literálu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 xml:space="preserve">je </w:t>
      </w:r>
      <w:r>
        <w:rPr>
          <w:rFonts w:ascii="Arial" w:eastAsia="Arial" w:hAnsi="Arial" w:cs="Arial"/>
          <w:sz w:val="22"/>
          <w:szCs w:val="22"/>
        </w:rPr>
        <w:t>zvyšný term prázdny</w:t>
      </w:r>
      <w:r w:rsidR="00AA1FEF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>T</w:t>
      </w:r>
      <w:r>
        <w:rPr>
          <w:rFonts w:ascii="Arial" w:eastAsia="Arial" w:hAnsi="Arial" w:cs="Arial"/>
          <w:sz w:val="22"/>
          <w:szCs w:val="22"/>
        </w:rPr>
        <w:t xml:space="preserve">o znamená, že všetky jeho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boli splnené, a teda celý výraz má hodnotu 1. Funkcia vtedy okamžite vracia reťazec </w:t>
      </w:r>
      <w:r>
        <w:rPr>
          <w:rFonts w:ascii="Courier New" w:eastAsia="Courier New" w:hAnsi="Courier New" w:cs="Courier New"/>
          <w:sz w:val="18"/>
          <w:szCs w:val="18"/>
        </w:rPr>
        <w:t>"1"</w:t>
      </w:r>
      <w:r>
        <w:rPr>
          <w:rFonts w:ascii="Arial" w:eastAsia="Arial" w:hAnsi="Arial" w:cs="Arial"/>
          <w:sz w:val="22"/>
          <w:szCs w:val="22"/>
        </w:rPr>
        <w:t xml:space="preserve">. Ak po spracovaní všetkých </w:t>
      </w:r>
      <w:proofErr w:type="spellStart"/>
      <w:r>
        <w:rPr>
          <w:rFonts w:ascii="Arial" w:eastAsia="Arial" w:hAnsi="Arial" w:cs="Arial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nezostal žiadny, výsledok je </w:t>
      </w:r>
      <w:r>
        <w:rPr>
          <w:rFonts w:ascii="Courier New" w:eastAsia="Courier New" w:hAnsi="Courier New" w:cs="Courier New"/>
          <w:sz w:val="18"/>
          <w:szCs w:val="18"/>
        </w:rPr>
        <w:t>"0"</w:t>
      </w:r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0C11F950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14099F" w14:textId="7777777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/* Príklad: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("A.!B.C+!A.B", 'A', 1) */</w:t>
            </w:r>
          </w:p>
          <w:p w14:paraId="13C2106D" w14:textId="5484B8B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 term 1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A.!B.C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A=1 -&gt;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literál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 splnený, ostáva "!B.C" */</w:t>
            </w:r>
          </w:p>
          <w:p w14:paraId="16FCDC26" w14:textId="665A1F43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 term 2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!A.B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A=1 -&gt;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literál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!A = 0 -&gt; term vypadáva  */</w:t>
            </w:r>
          </w:p>
          <w:p w14:paraId="7D965A45" w14:textId="7777777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Výsledok: "!B.C"                                  */</w:t>
            </w:r>
          </w:p>
        </w:tc>
      </w:tr>
    </w:tbl>
    <w:p w14:paraId="28962970" w14:textId="77777777" w:rsidR="00163F23" w:rsidRDefault="00163F23" w:rsidP="00163F23"/>
    <w:p w14:paraId="23C06A15" w14:textId="6C8144C2" w:rsidR="00163F23" w:rsidRDefault="00163F23" w:rsidP="00163F23">
      <w:r>
        <w:rPr>
          <w:rFonts w:ascii="Arial" w:eastAsia="Arial" w:hAnsi="Arial" w:cs="Arial"/>
          <w:sz w:val="22"/>
          <w:szCs w:val="22"/>
        </w:rPr>
        <w:t>Funkcia pracuje v jednom prechode cez vstupný reťazec a výstupný buffer je alokovaný s dĺžkou vstupného reťazca, čo je horná hranica</w:t>
      </w:r>
      <w:r w:rsidR="00C51800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C51800">
        <w:rPr>
          <w:rFonts w:ascii="Arial" w:eastAsia="Arial" w:hAnsi="Arial" w:cs="Arial"/>
          <w:sz w:val="22"/>
          <w:szCs w:val="22"/>
        </w:rPr>
        <w:t>V</w:t>
      </w:r>
      <w:r>
        <w:rPr>
          <w:rFonts w:ascii="Arial" w:eastAsia="Arial" w:hAnsi="Arial" w:cs="Arial"/>
          <w:sz w:val="22"/>
          <w:szCs w:val="22"/>
        </w:rPr>
        <w:t>ýsledok môže byť len rovnako dlhý alebo kratší. Tým sa predchádza prepísaniu pamäte.</w:t>
      </w:r>
    </w:p>
    <w:p w14:paraId="27B26A8B" w14:textId="77777777" w:rsidR="00163F23" w:rsidRDefault="00163F23" w:rsidP="00163F23"/>
    <w:p w14:paraId="02AE11D8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>3.3  Rekurzívne budovanie BDD</w:t>
      </w:r>
    </w:p>
    <w:p w14:paraId="6AEF398C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3.3.1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build</w:t>
      </w:r>
      <w:proofErr w:type="spellEnd"/>
    </w:p>
    <w:p w14:paraId="767FA4E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build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implementuje </w:t>
      </w:r>
      <w:proofErr w:type="spellStart"/>
      <w:r>
        <w:rPr>
          <w:rFonts w:ascii="Arial" w:eastAsia="Arial" w:hAnsi="Arial" w:cs="Arial"/>
          <w:sz w:val="22"/>
          <w:szCs w:val="22"/>
        </w:rPr>
        <w:t>Shannonovu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expanziu kombinovanú s redukčnými pravidlami priebežne pri každom rekurzívnom volaní. Dostáva aktuálny výraz, poradie premenných a hĺbku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(index aktuálnej premennej).</w:t>
      </w:r>
    </w:p>
    <w:p w14:paraId="19E5F1D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Najprv sa skontrolujú terminálne podmienky: ak je výraz </w:t>
      </w:r>
      <w:r>
        <w:rPr>
          <w:rFonts w:ascii="Courier New" w:eastAsia="Courier New" w:hAnsi="Courier New" w:cs="Courier New"/>
          <w:sz w:val="18"/>
          <w:szCs w:val="18"/>
        </w:rPr>
        <w:t>"0"</w:t>
      </w:r>
      <w:r>
        <w:rPr>
          <w:rFonts w:ascii="Arial" w:eastAsia="Arial" w:hAnsi="Arial" w:cs="Arial"/>
          <w:sz w:val="22"/>
          <w:szCs w:val="22"/>
        </w:rPr>
        <w:t xml:space="preserve"> alebo </w:t>
      </w:r>
      <w:r>
        <w:rPr>
          <w:rFonts w:ascii="Courier New" w:eastAsia="Courier New" w:hAnsi="Courier New" w:cs="Courier New"/>
          <w:sz w:val="18"/>
          <w:szCs w:val="18"/>
        </w:rPr>
        <w:t>"1"</w:t>
      </w:r>
      <w:r>
        <w:rPr>
          <w:rFonts w:ascii="Arial" w:eastAsia="Arial" w:hAnsi="Arial" w:cs="Arial"/>
          <w:sz w:val="22"/>
          <w:szCs w:val="22"/>
        </w:rPr>
        <w:t xml:space="preserve">, vráti sa príslušný terminálny uzol. Inak sa vyberie aktuálna premenná podľa hĺbky, výraz sa zjednoduší pre oba prípady dosadenia (var=1 a var=0), a rekurzívne sa vybudujú oba </w:t>
      </w:r>
      <w:proofErr w:type="spellStart"/>
      <w:r>
        <w:rPr>
          <w:rFonts w:ascii="Arial" w:eastAsia="Arial" w:hAnsi="Arial" w:cs="Arial"/>
          <w:sz w:val="22"/>
          <w:szCs w:val="22"/>
        </w:rPr>
        <w:t>podstromy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20158A2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7B4FF9" w14:textId="77777777" w:rsidR="00163F23" w:rsidRDefault="00163F23" w:rsidP="00AF6FC7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static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(BDD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char *expr,</w:t>
            </w:r>
          </w:p>
          <w:p w14:paraId="06B7C3E6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 {</w:t>
            </w:r>
          </w:p>
          <w:p w14:paraId="52E30A1F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strcmp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"0") == 0)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-&gt;terminal0;</w:t>
            </w:r>
          </w:p>
          <w:p w14:paraId="6B08309C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strcmp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"1") == 0)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-&gt;terminal1;</w:t>
            </w:r>
          </w:p>
          <w:p w14:paraId="343DB959" w14:textId="77777777" w:rsidR="00163F23" w:rsidRDefault="00163F23" w:rsidP="00AF6FC7">
            <w:pPr>
              <w:spacing w:after="0"/>
            </w:pPr>
          </w:p>
          <w:p w14:paraId="3EFC5BBB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var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];</w:t>
            </w:r>
          </w:p>
          <w:p w14:paraId="7257EAF3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var, 1);</w:t>
            </w:r>
          </w:p>
          <w:p w14:paraId="31DD5A33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var, 0);</w:t>
            </w:r>
          </w:p>
          <w:p w14:paraId="13DA1BFD" w14:textId="77777777" w:rsidR="00163F23" w:rsidRDefault="00163F23" w:rsidP="00AF6FC7">
            <w:pPr>
              <w:spacing w:after="0"/>
            </w:pPr>
          </w:p>
          <w:p w14:paraId="31707B00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+ 1);</w:t>
            </w:r>
          </w:p>
          <w:p w14:paraId="432B6A6B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+ 1);</w:t>
            </w:r>
          </w:p>
          <w:p w14:paraId="739E6648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free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free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);</w:t>
            </w:r>
          </w:p>
          <w:p w14:paraId="1EC6C913" w14:textId="77777777" w:rsidR="00163F23" w:rsidRDefault="00163F23" w:rsidP="00AF6FC7">
            <w:pPr>
              <w:spacing w:after="0"/>
            </w:pPr>
          </w:p>
          <w:p w14:paraId="4B1CAD8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pravidlo eliminácie */</w:t>
            </w:r>
          </w:p>
          <w:p w14:paraId="263AD749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ut_get_or_insert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var,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</w:t>
            </w:r>
          </w:p>
          <w:p w14:paraId="3A61D5E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   &amp;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numNodes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);  /* pravidlo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merging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*/</w:t>
            </w:r>
          </w:p>
          <w:p w14:paraId="5658A6BC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28B20CA1" w14:textId="77777777" w:rsidR="00163F23" w:rsidRDefault="00163F23" w:rsidP="00163F23"/>
    <w:p w14:paraId="519B44CB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Po návrate z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aplikujú dve redukčné pravidlá: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63F23" w14:paraId="5D223BCB" w14:textId="77777777" w:rsidTr="004D1361"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B0473" w14:textId="77777777" w:rsidR="00163F23" w:rsidRDefault="00163F23" w:rsidP="004D136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Pravidlo</w:t>
            </w:r>
          </w:p>
        </w:tc>
        <w:tc>
          <w:tcPr>
            <w:tcW w:w="65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68E69" w14:textId="77777777" w:rsidR="00163F23" w:rsidRDefault="00163F23" w:rsidP="004D136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163F23" w14:paraId="22CF124F" w14:textId="77777777" w:rsidTr="004D136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CB8EF" w14:textId="77777777" w:rsidR="00163F23" w:rsidRDefault="00163F23" w:rsidP="004D1361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Eliminácia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68AA" w14:textId="2E36F77A" w:rsidR="00163F23" w:rsidRDefault="00163F23" w:rsidP="004D1361">
            <w:r>
              <w:rPr>
                <w:rFonts w:ascii="Arial" w:eastAsia="Arial" w:hAnsi="Arial" w:cs="Arial"/>
                <w:sz w:val="20"/>
                <w:szCs w:val="20"/>
              </w:rPr>
              <w:t xml:space="preserve">Ak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==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low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(oba potomkovia sú rovnaký uzol), aktuálny uzol je zbytočný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.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F</w:t>
            </w:r>
            <w:r>
              <w:rPr>
                <w:rFonts w:ascii="Arial" w:eastAsia="Arial" w:hAnsi="Arial" w:cs="Arial"/>
                <w:sz w:val="20"/>
                <w:szCs w:val="20"/>
              </w:rPr>
              <w:t>unkcia namiesto neho vráti priamo potomka. Uzol sa teda vôbec nevytvorí.</w:t>
            </w:r>
          </w:p>
        </w:tc>
      </w:tr>
      <w:tr w:rsidR="00163F23" w14:paraId="23EC7486" w14:textId="77777777" w:rsidTr="004D136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E1E49" w14:textId="77777777" w:rsidR="00163F23" w:rsidRDefault="00163F23" w:rsidP="004D1361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Merging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CE290" w14:textId="2B104A05" w:rsidR="00163F23" w:rsidRDefault="00163F23" w:rsidP="004D1361">
            <w:r>
              <w:rPr>
                <w:rFonts w:ascii="Arial" w:eastAsia="Arial" w:hAnsi="Arial" w:cs="Arial"/>
                <w:sz w:val="20"/>
                <w:szCs w:val="20"/>
              </w:rPr>
              <w:t xml:space="preserve">Ak uzol s rovnakou trojicou (var,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low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) už existuje v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unique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tabuľke, nový uzol sa nevytvorí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.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V</w:t>
            </w:r>
            <w:r>
              <w:rPr>
                <w:rFonts w:ascii="Arial" w:eastAsia="Arial" w:hAnsi="Arial" w:cs="Arial"/>
                <w:sz w:val="20"/>
                <w:szCs w:val="20"/>
              </w:rPr>
              <w:t>ráti sa referenci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a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na existujúci. Tým sa dosahuje maximálne zdieľanie uzlov.</w:t>
            </w:r>
          </w:p>
        </w:tc>
      </w:tr>
    </w:tbl>
    <w:p w14:paraId="413EF3B9" w14:textId="77777777" w:rsidR="00163F23" w:rsidRDefault="00163F23" w:rsidP="00163F23"/>
    <w:p w14:paraId="2718DF25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Vďaka tomu, že obe pravidlá sú aplikované </w:t>
      </w:r>
      <w:r>
        <w:rPr>
          <w:rFonts w:ascii="Arial" w:eastAsia="Arial" w:hAnsi="Arial" w:cs="Arial"/>
          <w:i/>
          <w:iCs/>
          <w:sz w:val="22"/>
          <w:szCs w:val="22"/>
        </w:rPr>
        <w:t>pri každom rekurzívnom návrate</w:t>
      </w:r>
      <w:r>
        <w:rPr>
          <w:rFonts w:ascii="Arial" w:eastAsia="Arial" w:hAnsi="Arial" w:cs="Arial"/>
          <w:sz w:val="22"/>
          <w:szCs w:val="22"/>
        </w:rPr>
        <w:t xml:space="preserve"> a nie až na záver, výsledný BDD je vždy plne redukovaný. Správnosť vyplýva priamo z vlastností </w:t>
      </w:r>
      <w:proofErr w:type="spellStart"/>
      <w:r>
        <w:rPr>
          <w:rFonts w:ascii="Arial" w:eastAsia="Arial" w:hAnsi="Arial" w:cs="Arial"/>
          <w:sz w:val="22"/>
          <w:szCs w:val="22"/>
        </w:rPr>
        <w:t>Shannonovej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expanzie: výraz </w:t>
      </w:r>
      <w:r>
        <w:rPr>
          <w:rFonts w:ascii="Courier New" w:eastAsia="Courier New" w:hAnsi="Courier New" w:cs="Courier New"/>
          <w:sz w:val="18"/>
          <w:szCs w:val="18"/>
        </w:rPr>
        <w:t>f(x₁, …, xₙ)</w:t>
      </w:r>
      <w:r>
        <w:rPr>
          <w:rFonts w:ascii="Arial" w:eastAsia="Arial" w:hAnsi="Arial" w:cs="Arial"/>
          <w:sz w:val="22"/>
          <w:szCs w:val="22"/>
        </w:rPr>
        <w:t xml:space="preserve"> je ekvivalentný s </w:t>
      </w:r>
      <w:r>
        <w:rPr>
          <w:rFonts w:ascii="Courier New" w:eastAsia="Courier New" w:hAnsi="Courier New" w:cs="Courier New"/>
          <w:sz w:val="18"/>
          <w:szCs w:val="18"/>
        </w:rPr>
        <w:t>(xᵢ ∧ f|ₓᵢ₌₁) ∨ (¬xᵢ ∧ f|ₓᵢ₌₀)</w:t>
      </w:r>
      <w:r>
        <w:rPr>
          <w:rFonts w:ascii="Arial" w:eastAsia="Arial" w:hAnsi="Arial" w:cs="Arial"/>
          <w:sz w:val="22"/>
          <w:szCs w:val="22"/>
        </w:rPr>
        <w:t xml:space="preserve">, pričom dosadenie vykoná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simplify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presne podľa tohto vzťahu.</w:t>
      </w:r>
    </w:p>
    <w:p w14:paraId="0035473E" w14:textId="77777777" w:rsidR="00163F23" w:rsidRDefault="00163F23" w:rsidP="00163F23"/>
    <w:p w14:paraId="16FABCDD" w14:textId="64EB3EB0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3.4  </w:t>
      </w:r>
      <w:r w:rsidR="00AB4B62" w:rsidRPr="00AB4B62">
        <w:rPr>
          <w:rFonts w:ascii="Arial" w:eastAsia="Arial" w:hAnsi="Arial" w:cs="Arial"/>
          <w:b/>
          <w:bCs/>
          <w:sz w:val="26"/>
          <w:szCs w:val="26"/>
        </w:rPr>
        <w:t>Rozhranie implementáci</w:t>
      </w:r>
      <w:r w:rsidR="00AB4B62">
        <w:rPr>
          <w:rFonts w:ascii="Arial" w:eastAsia="Arial" w:hAnsi="Arial" w:cs="Arial"/>
          <w:b/>
          <w:bCs/>
          <w:sz w:val="26"/>
          <w:szCs w:val="26"/>
        </w:rPr>
        <w:t>e</w:t>
      </w:r>
    </w:p>
    <w:p w14:paraId="2C2C2BA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BDD_create</w:t>
      </w:r>
      <w:proofErr w:type="spellEnd"/>
    </w:p>
    <w:p w14:paraId="359269F4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Alokuje štruktúru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, inicializuje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tabuľku, vytvorí oba terminálne uzly a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build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 koreni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Terminálne uzly sú nastavené priamo bez vloženia do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tabuľky, pretože sa na </w:t>
      </w:r>
      <w:proofErr w:type="spellStart"/>
      <w:r>
        <w:rPr>
          <w:rFonts w:ascii="Arial" w:eastAsia="Arial" w:hAnsi="Arial" w:cs="Arial"/>
          <w:sz w:val="22"/>
          <w:szCs w:val="22"/>
        </w:rPr>
        <w:t>ne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odkazuje priamo z koreňa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 a nesmú byť uvoľnené skôr ako celý graf.</w:t>
      </w:r>
    </w:p>
    <w:p w14:paraId="4CF796F9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BDD_create_with_best_order</w:t>
      </w:r>
      <w:proofErr w:type="spellEnd"/>
    </w:p>
    <w:p w14:paraId="6A8A62FD" w14:textId="77777777" w:rsidR="00215A6E" w:rsidRPr="00331925" w:rsidRDefault="00215A6E" w:rsidP="00331925">
      <w:pPr>
        <w:spacing w:after="0"/>
        <w:rPr>
          <w:rFonts w:ascii="Arial" w:hAnsi="Arial" w:cs="Arial"/>
          <w:sz w:val="22"/>
          <w:szCs w:val="22"/>
        </w:rPr>
      </w:pPr>
      <w:r w:rsidRPr="00331925">
        <w:rPr>
          <w:rFonts w:ascii="Arial" w:hAnsi="Arial" w:cs="Arial"/>
          <w:sz w:val="22"/>
          <w:szCs w:val="22"/>
        </w:rPr>
        <w:t>Funkcia najprv extrahuje množinu premenných vyskytujúcich sa vo výraze (veľké písmená A–Z). Následne vyskúša N cyklických rotácií poradia premenných, kde N je ich počet. Napríklad pre premenné A, B, C sa vyskúšajú poradia ABC, BCA a CAB. Pre každú rotáciu sa vytvorí plnohodnotný BDD a porovná sa počet uzlov. BDD s najmenším počtom uzlov je ponechaný a ostatné sú uvoľnené.</w:t>
      </w:r>
    </w:p>
    <w:p w14:paraId="043476DA" w14:textId="77777777" w:rsidR="00331925" w:rsidRPr="00331925" w:rsidRDefault="00215A6E" w:rsidP="00331925">
      <w:pPr>
        <w:spacing w:after="0"/>
        <w:rPr>
          <w:rFonts w:ascii="Arial" w:hAnsi="Arial" w:cs="Arial"/>
          <w:sz w:val="22"/>
          <w:szCs w:val="22"/>
        </w:rPr>
      </w:pPr>
      <w:r w:rsidRPr="00331925">
        <w:rPr>
          <w:rFonts w:ascii="Arial" w:hAnsi="Arial" w:cs="Arial"/>
          <w:sz w:val="22"/>
          <w:szCs w:val="22"/>
        </w:rPr>
        <w:t xml:space="preserve">Táto stratégia nezaručuje globálne optimálne poradie, ale v praxi nachádza výrazne kompaktnejšie BDD oproti pevnému lexikografickému poradiu, najmä pri výrazoch s opakujúcimi sa premennými v susedných </w:t>
      </w:r>
      <w:proofErr w:type="spellStart"/>
      <w:r w:rsidRPr="00331925">
        <w:rPr>
          <w:rFonts w:ascii="Arial" w:hAnsi="Arial" w:cs="Arial"/>
          <w:sz w:val="22"/>
          <w:szCs w:val="22"/>
        </w:rPr>
        <w:t>termoch</w:t>
      </w:r>
      <w:proofErr w:type="spellEnd"/>
      <w:r w:rsidRPr="00331925">
        <w:rPr>
          <w:rFonts w:ascii="Arial" w:hAnsi="Arial" w:cs="Arial"/>
          <w:sz w:val="22"/>
          <w:szCs w:val="22"/>
        </w:rPr>
        <w:t>.</w:t>
      </w:r>
    </w:p>
    <w:p w14:paraId="0F4B7548" w14:textId="556AFB38" w:rsidR="00163F23" w:rsidRDefault="00163F23" w:rsidP="00215A6E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3.4.3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BDD_use</w:t>
      </w:r>
      <w:proofErr w:type="spellEnd"/>
    </w:p>
    <w:p w14:paraId="5CDF1004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Vyhodnotí BDD pre konkrétny vstupný vektor. Postupuje od koreňa smerom k listu: v každom uzle určí index aktuálnej premennej v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varOrder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podľa zodpovedajúceho bitu vstupu sa pohne na vetvu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alebo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Keď dosiahne terminálny uzol (rozpoznaný podľa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 '\0'</w:t>
      </w:r>
      <w:r>
        <w:rPr>
          <w:rFonts w:ascii="Arial" w:eastAsia="Arial" w:hAnsi="Arial" w:cs="Arial"/>
          <w:sz w:val="22"/>
          <w:szCs w:val="22"/>
        </w:rPr>
        <w:t>), vráti jeho hodnotu ako znak '0' alebo '1'. Funkcia má lineárnu zložitosť vzhľadom na počet premenných, resp. hĺbku BDD.</w:t>
      </w:r>
    </w:p>
    <w:p w14:paraId="74764084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3.4.4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BDD_free</w:t>
      </w:r>
      <w:proofErr w:type="spellEnd"/>
    </w:p>
    <w:p w14:paraId="77960AB3" w14:textId="66A39C6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Uvoľní celý BDD: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ut_free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(ktorá uvoľní všetky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), potom osobitne uvoľní oba terminálne uzly, reťazec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varOrder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nakoniec samotnú štruktúru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. Terminálne uzly musia byť uvoľnené až po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ut_free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pretože na </w:t>
      </w:r>
      <w:proofErr w:type="spellStart"/>
      <w:r>
        <w:rPr>
          <w:rFonts w:ascii="Arial" w:eastAsia="Arial" w:hAnsi="Arial" w:cs="Arial"/>
          <w:sz w:val="22"/>
          <w:szCs w:val="22"/>
        </w:rPr>
        <w:t>ne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môžu odkazovať aj záznamy v</w:t>
      </w:r>
      <w:r w:rsidR="00AF6FC7">
        <w:rPr>
          <w:rFonts w:ascii="Arial" w:eastAsia="Arial" w:hAnsi="Arial" w:cs="Arial"/>
          <w:sz w:val="22"/>
          <w:szCs w:val="22"/>
        </w:rPr>
        <w:t> </w:t>
      </w:r>
      <w:r>
        <w:rPr>
          <w:rFonts w:ascii="Arial" w:eastAsia="Arial" w:hAnsi="Arial" w:cs="Arial"/>
          <w:sz w:val="22"/>
          <w:szCs w:val="22"/>
        </w:rPr>
        <w:t>tabuľke</w:t>
      </w:r>
      <w:r w:rsidR="00AF6FC7">
        <w:rPr>
          <w:rFonts w:ascii="Arial" w:eastAsia="Arial" w:hAnsi="Arial" w:cs="Arial"/>
          <w:sz w:val="22"/>
          <w:szCs w:val="22"/>
        </w:rPr>
        <w:t>. H</w:t>
      </w:r>
      <w:r>
        <w:rPr>
          <w:rFonts w:ascii="Arial" w:eastAsia="Arial" w:hAnsi="Arial" w:cs="Arial"/>
          <w:sz w:val="22"/>
          <w:szCs w:val="22"/>
        </w:rPr>
        <w:t>oci v tejto implementácii tam registrované nie sú, poradie uvoľnenia je tak správne aj pre prípadné rozšírenia.</w:t>
      </w:r>
    </w:p>
    <w:p w14:paraId="522573E1" w14:textId="77777777" w:rsidR="00163F23" w:rsidRDefault="00163F23" w:rsidP="00163F23"/>
    <w:p w14:paraId="3B0CEE09" w14:textId="5A701D9B" w:rsidR="00B658C6" w:rsidRPr="00B658C6" w:rsidRDefault="00B658C6" w:rsidP="00B658C6">
      <w:pPr>
        <w:pStyle w:val="Nadpis1"/>
      </w:pPr>
      <w:r>
        <w:rPr>
          <w:rFonts w:ascii="Arial" w:eastAsia="Arial" w:hAnsi="Arial" w:cs="Arial"/>
          <w:b/>
          <w:bCs/>
          <w:color w:val="1F4E79"/>
          <w:sz w:val="36"/>
          <w:szCs w:val="36"/>
        </w:rPr>
        <w:t>4  Spôsob testovania</w:t>
      </w:r>
    </w:p>
    <w:p w14:paraId="1E62F1D0" w14:textId="77777777" w:rsidR="00B658C6" w:rsidRDefault="00B658C6" w:rsidP="00B658C6">
      <w:pPr>
        <w:spacing w:after="60"/>
      </w:pPr>
    </w:p>
    <w:p w14:paraId="54E36FEF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4.1  Filozofia a ciele testovania</w:t>
      </w:r>
    </w:p>
    <w:p w14:paraId="344A0695" w14:textId="77777777" w:rsidR="00B658C6" w:rsidRDefault="00B658C6" w:rsidP="00B658C6">
      <w:pPr>
        <w:spacing w:after="40"/>
      </w:pPr>
    </w:p>
    <w:p w14:paraId="16EB450B" w14:textId="636315D9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Testovanie implementácie BDD bolo navrhnuté tak, aby pokrylo dve základné vlastnosti riešenia: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korektnosť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a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efektívnosť</w:t>
      </w:r>
      <w:r>
        <w:rPr>
          <w:rFonts w:ascii="Arial" w:eastAsia="Arial" w:hAnsi="Arial" w:cs="Arial"/>
          <w:color w:val="1A1A2E"/>
          <w:sz w:val="22"/>
          <w:szCs w:val="22"/>
        </w:rPr>
        <w:t>. Samotná správnosť výsledku je primárna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Efektívnosť hovorí o tom, nakoľko je diagram zredukovaný oproti plnému rozhodovaciemu stromu, čo priamo ovplyvňuje pamäťovú a časovú náročnosť pri praktickom použití.</w:t>
      </w:r>
    </w:p>
    <w:p w14:paraId="5AC47257" w14:textId="77777777" w:rsidR="00B658C6" w:rsidRDefault="00B658C6" w:rsidP="00B658C6">
      <w:pPr>
        <w:spacing w:after="60"/>
      </w:pPr>
    </w:p>
    <w:p w14:paraId="3D63480D" w14:textId="40459145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Testovanie je plne automatizované a</w:t>
      </w:r>
      <w:r w:rsidR="00853134">
        <w:rPr>
          <w:rFonts w:ascii="Arial" w:eastAsia="Arial" w:hAnsi="Arial" w:cs="Arial"/>
          <w:color w:val="1A1A2E"/>
          <w:sz w:val="22"/>
          <w:szCs w:val="22"/>
        </w:rPr>
        <w:t> </w:t>
      </w:r>
      <w:r>
        <w:rPr>
          <w:rFonts w:ascii="Arial" w:eastAsia="Arial" w:hAnsi="Arial" w:cs="Arial"/>
          <w:color w:val="1A1A2E"/>
          <w:sz w:val="22"/>
          <w:szCs w:val="22"/>
        </w:rPr>
        <w:t>deterministické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 w:rsidR="00853134">
        <w:rPr>
          <w:rFonts w:ascii="Arial" w:eastAsia="Arial" w:hAnsi="Arial" w:cs="Arial"/>
          <w:color w:val="1A1A2E"/>
          <w:sz w:val="22"/>
          <w:szCs w:val="22"/>
        </w:rPr>
        <w:t>S</w:t>
      </w:r>
      <w:r>
        <w:rPr>
          <w:rFonts w:ascii="Arial" w:eastAsia="Arial" w:hAnsi="Arial" w:cs="Arial"/>
          <w:color w:val="1A1A2E"/>
          <w:sz w:val="22"/>
          <w:szCs w:val="22"/>
        </w:rPr>
        <w:t>eed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generátora náhodných čísel je fixne nastavený na hodnotu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42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, čo zaručuje reprodukovateľnosť každého testu. Pre každú skupinu premenných je vygenerovaných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100 náhodných booleovských funkcií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 DNF tvare, pričom každá funkcia je overovaná dvakrát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853134">
        <w:rPr>
          <w:rFonts w:ascii="Arial" w:eastAsia="Arial" w:hAnsi="Arial" w:cs="Arial"/>
          <w:color w:val="1A1A2E"/>
          <w:sz w:val="22"/>
          <w:szCs w:val="22"/>
        </w:rPr>
        <w:t>R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az pre funkciu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(pevné poradie premenných) a raz pre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BDD_create_with_best_order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(hľadanie optimálneho poradia). Celkovo tester vykoná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1 400 nezávislých overení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naprieč siedmimi skupinami veľkostí vstupu.</w:t>
      </w:r>
    </w:p>
    <w:p w14:paraId="24CFE966" w14:textId="77777777" w:rsidR="00B658C6" w:rsidRDefault="00B658C6" w:rsidP="00B658C6">
      <w:pPr>
        <w:spacing w:after="100"/>
      </w:pPr>
    </w:p>
    <w:p w14:paraId="5739BD4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4.2  Štruktúra testovacieho programu</w:t>
      </w:r>
    </w:p>
    <w:p w14:paraId="5D1E403A" w14:textId="77777777" w:rsidR="00B658C6" w:rsidRDefault="00B658C6" w:rsidP="00B658C6">
      <w:pPr>
        <w:spacing w:after="40"/>
      </w:pPr>
    </w:p>
    <w:p w14:paraId="6C92D433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Testovací program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test_bdd.c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napísaný čisto v jazyku C a nevyžaduje žiadne externé knižnice. Stačí ho skompilovať spolu s implementáciou:</w:t>
      </w:r>
    </w:p>
    <w:p w14:paraId="57E38E47" w14:textId="77777777" w:rsidR="00B658C6" w:rsidRDefault="00B658C6" w:rsidP="00B658C6">
      <w:pPr>
        <w:spacing w:after="40"/>
      </w:pPr>
    </w:p>
    <w:p w14:paraId="4FD62D68" w14:textId="77777777" w:rsidR="00B658C6" w:rsidRDefault="00B658C6" w:rsidP="00B658C6">
      <w:pPr>
        <w:shd w:val="clear" w:color="auto" w:fill="F4F4F4"/>
        <w:spacing w:before="10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gcc -O2 -o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test_bdd.c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bdd.c</w:t>
      </w:r>
      <w:proofErr w:type="spellEnd"/>
    </w:p>
    <w:p w14:paraId="6698D309" w14:textId="77777777" w:rsidR="00B658C6" w:rsidRDefault="00B658C6" w:rsidP="00B658C6">
      <w:pPr>
        <w:shd w:val="clear" w:color="auto" w:fill="F4F4F4"/>
        <w:spacing w:after="10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./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</w:t>
      </w:r>
      <w:proofErr w:type="spellEnd"/>
    </w:p>
    <w:p w14:paraId="0FE4DB76" w14:textId="77777777" w:rsidR="00B658C6" w:rsidRDefault="00B658C6" w:rsidP="00B658C6">
      <w:pPr>
        <w:spacing w:after="60"/>
      </w:pPr>
    </w:p>
    <w:p w14:paraId="59C3F384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Program je logicky rozdelený do troch fáz, ktoré na seba nadväzujú:</w:t>
      </w:r>
    </w:p>
    <w:p w14:paraId="4D61EAE4" w14:textId="77777777" w:rsidR="00B658C6" w:rsidRDefault="00B658C6" w:rsidP="00B658C6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658C6" w14:paraId="080B94A6" w14:textId="77777777" w:rsidTr="00960732">
        <w:tc>
          <w:tcPr>
            <w:tcW w:w="93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07D01CC" w14:textId="6BEAC8A1" w:rsidR="00B658C6" w:rsidRDefault="00B658C6" w:rsidP="00960732">
            <w:pPr>
              <w:spacing w:before="60"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Fáza 1</w:t>
            </w:r>
            <w:r w:rsidR="00853134"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:</w:t>
            </w: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 xml:space="preserve"> Generovanie vstupu</w:t>
            </w:r>
          </w:p>
          <w:p w14:paraId="35BB50BE" w14:textId="5986EFA1" w:rsidR="000A27CA" w:rsidRDefault="000A27CA" w:rsidP="000A27CA">
            <w:pPr>
              <w:spacing w:after="10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Funkcia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random_dnf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pre zadaný počet premenných n vygeneruje náhodný DNF výraz nad abecedou {A, B, ..., A+n-1}. Počet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termov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 je n/2 až 2n, čo pri väčších n zaručuje dostatočné pokrytie priestoru premenných. Každá premenná sa do každého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termu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 zaradí s pravdepodobnosťou 50 % (s náhodnou negáciou). Ak by term zostal prázdny, doplní sa aspoň jeden náhodný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literál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. Záchranný mechanizmus na konci garantuje, že každá z n premenných sa vyskytne aspoň raz v celom výraze.</w:t>
            </w:r>
          </w:p>
          <w:p w14:paraId="169F253F" w14:textId="77777777" w:rsidR="00B658C6" w:rsidRDefault="00B658C6" w:rsidP="00960732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lastRenderedPageBreak/>
              <w:t>Fáza 2 – Overenie korektnosti</w:t>
            </w:r>
          </w:p>
          <w:p w14:paraId="726497C2" w14:textId="77777777" w:rsidR="00B658C6" w:rsidRDefault="00B658C6" w:rsidP="00960732">
            <w:pPr>
              <w:spacing w:after="10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Funkcia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verify_bdd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prechádza všetkými 2ⁿ vstupnými kombináciami. Pre každú kombináciu vypočíta referenčnú hodnotu priamym vyhodnotením výrazu cez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eval_expression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a porovná ju s výstupom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BDD_use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(). Obe funkcie musia vrátiť identický výsledok.</w:t>
            </w:r>
          </w:p>
          <w:p w14:paraId="181EDE52" w14:textId="77777777" w:rsidR="00B658C6" w:rsidRDefault="00B658C6" w:rsidP="00960732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Fáza 3 – Meranie a štatistiky</w:t>
            </w:r>
          </w:p>
          <w:p w14:paraId="7343B88B" w14:textId="77777777" w:rsidR="00B658C6" w:rsidRDefault="00B658C6" w:rsidP="00960732">
            <w:pPr>
              <w:spacing w:after="6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Pre každý test sa meria čas konštrukcie BDD (v milisekundách), počet uzlov výsledného diagramu, miera redukcie voči plnému rozhodovaciemu stromu a percentuálna extra redukcia dosiahnutá optimálnym poradím oproti lexikografickému poriadku.</w:t>
            </w:r>
          </w:p>
        </w:tc>
      </w:tr>
    </w:tbl>
    <w:p w14:paraId="3F526A5D" w14:textId="77777777" w:rsidR="00B658C6" w:rsidRDefault="00B658C6" w:rsidP="00B658C6">
      <w:pPr>
        <w:spacing w:after="120"/>
      </w:pPr>
    </w:p>
    <w:p w14:paraId="57C7454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4.3  Generovanie náhodných DNF funkcií</w:t>
      </w:r>
    </w:p>
    <w:p w14:paraId="12B8B5CB" w14:textId="77777777" w:rsidR="00B658C6" w:rsidRDefault="00B658C6" w:rsidP="00B658C6">
      <w:pPr>
        <w:spacing w:after="40"/>
      </w:pPr>
    </w:p>
    <w:p w14:paraId="09C28366" w14:textId="77777777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Testovanie využíva náhodné DNF (disjunktívna normálna forma) funkcie namiesto ručne písaných prípadov z niekoľkých dôvodov. Ručne písané testy pokrývajú iba scenáre, na ktoré autor myslel; náhodné testovanie systematicky odhaľuje okrajové prípady, na ktoré sa pri návrhu nemyslelo. Pri 100 funkciách na každú skupinu a plnom prehľade 2ⁿ kombinácií je šanca na prehliadnutie chyby extrémne nízka.</w:t>
      </w:r>
    </w:p>
    <w:p w14:paraId="06378F30" w14:textId="77777777" w:rsidR="000A27CA" w:rsidRDefault="000A27CA" w:rsidP="000A27CA">
      <w:pPr>
        <w:spacing w:after="60"/>
      </w:pPr>
    </w:p>
    <w:p w14:paraId="1C7CE195" w14:textId="7478487E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Kľúčovou požiadavkou na generátor je, že vygenerovaný výraz musí skutočne závisieť od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všetkých n premenných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Bez tohto by pri n=15 mohol generátor vytvoriť výraz závislý len od 3 - 5 premenných, čo by testy pre väčšie n degradovalo na testy malých funkcií. Generátor to rieši dvojstupňovo: veľký počet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(n/2 až 2n) štatisticky zaručuje, že každá premenná sa prirodzene objaví; záchranný mechanizmus následne explicitne doplní ľubovoľnú premennú, ktorá by náhodou chýbala.</w:t>
      </w:r>
    </w:p>
    <w:p w14:paraId="7DE6CCFE" w14:textId="77777777" w:rsidR="000A27CA" w:rsidRDefault="000A27CA" w:rsidP="000A27CA">
      <w:pPr>
        <w:spacing w:after="60"/>
      </w:pPr>
    </w:p>
    <w:p w14:paraId="1A533180" w14:textId="77777777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Algoritmus generovania jedného DNF výrazu funguje nasledovne:</w:t>
      </w:r>
    </w:p>
    <w:p w14:paraId="049EAD7B" w14:textId="77777777" w:rsidR="000A27CA" w:rsidRDefault="000A27CA" w:rsidP="000A27CA">
      <w:pPr>
        <w:spacing w:after="0"/>
      </w:pPr>
    </w:p>
    <w:p w14:paraId="56720114" w14:textId="77777777" w:rsidR="000A27CA" w:rsidRDefault="000A27CA" w:rsidP="000A27CA">
      <w:pPr>
        <w:shd w:val="clear" w:color="auto" w:fill="F4F4F4"/>
        <w:spacing w:before="100"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Príklad vygenerovanej funkcie pre n=5: */</w:t>
      </w:r>
    </w:p>
    <w:p w14:paraId="6EA03B59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"A.!C + !B.D + !B.C.!E + B + !E"     */</w:t>
      </w:r>
    </w:p>
    <w:p w14:paraId="1411B26E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05F6EB6C" w14:textId="77777777" w:rsidR="000A27CA" w:rsidRDefault="000A27CA" w:rsidP="000A27CA">
      <w:pP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n / 2;</w:t>
      </w:r>
    </w:p>
    <w:p w14:paraId="6CB25052" w14:textId="77777777" w:rsidR="000A27CA" w:rsidRDefault="000A27CA" w:rsidP="000A27CA">
      <w:pP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num_terms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(2*n -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+ 1); /* n/2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az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2n */</w:t>
      </w:r>
    </w:p>
    <w:p w14:paraId="0FC03B93" w14:textId="77777777" w:rsidR="000A27CA" w:rsidRDefault="000A27CA" w:rsidP="000A27CA">
      <w:pP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[MAX_VARS] = {0};</w:t>
      </w:r>
    </w:p>
    <w:p w14:paraId="5CBA2B86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6D24AB90" w14:textId="77777777" w:rsidR="000A27CA" w:rsidRDefault="000A27CA" w:rsidP="000A27CA">
      <w:pP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t = 0; t &lt;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num_terms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 t++) {</w:t>
      </w:r>
    </w:p>
    <w:p w14:paraId="32D6A521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i = 0; i &lt; n; i++) {</w:t>
      </w:r>
    </w:p>
    <w:p w14:paraId="6F89B987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2 == 0)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continue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;   /* 50%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sanca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zahrnutia */</w:t>
      </w:r>
    </w:p>
    <w:p w14:paraId="119F6862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2 == 0)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'!';</w:t>
      </w:r>
    </w:p>
    <w:p w14:paraId="2B74204A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'A' + i;</w:t>
      </w:r>
    </w:p>
    <w:p w14:paraId="21078290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[i] = 1;</w:t>
      </w:r>
    </w:p>
    <w:p w14:paraId="38289352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}</w:t>
      </w:r>
    </w:p>
    <w:p w14:paraId="07A895CC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}</w:t>
      </w:r>
    </w:p>
    <w:p w14:paraId="698760E3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/*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Zaruci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ze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kazda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premenna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sa vyskytne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aspon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raz */</w:t>
      </w:r>
    </w:p>
    <w:p w14:paraId="099CE3FF" w14:textId="77777777" w:rsidR="000A27CA" w:rsidRDefault="000A27CA" w:rsidP="000A27CA">
      <w:pP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lastRenderedPageBreak/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i = 0; i &lt; n; i++) {</w:t>
      </w:r>
    </w:p>
    <w:p w14:paraId="62E366F4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(!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[i]) {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++] = '+';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'A' + i; }</w:t>
      </w:r>
    </w:p>
    <w:p w14:paraId="48F19D1F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}</w:t>
      </w:r>
    </w:p>
    <w:p w14:paraId="7825791D" w14:textId="77777777" w:rsidR="000A27CA" w:rsidRDefault="000A27CA" w:rsidP="000A27CA">
      <w:pPr>
        <w:spacing w:after="80"/>
      </w:pPr>
    </w:p>
    <w:p w14:paraId="50A438FB" w14:textId="77777777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Pravdepodobnosť, že záchranný mechanizmus musí zasiahnuť pre konkrétnu premennú, je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(0.5)^(n/2)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Pre n=15 je to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(0.5)^7 ≈ 0.8 %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– záchranný mechanizmus teda zasahuje len výnimočne a výrazy sú prevažne prirodzene vygenerované. Výrazy tak pokrývajú celé spektrum zložitosti: od jednoduchých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s malým počtom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literálov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až po husté termy zahŕňajúce väčšinu premenných naraz.</w:t>
      </w:r>
    </w:p>
    <w:p w14:paraId="485048D9" w14:textId="77777777" w:rsidR="00B658C6" w:rsidRDefault="00B658C6" w:rsidP="00B658C6">
      <w:pPr>
        <w:spacing w:after="100"/>
      </w:pPr>
    </w:p>
    <w:p w14:paraId="4B079103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4.4  Verifikačná metóda – úplný prehľad vstupov</w:t>
      </w:r>
    </w:p>
    <w:p w14:paraId="7C52F44E" w14:textId="77777777" w:rsidR="00B658C6" w:rsidRDefault="00B658C6" w:rsidP="00B658C6">
      <w:pPr>
        <w:spacing w:after="40"/>
      </w:pPr>
    </w:p>
    <w:p w14:paraId="15735AD6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Kľúčovým rozhodnutím pri návrhu testovania je použitie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úplného prehľadu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(angl.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exhaustive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testing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) namiesto vzorkovania. Pre každý vygenerovaný výraz sa otestujú všetky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2ⁿ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vstupných kombinácií, nie len niekoľko náhodne vybraných. Pre n = 15 to znamená overenie 32 768 kombinácií na jeden výraz, teda 3 276 800 individuálnych overení pre celú skupinu.</w:t>
      </w:r>
    </w:p>
    <w:p w14:paraId="05707905" w14:textId="77777777" w:rsidR="00B658C6" w:rsidRDefault="00B658C6" w:rsidP="00B658C6">
      <w:pPr>
        <w:spacing w:after="60"/>
      </w:pPr>
    </w:p>
    <w:p w14:paraId="46DF6DE9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Verifikácia stojí na porovnaní dvoch nezávislých ciest výpočtu:</w:t>
      </w:r>
    </w:p>
    <w:p w14:paraId="04886D39" w14:textId="77777777" w:rsidR="00B658C6" w:rsidRDefault="00B658C6" w:rsidP="00B658C6">
      <w:pPr>
        <w:spacing w:after="40"/>
      </w:pPr>
    </w:p>
    <w:p w14:paraId="00D2D491" w14:textId="77777777" w:rsidR="00B658C6" w:rsidRDefault="00B658C6" w:rsidP="000A27CA">
      <w:pPr>
        <w:shd w:val="clear" w:color="auto" w:fill="F4F4F4"/>
        <w:spacing w:before="100"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Referenčná hodnota – priame vyhodnotenie výrazu */</w:t>
      </w:r>
    </w:p>
    <w:p w14:paraId="33315C46" w14:textId="77777777" w:rsidR="00B658C6" w:rsidRDefault="00B658C6" w:rsidP="000A27CA">
      <w:pP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char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expected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var_order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canonical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? '1' : '0';</w:t>
      </w:r>
    </w:p>
    <w:p w14:paraId="07ADB99C" w14:textId="77777777" w:rsidR="00B658C6" w:rsidRDefault="00B658C6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2EB63BED" w14:textId="77777777" w:rsidR="00B658C6" w:rsidRDefault="00B658C6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Testovaná hodnota – prechod BDD grafu */</w:t>
      </w:r>
    </w:p>
    <w:p w14:paraId="2025AF4E" w14:textId="77777777" w:rsidR="00B658C6" w:rsidRDefault="00B658C6" w:rsidP="000A27CA">
      <w:pP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char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got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BDD_use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bdd_inputs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60C30802" w14:textId="77777777" w:rsidR="00B658C6" w:rsidRDefault="00B658C6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35170D8E" w14:textId="77777777" w:rsidR="00B658C6" w:rsidRDefault="00B658C6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Obe musia byť identické pre každú vstupnú kombináciu */</w:t>
      </w:r>
    </w:p>
    <w:p w14:paraId="506FD40E" w14:textId="77777777" w:rsidR="00B658C6" w:rsidRDefault="00B658C6" w:rsidP="000A27CA">
      <w:pP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got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!=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expected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errors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++;</w:t>
      </w:r>
    </w:p>
    <w:p w14:paraId="6D270442" w14:textId="77777777" w:rsidR="00B658C6" w:rsidRDefault="00B658C6" w:rsidP="00B658C6">
      <w:pPr>
        <w:spacing w:after="60"/>
      </w:pPr>
    </w:p>
    <w:p w14:paraId="0CDB5CC1" w14:textId="2C25DF46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Funkcia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slúži ako </w:t>
      </w:r>
      <w:r w:rsidR="00DD2D87" w:rsidRPr="00DD2D87">
        <w:rPr>
          <w:rFonts w:ascii="Arial" w:eastAsia="Arial" w:hAnsi="Arial" w:cs="Arial"/>
          <w:b/>
          <w:bCs/>
          <w:color w:val="1A1A2E"/>
          <w:sz w:val="22"/>
          <w:szCs w:val="22"/>
        </w:rPr>
        <w:t>referenčná implementácia</w:t>
      </w:r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. Vyhodnocuje DNF výraz priamym prechodom bez akejkoľvek optimalizácie. Je zámerné, že ide o čo najjednoduchší kód bez zdieľania uzlov, </w:t>
      </w:r>
      <w:proofErr w:type="spellStart"/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>memoizácie</w:t>
      </w:r>
      <w:proofErr w:type="spellEnd"/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 ani iných optimalizácií prítomných v BDD. Tým pádom sú obe implementácie navzájom nezávislé, a ak obe vrátia rovnaký výsledok, dáva nám to vysokú istotu o správnosti BDD.</w:t>
      </w:r>
    </w:p>
    <w:p w14:paraId="5682067E" w14:textId="77777777" w:rsidR="00B658C6" w:rsidRDefault="00B658C6" w:rsidP="00B658C6">
      <w:pPr>
        <w:spacing w:after="60"/>
      </w:pPr>
    </w:p>
    <w:p w14:paraId="553FFA52" w14:textId="06546B31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Pre funkciu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BDD_create_with_best_order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overenie o niečo zložitejšie, pretože BDD môže mať odlišné poradie premenných ako lexikografické. Funkcia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verify_bdd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toto rieši explicitným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premapovaním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vstupov</w:t>
      </w:r>
      <w:r w:rsidR="006A51F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pre každú premennú, ktorú BDD pozná, vyhľadá jej pozíciu v pôvodnom poradí a podľa toho zostaví správny vstupný reťazec pre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BDD_use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>.</w:t>
      </w:r>
    </w:p>
    <w:p w14:paraId="127300DF" w14:textId="77777777" w:rsidR="00B658C6" w:rsidRDefault="00B658C6" w:rsidP="00B658C6">
      <w:pPr>
        <w:spacing w:after="100"/>
      </w:pPr>
    </w:p>
    <w:p w14:paraId="60F51FC2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lastRenderedPageBreak/>
        <w:t>4.5  Skupiny premenných a rozsah testovania</w:t>
      </w:r>
    </w:p>
    <w:p w14:paraId="36D050E2" w14:textId="77777777" w:rsidR="00B658C6" w:rsidRDefault="00B658C6" w:rsidP="00B658C6">
      <w:pPr>
        <w:spacing w:after="40"/>
      </w:pPr>
    </w:p>
    <w:p w14:paraId="70BBCE28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Testy sú organizované do siedmich skupín podľa počtu premenných booleovskej funkcie. Skupiny pokrývajú rozsah od triviálnych prípadov (n = 3) až po reálne zaťažujúce prípady (n = 15), kde plný rozhodovací strom má 32 767 vnútorných uzlov:</w:t>
      </w:r>
    </w:p>
    <w:p w14:paraId="6FE0CF7C" w14:textId="77777777" w:rsidR="00B658C6" w:rsidRDefault="00B658C6" w:rsidP="00B658C6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658C6" w14:paraId="23917673" w14:textId="77777777" w:rsidTr="00960732"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4CB1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premenných (n)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04C15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kombinácií (2ⁿ)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39ED7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funkcií na skupinu</w:t>
            </w:r>
          </w:p>
        </w:tc>
      </w:tr>
      <w:tr w:rsidR="00B658C6" w14:paraId="5408C5E3" w14:textId="77777777" w:rsidTr="00960732"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9D32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71E1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8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95F46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239E4F89" w14:textId="77777777" w:rsidTr="00960732"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C7DE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5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75BC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32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92FE0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62755BB7" w14:textId="77777777" w:rsidTr="00960732"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E063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7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18F2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128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E7C5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4F4250F7" w14:textId="77777777" w:rsidTr="00960732"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C5F36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9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D6B64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512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DADD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149CA4FC" w14:textId="77777777" w:rsidTr="00960732"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9015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11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5A99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2 048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711A5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27C60C15" w14:textId="77777777" w:rsidTr="00960732"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21A4F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13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81C7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8 192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9044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16357AF5" w14:textId="77777777" w:rsidTr="00960732"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A57D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15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9E27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32 768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21B7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</w:tbl>
    <w:p w14:paraId="1CBAB5BD" w14:textId="77777777" w:rsidR="00B658C6" w:rsidRDefault="00B658C6" w:rsidP="00B658C6">
      <w:pPr>
        <w:spacing w:after="60"/>
      </w:pPr>
    </w:p>
    <w:p w14:paraId="41DAD7FF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Voľba tohto rozsahu nie je náhodná. Pre malé n (3 – 7) je možné výsledky jednoducho overovať aj manuálne a slúžia na overenie základnej správnosti. Pre stredné n (9 – 11) sa naplno prejavuje efekt redukcie – diagram je výrazne menší ako plný strom. Pre veľké n (13 – 15) sa testuje škálovateľnosť implementácie a meria sa čas vykonania, ktorý je pri naivných implementáciách exponenciálny.</w:t>
      </w:r>
    </w:p>
    <w:p w14:paraId="039D1E4B" w14:textId="77777777" w:rsidR="00B658C6" w:rsidRDefault="00B658C6" w:rsidP="00B658C6">
      <w:pPr>
        <w:spacing w:after="100"/>
      </w:pPr>
    </w:p>
    <w:p w14:paraId="3D9FCFC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4.6  Merané metriky</w:t>
      </w:r>
    </w:p>
    <w:p w14:paraId="36F1F4E8" w14:textId="77777777" w:rsidR="00B658C6" w:rsidRDefault="00B658C6" w:rsidP="00B658C6">
      <w:pPr>
        <w:spacing w:after="40"/>
      </w:pPr>
    </w:p>
    <w:p w14:paraId="7B4D414B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Pre každú skupinu sú zaznamenávané nasledujúce metriky:</w:t>
      </w:r>
    </w:p>
    <w:p w14:paraId="5DCED25B" w14:textId="77777777" w:rsidR="00B658C6" w:rsidRDefault="00B658C6" w:rsidP="00B658C6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B658C6" w14:paraId="40BEEBD7" w14:textId="77777777" w:rsidTr="00960732">
        <w:tc>
          <w:tcPr>
            <w:tcW w:w="340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8CD7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Metrika</w:t>
            </w:r>
          </w:p>
        </w:tc>
        <w:tc>
          <w:tcPr>
            <w:tcW w:w="59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2BD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Popis a spôsob výpočtu</w:t>
            </w:r>
          </w:p>
        </w:tc>
      </w:tr>
      <w:tr w:rsidR="00B658C6" w14:paraId="63E7FFC6" w14:textId="77777777" w:rsidTr="00960732">
        <w:tc>
          <w:tcPr>
            <w:tcW w:w="340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A5FEF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Uzly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avg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)</w:t>
            </w:r>
          </w:p>
        </w:tc>
        <w:tc>
          <w:tcPr>
            <w:tcW w:w="59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F42F1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Priemerný počet vnútorných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ne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-terminálnych) uzlov výsledného BDD pri lexikografickom poradí premenných. Čím menej uzlov, tým lepšia redukcia.</w:t>
            </w:r>
          </w:p>
        </w:tc>
      </w:tr>
      <w:tr w:rsidR="00B658C6" w14:paraId="1CF3397D" w14:textId="77777777" w:rsidTr="00960732">
        <w:tc>
          <w:tcPr>
            <w:tcW w:w="340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C422B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Uzly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avg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)</w:t>
            </w:r>
          </w:p>
        </w:tc>
        <w:tc>
          <w:tcPr>
            <w:tcW w:w="59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35366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Rovnaká metrika pre BDD s optimálnym poradím premenných hľadaným cez cyklické rotácie.</w:t>
            </w:r>
          </w:p>
        </w:tc>
      </w:tr>
      <w:tr w:rsidR="00B658C6" w14:paraId="4A1EF8AB" w14:textId="77777777" w:rsidTr="00960732">
        <w:tc>
          <w:tcPr>
            <w:tcW w:w="340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12430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Redukcia %</w:t>
            </w:r>
          </w:p>
        </w:tc>
        <w:tc>
          <w:tcPr>
            <w:tcW w:w="59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60C9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Percentuálna miera redukcie oproti plnému rozhodovaciemu stromu: (plný − BDD) / plný × 100. Plný strom pre n premenných má 2ⁿ − 1 uzlov.</w:t>
            </w:r>
          </w:p>
        </w:tc>
      </w:tr>
      <w:tr w:rsidR="00B658C6" w14:paraId="2F1E57AD" w14:textId="77777777" w:rsidTr="00960732">
        <w:tc>
          <w:tcPr>
            <w:tcW w:w="340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687EC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Extra redukcia %</w:t>
            </w:r>
          </w:p>
        </w:tc>
        <w:tc>
          <w:tcPr>
            <w:tcW w:w="59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92D5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Percentuálna extra redukcia dosiahnutá optimálnym poradím oproti lexikografickému: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−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uzly_best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) /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× 100. Kladná hodnota znamená, že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vyhral.</w:t>
            </w:r>
          </w:p>
        </w:tc>
      </w:tr>
      <w:tr w:rsidR="00B658C6" w14:paraId="75BEB848" w14:textId="77777777" w:rsidTr="00960732">
        <w:tc>
          <w:tcPr>
            <w:tcW w:w="340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64A3C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lastRenderedPageBreak/>
              <w:t xml:space="preserve">Best &lt;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Create</w:t>
            </w:r>
            <w:proofErr w:type="spellEnd"/>
          </w:p>
        </w:tc>
        <w:tc>
          <w:tcPr>
            <w:tcW w:w="59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AB71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Počet prípadov, kedy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dosiahlo menší počet uzlov ako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. Maximálne môže byť 100.</w:t>
            </w:r>
          </w:p>
        </w:tc>
      </w:tr>
      <w:tr w:rsidR="00B658C6" w14:paraId="246CB719" w14:textId="77777777" w:rsidTr="00960732">
        <w:tc>
          <w:tcPr>
            <w:tcW w:w="340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09493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Čas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(ms)</w:t>
            </w:r>
          </w:p>
        </w:tc>
        <w:tc>
          <w:tcPr>
            <w:tcW w:w="59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08CF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Celkový čas vykonania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pre všetkých 100 funkcií v danej skupine. Meria sa pomocou CLOCK_MONOTONIC na Linuxe a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QueryPerformanceCounter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na Windows.</w:t>
            </w:r>
          </w:p>
        </w:tc>
      </w:tr>
      <w:tr w:rsidR="00B658C6" w14:paraId="5D7FD0F2" w14:textId="77777777" w:rsidTr="00960732">
        <w:tc>
          <w:tcPr>
            <w:tcW w:w="340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90BF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Čas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(ms)</w:t>
            </w:r>
          </w:p>
        </w:tc>
        <w:tc>
          <w:tcPr>
            <w:tcW w:w="59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D6F9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Celkový čas vykonania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BDD_create_with_best_order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vrátane hľadania optimálneho poradia cez n rotácií.</w:t>
            </w:r>
          </w:p>
        </w:tc>
      </w:tr>
    </w:tbl>
    <w:p w14:paraId="0B7FB7DF" w14:textId="77777777" w:rsidR="00B658C6" w:rsidRDefault="00B658C6" w:rsidP="00B658C6">
      <w:pPr>
        <w:spacing w:after="100"/>
      </w:pPr>
    </w:p>
    <w:p w14:paraId="3DBDA554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4.7  Meranie času a platformová nezávislosť</w:t>
      </w:r>
    </w:p>
    <w:p w14:paraId="2F7C4DA6" w14:textId="77777777" w:rsidR="00B658C6" w:rsidRDefault="00B658C6" w:rsidP="00B658C6">
      <w:pPr>
        <w:spacing w:after="40"/>
      </w:pPr>
    </w:p>
    <w:p w14:paraId="4EBBB3BE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Čas vykonania je meraný na úrovni celej skupiny (100 funkcií), nie pre každý test zvlášť. Dôvodom je presnosť – pre malé n (3 – 5) je konštrukcia jedného BDD rýchlejšia ako rozlišovacia schopnosť systémových hodín, a individuálne meranie by prinieslo len šum. Súčet cez celú skupinu dáva stabilné a porovnateľné čísla.</w:t>
      </w:r>
    </w:p>
    <w:p w14:paraId="11EB6315" w14:textId="77777777" w:rsidR="00B658C6" w:rsidRDefault="00B658C6" w:rsidP="00B658C6">
      <w:pPr>
        <w:spacing w:after="60"/>
      </w:pPr>
    </w:p>
    <w:p w14:paraId="0E44D50E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Meranie je implementované platformovo nezávisle:</w:t>
      </w:r>
    </w:p>
    <w:p w14:paraId="01AE24F3" w14:textId="77777777" w:rsidR="00B658C6" w:rsidRDefault="00B658C6" w:rsidP="00B658C6">
      <w:pPr>
        <w:spacing w:after="40"/>
      </w:pPr>
    </w:p>
    <w:p w14:paraId="10CC2DDC" w14:textId="77777777" w:rsidR="00B658C6" w:rsidRDefault="00B658C6" w:rsidP="00B658C6">
      <w:pPr>
        <w:shd w:val="clear" w:color="auto" w:fill="F4F4F4"/>
        <w:spacing w:before="10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#ifdef _WIN32</w:t>
      </w:r>
    </w:p>
    <w:p w14:paraId="04081184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/* Windows: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QueryPerformanceCounter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(vysoká presnosť) */</w:t>
      </w:r>
    </w:p>
    <w:p w14:paraId="4494AF19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get_time_ms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{</w:t>
      </w:r>
    </w:p>
    <w:p w14:paraId="170E2A20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LARGE_INTEGER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</w:t>
      </w:r>
    </w:p>
    <w:p w14:paraId="1572D183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QueryPerformanceFrequency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70DC57CB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QueryPerformanceCounter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5020F258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cnt.QuadPart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freq.QuadPart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* 1000.0;</w:t>
      </w:r>
    </w:p>
    <w:p w14:paraId="1AFDED84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}</w:t>
      </w:r>
    </w:p>
    <w:p w14:paraId="1A8DA8BD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#else</w:t>
      </w:r>
    </w:p>
    <w:p w14:paraId="478F0E96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/* Linux/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macOS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clock_gettime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(CLOCK_MONOTONIC) */</w:t>
      </w:r>
    </w:p>
    <w:p w14:paraId="562F659C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get_time_ms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{</w:t>
      </w:r>
    </w:p>
    <w:p w14:paraId="7359F8B2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struct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timespec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</w:t>
      </w:r>
    </w:p>
    <w:p w14:paraId="5DA6BB80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clock_gettime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(CLOCK_MONOTONIC, 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6073FAA2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ts.tv_sec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* 1000.0 +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ts.tv_nsec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/ 1e6;</w:t>
      </w:r>
    </w:p>
    <w:p w14:paraId="5C631096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}</w:t>
      </w:r>
    </w:p>
    <w:p w14:paraId="5F802E5F" w14:textId="77777777" w:rsidR="00B658C6" w:rsidRDefault="00B658C6" w:rsidP="00B658C6">
      <w:pPr>
        <w:shd w:val="clear" w:color="auto" w:fill="F4F4F4"/>
        <w:spacing w:after="10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#endif</w:t>
      </w:r>
    </w:p>
    <w:p w14:paraId="537FD138" w14:textId="77777777" w:rsidR="00B658C6" w:rsidRDefault="00B658C6" w:rsidP="00B658C6">
      <w:pPr>
        <w:spacing w:after="60"/>
      </w:pPr>
    </w:p>
    <w:p w14:paraId="698A41F5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lastRenderedPageBreak/>
        <w:t xml:space="preserve">Použitie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CLOCK_MONOTONIC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namiesto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clock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dôležité –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clock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meria procesorový čas a nie je vhodné pre benchmarky, pretože môže byť ovplyvnené plánovaním procesov. Monotónne hodiny merajú skutočne uplynulý čas od štartu systému a nie sú náchylné na záporné skoky ani ovplyvnenie systémovým časom.</w:t>
      </w:r>
    </w:p>
    <w:p w14:paraId="7811546E" w14:textId="77777777" w:rsidR="00B658C6" w:rsidRDefault="00B658C6" w:rsidP="00B658C6">
      <w:pPr>
        <w:spacing w:after="100"/>
      </w:pPr>
    </w:p>
    <w:p w14:paraId="4BE0E68A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4.8  Záver – prečo je takéto testovanie dostatočné</w:t>
      </w:r>
    </w:p>
    <w:p w14:paraId="0DF9093D" w14:textId="77777777" w:rsidR="00B658C6" w:rsidRDefault="00B658C6" w:rsidP="00B658C6">
      <w:pPr>
        <w:spacing w:after="40"/>
      </w:pPr>
    </w:p>
    <w:p w14:paraId="25E4191E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Kombinácia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úplného prehľadu vstupov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s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nezávislým orákulom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a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deterministickým generátorom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dáva vysokú istotu o správnosti implementácie. Pre každú z 700 testovaných funkcií je garantované, že BDD vyhodnocuje správne </w:t>
      </w:r>
      <w:r>
        <w:rPr>
          <w:rFonts w:ascii="Arial" w:eastAsia="Arial" w:hAnsi="Arial" w:cs="Arial"/>
          <w:b/>
          <w:bCs/>
          <w:i/>
          <w:iCs/>
          <w:color w:val="1A1A2E"/>
          <w:sz w:val="22"/>
          <w:szCs w:val="22"/>
        </w:rPr>
        <w:t>každú jednu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vstupnú kombináciu – nie len tie "typické". Ak testy prejdú s 0 chybami, môžeme s vysokou mierou dôvery tvrdiť, že implementácia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Shannon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expansion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>, redukčné pravidlá (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elimination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merging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cez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table) aj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premapovanie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vstupov v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BDD_use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fungujú správne.</w:t>
      </w:r>
    </w:p>
    <w:p w14:paraId="3AA450F7" w14:textId="77777777" w:rsidR="00B658C6" w:rsidRDefault="00B658C6" w:rsidP="00B658C6">
      <w:pPr>
        <w:spacing w:after="60"/>
      </w:pPr>
    </w:p>
    <w:p w14:paraId="4CC2EEFE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Testovanie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nie je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len syntaktickým overením – funkcia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napísaná úplne iným spôsobom ako BDD (lineárny prechod výrazom bez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>, bez grafu), takže ak obe vrátia rovnaký výsledok, ide o silný dôkaz korektnosti, nie len o konzistenciu dvoch implementácií toho istého algoritmu.</w:t>
      </w:r>
    </w:p>
    <w:p w14:paraId="6D576940" w14:textId="77777777" w:rsidR="00B658C6" w:rsidRDefault="00B658C6" w:rsidP="00B658C6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658C6" w14:paraId="73471E6F" w14:textId="77777777" w:rsidTr="00960732">
        <w:tc>
          <w:tcPr>
            <w:tcW w:w="93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D6DBA6E" w14:textId="77777777" w:rsidR="00B658C6" w:rsidRDefault="00B658C6" w:rsidP="00960732">
            <w:pPr>
              <w:spacing w:before="60"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Súhrn parametrov testovania</w:t>
            </w:r>
          </w:p>
          <w:p w14:paraId="0595E34F" w14:textId="77777777" w:rsidR="00B658C6" w:rsidRDefault="00B658C6" w:rsidP="00960732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Skupiny n: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 xml:space="preserve">3, 5, 7, 9, 11, 13, 15     </w:t>
            </w: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Funkcií/skupina: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100</w:t>
            </w:r>
          </w:p>
          <w:p w14:paraId="623DFCE7" w14:textId="77777777" w:rsidR="00B658C6" w:rsidRDefault="00B658C6" w:rsidP="00960732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Celkovo testov: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 xml:space="preserve">700 × 2 = 1 400    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>Seed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42 (fixný, reprodukovateľný)</w:t>
            </w:r>
          </w:p>
          <w:p w14:paraId="7F1C1463" w14:textId="77777777" w:rsidR="00B658C6" w:rsidRDefault="00B658C6" w:rsidP="00960732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Max. overení (n=15):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100 × 32 768 = 3 276 800 kombinácií</w:t>
            </w:r>
          </w:p>
        </w:tc>
      </w:tr>
    </w:tbl>
    <w:p w14:paraId="0A678DED" w14:textId="77777777" w:rsidR="00B658C6" w:rsidRDefault="00B658C6" w:rsidP="00B658C6">
      <w:pPr>
        <w:spacing w:after="80"/>
      </w:pPr>
    </w:p>
    <w:p w14:paraId="39BBDE1C" w14:textId="77777777" w:rsidR="00B658C6" w:rsidRDefault="00B658C6" w:rsidP="00163F23"/>
    <w:p w14:paraId="21F19DCF" w14:textId="77777777" w:rsidR="00684F54" w:rsidRPr="00684F54" w:rsidRDefault="00684F54" w:rsidP="00684F54"/>
    <w:sectPr w:rsidR="00684F54" w:rsidRPr="00684F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F54"/>
    <w:rsid w:val="000A27CA"/>
    <w:rsid w:val="00133842"/>
    <w:rsid w:val="00163F23"/>
    <w:rsid w:val="00215A6E"/>
    <w:rsid w:val="00302B9B"/>
    <w:rsid w:val="00330133"/>
    <w:rsid w:val="00331925"/>
    <w:rsid w:val="003B2A96"/>
    <w:rsid w:val="00477800"/>
    <w:rsid w:val="00683D56"/>
    <w:rsid w:val="00684F54"/>
    <w:rsid w:val="006A51F4"/>
    <w:rsid w:val="00725C75"/>
    <w:rsid w:val="00853134"/>
    <w:rsid w:val="0097486A"/>
    <w:rsid w:val="00A76D21"/>
    <w:rsid w:val="00AA1FEF"/>
    <w:rsid w:val="00AB4B62"/>
    <w:rsid w:val="00AF6FC7"/>
    <w:rsid w:val="00B658C6"/>
    <w:rsid w:val="00C32473"/>
    <w:rsid w:val="00C51800"/>
    <w:rsid w:val="00C607E2"/>
    <w:rsid w:val="00D23FBF"/>
    <w:rsid w:val="00D756E4"/>
    <w:rsid w:val="00DD2D87"/>
    <w:rsid w:val="00DF0D95"/>
    <w:rsid w:val="00E21425"/>
    <w:rsid w:val="00E43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A9186"/>
  <w15:chartTrackingRefBased/>
  <w15:docId w15:val="{24757E94-8256-400D-9A5D-65A907D19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684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684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684F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684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84F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84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84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84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84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684F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684F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684F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684F5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84F5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84F5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84F5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84F5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84F54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84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84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84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84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84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84F54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84F54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84F54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84F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84F54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84F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30A44-55CE-4159-9060-8FB0AB404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12</Pages>
  <Words>3164</Words>
  <Characters>18040</Characters>
  <Application>Microsoft Office Word</Application>
  <DocSecurity>0</DocSecurity>
  <Lines>150</Lines>
  <Paragraphs>42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Miroslav Repický</dc:creator>
  <cp:keywords/>
  <dc:description/>
  <cp:lastModifiedBy>Miroslav Repický</cp:lastModifiedBy>
  <cp:revision>11</cp:revision>
  <dcterms:created xsi:type="dcterms:W3CDTF">2026-04-29T14:41:00Z</dcterms:created>
  <dcterms:modified xsi:type="dcterms:W3CDTF">2026-04-30T08:41:00Z</dcterms:modified>
</cp:coreProperties>
</file>