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F12C9" w14:textId="7F943677" w:rsidR="002A0F96" w:rsidRDefault="007638C3">
      <w:pPr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NÁSTROJOVÉ MATERIÁLY</w:t>
      </w:r>
    </w:p>
    <w:p w14:paraId="0549252A" w14:textId="28864022" w:rsidR="00C90C47" w:rsidRDefault="00A941A6" w:rsidP="00895EA8">
      <w:p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A941A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</w:t>
      </w:r>
      <w:r w:rsidR="00C90C4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 </w:t>
      </w:r>
      <w:r w:rsidRPr="00A941A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současn</w:t>
      </w:r>
      <w:r w:rsidR="00C90C4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osti se používá pro řezné nástroje řada materiálů, jsou to:</w:t>
      </w:r>
    </w:p>
    <w:p w14:paraId="47336A3C" w14:textId="034E115C" w:rsidR="00895EA8" w:rsidRDefault="003817F0" w:rsidP="003817F0">
      <w:pPr>
        <w:pStyle w:val="Odstavecseseznamem"/>
        <w:numPr>
          <w:ilvl w:val="0"/>
          <w:numId w:val="11"/>
        </w:num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Nástrojové oceli </w:t>
      </w:r>
    </w:p>
    <w:p w14:paraId="4C81A90E" w14:textId="46BAFE38" w:rsidR="003817F0" w:rsidRDefault="00E54C96" w:rsidP="003817F0">
      <w:pPr>
        <w:pStyle w:val="Odstavecseseznamem"/>
        <w:numPr>
          <w:ilvl w:val="0"/>
          <w:numId w:val="11"/>
        </w:num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Nástrojové oceli legované na lité nástroje</w:t>
      </w:r>
    </w:p>
    <w:p w14:paraId="32B2A119" w14:textId="16717EB5" w:rsidR="00E54C96" w:rsidRDefault="00E54C96" w:rsidP="003817F0">
      <w:pPr>
        <w:pStyle w:val="Odstavecseseznamem"/>
        <w:numPr>
          <w:ilvl w:val="0"/>
          <w:numId w:val="11"/>
        </w:num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Keramické řezné materiály</w:t>
      </w:r>
    </w:p>
    <w:p w14:paraId="4FAD5F53" w14:textId="6796E617" w:rsidR="00E54C96" w:rsidRDefault="00E54C96" w:rsidP="003817F0">
      <w:pPr>
        <w:pStyle w:val="Odstavecseseznamem"/>
        <w:numPr>
          <w:ilvl w:val="0"/>
          <w:numId w:val="11"/>
        </w:num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Polykrystalické řezné materiály</w:t>
      </w:r>
    </w:p>
    <w:p w14:paraId="755347B3" w14:textId="25787275" w:rsidR="00895EA8" w:rsidRDefault="00E54C96" w:rsidP="00BD264E">
      <w:pPr>
        <w:pStyle w:val="Odstavecseseznamem"/>
        <w:numPr>
          <w:ilvl w:val="0"/>
          <w:numId w:val="11"/>
        </w:num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E54C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Brousící materiály</w:t>
      </w:r>
    </w:p>
    <w:p w14:paraId="5D59DE6A" w14:textId="77777777" w:rsidR="00E54C96" w:rsidRPr="00E54C96" w:rsidRDefault="00E54C96" w:rsidP="00E54C96">
      <w:pP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ECD0FDC" w14:textId="2D6C9428" w:rsidR="00F048E9" w:rsidRPr="001658F5" w:rsidRDefault="00F048E9" w:rsidP="001658F5">
      <w:pPr>
        <w:pStyle w:val="Odstavecseseznamem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1658F5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>Nástrojové oceli</w:t>
      </w:r>
      <w:r w:rsidR="00395243" w:rsidRPr="001658F5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>:</w:t>
      </w:r>
      <w:r w:rsidRPr="001658F5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 xml:space="preserve"> </w:t>
      </w:r>
    </w:p>
    <w:p w14:paraId="34ABA8B5" w14:textId="77777777" w:rsidR="0063610E" w:rsidRDefault="0063610E" w:rsidP="00E15B7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8000"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</w:pPr>
    </w:p>
    <w:p w14:paraId="6003E757" w14:textId="05D4BF14" w:rsidR="00F048E9" w:rsidRPr="00F048E9" w:rsidRDefault="00C253A2" w:rsidP="00E15B75">
      <w:pPr>
        <w:spacing w:after="0" w:line="240" w:lineRule="auto"/>
        <w:jc w:val="both"/>
        <w:rPr>
          <w:rFonts w:ascii="Montserrat" w:eastAsia="Times New Roman" w:hAnsi="Montserrat" w:cs="Times New Roman"/>
          <w:color w:val="000000"/>
          <w:kern w:val="0"/>
          <w:sz w:val="24"/>
          <w:szCs w:val="24"/>
          <w:shd w:val="clear" w:color="auto" w:fill="FFFFFF"/>
          <w:lang w:eastAsia="cs-CZ"/>
          <w14:ligatures w14:val="none"/>
        </w:rPr>
      </w:pPr>
      <w:r w:rsidRPr="007638C3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>Nástrojové oceli nelegované</w:t>
      </w:r>
      <w:r w:rsidR="005237D8" w:rsidRPr="007638C3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 xml:space="preserve"> (uhlíkové):</w:t>
      </w:r>
      <w:r w:rsidR="005237D8">
        <w:rPr>
          <w:rFonts w:ascii="Arial" w:eastAsia="Times New Roman" w:hAnsi="Arial" w:cs="Arial"/>
          <w:b/>
          <w:bCs/>
          <w:color w:val="008000"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 xml:space="preserve"> </w:t>
      </w:r>
      <w:r w:rsidR="00F048E9" w:rsidRPr="00F048E9">
        <w:rPr>
          <w:rFonts w:ascii="sub_Arial-Bold_lsb" w:eastAsia="Times New Roman" w:hAnsi="sub_Arial-Bold_lsb" w:cs="Times New Roman"/>
          <w:color w:val="3366FF"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 xml:space="preserve">19 0xx, 19 1xx, 19 2xx </w:t>
      </w:r>
    </w:p>
    <w:p w14:paraId="10CED8CA" w14:textId="2344AB32" w:rsidR="00F048E9" w:rsidRPr="00F048E9" w:rsidRDefault="00F048E9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shd w:val="clear" w:color="auto" w:fill="FFFFFF"/>
          <w:lang w:eastAsia="cs-CZ"/>
          <w14:ligatures w14:val="none"/>
        </w:rPr>
      </w:pP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Na vlastnosti t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ě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chto ocelí má p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ř</w:t>
      </w:r>
      <w:r w:rsidRPr="00F048E9">
        <w:rPr>
          <w:rFonts w:ascii="Arial" w:eastAsia="Times New Roman" w:hAnsi="Arial" w:cs="Arial"/>
          <w:color w:val="000000"/>
          <w:spacing w:val="-2"/>
          <w:kern w:val="0"/>
          <w:sz w:val="26"/>
          <w:szCs w:val="26"/>
          <w:shd w:val="clear" w:color="auto" w:fill="FFFFFF"/>
          <w:lang w:eastAsia="cs-CZ"/>
          <w14:ligatures w14:val="none"/>
        </w:rPr>
        <w:t>evážn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ě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vliv obsah uhlíku</w:t>
      </w:r>
      <w:r w:rsidR="00060EB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. Vhodné především pro ruční nástroje.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6A5F6B3D" w14:textId="3990A717" w:rsidR="00F048E9" w:rsidRPr="00F048E9" w:rsidRDefault="00F048E9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shd w:val="clear" w:color="auto" w:fill="FFFFFF"/>
          <w:lang w:eastAsia="cs-CZ"/>
          <w14:ligatures w14:val="none"/>
        </w:rPr>
      </w:pP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•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do 0,7 % C</w:t>
      </w:r>
      <w:r w:rsidR="008669E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: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nástroje na zpracování potravin, d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ř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eva, papíru aj.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69A1E34A" w14:textId="2AD63EDD" w:rsidR="00F048E9" w:rsidRPr="00F048E9" w:rsidRDefault="00F048E9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shd w:val="clear" w:color="auto" w:fill="FFFFFF"/>
          <w:lang w:eastAsia="cs-CZ"/>
          <w14:ligatures w14:val="none"/>
        </w:rPr>
      </w:pP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•</w:t>
      </w:r>
      <w:r w:rsidR="008669EA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od 0,8 do 1,2 % C ru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č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ní nástroje na kovové materiály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02998FD0" w14:textId="1E6B0E5C" w:rsidR="00F048E9" w:rsidRDefault="00F048E9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• </w:t>
      </w:r>
      <w:r w:rsidR="008669EA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1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,25 až 1,4 % C </w:t>
      </w:r>
      <w:r w:rsidRPr="00F048E9">
        <w:rPr>
          <w:rFonts w:ascii="Arial" w:eastAsia="Times New Roman" w:hAnsi="Arial" w:cs="Arial"/>
          <w:color w:val="000000"/>
          <w:spacing w:val="-2"/>
          <w:kern w:val="0"/>
          <w:sz w:val="26"/>
          <w:szCs w:val="26"/>
          <w:shd w:val="clear" w:color="auto" w:fill="FFFFFF"/>
          <w:lang w:eastAsia="cs-CZ"/>
          <w14:ligatures w14:val="none"/>
        </w:rPr>
        <w:t>nap</w:t>
      </w:r>
      <w:r w:rsidRPr="00F048E9">
        <w:rPr>
          <w:rFonts w:ascii="Arial" w:eastAsia="Times New Roman" w:hAnsi="Arial" w:cs="Arial"/>
          <w:color w:val="000000"/>
          <w:kern w:val="0"/>
          <w:sz w:val="26"/>
          <w:szCs w:val="26"/>
          <w:shd w:val="clear" w:color="auto" w:fill="FFFFFF"/>
          <w:lang w:eastAsia="cs-CZ"/>
          <w14:ligatures w14:val="none"/>
        </w:rPr>
        <w:t>ř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.</w:t>
      </w:r>
      <w:r w:rsidR="00E209DA" w:rsidRPr="005237D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F048E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pilníky </w:t>
      </w:r>
    </w:p>
    <w:p w14:paraId="4C2197AA" w14:textId="77777777" w:rsidR="00AD16ED" w:rsidRDefault="00AD16ED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6544E95B" w14:textId="77777777" w:rsidR="00AD16ED" w:rsidRDefault="00AD16ED" w:rsidP="00E15B7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0EDAA47" w14:textId="3F8F30D3" w:rsidR="00AD16ED" w:rsidRPr="00EF4BEA" w:rsidRDefault="00AD16ED" w:rsidP="00AD16ED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EF4BEA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>Nástrojové oceli legovan</w:t>
      </w:r>
      <w:r w:rsidR="00EF4BEA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>é (slitinové)</w:t>
      </w:r>
      <w:r w:rsidRPr="00EF4BE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08FC4905" w14:textId="77777777" w:rsidR="00DB2C46" w:rsidRDefault="00AD16ED" w:rsidP="000A015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AD16E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Jsou určeny pro vyšší řezné rychlosti a tedy pro větší výkonnost. Jsou legovány zejména</w:t>
      </w:r>
      <w:r w:rsidR="00DB2C4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:</w:t>
      </w:r>
    </w:p>
    <w:p w14:paraId="62E6D997" w14:textId="77777777" w:rsidR="00C7510D" w:rsidRPr="004E7BE1" w:rsidRDefault="00AD16ED" w:rsidP="000A0155">
      <w:pPr>
        <w:spacing w:after="0" w:line="240" w:lineRule="auto"/>
        <w:jc w:val="both"/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proofErr w:type="spellStart"/>
      <w:r w:rsidRPr="004E7BE1"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Mn</w:t>
      </w:r>
      <w:proofErr w:type="spellEnd"/>
      <w:r w:rsidRPr="004E7BE1"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19 3xx ,</w:t>
      </w:r>
    </w:p>
    <w:p w14:paraId="6838D412" w14:textId="77777777" w:rsidR="00C7510D" w:rsidRPr="004E7BE1" w:rsidRDefault="00AD16ED" w:rsidP="000A0155">
      <w:pPr>
        <w:spacing w:after="0" w:line="240" w:lineRule="auto"/>
        <w:jc w:val="both"/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proofErr w:type="spellStart"/>
      <w:r w:rsidRPr="004E7BE1"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Cr</w:t>
      </w:r>
      <w:proofErr w:type="spellEnd"/>
      <w:r w:rsidRPr="004E7BE1"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19 4xx , </w:t>
      </w:r>
    </w:p>
    <w:p w14:paraId="38E44EC6" w14:textId="77777777" w:rsidR="00C7510D" w:rsidRPr="004E7BE1" w:rsidRDefault="00AD16ED" w:rsidP="000A0155">
      <w:pPr>
        <w:spacing w:after="0" w:line="240" w:lineRule="auto"/>
        <w:jc w:val="both"/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E7BE1">
        <w:rPr>
          <w:rFonts w:ascii="Arial" w:eastAsia="Times New Roman" w:hAnsi="Arial" w:cs="Arial"/>
          <w:color w:val="4472C4" w:themeColor="accent1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W – 19 7xx , </w:t>
      </w:r>
    </w:p>
    <w:p w14:paraId="22199951" w14:textId="267913C8" w:rsidR="0091221E" w:rsidRPr="0091221E" w:rsidRDefault="00AD16ED" w:rsidP="000A0155">
      <w:pPr>
        <w:spacing w:after="0" w:line="240" w:lineRule="auto"/>
        <w:jc w:val="both"/>
        <w:rPr>
          <w:rFonts w:ascii="Montserrat" w:eastAsia="Times New Roman" w:hAnsi="Montserrat" w:cs="Times New Roman"/>
          <w:color w:val="000000"/>
          <w:kern w:val="0"/>
          <w:sz w:val="24"/>
          <w:szCs w:val="24"/>
          <w:shd w:val="clear" w:color="auto" w:fill="FFFFFF"/>
          <w:lang w:eastAsia="cs-CZ"/>
          <w14:ligatures w14:val="none"/>
        </w:rPr>
      </w:pPr>
      <w:r w:rsidRPr="00AD16E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dále V, </w:t>
      </w:r>
      <w:proofErr w:type="spellStart"/>
      <w:r w:rsidRPr="00AD16E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Mo</w:t>
      </w:r>
      <w:proofErr w:type="spellEnd"/>
      <w:r w:rsidRPr="00AD16E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, Co. Odolávají teplotám do 400</w:t>
      </w:r>
      <w:r w:rsidR="0053374E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°C, a</w:t>
      </w:r>
      <w:r w:rsidR="0091221E" w:rsidRPr="0091221E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niž by se otupily.</w:t>
      </w:r>
      <w:r w:rsidR="0091221E" w:rsidRPr="0091221E">
        <w:rPr>
          <w:rFonts w:ascii="sub_Arial_lsr" w:eastAsia="Times New Roman" w:hAnsi="sub_Arial_lsr" w:cs="Times New Roman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1D85F16F" w14:textId="77777777" w:rsidR="0053374E" w:rsidRDefault="0053374E" w:rsidP="0091221E">
      <w:pPr>
        <w:spacing w:after="0" w:line="240" w:lineRule="auto"/>
        <w:rPr>
          <w:rFonts w:ascii="sub_Arial_lsr" w:eastAsia="Times New Roman" w:hAnsi="sub_Arial_lsr" w:cs="Times New Roman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7D0906B1" w14:textId="2323E5B5" w:rsidR="00240060" w:rsidRPr="00067C09" w:rsidRDefault="00AD16ED" w:rsidP="00067C09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8000"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</w:pPr>
      <w:r w:rsidRPr="006B20EB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 xml:space="preserve">Manganové oceli </w:t>
      </w:r>
    </w:p>
    <w:p w14:paraId="27C5BCDC" w14:textId="7805ABBD" w:rsidR="00240060" w:rsidRDefault="00240060" w:rsidP="003A6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24006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Manganové oceli se používají tam, kde záleží na dodržení tvarové a rozměrové přesnosti např. závitníky, závitové čelisti, závitové frézy, ruční výstružníky a měřidla.</w:t>
      </w:r>
    </w:p>
    <w:p w14:paraId="41F5B29B" w14:textId="77777777" w:rsidR="00240060" w:rsidRDefault="00240060" w:rsidP="003A6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43C4333" w14:textId="6CE333F3" w:rsidR="003A614C" w:rsidRPr="006B20EB" w:rsidRDefault="00BF53A1" w:rsidP="00067C09">
      <w:pPr>
        <w:pStyle w:val="Odstavecseseznamem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</w:pPr>
      <w:r w:rsidRPr="006B20EB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>Chromové oceli</w:t>
      </w:r>
    </w:p>
    <w:p w14:paraId="10CC86F0" w14:textId="4432E1A3" w:rsidR="001C39F9" w:rsidRPr="001C39F9" w:rsidRDefault="007416A2" w:rsidP="001C39F9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Chromové oceli vynikají řezivostí a odolností proti otěru. </w:t>
      </w:r>
      <w:r w:rsidR="001C39F9" w:rsidRPr="001C39F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se používají na šroubovité vrtáky, výstružníky, tvarové nože, závitořezné nástroje, tvarové frézy, protahovací trny. Jsou vhodné k obrábění i velmi tvrdých materiálů jako skla, mramoru, břidlice a nebo materiálů se špatným odvodem tepla. Dále na střihací nástroje. </w:t>
      </w:r>
    </w:p>
    <w:p w14:paraId="46C6F392" w14:textId="77777777" w:rsidR="001C39F9" w:rsidRDefault="001C39F9" w:rsidP="003A614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970B38F" w14:textId="7AB5778B" w:rsidR="007A1C0F" w:rsidRPr="006B20EB" w:rsidRDefault="001C39F9" w:rsidP="00067C09">
      <w:pPr>
        <w:pStyle w:val="Odstavecseseznamem"/>
        <w:numPr>
          <w:ilvl w:val="0"/>
          <w:numId w:val="5"/>
        </w:numPr>
        <w:spacing w:after="0" w:line="240" w:lineRule="auto"/>
        <w:jc w:val="both"/>
        <w:rPr>
          <w:rFonts w:ascii="sub_Arial-Bold_lsb" w:eastAsia="Times New Roman" w:hAnsi="sub_Arial-Bold_lsb" w:cs="Times New Roman"/>
          <w:spacing w:val="-2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6B20EB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>Wolframové oceli</w:t>
      </w:r>
    </w:p>
    <w:p w14:paraId="78878829" w14:textId="5B69995F" w:rsidR="00BF53A1" w:rsidRPr="00BF53A1" w:rsidRDefault="00BF53A1" w:rsidP="00E400E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F53A1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Wolframové oceli se používají na nejkvalitnější šroubovité vrtáky, závitořezné nástroje, frézy,</w:t>
      </w:r>
      <w:r w:rsidR="00E400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BF53A1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výstružníky</w:t>
      </w:r>
    </w:p>
    <w:p w14:paraId="60CB848B" w14:textId="77777777" w:rsidR="00BF53A1" w:rsidRDefault="00BF53A1" w:rsidP="00E9087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4DA5615" w14:textId="77777777" w:rsidR="00047BFD" w:rsidRDefault="00047BFD" w:rsidP="000A0155">
      <w:pPr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</w:pPr>
    </w:p>
    <w:p w14:paraId="514DD673" w14:textId="6080B631" w:rsidR="00395243" w:rsidRPr="000A0155" w:rsidRDefault="000A0155" w:rsidP="000A0155">
      <w:pPr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</w:pPr>
      <w:r w:rsidRPr="000A0155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 xml:space="preserve">Nástrojové </w:t>
      </w:r>
      <w:r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>o</w:t>
      </w:r>
      <w:r w:rsidR="00395243" w:rsidRPr="000A0155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u w:val="single"/>
          <w:shd w:val="clear" w:color="auto" w:fill="FFFFFF"/>
          <w:lang w:eastAsia="cs-CZ"/>
          <w14:ligatures w14:val="none"/>
        </w:rPr>
        <w:t>celi rychlořezné:</w:t>
      </w:r>
    </w:p>
    <w:p w14:paraId="1CC9486D" w14:textId="01CBF719" w:rsidR="00395243" w:rsidRDefault="00395243" w:rsidP="00554090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obsahují vysoké procento wolframu a další </w:t>
      </w:r>
      <w:proofErr w:type="spellStart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karbidotvorné</w:t>
      </w:r>
      <w:proofErr w:type="spellEnd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prvky </w:t>
      </w:r>
      <w:proofErr w:type="spellStart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Cr</w:t>
      </w:r>
      <w:proofErr w:type="spellEnd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V, </w:t>
      </w:r>
      <w:proofErr w:type="spellStart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Mo</w:t>
      </w:r>
      <w:proofErr w:type="spellEnd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 </w:t>
      </w:r>
      <w:proofErr w:type="spellStart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nekarbidotvorný</w:t>
      </w:r>
      <w:proofErr w:type="spellEnd"/>
      <w:r w:rsidRPr="003952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kobalt. Uhlíku obsahují zpravidla méně než 1 %. </w:t>
      </w:r>
    </w:p>
    <w:p w14:paraId="74F14A00" w14:textId="77777777" w:rsidR="00554090" w:rsidRDefault="0068299C" w:rsidP="00554090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68299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RO jsou velice citlivé na prudký ohřev. Proto se při kalení ohřívají stupňovitě. Během výdrže se prohřejí v celém průřezu a následuje ochlazení kritickou rychlostí do solné lázně na 540</w:t>
      </w: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°C </w:t>
      </w:r>
      <w:r w:rsidRPr="0068299C">
        <w:rPr>
          <w:rFonts w:ascii="sub_Arial_lsr" w:eastAsia="Times New Roman" w:hAnsi="sub_Arial_lsr" w:cs="Times New Roman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s </w:t>
      </w:r>
      <w:r w:rsidRPr="0068299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výdrží 15 min (za účelem vyrovnání teploty) a s dochlazením na vzduchu. </w:t>
      </w:r>
    </w:p>
    <w:p w14:paraId="6D768969" w14:textId="0B7A7BEF" w:rsidR="0068299C" w:rsidRDefault="0068299C" w:rsidP="00554090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68299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Ve výsledné struktuře je obsažen martenzit a značné množství zbytkového austenitu, který částečně odstraníme několikanásobným</w:t>
      </w:r>
      <w:r w:rsidRPr="0068299C">
        <w:rPr>
          <w:rFonts w:ascii="sub_Arial_lsr" w:eastAsia="Times New Roman" w:hAnsi="sub_Arial_lsr" w:cs="Times New Roman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78633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popouštěním. Za účelem snížení zbytkového austenitu se často zařazuje zmrazování.</w:t>
      </w:r>
    </w:p>
    <w:p w14:paraId="5F07E57C" w14:textId="77777777" w:rsidR="00A67E2E" w:rsidRDefault="00A67E2E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64F3CBFC" w14:textId="77777777" w:rsidR="00A67E2E" w:rsidRDefault="00A67E2E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80CF17F" w14:textId="77777777" w:rsidR="00A67E2E" w:rsidRDefault="00A67E2E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0E26D6CF" w14:textId="31A411A7" w:rsidR="00A67E2E" w:rsidRDefault="00A67E2E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A67E2E">
        <w:rPr>
          <w:rFonts w:ascii="Arial" w:eastAsia="Times New Roman" w:hAnsi="Arial" w:cs="Arial"/>
          <w:noProof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drawing>
          <wp:inline distT="0" distB="0" distL="0" distR="0" wp14:anchorId="7E45FC92" wp14:editId="5DF76320">
            <wp:extent cx="4953429" cy="1729890"/>
            <wp:effectExtent l="0" t="0" r="0" b="3810"/>
            <wp:docPr id="2146629744" name="Obrázek 1" descr="Obsah obrázku tabul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9744" name="Obrázek 1" descr="Obsah obrázku tabulka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0C7" w14:textId="77777777" w:rsidR="002B6131" w:rsidRDefault="002B6131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1CDA652" w14:textId="77777777" w:rsidR="002B6131" w:rsidRDefault="002B6131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3A0B7C4" w14:textId="77777777" w:rsidR="00862D97" w:rsidRDefault="00862D97" w:rsidP="00C3514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73C09EB6" w14:textId="4E4BE833" w:rsidR="002B6131" w:rsidRPr="001658F5" w:rsidRDefault="002B6131" w:rsidP="001658F5">
      <w:pPr>
        <w:pStyle w:val="Odstavecseseznamem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1658F5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>NO legované na lité nástroje</w:t>
      </w:r>
    </w:p>
    <w:p w14:paraId="5852FD9A" w14:textId="0FDF39DA" w:rsidR="00F50C03" w:rsidRDefault="00F50C03" w:rsidP="007B191A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F50C0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Používají se z ekonomických důvodů s ohledem na nedostatek a cenu legujících prvků. Nástroje lité</w:t>
      </w:r>
      <w:r w:rsid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mají lepší řezivost než nástroje z ocelí tvářených, ale jsou křehčí, např. frézy, výhrubníky aj</w:t>
      </w:r>
      <w:r w:rsidR="009F462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.</w:t>
      </w:r>
    </w:p>
    <w:p w14:paraId="5F7AC6E0" w14:textId="77777777" w:rsidR="007E3BC0" w:rsidRDefault="007E3BC0" w:rsidP="007B191A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935AD4D" w14:textId="77777777" w:rsidR="007E3BC0" w:rsidRPr="007B191A" w:rsidRDefault="007E3BC0" w:rsidP="007B191A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BB87244" w14:textId="474CB8B2" w:rsidR="007B191A" w:rsidRPr="00862D97" w:rsidRDefault="007B191A" w:rsidP="00067C09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</w:pPr>
      <w:r w:rsidRPr="00862D97">
        <w:rPr>
          <w:rFonts w:ascii="Arial" w:eastAsia="Times New Roman" w:hAnsi="Arial" w:cs="Arial"/>
          <w:b/>
          <w:bCs/>
          <w:spacing w:val="2"/>
          <w:kern w:val="0"/>
          <w:sz w:val="27"/>
          <w:szCs w:val="27"/>
          <w:shd w:val="clear" w:color="auto" w:fill="FFFFFF"/>
          <w:lang w:eastAsia="cs-CZ"/>
          <w14:ligatures w14:val="none"/>
        </w:rPr>
        <w:t xml:space="preserve">Slinuté karbidy </w:t>
      </w:r>
    </w:p>
    <w:p w14:paraId="2E04694E" w14:textId="49D09315" w:rsidR="007B191A" w:rsidRPr="007B191A" w:rsidRDefault="007B191A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Slinuté karbidy (SK) jsou nástrojové materiály vyráběné </w:t>
      </w:r>
      <w:r w:rsidRPr="006A77FF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práškovou metalurgií</w:t>
      </w: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6D51ADC7" w14:textId="77777777" w:rsidR="00067C09" w:rsidRDefault="007B191A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 karbidů těžkých kovů</w:t>
      </w:r>
      <w:r w:rsidR="00AB690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: </w:t>
      </w:r>
    </w:p>
    <w:p w14:paraId="32747692" w14:textId="6A2C3381" w:rsidR="00067C09" w:rsidRDefault="007B191A" w:rsidP="00067C09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karbidu wolframu (WC),</w:t>
      </w:r>
      <w:r w:rsidRPr="00067C0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067C0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zaručuje tvrdost </w:t>
      </w:r>
      <w:r w:rsidR="00F0750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za vysoké teploty, odolnost proti opotřebení a chemickou stálost.</w:t>
      </w:r>
    </w:p>
    <w:p w14:paraId="400DEBE3" w14:textId="70AF2150" w:rsidR="00067C09" w:rsidRDefault="007B191A" w:rsidP="00067C09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karbidu titanu (</w:t>
      </w:r>
      <w:proofErr w:type="spellStart"/>
      <w:r w:rsidRP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TiC</w:t>
      </w:r>
      <w:proofErr w:type="spellEnd"/>
      <w:r w:rsidRP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)</w:t>
      </w:r>
      <w:r w:rsidRPr="00067C0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</w:t>
      </w:r>
      <w:r w:rsidR="008A3C0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zvyšuje tvrdost a chemickou stálost za vyšších teplot, snižuje však pe</w:t>
      </w:r>
      <w:r w:rsid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</w:t>
      </w:r>
      <w:r w:rsidR="008A3C0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nost SK </w:t>
      </w:r>
      <w:r w:rsid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 ohybu a zvyšuje jejich křehkost, zhoršuje teplenou vodivost a zvětšuje tepelnou roztažnost SK.</w:t>
      </w:r>
    </w:p>
    <w:p w14:paraId="16956DC2" w14:textId="2AEC2CFA" w:rsidR="00067C09" w:rsidRDefault="007B191A" w:rsidP="00067C09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karbidu tantalu (</w:t>
      </w:r>
      <w:proofErr w:type="spellStart"/>
      <w:r w:rsidRP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TaC</w:t>
      </w:r>
      <w:proofErr w:type="spellEnd"/>
      <w:r w:rsidRP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)</w:t>
      </w:r>
      <w:r w:rsidRPr="00067C0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125D9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</w:t>
      </w:r>
      <w:r w:rsid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má podobné účinky jako karbid titanu, navíc zjem</w:t>
      </w:r>
      <w:r w:rsidR="0000678F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ň</w:t>
      </w:r>
      <w:r w:rsid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uje strukturu SK.</w:t>
      </w:r>
    </w:p>
    <w:p w14:paraId="4ED1A169" w14:textId="20D3D2D0" w:rsidR="007B191A" w:rsidRPr="00067C09" w:rsidRDefault="007B191A" w:rsidP="00067C09">
      <w:pPr>
        <w:pStyle w:val="Odstavecseseznamem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proofErr w:type="spellStart"/>
      <w:r w:rsidRP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nízkotavitelného</w:t>
      </w:r>
      <w:proofErr w:type="spellEnd"/>
      <w:r w:rsidRP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 </w:t>
      </w:r>
      <w:proofErr w:type="spellStart"/>
      <w:r w:rsidRP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slinovadla</w:t>
      </w:r>
      <w:proofErr w:type="spellEnd"/>
      <w:r w:rsidRP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 – kobaltu (Co)</w:t>
      </w:r>
      <w:r w:rsidR="007E2543" w:rsidRP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,</w:t>
      </w:r>
      <w:r w:rsidR="007E254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jako </w:t>
      </w:r>
      <w:proofErr w:type="spellStart"/>
      <w:r w:rsid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nekarbidotvorný</w:t>
      </w:r>
      <w:proofErr w:type="spellEnd"/>
      <w:r w:rsidR="009513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prvek vytváří síťové pojivo mezi zrny karbidů</w:t>
      </w:r>
    </w:p>
    <w:p w14:paraId="774BC4D5" w14:textId="77777777" w:rsidR="007E3BC0" w:rsidRPr="007B191A" w:rsidRDefault="007E3BC0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0E7239D" w14:textId="1DEDAB2F" w:rsidR="007B191A" w:rsidRPr="007B191A" w:rsidRDefault="007B191A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FA500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lastRenderedPageBreak/>
        <w:t>Nejsou slitinou</w:t>
      </w: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ale </w:t>
      </w:r>
      <w:r w:rsidRPr="00156942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směsí </w:t>
      </w: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dvou i více fází. Dodatečné tepelné zpracování není možné. Protože jsou SK velmi tvrdé, dají se tvarově a rozměrově upravovat jen v omezené míře pouze broušením, elektroerozívním obráběním a lapováním. </w:t>
      </w:r>
    </w:p>
    <w:p w14:paraId="7C2FCAAA" w14:textId="77777777" w:rsidR="00C45200" w:rsidRDefault="007B191A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Množstvím jednotlivých složek při výrobě SK lze ovlivňovat jejich tvrdost, houževnatost a odolnost proti otěru.</w:t>
      </w:r>
    </w:p>
    <w:p w14:paraId="67A93AE9" w14:textId="77777777" w:rsidR="00156942" w:rsidRDefault="00156942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DF71110" w14:textId="77777777" w:rsidR="00156942" w:rsidRDefault="00156942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14390696" w14:textId="507EE2DA" w:rsidR="007B191A" w:rsidRPr="007B191A" w:rsidRDefault="007B191A" w:rsidP="00B93706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  <w:r w:rsidRPr="007B191A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Obecně se vyznačují těmito vlastnostmi: </w:t>
      </w:r>
    </w:p>
    <w:p w14:paraId="6ABE5EF6" w14:textId="0EEB2283" w:rsidR="007B191A" w:rsidRPr="00C45200" w:rsidRDefault="007B191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C4520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Vysoká tvrdost a velká pevnost v tlaku </w:t>
      </w:r>
    </w:p>
    <w:p w14:paraId="15134F8F" w14:textId="29222444" w:rsidR="007B191A" w:rsidRPr="007B191A" w:rsidRDefault="007B191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52074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Velká odolnost proti opotřebení při teplotách do 900</w:t>
      </w:r>
      <w:r w:rsidR="00520748" w:rsidRPr="0052074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°C </w:t>
      </w:r>
      <w:r w:rsidRPr="007B191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20DFD2EE" w14:textId="337D40BB" w:rsidR="007B191A" w:rsidRPr="00520748" w:rsidRDefault="007B191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52074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5 až 8 násobné zvýšení řezné rychlosti proti RO </w:t>
      </w:r>
    </w:p>
    <w:p w14:paraId="45ABADDB" w14:textId="3D9F892E" w:rsidR="007B191A" w:rsidRPr="00520748" w:rsidRDefault="007B191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52074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odolnost proti korozi </w:t>
      </w:r>
    </w:p>
    <w:p w14:paraId="7C8C92CF" w14:textId="60018624" w:rsidR="007B191A" w:rsidRDefault="007B191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520748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vysoká měrná hmotnost</w:t>
      </w:r>
    </w:p>
    <w:p w14:paraId="760196D6" w14:textId="68EFDB86" w:rsidR="003D44CA" w:rsidRPr="003D44CA" w:rsidRDefault="003D44CA" w:rsidP="00B93706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3D44C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špatná tepelná a elektrická vodivost </w:t>
      </w:r>
    </w:p>
    <w:p w14:paraId="32DC8F80" w14:textId="77777777" w:rsidR="00331C66" w:rsidRDefault="00331C66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06D5B10" w14:textId="39FCD0A1" w:rsidR="003D44CA" w:rsidRDefault="003D44CA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3D44C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Nedostatkem SK je velká křehkost (malá ohybová pevnost) vyžadující tuhou soustavu stroj – nástroj – obrobek. Přes tuto skutečnost tvoří SK základ rychlostního obrábění.</w:t>
      </w:r>
    </w:p>
    <w:p w14:paraId="2F19B79D" w14:textId="77777777" w:rsidR="00DA2349" w:rsidRDefault="00DA2349" w:rsidP="00B93706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44BBB96" w14:textId="77777777" w:rsidR="00DA2349" w:rsidRPr="00B34757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  <w:r w:rsidRPr="00B34757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Podle chemického složení se SK dělí do tří skupin: </w:t>
      </w:r>
    </w:p>
    <w:p w14:paraId="665804E0" w14:textId="77777777" w:rsidR="00A24585" w:rsidRDefault="00A24585" w:rsidP="00A2458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1E09194" w14:textId="6D82D94F" w:rsidR="00DA2349" w:rsidRPr="00A24585" w:rsidRDefault="00DA2349" w:rsidP="00A2458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A2458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K – </w:t>
      </w:r>
      <w:proofErr w:type="spellStart"/>
      <w:r w:rsidRPr="00A2458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jednokarbidové</w:t>
      </w:r>
      <w:proofErr w:type="spellEnd"/>
      <w:r w:rsidRPr="00A2458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( WC + Co</w:t>
      </w:r>
      <w:r w:rsidRPr="00A2458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) – pro obrábění materiálů s drobivou třískou jako šedá litina, temperovaná a tvárná litina, neželezné kovy, plasty. </w:t>
      </w:r>
      <w:r w:rsidR="00847D0F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Pro obrábění houževnatých materiálů s tvářenou třískou.</w:t>
      </w:r>
    </w:p>
    <w:p w14:paraId="60CA7040" w14:textId="77777777" w:rsidR="00A24585" w:rsidRPr="00A24585" w:rsidRDefault="00A24585" w:rsidP="00A2458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D26D167" w14:textId="69250DA9" w:rsidR="00DA2349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 – </w:t>
      </w:r>
      <w:proofErr w:type="spellStart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dvojkarbidové</w:t>
      </w:r>
      <w:proofErr w:type="spellEnd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( WC + </w:t>
      </w:r>
      <w:proofErr w:type="spellStart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Co )</w:t>
      </w: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pro obrábění nelegované a legované oceli a ocelolitiny, nerezavějící feritická a martenzitická ocel, ocel na odlitky. </w:t>
      </w:r>
    </w:p>
    <w:p w14:paraId="4400DC08" w14:textId="77777777" w:rsidR="00200AA2" w:rsidRPr="00DA2349" w:rsidRDefault="00200AA2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1B8F64F8" w14:textId="072B2A81" w:rsidR="00DA2349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M – kombinované ( WC + </w:t>
      </w:r>
      <w:proofErr w:type="spellStart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</w:t>
      </w:r>
      <w:proofErr w:type="spellStart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TaC</w:t>
      </w:r>
      <w:proofErr w:type="spellEnd"/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Cr</w:t>
      </w: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3</w:t>
      </w: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</w:t>
      </w: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2</w:t>
      </w:r>
      <w:r w:rsidRPr="00DA23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Co )</w:t>
      </w: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- univerzální použití</w:t>
      </w:r>
      <w:r w:rsidR="0078618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k obrábění všech druhů </w:t>
      </w:r>
      <w:proofErr w:type="spellStart"/>
      <w:r w:rsidR="00D0317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litín</w:t>
      </w:r>
      <w:proofErr w:type="spellEnd"/>
      <w:r w:rsidR="00D0317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ocelí a těžko obrobitelných slitin. </w:t>
      </w: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6CC238F1" w14:textId="77777777" w:rsidR="005002E3" w:rsidRPr="00DA2349" w:rsidRDefault="005002E3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00463D6F" w14:textId="77777777" w:rsidR="008B7BDB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  <w:r w:rsidRPr="003975FC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Podle mechanických </w:t>
      </w:r>
      <w:r w:rsidRPr="008B7BD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vlastností jsou SK v každé skupině dále tříděny</w:t>
      </w:r>
      <w:r w:rsidR="008B7BD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:</w:t>
      </w:r>
    </w:p>
    <w:p w14:paraId="44AE9AE4" w14:textId="240C07D2" w:rsidR="00B40BF2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číselně označeny dvoumístným číslem (01, 10, 20, 30, 40 ). </w:t>
      </w:r>
    </w:p>
    <w:p w14:paraId="72973763" w14:textId="77777777" w:rsidR="00B81EF1" w:rsidRDefault="00B81EF1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935685E" w14:textId="50F1C09A" w:rsidR="00B81EF1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8B7BD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SK s nízkými čísly (P01, P10, M10,….)</w:t>
      </w: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jsou velmi tvrdé a odolné proti otěru. Mají však malou houževnatost a malou pevnost v ohybu. Jsou určeny na jemné obrábění s nepřerušovaným řezem. </w:t>
      </w:r>
    </w:p>
    <w:p w14:paraId="24AAB67A" w14:textId="77777777" w:rsidR="006A440D" w:rsidRDefault="006A440D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9C961E5" w14:textId="5965779D" w:rsidR="00DA2349" w:rsidRDefault="00DA2349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8B7BD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SK s vysokými čísly (P40, M30, K40,…)</w:t>
      </w:r>
      <w:r w:rsidRPr="00DA23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mají vysokou pevnost v ohybu a houževnatost. Jsou určeny pro velké třísky a přerušované řezy.</w:t>
      </w:r>
    </w:p>
    <w:p w14:paraId="03848B8D" w14:textId="77777777" w:rsidR="00C124FC" w:rsidRDefault="00C124FC" w:rsidP="00CF1FA4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1AF5DDE9" w14:textId="77777777" w:rsidR="00C124FC" w:rsidRPr="00C124FC" w:rsidRDefault="00C124FC" w:rsidP="00C124F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proofErr w:type="spellStart"/>
      <w:r w:rsidRPr="0000257A">
        <w:rPr>
          <w:rFonts w:ascii="Arial" w:eastAsia="Times New Roman" w:hAnsi="Arial" w:cs="Arial"/>
          <w:b/>
          <w:bCs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Nepovlakované</w:t>
      </w:r>
      <w:proofErr w:type="spellEnd"/>
      <w:r w:rsidRPr="0000257A">
        <w:rPr>
          <w:rFonts w:ascii="Arial" w:eastAsia="Times New Roman" w:hAnsi="Arial" w:cs="Arial"/>
          <w:b/>
          <w:bCs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 SK</w:t>
      </w:r>
      <w:r w:rsidRPr="003975FC">
        <w:rPr>
          <w:rFonts w:ascii="Arial" w:eastAsia="Times New Roman" w:hAnsi="Arial" w:cs="Arial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C124F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( ISO – skupina HW ) </w:t>
      </w:r>
    </w:p>
    <w:p w14:paraId="4C4F6615" w14:textId="575722D4" w:rsidR="00C124FC" w:rsidRDefault="00C124FC" w:rsidP="00C124F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C124F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Použití především pro práce s malými tloušťkami třísky, které vyžadují ostré břity. Též se používají při obrábění neželezných kovů a nekovů.</w:t>
      </w:r>
    </w:p>
    <w:p w14:paraId="5EED8025" w14:textId="77777777" w:rsidR="00D55AD7" w:rsidRDefault="00D55AD7" w:rsidP="00C124F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35CF0D8" w14:textId="77777777" w:rsidR="00D55AD7" w:rsidRPr="00D55AD7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proofErr w:type="spellStart"/>
      <w:r w:rsidRPr="0000257A">
        <w:rPr>
          <w:rFonts w:ascii="Arial" w:eastAsia="Times New Roman" w:hAnsi="Arial" w:cs="Arial"/>
          <w:b/>
          <w:bCs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Povlakované</w:t>
      </w:r>
      <w:proofErr w:type="spellEnd"/>
      <w:r w:rsidRPr="0000257A">
        <w:rPr>
          <w:rFonts w:ascii="Arial" w:eastAsia="Times New Roman" w:hAnsi="Arial" w:cs="Arial"/>
          <w:b/>
          <w:bCs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 SK</w:t>
      </w:r>
      <w:r w:rsidRPr="003975FC">
        <w:rPr>
          <w:rFonts w:ascii="sub_Arial-Bold_lsb" w:eastAsia="Times New Roman" w:hAnsi="sub_Arial-Bold_lsb" w:cs="Times New Roman"/>
          <w:spacing w:val="-2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( ISO – skupina HC ) </w:t>
      </w:r>
    </w:p>
    <w:p w14:paraId="3F905D12" w14:textId="77777777" w:rsidR="00D55AD7" w:rsidRPr="00B015E4" w:rsidRDefault="00D55AD7" w:rsidP="00D55AD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  <w:r w:rsidRPr="00B015E4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lastRenderedPageBreak/>
        <w:t xml:space="preserve">Výhody </w:t>
      </w:r>
      <w:proofErr w:type="spellStart"/>
      <w:r w:rsidRPr="00B015E4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povlakovaných</w:t>
      </w:r>
      <w:proofErr w:type="spellEnd"/>
      <w:r w:rsidRPr="00B015E4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 xml:space="preserve"> SK: </w:t>
      </w:r>
    </w:p>
    <w:p w14:paraId="204F5AC6" w14:textId="31A2E271" w:rsidR="00D55AD7" w:rsidRPr="00445E07" w:rsidRDefault="00D55AD7" w:rsidP="00445E07">
      <w:pPr>
        <w:pStyle w:val="Odstavecseseznamem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Dobré třecí vlastnosti ( snižuje tření o 15 – 25% ) </w:t>
      </w:r>
    </w:p>
    <w:p w14:paraId="1F5A329A" w14:textId="42A72E7F" w:rsidR="00D55AD7" w:rsidRPr="00445E07" w:rsidRDefault="00D55AD7" w:rsidP="00445E07">
      <w:pPr>
        <w:pStyle w:val="Odstavecseseznamem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Vysoká </w:t>
      </w:r>
      <w:proofErr w:type="spellStart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mikrotvrdost</w:t>
      </w:r>
      <w:proofErr w:type="spellEnd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</w:p>
    <w:p w14:paraId="6253FB29" w14:textId="5F4473EF" w:rsidR="00D55AD7" w:rsidRPr="00445E07" w:rsidRDefault="00D55AD7" w:rsidP="00445E07">
      <w:pPr>
        <w:pStyle w:val="Odstavecseseznamem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Odolnost proti difúzi </w:t>
      </w:r>
    </w:p>
    <w:p w14:paraId="4AD73D18" w14:textId="2DAD858A" w:rsidR="00D55AD7" w:rsidRPr="00445E07" w:rsidRDefault="00D55AD7" w:rsidP="00445E07">
      <w:pPr>
        <w:pStyle w:val="Odstavecseseznamem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Umožňují zvýšit řeznou rychlost o 30 – 70 %, ve srovnání se stejným, avšak </w:t>
      </w:r>
      <w:proofErr w:type="spellStart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nepovlakovaným</w:t>
      </w:r>
      <w:proofErr w:type="spellEnd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SK </w:t>
      </w:r>
    </w:p>
    <w:p w14:paraId="3E4F9C75" w14:textId="71AB5FC3" w:rsidR="00D55AD7" w:rsidRPr="00445E07" w:rsidRDefault="00D55AD7" w:rsidP="00445E07">
      <w:pPr>
        <w:pStyle w:val="Odstavecseseznamem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Jejich optimální využití je v rozsahu posuvů, f = 0,5 – 0,8 mm/</w:t>
      </w:r>
      <w:proofErr w:type="spellStart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ot</w:t>
      </w:r>
      <w:proofErr w:type="spellEnd"/>
      <w:r w:rsidRPr="00445E0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. </w:t>
      </w:r>
    </w:p>
    <w:p w14:paraId="251F1C17" w14:textId="77777777" w:rsidR="00253DBE" w:rsidRDefault="00D55AD7" w:rsidP="002E35E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Povlak o tloušťce 4 až 8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μm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má homogenní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jemnozrnou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strukturu a dobře kopíruje tvar funkční geometrie, vícevrstvé povlaky dosahují tloušťky až do 15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μm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. </w:t>
      </w:r>
    </w:p>
    <w:p w14:paraId="4D04E4A6" w14:textId="77777777" w:rsidR="00343C89" w:rsidRDefault="00D55AD7" w:rsidP="002E35E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Nanesená vrstva má vysokou tvrdost a umožňuje </w:t>
      </w:r>
      <w:r w:rsidRPr="00A304A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použití vyšších řezných</w:t>
      </w: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A304A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rychlostí,</w:t>
      </w: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neboť povlakové vrstvy nedifundují do třísky tak rychle jako karbid wolframu. </w:t>
      </w:r>
    </w:p>
    <w:p w14:paraId="2FFDBAA9" w14:textId="17846434" w:rsidR="00D55AD7" w:rsidRPr="00D55AD7" w:rsidRDefault="00D55AD7" w:rsidP="002E35E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Povlakovou technologií – vakuové plazmatické nanášení chemických par karbidu titanu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karbonitridu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titanu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TiCN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Nitridu titanu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TiN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případně oxidu hlinitého Al2O3 </w:t>
      </w:r>
    </w:p>
    <w:p w14:paraId="33EEB15F" w14:textId="73F9B4E3" w:rsidR="00D55AD7" w:rsidRPr="00D55AD7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67176A64" w14:textId="77777777" w:rsidR="00D55AD7" w:rsidRPr="00904EA1" w:rsidRDefault="00D55AD7" w:rsidP="00D55AD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904EA1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Barva </w:t>
      </w:r>
      <w:proofErr w:type="spellStart"/>
      <w:r w:rsidRPr="00904EA1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povlakovaných</w:t>
      </w:r>
      <w:proofErr w:type="spellEnd"/>
      <w:r w:rsidRPr="00904EA1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destiček závisí na složení povlaku. </w:t>
      </w:r>
    </w:p>
    <w:p w14:paraId="08597937" w14:textId="77777777" w:rsidR="00D55AD7" w:rsidRPr="00D55AD7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100 %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žlutá </w:t>
      </w:r>
    </w:p>
    <w:p w14:paraId="6B8BE242" w14:textId="77777777" w:rsidR="00D55AD7" w:rsidRPr="00D55AD7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70 %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TiN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+ 30%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modrofialová </w:t>
      </w:r>
    </w:p>
    <w:p w14:paraId="51A2C496" w14:textId="77777777" w:rsidR="00904EA1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50%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TiN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+ 50%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stříbrošedou</w:t>
      </w:r>
    </w:p>
    <w:p w14:paraId="7073EF6A" w14:textId="6C5C7DD7" w:rsidR="00D55AD7" w:rsidRPr="00D55AD7" w:rsidRDefault="00D55AD7" w:rsidP="00D55AD7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samotný </w:t>
      </w:r>
      <w:proofErr w:type="spellStart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TiN</w:t>
      </w:r>
      <w:proofErr w:type="spellEnd"/>
      <w:r w:rsidRPr="00D55AD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šedou </w:t>
      </w:r>
    </w:p>
    <w:p w14:paraId="1C223D4F" w14:textId="7C2E0B6F" w:rsidR="00D55AD7" w:rsidRDefault="00D55AD7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8722F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Al2O3</w:t>
      </w:r>
      <w:r w:rsidR="00904EA1" w:rsidRPr="008722F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8722F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–</w:t>
      </w:r>
      <w:r w:rsidRPr="008722F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bílou</w:t>
      </w:r>
    </w:p>
    <w:p w14:paraId="49989BB4" w14:textId="77777777" w:rsidR="008722F9" w:rsidRDefault="008722F9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697D34C9" w14:textId="77777777" w:rsidR="00DD0F63" w:rsidRDefault="00DD0F63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101F33CF" w14:textId="558BAF9F" w:rsidR="008722F9" w:rsidRPr="008D57B4" w:rsidRDefault="008722F9" w:rsidP="00904EA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8D57B4">
        <w:rPr>
          <w:rFonts w:ascii="Arial" w:eastAsia="Times New Roman" w:hAnsi="Arial" w:cs="Arial"/>
          <w:b/>
          <w:bCs/>
          <w:color w:val="000000"/>
          <w:spacing w:val="-1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>Prášková metalurgie:</w:t>
      </w:r>
    </w:p>
    <w:p w14:paraId="3AD46DB5" w14:textId="2ECD3D4D" w:rsidR="003659A9" w:rsidRPr="008A08C6" w:rsidRDefault="003659A9" w:rsidP="008A08C6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lang w:eastAsia="cs-CZ"/>
          <w14:ligatures w14:val="none"/>
        </w:rPr>
      </w:pPr>
      <w:r w:rsidRPr="008A08C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Jedná se o speciální technologii, která umožňuje vyrobit jinak nevyrobitelné materiály. Takový může být například směs wolframu a hliníku. </w:t>
      </w:r>
      <w:r w:rsidRPr="008A08C6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lang w:eastAsia="cs-CZ"/>
          <w14:ligatures w14:val="none"/>
        </w:rPr>
        <w:t>Dvou prvků, které jinak nelze slévat.</w:t>
      </w:r>
    </w:p>
    <w:p w14:paraId="383007B1" w14:textId="77777777" w:rsidR="003659A9" w:rsidRDefault="003659A9" w:rsidP="00904EA1">
      <w:pPr>
        <w:spacing w:after="0" w:line="240" w:lineRule="auto"/>
        <w:rPr>
          <w:rStyle w:val="Siln"/>
          <w:rFonts w:ascii="Roboto" w:hAnsi="Roboto"/>
          <w:color w:val="262626"/>
          <w:sz w:val="27"/>
          <w:szCs w:val="27"/>
          <w:shd w:val="clear" w:color="auto" w:fill="FFFFFF"/>
        </w:rPr>
      </w:pPr>
    </w:p>
    <w:p w14:paraId="5C2A21B6" w14:textId="489CD51F" w:rsidR="00F77EFF" w:rsidRPr="00E7012D" w:rsidRDefault="00F77EFF" w:rsidP="00E7012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E7012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Při klasické výrobě se (velmi zjednodušeně ) </w:t>
      </w:r>
      <w:r w:rsidRPr="00E7012D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lang w:eastAsia="cs-CZ"/>
          <w14:ligatures w14:val="none"/>
        </w:rPr>
        <w:t>taví železo spolu s uhlíkem, popřípadě dalšími legujícími prvky</w:t>
      </w:r>
      <w:r w:rsidRPr="00E7012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. Vysoké pece poskytují dostatečnou teplotu k úplnému roztavení a spojení všech přísad. Následně se ocel slévá zpravidla do forem ingotů.</w:t>
      </w:r>
    </w:p>
    <w:p w14:paraId="2405B911" w14:textId="77777777" w:rsidR="00F77EFF" w:rsidRDefault="00F77EFF" w:rsidP="00E7012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06BA0BBD" w14:textId="77777777" w:rsidR="008D57B4" w:rsidRPr="00E7012D" w:rsidRDefault="008D57B4" w:rsidP="00E7012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375DA39" w14:textId="15906894" w:rsidR="00FB60A2" w:rsidRPr="00E7012D" w:rsidRDefault="00FB60A2" w:rsidP="00E7012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E7012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Prášková metalurgie funguje trochu jinak. Celou technologii si můžeme rozdělit do tří základních kroků.</w:t>
      </w:r>
    </w:p>
    <w:p w14:paraId="65042C61" w14:textId="77777777" w:rsidR="00FB60A2" w:rsidRDefault="00FB60A2" w:rsidP="00904EA1">
      <w:pPr>
        <w:spacing w:after="0" w:line="240" w:lineRule="auto"/>
        <w:rPr>
          <w:rFonts w:ascii="Roboto" w:hAnsi="Roboto"/>
          <w:color w:val="262626"/>
          <w:sz w:val="27"/>
          <w:szCs w:val="27"/>
          <w:shd w:val="clear" w:color="auto" w:fill="FFFFFF"/>
        </w:rPr>
      </w:pPr>
    </w:p>
    <w:p w14:paraId="1AB1B332" w14:textId="66149086" w:rsidR="00917036" w:rsidRPr="005462E1" w:rsidRDefault="00917036" w:rsidP="005462E1">
      <w:pPr>
        <w:pStyle w:val="Odstavecseseznamem"/>
        <w:numPr>
          <w:ilvl w:val="0"/>
          <w:numId w:val="8"/>
        </w:num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5462E1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Získání prášku</w:t>
      </w:r>
    </w:p>
    <w:p w14:paraId="2E344E38" w14:textId="3B93B619" w:rsidR="00917036" w:rsidRDefault="00917036" w:rsidP="005462E1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91703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Ze vstupních materiálů se nejdříve musí získat prášek. Nejčastěji se prášku dosahuje buď mletím, nebo rozprašováním. Jako rozprašovací médium se používá buď voda, neb</w:t>
      </w:r>
      <w:r w:rsidR="00D23DF4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</w:t>
      </w:r>
      <w:r w:rsidRPr="0091703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plyn</w:t>
      </w:r>
      <w:r w:rsidR="00D23DF4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,</w:t>
      </w:r>
      <w:r w:rsidRPr="0091703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 který taveninu rozmísí na drobné kapičky. Ty jsou po rozprášení chlazeny v chladících věžích. Než kapička dopadne do nádrže je ztuhlá. Nedochází tedy k žádnému spojování v nádržích.</w:t>
      </w:r>
    </w:p>
    <w:p w14:paraId="0208D0FA" w14:textId="77777777" w:rsidR="00D23DF4" w:rsidRDefault="00D23DF4" w:rsidP="00F953D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3ED0885" w14:textId="77777777" w:rsidR="005462E1" w:rsidRPr="00917036" w:rsidRDefault="005462E1" w:rsidP="00F953D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072EC9F4" w14:textId="580DFAF1" w:rsidR="00917036" w:rsidRPr="005462E1" w:rsidRDefault="00917036" w:rsidP="005462E1">
      <w:pPr>
        <w:pStyle w:val="Nadpis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5462E1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Lisování</w:t>
      </w:r>
    </w:p>
    <w:p w14:paraId="29063ACF" w14:textId="77777777" w:rsidR="00917036" w:rsidRDefault="00917036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Poté, co je získán prášek, přichází druhá fáze, fáze lisování. Prášek samotný by byl k ničemu, musí se tedy lisovat do potřebného tvaru. Lisování probíhá buď za studena, nebo za tepla. Podle toho, jaká má byt konečná funkce materiálu. </w:t>
      </w:r>
      <w:r w:rsidRPr="00F953D3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 xml:space="preserve">Lisovací tlak může být často i kolem 400 </w:t>
      </w:r>
      <w:proofErr w:type="spellStart"/>
      <w:r w:rsidRPr="00F953D3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MPa</w:t>
      </w:r>
      <w:proofErr w:type="spellEnd"/>
      <w:r w:rsidRPr="00F953D3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.</w:t>
      </w:r>
    </w:p>
    <w:p w14:paraId="537E70F5" w14:textId="77777777" w:rsidR="005462E1" w:rsidRDefault="005462E1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</w:p>
    <w:p w14:paraId="2F134E85" w14:textId="77777777" w:rsidR="008925B7" w:rsidRPr="00E7012D" w:rsidRDefault="008925B7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</w:p>
    <w:p w14:paraId="55DE24BC" w14:textId="0E923044" w:rsidR="00917036" w:rsidRPr="008925B7" w:rsidRDefault="00917036" w:rsidP="008925B7">
      <w:pPr>
        <w:pStyle w:val="Nadpis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8925B7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Slinování</w:t>
      </w:r>
    </w:p>
    <w:p w14:paraId="087A3454" w14:textId="77777777" w:rsidR="008925B7" w:rsidRDefault="00917036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 xml:space="preserve">Výsledný materiál po lisování bývá porézní. Takový stav většinou není vyhovující, proto přichází poslední část procesu, a to takzvané slinování. </w:t>
      </w:r>
    </w:p>
    <w:p w14:paraId="5F50294D" w14:textId="77777777" w:rsidR="008925B7" w:rsidRDefault="00917036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 xml:space="preserve">Díky němu dochází k požadované kvalitě, zvyšuje se soudržnost, pevnost a snižuje porozita. </w:t>
      </w:r>
    </w:p>
    <w:p w14:paraId="463415A4" w14:textId="533625AC" w:rsidR="00917036" w:rsidRPr="00E7012D" w:rsidRDefault="00917036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Během slinování dojde k </w:t>
      </w:r>
      <w:r w:rsidRPr="00E7012D">
        <w:rPr>
          <w:rFonts w:ascii="Arial" w:hAnsi="Arial" w:cs="Arial"/>
          <w:b/>
          <w:bCs/>
          <w:color w:val="000000"/>
          <w:spacing w:val="-1"/>
          <w:sz w:val="26"/>
          <w:szCs w:val="26"/>
          <w:shd w:val="clear" w:color="auto" w:fill="FFFFFF"/>
        </w:rPr>
        <w:t>vzájemnému splynutí práškových částic</w:t>
      </w:r>
      <w:r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. Slinování může probíhat za nižších, nebo vyšších teplot. Poté dochází buď k povrchovému, nebo úplnému spojení částic.</w:t>
      </w:r>
    </w:p>
    <w:p w14:paraId="7812B967" w14:textId="77777777" w:rsidR="008925B7" w:rsidRDefault="008925B7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</w:p>
    <w:p w14:paraId="572F0A25" w14:textId="45B97D8F" w:rsidR="00917036" w:rsidRPr="00E7012D" w:rsidRDefault="008925B7" w:rsidP="00F953D3">
      <w:pPr>
        <w:pStyle w:val="Normlnweb"/>
        <w:spacing w:before="0" w:beforeAutospacing="0" w:after="0" w:afterAutospacing="0"/>
        <w:jc w:val="both"/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</w:pPr>
      <w:r w:rsidRPr="008925B7">
        <w:rPr>
          <w:rFonts w:ascii="Arial" w:hAnsi="Arial" w:cs="Arial"/>
          <w:b/>
          <w:bCs/>
          <w:i/>
          <w:iCs/>
          <w:color w:val="000000"/>
          <w:spacing w:val="-1"/>
          <w:sz w:val="26"/>
          <w:szCs w:val="26"/>
          <w:shd w:val="clear" w:color="auto" w:fill="FFFFFF"/>
        </w:rPr>
        <w:t>S</w:t>
      </w:r>
      <w:r w:rsidR="008A08C6" w:rsidRPr="008925B7">
        <w:rPr>
          <w:rFonts w:ascii="Arial" w:hAnsi="Arial" w:cs="Arial"/>
          <w:b/>
          <w:bCs/>
          <w:i/>
          <w:iCs/>
          <w:color w:val="000000"/>
          <w:spacing w:val="-1"/>
          <w:sz w:val="26"/>
          <w:szCs w:val="26"/>
          <w:shd w:val="clear" w:color="auto" w:fill="FFFFFF"/>
        </w:rPr>
        <w:t xml:space="preserve">linování </w:t>
      </w:r>
      <w:r w:rsidR="008A08C6" w:rsidRPr="00E7012D">
        <w:rPr>
          <w:rFonts w:ascii="Arial" w:hAnsi="Arial" w:cs="Arial"/>
          <w:color w:val="000000"/>
          <w:spacing w:val="-1"/>
          <w:sz w:val="26"/>
          <w:szCs w:val="26"/>
          <w:shd w:val="clear" w:color="auto" w:fill="FFFFFF"/>
        </w:rPr>
        <w:t>je metoda výroby předmětů z práškových hmot jejich zahřátím na vysokou teplotu, avšak pod jejich teplotu tání, přičemž dochází k vzájemnému splynutí práškových částic. Při tomto procesu, který probíhá ve vakuové peci, dochází k přetváření tvarových dílů.</w:t>
      </w:r>
    </w:p>
    <w:p w14:paraId="4048D37A" w14:textId="77777777" w:rsidR="00FB60A2" w:rsidRDefault="00FB60A2" w:rsidP="00F953D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"/>
          <w:kern w:val="0"/>
          <w:sz w:val="28"/>
          <w:szCs w:val="28"/>
          <w:shd w:val="clear" w:color="auto" w:fill="FFFFFF"/>
          <w:lang w:eastAsia="cs-CZ"/>
          <w14:ligatures w14:val="none"/>
        </w:rPr>
      </w:pPr>
    </w:p>
    <w:p w14:paraId="24F9BC13" w14:textId="77777777" w:rsidR="000F6940" w:rsidRDefault="000F6940" w:rsidP="00F953D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Prášková metalurgie umožňuje získat výrobky se speciálními vlastnostmi (např. </w:t>
      </w:r>
      <w:proofErr w:type="spellStart"/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žárupevností</w:t>
      </w:r>
      <w:proofErr w:type="spellEnd"/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, otěruvzdorností apod.).</w:t>
      </w:r>
    </w:p>
    <w:p w14:paraId="6B3DEBEE" w14:textId="1A032425" w:rsidR="000F6940" w:rsidRDefault="000F6940" w:rsidP="00E7580C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</w:t>
      </w:r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ýrobky s vysokou </w:t>
      </w:r>
      <w:proofErr w:type="spellStart"/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por</w:t>
      </w:r>
      <w:r w:rsidR="006C07A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e</w:t>
      </w:r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zitou</w:t>
      </w:r>
      <w:proofErr w:type="spellEnd"/>
      <w:r w:rsidRPr="000F694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 výrobky tvořící přechod ke kompozitům, které jinými technologiemi nemůžeme vyrobit.</w:t>
      </w:r>
    </w:p>
    <w:p w14:paraId="68004913" w14:textId="77777777" w:rsidR="00955697" w:rsidRDefault="00955697" w:rsidP="00E7580C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8"/>
          <w:szCs w:val="28"/>
          <w:shd w:val="clear" w:color="auto" w:fill="FFFFFF"/>
          <w:lang w:eastAsia="cs-CZ"/>
          <w14:ligatures w14:val="none"/>
        </w:rPr>
      </w:pPr>
    </w:p>
    <w:p w14:paraId="289A5258" w14:textId="77777777" w:rsidR="009E4E81" w:rsidRDefault="009E4E81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7DE44C5" w14:textId="2D1F660A" w:rsidR="008722F9" w:rsidRDefault="00955697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95569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drawing>
          <wp:inline distT="0" distB="0" distL="0" distR="0" wp14:anchorId="4F6D7779" wp14:editId="358D41BD">
            <wp:extent cx="4505954" cy="3448531"/>
            <wp:effectExtent l="0" t="0" r="9525" b="0"/>
            <wp:docPr id="1810500324" name="Obrázek 1" descr="Obsah obrázku mapa, kruh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0324" name="Obrázek 1" descr="Obsah obrázku mapa, kruh, snímek obrazovky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CC8A" w14:textId="04FDA927" w:rsidR="009E4E81" w:rsidRPr="005F5FEA" w:rsidRDefault="00E71126" w:rsidP="005F5FEA">
      <w:pPr>
        <w:pStyle w:val="Odstavecseseznamem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5F5FEA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lastRenderedPageBreak/>
        <w:t>Keramické řezné materiály</w:t>
      </w:r>
    </w:p>
    <w:p w14:paraId="0AAD08D4" w14:textId="77777777" w:rsidR="00B80F7C" w:rsidRDefault="00BA00DA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KM se vyrábějí práškovou metalurgií. Jsou velmi tvrdé za vysokých teplot – do 1200</w:t>
      </w:r>
      <w:r w:rsidR="001D20F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°</w:t>
      </w: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C, odolné proti opotřebení, ale mají velmi malou ohybovou pevnost. </w:t>
      </w:r>
    </w:p>
    <w:p w14:paraId="67B3468E" w14:textId="4C12DCCA" w:rsidR="00BA00DA" w:rsidRPr="00BA00DA" w:rsidRDefault="00BA00DA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Pro úspěšné použití řezné keramiky jsou nutné stabilní technologické podmínky obrábění, dostatečné výkonné stroje s vysokými otáčkami vřetena, vysokou tuhostí a přesností chodu vřetena, mechanizovaný odběr třísek při provozu, tuhé </w:t>
      </w:r>
    </w:p>
    <w:p w14:paraId="4E295631" w14:textId="77777777" w:rsidR="001D20FB" w:rsidRDefault="00BA00DA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obrobky s tuhým upnutím apod. </w:t>
      </w:r>
    </w:p>
    <w:p w14:paraId="4B459847" w14:textId="77777777" w:rsidR="001D20FB" w:rsidRDefault="00BA00DA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Řezná rychlost pro běžné oceli se volí kolem 350 m/min, pro neželezné kovy až 1000 m/min.</w:t>
      </w:r>
    </w:p>
    <w:p w14:paraId="55597405" w14:textId="77777777" w:rsidR="001D20FB" w:rsidRDefault="001D20FB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71E91290" w14:textId="1F596B95" w:rsidR="00E71126" w:rsidRDefault="00BA00DA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BA00DA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Dělí se na tři základní skupiny podle chemického složení, vlastností a</w:t>
      </w:r>
      <w:r w:rsidR="001D20F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doporučovaného použití:</w:t>
      </w:r>
    </w:p>
    <w:p w14:paraId="767107CD" w14:textId="77777777" w:rsidR="001D20FB" w:rsidRDefault="001D20FB" w:rsidP="001D20F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A033F19" w14:textId="2533C0C7" w:rsidR="002779D6" w:rsidRPr="00963549" w:rsidRDefault="002779D6" w:rsidP="00963549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963549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Čisté oxidy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- je to téměř čistý oxid hlinitý Al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2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3</w:t>
      </w:r>
      <w:r w:rsidR="00963549"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 xml:space="preserve"> 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– 99% s malým množstvím mineralizátorů</w:t>
      </w:r>
      <w:r w:rsidR="00963549"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963549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(hořečnatých sloučenin). Používají se pro dokončovací soustružení šedé litiny, nelegovaných a nízkolegovaných ocelí. </w:t>
      </w:r>
    </w:p>
    <w:p w14:paraId="748A10CC" w14:textId="77777777" w:rsidR="00963549" w:rsidRPr="00963549" w:rsidRDefault="00963549" w:rsidP="00963549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0B515B04" w14:textId="53D9DAE1" w:rsidR="008C04EB" w:rsidRDefault="002779D6" w:rsidP="00DC193A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8C04E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Cermety</w:t>
      </w:r>
      <w:r w:rsidRPr="008C04E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(ISO – skupina HT) - jsou slinuté materiály, které kromě oxidu hlinitého obsahují čisté 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kovy (Ni, </w:t>
      </w:r>
      <w:proofErr w:type="spellStart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Mo</w:t>
      </w:r>
      <w:proofErr w:type="spellEnd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</w:t>
      </w:r>
      <w:proofErr w:type="spellStart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Cr</w:t>
      </w:r>
      <w:proofErr w:type="spellEnd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)</w:t>
      </w:r>
      <w:r w:rsidR="00445412" w:rsidRPr="008C04E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. 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Cermety se</w:t>
      </w:r>
      <w:r w:rsidR="004D75DE" w:rsidRPr="008C04E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vyznačují vysokou tepelnou odolností, odolností proti otěru</w:t>
      </w:r>
      <w:r w:rsidR="004D75DE" w:rsidRPr="008C04E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. 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DC5D1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Cermety vykazují oproti čistým </w:t>
      </w:r>
      <w:proofErr w:type="spellStart"/>
      <w:r w:rsidR="00DC5D1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oxicům</w:t>
      </w:r>
      <w:proofErr w:type="spellEnd"/>
      <w:r w:rsidR="00DC5D1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poněkud větší houževnatost a tvrdost.</w:t>
      </w:r>
    </w:p>
    <w:p w14:paraId="4B1D62E6" w14:textId="77777777" w:rsidR="008C04EB" w:rsidRPr="008C04EB" w:rsidRDefault="008C04EB" w:rsidP="008C04EB">
      <w:pPr>
        <w:pStyle w:val="Odstavecseseznamem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4A264F9" w14:textId="1F20F1B8" w:rsidR="00955697" w:rsidRDefault="002779D6" w:rsidP="00560093">
      <w:pPr>
        <w:pStyle w:val="Odstavecseseznamem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FF44AC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Karbidové oxidy</w:t>
      </w:r>
      <w:r w:rsidRPr="00FF44A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– Základem je oxid hlinitý Al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2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3</w:t>
      </w:r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až s 50% karbidů kovů (</w:t>
      </w:r>
      <w:proofErr w:type="spellStart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TiC</w:t>
      </w:r>
      <w:proofErr w:type="spellEnd"/>
      <w:r w:rsidRPr="002779D6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, Mo</w:t>
      </w:r>
      <w:r w:rsidR="00FF44AC" w:rsidRPr="00FF44A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2</w:t>
      </w:r>
      <w:r w:rsidRPr="00FF44A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C, WC).</w:t>
      </w:r>
      <w:r w:rsidR="000C4ED2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Mají rovněž vyšší houževnatost než čisté </w:t>
      </w:r>
      <w:proofErr w:type="spellStart"/>
      <w:r w:rsidR="000C4ED2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oxicy</w:t>
      </w:r>
      <w:proofErr w:type="spellEnd"/>
      <w:r w:rsidR="000C4ED2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 mimořádně jemnou strukturu a odolnost proti opotřebení.</w:t>
      </w:r>
    </w:p>
    <w:p w14:paraId="4865BE61" w14:textId="77777777" w:rsidR="00833103" w:rsidRPr="00833103" w:rsidRDefault="00833103" w:rsidP="00833103">
      <w:pPr>
        <w:pStyle w:val="Odstavecseseznamem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24551F3" w14:textId="77777777" w:rsidR="00833103" w:rsidRDefault="00833103" w:rsidP="0083310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475BA906" w14:textId="5CA581B2" w:rsidR="00833103" w:rsidRPr="00B55F12" w:rsidRDefault="00833103" w:rsidP="00B55F12">
      <w:pPr>
        <w:pStyle w:val="Odstavecseseznamem"/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B55F12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t>Polykrystalické řezné materiály</w:t>
      </w:r>
    </w:p>
    <w:p w14:paraId="499EAD25" w14:textId="77777777" w:rsidR="001658F5" w:rsidRDefault="001658F5" w:rsidP="001658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</w:p>
    <w:p w14:paraId="360D196E" w14:textId="2D11BACD" w:rsidR="00B01F77" w:rsidRDefault="001303FD" w:rsidP="001658F5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1450D0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Polykrystalický diamant (PKD)</w:t>
      </w:r>
      <w:r w:rsidR="000F745C" w:rsidRPr="001450D0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:</w:t>
      </w:r>
      <w:r w:rsidR="000F745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r w:rsidR="000F745C" w:rsidRPr="000F745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Jeho jemná zrnitá struktura dovoluje</w:t>
      </w:r>
      <w:r w:rsidR="00B10A53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v</w:t>
      </w:r>
      <w:r w:rsidR="000F745C" w:rsidRPr="000F745C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ybroušení velmi ostrých břitů. Doporučuje se pro obrábění všech neželezných kovů a nekovových materiálů, např. </w:t>
      </w:r>
      <w:r w:rsidR="000F745C" w:rsidRPr="00B01F77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sklolaminátů, kaučuku, grafitu, skla atd.</w:t>
      </w:r>
    </w:p>
    <w:p w14:paraId="09468979" w14:textId="272E7504" w:rsidR="00B01F77" w:rsidRPr="00B01F77" w:rsidRDefault="00B01F77" w:rsidP="00B10A53">
      <w:pPr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Diamant je nejtvrdším materiálem vůbec</w:t>
      </w:r>
      <w:r w:rsidR="001450D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 nelze jej nahradit ani keramickými řeznými materiály ani SK. </w:t>
      </w:r>
    </w:p>
    <w:p w14:paraId="2EF0FCA0" w14:textId="7E74BF19" w:rsidR="001303FD" w:rsidRPr="001303FD" w:rsidRDefault="001303FD" w:rsidP="001303F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1303FD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Kubický nitrid bóru (CBN)</w:t>
      </w:r>
      <w:r w:rsidRPr="001303F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je po diamantu nejtvrdším řezným materiálem, má vysokou odolnost proti opotřebení i při řezných teplotách přes cca 1000</w:t>
      </w:r>
      <w:r w:rsidR="001450D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°C. </w:t>
      </w:r>
      <w:r w:rsidRPr="001303F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Používá se při soustružení tvrdých a žáruvzdorných materiálů, kalené oceli, nežíhané tvrdé litiny, kalených nástrojových ocelí, kobaltových a niklových slitin apod. Výhodné je také jejich použití při dokončovacím obrábění jako náhrady za </w:t>
      </w:r>
    </w:p>
    <w:p w14:paraId="6E186475" w14:textId="77777777" w:rsidR="001303FD" w:rsidRPr="001303FD" w:rsidRDefault="001303FD" w:rsidP="001303F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1303F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broušení. </w:t>
      </w:r>
    </w:p>
    <w:p w14:paraId="540FA231" w14:textId="77777777" w:rsidR="00955697" w:rsidRPr="004D5DEB" w:rsidRDefault="00955697" w:rsidP="00963549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A7BDA6C" w14:textId="77777777" w:rsidR="00955697" w:rsidRDefault="00955697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642524F4" w14:textId="6F169008" w:rsidR="00955697" w:rsidRDefault="00955697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7D1A414" w14:textId="77777777" w:rsidR="001658F5" w:rsidRDefault="001658F5" w:rsidP="00904EA1">
      <w:pPr>
        <w:spacing w:after="0" w:line="240" w:lineRule="auto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F4573EC" w14:textId="1D122529" w:rsidR="00793FE5" w:rsidRPr="00B55F12" w:rsidRDefault="00793FE5" w:rsidP="00B55F12">
      <w:pPr>
        <w:pStyle w:val="Odstavecseseznamem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</w:pPr>
      <w:r w:rsidRPr="00B55F12">
        <w:rPr>
          <w:rFonts w:ascii="Arial" w:eastAsia="Times New Roman" w:hAnsi="Arial" w:cs="Arial"/>
          <w:b/>
          <w:bCs/>
          <w:spacing w:val="2"/>
          <w:kern w:val="0"/>
          <w:sz w:val="32"/>
          <w:szCs w:val="32"/>
          <w:u w:val="single"/>
          <w:shd w:val="clear" w:color="auto" w:fill="FFFFFF"/>
          <w:lang w:eastAsia="cs-CZ"/>
          <w14:ligatures w14:val="none"/>
        </w:rPr>
        <w:lastRenderedPageBreak/>
        <w:t>Brousící materiály:</w:t>
      </w:r>
    </w:p>
    <w:p w14:paraId="571A63EC" w14:textId="77777777" w:rsidR="00246C22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K výrobě brousících nástrojů a pomůcek se jako řezného materiálu (ostřiva) používá ostrohranných zrn velké tvrdosti. </w:t>
      </w:r>
    </w:p>
    <w:p w14:paraId="617CB99B" w14:textId="77777777" w:rsidR="00246C22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Zrna o velikosti několika </w:t>
      </w:r>
      <w:proofErr w:type="spellStart"/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μm</w:t>
      </w:r>
      <w:proofErr w:type="spellEnd"/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, v podobě jemných prášků, se používají k leštění a výrobě lapovacích past. </w:t>
      </w:r>
    </w:p>
    <w:p w14:paraId="602DE977" w14:textId="77777777" w:rsidR="00A32CDE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Větší zrna jsou tmelena různými pojivy do tvarů brousících nástrojů.</w:t>
      </w:r>
    </w:p>
    <w:p w14:paraId="662E153E" w14:textId="5C626FA4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Ostré hrany každého zrna představují jednotlivé břity s velmi rozmanitou geometrií. </w:t>
      </w:r>
    </w:p>
    <w:p w14:paraId="0FC010C6" w14:textId="77777777" w:rsidR="00A32CDE" w:rsidRDefault="00A32CDE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EE3C72F" w14:textId="77777777" w:rsidR="00A32CDE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Podle původu se brusivo dělí na přírodní a umělé. </w:t>
      </w:r>
    </w:p>
    <w:p w14:paraId="33358C6F" w14:textId="77777777" w:rsidR="001658F5" w:rsidRDefault="001658F5" w:rsidP="00246C2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</w:pPr>
    </w:p>
    <w:p w14:paraId="6A5E1113" w14:textId="2DEB33F8" w:rsidR="00A32CDE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Přírodní brusiva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(pískovec, pazourek, smirek, křemen apod.) nemají v současnosti, kromě přírodního diamantu, zvláštního významu a používají se převážně k výrobě brusných pláten. </w:t>
      </w:r>
    </w:p>
    <w:p w14:paraId="2D07FCDC" w14:textId="77777777" w:rsidR="00FF1020" w:rsidRDefault="00FF1020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B23E905" w14:textId="65168C0F" w:rsidR="00A32CDE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K výrobě brousících nástrojů se používá výhradně </w:t>
      </w:r>
      <w:r w:rsidRPr="00793FE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umělého brusiva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. </w:t>
      </w:r>
    </w:p>
    <w:p w14:paraId="1647F4D1" w14:textId="3295E2A0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Jsou to: </w:t>
      </w:r>
    </w:p>
    <w:p w14:paraId="6187B3F7" w14:textId="77777777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1. tavený oxid hlinitý – umělý korund, </w:t>
      </w:r>
    </w:p>
    <w:p w14:paraId="2E0FF3DB" w14:textId="77777777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2. karbid křemíku, </w:t>
      </w:r>
    </w:p>
    <w:p w14:paraId="350AEC54" w14:textId="77777777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3. karbid bóru, </w:t>
      </w:r>
    </w:p>
    <w:p w14:paraId="7F192F33" w14:textId="77777777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4. kubický nitrid bóru, </w:t>
      </w:r>
    </w:p>
    <w:p w14:paraId="0434ABD2" w14:textId="77777777" w:rsidR="00793FE5" w:rsidRPr="00793FE5" w:rsidRDefault="00793FE5" w:rsidP="00246C22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5. syntetický diamant. </w:t>
      </w:r>
    </w:p>
    <w:p w14:paraId="3028C337" w14:textId="77777777" w:rsidR="00FF1020" w:rsidRDefault="00FF1020" w:rsidP="00F97B4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5B4D932D" w14:textId="3DE5B39F" w:rsidR="00793FE5" w:rsidRDefault="00793FE5" w:rsidP="00F97B4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793FE5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Umělý korund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. Je to tavený oxid hlinitý (Al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2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O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vertAlign w:val="subscript"/>
          <w:lang w:eastAsia="cs-CZ"/>
          <w14:ligatures w14:val="none"/>
        </w:rPr>
        <w:t>3</w:t>
      </w:r>
      <w:r w:rsidRPr="00793FE5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). Běžný umělý korund obsahuje 85 až 98 % oxidu hlinitého a má hnědou až černou barvu podle čistoty surovin. </w:t>
      </w:r>
    </w:p>
    <w:p w14:paraId="73A8B477" w14:textId="77777777" w:rsidR="00FF1020" w:rsidRDefault="00FF1020" w:rsidP="00F97B43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EFDC374" w14:textId="03A293DC" w:rsidR="00FF1020" w:rsidRDefault="00FF1020" w:rsidP="00C7644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FF1020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 křemíku (</w:t>
      </w:r>
      <w:proofErr w:type="spellStart"/>
      <w:r w:rsidRPr="00FF1020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SiC</w:t>
      </w:r>
      <w:proofErr w:type="spellEnd"/>
      <w:r w:rsidRPr="00FF1020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).</w:t>
      </w:r>
      <w:r w:rsidRPr="00FF1020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Vyrábí se redukcí oxidu křemičitého velmi čistým koksem. Karbid křemíku má vyšší tvrdost než korund, ale má i větší křehkost. Barvu má světle zelenou, z méně </w:t>
      </w:r>
      <w:r w:rsidRPr="00C7644D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čistých surovin až tmavě zelenou.</w:t>
      </w:r>
    </w:p>
    <w:p w14:paraId="2F0163A0" w14:textId="77777777" w:rsidR="0035071B" w:rsidRDefault="0035071B" w:rsidP="00C7644D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2BE81A6C" w14:textId="77777777" w:rsidR="0035071B" w:rsidRDefault="0035071B" w:rsidP="0035071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35071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Karbid bóru (B</w:t>
      </w:r>
      <w:r w:rsidRPr="0035071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vertAlign w:val="subscript"/>
          <w:lang w:eastAsia="cs-CZ"/>
          <w14:ligatures w14:val="none"/>
        </w:rPr>
        <w:t>4</w:t>
      </w:r>
      <w:r w:rsidRPr="0035071B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C).</w:t>
      </w:r>
      <w:r w:rsidRPr="0035071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Jeho výroba je nákladná. Výchozí surovinou je kyselina boritá a velmi čistý koks. </w:t>
      </w:r>
    </w:p>
    <w:p w14:paraId="3A82525C" w14:textId="0559C2B4" w:rsidR="0035071B" w:rsidRDefault="0035071B" w:rsidP="0035071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35071B"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Produktem jsou malé, kovově lesklé krystalky o vysoké tvrdosti. Používá se jako náhrada za diamantové brusivo.</w:t>
      </w:r>
    </w:p>
    <w:p w14:paraId="1273DD15" w14:textId="77777777" w:rsidR="0035071B" w:rsidRDefault="0035071B" w:rsidP="0035071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</w:p>
    <w:p w14:paraId="3401F94B" w14:textId="54A01D7B" w:rsidR="0035071B" w:rsidRPr="00520748" w:rsidRDefault="00213F1D" w:rsidP="0035071B">
      <w:pPr>
        <w:spacing w:after="0" w:line="240" w:lineRule="auto"/>
        <w:jc w:val="both"/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</w:pPr>
      <w:r w:rsidRPr="00213F1D">
        <w:rPr>
          <w:rFonts w:ascii="Arial" w:eastAsia="Times New Roman" w:hAnsi="Arial" w:cs="Arial"/>
          <w:b/>
          <w:bCs/>
          <w:color w:val="000000"/>
          <w:spacing w:val="-1"/>
          <w:kern w:val="0"/>
          <w:sz w:val="26"/>
          <w:szCs w:val="26"/>
          <w:u w:val="single"/>
          <w:shd w:val="clear" w:color="auto" w:fill="FFFFFF"/>
          <w:lang w:eastAsia="cs-CZ"/>
          <w14:ligatures w14:val="none"/>
        </w:rPr>
        <w:t>Kubický nitrid boru:</w:t>
      </w:r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>upsořádíní</w:t>
      </w:r>
      <w:proofErr w:type="spellEnd"/>
      <w:r>
        <w:rPr>
          <w:rFonts w:ascii="Arial" w:eastAsia="Times New Roman" w:hAnsi="Arial" w:cs="Arial"/>
          <w:color w:val="000000"/>
          <w:spacing w:val="-1"/>
          <w:kern w:val="0"/>
          <w:sz w:val="26"/>
          <w:szCs w:val="26"/>
          <w:shd w:val="clear" w:color="auto" w:fill="FFFFFF"/>
          <w:lang w:eastAsia="cs-CZ"/>
          <w14:ligatures w14:val="none"/>
        </w:rPr>
        <w:t xml:space="preserve"> atomů v krystalové mřížce nitridu boru je podobné jako u diamantu.</w:t>
      </w:r>
    </w:p>
    <w:sectPr w:rsidR="0035071B" w:rsidRPr="00520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b_Arial-Bold_lsb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sub_Arial_lsr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C69"/>
    <w:multiLevelType w:val="hybridMultilevel"/>
    <w:tmpl w:val="FAC61A68"/>
    <w:lvl w:ilvl="0" w:tplc="607AA5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007CE"/>
    <w:multiLevelType w:val="hybridMultilevel"/>
    <w:tmpl w:val="3D10DA9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41967"/>
    <w:multiLevelType w:val="hybridMultilevel"/>
    <w:tmpl w:val="0FEC17A4"/>
    <w:lvl w:ilvl="0" w:tplc="3D0AFDA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D6F1F"/>
    <w:multiLevelType w:val="hybridMultilevel"/>
    <w:tmpl w:val="79C01788"/>
    <w:lvl w:ilvl="0" w:tplc="2752F82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76D99"/>
    <w:multiLevelType w:val="hybridMultilevel"/>
    <w:tmpl w:val="EE783B68"/>
    <w:lvl w:ilvl="0" w:tplc="1A86F8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5505B"/>
    <w:multiLevelType w:val="multilevel"/>
    <w:tmpl w:val="6700F990"/>
    <w:lvl w:ilvl="0">
      <w:start w:val="1"/>
      <w:numFmt w:val="decimal"/>
      <w:lvlText w:val="%1."/>
      <w:lvlJc w:val="left"/>
      <w:pPr>
        <w:ind w:left="720" w:hanging="360"/>
      </w:pPr>
      <w:rPr>
        <w:rFonts w:ascii="sub_Arial-Bold_lsb" w:hAnsi="sub_Arial-Bold_lsb" w:hint="default"/>
        <w:color w:val="008000"/>
        <w:sz w:val="27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9595B25"/>
    <w:multiLevelType w:val="hybridMultilevel"/>
    <w:tmpl w:val="1FF2DF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3305C"/>
    <w:multiLevelType w:val="hybridMultilevel"/>
    <w:tmpl w:val="2FD08EC4"/>
    <w:lvl w:ilvl="0" w:tplc="218430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B5F1F"/>
    <w:multiLevelType w:val="hybridMultilevel"/>
    <w:tmpl w:val="8D8223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F4350"/>
    <w:multiLevelType w:val="hybridMultilevel"/>
    <w:tmpl w:val="D938E5D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27C18"/>
    <w:multiLevelType w:val="hybridMultilevel"/>
    <w:tmpl w:val="4D9235E4"/>
    <w:lvl w:ilvl="0" w:tplc="8E9A296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45515">
    <w:abstractNumId w:val="5"/>
  </w:num>
  <w:num w:numId="2" w16cid:durableId="1248004167">
    <w:abstractNumId w:val="10"/>
  </w:num>
  <w:num w:numId="3" w16cid:durableId="290481252">
    <w:abstractNumId w:val="7"/>
  </w:num>
  <w:num w:numId="4" w16cid:durableId="218983144">
    <w:abstractNumId w:val="2"/>
  </w:num>
  <w:num w:numId="5" w16cid:durableId="83888548">
    <w:abstractNumId w:val="3"/>
  </w:num>
  <w:num w:numId="6" w16cid:durableId="1088110837">
    <w:abstractNumId w:val="0"/>
  </w:num>
  <w:num w:numId="7" w16cid:durableId="611320745">
    <w:abstractNumId w:val="4"/>
  </w:num>
  <w:num w:numId="8" w16cid:durableId="1773086438">
    <w:abstractNumId w:val="6"/>
  </w:num>
  <w:num w:numId="9" w16cid:durableId="1528249291">
    <w:abstractNumId w:val="1"/>
  </w:num>
  <w:num w:numId="10" w16cid:durableId="345401005">
    <w:abstractNumId w:val="8"/>
  </w:num>
  <w:num w:numId="11" w16cid:durableId="36066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DE"/>
    <w:rsid w:val="0000257A"/>
    <w:rsid w:val="0000678F"/>
    <w:rsid w:val="00047BFD"/>
    <w:rsid w:val="00060EB9"/>
    <w:rsid w:val="00067C09"/>
    <w:rsid w:val="000A0155"/>
    <w:rsid w:val="000B104D"/>
    <w:rsid w:val="000C4ED2"/>
    <w:rsid w:val="000D6625"/>
    <w:rsid w:val="000F6940"/>
    <w:rsid w:val="000F745C"/>
    <w:rsid w:val="00125D96"/>
    <w:rsid w:val="001303FD"/>
    <w:rsid w:val="00133F6B"/>
    <w:rsid w:val="001450D0"/>
    <w:rsid w:val="00156942"/>
    <w:rsid w:val="001658F5"/>
    <w:rsid w:val="001A3F1F"/>
    <w:rsid w:val="001C39F9"/>
    <w:rsid w:val="001D20FB"/>
    <w:rsid w:val="001E08FE"/>
    <w:rsid w:val="00200AA2"/>
    <w:rsid w:val="00213F1D"/>
    <w:rsid w:val="00240060"/>
    <w:rsid w:val="00246C22"/>
    <w:rsid w:val="00253DBE"/>
    <w:rsid w:val="00263F75"/>
    <w:rsid w:val="002779D6"/>
    <w:rsid w:val="002A0F96"/>
    <w:rsid w:val="002B6131"/>
    <w:rsid w:val="002E35E2"/>
    <w:rsid w:val="0030188C"/>
    <w:rsid w:val="00331C66"/>
    <w:rsid w:val="003371B6"/>
    <w:rsid w:val="00343C89"/>
    <w:rsid w:val="0035071B"/>
    <w:rsid w:val="003659A9"/>
    <w:rsid w:val="003817F0"/>
    <w:rsid w:val="00395243"/>
    <w:rsid w:val="003975FC"/>
    <w:rsid w:val="003A614C"/>
    <w:rsid w:val="003C375A"/>
    <w:rsid w:val="003D44CA"/>
    <w:rsid w:val="003D5383"/>
    <w:rsid w:val="00405F61"/>
    <w:rsid w:val="00445412"/>
    <w:rsid w:val="00445E07"/>
    <w:rsid w:val="004D5DEB"/>
    <w:rsid w:val="004D75DE"/>
    <w:rsid w:val="004E7BE1"/>
    <w:rsid w:val="005002E3"/>
    <w:rsid w:val="00520748"/>
    <w:rsid w:val="005237D8"/>
    <w:rsid w:val="0053374E"/>
    <w:rsid w:val="005462E1"/>
    <w:rsid w:val="005527FC"/>
    <w:rsid w:val="00554090"/>
    <w:rsid w:val="005F5FEA"/>
    <w:rsid w:val="00623C21"/>
    <w:rsid w:val="0063610E"/>
    <w:rsid w:val="0068299C"/>
    <w:rsid w:val="006A440D"/>
    <w:rsid w:val="006A77FF"/>
    <w:rsid w:val="006B20EB"/>
    <w:rsid w:val="006C07A6"/>
    <w:rsid w:val="007416A2"/>
    <w:rsid w:val="007638C3"/>
    <w:rsid w:val="00786189"/>
    <w:rsid w:val="00786333"/>
    <w:rsid w:val="00793FE5"/>
    <w:rsid w:val="007A1C0F"/>
    <w:rsid w:val="007B191A"/>
    <w:rsid w:val="007E2543"/>
    <w:rsid w:val="007E39F3"/>
    <w:rsid w:val="007E3BC0"/>
    <w:rsid w:val="00833103"/>
    <w:rsid w:val="008403DE"/>
    <w:rsid w:val="00847D0F"/>
    <w:rsid w:val="00862D97"/>
    <w:rsid w:val="008669EA"/>
    <w:rsid w:val="008722F9"/>
    <w:rsid w:val="008925B7"/>
    <w:rsid w:val="00895EA8"/>
    <w:rsid w:val="008A08C6"/>
    <w:rsid w:val="008A3C0D"/>
    <w:rsid w:val="008B7BDB"/>
    <w:rsid w:val="008C04EB"/>
    <w:rsid w:val="008C17AE"/>
    <w:rsid w:val="008D57B4"/>
    <w:rsid w:val="00904EA1"/>
    <w:rsid w:val="0091221E"/>
    <w:rsid w:val="00915BF9"/>
    <w:rsid w:val="00917036"/>
    <w:rsid w:val="00951353"/>
    <w:rsid w:val="00955697"/>
    <w:rsid w:val="00963549"/>
    <w:rsid w:val="009C507C"/>
    <w:rsid w:val="009E4E81"/>
    <w:rsid w:val="009F4620"/>
    <w:rsid w:val="00A24585"/>
    <w:rsid w:val="00A304AC"/>
    <w:rsid w:val="00A32CDE"/>
    <w:rsid w:val="00A418E5"/>
    <w:rsid w:val="00A67E2E"/>
    <w:rsid w:val="00A941A6"/>
    <w:rsid w:val="00AB1430"/>
    <w:rsid w:val="00AB6906"/>
    <w:rsid w:val="00AD16ED"/>
    <w:rsid w:val="00B015E4"/>
    <w:rsid w:val="00B01F77"/>
    <w:rsid w:val="00B10A53"/>
    <w:rsid w:val="00B34757"/>
    <w:rsid w:val="00B40BF2"/>
    <w:rsid w:val="00B55F12"/>
    <w:rsid w:val="00B80F7C"/>
    <w:rsid w:val="00B81EF1"/>
    <w:rsid w:val="00B93706"/>
    <w:rsid w:val="00B974C3"/>
    <w:rsid w:val="00BA00DA"/>
    <w:rsid w:val="00BC3940"/>
    <w:rsid w:val="00BF53A1"/>
    <w:rsid w:val="00C124FC"/>
    <w:rsid w:val="00C253A2"/>
    <w:rsid w:val="00C3514C"/>
    <w:rsid w:val="00C45200"/>
    <w:rsid w:val="00C7510D"/>
    <w:rsid w:val="00C7644D"/>
    <w:rsid w:val="00C90C47"/>
    <w:rsid w:val="00CF1FA4"/>
    <w:rsid w:val="00D030E5"/>
    <w:rsid w:val="00D03179"/>
    <w:rsid w:val="00D23DF4"/>
    <w:rsid w:val="00D55AD7"/>
    <w:rsid w:val="00DA2349"/>
    <w:rsid w:val="00DB2C46"/>
    <w:rsid w:val="00DC5D1B"/>
    <w:rsid w:val="00DD0F63"/>
    <w:rsid w:val="00E15B75"/>
    <w:rsid w:val="00E209DA"/>
    <w:rsid w:val="00E400E5"/>
    <w:rsid w:val="00E54C96"/>
    <w:rsid w:val="00E7012D"/>
    <w:rsid w:val="00E71126"/>
    <w:rsid w:val="00E7580C"/>
    <w:rsid w:val="00E9087D"/>
    <w:rsid w:val="00EF4BEA"/>
    <w:rsid w:val="00F048E9"/>
    <w:rsid w:val="00F07500"/>
    <w:rsid w:val="00F50C03"/>
    <w:rsid w:val="00F606BA"/>
    <w:rsid w:val="00F77EFF"/>
    <w:rsid w:val="00F953D3"/>
    <w:rsid w:val="00F97B43"/>
    <w:rsid w:val="00FA099B"/>
    <w:rsid w:val="00FA500D"/>
    <w:rsid w:val="00FB60A2"/>
    <w:rsid w:val="00FF1020"/>
    <w:rsid w:val="00FF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B7F4"/>
  <w15:chartTrackingRefBased/>
  <w15:docId w15:val="{7F0356F8-3BA3-4B24-B048-7734C9B7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3">
    <w:name w:val="heading 3"/>
    <w:basedOn w:val="Normln"/>
    <w:link w:val="Nadpis3Char"/>
    <w:uiPriority w:val="9"/>
    <w:qFormat/>
    <w:rsid w:val="00917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t">
    <w:name w:val="t"/>
    <w:basedOn w:val="Standardnpsmoodstavce"/>
    <w:rsid w:val="00F048E9"/>
  </w:style>
  <w:style w:type="paragraph" w:styleId="Odstavecseseznamem">
    <w:name w:val="List Paragraph"/>
    <w:basedOn w:val="Normln"/>
    <w:uiPriority w:val="34"/>
    <w:qFormat/>
    <w:rsid w:val="00E209DA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3659A9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rsid w:val="00917036"/>
    <w:rPr>
      <w:rFonts w:ascii="Times New Roman" w:eastAsia="Times New Roman" w:hAnsi="Times New Roman" w:cs="Times New Roman"/>
      <w:b/>
      <w:bCs/>
      <w:kern w:val="0"/>
      <w:sz w:val="27"/>
      <w:szCs w:val="27"/>
      <w:lang w:eastAsia="cs-CZ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917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553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1686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Kratochvíl</dc:creator>
  <cp:keywords/>
  <dc:description/>
  <cp:lastModifiedBy>Karel Kratochvíl</cp:lastModifiedBy>
  <cp:revision>103</cp:revision>
  <dcterms:created xsi:type="dcterms:W3CDTF">2023-05-03T11:33:00Z</dcterms:created>
  <dcterms:modified xsi:type="dcterms:W3CDTF">2023-05-08T18:28:00Z</dcterms:modified>
</cp:coreProperties>
</file>