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014B7" w:rsidRPr="007F1921" w14:paraId="0ACDBC00" w14:textId="77777777" w:rsidTr="00C371EE">
        <w:trPr>
          <w:cantSplit/>
        </w:trPr>
        <w:tc>
          <w:tcPr>
            <w:tcW w:w="10423" w:type="dxa"/>
            <w:gridSpan w:val="2"/>
            <w:shd w:val="clear" w:color="auto" w:fill="auto"/>
          </w:tcPr>
          <w:p w14:paraId="193B1628" w14:textId="77777777" w:rsidR="003014B7" w:rsidRPr="007F1921" w:rsidRDefault="003014B7" w:rsidP="00C371EE">
            <w:pPr>
              <w:pStyle w:val="ZA"/>
              <w:framePr w:w="0" w:hRule="auto" w:wrap="auto" w:vAnchor="margin" w:hAnchor="text" w:yAlign="inline"/>
            </w:pPr>
            <w:bookmarkStart w:id="0" w:name="page1"/>
            <w:r>
              <w:br w:type="page"/>
            </w:r>
            <w:r>
              <w:rPr>
                <w:sz w:val="64"/>
              </w:rPr>
              <w:t xml:space="preserve">3GPP TS 26.077 </w:t>
            </w:r>
            <w:r>
              <w:t xml:space="preserve">V18.0.0 </w:t>
            </w:r>
            <w:r>
              <w:rPr>
                <w:sz w:val="32"/>
              </w:rPr>
              <w:t>(2024-03)</w:t>
            </w:r>
          </w:p>
        </w:tc>
      </w:tr>
      <w:tr w:rsidR="003014B7" w:rsidRPr="007F1921" w14:paraId="73C566F3" w14:textId="77777777" w:rsidTr="00C371EE">
        <w:trPr>
          <w:cantSplit/>
          <w:trHeight w:hRule="exact" w:val="1134"/>
        </w:trPr>
        <w:tc>
          <w:tcPr>
            <w:tcW w:w="10423" w:type="dxa"/>
            <w:gridSpan w:val="2"/>
            <w:shd w:val="clear" w:color="auto" w:fill="auto"/>
          </w:tcPr>
          <w:p w14:paraId="11B1F9B6" w14:textId="77777777" w:rsidR="003014B7" w:rsidRPr="007F1921" w:rsidRDefault="003014B7" w:rsidP="00C371EE">
            <w:pPr>
              <w:pStyle w:val="TAR"/>
            </w:pPr>
            <w:r>
              <w:t>Technical Specification</w:t>
            </w:r>
          </w:p>
        </w:tc>
      </w:tr>
      <w:tr w:rsidR="003014B7" w:rsidRPr="007F1921" w14:paraId="71F61589" w14:textId="77777777" w:rsidTr="00C371EE">
        <w:trPr>
          <w:cantSplit/>
          <w:trHeight w:hRule="exact" w:val="3685"/>
        </w:trPr>
        <w:tc>
          <w:tcPr>
            <w:tcW w:w="10423" w:type="dxa"/>
            <w:gridSpan w:val="2"/>
            <w:shd w:val="clear" w:color="auto" w:fill="auto"/>
          </w:tcPr>
          <w:p w14:paraId="770B5C14" w14:textId="77777777" w:rsidR="003014B7" w:rsidRDefault="003014B7" w:rsidP="00C371EE">
            <w:pPr>
              <w:pStyle w:val="ZT"/>
              <w:framePr w:wrap="auto" w:hAnchor="text" w:yAlign="inline"/>
            </w:pPr>
            <w:r>
              <w:t>3rd Generation Partnership Project;</w:t>
            </w:r>
          </w:p>
          <w:p w14:paraId="09D86960" w14:textId="77777777" w:rsidR="003014B7" w:rsidRDefault="003014B7" w:rsidP="00C371EE">
            <w:pPr>
              <w:pStyle w:val="ZT"/>
              <w:framePr w:wrap="auto" w:hAnchor="text" w:yAlign="inline"/>
            </w:pPr>
            <w:r>
              <w:t xml:space="preserve">Technical Specification Group </w:t>
            </w:r>
            <w:r>
              <w:rPr>
                <w:rFonts w:ascii="Helvetica" w:hAnsi="Helvetica"/>
                <w:color w:val="000000"/>
              </w:rPr>
              <w:t>Services and System Aspects</w:t>
            </w:r>
            <w:r>
              <w:t>;</w:t>
            </w:r>
          </w:p>
          <w:p w14:paraId="4E4F2FF6" w14:textId="77777777" w:rsidR="003014B7" w:rsidRDefault="003014B7" w:rsidP="00C371EE">
            <w:pPr>
              <w:pStyle w:val="ZT"/>
              <w:framePr w:wrap="auto" w:hAnchor="text" w:yAlign="inline"/>
            </w:pPr>
            <w:r>
              <w:t>Minimum performance requirements for Noise Suppresser;</w:t>
            </w:r>
          </w:p>
          <w:p w14:paraId="4EEFD106" w14:textId="77777777" w:rsidR="003014B7" w:rsidRDefault="003014B7" w:rsidP="00C371EE">
            <w:pPr>
              <w:pStyle w:val="ZT"/>
              <w:framePr w:wrap="auto" w:hAnchor="text" w:yAlign="inline"/>
            </w:pPr>
            <w:r>
              <w:t>Application to the Adaptive Multi-Rate (AMR) speech encoder</w:t>
            </w:r>
          </w:p>
          <w:p w14:paraId="6132B928" w14:textId="77777777" w:rsidR="003014B7" w:rsidRPr="007F1921" w:rsidRDefault="003014B7" w:rsidP="00C371EE">
            <w:pPr>
              <w:pStyle w:val="ZT"/>
              <w:framePr w:wrap="auto" w:hAnchor="text" w:yAlign="inline"/>
              <w:rPr>
                <w:i/>
                <w:sz w:val="28"/>
              </w:rPr>
            </w:pPr>
            <w:r>
              <w:t>(</w:t>
            </w:r>
            <w:r>
              <w:rPr>
                <w:rStyle w:val="ZGSM"/>
              </w:rPr>
              <w:t>Release 18</w:t>
            </w:r>
            <w:r>
              <w:t>)</w:t>
            </w:r>
          </w:p>
        </w:tc>
      </w:tr>
      <w:tr w:rsidR="003014B7" w:rsidRPr="007F1921" w14:paraId="40C0459F" w14:textId="77777777" w:rsidTr="00C371EE">
        <w:trPr>
          <w:cantSplit/>
        </w:trPr>
        <w:tc>
          <w:tcPr>
            <w:tcW w:w="10423" w:type="dxa"/>
            <w:gridSpan w:val="2"/>
            <w:shd w:val="clear" w:color="auto" w:fill="auto"/>
          </w:tcPr>
          <w:p w14:paraId="08A51917" w14:textId="77777777" w:rsidR="003014B7" w:rsidRDefault="003014B7" w:rsidP="00C371EE">
            <w:pPr>
              <w:pStyle w:val="FP"/>
            </w:pPr>
          </w:p>
        </w:tc>
      </w:tr>
      <w:bookmarkStart w:id="1" w:name="_MON_1684549432"/>
      <w:bookmarkEnd w:id="1"/>
      <w:tr w:rsidR="003014B7" w:rsidRPr="007F1921" w14:paraId="1C60E6F6" w14:textId="77777777" w:rsidTr="00C371EE">
        <w:trPr>
          <w:cantSplit/>
          <w:trHeight w:hRule="exact" w:val="1531"/>
        </w:trPr>
        <w:tc>
          <w:tcPr>
            <w:tcW w:w="4883" w:type="dxa"/>
            <w:shd w:val="clear" w:color="auto" w:fill="auto"/>
          </w:tcPr>
          <w:p w14:paraId="2B3BBC6E" w14:textId="77777777" w:rsidR="003014B7" w:rsidRPr="007F1921" w:rsidRDefault="003014B7" w:rsidP="00C371EE">
            <w:pPr>
              <w:rPr>
                <w:i/>
              </w:rPr>
            </w:pPr>
            <w:r w:rsidRPr="003014B7">
              <w:rPr>
                <w:i/>
              </w:rPr>
              <w:object w:dxaOrig="2026" w:dyaOrig="1251" w14:anchorId="06B96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2898163" r:id="rId8"/>
              </w:object>
            </w:r>
          </w:p>
        </w:tc>
        <w:tc>
          <w:tcPr>
            <w:tcW w:w="5540" w:type="dxa"/>
            <w:shd w:val="clear" w:color="auto" w:fill="auto"/>
          </w:tcPr>
          <w:p w14:paraId="2DB88F5E" w14:textId="1349247A" w:rsidR="003014B7" w:rsidRPr="007F1921" w:rsidRDefault="00AE198F" w:rsidP="00C371EE">
            <w:pPr>
              <w:jc w:val="right"/>
            </w:pPr>
            <w:r>
              <w:rPr>
                <w:noProof/>
              </w:rPr>
              <w:drawing>
                <wp:inline distT="0" distB="0" distL="0" distR="0" wp14:anchorId="11B2F3AE" wp14:editId="62348116">
                  <wp:extent cx="1624330" cy="952500"/>
                  <wp:effectExtent l="0" t="0" r="0" b="0"/>
                  <wp:docPr id="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3014B7" w:rsidRPr="007F1921" w14:paraId="45D27AB9" w14:textId="77777777" w:rsidTr="00C371EE">
        <w:trPr>
          <w:cantSplit/>
          <w:trHeight w:hRule="exact" w:val="5783"/>
        </w:trPr>
        <w:tc>
          <w:tcPr>
            <w:tcW w:w="10423" w:type="dxa"/>
            <w:gridSpan w:val="2"/>
            <w:shd w:val="clear" w:color="auto" w:fill="auto"/>
          </w:tcPr>
          <w:p w14:paraId="4C892EBA" w14:textId="77777777" w:rsidR="003014B7" w:rsidRPr="007F1921" w:rsidRDefault="003014B7" w:rsidP="00C371EE">
            <w:pPr>
              <w:pStyle w:val="FP"/>
              <w:rPr>
                <w:b/>
              </w:rPr>
            </w:pPr>
          </w:p>
        </w:tc>
      </w:tr>
      <w:tr w:rsidR="003014B7" w:rsidRPr="007F1921" w14:paraId="2E738B24" w14:textId="77777777" w:rsidTr="00C371EE">
        <w:trPr>
          <w:cantSplit/>
          <w:trHeight w:hRule="exact" w:val="964"/>
        </w:trPr>
        <w:tc>
          <w:tcPr>
            <w:tcW w:w="10423" w:type="dxa"/>
            <w:gridSpan w:val="2"/>
            <w:shd w:val="clear" w:color="auto" w:fill="auto"/>
          </w:tcPr>
          <w:p w14:paraId="36BAED4A" w14:textId="77777777" w:rsidR="003014B7" w:rsidRPr="007F1921" w:rsidRDefault="003014B7" w:rsidP="00C371EE">
            <w:pPr>
              <w:rPr>
                <w:sz w:val="16"/>
              </w:rPr>
            </w:pPr>
            <w:bookmarkStart w:id="2" w:name="warningNotice"/>
            <w:r w:rsidRPr="007F1921">
              <w:rPr>
                <w:sz w:val="16"/>
              </w:rPr>
              <w:t>The present document has been developed within the 3rd Generation Partnership Project (3GPP</w:t>
            </w:r>
            <w:r w:rsidRPr="007F1921">
              <w:rPr>
                <w:sz w:val="16"/>
                <w:vertAlign w:val="superscript"/>
              </w:rPr>
              <w:t xml:space="preserve"> TM</w:t>
            </w:r>
            <w:r w:rsidRPr="007F1921">
              <w:rPr>
                <w:sz w:val="16"/>
              </w:rPr>
              <w:t>) and may be further elaborated for the purposes of 3GPP.</w:t>
            </w:r>
            <w:r w:rsidRPr="007F1921">
              <w:rPr>
                <w:sz w:val="16"/>
              </w:rPr>
              <w:br/>
              <w:t>The present document has not been subject to any approval process by the 3GPP</w:t>
            </w:r>
            <w:r w:rsidRPr="007F1921">
              <w:rPr>
                <w:sz w:val="16"/>
                <w:vertAlign w:val="superscript"/>
              </w:rPr>
              <w:t xml:space="preserve"> </w:t>
            </w:r>
            <w:r w:rsidRPr="007F1921">
              <w:rPr>
                <w:sz w:val="16"/>
              </w:rPr>
              <w:t>Organizational Partners and shall not be implemented.</w:t>
            </w:r>
            <w:r w:rsidRPr="007F1921">
              <w:rPr>
                <w:sz w:val="16"/>
              </w:rPr>
              <w:br/>
              <w:t>This Specification is provided for future development work within 3GPP</w:t>
            </w:r>
            <w:r w:rsidRPr="007F1921">
              <w:rPr>
                <w:sz w:val="16"/>
                <w:vertAlign w:val="superscript"/>
              </w:rPr>
              <w:t xml:space="preserve"> </w:t>
            </w:r>
            <w:r w:rsidRPr="007F1921">
              <w:rPr>
                <w:sz w:val="16"/>
              </w:rPr>
              <w:t>only. The Organizational Partners accept no liability for any use of this Specification.</w:t>
            </w:r>
            <w:r w:rsidRPr="007F1921">
              <w:rPr>
                <w:sz w:val="16"/>
              </w:rPr>
              <w:br/>
              <w:t>Specifications and Reports for implementation of the 3GPP</w:t>
            </w:r>
            <w:r w:rsidRPr="007F1921">
              <w:rPr>
                <w:sz w:val="16"/>
                <w:vertAlign w:val="superscript"/>
              </w:rPr>
              <w:t xml:space="preserve"> TM</w:t>
            </w:r>
            <w:r w:rsidRPr="007F1921">
              <w:rPr>
                <w:sz w:val="16"/>
              </w:rPr>
              <w:t xml:space="preserve"> system should be obtained via the 3GPP Organizational Partners' Publications Offices.</w:t>
            </w:r>
            <w:bookmarkEnd w:id="2"/>
          </w:p>
          <w:p w14:paraId="3C2E00CE" w14:textId="77777777" w:rsidR="003014B7" w:rsidRPr="007F1921" w:rsidRDefault="003014B7" w:rsidP="00C371EE">
            <w:pPr>
              <w:pStyle w:val="ZV"/>
              <w:framePr w:w="0" w:wrap="auto" w:vAnchor="margin" w:hAnchor="text" w:yAlign="inline"/>
            </w:pPr>
          </w:p>
          <w:p w14:paraId="4BE1BF45" w14:textId="77777777" w:rsidR="003014B7" w:rsidRPr="007F1921" w:rsidRDefault="003014B7" w:rsidP="00C371EE">
            <w:pPr>
              <w:rPr>
                <w:sz w:val="16"/>
              </w:rPr>
            </w:pPr>
          </w:p>
        </w:tc>
      </w:tr>
      <w:bookmarkEnd w:id="0"/>
    </w:tbl>
    <w:p w14:paraId="21ADAC16" w14:textId="77777777" w:rsidR="003014B7" w:rsidRPr="007F1921" w:rsidRDefault="003014B7" w:rsidP="003014B7">
      <w:pPr>
        <w:sectPr w:rsidR="003014B7" w:rsidRPr="007F1921" w:rsidSect="003014B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014B7" w:rsidRPr="007F1921" w14:paraId="5053B768" w14:textId="77777777" w:rsidTr="00C371EE">
        <w:trPr>
          <w:cantSplit/>
          <w:trHeight w:hRule="exact" w:val="5669"/>
        </w:trPr>
        <w:tc>
          <w:tcPr>
            <w:tcW w:w="10423" w:type="dxa"/>
            <w:shd w:val="clear" w:color="auto" w:fill="auto"/>
          </w:tcPr>
          <w:p w14:paraId="1EAF90D3" w14:textId="77777777" w:rsidR="003014B7" w:rsidRPr="007F1921" w:rsidRDefault="003014B7" w:rsidP="00C371EE">
            <w:pPr>
              <w:pStyle w:val="FP"/>
            </w:pPr>
            <w:bookmarkStart w:id="3" w:name="page2"/>
          </w:p>
        </w:tc>
      </w:tr>
      <w:tr w:rsidR="003014B7" w:rsidRPr="007F1921" w14:paraId="7D36DB39" w14:textId="77777777" w:rsidTr="00C371EE">
        <w:trPr>
          <w:cantSplit/>
          <w:trHeight w:hRule="exact" w:val="5386"/>
        </w:trPr>
        <w:tc>
          <w:tcPr>
            <w:tcW w:w="10423" w:type="dxa"/>
            <w:shd w:val="clear" w:color="auto" w:fill="auto"/>
          </w:tcPr>
          <w:p w14:paraId="36AFF8EF" w14:textId="77777777" w:rsidR="003014B7" w:rsidRPr="007F1921" w:rsidRDefault="003014B7" w:rsidP="00C371EE">
            <w:pPr>
              <w:pStyle w:val="FP"/>
              <w:spacing w:after="240"/>
              <w:ind w:left="2835" w:right="2835"/>
              <w:jc w:val="center"/>
              <w:rPr>
                <w:rFonts w:ascii="Arial" w:hAnsi="Arial"/>
                <w:b/>
                <w:i/>
                <w:noProof/>
              </w:rPr>
            </w:pPr>
            <w:bookmarkStart w:id="4" w:name="coords3gpp"/>
            <w:r w:rsidRPr="007F1921">
              <w:rPr>
                <w:rFonts w:ascii="Arial" w:hAnsi="Arial"/>
                <w:b/>
                <w:i/>
                <w:noProof/>
              </w:rPr>
              <w:t>3GPP</w:t>
            </w:r>
          </w:p>
          <w:p w14:paraId="17EDAEBC" w14:textId="77777777" w:rsidR="003014B7" w:rsidRPr="007F1921" w:rsidRDefault="003014B7" w:rsidP="00C371EE">
            <w:pPr>
              <w:pStyle w:val="FP"/>
              <w:pBdr>
                <w:bottom w:val="single" w:sz="6" w:space="1" w:color="auto"/>
              </w:pBdr>
              <w:ind w:left="2835" w:right="2835"/>
              <w:jc w:val="center"/>
              <w:rPr>
                <w:noProof/>
              </w:rPr>
            </w:pPr>
            <w:r w:rsidRPr="007F1921">
              <w:rPr>
                <w:noProof/>
              </w:rPr>
              <w:t>Postal address</w:t>
            </w:r>
          </w:p>
          <w:p w14:paraId="145527D5" w14:textId="77777777" w:rsidR="003014B7" w:rsidRPr="007F1921" w:rsidRDefault="003014B7" w:rsidP="00C371EE">
            <w:pPr>
              <w:pStyle w:val="FP"/>
              <w:ind w:left="2835" w:right="2835"/>
              <w:jc w:val="center"/>
              <w:rPr>
                <w:rFonts w:ascii="Arial" w:hAnsi="Arial"/>
                <w:noProof/>
                <w:sz w:val="18"/>
              </w:rPr>
            </w:pPr>
          </w:p>
          <w:p w14:paraId="21E5DF70" w14:textId="77777777" w:rsidR="003014B7" w:rsidRPr="007F1921" w:rsidRDefault="003014B7" w:rsidP="00C371EE">
            <w:pPr>
              <w:pStyle w:val="FP"/>
              <w:pBdr>
                <w:bottom w:val="single" w:sz="6" w:space="1" w:color="auto"/>
              </w:pBdr>
              <w:spacing w:before="240"/>
              <w:ind w:left="2835" w:right="2835"/>
              <w:jc w:val="center"/>
              <w:rPr>
                <w:noProof/>
              </w:rPr>
            </w:pPr>
            <w:r w:rsidRPr="007F1921">
              <w:rPr>
                <w:noProof/>
              </w:rPr>
              <w:t>3GPP support office address</w:t>
            </w:r>
          </w:p>
          <w:p w14:paraId="0AB982FD" w14:textId="77777777" w:rsidR="003014B7" w:rsidRPr="007F1921" w:rsidRDefault="003014B7" w:rsidP="00C371EE">
            <w:pPr>
              <w:pStyle w:val="FP"/>
              <w:ind w:left="2835" w:right="2835"/>
              <w:jc w:val="center"/>
              <w:rPr>
                <w:rFonts w:ascii="Arial" w:hAnsi="Arial"/>
                <w:noProof/>
                <w:sz w:val="18"/>
              </w:rPr>
            </w:pPr>
            <w:r w:rsidRPr="007F1921">
              <w:rPr>
                <w:rFonts w:ascii="Arial" w:hAnsi="Arial"/>
                <w:noProof/>
                <w:sz w:val="18"/>
              </w:rPr>
              <w:t>650 Route des Lucioles - Sophia Antipolis</w:t>
            </w:r>
          </w:p>
          <w:p w14:paraId="09E2D956" w14:textId="77777777" w:rsidR="003014B7" w:rsidRPr="007F1921" w:rsidRDefault="003014B7" w:rsidP="00C371EE">
            <w:pPr>
              <w:pStyle w:val="FP"/>
              <w:ind w:left="2835" w:right="2835"/>
              <w:jc w:val="center"/>
              <w:rPr>
                <w:rFonts w:ascii="Arial" w:hAnsi="Arial"/>
                <w:noProof/>
                <w:sz w:val="18"/>
              </w:rPr>
            </w:pPr>
            <w:r w:rsidRPr="007F1921">
              <w:rPr>
                <w:rFonts w:ascii="Arial" w:hAnsi="Arial"/>
                <w:noProof/>
                <w:sz w:val="18"/>
              </w:rPr>
              <w:t>Valbonne - FRANCE</w:t>
            </w:r>
          </w:p>
          <w:p w14:paraId="5EB87F46" w14:textId="77777777" w:rsidR="003014B7" w:rsidRPr="007F1921" w:rsidRDefault="003014B7" w:rsidP="00C371EE">
            <w:pPr>
              <w:pStyle w:val="FP"/>
              <w:spacing w:after="20"/>
              <w:ind w:left="2835" w:right="2835"/>
              <w:jc w:val="center"/>
              <w:rPr>
                <w:rFonts w:ascii="Arial" w:hAnsi="Arial"/>
                <w:noProof/>
                <w:sz w:val="18"/>
              </w:rPr>
            </w:pPr>
            <w:r w:rsidRPr="007F1921">
              <w:rPr>
                <w:rFonts w:ascii="Arial" w:hAnsi="Arial"/>
                <w:noProof/>
                <w:sz w:val="18"/>
              </w:rPr>
              <w:t>Tel.: +33 4 92 94 42 00 Fax: +33 4 93 65 47 16</w:t>
            </w:r>
          </w:p>
          <w:p w14:paraId="66F781C2" w14:textId="77777777" w:rsidR="003014B7" w:rsidRPr="007F1921" w:rsidRDefault="003014B7" w:rsidP="00C371EE">
            <w:pPr>
              <w:pStyle w:val="FP"/>
              <w:pBdr>
                <w:bottom w:val="single" w:sz="6" w:space="1" w:color="auto"/>
              </w:pBdr>
              <w:spacing w:before="240"/>
              <w:ind w:left="2835" w:right="2835"/>
              <w:jc w:val="center"/>
              <w:rPr>
                <w:noProof/>
              </w:rPr>
            </w:pPr>
            <w:r w:rsidRPr="007F1921">
              <w:rPr>
                <w:noProof/>
              </w:rPr>
              <w:t>Internet</w:t>
            </w:r>
          </w:p>
          <w:p w14:paraId="4039EDCE" w14:textId="77777777" w:rsidR="003014B7" w:rsidRPr="007F1921" w:rsidRDefault="003014B7" w:rsidP="00C371EE">
            <w:pPr>
              <w:pStyle w:val="FP"/>
              <w:ind w:left="2835" w:right="2835"/>
              <w:jc w:val="center"/>
              <w:rPr>
                <w:rFonts w:ascii="Arial" w:hAnsi="Arial"/>
                <w:noProof/>
                <w:sz w:val="18"/>
              </w:rPr>
            </w:pPr>
            <w:r w:rsidRPr="007F1921">
              <w:rPr>
                <w:rFonts w:ascii="Arial" w:hAnsi="Arial"/>
                <w:noProof/>
                <w:sz w:val="18"/>
              </w:rPr>
              <w:t>http://www.3gpp.org</w:t>
            </w:r>
            <w:bookmarkEnd w:id="4"/>
          </w:p>
          <w:p w14:paraId="0964DB1F" w14:textId="77777777" w:rsidR="003014B7" w:rsidRPr="007F1921" w:rsidRDefault="003014B7" w:rsidP="00C371EE">
            <w:pPr>
              <w:rPr>
                <w:noProof/>
              </w:rPr>
            </w:pPr>
          </w:p>
        </w:tc>
      </w:tr>
      <w:tr w:rsidR="003014B7" w:rsidRPr="007F1921" w14:paraId="3BDD8929" w14:textId="77777777" w:rsidTr="00C371EE">
        <w:trPr>
          <w:cantSplit/>
        </w:trPr>
        <w:tc>
          <w:tcPr>
            <w:tcW w:w="10423" w:type="dxa"/>
            <w:shd w:val="clear" w:color="auto" w:fill="auto"/>
            <w:vAlign w:val="bottom"/>
          </w:tcPr>
          <w:p w14:paraId="3C8504EE" w14:textId="77777777" w:rsidR="003014B7" w:rsidRPr="007F1921" w:rsidRDefault="003014B7" w:rsidP="00C371EE">
            <w:pPr>
              <w:pStyle w:val="FP"/>
              <w:pBdr>
                <w:bottom w:val="single" w:sz="6" w:space="1" w:color="auto"/>
              </w:pBdr>
              <w:spacing w:after="240"/>
              <w:jc w:val="center"/>
              <w:rPr>
                <w:rFonts w:ascii="Arial" w:hAnsi="Arial"/>
                <w:b/>
                <w:i/>
                <w:noProof/>
              </w:rPr>
            </w:pPr>
            <w:bookmarkStart w:id="5" w:name="copyrightNotification"/>
            <w:r w:rsidRPr="007F1921">
              <w:rPr>
                <w:rFonts w:ascii="Arial" w:hAnsi="Arial"/>
                <w:b/>
                <w:i/>
                <w:noProof/>
              </w:rPr>
              <w:t>Copyright Notification</w:t>
            </w:r>
          </w:p>
          <w:p w14:paraId="561AF59A" w14:textId="77777777" w:rsidR="003014B7" w:rsidRPr="007F1921" w:rsidRDefault="003014B7" w:rsidP="00C371EE">
            <w:pPr>
              <w:pStyle w:val="FP"/>
              <w:jc w:val="center"/>
              <w:rPr>
                <w:noProof/>
              </w:rPr>
            </w:pPr>
            <w:r w:rsidRPr="007F1921">
              <w:rPr>
                <w:noProof/>
              </w:rPr>
              <w:t>No part may be reproduced except as authorized by written permission.</w:t>
            </w:r>
            <w:r w:rsidRPr="007F1921">
              <w:rPr>
                <w:noProof/>
              </w:rPr>
              <w:br/>
              <w:t>The copyright and the foregoing restriction extend to reproduction in all media.</w:t>
            </w:r>
          </w:p>
          <w:p w14:paraId="634CF84C" w14:textId="77777777" w:rsidR="003014B7" w:rsidRPr="007F1921" w:rsidRDefault="003014B7" w:rsidP="00C371EE">
            <w:pPr>
              <w:pStyle w:val="FP"/>
              <w:jc w:val="center"/>
              <w:rPr>
                <w:noProof/>
              </w:rPr>
            </w:pPr>
          </w:p>
          <w:p w14:paraId="1ADE7645" w14:textId="77777777" w:rsidR="003014B7" w:rsidRPr="007F1921" w:rsidRDefault="003014B7" w:rsidP="00C371EE">
            <w:pPr>
              <w:pStyle w:val="FP"/>
              <w:jc w:val="center"/>
              <w:rPr>
                <w:noProof/>
                <w:sz w:val="18"/>
              </w:rPr>
            </w:pPr>
            <w:r w:rsidRPr="007F1921">
              <w:rPr>
                <w:noProof/>
                <w:sz w:val="18"/>
              </w:rPr>
              <w:t xml:space="preserve">© </w:t>
            </w:r>
            <w:r>
              <w:rPr>
                <w:noProof/>
                <w:sz w:val="18"/>
              </w:rPr>
              <w:t>2024</w:t>
            </w:r>
            <w:r w:rsidRPr="007F1921">
              <w:rPr>
                <w:noProof/>
                <w:sz w:val="18"/>
              </w:rPr>
              <w:t>, 3GPP Organizational Partners (ARIB, ATIS, CCSA, ETSI, TSDSI, TTA, TTC).</w:t>
            </w:r>
            <w:bookmarkStart w:id="6" w:name="copyrightaddon"/>
            <w:bookmarkEnd w:id="6"/>
          </w:p>
          <w:p w14:paraId="636BF5CD" w14:textId="77777777" w:rsidR="003014B7" w:rsidRPr="007F1921" w:rsidRDefault="003014B7" w:rsidP="00C371EE">
            <w:pPr>
              <w:pStyle w:val="FP"/>
              <w:jc w:val="center"/>
              <w:rPr>
                <w:noProof/>
                <w:sz w:val="18"/>
              </w:rPr>
            </w:pPr>
            <w:r w:rsidRPr="007F1921">
              <w:rPr>
                <w:noProof/>
                <w:sz w:val="18"/>
              </w:rPr>
              <w:t>All rights reserved.</w:t>
            </w:r>
          </w:p>
          <w:p w14:paraId="3FC1B747" w14:textId="77777777" w:rsidR="003014B7" w:rsidRPr="007F1921" w:rsidRDefault="003014B7" w:rsidP="00C371EE">
            <w:pPr>
              <w:pStyle w:val="FP"/>
              <w:rPr>
                <w:noProof/>
                <w:sz w:val="18"/>
              </w:rPr>
            </w:pPr>
          </w:p>
          <w:p w14:paraId="05A0F7A9" w14:textId="77777777" w:rsidR="003014B7" w:rsidRPr="007F1921" w:rsidRDefault="003014B7" w:rsidP="00C371EE">
            <w:pPr>
              <w:pStyle w:val="FP"/>
              <w:rPr>
                <w:noProof/>
                <w:sz w:val="18"/>
              </w:rPr>
            </w:pPr>
            <w:r w:rsidRPr="007F1921">
              <w:rPr>
                <w:noProof/>
                <w:sz w:val="18"/>
              </w:rPr>
              <w:t>UMTS™ is a Trade Mark of ETSI registered for the benefit of its members</w:t>
            </w:r>
          </w:p>
          <w:p w14:paraId="0B49D235" w14:textId="77777777" w:rsidR="003014B7" w:rsidRPr="007F1921" w:rsidRDefault="003014B7" w:rsidP="00C371EE">
            <w:pPr>
              <w:pStyle w:val="FP"/>
              <w:rPr>
                <w:noProof/>
                <w:sz w:val="18"/>
              </w:rPr>
            </w:pPr>
            <w:r w:rsidRPr="007F1921">
              <w:rPr>
                <w:noProof/>
                <w:sz w:val="18"/>
              </w:rPr>
              <w:t>3GPP™ is a Trade Mark of ETSI registered for the benefit of its Members and of the 3GPP Organizational Partners</w:t>
            </w:r>
            <w:r w:rsidRPr="007F1921">
              <w:rPr>
                <w:noProof/>
                <w:sz w:val="18"/>
              </w:rPr>
              <w:br/>
              <w:t>LTE™ is a Trade Mark of ETSI registered for the benefit of its Members and of the 3GPP Organizational Partners</w:t>
            </w:r>
          </w:p>
          <w:p w14:paraId="2A11FD7E" w14:textId="77777777" w:rsidR="003014B7" w:rsidRPr="007F1921" w:rsidRDefault="003014B7" w:rsidP="00C371EE">
            <w:pPr>
              <w:pStyle w:val="FP"/>
              <w:rPr>
                <w:noProof/>
                <w:sz w:val="18"/>
              </w:rPr>
            </w:pPr>
            <w:r w:rsidRPr="007F1921">
              <w:rPr>
                <w:noProof/>
                <w:sz w:val="18"/>
              </w:rPr>
              <w:t>GSM® and the GSM logo are registered and owned by the GSM Association</w:t>
            </w:r>
            <w:bookmarkEnd w:id="5"/>
          </w:p>
          <w:p w14:paraId="0F369422" w14:textId="77777777" w:rsidR="003014B7" w:rsidRPr="007F1921" w:rsidRDefault="003014B7" w:rsidP="00C371EE"/>
        </w:tc>
      </w:tr>
      <w:bookmarkEnd w:id="3"/>
    </w:tbl>
    <w:p w14:paraId="232D7E8C" w14:textId="3CE3B533" w:rsidR="00CA259A" w:rsidRDefault="003014B7">
      <w:pPr>
        <w:pStyle w:val="TT"/>
      </w:pPr>
      <w:r w:rsidRPr="007F1921">
        <w:br w:type="page"/>
      </w:r>
      <w:r w:rsidR="00CA259A">
        <w:lastRenderedPageBreak/>
        <w:t>Contents</w:t>
      </w:r>
    </w:p>
    <w:p w14:paraId="235C929C" w14:textId="77777777" w:rsidR="000E42C6" w:rsidRDefault="000E42C6">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_Toc517182053 \h </w:instrText>
      </w:r>
      <w:r>
        <w:fldChar w:fldCharType="separate"/>
      </w:r>
      <w:r>
        <w:t>6</w:t>
      </w:r>
      <w:r>
        <w:fldChar w:fldCharType="end"/>
      </w:r>
    </w:p>
    <w:p w14:paraId="317124AB" w14:textId="77777777" w:rsidR="000E42C6" w:rsidRDefault="000E42C6">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_Toc517182054 \h </w:instrText>
      </w:r>
      <w:r>
        <w:fldChar w:fldCharType="separate"/>
      </w:r>
      <w:r>
        <w:t>7</w:t>
      </w:r>
      <w:r>
        <w:fldChar w:fldCharType="end"/>
      </w:r>
    </w:p>
    <w:p w14:paraId="5C987E39" w14:textId="77777777" w:rsidR="000E42C6" w:rsidRDefault="000E42C6">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_Toc517182055 \h </w:instrText>
      </w:r>
      <w:r>
        <w:fldChar w:fldCharType="separate"/>
      </w:r>
      <w:r>
        <w:t>7</w:t>
      </w:r>
      <w:r>
        <w:fldChar w:fldCharType="end"/>
      </w:r>
    </w:p>
    <w:p w14:paraId="612F4332" w14:textId="77777777" w:rsidR="000E42C6" w:rsidRDefault="000E42C6">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_Toc517182056 \h </w:instrText>
      </w:r>
      <w:r>
        <w:fldChar w:fldCharType="separate"/>
      </w:r>
      <w:r>
        <w:t>8</w:t>
      </w:r>
      <w:r>
        <w:fldChar w:fldCharType="end"/>
      </w:r>
    </w:p>
    <w:p w14:paraId="6D31C3FB" w14:textId="77777777" w:rsidR="000E42C6" w:rsidRDefault="000E42C6">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_Toc517182057 \h </w:instrText>
      </w:r>
      <w:r>
        <w:fldChar w:fldCharType="separate"/>
      </w:r>
      <w:r>
        <w:t>8</w:t>
      </w:r>
      <w:r>
        <w:fldChar w:fldCharType="end"/>
      </w:r>
    </w:p>
    <w:p w14:paraId="293866D3" w14:textId="77777777" w:rsidR="000E42C6" w:rsidRDefault="000E42C6">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_Toc517182058 \h </w:instrText>
      </w:r>
      <w:r>
        <w:fldChar w:fldCharType="separate"/>
      </w:r>
      <w:r>
        <w:t>8</w:t>
      </w:r>
      <w:r>
        <w:fldChar w:fldCharType="end"/>
      </w:r>
    </w:p>
    <w:p w14:paraId="73CD8331" w14:textId="77777777" w:rsidR="000E42C6" w:rsidRDefault="000E42C6">
      <w:pPr>
        <w:pStyle w:val="TOC1"/>
        <w:rPr>
          <w:rFonts w:ascii="Calibri" w:hAnsi="Calibri"/>
          <w:szCs w:val="22"/>
          <w:lang w:val="en-US"/>
        </w:rPr>
      </w:pPr>
      <w:r>
        <w:t>4</w:t>
      </w:r>
      <w:r>
        <w:rPr>
          <w:rFonts w:ascii="Calibri" w:hAnsi="Calibri"/>
          <w:szCs w:val="22"/>
          <w:lang w:val="en-US"/>
        </w:rPr>
        <w:tab/>
      </w:r>
      <w:r>
        <w:t>Description of Noise Suppression applied to AMR</w:t>
      </w:r>
      <w:r>
        <w:tab/>
      </w:r>
      <w:r>
        <w:fldChar w:fldCharType="begin" w:fldLock="1"/>
      </w:r>
      <w:r>
        <w:instrText xml:space="preserve"> PAGEREF _Toc517182059 \h </w:instrText>
      </w:r>
      <w:r>
        <w:fldChar w:fldCharType="separate"/>
      </w:r>
      <w:r>
        <w:t>8</w:t>
      </w:r>
      <w:r>
        <w:fldChar w:fldCharType="end"/>
      </w:r>
    </w:p>
    <w:p w14:paraId="2E2EE723" w14:textId="77777777" w:rsidR="000E42C6" w:rsidRDefault="000E42C6">
      <w:pPr>
        <w:pStyle w:val="TOC2"/>
        <w:rPr>
          <w:rFonts w:ascii="Calibri" w:hAnsi="Calibri"/>
          <w:sz w:val="22"/>
          <w:szCs w:val="22"/>
          <w:lang w:val="en-US"/>
        </w:rPr>
      </w:pPr>
      <w:r>
        <w:t>4.1</w:t>
      </w:r>
      <w:r>
        <w:rPr>
          <w:rFonts w:ascii="Calibri" w:hAnsi="Calibri"/>
          <w:sz w:val="22"/>
          <w:szCs w:val="22"/>
          <w:lang w:val="en-US"/>
        </w:rPr>
        <w:tab/>
      </w:r>
      <w:r>
        <w:t>Applicability of Noise Suppression to Basic Services.</w:t>
      </w:r>
      <w:r>
        <w:tab/>
      </w:r>
      <w:r>
        <w:fldChar w:fldCharType="begin" w:fldLock="1"/>
      </w:r>
      <w:r>
        <w:instrText xml:space="preserve"> PAGEREF _Toc517182060 \h </w:instrText>
      </w:r>
      <w:r>
        <w:fldChar w:fldCharType="separate"/>
      </w:r>
      <w:r>
        <w:t>8</w:t>
      </w:r>
      <w:r>
        <w:fldChar w:fldCharType="end"/>
      </w:r>
    </w:p>
    <w:p w14:paraId="5865F8C3" w14:textId="77777777" w:rsidR="000E42C6" w:rsidRDefault="000E42C6">
      <w:pPr>
        <w:pStyle w:val="TOC1"/>
        <w:rPr>
          <w:rFonts w:ascii="Calibri" w:hAnsi="Calibri"/>
          <w:szCs w:val="22"/>
          <w:lang w:val="en-US"/>
        </w:rPr>
      </w:pPr>
      <w:r>
        <w:t>5</w:t>
      </w:r>
      <w:r>
        <w:rPr>
          <w:rFonts w:ascii="Calibri" w:hAnsi="Calibri"/>
          <w:szCs w:val="22"/>
          <w:lang w:val="en-US"/>
        </w:rPr>
        <w:tab/>
      </w:r>
      <w:r>
        <w:t>Requirements to be assessed by Objective Means</w:t>
      </w:r>
      <w:r>
        <w:tab/>
      </w:r>
      <w:r>
        <w:fldChar w:fldCharType="begin" w:fldLock="1"/>
      </w:r>
      <w:r>
        <w:instrText xml:space="preserve"> PAGEREF _Toc517182061 \h </w:instrText>
      </w:r>
      <w:r>
        <w:fldChar w:fldCharType="separate"/>
      </w:r>
      <w:r>
        <w:t>8</w:t>
      </w:r>
      <w:r>
        <w:fldChar w:fldCharType="end"/>
      </w:r>
    </w:p>
    <w:p w14:paraId="5B0542E1" w14:textId="77777777" w:rsidR="000E42C6" w:rsidRDefault="000E42C6">
      <w:pPr>
        <w:pStyle w:val="TOC2"/>
        <w:rPr>
          <w:rFonts w:ascii="Calibri" w:hAnsi="Calibri"/>
          <w:sz w:val="22"/>
          <w:szCs w:val="22"/>
          <w:lang w:val="en-US"/>
        </w:rPr>
      </w:pPr>
      <w:r>
        <w:t>5.1</w:t>
      </w:r>
      <w:r>
        <w:rPr>
          <w:rFonts w:ascii="Calibri" w:hAnsi="Calibri"/>
          <w:sz w:val="22"/>
          <w:szCs w:val="22"/>
          <w:lang w:val="en-US"/>
        </w:rPr>
        <w:tab/>
      </w:r>
      <w:r>
        <w:t>Bit Exactness of the Speech Encoder</w:t>
      </w:r>
      <w:r>
        <w:tab/>
      </w:r>
      <w:r>
        <w:fldChar w:fldCharType="begin" w:fldLock="1"/>
      </w:r>
      <w:r>
        <w:instrText xml:space="preserve"> PAGEREF _Toc517182062 \h </w:instrText>
      </w:r>
      <w:r>
        <w:fldChar w:fldCharType="separate"/>
      </w:r>
      <w:r>
        <w:t>8</w:t>
      </w:r>
      <w:r>
        <w:fldChar w:fldCharType="end"/>
      </w:r>
    </w:p>
    <w:p w14:paraId="73E39D1C" w14:textId="77777777" w:rsidR="000E42C6" w:rsidRDefault="000E42C6">
      <w:pPr>
        <w:pStyle w:val="TOC1"/>
        <w:rPr>
          <w:rFonts w:ascii="Calibri" w:hAnsi="Calibri"/>
          <w:szCs w:val="22"/>
          <w:lang w:val="en-US"/>
        </w:rPr>
      </w:pPr>
      <w:r>
        <w:t>5.2</w:t>
      </w:r>
      <w:r>
        <w:rPr>
          <w:rFonts w:ascii="Calibri" w:hAnsi="Calibri"/>
          <w:szCs w:val="22"/>
          <w:lang w:val="en-US"/>
        </w:rPr>
        <w:tab/>
      </w:r>
      <w:r>
        <w:t>Bit Exactness of the Speech Decoder</w:t>
      </w:r>
      <w:r>
        <w:tab/>
      </w:r>
      <w:r>
        <w:fldChar w:fldCharType="begin" w:fldLock="1"/>
      </w:r>
      <w:r>
        <w:instrText xml:space="preserve"> PAGEREF _Toc517182063 \h </w:instrText>
      </w:r>
      <w:r>
        <w:fldChar w:fldCharType="separate"/>
      </w:r>
      <w:r>
        <w:t>9</w:t>
      </w:r>
      <w:r>
        <w:fldChar w:fldCharType="end"/>
      </w:r>
    </w:p>
    <w:p w14:paraId="7E0F202C" w14:textId="77777777" w:rsidR="000E42C6" w:rsidRDefault="000E42C6">
      <w:pPr>
        <w:pStyle w:val="TOC2"/>
        <w:rPr>
          <w:rFonts w:ascii="Calibri" w:hAnsi="Calibri"/>
          <w:sz w:val="22"/>
          <w:szCs w:val="22"/>
          <w:lang w:val="en-US"/>
        </w:rPr>
      </w:pPr>
      <w:r>
        <w:t>5.3</w:t>
      </w:r>
      <w:r>
        <w:rPr>
          <w:rFonts w:ascii="Calibri" w:hAnsi="Calibri"/>
          <w:sz w:val="22"/>
          <w:szCs w:val="22"/>
          <w:lang w:val="en-US"/>
        </w:rPr>
        <w:tab/>
      </w:r>
      <w:r>
        <w:t>Impact on Speech Path Delay</w:t>
      </w:r>
      <w:r>
        <w:tab/>
      </w:r>
      <w:r>
        <w:fldChar w:fldCharType="begin" w:fldLock="1"/>
      </w:r>
      <w:r>
        <w:instrText xml:space="preserve"> PAGEREF _Toc517182064 \h </w:instrText>
      </w:r>
      <w:r>
        <w:fldChar w:fldCharType="separate"/>
      </w:r>
      <w:r>
        <w:t>9</w:t>
      </w:r>
      <w:r>
        <w:fldChar w:fldCharType="end"/>
      </w:r>
    </w:p>
    <w:p w14:paraId="2552327E" w14:textId="77777777" w:rsidR="000E42C6" w:rsidRDefault="000E42C6">
      <w:pPr>
        <w:pStyle w:val="TOC2"/>
        <w:rPr>
          <w:rFonts w:ascii="Calibri" w:hAnsi="Calibri"/>
          <w:sz w:val="22"/>
          <w:szCs w:val="22"/>
          <w:lang w:val="en-US"/>
        </w:rPr>
      </w:pPr>
      <w:r>
        <w:t>5.4</w:t>
      </w:r>
      <w:r>
        <w:rPr>
          <w:rFonts w:ascii="Calibri" w:hAnsi="Calibri"/>
          <w:sz w:val="22"/>
          <w:szCs w:val="22"/>
          <w:lang w:val="en-US"/>
        </w:rPr>
        <w:tab/>
      </w:r>
      <w:r>
        <w:t>Impact on Channel Activity</w:t>
      </w:r>
      <w:r>
        <w:tab/>
      </w:r>
      <w:r>
        <w:fldChar w:fldCharType="begin" w:fldLock="1"/>
      </w:r>
      <w:r>
        <w:instrText xml:space="preserve"> PAGEREF _Toc517182065 \h </w:instrText>
      </w:r>
      <w:r>
        <w:fldChar w:fldCharType="separate"/>
      </w:r>
      <w:r>
        <w:t>10</w:t>
      </w:r>
      <w:r>
        <w:fldChar w:fldCharType="end"/>
      </w:r>
    </w:p>
    <w:p w14:paraId="5D67E503" w14:textId="77777777" w:rsidR="000E42C6" w:rsidRDefault="000E42C6">
      <w:pPr>
        <w:pStyle w:val="TOC1"/>
        <w:rPr>
          <w:rFonts w:ascii="Calibri" w:hAnsi="Calibri"/>
          <w:szCs w:val="22"/>
          <w:lang w:val="en-US"/>
        </w:rPr>
      </w:pPr>
      <w:r>
        <w:t>6</w:t>
      </w:r>
      <w:r>
        <w:rPr>
          <w:rFonts w:ascii="Calibri" w:hAnsi="Calibri"/>
          <w:szCs w:val="22"/>
          <w:lang w:val="en-US"/>
        </w:rPr>
        <w:tab/>
      </w:r>
      <w:r>
        <w:t>Requirements to be assessed by subjective tests</w:t>
      </w:r>
      <w:r>
        <w:tab/>
      </w:r>
      <w:r>
        <w:fldChar w:fldCharType="begin" w:fldLock="1"/>
      </w:r>
      <w:r>
        <w:instrText xml:space="preserve"> PAGEREF _Toc517182066 \h </w:instrText>
      </w:r>
      <w:r>
        <w:fldChar w:fldCharType="separate"/>
      </w:r>
      <w:r>
        <w:t>10</w:t>
      </w:r>
      <w:r>
        <w:fldChar w:fldCharType="end"/>
      </w:r>
    </w:p>
    <w:p w14:paraId="75C98ABD" w14:textId="77777777" w:rsidR="000E42C6" w:rsidRDefault="000E42C6">
      <w:pPr>
        <w:pStyle w:val="TOC2"/>
        <w:rPr>
          <w:rFonts w:ascii="Calibri" w:hAnsi="Calibri"/>
          <w:sz w:val="22"/>
          <w:szCs w:val="22"/>
          <w:lang w:val="en-US"/>
        </w:rPr>
      </w:pPr>
      <w:r>
        <w:t>6.1</w:t>
      </w:r>
      <w:r>
        <w:rPr>
          <w:rFonts w:ascii="Calibri" w:hAnsi="Calibri"/>
          <w:sz w:val="22"/>
          <w:szCs w:val="22"/>
          <w:lang w:val="en-US"/>
        </w:rPr>
        <w:tab/>
      </w:r>
      <w:r>
        <w:t>Impact on Speech Quality</w:t>
      </w:r>
      <w:r>
        <w:tab/>
      </w:r>
      <w:r>
        <w:fldChar w:fldCharType="begin" w:fldLock="1"/>
      </w:r>
      <w:r>
        <w:instrText xml:space="preserve"> PAGEREF _Toc517182067 \h </w:instrText>
      </w:r>
      <w:r>
        <w:fldChar w:fldCharType="separate"/>
      </w:r>
      <w:r>
        <w:t>10</w:t>
      </w:r>
      <w:r>
        <w:fldChar w:fldCharType="end"/>
      </w:r>
    </w:p>
    <w:p w14:paraId="4FDC6F04" w14:textId="77777777" w:rsidR="000E42C6" w:rsidRDefault="000E42C6">
      <w:pPr>
        <w:pStyle w:val="TOC3"/>
        <w:rPr>
          <w:rFonts w:ascii="Calibri" w:hAnsi="Calibri"/>
          <w:sz w:val="22"/>
          <w:szCs w:val="22"/>
          <w:lang w:val="en-US"/>
        </w:rPr>
      </w:pPr>
      <w:r>
        <w:t>6.1.1</w:t>
      </w:r>
      <w:r>
        <w:rPr>
          <w:rFonts w:ascii="Calibri" w:hAnsi="Calibri"/>
          <w:sz w:val="22"/>
          <w:szCs w:val="22"/>
          <w:lang w:val="en-US"/>
        </w:rPr>
        <w:tab/>
      </w:r>
      <w:r>
        <w:t>Initial Convergence Time</w:t>
      </w:r>
      <w:r>
        <w:tab/>
      </w:r>
      <w:r>
        <w:fldChar w:fldCharType="begin" w:fldLock="1"/>
      </w:r>
      <w:r>
        <w:instrText xml:space="preserve"> PAGEREF _Toc517182068 \h </w:instrText>
      </w:r>
      <w:r>
        <w:fldChar w:fldCharType="separate"/>
      </w:r>
      <w:r>
        <w:t>10</w:t>
      </w:r>
      <w:r>
        <w:fldChar w:fldCharType="end"/>
      </w:r>
    </w:p>
    <w:p w14:paraId="569BDE1E" w14:textId="77777777" w:rsidR="000E42C6" w:rsidRDefault="000E42C6">
      <w:pPr>
        <w:pStyle w:val="TOC3"/>
        <w:rPr>
          <w:rFonts w:ascii="Calibri" w:hAnsi="Calibri"/>
          <w:sz w:val="22"/>
          <w:szCs w:val="22"/>
          <w:lang w:val="en-US"/>
        </w:rPr>
      </w:pPr>
      <w:r>
        <w:t>6.1.2</w:t>
      </w:r>
      <w:r>
        <w:rPr>
          <w:rFonts w:ascii="Calibri" w:hAnsi="Calibri"/>
          <w:sz w:val="22"/>
          <w:szCs w:val="22"/>
          <w:lang w:val="en-US"/>
        </w:rPr>
        <w:tab/>
      </w:r>
      <w:r>
        <w:t>No Degradation in Clean Speech</w:t>
      </w:r>
      <w:r>
        <w:tab/>
      </w:r>
      <w:r>
        <w:fldChar w:fldCharType="begin" w:fldLock="1"/>
      </w:r>
      <w:r>
        <w:instrText xml:space="preserve"> PAGEREF _Toc517182069 \h </w:instrText>
      </w:r>
      <w:r>
        <w:fldChar w:fldCharType="separate"/>
      </w:r>
      <w:r>
        <w:t>10</w:t>
      </w:r>
      <w:r>
        <w:fldChar w:fldCharType="end"/>
      </w:r>
    </w:p>
    <w:p w14:paraId="34A513CB" w14:textId="77777777" w:rsidR="000E42C6" w:rsidRDefault="000E42C6">
      <w:pPr>
        <w:pStyle w:val="TOC3"/>
        <w:rPr>
          <w:rFonts w:ascii="Calibri" w:hAnsi="Calibri"/>
          <w:sz w:val="22"/>
          <w:szCs w:val="22"/>
          <w:lang w:val="en-US"/>
        </w:rPr>
      </w:pPr>
      <w:r>
        <w:t>6.1.3</w:t>
      </w:r>
      <w:r>
        <w:rPr>
          <w:rFonts w:ascii="Calibri" w:hAnsi="Calibri"/>
          <w:sz w:val="22"/>
          <w:szCs w:val="22"/>
          <w:lang w:val="en-US"/>
        </w:rPr>
        <w:tab/>
      </w:r>
      <w:r>
        <w:t>No degradation of Speech and no Undesirable Effects in Residual Noise in Conditions with Background Noise (</w:t>
      </w:r>
      <w:r w:rsidRPr="00EF53BF">
        <w:rPr>
          <w:i/>
        </w:rPr>
        <w:t>residual noise = background noise after AMR/NS)</w:t>
      </w:r>
      <w:r>
        <w:tab/>
      </w:r>
      <w:r>
        <w:fldChar w:fldCharType="begin" w:fldLock="1"/>
      </w:r>
      <w:r>
        <w:instrText xml:space="preserve"> PAGEREF _Toc517182070 \h </w:instrText>
      </w:r>
      <w:r>
        <w:fldChar w:fldCharType="separate"/>
      </w:r>
      <w:r>
        <w:t>10</w:t>
      </w:r>
      <w:r>
        <w:fldChar w:fldCharType="end"/>
      </w:r>
    </w:p>
    <w:p w14:paraId="3BF525FE" w14:textId="77777777" w:rsidR="000E42C6" w:rsidRDefault="000E42C6">
      <w:pPr>
        <w:pStyle w:val="TOC3"/>
        <w:rPr>
          <w:rFonts w:ascii="Calibri" w:hAnsi="Calibri"/>
          <w:sz w:val="22"/>
          <w:szCs w:val="22"/>
          <w:lang w:val="en-US"/>
        </w:rPr>
      </w:pPr>
      <w:r>
        <w:t>6.1.4</w:t>
      </w:r>
      <w:r>
        <w:rPr>
          <w:rFonts w:ascii="Calibri" w:hAnsi="Calibri"/>
          <w:sz w:val="22"/>
          <w:szCs w:val="22"/>
          <w:lang w:val="en-US"/>
        </w:rPr>
        <w:tab/>
      </w:r>
      <w:r>
        <w:t>Quality Impact compared to AMR</w:t>
      </w:r>
      <w:r>
        <w:tab/>
      </w:r>
      <w:r>
        <w:fldChar w:fldCharType="begin" w:fldLock="1"/>
      </w:r>
      <w:r>
        <w:instrText xml:space="preserve"> PAGEREF _Toc517182071 \h </w:instrText>
      </w:r>
      <w:r>
        <w:fldChar w:fldCharType="separate"/>
      </w:r>
      <w:r>
        <w:t>11</w:t>
      </w:r>
      <w:r>
        <w:fldChar w:fldCharType="end"/>
      </w:r>
    </w:p>
    <w:p w14:paraId="46BF538B" w14:textId="77777777" w:rsidR="000E42C6" w:rsidRDefault="000E42C6">
      <w:pPr>
        <w:pStyle w:val="TOC1"/>
        <w:rPr>
          <w:rFonts w:ascii="Calibri" w:hAnsi="Calibri"/>
          <w:szCs w:val="22"/>
          <w:lang w:val="en-US"/>
        </w:rPr>
      </w:pPr>
      <w:r>
        <w:t>7</w:t>
      </w:r>
      <w:r>
        <w:rPr>
          <w:rFonts w:ascii="Calibri" w:hAnsi="Calibri"/>
          <w:szCs w:val="22"/>
          <w:lang w:val="en-US"/>
        </w:rPr>
        <w:tab/>
      </w:r>
      <w:r>
        <w:t>Performance Objectives assessed by Objective Measures</w:t>
      </w:r>
      <w:r>
        <w:tab/>
      </w:r>
      <w:r>
        <w:fldChar w:fldCharType="begin" w:fldLock="1"/>
      </w:r>
      <w:r>
        <w:instrText xml:space="preserve"> PAGEREF _Toc517182072 \h </w:instrText>
      </w:r>
      <w:r>
        <w:fldChar w:fldCharType="separate"/>
      </w:r>
      <w:r>
        <w:t>11</w:t>
      </w:r>
      <w:r>
        <w:fldChar w:fldCharType="end"/>
      </w:r>
    </w:p>
    <w:p w14:paraId="34F4E645" w14:textId="77777777" w:rsidR="000E42C6" w:rsidRDefault="000E42C6">
      <w:pPr>
        <w:pStyle w:val="TOC2"/>
        <w:rPr>
          <w:rFonts w:ascii="Calibri" w:hAnsi="Calibri"/>
          <w:sz w:val="22"/>
          <w:szCs w:val="22"/>
          <w:lang w:val="en-US"/>
        </w:rPr>
      </w:pPr>
      <w:r>
        <w:t>7.1</w:t>
      </w:r>
      <w:r>
        <w:rPr>
          <w:rFonts w:ascii="Calibri" w:hAnsi="Calibri"/>
          <w:sz w:val="22"/>
          <w:szCs w:val="22"/>
          <w:lang w:val="en-US"/>
        </w:rPr>
        <w:tab/>
      </w:r>
      <w:r>
        <w:t>Impact on Active Speech Level</w:t>
      </w:r>
      <w:r>
        <w:tab/>
      </w:r>
      <w:r>
        <w:fldChar w:fldCharType="begin" w:fldLock="1"/>
      </w:r>
      <w:r>
        <w:instrText xml:space="preserve"> PAGEREF _Toc517182073 \h </w:instrText>
      </w:r>
      <w:r>
        <w:fldChar w:fldCharType="separate"/>
      </w:r>
      <w:r>
        <w:t>11</w:t>
      </w:r>
      <w:r>
        <w:fldChar w:fldCharType="end"/>
      </w:r>
    </w:p>
    <w:p w14:paraId="3232B8B0" w14:textId="77777777" w:rsidR="000E42C6" w:rsidRDefault="000E42C6">
      <w:pPr>
        <w:pStyle w:val="TOC2"/>
        <w:rPr>
          <w:rFonts w:ascii="Calibri" w:hAnsi="Calibri"/>
          <w:sz w:val="22"/>
          <w:szCs w:val="22"/>
          <w:lang w:val="en-US"/>
        </w:rPr>
      </w:pPr>
      <w:r>
        <w:t>7.2</w:t>
      </w:r>
      <w:r>
        <w:rPr>
          <w:rFonts w:ascii="Calibri" w:hAnsi="Calibri"/>
          <w:sz w:val="22"/>
          <w:szCs w:val="22"/>
          <w:lang w:val="en-US"/>
        </w:rPr>
        <w:tab/>
      </w:r>
      <w:r>
        <w:t>Objective Speech Quality Measures</w:t>
      </w:r>
      <w:r>
        <w:tab/>
      </w:r>
      <w:r>
        <w:fldChar w:fldCharType="begin" w:fldLock="1"/>
      </w:r>
      <w:r>
        <w:instrText xml:space="preserve"> PAGEREF _Toc517182074 \h </w:instrText>
      </w:r>
      <w:r>
        <w:fldChar w:fldCharType="separate"/>
      </w:r>
      <w:r>
        <w:t>11</w:t>
      </w:r>
      <w:r>
        <w:fldChar w:fldCharType="end"/>
      </w:r>
    </w:p>
    <w:p w14:paraId="5EE406B0" w14:textId="77777777" w:rsidR="000E42C6" w:rsidRDefault="000E42C6">
      <w:pPr>
        <w:pStyle w:val="TOC1"/>
        <w:rPr>
          <w:rFonts w:ascii="Calibri" w:hAnsi="Calibri"/>
          <w:szCs w:val="22"/>
          <w:lang w:val="en-US"/>
        </w:rPr>
      </w:pPr>
      <w:r>
        <w:t>8</w:t>
      </w:r>
      <w:r>
        <w:rPr>
          <w:rFonts w:ascii="Calibri" w:hAnsi="Calibri"/>
          <w:szCs w:val="22"/>
          <w:lang w:val="en-US"/>
        </w:rPr>
        <w:tab/>
      </w:r>
      <w:r>
        <w:t>Interaction with supplementary services</w:t>
      </w:r>
      <w:r>
        <w:tab/>
      </w:r>
      <w:r>
        <w:fldChar w:fldCharType="begin" w:fldLock="1"/>
      </w:r>
      <w:r>
        <w:instrText xml:space="preserve"> PAGEREF _Toc517182075 \h </w:instrText>
      </w:r>
      <w:r>
        <w:fldChar w:fldCharType="separate"/>
      </w:r>
      <w:r>
        <w:t>12</w:t>
      </w:r>
      <w:r>
        <w:fldChar w:fldCharType="end"/>
      </w:r>
    </w:p>
    <w:p w14:paraId="6CE1641A" w14:textId="77777777" w:rsidR="000E42C6" w:rsidRDefault="000E42C6">
      <w:pPr>
        <w:pStyle w:val="TOC2"/>
        <w:rPr>
          <w:rFonts w:ascii="Calibri" w:hAnsi="Calibri"/>
          <w:sz w:val="22"/>
          <w:szCs w:val="22"/>
          <w:lang w:val="en-US"/>
        </w:rPr>
      </w:pPr>
      <w:r>
        <w:t>8.1</w:t>
      </w:r>
      <w:r>
        <w:rPr>
          <w:rFonts w:ascii="Calibri" w:hAnsi="Calibri"/>
          <w:sz w:val="22"/>
          <w:szCs w:val="22"/>
          <w:lang w:val="en-US"/>
        </w:rPr>
        <w:tab/>
      </w:r>
      <w:r>
        <w:t>General</w:t>
      </w:r>
      <w:r>
        <w:tab/>
      </w:r>
      <w:r>
        <w:fldChar w:fldCharType="begin" w:fldLock="1"/>
      </w:r>
      <w:r>
        <w:instrText xml:space="preserve"> PAGEREF _Toc517182076 \h </w:instrText>
      </w:r>
      <w:r>
        <w:fldChar w:fldCharType="separate"/>
      </w:r>
      <w:r>
        <w:t>12</w:t>
      </w:r>
      <w:r>
        <w:fldChar w:fldCharType="end"/>
      </w:r>
    </w:p>
    <w:p w14:paraId="1DCA354E" w14:textId="77777777" w:rsidR="000E42C6" w:rsidRDefault="000E42C6">
      <w:pPr>
        <w:pStyle w:val="TOC2"/>
        <w:rPr>
          <w:rFonts w:ascii="Calibri" w:hAnsi="Calibri"/>
          <w:sz w:val="22"/>
          <w:szCs w:val="22"/>
          <w:lang w:val="en-US"/>
        </w:rPr>
      </w:pPr>
      <w:r>
        <w:t>8.2</w:t>
      </w:r>
      <w:r>
        <w:rPr>
          <w:rFonts w:ascii="Calibri" w:hAnsi="Calibri"/>
          <w:sz w:val="22"/>
          <w:szCs w:val="22"/>
          <w:lang w:val="en-US"/>
        </w:rPr>
        <w:tab/>
      </w:r>
      <w:r>
        <w:t>Explicit Call Transfer (ECT)</w:t>
      </w:r>
      <w:r>
        <w:tab/>
      </w:r>
      <w:r>
        <w:fldChar w:fldCharType="begin" w:fldLock="1"/>
      </w:r>
      <w:r>
        <w:instrText xml:space="preserve"> PAGEREF _Toc517182077 \h </w:instrText>
      </w:r>
      <w:r>
        <w:fldChar w:fldCharType="separate"/>
      </w:r>
      <w:r>
        <w:t>12</w:t>
      </w:r>
      <w:r>
        <w:fldChar w:fldCharType="end"/>
      </w:r>
    </w:p>
    <w:p w14:paraId="716BAE8D" w14:textId="77777777" w:rsidR="000E42C6" w:rsidRDefault="000E42C6">
      <w:pPr>
        <w:pStyle w:val="TOC2"/>
        <w:rPr>
          <w:rFonts w:ascii="Calibri" w:hAnsi="Calibri"/>
          <w:sz w:val="22"/>
          <w:szCs w:val="22"/>
          <w:lang w:val="en-US"/>
        </w:rPr>
      </w:pPr>
      <w:r>
        <w:t>8.3</w:t>
      </w:r>
      <w:r>
        <w:rPr>
          <w:rFonts w:ascii="Calibri" w:hAnsi="Calibri"/>
          <w:sz w:val="22"/>
          <w:szCs w:val="22"/>
          <w:lang w:val="en-US"/>
        </w:rPr>
        <w:tab/>
      </w:r>
      <w:r>
        <w:t>Call wait/Call hold.</w:t>
      </w:r>
      <w:r>
        <w:tab/>
      </w:r>
      <w:r>
        <w:fldChar w:fldCharType="begin" w:fldLock="1"/>
      </w:r>
      <w:r>
        <w:instrText xml:space="preserve"> PAGEREF _Toc517182078 \h </w:instrText>
      </w:r>
      <w:r>
        <w:fldChar w:fldCharType="separate"/>
      </w:r>
      <w:r>
        <w:t>12</w:t>
      </w:r>
      <w:r>
        <w:fldChar w:fldCharType="end"/>
      </w:r>
    </w:p>
    <w:p w14:paraId="4B14406C" w14:textId="77777777" w:rsidR="000E42C6" w:rsidRDefault="000E42C6">
      <w:pPr>
        <w:pStyle w:val="TOC2"/>
        <w:rPr>
          <w:rFonts w:ascii="Calibri" w:hAnsi="Calibri"/>
          <w:sz w:val="22"/>
          <w:szCs w:val="22"/>
          <w:lang w:val="en-US"/>
        </w:rPr>
      </w:pPr>
      <w:r>
        <w:t>8.4</w:t>
      </w:r>
      <w:r>
        <w:rPr>
          <w:rFonts w:ascii="Calibri" w:hAnsi="Calibri"/>
          <w:sz w:val="22"/>
          <w:szCs w:val="22"/>
          <w:lang w:val="en-US"/>
        </w:rPr>
        <w:tab/>
      </w:r>
      <w:r>
        <w:t>Multiparty</w:t>
      </w:r>
      <w:r>
        <w:tab/>
      </w:r>
      <w:r>
        <w:fldChar w:fldCharType="begin" w:fldLock="1"/>
      </w:r>
      <w:r>
        <w:instrText xml:space="preserve"> PAGEREF _Toc517182079 \h </w:instrText>
      </w:r>
      <w:r>
        <w:fldChar w:fldCharType="separate"/>
      </w:r>
      <w:r>
        <w:t>12</w:t>
      </w:r>
      <w:r>
        <w:fldChar w:fldCharType="end"/>
      </w:r>
    </w:p>
    <w:p w14:paraId="62F849F9" w14:textId="77777777" w:rsidR="000E42C6" w:rsidRDefault="000E42C6">
      <w:pPr>
        <w:pStyle w:val="TOC2"/>
        <w:rPr>
          <w:rFonts w:ascii="Calibri" w:hAnsi="Calibri"/>
          <w:sz w:val="22"/>
          <w:szCs w:val="22"/>
          <w:lang w:val="en-US"/>
        </w:rPr>
      </w:pPr>
      <w:r>
        <w:t>8.5</w:t>
      </w:r>
      <w:r>
        <w:rPr>
          <w:rFonts w:ascii="Calibri" w:hAnsi="Calibri"/>
          <w:sz w:val="22"/>
          <w:szCs w:val="22"/>
          <w:lang w:val="en-US"/>
        </w:rPr>
        <w:tab/>
      </w:r>
      <w:r>
        <w:t>Service Announcements</w:t>
      </w:r>
      <w:r>
        <w:tab/>
      </w:r>
      <w:r>
        <w:fldChar w:fldCharType="begin" w:fldLock="1"/>
      </w:r>
      <w:r>
        <w:instrText xml:space="preserve"> PAGEREF _Toc517182080 \h </w:instrText>
      </w:r>
      <w:r>
        <w:fldChar w:fldCharType="separate"/>
      </w:r>
      <w:r>
        <w:t>12</w:t>
      </w:r>
      <w:r>
        <w:fldChar w:fldCharType="end"/>
      </w:r>
    </w:p>
    <w:p w14:paraId="6A3AAE05" w14:textId="77777777" w:rsidR="000E42C6" w:rsidRDefault="000E42C6">
      <w:pPr>
        <w:pStyle w:val="TOC1"/>
        <w:rPr>
          <w:rFonts w:ascii="Calibri" w:hAnsi="Calibri"/>
          <w:szCs w:val="22"/>
          <w:lang w:val="en-US"/>
        </w:rPr>
      </w:pPr>
      <w:r>
        <w:t>9</w:t>
      </w:r>
      <w:r>
        <w:rPr>
          <w:rFonts w:ascii="Calibri" w:hAnsi="Calibri"/>
          <w:szCs w:val="22"/>
          <w:lang w:val="en-US"/>
        </w:rPr>
        <w:tab/>
      </w:r>
      <w:r>
        <w:t>Interaction with Alternate and Followed by services</w:t>
      </w:r>
      <w:r>
        <w:tab/>
      </w:r>
      <w:r>
        <w:fldChar w:fldCharType="begin" w:fldLock="1"/>
      </w:r>
      <w:r>
        <w:instrText xml:space="preserve"> PAGEREF _Toc517182081 \h </w:instrText>
      </w:r>
      <w:r>
        <w:fldChar w:fldCharType="separate"/>
      </w:r>
      <w:r>
        <w:t>12</w:t>
      </w:r>
      <w:r>
        <w:fldChar w:fldCharType="end"/>
      </w:r>
    </w:p>
    <w:p w14:paraId="6832EA7A" w14:textId="77777777" w:rsidR="000E42C6" w:rsidRDefault="000E42C6">
      <w:pPr>
        <w:pStyle w:val="TOC1"/>
        <w:rPr>
          <w:rFonts w:ascii="Calibri" w:hAnsi="Calibri"/>
          <w:szCs w:val="22"/>
          <w:lang w:val="en-US"/>
        </w:rPr>
      </w:pPr>
      <w:r>
        <w:t>10</w:t>
      </w:r>
      <w:r>
        <w:rPr>
          <w:rFonts w:ascii="Calibri" w:hAnsi="Calibri"/>
          <w:szCs w:val="22"/>
          <w:lang w:val="en-US"/>
        </w:rPr>
        <w:tab/>
      </w:r>
      <w:r>
        <w:t>Interaction with other speech services</w:t>
      </w:r>
      <w:r>
        <w:tab/>
      </w:r>
      <w:r>
        <w:fldChar w:fldCharType="begin" w:fldLock="1"/>
      </w:r>
      <w:r>
        <w:instrText xml:space="preserve"> PAGEREF _Toc517182082 \h </w:instrText>
      </w:r>
      <w:r>
        <w:fldChar w:fldCharType="separate"/>
      </w:r>
      <w:r>
        <w:t>12</w:t>
      </w:r>
      <w:r>
        <w:fldChar w:fldCharType="end"/>
      </w:r>
    </w:p>
    <w:p w14:paraId="045A4369" w14:textId="77777777" w:rsidR="000E42C6" w:rsidRDefault="000E42C6">
      <w:pPr>
        <w:pStyle w:val="TOC1"/>
        <w:rPr>
          <w:rFonts w:ascii="Calibri" w:hAnsi="Calibri"/>
          <w:szCs w:val="22"/>
          <w:lang w:val="en-US"/>
        </w:rPr>
      </w:pPr>
      <w:r>
        <w:t>11</w:t>
      </w:r>
      <w:r>
        <w:rPr>
          <w:rFonts w:ascii="Calibri" w:hAnsi="Calibri"/>
          <w:szCs w:val="22"/>
          <w:lang w:val="en-US"/>
        </w:rPr>
        <w:tab/>
      </w:r>
      <w:r>
        <w:t>Interaction with DTMF and other signalling tones</w:t>
      </w:r>
      <w:r>
        <w:tab/>
      </w:r>
      <w:r>
        <w:fldChar w:fldCharType="begin" w:fldLock="1"/>
      </w:r>
      <w:r>
        <w:instrText xml:space="preserve"> PAGEREF _Toc517182083 \h </w:instrText>
      </w:r>
      <w:r>
        <w:fldChar w:fldCharType="separate"/>
      </w:r>
      <w:r>
        <w:t>13</w:t>
      </w:r>
      <w:r>
        <w:fldChar w:fldCharType="end"/>
      </w:r>
    </w:p>
    <w:p w14:paraId="15D8B4A4" w14:textId="77777777" w:rsidR="000E42C6" w:rsidRDefault="000E42C6">
      <w:pPr>
        <w:pStyle w:val="TOC1"/>
        <w:rPr>
          <w:rFonts w:ascii="Calibri" w:hAnsi="Calibri"/>
          <w:szCs w:val="22"/>
          <w:lang w:val="en-US"/>
        </w:rPr>
      </w:pPr>
      <w:r>
        <w:t>12</w:t>
      </w:r>
      <w:r>
        <w:rPr>
          <w:rFonts w:ascii="Calibri" w:hAnsi="Calibri"/>
          <w:szCs w:val="22"/>
          <w:lang w:val="en-US"/>
        </w:rPr>
        <w:tab/>
      </w:r>
      <w:r>
        <w:t>Interaction with Lawful Intercept</w:t>
      </w:r>
      <w:r>
        <w:tab/>
      </w:r>
      <w:r>
        <w:fldChar w:fldCharType="begin" w:fldLock="1"/>
      </w:r>
      <w:r>
        <w:instrText xml:space="preserve"> PAGEREF _Toc517182084 \h </w:instrText>
      </w:r>
      <w:r>
        <w:fldChar w:fldCharType="separate"/>
      </w:r>
      <w:r>
        <w:t>13</w:t>
      </w:r>
      <w:r>
        <w:fldChar w:fldCharType="end"/>
      </w:r>
    </w:p>
    <w:p w14:paraId="3596B279" w14:textId="77777777" w:rsidR="000E42C6" w:rsidRDefault="000E42C6">
      <w:pPr>
        <w:pStyle w:val="TOC1"/>
        <w:rPr>
          <w:rFonts w:ascii="Calibri" w:hAnsi="Calibri"/>
          <w:szCs w:val="22"/>
          <w:lang w:val="en-US"/>
        </w:rPr>
      </w:pPr>
      <w:r>
        <w:t>13</w:t>
      </w:r>
      <w:r>
        <w:rPr>
          <w:rFonts w:ascii="Calibri" w:hAnsi="Calibri"/>
          <w:szCs w:val="22"/>
          <w:lang w:val="en-US"/>
        </w:rPr>
        <w:tab/>
      </w:r>
      <w:r>
        <w:t>Interaction with TFO</w:t>
      </w:r>
      <w:r>
        <w:tab/>
      </w:r>
      <w:r>
        <w:fldChar w:fldCharType="begin" w:fldLock="1"/>
      </w:r>
      <w:r>
        <w:instrText xml:space="preserve"> PAGEREF _Toc517182085 \h </w:instrText>
      </w:r>
      <w:r>
        <w:fldChar w:fldCharType="separate"/>
      </w:r>
      <w:r>
        <w:t>13</w:t>
      </w:r>
      <w:r>
        <w:fldChar w:fldCharType="end"/>
      </w:r>
    </w:p>
    <w:p w14:paraId="71499CF4" w14:textId="77777777" w:rsidR="000E42C6" w:rsidRDefault="000E42C6" w:rsidP="000E42C6">
      <w:pPr>
        <w:pStyle w:val="TOC8"/>
        <w:rPr>
          <w:rFonts w:ascii="Calibri" w:hAnsi="Calibri"/>
          <w:b w:val="0"/>
          <w:szCs w:val="22"/>
          <w:lang w:val="en-US"/>
        </w:rPr>
      </w:pPr>
      <w:r>
        <w:t>Annex A (informative):</w:t>
      </w:r>
      <w:r>
        <w:tab/>
        <w:t>Method for generating Objective Performance Measures</w:t>
      </w:r>
      <w:r>
        <w:tab/>
      </w:r>
      <w:r>
        <w:fldChar w:fldCharType="begin" w:fldLock="1"/>
      </w:r>
      <w:r>
        <w:instrText xml:space="preserve"> PAGEREF _Toc517182086 \h </w:instrText>
      </w:r>
      <w:r>
        <w:fldChar w:fldCharType="separate"/>
      </w:r>
      <w:r>
        <w:t>14</w:t>
      </w:r>
      <w:r>
        <w:fldChar w:fldCharType="end"/>
      </w:r>
    </w:p>
    <w:p w14:paraId="3017240B" w14:textId="77777777" w:rsidR="000E42C6" w:rsidRDefault="000E42C6">
      <w:pPr>
        <w:pStyle w:val="TOC2"/>
        <w:rPr>
          <w:rFonts w:ascii="Calibri" w:hAnsi="Calibri"/>
          <w:sz w:val="22"/>
          <w:szCs w:val="22"/>
          <w:lang w:val="en-US"/>
        </w:rPr>
      </w:pPr>
      <w:r>
        <w:t>A.1</w:t>
      </w:r>
      <w:r>
        <w:rPr>
          <w:rFonts w:ascii="Calibri" w:hAnsi="Calibri"/>
          <w:sz w:val="22"/>
          <w:szCs w:val="22"/>
          <w:lang w:val="en-US"/>
        </w:rPr>
        <w:tab/>
      </w:r>
      <w:r>
        <w:t>Notations</w:t>
      </w:r>
      <w:r>
        <w:tab/>
      </w:r>
      <w:r>
        <w:fldChar w:fldCharType="begin" w:fldLock="1"/>
      </w:r>
      <w:r>
        <w:instrText xml:space="preserve"> PAGEREF _Toc517182087 \h </w:instrText>
      </w:r>
      <w:r>
        <w:fldChar w:fldCharType="separate"/>
      </w:r>
      <w:r>
        <w:t>14</w:t>
      </w:r>
      <w:r>
        <w:fldChar w:fldCharType="end"/>
      </w:r>
    </w:p>
    <w:p w14:paraId="02CE86F4" w14:textId="77777777" w:rsidR="000E42C6" w:rsidRDefault="000E42C6">
      <w:pPr>
        <w:pStyle w:val="TOC2"/>
        <w:rPr>
          <w:rFonts w:ascii="Calibri" w:hAnsi="Calibri"/>
          <w:sz w:val="22"/>
          <w:szCs w:val="22"/>
          <w:lang w:val="en-US"/>
        </w:rPr>
      </w:pPr>
      <w:r>
        <w:t>A.2</w:t>
      </w:r>
      <w:r>
        <w:rPr>
          <w:rFonts w:ascii="Calibri" w:hAnsi="Calibri"/>
          <w:sz w:val="22"/>
          <w:szCs w:val="22"/>
          <w:lang w:val="en-US"/>
        </w:rPr>
        <w:tab/>
      </w:r>
      <w:r>
        <w:t>Test material</w:t>
      </w:r>
      <w:r>
        <w:tab/>
      </w:r>
      <w:r>
        <w:fldChar w:fldCharType="begin" w:fldLock="1"/>
      </w:r>
      <w:r>
        <w:instrText xml:space="preserve"> PAGEREF _Toc517182088 \h </w:instrText>
      </w:r>
      <w:r>
        <w:fldChar w:fldCharType="separate"/>
      </w:r>
      <w:r>
        <w:t>15</w:t>
      </w:r>
      <w:r>
        <w:fldChar w:fldCharType="end"/>
      </w:r>
    </w:p>
    <w:p w14:paraId="481BE0A8" w14:textId="77777777" w:rsidR="000E42C6" w:rsidRDefault="000E42C6">
      <w:pPr>
        <w:pStyle w:val="TOC2"/>
        <w:rPr>
          <w:rFonts w:ascii="Calibri" w:hAnsi="Calibri"/>
          <w:sz w:val="22"/>
          <w:szCs w:val="22"/>
          <w:lang w:val="en-US"/>
        </w:rPr>
      </w:pPr>
      <w:r>
        <w:t>A.3</w:t>
      </w:r>
      <w:r>
        <w:rPr>
          <w:rFonts w:ascii="Calibri" w:hAnsi="Calibri"/>
          <w:sz w:val="22"/>
          <w:szCs w:val="22"/>
          <w:lang w:val="en-US"/>
        </w:rPr>
        <w:tab/>
      </w:r>
      <w:r>
        <w:t>Objective measures for characterization of NS algorithm effect</w:t>
      </w:r>
      <w:r>
        <w:tab/>
      </w:r>
      <w:r>
        <w:fldChar w:fldCharType="begin" w:fldLock="1"/>
      </w:r>
      <w:r>
        <w:instrText xml:space="preserve"> PAGEREF _Toc517182089 \h </w:instrText>
      </w:r>
      <w:r>
        <w:fldChar w:fldCharType="separate"/>
      </w:r>
      <w:r>
        <w:t>15</w:t>
      </w:r>
      <w:r>
        <w:fldChar w:fldCharType="end"/>
      </w:r>
    </w:p>
    <w:p w14:paraId="708678B4" w14:textId="77777777" w:rsidR="000E42C6" w:rsidRDefault="000E42C6" w:rsidP="000E42C6">
      <w:pPr>
        <w:pStyle w:val="TOC8"/>
        <w:rPr>
          <w:rFonts w:ascii="Calibri" w:hAnsi="Calibri"/>
          <w:b w:val="0"/>
          <w:szCs w:val="22"/>
          <w:lang w:val="en-US"/>
        </w:rPr>
      </w:pPr>
      <w:r>
        <w:lastRenderedPageBreak/>
        <w:t>Annex B (normative):</w:t>
      </w:r>
      <w:r>
        <w:tab/>
        <w:t>Methodology for Measuring Subjective SNR Improvement for CCR Experiments</w:t>
      </w:r>
      <w:r>
        <w:tab/>
      </w:r>
      <w:r>
        <w:fldChar w:fldCharType="begin" w:fldLock="1"/>
      </w:r>
      <w:r>
        <w:instrText xml:space="preserve"> PAGEREF _Toc517182090 \h </w:instrText>
      </w:r>
      <w:r>
        <w:fldChar w:fldCharType="separate"/>
      </w:r>
      <w:r>
        <w:t>20</w:t>
      </w:r>
      <w:r>
        <w:fldChar w:fldCharType="end"/>
      </w:r>
    </w:p>
    <w:p w14:paraId="71D182E7" w14:textId="77777777" w:rsidR="000E42C6" w:rsidRDefault="000E42C6" w:rsidP="000E42C6">
      <w:pPr>
        <w:pStyle w:val="TOC8"/>
        <w:rPr>
          <w:rFonts w:ascii="Calibri" w:hAnsi="Calibri"/>
          <w:b w:val="0"/>
          <w:szCs w:val="22"/>
          <w:lang w:val="en-US"/>
        </w:rPr>
      </w:pPr>
      <w:r>
        <w:t>Annex C (normative):</w:t>
      </w:r>
      <w:r>
        <w:rPr>
          <w:rFonts w:ascii="Calibri" w:hAnsi="Calibri"/>
          <w:b w:val="0"/>
          <w:szCs w:val="22"/>
          <w:lang w:val="en-US"/>
        </w:rPr>
        <w:tab/>
      </w:r>
      <w:r>
        <w:t xml:space="preserve"> Test Plan for Checking Conformance to Requirements</w:t>
      </w:r>
      <w:r>
        <w:tab/>
      </w:r>
      <w:r>
        <w:fldChar w:fldCharType="begin" w:fldLock="1"/>
      </w:r>
      <w:r>
        <w:instrText xml:space="preserve"> PAGEREF _Toc517182091 \h </w:instrText>
      </w:r>
      <w:r>
        <w:fldChar w:fldCharType="separate"/>
      </w:r>
      <w:r>
        <w:t>21</w:t>
      </w:r>
      <w:r>
        <w:fldChar w:fldCharType="end"/>
      </w:r>
    </w:p>
    <w:p w14:paraId="0D97DF51" w14:textId="77777777" w:rsidR="000E42C6" w:rsidRPr="000E42C6" w:rsidRDefault="000E42C6">
      <w:pPr>
        <w:pStyle w:val="TOC1"/>
        <w:rPr>
          <w:rFonts w:ascii="Calibri" w:hAnsi="Calibri"/>
          <w:szCs w:val="22"/>
          <w:lang w:val="fr-FR"/>
        </w:rPr>
      </w:pPr>
      <w:r w:rsidRPr="000E42C6">
        <w:rPr>
          <w:lang w:val="fr-FR"/>
        </w:rPr>
        <w:t>C.1</w:t>
      </w:r>
      <w:r w:rsidRPr="000E42C6">
        <w:rPr>
          <w:rFonts w:ascii="Calibri" w:hAnsi="Calibri"/>
          <w:szCs w:val="22"/>
          <w:lang w:val="fr-FR"/>
        </w:rPr>
        <w:tab/>
      </w:r>
      <w:r w:rsidRPr="000E42C6">
        <w:rPr>
          <w:lang w:val="fr-FR"/>
        </w:rPr>
        <w:t>Introduction</w:t>
      </w:r>
      <w:r w:rsidRPr="000E42C6">
        <w:rPr>
          <w:lang w:val="fr-FR"/>
        </w:rPr>
        <w:tab/>
      </w:r>
      <w:r>
        <w:fldChar w:fldCharType="begin" w:fldLock="1"/>
      </w:r>
      <w:r w:rsidRPr="000E42C6">
        <w:rPr>
          <w:lang w:val="fr-FR"/>
        </w:rPr>
        <w:instrText xml:space="preserve"> PAGEREF _Toc517182092 \h </w:instrText>
      </w:r>
      <w:r>
        <w:fldChar w:fldCharType="separate"/>
      </w:r>
      <w:r w:rsidRPr="000E42C6">
        <w:rPr>
          <w:lang w:val="fr-FR"/>
        </w:rPr>
        <w:t>21</w:t>
      </w:r>
      <w:r>
        <w:fldChar w:fldCharType="end"/>
      </w:r>
    </w:p>
    <w:p w14:paraId="165EE299" w14:textId="77777777" w:rsidR="000E42C6" w:rsidRPr="000E42C6" w:rsidRDefault="000E42C6">
      <w:pPr>
        <w:pStyle w:val="TOC1"/>
        <w:rPr>
          <w:rFonts w:ascii="Calibri" w:hAnsi="Calibri"/>
          <w:szCs w:val="22"/>
          <w:lang w:val="fr-FR"/>
        </w:rPr>
      </w:pPr>
      <w:r w:rsidRPr="000E42C6">
        <w:rPr>
          <w:lang w:val="fr-FR"/>
        </w:rPr>
        <w:t>C.2</w:t>
      </w:r>
      <w:r w:rsidRPr="000E42C6">
        <w:rPr>
          <w:rFonts w:ascii="Calibri" w:hAnsi="Calibri"/>
          <w:szCs w:val="22"/>
          <w:lang w:val="fr-FR"/>
        </w:rPr>
        <w:tab/>
      </w:r>
      <w:r w:rsidRPr="000E42C6">
        <w:rPr>
          <w:lang w:val="fr-FR"/>
        </w:rPr>
        <w:t>Document Structure</w:t>
      </w:r>
      <w:r w:rsidRPr="000E42C6">
        <w:rPr>
          <w:lang w:val="fr-FR"/>
        </w:rPr>
        <w:tab/>
      </w:r>
      <w:r>
        <w:fldChar w:fldCharType="begin" w:fldLock="1"/>
      </w:r>
      <w:r w:rsidRPr="000E42C6">
        <w:rPr>
          <w:lang w:val="fr-FR"/>
        </w:rPr>
        <w:instrText xml:space="preserve"> PAGEREF _Toc517182093 \h </w:instrText>
      </w:r>
      <w:r>
        <w:fldChar w:fldCharType="separate"/>
      </w:r>
      <w:r w:rsidRPr="000E42C6">
        <w:rPr>
          <w:lang w:val="fr-FR"/>
        </w:rPr>
        <w:t>21</w:t>
      </w:r>
      <w:r>
        <w:fldChar w:fldCharType="end"/>
      </w:r>
    </w:p>
    <w:p w14:paraId="5127B596" w14:textId="77777777" w:rsidR="000E42C6" w:rsidRDefault="000E42C6">
      <w:pPr>
        <w:pStyle w:val="TOC1"/>
        <w:rPr>
          <w:rFonts w:ascii="Calibri" w:hAnsi="Calibri"/>
          <w:szCs w:val="22"/>
          <w:lang w:val="en-US"/>
        </w:rPr>
      </w:pPr>
      <w:r>
        <w:t>C.3</w:t>
      </w:r>
      <w:r>
        <w:rPr>
          <w:rFonts w:ascii="Calibri" w:hAnsi="Calibri"/>
          <w:szCs w:val="22"/>
          <w:lang w:val="en-US"/>
        </w:rPr>
        <w:tab/>
      </w:r>
      <w:r>
        <w:t>References, Conventions, and Contacts</w:t>
      </w:r>
      <w:r>
        <w:tab/>
      </w:r>
      <w:r>
        <w:fldChar w:fldCharType="begin" w:fldLock="1"/>
      </w:r>
      <w:r>
        <w:instrText xml:space="preserve"> PAGEREF _Toc517182094 \h </w:instrText>
      </w:r>
      <w:r>
        <w:fldChar w:fldCharType="separate"/>
      </w:r>
      <w:r>
        <w:t>22</w:t>
      </w:r>
      <w:r>
        <w:fldChar w:fldCharType="end"/>
      </w:r>
    </w:p>
    <w:p w14:paraId="7B6E298F" w14:textId="77777777" w:rsidR="000E42C6" w:rsidRDefault="000E42C6">
      <w:pPr>
        <w:pStyle w:val="TOC1"/>
        <w:rPr>
          <w:rFonts w:ascii="Calibri" w:hAnsi="Calibri"/>
          <w:szCs w:val="22"/>
          <w:lang w:val="en-US"/>
        </w:rPr>
      </w:pPr>
      <w:r>
        <w:t>C.4</w:t>
      </w:r>
      <w:r>
        <w:rPr>
          <w:rFonts w:ascii="Calibri" w:hAnsi="Calibri"/>
          <w:szCs w:val="22"/>
          <w:lang w:val="en-US"/>
        </w:rPr>
        <w:tab/>
      </w:r>
      <w:r>
        <w:t>Key Acronyms</w:t>
      </w:r>
      <w:r>
        <w:tab/>
      </w:r>
      <w:r>
        <w:fldChar w:fldCharType="begin" w:fldLock="1"/>
      </w:r>
      <w:r>
        <w:instrText xml:space="preserve"> PAGEREF _Toc517182095 \h </w:instrText>
      </w:r>
      <w:r>
        <w:fldChar w:fldCharType="separate"/>
      </w:r>
      <w:r>
        <w:t>22</w:t>
      </w:r>
      <w:r>
        <w:fldChar w:fldCharType="end"/>
      </w:r>
    </w:p>
    <w:p w14:paraId="4C3D4CA2" w14:textId="77777777" w:rsidR="000E42C6" w:rsidRDefault="000E42C6">
      <w:pPr>
        <w:pStyle w:val="TOC2"/>
        <w:rPr>
          <w:rFonts w:ascii="Calibri" w:hAnsi="Calibri"/>
          <w:sz w:val="22"/>
          <w:szCs w:val="22"/>
          <w:lang w:val="en-US"/>
        </w:rPr>
      </w:pPr>
      <w:r>
        <w:t>C.4.1</w:t>
      </w:r>
      <w:r>
        <w:rPr>
          <w:rFonts w:ascii="Calibri" w:hAnsi="Calibri"/>
          <w:sz w:val="22"/>
          <w:szCs w:val="22"/>
          <w:lang w:val="en-US"/>
        </w:rPr>
        <w:tab/>
      </w:r>
      <w:r>
        <w:t>Contact Names</w:t>
      </w:r>
      <w:r>
        <w:tab/>
      </w:r>
      <w:r>
        <w:fldChar w:fldCharType="begin" w:fldLock="1"/>
      </w:r>
      <w:r>
        <w:instrText xml:space="preserve"> PAGEREF _Toc517182096 \h </w:instrText>
      </w:r>
      <w:r>
        <w:fldChar w:fldCharType="separate"/>
      </w:r>
      <w:r>
        <w:t>22</w:t>
      </w:r>
      <w:r>
        <w:fldChar w:fldCharType="end"/>
      </w:r>
    </w:p>
    <w:p w14:paraId="66B1BC17" w14:textId="77777777" w:rsidR="000E42C6" w:rsidRDefault="000E42C6">
      <w:pPr>
        <w:pStyle w:val="TOC1"/>
        <w:rPr>
          <w:rFonts w:ascii="Calibri" w:hAnsi="Calibri"/>
          <w:szCs w:val="22"/>
          <w:lang w:val="en-US"/>
        </w:rPr>
      </w:pPr>
      <w:r>
        <w:t>C.5</w:t>
      </w:r>
      <w:r>
        <w:rPr>
          <w:rFonts w:ascii="Calibri" w:hAnsi="Calibri"/>
          <w:szCs w:val="22"/>
          <w:lang w:val="en-US"/>
        </w:rPr>
        <w:tab/>
      </w:r>
      <w:r>
        <w:t>Roles and Responsibilities</w:t>
      </w:r>
      <w:r>
        <w:tab/>
      </w:r>
      <w:r>
        <w:fldChar w:fldCharType="begin" w:fldLock="1"/>
      </w:r>
      <w:r>
        <w:instrText xml:space="preserve"> PAGEREF _Toc517182097 \h </w:instrText>
      </w:r>
      <w:r>
        <w:fldChar w:fldCharType="separate"/>
      </w:r>
      <w:r>
        <w:t>23</w:t>
      </w:r>
      <w:r>
        <w:fldChar w:fldCharType="end"/>
      </w:r>
    </w:p>
    <w:p w14:paraId="4B89A502" w14:textId="77777777" w:rsidR="000E42C6" w:rsidRDefault="000E42C6">
      <w:pPr>
        <w:pStyle w:val="TOC1"/>
        <w:rPr>
          <w:rFonts w:ascii="Calibri" w:hAnsi="Calibri"/>
          <w:szCs w:val="22"/>
          <w:lang w:val="en-US"/>
        </w:rPr>
      </w:pPr>
      <w:r>
        <w:t>C.6</w:t>
      </w:r>
      <w:r>
        <w:rPr>
          <w:rFonts w:ascii="Calibri" w:hAnsi="Calibri"/>
          <w:szCs w:val="22"/>
          <w:lang w:val="en-US"/>
        </w:rPr>
        <w:tab/>
      </w:r>
      <w:r>
        <w:t>Information relevant to all Experiments</w:t>
      </w:r>
      <w:r>
        <w:tab/>
      </w:r>
      <w:r>
        <w:fldChar w:fldCharType="begin" w:fldLock="1"/>
      </w:r>
      <w:r>
        <w:instrText xml:space="preserve"> PAGEREF _Toc517182098 \h </w:instrText>
      </w:r>
      <w:r>
        <w:fldChar w:fldCharType="separate"/>
      </w:r>
      <w:r>
        <w:t>23</w:t>
      </w:r>
      <w:r>
        <w:fldChar w:fldCharType="end"/>
      </w:r>
    </w:p>
    <w:p w14:paraId="7A8C11B8" w14:textId="77777777" w:rsidR="000E42C6" w:rsidRDefault="000E42C6">
      <w:pPr>
        <w:pStyle w:val="TOC2"/>
        <w:rPr>
          <w:rFonts w:ascii="Calibri" w:hAnsi="Calibri"/>
          <w:sz w:val="22"/>
          <w:szCs w:val="22"/>
          <w:lang w:val="en-US"/>
        </w:rPr>
      </w:pPr>
      <w:r>
        <w:t>C.6.1</w:t>
      </w:r>
      <w:r>
        <w:rPr>
          <w:rFonts w:ascii="Calibri" w:hAnsi="Calibri"/>
          <w:sz w:val="22"/>
          <w:szCs w:val="22"/>
          <w:lang w:val="en-US"/>
        </w:rPr>
        <w:tab/>
      </w:r>
      <w:r>
        <w:t>General Technical Notes</w:t>
      </w:r>
      <w:r>
        <w:tab/>
      </w:r>
      <w:r>
        <w:fldChar w:fldCharType="begin" w:fldLock="1"/>
      </w:r>
      <w:r>
        <w:instrText xml:space="preserve"> PAGEREF _Toc517182099 \h </w:instrText>
      </w:r>
      <w:r>
        <w:fldChar w:fldCharType="separate"/>
      </w:r>
      <w:r>
        <w:t>23</w:t>
      </w:r>
      <w:r>
        <w:fldChar w:fldCharType="end"/>
      </w:r>
    </w:p>
    <w:p w14:paraId="6A90B16F" w14:textId="77777777" w:rsidR="000E42C6" w:rsidRDefault="000E42C6">
      <w:pPr>
        <w:pStyle w:val="TOC2"/>
        <w:rPr>
          <w:rFonts w:ascii="Calibri" w:hAnsi="Calibri"/>
          <w:sz w:val="22"/>
          <w:szCs w:val="22"/>
          <w:lang w:val="en-US"/>
        </w:rPr>
      </w:pPr>
      <w:r>
        <w:t>C.6.2</w:t>
      </w:r>
      <w:r>
        <w:rPr>
          <w:rFonts w:ascii="Calibri" w:hAnsi="Calibri"/>
          <w:sz w:val="22"/>
          <w:szCs w:val="22"/>
          <w:lang w:val="en-US"/>
        </w:rPr>
        <w:tab/>
      </w:r>
      <w:r>
        <w:t>Codec Adaptation and Error Conditions</w:t>
      </w:r>
      <w:r>
        <w:tab/>
      </w:r>
      <w:r>
        <w:fldChar w:fldCharType="begin" w:fldLock="1"/>
      </w:r>
      <w:r>
        <w:instrText xml:space="preserve"> PAGEREF _Toc517182100 \h </w:instrText>
      </w:r>
      <w:r>
        <w:fldChar w:fldCharType="separate"/>
      </w:r>
      <w:r>
        <w:t>23</w:t>
      </w:r>
      <w:r>
        <w:fldChar w:fldCharType="end"/>
      </w:r>
    </w:p>
    <w:p w14:paraId="4BF3D740" w14:textId="77777777" w:rsidR="000E42C6" w:rsidRDefault="000E42C6">
      <w:pPr>
        <w:pStyle w:val="TOC2"/>
        <w:rPr>
          <w:rFonts w:ascii="Calibri" w:hAnsi="Calibri"/>
          <w:sz w:val="22"/>
          <w:szCs w:val="22"/>
          <w:lang w:val="en-US"/>
        </w:rPr>
      </w:pPr>
      <w:r>
        <w:t>C.6.3</w:t>
      </w:r>
      <w:r>
        <w:rPr>
          <w:rFonts w:ascii="Calibri" w:hAnsi="Calibri"/>
          <w:sz w:val="22"/>
          <w:szCs w:val="22"/>
          <w:lang w:val="en-US"/>
        </w:rPr>
        <w:tab/>
      </w:r>
      <w:r>
        <w:t>Speech Material</w:t>
      </w:r>
      <w:r>
        <w:tab/>
      </w:r>
      <w:r>
        <w:fldChar w:fldCharType="begin" w:fldLock="1"/>
      </w:r>
      <w:r>
        <w:instrText xml:space="preserve"> PAGEREF _Toc517182101 \h </w:instrText>
      </w:r>
      <w:r>
        <w:fldChar w:fldCharType="separate"/>
      </w:r>
      <w:r>
        <w:t>23</w:t>
      </w:r>
      <w:r>
        <w:fldChar w:fldCharType="end"/>
      </w:r>
    </w:p>
    <w:p w14:paraId="6495899D" w14:textId="77777777" w:rsidR="000E42C6" w:rsidRDefault="000E42C6">
      <w:pPr>
        <w:pStyle w:val="TOC3"/>
        <w:rPr>
          <w:rFonts w:ascii="Calibri" w:hAnsi="Calibri"/>
          <w:sz w:val="22"/>
          <w:szCs w:val="22"/>
          <w:lang w:val="en-US"/>
        </w:rPr>
      </w:pPr>
      <w:r>
        <w:t>C.6.3.1</w:t>
      </w:r>
      <w:r>
        <w:rPr>
          <w:rFonts w:ascii="Calibri" w:hAnsi="Calibri"/>
          <w:sz w:val="22"/>
          <w:szCs w:val="22"/>
          <w:lang w:val="en-US"/>
        </w:rPr>
        <w:tab/>
      </w:r>
      <w:r>
        <w:t>Availability of Pre-recorded Speech Material</w:t>
      </w:r>
      <w:r>
        <w:tab/>
      </w:r>
      <w:r>
        <w:fldChar w:fldCharType="begin" w:fldLock="1"/>
      </w:r>
      <w:r>
        <w:instrText xml:space="preserve"> PAGEREF _Toc517182102 \h </w:instrText>
      </w:r>
      <w:r>
        <w:fldChar w:fldCharType="separate"/>
      </w:r>
      <w:r>
        <w:t>24</w:t>
      </w:r>
      <w:r>
        <w:fldChar w:fldCharType="end"/>
      </w:r>
    </w:p>
    <w:p w14:paraId="57CD444B" w14:textId="77777777" w:rsidR="000E42C6" w:rsidRDefault="000E42C6">
      <w:pPr>
        <w:pStyle w:val="TOC3"/>
        <w:rPr>
          <w:rFonts w:ascii="Calibri" w:hAnsi="Calibri"/>
          <w:sz w:val="22"/>
          <w:szCs w:val="22"/>
          <w:lang w:val="en-US"/>
        </w:rPr>
      </w:pPr>
      <w:r>
        <w:t>C.6.3.2</w:t>
      </w:r>
      <w:r>
        <w:rPr>
          <w:rFonts w:ascii="Calibri" w:hAnsi="Calibri"/>
          <w:sz w:val="22"/>
          <w:szCs w:val="22"/>
          <w:lang w:val="en-US"/>
        </w:rPr>
        <w:tab/>
      </w:r>
      <w:r>
        <w:t>Recording Your Own Speech Databases</w:t>
      </w:r>
      <w:r>
        <w:tab/>
      </w:r>
      <w:r>
        <w:fldChar w:fldCharType="begin" w:fldLock="1"/>
      </w:r>
      <w:r>
        <w:instrText xml:space="preserve"> PAGEREF _Toc517182103 \h </w:instrText>
      </w:r>
      <w:r>
        <w:fldChar w:fldCharType="separate"/>
      </w:r>
      <w:r>
        <w:t>24</w:t>
      </w:r>
      <w:r>
        <w:fldChar w:fldCharType="end"/>
      </w:r>
    </w:p>
    <w:p w14:paraId="78C1DF8A" w14:textId="77777777" w:rsidR="000E42C6" w:rsidRDefault="000E42C6">
      <w:pPr>
        <w:pStyle w:val="TOC3"/>
        <w:rPr>
          <w:rFonts w:ascii="Calibri" w:hAnsi="Calibri"/>
          <w:sz w:val="22"/>
          <w:szCs w:val="22"/>
          <w:lang w:val="en-US"/>
        </w:rPr>
      </w:pPr>
      <w:r>
        <w:t>C.6.3.3</w:t>
      </w:r>
      <w:r>
        <w:rPr>
          <w:rFonts w:ascii="Calibri" w:hAnsi="Calibri"/>
          <w:sz w:val="22"/>
          <w:szCs w:val="22"/>
          <w:lang w:val="en-US"/>
        </w:rPr>
        <w:tab/>
      </w:r>
      <w:r>
        <w:t>Format for Single Sentence Speech Samples</w:t>
      </w:r>
      <w:r>
        <w:tab/>
      </w:r>
      <w:r>
        <w:fldChar w:fldCharType="begin" w:fldLock="1"/>
      </w:r>
      <w:r>
        <w:instrText xml:space="preserve"> PAGEREF _Toc517182104 \h </w:instrText>
      </w:r>
      <w:r>
        <w:fldChar w:fldCharType="separate"/>
      </w:r>
      <w:r>
        <w:t>24</w:t>
      </w:r>
      <w:r>
        <w:fldChar w:fldCharType="end"/>
      </w:r>
    </w:p>
    <w:p w14:paraId="40A9995C" w14:textId="77777777" w:rsidR="000E42C6" w:rsidRDefault="000E42C6">
      <w:pPr>
        <w:pStyle w:val="TOC3"/>
        <w:rPr>
          <w:rFonts w:ascii="Calibri" w:hAnsi="Calibri"/>
          <w:sz w:val="22"/>
          <w:szCs w:val="22"/>
          <w:lang w:val="en-US"/>
        </w:rPr>
      </w:pPr>
      <w:r>
        <w:t>C.6.3.4</w:t>
      </w:r>
      <w:r>
        <w:rPr>
          <w:rFonts w:ascii="Calibri" w:hAnsi="Calibri"/>
          <w:sz w:val="22"/>
          <w:szCs w:val="22"/>
          <w:lang w:val="en-US"/>
        </w:rPr>
        <w:tab/>
      </w:r>
      <w:r>
        <w:t>Format for Short Speech Samples</w:t>
      </w:r>
      <w:r>
        <w:tab/>
      </w:r>
      <w:r>
        <w:fldChar w:fldCharType="begin" w:fldLock="1"/>
      </w:r>
      <w:r>
        <w:instrText xml:space="preserve"> PAGEREF _Toc517182105 \h </w:instrText>
      </w:r>
      <w:r>
        <w:fldChar w:fldCharType="separate"/>
      </w:r>
      <w:r>
        <w:t>25</w:t>
      </w:r>
      <w:r>
        <w:fldChar w:fldCharType="end"/>
      </w:r>
    </w:p>
    <w:p w14:paraId="456D2B60" w14:textId="77777777" w:rsidR="000E42C6" w:rsidRDefault="000E42C6">
      <w:pPr>
        <w:pStyle w:val="TOC3"/>
        <w:rPr>
          <w:rFonts w:ascii="Calibri" w:hAnsi="Calibri"/>
          <w:sz w:val="22"/>
          <w:szCs w:val="22"/>
          <w:lang w:val="en-US"/>
        </w:rPr>
      </w:pPr>
      <w:r>
        <w:t>C.6.3.5</w:t>
      </w:r>
      <w:r>
        <w:rPr>
          <w:rFonts w:ascii="Calibri" w:hAnsi="Calibri"/>
          <w:sz w:val="22"/>
          <w:szCs w:val="22"/>
          <w:lang w:val="en-US"/>
        </w:rPr>
        <w:tab/>
      </w:r>
      <w:r>
        <w:t>Format for Long Speech Samples</w:t>
      </w:r>
      <w:r>
        <w:tab/>
      </w:r>
      <w:r>
        <w:fldChar w:fldCharType="begin" w:fldLock="1"/>
      </w:r>
      <w:r>
        <w:instrText xml:space="preserve"> PAGEREF _Toc517182106 \h </w:instrText>
      </w:r>
      <w:r>
        <w:fldChar w:fldCharType="separate"/>
      </w:r>
      <w:r>
        <w:t>25</w:t>
      </w:r>
      <w:r>
        <w:fldChar w:fldCharType="end"/>
      </w:r>
    </w:p>
    <w:p w14:paraId="0825CA42" w14:textId="77777777" w:rsidR="000E42C6" w:rsidRDefault="000E42C6">
      <w:pPr>
        <w:pStyle w:val="TOC3"/>
        <w:rPr>
          <w:rFonts w:ascii="Calibri" w:hAnsi="Calibri"/>
          <w:sz w:val="22"/>
          <w:szCs w:val="22"/>
          <w:lang w:val="en-US"/>
        </w:rPr>
      </w:pPr>
      <w:r>
        <w:t>C.6.3.6</w:t>
      </w:r>
      <w:r>
        <w:rPr>
          <w:rFonts w:ascii="Calibri" w:hAnsi="Calibri"/>
          <w:sz w:val="22"/>
          <w:szCs w:val="22"/>
          <w:lang w:val="en-US"/>
        </w:rPr>
        <w:tab/>
      </w:r>
      <w:r>
        <w:t>Processing of the Speech Files</w:t>
      </w:r>
      <w:r>
        <w:tab/>
      </w:r>
      <w:r>
        <w:fldChar w:fldCharType="begin" w:fldLock="1"/>
      </w:r>
      <w:r>
        <w:instrText xml:space="preserve"> PAGEREF _Toc517182107 \h </w:instrText>
      </w:r>
      <w:r>
        <w:fldChar w:fldCharType="separate"/>
      </w:r>
      <w:r>
        <w:t>25</w:t>
      </w:r>
      <w:r>
        <w:fldChar w:fldCharType="end"/>
      </w:r>
    </w:p>
    <w:p w14:paraId="2CCD0B49" w14:textId="77777777" w:rsidR="000E42C6" w:rsidRDefault="000E42C6">
      <w:pPr>
        <w:pStyle w:val="TOC2"/>
        <w:rPr>
          <w:rFonts w:ascii="Calibri" w:hAnsi="Calibri"/>
          <w:sz w:val="22"/>
          <w:szCs w:val="22"/>
          <w:lang w:val="en-US"/>
        </w:rPr>
      </w:pPr>
      <w:r>
        <w:t>C.6.4</w:t>
      </w:r>
      <w:r>
        <w:rPr>
          <w:rFonts w:ascii="Calibri" w:hAnsi="Calibri"/>
          <w:sz w:val="22"/>
          <w:szCs w:val="22"/>
          <w:lang w:val="en-US"/>
        </w:rPr>
        <w:tab/>
      </w:r>
      <w:r>
        <w:t>Listening Environment</w:t>
      </w:r>
      <w:r>
        <w:tab/>
      </w:r>
      <w:r>
        <w:fldChar w:fldCharType="begin" w:fldLock="1"/>
      </w:r>
      <w:r>
        <w:instrText xml:space="preserve"> PAGEREF _Toc517182108 \h </w:instrText>
      </w:r>
      <w:r>
        <w:fldChar w:fldCharType="separate"/>
      </w:r>
      <w:r>
        <w:t>26</w:t>
      </w:r>
      <w:r>
        <w:fldChar w:fldCharType="end"/>
      </w:r>
    </w:p>
    <w:p w14:paraId="5136CA08" w14:textId="77777777" w:rsidR="000E42C6" w:rsidRDefault="000E42C6">
      <w:pPr>
        <w:pStyle w:val="TOC2"/>
        <w:rPr>
          <w:rFonts w:ascii="Calibri" w:hAnsi="Calibri"/>
          <w:sz w:val="22"/>
          <w:szCs w:val="22"/>
          <w:lang w:val="en-US"/>
        </w:rPr>
      </w:pPr>
      <w:r>
        <w:t>C.6.5</w:t>
      </w:r>
      <w:r>
        <w:rPr>
          <w:rFonts w:ascii="Calibri" w:hAnsi="Calibri"/>
          <w:sz w:val="22"/>
          <w:szCs w:val="22"/>
          <w:lang w:val="en-US"/>
        </w:rPr>
        <w:tab/>
      </w:r>
      <w:r>
        <w:t>Experimental Procedure</w:t>
      </w:r>
      <w:r>
        <w:tab/>
      </w:r>
      <w:r>
        <w:fldChar w:fldCharType="begin" w:fldLock="1"/>
      </w:r>
      <w:r>
        <w:instrText xml:space="preserve"> PAGEREF _Toc517182109 \h </w:instrText>
      </w:r>
      <w:r>
        <w:fldChar w:fldCharType="separate"/>
      </w:r>
      <w:r>
        <w:t>26</w:t>
      </w:r>
      <w:r>
        <w:fldChar w:fldCharType="end"/>
      </w:r>
    </w:p>
    <w:p w14:paraId="3DF17EEE" w14:textId="77777777" w:rsidR="000E42C6" w:rsidRDefault="000E42C6">
      <w:pPr>
        <w:pStyle w:val="TOC2"/>
        <w:rPr>
          <w:rFonts w:ascii="Calibri" w:hAnsi="Calibri"/>
          <w:sz w:val="22"/>
          <w:szCs w:val="22"/>
          <w:lang w:val="en-US"/>
        </w:rPr>
      </w:pPr>
      <w:r>
        <w:t>C.6.6</w:t>
      </w:r>
      <w:r>
        <w:rPr>
          <w:rFonts w:ascii="Calibri" w:hAnsi="Calibri"/>
          <w:sz w:val="22"/>
          <w:szCs w:val="22"/>
          <w:lang w:val="en-US"/>
        </w:rPr>
        <w:tab/>
      </w:r>
      <w:r>
        <w:t>Preliminary Conditions</w:t>
      </w:r>
      <w:r>
        <w:tab/>
      </w:r>
      <w:r>
        <w:fldChar w:fldCharType="begin" w:fldLock="1"/>
      </w:r>
      <w:r>
        <w:instrText xml:space="preserve"> PAGEREF _Toc517182110 \h </w:instrText>
      </w:r>
      <w:r>
        <w:fldChar w:fldCharType="separate"/>
      </w:r>
      <w:r>
        <w:t>27</w:t>
      </w:r>
      <w:r>
        <w:fldChar w:fldCharType="end"/>
      </w:r>
    </w:p>
    <w:p w14:paraId="749F4B1F" w14:textId="77777777" w:rsidR="000E42C6" w:rsidRDefault="000E42C6">
      <w:pPr>
        <w:pStyle w:val="TOC2"/>
        <w:rPr>
          <w:rFonts w:ascii="Calibri" w:hAnsi="Calibri"/>
          <w:sz w:val="22"/>
          <w:szCs w:val="22"/>
          <w:lang w:val="en-US"/>
        </w:rPr>
      </w:pPr>
      <w:r>
        <w:t>C.6.7</w:t>
      </w:r>
      <w:r>
        <w:rPr>
          <w:rFonts w:ascii="Calibri" w:hAnsi="Calibri"/>
          <w:sz w:val="22"/>
          <w:szCs w:val="22"/>
          <w:lang w:val="en-US"/>
        </w:rPr>
        <w:tab/>
      </w:r>
      <w:r>
        <w:t>Reference Conditions</w:t>
      </w:r>
      <w:r>
        <w:tab/>
      </w:r>
      <w:r>
        <w:fldChar w:fldCharType="begin" w:fldLock="1"/>
      </w:r>
      <w:r>
        <w:instrText xml:space="preserve"> PAGEREF _Toc517182111 \h </w:instrText>
      </w:r>
      <w:r>
        <w:fldChar w:fldCharType="separate"/>
      </w:r>
      <w:r>
        <w:t>27</w:t>
      </w:r>
      <w:r>
        <w:fldChar w:fldCharType="end"/>
      </w:r>
    </w:p>
    <w:p w14:paraId="1E11DC39" w14:textId="77777777" w:rsidR="000E42C6" w:rsidRDefault="000E42C6">
      <w:pPr>
        <w:pStyle w:val="TOC2"/>
        <w:rPr>
          <w:rFonts w:ascii="Calibri" w:hAnsi="Calibri"/>
          <w:sz w:val="22"/>
          <w:szCs w:val="22"/>
          <w:lang w:val="en-US"/>
        </w:rPr>
      </w:pPr>
      <w:r>
        <w:t>C.6.8</w:t>
      </w:r>
      <w:r>
        <w:rPr>
          <w:rFonts w:ascii="Calibri" w:hAnsi="Calibri"/>
          <w:sz w:val="22"/>
          <w:szCs w:val="22"/>
          <w:lang w:val="en-US"/>
        </w:rPr>
        <w:tab/>
      </w:r>
      <w:r>
        <w:t>Noise Material</w:t>
      </w:r>
      <w:r>
        <w:tab/>
      </w:r>
      <w:r>
        <w:fldChar w:fldCharType="begin" w:fldLock="1"/>
      </w:r>
      <w:r>
        <w:instrText xml:space="preserve"> PAGEREF _Toc517182112 \h </w:instrText>
      </w:r>
      <w:r>
        <w:fldChar w:fldCharType="separate"/>
      </w:r>
      <w:r>
        <w:t>27</w:t>
      </w:r>
      <w:r>
        <w:fldChar w:fldCharType="end"/>
      </w:r>
    </w:p>
    <w:p w14:paraId="2E3A4934" w14:textId="77777777" w:rsidR="000E42C6" w:rsidRDefault="000E42C6">
      <w:pPr>
        <w:pStyle w:val="TOC1"/>
        <w:rPr>
          <w:rFonts w:ascii="Calibri" w:hAnsi="Calibri"/>
          <w:szCs w:val="22"/>
          <w:lang w:val="en-US"/>
        </w:rPr>
      </w:pPr>
      <w:r>
        <w:t>C.7</w:t>
      </w:r>
      <w:r>
        <w:rPr>
          <w:rFonts w:ascii="Calibri" w:hAnsi="Calibri"/>
          <w:szCs w:val="22"/>
          <w:lang w:val="en-US"/>
        </w:rPr>
        <w:tab/>
      </w:r>
      <w:r>
        <w:t>Experiment 1: Degradation in Clean Speech (Pair Comparison Test)</w:t>
      </w:r>
      <w:r>
        <w:tab/>
      </w:r>
      <w:r>
        <w:fldChar w:fldCharType="begin" w:fldLock="1"/>
      </w:r>
      <w:r>
        <w:instrText xml:space="preserve"> PAGEREF _Toc517182113 \h </w:instrText>
      </w:r>
      <w:r>
        <w:fldChar w:fldCharType="separate"/>
      </w:r>
      <w:r>
        <w:t>27</w:t>
      </w:r>
      <w:r>
        <w:fldChar w:fldCharType="end"/>
      </w:r>
    </w:p>
    <w:p w14:paraId="0D172935" w14:textId="77777777" w:rsidR="000E42C6" w:rsidRDefault="000E42C6">
      <w:pPr>
        <w:pStyle w:val="TOC2"/>
        <w:rPr>
          <w:rFonts w:ascii="Calibri" w:hAnsi="Calibri"/>
          <w:sz w:val="22"/>
          <w:szCs w:val="22"/>
          <w:lang w:val="en-US"/>
        </w:rPr>
      </w:pPr>
      <w:r>
        <w:t>C.7.1</w:t>
      </w:r>
      <w:r>
        <w:rPr>
          <w:rFonts w:ascii="Calibri" w:hAnsi="Calibri"/>
          <w:sz w:val="22"/>
          <w:szCs w:val="22"/>
          <w:lang w:val="en-US"/>
        </w:rPr>
        <w:tab/>
      </w:r>
      <w:r>
        <w:t>Introduction</w:t>
      </w:r>
      <w:r>
        <w:tab/>
      </w:r>
      <w:r>
        <w:fldChar w:fldCharType="begin" w:fldLock="1"/>
      </w:r>
      <w:r>
        <w:instrText xml:space="preserve"> PAGEREF _Toc517182114 \h </w:instrText>
      </w:r>
      <w:r>
        <w:fldChar w:fldCharType="separate"/>
      </w:r>
      <w:r>
        <w:t>27</w:t>
      </w:r>
      <w:r>
        <w:fldChar w:fldCharType="end"/>
      </w:r>
    </w:p>
    <w:p w14:paraId="4C949D83" w14:textId="77777777" w:rsidR="000E42C6" w:rsidRDefault="000E42C6">
      <w:pPr>
        <w:pStyle w:val="TOC2"/>
        <w:rPr>
          <w:rFonts w:ascii="Calibri" w:hAnsi="Calibri"/>
          <w:sz w:val="22"/>
          <w:szCs w:val="22"/>
          <w:lang w:val="en-US"/>
        </w:rPr>
      </w:pPr>
      <w:r>
        <w:t>C.7.2</w:t>
      </w:r>
      <w:r>
        <w:rPr>
          <w:rFonts w:ascii="Calibri" w:hAnsi="Calibri"/>
          <w:sz w:val="22"/>
          <w:szCs w:val="22"/>
          <w:lang w:val="en-US"/>
        </w:rPr>
        <w:tab/>
      </w:r>
      <w:r>
        <w:t>Test Factors and Conditions</w:t>
      </w:r>
      <w:r>
        <w:tab/>
      </w:r>
      <w:r>
        <w:fldChar w:fldCharType="begin" w:fldLock="1"/>
      </w:r>
      <w:r>
        <w:instrText xml:space="preserve"> PAGEREF _Toc517182115 \h </w:instrText>
      </w:r>
      <w:r>
        <w:fldChar w:fldCharType="separate"/>
      </w:r>
      <w:r>
        <w:t>28</w:t>
      </w:r>
      <w:r>
        <w:fldChar w:fldCharType="end"/>
      </w:r>
    </w:p>
    <w:p w14:paraId="7C6B7A76" w14:textId="77777777" w:rsidR="000E42C6" w:rsidRDefault="000E42C6">
      <w:pPr>
        <w:pStyle w:val="TOC2"/>
        <w:rPr>
          <w:rFonts w:ascii="Calibri" w:hAnsi="Calibri"/>
          <w:sz w:val="22"/>
          <w:szCs w:val="22"/>
          <w:lang w:val="en-US"/>
        </w:rPr>
      </w:pPr>
      <w:r>
        <w:t>C.7.3</w:t>
      </w:r>
      <w:r>
        <w:rPr>
          <w:rFonts w:ascii="Calibri" w:hAnsi="Calibri"/>
          <w:sz w:val="22"/>
          <w:szCs w:val="22"/>
          <w:lang w:val="en-US"/>
        </w:rPr>
        <w:tab/>
      </w:r>
      <w:r>
        <w:t>Preliminary Conditions</w:t>
      </w:r>
      <w:r>
        <w:tab/>
      </w:r>
      <w:r>
        <w:fldChar w:fldCharType="begin" w:fldLock="1"/>
      </w:r>
      <w:r>
        <w:instrText xml:space="preserve"> PAGEREF _Toc517182116 \h </w:instrText>
      </w:r>
      <w:r>
        <w:fldChar w:fldCharType="separate"/>
      </w:r>
      <w:r>
        <w:t>29</w:t>
      </w:r>
      <w:r>
        <w:fldChar w:fldCharType="end"/>
      </w:r>
    </w:p>
    <w:p w14:paraId="4245F2D5" w14:textId="77777777" w:rsidR="000E42C6" w:rsidRDefault="000E42C6">
      <w:pPr>
        <w:pStyle w:val="TOC2"/>
        <w:rPr>
          <w:rFonts w:ascii="Calibri" w:hAnsi="Calibri"/>
          <w:sz w:val="22"/>
          <w:szCs w:val="22"/>
          <w:lang w:val="en-US"/>
        </w:rPr>
      </w:pPr>
      <w:r>
        <w:t>C.7.4</w:t>
      </w:r>
      <w:r>
        <w:rPr>
          <w:rFonts w:ascii="Calibri" w:hAnsi="Calibri"/>
          <w:sz w:val="22"/>
          <w:szCs w:val="22"/>
          <w:lang w:val="en-US"/>
        </w:rPr>
        <w:tab/>
      </w:r>
      <w:r>
        <w:t>Speech Material</w:t>
      </w:r>
      <w:r>
        <w:tab/>
      </w:r>
      <w:r>
        <w:fldChar w:fldCharType="begin" w:fldLock="1"/>
      </w:r>
      <w:r>
        <w:instrText xml:space="preserve"> PAGEREF _Toc517182117 \h </w:instrText>
      </w:r>
      <w:r>
        <w:fldChar w:fldCharType="separate"/>
      </w:r>
      <w:r>
        <w:t>29</w:t>
      </w:r>
      <w:r>
        <w:fldChar w:fldCharType="end"/>
      </w:r>
    </w:p>
    <w:p w14:paraId="1081B9DC" w14:textId="77777777" w:rsidR="000E42C6" w:rsidRDefault="000E42C6">
      <w:pPr>
        <w:pStyle w:val="TOC2"/>
        <w:rPr>
          <w:rFonts w:ascii="Calibri" w:hAnsi="Calibri"/>
          <w:sz w:val="22"/>
          <w:szCs w:val="22"/>
          <w:lang w:val="en-US"/>
        </w:rPr>
      </w:pPr>
      <w:r>
        <w:t>C.7.5</w:t>
      </w:r>
      <w:r>
        <w:rPr>
          <w:rFonts w:ascii="Calibri" w:hAnsi="Calibri"/>
          <w:sz w:val="22"/>
          <w:szCs w:val="22"/>
          <w:lang w:val="en-US"/>
        </w:rPr>
        <w:tab/>
      </w:r>
      <w:r>
        <w:t>Experimental Design</w:t>
      </w:r>
      <w:r>
        <w:tab/>
      </w:r>
      <w:r>
        <w:fldChar w:fldCharType="begin" w:fldLock="1"/>
      </w:r>
      <w:r>
        <w:instrText xml:space="preserve"> PAGEREF _Toc517182118 \h </w:instrText>
      </w:r>
      <w:r>
        <w:fldChar w:fldCharType="separate"/>
      </w:r>
      <w:r>
        <w:t>29</w:t>
      </w:r>
      <w:r>
        <w:fldChar w:fldCharType="end"/>
      </w:r>
    </w:p>
    <w:p w14:paraId="5BC3F6A6" w14:textId="77777777" w:rsidR="000E42C6" w:rsidRDefault="000E42C6">
      <w:pPr>
        <w:pStyle w:val="TOC2"/>
        <w:rPr>
          <w:rFonts w:ascii="Calibri" w:hAnsi="Calibri"/>
          <w:sz w:val="22"/>
          <w:szCs w:val="22"/>
          <w:lang w:val="en-US"/>
        </w:rPr>
      </w:pPr>
      <w:r>
        <w:t>C.7.6</w:t>
      </w:r>
      <w:r>
        <w:rPr>
          <w:rFonts w:ascii="Calibri" w:hAnsi="Calibri"/>
          <w:sz w:val="22"/>
          <w:szCs w:val="22"/>
          <w:lang w:val="en-US"/>
        </w:rPr>
        <w:tab/>
      </w:r>
      <w:r>
        <w:t>Processing</w:t>
      </w:r>
      <w:r>
        <w:tab/>
      </w:r>
      <w:r>
        <w:fldChar w:fldCharType="begin" w:fldLock="1"/>
      </w:r>
      <w:r>
        <w:instrText xml:space="preserve"> PAGEREF _Toc517182119 \h </w:instrText>
      </w:r>
      <w:r>
        <w:fldChar w:fldCharType="separate"/>
      </w:r>
      <w:r>
        <w:t>29</w:t>
      </w:r>
      <w:r>
        <w:fldChar w:fldCharType="end"/>
      </w:r>
    </w:p>
    <w:p w14:paraId="07DA3452" w14:textId="77777777" w:rsidR="000E42C6" w:rsidRDefault="000E42C6">
      <w:pPr>
        <w:pStyle w:val="TOC2"/>
        <w:rPr>
          <w:rFonts w:ascii="Calibri" w:hAnsi="Calibri"/>
          <w:sz w:val="22"/>
          <w:szCs w:val="22"/>
          <w:lang w:val="en-US"/>
        </w:rPr>
      </w:pPr>
      <w:r>
        <w:t>C.7.7</w:t>
      </w:r>
      <w:r>
        <w:rPr>
          <w:rFonts w:ascii="Calibri" w:hAnsi="Calibri"/>
          <w:sz w:val="22"/>
          <w:szCs w:val="22"/>
          <w:lang w:val="en-US"/>
        </w:rPr>
        <w:tab/>
      </w:r>
      <w:r>
        <w:t>Randomizations</w:t>
      </w:r>
      <w:r>
        <w:tab/>
      </w:r>
      <w:r>
        <w:fldChar w:fldCharType="begin" w:fldLock="1"/>
      </w:r>
      <w:r>
        <w:instrText xml:space="preserve"> PAGEREF _Toc517182120 \h </w:instrText>
      </w:r>
      <w:r>
        <w:fldChar w:fldCharType="separate"/>
      </w:r>
      <w:r>
        <w:t>29</w:t>
      </w:r>
      <w:r>
        <w:fldChar w:fldCharType="end"/>
      </w:r>
    </w:p>
    <w:p w14:paraId="5915E47C" w14:textId="77777777" w:rsidR="000E42C6" w:rsidRDefault="000E42C6">
      <w:pPr>
        <w:pStyle w:val="TOC2"/>
        <w:rPr>
          <w:rFonts w:ascii="Calibri" w:hAnsi="Calibri"/>
          <w:sz w:val="22"/>
          <w:szCs w:val="22"/>
          <w:lang w:val="en-US"/>
        </w:rPr>
      </w:pPr>
      <w:r>
        <w:t>C.7.8</w:t>
      </w:r>
      <w:r>
        <w:rPr>
          <w:rFonts w:ascii="Calibri" w:hAnsi="Calibri"/>
          <w:sz w:val="22"/>
          <w:szCs w:val="22"/>
          <w:lang w:val="en-US"/>
        </w:rPr>
        <w:tab/>
      </w:r>
      <w:r>
        <w:t>Duration of the PC Experiment</w:t>
      </w:r>
      <w:r>
        <w:tab/>
      </w:r>
      <w:r>
        <w:fldChar w:fldCharType="begin" w:fldLock="1"/>
      </w:r>
      <w:r>
        <w:instrText xml:space="preserve"> PAGEREF _Toc517182121 \h </w:instrText>
      </w:r>
      <w:r>
        <w:fldChar w:fldCharType="separate"/>
      </w:r>
      <w:r>
        <w:t>30</w:t>
      </w:r>
      <w:r>
        <w:fldChar w:fldCharType="end"/>
      </w:r>
    </w:p>
    <w:p w14:paraId="37EB59D1" w14:textId="77777777" w:rsidR="000E42C6" w:rsidRDefault="000E42C6">
      <w:pPr>
        <w:pStyle w:val="TOC2"/>
        <w:rPr>
          <w:rFonts w:ascii="Calibri" w:hAnsi="Calibri"/>
          <w:sz w:val="22"/>
          <w:szCs w:val="22"/>
          <w:lang w:val="en-US"/>
        </w:rPr>
      </w:pPr>
      <w:r>
        <w:t>C.7.9</w:t>
      </w:r>
      <w:r>
        <w:rPr>
          <w:rFonts w:ascii="Calibri" w:hAnsi="Calibri"/>
          <w:sz w:val="22"/>
          <w:szCs w:val="22"/>
          <w:lang w:val="en-US"/>
        </w:rPr>
        <w:tab/>
      </w:r>
      <w:r>
        <w:t>Votes Per Condition</w:t>
      </w:r>
      <w:r>
        <w:tab/>
      </w:r>
      <w:r>
        <w:fldChar w:fldCharType="begin" w:fldLock="1"/>
      </w:r>
      <w:r>
        <w:instrText xml:space="preserve"> PAGEREF _Toc517182122 \h </w:instrText>
      </w:r>
      <w:r>
        <w:fldChar w:fldCharType="separate"/>
      </w:r>
      <w:r>
        <w:t>30</w:t>
      </w:r>
      <w:r>
        <w:fldChar w:fldCharType="end"/>
      </w:r>
    </w:p>
    <w:p w14:paraId="5AE16890" w14:textId="77777777" w:rsidR="000E42C6" w:rsidRDefault="000E42C6">
      <w:pPr>
        <w:pStyle w:val="TOC2"/>
        <w:rPr>
          <w:rFonts w:ascii="Calibri" w:hAnsi="Calibri"/>
          <w:sz w:val="22"/>
          <w:szCs w:val="22"/>
          <w:lang w:val="en-US"/>
        </w:rPr>
      </w:pPr>
      <w:r>
        <w:t>C.7.10</w:t>
      </w:r>
      <w:r>
        <w:rPr>
          <w:rFonts w:ascii="Calibri" w:hAnsi="Calibri"/>
          <w:sz w:val="22"/>
          <w:szCs w:val="22"/>
          <w:lang w:val="en-US"/>
        </w:rPr>
        <w:tab/>
      </w:r>
      <w:r>
        <w:t>Test Procedure</w:t>
      </w:r>
      <w:r>
        <w:tab/>
      </w:r>
      <w:r>
        <w:fldChar w:fldCharType="begin" w:fldLock="1"/>
      </w:r>
      <w:r>
        <w:instrText xml:space="preserve"> PAGEREF _Toc517182123 \h </w:instrText>
      </w:r>
      <w:r>
        <w:fldChar w:fldCharType="separate"/>
      </w:r>
      <w:r>
        <w:t>30</w:t>
      </w:r>
      <w:r>
        <w:fldChar w:fldCharType="end"/>
      </w:r>
    </w:p>
    <w:p w14:paraId="14753AA6" w14:textId="77777777" w:rsidR="000E42C6" w:rsidRDefault="000E42C6">
      <w:pPr>
        <w:pStyle w:val="TOC2"/>
        <w:rPr>
          <w:rFonts w:ascii="Calibri" w:hAnsi="Calibri"/>
          <w:sz w:val="22"/>
          <w:szCs w:val="22"/>
          <w:lang w:val="en-US"/>
        </w:rPr>
      </w:pPr>
      <w:r>
        <w:t>C.7.11</w:t>
      </w:r>
      <w:r>
        <w:rPr>
          <w:rFonts w:ascii="Calibri" w:hAnsi="Calibri"/>
          <w:sz w:val="22"/>
          <w:szCs w:val="22"/>
          <w:lang w:val="en-US"/>
        </w:rPr>
        <w:tab/>
      </w:r>
      <w:r>
        <w:t>Opinion Scale</w:t>
      </w:r>
      <w:r>
        <w:tab/>
      </w:r>
      <w:r>
        <w:fldChar w:fldCharType="begin" w:fldLock="1"/>
      </w:r>
      <w:r>
        <w:instrText xml:space="preserve"> PAGEREF _Toc517182124 \h </w:instrText>
      </w:r>
      <w:r>
        <w:fldChar w:fldCharType="separate"/>
      </w:r>
      <w:r>
        <w:t>30</w:t>
      </w:r>
      <w:r>
        <w:fldChar w:fldCharType="end"/>
      </w:r>
    </w:p>
    <w:p w14:paraId="7057C014" w14:textId="77777777" w:rsidR="000E42C6" w:rsidRDefault="000E42C6">
      <w:pPr>
        <w:pStyle w:val="TOC2"/>
        <w:rPr>
          <w:rFonts w:ascii="Calibri" w:hAnsi="Calibri"/>
          <w:sz w:val="22"/>
          <w:szCs w:val="22"/>
          <w:lang w:val="en-US"/>
        </w:rPr>
      </w:pPr>
      <w:r>
        <w:t>C.7.12</w:t>
      </w:r>
      <w:r>
        <w:rPr>
          <w:rFonts w:ascii="Calibri" w:hAnsi="Calibri"/>
          <w:sz w:val="22"/>
          <w:szCs w:val="22"/>
          <w:lang w:val="en-US"/>
        </w:rPr>
        <w:tab/>
      </w:r>
      <w:r>
        <w:t>Statistical Analysis</w:t>
      </w:r>
      <w:r>
        <w:tab/>
      </w:r>
      <w:r>
        <w:fldChar w:fldCharType="begin" w:fldLock="1"/>
      </w:r>
      <w:r>
        <w:instrText xml:space="preserve"> PAGEREF _Toc517182125 \h </w:instrText>
      </w:r>
      <w:r>
        <w:fldChar w:fldCharType="separate"/>
      </w:r>
      <w:r>
        <w:t>30</w:t>
      </w:r>
      <w:r>
        <w:fldChar w:fldCharType="end"/>
      </w:r>
    </w:p>
    <w:p w14:paraId="7170ADEF" w14:textId="77777777" w:rsidR="000E42C6" w:rsidRDefault="000E42C6">
      <w:pPr>
        <w:pStyle w:val="TOC2"/>
        <w:rPr>
          <w:rFonts w:ascii="Calibri" w:hAnsi="Calibri"/>
          <w:sz w:val="22"/>
          <w:szCs w:val="22"/>
          <w:lang w:val="en-US"/>
        </w:rPr>
      </w:pPr>
      <w:r>
        <w:t>C.7.13</w:t>
      </w:r>
      <w:r>
        <w:rPr>
          <w:rFonts w:ascii="Calibri" w:hAnsi="Calibri"/>
          <w:sz w:val="22"/>
          <w:szCs w:val="22"/>
          <w:lang w:val="en-US"/>
        </w:rPr>
        <w:tab/>
      </w:r>
      <w:r>
        <w:t>Test Conditions for Experiment 1</w:t>
      </w:r>
      <w:r>
        <w:tab/>
      </w:r>
      <w:r>
        <w:fldChar w:fldCharType="begin" w:fldLock="1"/>
      </w:r>
      <w:r>
        <w:instrText xml:space="preserve"> PAGEREF _Toc517182126 \h </w:instrText>
      </w:r>
      <w:r>
        <w:fldChar w:fldCharType="separate"/>
      </w:r>
      <w:r>
        <w:t>31</w:t>
      </w:r>
      <w:r>
        <w:fldChar w:fldCharType="end"/>
      </w:r>
    </w:p>
    <w:p w14:paraId="0ACD8E9B" w14:textId="77777777" w:rsidR="000E42C6" w:rsidRDefault="000E42C6">
      <w:pPr>
        <w:pStyle w:val="TOC1"/>
        <w:rPr>
          <w:rFonts w:ascii="Calibri" w:hAnsi="Calibri"/>
          <w:szCs w:val="22"/>
          <w:lang w:val="en-US"/>
        </w:rPr>
      </w:pPr>
      <w:r>
        <w:t>C.8</w:t>
      </w:r>
      <w:r>
        <w:rPr>
          <w:rFonts w:ascii="Calibri" w:hAnsi="Calibri"/>
          <w:szCs w:val="22"/>
          <w:lang w:val="en-US"/>
        </w:rPr>
        <w:tab/>
      </w:r>
      <w:r>
        <w:t>Experiments 2a, 2b &amp; 2c: No degradation of Speech and no Undesirable Effects in Residual Noise in Conditions with Background Noise (ACR)</w:t>
      </w:r>
      <w:r>
        <w:tab/>
      </w:r>
      <w:r>
        <w:fldChar w:fldCharType="begin" w:fldLock="1"/>
      </w:r>
      <w:r>
        <w:instrText xml:space="preserve"> PAGEREF _Toc517182127 \h </w:instrText>
      </w:r>
      <w:r>
        <w:fldChar w:fldCharType="separate"/>
      </w:r>
      <w:r>
        <w:t>32</w:t>
      </w:r>
      <w:r>
        <w:fldChar w:fldCharType="end"/>
      </w:r>
    </w:p>
    <w:p w14:paraId="0AE48FA0" w14:textId="77777777" w:rsidR="000E42C6" w:rsidRDefault="000E42C6">
      <w:pPr>
        <w:pStyle w:val="TOC2"/>
        <w:rPr>
          <w:rFonts w:ascii="Calibri" w:hAnsi="Calibri"/>
          <w:sz w:val="22"/>
          <w:szCs w:val="22"/>
          <w:lang w:val="en-US"/>
        </w:rPr>
      </w:pPr>
      <w:r>
        <w:t>C.8.1</w:t>
      </w:r>
      <w:r>
        <w:rPr>
          <w:rFonts w:ascii="Calibri" w:hAnsi="Calibri"/>
          <w:sz w:val="22"/>
          <w:szCs w:val="22"/>
          <w:lang w:val="en-US"/>
        </w:rPr>
        <w:tab/>
      </w:r>
      <w:r>
        <w:t>Introduction</w:t>
      </w:r>
      <w:r>
        <w:tab/>
      </w:r>
      <w:r>
        <w:fldChar w:fldCharType="begin" w:fldLock="1"/>
      </w:r>
      <w:r>
        <w:instrText xml:space="preserve"> PAGEREF _Toc517182128 \h </w:instrText>
      </w:r>
      <w:r>
        <w:fldChar w:fldCharType="separate"/>
      </w:r>
      <w:r>
        <w:t>32</w:t>
      </w:r>
      <w:r>
        <w:fldChar w:fldCharType="end"/>
      </w:r>
    </w:p>
    <w:p w14:paraId="7D66B341" w14:textId="77777777" w:rsidR="000E42C6" w:rsidRDefault="000E42C6">
      <w:pPr>
        <w:pStyle w:val="TOC2"/>
        <w:rPr>
          <w:rFonts w:ascii="Calibri" w:hAnsi="Calibri"/>
          <w:sz w:val="22"/>
          <w:szCs w:val="22"/>
          <w:lang w:val="en-US"/>
        </w:rPr>
      </w:pPr>
      <w:r>
        <w:t>C.8.2</w:t>
      </w:r>
      <w:r>
        <w:rPr>
          <w:rFonts w:ascii="Calibri" w:hAnsi="Calibri"/>
          <w:sz w:val="22"/>
          <w:szCs w:val="22"/>
          <w:lang w:val="en-US"/>
        </w:rPr>
        <w:tab/>
      </w:r>
      <w:r>
        <w:t>Test Factors and Conditions</w:t>
      </w:r>
      <w:r>
        <w:tab/>
      </w:r>
      <w:r>
        <w:fldChar w:fldCharType="begin" w:fldLock="1"/>
      </w:r>
      <w:r>
        <w:instrText xml:space="preserve"> PAGEREF _Toc517182129 \h </w:instrText>
      </w:r>
      <w:r>
        <w:fldChar w:fldCharType="separate"/>
      </w:r>
      <w:r>
        <w:t>32</w:t>
      </w:r>
      <w:r>
        <w:fldChar w:fldCharType="end"/>
      </w:r>
    </w:p>
    <w:p w14:paraId="67F7C56A" w14:textId="77777777" w:rsidR="000E42C6" w:rsidRDefault="000E42C6">
      <w:pPr>
        <w:pStyle w:val="TOC2"/>
        <w:rPr>
          <w:rFonts w:ascii="Calibri" w:hAnsi="Calibri"/>
          <w:sz w:val="22"/>
          <w:szCs w:val="22"/>
          <w:lang w:val="en-US"/>
        </w:rPr>
      </w:pPr>
      <w:r>
        <w:t>C.8.3</w:t>
      </w:r>
      <w:r>
        <w:rPr>
          <w:rFonts w:ascii="Calibri" w:hAnsi="Calibri"/>
          <w:sz w:val="22"/>
          <w:szCs w:val="22"/>
          <w:lang w:val="en-US"/>
        </w:rPr>
        <w:tab/>
      </w:r>
      <w:r>
        <w:t>Preliminary Conditions</w:t>
      </w:r>
      <w:r>
        <w:tab/>
      </w:r>
      <w:r>
        <w:fldChar w:fldCharType="begin" w:fldLock="1"/>
      </w:r>
      <w:r>
        <w:instrText xml:space="preserve"> PAGEREF _Toc517182130 \h </w:instrText>
      </w:r>
      <w:r>
        <w:fldChar w:fldCharType="separate"/>
      </w:r>
      <w:r>
        <w:t>33</w:t>
      </w:r>
      <w:r>
        <w:fldChar w:fldCharType="end"/>
      </w:r>
    </w:p>
    <w:p w14:paraId="275D56A4" w14:textId="77777777" w:rsidR="000E42C6" w:rsidRDefault="000E42C6">
      <w:pPr>
        <w:pStyle w:val="TOC2"/>
        <w:rPr>
          <w:rFonts w:ascii="Calibri" w:hAnsi="Calibri"/>
          <w:sz w:val="22"/>
          <w:szCs w:val="22"/>
          <w:lang w:val="en-US"/>
        </w:rPr>
      </w:pPr>
      <w:r>
        <w:t>C.8.4</w:t>
      </w:r>
      <w:r>
        <w:rPr>
          <w:rFonts w:ascii="Calibri" w:hAnsi="Calibri"/>
          <w:sz w:val="22"/>
          <w:szCs w:val="22"/>
          <w:lang w:val="en-US"/>
        </w:rPr>
        <w:tab/>
      </w:r>
      <w:r>
        <w:t>Speech Material</w:t>
      </w:r>
      <w:r>
        <w:tab/>
      </w:r>
      <w:r>
        <w:fldChar w:fldCharType="begin" w:fldLock="1"/>
      </w:r>
      <w:r>
        <w:instrText xml:space="preserve"> PAGEREF _Toc517182131 \h </w:instrText>
      </w:r>
      <w:r>
        <w:fldChar w:fldCharType="separate"/>
      </w:r>
      <w:r>
        <w:t>34</w:t>
      </w:r>
      <w:r>
        <w:fldChar w:fldCharType="end"/>
      </w:r>
    </w:p>
    <w:p w14:paraId="42D190F8" w14:textId="77777777" w:rsidR="000E42C6" w:rsidRDefault="000E42C6">
      <w:pPr>
        <w:pStyle w:val="TOC2"/>
        <w:rPr>
          <w:rFonts w:ascii="Calibri" w:hAnsi="Calibri"/>
          <w:sz w:val="22"/>
          <w:szCs w:val="22"/>
          <w:lang w:val="en-US"/>
        </w:rPr>
      </w:pPr>
      <w:r>
        <w:t>C.8.5</w:t>
      </w:r>
      <w:r>
        <w:rPr>
          <w:rFonts w:ascii="Calibri" w:hAnsi="Calibri"/>
          <w:sz w:val="22"/>
          <w:szCs w:val="22"/>
          <w:lang w:val="en-US"/>
        </w:rPr>
        <w:tab/>
      </w:r>
      <w:r>
        <w:t>Experimental Design</w:t>
      </w:r>
      <w:r>
        <w:tab/>
      </w:r>
      <w:r>
        <w:fldChar w:fldCharType="begin" w:fldLock="1"/>
      </w:r>
      <w:r>
        <w:instrText xml:space="preserve"> PAGEREF _Toc517182132 \h </w:instrText>
      </w:r>
      <w:r>
        <w:fldChar w:fldCharType="separate"/>
      </w:r>
      <w:r>
        <w:t>34</w:t>
      </w:r>
      <w:r>
        <w:fldChar w:fldCharType="end"/>
      </w:r>
    </w:p>
    <w:p w14:paraId="7CB34731" w14:textId="77777777" w:rsidR="000E42C6" w:rsidRDefault="000E42C6">
      <w:pPr>
        <w:pStyle w:val="TOC2"/>
        <w:rPr>
          <w:rFonts w:ascii="Calibri" w:hAnsi="Calibri"/>
          <w:sz w:val="22"/>
          <w:szCs w:val="22"/>
          <w:lang w:val="en-US"/>
        </w:rPr>
      </w:pPr>
      <w:r>
        <w:t>C.8.6</w:t>
      </w:r>
      <w:r>
        <w:rPr>
          <w:rFonts w:ascii="Calibri" w:hAnsi="Calibri"/>
          <w:sz w:val="22"/>
          <w:szCs w:val="22"/>
          <w:lang w:val="en-US"/>
        </w:rPr>
        <w:tab/>
      </w:r>
      <w:r>
        <w:t>Processing</w:t>
      </w:r>
      <w:r>
        <w:tab/>
      </w:r>
      <w:r>
        <w:fldChar w:fldCharType="begin" w:fldLock="1"/>
      </w:r>
      <w:r>
        <w:instrText xml:space="preserve"> PAGEREF _Toc517182133 \h </w:instrText>
      </w:r>
      <w:r>
        <w:fldChar w:fldCharType="separate"/>
      </w:r>
      <w:r>
        <w:t>34</w:t>
      </w:r>
      <w:r>
        <w:fldChar w:fldCharType="end"/>
      </w:r>
    </w:p>
    <w:p w14:paraId="04BF1F7C" w14:textId="77777777" w:rsidR="000E42C6" w:rsidRDefault="000E42C6">
      <w:pPr>
        <w:pStyle w:val="TOC2"/>
        <w:rPr>
          <w:rFonts w:ascii="Calibri" w:hAnsi="Calibri"/>
          <w:sz w:val="22"/>
          <w:szCs w:val="22"/>
          <w:lang w:val="en-US"/>
        </w:rPr>
      </w:pPr>
      <w:r>
        <w:t>C.8.7</w:t>
      </w:r>
      <w:r>
        <w:rPr>
          <w:rFonts w:ascii="Calibri" w:hAnsi="Calibri"/>
          <w:sz w:val="22"/>
          <w:szCs w:val="22"/>
          <w:lang w:val="en-US"/>
        </w:rPr>
        <w:tab/>
      </w:r>
      <w:r>
        <w:t>Randomizations</w:t>
      </w:r>
      <w:r>
        <w:tab/>
      </w:r>
      <w:r>
        <w:fldChar w:fldCharType="begin" w:fldLock="1"/>
      </w:r>
      <w:r>
        <w:instrText xml:space="preserve"> PAGEREF _Toc517182134 \h </w:instrText>
      </w:r>
      <w:r>
        <w:fldChar w:fldCharType="separate"/>
      </w:r>
      <w:r>
        <w:t>34</w:t>
      </w:r>
      <w:r>
        <w:fldChar w:fldCharType="end"/>
      </w:r>
    </w:p>
    <w:p w14:paraId="3327951D" w14:textId="77777777" w:rsidR="000E42C6" w:rsidRDefault="000E42C6">
      <w:pPr>
        <w:pStyle w:val="TOC2"/>
        <w:rPr>
          <w:rFonts w:ascii="Calibri" w:hAnsi="Calibri"/>
          <w:sz w:val="22"/>
          <w:szCs w:val="22"/>
          <w:lang w:val="en-US"/>
        </w:rPr>
      </w:pPr>
      <w:r>
        <w:t>C.8.8</w:t>
      </w:r>
      <w:r>
        <w:rPr>
          <w:rFonts w:ascii="Calibri" w:hAnsi="Calibri"/>
          <w:sz w:val="22"/>
          <w:szCs w:val="22"/>
          <w:lang w:val="en-US"/>
        </w:rPr>
        <w:tab/>
      </w:r>
      <w:r>
        <w:t>Duration of the ACR Experiments 2a, 2b, and 2c</w:t>
      </w:r>
      <w:r>
        <w:tab/>
      </w:r>
      <w:r>
        <w:fldChar w:fldCharType="begin" w:fldLock="1"/>
      </w:r>
      <w:r>
        <w:instrText xml:space="preserve"> PAGEREF _Toc517182135 \h </w:instrText>
      </w:r>
      <w:r>
        <w:fldChar w:fldCharType="separate"/>
      </w:r>
      <w:r>
        <w:t>34</w:t>
      </w:r>
      <w:r>
        <w:fldChar w:fldCharType="end"/>
      </w:r>
    </w:p>
    <w:p w14:paraId="109054CD" w14:textId="77777777" w:rsidR="000E42C6" w:rsidRDefault="000E42C6">
      <w:pPr>
        <w:pStyle w:val="TOC2"/>
        <w:rPr>
          <w:rFonts w:ascii="Calibri" w:hAnsi="Calibri"/>
          <w:sz w:val="22"/>
          <w:szCs w:val="22"/>
          <w:lang w:val="en-US"/>
        </w:rPr>
      </w:pPr>
      <w:r>
        <w:t>C.8.9</w:t>
      </w:r>
      <w:r>
        <w:rPr>
          <w:rFonts w:ascii="Calibri" w:hAnsi="Calibri"/>
          <w:sz w:val="22"/>
          <w:szCs w:val="22"/>
          <w:lang w:val="en-US"/>
        </w:rPr>
        <w:tab/>
      </w:r>
      <w:r>
        <w:t>Votes Per Condition</w:t>
      </w:r>
      <w:r>
        <w:tab/>
      </w:r>
      <w:r>
        <w:fldChar w:fldCharType="begin" w:fldLock="1"/>
      </w:r>
      <w:r>
        <w:instrText xml:space="preserve"> PAGEREF _Toc517182136 \h </w:instrText>
      </w:r>
      <w:r>
        <w:fldChar w:fldCharType="separate"/>
      </w:r>
      <w:r>
        <w:t>35</w:t>
      </w:r>
      <w:r>
        <w:fldChar w:fldCharType="end"/>
      </w:r>
    </w:p>
    <w:p w14:paraId="0C11F918" w14:textId="77777777" w:rsidR="000E42C6" w:rsidRDefault="000E42C6">
      <w:pPr>
        <w:pStyle w:val="TOC2"/>
        <w:rPr>
          <w:rFonts w:ascii="Calibri" w:hAnsi="Calibri"/>
          <w:sz w:val="22"/>
          <w:szCs w:val="22"/>
          <w:lang w:val="en-US"/>
        </w:rPr>
      </w:pPr>
      <w:r>
        <w:t>C.8.10</w:t>
      </w:r>
      <w:r>
        <w:rPr>
          <w:rFonts w:ascii="Calibri" w:hAnsi="Calibri"/>
          <w:sz w:val="22"/>
          <w:szCs w:val="22"/>
          <w:lang w:val="en-US"/>
        </w:rPr>
        <w:tab/>
      </w:r>
      <w:r>
        <w:t>Test Procedure</w:t>
      </w:r>
      <w:r>
        <w:tab/>
      </w:r>
      <w:r>
        <w:fldChar w:fldCharType="begin" w:fldLock="1"/>
      </w:r>
      <w:r>
        <w:instrText xml:space="preserve"> PAGEREF _Toc517182137 \h </w:instrText>
      </w:r>
      <w:r>
        <w:fldChar w:fldCharType="separate"/>
      </w:r>
      <w:r>
        <w:t>35</w:t>
      </w:r>
      <w:r>
        <w:fldChar w:fldCharType="end"/>
      </w:r>
    </w:p>
    <w:p w14:paraId="288DBF2C" w14:textId="77777777" w:rsidR="000E42C6" w:rsidRDefault="000E42C6">
      <w:pPr>
        <w:pStyle w:val="TOC2"/>
        <w:rPr>
          <w:rFonts w:ascii="Calibri" w:hAnsi="Calibri"/>
          <w:sz w:val="22"/>
          <w:szCs w:val="22"/>
          <w:lang w:val="en-US"/>
        </w:rPr>
      </w:pPr>
      <w:r>
        <w:t>C.8.11</w:t>
      </w:r>
      <w:r>
        <w:rPr>
          <w:rFonts w:ascii="Calibri" w:hAnsi="Calibri"/>
          <w:sz w:val="22"/>
          <w:szCs w:val="22"/>
          <w:lang w:val="en-US"/>
        </w:rPr>
        <w:tab/>
      </w:r>
      <w:r>
        <w:t>Opinion Scale</w:t>
      </w:r>
      <w:r>
        <w:tab/>
      </w:r>
      <w:r>
        <w:fldChar w:fldCharType="begin" w:fldLock="1"/>
      </w:r>
      <w:r>
        <w:instrText xml:space="preserve"> PAGEREF _Toc517182138 \h </w:instrText>
      </w:r>
      <w:r>
        <w:fldChar w:fldCharType="separate"/>
      </w:r>
      <w:r>
        <w:t>35</w:t>
      </w:r>
      <w:r>
        <w:fldChar w:fldCharType="end"/>
      </w:r>
    </w:p>
    <w:p w14:paraId="60EBD053" w14:textId="77777777" w:rsidR="000E42C6" w:rsidRDefault="000E42C6">
      <w:pPr>
        <w:pStyle w:val="TOC2"/>
        <w:rPr>
          <w:rFonts w:ascii="Calibri" w:hAnsi="Calibri"/>
          <w:sz w:val="22"/>
          <w:szCs w:val="22"/>
          <w:lang w:val="en-US"/>
        </w:rPr>
      </w:pPr>
      <w:r>
        <w:t>C.8.12</w:t>
      </w:r>
      <w:r>
        <w:rPr>
          <w:rFonts w:ascii="Calibri" w:hAnsi="Calibri"/>
          <w:sz w:val="22"/>
          <w:szCs w:val="22"/>
          <w:lang w:val="en-US"/>
        </w:rPr>
        <w:tab/>
      </w:r>
      <w:r>
        <w:t>Test Conditions for Experiments 2a, 2b and 2c</w:t>
      </w:r>
      <w:r>
        <w:tab/>
      </w:r>
      <w:r>
        <w:fldChar w:fldCharType="begin" w:fldLock="1"/>
      </w:r>
      <w:r>
        <w:instrText xml:space="preserve"> PAGEREF _Toc517182139 \h </w:instrText>
      </w:r>
      <w:r>
        <w:fldChar w:fldCharType="separate"/>
      </w:r>
      <w:r>
        <w:t>36</w:t>
      </w:r>
      <w:r>
        <w:fldChar w:fldCharType="end"/>
      </w:r>
    </w:p>
    <w:p w14:paraId="51A3FC15" w14:textId="77777777" w:rsidR="000E42C6" w:rsidRDefault="000E42C6">
      <w:pPr>
        <w:pStyle w:val="TOC2"/>
        <w:rPr>
          <w:rFonts w:ascii="Calibri" w:hAnsi="Calibri"/>
          <w:sz w:val="22"/>
          <w:szCs w:val="22"/>
          <w:lang w:val="en-US"/>
        </w:rPr>
      </w:pPr>
      <w:r>
        <w:t>C.8.13</w:t>
      </w:r>
      <w:r>
        <w:rPr>
          <w:rFonts w:ascii="Calibri" w:hAnsi="Calibri"/>
          <w:sz w:val="22"/>
          <w:szCs w:val="22"/>
          <w:lang w:val="en-US"/>
        </w:rPr>
        <w:tab/>
      </w:r>
      <w:r>
        <w:t>Statistical Analysis</w:t>
      </w:r>
      <w:r>
        <w:tab/>
      </w:r>
      <w:r>
        <w:fldChar w:fldCharType="begin" w:fldLock="1"/>
      </w:r>
      <w:r>
        <w:instrText xml:space="preserve"> PAGEREF _Toc517182140 \h </w:instrText>
      </w:r>
      <w:r>
        <w:fldChar w:fldCharType="separate"/>
      </w:r>
      <w:r>
        <w:t>36</w:t>
      </w:r>
      <w:r>
        <w:fldChar w:fldCharType="end"/>
      </w:r>
    </w:p>
    <w:p w14:paraId="1B0A9C1B" w14:textId="77777777" w:rsidR="000E42C6" w:rsidRDefault="000E42C6">
      <w:pPr>
        <w:pStyle w:val="TOC1"/>
        <w:rPr>
          <w:rFonts w:ascii="Calibri" w:hAnsi="Calibri"/>
          <w:szCs w:val="22"/>
          <w:lang w:val="en-US"/>
        </w:rPr>
      </w:pPr>
      <w:r>
        <w:t>C.9</w:t>
      </w:r>
      <w:r>
        <w:rPr>
          <w:rFonts w:ascii="Calibri" w:hAnsi="Calibri"/>
          <w:szCs w:val="22"/>
          <w:lang w:val="en-US"/>
        </w:rPr>
        <w:tab/>
      </w:r>
      <w:r>
        <w:t>Experiments 3a &amp; 3b: Performances in Background Noise Conditions (Mod-CCR)</w:t>
      </w:r>
      <w:r>
        <w:tab/>
      </w:r>
      <w:r>
        <w:fldChar w:fldCharType="begin" w:fldLock="1"/>
      </w:r>
      <w:r>
        <w:instrText xml:space="preserve"> PAGEREF _Toc517182141 \h </w:instrText>
      </w:r>
      <w:r>
        <w:fldChar w:fldCharType="separate"/>
      </w:r>
      <w:r>
        <w:t>37</w:t>
      </w:r>
      <w:r>
        <w:fldChar w:fldCharType="end"/>
      </w:r>
    </w:p>
    <w:p w14:paraId="01136F8F" w14:textId="77777777" w:rsidR="000E42C6" w:rsidRDefault="000E42C6">
      <w:pPr>
        <w:pStyle w:val="TOC2"/>
        <w:rPr>
          <w:rFonts w:ascii="Calibri" w:hAnsi="Calibri"/>
          <w:sz w:val="22"/>
          <w:szCs w:val="22"/>
          <w:lang w:val="en-US"/>
        </w:rPr>
      </w:pPr>
      <w:r>
        <w:t>C.9.1</w:t>
      </w:r>
      <w:r>
        <w:rPr>
          <w:rFonts w:ascii="Calibri" w:hAnsi="Calibri"/>
          <w:sz w:val="22"/>
          <w:szCs w:val="22"/>
          <w:lang w:val="en-US"/>
        </w:rPr>
        <w:tab/>
      </w:r>
      <w:r>
        <w:t>Introduction</w:t>
      </w:r>
      <w:r>
        <w:tab/>
      </w:r>
      <w:r>
        <w:fldChar w:fldCharType="begin" w:fldLock="1"/>
      </w:r>
      <w:r>
        <w:instrText xml:space="preserve"> PAGEREF _Toc517182142 \h </w:instrText>
      </w:r>
      <w:r>
        <w:fldChar w:fldCharType="separate"/>
      </w:r>
      <w:r>
        <w:t>37</w:t>
      </w:r>
      <w:r>
        <w:fldChar w:fldCharType="end"/>
      </w:r>
    </w:p>
    <w:p w14:paraId="61AB79D1" w14:textId="77777777" w:rsidR="000E42C6" w:rsidRDefault="000E42C6">
      <w:pPr>
        <w:pStyle w:val="TOC2"/>
        <w:rPr>
          <w:rFonts w:ascii="Calibri" w:hAnsi="Calibri"/>
          <w:sz w:val="22"/>
          <w:szCs w:val="22"/>
          <w:lang w:val="en-US"/>
        </w:rPr>
      </w:pPr>
      <w:r>
        <w:lastRenderedPageBreak/>
        <w:t>C.9.2</w:t>
      </w:r>
      <w:r>
        <w:rPr>
          <w:rFonts w:ascii="Calibri" w:hAnsi="Calibri"/>
          <w:sz w:val="22"/>
          <w:szCs w:val="22"/>
          <w:lang w:val="en-US"/>
        </w:rPr>
        <w:tab/>
      </w:r>
      <w:r>
        <w:t>Test Factors and Conditions</w:t>
      </w:r>
      <w:r>
        <w:tab/>
      </w:r>
      <w:r>
        <w:fldChar w:fldCharType="begin" w:fldLock="1"/>
      </w:r>
      <w:r>
        <w:instrText xml:space="preserve"> PAGEREF _Toc517182143 \h </w:instrText>
      </w:r>
      <w:r>
        <w:fldChar w:fldCharType="separate"/>
      </w:r>
      <w:r>
        <w:t>37</w:t>
      </w:r>
      <w:r>
        <w:fldChar w:fldCharType="end"/>
      </w:r>
    </w:p>
    <w:p w14:paraId="0A6D41F6" w14:textId="77777777" w:rsidR="000E42C6" w:rsidRDefault="000E42C6">
      <w:pPr>
        <w:pStyle w:val="TOC2"/>
        <w:rPr>
          <w:rFonts w:ascii="Calibri" w:hAnsi="Calibri"/>
          <w:sz w:val="22"/>
          <w:szCs w:val="22"/>
          <w:lang w:val="en-US"/>
        </w:rPr>
      </w:pPr>
      <w:r>
        <w:t>C.9.3</w:t>
      </w:r>
      <w:r>
        <w:rPr>
          <w:rFonts w:ascii="Calibri" w:hAnsi="Calibri"/>
          <w:sz w:val="22"/>
          <w:szCs w:val="22"/>
          <w:lang w:val="en-US"/>
        </w:rPr>
        <w:tab/>
      </w:r>
      <w:r>
        <w:t>Preliminary Conditions</w:t>
      </w:r>
      <w:r>
        <w:tab/>
      </w:r>
      <w:r>
        <w:fldChar w:fldCharType="begin" w:fldLock="1"/>
      </w:r>
      <w:r>
        <w:instrText xml:space="preserve"> PAGEREF _Toc517182144 \h </w:instrText>
      </w:r>
      <w:r>
        <w:fldChar w:fldCharType="separate"/>
      </w:r>
      <w:r>
        <w:t>39</w:t>
      </w:r>
      <w:r>
        <w:fldChar w:fldCharType="end"/>
      </w:r>
    </w:p>
    <w:p w14:paraId="1C88430D" w14:textId="77777777" w:rsidR="000E42C6" w:rsidRDefault="000E42C6">
      <w:pPr>
        <w:pStyle w:val="TOC2"/>
        <w:rPr>
          <w:rFonts w:ascii="Calibri" w:hAnsi="Calibri"/>
          <w:sz w:val="22"/>
          <w:szCs w:val="22"/>
          <w:lang w:val="en-US"/>
        </w:rPr>
      </w:pPr>
      <w:r>
        <w:t>C.9.4</w:t>
      </w:r>
      <w:r>
        <w:rPr>
          <w:rFonts w:ascii="Calibri" w:hAnsi="Calibri"/>
          <w:sz w:val="22"/>
          <w:szCs w:val="22"/>
          <w:lang w:val="en-US"/>
        </w:rPr>
        <w:tab/>
      </w:r>
      <w:r>
        <w:t>Speech Material</w:t>
      </w:r>
      <w:r>
        <w:tab/>
      </w:r>
      <w:r>
        <w:fldChar w:fldCharType="begin" w:fldLock="1"/>
      </w:r>
      <w:r>
        <w:instrText xml:space="preserve"> PAGEREF _Toc517182145 \h </w:instrText>
      </w:r>
      <w:r>
        <w:fldChar w:fldCharType="separate"/>
      </w:r>
      <w:r>
        <w:t>39</w:t>
      </w:r>
      <w:r>
        <w:fldChar w:fldCharType="end"/>
      </w:r>
    </w:p>
    <w:p w14:paraId="3281048B" w14:textId="77777777" w:rsidR="000E42C6" w:rsidRDefault="000E42C6">
      <w:pPr>
        <w:pStyle w:val="TOC2"/>
        <w:rPr>
          <w:rFonts w:ascii="Calibri" w:hAnsi="Calibri"/>
          <w:sz w:val="22"/>
          <w:szCs w:val="22"/>
          <w:lang w:val="en-US"/>
        </w:rPr>
      </w:pPr>
      <w:r>
        <w:t>C.9.5</w:t>
      </w:r>
      <w:r>
        <w:rPr>
          <w:rFonts w:ascii="Calibri" w:hAnsi="Calibri"/>
          <w:sz w:val="22"/>
          <w:szCs w:val="22"/>
          <w:lang w:val="en-US"/>
        </w:rPr>
        <w:tab/>
      </w:r>
      <w:r>
        <w:t>Experimental Design</w:t>
      </w:r>
      <w:r>
        <w:tab/>
      </w:r>
      <w:r>
        <w:fldChar w:fldCharType="begin" w:fldLock="1"/>
      </w:r>
      <w:r>
        <w:instrText xml:space="preserve"> PAGEREF _Toc517182146 \h </w:instrText>
      </w:r>
      <w:r>
        <w:fldChar w:fldCharType="separate"/>
      </w:r>
      <w:r>
        <w:t>39</w:t>
      </w:r>
      <w:r>
        <w:fldChar w:fldCharType="end"/>
      </w:r>
    </w:p>
    <w:p w14:paraId="1A981287" w14:textId="77777777" w:rsidR="000E42C6" w:rsidRDefault="000E42C6">
      <w:pPr>
        <w:pStyle w:val="TOC2"/>
        <w:rPr>
          <w:rFonts w:ascii="Calibri" w:hAnsi="Calibri"/>
          <w:sz w:val="22"/>
          <w:szCs w:val="22"/>
          <w:lang w:val="en-US"/>
        </w:rPr>
      </w:pPr>
      <w:r>
        <w:t>C.9.6</w:t>
      </w:r>
      <w:r>
        <w:rPr>
          <w:rFonts w:ascii="Calibri" w:hAnsi="Calibri"/>
          <w:sz w:val="22"/>
          <w:szCs w:val="22"/>
          <w:lang w:val="en-US"/>
        </w:rPr>
        <w:tab/>
      </w:r>
      <w:r>
        <w:t>Processing</w:t>
      </w:r>
      <w:r>
        <w:tab/>
      </w:r>
      <w:r>
        <w:fldChar w:fldCharType="begin" w:fldLock="1"/>
      </w:r>
      <w:r>
        <w:instrText xml:space="preserve"> PAGEREF _Toc517182147 \h </w:instrText>
      </w:r>
      <w:r>
        <w:fldChar w:fldCharType="separate"/>
      </w:r>
      <w:r>
        <w:t>40</w:t>
      </w:r>
      <w:r>
        <w:fldChar w:fldCharType="end"/>
      </w:r>
    </w:p>
    <w:p w14:paraId="570B8A33" w14:textId="77777777" w:rsidR="000E42C6" w:rsidRDefault="000E42C6">
      <w:pPr>
        <w:pStyle w:val="TOC2"/>
        <w:rPr>
          <w:rFonts w:ascii="Calibri" w:hAnsi="Calibri"/>
          <w:sz w:val="22"/>
          <w:szCs w:val="22"/>
          <w:lang w:val="en-US"/>
        </w:rPr>
      </w:pPr>
      <w:r>
        <w:t>C.9.7</w:t>
      </w:r>
      <w:r>
        <w:rPr>
          <w:rFonts w:ascii="Calibri" w:hAnsi="Calibri"/>
          <w:sz w:val="22"/>
          <w:szCs w:val="22"/>
          <w:lang w:val="en-US"/>
        </w:rPr>
        <w:tab/>
      </w:r>
      <w:r>
        <w:t>Randomizations</w:t>
      </w:r>
      <w:r>
        <w:tab/>
      </w:r>
      <w:r>
        <w:fldChar w:fldCharType="begin" w:fldLock="1"/>
      </w:r>
      <w:r>
        <w:instrText xml:space="preserve"> PAGEREF _Toc517182148 \h </w:instrText>
      </w:r>
      <w:r>
        <w:fldChar w:fldCharType="separate"/>
      </w:r>
      <w:r>
        <w:t>40</w:t>
      </w:r>
      <w:r>
        <w:fldChar w:fldCharType="end"/>
      </w:r>
    </w:p>
    <w:p w14:paraId="70C1B977" w14:textId="77777777" w:rsidR="000E42C6" w:rsidRDefault="000E42C6">
      <w:pPr>
        <w:pStyle w:val="TOC2"/>
        <w:rPr>
          <w:rFonts w:ascii="Calibri" w:hAnsi="Calibri"/>
          <w:sz w:val="22"/>
          <w:szCs w:val="22"/>
          <w:lang w:val="en-US"/>
        </w:rPr>
      </w:pPr>
      <w:r>
        <w:t>C.9.8</w:t>
      </w:r>
      <w:r>
        <w:rPr>
          <w:rFonts w:ascii="Calibri" w:hAnsi="Calibri"/>
          <w:sz w:val="22"/>
          <w:szCs w:val="22"/>
          <w:lang w:val="en-US"/>
        </w:rPr>
        <w:tab/>
      </w:r>
      <w:r>
        <w:t>Duration of the CCR Experiments 3a and 3b</w:t>
      </w:r>
      <w:r>
        <w:tab/>
      </w:r>
      <w:r>
        <w:fldChar w:fldCharType="begin" w:fldLock="1"/>
      </w:r>
      <w:r>
        <w:instrText xml:space="preserve"> PAGEREF _Toc517182149 \h </w:instrText>
      </w:r>
      <w:r>
        <w:fldChar w:fldCharType="separate"/>
      </w:r>
      <w:r>
        <w:t>40</w:t>
      </w:r>
      <w:r>
        <w:fldChar w:fldCharType="end"/>
      </w:r>
    </w:p>
    <w:p w14:paraId="52F4FC7F" w14:textId="77777777" w:rsidR="000E42C6" w:rsidRDefault="000E42C6">
      <w:pPr>
        <w:pStyle w:val="TOC2"/>
        <w:rPr>
          <w:rFonts w:ascii="Calibri" w:hAnsi="Calibri"/>
          <w:sz w:val="22"/>
          <w:szCs w:val="22"/>
          <w:lang w:val="en-US"/>
        </w:rPr>
      </w:pPr>
      <w:r>
        <w:t>C.9.9</w:t>
      </w:r>
      <w:r>
        <w:rPr>
          <w:rFonts w:ascii="Calibri" w:hAnsi="Calibri"/>
          <w:sz w:val="22"/>
          <w:szCs w:val="22"/>
          <w:lang w:val="en-US"/>
        </w:rPr>
        <w:tab/>
      </w:r>
      <w:r>
        <w:t>Votes Per Condition</w:t>
      </w:r>
      <w:r>
        <w:tab/>
      </w:r>
      <w:r>
        <w:fldChar w:fldCharType="begin" w:fldLock="1"/>
      </w:r>
      <w:r>
        <w:instrText xml:space="preserve"> PAGEREF _Toc517182150 \h </w:instrText>
      </w:r>
      <w:r>
        <w:fldChar w:fldCharType="separate"/>
      </w:r>
      <w:r>
        <w:t>40</w:t>
      </w:r>
      <w:r>
        <w:fldChar w:fldCharType="end"/>
      </w:r>
    </w:p>
    <w:p w14:paraId="1B876E21" w14:textId="77777777" w:rsidR="000E42C6" w:rsidRDefault="000E42C6">
      <w:pPr>
        <w:pStyle w:val="TOC2"/>
        <w:rPr>
          <w:rFonts w:ascii="Calibri" w:hAnsi="Calibri"/>
          <w:sz w:val="22"/>
          <w:szCs w:val="22"/>
          <w:lang w:val="en-US"/>
        </w:rPr>
      </w:pPr>
      <w:r>
        <w:t>C.9.10</w:t>
      </w:r>
      <w:r>
        <w:rPr>
          <w:rFonts w:ascii="Calibri" w:hAnsi="Calibri"/>
          <w:sz w:val="22"/>
          <w:szCs w:val="22"/>
          <w:lang w:val="en-US"/>
        </w:rPr>
        <w:tab/>
      </w:r>
      <w:r>
        <w:t>Test Procedure</w:t>
      </w:r>
      <w:r>
        <w:tab/>
      </w:r>
      <w:r>
        <w:fldChar w:fldCharType="begin" w:fldLock="1"/>
      </w:r>
      <w:r>
        <w:instrText xml:space="preserve"> PAGEREF _Toc517182151 \h </w:instrText>
      </w:r>
      <w:r>
        <w:fldChar w:fldCharType="separate"/>
      </w:r>
      <w:r>
        <w:t>40</w:t>
      </w:r>
      <w:r>
        <w:fldChar w:fldCharType="end"/>
      </w:r>
    </w:p>
    <w:p w14:paraId="3598A13C" w14:textId="77777777" w:rsidR="000E42C6" w:rsidRDefault="000E42C6">
      <w:pPr>
        <w:pStyle w:val="TOC2"/>
        <w:rPr>
          <w:rFonts w:ascii="Calibri" w:hAnsi="Calibri"/>
          <w:sz w:val="22"/>
          <w:szCs w:val="22"/>
          <w:lang w:val="en-US"/>
        </w:rPr>
      </w:pPr>
      <w:r>
        <w:t>C.9.11</w:t>
      </w:r>
      <w:r>
        <w:rPr>
          <w:rFonts w:ascii="Calibri" w:hAnsi="Calibri"/>
          <w:sz w:val="22"/>
          <w:szCs w:val="22"/>
          <w:lang w:val="en-US"/>
        </w:rPr>
        <w:tab/>
      </w:r>
      <w:r>
        <w:t>Opinion Scale</w:t>
      </w:r>
      <w:r>
        <w:tab/>
      </w:r>
      <w:r>
        <w:fldChar w:fldCharType="begin" w:fldLock="1"/>
      </w:r>
      <w:r>
        <w:instrText xml:space="preserve"> PAGEREF _Toc517182152 \h </w:instrText>
      </w:r>
      <w:r>
        <w:fldChar w:fldCharType="separate"/>
      </w:r>
      <w:r>
        <w:t>40</w:t>
      </w:r>
      <w:r>
        <w:fldChar w:fldCharType="end"/>
      </w:r>
    </w:p>
    <w:p w14:paraId="3B6E4BF2" w14:textId="77777777" w:rsidR="000E42C6" w:rsidRDefault="000E42C6">
      <w:pPr>
        <w:pStyle w:val="TOC2"/>
        <w:rPr>
          <w:rFonts w:ascii="Calibri" w:hAnsi="Calibri"/>
          <w:sz w:val="22"/>
          <w:szCs w:val="22"/>
          <w:lang w:val="en-US"/>
        </w:rPr>
      </w:pPr>
      <w:r>
        <w:t>C.9.12</w:t>
      </w:r>
      <w:r>
        <w:rPr>
          <w:rFonts w:ascii="Calibri" w:hAnsi="Calibri"/>
          <w:sz w:val="22"/>
          <w:szCs w:val="22"/>
          <w:lang w:val="en-US"/>
        </w:rPr>
        <w:tab/>
      </w:r>
      <w:r>
        <w:t>Test Conditions for Experiments 3a and 3b</w:t>
      </w:r>
      <w:r>
        <w:tab/>
      </w:r>
      <w:r>
        <w:fldChar w:fldCharType="begin" w:fldLock="1"/>
      </w:r>
      <w:r>
        <w:instrText xml:space="preserve"> PAGEREF _Toc517182153 \h </w:instrText>
      </w:r>
      <w:r>
        <w:fldChar w:fldCharType="separate"/>
      </w:r>
      <w:r>
        <w:t>41</w:t>
      </w:r>
      <w:r>
        <w:fldChar w:fldCharType="end"/>
      </w:r>
    </w:p>
    <w:p w14:paraId="116451E4" w14:textId="77777777" w:rsidR="000E42C6" w:rsidRDefault="000E42C6">
      <w:pPr>
        <w:pStyle w:val="TOC2"/>
        <w:rPr>
          <w:rFonts w:ascii="Calibri" w:hAnsi="Calibri"/>
          <w:sz w:val="22"/>
          <w:szCs w:val="22"/>
          <w:lang w:val="en-US"/>
        </w:rPr>
      </w:pPr>
      <w:r>
        <w:t>C.9.13</w:t>
      </w:r>
      <w:r>
        <w:rPr>
          <w:rFonts w:ascii="Calibri" w:hAnsi="Calibri"/>
          <w:sz w:val="22"/>
          <w:szCs w:val="22"/>
          <w:lang w:val="en-US"/>
        </w:rPr>
        <w:tab/>
      </w:r>
      <w:r>
        <w:t>Statistical Analysis</w:t>
      </w:r>
      <w:r>
        <w:tab/>
      </w:r>
      <w:r>
        <w:fldChar w:fldCharType="begin" w:fldLock="1"/>
      </w:r>
      <w:r>
        <w:instrText xml:space="preserve"> PAGEREF _Toc517182154 \h </w:instrText>
      </w:r>
      <w:r>
        <w:fldChar w:fldCharType="separate"/>
      </w:r>
      <w:r>
        <w:t>41</w:t>
      </w:r>
      <w:r>
        <w:fldChar w:fldCharType="end"/>
      </w:r>
    </w:p>
    <w:p w14:paraId="50A65C89" w14:textId="77777777" w:rsidR="000E42C6" w:rsidRDefault="000E42C6">
      <w:pPr>
        <w:pStyle w:val="TOC1"/>
        <w:rPr>
          <w:rFonts w:ascii="Calibri" w:hAnsi="Calibri"/>
          <w:szCs w:val="22"/>
          <w:lang w:val="en-US"/>
        </w:rPr>
      </w:pPr>
      <w:r>
        <w:t>C.10</w:t>
      </w:r>
      <w:r>
        <w:rPr>
          <w:rFonts w:ascii="Calibri" w:hAnsi="Calibri"/>
          <w:szCs w:val="22"/>
          <w:lang w:val="en-US"/>
        </w:rPr>
        <w:tab/>
      </w:r>
      <w:r>
        <w:t>Experiments 4: Influence of Input Level, Voice Activity Detection and Discontinuous Transmission (CCR)</w:t>
      </w:r>
      <w:r>
        <w:tab/>
      </w:r>
      <w:r>
        <w:fldChar w:fldCharType="begin" w:fldLock="1"/>
      </w:r>
      <w:r>
        <w:instrText xml:space="preserve"> PAGEREF _Toc517182155 \h </w:instrText>
      </w:r>
      <w:r>
        <w:fldChar w:fldCharType="separate"/>
      </w:r>
      <w:r>
        <w:t>42</w:t>
      </w:r>
      <w:r>
        <w:fldChar w:fldCharType="end"/>
      </w:r>
    </w:p>
    <w:p w14:paraId="1938E344" w14:textId="77777777" w:rsidR="000E42C6" w:rsidRDefault="000E42C6">
      <w:pPr>
        <w:pStyle w:val="TOC2"/>
        <w:rPr>
          <w:rFonts w:ascii="Calibri" w:hAnsi="Calibri"/>
          <w:sz w:val="22"/>
          <w:szCs w:val="22"/>
          <w:lang w:val="en-US"/>
        </w:rPr>
      </w:pPr>
      <w:r>
        <w:t>C.10.1</w:t>
      </w:r>
      <w:r>
        <w:rPr>
          <w:rFonts w:ascii="Calibri" w:hAnsi="Calibri"/>
          <w:sz w:val="22"/>
          <w:szCs w:val="22"/>
          <w:lang w:val="en-US"/>
        </w:rPr>
        <w:tab/>
      </w:r>
      <w:r>
        <w:t>Introduction</w:t>
      </w:r>
      <w:r>
        <w:tab/>
      </w:r>
      <w:r>
        <w:fldChar w:fldCharType="begin" w:fldLock="1"/>
      </w:r>
      <w:r>
        <w:instrText xml:space="preserve"> PAGEREF _Toc517182156 \h </w:instrText>
      </w:r>
      <w:r>
        <w:fldChar w:fldCharType="separate"/>
      </w:r>
      <w:r>
        <w:t>42</w:t>
      </w:r>
      <w:r>
        <w:fldChar w:fldCharType="end"/>
      </w:r>
    </w:p>
    <w:p w14:paraId="367365F8" w14:textId="77777777" w:rsidR="000E42C6" w:rsidRDefault="000E42C6">
      <w:pPr>
        <w:pStyle w:val="TOC2"/>
        <w:rPr>
          <w:rFonts w:ascii="Calibri" w:hAnsi="Calibri"/>
          <w:sz w:val="22"/>
          <w:szCs w:val="22"/>
          <w:lang w:val="en-US"/>
        </w:rPr>
      </w:pPr>
      <w:r>
        <w:t>C.10.2</w:t>
      </w:r>
      <w:r>
        <w:rPr>
          <w:rFonts w:ascii="Calibri" w:hAnsi="Calibri"/>
          <w:sz w:val="22"/>
          <w:szCs w:val="22"/>
          <w:lang w:val="en-US"/>
        </w:rPr>
        <w:tab/>
      </w:r>
      <w:r>
        <w:t>Test Factors and Conditions</w:t>
      </w:r>
      <w:r>
        <w:tab/>
      </w:r>
      <w:r>
        <w:fldChar w:fldCharType="begin" w:fldLock="1"/>
      </w:r>
      <w:r>
        <w:instrText xml:space="preserve"> PAGEREF _Toc517182157 \h </w:instrText>
      </w:r>
      <w:r>
        <w:fldChar w:fldCharType="separate"/>
      </w:r>
      <w:r>
        <w:t>42</w:t>
      </w:r>
      <w:r>
        <w:fldChar w:fldCharType="end"/>
      </w:r>
    </w:p>
    <w:p w14:paraId="041BB2C4" w14:textId="77777777" w:rsidR="000E42C6" w:rsidRDefault="000E42C6">
      <w:pPr>
        <w:pStyle w:val="TOC2"/>
        <w:rPr>
          <w:rFonts w:ascii="Calibri" w:hAnsi="Calibri"/>
          <w:sz w:val="22"/>
          <w:szCs w:val="22"/>
          <w:lang w:val="en-US"/>
        </w:rPr>
      </w:pPr>
      <w:r>
        <w:t>C.10.3</w:t>
      </w:r>
      <w:r>
        <w:rPr>
          <w:rFonts w:ascii="Calibri" w:hAnsi="Calibri"/>
          <w:sz w:val="22"/>
          <w:szCs w:val="22"/>
          <w:lang w:val="en-US"/>
        </w:rPr>
        <w:tab/>
      </w:r>
      <w:r>
        <w:t>Preliminary Conditions</w:t>
      </w:r>
      <w:r>
        <w:tab/>
      </w:r>
      <w:r>
        <w:fldChar w:fldCharType="begin" w:fldLock="1"/>
      </w:r>
      <w:r>
        <w:instrText xml:space="preserve"> PAGEREF _Toc517182158 \h </w:instrText>
      </w:r>
      <w:r>
        <w:fldChar w:fldCharType="separate"/>
      </w:r>
      <w:r>
        <w:t>43</w:t>
      </w:r>
      <w:r>
        <w:fldChar w:fldCharType="end"/>
      </w:r>
    </w:p>
    <w:p w14:paraId="35A5AA3F" w14:textId="77777777" w:rsidR="000E42C6" w:rsidRDefault="000E42C6">
      <w:pPr>
        <w:pStyle w:val="TOC2"/>
        <w:rPr>
          <w:rFonts w:ascii="Calibri" w:hAnsi="Calibri"/>
          <w:sz w:val="22"/>
          <w:szCs w:val="22"/>
          <w:lang w:val="en-US"/>
        </w:rPr>
      </w:pPr>
      <w:r>
        <w:t>C.10.4</w:t>
      </w:r>
      <w:r>
        <w:rPr>
          <w:rFonts w:ascii="Calibri" w:hAnsi="Calibri"/>
          <w:sz w:val="22"/>
          <w:szCs w:val="22"/>
          <w:lang w:val="en-US"/>
        </w:rPr>
        <w:tab/>
      </w:r>
      <w:r>
        <w:t>Speech Material</w:t>
      </w:r>
      <w:r>
        <w:tab/>
      </w:r>
      <w:r>
        <w:fldChar w:fldCharType="begin" w:fldLock="1"/>
      </w:r>
      <w:r>
        <w:instrText xml:space="preserve"> PAGEREF _Toc517182159 \h </w:instrText>
      </w:r>
      <w:r>
        <w:fldChar w:fldCharType="separate"/>
      </w:r>
      <w:r>
        <w:t>44</w:t>
      </w:r>
      <w:r>
        <w:fldChar w:fldCharType="end"/>
      </w:r>
    </w:p>
    <w:p w14:paraId="2F8110B3" w14:textId="77777777" w:rsidR="000E42C6" w:rsidRDefault="000E42C6">
      <w:pPr>
        <w:pStyle w:val="TOC2"/>
        <w:rPr>
          <w:rFonts w:ascii="Calibri" w:hAnsi="Calibri"/>
          <w:sz w:val="22"/>
          <w:szCs w:val="22"/>
          <w:lang w:val="en-US"/>
        </w:rPr>
      </w:pPr>
      <w:r>
        <w:t>C.10.5</w:t>
      </w:r>
      <w:r>
        <w:rPr>
          <w:rFonts w:ascii="Calibri" w:hAnsi="Calibri"/>
          <w:sz w:val="22"/>
          <w:szCs w:val="22"/>
          <w:lang w:val="en-US"/>
        </w:rPr>
        <w:tab/>
      </w:r>
      <w:r>
        <w:t>Experimental Design</w:t>
      </w:r>
      <w:r>
        <w:tab/>
      </w:r>
      <w:r>
        <w:fldChar w:fldCharType="begin" w:fldLock="1"/>
      </w:r>
      <w:r>
        <w:instrText xml:space="preserve"> PAGEREF _Toc517182160 \h </w:instrText>
      </w:r>
      <w:r>
        <w:fldChar w:fldCharType="separate"/>
      </w:r>
      <w:r>
        <w:t>44</w:t>
      </w:r>
      <w:r>
        <w:fldChar w:fldCharType="end"/>
      </w:r>
    </w:p>
    <w:p w14:paraId="056A6664" w14:textId="77777777" w:rsidR="000E42C6" w:rsidRDefault="000E42C6">
      <w:pPr>
        <w:pStyle w:val="TOC2"/>
        <w:rPr>
          <w:rFonts w:ascii="Calibri" w:hAnsi="Calibri"/>
          <w:sz w:val="22"/>
          <w:szCs w:val="22"/>
          <w:lang w:val="en-US"/>
        </w:rPr>
      </w:pPr>
      <w:r>
        <w:t>C.10.6</w:t>
      </w:r>
      <w:r>
        <w:rPr>
          <w:rFonts w:ascii="Calibri" w:hAnsi="Calibri"/>
          <w:sz w:val="22"/>
          <w:szCs w:val="22"/>
          <w:lang w:val="en-US"/>
        </w:rPr>
        <w:tab/>
      </w:r>
      <w:r>
        <w:t>Processing</w:t>
      </w:r>
      <w:r>
        <w:tab/>
      </w:r>
      <w:r>
        <w:fldChar w:fldCharType="begin" w:fldLock="1"/>
      </w:r>
      <w:r>
        <w:instrText xml:space="preserve"> PAGEREF _Toc517182161 \h </w:instrText>
      </w:r>
      <w:r>
        <w:fldChar w:fldCharType="separate"/>
      </w:r>
      <w:r>
        <w:t>44</w:t>
      </w:r>
      <w:r>
        <w:fldChar w:fldCharType="end"/>
      </w:r>
    </w:p>
    <w:p w14:paraId="5DE6C91E" w14:textId="77777777" w:rsidR="000E42C6" w:rsidRDefault="000E42C6">
      <w:pPr>
        <w:pStyle w:val="TOC2"/>
        <w:rPr>
          <w:rFonts w:ascii="Calibri" w:hAnsi="Calibri"/>
          <w:sz w:val="22"/>
          <w:szCs w:val="22"/>
          <w:lang w:val="en-US"/>
        </w:rPr>
      </w:pPr>
      <w:r>
        <w:t>C.10.7</w:t>
      </w:r>
      <w:r>
        <w:rPr>
          <w:rFonts w:ascii="Calibri" w:hAnsi="Calibri"/>
          <w:sz w:val="22"/>
          <w:szCs w:val="22"/>
          <w:lang w:val="en-US"/>
        </w:rPr>
        <w:tab/>
      </w:r>
      <w:r>
        <w:t>Randomizations</w:t>
      </w:r>
      <w:r>
        <w:tab/>
      </w:r>
      <w:r>
        <w:fldChar w:fldCharType="begin" w:fldLock="1"/>
      </w:r>
      <w:r>
        <w:instrText xml:space="preserve"> PAGEREF _Toc517182162 \h </w:instrText>
      </w:r>
      <w:r>
        <w:fldChar w:fldCharType="separate"/>
      </w:r>
      <w:r>
        <w:t>44</w:t>
      </w:r>
      <w:r>
        <w:fldChar w:fldCharType="end"/>
      </w:r>
    </w:p>
    <w:p w14:paraId="79BE65FA" w14:textId="77777777" w:rsidR="000E42C6" w:rsidRDefault="000E42C6">
      <w:pPr>
        <w:pStyle w:val="TOC2"/>
        <w:rPr>
          <w:rFonts w:ascii="Calibri" w:hAnsi="Calibri"/>
          <w:sz w:val="22"/>
          <w:szCs w:val="22"/>
          <w:lang w:val="en-US"/>
        </w:rPr>
      </w:pPr>
      <w:r>
        <w:t>C.10.8</w:t>
      </w:r>
      <w:r>
        <w:rPr>
          <w:rFonts w:ascii="Calibri" w:hAnsi="Calibri"/>
          <w:sz w:val="22"/>
          <w:szCs w:val="22"/>
          <w:lang w:val="en-US"/>
        </w:rPr>
        <w:tab/>
      </w:r>
      <w:r>
        <w:t>Duration of the Experiment</w:t>
      </w:r>
      <w:r>
        <w:tab/>
      </w:r>
      <w:r>
        <w:fldChar w:fldCharType="begin" w:fldLock="1"/>
      </w:r>
      <w:r>
        <w:instrText xml:space="preserve"> PAGEREF _Toc517182163 \h </w:instrText>
      </w:r>
      <w:r>
        <w:fldChar w:fldCharType="separate"/>
      </w:r>
      <w:r>
        <w:t>44</w:t>
      </w:r>
      <w:r>
        <w:fldChar w:fldCharType="end"/>
      </w:r>
    </w:p>
    <w:p w14:paraId="185B1F1C" w14:textId="77777777" w:rsidR="000E42C6" w:rsidRDefault="000E42C6">
      <w:pPr>
        <w:pStyle w:val="TOC2"/>
        <w:rPr>
          <w:rFonts w:ascii="Calibri" w:hAnsi="Calibri"/>
          <w:sz w:val="22"/>
          <w:szCs w:val="22"/>
          <w:lang w:val="en-US"/>
        </w:rPr>
      </w:pPr>
      <w:r>
        <w:t>C.10.9</w:t>
      </w:r>
      <w:r>
        <w:rPr>
          <w:rFonts w:ascii="Calibri" w:hAnsi="Calibri"/>
          <w:sz w:val="22"/>
          <w:szCs w:val="22"/>
          <w:lang w:val="en-US"/>
        </w:rPr>
        <w:tab/>
      </w:r>
      <w:r>
        <w:t>Votes Per Condition</w:t>
      </w:r>
      <w:r>
        <w:tab/>
      </w:r>
      <w:r>
        <w:fldChar w:fldCharType="begin" w:fldLock="1"/>
      </w:r>
      <w:r>
        <w:instrText xml:space="preserve"> PAGEREF _Toc517182164 \h </w:instrText>
      </w:r>
      <w:r>
        <w:fldChar w:fldCharType="separate"/>
      </w:r>
      <w:r>
        <w:t>44</w:t>
      </w:r>
      <w:r>
        <w:fldChar w:fldCharType="end"/>
      </w:r>
    </w:p>
    <w:p w14:paraId="7AC52F3D" w14:textId="77777777" w:rsidR="000E42C6" w:rsidRDefault="000E42C6">
      <w:pPr>
        <w:pStyle w:val="TOC2"/>
        <w:rPr>
          <w:rFonts w:ascii="Calibri" w:hAnsi="Calibri"/>
          <w:sz w:val="22"/>
          <w:szCs w:val="22"/>
          <w:lang w:val="en-US"/>
        </w:rPr>
      </w:pPr>
      <w:r>
        <w:t>C.10.10</w:t>
      </w:r>
      <w:r>
        <w:rPr>
          <w:rFonts w:ascii="Calibri" w:hAnsi="Calibri"/>
          <w:sz w:val="22"/>
          <w:szCs w:val="22"/>
          <w:lang w:val="en-US"/>
        </w:rPr>
        <w:tab/>
      </w:r>
      <w:r>
        <w:t>Test Procedure</w:t>
      </w:r>
      <w:r>
        <w:tab/>
      </w:r>
      <w:r>
        <w:fldChar w:fldCharType="begin" w:fldLock="1"/>
      </w:r>
      <w:r>
        <w:instrText xml:space="preserve"> PAGEREF _Toc517182165 \h </w:instrText>
      </w:r>
      <w:r>
        <w:fldChar w:fldCharType="separate"/>
      </w:r>
      <w:r>
        <w:t>45</w:t>
      </w:r>
      <w:r>
        <w:fldChar w:fldCharType="end"/>
      </w:r>
    </w:p>
    <w:p w14:paraId="79B22E98" w14:textId="77777777" w:rsidR="000E42C6" w:rsidRDefault="000E42C6">
      <w:pPr>
        <w:pStyle w:val="TOC2"/>
        <w:rPr>
          <w:rFonts w:ascii="Calibri" w:hAnsi="Calibri"/>
          <w:sz w:val="22"/>
          <w:szCs w:val="22"/>
          <w:lang w:val="en-US"/>
        </w:rPr>
      </w:pPr>
      <w:r>
        <w:t>C.10.11</w:t>
      </w:r>
      <w:r>
        <w:rPr>
          <w:rFonts w:ascii="Calibri" w:hAnsi="Calibri"/>
          <w:sz w:val="22"/>
          <w:szCs w:val="22"/>
          <w:lang w:val="en-US"/>
        </w:rPr>
        <w:tab/>
      </w:r>
      <w:r>
        <w:t>Opinion Scale</w:t>
      </w:r>
      <w:r>
        <w:tab/>
      </w:r>
      <w:r>
        <w:fldChar w:fldCharType="begin" w:fldLock="1"/>
      </w:r>
      <w:r>
        <w:instrText xml:space="preserve"> PAGEREF _Toc517182166 \h </w:instrText>
      </w:r>
      <w:r>
        <w:fldChar w:fldCharType="separate"/>
      </w:r>
      <w:r>
        <w:t>45</w:t>
      </w:r>
      <w:r>
        <w:fldChar w:fldCharType="end"/>
      </w:r>
    </w:p>
    <w:p w14:paraId="43B26BBD" w14:textId="77777777" w:rsidR="000E42C6" w:rsidRDefault="000E42C6">
      <w:pPr>
        <w:pStyle w:val="TOC2"/>
        <w:rPr>
          <w:rFonts w:ascii="Calibri" w:hAnsi="Calibri"/>
          <w:sz w:val="22"/>
          <w:szCs w:val="22"/>
          <w:lang w:val="en-US"/>
        </w:rPr>
      </w:pPr>
      <w:r>
        <w:t>C.10.12</w:t>
      </w:r>
      <w:r>
        <w:rPr>
          <w:rFonts w:ascii="Calibri" w:hAnsi="Calibri"/>
          <w:sz w:val="22"/>
          <w:szCs w:val="22"/>
          <w:lang w:val="en-US"/>
        </w:rPr>
        <w:tab/>
      </w:r>
      <w:r>
        <w:t>Test Conditions for Experiment 4</w:t>
      </w:r>
      <w:r>
        <w:tab/>
      </w:r>
      <w:r>
        <w:fldChar w:fldCharType="begin" w:fldLock="1"/>
      </w:r>
      <w:r>
        <w:instrText xml:space="preserve"> PAGEREF _Toc517182167 \h </w:instrText>
      </w:r>
      <w:r>
        <w:fldChar w:fldCharType="separate"/>
      </w:r>
      <w:r>
        <w:t>45</w:t>
      </w:r>
      <w:r>
        <w:fldChar w:fldCharType="end"/>
      </w:r>
    </w:p>
    <w:p w14:paraId="2EDC0881" w14:textId="77777777" w:rsidR="000E42C6" w:rsidRDefault="000E42C6">
      <w:pPr>
        <w:pStyle w:val="TOC2"/>
        <w:rPr>
          <w:rFonts w:ascii="Calibri" w:hAnsi="Calibri"/>
          <w:sz w:val="22"/>
          <w:szCs w:val="22"/>
          <w:lang w:val="en-US"/>
        </w:rPr>
      </w:pPr>
      <w:r>
        <w:t>C.10.13</w:t>
      </w:r>
      <w:r>
        <w:rPr>
          <w:rFonts w:ascii="Calibri" w:hAnsi="Calibri"/>
          <w:sz w:val="22"/>
          <w:szCs w:val="22"/>
          <w:lang w:val="en-US"/>
        </w:rPr>
        <w:tab/>
      </w:r>
      <w:r>
        <w:t>Statistical Analysis</w:t>
      </w:r>
      <w:r>
        <w:tab/>
      </w:r>
      <w:r>
        <w:fldChar w:fldCharType="begin" w:fldLock="1"/>
      </w:r>
      <w:r>
        <w:instrText xml:space="preserve"> PAGEREF _Toc517182168 \h </w:instrText>
      </w:r>
      <w:r>
        <w:fldChar w:fldCharType="separate"/>
      </w:r>
      <w:r>
        <w:t>46</w:t>
      </w:r>
      <w:r>
        <w:fldChar w:fldCharType="end"/>
      </w:r>
    </w:p>
    <w:p w14:paraId="4A3F0458" w14:textId="77777777" w:rsidR="000E42C6" w:rsidRDefault="000E42C6">
      <w:pPr>
        <w:pStyle w:val="TOC1"/>
        <w:rPr>
          <w:rFonts w:ascii="Calibri" w:hAnsi="Calibri"/>
          <w:szCs w:val="22"/>
          <w:lang w:val="en-US"/>
        </w:rPr>
      </w:pPr>
      <w:r>
        <w:t>C.11</w:t>
      </w:r>
      <w:r>
        <w:rPr>
          <w:rFonts w:ascii="Calibri" w:hAnsi="Calibri"/>
          <w:szCs w:val="22"/>
          <w:lang w:val="en-US"/>
        </w:rPr>
        <w:tab/>
      </w:r>
      <w:r>
        <w:t>Instructions to subjects and data collection</w:t>
      </w:r>
      <w:r>
        <w:tab/>
      </w:r>
      <w:r>
        <w:fldChar w:fldCharType="begin" w:fldLock="1"/>
      </w:r>
      <w:r>
        <w:instrText xml:space="preserve"> PAGEREF _Toc517182169 \h </w:instrText>
      </w:r>
      <w:r>
        <w:fldChar w:fldCharType="separate"/>
      </w:r>
      <w:r>
        <w:t>46</w:t>
      </w:r>
      <w:r>
        <w:fldChar w:fldCharType="end"/>
      </w:r>
    </w:p>
    <w:p w14:paraId="6E9688BF" w14:textId="77777777" w:rsidR="000E42C6" w:rsidRDefault="000E42C6">
      <w:pPr>
        <w:pStyle w:val="TOC2"/>
        <w:rPr>
          <w:rFonts w:ascii="Calibri" w:hAnsi="Calibri"/>
          <w:sz w:val="22"/>
          <w:szCs w:val="22"/>
          <w:lang w:val="en-US"/>
        </w:rPr>
      </w:pPr>
      <w:r>
        <w:t>C.11.1</w:t>
      </w:r>
      <w:r>
        <w:rPr>
          <w:rFonts w:ascii="Calibri" w:hAnsi="Calibri"/>
          <w:sz w:val="22"/>
          <w:szCs w:val="22"/>
          <w:lang w:val="en-US"/>
        </w:rPr>
        <w:tab/>
      </w:r>
      <w:r>
        <w:t>Example Instructions for Experiment 1</w:t>
      </w:r>
      <w:r>
        <w:tab/>
      </w:r>
      <w:r>
        <w:fldChar w:fldCharType="begin" w:fldLock="1"/>
      </w:r>
      <w:r>
        <w:instrText xml:space="preserve"> PAGEREF _Toc517182170 \h </w:instrText>
      </w:r>
      <w:r>
        <w:fldChar w:fldCharType="separate"/>
      </w:r>
      <w:r>
        <w:t>47</w:t>
      </w:r>
      <w:r>
        <w:fldChar w:fldCharType="end"/>
      </w:r>
    </w:p>
    <w:p w14:paraId="2008ECFE" w14:textId="77777777" w:rsidR="000E42C6" w:rsidRDefault="000E42C6">
      <w:pPr>
        <w:pStyle w:val="TOC2"/>
        <w:rPr>
          <w:rFonts w:ascii="Calibri" w:hAnsi="Calibri"/>
          <w:sz w:val="22"/>
          <w:szCs w:val="22"/>
          <w:lang w:val="en-US"/>
        </w:rPr>
      </w:pPr>
      <w:r>
        <w:t>C.11.2</w:t>
      </w:r>
      <w:r>
        <w:rPr>
          <w:rFonts w:ascii="Calibri" w:hAnsi="Calibri"/>
          <w:sz w:val="22"/>
          <w:szCs w:val="22"/>
          <w:lang w:val="en-US"/>
        </w:rPr>
        <w:tab/>
      </w:r>
      <w:r>
        <w:t>Example Modified ACR Instructions for Experiment 2</w:t>
      </w:r>
      <w:r>
        <w:tab/>
      </w:r>
      <w:r>
        <w:fldChar w:fldCharType="begin" w:fldLock="1"/>
      </w:r>
      <w:r>
        <w:instrText xml:space="preserve"> PAGEREF _Toc517182171 \h </w:instrText>
      </w:r>
      <w:r>
        <w:fldChar w:fldCharType="separate"/>
      </w:r>
      <w:r>
        <w:t>47</w:t>
      </w:r>
      <w:r>
        <w:fldChar w:fldCharType="end"/>
      </w:r>
    </w:p>
    <w:p w14:paraId="11788B71" w14:textId="77777777" w:rsidR="000E42C6" w:rsidRDefault="000E42C6">
      <w:pPr>
        <w:pStyle w:val="TOC2"/>
        <w:rPr>
          <w:rFonts w:ascii="Calibri" w:hAnsi="Calibri"/>
          <w:sz w:val="22"/>
          <w:szCs w:val="22"/>
          <w:lang w:val="en-US"/>
        </w:rPr>
      </w:pPr>
      <w:r>
        <w:t>C.11.3</w:t>
      </w:r>
      <w:r>
        <w:rPr>
          <w:rFonts w:ascii="Calibri" w:hAnsi="Calibri"/>
          <w:sz w:val="22"/>
          <w:szCs w:val="22"/>
          <w:lang w:val="en-US"/>
        </w:rPr>
        <w:tab/>
      </w:r>
      <w:r>
        <w:t>Example Instructions for Experiment 3 and 4</w:t>
      </w:r>
      <w:r>
        <w:tab/>
      </w:r>
      <w:r>
        <w:fldChar w:fldCharType="begin" w:fldLock="1"/>
      </w:r>
      <w:r>
        <w:instrText xml:space="preserve"> PAGEREF _Toc517182172 \h </w:instrText>
      </w:r>
      <w:r>
        <w:fldChar w:fldCharType="separate"/>
      </w:r>
      <w:r>
        <w:t>48</w:t>
      </w:r>
      <w:r>
        <w:fldChar w:fldCharType="end"/>
      </w:r>
    </w:p>
    <w:p w14:paraId="588A263F" w14:textId="77777777" w:rsidR="000E42C6" w:rsidRDefault="000E42C6">
      <w:pPr>
        <w:pStyle w:val="TOC1"/>
        <w:rPr>
          <w:rFonts w:ascii="Calibri" w:hAnsi="Calibri"/>
          <w:szCs w:val="22"/>
          <w:lang w:val="en-US"/>
        </w:rPr>
      </w:pPr>
      <w:r>
        <w:t>C.12</w:t>
      </w:r>
      <w:r>
        <w:rPr>
          <w:rFonts w:ascii="Calibri" w:hAnsi="Calibri"/>
          <w:szCs w:val="22"/>
          <w:lang w:val="en-US"/>
        </w:rPr>
        <w:tab/>
      </w:r>
      <w:r>
        <w:t>Processing Tables</w:t>
      </w:r>
      <w:r>
        <w:tab/>
      </w:r>
      <w:r>
        <w:fldChar w:fldCharType="begin" w:fldLock="1"/>
      </w:r>
      <w:r>
        <w:instrText xml:space="preserve"> PAGEREF _Toc517182173 \h </w:instrText>
      </w:r>
      <w:r>
        <w:fldChar w:fldCharType="separate"/>
      </w:r>
      <w:r>
        <w:t>48</w:t>
      </w:r>
      <w:r>
        <w:fldChar w:fldCharType="end"/>
      </w:r>
    </w:p>
    <w:p w14:paraId="46EA2191" w14:textId="77777777" w:rsidR="000E42C6" w:rsidRDefault="000E42C6">
      <w:pPr>
        <w:pStyle w:val="TOC1"/>
        <w:rPr>
          <w:rFonts w:ascii="Calibri" w:hAnsi="Calibri"/>
          <w:szCs w:val="22"/>
          <w:lang w:val="en-US"/>
        </w:rPr>
      </w:pPr>
      <w:r>
        <w:t>C.13</w:t>
      </w:r>
      <w:r>
        <w:rPr>
          <w:rFonts w:ascii="Calibri" w:hAnsi="Calibri"/>
          <w:szCs w:val="22"/>
          <w:lang w:val="en-US"/>
        </w:rPr>
        <w:tab/>
      </w:r>
      <w:r>
        <w:t>Presentation Orders</w:t>
      </w:r>
      <w:r>
        <w:tab/>
      </w:r>
      <w:r>
        <w:fldChar w:fldCharType="begin" w:fldLock="1"/>
      </w:r>
      <w:r>
        <w:instrText xml:space="preserve"> PAGEREF _Toc517182174 \h </w:instrText>
      </w:r>
      <w:r>
        <w:fldChar w:fldCharType="separate"/>
      </w:r>
      <w:r>
        <w:t>49</w:t>
      </w:r>
      <w:r>
        <w:fldChar w:fldCharType="end"/>
      </w:r>
    </w:p>
    <w:p w14:paraId="1F1699FC" w14:textId="77777777" w:rsidR="000E42C6" w:rsidRDefault="000E42C6" w:rsidP="000E42C6">
      <w:pPr>
        <w:pStyle w:val="TOC8"/>
        <w:rPr>
          <w:rFonts w:ascii="Calibri" w:hAnsi="Calibri"/>
          <w:b w:val="0"/>
          <w:szCs w:val="22"/>
          <w:lang w:val="en-US"/>
        </w:rPr>
      </w:pPr>
      <w:r>
        <w:t>Annex D (informative):</w:t>
      </w:r>
      <w:r>
        <w:tab/>
        <w:t>Change history</w:t>
      </w:r>
      <w:r>
        <w:tab/>
      </w:r>
      <w:r>
        <w:fldChar w:fldCharType="begin" w:fldLock="1"/>
      </w:r>
      <w:r>
        <w:instrText xml:space="preserve"> PAGEREF _Toc517182175 \h </w:instrText>
      </w:r>
      <w:r>
        <w:fldChar w:fldCharType="separate"/>
      </w:r>
      <w:r>
        <w:t>50</w:t>
      </w:r>
      <w:r>
        <w:fldChar w:fldCharType="end"/>
      </w:r>
    </w:p>
    <w:p w14:paraId="411E1803" w14:textId="77777777" w:rsidR="00CA259A" w:rsidRDefault="000E42C6">
      <w:r>
        <w:rPr>
          <w:noProof/>
          <w:sz w:val="22"/>
        </w:rPr>
        <w:fldChar w:fldCharType="end"/>
      </w:r>
    </w:p>
    <w:p w14:paraId="3A8BFF29" w14:textId="77777777" w:rsidR="00CA259A" w:rsidRDefault="00CA259A">
      <w:pPr>
        <w:pStyle w:val="Heading1"/>
      </w:pPr>
      <w:r>
        <w:br w:type="page"/>
      </w:r>
      <w:bookmarkStart w:id="7" w:name="_Toc517182053"/>
      <w:r>
        <w:lastRenderedPageBreak/>
        <w:t>Foreword</w:t>
      </w:r>
      <w:bookmarkEnd w:id="7"/>
    </w:p>
    <w:p w14:paraId="27C89A18" w14:textId="77777777" w:rsidR="00CA259A" w:rsidRDefault="00CA259A">
      <w:r>
        <w:t>This Technical Specification has been produced by the 3</w:t>
      </w:r>
      <w:r>
        <w:rPr>
          <w:vertAlign w:val="superscript"/>
        </w:rPr>
        <w:t>rd</w:t>
      </w:r>
      <w:r>
        <w:t xml:space="preserve"> Generation Partnership Project (3GPP).</w:t>
      </w:r>
    </w:p>
    <w:p w14:paraId="55CC4829" w14:textId="77777777" w:rsidR="00CA259A" w:rsidRDefault="00CA259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F924A3" w14:textId="77777777" w:rsidR="00CA259A" w:rsidRDefault="00CA259A">
      <w:pPr>
        <w:pStyle w:val="B10"/>
      </w:pPr>
      <w:r>
        <w:t>Version x.y.z</w:t>
      </w:r>
    </w:p>
    <w:p w14:paraId="28FF4F97" w14:textId="77777777" w:rsidR="00CA259A" w:rsidRDefault="00CA259A">
      <w:pPr>
        <w:pStyle w:val="B10"/>
      </w:pPr>
      <w:r>
        <w:t>where:</w:t>
      </w:r>
    </w:p>
    <w:p w14:paraId="659D2D8B" w14:textId="77777777" w:rsidR="00CA259A" w:rsidRDefault="00CA259A">
      <w:pPr>
        <w:pStyle w:val="B20"/>
      </w:pPr>
      <w:r>
        <w:t>x</w:t>
      </w:r>
      <w:r>
        <w:tab/>
        <w:t>the first digit:</w:t>
      </w:r>
    </w:p>
    <w:p w14:paraId="59E91798" w14:textId="77777777" w:rsidR="00CA259A" w:rsidRDefault="00CA259A">
      <w:pPr>
        <w:pStyle w:val="B30"/>
      </w:pPr>
      <w:r>
        <w:t>1</w:t>
      </w:r>
      <w:r>
        <w:tab/>
        <w:t>presented to TSG for information;</w:t>
      </w:r>
    </w:p>
    <w:p w14:paraId="5E3B03D9" w14:textId="77777777" w:rsidR="00CA259A" w:rsidRDefault="00CA259A">
      <w:pPr>
        <w:pStyle w:val="B30"/>
      </w:pPr>
      <w:r>
        <w:t>2</w:t>
      </w:r>
      <w:r>
        <w:tab/>
        <w:t>presented to TSG for approval;</w:t>
      </w:r>
    </w:p>
    <w:p w14:paraId="190F8FAD" w14:textId="77777777" w:rsidR="00CA259A" w:rsidRDefault="00CA259A">
      <w:pPr>
        <w:pStyle w:val="B30"/>
      </w:pPr>
      <w:r>
        <w:t>3</w:t>
      </w:r>
      <w:r>
        <w:tab/>
        <w:t>or greater indicates TSG approved document under change control.</w:t>
      </w:r>
    </w:p>
    <w:p w14:paraId="05078C49" w14:textId="77777777" w:rsidR="00CA259A" w:rsidRDefault="00CA259A">
      <w:pPr>
        <w:pStyle w:val="B20"/>
      </w:pPr>
      <w:r>
        <w:t>y</w:t>
      </w:r>
      <w:r>
        <w:tab/>
        <w:t>the second digit is incremented for all changes of substance, i.e. technical enhancements, corrections, updates, etc.</w:t>
      </w:r>
    </w:p>
    <w:p w14:paraId="0D9D74FC" w14:textId="77777777" w:rsidR="00CA259A" w:rsidRDefault="00CA259A">
      <w:pPr>
        <w:pStyle w:val="B20"/>
      </w:pPr>
      <w:r>
        <w:t>z</w:t>
      </w:r>
      <w:r>
        <w:tab/>
        <w:t>the third digit is incremented when editorial only changes have been incorporated in the document.</w:t>
      </w:r>
    </w:p>
    <w:p w14:paraId="6C9D9E51" w14:textId="77777777" w:rsidR="00CA259A" w:rsidRDefault="00CA259A">
      <w:pPr>
        <w:pStyle w:val="Heading1"/>
      </w:pPr>
      <w:r>
        <w:br w:type="page"/>
      </w:r>
      <w:bookmarkStart w:id="8" w:name="B_Toc372086900"/>
      <w:bookmarkStart w:id="9" w:name="B_Toc365340963"/>
      <w:bookmarkStart w:id="10" w:name="B_Toc364752417"/>
      <w:bookmarkStart w:id="11" w:name="B_Toc364751258"/>
      <w:bookmarkStart w:id="12" w:name="B_Toc346506608"/>
      <w:bookmarkStart w:id="13" w:name="B_Toc339246436"/>
      <w:bookmarkStart w:id="14" w:name="B_Toc339097440"/>
      <w:bookmarkStart w:id="15" w:name="B_Toc333936919"/>
      <w:bookmarkStart w:id="16" w:name="B_Toc333810848"/>
      <w:bookmarkStart w:id="17" w:name="B_Toc328895079"/>
      <w:bookmarkStart w:id="18" w:name="B_Toc328297977"/>
      <w:bookmarkStart w:id="19" w:name="B_Toc327323505"/>
      <w:bookmarkStart w:id="20" w:name="B_Toc327291529"/>
      <w:bookmarkStart w:id="21" w:name="B_Toc324303861"/>
      <w:bookmarkStart w:id="22" w:name="B_Toc324303222"/>
      <w:bookmarkStart w:id="23" w:name="B_Toc324303090"/>
      <w:bookmarkStart w:id="24" w:name="_Toc517182054"/>
      <w:r>
        <w:lastRenderedPageBreak/>
        <w:t>1</w:t>
      </w:r>
      <w:r>
        <w:tab/>
        <w:t>Scope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75CF8129" w14:textId="77777777" w:rsidR="00CA259A" w:rsidRDefault="00CA259A">
      <w:r>
        <w:t>The present document specifies recommended minimum performance requirements for noise suppression algorithms intended for application in conjunction with the AMR speech encoder. This specification is for guidance purposes. Noise Suppression is intended to enhance the speech  signal corrupted by acoustic noise at the input to the AMR speech encoder.</w:t>
      </w:r>
    </w:p>
    <w:p w14:paraId="349AE5ED" w14:textId="77777777" w:rsidR="00CA259A" w:rsidRPr="00237434" w:rsidRDefault="00CA259A">
      <w:r>
        <w:t>The use of this recommended minimum performance requirements specification is not mandatory except for those solutions intended to be endorsed by SMG11.</w:t>
      </w:r>
    </w:p>
    <w:p w14:paraId="35737B75" w14:textId="77777777" w:rsidR="00CA259A" w:rsidRDefault="00CA259A">
      <w:r>
        <w:t>It is the intention of SMG11 to perform analysis and validation of any AMR noise suppression solution which is voluntarily brought to the attention of SMG11 in the future, using the requirements set out in this specification to facilitate such an analysis. In order for SMG11 to endorse such a solution, SMG11 must confirm that all the recommended minimum performance requirements are met.</w:t>
      </w:r>
    </w:p>
    <w:p w14:paraId="2A54007C" w14:textId="77777777" w:rsidR="00CA259A" w:rsidRDefault="00CA259A">
      <w:pPr>
        <w:pStyle w:val="Heading1"/>
      </w:pPr>
      <w:bookmarkStart w:id="25" w:name="_Toc517182055"/>
      <w:r>
        <w:t>2</w:t>
      </w:r>
      <w:r>
        <w:tab/>
        <w:t>References</w:t>
      </w:r>
      <w:bookmarkEnd w:id="25"/>
    </w:p>
    <w:p w14:paraId="73A36BBC" w14:textId="77777777" w:rsidR="00CA259A" w:rsidRDefault="00CA259A">
      <w:r>
        <w:t>The following documents contain provisions which, through reference in this text, constitute provisions of the present document.</w:t>
      </w:r>
    </w:p>
    <w:p w14:paraId="5F691191" w14:textId="77777777" w:rsidR="00CA259A" w:rsidRDefault="001158B5" w:rsidP="001158B5">
      <w:pPr>
        <w:pStyle w:val="B10"/>
      </w:pPr>
      <w:r>
        <w:t>-</w:t>
      </w:r>
      <w:r>
        <w:tab/>
      </w:r>
      <w:r w:rsidR="00CA259A">
        <w:t>References are either specific (identified by date of publication, edition number, version number, etc.) or non</w:t>
      </w:r>
      <w:r w:rsidR="00CA259A">
        <w:noBreakHyphen/>
        <w:t>specific.</w:t>
      </w:r>
    </w:p>
    <w:p w14:paraId="5CD3D4B2" w14:textId="77777777" w:rsidR="00CA259A" w:rsidRDefault="001158B5" w:rsidP="001158B5">
      <w:pPr>
        <w:pStyle w:val="B10"/>
      </w:pPr>
      <w:r>
        <w:t>-</w:t>
      </w:r>
      <w:r>
        <w:tab/>
      </w:r>
      <w:r w:rsidR="00CA259A">
        <w:t>For a specific reference, subsequent revisions do not apply.</w:t>
      </w:r>
    </w:p>
    <w:p w14:paraId="45939584" w14:textId="77777777" w:rsidR="00CA259A" w:rsidRDefault="001158B5" w:rsidP="001158B5">
      <w:pPr>
        <w:pStyle w:val="B10"/>
      </w:pPr>
      <w:r>
        <w:t>-</w:t>
      </w:r>
      <w:r>
        <w:tab/>
      </w:r>
      <w:r w:rsidR="00CA259A">
        <w:t xml:space="preserve">For a non-specific reference, the latest version applies.  In the case of a reference to a 3GPP document (including a GSM document), a non-specific reference implicitly refers to the latest version of that document </w:t>
      </w:r>
      <w:r w:rsidR="00CA259A">
        <w:rPr>
          <w:i/>
          <w:iCs/>
        </w:rPr>
        <w:t>in the same Release as the present document</w:t>
      </w:r>
      <w:r w:rsidR="00CA259A">
        <w:t>.</w:t>
      </w:r>
    </w:p>
    <w:p w14:paraId="49DBD586" w14:textId="77777777" w:rsidR="00CA259A" w:rsidRDefault="00CA259A">
      <w:pPr>
        <w:pStyle w:val="EX"/>
      </w:pPr>
      <w:r>
        <w:t>[</w:t>
      </w:r>
      <w:bookmarkStart w:id="26" w:name="REF_ITU_TRECOMMENDATIONI130"/>
      <w:r>
        <w:rPr>
          <w:noProof/>
        </w:rPr>
        <w:t>1</w:t>
      </w:r>
      <w:bookmarkEnd w:id="26"/>
      <w:r>
        <w:t>]</w:t>
      </w:r>
      <w:r>
        <w:tab/>
        <w:t>ITU-T Recommendation I.130 (1988): "General modelling methods - Method for the characterisation of telecommunications services supported by an ISDN and network capabilities of an ISDN".</w:t>
      </w:r>
    </w:p>
    <w:p w14:paraId="119B5717" w14:textId="77777777" w:rsidR="00CA259A" w:rsidRDefault="00CA259A">
      <w:pPr>
        <w:pStyle w:val="EX"/>
      </w:pPr>
      <w:r>
        <w:t>[</w:t>
      </w:r>
      <w:bookmarkStart w:id="27" w:name="REF_3GPPTR0104"/>
      <w:r>
        <w:rPr>
          <w:noProof/>
        </w:rPr>
        <w:t>2</w:t>
      </w:r>
      <w:bookmarkEnd w:id="27"/>
      <w:r>
        <w:t>]</w:t>
      </w:r>
      <w:r>
        <w:tab/>
        <w:t>3GPP TR 01.04 (ETR 350): "Abbreviations and acronyms".</w:t>
      </w:r>
    </w:p>
    <w:p w14:paraId="0F68C5EE" w14:textId="77777777" w:rsidR="00CA259A" w:rsidRDefault="00CA259A">
      <w:pPr>
        <w:pStyle w:val="EX"/>
      </w:pPr>
      <w:r>
        <w:t>[</w:t>
      </w:r>
      <w:bookmarkStart w:id="28" w:name="REF_3GPPTS0671"/>
      <w:r>
        <w:rPr>
          <w:noProof/>
        </w:rPr>
        <w:t>3</w:t>
      </w:r>
      <w:bookmarkEnd w:id="28"/>
      <w:r>
        <w:t>]</w:t>
      </w:r>
      <w:r>
        <w:tab/>
        <w:t>3GPP TS 06.71: "Adaptive Multi-Rate (AMR); Speech processing functions; General description".</w:t>
      </w:r>
    </w:p>
    <w:p w14:paraId="417DF442" w14:textId="77777777" w:rsidR="00CA259A" w:rsidRDefault="00CA259A">
      <w:pPr>
        <w:pStyle w:val="EX"/>
      </w:pPr>
      <w:r>
        <w:t>[</w:t>
      </w:r>
      <w:bookmarkStart w:id="29" w:name="REF_3GPPTS0677"/>
      <w:r>
        <w:rPr>
          <w:noProof/>
        </w:rPr>
        <w:t>4</w:t>
      </w:r>
      <w:bookmarkEnd w:id="29"/>
      <w:r>
        <w:t>]</w:t>
      </w:r>
      <w:r>
        <w:tab/>
        <w:t>3GPP TS 06.77: "Minimum Performance Requirements for Noise Suppresser Application to the AMR Speech Encoder".</w:t>
      </w:r>
    </w:p>
    <w:p w14:paraId="181055AE" w14:textId="77777777" w:rsidR="00CA259A" w:rsidRDefault="00CA259A">
      <w:pPr>
        <w:pStyle w:val="EX"/>
      </w:pPr>
      <w:r>
        <w:t>[</w:t>
      </w:r>
      <w:bookmarkStart w:id="30" w:name="REF_3GPPTS0673"/>
      <w:r>
        <w:rPr>
          <w:noProof/>
        </w:rPr>
        <w:t>5</w:t>
      </w:r>
      <w:bookmarkEnd w:id="30"/>
      <w:r>
        <w:t>]</w:t>
      </w:r>
      <w:r>
        <w:tab/>
        <w:t>3GPP TS 06.73: "Adaptive Multi Rate (AMR) speech; ANSI-C code for the AMR speech codec".</w:t>
      </w:r>
    </w:p>
    <w:p w14:paraId="45B3B58C" w14:textId="77777777" w:rsidR="00CA259A" w:rsidRDefault="00CA259A">
      <w:pPr>
        <w:pStyle w:val="EX"/>
      </w:pPr>
      <w:r>
        <w:t>[</w:t>
      </w:r>
      <w:bookmarkStart w:id="31" w:name="REF_3GPPTS0350"/>
      <w:r>
        <w:rPr>
          <w:noProof/>
        </w:rPr>
        <w:t>6</w:t>
      </w:r>
      <w:bookmarkEnd w:id="31"/>
      <w:r>
        <w:t>]</w:t>
      </w:r>
      <w:r>
        <w:tab/>
        <w:t>3GPP TS 03.50: "Transmission planning aspects of the speech service in the GSM Public Land Mobile Network (PLMN) system".</w:t>
      </w:r>
    </w:p>
    <w:p w14:paraId="1A48A4B0" w14:textId="77777777" w:rsidR="00CA259A" w:rsidRDefault="00CA259A">
      <w:pPr>
        <w:pStyle w:val="EX"/>
      </w:pPr>
      <w:r>
        <w:t>[</w:t>
      </w:r>
      <w:bookmarkStart w:id="32" w:name="REF_ITU_TRECOMMENDATIONP56"/>
      <w:r>
        <w:rPr>
          <w:noProof/>
        </w:rPr>
        <w:t>7</w:t>
      </w:r>
      <w:bookmarkEnd w:id="32"/>
      <w:r>
        <w:t>]</w:t>
      </w:r>
      <w:r>
        <w:tab/>
        <w:t>ITU-T Recommendation P.56: "Objective measurement of active speech level".</w:t>
      </w:r>
    </w:p>
    <w:p w14:paraId="6FE2ABD5" w14:textId="77777777" w:rsidR="00CA259A" w:rsidRDefault="00CA259A">
      <w:pPr>
        <w:pStyle w:val="EX"/>
      </w:pPr>
      <w:r>
        <w:t>[</w:t>
      </w:r>
      <w:bookmarkStart w:id="33" w:name="REF_ITU_TRECOMMENDATIONP800"/>
      <w:r>
        <w:rPr>
          <w:noProof/>
        </w:rPr>
        <w:t>8</w:t>
      </w:r>
      <w:bookmarkEnd w:id="33"/>
      <w:r>
        <w:t>]</w:t>
      </w:r>
      <w:r>
        <w:tab/>
        <w:t>ITU-T Recommendation P.800: "Methods for subjective determination of transmission quality".</w:t>
      </w:r>
    </w:p>
    <w:p w14:paraId="65E6F78C" w14:textId="77777777" w:rsidR="00CA259A" w:rsidRDefault="00CA259A">
      <w:pPr>
        <w:pStyle w:val="EX"/>
      </w:pPr>
      <w:r>
        <w:t>[</w:t>
      </w:r>
      <w:bookmarkStart w:id="34" w:name="REF_3GPPTR0675"/>
      <w:r>
        <w:rPr>
          <w:noProof/>
        </w:rPr>
        <w:t>9</w:t>
      </w:r>
      <w:bookmarkEnd w:id="34"/>
      <w:r>
        <w:t>]</w:t>
      </w:r>
      <w:r>
        <w:tab/>
        <w:t>3GPP TR 06.75: "Performance Characterization of the GSM Adaptive Multi-Rate (AMR) speech codec".</w:t>
      </w:r>
    </w:p>
    <w:p w14:paraId="68B3A8B9" w14:textId="77777777" w:rsidR="00CA259A" w:rsidRDefault="00CA259A">
      <w:pPr>
        <w:pStyle w:val="EX"/>
      </w:pPr>
      <w:r>
        <w:t>[</w:t>
      </w:r>
      <w:bookmarkStart w:id="35" w:name="REF_3GPPTS0690"/>
      <w:r>
        <w:rPr>
          <w:noProof/>
        </w:rPr>
        <w:t>10</w:t>
      </w:r>
      <w:bookmarkEnd w:id="35"/>
      <w:r>
        <w:t>]</w:t>
      </w:r>
      <w:r>
        <w:tab/>
        <w:t>3GPP TS 06.90: "Adaptive Multi-Rate (AMR) speech transcoding".</w:t>
      </w:r>
    </w:p>
    <w:p w14:paraId="4F5CAC81" w14:textId="77777777" w:rsidR="00CA259A" w:rsidRDefault="00CA259A">
      <w:pPr>
        <w:pStyle w:val="EX"/>
      </w:pPr>
      <w:r>
        <w:t>[</w:t>
      </w:r>
      <w:bookmarkStart w:id="36" w:name="REF_3GPPTS0691"/>
      <w:r>
        <w:rPr>
          <w:noProof/>
        </w:rPr>
        <w:t>11</w:t>
      </w:r>
      <w:bookmarkEnd w:id="36"/>
      <w:r>
        <w:t>]</w:t>
      </w:r>
      <w:r>
        <w:tab/>
        <w:t>3GPP TS 06.91: "Substitution and muting of lost frames for Adaptive Multi Rate (AMR) speech traffic channels".</w:t>
      </w:r>
    </w:p>
    <w:p w14:paraId="3152AEE6" w14:textId="77777777" w:rsidR="00CA259A" w:rsidRDefault="00CA259A">
      <w:pPr>
        <w:pStyle w:val="EX"/>
      </w:pPr>
      <w:r>
        <w:t>[</w:t>
      </w:r>
      <w:bookmarkStart w:id="37" w:name="REF_3GPPTS0692"/>
      <w:r>
        <w:rPr>
          <w:noProof/>
        </w:rPr>
        <w:t>12</w:t>
      </w:r>
      <w:bookmarkEnd w:id="37"/>
      <w:r>
        <w:t>]</w:t>
      </w:r>
      <w:r>
        <w:tab/>
        <w:t>3GPP TS 06.92: "Comfort noise aspects for Adaptive Multi-Rate (AMR) speech traffic channels".</w:t>
      </w:r>
    </w:p>
    <w:p w14:paraId="4C0C85D2" w14:textId="77777777" w:rsidR="00CA259A" w:rsidRDefault="00CA259A">
      <w:pPr>
        <w:pStyle w:val="EX"/>
      </w:pPr>
      <w:r>
        <w:t>[</w:t>
      </w:r>
      <w:bookmarkStart w:id="38" w:name="REF_3GPPTS0694"/>
      <w:r>
        <w:rPr>
          <w:noProof/>
        </w:rPr>
        <w:t>13</w:t>
      </w:r>
      <w:bookmarkEnd w:id="38"/>
      <w:r>
        <w:t>]</w:t>
      </w:r>
      <w:r>
        <w:tab/>
        <w:t>3GPP TS 06.94: "Voice Activity Detection (VAD) for Adaptive Multi-Rate (AMR) speech traffic channels; General description".</w:t>
      </w:r>
    </w:p>
    <w:p w14:paraId="1776A215" w14:textId="77777777" w:rsidR="00CA259A" w:rsidRDefault="00CA259A">
      <w:pPr>
        <w:pStyle w:val="Heading1"/>
      </w:pPr>
      <w:bookmarkStart w:id="39" w:name="B_Toc372086902"/>
      <w:bookmarkStart w:id="40" w:name="B_Toc365340965"/>
      <w:bookmarkStart w:id="41" w:name="B_Toc364752419"/>
      <w:bookmarkStart w:id="42" w:name="B_Toc364751260"/>
      <w:bookmarkStart w:id="43" w:name="B_Toc346506610"/>
      <w:bookmarkStart w:id="44" w:name="B_Toc339246438"/>
      <w:bookmarkStart w:id="45" w:name="B_Toc339097442"/>
      <w:bookmarkStart w:id="46" w:name="B_Toc333936921"/>
      <w:bookmarkStart w:id="47" w:name="B_Toc333810850"/>
      <w:bookmarkStart w:id="48" w:name="B_Toc328895081"/>
      <w:bookmarkStart w:id="49" w:name="B_Toc328297979"/>
      <w:bookmarkStart w:id="50" w:name="B_Toc327323507"/>
      <w:bookmarkStart w:id="51" w:name="B_Toc327291531"/>
      <w:bookmarkStart w:id="52" w:name="B_Toc324303863"/>
      <w:bookmarkStart w:id="53" w:name="B_Toc324303224"/>
      <w:bookmarkStart w:id="54" w:name="B_Toc324303092"/>
      <w:bookmarkStart w:id="55" w:name="_Toc517182056"/>
      <w:r>
        <w:lastRenderedPageBreak/>
        <w:t>3</w:t>
      </w:r>
      <w:r>
        <w:tab/>
        <w:t>Definitions and abbreviations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D34BC79" w14:textId="77777777" w:rsidR="00CA259A" w:rsidRDefault="00CA259A">
      <w:r>
        <w:t>3GPP TR 01.04 [</w:t>
      </w:r>
      <w:r>
        <w:rPr>
          <w:noProof/>
        </w:rPr>
        <w:t>2</w:t>
      </w:r>
      <w:r>
        <w:t>] provides a list of abbreviations and acronyms used in GSM specifications. For the purposes of the present document, the following definitions and abbreviations also apply:</w:t>
      </w:r>
    </w:p>
    <w:p w14:paraId="2B2F3451" w14:textId="77777777" w:rsidR="00CA259A" w:rsidRDefault="00CA259A">
      <w:pPr>
        <w:pStyle w:val="Heading2"/>
      </w:pPr>
      <w:bookmarkStart w:id="56" w:name="_Toc517182057"/>
      <w:r>
        <w:t>3.1</w:t>
      </w:r>
      <w:r>
        <w:tab/>
        <w:t>Definitions</w:t>
      </w:r>
      <w:bookmarkEnd w:id="56"/>
    </w:p>
    <w:p w14:paraId="4CF6D068" w14:textId="77777777" w:rsidR="00CA259A" w:rsidRDefault="00CA259A">
      <w:r>
        <w:t>None</w:t>
      </w:r>
    </w:p>
    <w:p w14:paraId="33A5FC79" w14:textId="77777777" w:rsidR="00CA259A" w:rsidRDefault="00CA259A">
      <w:pPr>
        <w:pStyle w:val="Heading2"/>
      </w:pPr>
      <w:bookmarkStart w:id="57" w:name="_Toc517182058"/>
      <w:r>
        <w:t>3.2</w:t>
      </w:r>
      <w:r>
        <w:tab/>
        <w:t>Abbreviations</w:t>
      </w:r>
      <w:bookmarkEnd w:id="57"/>
    </w:p>
    <w:p w14:paraId="01D38DDF" w14:textId="77777777" w:rsidR="00CA259A" w:rsidRDefault="00CA259A">
      <w:pPr>
        <w:pStyle w:val="EW"/>
      </w:pPr>
      <w:r>
        <w:t>AMR</w:t>
      </w:r>
      <w:r>
        <w:tab/>
        <w:t>Adaptive Multi-Rate</w:t>
      </w:r>
    </w:p>
    <w:p w14:paraId="2BF6444F" w14:textId="77777777" w:rsidR="00CA259A" w:rsidRDefault="00CA259A">
      <w:pPr>
        <w:pStyle w:val="EW"/>
      </w:pPr>
      <w:r>
        <w:t>AMR/NS</w:t>
      </w:r>
      <w:r>
        <w:tab/>
        <w:t>Combination of the AMR speech codec and the Noise Suppression function</w:t>
      </w:r>
    </w:p>
    <w:p w14:paraId="21A74932" w14:textId="77777777" w:rsidR="00CA259A" w:rsidRDefault="00CA259A">
      <w:pPr>
        <w:pStyle w:val="EX"/>
      </w:pPr>
      <w:r>
        <w:t>NS</w:t>
      </w:r>
      <w:r>
        <w:tab/>
        <w:t>Noise Suppression</w:t>
      </w:r>
    </w:p>
    <w:p w14:paraId="29AFBA03" w14:textId="77777777" w:rsidR="00CA259A" w:rsidRDefault="00CA259A">
      <w:pPr>
        <w:pStyle w:val="Heading1"/>
      </w:pPr>
      <w:bookmarkStart w:id="58" w:name="B_Toc372086903"/>
      <w:bookmarkStart w:id="59" w:name="B_Toc365340966"/>
      <w:bookmarkStart w:id="60" w:name="B_Toc364752420"/>
      <w:bookmarkStart w:id="61" w:name="B_Toc364751261"/>
      <w:bookmarkStart w:id="62" w:name="B_Toc346506611"/>
      <w:bookmarkStart w:id="63" w:name="B_Toc339246439"/>
      <w:bookmarkStart w:id="64" w:name="B_Toc339097443"/>
      <w:bookmarkStart w:id="65" w:name="B_Toc333936922"/>
      <w:bookmarkStart w:id="66" w:name="B_Toc333810851"/>
      <w:bookmarkStart w:id="67" w:name="B_Toc328895082"/>
      <w:bookmarkStart w:id="68" w:name="B_Toc328297980"/>
      <w:bookmarkStart w:id="69" w:name="B_Toc327323508"/>
      <w:bookmarkStart w:id="70" w:name="B_Toc327291532"/>
      <w:bookmarkStart w:id="71" w:name="B_Toc324303864"/>
      <w:bookmarkStart w:id="72" w:name="B_Toc324303225"/>
      <w:bookmarkStart w:id="73" w:name="B_Toc324303093"/>
      <w:bookmarkStart w:id="74" w:name="_Toc517182059"/>
      <w:r>
        <w:t>4</w:t>
      </w:r>
      <w:r>
        <w:tab/>
        <w:t>Description</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 xml:space="preserve"> of Noise Suppression applied to AMR</w:t>
      </w:r>
      <w:bookmarkEnd w:id="74"/>
    </w:p>
    <w:p w14:paraId="557FDD6E" w14:textId="77777777" w:rsidR="00CA259A" w:rsidRDefault="00CA259A">
      <w:r>
        <w:t>Noise Suppression for the AMR codec is a feature designed to enhance speech quality in a range of environments where there is significant (acoustic) background noise. The noise suppression function is a pre-processing module that is used to improve the signal to noise ratio of a speech signal prior to voice coding. In so doing it may use functions and/or data from the AMR speech encoding function. This specification defines recommended minimum performance requirements for such a function when it is implemented in the mobile station (operating on the uplink speech signal).</w:t>
      </w:r>
    </w:p>
    <w:p w14:paraId="255EA4B9" w14:textId="77777777" w:rsidR="00CA259A" w:rsidRDefault="00CA259A">
      <w:r>
        <w:t>The AMR Speech decoder should not be altered by the Noise Suppression function.</w:t>
      </w:r>
    </w:p>
    <w:p w14:paraId="3AE205EE" w14:textId="77777777" w:rsidR="00CA259A" w:rsidRDefault="00CA259A">
      <w:r>
        <w:t>It shall be possible to disable the operation of the  noise suppression algorithm using signalling when commanded by the network.</w:t>
      </w:r>
    </w:p>
    <w:p w14:paraId="0C0A4232" w14:textId="77777777" w:rsidR="00CA259A" w:rsidRDefault="00CA259A">
      <w:pPr>
        <w:pStyle w:val="Heading2"/>
      </w:pPr>
      <w:bookmarkStart w:id="75" w:name="B_Toc365340969"/>
      <w:bookmarkStart w:id="76" w:name="B_Toc364752423"/>
      <w:bookmarkStart w:id="77" w:name="B_Toc364751264"/>
      <w:bookmarkStart w:id="78" w:name="B_Toc346506614"/>
      <w:bookmarkStart w:id="79" w:name="B_Toc339246442"/>
      <w:bookmarkStart w:id="80" w:name="B_Toc339097446"/>
      <w:bookmarkStart w:id="81" w:name="B_Toc333936925"/>
      <w:bookmarkStart w:id="82" w:name="B_Toc333810854"/>
      <w:bookmarkStart w:id="83" w:name="B_Toc328895085"/>
      <w:bookmarkStart w:id="84" w:name="B_Toc328297983"/>
      <w:bookmarkStart w:id="85" w:name="B_Toc327323511"/>
      <w:bookmarkStart w:id="86" w:name="B_Toc327291535"/>
      <w:bookmarkStart w:id="87" w:name="B_Toc324303867"/>
      <w:bookmarkStart w:id="88" w:name="B_Toc324303228"/>
      <w:bookmarkStart w:id="89" w:name="B_Toc324303096"/>
      <w:bookmarkStart w:id="90" w:name="B_Toc372086904"/>
      <w:bookmarkStart w:id="91" w:name="_Toc517182060"/>
      <w:r>
        <w:t>4.1</w:t>
      </w:r>
      <w:r>
        <w:tab/>
        <w:t>Applicability of Noise Suppression to Basic Services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w:t>
      </w:r>
      <w:bookmarkEnd w:id="90"/>
      <w:bookmarkEnd w:id="91"/>
    </w:p>
    <w:p w14:paraId="009A3DA0" w14:textId="77777777" w:rsidR="00CA259A" w:rsidRDefault="00CA259A">
      <w:r>
        <w:t>This feature shall be applicable (as an option) to all speech calls where the narrowband AMR codec is utilised. Provision of the feature in AMR-capable mobile stations is a manufacturer dependent option. The network shall be able to enable or disable this noise suppression function both at call set-up and in call. Signalling between network and mobile to allow this control has been provided.</w:t>
      </w:r>
    </w:p>
    <w:p w14:paraId="383AE536" w14:textId="77777777" w:rsidR="00CA259A" w:rsidRDefault="00CA259A">
      <w:pPr>
        <w:pStyle w:val="Heading1"/>
      </w:pPr>
      <w:bookmarkStart w:id="92" w:name="_Toc517182061"/>
      <w:r>
        <w:t>5</w:t>
      </w:r>
      <w:r>
        <w:tab/>
        <w:t>Requirements to be assessed by Objective Means</w:t>
      </w:r>
      <w:bookmarkEnd w:id="92"/>
    </w:p>
    <w:p w14:paraId="46782A66" w14:textId="77777777" w:rsidR="00CA259A" w:rsidRDefault="00CA259A">
      <w:pPr>
        <w:pStyle w:val="Heading2"/>
      </w:pPr>
      <w:bookmarkStart w:id="93" w:name="_Toc517182062"/>
      <w:r>
        <w:t>5.1</w:t>
      </w:r>
      <w:r>
        <w:tab/>
        <w:t>Bit Exactness of the Speech Encoder</w:t>
      </w:r>
      <w:bookmarkEnd w:id="93"/>
    </w:p>
    <w:p w14:paraId="0AFF71EF" w14:textId="77777777" w:rsidR="00CA259A" w:rsidRDefault="00CA259A">
      <w:r>
        <w:t>The Noise Suppression shall be implemented as a separate pre-processing module prior to the speech encoding. The functionality and all internal states, tables and variables of the speech encoder shall remain unaltered by the Noise Suppression function.</w:t>
      </w:r>
    </w:p>
    <w:p w14:paraId="04C2A05D" w14:textId="77777777" w:rsidR="00CA259A" w:rsidRDefault="00CA259A">
      <w:r>
        <w:t>The Noise Suppression should be implemented as a stand-alone pre-processing module operating on the 160 samples input speech buffer to the speech encoder according to Figure 1.</w:t>
      </w:r>
    </w:p>
    <w:p w14:paraId="398ECEA7" w14:textId="3E56F29A" w:rsidR="00CA259A" w:rsidRDefault="00AE198F">
      <w:pPr>
        <w:pStyle w:val="TH"/>
      </w:pPr>
      <w:r>
        <w:rPr>
          <w:noProof/>
        </w:rPr>
        <w:lastRenderedPageBreak/>
        <w:drawing>
          <wp:inline distT="0" distB="0" distL="0" distR="0" wp14:anchorId="6017ADEA" wp14:editId="17C6BD40">
            <wp:extent cx="5081905" cy="1828800"/>
            <wp:effectExtent l="0" t="0" r="0" b="0"/>
            <wp:docPr id="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905" cy="1828800"/>
                    </a:xfrm>
                    <a:prstGeom prst="rect">
                      <a:avLst/>
                    </a:prstGeom>
                    <a:noFill/>
                    <a:ln>
                      <a:noFill/>
                    </a:ln>
                  </pic:spPr>
                </pic:pic>
              </a:graphicData>
            </a:graphic>
          </wp:inline>
        </w:drawing>
      </w:r>
    </w:p>
    <w:p w14:paraId="369A9F5B" w14:textId="77777777" w:rsidR="00CA259A" w:rsidRDefault="00CA259A">
      <w:pPr>
        <w:pStyle w:val="TF"/>
        <w:rPr>
          <w:noProof/>
        </w:rPr>
      </w:pPr>
      <w:r>
        <w:rPr>
          <w:noProof/>
        </w:rPr>
        <w:t>Figure 1: Noise Suppression implementation</w:t>
      </w:r>
    </w:p>
    <w:p w14:paraId="64E032DC" w14:textId="77777777" w:rsidR="00CA259A" w:rsidRDefault="00CA259A">
      <w:r>
        <w:t>Alternatively, for implementation in conjunction with the bit-exact fixed point C reference code [3GPP TS 06.73 [5]] the NS module may operate on the pre-processed input speech buffer "old_speech[L_TOTAL]" in the structure "cod_amrState" in the AMR C code [3GPP TS 06.73] after the pre-processing module (sample down-scaling and input high pass filtering) of the speech encoder. The bit-integrity of the speech encoder for this implementation shall be verified according to Figure 2 where the signals at Test Points 1 and 2 shall be identical for any input signal and the Reference Encoder is the part of [3GPP TS 06.73] after the pre-processing module. Note: implementation in conjunction with the AMR floating point C code is for further study.</w:t>
      </w:r>
    </w:p>
    <w:p w14:paraId="080C02BC" w14:textId="77FEB44E" w:rsidR="00CA259A" w:rsidRDefault="00AE198F">
      <w:pPr>
        <w:pStyle w:val="TH"/>
      </w:pPr>
      <w:r>
        <w:rPr>
          <w:noProof/>
        </w:rPr>
        <w:drawing>
          <wp:inline distT="0" distB="0" distL="0" distR="0" wp14:anchorId="0777E4BE" wp14:editId="572D1801">
            <wp:extent cx="5829300" cy="2628900"/>
            <wp:effectExtent l="0" t="0" r="0" b="0"/>
            <wp:docPr id="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628900"/>
                    </a:xfrm>
                    <a:prstGeom prst="rect">
                      <a:avLst/>
                    </a:prstGeom>
                    <a:noFill/>
                    <a:ln>
                      <a:noFill/>
                    </a:ln>
                  </pic:spPr>
                </pic:pic>
              </a:graphicData>
            </a:graphic>
          </wp:inline>
        </w:drawing>
      </w:r>
    </w:p>
    <w:p w14:paraId="4FD18D7C" w14:textId="77777777" w:rsidR="00CA259A" w:rsidRDefault="00CA259A">
      <w:pPr>
        <w:pStyle w:val="TF"/>
      </w:pPr>
      <w:r>
        <w:t>Figure 2: Verification of AMR speech encoder bit-exactness for embedded NS implementations</w:t>
      </w:r>
    </w:p>
    <w:p w14:paraId="352DA7D0" w14:textId="77777777" w:rsidR="00CA259A" w:rsidRDefault="00CA259A">
      <w:pPr>
        <w:pStyle w:val="Heading1"/>
      </w:pPr>
      <w:bookmarkStart w:id="94" w:name="_Toc517182063"/>
      <w:r>
        <w:t>5.2</w:t>
      </w:r>
      <w:r>
        <w:tab/>
        <w:t>Bit Exactness of the Speech Decoder</w:t>
      </w:r>
      <w:bookmarkEnd w:id="94"/>
    </w:p>
    <w:p w14:paraId="338BA144" w14:textId="77777777" w:rsidR="00CA259A" w:rsidRDefault="00CA259A">
      <w:r>
        <w:t>The AMR speech decoder shall remain unaltered by the Noise Suppression function.</w:t>
      </w:r>
    </w:p>
    <w:p w14:paraId="0EB68B38" w14:textId="77777777" w:rsidR="00CA259A" w:rsidRDefault="00CA259A">
      <w:pPr>
        <w:pStyle w:val="Heading2"/>
      </w:pPr>
      <w:bookmarkStart w:id="95" w:name="_Toc517182064"/>
      <w:r>
        <w:t>5.3</w:t>
      </w:r>
      <w:r>
        <w:tab/>
        <w:t>Impact on Speech Path Delay</w:t>
      </w:r>
      <w:bookmarkEnd w:id="95"/>
    </w:p>
    <w:p w14:paraId="0C078AD6" w14:textId="77777777" w:rsidR="00CA259A" w:rsidRDefault="00CA259A">
      <w:r>
        <w:t>The one way algorithmic delay due to the activation of AMR noise suppression shall be no more than 5ms in excess of the delay inserted by the AMR speech codec. In the handsfree case, this delay is part of the 39ms delay specified in 3GPP TS 03.50 [6].</w:t>
      </w:r>
    </w:p>
    <w:p w14:paraId="1865DCA8" w14:textId="77777777" w:rsidR="00CA259A" w:rsidRDefault="00CA259A">
      <w:r>
        <w:t>The total additional delay (comprising of algorithmic and processing delays) shall not exceed 10ms. The processing delay is calculated using the following formula with E*S*P set to 50.</w:t>
      </w:r>
    </w:p>
    <w:p w14:paraId="16CED341" w14:textId="77777777" w:rsidR="00CA259A" w:rsidRDefault="00CA259A">
      <w:r>
        <w:t>delay(proc) = WMOPS</w:t>
      </w:r>
      <w:r>
        <w:sym w:font="Symbol" w:char="F02A"/>
      </w:r>
      <w:r>
        <w:t>20/(E</w:t>
      </w:r>
      <w:r>
        <w:sym w:font="Symbol" w:char="F02A"/>
      </w:r>
      <w:r>
        <w:t>S</w:t>
      </w:r>
      <w:r>
        <w:sym w:font="Symbol" w:char="F02A"/>
      </w:r>
      <w:r>
        <w:t>P)</w:t>
      </w:r>
    </w:p>
    <w:p w14:paraId="178B1D43" w14:textId="77777777" w:rsidR="00CA259A" w:rsidRDefault="00CA259A">
      <w:r>
        <w:lastRenderedPageBreak/>
        <w:t>where WMOPS = complexity in weighted operations per second evaluated through the theoretical worst case. (Direct means of measurement of total delay is for further study.).</w:t>
      </w:r>
    </w:p>
    <w:p w14:paraId="4EEE531A" w14:textId="77777777" w:rsidR="00CA259A" w:rsidRDefault="00CA259A">
      <w:pPr>
        <w:pStyle w:val="Heading2"/>
      </w:pPr>
      <w:bookmarkStart w:id="96" w:name="_Toc517182065"/>
      <w:r>
        <w:t>5.4</w:t>
      </w:r>
      <w:r>
        <w:tab/>
        <w:t>Impact on Channel Activity</w:t>
      </w:r>
      <w:bookmarkEnd w:id="96"/>
    </w:p>
    <w:p w14:paraId="27F6FC64" w14:textId="77777777" w:rsidR="00CA259A" w:rsidRDefault="00CA259A">
      <w:r>
        <w:t xml:space="preserve">The AMR speech codec with noise suppression activated should not significantly increase channel activity when used in conjunction with DTX. </w:t>
      </w:r>
    </w:p>
    <w:p w14:paraId="493D4A0A" w14:textId="77777777" w:rsidR="00CA259A" w:rsidRDefault="00CA259A">
      <w:r>
        <w:t xml:space="preserve">Channel activity increase will be measured thanks to the Voice Activity factor (VAF), defined as follows. </w:t>
      </w:r>
    </w:p>
    <w:p w14:paraId="4F4E46EF" w14:textId="77777777" w:rsidR="00CA259A" w:rsidRDefault="00CA259A">
      <w:pPr>
        <w:rPr>
          <w:snapToGrid w:val="0"/>
        </w:rPr>
      </w:pPr>
      <w:r>
        <w:rPr>
          <w:snapToGrid w:val="0"/>
        </w:rPr>
        <w:t>Let x be the VAF measured by the AMR VAD as an averaged value on all clean speech signals</w:t>
      </w:r>
    </w:p>
    <w:p w14:paraId="09042ED8" w14:textId="77777777" w:rsidR="00CA259A" w:rsidRDefault="00CA259A">
      <w:pPr>
        <w:rPr>
          <w:snapToGrid w:val="0"/>
        </w:rPr>
      </w:pPr>
      <w:r>
        <w:rPr>
          <w:snapToGrid w:val="0"/>
        </w:rPr>
        <w:t xml:space="preserve">Let y be the VAF measured by the AMR VAD without </w:t>
      </w:r>
      <w:smartTag w:uri="urn:schemas-microsoft-com:office:smarttags" w:element="place">
        <w:smartTag w:uri="urn:schemas-microsoft-com:office:smarttags" w:element="City">
          <w:r>
            <w:rPr>
              <w:snapToGrid w:val="0"/>
            </w:rPr>
            <w:t>AMR</w:t>
          </w:r>
        </w:smartTag>
        <w:r>
          <w:rPr>
            <w:snapToGrid w:val="0"/>
          </w:rPr>
          <w:t xml:space="preserve"> </w:t>
        </w:r>
        <w:smartTag w:uri="urn:schemas-microsoft-com:office:smarttags" w:element="State">
          <w:r>
            <w:rPr>
              <w:snapToGrid w:val="0"/>
            </w:rPr>
            <w:t>NS</w:t>
          </w:r>
        </w:smartTag>
      </w:smartTag>
      <w:r>
        <w:rPr>
          <w:snapToGrid w:val="0"/>
        </w:rPr>
        <w:t xml:space="preserve"> active as an averaged value on all clean speech + noise signals (where the applicable clean speech signal is the speech signal used in the measure of x).</w:t>
      </w:r>
    </w:p>
    <w:p w14:paraId="0085DD27" w14:textId="77777777" w:rsidR="00CA259A" w:rsidRDefault="00CA259A">
      <w:pPr>
        <w:rPr>
          <w:snapToGrid w:val="0"/>
        </w:rPr>
      </w:pPr>
      <w:r>
        <w:rPr>
          <w:snapToGrid w:val="0"/>
        </w:rPr>
        <w:t xml:space="preserve">Let w be the VAF measured by the AMR VAD with </w:t>
      </w:r>
      <w:smartTag w:uri="urn:schemas-microsoft-com:office:smarttags" w:element="place">
        <w:smartTag w:uri="urn:schemas-microsoft-com:office:smarttags" w:element="City">
          <w:r>
            <w:rPr>
              <w:snapToGrid w:val="0"/>
            </w:rPr>
            <w:t>AMR</w:t>
          </w:r>
        </w:smartTag>
        <w:r>
          <w:rPr>
            <w:snapToGrid w:val="0"/>
          </w:rPr>
          <w:t xml:space="preserve"> </w:t>
        </w:r>
        <w:smartTag w:uri="urn:schemas-microsoft-com:office:smarttags" w:element="State">
          <w:r>
            <w:rPr>
              <w:snapToGrid w:val="0"/>
            </w:rPr>
            <w:t>NS</w:t>
          </w:r>
        </w:smartTag>
      </w:smartTag>
      <w:r>
        <w:rPr>
          <w:snapToGrid w:val="0"/>
        </w:rPr>
        <w:t xml:space="preserve"> active as an averaged value on all clean speech +noise signals (where the applicable clean speech signal is the speech signal used in the measure of x). w is required to be </w:t>
      </w:r>
      <w:r>
        <w:t>not significantly more</w:t>
      </w:r>
      <w:r>
        <w:rPr>
          <w:snapToGrid w:val="0"/>
        </w:rPr>
        <w:t xml:space="preserve">  than the maximum of y and x. Any case where w is greater than y should be further investigated.</w:t>
      </w:r>
    </w:p>
    <w:p w14:paraId="2A81DBFD" w14:textId="77777777" w:rsidR="00CA259A" w:rsidRDefault="00CA259A">
      <w:pPr>
        <w:rPr>
          <w:rFonts w:ascii="Courier" w:hAnsi="Courier"/>
          <w:snapToGrid w:val="0"/>
        </w:rPr>
      </w:pPr>
      <w:r>
        <w:rPr>
          <w:snapToGrid w:val="0"/>
        </w:rPr>
        <w:t>These requirements shall apply to both standardized AMR VADs. (w,x,y) are determined using one or both VADs, and, if both are used, the requirements are checked relatively to each AMR VAD independently.</w:t>
      </w:r>
    </w:p>
    <w:p w14:paraId="52E142F1" w14:textId="77777777" w:rsidR="00CA259A" w:rsidRDefault="00CA259A">
      <w:pPr>
        <w:rPr>
          <w:snapToGrid w:val="0"/>
        </w:rPr>
      </w:pPr>
      <w:r>
        <w:t>The definition of upper limits on VAF increase and attendant confidence intervals are for further study.</w:t>
      </w:r>
    </w:p>
    <w:p w14:paraId="26D1E837" w14:textId="77777777" w:rsidR="00CA259A" w:rsidRDefault="00CA259A">
      <w:pPr>
        <w:pStyle w:val="Heading1"/>
      </w:pPr>
      <w:bookmarkStart w:id="97" w:name="B_Toc372086908"/>
      <w:bookmarkStart w:id="98" w:name="_Toc517182066"/>
      <w:bookmarkStart w:id="99" w:name="B_Toc365340972"/>
      <w:r>
        <w:t>6</w:t>
      </w:r>
      <w:r>
        <w:tab/>
      </w:r>
      <w:bookmarkEnd w:id="97"/>
      <w:r>
        <w:t>Requirements to be assessed by subjective tests</w:t>
      </w:r>
      <w:bookmarkEnd w:id="98"/>
    </w:p>
    <w:p w14:paraId="5DC63AE1" w14:textId="77777777" w:rsidR="00CA259A" w:rsidRDefault="00CA259A">
      <w:pPr>
        <w:pStyle w:val="Heading2"/>
      </w:pPr>
      <w:bookmarkStart w:id="100" w:name="_Toc517182067"/>
      <w:r>
        <w:t>6.1</w:t>
      </w:r>
      <w:r>
        <w:tab/>
        <w:t>Impact on Speech Quality</w:t>
      </w:r>
      <w:bookmarkEnd w:id="100"/>
    </w:p>
    <w:p w14:paraId="18CDACB9" w14:textId="77777777" w:rsidR="00CA259A" w:rsidRDefault="00CA259A">
      <w:r>
        <w:t>The following performance requirements are stated under the assumption that the noise suppresser is tested as an integral part of the AMR speech codec with the speech codec operating at the rates defined within the test plan (Annex C) .The performance requirements must be met for all these stated speech codec rates.</w:t>
      </w:r>
    </w:p>
    <w:p w14:paraId="2567E6A9" w14:textId="77777777" w:rsidR="00CA259A" w:rsidRDefault="00CA259A">
      <w:pPr>
        <w:pStyle w:val="Heading3"/>
      </w:pPr>
      <w:bookmarkStart w:id="101" w:name="_Toc517182068"/>
      <w:r>
        <w:t>6.1.1</w:t>
      </w:r>
      <w:r>
        <w:tab/>
        <w:t>Initial Convergence Time</w:t>
      </w:r>
      <w:bookmarkEnd w:id="101"/>
    </w:p>
    <w:p w14:paraId="1E08B6BE" w14:textId="77777777" w:rsidR="00CA259A" w:rsidRDefault="00CA259A">
      <w:r>
        <w:t>The initial convergence time shall be a maximum of T seconds with T equal to 2s. The definition of this time interval shall be understood strictly in accordance with its means of use in subjective listening experiments. Its use shall be defined by a process whereby the first T seconds of each sample processed through the AMR speech codec with and without noise suppression active, is deleted before presentation to listeners. It is assumed that this process does not reduce intelligibility, or introduce clipping or similar effects into the resultant speech plus noise material.</w:t>
      </w:r>
    </w:p>
    <w:p w14:paraId="4F57463A" w14:textId="77777777" w:rsidR="00CA259A" w:rsidRDefault="00CA259A">
      <w:pPr>
        <w:pStyle w:val="Heading3"/>
      </w:pPr>
      <w:bookmarkStart w:id="102" w:name="_Toc517182069"/>
      <w:r>
        <w:t>6.1.2</w:t>
      </w:r>
      <w:r>
        <w:tab/>
        <w:t>No Degradation in Clean Speech</w:t>
      </w:r>
      <w:bookmarkEnd w:id="102"/>
    </w:p>
    <w:p w14:paraId="622E098B" w14:textId="77777777" w:rsidR="00CA259A" w:rsidRDefault="00CA259A">
      <w:r>
        <w:t>The noise suppression function must not have a statistically significant distorting effect on clean speech, in comparison with the performance of the AMR codec without noise suppression applied. This requirement also applies when VAD/DTX is active.</w:t>
      </w:r>
    </w:p>
    <w:p w14:paraId="1B30F79C" w14:textId="77777777" w:rsidR="00CA259A" w:rsidRDefault="00CA259A">
      <w:r>
        <w:t>The requirement is checked with the use of a paired comparison test where the requirement is met if AMR/NS is preferred or equal to AMR within the 95 % confidence interval.</w:t>
      </w:r>
    </w:p>
    <w:p w14:paraId="4097D48B" w14:textId="77777777" w:rsidR="00CA259A" w:rsidRDefault="00CA259A">
      <w:pPr>
        <w:pStyle w:val="Heading3"/>
      </w:pPr>
      <w:bookmarkStart w:id="103" w:name="_Toc517182070"/>
      <w:r>
        <w:t>6.1.3</w:t>
      </w:r>
      <w:r>
        <w:tab/>
        <w:t>No degradation of Speech and no Undesirable Effects in Residual Noise in Conditions with Background Noise (</w:t>
      </w:r>
      <w:r>
        <w:rPr>
          <w:i/>
        </w:rPr>
        <w:t>residual noise = background noise after AMR/NS)</w:t>
      </w:r>
      <w:bookmarkEnd w:id="103"/>
    </w:p>
    <w:p w14:paraId="1BC1AD2B" w14:textId="77777777" w:rsidR="00CA259A" w:rsidRDefault="00CA259A">
      <w:r>
        <w:t>The noise suppression function must not introduce any degradation of speech and no undesirable effects in the residual noise, when there is (acoustic) background noise in the speech signal. This requirement also applies when VAD/DTX is active.</w:t>
      </w:r>
    </w:p>
    <w:p w14:paraId="701D07D6" w14:textId="77777777" w:rsidR="00CA259A" w:rsidRDefault="00CA259A">
      <w:r>
        <w:lastRenderedPageBreak/>
        <w:t>The requirement is checked with the use of a modified ACR test with specific instructions where the requirement is met if AMR/NS is better than or equal to AMR within the 95 % confidence interval in all conditions.</w:t>
      </w:r>
    </w:p>
    <w:p w14:paraId="24C285F2" w14:textId="77777777" w:rsidR="00CA259A" w:rsidRDefault="00CA259A">
      <w:pPr>
        <w:pStyle w:val="Heading3"/>
      </w:pPr>
      <w:bookmarkStart w:id="104" w:name="_Toc517182071"/>
      <w:r>
        <w:t>6.1.4</w:t>
      </w:r>
      <w:r>
        <w:tab/>
        <w:t>Quality Impact compared to AMR</w:t>
      </w:r>
      <w:bookmarkEnd w:id="104"/>
    </w:p>
    <w:p w14:paraId="5599494A" w14:textId="77777777" w:rsidR="00CA259A" w:rsidRDefault="00CA259A">
      <w:r>
        <w:t>The AMR speech codec with noise suppression activated must produce an output in noisy speech which is preferred amongst test listeners with statistical significance, compared to the case where noise suppression is not used. This requirement also applies when VAD/DTX is active.</w:t>
      </w:r>
    </w:p>
    <w:p w14:paraId="749D7472" w14:textId="77777777" w:rsidR="00CA259A" w:rsidRDefault="00CA259A">
      <w:r>
        <w:t>The requirement is checked with the use of a CCR test where the requirement is met if AMR/NS is preferred to AMR within the 95 % confidence interval in at least 4 of the 6</w:t>
      </w:r>
      <w:r>
        <w:rPr>
          <w:i/>
        </w:rPr>
        <w:t xml:space="preserve"> </w:t>
      </w:r>
      <w:r>
        <w:t>conditions tested. Preference or equality within the 95 % confidence interval is required for the remaining  conditions.</w:t>
      </w:r>
    </w:p>
    <w:p w14:paraId="57892E14" w14:textId="77777777" w:rsidR="00CA259A" w:rsidRDefault="00CA259A">
      <w:r>
        <w:t>Additionally, it is required that the subjective SNR improvement as measured by the methodology [Annex B] (where the measure is conducted on the associated CCR tests [Annex C] meets the following requirements:</w:t>
      </w:r>
    </w:p>
    <w:p w14:paraId="44B98810" w14:textId="77777777" w:rsidR="00CA259A" w:rsidRDefault="00CA259A">
      <w:pPr>
        <w:pStyle w:val="B10"/>
      </w:pPr>
      <w:r>
        <w:t>(a)</w:t>
      </w:r>
      <w:r>
        <w:tab/>
        <w:t>In at least 2 of the 6 conditions tested the SNR improvement shall not be less than 6dB within the 95% confidence interval.</w:t>
      </w:r>
    </w:p>
    <w:p w14:paraId="1CA59CA4" w14:textId="77777777" w:rsidR="00CA259A" w:rsidRDefault="00CA259A">
      <w:pPr>
        <w:pStyle w:val="B10"/>
      </w:pPr>
      <w:r>
        <w:t>(b)</w:t>
      </w:r>
      <w:r>
        <w:tab/>
        <w:t>In at least 2 of the remaining 4 conditions the SNR improvement shall not be less than 4dB within the 95% confidence interval.</w:t>
      </w:r>
    </w:p>
    <w:p w14:paraId="1876F65A" w14:textId="77777777" w:rsidR="00CA259A" w:rsidRDefault="00CA259A">
      <w:pPr>
        <w:pStyle w:val="Heading1"/>
      </w:pPr>
      <w:bookmarkStart w:id="105" w:name="_Toc517182072"/>
      <w:r>
        <w:t>7</w:t>
      </w:r>
      <w:r>
        <w:tab/>
        <w:t>Performance Objectives assessed by Objective Measures</w:t>
      </w:r>
      <w:bookmarkEnd w:id="105"/>
    </w:p>
    <w:p w14:paraId="26D5AC12" w14:textId="77777777" w:rsidR="00CA259A" w:rsidRDefault="00CA259A">
      <w:pPr>
        <w:pStyle w:val="Heading2"/>
      </w:pPr>
      <w:bookmarkStart w:id="106" w:name="_Toc517182073"/>
      <w:r>
        <w:t>7.1</w:t>
      </w:r>
      <w:r>
        <w:tab/>
        <w:t>Impact on Active Speech Level</w:t>
      </w:r>
      <w:bookmarkEnd w:id="106"/>
    </w:p>
    <w:p w14:paraId="6E36EC0D" w14:textId="77777777" w:rsidR="00CA259A" w:rsidRDefault="00CA259A">
      <w:r>
        <w:t xml:space="preserve">The AMR speech codec with noise suppression activated must not significantly alter the active speech level. </w:t>
      </w:r>
    </w:p>
    <w:p w14:paraId="4C0AB3CB" w14:textId="77777777" w:rsidR="00CA259A" w:rsidRDefault="00CA259A">
      <w:pPr>
        <w:rPr>
          <w:i/>
        </w:rPr>
      </w:pPr>
      <w:r>
        <w:t>The requirement is checked with the use of a ITU-T Recommendation P.56 [</w:t>
      </w:r>
      <w:r>
        <w:rPr>
          <w:noProof/>
        </w:rPr>
        <w:t>7</w:t>
      </w:r>
      <w:r>
        <w:t xml:space="preserve">] speech level meter (the use of which remains for further study). Let x be the averaged level of the clean speech material for one experiment and let y be the averaged level of the processed material with AMR NS activated for the same experiment. The requirement is met if the absolute difference between x and y is less than 2 dB for all experiments. </w:t>
      </w:r>
      <w:r>
        <w:rPr>
          <w:i/>
        </w:rPr>
        <w:t>The processed material should not be normalised to the nominal speech level before the listening tests.</w:t>
      </w:r>
    </w:p>
    <w:p w14:paraId="51A0635D" w14:textId="77777777" w:rsidR="00CA259A" w:rsidRDefault="00CA259A">
      <w:pPr>
        <w:rPr>
          <w:i/>
        </w:rPr>
      </w:pPr>
      <w:r>
        <w:rPr>
          <w:i/>
        </w:rPr>
        <w:t>Note that this requirement does not preclude the use of active level control.</w:t>
      </w:r>
    </w:p>
    <w:p w14:paraId="1110C0DA" w14:textId="77777777" w:rsidR="00CA259A" w:rsidRDefault="00CA259A">
      <w:pPr>
        <w:pStyle w:val="Heading2"/>
      </w:pPr>
      <w:bookmarkStart w:id="107" w:name="_Toc517182074"/>
      <w:r>
        <w:t>7.2</w:t>
      </w:r>
      <w:r>
        <w:tab/>
        <w:t>Objective Speech Quality Measures</w:t>
      </w:r>
      <w:bookmarkEnd w:id="107"/>
    </w:p>
    <w:p w14:paraId="4AC32B69" w14:textId="77777777" w:rsidR="00CA259A" w:rsidRDefault="00CA259A">
      <w:r>
        <w:t>The objective measures of noise power level reduction (NPLR) and signal-to-noise ratio improvement (SNRI) defined in Annex 1 are to be used to characterise the performance of the AMR/NS solution.  Objectives are defined for these measures in the following table. These measures will be used to provide additional information only and are not to be considered to be requirements.</w:t>
      </w:r>
    </w:p>
    <w:p w14:paraId="3C65282C" w14:textId="77777777" w:rsidR="00CA259A" w:rsidRDefault="00CA259A">
      <w:r>
        <w:t>C source code is attached to this specification which shall be used to undertake these measurements.</w:t>
      </w:r>
    </w:p>
    <w:p w14:paraId="0FC2EF56" w14:textId="77777777" w:rsidR="00CA259A" w:rsidRDefault="00CA259A">
      <w:pPr>
        <w:pStyle w:val="TH"/>
        <w:spacing w:before="0" w:after="0"/>
        <w:rPr>
          <w:sz w:val="8"/>
          <w:szCs w:val="8"/>
        </w:rPr>
      </w:pPr>
    </w:p>
    <w:tbl>
      <w:tblPr>
        <w:tblW w:w="0" w:type="auto"/>
        <w:tblInd w:w="597" w:type="dxa"/>
        <w:tblLayout w:type="fixed"/>
        <w:tblCellMar>
          <w:left w:w="30" w:type="dxa"/>
          <w:right w:w="30" w:type="dxa"/>
        </w:tblCellMar>
        <w:tblLook w:val="0000" w:firstRow="0" w:lastRow="0" w:firstColumn="0" w:lastColumn="0" w:noHBand="0" w:noVBand="0"/>
      </w:tblPr>
      <w:tblGrid>
        <w:gridCol w:w="4820"/>
        <w:gridCol w:w="3969"/>
      </w:tblGrid>
      <w:tr w:rsidR="00CA259A" w14:paraId="77561855" w14:textId="77777777">
        <w:trPr>
          <w:cantSplit/>
          <w:trHeight w:val="307"/>
          <w:tblHeader/>
        </w:trPr>
        <w:tc>
          <w:tcPr>
            <w:tcW w:w="4820" w:type="dxa"/>
            <w:tcBorders>
              <w:top w:val="single" w:sz="6" w:space="0" w:color="auto"/>
              <w:left w:val="single" w:sz="6" w:space="0" w:color="auto"/>
              <w:bottom w:val="double" w:sz="4" w:space="0" w:color="auto"/>
              <w:right w:val="single" w:sz="6" w:space="0" w:color="auto"/>
            </w:tcBorders>
          </w:tcPr>
          <w:p w14:paraId="4464776E" w14:textId="77777777" w:rsidR="00CA259A" w:rsidRDefault="00CA259A">
            <w:pPr>
              <w:pStyle w:val="TAH"/>
            </w:pPr>
            <w:r>
              <w:t>Objective quality measure/test condition</w:t>
            </w:r>
          </w:p>
        </w:tc>
        <w:tc>
          <w:tcPr>
            <w:tcW w:w="3969" w:type="dxa"/>
            <w:tcBorders>
              <w:top w:val="single" w:sz="6" w:space="0" w:color="auto"/>
              <w:left w:val="single" w:sz="6" w:space="0" w:color="auto"/>
              <w:bottom w:val="double" w:sz="4" w:space="0" w:color="auto"/>
              <w:right w:val="single" w:sz="6" w:space="0" w:color="auto"/>
            </w:tcBorders>
          </w:tcPr>
          <w:p w14:paraId="5D4691D9" w14:textId="77777777" w:rsidR="00CA259A" w:rsidRDefault="00CA259A">
            <w:pPr>
              <w:pStyle w:val="TAH"/>
            </w:pPr>
            <w:r>
              <w:t>Performance objective</w:t>
            </w:r>
          </w:p>
        </w:tc>
      </w:tr>
      <w:tr w:rsidR="00CA259A" w14:paraId="663AA185" w14:textId="77777777">
        <w:trPr>
          <w:cantSplit/>
          <w:trHeight w:val="274"/>
        </w:trPr>
        <w:tc>
          <w:tcPr>
            <w:tcW w:w="4820" w:type="dxa"/>
            <w:tcBorders>
              <w:left w:val="single" w:sz="6" w:space="0" w:color="auto"/>
              <w:right w:val="single" w:sz="6" w:space="0" w:color="auto"/>
            </w:tcBorders>
          </w:tcPr>
          <w:p w14:paraId="3CF0614D" w14:textId="77777777" w:rsidR="00CA259A" w:rsidRDefault="00CA259A">
            <w:pPr>
              <w:pStyle w:val="TAC"/>
            </w:pPr>
            <w:r>
              <w:t>NPLR</w:t>
            </w:r>
          </w:p>
          <w:p w14:paraId="6CD19A84" w14:textId="77777777" w:rsidR="00CA259A" w:rsidRDefault="00CA259A">
            <w:pPr>
              <w:pStyle w:val="TAC"/>
            </w:pPr>
            <w:r>
              <w:rPr>
                <w:i/>
              </w:rPr>
              <w:t>Assessment</w:t>
            </w:r>
            <w:r>
              <w:t>:  To be evaluated using a  predefined set of material (as used in the AMR/NS Selection Phase) comprising speech mixed with stationary car noise in the SNR conditions of 6 dB and 15 dB, following otherwise the guidelines set forth in [Annex 1].</w:t>
            </w:r>
          </w:p>
        </w:tc>
        <w:tc>
          <w:tcPr>
            <w:tcW w:w="3969" w:type="dxa"/>
            <w:tcBorders>
              <w:left w:val="single" w:sz="6" w:space="0" w:color="auto"/>
              <w:right w:val="single" w:sz="6" w:space="0" w:color="auto"/>
            </w:tcBorders>
          </w:tcPr>
          <w:p w14:paraId="4021A819" w14:textId="77777777" w:rsidR="00CA259A" w:rsidRDefault="00CA259A">
            <w:pPr>
              <w:pStyle w:val="TAC"/>
            </w:pPr>
            <w:r>
              <w:t>–7 dB or lower</w:t>
            </w:r>
          </w:p>
        </w:tc>
      </w:tr>
      <w:tr w:rsidR="00CA259A" w14:paraId="157A3E32" w14:textId="77777777">
        <w:trPr>
          <w:cantSplit/>
          <w:trHeight w:val="274"/>
        </w:trPr>
        <w:tc>
          <w:tcPr>
            <w:tcW w:w="4820" w:type="dxa"/>
            <w:tcBorders>
              <w:top w:val="single" w:sz="6" w:space="0" w:color="auto"/>
              <w:left w:val="single" w:sz="6" w:space="0" w:color="auto"/>
              <w:bottom w:val="single" w:sz="6" w:space="0" w:color="auto"/>
              <w:right w:val="single" w:sz="6" w:space="0" w:color="auto"/>
            </w:tcBorders>
          </w:tcPr>
          <w:p w14:paraId="72534E5E" w14:textId="77777777" w:rsidR="00CA259A" w:rsidRDefault="00CA259A">
            <w:pPr>
              <w:pStyle w:val="TAC"/>
            </w:pPr>
            <w:r>
              <w:t>SNRI</w:t>
            </w:r>
          </w:p>
          <w:p w14:paraId="00F2714D" w14:textId="77777777" w:rsidR="00CA259A" w:rsidRDefault="00CA259A">
            <w:pPr>
              <w:pStyle w:val="TAC"/>
              <w:rPr>
                <w:i/>
              </w:rPr>
            </w:pPr>
            <w:r>
              <w:rPr>
                <w:i/>
              </w:rPr>
              <w:t xml:space="preserve">Assessment:  </w:t>
            </w:r>
            <w:r>
              <w:t>To be evaluated using a predefined set of material (as used in the AMR/NS Selection Phase) comprising speech mixed with stationary car noise in the SNR conditions of 6 dB and 15 dB, following otherwise the guidelines set forth in [Annex 1].</w:t>
            </w:r>
          </w:p>
        </w:tc>
        <w:tc>
          <w:tcPr>
            <w:tcW w:w="3969" w:type="dxa"/>
            <w:tcBorders>
              <w:top w:val="single" w:sz="6" w:space="0" w:color="auto"/>
              <w:left w:val="single" w:sz="6" w:space="0" w:color="auto"/>
              <w:bottom w:val="single" w:sz="6" w:space="0" w:color="auto"/>
              <w:right w:val="single" w:sz="6" w:space="0" w:color="auto"/>
            </w:tcBorders>
          </w:tcPr>
          <w:p w14:paraId="6FF141E7" w14:textId="77777777" w:rsidR="00CA259A" w:rsidRDefault="00CA259A">
            <w:pPr>
              <w:pStyle w:val="TAC"/>
            </w:pPr>
            <w:r>
              <w:t>6 dB or higher</w:t>
            </w:r>
          </w:p>
        </w:tc>
      </w:tr>
    </w:tbl>
    <w:p w14:paraId="0DB0CC2C" w14:textId="77777777" w:rsidR="00CA259A" w:rsidRDefault="00CA259A">
      <w:pPr>
        <w:pStyle w:val="FP"/>
      </w:pPr>
    </w:p>
    <w:p w14:paraId="52957CD0" w14:textId="77777777" w:rsidR="00CA259A" w:rsidRDefault="00CA259A">
      <w:pPr>
        <w:pStyle w:val="Heading1"/>
      </w:pPr>
      <w:bookmarkStart w:id="108" w:name="B_Toc372086909"/>
      <w:bookmarkStart w:id="109" w:name="B_Toc365340973"/>
      <w:bookmarkStart w:id="110" w:name="B_Toc364752426"/>
      <w:bookmarkStart w:id="111" w:name="B_Toc364751267"/>
      <w:bookmarkStart w:id="112" w:name="B_Toc346506633"/>
      <w:bookmarkStart w:id="113" w:name="B_Toc339246461"/>
      <w:bookmarkStart w:id="114" w:name="B_Toc339097467"/>
      <w:bookmarkStart w:id="115" w:name="B_Toc333936946"/>
      <w:bookmarkStart w:id="116" w:name="B_Toc333810875"/>
      <w:bookmarkStart w:id="117" w:name="B_Toc328895105"/>
      <w:bookmarkStart w:id="118" w:name="B_Toc328298003"/>
      <w:bookmarkStart w:id="119" w:name="B_Toc327323527"/>
      <w:bookmarkStart w:id="120" w:name="B_Toc327291551"/>
      <w:bookmarkStart w:id="121" w:name="B_Toc324303907"/>
      <w:bookmarkStart w:id="122" w:name="B_Toc324303268"/>
      <w:bookmarkStart w:id="123" w:name="B_Toc324303136"/>
      <w:bookmarkStart w:id="124" w:name="_Toc517182075"/>
      <w:bookmarkEnd w:id="99"/>
      <w:r>
        <w:t>8</w:t>
      </w:r>
      <w:r>
        <w:tab/>
        <w:t>Interaction with supplementary services</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4BE226AE" w14:textId="77777777" w:rsidR="00CA259A" w:rsidRDefault="00CA259A">
      <w:pPr>
        <w:pStyle w:val="Heading2"/>
      </w:pPr>
      <w:bookmarkStart w:id="125" w:name="B_Toc372086910"/>
      <w:bookmarkStart w:id="126" w:name="B_Toc365340974"/>
      <w:bookmarkStart w:id="127" w:name="B_Toc364752427"/>
      <w:bookmarkStart w:id="128" w:name="B_Toc364751268"/>
      <w:bookmarkStart w:id="129" w:name="B_Toc346506634"/>
      <w:bookmarkStart w:id="130" w:name="B_Toc339246462"/>
      <w:bookmarkStart w:id="131" w:name="_Toc517182076"/>
      <w:r>
        <w:t>8.1</w:t>
      </w:r>
      <w:r>
        <w:tab/>
        <w:t>General</w:t>
      </w:r>
      <w:bookmarkEnd w:id="125"/>
      <w:bookmarkEnd w:id="126"/>
      <w:bookmarkEnd w:id="127"/>
      <w:bookmarkEnd w:id="128"/>
      <w:bookmarkEnd w:id="129"/>
      <w:bookmarkEnd w:id="130"/>
      <w:bookmarkEnd w:id="131"/>
    </w:p>
    <w:p w14:paraId="3DF2C95D" w14:textId="77777777" w:rsidR="00CA259A" w:rsidRDefault="00CA259A">
      <w:r>
        <w:t xml:space="preserve">This clause defines requirements regarding the interactions between GSM supplementary services and the Noise Suppression Feature. </w:t>
      </w:r>
    </w:p>
    <w:p w14:paraId="2623BAB2" w14:textId="77777777" w:rsidR="00CA259A" w:rsidRDefault="00CA259A">
      <w:r>
        <w:t>The application of Noise Suppression shall not interfere with the provision or invocation of any supplementary services.</w:t>
      </w:r>
    </w:p>
    <w:p w14:paraId="43BE0433" w14:textId="77777777" w:rsidR="00CA259A" w:rsidRDefault="00CA259A">
      <w:pPr>
        <w:pStyle w:val="Heading2"/>
      </w:pPr>
      <w:bookmarkStart w:id="132" w:name="B_Toc372086911"/>
      <w:bookmarkStart w:id="133" w:name="B_Toc365340975"/>
      <w:bookmarkStart w:id="134" w:name="B_Toc364752428"/>
      <w:bookmarkStart w:id="135" w:name="B_Toc364751269"/>
      <w:bookmarkStart w:id="136" w:name="B_Toc346506642"/>
      <w:bookmarkStart w:id="137" w:name="B_Toc339246470"/>
      <w:bookmarkStart w:id="138" w:name="_Toc517182077"/>
      <w:r>
        <w:t>8.2</w:t>
      </w:r>
      <w:r>
        <w:tab/>
        <w:t>Explicit Call Transfer</w:t>
      </w:r>
      <w:bookmarkEnd w:id="132"/>
      <w:bookmarkEnd w:id="133"/>
      <w:bookmarkEnd w:id="134"/>
      <w:bookmarkEnd w:id="135"/>
      <w:bookmarkEnd w:id="136"/>
      <w:bookmarkEnd w:id="137"/>
      <w:r>
        <w:t xml:space="preserve"> (ECT)</w:t>
      </w:r>
      <w:bookmarkEnd w:id="138"/>
    </w:p>
    <w:p w14:paraId="6BB3E195" w14:textId="77777777" w:rsidR="00CA259A" w:rsidRDefault="00CA259A">
      <w:r>
        <w:t>No adverse interaction. If the new party is a mobile station with support for the Noise Suppression feature, the noise suppression feature shall be invoked.</w:t>
      </w:r>
    </w:p>
    <w:p w14:paraId="6EE1EEC9" w14:textId="77777777" w:rsidR="00CA259A" w:rsidRDefault="00CA259A">
      <w:pPr>
        <w:pStyle w:val="Heading2"/>
      </w:pPr>
      <w:bookmarkStart w:id="139" w:name="B_Toc372086912"/>
      <w:bookmarkStart w:id="140" w:name="_Toc517182078"/>
      <w:r>
        <w:t>8.3</w:t>
      </w:r>
      <w:r>
        <w:tab/>
        <w:t>Call wait/Call hold.</w:t>
      </w:r>
      <w:bookmarkEnd w:id="139"/>
      <w:bookmarkEnd w:id="140"/>
    </w:p>
    <w:p w14:paraId="6C929751" w14:textId="77777777" w:rsidR="00CA259A" w:rsidRDefault="00CA259A">
      <w:r>
        <w:t>No interaction.</w:t>
      </w:r>
    </w:p>
    <w:p w14:paraId="4EC3F9D5" w14:textId="77777777" w:rsidR="00CA259A" w:rsidRDefault="00CA259A">
      <w:pPr>
        <w:pStyle w:val="Heading2"/>
      </w:pPr>
      <w:bookmarkStart w:id="141" w:name="B_Toc372086913"/>
      <w:bookmarkStart w:id="142" w:name="_Toc517182079"/>
      <w:bookmarkStart w:id="143" w:name="B_Toc365340976"/>
      <w:bookmarkStart w:id="144" w:name="B_Toc364752429"/>
      <w:r>
        <w:t>8.4</w:t>
      </w:r>
      <w:r>
        <w:tab/>
        <w:t>Multiparty</w:t>
      </w:r>
      <w:bookmarkEnd w:id="141"/>
      <w:bookmarkEnd w:id="142"/>
    </w:p>
    <w:p w14:paraId="4F544083" w14:textId="77777777" w:rsidR="00CA259A" w:rsidRDefault="00CA259A">
      <w:r>
        <w:t>No interaction.</w:t>
      </w:r>
    </w:p>
    <w:p w14:paraId="6E3BBD26" w14:textId="77777777" w:rsidR="00CA259A" w:rsidRDefault="00CA259A">
      <w:pPr>
        <w:pStyle w:val="Heading2"/>
      </w:pPr>
      <w:bookmarkStart w:id="145" w:name="B_Toc372086914"/>
      <w:bookmarkStart w:id="146" w:name="_Toc517182080"/>
      <w:r>
        <w:t>8.5</w:t>
      </w:r>
      <w:r>
        <w:tab/>
        <w:t>Service Announcements</w:t>
      </w:r>
      <w:bookmarkEnd w:id="143"/>
      <w:bookmarkEnd w:id="144"/>
      <w:bookmarkEnd w:id="145"/>
      <w:bookmarkEnd w:id="146"/>
    </w:p>
    <w:p w14:paraId="04D459AA" w14:textId="77777777" w:rsidR="00CA259A" w:rsidRDefault="00CA259A">
      <w:r>
        <w:t>No interaction.</w:t>
      </w:r>
    </w:p>
    <w:p w14:paraId="61806FCD" w14:textId="77777777" w:rsidR="00CA259A" w:rsidRDefault="00CA259A">
      <w:pPr>
        <w:pStyle w:val="Heading1"/>
      </w:pPr>
      <w:bookmarkStart w:id="147" w:name="B_Toc372086915"/>
      <w:bookmarkStart w:id="148" w:name="_Toc517182081"/>
      <w:r>
        <w:t>9</w:t>
      </w:r>
      <w:r>
        <w:tab/>
        <w:t>Interaction with Alternate and Followed by services</w:t>
      </w:r>
      <w:bookmarkEnd w:id="147"/>
      <w:bookmarkEnd w:id="148"/>
    </w:p>
    <w:p w14:paraId="174DE949" w14:textId="77777777" w:rsidR="00CA259A" w:rsidRDefault="00CA259A">
      <w:bookmarkStart w:id="149" w:name="B_Toc372086916"/>
      <w:bookmarkStart w:id="150" w:name="B_Toc365340977"/>
      <w:bookmarkStart w:id="151" w:name="B_Toc364752430"/>
      <w:bookmarkStart w:id="152" w:name="B_Toc364751271"/>
      <w:bookmarkStart w:id="153" w:name="B_Toc346506645"/>
      <w:bookmarkStart w:id="154" w:name="B_Toc339246472"/>
      <w:bookmarkStart w:id="155" w:name="B_Toc339097469"/>
      <w:bookmarkStart w:id="156" w:name="B_Toc333936948"/>
      <w:bookmarkStart w:id="157" w:name="B_Toc333810877"/>
      <w:bookmarkStart w:id="158" w:name="B_Toc328895108"/>
      <w:bookmarkStart w:id="159" w:name="B_Toc328298006"/>
      <w:bookmarkStart w:id="160" w:name="B_Toc327323530"/>
      <w:bookmarkStart w:id="161" w:name="B_Toc327291553"/>
      <w:bookmarkStart w:id="162" w:name="B_Toc324303909"/>
      <w:bookmarkStart w:id="163" w:name="B_Toc324303270"/>
      <w:bookmarkStart w:id="164" w:name="B_Toc324303138"/>
      <w:r>
        <w:t>There shall be no impact on data transmission due the Noise Suppression Feature</w:t>
      </w:r>
    </w:p>
    <w:p w14:paraId="22FB58E2" w14:textId="77777777" w:rsidR="00CA259A" w:rsidRDefault="00CA259A">
      <w:pPr>
        <w:pStyle w:val="Heading1"/>
      </w:pPr>
      <w:bookmarkStart w:id="165" w:name="_Toc517182082"/>
      <w:r>
        <w:t>10</w:t>
      </w:r>
      <w:r>
        <w:tab/>
        <w:t>Interaction with other speech services</w:t>
      </w:r>
      <w:bookmarkEnd w:id="165"/>
    </w:p>
    <w:p w14:paraId="1F8D94E5" w14:textId="77777777" w:rsidR="00CA259A" w:rsidRDefault="00CA259A">
      <w:r>
        <w:t>There is no requirement for Noise Suppression in ASCI services.</w:t>
      </w:r>
    </w:p>
    <w:p w14:paraId="1595D0EA" w14:textId="77777777" w:rsidR="00CA259A" w:rsidRDefault="00CA259A">
      <w:pPr>
        <w:pStyle w:val="Heading1"/>
      </w:pPr>
      <w:bookmarkStart w:id="166" w:name="_Toc517182083"/>
      <w:r>
        <w:lastRenderedPageBreak/>
        <w:t>11</w:t>
      </w:r>
      <w:r>
        <w:tab/>
        <w:t>Interaction with DTMF and other signalling tones</w:t>
      </w:r>
      <w:bookmarkEnd w:id="166"/>
    </w:p>
    <w:p w14:paraId="2F7C4B92" w14:textId="77777777" w:rsidR="00CA259A" w:rsidRDefault="00CA259A">
      <w:r>
        <w:t>DTMF and other signalling tones transmission performance during the application of Noise Suppression shall be no worse than the case where Noise Suppression is turned off.</w:t>
      </w:r>
    </w:p>
    <w:p w14:paraId="4E6BDA1C" w14:textId="77777777" w:rsidR="00CA259A" w:rsidRDefault="00CA259A">
      <w:pPr>
        <w:pStyle w:val="Heading1"/>
      </w:pPr>
      <w:bookmarkStart w:id="167" w:name="B_Toc372086917"/>
      <w:bookmarkStart w:id="168" w:name="B_Toc365340978"/>
      <w:bookmarkStart w:id="169" w:name="_Toc51718208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t>12</w:t>
      </w:r>
      <w:r>
        <w:tab/>
        <w:t>Interaction with Lawful Intercept</w:t>
      </w:r>
      <w:bookmarkEnd w:id="167"/>
      <w:bookmarkEnd w:id="168"/>
      <w:bookmarkEnd w:id="169"/>
    </w:p>
    <w:p w14:paraId="1A9B353F" w14:textId="77777777" w:rsidR="00CA259A" w:rsidRDefault="00CA259A">
      <w:r>
        <w:t>In the case where lawful intercept is required in a call where Noise Suppression is activated, the Noise Suppression shall not cause any degradation in the speech quality received by the A and B parties.</w:t>
      </w:r>
    </w:p>
    <w:p w14:paraId="4F5679E4" w14:textId="77777777" w:rsidR="00CA259A" w:rsidRDefault="00CA259A">
      <w:pPr>
        <w:pStyle w:val="Heading1"/>
      </w:pPr>
      <w:bookmarkStart w:id="170" w:name="_Toc517182085"/>
      <w:r>
        <w:t>13</w:t>
      </w:r>
      <w:r>
        <w:tab/>
        <w:t>Interaction with TFO</w:t>
      </w:r>
      <w:bookmarkEnd w:id="170"/>
    </w:p>
    <w:p w14:paraId="438F0F06" w14:textId="77777777" w:rsidR="00CA259A" w:rsidRDefault="00CA259A">
      <w:r>
        <w:t>No interaction.</w:t>
      </w:r>
    </w:p>
    <w:p w14:paraId="624021EF" w14:textId="77777777" w:rsidR="00CA259A" w:rsidRDefault="00CA259A">
      <w:pPr>
        <w:pStyle w:val="Heading8"/>
      </w:pPr>
      <w:r>
        <w:br w:type="page"/>
      </w:r>
      <w:bookmarkStart w:id="171" w:name="_Toc517182086"/>
      <w:r>
        <w:lastRenderedPageBreak/>
        <w:t>Annex A (informative):</w:t>
      </w:r>
      <w:r>
        <w:br/>
        <w:t>Method for generating Objective Performance Measures</w:t>
      </w:r>
      <w:bookmarkEnd w:id="171"/>
    </w:p>
    <w:p w14:paraId="5162B5F9" w14:textId="77777777" w:rsidR="00CA259A" w:rsidRDefault="00CA259A">
      <w:r>
        <w:t>This annex presents an objective methodology for characterising the performance of noise suppression (NS) methods. Two objective measures are specified to be used for characterising NS solutions complying with the AMR/NS specification.</w:t>
      </w:r>
    </w:p>
    <w:p w14:paraId="52EBFDBA" w14:textId="77777777" w:rsidR="00CA259A" w:rsidRDefault="00CA259A">
      <w:pPr>
        <w:pStyle w:val="Heading2"/>
      </w:pPr>
      <w:bookmarkStart w:id="172" w:name="_Ref440571157"/>
      <w:bookmarkStart w:id="173" w:name="_Toc517182087"/>
      <w:r>
        <w:t>A.1</w:t>
      </w:r>
      <w:r>
        <w:tab/>
        <w:t>Notations</w:t>
      </w:r>
      <w:bookmarkEnd w:id="172"/>
      <w:bookmarkEnd w:id="173"/>
    </w:p>
    <w:p w14:paraId="4271B478" w14:textId="77777777" w:rsidR="00CA259A" w:rsidRDefault="00CA259A">
      <w:r>
        <w:t>The following notations are used in this document:</w:t>
      </w:r>
    </w:p>
    <w:p w14:paraId="1F2528A7" w14:textId="77777777" w:rsidR="00CA259A" w:rsidRDefault="00CA259A">
      <w:pPr>
        <w:pStyle w:val="B20"/>
      </w:pPr>
      <w:r>
        <w:t>-</w:t>
      </w:r>
      <w:r>
        <w:tab/>
        <w:t>The operator AMR(</w:t>
      </w:r>
      <w:r>
        <w:sym w:font="Symbol" w:char="F0D7"/>
      </w:r>
      <w:r>
        <w:t>) corresponds to applying the AMR speech encoder and decoder on the input.</w:t>
      </w:r>
    </w:p>
    <w:p w14:paraId="6F9545F6" w14:textId="77777777" w:rsidR="00CA259A" w:rsidRDefault="00CA259A">
      <w:pPr>
        <w:pStyle w:val="B20"/>
      </w:pPr>
      <w:r>
        <w:t>-</w:t>
      </w:r>
      <w:r>
        <w:tab/>
        <w:t>The operator NR(</w:t>
      </w:r>
      <w:r>
        <w:sym w:font="Symbol" w:char="F0D7"/>
      </w:r>
      <w:r>
        <w:t>) corresponds to applying the NS algorithm, and the AMR speech encoder and decoder on the input.</w:t>
      </w:r>
    </w:p>
    <w:p w14:paraId="4CA9F084" w14:textId="77777777" w:rsidR="00CA259A" w:rsidRDefault="00CA259A">
      <w:pPr>
        <w:pStyle w:val="B20"/>
      </w:pPr>
      <w:r>
        <w:t>-</w:t>
      </w:r>
      <w:r>
        <w:tab/>
        <w:t>The clean speech signals are referred to as s</w:t>
      </w:r>
      <w:r>
        <w:rPr>
          <w:vertAlign w:val="subscript"/>
        </w:rPr>
        <w:t xml:space="preserve">i </w:t>
      </w:r>
      <w:r>
        <w:t>, i = 1 to I.</w:t>
      </w:r>
    </w:p>
    <w:p w14:paraId="2E7CE56D" w14:textId="77777777" w:rsidR="00CA259A" w:rsidRDefault="00CA259A">
      <w:pPr>
        <w:pStyle w:val="B20"/>
      </w:pPr>
      <w:r>
        <w:t>-</w:t>
      </w:r>
      <w:r>
        <w:tab/>
        <w:t>The noise signals are referred to as n</w:t>
      </w:r>
      <w:r>
        <w:rPr>
          <w:vertAlign w:val="subscript"/>
        </w:rPr>
        <w:t xml:space="preserve">j </w:t>
      </w:r>
      <w:r>
        <w:t>, j = 1 to J.</w:t>
      </w:r>
    </w:p>
    <w:p w14:paraId="087A488A" w14:textId="77777777" w:rsidR="00CA259A" w:rsidRDefault="00CA259A">
      <w:pPr>
        <w:pStyle w:val="B20"/>
      </w:pPr>
      <w:r>
        <w:t>-</w:t>
      </w:r>
      <w:r>
        <w:tab/>
        <w:t>The noisy speech test signals are referred to as d</w:t>
      </w:r>
      <w:r>
        <w:rPr>
          <w:vertAlign w:val="subscript"/>
        </w:rPr>
        <w:t>ij</w:t>
      </w:r>
      <w:r>
        <w:t> = </w:t>
      </w:r>
      <w:r>
        <w:sym w:font="Symbol" w:char="F062"/>
      </w:r>
      <w:r>
        <w:rPr>
          <w:vertAlign w:val="subscript"/>
        </w:rPr>
        <w:t>ij</w:t>
      </w:r>
      <w:r>
        <w:t xml:space="preserve">(SNR) </w:t>
      </w:r>
      <w:smartTag w:uri="urn:schemas-microsoft-com:office:smarttags" w:element="place">
        <w:smartTag w:uri="urn:schemas-microsoft-com:office:smarttags" w:element="State">
          <w:r>
            <w:t>n</w:t>
          </w:r>
          <w:r>
            <w:rPr>
              <w:vertAlign w:val="subscript"/>
            </w:rPr>
            <w:t>j</w:t>
          </w:r>
          <w:r>
            <w:t>+</w:t>
          </w:r>
        </w:smartTag>
      </w:smartTag>
      <w:r>
        <w:t xml:space="preserve"> s</w:t>
      </w:r>
      <w:r>
        <w:rPr>
          <w:vertAlign w:val="subscript"/>
        </w:rPr>
        <w:t>i</w:t>
      </w:r>
      <w:r>
        <w:t>, i = 1 to I, j = 1 to J, where d</w:t>
      </w:r>
      <w:r>
        <w:rPr>
          <w:vertAlign w:val="subscript"/>
        </w:rPr>
        <w:t>ij</w:t>
      </w:r>
      <w:r>
        <w:t xml:space="preserve"> is built by adding s</w:t>
      </w:r>
      <w:r>
        <w:rPr>
          <w:vertAlign w:val="subscript"/>
        </w:rPr>
        <w:t>i</w:t>
      </w:r>
      <w:r>
        <w:t xml:space="preserve"> and n</w:t>
      </w:r>
      <w:r>
        <w:rPr>
          <w:vertAlign w:val="subscript"/>
        </w:rPr>
        <w:t>j</w:t>
      </w:r>
      <w:r>
        <w:t xml:space="preserve"> with a pre-specified SNR as presented below.</w:t>
      </w:r>
    </w:p>
    <w:p w14:paraId="563D839D" w14:textId="77777777" w:rsidR="00CA259A" w:rsidRDefault="00CA259A">
      <w:pPr>
        <w:pStyle w:val="B20"/>
      </w:pPr>
      <w:r>
        <w:t>-</w:t>
      </w:r>
      <w:r>
        <w:tab/>
        <w:t>The processed signal are referred to as y</w:t>
      </w:r>
      <w:r>
        <w:rPr>
          <w:vertAlign w:val="subscript"/>
        </w:rPr>
        <w:t>ij</w:t>
      </w:r>
      <w:r>
        <w:t> = NR (d</w:t>
      </w:r>
      <w:r>
        <w:rPr>
          <w:vertAlign w:val="subscript"/>
        </w:rPr>
        <w:t>ij</w:t>
      </w:r>
      <w:r>
        <w:t>).</w:t>
      </w:r>
    </w:p>
    <w:p w14:paraId="10EF01B1" w14:textId="77777777" w:rsidR="00CA259A" w:rsidRDefault="00CA259A">
      <w:pPr>
        <w:pStyle w:val="B20"/>
      </w:pPr>
      <w:r>
        <w:t>-</w:t>
      </w:r>
      <w:r>
        <w:tab/>
        <w:t>The reference signal in the calculations shall be either the noisy speech test signal d</w:t>
      </w:r>
      <w:r>
        <w:rPr>
          <w:vertAlign w:val="subscript"/>
        </w:rPr>
        <w:t>ij</w:t>
      </w:r>
      <w:r>
        <w:t xml:space="preserve"> itself or d</w:t>
      </w:r>
      <w:r>
        <w:rPr>
          <w:vertAlign w:val="subscript"/>
        </w:rPr>
        <w:t>ij</w:t>
      </w:r>
      <w:r>
        <w:t xml:space="preserve"> processed by the AMR speech codec without NS processing. The latter signal will be referred to as c</w:t>
      </w:r>
      <w:r>
        <w:rPr>
          <w:vertAlign w:val="subscript"/>
        </w:rPr>
        <w:t>ij</w:t>
      </w:r>
      <w:r>
        <w:t> = AMR (d</w:t>
      </w:r>
      <w:r>
        <w:rPr>
          <w:vertAlign w:val="subscript"/>
        </w:rPr>
        <w:t>ij</w:t>
      </w:r>
      <w:r>
        <w:t>), i = 1 to I, j = 1 to J. The relevant reference signal will be indicated in the formulation of each objective measure below.</w:t>
      </w:r>
    </w:p>
    <w:p w14:paraId="3C20AD1B" w14:textId="77777777" w:rsidR="00CA259A" w:rsidRDefault="00CA259A">
      <w:pPr>
        <w:pStyle w:val="B20"/>
      </w:pPr>
      <w:r>
        <w:t>-</w:t>
      </w:r>
      <w:r>
        <w:tab/>
        <w:t>The notation Log(</w:t>
      </w:r>
      <w:r>
        <w:sym w:font="Symbol" w:char="F0D7"/>
      </w:r>
      <w:r>
        <w:t>) indicates the decimal logarithm.</w:t>
      </w:r>
    </w:p>
    <w:p w14:paraId="4C9DBB6D" w14:textId="77777777" w:rsidR="00CA259A" w:rsidRDefault="00CA259A">
      <w:pPr>
        <w:pStyle w:val="B20"/>
      </w:pPr>
      <w:r>
        <w:t>-</w:t>
      </w:r>
      <w:r>
        <w:tab/>
      </w:r>
      <w:r>
        <w:sym w:font="Symbol" w:char="F062"/>
      </w:r>
      <w:r>
        <w:rPr>
          <w:vertAlign w:val="subscript"/>
        </w:rPr>
        <w:t>ij</w:t>
      </w:r>
      <w:r>
        <w:t>(SNR) is the scaling factor to be applied to the background noise signal n</w:t>
      </w:r>
      <w:r>
        <w:rPr>
          <w:vertAlign w:val="subscript"/>
        </w:rPr>
        <w:t>i</w:t>
      </w:r>
      <w:r>
        <w:t xml:space="preserve"> in order to have a ratio SNR (in dB) between the clean speech signal s</w:t>
      </w:r>
      <w:r>
        <w:rPr>
          <w:vertAlign w:val="subscript"/>
        </w:rPr>
        <w:t xml:space="preserve">i </w:t>
      </w:r>
      <w:r>
        <w:t>and n</w:t>
      </w:r>
      <w:r>
        <w:rPr>
          <w:vertAlign w:val="subscript"/>
        </w:rPr>
        <w:t>j</w:t>
      </w:r>
      <w:r>
        <w:t>. The scaling of the input speech and noise signals is to be carried according to the following procedure:</w:t>
      </w:r>
    </w:p>
    <w:p w14:paraId="5A2C1D89" w14:textId="77777777" w:rsidR="00CA259A" w:rsidRDefault="00CA259A">
      <w:pPr>
        <w:pStyle w:val="B10"/>
      </w:pPr>
      <w:r>
        <w:t>1)</w:t>
      </w:r>
      <w:r>
        <w:tab/>
        <w:t>The clean speech material is scaled to a desired dBov level with the ITU-T Recommendation P.56 [</w:t>
      </w:r>
      <w:r>
        <w:rPr>
          <w:noProof/>
        </w:rPr>
        <w:t>7</w:t>
      </w:r>
      <w:r>
        <w:t>] speech voltmeter, one file at a time, each file including a sequence of one to four utterances from one speaker.</w:t>
      </w:r>
    </w:p>
    <w:p w14:paraId="697601E9" w14:textId="77777777" w:rsidR="00CA259A" w:rsidRDefault="00CA259A">
      <w:pPr>
        <w:pStyle w:val="B10"/>
      </w:pPr>
      <w:r>
        <w:t>2)</w:t>
      </w:r>
      <w:r>
        <w:tab/>
        <w:t>A silence period of 2 s is inserted in the beginning of each of the resulting files to make up augmented clean speech files.</w:t>
      </w:r>
    </w:p>
    <w:p w14:paraId="6F342C1F" w14:textId="77777777" w:rsidR="00CA259A" w:rsidRDefault="00CA259A">
      <w:pPr>
        <w:pStyle w:val="B10"/>
      </w:pPr>
      <w:r>
        <w:t>3)</w:t>
      </w:r>
      <w:r>
        <w:tab/>
        <w:t>Within each noise type and level, a noise sequence is selected for every speech utterance file, each with the same length as the corresponding speech files, and each noise sequence is stored in a separate file.</w:t>
      </w:r>
    </w:p>
    <w:p w14:paraId="3F8D915B" w14:textId="77777777" w:rsidR="00CA259A" w:rsidRDefault="00CA259A">
      <w:pPr>
        <w:pStyle w:val="B10"/>
      </w:pPr>
      <w:r>
        <w:t>4)</w:t>
      </w:r>
      <w:r>
        <w:tab/>
        <w:t xml:space="preserve">Each of the noise sequences is scaled to a dBov level leading to the SNR condition corresponding to the </w:t>
      </w:r>
      <w:r>
        <w:rPr>
          <w:i/>
        </w:rPr>
        <w:sym w:font="Symbol" w:char="F062"/>
      </w:r>
      <w:r>
        <w:rPr>
          <w:vertAlign w:val="subscript"/>
        </w:rPr>
        <w:t>ij</w:t>
      </w:r>
      <w:r>
        <w:t>(SNR) value in each of the test cases by applying the RMS level based scaling according to the P.56 [</w:t>
      </w:r>
      <w:r>
        <w:rPr>
          <w:noProof/>
        </w:rPr>
        <w:t>7</w:t>
      </w:r>
      <w:r>
        <w:t>] recommendation.</w:t>
      </w:r>
    </w:p>
    <w:p w14:paraId="350E1FB5" w14:textId="77777777" w:rsidR="00CA259A" w:rsidRDefault="00CA259A">
      <w:pPr>
        <w:pStyle w:val="B20"/>
      </w:pPr>
      <w:r>
        <w:t>-</w:t>
      </w:r>
      <w:r>
        <w:tab/>
        <w:t>The determination of which frames contain active speech is to be carried out with reference to the ITU-T Recommendation P.56 [</w:t>
      </w:r>
      <w:r>
        <w:rPr>
          <w:noProof/>
        </w:rPr>
        <w:t>7</w:t>
      </w:r>
      <w:r>
        <w:t>] active speech level measurement and is related to the classification of the frames into the presented speech power classes which is explained below.</w:t>
      </w:r>
    </w:p>
    <w:p w14:paraId="79E33FD0" w14:textId="77777777" w:rsidR="00CA259A" w:rsidRDefault="00CA259A">
      <w:pPr>
        <w:pStyle w:val="Heading2"/>
      </w:pPr>
      <w:bookmarkStart w:id="174" w:name="_Ref465738762"/>
      <w:bookmarkStart w:id="175" w:name="_Toc517182088"/>
      <w:r>
        <w:lastRenderedPageBreak/>
        <w:t>A.2</w:t>
      </w:r>
      <w:r>
        <w:tab/>
        <w:t>Test material</w:t>
      </w:r>
      <w:bookmarkEnd w:id="174"/>
      <w:bookmarkEnd w:id="175"/>
    </w:p>
    <w:p w14:paraId="1E13FF55" w14:textId="77777777" w:rsidR="00CA259A" w:rsidRDefault="00CA259A">
      <w:pPr>
        <w:keepNext/>
        <w:keepLines/>
      </w:pPr>
      <w:r>
        <w:t>The test material should manifest at least the following extent:</w:t>
      </w:r>
    </w:p>
    <w:p w14:paraId="00372198" w14:textId="77777777" w:rsidR="00CA259A" w:rsidRDefault="00CA259A">
      <w:pPr>
        <w:pStyle w:val="B10"/>
        <w:keepNext/>
      </w:pPr>
      <w:r>
        <w:t>-</w:t>
      </w:r>
      <w:r>
        <w:tab/>
        <w:t>Clean speech utterance sequences: 6  utterances from 4 speakers - 2 male and 2 female - totalling 24 utterances</w:t>
      </w:r>
    </w:p>
    <w:p w14:paraId="5E108328" w14:textId="77777777" w:rsidR="00CA259A" w:rsidRDefault="00CA259A">
      <w:pPr>
        <w:pStyle w:val="B10"/>
        <w:keepNext/>
      </w:pPr>
      <w:r>
        <w:t>-</w:t>
      </w:r>
      <w:r>
        <w:tab/>
        <w:t>Noise sequences:</w:t>
      </w:r>
    </w:p>
    <w:p w14:paraId="3A84858D" w14:textId="77777777" w:rsidR="00CA259A" w:rsidRDefault="00CA259A">
      <w:pPr>
        <w:pStyle w:val="B20"/>
        <w:keepNext/>
      </w:pPr>
      <w:r>
        <w:t>-</w:t>
      </w:r>
      <w:r>
        <w:tab/>
        <w:t>car interior noise, 120 km/h, fairly constant power level</w:t>
      </w:r>
    </w:p>
    <w:p w14:paraId="0904494B" w14:textId="77777777" w:rsidR="00CA259A" w:rsidRDefault="00CA259A">
      <w:pPr>
        <w:pStyle w:val="B20"/>
        <w:rPr>
          <w:rFonts w:ascii="Times" w:hAnsi="Times"/>
        </w:rPr>
      </w:pPr>
      <w:r>
        <w:rPr>
          <w:rFonts w:ascii="Times" w:hAnsi="Times"/>
        </w:rPr>
        <w:t>-</w:t>
      </w:r>
      <w:r>
        <w:rPr>
          <w:rFonts w:ascii="Times" w:hAnsi="Times"/>
        </w:rPr>
        <w:tab/>
        <w:t>street noise, slowly varying power level</w:t>
      </w:r>
    </w:p>
    <w:p w14:paraId="047C7846" w14:textId="77777777" w:rsidR="00CA259A" w:rsidRDefault="00CA259A">
      <w:r>
        <w:t>Special care should be taken to ensure that the original samples fulfil the following requirements:</w:t>
      </w:r>
    </w:p>
    <w:p w14:paraId="361EC77C" w14:textId="77777777" w:rsidR="00CA259A" w:rsidRDefault="00CA259A">
      <w:pPr>
        <w:pStyle w:val="B10"/>
      </w:pPr>
      <w:r>
        <w:t>-</w:t>
      </w:r>
      <w:r>
        <w:tab/>
        <w:t>the clean speech signals are of a relatively constant average (within sample, where 'sample' refers to a file containing one or more utterances) power level</w:t>
      </w:r>
    </w:p>
    <w:p w14:paraId="55D7A069" w14:textId="77777777" w:rsidR="00CA259A" w:rsidRDefault="00CA259A">
      <w:pPr>
        <w:pStyle w:val="B10"/>
      </w:pPr>
      <w:r>
        <w:t>-</w:t>
      </w:r>
      <w:r>
        <w:tab/>
        <w:t>the noise signals are of a short-time stationary nature with no rapid changes in the power level and no speech-like components</w:t>
      </w:r>
    </w:p>
    <w:p w14:paraId="4C31B71B" w14:textId="77777777" w:rsidR="00CA259A" w:rsidRDefault="00CA259A">
      <w:r>
        <w:t>The test signals should cover the following background noise and SNR conditions:</w:t>
      </w:r>
    </w:p>
    <w:p w14:paraId="2A4A7448" w14:textId="77777777" w:rsidR="00CA259A" w:rsidRDefault="00CA259A">
      <w:pPr>
        <w:pStyle w:val="B10"/>
      </w:pPr>
      <w:r>
        <w:t>-</w:t>
      </w:r>
      <w:r>
        <w:tab/>
        <w:t>car noise at 3 dB, 6 dB, 9 dB, 12 dB and 15 dB</w:t>
      </w:r>
    </w:p>
    <w:p w14:paraId="055BB019" w14:textId="77777777" w:rsidR="00CA259A" w:rsidRDefault="00CA259A">
      <w:pPr>
        <w:pStyle w:val="B10"/>
      </w:pPr>
      <w:r>
        <w:t>-</w:t>
      </w:r>
      <w:r>
        <w:tab/>
        <w:t>street noise at 6 dB, 9 dB, 12 dB, 15 dB and 18 dB</w:t>
      </w:r>
    </w:p>
    <w:p w14:paraId="297F5C91" w14:textId="77777777" w:rsidR="00CA259A" w:rsidRDefault="00CA259A">
      <w:r>
        <w:t>A feasible subset of these conditions giving a practically useful indication of the achieved performance would be:</w:t>
      </w:r>
    </w:p>
    <w:p w14:paraId="160EE3F8" w14:textId="77777777" w:rsidR="00CA259A" w:rsidRDefault="00CA259A">
      <w:pPr>
        <w:pStyle w:val="B10"/>
      </w:pPr>
      <w:r>
        <w:t>-</w:t>
      </w:r>
      <w:r>
        <w:tab/>
        <w:t>car noise at 6 dB and 15 dB</w:t>
      </w:r>
    </w:p>
    <w:p w14:paraId="544C6AE6" w14:textId="77777777" w:rsidR="00CA259A" w:rsidRDefault="00CA259A">
      <w:pPr>
        <w:pStyle w:val="B10"/>
      </w:pPr>
      <w:r>
        <w:t>-</w:t>
      </w:r>
      <w:r>
        <w:tab/>
        <w:t>street noise at 9 dB and 18 dB</w:t>
      </w:r>
    </w:p>
    <w:p w14:paraId="12ADD02D" w14:textId="77777777" w:rsidR="00CA259A" w:rsidRDefault="00CA259A">
      <w:r>
        <w:t>The samples should be digitally filtered before NS and speech coding processing by the MSIN filter to become representative of a real cellular system frequency response.</w:t>
      </w:r>
    </w:p>
    <w:p w14:paraId="311800ED" w14:textId="77777777" w:rsidR="00CA259A" w:rsidRDefault="00CA259A">
      <w:pPr>
        <w:pStyle w:val="Heading2"/>
      </w:pPr>
      <w:bookmarkStart w:id="176" w:name="_Ref440565677"/>
      <w:bookmarkStart w:id="177" w:name="_Toc517182089"/>
      <w:r>
        <w:t>A.3</w:t>
      </w:r>
      <w:r>
        <w:tab/>
        <w:t xml:space="preserve">Objective measures for </w:t>
      </w:r>
      <w:bookmarkEnd w:id="176"/>
      <w:r>
        <w:t>characterization of NS algorithm effect</w:t>
      </w:r>
      <w:bookmarkEnd w:id="177"/>
    </w:p>
    <w:p w14:paraId="00E84EE1" w14:textId="77777777" w:rsidR="00CA259A" w:rsidRDefault="00CA259A">
      <w:r>
        <w:rPr>
          <w:b/>
        </w:rPr>
        <w:t>Assessment of SNR improvement level:</w:t>
      </w:r>
      <w:r>
        <w:t xml:space="preserve"> The SNR improvement measure, </w:t>
      </w:r>
      <w:r>
        <w:rPr>
          <w:b/>
          <w:i/>
        </w:rPr>
        <w:t>SNRI</w:t>
      </w:r>
      <w:r>
        <w:t xml:space="preserve">, measures the SNR improvement achieved by the NS algorithm. SNR improvement is calculated separately in three groups of frames that represent power gated constituents of active speech signal. Hence, the </w:t>
      </w:r>
      <w:r>
        <w:rPr>
          <w:i/>
        </w:rPr>
        <w:t>SNRI</w:t>
      </w:r>
      <w:r>
        <w:t xml:space="preserve"> measure is calculated separately in frames of  high, medium and low power. These categories are used to characterise the effect of the NS processing on speech, allowing to distinguish the effect on strong, medium and weak speech. In addition to calculating the SNR improvement separately on the three categories, they are used to form an aggregate measure. A frame length of 80 samples is used since it has been found the most efficient to describe changes in the signal caused by NS processing.</w:t>
      </w:r>
    </w:p>
    <w:p w14:paraId="6B26CBDA" w14:textId="77777777" w:rsidR="00CA259A" w:rsidRDefault="00CA259A">
      <w:r>
        <w:t>The calculation is here presented for the high power speech class:</w:t>
      </w:r>
    </w:p>
    <w:p w14:paraId="4A675A4A" w14:textId="77777777" w:rsidR="00CA259A" w:rsidRDefault="00CA259A">
      <w:r>
        <w:t>For each background noise condition j</w:t>
      </w:r>
    </w:p>
    <w:p w14:paraId="79FFA411" w14:textId="77777777" w:rsidR="00CA259A" w:rsidRDefault="00CA259A">
      <w:r>
        <w:tab/>
        <w:t>For each speaker i</w:t>
      </w:r>
    </w:p>
    <w:p w14:paraId="5F46228D" w14:textId="77777777" w:rsidR="00CA259A" w:rsidRDefault="00CD0063">
      <w:r>
        <w:tab/>
      </w:r>
      <w:r w:rsidR="00CA259A">
        <w:t>Construct a noisy input signal d</w:t>
      </w:r>
      <w:r w:rsidR="00CA259A">
        <w:rPr>
          <w:vertAlign w:val="subscript"/>
        </w:rPr>
        <w:t>ij</w:t>
      </w:r>
      <w:r w:rsidR="00CA259A">
        <w:t xml:space="preserve"> as follows:</w:t>
      </w:r>
    </w:p>
    <w:p w14:paraId="20A85729" w14:textId="77777777" w:rsidR="00CA259A" w:rsidRPr="006A71F2" w:rsidRDefault="00694EB4">
      <w:pPr>
        <w:rPr>
          <w:lang w:val="it-IT"/>
        </w:rPr>
      </w:pPr>
      <w:r>
        <w:tab/>
      </w:r>
      <w:r w:rsidR="00CA259A" w:rsidRPr="006A71F2">
        <w:rPr>
          <w:lang w:val="it-IT"/>
        </w:rPr>
        <w:t>d</w:t>
      </w:r>
      <w:r w:rsidR="00CA259A" w:rsidRPr="006A71F2">
        <w:rPr>
          <w:vertAlign w:val="subscript"/>
          <w:lang w:val="it-IT"/>
        </w:rPr>
        <w:t>ij</w:t>
      </w:r>
      <w:r w:rsidR="00CA259A" w:rsidRPr="006A71F2">
        <w:rPr>
          <w:lang w:val="it-IT"/>
        </w:rPr>
        <w:t>(n) = </w:t>
      </w:r>
      <w:r w:rsidR="00CA259A">
        <w:rPr>
          <w:i/>
        </w:rPr>
        <w:sym w:font="Symbol" w:char="F062"/>
      </w:r>
      <w:r w:rsidR="00CA259A" w:rsidRPr="006A71F2">
        <w:rPr>
          <w:vertAlign w:val="subscript"/>
          <w:lang w:val="it-IT"/>
        </w:rPr>
        <w:t>ij </w:t>
      </w:r>
      <w:r w:rsidR="00CA259A" w:rsidRPr="006A71F2">
        <w:rPr>
          <w:lang w:val="it-IT"/>
        </w:rPr>
        <w:t xml:space="preserve"> n</w:t>
      </w:r>
      <w:r w:rsidR="00CA259A" w:rsidRPr="006A71F2">
        <w:rPr>
          <w:vertAlign w:val="subscript"/>
          <w:lang w:val="it-IT"/>
        </w:rPr>
        <w:t>j</w:t>
      </w:r>
      <w:r w:rsidR="00CA259A" w:rsidRPr="006A71F2">
        <w:rPr>
          <w:lang w:val="it-IT"/>
        </w:rPr>
        <w:t>(n) +  s</w:t>
      </w:r>
      <w:r w:rsidR="00CA259A" w:rsidRPr="006A71F2">
        <w:rPr>
          <w:vertAlign w:val="subscript"/>
          <w:lang w:val="it-IT"/>
        </w:rPr>
        <w:t>i</w:t>
      </w:r>
      <w:r w:rsidR="00CA259A" w:rsidRPr="006A71F2">
        <w:rPr>
          <w:lang w:val="it-IT"/>
        </w:rPr>
        <w:t>(n)</w:t>
      </w:r>
    </w:p>
    <w:p w14:paraId="752494DC" w14:textId="77777777" w:rsidR="00CA259A" w:rsidRDefault="00CA259A">
      <w:r>
        <w:t xml:space="preserve">where </w:t>
      </w:r>
      <w:r>
        <w:rPr>
          <w:i/>
        </w:rPr>
        <w:sym w:font="Symbol" w:char="F062"/>
      </w:r>
      <w:r>
        <w:rPr>
          <w:vertAlign w:val="subscript"/>
        </w:rPr>
        <w:t>ij</w:t>
      </w:r>
      <w:r>
        <w:t xml:space="preserve"> depends on the SNR condition according to the procedure described above</w:t>
      </w:r>
    </w:p>
    <w:p w14:paraId="176FBB61" w14:textId="77777777" w:rsidR="00CA259A" w:rsidRDefault="00CD0063">
      <w:r>
        <w:tab/>
      </w:r>
      <w:r w:rsidR="00CA259A">
        <w:t>c</w:t>
      </w:r>
      <w:r w:rsidR="00CA259A">
        <w:rPr>
          <w:vertAlign w:val="subscript"/>
        </w:rPr>
        <w:t>ij</w:t>
      </w:r>
      <w:r w:rsidR="00CA259A">
        <w:t> = AMR (d</w:t>
      </w:r>
      <w:r w:rsidR="00CA259A">
        <w:rPr>
          <w:vertAlign w:val="subscript"/>
        </w:rPr>
        <w:t>ij</w:t>
      </w:r>
      <w:r w:rsidR="00CA259A">
        <w:t>)</w:t>
      </w:r>
    </w:p>
    <w:p w14:paraId="34742AAB" w14:textId="77777777" w:rsidR="00CA259A" w:rsidRDefault="00CD0063">
      <w:r>
        <w:tab/>
      </w:r>
      <w:r w:rsidR="00CA259A">
        <w:t>y</w:t>
      </w:r>
      <w:r w:rsidR="00CA259A">
        <w:rPr>
          <w:vertAlign w:val="subscript"/>
        </w:rPr>
        <w:t>ij</w:t>
      </w:r>
      <w:r w:rsidR="00CA259A">
        <w:t> = NR (d</w:t>
      </w:r>
      <w:r w:rsidR="00CA259A">
        <w:rPr>
          <w:vertAlign w:val="subscript"/>
        </w:rPr>
        <w:t>ij</w:t>
      </w:r>
      <w:r w:rsidR="00CA259A">
        <w:t>)</w:t>
      </w:r>
    </w:p>
    <w:p w14:paraId="67959EF6" w14:textId="77777777" w:rsidR="00CA259A" w:rsidRDefault="00CA259A">
      <w:pPr>
        <w:pStyle w:val="EQ"/>
        <w:jc w:val="both"/>
      </w:pPr>
      <w:r>
        <w:lastRenderedPageBreak/>
        <w:tab/>
      </w:r>
      <w:r>
        <w:rPr>
          <w:position w:val="-84"/>
        </w:rPr>
        <w:object w:dxaOrig="4920" w:dyaOrig="1880" w14:anchorId="1D8F14BB">
          <v:shape id="_x0000_i1029" type="#_x0000_t75" style="width:246pt;height:94.15pt" o:ole="" fillcolor="window">
            <v:imagedata r:id="rId12" o:title=""/>
          </v:shape>
          <o:OLEObject Type="Embed" ProgID="Equation.3" ShapeID="_x0000_i1029" DrawAspect="Content" ObjectID="_1782898164" r:id="rId13"/>
        </w:object>
      </w:r>
    </w:p>
    <w:p w14:paraId="72003016" w14:textId="1FDD9286" w:rsidR="00CA259A" w:rsidRDefault="00CA259A">
      <w:pPr>
        <w:pStyle w:val="EQ"/>
      </w:pPr>
      <w:r>
        <w:tab/>
      </w:r>
      <w:r w:rsidR="00AE198F">
        <w:rPr>
          <w:noProof/>
          <w:position w:val="-84"/>
        </w:rPr>
        <w:drawing>
          <wp:inline distT="0" distB="0" distL="0" distR="0" wp14:anchorId="151B1D42" wp14:editId="184811BF">
            <wp:extent cx="3034030" cy="1195705"/>
            <wp:effectExtent l="0" t="0" r="0" b="0"/>
            <wp:docPr id="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030" cy="1195705"/>
                    </a:xfrm>
                    <a:prstGeom prst="rect">
                      <a:avLst/>
                    </a:prstGeom>
                    <a:noFill/>
                    <a:ln>
                      <a:noFill/>
                    </a:ln>
                  </pic:spPr>
                </pic:pic>
              </a:graphicData>
            </a:graphic>
          </wp:inline>
        </w:drawing>
      </w:r>
    </w:p>
    <w:p w14:paraId="0C41AB57" w14:textId="2C7E41D6" w:rsidR="00CA259A" w:rsidRDefault="00AE198F">
      <w:pPr>
        <w:pStyle w:val="EQ"/>
      </w:pPr>
      <w:r>
        <w:rPr>
          <w:noProof/>
          <w:position w:val="-34"/>
        </w:rPr>
        <w:drawing>
          <wp:inline distT="0" distB="0" distL="0" distR="0" wp14:anchorId="4C3E1FDA" wp14:editId="02204EDE">
            <wp:extent cx="5701030" cy="509905"/>
            <wp:effectExtent l="0" t="0" r="0" b="0"/>
            <wp:docPr id="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1030" cy="509905"/>
                    </a:xfrm>
                    <a:prstGeom prst="rect">
                      <a:avLst/>
                    </a:prstGeom>
                    <a:noFill/>
                    <a:ln>
                      <a:noFill/>
                    </a:ln>
                  </pic:spPr>
                </pic:pic>
              </a:graphicData>
            </a:graphic>
          </wp:inline>
        </w:drawing>
      </w:r>
      <w:r w:rsidR="00CA259A">
        <w:tab/>
      </w:r>
      <w:bookmarkStart w:id="178" w:name="Eq_SNRI_hij"/>
      <w:r w:rsidR="00CA259A">
        <w:t>(1)</w:t>
      </w:r>
      <w:bookmarkEnd w:id="178"/>
    </w:p>
    <w:p w14:paraId="4E56D915" w14:textId="77777777" w:rsidR="00CA259A" w:rsidRDefault="00CA259A">
      <w:r>
        <w:t>where</w:t>
      </w:r>
      <w:r w:rsidR="00694EB4">
        <w:tab/>
      </w:r>
      <w:r>
        <w:rPr>
          <w:i/>
        </w:rPr>
        <w:t>k</w:t>
      </w:r>
      <w:r>
        <w:rPr>
          <w:i/>
          <w:vertAlign w:val="subscript"/>
        </w:rPr>
        <w:t>sph</w:t>
      </w:r>
      <w:r>
        <w:t xml:space="preserve"> and </w:t>
      </w:r>
      <w:r>
        <w:rPr>
          <w:i/>
        </w:rPr>
        <w:t>K</w:t>
      </w:r>
      <w:r>
        <w:rPr>
          <w:i/>
          <w:vertAlign w:val="subscript"/>
        </w:rPr>
        <w:t>sph</w:t>
      </w:r>
      <w:r>
        <w:t xml:space="preserve"> are the index and the total number of frames containing speech of a high power</w:t>
      </w:r>
    </w:p>
    <w:p w14:paraId="74D2E879" w14:textId="77777777" w:rsidR="00CA259A" w:rsidRDefault="00CA259A">
      <w:r>
        <w:rPr>
          <w:i/>
        </w:rPr>
        <w:t>k</w:t>
      </w:r>
      <w:r>
        <w:rPr>
          <w:i/>
          <w:vertAlign w:val="subscript"/>
        </w:rPr>
        <w:t>nse</w:t>
      </w:r>
      <w:r>
        <w:t xml:space="preserve"> and </w:t>
      </w:r>
      <w:r>
        <w:rPr>
          <w:i/>
        </w:rPr>
        <w:t>K</w:t>
      </w:r>
      <w:r>
        <w:rPr>
          <w:i/>
          <w:vertAlign w:val="subscript"/>
        </w:rPr>
        <w:t>nse</w:t>
      </w:r>
      <w:r>
        <w:t xml:space="preserve"> are the corresponding index and total number of noise only frames</w:t>
      </w:r>
    </w:p>
    <w:p w14:paraId="5A2D4EBC" w14:textId="5521F4DE" w:rsidR="00CA259A" w:rsidRDefault="00AE198F">
      <w:r>
        <w:rPr>
          <w:noProof/>
          <w:position w:val="-10"/>
        </w:rPr>
        <w:drawing>
          <wp:inline distT="0" distB="0" distL="0" distR="0" wp14:anchorId="0658D4DA" wp14:editId="2E718C59">
            <wp:extent cx="342900" cy="190500"/>
            <wp:effectExtent l="0" t="0" r="0" b="0"/>
            <wp:docPr id="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00CA259A">
        <w:t xml:space="preserve"> is a constant that should be set at 10</w:t>
      </w:r>
      <w:r w:rsidR="00CA259A">
        <w:rPr>
          <w:vertAlign w:val="superscript"/>
        </w:rPr>
        <w:noBreakHyphen/>
        <w:t>5</w:t>
      </w:r>
    </w:p>
    <w:p w14:paraId="173267FA" w14:textId="77777777" w:rsidR="00CA259A" w:rsidRDefault="00CD0063">
      <w:r>
        <w:tab/>
      </w:r>
      <w:r w:rsidR="00CA259A">
        <w:t>SNRI_m</w:t>
      </w:r>
      <w:r w:rsidR="00CA259A">
        <w:rPr>
          <w:vertAlign w:val="subscript"/>
        </w:rPr>
        <w:t>ij</w:t>
      </w:r>
      <w:r w:rsidR="00CA259A">
        <w:t xml:space="preserve"> correspondingly for medium power frames</w:t>
      </w:r>
    </w:p>
    <w:p w14:paraId="03CBA7F5" w14:textId="77777777" w:rsidR="00CA259A" w:rsidRDefault="00CD0063">
      <w:r>
        <w:tab/>
      </w:r>
      <w:r w:rsidR="00CA259A">
        <w:t>SNRI_l</w:t>
      </w:r>
      <w:r w:rsidR="00CA259A">
        <w:rPr>
          <w:vertAlign w:val="subscript"/>
        </w:rPr>
        <w:t>ij</w:t>
      </w:r>
      <w:r w:rsidR="00CA259A">
        <w:t xml:space="preserve"> correspondingly for low power frames</w:t>
      </w:r>
    </w:p>
    <w:p w14:paraId="36F71614" w14:textId="354D7726" w:rsidR="00CA259A" w:rsidRDefault="00CD0063">
      <w:pPr>
        <w:pStyle w:val="EQ"/>
      </w:pPr>
      <w:r>
        <w:tab/>
      </w:r>
      <w:r w:rsidR="00AE198F">
        <w:rPr>
          <w:noProof/>
          <w:position w:val="-32"/>
        </w:rPr>
        <w:drawing>
          <wp:inline distT="0" distB="0" distL="0" distR="0" wp14:anchorId="18EA5CD4" wp14:editId="6A540B96">
            <wp:extent cx="4786630" cy="443230"/>
            <wp:effectExtent l="0" t="0" r="0" b="0"/>
            <wp:docPr id="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6630" cy="443230"/>
                    </a:xfrm>
                    <a:prstGeom prst="rect">
                      <a:avLst/>
                    </a:prstGeom>
                    <a:noFill/>
                    <a:ln>
                      <a:noFill/>
                    </a:ln>
                  </pic:spPr>
                </pic:pic>
              </a:graphicData>
            </a:graphic>
          </wp:inline>
        </w:drawing>
      </w:r>
      <w:r w:rsidR="00CA259A">
        <w:tab/>
        <w:t>(2)</w:t>
      </w:r>
    </w:p>
    <w:p w14:paraId="4016E052" w14:textId="7C5B628E" w:rsidR="00CA259A" w:rsidRDefault="00AE198F">
      <w:pPr>
        <w:pStyle w:val="EQ"/>
      </w:pPr>
      <w:r>
        <w:rPr>
          <w:noProof/>
          <w:position w:val="-28"/>
        </w:rPr>
        <w:drawing>
          <wp:inline distT="0" distB="0" distL="0" distR="0" wp14:anchorId="71F7FC3E" wp14:editId="4353AE88">
            <wp:extent cx="1295400" cy="433705"/>
            <wp:effectExtent l="0" t="0" r="0" b="0"/>
            <wp:docPr id="1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433705"/>
                    </a:xfrm>
                    <a:prstGeom prst="rect">
                      <a:avLst/>
                    </a:prstGeom>
                    <a:noFill/>
                    <a:ln>
                      <a:noFill/>
                    </a:ln>
                  </pic:spPr>
                </pic:pic>
              </a:graphicData>
            </a:graphic>
          </wp:inline>
        </w:drawing>
      </w:r>
      <w:r w:rsidR="00CD0063">
        <w:tab/>
      </w:r>
      <w:r w:rsidR="00CA259A">
        <w:t>(3)</w:t>
      </w:r>
    </w:p>
    <w:p w14:paraId="48A88893" w14:textId="4B2D2A86" w:rsidR="00CA259A" w:rsidRDefault="00AE198F">
      <w:pPr>
        <w:pStyle w:val="EQ"/>
      </w:pPr>
      <w:r>
        <w:rPr>
          <w:noProof/>
          <w:position w:val="-30"/>
        </w:rPr>
        <w:drawing>
          <wp:inline distT="0" distB="0" distL="0" distR="0" wp14:anchorId="5194BE73" wp14:editId="6CBDDF51">
            <wp:extent cx="1243330" cy="443230"/>
            <wp:effectExtent l="0" t="0" r="0" b="0"/>
            <wp:docPr id="1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3330" cy="443230"/>
                    </a:xfrm>
                    <a:prstGeom prst="rect">
                      <a:avLst/>
                    </a:prstGeom>
                    <a:noFill/>
                    <a:ln>
                      <a:noFill/>
                    </a:ln>
                  </pic:spPr>
                </pic:pic>
              </a:graphicData>
            </a:graphic>
          </wp:inline>
        </w:drawing>
      </w:r>
      <w:r w:rsidR="00CD0063">
        <w:tab/>
      </w:r>
      <w:r w:rsidR="00CA259A">
        <w:t>(4)</w:t>
      </w:r>
    </w:p>
    <w:p w14:paraId="048C40A1" w14:textId="77777777" w:rsidR="00CA259A" w:rsidRDefault="00CA259A">
      <w:r>
        <w:t>In addition, measures for the SNR improvement in the high, medium and low power speech classes (SNRI_h, SNRI_m, SNRI_l, respectively) shall be recorded based on the following formulae:</w:t>
      </w:r>
    </w:p>
    <w:p w14:paraId="13981012" w14:textId="3268790E" w:rsidR="00CA259A" w:rsidRDefault="00AE198F">
      <w:pPr>
        <w:pStyle w:val="EQ"/>
      </w:pPr>
      <w:r>
        <w:rPr>
          <w:noProof/>
          <w:position w:val="-30"/>
        </w:rPr>
        <w:drawing>
          <wp:inline distT="0" distB="0" distL="0" distR="0" wp14:anchorId="525B1938" wp14:editId="5EE2807F">
            <wp:extent cx="2957830" cy="443230"/>
            <wp:effectExtent l="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830" cy="443230"/>
                    </a:xfrm>
                    <a:prstGeom prst="rect">
                      <a:avLst/>
                    </a:prstGeom>
                    <a:noFill/>
                    <a:ln>
                      <a:noFill/>
                    </a:ln>
                  </pic:spPr>
                </pic:pic>
              </a:graphicData>
            </a:graphic>
          </wp:inline>
        </w:drawing>
      </w:r>
      <w:r w:rsidR="00CA259A">
        <w:tab/>
        <w:t>(5)</w:t>
      </w:r>
    </w:p>
    <w:p w14:paraId="4BAD4320" w14:textId="00ADE13B" w:rsidR="00CA259A" w:rsidRDefault="00AE198F">
      <w:pPr>
        <w:pStyle w:val="EQ"/>
      </w:pPr>
      <w:r>
        <w:rPr>
          <w:noProof/>
          <w:position w:val="-30"/>
        </w:rPr>
        <w:drawing>
          <wp:inline distT="0" distB="0" distL="0" distR="0" wp14:anchorId="0BE35236" wp14:editId="389D2C00">
            <wp:extent cx="3072130" cy="443230"/>
            <wp:effectExtent l="0" t="0" r="0" b="0"/>
            <wp:docPr id="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2130" cy="443230"/>
                    </a:xfrm>
                    <a:prstGeom prst="rect">
                      <a:avLst/>
                    </a:prstGeom>
                    <a:noFill/>
                    <a:ln>
                      <a:noFill/>
                    </a:ln>
                  </pic:spPr>
                </pic:pic>
              </a:graphicData>
            </a:graphic>
          </wp:inline>
        </w:drawing>
      </w:r>
      <w:r w:rsidR="00CA259A">
        <w:tab/>
        <w:t>(6)</w:t>
      </w:r>
    </w:p>
    <w:p w14:paraId="50F5127E" w14:textId="1508645D" w:rsidR="00CA259A" w:rsidRDefault="00AE198F">
      <w:pPr>
        <w:pStyle w:val="EQ"/>
      </w:pPr>
      <w:r>
        <w:rPr>
          <w:noProof/>
          <w:position w:val="-30"/>
        </w:rPr>
        <w:drawing>
          <wp:inline distT="0" distB="0" distL="0" distR="0" wp14:anchorId="2AD5A56E" wp14:editId="2E3A7E34">
            <wp:extent cx="2834005" cy="443230"/>
            <wp:effectExtent l="0" t="0" r="0" b="0"/>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005" cy="443230"/>
                    </a:xfrm>
                    <a:prstGeom prst="rect">
                      <a:avLst/>
                    </a:prstGeom>
                    <a:noFill/>
                    <a:ln>
                      <a:noFill/>
                    </a:ln>
                  </pic:spPr>
                </pic:pic>
              </a:graphicData>
            </a:graphic>
          </wp:inline>
        </w:drawing>
      </w:r>
      <w:r w:rsidR="00CD0063">
        <w:tab/>
      </w:r>
      <w:r w:rsidR="00CA259A">
        <w:t>(7)</w:t>
      </w:r>
    </w:p>
    <w:p w14:paraId="64D34CE1" w14:textId="77777777" w:rsidR="00CA259A" w:rsidRDefault="00CA259A">
      <w:r>
        <w:t>It is, in addition, informative to record separately the noise type specific SNR improvement measures, namely, SNRI_hj, SNRI_lj, SNRI_mj and SNRIj for each j.</w:t>
      </w:r>
    </w:p>
    <w:p w14:paraId="19393D2A" w14:textId="73F04CC7" w:rsidR="00CA259A" w:rsidRDefault="00CA259A">
      <w:r>
        <w:t>To determine which frames belong to high, medium and low power classes of active speech and which present pauses in the speech activity (noise only), the active speech level (in dB) sp_lvl of the noise free speech s</w:t>
      </w:r>
      <w:r>
        <w:rPr>
          <w:vertAlign w:val="subscript"/>
        </w:rPr>
        <w:t>i</w:t>
      </w:r>
      <w:r>
        <w:t xml:space="preserve">(n) is first determined </w:t>
      </w:r>
      <w:r>
        <w:lastRenderedPageBreak/>
        <w:t>according to the ITU</w:t>
      </w:r>
      <w:r>
        <w:noBreakHyphen/>
        <w:t>T Recommendation P.56. [</w:t>
      </w:r>
      <w:r>
        <w:rPr>
          <w:noProof/>
        </w:rPr>
        <w:t>7</w:t>
      </w:r>
      <w:r>
        <w:t xml:space="preserve">] Thereafter, the frames are classified into the four classes as follows . Let us first define four number sequences: </w:t>
      </w:r>
      <w:r w:rsidR="00AE198F">
        <w:rPr>
          <w:noProof/>
          <w:position w:val="-14"/>
        </w:rPr>
        <w:drawing>
          <wp:inline distT="0" distB="0" distL="0" distR="0" wp14:anchorId="61382F32" wp14:editId="5F62FF7D">
            <wp:extent cx="357505" cy="228600"/>
            <wp:effectExtent l="0" t="0" r="0" b="0"/>
            <wp:docPr id="1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w:t>
      </w:r>
      <w:r w:rsidR="00AE198F">
        <w:rPr>
          <w:noProof/>
          <w:position w:val="-14"/>
        </w:rPr>
        <w:drawing>
          <wp:inline distT="0" distB="0" distL="0" distR="0" wp14:anchorId="437780E2" wp14:editId="3C9E433C">
            <wp:extent cx="381000" cy="228600"/>
            <wp:effectExtent l="0" t="0" r="0" b="0"/>
            <wp:docPr id="1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t xml:space="preserve">, </w:t>
      </w:r>
      <w:r w:rsidR="00AE198F">
        <w:rPr>
          <w:noProof/>
          <w:position w:val="-14"/>
        </w:rPr>
        <w:drawing>
          <wp:inline distT="0" distB="0" distL="0" distR="0" wp14:anchorId="5A983145" wp14:editId="69A96E0F">
            <wp:extent cx="342900" cy="228600"/>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rsidR="00AE198F">
        <w:rPr>
          <w:noProof/>
          <w:position w:val="-10"/>
        </w:rPr>
        <w:drawing>
          <wp:inline distT="0" distB="0" distL="0" distR="0" wp14:anchorId="1BA715BC" wp14:editId="15AEF6EF">
            <wp:extent cx="367030" cy="205105"/>
            <wp:effectExtent l="0" t="0" r="0" b="0"/>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030" cy="205105"/>
                    </a:xfrm>
                    <a:prstGeom prst="rect">
                      <a:avLst/>
                    </a:prstGeom>
                    <a:noFill/>
                    <a:ln>
                      <a:noFill/>
                    </a:ln>
                  </pic:spPr>
                </pic:pic>
              </a:graphicData>
            </a:graphic>
          </wp:inline>
        </w:drawing>
      </w:r>
      <w:r>
        <w:t>. All four sequences are  initialized to an empty sequence:</w:t>
      </w:r>
    </w:p>
    <w:p w14:paraId="43EC3D8A" w14:textId="5A492F7B" w:rsidR="00CA259A" w:rsidRDefault="00AE198F">
      <w:pPr>
        <w:pStyle w:val="EQ"/>
      </w:pPr>
      <w:r>
        <w:rPr>
          <w:noProof/>
          <w:position w:val="-62"/>
        </w:rPr>
        <w:drawing>
          <wp:inline distT="0" distB="0" distL="0" distR="0" wp14:anchorId="73F995D3" wp14:editId="5FB267E9">
            <wp:extent cx="685800" cy="852805"/>
            <wp:effectExtent l="0" t="0" r="0" b="0"/>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852805"/>
                    </a:xfrm>
                    <a:prstGeom prst="rect">
                      <a:avLst/>
                    </a:prstGeom>
                    <a:noFill/>
                    <a:ln>
                      <a:noFill/>
                    </a:ln>
                  </pic:spPr>
                </pic:pic>
              </a:graphicData>
            </a:graphic>
          </wp:inline>
        </w:drawing>
      </w:r>
      <w:r w:rsidR="00CD0063">
        <w:tab/>
      </w:r>
      <w:r w:rsidR="00CA259A">
        <w:t>(8)</w:t>
      </w:r>
    </w:p>
    <w:p w14:paraId="5901A355" w14:textId="77777777" w:rsidR="00CA259A" w:rsidRDefault="00CA259A">
      <w:r>
        <w:t xml:space="preserve">Then, the frame power is calculated in each signal frame </w:t>
      </w:r>
      <w:r>
        <w:rPr>
          <w:i/>
        </w:rPr>
        <w:t>k</w:t>
      </w:r>
      <w:r>
        <w:t>:</w:t>
      </w:r>
    </w:p>
    <w:p w14:paraId="2EE3E9AB" w14:textId="517C9C2C" w:rsidR="00CA259A" w:rsidRDefault="00CA259A">
      <w:pPr>
        <w:pStyle w:val="EQ"/>
      </w:pPr>
      <w:r>
        <w:tab/>
      </w:r>
      <w:r w:rsidR="00AE198F">
        <w:rPr>
          <w:noProof/>
          <w:position w:val="-64"/>
        </w:rPr>
        <w:drawing>
          <wp:inline distT="0" distB="0" distL="0" distR="0" wp14:anchorId="48F5B943" wp14:editId="5BA12E5D">
            <wp:extent cx="2614930" cy="890905"/>
            <wp:effectExtent l="0" t="0" r="0" b="0"/>
            <wp:docPr id="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4930" cy="890905"/>
                    </a:xfrm>
                    <a:prstGeom prst="rect">
                      <a:avLst/>
                    </a:prstGeom>
                    <a:noFill/>
                    <a:ln>
                      <a:noFill/>
                    </a:ln>
                  </pic:spPr>
                </pic:pic>
              </a:graphicData>
            </a:graphic>
          </wp:inline>
        </w:drawing>
      </w:r>
      <w:r>
        <w:tab/>
      </w:r>
      <w:bookmarkStart w:id="179" w:name="Eq_sp_pow"/>
      <w:r>
        <w:t>(9)</w:t>
      </w:r>
      <w:bookmarkEnd w:id="179"/>
    </w:p>
    <w:p w14:paraId="78880D46" w14:textId="77777777" w:rsidR="00CA259A" w:rsidRDefault="00CA259A">
      <w:r>
        <w:t>We shall then classify each frame according to the frame power as follows:</w:t>
      </w:r>
    </w:p>
    <w:p w14:paraId="16723390" w14:textId="5506D4CA" w:rsidR="00CA259A" w:rsidRDefault="00CA259A">
      <w:pPr>
        <w:pStyle w:val="EQ"/>
      </w:pPr>
      <w:r>
        <w:tab/>
        <w:t xml:space="preserve">if </w:t>
      </w:r>
      <w:r w:rsidR="00AE198F">
        <w:rPr>
          <w:noProof/>
          <w:position w:val="-10"/>
        </w:rPr>
        <w:drawing>
          <wp:inline distT="0" distB="0" distL="0" distR="0" wp14:anchorId="15D111B0" wp14:editId="7118872E">
            <wp:extent cx="1638300" cy="214630"/>
            <wp:effectExtent l="0" t="0" r="0" b="0"/>
            <wp:docPr id="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214630"/>
                    </a:xfrm>
                    <a:prstGeom prst="rect">
                      <a:avLst/>
                    </a:prstGeom>
                    <a:noFill/>
                    <a:ln>
                      <a:noFill/>
                    </a:ln>
                  </pic:spPr>
                </pic:pic>
              </a:graphicData>
            </a:graphic>
          </wp:inline>
        </w:drawing>
      </w:r>
    </w:p>
    <w:p w14:paraId="3630DBFA" w14:textId="2C08662B" w:rsidR="00CA259A" w:rsidRDefault="00CA259A">
      <w:pPr>
        <w:pStyle w:val="EQ"/>
      </w:pPr>
      <w:r>
        <w:tab/>
      </w:r>
      <w:r w:rsidR="00AE198F">
        <w:rPr>
          <w:noProof/>
          <w:position w:val="-24"/>
        </w:rPr>
        <w:drawing>
          <wp:inline distT="0" distB="0" distL="0" distR="0" wp14:anchorId="10A05852" wp14:editId="12D90E5B">
            <wp:extent cx="2171700" cy="381000"/>
            <wp:effectExtent l="0" t="0" r="0" b="0"/>
            <wp:docPr id="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381000"/>
                    </a:xfrm>
                    <a:prstGeom prst="rect">
                      <a:avLst/>
                    </a:prstGeom>
                    <a:noFill/>
                    <a:ln>
                      <a:noFill/>
                    </a:ln>
                  </pic:spPr>
                </pic:pic>
              </a:graphicData>
            </a:graphic>
          </wp:inline>
        </w:drawing>
      </w:r>
    </w:p>
    <w:p w14:paraId="0B73D64C" w14:textId="34342BD3" w:rsidR="00CA259A" w:rsidRDefault="00CA259A">
      <w:pPr>
        <w:pStyle w:val="EQ"/>
      </w:pPr>
      <w:r>
        <w:tab/>
        <w:t xml:space="preserve">else if </w:t>
      </w:r>
      <w:r w:rsidR="00AE198F">
        <w:rPr>
          <w:noProof/>
          <w:position w:val="-10"/>
        </w:rPr>
        <w:drawing>
          <wp:inline distT="0" distB="0" distL="0" distR="0" wp14:anchorId="7268EAEC" wp14:editId="0ED8F4CE">
            <wp:extent cx="1676400" cy="214630"/>
            <wp:effectExtent l="0" t="0" r="0" b="0"/>
            <wp:docPr id="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6400" cy="214630"/>
                    </a:xfrm>
                    <a:prstGeom prst="rect">
                      <a:avLst/>
                    </a:prstGeom>
                    <a:noFill/>
                    <a:ln>
                      <a:noFill/>
                    </a:ln>
                  </pic:spPr>
                </pic:pic>
              </a:graphicData>
            </a:graphic>
          </wp:inline>
        </w:drawing>
      </w:r>
    </w:p>
    <w:p w14:paraId="75F0D83B" w14:textId="65D5CC4B" w:rsidR="00CA259A" w:rsidRDefault="00CA259A">
      <w:pPr>
        <w:pStyle w:val="EQ"/>
      </w:pPr>
      <w:r>
        <w:tab/>
      </w:r>
      <w:r w:rsidR="00AE198F">
        <w:rPr>
          <w:noProof/>
          <w:position w:val="-24"/>
        </w:rPr>
        <w:drawing>
          <wp:inline distT="0" distB="0" distL="0" distR="0" wp14:anchorId="3E095539" wp14:editId="042DA313">
            <wp:extent cx="2247900" cy="381000"/>
            <wp:effectExtent l="0" t="0" r="0" b="0"/>
            <wp:docPr id="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381000"/>
                    </a:xfrm>
                    <a:prstGeom prst="rect">
                      <a:avLst/>
                    </a:prstGeom>
                    <a:noFill/>
                    <a:ln>
                      <a:noFill/>
                    </a:ln>
                  </pic:spPr>
                </pic:pic>
              </a:graphicData>
            </a:graphic>
          </wp:inline>
        </w:drawing>
      </w:r>
      <w:r>
        <w:tab/>
        <w:t>(10)</w:t>
      </w:r>
    </w:p>
    <w:p w14:paraId="33A4393C" w14:textId="75FBFAAF" w:rsidR="00CA259A" w:rsidRDefault="00CA259A">
      <w:pPr>
        <w:pStyle w:val="EQ"/>
      </w:pPr>
      <w:r>
        <w:tab/>
        <w:t xml:space="preserve">else if </w:t>
      </w:r>
      <w:r w:rsidR="00AE198F">
        <w:rPr>
          <w:noProof/>
          <w:position w:val="-10"/>
        </w:rPr>
        <w:drawing>
          <wp:inline distT="0" distB="0" distL="0" distR="0" wp14:anchorId="07173E5B" wp14:editId="4D4F4AF8">
            <wp:extent cx="1600200" cy="214630"/>
            <wp:effectExtent l="0" t="0" r="0" b="0"/>
            <wp:docPr id="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214630"/>
                    </a:xfrm>
                    <a:prstGeom prst="rect">
                      <a:avLst/>
                    </a:prstGeom>
                    <a:noFill/>
                    <a:ln>
                      <a:noFill/>
                    </a:ln>
                  </pic:spPr>
                </pic:pic>
              </a:graphicData>
            </a:graphic>
          </wp:inline>
        </w:drawing>
      </w:r>
    </w:p>
    <w:p w14:paraId="3E34788E" w14:textId="6C6B2B88" w:rsidR="00CA259A" w:rsidRDefault="00CA259A">
      <w:pPr>
        <w:pStyle w:val="EQ"/>
      </w:pPr>
      <w:r>
        <w:tab/>
      </w:r>
      <w:r w:rsidR="00AE198F">
        <w:rPr>
          <w:noProof/>
          <w:position w:val="-24"/>
        </w:rPr>
        <w:drawing>
          <wp:inline distT="0" distB="0" distL="0" distR="0" wp14:anchorId="21BFE9F3" wp14:editId="6E0FBA4E">
            <wp:extent cx="2110105" cy="381000"/>
            <wp:effectExtent l="0" t="0" r="0" b="0"/>
            <wp:docPr id="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10105" cy="381000"/>
                    </a:xfrm>
                    <a:prstGeom prst="rect">
                      <a:avLst/>
                    </a:prstGeom>
                    <a:noFill/>
                    <a:ln>
                      <a:noFill/>
                    </a:ln>
                  </pic:spPr>
                </pic:pic>
              </a:graphicData>
            </a:graphic>
          </wp:inline>
        </w:drawing>
      </w:r>
    </w:p>
    <w:p w14:paraId="7E01BD8B" w14:textId="0190974B" w:rsidR="00CA259A" w:rsidRDefault="00CA259A">
      <w:pPr>
        <w:pStyle w:val="EQ"/>
      </w:pPr>
      <w:r>
        <w:tab/>
        <w:t xml:space="preserve">else if </w:t>
      </w:r>
      <w:r w:rsidR="00AE198F">
        <w:rPr>
          <w:noProof/>
          <w:position w:val="-10"/>
        </w:rPr>
        <w:drawing>
          <wp:inline distT="0" distB="0" distL="0" distR="0" wp14:anchorId="5A7ECE4A" wp14:editId="0CBB1E93">
            <wp:extent cx="2681605" cy="214630"/>
            <wp:effectExtent l="0" t="0" r="0" b="0"/>
            <wp:docPr id="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1605" cy="214630"/>
                    </a:xfrm>
                    <a:prstGeom prst="rect">
                      <a:avLst/>
                    </a:prstGeom>
                    <a:noFill/>
                    <a:ln>
                      <a:noFill/>
                    </a:ln>
                  </pic:spPr>
                </pic:pic>
              </a:graphicData>
            </a:graphic>
          </wp:inline>
        </w:drawing>
      </w:r>
    </w:p>
    <w:p w14:paraId="23D17529" w14:textId="3EAD3739" w:rsidR="00CA259A" w:rsidRDefault="00CA259A">
      <w:pPr>
        <w:pStyle w:val="EQ"/>
      </w:pPr>
      <w:r>
        <w:tab/>
      </w:r>
      <w:r w:rsidR="00AE198F">
        <w:rPr>
          <w:noProof/>
          <w:position w:val="-16"/>
        </w:rPr>
        <w:drawing>
          <wp:inline distT="0" distB="0" distL="0" distR="0" wp14:anchorId="4DBCE3DE" wp14:editId="73207173">
            <wp:extent cx="2119630" cy="243205"/>
            <wp:effectExtent l="0" t="0" r="0" b="0"/>
            <wp:docPr id="2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9630" cy="243205"/>
                    </a:xfrm>
                    <a:prstGeom prst="rect">
                      <a:avLst/>
                    </a:prstGeom>
                    <a:noFill/>
                    <a:ln>
                      <a:noFill/>
                    </a:ln>
                  </pic:spPr>
                </pic:pic>
              </a:graphicData>
            </a:graphic>
          </wp:inline>
        </w:drawing>
      </w:r>
    </w:p>
    <w:p w14:paraId="35885C85" w14:textId="0F3A61B3" w:rsidR="00CA259A" w:rsidRDefault="00CA259A">
      <w:r>
        <w:t>where</w:t>
      </w:r>
      <w:r w:rsidR="00694EB4">
        <w:tab/>
      </w:r>
      <w:r w:rsidR="00AE198F">
        <w:rPr>
          <w:noProof/>
          <w:position w:val="-6"/>
        </w:rPr>
        <w:drawing>
          <wp:inline distT="0" distB="0" distL="0" distR="0" wp14:anchorId="627EA692" wp14:editId="0C4D5ECC">
            <wp:extent cx="357505" cy="176530"/>
            <wp:effectExtent l="0" t="0" r="0" b="0"/>
            <wp:docPr id="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505" cy="176530"/>
                    </a:xfrm>
                    <a:prstGeom prst="rect">
                      <a:avLst/>
                    </a:prstGeom>
                    <a:noFill/>
                    <a:ln>
                      <a:noFill/>
                    </a:ln>
                  </pic:spPr>
                </pic:pic>
              </a:graphicData>
            </a:graphic>
          </wp:inline>
        </w:drawing>
      </w:r>
      <w:r>
        <w:t xml:space="preserve"> is a constant whose value shall be such that in the dB scale, it shall be below sp_lvl + th_nl; a value of 10</w:t>
      </w:r>
      <w:r>
        <w:rPr>
          <w:vertAlign w:val="superscript"/>
        </w:rPr>
        <w:noBreakHyphen/>
        <w:t>7</w:t>
      </w:r>
      <w:r>
        <w:t xml:space="preserve"> should be used if sp_lvl = </w:t>
      </w:r>
      <w:r>
        <w:noBreakHyphen/>
        <w:t>26 dBov and th_nl = </w:t>
      </w:r>
      <w:r>
        <w:noBreakHyphen/>
        <w:t>34 dB, as proposed below</w:t>
      </w:r>
    </w:p>
    <w:p w14:paraId="4B521DC0" w14:textId="77777777" w:rsidR="00CA259A" w:rsidRDefault="00CA259A">
      <w:pPr>
        <w:rPr>
          <w:i/>
        </w:rPr>
      </w:pPr>
      <w:r>
        <w:t xml:space="preserve">th_h, th_m, th_l are pre-determined lower threshold power levels for classifying the speech frames to the high, medium, and low power classes, correspondingly. In the following, these threshold values are called </w:t>
      </w:r>
      <w:r>
        <w:rPr>
          <w:i/>
        </w:rPr>
        <w:t>power class threshold values</w:t>
      </w:r>
    </w:p>
    <w:p w14:paraId="284C3AE0" w14:textId="37A68480" w:rsidR="00CA259A" w:rsidRDefault="00AE198F">
      <w:r>
        <w:rPr>
          <w:noProof/>
          <w:position w:val="-10"/>
        </w:rPr>
        <w:drawing>
          <wp:inline distT="0" distB="0" distL="0" distR="0" wp14:anchorId="2FC91099" wp14:editId="75B83A6E">
            <wp:extent cx="557530" cy="205105"/>
            <wp:effectExtent l="0" t="0" r="0" b="0"/>
            <wp:docPr id="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530" cy="205105"/>
                    </a:xfrm>
                    <a:prstGeom prst="rect">
                      <a:avLst/>
                    </a:prstGeom>
                    <a:noFill/>
                    <a:ln>
                      <a:noFill/>
                    </a:ln>
                  </pic:spPr>
                </pic:pic>
              </a:graphicData>
            </a:graphic>
          </wp:inline>
        </w:drawing>
      </w:r>
      <w:r w:rsidR="00CA259A">
        <w:t xml:space="preserve"> is a function returning the length of the number sequence </w:t>
      </w:r>
      <w:r>
        <w:rPr>
          <w:noProof/>
          <w:position w:val="-10"/>
        </w:rPr>
        <w:drawing>
          <wp:inline distT="0" distB="0" distL="0" distR="0" wp14:anchorId="4F8E8417" wp14:editId="36B41231">
            <wp:extent cx="205105" cy="205105"/>
            <wp:effectExtent l="0" t="0" r="0" b="0"/>
            <wp:docPr id="3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F7B5AFA" w14:textId="77777777" w:rsidR="00CA259A" w:rsidRDefault="00CA259A">
      <w:pPr>
        <w:keepNext/>
        <w:keepLines/>
      </w:pPr>
      <w:r>
        <w:t>The following notes on the formulation of the frame classification are made:</w:t>
      </w:r>
    </w:p>
    <w:p w14:paraId="0A5DD3C2" w14:textId="77777777" w:rsidR="00CA259A" w:rsidRDefault="00CA259A">
      <w:pPr>
        <w:pStyle w:val="B10"/>
        <w:keepLines/>
      </w:pPr>
      <w:r>
        <w:t>-</w:t>
      </w:r>
      <w:r>
        <w:tab/>
        <w:t>The lower bound for the power of the noise-only class of frames is motivated by a desire to restrict the analysis to noise frames that are among or close the speech activity, hence excluding long pauses from the analysis. This makes the analysis concentrate increasingly on the effects encountered during speech activity.</w:t>
      </w:r>
    </w:p>
    <w:p w14:paraId="4C917006" w14:textId="77777777" w:rsidR="00CA259A" w:rsidRDefault="00CA259A">
      <w:pPr>
        <w:pStyle w:val="B10"/>
        <w:keepLines/>
      </w:pPr>
      <w:r>
        <w:t>-</w:t>
      </w:r>
      <w:r>
        <w:tab/>
        <w:t>In poor SNR conditions, the noise power level may occur to be higher than the lower bound of some of the speech power classes. However, even in this case, the information of the effect on the low power portions of speech may be informative. Another way of formulating the measure might be to make the power thresholds dependent on the noise level. This would, however, restrict the comparability of the SNR improvement figures of the different classes over experiments with different background noise content.</w:t>
      </w:r>
    </w:p>
    <w:p w14:paraId="02837904" w14:textId="77777777" w:rsidR="00CA259A" w:rsidRDefault="00CA259A">
      <w:r>
        <w:lastRenderedPageBreak/>
        <w:t>The scaling for the clean speech material should be determined optimally so that the dynamics of the 16 bit arithmetic system is efficiently used but no waveform clipping is produced. Typically, a normalisation to the active speech level of –26 dBov is preferable. In such a case, the following values should be used for the power class thresholds:</w:t>
      </w:r>
    </w:p>
    <w:p w14:paraId="08C631F9" w14:textId="77777777" w:rsidR="00CA259A" w:rsidRDefault="00CA259A">
      <w:pPr>
        <w:pStyle w:val="Equation"/>
        <w:keepNext/>
        <w:tabs>
          <w:tab w:val="clear" w:pos="1979"/>
          <w:tab w:val="clear" w:pos="2160"/>
          <w:tab w:val="clear" w:pos="2342"/>
          <w:tab w:val="clear" w:pos="2699"/>
          <w:tab w:val="clear" w:pos="2880"/>
          <w:tab w:val="right" w:pos="3686"/>
        </w:tabs>
      </w:pPr>
      <w:r>
        <w:tab/>
        <w:t>th_h</w:t>
      </w:r>
      <w:r>
        <w:tab/>
        <w:t>=</w:t>
      </w:r>
      <w:r>
        <w:tab/>
      </w:r>
      <w:r>
        <w:noBreakHyphen/>
        <w:t>1 dB</w:t>
      </w:r>
    </w:p>
    <w:p w14:paraId="3677D4AF" w14:textId="77777777" w:rsidR="00CA259A" w:rsidRDefault="00CA259A">
      <w:pPr>
        <w:pStyle w:val="Equation"/>
        <w:keepNext/>
        <w:tabs>
          <w:tab w:val="clear" w:pos="1979"/>
          <w:tab w:val="clear" w:pos="2160"/>
          <w:tab w:val="clear" w:pos="2342"/>
          <w:tab w:val="clear" w:pos="2699"/>
          <w:tab w:val="clear" w:pos="2880"/>
          <w:tab w:val="right" w:pos="3686"/>
        </w:tabs>
      </w:pPr>
      <w:r>
        <w:tab/>
        <w:t>th_m</w:t>
      </w:r>
      <w:r>
        <w:tab/>
        <w:t>=</w:t>
      </w:r>
      <w:r>
        <w:tab/>
      </w:r>
      <w:r>
        <w:noBreakHyphen/>
        <w:t>10 dB</w:t>
      </w:r>
    </w:p>
    <w:p w14:paraId="2E270306" w14:textId="77777777" w:rsidR="00CA259A" w:rsidRDefault="00CA259A">
      <w:pPr>
        <w:pStyle w:val="Equation"/>
        <w:keepNext/>
        <w:tabs>
          <w:tab w:val="clear" w:pos="1979"/>
          <w:tab w:val="clear" w:pos="2160"/>
          <w:tab w:val="clear" w:pos="2342"/>
          <w:tab w:val="clear" w:pos="2699"/>
          <w:tab w:val="clear" w:pos="2880"/>
          <w:tab w:val="right" w:pos="3686"/>
        </w:tabs>
      </w:pPr>
      <w:r>
        <w:tab/>
        <w:t>th_l</w:t>
      </w:r>
      <w:r>
        <w:tab/>
        <w:t>=</w:t>
      </w:r>
      <w:r>
        <w:tab/>
      </w:r>
      <w:r>
        <w:noBreakHyphen/>
        <w:t>16 dB</w:t>
      </w:r>
      <w:r w:rsidR="00CD0063">
        <w:tab/>
      </w:r>
      <w:bookmarkStart w:id="180" w:name="Eq_th_levels"/>
      <w:r>
        <w:t>(</w:t>
      </w:r>
      <w:r>
        <w:rPr>
          <w:noProof/>
        </w:rPr>
        <w:t>8</w:t>
      </w:r>
      <w:r>
        <w:t>)</w:t>
      </w:r>
      <w:bookmarkEnd w:id="180"/>
      <w:r>
        <w:t xml:space="preserve"> </w:t>
      </w:r>
    </w:p>
    <w:p w14:paraId="29ABD659" w14:textId="77777777" w:rsidR="00CA259A" w:rsidRDefault="00CA259A">
      <w:pPr>
        <w:pStyle w:val="Equation"/>
        <w:keepNext/>
        <w:tabs>
          <w:tab w:val="clear" w:pos="1979"/>
          <w:tab w:val="clear" w:pos="2160"/>
          <w:tab w:val="clear" w:pos="2342"/>
          <w:tab w:val="clear" w:pos="2699"/>
          <w:tab w:val="clear" w:pos="2880"/>
          <w:tab w:val="right" w:pos="3686"/>
        </w:tabs>
      </w:pPr>
      <w:r>
        <w:tab/>
        <w:t>th_nh</w:t>
      </w:r>
      <w:r>
        <w:tab/>
        <w:t>=</w:t>
      </w:r>
      <w:r>
        <w:tab/>
      </w:r>
      <w:r>
        <w:noBreakHyphen/>
        <w:t>19 dB</w:t>
      </w:r>
    </w:p>
    <w:p w14:paraId="404ACDA7" w14:textId="77777777" w:rsidR="00CA259A" w:rsidRDefault="00CA259A">
      <w:pPr>
        <w:pStyle w:val="Equation"/>
        <w:tabs>
          <w:tab w:val="clear" w:pos="1979"/>
          <w:tab w:val="clear" w:pos="2160"/>
          <w:tab w:val="clear" w:pos="2342"/>
          <w:tab w:val="clear" w:pos="2699"/>
          <w:tab w:val="clear" w:pos="2880"/>
          <w:tab w:val="right" w:pos="3686"/>
        </w:tabs>
        <w:spacing w:after="220"/>
      </w:pPr>
      <w:r>
        <w:tab/>
        <w:t>th_nl</w:t>
      </w:r>
      <w:r>
        <w:tab/>
        <w:t>=</w:t>
      </w:r>
      <w:r>
        <w:tab/>
      </w:r>
      <w:r>
        <w:noBreakHyphen/>
        <w:t>34 dB</w:t>
      </w:r>
    </w:p>
    <w:p w14:paraId="10C057C9" w14:textId="77777777" w:rsidR="00CA259A" w:rsidRDefault="00CA259A">
      <w:r>
        <w:rPr>
          <w:b/>
        </w:rPr>
        <w:t>Assessment of noise power level reduction.</w:t>
      </w:r>
      <w:r>
        <w:t xml:space="preserve">  The noise power level reduction </w:t>
      </w:r>
      <w:r>
        <w:rPr>
          <w:b/>
          <w:i/>
        </w:rPr>
        <w:t>NPLR</w:t>
      </w:r>
      <w:r>
        <w:t xml:space="preserve"> measure relates to the capability of the NS method to attenuate the background noise level.</w:t>
      </w:r>
    </w:p>
    <w:p w14:paraId="3DF484E0" w14:textId="77777777" w:rsidR="00CA259A" w:rsidRDefault="00CA259A">
      <w:r>
        <w:t xml:space="preserve">The </w:t>
      </w:r>
      <w:r>
        <w:rPr>
          <w:b/>
          <w:i/>
        </w:rPr>
        <w:t>NPLR</w:t>
      </w:r>
      <w:r>
        <w:t xml:space="preserve"> measure is calculated as follows:</w:t>
      </w:r>
    </w:p>
    <w:p w14:paraId="689A4A75" w14:textId="77777777" w:rsidR="00CA259A" w:rsidRDefault="00CA259A">
      <w:pPr>
        <w:pStyle w:val="Equation"/>
      </w:pPr>
      <w:r>
        <w:t>For each background noise condition j</w:t>
      </w:r>
    </w:p>
    <w:p w14:paraId="0227567B" w14:textId="77777777" w:rsidR="00CA259A" w:rsidRDefault="00CA259A">
      <w:pPr>
        <w:pStyle w:val="Equation"/>
      </w:pPr>
      <w:r>
        <w:tab/>
        <w:t>For each speaker i</w:t>
      </w:r>
    </w:p>
    <w:p w14:paraId="3A2D5658" w14:textId="77777777" w:rsidR="00CA259A" w:rsidRDefault="00CD0063">
      <w:pPr>
        <w:pStyle w:val="Equation"/>
      </w:pPr>
      <w:r>
        <w:tab/>
      </w:r>
      <w:r w:rsidR="00CA259A">
        <w:t>Construct a noisy input signal d</w:t>
      </w:r>
      <w:r w:rsidR="00CA259A">
        <w:rPr>
          <w:vertAlign w:val="subscript"/>
        </w:rPr>
        <w:t>ij</w:t>
      </w:r>
      <w:r w:rsidR="00CA259A">
        <w:t xml:space="preserve"> as follows:</w:t>
      </w:r>
    </w:p>
    <w:p w14:paraId="78564782" w14:textId="77777777" w:rsidR="00CA259A" w:rsidRPr="006A71F2" w:rsidRDefault="00694EB4">
      <w:pPr>
        <w:pStyle w:val="Equation"/>
        <w:rPr>
          <w:lang w:val="it-IT"/>
        </w:rPr>
      </w:pPr>
      <w:r>
        <w:tab/>
      </w:r>
      <w:r w:rsidR="00CA259A" w:rsidRPr="006A71F2">
        <w:rPr>
          <w:lang w:val="it-IT"/>
        </w:rPr>
        <w:t>d</w:t>
      </w:r>
      <w:r w:rsidR="00CA259A" w:rsidRPr="006A71F2">
        <w:rPr>
          <w:vertAlign w:val="subscript"/>
          <w:lang w:val="it-IT"/>
        </w:rPr>
        <w:t>ij</w:t>
      </w:r>
      <w:r w:rsidR="00CA259A" w:rsidRPr="006A71F2">
        <w:rPr>
          <w:lang w:val="it-IT"/>
        </w:rPr>
        <w:t>(n) = </w:t>
      </w:r>
      <w:r w:rsidR="00CA259A">
        <w:rPr>
          <w:i/>
        </w:rPr>
        <w:sym w:font="Symbol" w:char="F062"/>
      </w:r>
      <w:r w:rsidR="00CA259A" w:rsidRPr="006A71F2">
        <w:rPr>
          <w:vertAlign w:val="subscript"/>
          <w:lang w:val="it-IT"/>
        </w:rPr>
        <w:t>ij </w:t>
      </w:r>
      <w:r w:rsidR="00CA259A" w:rsidRPr="006A71F2">
        <w:rPr>
          <w:lang w:val="it-IT"/>
        </w:rPr>
        <w:t xml:space="preserve"> n</w:t>
      </w:r>
      <w:r w:rsidR="00CA259A" w:rsidRPr="006A71F2">
        <w:rPr>
          <w:vertAlign w:val="subscript"/>
          <w:lang w:val="it-IT"/>
        </w:rPr>
        <w:t>j</w:t>
      </w:r>
      <w:r w:rsidR="00CA259A" w:rsidRPr="006A71F2">
        <w:rPr>
          <w:lang w:val="it-IT"/>
        </w:rPr>
        <w:t>(n) +  s</w:t>
      </w:r>
      <w:r w:rsidR="00CA259A" w:rsidRPr="006A71F2">
        <w:rPr>
          <w:vertAlign w:val="subscript"/>
          <w:lang w:val="it-IT"/>
        </w:rPr>
        <w:t>i</w:t>
      </w:r>
      <w:r w:rsidR="00CA259A" w:rsidRPr="006A71F2">
        <w:rPr>
          <w:lang w:val="it-IT"/>
        </w:rPr>
        <w:t>(n)</w:t>
      </w:r>
    </w:p>
    <w:p w14:paraId="21023965" w14:textId="77777777" w:rsidR="00CA259A" w:rsidRDefault="00CA259A">
      <w:pPr>
        <w:pStyle w:val="Equation-where-continue"/>
      </w:pPr>
      <w:r>
        <w:t xml:space="preserve">where </w:t>
      </w:r>
      <w:r>
        <w:rPr>
          <w:i/>
        </w:rPr>
        <w:sym w:font="Symbol" w:char="F062"/>
      </w:r>
      <w:r>
        <w:rPr>
          <w:vertAlign w:val="subscript"/>
        </w:rPr>
        <w:t>ij</w:t>
      </w:r>
      <w:r>
        <w:t xml:space="preserve"> depends on the SNR condition according to the procedure described above</w:t>
      </w:r>
    </w:p>
    <w:p w14:paraId="6D609235" w14:textId="77777777" w:rsidR="00CA259A" w:rsidRDefault="00CD0063">
      <w:pPr>
        <w:pStyle w:val="Equation"/>
      </w:pPr>
      <w:r>
        <w:tab/>
      </w:r>
      <w:r w:rsidR="00CA259A">
        <w:t>c</w:t>
      </w:r>
      <w:r w:rsidR="00CA259A">
        <w:rPr>
          <w:vertAlign w:val="subscript"/>
        </w:rPr>
        <w:t>ij</w:t>
      </w:r>
      <w:r w:rsidR="00CA259A">
        <w:t> = AMR (d</w:t>
      </w:r>
      <w:r w:rsidR="00CA259A">
        <w:rPr>
          <w:vertAlign w:val="subscript"/>
        </w:rPr>
        <w:t>ij</w:t>
      </w:r>
      <w:r w:rsidR="00CA259A">
        <w:t>)</w:t>
      </w:r>
    </w:p>
    <w:p w14:paraId="2CD5F623" w14:textId="77777777" w:rsidR="00CA259A" w:rsidRDefault="00CD0063">
      <w:pPr>
        <w:pStyle w:val="Equation"/>
      </w:pPr>
      <w:r>
        <w:tab/>
      </w:r>
      <w:r w:rsidR="00CA259A">
        <w:t>y</w:t>
      </w:r>
      <w:r w:rsidR="00CA259A">
        <w:rPr>
          <w:vertAlign w:val="subscript"/>
        </w:rPr>
        <w:t>ij</w:t>
      </w:r>
      <w:r w:rsidR="00CA259A">
        <w:t> = NR (d</w:t>
      </w:r>
      <w:r w:rsidR="00CA259A">
        <w:rPr>
          <w:vertAlign w:val="subscript"/>
        </w:rPr>
        <w:t>ij</w:t>
      </w:r>
      <w:r w:rsidR="00CA259A">
        <w:t>)</w:t>
      </w:r>
    </w:p>
    <w:p w14:paraId="2750725C" w14:textId="3E1592A2" w:rsidR="00CA259A" w:rsidRDefault="00CA259A">
      <w:pPr>
        <w:pStyle w:val="EQ"/>
      </w:pPr>
      <w:r>
        <w:tab/>
      </w:r>
      <w:r w:rsidR="00AE198F">
        <w:rPr>
          <w:noProof/>
          <w:position w:val="-44"/>
        </w:rPr>
        <w:drawing>
          <wp:inline distT="0" distB="0" distL="0" distR="0" wp14:anchorId="296E3D46" wp14:editId="02B392DB">
            <wp:extent cx="3300730" cy="633730"/>
            <wp:effectExtent l="0" t="0" r="0" b="0"/>
            <wp:docPr id="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0730" cy="633730"/>
                    </a:xfrm>
                    <a:prstGeom prst="rect">
                      <a:avLst/>
                    </a:prstGeom>
                    <a:noFill/>
                    <a:ln>
                      <a:noFill/>
                    </a:ln>
                  </pic:spPr>
                </pic:pic>
              </a:graphicData>
            </a:graphic>
          </wp:inline>
        </w:drawing>
      </w:r>
    </w:p>
    <w:p w14:paraId="543FFE80" w14:textId="54366198" w:rsidR="00CA259A" w:rsidRDefault="00E902F0">
      <w:pPr>
        <w:pStyle w:val="EQ"/>
      </w:pPr>
      <w:r>
        <w:tab/>
      </w:r>
      <w:r w:rsidR="00AE198F">
        <w:rPr>
          <w:noProof/>
          <w:position w:val="-44"/>
        </w:rPr>
        <w:drawing>
          <wp:inline distT="0" distB="0" distL="0" distR="0" wp14:anchorId="053174E2" wp14:editId="2A853B08">
            <wp:extent cx="2500630" cy="633730"/>
            <wp:effectExtent l="0" t="0" r="0"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0630" cy="633730"/>
                    </a:xfrm>
                    <a:prstGeom prst="rect">
                      <a:avLst/>
                    </a:prstGeom>
                    <a:noFill/>
                    <a:ln>
                      <a:noFill/>
                    </a:ln>
                  </pic:spPr>
                </pic:pic>
              </a:graphicData>
            </a:graphic>
          </wp:inline>
        </w:drawing>
      </w:r>
      <w:r w:rsidR="00CA259A">
        <w:t>,</w:t>
      </w:r>
      <w:r w:rsidR="00CD0063">
        <w:tab/>
      </w:r>
      <w:r w:rsidR="00CA259A">
        <w:t>(12)</w:t>
      </w:r>
    </w:p>
    <w:p w14:paraId="36134E7D" w14:textId="05D01144" w:rsidR="00CA259A" w:rsidRDefault="00CA259A">
      <w:pPr>
        <w:pStyle w:val="Equation-where"/>
      </w:pPr>
      <w:r>
        <w:t>where</w:t>
      </w:r>
      <w:r w:rsidR="00694EB4">
        <w:tab/>
      </w:r>
      <w:r w:rsidR="00AE198F">
        <w:rPr>
          <w:noProof/>
          <w:position w:val="-10"/>
        </w:rPr>
        <w:drawing>
          <wp:inline distT="0" distB="0" distL="0" distR="0" wp14:anchorId="555DBC65" wp14:editId="5B2717FC">
            <wp:extent cx="367030" cy="205105"/>
            <wp:effectExtent l="0" t="0" r="0" b="0"/>
            <wp:docPr id="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030" cy="205105"/>
                    </a:xfrm>
                    <a:prstGeom prst="rect">
                      <a:avLst/>
                    </a:prstGeom>
                    <a:noFill/>
                    <a:ln>
                      <a:noFill/>
                    </a:ln>
                  </pic:spPr>
                </pic:pic>
              </a:graphicData>
            </a:graphic>
          </wp:inline>
        </w:drawing>
      </w:r>
      <w:r>
        <w:t xml:space="preserve"> is a constant that should be set at 10</w:t>
      </w:r>
      <w:r>
        <w:rPr>
          <w:vertAlign w:val="superscript"/>
        </w:rPr>
        <w:t>-5</w:t>
      </w:r>
      <w:r>
        <w:t>;</w:t>
      </w:r>
    </w:p>
    <w:p w14:paraId="1DB6F105" w14:textId="77777777" w:rsidR="00CA259A" w:rsidRDefault="00CA259A">
      <w:pPr>
        <w:pStyle w:val="Eq-where-cont-last"/>
      </w:pPr>
      <w:r>
        <w:rPr>
          <w:i/>
        </w:rPr>
        <w:t>k</w:t>
      </w:r>
      <w:r>
        <w:rPr>
          <w:i/>
          <w:vertAlign w:val="subscript"/>
        </w:rPr>
        <w:t>nse</w:t>
      </w:r>
      <w:r>
        <w:t xml:space="preserve"> and </w:t>
      </w:r>
      <w:r>
        <w:rPr>
          <w:i/>
        </w:rPr>
        <w:t>K</w:t>
      </w:r>
      <w:r>
        <w:rPr>
          <w:i/>
          <w:vertAlign w:val="subscript"/>
        </w:rPr>
        <w:t>nse</w:t>
      </w:r>
      <w:r>
        <w:t xml:space="preserve"> are the corresponding index and total number of noise only frames</w:t>
      </w:r>
    </w:p>
    <w:p w14:paraId="0E491DF8" w14:textId="38697975" w:rsidR="00CA259A" w:rsidRDefault="00AE198F">
      <w:pPr>
        <w:pStyle w:val="EQ"/>
      </w:pPr>
      <w:r>
        <w:rPr>
          <w:noProof/>
          <w:position w:val="-28"/>
        </w:rPr>
        <w:drawing>
          <wp:inline distT="0" distB="0" distL="0" distR="0" wp14:anchorId="081154AC" wp14:editId="1080CDF2">
            <wp:extent cx="1386205" cy="433705"/>
            <wp:effectExtent l="0" t="0" r="0" b="0"/>
            <wp:docPr id="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86205" cy="433705"/>
                    </a:xfrm>
                    <a:prstGeom prst="rect">
                      <a:avLst/>
                    </a:prstGeom>
                    <a:noFill/>
                    <a:ln>
                      <a:noFill/>
                    </a:ln>
                  </pic:spPr>
                </pic:pic>
              </a:graphicData>
            </a:graphic>
          </wp:inline>
        </w:drawing>
      </w:r>
      <w:r w:rsidR="00CD0063">
        <w:tab/>
      </w:r>
      <w:r w:rsidR="00CA259A">
        <w:t>(13)</w:t>
      </w:r>
    </w:p>
    <w:p w14:paraId="260F5BB5" w14:textId="7A1BF463" w:rsidR="00CA259A" w:rsidRDefault="00AE198F">
      <w:pPr>
        <w:pStyle w:val="EQ"/>
      </w:pPr>
      <w:r>
        <w:rPr>
          <w:noProof/>
          <w:position w:val="-30"/>
        </w:rPr>
        <w:drawing>
          <wp:inline distT="0" distB="0" distL="0" distR="0" wp14:anchorId="1BEA0621" wp14:editId="1E388A3C">
            <wp:extent cx="1333500" cy="443230"/>
            <wp:effectExtent l="0" t="0" r="0" b="0"/>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3500" cy="443230"/>
                    </a:xfrm>
                    <a:prstGeom prst="rect">
                      <a:avLst/>
                    </a:prstGeom>
                    <a:noFill/>
                    <a:ln>
                      <a:noFill/>
                    </a:ln>
                  </pic:spPr>
                </pic:pic>
              </a:graphicData>
            </a:graphic>
          </wp:inline>
        </w:drawing>
      </w:r>
      <w:r w:rsidR="00CD0063">
        <w:tab/>
      </w:r>
      <w:r w:rsidR="00CA259A">
        <w:t>(14)</w:t>
      </w:r>
    </w:p>
    <w:p w14:paraId="363DF377" w14:textId="77777777" w:rsidR="00CA259A" w:rsidRDefault="00CA259A">
      <w:r>
        <w:t>Furthermore, it is informative to record separately the noise type specific NPLR measures, or NPLR</w:t>
      </w:r>
      <w:r>
        <w:rPr>
          <w:vertAlign w:val="subscript"/>
        </w:rPr>
        <w:t>j</w:t>
      </w:r>
      <w:r>
        <w:t>, for each j.</w:t>
      </w:r>
    </w:p>
    <w:p w14:paraId="01B1E55D" w14:textId="77777777" w:rsidR="00CA259A" w:rsidRDefault="00CA259A">
      <w:r>
        <w:rPr>
          <w:b/>
        </w:rPr>
        <w:t xml:space="preserve">Comparison of </w:t>
      </w:r>
      <w:r>
        <w:rPr>
          <w:b/>
          <w:i/>
        </w:rPr>
        <w:t>SNRI</w:t>
      </w:r>
      <w:r>
        <w:rPr>
          <w:b/>
        </w:rPr>
        <w:t xml:space="preserve"> and </w:t>
      </w:r>
      <w:r>
        <w:rPr>
          <w:b/>
          <w:i/>
        </w:rPr>
        <w:t>NPLR</w:t>
      </w:r>
      <w:r>
        <w:rPr>
          <w:b/>
        </w:rPr>
        <w:t>.</w:t>
      </w:r>
      <w:r>
        <w:t xml:space="preserve">  A comparison of the </w:t>
      </w:r>
      <w:r>
        <w:rPr>
          <w:b/>
          <w:i/>
        </w:rPr>
        <w:t>SNRI</w:t>
      </w:r>
      <w:r>
        <w:t xml:space="preserve"> and </w:t>
      </w:r>
      <w:r>
        <w:rPr>
          <w:b/>
          <w:i/>
        </w:rPr>
        <w:t>NPLR</w:t>
      </w:r>
      <w:r>
        <w:t xml:space="preserve"> measures can be used to acquire an indication of possible speech distortion produced by the tested NS method. If the </w:t>
      </w:r>
      <w:r>
        <w:rPr>
          <w:b/>
          <w:i/>
        </w:rPr>
        <w:t>NPLR</w:t>
      </w:r>
      <w:r>
        <w:t xml:space="preserve"> parameter assumes clearly higher absolute values than </w:t>
      </w:r>
      <w:r>
        <w:rPr>
          <w:b/>
          <w:i/>
        </w:rPr>
        <w:t>SNRI</w:t>
      </w:r>
      <w:r>
        <w:t>, it can be expected that the NS candidate causes distortion to speech. This relation, however, should always be verified through a comparison with subjective test results.</w:t>
      </w:r>
    </w:p>
    <w:p w14:paraId="20B8DF0E" w14:textId="77777777" w:rsidR="00CA259A" w:rsidRDefault="00CA259A">
      <w:pPr>
        <w:pStyle w:val="Heading8"/>
      </w:pPr>
      <w:r>
        <w:br w:type="page"/>
      </w:r>
      <w:bookmarkStart w:id="181" w:name="_Toc517182090"/>
      <w:r>
        <w:lastRenderedPageBreak/>
        <w:t>Annex B (normative):</w:t>
      </w:r>
      <w:r>
        <w:br/>
        <w:t>Methodology for Measuring Subjective SNR Improvement for CCR Experiments</w:t>
      </w:r>
      <w:bookmarkEnd w:id="181"/>
    </w:p>
    <w:p w14:paraId="6F51CD63" w14:textId="77777777" w:rsidR="00CA259A" w:rsidRDefault="00CA259A">
      <w:r>
        <w:t>The purpose of experiment 3 is to evaluate the performances of the NS algorithm in background noise conditions with two different bit-rates (5.9 kbps and 12.2 kbps). For these experiments three types of noise have been selected: car noise, street noise and babble noise. For each type of noise two different nominal SNR levels have been set:</w:t>
      </w:r>
    </w:p>
    <w:p w14:paraId="304153BD" w14:textId="77777777" w:rsidR="00CA259A" w:rsidRDefault="00CA259A">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9"/>
        <w:gridCol w:w="2268"/>
      </w:tblGrid>
      <w:tr w:rsidR="00CA259A" w14:paraId="5AED7BCF" w14:textId="77777777">
        <w:trPr>
          <w:jc w:val="center"/>
        </w:trPr>
        <w:tc>
          <w:tcPr>
            <w:tcW w:w="1379" w:type="dxa"/>
          </w:tcPr>
          <w:p w14:paraId="55364E67" w14:textId="77777777" w:rsidR="00CA259A" w:rsidRDefault="00CA259A">
            <w:pPr>
              <w:pStyle w:val="TAH"/>
            </w:pPr>
            <w:r>
              <w:t>Noise type</w:t>
            </w:r>
          </w:p>
        </w:tc>
        <w:tc>
          <w:tcPr>
            <w:tcW w:w="2268" w:type="dxa"/>
          </w:tcPr>
          <w:p w14:paraId="1F6AAFF8" w14:textId="77777777" w:rsidR="00CA259A" w:rsidRDefault="00CA259A">
            <w:pPr>
              <w:pStyle w:val="TAH"/>
            </w:pPr>
            <w:r>
              <w:t>SNR [dB]</w:t>
            </w:r>
          </w:p>
        </w:tc>
      </w:tr>
      <w:tr w:rsidR="00CA259A" w14:paraId="2BCF7CDE" w14:textId="77777777">
        <w:trPr>
          <w:jc w:val="center"/>
        </w:trPr>
        <w:tc>
          <w:tcPr>
            <w:tcW w:w="1379" w:type="dxa"/>
          </w:tcPr>
          <w:p w14:paraId="63B38F4F" w14:textId="77777777" w:rsidR="00CA259A" w:rsidRDefault="00CA259A">
            <w:pPr>
              <w:pStyle w:val="TAC"/>
            </w:pPr>
            <w:r>
              <w:t>Car</w:t>
            </w:r>
          </w:p>
        </w:tc>
        <w:tc>
          <w:tcPr>
            <w:tcW w:w="2268" w:type="dxa"/>
          </w:tcPr>
          <w:p w14:paraId="7A8DC51A" w14:textId="77777777" w:rsidR="00CA259A" w:rsidRDefault="00CA259A">
            <w:pPr>
              <w:pStyle w:val="TAC"/>
            </w:pPr>
            <w:r>
              <w:t>6, 15</w:t>
            </w:r>
          </w:p>
        </w:tc>
      </w:tr>
      <w:tr w:rsidR="00CA259A" w14:paraId="47091174" w14:textId="77777777">
        <w:trPr>
          <w:jc w:val="center"/>
        </w:trPr>
        <w:tc>
          <w:tcPr>
            <w:tcW w:w="1379" w:type="dxa"/>
          </w:tcPr>
          <w:p w14:paraId="51F62564" w14:textId="77777777" w:rsidR="00CA259A" w:rsidRDefault="00CA259A">
            <w:pPr>
              <w:pStyle w:val="TAC"/>
            </w:pPr>
            <w:r>
              <w:t>Street</w:t>
            </w:r>
          </w:p>
        </w:tc>
        <w:tc>
          <w:tcPr>
            <w:tcW w:w="2268" w:type="dxa"/>
          </w:tcPr>
          <w:p w14:paraId="6B0557E0" w14:textId="77777777" w:rsidR="00CA259A" w:rsidRDefault="00CA259A">
            <w:pPr>
              <w:pStyle w:val="TAC"/>
            </w:pPr>
            <w:r>
              <w:t>9, 18</w:t>
            </w:r>
          </w:p>
        </w:tc>
      </w:tr>
      <w:tr w:rsidR="00CA259A" w14:paraId="5687BAFB" w14:textId="77777777">
        <w:trPr>
          <w:jc w:val="center"/>
        </w:trPr>
        <w:tc>
          <w:tcPr>
            <w:tcW w:w="1379" w:type="dxa"/>
          </w:tcPr>
          <w:p w14:paraId="41EF6A54" w14:textId="77777777" w:rsidR="00CA259A" w:rsidRDefault="00CA259A">
            <w:pPr>
              <w:pStyle w:val="TAC"/>
            </w:pPr>
            <w:r>
              <w:t>Babble</w:t>
            </w:r>
          </w:p>
        </w:tc>
        <w:tc>
          <w:tcPr>
            <w:tcW w:w="2268" w:type="dxa"/>
          </w:tcPr>
          <w:p w14:paraId="18CEF488" w14:textId="77777777" w:rsidR="00CA259A" w:rsidRDefault="00CA259A">
            <w:pPr>
              <w:pStyle w:val="TAC"/>
            </w:pPr>
            <w:r>
              <w:t>9,18</w:t>
            </w:r>
          </w:p>
        </w:tc>
      </w:tr>
    </w:tbl>
    <w:p w14:paraId="301D0427" w14:textId="77777777" w:rsidR="00CA259A" w:rsidRDefault="00CA259A">
      <w:pPr>
        <w:pStyle w:val="FP"/>
      </w:pPr>
    </w:p>
    <w:p w14:paraId="64352541" w14:textId="77777777" w:rsidR="00CA259A" w:rsidRDefault="00CA259A">
      <w:r>
        <w:t>For each sub-experiment and for each type of noise three ideal NS reference conditions will be processed. The exception is that for the higher SNRs (15dB for car noise and 18 dB for street, babble noise) only 2 ideal noise reference conditions will be tested (+3, +6dB):</w:t>
      </w:r>
    </w:p>
    <w:p w14:paraId="65E32DB1" w14:textId="77777777" w:rsidR="00CA259A" w:rsidRDefault="00CA259A">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40"/>
      </w:tblGrid>
      <w:tr w:rsidR="00CA259A" w14:paraId="1B93679D" w14:textId="77777777">
        <w:trPr>
          <w:jc w:val="center"/>
        </w:trPr>
        <w:tc>
          <w:tcPr>
            <w:tcW w:w="2740" w:type="dxa"/>
          </w:tcPr>
          <w:p w14:paraId="575CBB89" w14:textId="77777777" w:rsidR="00CA259A" w:rsidRDefault="00CA259A">
            <w:pPr>
              <w:pStyle w:val="TAH"/>
            </w:pPr>
            <w:r>
              <w:t>Ideal SNR improvement</w:t>
            </w:r>
          </w:p>
        </w:tc>
      </w:tr>
      <w:tr w:rsidR="00CA259A" w14:paraId="2DD6FFCB" w14:textId="77777777">
        <w:trPr>
          <w:jc w:val="center"/>
        </w:trPr>
        <w:tc>
          <w:tcPr>
            <w:tcW w:w="2740" w:type="dxa"/>
          </w:tcPr>
          <w:p w14:paraId="00FABAA5" w14:textId="77777777" w:rsidR="00CA259A" w:rsidRDefault="00CA259A">
            <w:pPr>
              <w:pStyle w:val="TAC"/>
            </w:pPr>
            <w:r>
              <w:t>SNR sub-exp. +3 dB</w:t>
            </w:r>
          </w:p>
        </w:tc>
      </w:tr>
      <w:tr w:rsidR="00CA259A" w14:paraId="5D6A33D7" w14:textId="77777777">
        <w:trPr>
          <w:jc w:val="center"/>
        </w:trPr>
        <w:tc>
          <w:tcPr>
            <w:tcW w:w="2740" w:type="dxa"/>
          </w:tcPr>
          <w:p w14:paraId="2C1FDCE6" w14:textId="77777777" w:rsidR="00CA259A" w:rsidRDefault="00CA259A">
            <w:pPr>
              <w:pStyle w:val="TAC"/>
            </w:pPr>
            <w:r>
              <w:t>SNR sub-exp. +6 dB</w:t>
            </w:r>
          </w:p>
        </w:tc>
      </w:tr>
      <w:tr w:rsidR="00CA259A" w14:paraId="78DB9526" w14:textId="77777777">
        <w:trPr>
          <w:jc w:val="center"/>
        </w:trPr>
        <w:tc>
          <w:tcPr>
            <w:tcW w:w="2740" w:type="dxa"/>
          </w:tcPr>
          <w:p w14:paraId="4E539DDA" w14:textId="77777777" w:rsidR="00CA259A" w:rsidRDefault="00CA259A">
            <w:pPr>
              <w:pStyle w:val="TAC"/>
            </w:pPr>
            <w:r>
              <w:t>SNR sub-exp. +9dB</w:t>
            </w:r>
          </w:p>
        </w:tc>
      </w:tr>
    </w:tbl>
    <w:p w14:paraId="1AF5D4A8" w14:textId="77777777" w:rsidR="00CA259A" w:rsidRDefault="00CA259A">
      <w:pPr>
        <w:pStyle w:val="FP"/>
      </w:pPr>
    </w:p>
    <w:p w14:paraId="63EC02A0" w14:textId="77777777" w:rsidR="00CA259A" w:rsidRDefault="00CA259A">
      <w:r>
        <w:t>Each ideal NS will be compared during the sub-experiment with the speech+noise signals mixed at the nominal SNR levels. This leads to a total number of CCR reference results of 5 per sub-experiment  corresponding to 3 (2 for the higher SNRs) SNR improvement levels. By connecting adjacent point by straight lines we will obtain a graph giving a correspondence between CCR scores and perceived SNR improvement (cf. figure B.1).</w:t>
      </w:r>
    </w:p>
    <w:p w14:paraId="702DACE8" w14:textId="77777777" w:rsidR="00CA259A" w:rsidRDefault="00CA259A">
      <w:r>
        <w:t>Finally the perceived SNR improvement for an AMR-NS candidate is obtained using the CCR vs SNR graph as illustrated in figure B.1.</w:t>
      </w:r>
    </w:p>
    <w:p w14:paraId="234F38FE" w14:textId="058955A7" w:rsidR="00CA259A" w:rsidRDefault="00AE198F">
      <w:pPr>
        <w:pStyle w:val="TH"/>
      </w:pPr>
      <w:r>
        <w:rPr>
          <w:noProof/>
        </w:rPr>
        <w:drawing>
          <wp:inline distT="0" distB="0" distL="0" distR="0" wp14:anchorId="7BF9E9F0" wp14:editId="1C97C5BB">
            <wp:extent cx="5486400" cy="2638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14A33BA" w14:textId="77777777" w:rsidR="00CA259A" w:rsidRDefault="00CA259A">
      <w:pPr>
        <w:pStyle w:val="TF"/>
      </w:pPr>
      <w:r>
        <w:t>Figure B.1. Example of CCR versus SNR improvement graph</w:t>
      </w:r>
      <w:r>
        <w:br/>
        <w:t>O: ideal NS score, *:AMR-NS candidate score</w:t>
      </w:r>
    </w:p>
    <w:p w14:paraId="06AF3D0B" w14:textId="77777777" w:rsidR="00CA259A" w:rsidRDefault="00CA259A">
      <w:pPr>
        <w:pStyle w:val="Heading8"/>
      </w:pPr>
      <w:r>
        <w:br w:type="page"/>
      </w:r>
      <w:bookmarkStart w:id="182" w:name="_Toc517182091"/>
      <w:r>
        <w:lastRenderedPageBreak/>
        <w:t>Annex C (normative):</w:t>
      </w:r>
      <w:r>
        <w:tab/>
      </w:r>
      <w:r>
        <w:br/>
        <w:t>Test Plan for Checking Conformance to Requirements</w:t>
      </w:r>
      <w:bookmarkEnd w:id="182"/>
    </w:p>
    <w:p w14:paraId="0BC573A4" w14:textId="77777777" w:rsidR="00CA259A" w:rsidRDefault="00CA259A">
      <w:pPr>
        <w:pStyle w:val="Heading1"/>
        <w:pBdr>
          <w:top w:val="single" w:sz="12" w:space="4" w:color="auto"/>
        </w:pBdr>
      </w:pPr>
      <w:bookmarkStart w:id="183" w:name="_Toc517182092"/>
      <w:r>
        <w:t>C.1</w:t>
      </w:r>
      <w:r>
        <w:tab/>
        <w:t>Introduction</w:t>
      </w:r>
      <w:bookmarkEnd w:id="183"/>
    </w:p>
    <w:p w14:paraId="30F2073D" w14:textId="77777777" w:rsidR="00CA259A" w:rsidRDefault="00CA259A">
      <w:r>
        <w:t>The present document contains the complete set of subjective test experiments for the testing of the speech performance of Noise Suppression solutions for application to AMR. The purpose of the tests is to check for compliance to the recommended minimum performance requirements [</w:t>
      </w:r>
      <w:r>
        <w:rPr>
          <w:noProof/>
        </w:rPr>
        <w:t>1</w:t>
      </w:r>
      <w:r>
        <w:t>].</w:t>
      </w:r>
    </w:p>
    <w:p w14:paraId="500C6C87" w14:textId="77777777" w:rsidR="00CA259A" w:rsidRDefault="00CA259A">
      <w:r>
        <w:t>The AMR-NS Selection Tests are split into 4 main Experiments and 7 Sub-Experiments listed in the following table.</w:t>
      </w:r>
    </w:p>
    <w:p w14:paraId="07AC47D2" w14:textId="77777777" w:rsidR="00CA259A" w:rsidRDefault="00CA259A">
      <w:pPr>
        <w:pStyle w:val="TH"/>
        <w:spacing w:before="0" w:after="0"/>
        <w:rPr>
          <w:sz w:val="8"/>
          <w:szCs w:val="8"/>
        </w:rPr>
      </w:pP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5382"/>
        <w:gridCol w:w="1278"/>
      </w:tblGrid>
      <w:tr w:rsidR="00CA259A" w14:paraId="53C7798E" w14:textId="77777777">
        <w:tc>
          <w:tcPr>
            <w:tcW w:w="1350" w:type="dxa"/>
          </w:tcPr>
          <w:p w14:paraId="774BEF6B" w14:textId="77777777" w:rsidR="00CA259A" w:rsidRDefault="00CA259A">
            <w:pPr>
              <w:pStyle w:val="TAH"/>
            </w:pPr>
            <w:r>
              <w:t>Exp. No.</w:t>
            </w:r>
          </w:p>
        </w:tc>
        <w:tc>
          <w:tcPr>
            <w:tcW w:w="5382" w:type="dxa"/>
          </w:tcPr>
          <w:p w14:paraId="372CDB8D" w14:textId="77777777" w:rsidR="00CA259A" w:rsidRDefault="00CA259A">
            <w:pPr>
              <w:pStyle w:val="TAH"/>
            </w:pPr>
            <w:r>
              <w:t>Title</w:t>
            </w:r>
          </w:p>
        </w:tc>
        <w:tc>
          <w:tcPr>
            <w:tcW w:w="1278" w:type="dxa"/>
          </w:tcPr>
          <w:p w14:paraId="4EEF777B" w14:textId="77777777" w:rsidR="00CA259A" w:rsidRDefault="00CA259A">
            <w:pPr>
              <w:pStyle w:val="TAH"/>
            </w:pPr>
            <w:r>
              <w:t>No. of</w:t>
            </w:r>
            <w:r>
              <w:br/>
              <w:t>Sub-Exp.</w:t>
            </w:r>
          </w:p>
        </w:tc>
      </w:tr>
      <w:tr w:rsidR="00CA259A" w14:paraId="1E51B506" w14:textId="77777777">
        <w:tc>
          <w:tcPr>
            <w:tcW w:w="1350" w:type="dxa"/>
          </w:tcPr>
          <w:p w14:paraId="268F2E8E" w14:textId="77777777" w:rsidR="00CA259A" w:rsidRDefault="00CA259A">
            <w:pPr>
              <w:pStyle w:val="TAC"/>
            </w:pPr>
            <w:r>
              <w:t>1</w:t>
            </w:r>
          </w:p>
        </w:tc>
        <w:tc>
          <w:tcPr>
            <w:tcW w:w="5382" w:type="dxa"/>
          </w:tcPr>
          <w:p w14:paraId="5DF9BBA0" w14:textId="77777777" w:rsidR="00CA259A" w:rsidRDefault="00CA259A">
            <w:pPr>
              <w:pStyle w:val="TAC"/>
            </w:pPr>
            <w:r>
              <w:t>Degradation in Clean Speech (PC)</w:t>
            </w:r>
          </w:p>
        </w:tc>
        <w:tc>
          <w:tcPr>
            <w:tcW w:w="1278" w:type="dxa"/>
          </w:tcPr>
          <w:p w14:paraId="509FD240" w14:textId="77777777" w:rsidR="00CA259A" w:rsidRDefault="00CA259A">
            <w:pPr>
              <w:pStyle w:val="TAC"/>
            </w:pPr>
            <w:r>
              <w:t>1</w:t>
            </w:r>
          </w:p>
        </w:tc>
      </w:tr>
      <w:tr w:rsidR="00CA259A" w14:paraId="40D02896" w14:textId="77777777">
        <w:tc>
          <w:tcPr>
            <w:tcW w:w="1350" w:type="dxa"/>
          </w:tcPr>
          <w:p w14:paraId="3F9A5D81" w14:textId="77777777" w:rsidR="00CA259A" w:rsidRDefault="00CA259A">
            <w:pPr>
              <w:pStyle w:val="TAC"/>
            </w:pPr>
            <w:r>
              <w:t>2</w:t>
            </w:r>
          </w:p>
        </w:tc>
        <w:tc>
          <w:tcPr>
            <w:tcW w:w="5382" w:type="dxa"/>
          </w:tcPr>
          <w:p w14:paraId="2001EBCA" w14:textId="77777777" w:rsidR="00CA259A" w:rsidRDefault="00CA259A">
            <w:pPr>
              <w:pStyle w:val="TAC"/>
            </w:pPr>
            <w:r>
              <w:t>No degradation of Speech and no Undesirable Effects in Residual Noise in Conditions with Background Noise (ACR)</w:t>
            </w:r>
          </w:p>
        </w:tc>
        <w:tc>
          <w:tcPr>
            <w:tcW w:w="1278" w:type="dxa"/>
          </w:tcPr>
          <w:p w14:paraId="04BF7AA1" w14:textId="77777777" w:rsidR="00CA259A" w:rsidRDefault="00CA259A">
            <w:pPr>
              <w:pStyle w:val="TAC"/>
            </w:pPr>
            <w:r>
              <w:t>3</w:t>
            </w:r>
          </w:p>
        </w:tc>
      </w:tr>
      <w:tr w:rsidR="00CA259A" w14:paraId="13E72045" w14:textId="77777777">
        <w:tc>
          <w:tcPr>
            <w:tcW w:w="1350" w:type="dxa"/>
          </w:tcPr>
          <w:p w14:paraId="0CB1E1E1" w14:textId="77777777" w:rsidR="00CA259A" w:rsidRDefault="00CA259A">
            <w:pPr>
              <w:pStyle w:val="TAC"/>
            </w:pPr>
            <w:r>
              <w:t>3</w:t>
            </w:r>
          </w:p>
        </w:tc>
        <w:tc>
          <w:tcPr>
            <w:tcW w:w="5382" w:type="dxa"/>
          </w:tcPr>
          <w:p w14:paraId="1F3330FC" w14:textId="77777777" w:rsidR="00CA259A" w:rsidRDefault="00CA259A">
            <w:pPr>
              <w:pStyle w:val="TAC"/>
            </w:pPr>
            <w:r>
              <w:t>Performances in Background Noise Conditions (Mod-CCR)</w:t>
            </w:r>
          </w:p>
        </w:tc>
        <w:tc>
          <w:tcPr>
            <w:tcW w:w="1278" w:type="dxa"/>
          </w:tcPr>
          <w:p w14:paraId="09EAE886" w14:textId="77777777" w:rsidR="00CA259A" w:rsidRDefault="00CA259A">
            <w:pPr>
              <w:pStyle w:val="TAC"/>
            </w:pPr>
            <w:r>
              <w:t>2</w:t>
            </w:r>
          </w:p>
        </w:tc>
      </w:tr>
      <w:tr w:rsidR="00CA259A" w14:paraId="418D77B1" w14:textId="77777777">
        <w:tc>
          <w:tcPr>
            <w:tcW w:w="1350" w:type="dxa"/>
          </w:tcPr>
          <w:p w14:paraId="24CDA466" w14:textId="77777777" w:rsidR="00CA259A" w:rsidRDefault="00CA259A">
            <w:pPr>
              <w:pStyle w:val="TAC"/>
            </w:pPr>
            <w:r>
              <w:t>4</w:t>
            </w:r>
          </w:p>
        </w:tc>
        <w:tc>
          <w:tcPr>
            <w:tcW w:w="5382" w:type="dxa"/>
          </w:tcPr>
          <w:p w14:paraId="0028B2C7" w14:textId="77777777" w:rsidR="00CA259A" w:rsidRDefault="00CA259A">
            <w:pPr>
              <w:pStyle w:val="TAC"/>
            </w:pPr>
            <w:r>
              <w:t>Influence of Input Level, Voice Activity Detection and Discontinuous Transmission (Mod-CCR)</w:t>
            </w:r>
          </w:p>
        </w:tc>
        <w:tc>
          <w:tcPr>
            <w:tcW w:w="1278" w:type="dxa"/>
          </w:tcPr>
          <w:p w14:paraId="345F27FA" w14:textId="77777777" w:rsidR="00CA259A" w:rsidRDefault="00CA259A">
            <w:pPr>
              <w:pStyle w:val="TAC"/>
            </w:pPr>
            <w:r>
              <w:t>1</w:t>
            </w:r>
          </w:p>
        </w:tc>
      </w:tr>
      <w:tr w:rsidR="00CA259A" w14:paraId="4D26D31F" w14:textId="77777777">
        <w:tc>
          <w:tcPr>
            <w:tcW w:w="1350" w:type="dxa"/>
          </w:tcPr>
          <w:p w14:paraId="6B35894E" w14:textId="77777777" w:rsidR="00CA259A" w:rsidRDefault="00CA259A">
            <w:pPr>
              <w:pStyle w:val="NormalIndent"/>
              <w:numPr>
                <w:ilvl w:val="12"/>
                <w:numId w:val="0"/>
              </w:numPr>
              <w:spacing w:after="0"/>
              <w:jc w:val="center"/>
            </w:pPr>
          </w:p>
        </w:tc>
        <w:tc>
          <w:tcPr>
            <w:tcW w:w="5382" w:type="dxa"/>
          </w:tcPr>
          <w:p w14:paraId="7FE16487" w14:textId="77777777" w:rsidR="00CA259A" w:rsidRDefault="00CA259A">
            <w:pPr>
              <w:pStyle w:val="TAH"/>
            </w:pPr>
            <w:r>
              <w:t>Total Number of Sub-Experiments:</w:t>
            </w:r>
          </w:p>
        </w:tc>
        <w:tc>
          <w:tcPr>
            <w:tcW w:w="1278" w:type="dxa"/>
          </w:tcPr>
          <w:p w14:paraId="04DA7E2A" w14:textId="77777777" w:rsidR="00CA259A" w:rsidRDefault="00CA259A">
            <w:pPr>
              <w:pStyle w:val="TAC"/>
            </w:pPr>
            <w:r>
              <w:t>7</w:t>
            </w:r>
          </w:p>
        </w:tc>
      </w:tr>
    </w:tbl>
    <w:p w14:paraId="657E1923" w14:textId="77777777" w:rsidR="00CA259A" w:rsidRDefault="00CA259A">
      <w:pPr>
        <w:pStyle w:val="FP"/>
      </w:pPr>
    </w:p>
    <w:p w14:paraId="31973B7E" w14:textId="77777777" w:rsidR="00CA259A" w:rsidRDefault="00CA259A">
      <w:pPr>
        <w:pStyle w:val="Heading1"/>
      </w:pPr>
      <w:bookmarkStart w:id="184" w:name="_Toc517182093"/>
      <w:r>
        <w:t>C.2</w:t>
      </w:r>
      <w:r>
        <w:tab/>
        <w:t>Document Structure</w:t>
      </w:r>
      <w:bookmarkEnd w:id="184"/>
    </w:p>
    <w:p w14:paraId="11D21A35" w14:textId="77777777" w:rsidR="00CA259A" w:rsidRDefault="00CA259A">
      <w:r>
        <w:t>The main body of the document starts at clause 4, and is arranged as follows:</w:t>
      </w:r>
    </w:p>
    <w:p w14:paraId="44441708" w14:textId="77777777" w:rsidR="00CA259A" w:rsidRDefault="00CA259A">
      <w:pPr>
        <w:pStyle w:val="TH"/>
        <w:spacing w:before="0" w:after="0"/>
        <w:rPr>
          <w:sz w:val="8"/>
          <w:szCs w:val="8"/>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2880"/>
        <w:gridCol w:w="4032"/>
      </w:tblGrid>
      <w:tr w:rsidR="00CA259A" w14:paraId="18738ED7" w14:textId="77777777">
        <w:tc>
          <w:tcPr>
            <w:tcW w:w="1458" w:type="dxa"/>
          </w:tcPr>
          <w:p w14:paraId="03345518" w14:textId="77777777" w:rsidR="00CA259A" w:rsidRDefault="00CA259A">
            <w:pPr>
              <w:pStyle w:val="TAC"/>
            </w:pPr>
            <w:r>
              <w:t>Clause 4:</w:t>
            </w:r>
          </w:p>
        </w:tc>
        <w:tc>
          <w:tcPr>
            <w:tcW w:w="2880" w:type="dxa"/>
          </w:tcPr>
          <w:p w14:paraId="09B11C44" w14:textId="77777777" w:rsidR="00CA259A" w:rsidRDefault="00CA259A">
            <w:pPr>
              <w:pStyle w:val="TAC"/>
            </w:pPr>
            <w:r>
              <w:t>References, Conventions, and Contacts</w:t>
            </w:r>
          </w:p>
        </w:tc>
        <w:tc>
          <w:tcPr>
            <w:tcW w:w="4032" w:type="dxa"/>
          </w:tcPr>
          <w:p w14:paraId="6A960610" w14:textId="77777777" w:rsidR="00CA259A" w:rsidRDefault="00CA259A">
            <w:pPr>
              <w:pStyle w:val="TAC"/>
            </w:pPr>
            <w:r>
              <w:t>References to specification documents, lists of abbreviations, and contact names for the different areas of the document</w:t>
            </w:r>
          </w:p>
        </w:tc>
      </w:tr>
      <w:tr w:rsidR="00CA259A" w14:paraId="5E52FC81" w14:textId="77777777">
        <w:tc>
          <w:tcPr>
            <w:tcW w:w="1458" w:type="dxa"/>
          </w:tcPr>
          <w:p w14:paraId="243B7C0A" w14:textId="77777777" w:rsidR="00CA259A" w:rsidRDefault="00CA259A">
            <w:pPr>
              <w:pStyle w:val="TAC"/>
            </w:pPr>
            <w:r>
              <w:t>Clause 5:</w:t>
            </w:r>
          </w:p>
        </w:tc>
        <w:tc>
          <w:tcPr>
            <w:tcW w:w="2880" w:type="dxa"/>
          </w:tcPr>
          <w:p w14:paraId="19124C60" w14:textId="77777777" w:rsidR="00CA259A" w:rsidRDefault="00CA259A">
            <w:pPr>
              <w:pStyle w:val="TAC"/>
            </w:pPr>
            <w:r>
              <w:t>Roles and Responsibilities</w:t>
            </w:r>
          </w:p>
        </w:tc>
        <w:tc>
          <w:tcPr>
            <w:tcW w:w="4032" w:type="dxa"/>
          </w:tcPr>
          <w:p w14:paraId="6E08AFF3" w14:textId="77777777" w:rsidR="00CA259A" w:rsidRDefault="00CA259A">
            <w:pPr>
              <w:pStyle w:val="TAC"/>
            </w:pPr>
            <w:r>
              <w:t>Identification of roles and allocation of Responsibilities.</w:t>
            </w:r>
          </w:p>
        </w:tc>
      </w:tr>
      <w:tr w:rsidR="00CA259A" w14:paraId="2B5F6DBA" w14:textId="77777777">
        <w:tc>
          <w:tcPr>
            <w:tcW w:w="1458" w:type="dxa"/>
          </w:tcPr>
          <w:p w14:paraId="30ADCB30" w14:textId="77777777" w:rsidR="00CA259A" w:rsidRDefault="00CA259A">
            <w:pPr>
              <w:pStyle w:val="TAC"/>
            </w:pPr>
            <w:r>
              <w:t>Clause 6:</w:t>
            </w:r>
          </w:p>
        </w:tc>
        <w:tc>
          <w:tcPr>
            <w:tcW w:w="2880" w:type="dxa"/>
          </w:tcPr>
          <w:p w14:paraId="1658C09D" w14:textId="77777777" w:rsidR="00CA259A" w:rsidRDefault="00CA259A">
            <w:pPr>
              <w:pStyle w:val="TAC"/>
            </w:pPr>
            <w:r>
              <w:t>Information Relevant to all Experiments</w:t>
            </w:r>
          </w:p>
        </w:tc>
        <w:tc>
          <w:tcPr>
            <w:tcW w:w="4032" w:type="dxa"/>
          </w:tcPr>
          <w:p w14:paraId="65E20825" w14:textId="77777777" w:rsidR="00CA259A" w:rsidRDefault="00CA259A">
            <w:pPr>
              <w:pStyle w:val="TAC"/>
            </w:pPr>
            <w:r>
              <w:t>Information relevant to all experiments.</w:t>
            </w:r>
          </w:p>
        </w:tc>
      </w:tr>
      <w:tr w:rsidR="00CA259A" w14:paraId="2446A542" w14:textId="77777777">
        <w:tc>
          <w:tcPr>
            <w:tcW w:w="1458" w:type="dxa"/>
          </w:tcPr>
          <w:p w14:paraId="07013CD5" w14:textId="77777777" w:rsidR="00CA259A" w:rsidRDefault="00CA259A">
            <w:pPr>
              <w:pStyle w:val="TAC"/>
            </w:pPr>
            <w:r>
              <w:t>Clauses 7-10:</w:t>
            </w:r>
          </w:p>
        </w:tc>
        <w:tc>
          <w:tcPr>
            <w:tcW w:w="2880" w:type="dxa"/>
          </w:tcPr>
          <w:p w14:paraId="55877D10" w14:textId="77777777" w:rsidR="00CA259A" w:rsidRDefault="00CA259A">
            <w:pPr>
              <w:pStyle w:val="TAC"/>
            </w:pPr>
            <w:r>
              <w:t>Test Plans</w:t>
            </w:r>
          </w:p>
        </w:tc>
        <w:tc>
          <w:tcPr>
            <w:tcW w:w="4032" w:type="dxa"/>
          </w:tcPr>
          <w:p w14:paraId="49D5A5CE" w14:textId="77777777" w:rsidR="00CA259A" w:rsidRDefault="00CA259A">
            <w:pPr>
              <w:pStyle w:val="TAC"/>
            </w:pPr>
            <w:r>
              <w:t>Individual test plans. Information already covered in clause 6 is not repeated in the individual plans. Note that the processing tables for the experiments are collated in Annex B, and the randomizations (where required) in Annex C</w:t>
            </w:r>
          </w:p>
        </w:tc>
      </w:tr>
      <w:tr w:rsidR="00CA259A" w14:paraId="6957CD2A" w14:textId="77777777">
        <w:tc>
          <w:tcPr>
            <w:tcW w:w="1458" w:type="dxa"/>
          </w:tcPr>
          <w:p w14:paraId="453E8B26" w14:textId="77777777" w:rsidR="00CA259A" w:rsidRDefault="00CA259A">
            <w:pPr>
              <w:pStyle w:val="TAC"/>
            </w:pPr>
            <w:r>
              <w:t>Annex A:</w:t>
            </w:r>
          </w:p>
        </w:tc>
        <w:tc>
          <w:tcPr>
            <w:tcW w:w="2880" w:type="dxa"/>
          </w:tcPr>
          <w:p w14:paraId="0B6D1729" w14:textId="77777777" w:rsidR="00CA259A" w:rsidRDefault="00CA259A">
            <w:pPr>
              <w:pStyle w:val="TAC"/>
            </w:pPr>
            <w:r>
              <w:t>Instructions to Subjects and Data Collection</w:t>
            </w:r>
          </w:p>
        </w:tc>
        <w:tc>
          <w:tcPr>
            <w:tcW w:w="4032" w:type="dxa"/>
          </w:tcPr>
          <w:p w14:paraId="731E3803" w14:textId="77777777" w:rsidR="00CA259A" w:rsidRDefault="00CA259A">
            <w:pPr>
              <w:pStyle w:val="TAC"/>
            </w:pPr>
            <w:r>
              <w:t>For the Modified CCR, Pair Comparison, Modified ACR.</w:t>
            </w:r>
          </w:p>
        </w:tc>
      </w:tr>
      <w:tr w:rsidR="00CA259A" w14:paraId="30617C28" w14:textId="77777777">
        <w:tc>
          <w:tcPr>
            <w:tcW w:w="1458" w:type="dxa"/>
          </w:tcPr>
          <w:p w14:paraId="6866AAAF" w14:textId="77777777" w:rsidR="00CA259A" w:rsidRDefault="00CA259A">
            <w:pPr>
              <w:pStyle w:val="TAC"/>
            </w:pPr>
            <w:r>
              <w:t>Annex B:</w:t>
            </w:r>
          </w:p>
        </w:tc>
        <w:tc>
          <w:tcPr>
            <w:tcW w:w="2880" w:type="dxa"/>
          </w:tcPr>
          <w:p w14:paraId="45AEE107" w14:textId="77777777" w:rsidR="00CA259A" w:rsidRDefault="00CA259A">
            <w:pPr>
              <w:pStyle w:val="TAC"/>
            </w:pPr>
            <w:r>
              <w:t>Processing Tables</w:t>
            </w:r>
          </w:p>
        </w:tc>
        <w:tc>
          <w:tcPr>
            <w:tcW w:w="4032" w:type="dxa"/>
          </w:tcPr>
          <w:p w14:paraId="60FBA122" w14:textId="77777777" w:rsidR="00CA259A" w:rsidRDefault="00CA259A">
            <w:pPr>
              <w:pStyle w:val="TAC"/>
            </w:pPr>
            <w:r>
              <w:t>Processing Tables for all experiments. These map which speech samples are to be processed through which conditions.</w:t>
            </w:r>
          </w:p>
        </w:tc>
      </w:tr>
      <w:tr w:rsidR="00CA259A" w14:paraId="64EE5789" w14:textId="77777777">
        <w:tc>
          <w:tcPr>
            <w:tcW w:w="1458" w:type="dxa"/>
          </w:tcPr>
          <w:p w14:paraId="26E4C61A" w14:textId="77777777" w:rsidR="00CA259A" w:rsidRDefault="00CA259A">
            <w:pPr>
              <w:pStyle w:val="TAC"/>
            </w:pPr>
            <w:r>
              <w:t>Annex C:</w:t>
            </w:r>
          </w:p>
        </w:tc>
        <w:tc>
          <w:tcPr>
            <w:tcW w:w="2880" w:type="dxa"/>
          </w:tcPr>
          <w:p w14:paraId="3190966F" w14:textId="77777777" w:rsidR="00CA259A" w:rsidRDefault="00CA259A">
            <w:pPr>
              <w:pStyle w:val="TAC"/>
            </w:pPr>
            <w:r>
              <w:t>Presentation Orders</w:t>
            </w:r>
          </w:p>
        </w:tc>
        <w:tc>
          <w:tcPr>
            <w:tcW w:w="4032" w:type="dxa"/>
          </w:tcPr>
          <w:p w14:paraId="12E7E2A4" w14:textId="77777777" w:rsidR="00CA259A" w:rsidRDefault="00CA259A">
            <w:pPr>
              <w:pStyle w:val="TAC"/>
            </w:pPr>
            <w:r>
              <w:t>Randomized presentation orders for experiments.</w:t>
            </w:r>
          </w:p>
        </w:tc>
      </w:tr>
    </w:tbl>
    <w:p w14:paraId="26A1182F" w14:textId="77777777" w:rsidR="00CA259A" w:rsidRDefault="00CA259A">
      <w:pPr>
        <w:pStyle w:val="FP"/>
      </w:pPr>
    </w:p>
    <w:p w14:paraId="0D298EC1" w14:textId="77777777" w:rsidR="00CA259A" w:rsidRDefault="00CA259A">
      <w:pPr>
        <w:pStyle w:val="Heading1"/>
      </w:pPr>
      <w:bookmarkStart w:id="185" w:name="_Toc517182094"/>
      <w:r>
        <w:lastRenderedPageBreak/>
        <w:t>C.3</w:t>
      </w:r>
      <w:r>
        <w:tab/>
        <w:t>References, Conventions, and Contacts</w:t>
      </w:r>
      <w:bookmarkEnd w:id="185"/>
    </w:p>
    <w:p w14:paraId="0E564720" w14:textId="77777777" w:rsidR="00CA259A" w:rsidRDefault="00CA259A">
      <w:pPr>
        <w:pStyle w:val="TH"/>
        <w:spacing w:before="0" w:after="0"/>
        <w:rPr>
          <w:sz w:val="8"/>
          <w:szCs w:val="8"/>
        </w:rPr>
      </w:pPr>
    </w:p>
    <w:tbl>
      <w:tblPr>
        <w:tblW w:w="0" w:type="auto"/>
        <w:jc w:val="center"/>
        <w:tblLayout w:type="fixed"/>
        <w:tblCellMar>
          <w:left w:w="0" w:type="dxa"/>
          <w:right w:w="0" w:type="dxa"/>
        </w:tblCellMar>
        <w:tblLook w:val="0000" w:firstRow="0" w:lastRow="0" w:firstColumn="0" w:lastColumn="0" w:noHBand="0" w:noVBand="0"/>
      </w:tblPr>
      <w:tblGrid>
        <w:gridCol w:w="326"/>
        <w:gridCol w:w="1080"/>
        <w:gridCol w:w="6295"/>
      </w:tblGrid>
      <w:tr w:rsidR="00CA259A" w14:paraId="39AAAC79" w14:textId="77777777">
        <w:trPr>
          <w:cantSplit/>
          <w:jc w:val="center"/>
        </w:trPr>
        <w:tc>
          <w:tcPr>
            <w:tcW w:w="326" w:type="dxa"/>
          </w:tcPr>
          <w:p w14:paraId="1EF35544" w14:textId="77777777" w:rsidR="00CA259A" w:rsidRDefault="00CA259A">
            <w:pPr>
              <w:pStyle w:val="TAC"/>
            </w:pPr>
            <w:r>
              <w:t>[1]</w:t>
            </w:r>
          </w:p>
        </w:tc>
        <w:tc>
          <w:tcPr>
            <w:tcW w:w="1080" w:type="dxa"/>
          </w:tcPr>
          <w:p w14:paraId="781AE5D8" w14:textId="77777777" w:rsidR="00CA259A" w:rsidRDefault="00CA259A">
            <w:pPr>
              <w:pStyle w:val="TAC"/>
            </w:pPr>
            <w:r>
              <w:t>3GPP TS 06.77</w:t>
            </w:r>
          </w:p>
        </w:tc>
        <w:tc>
          <w:tcPr>
            <w:tcW w:w="6295" w:type="dxa"/>
          </w:tcPr>
          <w:p w14:paraId="3AF08EFF" w14:textId="77777777" w:rsidR="00CA259A" w:rsidRDefault="00CA259A">
            <w:pPr>
              <w:pStyle w:val="TAC"/>
            </w:pPr>
            <w:r>
              <w:t>Minimum Performance Requirements for Noise Suppresser Application to the AMR Speech Encoder (latest version)</w:t>
            </w:r>
          </w:p>
        </w:tc>
      </w:tr>
      <w:tr w:rsidR="00CA259A" w14:paraId="6C249BD1" w14:textId="77777777">
        <w:trPr>
          <w:cantSplit/>
          <w:jc w:val="center"/>
        </w:trPr>
        <w:tc>
          <w:tcPr>
            <w:tcW w:w="326" w:type="dxa"/>
          </w:tcPr>
          <w:p w14:paraId="63A75DA5" w14:textId="77777777" w:rsidR="00CA259A" w:rsidRDefault="00CA259A">
            <w:pPr>
              <w:pStyle w:val="TAC"/>
            </w:pPr>
            <w:r>
              <w:t>[2]</w:t>
            </w:r>
          </w:p>
        </w:tc>
        <w:tc>
          <w:tcPr>
            <w:tcW w:w="1080" w:type="dxa"/>
          </w:tcPr>
          <w:p w14:paraId="26C06BEB" w14:textId="77777777" w:rsidR="00CA259A" w:rsidRDefault="00CA259A">
            <w:pPr>
              <w:pStyle w:val="TAC"/>
            </w:pPr>
            <w:r>
              <w:t>TBD</w:t>
            </w:r>
          </w:p>
        </w:tc>
        <w:tc>
          <w:tcPr>
            <w:tcW w:w="6295" w:type="dxa"/>
          </w:tcPr>
          <w:p w14:paraId="3EF8DC34" w14:textId="77777777" w:rsidR="00CA259A" w:rsidRDefault="00CA259A">
            <w:pPr>
              <w:pStyle w:val="TAC"/>
            </w:pPr>
            <w:r>
              <w:t>Processing Function for the GSM AMR Noise Suppresser Selection Tests (</w:t>
            </w:r>
            <w:r>
              <w:rPr>
                <w:rFonts w:ascii="Times" w:hAnsi="Times"/>
                <w:color w:val="000000"/>
              </w:rPr>
              <w:t>Proposal - re-use selection phase document)</w:t>
            </w:r>
          </w:p>
        </w:tc>
      </w:tr>
      <w:tr w:rsidR="00CA259A" w14:paraId="4ED30AC2" w14:textId="77777777">
        <w:trPr>
          <w:cantSplit/>
          <w:jc w:val="center"/>
        </w:trPr>
        <w:tc>
          <w:tcPr>
            <w:tcW w:w="326" w:type="dxa"/>
          </w:tcPr>
          <w:p w14:paraId="537A9477" w14:textId="77777777" w:rsidR="00CA259A" w:rsidRDefault="00CA259A">
            <w:pPr>
              <w:pStyle w:val="TAC"/>
            </w:pPr>
            <w:r>
              <w:t>[3]</w:t>
            </w:r>
          </w:p>
        </w:tc>
        <w:tc>
          <w:tcPr>
            <w:tcW w:w="1080" w:type="dxa"/>
          </w:tcPr>
          <w:p w14:paraId="209E76AB" w14:textId="77777777" w:rsidR="00CA259A" w:rsidRDefault="00CA259A">
            <w:pPr>
              <w:pStyle w:val="TAC"/>
            </w:pPr>
            <w:r>
              <w:t>ITU-T Com 12</w:t>
            </w:r>
          </w:p>
        </w:tc>
        <w:tc>
          <w:tcPr>
            <w:tcW w:w="6295" w:type="dxa"/>
          </w:tcPr>
          <w:p w14:paraId="7A3B4500" w14:textId="77777777" w:rsidR="00CA259A" w:rsidRDefault="00CA259A">
            <w:pPr>
              <w:pStyle w:val="TAC"/>
              <w:rPr>
                <w:rFonts w:ascii="Palatino" w:hAnsi="Palatino"/>
              </w:rPr>
            </w:pPr>
            <w:r>
              <w:rPr>
                <w:rFonts w:ascii="Palatino" w:hAnsi="Palatino"/>
              </w:rPr>
              <w:t>Handbook on Telephonometry</w:t>
            </w:r>
          </w:p>
        </w:tc>
      </w:tr>
      <w:tr w:rsidR="00CA259A" w14:paraId="50553C9F" w14:textId="77777777">
        <w:trPr>
          <w:cantSplit/>
          <w:jc w:val="center"/>
        </w:trPr>
        <w:tc>
          <w:tcPr>
            <w:tcW w:w="326" w:type="dxa"/>
          </w:tcPr>
          <w:p w14:paraId="115094C3" w14:textId="77777777" w:rsidR="00CA259A" w:rsidRDefault="00CA259A">
            <w:pPr>
              <w:pStyle w:val="TAC"/>
            </w:pPr>
            <w:r>
              <w:t>[4]</w:t>
            </w:r>
          </w:p>
        </w:tc>
        <w:tc>
          <w:tcPr>
            <w:tcW w:w="1080" w:type="dxa"/>
          </w:tcPr>
          <w:p w14:paraId="5B67BFF9" w14:textId="77777777" w:rsidR="00CA259A" w:rsidRDefault="00CA259A">
            <w:pPr>
              <w:pStyle w:val="TAC"/>
            </w:pPr>
            <w:r>
              <w:t>ITU-T Rec. P.800</w:t>
            </w:r>
          </w:p>
        </w:tc>
        <w:tc>
          <w:tcPr>
            <w:tcW w:w="6295" w:type="dxa"/>
          </w:tcPr>
          <w:p w14:paraId="363CAA12" w14:textId="77777777" w:rsidR="00CA259A" w:rsidRDefault="00CA259A">
            <w:pPr>
              <w:pStyle w:val="TAC"/>
            </w:pPr>
            <w:r>
              <w:t>Methods for subjective determination of transmission quality</w:t>
            </w:r>
          </w:p>
        </w:tc>
      </w:tr>
      <w:tr w:rsidR="00CA259A" w14:paraId="7A3AF06F" w14:textId="77777777">
        <w:trPr>
          <w:cantSplit/>
          <w:jc w:val="center"/>
        </w:trPr>
        <w:tc>
          <w:tcPr>
            <w:tcW w:w="326" w:type="dxa"/>
          </w:tcPr>
          <w:p w14:paraId="71036F8F" w14:textId="77777777" w:rsidR="00CA259A" w:rsidRDefault="00CA259A">
            <w:pPr>
              <w:pStyle w:val="TAC"/>
            </w:pPr>
            <w:r>
              <w:t>[4]</w:t>
            </w:r>
          </w:p>
        </w:tc>
        <w:tc>
          <w:tcPr>
            <w:tcW w:w="1080" w:type="dxa"/>
          </w:tcPr>
          <w:p w14:paraId="2BDBABF3" w14:textId="77777777" w:rsidR="00CA259A" w:rsidRDefault="00CA259A">
            <w:pPr>
              <w:pStyle w:val="TAC"/>
            </w:pPr>
            <w:r>
              <w:t>3GPP TS 06.71</w:t>
            </w:r>
          </w:p>
        </w:tc>
        <w:tc>
          <w:tcPr>
            <w:tcW w:w="6295" w:type="dxa"/>
          </w:tcPr>
          <w:p w14:paraId="25604B71" w14:textId="77777777" w:rsidR="00CA259A" w:rsidRDefault="00CA259A">
            <w:pPr>
              <w:pStyle w:val="TAC"/>
            </w:pPr>
            <w:r>
              <w:t>Adaptive Multi-Rate Speech Codec; General Description</w:t>
            </w:r>
          </w:p>
        </w:tc>
      </w:tr>
      <w:tr w:rsidR="00CA259A" w14:paraId="4CD1933C" w14:textId="77777777">
        <w:trPr>
          <w:cantSplit/>
          <w:jc w:val="center"/>
        </w:trPr>
        <w:tc>
          <w:tcPr>
            <w:tcW w:w="326" w:type="dxa"/>
          </w:tcPr>
          <w:p w14:paraId="4226CFFB" w14:textId="77777777" w:rsidR="00CA259A" w:rsidRDefault="00CA259A">
            <w:pPr>
              <w:pStyle w:val="TAC"/>
            </w:pPr>
            <w:r>
              <w:t>[5]</w:t>
            </w:r>
          </w:p>
        </w:tc>
        <w:tc>
          <w:tcPr>
            <w:tcW w:w="1080" w:type="dxa"/>
          </w:tcPr>
          <w:p w14:paraId="66059B2F" w14:textId="77777777" w:rsidR="00CA259A" w:rsidRDefault="00CA259A">
            <w:pPr>
              <w:pStyle w:val="TAC"/>
            </w:pPr>
            <w:r>
              <w:t>3GPP TS 06.73</w:t>
            </w:r>
          </w:p>
        </w:tc>
        <w:tc>
          <w:tcPr>
            <w:tcW w:w="6295" w:type="dxa"/>
          </w:tcPr>
          <w:p w14:paraId="001F5376" w14:textId="77777777" w:rsidR="00CA259A" w:rsidRDefault="00CA259A">
            <w:pPr>
              <w:pStyle w:val="TAC"/>
            </w:pPr>
            <w:r>
              <w:t>Adaptive Multi-Rate Speech Codec; ANSI C-Code</w:t>
            </w:r>
          </w:p>
        </w:tc>
      </w:tr>
      <w:tr w:rsidR="00CA259A" w14:paraId="5C664F41" w14:textId="77777777">
        <w:trPr>
          <w:cantSplit/>
          <w:jc w:val="center"/>
        </w:trPr>
        <w:tc>
          <w:tcPr>
            <w:tcW w:w="326" w:type="dxa"/>
          </w:tcPr>
          <w:p w14:paraId="1F0A3593" w14:textId="77777777" w:rsidR="00CA259A" w:rsidRDefault="00CA259A">
            <w:pPr>
              <w:pStyle w:val="TAC"/>
            </w:pPr>
            <w:r>
              <w:t>[6]</w:t>
            </w:r>
          </w:p>
        </w:tc>
        <w:tc>
          <w:tcPr>
            <w:tcW w:w="1080" w:type="dxa"/>
          </w:tcPr>
          <w:p w14:paraId="65B602EB" w14:textId="77777777" w:rsidR="00CA259A" w:rsidRDefault="00CA259A">
            <w:pPr>
              <w:pStyle w:val="TAC"/>
            </w:pPr>
            <w:r>
              <w:t>3GPP TR 06.75 [9]</w:t>
            </w:r>
          </w:p>
        </w:tc>
        <w:tc>
          <w:tcPr>
            <w:tcW w:w="6295" w:type="dxa"/>
          </w:tcPr>
          <w:p w14:paraId="129AEC42" w14:textId="77777777" w:rsidR="00CA259A" w:rsidRDefault="00CA259A">
            <w:pPr>
              <w:pStyle w:val="TAC"/>
            </w:pPr>
            <w:r>
              <w:t>Performance Characterization of the GSM Adaptive Multi-Rate Speech Codec</w:t>
            </w:r>
          </w:p>
        </w:tc>
      </w:tr>
      <w:tr w:rsidR="00CA259A" w14:paraId="50C2FFBD" w14:textId="77777777">
        <w:trPr>
          <w:cantSplit/>
          <w:jc w:val="center"/>
        </w:trPr>
        <w:tc>
          <w:tcPr>
            <w:tcW w:w="326" w:type="dxa"/>
          </w:tcPr>
          <w:p w14:paraId="5BFB620E" w14:textId="77777777" w:rsidR="00CA259A" w:rsidRDefault="00CA259A">
            <w:pPr>
              <w:pStyle w:val="TAC"/>
            </w:pPr>
            <w:r>
              <w:t>[7]</w:t>
            </w:r>
          </w:p>
        </w:tc>
        <w:tc>
          <w:tcPr>
            <w:tcW w:w="1080" w:type="dxa"/>
          </w:tcPr>
          <w:p w14:paraId="55ED8D13" w14:textId="77777777" w:rsidR="00CA259A" w:rsidRDefault="00CA259A">
            <w:pPr>
              <w:pStyle w:val="TAC"/>
            </w:pPr>
            <w:r>
              <w:t>3GPP TS 06.90 [10]</w:t>
            </w:r>
          </w:p>
        </w:tc>
        <w:tc>
          <w:tcPr>
            <w:tcW w:w="6295" w:type="dxa"/>
          </w:tcPr>
          <w:p w14:paraId="1549F184" w14:textId="77777777" w:rsidR="00CA259A" w:rsidRDefault="00CA259A">
            <w:pPr>
              <w:pStyle w:val="TAC"/>
            </w:pPr>
            <w:r>
              <w:t>Adaptive Multi-Rate Speech Codec; Transcoding Functions</w:t>
            </w:r>
          </w:p>
        </w:tc>
      </w:tr>
      <w:tr w:rsidR="00CA259A" w14:paraId="1BD0DBB4" w14:textId="77777777">
        <w:trPr>
          <w:cantSplit/>
          <w:jc w:val="center"/>
        </w:trPr>
        <w:tc>
          <w:tcPr>
            <w:tcW w:w="326" w:type="dxa"/>
          </w:tcPr>
          <w:p w14:paraId="63D9C4A2" w14:textId="77777777" w:rsidR="00CA259A" w:rsidRDefault="00CA259A">
            <w:pPr>
              <w:pStyle w:val="TAC"/>
            </w:pPr>
            <w:r>
              <w:t>[8]</w:t>
            </w:r>
          </w:p>
        </w:tc>
        <w:tc>
          <w:tcPr>
            <w:tcW w:w="1080" w:type="dxa"/>
          </w:tcPr>
          <w:p w14:paraId="345965ED" w14:textId="77777777" w:rsidR="00CA259A" w:rsidRDefault="00CA259A">
            <w:pPr>
              <w:pStyle w:val="TAC"/>
            </w:pPr>
            <w:r>
              <w:t>3GPP TS 06.91 [11]</w:t>
            </w:r>
          </w:p>
        </w:tc>
        <w:tc>
          <w:tcPr>
            <w:tcW w:w="6295" w:type="dxa"/>
          </w:tcPr>
          <w:p w14:paraId="64A7FE3A" w14:textId="77777777" w:rsidR="00CA259A" w:rsidRDefault="00CA259A">
            <w:pPr>
              <w:pStyle w:val="TAC"/>
            </w:pPr>
            <w:r>
              <w:t>Adaptive Multi-Rate Speech Codec; Error Concealment of Lost Frames</w:t>
            </w:r>
          </w:p>
        </w:tc>
      </w:tr>
      <w:tr w:rsidR="00CA259A" w14:paraId="7DF5C10D" w14:textId="77777777">
        <w:trPr>
          <w:cantSplit/>
          <w:jc w:val="center"/>
        </w:trPr>
        <w:tc>
          <w:tcPr>
            <w:tcW w:w="326" w:type="dxa"/>
          </w:tcPr>
          <w:p w14:paraId="368939B2" w14:textId="77777777" w:rsidR="00CA259A" w:rsidRDefault="00CA259A">
            <w:pPr>
              <w:pStyle w:val="TAC"/>
            </w:pPr>
            <w:r>
              <w:t>[9]</w:t>
            </w:r>
          </w:p>
        </w:tc>
        <w:tc>
          <w:tcPr>
            <w:tcW w:w="1080" w:type="dxa"/>
          </w:tcPr>
          <w:p w14:paraId="49772912" w14:textId="77777777" w:rsidR="00CA259A" w:rsidRDefault="00CA259A">
            <w:pPr>
              <w:pStyle w:val="TAC"/>
            </w:pPr>
            <w:r>
              <w:t>3GPP TS 06.92 [12]</w:t>
            </w:r>
          </w:p>
        </w:tc>
        <w:tc>
          <w:tcPr>
            <w:tcW w:w="6295" w:type="dxa"/>
          </w:tcPr>
          <w:p w14:paraId="7B6F7559" w14:textId="77777777" w:rsidR="00CA259A" w:rsidRDefault="00CA259A">
            <w:pPr>
              <w:pStyle w:val="TAC"/>
            </w:pPr>
            <w:r>
              <w:t>Adaptive Multi-Rate Speech Codec; Source Controlled Rate Adaptation</w:t>
            </w:r>
          </w:p>
        </w:tc>
      </w:tr>
      <w:tr w:rsidR="00CA259A" w14:paraId="1A77BC18" w14:textId="77777777">
        <w:trPr>
          <w:cantSplit/>
          <w:jc w:val="center"/>
        </w:trPr>
        <w:tc>
          <w:tcPr>
            <w:tcW w:w="326" w:type="dxa"/>
          </w:tcPr>
          <w:p w14:paraId="57FC1B50" w14:textId="77777777" w:rsidR="00CA259A" w:rsidRDefault="00CA259A">
            <w:pPr>
              <w:pStyle w:val="TAC"/>
            </w:pPr>
            <w:r>
              <w:t>[10]</w:t>
            </w:r>
          </w:p>
        </w:tc>
        <w:tc>
          <w:tcPr>
            <w:tcW w:w="1080" w:type="dxa"/>
          </w:tcPr>
          <w:p w14:paraId="7DB0B52F" w14:textId="77777777" w:rsidR="00CA259A" w:rsidRDefault="00CA259A">
            <w:pPr>
              <w:pStyle w:val="TAC"/>
            </w:pPr>
            <w:r>
              <w:t>3GPP TS 06.94 [13]</w:t>
            </w:r>
          </w:p>
        </w:tc>
        <w:tc>
          <w:tcPr>
            <w:tcW w:w="6295" w:type="dxa"/>
          </w:tcPr>
          <w:p w14:paraId="7F23C634" w14:textId="77777777" w:rsidR="00CA259A" w:rsidRDefault="00CA259A">
            <w:pPr>
              <w:pStyle w:val="TAC"/>
            </w:pPr>
            <w:r>
              <w:t>Adaptive Multi-Rate Speech Codec; Voice Activity Detector</w:t>
            </w:r>
          </w:p>
        </w:tc>
      </w:tr>
      <w:tr w:rsidR="00CA259A" w14:paraId="62FEC9FE" w14:textId="77777777">
        <w:trPr>
          <w:cantSplit/>
          <w:jc w:val="center"/>
        </w:trPr>
        <w:tc>
          <w:tcPr>
            <w:tcW w:w="326" w:type="dxa"/>
          </w:tcPr>
          <w:p w14:paraId="7E779A4A" w14:textId="77777777" w:rsidR="00CA259A" w:rsidRDefault="00CA259A">
            <w:pPr>
              <w:pStyle w:val="TAC"/>
            </w:pPr>
          </w:p>
        </w:tc>
        <w:tc>
          <w:tcPr>
            <w:tcW w:w="1080" w:type="dxa"/>
          </w:tcPr>
          <w:p w14:paraId="4D670437" w14:textId="77777777" w:rsidR="00CA259A" w:rsidRDefault="00CA259A">
            <w:pPr>
              <w:pStyle w:val="TAC"/>
            </w:pPr>
          </w:p>
        </w:tc>
        <w:tc>
          <w:tcPr>
            <w:tcW w:w="6295" w:type="dxa"/>
          </w:tcPr>
          <w:p w14:paraId="04198B39" w14:textId="77777777" w:rsidR="00CA259A" w:rsidRDefault="00CA259A">
            <w:pPr>
              <w:pStyle w:val="TAC"/>
            </w:pPr>
          </w:p>
        </w:tc>
      </w:tr>
    </w:tbl>
    <w:p w14:paraId="63980FA1" w14:textId="77777777" w:rsidR="00CA259A" w:rsidRDefault="00CA259A">
      <w:pPr>
        <w:pStyle w:val="FP"/>
      </w:pPr>
    </w:p>
    <w:p w14:paraId="5B9C8514" w14:textId="77777777" w:rsidR="00CA259A" w:rsidRDefault="00CA259A">
      <w:pPr>
        <w:pStyle w:val="Heading1"/>
      </w:pPr>
      <w:bookmarkStart w:id="186" w:name="_Toc517182095"/>
      <w:r>
        <w:t>C.4</w:t>
      </w:r>
      <w:r>
        <w:tab/>
        <w:t>Key Acronyms</w:t>
      </w:r>
      <w:bookmarkEnd w:id="186"/>
    </w:p>
    <w:p w14:paraId="1EAA3832" w14:textId="77777777" w:rsidR="00CA259A" w:rsidRDefault="00CA259A">
      <w:pPr>
        <w:pStyle w:val="TH"/>
        <w:spacing w:before="0" w:after="0"/>
        <w:rPr>
          <w:sz w:val="8"/>
          <w:szCs w:val="8"/>
        </w:rPr>
      </w:pPr>
    </w:p>
    <w:tbl>
      <w:tblPr>
        <w:tblW w:w="0" w:type="auto"/>
        <w:tblInd w:w="728" w:type="dxa"/>
        <w:tblLayout w:type="fixed"/>
        <w:tblCellMar>
          <w:left w:w="0" w:type="dxa"/>
          <w:right w:w="0" w:type="dxa"/>
        </w:tblCellMar>
        <w:tblLook w:val="0000" w:firstRow="0" w:lastRow="0" w:firstColumn="0" w:lastColumn="0" w:noHBand="0" w:noVBand="0"/>
      </w:tblPr>
      <w:tblGrid>
        <w:gridCol w:w="742"/>
        <w:gridCol w:w="7200"/>
      </w:tblGrid>
      <w:tr w:rsidR="00CA259A" w14:paraId="44B10C40" w14:textId="77777777">
        <w:trPr>
          <w:cantSplit/>
        </w:trPr>
        <w:tc>
          <w:tcPr>
            <w:tcW w:w="742" w:type="dxa"/>
          </w:tcPr>
          <w:p w14:paraId="033A872C" w14:textId="77777777" w:rsidR="00CA259A" w:rsidRDefault="00CA259A">
            <w:pPr>
              <w:pStyle w:val="TAC"/>
            </w:pPr>
            <w:r>
              <w:t>ACR</w:t>
            </w:r>
          </w:p>
        </w:tc>
        <w:tc>
          <w:tcPr>
            <w:tcW w:w="7200" w:type="dxa"/>
          </w:tcPr>
          <w:p w14:paraId="77604E84" w14:textId="77777777" w:rsidR="00CA259A" w:rsidRDefault="00CA259A">
            <w:pPr>
              <w:pStyle w:val="TAC"/>
            </w:pPr>
            <w:r>
              <w:t>Absolute Category Rating</w:t>
            </w:r>
          </w:p>
        </w:tc>
      </w:tr>
      <w:tr w:rsidR="00CA259A" w14:paraId="60A2983E" w14:textId="77777777">
        <w:trPr>
          <w:cantSplit/>
        </w:trPr>
        <w:tc>
          <w:tcPr>
            <w:tcW w:w="742" w:type="dxa"/>
          </w:tcPr>
          <w:p w14:paraId="572FCC30" w14:textId="77777777" w:rsidR="00CA259A" w:rsidRDefault="00CA259A">
            <w:pPr>
              <w:pStyle w:val="TAC"/>
            </w:pPr>
            <w:r>
              <w:t>AMR</w:t>
            </w:r>
          </w:p>
        </w:tc>
        <w:tc>
          <w:tcPr>
            <w:tcW w:w="7200" w:type="dxa"/>
          </w:tcPr>
          <w:p w14:paraId="5FB93E94" w14:textId="77777777" w:rsidR="00CA259A" w:rsidRDefault="00CA259A">
            <w:pPr>
              <w:pStyle w:val="TAC"/>
            </w:pPr>
            <w:r>
              <w:t>Adaptive Multi-Rate Speech Codec for the GSM System</w:t>
            </w:r>
          </w:p>
        </w:tc>
      </w:tr>
      <w:tr w:rsidR="00CA259A" w14:paraId="0710946D" w14:textId="77777777">
        <w:trPr>
          <w:cantSplit/>
        </w:trPr>
        <w:tc>
          <w:tcPr>
            <w:tcW w:w="742" w:type="dxa"/>
          </w:tcPr>
          <w:p w14:paraId="58B7729D" w14:textId="77777777" w:rsidR="00CA259A" w:rsidRDefault="00CA259A">
            <w:pPr>
              <w:pStyle w:val="TAC"/>
            </w:pPr>
            <w:r>
              <w:t>AMR-NS</w:t>
            </w:r>
          </w:p>
        </w:tc>
        <w:tc>
          <w:tcPr>
            <w:tcW w:w="7200" w:type="dxa"/>
          </w:tcPr>
          <w:p w14:paraId="10B4E70D" w14:textId="77777777" w:rsidR="00CA259A" w:rsidRDefault="00CA259A">
            <w:pPr>
              <w:pStyle w:val="TAC"/>
            </w:pPr>
            <w:r>
              <w:t>Noise Suppresser for the AMR Speech Codec</w:t>
            </w:r>
          </w:p>
        </w:tc>
      </w:tr>
      <w:tr w:rsidR="00CA259A" w14:paraId="09CA6252" w14:textId="77777777">
        <w:trPr>
          <w:cantSplit/>
        </w:trPr>
        <w:tc>
          <w:tcPr>
            <w:tcW w:w="742" w:type="dxa"/>
          </w:tcPr>
          <w:p w14:paraId="221ABDA4" w14:textId="77777777" w:rsidR="00CA259A" w:rsidRDefault="00CA259A">
            <w:pPr>
              <w:pStyle w:val="TAC"/>
            </w:pPr>
            <w:r>
              <w:t>BER</w:t>
            </w:r>
          </w:p>
        </w:tc>
        <w:tc>
          <w:tcPr>
            <w:tcW w:w="7200" w:type="dxa"/>
          </w:tcPr>
          <w:p w14:paraId="76E9FE36" w14:textId="77777777" w:rsidR="00CA259A" w:rsidRDefault="00CA259A">
            <w:pPr>
              <w:pStyle w:val="TAC"/>
            </w:pPr>
            <w:r>
              <w:t>Bit Error Rate</w:t>
            </w:r>
          </w:p>
        </w:tc>
      </w:tr>
      <w:tr w:rsidR="00CA259A" w14:paraId="00AC56C3" w14:textId="77777777">
        <w:trPr>
          <w:cantSplit/>
        </w:trPr>
        <w:tc>
          <w:tcPr>
            <w:tcW w:w="742" w:type="dxa"/>
          </w:tcPr>
          <w:p w14:paraId="342A8B47" w14:textId="77777777" w:rsidR="00CA259A" w:rsidRDefault="00CA259A">
            <w:pPr>
              <w:pStyle w:val="TAC"/>
            </w:pPr>
            <w:r>
              <w:t>C/I</w:t>
            </w:r>
          </w:p>
        </w:tc>
        <w:tc>
          <w:tcPr>
            <w:tcW w:w="7200" w:type="dxa"/>
          </w:tcPr>
          <w:p w14:paraId="5F2DF211" w14:textId="77777777" w:rsidR="00CA259A" w:rsidRDefault="00CA259A">
            <w:pPr>
              <w:pStyle w:val="TAC"/>
            </w:pPr>
            <w:r>
              <w:t>Carrier to Interference Ratio</w:t>
            </w:r>
          </w:p>
        </w:tc>
      </w:tr>
      <w:tr w:rsidR="00CA259A" w14:paraId="442E298B" w14:textId="77777777">
        <w:trPr>
          <w:cantSplit/>
        </w:trPr>
        <w:tc>
          <w:tcPr>
            <w:tcW w:w="742" w:type="dxa"/>
          </w:tcPr>
          <w:p w14:paraId="6E892F7C" w14:textId="77777777" w:rsidR="00CA259A" w:rsidRDefault="00CA259A">
            <w:pPr>
              <w:pStyle w:val="TAC"/>
            </w:pPr>
            <w:r>
              <w:t>DCR</w:t>
            </w:r>
          </w:p>
        </w:tc>
        <w:tc>
          <w:tcPr>
            <w:tcW w:w="7200" w:type="dxa"/>
          </w:tcPr>
          <w:p w14:paraId="1FEF8E2D" w14:textId="77777777" w:rsidR="00CA259A" w:rsidRDefault="00CA259A">
            <w:pPr>
              <w:pStyle w:val="TAC"/>
            </w:pPr>
            <w:r>
              <w:t>Degradation Category Rating</w:t>
            </w:r>
          </w:p>
        </w:tc>
      </w:tr>
      <w:tr w:rsidR="00CA259A" w14:paraId="443E35F7" w14:textId="77777777">
        <w:trPr>
          <w:cantSplit/>
        </w:trPr>
        <w:tc>
          <w:tcPr>
            <w:tcW w:w="742" w:type="dxa"/>
          </w:tcPr>
          <w:p w14:paraId="39FC8121" w14:textId="77777777" w:rsidR="00CA259A" w:rsidRDefault="00CA259A">
            <w:pPr>
              <w:pStyle w:val="TAC"/>
            </w:pPr>
            <w:r>
              <w:t>DECi</w:t>
            </w:r>
          </w:p>
        </w:tc>
        <w:tc>
          <w:tcPr>
            <w:tcW w:w="7200" w:type="dxa"/>
          </w:tcPr>
          <w:p w14:paraId="26F29B58" w14:textId="77777777" w:rsidR="00CA259A" w:rsidRDefault="00CA259A">
            <w:pPr>
              <w:pStyle w:val="TAC"/>
            </w:pPr>
            <w:r>
              <w:t>Dynamic Error Condition #i for Dynamic C/I conditions</w:t>
            </w:r>
          </w:p>
        </w:tc>
      </w:tr>
      <w:tr w:rsidR="00CA259A" w14:paraId="49C6015B" w14:textId="77777777">
        <w:trPr>
          <w:cantSplit/>
        </w:trPr>
        <w:tc>
          <w:tcPr>
            <w:tcW w:w="742" w:type="dxa"/>
          </w:tcPr>
          <w:p w14:paraId="21A92B02" w14:textId="77777777" w:rsidR="00CA259A" w:rsidRDefault="00CA259A">
            <w:pPr>
              <w:pStyle w:val="TAC"/>
            </w:pPr>
            <w:r>
              <w:t>ECx</w:t>
            </w:r>
          </w:p>
        </w:tc>
        <w:tc>
          <w:tcPr>
            <w:tcW w:w="7200" w:type="dxa"/>
          </w:tcPr>
          <w:p w14:paraId="71E3C33D" w14:textId="77777777" w:rsidR="00CA259A" w:rsidRDefault="00CA259A">
            <w:pPr>
              <w:pStyle w:val="TAC"/>
            </w:pPr>
            <w:r>
              <w:t>Error Condition for static C/I conditions with C/I = x dB</w:t>
            </w:r>
          </w:p>
        </w:tc>
      </w:tr>
      <w:tr w:rsidR="00CA259A" w14:paraId="73324687" w14:textId="77777777">
        <w:trPr>
          <w:cantSplit/>
        </w:trPr>
        <w:tc>
          <w:tcPr>
            <w:tcW w:w="742" w:type="dxa"/>
          </w:tcPr>
          <w:p w14:paraId="4C2EE62F" w14:textId="77777777" w:rsidR="00CA259A" w:rsidRDefault="00CA259A">
            <w:pPr>
              <w:pStyle w:val="TAC"/>
            </w:pPr>
            <w:r>
              <w:t>EFR</w:t>
            </w:r>
          </w:p>
        </w:tc>
        <w:tc>
          <w:tcPr>
            <w:tcW w:w="7200" w:type="dxa"/>
          </w:tcPr>
          <w:p w14:paraId="3E418904" w14:textId="77777777" w:rsidR="00CA259A" w:rsidRDefault="00CA259A">
            <w:pPr>
              <w:pStyle w:val="TAC"/>
            </w:pPr>
            <w:r>
              <w:t>GSM Enhanced Full Rate speech codec</w:t>
            </w:r>
          </w:p>
        </w:tc>
      </w:tr>
      <w:tr w:rsidR="00CA259A" w14:paraId="2E9773AB" w14:textId="77777777">
        <w:trPr>
          <w:cantSplit/>
        </w:trPr>
        <w:tc>
          <w:tcPr>
            <w:tcW w:w="742" w:type="dxa"/>
          </w:tcPr>
          <w:p w14:paraId="6AC88E58" w14:textId="77777777" w:rsidR="00CA259A" w:rsidRDefault="00CA259A">
            <w:pPr>
              <w:pStyle w:val="TAC"/>
            </w:pPr>
            <w:r>
              <w:t>EP</w:t>
            </w:r>
          </w:p>
        </w:tc>
        <w:tc>
          <w:tcPr>
            <w:tcW w:w="7200" w:type="dxa"/>
          </w:tcPr>
          <w:p w14:paraId="2B09B5FD" w14:textId="77777777" w:rsidR="00CA259A" w:rsidRDefault="00CA259A">
            <w:pPr>
              <w:pStyle w:val="TAC"/>
            </w:pPr>
            <w:r>
              <w:t>Error Pattern</w:t>
            </w:r>
          </w:p>
        </w:tc>
      </w:tr>
      <w:tr w:rsidR="00CA259A" w14:paraId="19216520" w14:textId="77777777">
        <w:trPr>
          <w:cantSplit/>
        </w:trPr>
        <w:tc>
          <w:tcPr>
            <w:tcW w:w="742" w:type="dxa"/>
          </w:tcPr>
          <w:p w14:paraId="033D28EA" w14:textId="77777777" w:rsidR="00CA259A" w:rsidRDefault="00CA259A">
            <w:pPr>
              <w:pStyle w:val="TAC"/>
            </w:pPr>
            <w:r>
              <w:t>FR</w:t>
            </w:r>
          </w:p>
        </w:tc>
        <w:tc>
          <w:tcPr>
            <w:tcW w:w="7200" w:type="dxa"/>
          </w:tcPr>
          <w:p w14:paraId="5C57388D" w14:textId="77777777" w:rsidR="00CA259A" w:rsidRDefault="00CA259A">
            <w:pPr>
              <w:pStyle w:val="TAC"/>
            </w:pPr>
            <w:r>
              <w:t>GSM Full Rate channel or existing GSM Full Rate speech codec</w:t>
            </w:r>
          </w:p>
        </w:tc>
      </w:tr>
      <w:tr w:rsidR="00CA259A" w14:paraId="6C30D836" w14:textId="77777777">
        <w:trPr>
          <w:cantSplit/>
        </w:trPr>
        <w:tc>
          <w:tcPr>
            <w:tcW w:w="742" w:type="dxa"/>
          </w:tcPr>
          <w:p w14:paraId="31313652" w14:textId="77777777" w:rsidR="00CA259A" w:rsidRDefault="00CA259A">
            <w:pPr>
              <w:pStyle w:val="TAC"/>
            </w:pPr>
            <w:r>
              <w:t>HR</w:t>
            </w:r>
          </w:p>
        </w:tc>
        <w:tc>
          <w:tcPr>
            <w:tcW w:w="7200" w:type="dxa"/>
          </w:tcPr>
          <w:p w14:paraId="47FDBC62" w14:textId="77777777" w:rsidR="00CA259A" w:rsidRDefault="00CA259A">
            <w:pPr>
              <w:pStyle w:val="TAC"/>
            </w:pPr>
            <w:r>
              <w:t>GSM Half Rate channel or existing GSM Half Rate speech codec</w:t>
            </w:r>
          </w:p>
        </w:tc>
      </w:tr>
      <w:tr w:rsidR="00CA259A" w14:paraId="4C0F262E" w14:textId="77777777">
        <w:trPr>
          <w:cantSplit/>
        </w:trPr>
        <w:tc>
          <w:tcPr>
            <w:tcW w:w="742" w:type="dxa"/>
          </w:tcPr>
          <w:p w14:paraId="28E37CF0" w14:textId="77777777" w:rsidR="00CA259A" w:rsidRDefault="00CA259A">
            <w:pPr>
              <w:pStyle w:val="TAC"/>
            </w:pPr>
            <w:r>
              <w:t>MNRU</w:t>
            </w:r>
          </w:p>
        </w:tc>
        <w:tc>
          <w:tcPr>
            <w:tcW w:w="7200" w:type="dxa"/>
          </w:tcPr>
          <w:p w14:paraId="3A3CDDA0" w14:textId="77777777" w:rsidR="00CA259A" w:rsidRDefault="00CA259A">
            <w:pPr>
              <w:pStyle w:val="TAC"/>
            </w:pPr>
            <w:r>
              <w:t>Modulated Noise Reference Unit</w:t>
            </w:r>
          </w:p>
        </w:tc>
      </w:tr>
      <w:tr w:rsidR="00CA259A" w14:paraId="2A594D5E" w14:textId="77777777">
        <w:trPr>
          <w:cantSplit/>
        </w:trPr>
        <w:tc>
          <w:tcPr>
            <w:tcW w:w="742" w:type="dxa"/>
          </w:tcPr>
          <w:p w14:paraId="7C38917E" w14:textId="77777777" w:rsidR="00CA259A" w:rsidRDefault="00CA259A">
            <w:pPr>
              <w:pStyle w:val="TAC"/>
            </w:pPr>
            <w:r>
              <w:t>MOS</w:t>
            </w:r>
          </w:p>
        </w:tc>
        <w:tc>
          <w:tcPr>
            <w:tcW w:w="7200" w:type="dxa"/>
          </w:tcPr>
          <w:p w14:paraId="2132865C" w14:textId="77777777" w:rsidR="00CA259A" w:rsidRDefault="00CA259A">
            <w:pPr>
              <w:pStyle w:val="TAC"/>
            </w:pPr>
            <w:r>
              <w:t>Mean Opinion Score</w:t>
            </w:r>
          </w:p>
        </w:tc>
      </w:tr>
      <w:tr w:rsidR="00CA259A" w14:paraId="6420DF5D" w14:textId="77777777">
        <w:trPr>
          <w:cantSplit/>
        </w:trPr>
        <w:tc>
          <w:tcPr>
            <w:tcW w:w="742" w:type="dxa"/>
          </w:tcPr>
          <w:p w14:paraId="3EF9CFBD" w14:textId="77777777" w:rsidR="00CA259A" w:rsidRDefault="00CA259A">
            <w:pPr>
              <w:pStyle w:val="TAC"/>
            </w:pPr>
            <w:r>
              <w:t>S/N</w:t>
            </w:r>
          </w:p>
        </w:tc>
        <w:tc>
          <w:tcPr>
            <w:tcW w:w="7200" w:type="dxa"/>
          </w:tcPr>
          <w:p w14:paraId="10A34F2B" w14:textId="77777777" w:rsidR="00CA259A" w:rsidRDefault="00CA259A">
            <w:pPr>
              <w:pStyle w:val="TAC"/>
            </w:pPr>
            <w:r>
              <w:t>Signal to Noise Ratio</w:t>
            </w:r>
          </w:p>
        </w:tc>
      </w:tr>
    </w:tbl>
    <w:p w14:paraId="5C25DC35" w14:textId="77777777" w:rsidR="00CA259A" w:rsidRDefault="00CA259A">
      <w:pPr>
        <w:pStyle w:val="FP"/>
      </w:pPr>
    </w:p>
    <w:p w14:paraId="337DCCE6" w14:textId="77777777" w:rsidR="00CA259A" w:rsidRDefault="00CA259A">
      <w:pPr>
        <w:pStyle w:val="Heading2"/>
      </w:pPr>
      <w:bookmarkStart w:id="187" w:name="_Toc517182096"/>
      <w:r>
        <w:t>C.4.1</w:t>
      </w:r>
      <w:r>
        <w:tab/>
        <w:t>Contact Names</w:t>
      </w:r>
      <w:bookmarkEnd w:id="187"/>
    </w:p>
    <w:p w14:paraId="7C2A5FC1" w14:textId="77777777" w:rsidR="00CA259A" w:rsidRDefault="00CA259A">
      <w:pPr>
        <w:keepNext/>
      </w:pPr>
      <w:r>
        <w:t>The following persons should be contacted for questions related to the test plan.</w:t>
      </w:r>
    </w:p>
    <w:p w14:paraId="00A864E8" w14:textId="77777777" w:rsidR="00CA259A" w:rsidRDefault="00CA259A">
      <w:pPr>
        <w:pStyle w:val="TH"/>
        <w:spacing w:before="0" w:after="0"/>
        <w:rPr>
          <w:sz w:val="8"/>
          <w:szCs w:val="8"/>
        </w:rPr>
      </w:pPr>
    </w:p>
    <w:tbl>
      <w:tblPr>
        <w:tblW w:w="10172" w:type="dxa"/>
        <w:jc w:val="center"/>
        <w:tblLayout w:type="fixed"/>
        <w:tblCellMar>
          <w:left w:w="0" w:type="dxa"/>
          <w:right w:w="0" w:type="dxa"/>
        </w:tblCellMar>
        <w:tblLook w:val="0000" w:firstRow="0" w:lastRow="0" w:firstColumn="0" w:lastColumn="0" w:noHBand="0" w:noVBand="0"/>
      </w:tblPr>
      <w:tblGrid>
        <w:gridCol w:w="1382"/>
        <w:gridCol w:w="3301"/>
        <w:gridCol w:w="1276"/>
        <w:gridCol w:w="2419"/>
        <w:gridCol w:w="1794"/>
      </w:tblGrid>
      <w:tr w:rsidR="00CA259A" w14:paraId="78B1247D" w14:textId="77777777">
        <w:trPr>
          <w:cantSplit/>
          <w:jc w:val="center"/>
        </w:trPr>
        <w:tc>
          <w:tcPr>
            <w:tcW w:w="1382" w:type="dxa"/>
            <w:tcBorders>
              <w:bottom w:val="single" w:sz="6" w:space="0" w:color="auto"/>
            </w:tcBorders>
          </w:tcPr>
          <w:p w14:paraId="5733BA13" w14:textId="77777777" w:rsidR="00CA259A" w:rsidRDefault="00CA259A">
            <w:pPr>
              <w:pStyle w:val="TAH"/>
            </w:pPr>
            <w:r>
              <w:t>Clause</w:t>
            </w:r>
          </w:p>
        </w:tc>
        <w:tc>
          <w:tcPr>
            <w:tcW w:w="3301" w:type="dxa"/>
            <w:tcBorders>
              <w:bottom w:val="single" w:sz="6" w:space="0" w:color="auto"/>
            </w:tcBorders>
          </w:tcPr>
          <w:p w14:paraId="767641AB" w14:textId="77777777" w:rsidR="00CA259A" w:rsidRDefault="00CA259A">
            <w:pPr>
              <w:pStyle w:val="TAH"/>
            </w:pPr>
            <w:r>
              <w:t>Contact Person/Email</w:t>
            </w:r>
          </w:p>
        </w:tc>
        <w:tc>
          <w:tcPr>
            <w:tcW w:w="1276" w:type="dxa"/>
            <w:tcBorders>
              <w:bottom w:val="single" w:sz="6" w:space="0" w:color="auto"/>
            </w:tcBorders>
          </w:tcPr>
          <w:p w14:paraId="31C22F76" w14:textId="77777777" w:rsidR="00CA259A" w:rsidRDefault="00CA259A">
            <w:pPr>
              <w:pStyle w:val="TAH"/>
            </w:pPr>
            <w:r>
              <w:t>Organization</w:t>
            </w:r>
          </w:p>
        </w:tc>
        <w:tc>
          <w:tcPr>
            <w:tcW w:w="2419" w:type="dxa"/>
            <w:tcBorders>
              <w:bottom w:val="single" w:sz="6" w:space="0" w:color="auto"/>
            </w:tcBorders>
          </w:tcPr>
          <w:p w14:paraId="01A3A2E7" w14:textId="77777777" w:rsidR="00CA259A" w:rsidRDefault="00CA259A">
            <w:pPr>
              <w:pStyle w:val="TAH"/>
            </w:pPr>
            <w:r>
              <w:t>Address</w:t>
            </w:r>
          </w:p>
        </w:tc>
        <w:tc>
          <w:tcPr>
            <w:tcW w:w="1794" w:type="dxa"/>
            <w:tcBorders>
              <w:bottom w:val="single" w:sz="6" w:space="0" w:color="auto"/>
            </w:tcBorders>
          </w:tcPr>
          <w:p w14:paraId="7DAD3402" w14:textId="77777777" w:rsidR="00CA259A" w:rsidRDefault="00CA259A">
            <w:pPr>
              <w:pStyle w:val="TAH"/>
            </w:pPr>
            <w:r>
              <w:t>Telephone/Fax</w:t>
            </w:r>
          </w:p>
        </w:tc>
      </w:tr>
      <w:tr w:rsidR="00CA259A" w14:paraId="0D9EEFB8" w14:textId="77777777">
        <w:trPr>
          <w:cantSplit/>
          <w:jc w:val="center"/>
        </w:trPr>
        <w:tc>
          <w:tcPr>
            <w:tcW w:w="1382" w:type="dxa"/>
          </w:tcPr>
          <w:p w14:paraId="3ED1CD37" w14:textId="77777777" w:rsidR="00CA259A" w:rsidRDefault="00CA259A">
            <w:pPr>
              <w:pStyle w:val="TAL"/>
            </w:pPr>
            <w:r>
              <w:t>Overall</w:t>
            </w:r>
          </w:p>
        </w:tc>
        <w:tc>
          <w:tcPr>
            <w:tcW w:w="3301" w:type="dxa"/>
          </w:tcPr>
          <w:p w14:paraId="11BA8FEC" w14:textId="77777777" w:rsidR="00CA259A" w:rsidRDefault="00CA259A">
            <w:pPr>
              <w:pStyle w:val="TAL"/>
            </w:pPr>
          </w:p>
        </w:tc>
        <w:tc>
          <w:tcPr>
            <w:tcW w:w="1276" w:type="dxa"/>
          </w:tcPr>
          <w:p w14:paraId="3D301B83" w14:textId="77777777" w:rsidR="00CA259A" w:rsidRDefault="00CA259A">
            <w:pPr>
              <w:pStyle w:val="TAL"/>
            </w:pPr>
          </w:p>
        </w:tc>
        <w:tc>
          <w:tcPr>
            <w:tcW w:w="2419" w:type="dxa"/>
          </w:tcPr>
          <w:p w14:paraId="799C5511" w14:textId="77777777" w:rsidR="00CA259A" w:rsidRDefault="00CA259A">
            <w:pPr>
              <w:pStyle w:val="TAL"/>
            </w:pPr>
          </w:p>
        </w:tc>
        <w:tc>
          <w:tcPr>
            <w:tcW w:w="1794" w:type="dxa"/>
          </w:tcPr>
          <w:p w14:paraId="7D785D44" w14:textId="77777777" w:rsidR="00CA259A" w:rsidRDefault="00CA259A">
            <w:pPr>
              <w:pStyle w:val="TAL"/>
            </w:pPr>
          </w:p>
        </w:tc>
      </w:tr>
      <w:tr w:rsidR="00CA259A" w14:paraId="1BF49D85" w14:textId="77777777">
        <w:trPr>
          <w:cantSplit/>
          <w:jc w:val="center"/>
        </w:trPr>
        <w:tc>
          <w:tcPr>
            <w:tcW w:w="1382" w:type="dxa"/>
          </w:tcPr>
          <w:p w14:paraId="255F1C9E" w14:textId="77777777" w:rsidR="00CA259A" w:rsidRDefault="00CA259A">
            <w:pPr>
              <w:pStyle w:val="TAL"/>
            </w:pPr>
            <w:r>
              <w:t>Experiments 1</w:t>
            </w:r>
          </w:p>
        </w:tc>
        <w:tc>
          <w:tcPr>
            <w:tcW w:w="3301" w:type="dxa"/>
          </w:tcPr>
          <w:p w14:paraId="4CD9AAC5" w14:textId="77777777" w:rsidR="00CA259A" w:rsidRPr="006A71F2" w:rsidRDefault="00CA259A">
            <w:pPr>
              <w:pStyle w:val="TAL"/>
              <w:rPr>
                <w:snapToGrid w:val="0"/>
                <w:lang w:val="fr-FR"/>
              </w:rPr>
            </w:pPr>
            <w:r w:rsidRPr="006A71F2">
              <w:rPr>
                <w:lang w:val="fr-FR"/>
              </w:rPr>
              <w:t>Dominique Pascal/</w:t>
            </w:r>
            <w:r w:rsidRPr="006A71F2">
              <w:rPr>
                <w:rFonts w:ascii="Courier New" w:hAnsi="Courier New"/>
                <w:snapToGrid w:val="0"/>
                <w:lang w:val="fr-FR"/>
              </w:rPr>
              <w:t xml:space="preserve"> </w:t>
            </w:r>
          </w:p>
          <w:p w14:paraId="55792B72" w14:textId="77777777" w:rsidR="00CA259A" w:rsidRPr="006A71F2" w:rsidRDefault="00CA259A">
            <w:pPr>
              <w:pStyle w:val="TAL"/>
              <w:rPr>
                <w:lang w:val="fr-FR"/>
              </w:rPr>
            </w:pPr>
            <w:r w:rsidRPr="006A71F2">
              <w:rPr>
                <w:snapToGrid w:val="0"/>
                <w:lang w:val="fr-FR"/>
              </w:rPr>
              <w:t>dominique.pascal@rd.francetelecom.fr</w:t>
            </w:r>
          </w:p>
        </w:tc>
        <w:tc>
          <w:tcPr>
            <w:tcW w:w="1276" w:type="dxa"/>
          </w:tcPr>
          <w:p w14:paraId="24849320" w14:textId="77777777" w:rsidR="00CA259A" w:rsidRDefault="00CA259A">
            <w:pPr>
              <w:pStyle w:val="TAL"/>
            </w:pPr>
            <w:smartTag w:uri="urn:schemas-microsoft-com:office:smarttags" w:element="place">
              <w:smartTag w:uri="urn:schemas-microsoft-com:office:smarttags" w:element="country-region">
                <w:r>
                  <w:t>France</w:t>
                </w:r>
              </w:smartTag>
            </w:smartTag>
            <w:r>
              <w:t xml:space="preserve"> Télécom R&amp;D</w:t>
            </w:r>
          </w:p>
          <w:p w14:paraId="0D0CFCE2" w14:textId="77777777" w:rsidR="00CA259A" w:rsidRDefault="00CA259A">
            <w:pPr>
              <w:pStyle w:val="TAL"/>
            </w:pPr>
          </w:p>
        </w:tc>
        <w:tc>
          <w:tcPr>
            <w:tcW w:w="2419" w:type="dxa"/>
          </w:tcPr>
          <w:p w14:paraId="464E1DCD" w14:textId="77777777" w:rsidR="00CA259A" w:rsidRPr="006B04B2" w:rsidRDefault="00CA259A">
            <w:pPr>
              <w:pStyle w:val="TAL"/>
              <w:rPr>
                <w:lang w:val="fr-FR"/>
              </w:rPr>
            </w:pPr>
            <w:r w:rsidRPr="006B04B2">
              <w:rPr>
                <w:lang w:val="fr-FR"/>
              </w:rPr>
              <w:t>2 Av. Pierre Marzin</w:t>
            </w:r>
          </w:p>
          <w:p w14:paraId="3DDA280D" w14:textId="77777777" w:rsidR="00CA259A" w:rsidRPr="006B04B2" w:rsidRDefault="00CA259A">
            <w:pPr>
              <w:pStyle w:val="TAL"/>
              <w:rPr>
                <w:lang w:val="fr-FR"/>
              </w:rPr>
            </w:pPr>
            <w:r w:rsidRPr="006B04B2">
              <w:rPr>
                <w:lang w:val="fr-FR"/>
              </w:rPr>
              <w:t>Technopole Anticipa</w:t>
            </w:r>
          </w:p>
          <w:p w14:paraId="753F47BF" w14:textId="77777777" w:rsidR="00CA259A" w:rsidRPr="006B04B2" w:rsidRDefault="00CA259A">
            <w:pPr>
              <w:pStyle w:val="TAL"/>
              <w:rPr>
                <w:lang w:val="fr-FR"/>
              </w:rPr>
            </w:pPr>
            <w:r w:rsidRPr="006B04B2">
              <w:rPr>
                <w:lang w:val="fr-FR"/>
              </w:rPr>
              <w:t>22307 Lannion Cedex</w:t>
            </w:r>
          </w:p>
          <w:p w14:paraId="17B0601A" w14:textId="77777777" w:rsidR="00CA259A" w:rsidRDefault="00CA259A">
            <w:pPr>
              <w:pStyle w:val="TAL"/>
            </w:pPr>
            <w:smartTag w:uri="urn:schemas-microsoft-com:office:smarttags" w:element="place">
              <w:smartTag w:uri="urn:schemas-microsoft-com:office:smarttags" w:element="country-region">
                <w:r>
                  <w:t>France</w:t>
                </w:r>
              </w:smartTag>
            </w:smartTag>
          </w:p>
        </w:tc>
        <w:tc>
          <w:tcPr>
            <w:tcW w:w="1794" w:type="dxa"/>
          </w:tcPr>
          <w:p w14:paraId="646386B5" w14:textId="77777777" w:rsidR="00CA259A" w:rsidRDefault="00CA259A">
            <w:pPr>
              <w:pStyle w:val="TAL"/>
            </w:pPr>
            <w:r>
              <w:t>Tel : + 33 2 96 05 15 78</w:t>
            </w:r>
          </w:p>
          <w:p w14:paraId="5933AF9C" w14:textId="77777777" w:rsidR="00CA259A" w:rsidRDefault="00CA259A">
            <w:pPr>
              <w:pStyle w:val="TAL"/>
            </w:pPr>
            <w:r>
              <w:t>Fax : + 33 2 96 05 13 16</w:t>
            </w:r>
          </w:p>
          <w:p w14:paraId="2EE4D60E" w14:textId="77777777" w:rsidR="00CA259A" w:rsidRDefault="00CA259A">
            <w:pPr>
              <w:pStyle w:val="TAL"/>
            </w:pPr>
          </w:p>
        </w:tc>
      </w:tr>
      <w:tr w:rsidR="00CA259A" w14:paraId="79C35EA0" w14:textId="77777777">
        <w:trPr>
          <w:cantSplit/>
          <w:jc w:val="center"/>
        </w:trPr>
        <w:tc>
          <w:tcPr>
            <w:tcW w:w="1382" w:type="dxa"/>
          </w:tcPr>
          <w:p w14:paraId="124BC745" w14:textId="77777777" w:rsidR="00CA259A" w:rsidRDefault="00CA259A">
            <w:pPr>
              <w:pStyle w:val="TAL"/>
            </w:pPr>
            <w:r>
              <w:t>Experiments 2</w:t>
            </w:r>
          </w:p>
        </w:tc>
        <w:tc>
          <w:tcPr>
            <w:tcW w:w="3301" w:type="dxa"/>
          </w:tcPr>
          <w:p w14:paraId="00284E47" w14:textId="77777777" w:rsidR="00CA259A" w:rsidRDefault="00CA259A">
            <w:pPr>
              <w:pStyle w:val="TAL"/>
            </w:pPr>
            <w:r>
              <w:t xml:space="preserve">Anders Eriksson/ </w:t>
            </w:r>
            <w:r>
              <w:br/>
              <w:t>anders.eriksson@era-t.ericsson.se</w:t>
            </w:r>
          </w:p>
        </w:tc>
        <w:tc>
          <w:tcPr>
            <w:tcW w:w="1276" w:type="dxa"/>
          </w:tcPr>
          <w:p w14:paraId="254FB3B7" w14:textId="77777777" w:rsidR="00CA259A" w:rsidRDefault="00CA259A">
            <w:pPr>
              <w:pStyle w:val="TAL"/>
            </w:pPr>
            <w:r>
              <w:t>Ericsson</w:t>
            </w:r>
          </w:p>
        </w:tc>
        <w:tc>
          <w:tcPr>
            <w:tcW w:w="2419" w:type="dxa"/>
          </w:tcPr>
          <w:p w14:paraId="7DAE369D" w14:textId="77777777" w:rsidR="00CA259A" w:rsidRDefault="00CA259A">
            <w:pPr>
              <w:pStyle w:val="TAL"/>
            </w:pPr>
          </w:p>
        </w:tc>
        <w:tc>
          <w:tcPr>
            <w:tcW w:w="1794" w:type="dxa"/>
          </w:tcPr>
          <w:p w14:paraId="1F722A09" w14:textId="77777777" w:rsidR="00CA259A" w:rsidRDefault="00CA259A">
            <w:pPr>
              <w:pStyle w:val="TAL"/>
            </w:pPr>
          </w:p>
        </w:tc>
      </w:tr>
      <w:tr w:rsidR="00CA259A" w14:paraId="34198C2A" w14:textId="77777777">
        <w:trPr>
          <w:cantSplit/>
          <w:jc w:val="center"/>
        </w:trPr>
        <w:tc>
          <w:tcPr>
            <w:tcW w:w="1382" w:type="dxa"/>
          </w:tcPr>
          <w:p w14:paraId="57122BA4" w14:textId="77777777" w:rsidR="00CA259A" w:rsidRDefault="00CA259A">
            <w:pPr>
              <w:pStyle w:val="TAL"/>
            </w:pPr>
            <w:r>
              <w:t>Experiments 3</w:t>
            </w:r>
          </w:p>
        </w:tc>
        <w:tc>
          <w:tcPr>
            <w:tcW w:w="3301" w:type="dxa"/>
          </w:tcPr>
          <w:p w14:paraId="6F2114CE" w14:textId="77777777" w:rsidR="00CA259A" w:rsidRPr="006A71F2" w:rsidRDefault="00CA259A">
            <w:pPr>
              <w:pStyle w:val="TAL"/>
              <w:rPr>
                <w:lang w:val="da-DK"/>
              </w:rPr>
            </w:pPr>
            <w:r w:rsidRPr="006A71F2">
              <w:rPr>
                <w:lang w:val="da-DK"/>
              </w:rPr>
              <w:t>Steve Aftelak/ Stephen.Aftelak@motorola.com</w:t>
            </w:r>
          </w:p>
        </w:tc>
        <w:tc>
          <w:tcPr>
            <w:tcW w:w="1276" w:type="dxa"/>
          </w:tcPr>
          <w:p w14:paraId="6328280E" w14:textId="77777777" w:rsidR="00CA259A" w:rsidRDefault="00CA259A">
            <w:pPr>
              <w:pStyle w:val="TAL"/>
            </w:pPr>
            <w:r>
              <w:t>Motorola</w:t>
            </w:r>
          </w:p>
        </w:tc>
        <w:tc>
          <w:tcPr>
            <w:tcW w:w="2419" w:type="dxa"/>
          </w:tcPr>
          <w:p w14:paraId="16959FCB" w14:textId="77777777" w:rsidR="00CA259A" w:rsidRDefault="00CA259A">
            <w:pPr>
              <w:pStyle w:val="TAL"/>
            </w:pPr>
          </w:p>
        </w:tc>
        <w:tc>
          <w:tcPr>
            <w:tcW w:w="1794" w:type="dxa"/>
          </w:tcPr>
          <w:p w14:paraId="051FE825" w14:textId="77777777" w:rsidR="00CA259A" w:rsidRDefault="00CA259A">
            <w:pPr>
              <w:pStyle w:val="TAL"/>
            </w:pPr>
          </w:p>
        </w:tc>
      </w:tr>
      <w:tr w:rsidR="00CA259A" w14:paraId="604083C9" w14:textId="77777777">
        <w:trPr>
          <w:cantSplit/>
          <w:jc w:val="center"/>
        </w:trPr>
        <w:tc>
          <w:tcPr>
            <w:tcW w:w="1382" w:type="dxa"/>
          </w:tcPr>
          <w:p w14:paraId="5322EDFD" w14:textId="77777777" w:rsidR="00CA259A" w:rsidRDefault="00CA259A">
            <w:pPr>
              <w:pStyle w:val="TAL"/>
            </w:pPr>
            <w:r>
              <w:t>Experiment 4</w:t>
            </w:r>
          </w:p>
        </w:tc>
        <w:tc>
          <w:tcPr>
            <w:tcW w:w="3301" w:type="dxa"/>
          </w:tcPr>
          <w:p w14:paraId="7E10EEBA" w14:textId="77777777" w:rsidR="00CA259A" w:rsidRPr="006A71F2" w:rsidRDefault="00CA259A">
            <w:pPr>
              <w:pStyle w:val="TAL"/>
              <w:rPr>
                <w:lang w:val="da-DK"/>
              </w:rPr>
            </w:pPr>
            <w:r w:rsidRPr="006A71F2">
              <w:rPr>
                <w:lang w:val="da-DK"/>
              </w:rPr>
              <w:t>Steve Aftelak/ Stephen.Aftelak@motorola.com</w:t>
            </w:r>
          </w:p>
        </w:tc>
        <w:tc>
          <w:tcPr>
            <w:tcW w:w="1276" w:type="dxa"/>
          </w:tcPr>
          <w:p w14:paraId="6AA36462" w14:textId="77777777" w:rsidR="00CA259A" w:rsidRDefault="00CA259A">
            <w:pPr>
              <w:pStyle w:val="TAL"/>
            </w:pPr>
            <w:r>
              <w:t>Motorola</w:t>
            </w:r>
          </w:p>
        </w:tc>
        <w:tc>
          <w:tcPr>
            <w:tcW w:w="2419" w:type="dxa"/>
          </w:tcPr>
          <w:p w14:paraId="194EE589" w14:textId="77777777" w:rsidR="00CA259A" w:rsidRDefault="00CA259A">
            <w:pPr>
              <w:pStyle w:val="TAL"/>
            </w:pPr>
          </w:p>
        </w:tc>
        <w:tc>
          <w:tcPr>
            <w:tcW w:w="1794" w:type="dxa"/>
          </w:tcPr>
          <w:p w14:paraId="02C87BC2" w14:textId="77777777" w:rsidR="00CA259A" w:rsidRDefault="00CA259A">
            <w:pPr>
              <w:pStyle w:val="TAL"/>
            </w:pPr>
          </w:p>
        </w:tc>
      </w:tr>
    </w:tbl>
    <w:p w14:paraId="260CACB6" w14:textId="77777777" w:rsidR="00CA259A" w:rsidRDefault="00CA259A">
      <w:pPr>
        <w:pStyle w:val="FP"/>
      </w:pPr>
    </w:p>
    <w:p w14:paraId="4F4A81CE" w14:textId="77777777" w:rsidR="00CA259A" w:rsidRDefault="00CA259A">
      <w:pPr>
        <w:pStyle w:val="Heading1"/>
      </w:pPr>
      <w:bookmarkStart w:id="188" w:name="_Ref496585754"/>
      <w:bookmarkStart w:id="189" w:name="_Toc517182097"/>
      <w:r>
        <w:lastRenderedPageBreak/>
        <w:t>C.5</w:t>
      </w:r>
      <w:r>
        <w:tab/>
        <w:t>Roles and Responsibilities</w:t>
      </w:r>
      <w:bookmarkEnd w:id="188"/>
      <w:bookmarkEnd w:id="189"/>
    </w:p>
    <w:p w14:paraId="7862A4CF" w14:textId="77777777" w:rsidR="00CA259A" w:rsidRDefault="00CA259A">
      <w:r>
        <w:t>It is the sole responsibility of the proponent of a noise suppression solution to ensure that the testing is conducted properly according to this test plan. It is strongly recommended that third party subjective testing laboratories be instructed to perform the tests according to this plan.</w:t>
      </w:r>
    </w:p>
    <w:p w14:paraId="7B598564" w14:textId="77777777" w:rsidR="00CA259A" w:rsidRDefault="00CA259A">
      <w:r>
        <w:t>It is additionally required that the test material is processed in accordance with the processing functions document [</w:t>
      </w:r>
      <w:r>
        <w:rPr>
          <w:noProof/>
        </w:rPr>
        <w:t>2</w:t>
      </w:r>
      <w:r>
        <w:t>].</w:t>
      </w:r>
    </w:p>
    <w:p w14:paraId="345F589F" w14:textId="77777777" w:rsidR="00CA259A" w:rsidRDefault="00CA259A">
      <w:r>
        <w:t>Each experiment should be conducted in at least 2 languages. The proponent of the noise suppression proponent is at liberty to choose the languages to be used, but it is recommended that a reasonable range of languages be incorporated, across the full set of experiments.</w:t>
      </w:r>
    </w:p>
    <w:p w14:paraId="48D79903" w14:textId="77777777" w:rsidR="00CA259A" w:rsidRDefault="00CA259A">
      <w:pPr>
        <w:pStyle w:val="Heading1"/>
      </w:pPr>
      <w:bookmarkStart w:id="190" w:name="_Toc517182098"/>
      <w:r>
        <w:t>C.6</w:t>
      </w:r>
      <w:r>
        <w:tab/>
        <w:t>Information relevant to all Experiments</w:t>
      </w:r>
      <w:bookmarkEnd w:id="190"/>
    </w:p>
    <w:p w14:paraId="1215EC59" w14:textId="77777777" w:rsidR="00CA259A" w:rsidRDefault="00CA259A">
      <w:pPr>
        <w:pStyle w:val="Heading2"/>
      </w:pPr>
      <w:bookmarkStart w:id="191" w:name="_Toc517182099"/>
      <w:r>
        <w:t>C.6.1</w:t>
      </w:r>
      <w:r>
        <w:tab/>
        <w:t>General Technical Notes</w:t>
      </w:r>
      <w:bookmarkEnd w:id="191"/>
    </w:p>
    <w:p w14:paraId="6E18C727" w14:textId="77777777" w:rsidR="00CA259A" w:rsidRDefault="00CA259A">
      <w:r>
        <w:t>Any and all deviations from the specifications contained in this document and the Processing Functions document [</w:t>
      </w:r>
      <w:r>
        <w:rPr>
          <w:noProof/>
        </w:rPr>
        <w:t>2</w:t>
      </w:r>
      <w:r>
        <w:t>] must be documented and submitted to SMG11/S4 along with the experimental results.</w:t>
      </w:r>
    </w:p>
    <w:p w14:paraId="479D258B" w14:textId="77777777" w:rsidR="00CA259A" w:rsidRDefault="00CA259A">
      <w:pPr>
        <w:pStyle w:val="Heading2"/>
      </w:pPr>
      <w:bookmarkStart w:id="192" w:name="_Toc517182100"/>
      <w:r>
        <w:t>C.6.2</w:t>
      </w:r>
      <w:r>
        <w:tab/>
        <w:t>Codec Adaptation and Error Conditions</w:t>
      </w:r>
      <w:bookmarkEnd w:id="192"/>
    </w:p>
    <w:p w14:paraId="72B6216E" w14:textId="77777777" w:rsidR="00CA259A" w:rsidRDefault="00CA259A">
      <w:r>
        <w:t>The philosophy of the AMR system is that it is capable of dynamically altering the ratio of speech and channel coding to maximize speech performance as channel conditions change. Each of the combinations of speech and channel coding rates is known as a mode.</w:t>
      </w:r>
    </w:p>
    <w:p w14:paraId="502D744B" w14:textId="77777777" w:rsidR="00CA259A" w:rsidRDefault="00CA259A">
      <w:r>
        <w:t>However, for the purpose of the AMR Noise Suppresser tests, only fixed mode operation will be considered.</w:t>
      </w:r>
    </w:p>
    <w:p w14:paraId="7AD33A7C" w14:textId="77777777" w:rsidR="00CA259A" w:rsidRDefault="00CA259A">
      <w:pPr>
        <w:pStyle w:val="Heading2"/>
      </w:pPr>
      <w:bookmarkStart w:id="193" w:name="_Toc517182101"/>
      <w:r>
        <w:t>C.6.3</w:t>
      </w:r>
      <w:r>
        <w:tab/>
        <w:t>Speech Material</w:t>
      </w:r>
      <w:bookmarkEnd w:id="193"/>
    </w:p>
    <w:p w14:paraId="14778DB4" w14:textId="77777777" w:rsidR="00CA259A" w:rsidRDefault="00CA259A">
      <w:r>
        <w:t xml:space="preserve">All AMR-NS Experiments are subjective listening experiments using pre-recorded speech passed through the candidate algorithms and simulated impairment conditions prior to use in the experiments.  Three types of speech sample are used in these experiments: </w:t>
      </w:r>
    </w:p>
    <w:p w14:paraId="4983E02C" w14:textId="77777777" w:rsidR="00CA259A" w:rsidRDefault="00CA259A">
      <w:r>
        <w:t>Single sentence samples, 4 seconds in length</w:t>
      </w:r>
    </w:p>
    <w:p w14:paraId="633BD126" w14:textId="77777777" w:rsidR="00CA259A" w:rsidRDefault="00CA259A">
      <w:r>
        <w:t>Short samples; sentence pairs, 8 seconds in length.</w:t>
      </w:r>
    </w:p>
    <w:p w14:paraId="08D37E7E" w14:textId="77777777" w:rsidR="00CA259A" w:rsidRDefault="00CA259A">
      <w:r>
        <w:t>Long samples; sentence quadruplets, 16 seconds in length.</w:t>
      </w:r>
    </w:p>
    <w:p w14:paraId="34A85987" w14:textId="77777777" w:rsidR="00CA259A" w:rsidRDefault="00CA259A">
      <w:r>
        <w:t>The experiment investigating the equivalence of the candidate Noise Suppresser algorithms to the AMR algorithm without noise suppression in a quiet environment (PC experiment 1) will use the single sentence stimuli. The experiments investigating the possible introduction of artefacts and clipping by the candidate Noise Suppresser algorithms (ACR experiments 2a, 2b &amp; 2c) will use the long 16-second samples. Experiment 2 includes conditions investigating level dependency, VAD and DTX. All other experiments will use the short 8-second samples.</w:t>
      </w:r>
    </w:p>
    <w:p w14:paraId="397F5AE6" w14:textId="77777777" w:rsidR="00CA259A" w:rsidRDefault="00CA259A">
      <w:r>
        <w:t xml:space="preserve">For all original speech samples a 2s header will be added to accommodate the Initial Convergence Time of the Noise Suppresser algorithms. For all experiments this header should be removed at the end of the processing prior to being used in subjective listening tests. </w:t>
      </w:r>
    </w:p>
    <w:p w14:paraId="65CEEEA3" w14:textId="77777777" w:rsidR="00CA259A" w:rsidRDefault="00CA259A">
      <w:r>
        <w:t>Information for constructing these sentences is provided in the remainder of this clause.</w:t>
      </w:r>
    </w:p>
    <w:p w14:paraId="4EA5CF30" w14:textId="77777777" w:rsidR="00CA259A" w:rsidRDefault="00CA259A">
      <w:r>
        <w:t>Unless stated otherwise in the individual plans, each source speech file will contain unique speech material (i.e. none of the sentences used in any given sample should be used in any other sample for the same, or any other talker within any sub experiment).</w:t>
      </w:r>
    </w:p>
    <w:p w14:paraId="4A0A3476" w14:textId="77777777" w:rsidR="00CA259A" w:rsidRDefault="00CA259A">
      <w:r>
        <w:t>Pre-recorded source speech material may possibly be purchased as described in Clause 6.3.1. Preferably, the test house should provide its own source speech material. The guidelines contained in Clause 6.3.2 should be followed.</w:t>
      </w:r>
    </w:p>
    <w:p w14:paraId="048B6C69" w14:textId="77777777" w:rsidR="00CA259A" w:rsidRDefault="00CA259A">
      <w:r>
        <w:lastRenderedPageBreak/>
        <w:t>To avoid noise contrast effects, any silence gaps and/or pauses added to the speech files to pad them out into the specified formats for the source speech samples described in clauses 6.3.3, 6.3.4 and 6.3.5, should not be pure digital silence. Padding out should be done by adding the ambient noise present during the recording of the speech material between the sentences.</w:t>
      </w:r>
    </w:p>
    <w:p w14:paraId="73CAADF1" w14:textId="77777777" w:rsidR="00CA259A" w:rsidRDefault="00CA259A">
      <w:r>
        <w:t>The information in clauses 6.3.3, 6.3.4 and 6.3.5 should be used in the preparation of the material that the talkers will utter, as well as how the recorded material should be constructed.</w:t>
      </w:r>
    </w:p>
    <w:p w14:paraId="417FE06D" w14:textId="77777777" w:rsidR="00CA259A" w:rsidRDefault="00CA259A">
      <w:pPr>
        <w:pStyle w:val="Heading3"/>
      </w:pPr>
      <w:bookmarkStart w:id="194" w:name="_Toc517182102"/>
      <w:r>
        <w:t>C.6.3.1</w:t>
      </w:r>
      <w:r>
        <w:tab/>
        <w:t>Availability of Pre-recorded Speech Material</w:t>
      </w:r>
      <w:bookmarkEnd w:id="194"/>
    </w:p>
    <w:p w14:paraId="61D18266" w14:textId="77777777" w:rsidR="00CA259A" w:rsidRDefault="00CA259A">
      <w:r>
        <w:t>A "Multi-lingual Speech Database for telephonometry 1994", on 4 CD-ROM disks, was available from NTT-AT, No.7 Hakuei Building, 2-4-15 Naka-machi, Musashino-shi, 180 Japan (phone: +81 422 37 0823, fax: +81 422 60 4806).</w:t>
      </w:r>
    </w:p>
    <w:p w14:paraId="3D8463DD" w14:textId="77777777" w:rsidR="00CA259A" w:rsidRDefault="00CA259A">
      <w:r>
        <w:t xml:space="preserve">In this database, the speech samples consist of pairs of short sentences with a total length of 8-10 seconds. Each sentence lasts approximately 2 to 3 seconds. Four male and four female native speakers are assigned to each of the 21 languages and 96 speech samples are available for each language. The sampling rate is 16 kHz. Active speech level (as defined in ITU-T Rec. P.56) of every speech sample is adjusted to -26dBovl. </w:t>
      </w:r>
    </w:p>
    <w:p w14:paraId="1AF7E2D7" w14:textId="77777777" w:rsidR="00CA259A" w:rsidRDefault="00CA259A">
      <w:r>
        <w:t>Each CD consists of two different areas: audio and data. Speech samples in the audio area are digitized by 44.1 kHz and 16 bits word length linear PCM and can be played back by a commercial CD player. All speech samples in the data area are recorded in standardized format in 16-bit, 2's complement, low-byte first (little endian) format and can be retrieved by an ordinary PC-DOS system and CD-ROM reader.</w:t>
      </w:r>
    </w:p>
    <w:p w14:paraId="32C60582" w14:textId="77777777" w:rsidR="00CA259A" w:rsidRDefault="00CA259A">
      <w:pPr>
        <w:pStyle w:val="Heading3"/>
      </w:pPr>
      <w:bookmarkStart w:id="195" w:name="_Toc517182103"/>
      <w:r>
        <w:t>C.6.3.2</w:t>
      </w:r>
      <w:r>
        <w:tab/>
        <w:t>Recording Your Own Speech Databases</w:t>
      </w:r>
      <w:bookmarkEnd w:id="195"/>
    </w:p>
    <w:p w14:paraId="71CE16ED" w14:textId="77777777" w:rsidR="00CA259A" w:rsidRDefault="00CA259A">
      <w:r>
        <w:t>All speech recordings should be made in acoustical and electrical environments complying with the requirements given in Annex B.1.1 of ITU-T Rec. P.800.</w:t>
      </w:r>
    </w:p>
    <w:p w14:paraId="0A5285FA" w14:textId="77777777" w:rsidR="00CA259A" w:rsidRDefault="00CA259A">
      <w:r>
        <w:t>The recommended method is to record the speech with a linear microphone and a low-noise amplifier with flat frequency response, digitize the speech, and then flat filter and level equalize. To achieve optimum SNR, the microphone should be positioned 15 to 20 cm from the talker's lips. A windscreen should be used if breath puffs from the talker are noticed.</w:t>
      </w:r>
    </w:p>
    <w:p w14:paraId="1AEA6F4F" w14:textId="77777777" w:rsidR="00CA259A" w:rsidRDefault="00CA259A">
      <w:r>
        <w:t>The recordings should be made directly into a computer (A/D) or via a high quality recording system such as a DAT.</w:t>
      </w:r>
    </w:p>
    <w:p w14:paraId="2EBCF8FA" w14:textId="77777777" w:rsidR="00CA259A" w:rsidRDefault="00CA259A">
      <w:pPr>
        <w:pStyle w:val="Heading3"/>
      </w:pPr>
      <w:bookmarkStart w:id="196" w:name="_Toc517182104"/>
      <w:r>
        <w:t>C.6.3.3</w:t>
      </w:r>
      <w:r>
        <w:tab/>
        <w:t>Format for Single Sentence Speech Samples</w:t>
      </w:r>
      <w:bookmarkEnd w:id="196"/>
    </w:p>
    <w:p w14:paraId="22A8490B" w14:textId="77777777" w:rsidR="00CA259A" w:rsidRDefault="00CA259A">
      <w:r>
        <w:rPr>
          <w:color w:val="000000"/>
        </w:rPr>
        <w:t xml:space="preserve">Each source speech file will contain one sentence and will last nominally 4s. All source speech files within an experiment will be exactly the same length. This enhances the ability to recognize processing problems. An approximate 0.5 seconds period of silence precedes the sentence, and a similar period of silence follows the sentence. The speech files are organized as in the example shown in Figure 6.3.1.  The sentences will be simple meaningful sentences as described in Annex </w:t>
      </w:r>
      <w:r>
        <w:t>B1.4</w:t>
      </w:r>
      <w:r>
        <w:rPr>
          <w:color w:val="000000"/>
        </w:rPr>
        <w:t xml:space="preserve"> of ITU-T Rec. P.800.</w:t>
      </w:r>
    </w:p>
    <w:bookmarkStart w:id="197" w:name="_MON_1291015436"/>
    <w:bookmarkEnd w:id="197"/>
    <w:p w14:paraId="2D06E3A5" w14:textId="77777777" w:rsidR="00CA259A" w:rsidRDefault="00CA259A">
      <w:pPr>
        <w:pStyle w:val="TH"/>
      </w:pPr>
      <w:r>
        <w:object w:dxaOrig="5490" w:dyaOrig="2354" w14:anchorId="3D90A71B">
          <v:shape id="_x0000_i1062" type="#_x0000_t75" style="width:274.9pt;height:117.75pt" o:ole="">
            <v:imagedata r:id="rId46" o:title=""/>
          </v:shape>
          <o:OLEObject Type="Embed" ProgID="Word.Picture.8" ShapeID="_x0000_i1062" DrawAspect="Content" ObjectID="_1782898165" r:id="rId47"/>
        </w:object>
      </w:r>
    </w:p>
    <w:p w14:paraId="7C57F0B4" w14:textId="77777777" w:rsidR="00CA259A" w:rsidRDefault="00CA259A">
      <w:pPr>
        <w:pStyle w:val="TF"/>
      </w:pPr>
      <w:r>
        <w:t>Figure 6.3.1: Example of Speech file structure for single sentences</w:t>
      </w:r>
    </w:p>
    <w:p w14:paraId="54BA1955" w14:textId="77777777" w:rsidR="00CA259A" w:rsidRDefault="00CA259A">
      <w:r>
        <w:t>It must be noted that the trailing silence of 0,5s after the end of the sentence in the file is of extreme importance, since there are (for some conditions) a series of FIR filters with large number of coefficients. If the prescribed trailing silence is not present, there is a considerable risk that speech will be clipped at the end of the file.</w:t>
      </w:r>
    </w:p>
    <w:p w14:paraId="026ABA1C" w14:textId="77777777" w:rsidR="00CA259A" w:rsidRDefault="00CA259A">
      <w:pPr>
        <w:pStyle w:val="Heading3"/>
      </w:pPr>
      <w:bookmarkStart w:id="198" w:name="_Toc517182105"/>
      <w:r>
        <w:lastRenderedPageBreak/>
        <w:t>C.6.3.4</w:t>
      </w:r>
      <w:r>
        <w:tab/>
        <w:t>Format for Short Speech Samples</w:t>
      </w:r>
      <w:bookmarkEnd w:id="198"/>
    </w:p>
    <w:p w14:paraId="53726AAF" w14:textId="77777777" w:rsidR="00CA259A" w:rsidRDefault="00CA259A">
      <w:r>
        <w:t>Each source speech file will contain one pair of sentences and will last  nominally 8 seconds, with a flexible time interval between the two sentences. All source speech files within an experiment will be exactly the same length. This enhances the ability to recognize processing problems. An approximate 0.5 seconds period of silence precedes the first sentence in the file, and a similar period of silence follows the second sentence in the file. The speech files are organized as in the example shown in Figure 6.3.2.  The sentences will be simple meaningful sentences as described in Annex B1.4 of ITU-T Rec. P.800.</w:t>
      </w:r>
    </w:p>
    <w:p w14:paraId="6773A35A" w14:textId="77777777" w:rsidR="00CA259A" w:rsidRDefault="00CA259A">
      <w:pPr>
        <w:pStyle w:val="FP"/>
      </w:pPr>
    </w:p>
    <w:bookmarkStart w:id="199" w:name="_MON_1291015424"/>
    <w:bookmarkEnd w:id="199"/>
    <w:p w14:paraId="5A4E9420" w14:textId="77777777" w:rsidR="00CA259A" w:rsidRDefault="00CA259A">
      <w:pPr>
        <w:pStyle w:val="TH"/>
      </w:pPr>
      <w:r>
        <w:object w:dxaOrig="8340" w:dyaOrig="2354" w14:anchorId="716787A7">
          <v:shape id="_x0000_i1063" type="#_x0000_t75" style="width:417pt;height:117.75pt" o:ole="">
            <v:imagedata r:id="rId48" o:title=""/>
          </v:shape>
          <o:OLEObject Type="Embed" ProgID="Word.Picture.8" ShapeID="_x0000_i1063" DrawAspect="Content" ObjectID="_1782898166" r:id="rId49"/>
        </w:object>
      </w:r>
    </w:p>
    <w:p w14:paraId="13958710" w14:textId="77777777" w:rsidR="00CA259A" w:rsidRDefault="00CA259A">
      <w:pPr>
        <w:pStyle w:val="TF"/>
      </w:pPr>
      <w:r>
        <w:t>Figure 6.3.2: Example of speech file structure for short speech samples</w:t>
      </w:r>
    </w:p>
    <w:p w14:paraId="6A6B38D1" w14:textId="77777777" w:rsidR="00CA259A" w:rsidRDefault="00CA259A">
      <w:pPr>
        <w:pStyle w:val="FP"/>
      </w:pPr>
    </w:p>
    <w:p w14:paraId="2E6F991F" w14:textId="77777777" w:rsidR="00CA259A" w:rsidRDefault="00CA259A">
      <w:r>
        <w:t>It must be noted that the trailing silence of 0.5s after the end of the second sentence in the file is of extreme importance, since there are (for some conditions) a series of FIR filters with large number of coefficients. If the prescribed trailing silence is not present, there is a considerable risk that speech will be clipped at the end of the file.</w:t>
      </w:r>
    </w:p>
    <w:p w14:paraId="0A520305" w14:textId="77777777" w:rsidR="00CA259A" w:rsidRDefault="00CA259A">
      <w:pPr>
        <w:pStyle w:val="Heading3"/>
      </w:pPr>
      <w:bookmarkStart w:id="200" w:name="_Toc517182106"/>
      <w:r>
        <w:t>C.6.3.5</w:t>
      </w:r>
      <w:r>
        <w:tab/>
        <w:t>Format for Long Speech Samples</w:t>
      </w:r>
      <w:bookmarkEnd w:id="200"/>
    </w:p>
    <w:p w14:paraId="074A989B" w14:textId="77777777" w:rsidR="00CA259A" w:rsidRDefault="00CA259A">
      <w:r>
        <w:t xml:space="preserve">Each sample will contain 4 different sentences and will last nominally 16 seconds, with a time interval between sentences as described in Annex B1.4 of ITU-T Rec. P.800. All source speech files within an experiment will be exactly the same length. An approximate 0.3-0.5 seconds period of silence precedes the first sentence in the file, and a similar period of silence follows the last sentence in the file. The speech files are organized as in the example shown in Figure 6.3.3. The sentences will be simple meaningful sentences as described in Annex B1.4 of ITU-T Rec. P.800. Active speech in each source speech file should be present for not less than 9 seconds and not more than 12s. </w:t>
      </w:r>
      <w:r>
        <w:rPr>
          <w:i/>
        </w:rPr>
        <w:t>{note – this last requirement may be hard to meet for some speech data bases. The typical English Harvard Sentence is less that 2 seconds long. Four of these would be less than the required 9 seconds of active speech. Therefore a reasonable relaxation of this last requirement should be tolerated}.</w:t>
      </w:r>
    </w:p>
    <w:bookmarkStart w:id="201" w:name="_MON_1291015411"/>
    <w:bookmarkEnd w:id="201"/>
    <w:p w14:paraId="53CD3837" w14:textId="77777777" w:rsidR="00CA259A" w:rsidRDefault="00CA259A">
      <w:pPr>
        <w:pStyle w:val="TH"/>
      </w:pPr>
      <w:r>
        <w:object w:dxaOrig="8460" w:dyaOrig="2129" w14:anchorId="2BCC117F">
          <v:shape id="_x0000_i1064" type="#_x0000_t75" style="width:423pt;height:106.15pt" o:ole="">
            <v:imagedata r:id="rId50" o:title=""/>
          </v:shape>
          <o:OLEObject Type="Embed" ProgID="Word.Picture.8" ShapeID="_x0000_i1064" DrawAspect="Content" ObjectID="_1782898167" r:id="rId51"/>
        </w:object>
      </w:r>
    </w:p>
    <w:p w14:paraId="02F281E2" w14:textId="77777777" w:rsidR="00CA259A" w:rsidRDefault="00CA259A">
      <w:pPr>
        <w:pStyle w:val="TF"/>
      </w:pPr>
      <w:r>
        <w:t>Figure 6.3.3: Example of speech file structure for long speech samples</w:t>
      </w:r>
    </w:p>
    <w:p w14:paraId="2C6D5DCB" w14:textId="77777777" w:rsidR="00CA259A" w:rsidRDefault="00CA259A">
      <w:r>
        <w:t>These samples could be built by the addition of two of the 8-sec sentences described in clause 6.3.3, providing that the constraint for the active speech described above is (reasonably) fulfilled.</w:t>
      </w:r>
    </w:p>
    <w:p w14:paraId="7AB41268" w14:textId="77777777" w:rsidR="00CA259A" w:rsidRDefault="00CA259A">
      <w:pPr>
        <w:pStyle w:val="Heading3"/>
      </w:pPr>
      <w:bookmarkStart w:id="202" w:name="_Toc517182107"/>
      <w:r>
        <w:t>C.6.3.6</w:t>
      </w:r>
      <w:r>
        <w:tab/>
        <w:t>Processing of the Speech Files</w:t>
      </w:r>
      <w:bookmarkEnd w:id="202"/>
    </w:p>
    <w:p w14:paraId="69331292" w14:textId="77777777" w:rsidR="00CA259A" w:rsidRDefault="00CA259A">
      <w:r>
        <w:t>All speech files will need to be pre-processed prior to being processed through the experimental conditions. This pre-processing ensures that the speech is at the correct level and has the correct input characteristic. Full details on the processing required are given in [</w:t>
      </w:r>
      <w:r>
        <w:rPr>
          <w:noProof/>
        </w:rPr>
        <w:t>2</w:t>
      </w:r>
      <w:r>
        <w:t>]. Speech levels will be measured with the P.56 [</w:t>
      </w:r>
      <w:r>
        <w:rPr>
          <w:noProof/>
        </w:rPr>
        <w:t>7</w:t>
      </w:r>
      <w:r>
        <w:t xml:space="preserve">] algorithm and level adjusted with </w:t>
      </w:r>
      <w:r>
        <w:lastRenderedPageBreak/>
        <w:t>the gain/loss algorithm to the level required for each test condition as defined in the test plans for the individual experiments. Where the nominal level is specified, this level should be set to 26dB (±1dB) below digital overload (-26dBovl).</w:t>
      </w:r>
    </w:p>
    <w:p w14:paraId="675C4F5E" w14:textId="77777777" w:rsidR="00CA259A" w:rsidRDefault="00CA259A">
      <w:r>
        <w:t>Some of the experiments require that the source speech material has background noise added. Details of the process to be followed are given in [</w:t>
      </w:r>
      <w:r>
        <w:rPr>
          <w:noProof/>
        </w:rPr>
        <w:t>2</w:t>
      </w:r>
      <w:r>
        <w:t>]. Noise levels will be measured with the rms. computation algorithm and level adjusted with the gain/loss algorithm to the required level. The following procedure will be followed:</w:t>
      </w:r>
    </w:p>
    <w:p w14:paraId="5B5DAB4E" w14:textId="77777777" w:rsidR="00CA259A" w:rsidRDefault="00CA259A">
      <w:r>
        <w:t>The environmental noise will be Delta SM filtered to incorporate a near field microphone response.</w:t>
      </w:r>
    </w:p>
    <w:p w14:paraId="3381A73A" w14:textId="77777777" w:rsidR="00CA259A" w:rsidRDefault="00CA259A">
      <w:r>
        <w:t>The environmental noises will be passed through the GSM send characteristic (see [</w:t>
      </w:r>
      <w:r>
        <w:rPr>
          <w:noProof/>
        </w:rPr>
        <w:t>2</w:t>
      </w:r>
      <w:r>
        <w:t>]).</w:t>
      </w:r>
    </w:p>
    <w:p w14:paraId="0FF93863" w14:textId="77777777" w:rsidR="00CA259A" w:rsidRDefault="00CA259A">
      <w:r>
        <w:t>The noise levels will be adjusted using the r.m.s. measure to the mean level dictated by following test plans. For each type of noise, six segments will be taken from the noise file. The segments will be numbered from N1 to N6.</w:t>
      </w:r>
    </w:p>
    <w:p w14:paraId="66F4D90C" w14:textId="77777777" w:rsidR="00CA259A" w:rsidRDefault="00CA259A">
      <w:r>
        <w:t>The source speech material will be passed through the GSM send characteristic [</w:t>
      </w:r>
      <w:r>
        <w:rPr>
          <w:noProof/>
        </w:rPr>
        <w:t>2</w:t>
      </w:r>
      <w:r>
        <w:t>] and normalized (level equalized to -26dB) using the speech level meter complying with ITU-T Recommendation P.56 [</w:t>
      </w:r>
      <w:r>
        <w:rPr>
          <w:noProof/>
        </w:rPr>
        <w:t>7</w:t>
      </w:r>
      <w:r>
        <w:t xml:space="preserve">]. This is the responsibility of the Host Laboratories. </w:t>
      </w:r>
    </w:p>
    <w:p w14:paraId="5A378C35" w14:textId="77777777" w:rsidR="00CA259A" w:rsidRDefault="00CA259A">
      <w:r>
        <w:t>Finally, the noise will be digitally mixed with the normalized speech material. If the resulting signal amplitude exceeds the overload point of the A/D converter, it should be limited to the peak value and the clipping effect should be controlled by expert observation. The following mixing scheme details the combining of speech and noise samples for each speaker.</w:t>
      </w:r>
    </w:p>
    <w:p w14:paraId="200AA7D8" w14:textId="77777777" w:rsidR="00CA259A" w:rsidRDefault="00CA259A">
      <w:pPr>
        <w:pStyle w:val="TH"/>
      </w:pPr>
      <w:r>
        <w:t>Table 6.3.4: Speech vs. Noise samples mixing scheme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134"/>
        <w:gridCol w:w="1134"/>
        <w:gridCol w:w="1134"/>
        <w:gridCol w:w="1134"/>
      </w:tblGrid>
      <w:tr w:rsidR="00CA259A" w14:paraId="32E85B23" w14:textId="77777777">
        <w:tc>
          <w:tcPr>
            <w:tcW w:w="1771" w:type="dxa"/>
            <w:tcBorders>
              <w:top w:val="nil"/>
              <w:left w:val="nil"/>
            </w:tcBorders>
            <w:vAlign w:val="center"/>
          </w:tcPr>
          <w:p w14:paraId="53D5D419" w14:textId="77777777" w:rsidR="00CA259A" w:rsidRDefault="00CA259A">
            <w:pPr>
              <w:pStyle w:val="TAH"/>
            </w:pPr>
          </w:p>
        </w:tc>
        <w:tc>
          <w:tcPr>
            <w:tcW w:w="1134" w:type="dxa"/>
            <w:vAlign w:val="center"/>
          </w:tcPr>
          <w:p w14:paraId="4D3699A0" w14:textId="77777777" w:rsidR="00CA259A" w:rsidRDefault="00CA259A">
            <w:pPr>
              <w:pStyle w:val="TAH"/>
              <w:rPr>
                <w:b w:val="0"/>
              </w:rPr>
            </w:pPr>
            <w:r>
              <w:rPr>
                <w:b w:val="0"/>
              </w:rPr>
              <w:t>M1</w:t>
            </w:r>
          </w:p>
        </w:tc>
        <w:tc>
          <w:tcPr>
            <w:tcW w:w="1134" w:type="dxa"/>
            <w:vAlign w:val="center"/>
          </w:tcPr>
          <w:p w14:paraId="42B06119" w14:textId="77777777" w:rsidR="00CA259A" w:rsidRDefault="00CA259A">
            <w:pPr>
              <w:pStyle w:val="TAH"/>
              <w:rPr>
                <w:b w:val="0"/>
              </w:rPr>
            </w:pPr>
            <w:r>
              <w:rPr>
                <w:b w:val="0"/>
              </w:rPr>
              <w:t>M2</w:t>
            </w:r>
          </w:p>
        </w:tc>
        <w:tc>
          <w:tcPr>
            <w:tcW w:w="1134" w:type="dxa"/>
            <w:vAlign w:val="center"/>
          </w:tcPr>
          <w:p w14:paraId="0389CAFC" w14:textId="77777777" w:rsidR="00CA259A" w:rsidRDefault="00CA259A">
            <w:pPr>
              <w:pStyle w:val="TAH"/>
              <w:rPr>
                <w:b w:val="0"/>
              </w:rPr>
            </w:pPr>
            <w:r>
              <w:rPr>
                <w:b w:val="0"/>
              </w:rPr>
              <w:t>F1</w:t>
            </w:r>
          </w:p>
        </w:tc>
        <w:tc>
          <w:tcPr>
            <w:tcW w:w="1134" w:type="dxa"/>
            <w:vAlign w:val="center"/>
          </w:tcPr>
          <w:p w14:paraId="583CE349" w14:textId="77777777" w:rsidR="00CA259A" w:rsidRDefault="00CA259A">
            <w:pPr>
              <w:pStyle w:val="TAH"/>
              <w:rPr>
                <w:b w:val="0"/>
              </w:rPr>
            </w:pPr>
            <w:r>
              <w:rPr>
                <w:b w:val="0"/>
              </w:rPr>
              <w:t>F2</w:t>
            </w:r>
          </w:p>
        </w:tc>
      </w:tr>
      <w:tr w:rsidR="00CA259A" w14:paraId="024A5F5E" w14:textId="77777777">
        <w:tc>
          <w:tcPr>
            <w:tcW w:w="1771" w:type="dxa"/>
            <w:vAlign w:val="center"/>
          </w:tcPr>
          <w:p w14:paraId="16FD0B9C" w14:textId="77777777" w:rsidR="00CA259A" w:rsidRDefault="00CA259A">
            <w:pPr>
              <w:pStyle w:val="TAH"/>
            </w:pPr>
            <w:r>
              <w:t>Speech sample 1</w:t>
            </w:r>
          </w:p>
        </w:tc>
        <w:tc>
          <w:tcPr>
            <w:tcW w:w="1134" w:type="dxa"/>
            <w:vAlign w:val="center"/>
          </w:tcPr>
          <w:p w14:paraId="04B31480" w14:textId="77777777" w:rsidR="00CA259A" w:rsidRDefault="00CA259A">
            <w:pPr>
              <w:pStyle w:val="TAC"/>
            </w:pPr>
            <w:r>
              <w:t>N1</w:t>
            </w:r>
          </w:p>
        </w:tc>
        <w:tc>
          <w:tcPr>
            <w:tcW w:w="1134" w:type="dxa"/>
            <w:vAlign w:val="center"/>
          </w:tcPr>
          <w:p w14:paraId="65262826" w14:textId="77777777" w:rsidR="00CA259A" w:rsidRDefault="00CA259A">
            <w:pPr>
              <w:pStyle w:val="TAC"/>
            </w:pPr>
            <w:r>
              <w:t>N2</w:t>
            </w:r>
          </w:p>
        </w:tc>
        <w:tc>
          <w:tcPr>
            <w:tcW w:w="1134" w:type="dxa"/>
            <w:vAlign w:val="center"/>
          </w:tcPr>
          <w:p w14:paraId="03DF15BF" w14:textId="77777777" w:rsidR="00CA259A" w:rsidRDefault="00CA259A">
            <w:pPr>
              <w:pStyle w:val="TAC"/>
            </w:pPr>
            <w:r>
              <w:t>N3</w:t>
            </w:r>
          </w:p>
        </w:tc>
        <w:tc>
          <w:tcPr>
            <w:tcW w:w="1134" w:type="dxa"/>
            <w:vAlign w:val="center"/>
          </w:tcPr>
          <w:p w14:paraId="2051EEFF" w14:textId="77777777" w:rsidR="00CA259A" w:rsidRDefault="00CA259A">
            <w:pPr>
              <w:pStyle w:val="TAC"/>
            </w:pPr>
            <w:r>
              <w:t>N4</w:t>
            </w:r>
          </w:p>
        </w:tc>
      </w:tr>
      <w:tr w:rsidR="00CA259A" w14:paraId="07690007" w14:textId="77777777">
        <w:tc>
          <w:tcPr>
            <w:tcW w:w="1771" w:type="dxa"/>
            <w:vAlign w:val="center"/>
          </w:tcPr>
          <w:p w14:paraId="7A394B7F" w14:textId="77777777" w:rsidR="00CA259A" w:rsidRDefault="00CA259A">
            <w:pPr>
              <w:pStyle w:val="TAH"/>
            </w:pPr>
            <w:r>
              <w:t>Speech sample 2</w:t>
            </w:r>
          </w:p>
        </w:tc>
        <w:tc>
          <w:tcPr>
            <w:tcW w:w="1134" w:type="dxa"/>
            <w:vAlign w:val="center"/>
          </w:tcPr>
          <w:p w14:paraId="031249BE" w14:textId="77777777" w:rsidR="00CA259A" w:rsidRDefault="00CA259A">
            <w:pPr>
              <w:pStyle w:val="TAC"/>
            </w:pPr>
            <w:r>
              <w:t>N2</w:t>
            </w:r>
          </w:p>
        </w:tc>
        <w:tc>
          <w:tcPr>
            <w:tcW w:w="1134" w:type="dxa"/>
            <w:vAlign w:val="center"/>
          </w:tcPr>
          <w:p w14:paraId="6FA3B924" w14:textId="77777777" w:rsidR="00CA259A" w:rsidRDefault="00CA259A">
            <w:pPr>
              <w:pStyle w:val="TAC"/>
            </w:pPr>
            <w:r>
              <w:t>N3</w:t>
            </w:r>
          </w:p>
        </w:tc>
        <w:tc>
          <w:tcPr>
            <w:tcW w:w="1134" w:type="dxa"/>
            <w:vAlign w:val="center"/>
          </w:tcPr>
          <w:p w14:paraId="77027FFB" w14:textId="77777777" w:rsidR="00CA259A" w:rsidRDefault="00CA259A">
            <w:pPr>
              <w:pStyle w:val="TAC"/>
            </w:pPr>
            <w:r>
              <w:t>N4</w:t>
            </w:r>
          </w:p>
        </w:tc>
        <w:tc>
          <w:tcPr>
            <w:tcW w:w="1134" w:type="dxa"/>
            <w:vAlign w:val="center"/>
          </w:tcPr>
          <w:p w14:paraId="35F4B24D" w14:textId="77777777" w:rsidR="00CA259A" w:rsidRDefault="00CA259A">
            <w:pPr>
              <w:pStyle w:val="TAC"/>
            </w:pPr>
            <w:r>
              <w:t>N5</w:t>
            </w:r>
          </w:p>
        </w:tc>
      </w:tr>
      <w:tr w:rsidR="00CA259A" w14:paraId="36744524" w14:textId="77777777">
        <w:tc>
          <w:tcPr>
            <w:tcW w:w="1771" w:type="dxa"/>
            <w:vAlign w:val="center"/>
          </w:tcPr>
          <w:p w14:paraId="6232CE07" w14:textId="77777777" w:rsidR="00CA259A" w:rsidRDefault="00CA259A">
            <w:pPr>
              <w:pStyle w:val="TAH"/>
            </w:pPr>
            <w:r>
              <w:t>Speech sample 3</w:t>
            </w:r>
          </w:p>
        </w:tc>
        <w:tc>
          <w:tcPr>
            <w:tcW w:w="1134" w:type="dxa"/>
            <w:vAlign w:val="center"/>
          </w:tcPr>
          <w:p w14:paraId="5216D94E" w14:textId="77777777" w:rsidR="00CA259A" w:rsidRDefault="00CA259A">
            <w:pPr>
              <w:pStyle w:val="TAC"/>
            </w:pPr>
            <w:r>
              <w:t>N3</w:t>
            </w:r>
          </w:p>
        </w:tc>
        <w:tc>
          <w:tcPr>
            <w:tcW w:w="1134" w:type="dxa"/>
            <w:vAlign w:val="center"/>
          </w:tcPr>
          <w:p w14:paraId="519B5B5A" w14:textId="77777777" w:rsidR="00CA259A" w:rsidRDefault="00CA259A">
            <w:pPr>
              <w:pStyle w:val="TAC"/>
            </w:pPr>
            <w:r>
              <w:t>N4</w:t>
            </w:r>
          </w:p>
        </w:tc>
        <w:tc>
          <w:tcPr>
            <w:tcW w:w="1134" w:type="dxa"/>
            <w:vAlign w:val="center"/>
          </w:tcPr>
          <w:p w14:paraId="500C799D" w14:textId="77777777" w:rsidR="00CA259A" w:rsidRDefault="00CA259A">
            <w:pPr>
              <w:pStyle w:val="TAC"/>
            </w:pPr>
            <w:r>
              <w:t>N5</w:t>
            </w:r>
          </w:p>
        </w:tc>
        <w:tc>
          <w:tcPr>
            <w:tcW w:w="1134" w:type="dxa"/>
            <w:vAlign w:val="center"/>
          </w:tcPr>
          <w:p w14:paraId="09A267C9" w14:textId="77777777" w:rsidR="00CA259A" w:rsidRDefault="00CA259A">
            <w:pPr>
              <w:pStyle w:val="TAC"/>
            </w:pPr>
            <w:r>
              <w:t>N6</w:t>
            </w:r>
          </w:p>
        </w:tc>
      </w:tr>
      <w:tr w:rsidR="00CA259A" w14:paraId="2063C968" w14:textId="77777777">
        <w:tc>
          <w:tcPr>
            <w:tcW w:w="1771" w:type="dxa"/>
            <w:vAlign w:val="center"/>
          </w:tcPr>
          <w:p w14:paraId="258D359F" w14:textId="77777777" w:rsidR="00CA259A" w:rsidRDefault="00CA259A">
            <w:pPr>
              <w:pStyle w:val="TAH"/>
            </w:pPr>
            <w:r>
              <w:t>Speech sample 4</w:t>
            </w:r>
          </w:p>
        </w:tc>
        <w:tc>
          <w:tcPr>
            <w:tcW w:w="1134" w:type="dxa"/>
            <w:vAlign w:val="center"/>
          </w:tcPr>
          <w:p w14:paraId="354EC970" w14:textId="77777777" w:rsidR="00CA259A" w:rsidRDefault="00CA259A">
            <w:pPr>
              <w:pStyle w:val="TAC"/>
            </w:pPr>
            <w:r>
              <w:t>N4</w:t>
            </w:r>
          </w:p>
        </w:tc>
        <w:tc>
          <w:tcPr>
            <w:tcW w:w="1134" w:type="dxa"/>
            <w:vAlign w:val="center"/>
          </w:tcPr>
          <w:p w14:paraId="2A929BC4" w14:textId="77777777" w:rsidR="00CA259A" w:rsidRDefault="00CA259A">
            <w:pPr>
              <w:pStyle w:val="TAC"/>
            </w:pPr>
            <w:r>
              <w:t>N5</w:t>
            </w:r>
          </w:p>
        </w:tc>
        <w:tc>
          <w:tcPr>
            <w:tcW w:w="1134" w:type="dxa"/>
            <w:vAlign w:val="center"/>
          </w:tcPr>
          <w:p w14:paraId="556E6C05" w14:textId="77777777" w:rsidR="00CA259A" w:rsidRDefault="00CA259A">
            <w:pPr>
              <w:pStyle w:val="TAC"/>
            </w:pPr>
            <w:r>
              <w:t>N6</w:t>
            </w:r>
          </w:p>
        </w:tc>
        <w:tc>
          <w:tcPr>
            <w:tcW w:w="1134" w:type="dxa"/>
            <w:vAlign w:val="center"/>
          </w:tcPr>
          <w:p w14:paraId="0832D00A" w14:textId="77777777" w:rsidR="00CA259A" w:rsidRDefault="00CA259A">
            <w:pPr>
              <w:pStyle w:val="TAC"/>
            </w:pPr>
            <w:r>
              <w:t>N1</w:t>
            </w:r>
          </w:p>
        </w:tc>
      </w:tr>
      <w:tr w:rsidR="00CA259A" w14:paraId="7472E31A" w14:textId="77777777">
        <w:tc>
          <w:tcPr>
            <w:tcW w:w="1771" w:type="dxa"/>
            <w:vAlign w:val="center"/>
          </w:tcPr>
          <w:p w14:paraId="2F324FFB" w14:textId="77777777" w:rsidR="00CA259A" w:rsidRDefault="00CA259A">
            <w:pPr>
              <w:pStyle w:val="TAH"/>
            </w:pPr>
            <w:r>
              <w:t>Speech sample 5</w:t>
            </w:r>
          </w:p>
        </w:tc>
        <w:tc>
          <w:tcPr>
            <w:tcW w:w="1134" w:type="dxa"/>
            <w:vAlign w:val="center"/>
          </w:tcPr>
          <w:p w14:paraId="383328AD" w14:textId="77777777" w:rsidR="00CA259A" w:rsidRDefault="00CA259A">
            <w:pPr>
              <w:pStyle w:val="TAC"/>
            </w:pPr>
            <w:r>
              <w:t>N5</w:t>
            </w:r>
          </w:p>
        </w:tc>
        <w:tc>
          <w:tcPr>
            <w:tcW w:w="1134" w:type="dxa"/>
            <w:vAlign w:val="center"/>
          </w:tcPr>
          <w:p w14:paraId="1DAC3C2F" w14:textId="77777777" w:rsidR="00CA259A" w:rsidRDefault="00CA259A">
            <w:pPr>
              <w:pStyle w:val="TAC"/>
            </w:pPr>
            <w:r>
              <w:t>N6</w:t>
            </w:r>
          </w:p>
        </w:tc>
        <w:tc>
          <w:tcPr>
            <w:tcW w:w="1134" w:type="dxa"/>
            <w:vAlign w:val="center"/>
          </w:tcPr>
          <w:p w14:paraId="738D878D" w14:textId="77777777" w:rsidR="00CA259A" w:rsidRDefault="00CA259A">
            <w:pPr>
              <w:pStyle w:val="TAC"/>
            </w:pPr>
            <w:r>
              <w:t>N1</w:t>
            </w:r>
          </w:p>
        </w:tc>
        <w:tc>
          <w:tcPr>
            <w:tcW w:w="1134" w:type="dxa"/>
            <w:vAlign w:val="center"/>
          </w:tcPr>
          <w:p w14:paraId="17961A12" w14:textId="77777777" w:rsidR="00CA259A" w:rsidRDefault="00CA259A">
            <w:pPr>
              <w:pStyle w:val="TAC"/>
            </w:pPr>
            <w:r>
              <w:t>N2</w:t>
            </w:r>
          </w:p>
        </w:tc>
      </w:tr>
      <w:tr w:rsidR="00CA259A" w14:paraId="7D343640" w14:textId="77777777">
        <w:tc>
          <w:tcPr>
            <w:tcW w:w="1771" w:type="dxa"/>
            <w:tcBorders>
              <w:bottom w:val="nil"/>
            </w:tcBorders>
            <w:vAlign w:val="center"/>
          </w:tcPr>
          <w:p w14:paraId="767F4FFB" w14:textId="77777777" w:rsidR="00CA259A" w:rsidRDefault="00CA259A">
            <w:pPr>
              <w:pStyle w:val="TAH"/>
            </w:pPr>
            <w:r>
              <w:t>Speech sample 6</w:t>
            </w:r>
          </w:p>
        </w:tc>
        <w:tc>
          <w:tcPr>
            <w:tcW w:w="1134" w:type="dxa"/>
            <w:tcBorders>
              <w:bottom w:val="nil"/>
            </w:tcBorders>
            <w:vAlign w:val="center"/>
          </w:tcPr>
          <w:p w14:paraId="0D2C53FC" w14:textId="77777777" w:rsidR="00CA259A" w:rsidRDefault="00CA259A">
            <w:pPr>
              <w:pStyle w:val="TAC"/>
            </w:pPr>
            <w:r>
              <w:t>N6</w:t>
            </w:r>
          </w:p>
        </w:tc>
        <w:tc>
          <w:tcPr>
            <w:tcW w:w="1134" w:type="dxa"/>
            <w:tcBorders>
              <w:bottom w:val="nil"/>
            </w:tcBorders>
            <w:vAlign w:val="center"/>
          </w:tcPr>
          <w:p w14:paraId="789EB180" w14:textId="77777777" w:rsidR="00CA259A" w:rsidRDefault="00CA259A">
            <w:pPr>
              <w:pStyle w:val="TAC"/>
            </w:pPr>
            <w:r>
              <w:t>N1</w:t>
            </w:r>
          </w:p>
        </w:tc>
        <w:tc>
          <w:tcPr>
            <w:tcW w:w="1134" w:type="dxa"/>
            <w:tcBorders>
              <w:bottom w:val="nil"/>
            </w:tcBorders>
            <w:vAlign w:val="center"/>
          </w:tcPr>
          <w:p w14:paraId="7B0C7C39" w14:textId="77777777" w:rsidR="00CA259A" w:rsidRDefault="00CA259A">
            <w:pPr>
              <w:pStyle w:val="TAC"/>
            </w:pPr>
            <w:r>
              <w:t>N2</w:t>
            </w:r>
          </w:p>
        </w:tc>
        <w:tc>
          <w:tcPr>
            <w:tcW w:w="1134" w:type="dxa"/>
            <w:tcBorders>
              <w:bottom w:val="nil"/>
            </w:tcBorders>
            <w:vAlign w:val="center"/>
          </w:tcPr>
          <w:p w14:paraId="2906994F" w14:textId="77777777" w:rsidR="00CA259A" w:rsidRDefault="00CA259A">
            <w:pPr>
              <w:pStyle w:val="TAC"/>
            </w:pPr>
            <w:r>
              <w:t>N3</w:t>
            </w:r>
          </w:p>
        </w:tc>
      </w:tr>
      <w:tr w:rsidR="00CA259A" w14:paraId="4C6555BB" w14:textId="77777777">
        <w:tc>
          <w:tcPr>
            <w:tcW w:w="1771" w:type="dxa"/>
            <w:tcBorders>
              <w:top w:val="double" w:sz="4" w:space="0" w:color="auto"/>
            </w:tcBorders>
            <w:vAlign w:val="center"/>
          </w:tcPr>
          <w:p w14:paraId="57122B30" w14:textId="77777777" w:rsidR="00CA259A" w:rsidRDefault="00CA259A">
            <w:pPr>
              <w:pStyle w:val="TAH"/>
            </w:pPr>
            <w:r>
              <w:t>Speech sample 7 (practice)</w:t>
            </w:r>
          </w:p>
        </w:tc>
        <w:tc>
          <w:tcPr>
            <w:tcW w:w="1134" w:type="dxa"/>
            <w:tcBorders>
              <w:top w:val="double" w:sz="4" w:space="0" w:color="auto"/>
            </w:tcBorders>
            <w:vAlign w:val="center"/>
          </w:tcPr>
          <w:p w14:paraId="6F0FA6AD" w14:textId="77777777" w:rsidR="00CA259A" w:rsidRDefault="00CA259A">
            <w:pPr>
              <w:pStyle w:val="TAC"/>
            </w:pPr>
            <w:r>
              <w:t>N1</w:t>
            </w:r>
          </w:p>
        </w:tc>
        <w:tc>
          <w:tcPr>
            <w:tcW w:w="1134" w:type="dxa"/>
            <w:tcBorders>
              <w:top w:val="double" w:sz="4" w:space="0" w:color="auto"/>
            </w:tcBorders>
            <w:vAlign w:val="center"/>
          </w:tcPr>
          <w:p w14:paraId="467A3DAC" w14:textId="77777777" w:rsidR="00CA259A" w:rsidRDefault="00CA259A">
            <w:pPr>
              <w:pStyle w:val="TAC"/>
            </w:pPr>
            <w:r>
              <w:t>N3</w:t>
            </w:r>
          </w:p>
        </w:tc>
        <w:tc>
          <w:tcPr>
            <w:tcW w:w="1134" w:type="dxa"/>
            <w:tcBorders>
              <w:top w:val="double" w:sz="4" w:space="0" w:color="auto"/>
            </w:tcBorders>
            <w:vAlign w:val="center"/>
          </w:tcPr>
          <w:p w14:paraId="5A9CCF04" w14:textId="77777777" w:rsidR="00CA259A" w:rsidRDefault="00CA259A">
            <w:pPr>
              <w:pStyle w:val="TAC"/>
            </w:pPr>
            <w:r>
              <w:t>N5</w:t>
            </w:r>
          </w:p>
        </w:tc>
        <w:tc>
          <w:tcPr>
            <w:tcW w:w="1134" w:type="dxa"/>
            <w:tcBorders>
              <w:top w:val="double" w:sz="4" w:space="0" w:color="auto"/>
            </w:tcBorders>
            <w:vAlign w:val="center"/>
          </w:tcPr>
          <w:p w14:paraId="4CBEBCFF" w14:textId="77777777" w:rsidR="00CA259A" w:rsidRDefault="00CA259A">
            <w:pPr>
              <w:pStyle w:val="TAC"/>
            </w:pPr>
            <w:r>
              <w:t>N2</w:t>
            </w:r>
          </w:p>
        </w:tc>
      </w:tr>
    </w:tbl>
    <w:p w14:paraId="6696D1A1" w14:textId="77777777" w:rsidR="00CA259A" w:rsidRDefault="00CA259A">
      <w:pPr>
        <w:pStyle w:val="FP"/>
      </w:pPr>
    </w:p>
    <w:p w14:paraId="42F50081" w14:textId="77777777" w:rsidR="00CA259A" w:rsidRDefault="00CA259A">
      <w:pPr>
        <w:pStyle w:val="Heading2"/>
      </w:pPr>
      <w:bookmarkStart w:id="203" w:name="_Toc517182108"/>
      <w:r>
        <w:t>C.6.4</w:t>
      </w:r>
      <w:r>
        <w:tab/>
        <w:t>Listening Environment</w:t>
      </w:r>
      <w:bookmarkEnd w:id="203"/>
    </w:p>
    <w:p w14:paraId="4C2127BC" w14:textId="77777777" w:rsidR="00CA259A" w:rsidRDefault="00CA259A">
      <w:r>
        <w:t>For all experiments, subjects should be seated in a quiet environment; 30dBA Hoth Spectrum (as defined by ITU-T Recommendation P.800 [</w:t>
      </w:r>
      <w:r>
        <w:rPr>
          <w:noProof/>
        </w:rPr>
        <w:t>8</w:t>
      </w:r>
      <w:r>
        <w:t>] , Annex A, clause A.1.1.2.2.1 Room Noise, with table A.1 and Figure A.1) measured at the head position of the subject. This will help ensure consistency between the different subjects in the same laboratory as well as across the different laboratories in which these experiments will be performed.</w:t>
      </w:r>
    </w:p>
    <w:p w14:paraId="2EFE2D17" w14:textId="77777777" w:rsidR="00CA259A" w:rsidRDefault="00CA259A">
      <w:r>
        <w:t>The following points should be adhered to:</w:t>
      </w:r>
    </w:p>
    <w:p w14:paraId="6814A45E" w14:textId="77777777" w:rsidR="00CA259A" w:rsidRDefault="00CA259A">
      <w:r>
        <w:t xml:space="preserve">Where the experiment design and the listening environment allows for multiple subjects in each listening session, the requirements stated above apply to each of the positions the subjects will occupy. </w:t>
      </w:r>
    </w:p>
    <w:p w14:paraId="7AF2A241" w14:textId="77777777" w:rsidR="00CA259A" w:rsidRDefault="00CA259A">
      <w:r>
        <w:t xml:space="preserve">Where there are multiple simultaneous subjects, they should not be able to see the responses made by other subjects. </w:t>
      </w:r>
    </w:p>
    <w:p w14:paraId="49479E56" w14:textId="77777777" w:rsidR="00CA259A" w:rsidRDefault="00CA259A">
      <w:pPr>
        <w:rPr>
          <w:snapToGrid w:val="0"/>
        </w:rPr>
      </w:pPr>
      <w:r>
        <w:t xml:space="preserve">All test stimuli will be presented to the subjects over a telephone handset with Modified IRS receiving response (exclusive of the SRAEN filter). </w:t>
      </w:r>
      <w:r>
        <w:rPr>
          <w:snapToGrid w:val="0"/>
        </w:rPr>
        <w:t xml:space="preserve">Any deviation </w:t>
      </w:r>
      <w:r>
        <w:t>shall be reported</w:t>
      </w:r>
      <w:r>
        <w:rPr>
          <w:snapToGrid w:val="0"/>
        </w:rPr>
        <w:t xml:space="preserve">, e.g. use of </w:t>
      </w:r>
      <w:r>
        <w:t>one ear-piece in a headphone.</w:t>
      </w:r>
    </w:p>
    <w:p w14:paraId="5B92137F" w14:textId="77777777" w:rsidR="00CA259A" w:rsidRDefault="00CA259A">
      <w:r>
        <w:t xml:space="preserve">Subjects should be told not to discuss the experiment with subjects who are yet to participate. </w:t>
      </w:r>
    </w:p>
    <w:p w14:paraId="0E02C934" w14:textId="77777777" w:rsidR="00CA259A" w:rsidRDefault="00CA259A">
      <w:r>
        <w:t xml:space="preserve">Any test house performing multiple experiments must use different listening subjects for each experiment or sub-experiment. </w:t>
      </w:r>
    </w:p>
    <w:p w14:paraId="1BED901B" w14:textId="77777777" w:rsidR="00CA259A" w:rsidRDefault="00CA259A">
      <w:pPr>
        <w:pStyle w:val="Heading2"/>
      </w:pPr>
      <w:bookmarkStart w:id="204" w:name="_Toc517182109"/>
      <w:r>
        <w:t>C.6.5</w:t>
      </w:r>
      <w:r>
        <w:tab/>
        <w:t>Experimental Procedure</w:t>
      </w:r>
      <w:bookmarkEnd w:id="204"/>
    </w:p>
    <w:p w14:paraId="03BE28D7" w14:textId="77777777" w:rsidR="00CA259A" w:rsidRDefault="00CA259A">
      <w:r>
        <w:t xml:space="preserve">Initially the experimenter should present and explain the experiment instructions to the subjects. When the subject has understood the instructions, they will first listen and give score to the preliminary conditions. After the preliminaries have been completed, there should be sufficient time allowed for answering possible questions from the subjects. Any </w:t>
      </w:r>
      <w:r>
        <w:lastRenderedPageBreak/>
        <w:t>questions about the procedure or the meaning of the instructions should be answered, but any technical questions on matters such as the experimental methodology or details of the types of distortions they are listening to must not be answered until they have completed the experiment.</w:t>
      </w:r>
    </w:p>
    <w:p w14:paraId="31316918" w14:textId="77777777" w:rsidR="00CA259A" w:rsidRDefault="00CA259A">
      <w:pPr>
        <w:pStyle w:val="Heading2"/>
      </w:pPr>
      <w:bookmarkStart w:id="205" w:name="_Toc517182110"/>
      <w:r>
        <w:t>C.6.6</w:t>
      </w:r>
      <w:r>
        <w:tab/>
        <w:t>Preliminary Conditions</w:t>
      </w:r>
      <w:bookmarkEnd w:id="205"/>
    </w:p>
    <w:p w14:paraId="4F997EE8" w14:textId="77777777" w:rsidR="00CA259A" w:rsidRDefault="00CA259A">
      <w:pPr>
        <w:keepNext/>
        <w:keepLines/>
      </w:pPr>
      <w:r>
        <w:t>Preliminary conditions are included in the experiment to help acclimatize the subjects with the experimental procedure and to help reduce learning effects of the subjects, by ensuring that the subjects hear a full range of the potential qualities at the start of the experiment. No suggestions should be made to the subjects that the preliminary samples include the best or worst in the range to be covered, or exhaust the range of conditions they can expect to hear.</w:t>
      </w:r>
    </w:p>
    <w:p w14:paraId="4EA6652B" w14:textId="77777777" w:rsidR="00CA259A" w:rsidRDefault="00CA259A">
      <w:pPr>
        <w:pStyle w:val="Heading2"/>
      </w:pPr>
      <w:bookmarkStart w:id="206" w:name="_Toc517182111"/>
      <w:r>
        <w:t>C.6.7</w:t>
      </w:r>
      <w:r>
        <w:tab/>
        <w:t>Reference Conditions</w:t>
      </w:r>
      <w:bookmarkEnd w:id="206"/>
    </w:p>
    <w:p w14:paraId="6084091F" w14:textId="77777777" w:rsidR="00CA259A" w:rsidRDefault="00CA259A">
      <w:r>
        <w:t>Four types of reference conditions are used in these experiments:</w:t>
      </w:r>
    </w:p>
    <w:p w14:paraId="445ED6AF" w14:textId="77777777" w:rsidR="00CA259A" w:rsidRDefault="00CA259A">
      <w:r>
        <w:t>AMR without NS References: These are to be used to determine how the AMR Noise Suppresser performs in relation to these.</w:t>
      </w:r>
    </w:p>
    <w:p w14:paraId="055ECB0C" w14:textId="77777777" w:rsidR="00CA259A" w:rsidRDefault="00CA259A">
      <w:r>
        <w:t>Direct unprocessed speech plus noise source material.</w:t>
      </w:r>
    </w:p>
    <w:p w14:paraId="20A04C2D" w14:textId="77777777" w:rsidR="00CA259A" w:rsidRDefault="00CA259A">
      <w:r>
        <w:t>MNRU references: These are included as standard references of known and well understood performance and will allow the results to be expressed in terms of Equivalent Q as well as MOS for the ACR tests. MNRUs are also included in the CCR tests as references to estimate the test sensitivity and explore most of the CMOS range. For the CCR experiments, relative MNRU comparisons are used to estimate the test sensitivity. For example an MNRU of 12 may be compared to an MNRU of 16. If this difference is just above the significance level, it represents the test sensitivity.</w:t>
      </w:r>
    </w:p>
    <w:p w14:paraId="40971265" w14:textId="77777777" w:rsidR="00CA259A" w:rsidRDefault="00CA259A">
      <w:r>
        <w:t>Ideal noise suppression levels: These are represented by varying the SNR level between the speech and noise. These conditions are AMR processed. This is an attempt to define equivalent noise suppression levels.</w:t>
      </w:r>
    </w:p>
    <w:p w14:paraId="7EA9816F" w14:textId="77777777" w:rsidR="00CA259A" w:rsidRDefault="00CA259A">
      <w:r>
        <w:t>For the Tests involving background noise conditions, the MNRU references will use noisy speech (i.e. background noise will be used with the MNRU). The exact number of each of these types of reference in each experiment can be found in the experiment plans in the clauses 7-10.</w:t>
      </w:r>
    </w:p>
    <w:p w14:paraId="47D769DF" w14:textId="77777777" w:rsidR="00CA259A" w:rsidRDefault="00CA259A">
      <w:pPr>
        <w:pStyle w:val="Heading2"/>
      </w:pPr>
      <w:bookmarkStart w:id="207" w:name="_Toc517182112"/>
      <w:r>
        <w:t>C.6.8</w:t>
      </w:r>
      <w:r>
        <w:tab/>
        <w:t>Noise Material</w:t>
      </w:r>
      <w:bookmarkEnd w:id="207"/>
    </w:p>
    <w:p w14:paraId="2E05753E" w14:textId="77777777" w:rsidR="00CA259A" w:rsidRDefault="00CA259A">
      <w:r>
        <w:t>Most of the Noise Suppresser Selection Test Experiments require the addition of noise to the speech material. The following types of noise are identified in this test plan:</w:t>
      </w:r>
    </w:p>
    <w:p w14:paraId="226F8E36" w14:textId="77777777" w:rsidR="00CA259A" w:rsidRDefault="00CA259A">
      <w:r>
        <w:rPr>
          <w:b/>
          <w:bCs/>
        </w:rPr>
        <w:t>Car Noise</w:t>
      </w:r>
      <w:r>
        <w:t>:</w:t>
      </w:r>
      <w:r>
        <w:tab/>
        <w:t>This represents stationary (static) background noise and will be typical of the noise experienced when inside a moving vehicle (car) at a constant speed.</w:t>
      </w:r>
    </w:p>
    <w:p w14:paraId="2CAF7A6C" w14:textId="77777777" w:rsidR="00CA259A" w:rsidRDefault="00CA259A">
      <w:r>
        <w:rPr>
          <w:b/>
          <w:bCs/>
        </w:rPr>
        <w:t>Street Noise</w:t>
      </w:r>
      <w:r>
        <w:t>:</w:t>
      </w:r>
      <w:r>
        <w:tab/>
        <w:t>This represents non-stationary (dynamic) noise and will be typical of noise which might be experienced by someone using a mobile on a city street.</w:t>
      </w:r>
    </w:p>
    <w:p w14:paraId="62F83BAD" w14:textId="77777777" w:rsidR="00CA259A" w:rsidRDefault="00CA259A">
      <w:r>
        <w:rPr>
          <w:b/>
          <w:bCs/>
        </w:rPr>
        <w:t>Babble Noise</w:t>
      </w:r>
      <w:r>
        <w:t>:</w:t>
      </w:r>
      <w:r>
        <w:tab/>
        <w:t>This represents non-stationary (dynamic) noise and will be typical of the background noise encountered in public places: restaurant, cafeteria, open offices.</w:t>
      </w:r>
    </w:p>
    <w:p w14:paraId="68164FC2" w14:textId="77777777" w:rsidR="00CA259A" w:rsidRDefault="00CA259A">
      <w:r>
        <w:t>Noise files available free of charge from ARCON solely for the purposes of SMG11/S4 work shall be used. Contact ETSI (Paolo Usai) for further information (Paolo.Usai@ETSI.FR).</w:t>
      </w:r>
    </w:p>
    <w:p w14:paraId="3AFEC59B" w14:textId="77777777" w:rsidR="00CA259A" w:rsidRDefault="00CA259A">
      <w:pPr>
        <w:pStyle w:val="Heading1"/>
      </w:pPr>
      <w:bookmarkStart w:id="208" w:name="_Toc517182113"/>
      <w:r>
        <w:t>C.7</w:t>
      </w:r>
      <w:r>
        <w:tab/>
        <w:t>Experiment 1: Degradation in Clean Speech (Pair Comparison Test)</w:t>
      </w:r>
      <w:bookmarkEnd w:id="208"/>
    </w:p>
    <w:p w14:paraId="5AEF9603" w14:textId="77777777" w:rsidR="00CA259A" w:rsidRDefault="00CA259A">
      <w:pPr>
        <w:pStyle w:val="Heading2"/>
      </w:pPr>
      <w:bookmarkStart w:id="209" w:name="_Toc517182114"/>
      <w:r>
        <w:t>C.7.1</w:t>
      </w:r>
      <w:r>
        <w:tab/>
        <w:t>Introduction</w:t>
      </w:r>
      <w:bookmarkEnd w:id="209"/>
    </w:p>
    <w:p w14:paraId="345ACE9A" w14:textId="77777777" w:rsidR="00CA259A" w:rsidRDefault="00CA259A">
      <w:r>
        <w:t>This PC (Paired-Comparison) experiment was prepared to test the '</w:t>
      </w:r>
      <w:r>
        <w:rPr>
          <w:b/>
        </w:rPr>
        <w:t>No degradation in clean speech'</w:t>
      </w:r>
      <w:r>
        <w:t xml:space="preserve"> requirement in the Recommended Minimum Performance Requirements specification ([</w:t>
      </w:r>
      <w:r>
        <w:rPr>
          <w:noProof/>
        </w:rPr>
        <w:t>1</w:t>
      </w:r>
      <w:r>
        <w:t xml:space="preserve">], </w:t>
      </w:r>
      <w:r>
        <w:br/>
      </w:r>
      <w:r>
        <w:lastRenderedPageBreak/>
        <w:t>TS 3GPP TS 06.77 [</w:t>
      </w:r>
      <w:r>
        <w:rPr>
          <w:noProof/>
        </w:rPr>
        <w:t>4</w:t>
      </w:r>
      <w:r>
        <w:t>]), i.e.. This PC experiment will be run for the whole set of bit rates of the base vocoder, in single and tandem connection.</w:t>
      </w:r>
    </w:p>
    <w:p w14:paraId="1AB4B7CC" w14:textId="77777777" w:rsidR="00CA259A" w:rsidRDefault="00CA259A">
      <w:r>
        <w:t>The test methodology is direct, paired, forced choice comparison (i.e. A versus B test method with forced choice) . The question that we are trying to answer with this test is not "What is the rank order of several coders?" but rather "Does the quality of coder with noise suppression (+NS) meet or exceed the quality of the coder without NS for a given condition?" The direct comparison A/B test methodology can answer this question by considering the proportion (or percent) of the measures where the candidate was preferred over the standard. Each individual judgement is a binary decision. A rank order approach could be taken as noted in the Handbook of Telephonometry [</w:t>
      </w:r>
      <w:r>
        <w:rPr>
          <w:noProof/>
        </w:rPr>
        <w:t>3</w:t>
      </w:r>
      <w:r>
        <w:t>] regarding Paired Comparisons but notes:  "In the scaling modulus is included the common standard deviation, which is, however, unknown and so does not permit calculating confidence limits for the scale positions obtained."</w:t>
      </w:r>
    </w:p>
    <w:p w14:paraId="21FBDC63" w14:textId="77777777" w:rsidR="00CA259A" w:rsidRDefault="00CA259A">
      <w:r>
        <w:t>For the A/B experiment proposed here, with 24 subjects each making two independent measures (A/B and B/A) of the preference of the candidate coder over the standard coder for four talkers (two male and two female) each condition and with one repeat , the effective N is 384. In order to accommodate the repeat measure, single sentence samples will be used. This provides the additional benefit of directly adjacent A/B comparisons during presentation. The repeat measure will be made using a unique second sentence.</w:t>
      </w:r>
    </w:p>
    <w:p w14:paraId="56427C2F" w14:textId="77777777" w:rsidR="00CA259A" w:rsidRDefault="00CA259A">
      <w:pPr>
        <w:pStyle w:val="Heading2"/>
      </w:pPr>
      <w:bookmarkStart w:id="210" w:name="_Toc517182115"/>
      <w:r>
        <w:t>C.7.2</w:t>
      </w:r>
      <w:r>
        <w:tab/>
        <w:t>Test Factors and Conditions</w:t>
      </w:r>
      <w:bookmarkEnd w:id="210"/>
    </w:p>
    <w:p w14:paraId="4FA2F615" w14:textId="77777777" w:rsidR="00CA259A" w:rsidRDefault="00CA259A">
      <w:r>
        <w:t>The PC test will be run for the following basic vocoder conditions:</w:t>
      </w:r>
    </w:p>
    <w:p w14:paraId="39C769C2" w14:textId="77777777" w:rsidR="00CA259A" w:rsidRDefault="00CA259A">
      <w:pPr>
        <w:pStyle w:val="B10"/>
      </w:pPr>
      <w:r>
        <w:t>-</w:t>
      </w:r>
      <w:r>
        <w:tab/>
        <w:t>Bit Rates of 4.75 kbit/s, 5.15 kbit/s, 5.9 kbit/s, 6.7 kbit/s, 7.4 kbit/s, 7.95 kbit/s, 10.2 kbit/s and 12.2 bit/s.</w:t>
      </w:r>
    </w:p>
    <w:p w14:paraId="3231010F" w14:textId="77777777" w:rsidR="00CA259A" w:rsidRDefault="00CA259A">
      <w:pPr>
        <w:pStyle w:val="B10"/>
      </w:pPr>
      <w:r>
        <w:t>-</w:t>
      </w:r>
      <w:r>
        <w:tab/>
        <w:t>Single codec.</w:t>
      </w:r>
    </w:p>
    <w:p w14:paraId="1D025E2A" w14:textId="77777777" w:rsidR="00CA259A" w:rsidRDefault="00CA259A">
      <w:r>
        <w:t>This results in a single PC experiment with clean source speech and no channel impairments. The speech material used in these experiments are 4s samples (single sentence).</w:t>
      </w:r>
    </w:p>
    <w:p w14:paraId="7EE33032" w14:textId="77777777" w:rsidR="00CA259A" w:rsidRDefault="00CA259A">
      <w:r>
        <w:t>The following table (Table 7.1) shows the testing factors to be used in this experiment. Due to the limited number of conditions tested within this experiment, it is possible to design a more balanced test structure and introduce some dummy conditions where the perceived difference in quality within the pairs of stimuli should be obvious for the subjects. A list of test conditions is given in Table 7.3.</w:t>
      </w:r>
    </w:p>
    <w:p w14:paraId="6CBCDE2E" w14:textId="77777777" w:rsidR="00CA259A" w:rsidRDefault="00CA259A">
      <w:pPr>
        <w:pStyle w:val="TH"/>
      </w:pPr>
      <w:r>
        <w:t>Table 7.1: Factors and conditions for Experiment 1</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624"/>
        <w:gridCol w:w="679"/>
        <w:gridCol w:w="5222"/>
      </w:tblGrid>
      <w:tr w:rsidR="00CA259A" w14:paraId="0F17BDD5" w14:textId="77777777">
        <w:trPr>
          <w:jc w:val="center"/>
        </w:trPr>
        <w:tc>
          <w:tcPr>
            <w:tcW w:w="2624" w:type="dxa"/>
          </w:tcPr>
          <w:p w14:paraId="24A479D5" w14:textId="77777777" w:rsidR="00CA259A" w:rsidRDefault="00CA259A">
            <w:pPr>
              <w:pStyle w:val="TAH"/>
            </w:pPr>
            <w:r>
              <w:t>Main Codec Conditions</w:t>
            </w:r>
          </w:p>
        </w:tc>
        <w:tc>
          <w:tcPr>
            <w:tcW w:w="679" w:type="dxa"/>
          </w:tcPr>
          <w:p w14:paraId="54E2A23D" w14:textId="77777777" w:rsidR="00CA259A" w:rsidRDefault="00CA259A">
            <w:pPr>
              <w:pStyle w:val="TAH"/>
            </w:pPr>
            <w:r>
              <w:t>#</w:t>
            </w:r>
          </w:p>
        </w:tc>
        <w:tc>
          <w:tcPr>
            <w:tcW w:w="5222" w:type="dxa"/>
          </w:tcPr>
          <w:p w14:paraId="1576F167" w14:textId="77777777" w:rsidR="00CA259A" w:rsidRDefault="00CA259A">
            <w:pPr>
              <w:pStyle w:val="TAH"/>
            </w:pPr>
            <w:r>
              <w:t>Notes</w:t>
            </w:r>
          </w:p>
        </w:tc>
      </w:tr>
      <w:tr w:rsidR="00CA259A" w14:paraId="326C864A" w14:textId="77777777">
        <w:tblPrEx>
          <w:tblBorders>
            <w:top w:val="none" w:sz="0" w:space="0" w:color="auto"/>
            <w:bottom w:val="none" w:sz="0" w:space="0" w:color="auto"/>
          </w:tblBorders>
        </w:tblPrEx>
        <w:trPr>
          <w:jc w:val="center"/>
        </w:trPr>
        <w:tc>
          <w:tcPr>
            <w:tcW w:w="2624" w:type="dxa"/>
          </w:tcPr>
          <w:p w14:paraId="1CDA5DD0" w14:textId="77777777" w:rsidR="00CA259A" w:rsidRDefault="00CA259A">
            <w:pPr>
              <w:pStyle w:val="TAL"/>
            </w:pPr>
            <w:r>
              <w:t>Noise Suppresser Candidate</w:t>
            </w:r>
          </w:p>
        </w:tc>
        <w:tc>
          <w:tcPr>
            <w:tcW w:w="679" w:type="dxa"/>
          </w:tcPr>
          <w:p w14:paraId="004DA858" w14:textId="77777777" w:rsidR="00CA259A" w:rsidRDefault="00CA259A">
            <w:pPr>
              <w:pStyle w:val="TAL"/>
            </w:pPr>
            <w:r>
              <w:t>1</w:t>
            </w:r>
          </w:p>
        </w:tc>
        <w:tc>
          <w:tcPr>
            <w:tcW w:w="5222" w:type="dxa"/>
          </w:tcPr>
          <w:p w14:paraId="3E3FD8CA" w14:textId="77777777" w:rsidR="00CA259A" w:rsidRDefault="00CA259A">
            <w:pPr>
              <w:pStyle w:val="TAL"/>
            </w:pPr>
          </w:p>
        </w:tc>
      </w:tr>
      <w:tr w:rsidR="00CA259A" w14:paraId="76B1B8C5" w14:textId="77777777">
        <w:tblPrEx>
          <w:tblBorders>
            <w:top w:val="none" w:sz="0" w:space="0" w:color="auto"/>
            <w:bottom w:val="none" w:sz="0" w:space="0" w:color="auto"/>
          </w:tblBorders>
        </w:tblPrEx>
        <w:trPr>
          <w:jc w:val="center"/>
        </w:trPr>
        <w:tc>
          <w:tcPr>
            <w:tcW w:w="2624" w:type="dxa"/>
          </w:tcPr>
          <w:p w14:paraId="0868A2FF" w14:textId="77777777" w:rsidR="00CA259A" w:rsidRDefault="00CA259A">
            <w:pPr>
              <w:pStyle w:val="TAL"/>
            </w:pPr>
            <w:r>
              <w:t>Codec</w:t>
            </w:r>
          </w:p>
        </w:tc>
        <w:tc>
          <w:tcPr>
            <w:tcW w:w="679" w:type="dxa"/>
          </w:tcPr>
          <w:p w14:paraId="3141C982" w14:textId="77777777" w:rsidR="00CA259A" w:rsidRDefault="00CA259A">
            <w:pPr>
              <w:pStyle w:val="TAL"/>
            </w:pPr>
            <w:r>
              <w:t>1</w:t>
            </w:r>
          </w:p>
        </w:tc>
        <w:tc>
          <w:tcPr>
            <w:tcW w:w="5222" w:type="dxa"/>
          </w:tcPr>
          <w:p w14:paraId="43DC54E5" w14:textId="77777777" w:rsidR="00CA259A" w:rsidRDefault="00CA259A">
            <w:pPr>
              <w:pStyle w:val="TAL"/>
            </w:pPr>
            <w:r>
              <w:t>AMR</w:t>
            </w:r>
          </w:p>
        </w:tc>
      </w:tr>
      <w:tr w:rsidR="00CA259A" w14:paraId="7FC898FC" w14:textId="77777777">
        <w:tblPrEx>
          <w:tblBorders>
            <w:top w:val="none" w:sz="0" w:space="0" w:color="auto"/>
            <w:bottom w:val="none" w:sz="0" w:space="0" w:color="auto"/>
          </w:tblBorders>
        </w:tblPrEx>
        <w:trPr>
          <w:jc w:val="center"/>
        </w:trPr>
        <w:tc>
          <w:tcPr>
            <w:tcW w:w="2624" w:type="dxa"/>
          </w:tcPr>
          <w:p w14:paraId="1B0A46C5" w14:textId="77777777" w:rsidR="00CA259A" w:rsidRDefault="00CA259A">
            <w:pPr>
              <w:pStyle w:val="TAL"/>
            </w:pPr>
            <w:r>
              <w:t>Codec Modes (FR/HR)</w:t>
            </w:r>
          </w:p>
        </w:tc>
        <w:tc>
          <w:tcPr>
            <w:tcW w:w="679" w:type="dxa"/>
          </w:tcPr>
          <w:p w14:paraId="7449A7F0" w14:textId="77777777" w:rsidR="00CA259A" w:rsidRDefault="00CA259A">
            <w:pPr>
              <w:pStyle w:val="TAL"/>
            </w:pPr>
            <w:r>
              <w:t>HR</w:t>
            </w:r>
          </w:p>
          <w:p w14:paraId="48BCA11E" w14:textId="77777777" w:rsidR="00CA259A" w:rsidRDefault="00CA259A">
            <w:pPr>
              <w:pStyle w:val="TAL"/>
            </w:pPr>
            <w:r>
              <w:t>FR</w:t>
            </w:r>
          </w:p>
        </w:tc>
        <w:tc>
          <w:tcPr>
            <w:tcW w:w="5222" w:type="dxa"/>
          </w:tcPr>
          <w:p w14:paraId="077DCA5A" w14:textId="77777777" w:rsidR="00CA259A" w:rsidRDefault="00CA259A">
            <w:pPr>
              <w:pStyle w:val="TAL"/>
            </w:pPr>
            <w:r>
              <w:t>All 8 AMR modes</w:t>
            </w:r>
          </w:p>
        </w:tc>
      </w:tr>
      <w:tr w:rsidR="00CA259A" w14:paraId="6AD65116" w14:textId="77777777">
        <w:tblPrEx>
          <w:tblBorders>
            <w:top w:val="none" w:sz="0" w:space="0" w:color="auto"/>
            <w:bottom w:val="none" w:sz="0" w:space="0" w:color="auto"/>
          </w:tblBorders>
        </w:tblPrEx>
        <w:trPr>
          <w:jc w:val="center"/>
        </w:trPr>
        <w:tc>
          <w:tcPr>
            <w:tcW w:w="2624" w:type="dxa"/>
          </w:tcPr>
          <w:p w14:paraId="4DA207E3" w14:textId="77777777" w:rsidR="00CA259A" w:rsidRDefault="00CA259A">
            <w:pPr>
              <w:pStyle w:val="TAL"/>
            </w:pPr>
            <w:r>
              <w:t>BERs</w:t>
            </w:r>
          </w:p>
        </w:tc>
        <w:tc>
          <w:tcPr>
            <w:tcW w:w="679" w:type="dxa"/>
          </w:tcPr>
          <w:p w14:paraId="5C15718B" w14:textId="77777777" w:rsidR="00CA259A" w:rsidRDefault="00CA259A">
            <w:pPr>
              <w:pStyle w:val="TAL"/>
            </w:pPr>
            <w:r>
              <w:t>0</w:t>
            </w:r>
          </w:p>
        </w:tc>
        <w:tc>
          <w:tcPr>
            <w:tcW w:w="5222" w:type="dxa"/>
          </w:tcPr>
          <w:p w14:paraId="3DB1D8C8" w14:textId="77777777" w:rsidR="00CA259A" w:rsidRDefault="00CA259A">
            <w:pPr>
              <w:pStyle w:val="TAL"/>
            </w:pPr>
            <w:r>
              <w:t>Clear channel, no transmission errors</w:t>
            </w:r>
          </w:p>
        </w:tc>
      </w:tr>
      <w:tr w:rsidR="00CA259A" w14:paraId="2C7715A3" w14:textId="77777777">
        <w:tblPrEx>
          <w:tblBorders>
            <w:top w:val="none" w:sz="0" w:space="0" w:color="auto"/>
            <w:bottom w:val="none" w:sz="0" w:space="0" w:color="auto"/>
          </w:tblBorders>
        </w:tblPrEx>
        <w:trPr>
          <w:jc w:val="center"/>
        </w:trPr>
        <w:tc>
          <w:tcPr>
            <w:tcW w:w="2624" w:type="dxa"/>
          </w:tcPr>
          <w:p w14:paraId="3AF1B06E" w14:textId="77777777" w:rsidR="00CA259A" w:rsidRDefault="00CA259A">
            <w:pPr>
              <w:pStyle w:val="TAL"/>
            </w:pPr>
            <w:r>
              <w:t>Input level</w:t>
            </w:r>
          </w:p>
        </w:tc>
        <w:tc>
          <w:tcPr>
            <w:tcW w:w="679" w:type="dxa"/>
          </w:tcPr>
          <w:p w14:paraId="650A341D" w14:textId="77777777" w:rsidR="00CA259A" w:rsidRDefault="00CA259A">
            <w:pPr>
              <w:pStyle w:val="TAL"/>
            </w:pPr>
            <w:r>
              <w:t>1</w:t>
            </w:r>
          </w:p>
        </w:tc>
        <w:tc>
          <w:tcPr>
            <w:tcW w:w="5222" w:type="dxa"/>
          </w:tcPr>
          <w:p w14:paraId="537E39AA" w14:textId="77777777" w:rsidR="00CA259A" w:rsidRDefault="00CA259A">
            <w:pPr>
              <w:pStyle w:val="TAL"/>
            </w:pPr>
            <w:r>
              <w:t>nominal: -26dB relative to OVL</w:t>
            </w:r>
          </w:p>
        </w:tc>
      </w:tr>
      <w:tr w:rsidR="00CA259A" w14:paraId="0AED24C3" w14:textId="77777777">
        <w:tblPrEx>
          <w:tblBorders>
            <w:top w:val="none" w:sz="0" w:space="0" w:color="auto"/>
            <w:bottom w:val="none" w:sz="0" w:space="0" w:color="auto"/>
          </w:tblBorders>
        </w:tblPrEx>
        <w:trPr>
          <w:jc w:val="center"/>
        </w:trPr>
        <w:tc>
          <w:tcPr>
            <w:tcW w:w="2624" w:type="dxa"/>
          </w:tcPr>
          <w:p w14:paraId="6F85D0C0" w14:textId="77777777" w:rsidR="00CA259A" w:rsidRDefault="00CA259A">
            <w:pPr>
              <w:pStyle w:val="TAL"/>
            </w:pPr>
            <w:r>
              <w:t>Acoustic Background Noise</w:t>
            </w:r>
          </w:p>
        </w:tc>
        <w:tc>
          <w:tcPr>
            <w:tcW w:w="679" w:type="dxa"/>
          </w:tcPr>
          <w:p w14:paraId="7BA63AFA" w14:textId="77777777" w:rsidR="00CA259A" w:rsidRDefault="00CA259A">
            <w:pPr>
              <w:pStyle w:val="TAL"/>
            </w:pPr>
            <w:r>
              <w:t>0</w:t>
            </w:r>
          </w:p>
        </w:tc>
        <w:tc>
          <w:tcPr>
            <w:tcW w:w="5222" w:type="dxa"/>
          </w:tcPr>
          <w:p w14:paraId="333171F2" w14:textId="77777777" w:rsidR="00CA259A" w:rsidRDefault="00CA259A">
            <w:pPr>
              <w:pStyle w:val="TAL"/>
            </w:pPr>
            <w:r>
              <w:t>None</w:t>
            </w:r>
          </w:p>
        </w:tc>
      </w:tr>
      <w:tr w:rsidR="00CA259A" w14:paraId="36848FBF" w14:textId="77777777">
        <w:tblPrEx>
          <w:tblBorders>
            <w:top w:val="none" w:sz="0" w:space="0" w:color="auto"/>
            <w:bottom w:val="none" w:sz="0" w:space="0" w:color="auto"/>
          </w:tblBorders>
        </w:tblPrEx>
        <w:trPr>
          <w:jc w:val="center"/>
        </w:trPr>
        <w:tc>
          <w:tcPr>
            <w:tcW w:w="2624" w:type="dxa"/>
          </w:tcPr>
          <w:p w14:paraId="46A80A22" w14:textId="77777777" w:rsidR="00CA259A" w:rsidRDefault="00CA259A">
            <w:pPr>
              <w:pStyle w:val="TAL"/>
            </w:pPr>
            <w:r>
              <w:t>Tandeming</w:t>
            </w:r>
          </w:p>
        </w:tc>
        <w:tc>
          <w:tcPr>
            <w:tcW w:w="679" w:type="dxa"/>
          </w:tcPr>
          <w:p w14:paraId="37998428" w14:textId="77777777" w:rsidR="00CA259A" w:rsidRDefault="00CA259A">
            <w:pPr>
              <w:pStyle w:val="TAL"/>
            </w:pPr>
            <w:r>
              <w:t>0</w:t>
            </w:r>
          </w:p>
        </w:tc>
        <w:tc>
          <w:tcPr>
            <w:tcW w:w="5222" w:type="dxa"/>
          </w:tcPr>
          <w:p w14:paraId="176FC927" w14:textId="77777777" w:rsidR="00CA259A" w:rsidRDefault="00CA259A">
            <w:pPr>
              <w:pStyle w:val="TAL"/>
            </w:pPr>
            <w:r>
              <w:t xml:space="preserve">No tandeming condition </w:t>
            </w:r>
          </w:p>
        </w:tc>
      </w:tr>
      <w:tr w:rsidR="00CA259A" w14:paraId="0856AFFB" w14:textId="77777777">
        <w:tblPrEx>
          <w:tblBorders>
            <w:top w:val="none" w:sz="0" w:space="0" w:color="auto"/>
            <w:bottom w:val="none" w:sz="0" w:space="0" w:color="auto"/>
          </w:tblBorders>
        </w:tblPrEx>
        <w:trPr>
          <w:jc w:val="center"/>
        </w:trPr>
        <w:tc>
          <w:tcPr>
            <w:tcW w:w="2624" w:type="dxa"/>
          </w:tcPr>
          <w:p w14:paraId="168B5D2B" w14:textId="77777777" w:rsidR="00CA259A" w:rsidRDefault="00CA259A">
            <w:pPr>
              <w:pStyle w:val="TAL"/>
            </w:pPr>
            <w:r>
              <w:t>Input Characteristic</w:t>
            </w:r>
          </w:p>
        </w:tc>
        <w:tc>
          <w:tcPr>
            <w:tcW w:w="679" w:type="dxa"/>
          </w:tcPr>
          <w:p w14:paraId="7B81F8BC" w14:textId="77777777" w:rsidR="00CA259A" w:rsidRDefault="00CA259A">
            <w:pPr>
              <w:pStyle w:val="TAL"/>
            </w:pPr>
            <w:r>
              <w:t>1</w:t>
            </w:r>
          </w:p>
        </w:tc>
        <w:tc>
          <w:tcPr>
            <w:tcW w:w="5222" w:type="dxa"/>
          </w:tcPr>
          <w:p w14:paraId="44303464" w14:textId="77777777" w:rsidR="00CA259A" w:rsidRDefault="00CA259A">
            <w:pPr>
              <w:pStyle w:val="TAL"/>
            </w:pPr>
            <w:r>
              <w:t>GSM Filtered</w:t>
            </w:r>
          </w:p>
        </w:tc>
      </w:tr>
      <w:tr w:rsidR="00CA259A" w14:paraId="31773A1F" w14:textId="77777777">
        <w:trPr>
          <w:jc w:val="center"/>
        </w:trPr>
        <w:tc>
          <w:tcPr>
            <w:tcW w:w="2624" w:type="dxa"/>
          </w:tcPr>
          <w:p w14:paraId="00A9E6E3" w14:textId="77777777" w:rsidR="00CA259A" w:rsidRDefault="00CA259A">
            <w:pPr>
              <w:pStyle w:val="TAL"/>
              <w:rPr>
                <w:b/>
                <w:i/>
              </w:rPr>
            </w:pPr>
            <w:r>
              <w:rPr>
                <w:b/>
                <w:i/>
              </w:rPr>
              <w:t>Codec references</w:t>
            </w:r>
          </w:p>
        </w:tc>
        <w:tc>
          <w:tcPr>
            <w:tcW w:w="679" w:type="dxa"/>
          </w:tcPr>
          <w:p w14:paraId="110B3682" w14:textId="77777777" w:rsidR="00CA259A" w:rsidRDefault="00CA259A">
            <w:pPr>
              <w:pStyle w:val="TAL"/>
            </w:pPr>
            <w:r>
              <w:rPr>
                <w:b/>
                <w:i/>
              </w:rPr>
              <w:t>#</w:t>
            </w:r>
          </w:p>
        </w:tc>
        <w:tc>
          <w:tcPr>
            <w:tcW w:w="5222" w:type="dxa"/>
          </w:tcPr>
          <w:p w14:paraId="7636DADD" w14:textId="77777777" w:rsidR="00CA259A" w:rsidRDefault="00CA259A">
            <w:pPr>
              <w:pStyle w:val="TAL"/>
            </w:pPr>
            <w:r>
              <w:rPr>
                <w:b/>
                <w:i/>
              </w:rPr>
              <w:t>Notes</w:t>
            </w:r>
          </w:p>
        </w:tc>
      </w:tr>
      <w:tr w:rsidR="00CA259A" w14:paraId="14A6A869" w14:textId="77777777">
        <w:tblPrEx>
          <w:tblBorders>
            <w:top w:val="none" w:sz="0" w:space="0" w:color="auto"/>
            <w:bottom w:val="none" w:sz="0" w:space="0" w:color="auto"/>
          </w:tblBorders>
        </w:tblPrEx>
        <w:trPr>
          <w:jc w:val="center"/>
        </w:trPr>
        <w:tc>
          <w:tcPr>
            <w:tcW w:w="2624" w:type="dxa"/>
          </w:tcPr>
          <w:p w14:paraId="45FD93CC" w14:textId="77777777" w:rsidR="00CA259A" w:rsidRDefault="00CA259A">
            <w:pPr>
              <w:pStyle w:val="TAL"/>
            </w:pPr>
            <w:r>
              <w:t>Test vocoders</w:t>
            </w:r>
          </w:p>
        </w:tc>
        <w:tc>
          <w:tcPr>
            <w:tcW w:w="679" w:type="dxa"/>
          </w:tcPr>
          <w:p w14:paraId="2C1BDF77" w14:textId="77777777" w:rsidR="00CA259A" w:rsidRDefault="00CA259A">
            <w:pPr>
              <w:pStyle w:val="TAL"/>
            </w:pPr>
            <w:r>
              <w:t>1</w:t>
            </w:r>
          </w:p>
        </w:tc>
        <w:tc>
          <w:tcPr>
            <w:tcW w:w="5222" w:type="dxa"/>
          </w:tcPr>
          <w:p w14:paraId="4458905A" w14:textId="77777777" w:rsidR="00CA259A" w:rsidRDefault="00CA259A">
            <w:pPr>
              <w:pStyle w:val="TAL"/>
            </w:pPr>
            <w:r>
              <w:t>AMR with NS</w:t>
            </w:r>
          </w:p>
        </w:tc>
      </w:tr>
      <w:tr w:rsidR="00CA259A" w14:paraId="1CB86BC6" w14:textId="77777777">
        <w:tblPrEx>
          <w:tblBorders>
            <w:top w:val="none" w:sz="0" w:space="0" w:color="auto"/>
            <w:bottom w:val="none" w:sz="0" w:space="0" w:color="auto"/>
          </w:tblBorders>
        </w:tblPrEx>
        <w:trPr>
          <w:jc w:val="center"/>
        </w:trPr>
        <w:tc>
          <w:tcPr>
            <w:tcW w:w="2624" w:type="dxa"/>
          </w:tcPr>
          <w:p w14:paraId="58978435" w14:textId="77777777" w:rsidR="00CA259A" w:rsidRDefault="00CA259A">
            <w:pPr>
              <w:pStyle w:val="TAL"/>
            </w:pPr>
            <w:r>
              <w:t>Reference vocoder</w:t>
            </w:r>
          </w:p>
        </w:tc>
        <w:tc>
          <w:tcPr>
            <w:tcW w:w="679" w:type="dxa"/>
          </w:tcPr>
          <w:p w14:paraId="47B7CAB5" w14:textId="77777777" w:rsidR="00CA259A" w:rsidRDefault="00CA259A">
            <w:pPr>
              <w:pStyle w:val="TAL"/>
            </w:pPr>
            <w:r>
              <w:t>8</w:t>
            </w:r>
          </w:p>
        </w:tc>
        <w:tc>
          <w:tcPr>
            <w:tcW w:w="5222" w:type="dxa"/>
          </w:tcPr>
          <w:p w14:paraId="70E85958" w14:textId="77777777" w:rsidR="00CA259A" w:rsidRDefault="00CA259A">
            <w:pPr>
              <w:pStyle w:val="TAL"/>
            </w:pPr>
            <w:r>
              <w:t>AMR at 12.2, 10.2, 7.95, 7.4, 6.7, 5.9, 5.15 &amp; 4.75</w:t>
            </w:r>
          </w:p>
        </w:tc>
      </w:tr>
      <w:tr w:rsidR="00CA259A" w14:paraId="65108987" w14:textId="77777777">
        <w:trPr>
          <w:jc w:val="center"/>
        </w:trPr>
        <w:tc>
          <w:tcPr>
            <w:tcW w:w="2624" w:type="dxa"/>
          </w:tcPr>
          <w:p w14:paraId="6A0B467F" w14:textId="77777777" w:rsidR="00CA259A" w:rsidRDefault="00CA259A">
            <w:pPr>
              <w:pStyle w:val="TAL"/>
            </w:pPr>
            <w:r>
              <w:t>Other references</w:t>
            </w:r>
          </w:p>
        </w:tc>
        <w:tc>
          <w:tcPr>
            <w:tcW w:w="679" w:type="dxa"/>
          </w:tcPr>
          <w:p w14:paraId="4D9C5F7C" w14:textId="77777777" w:rsidR="00CA259A" w:rsidRDefault="00CA259A">
            <w:pPr>
              <w:pStyle w:val="TAL"/>
            </w:pPr>
            <w:r>
              <w:t>#</w:t>
            </w:r>
          </w:p>
        </w:tc>
        <w:tc>
          <w:tcPr>
            <w:tcW w:w="5222" w:type="dxa"/>
          </w:tcPr>
          <w:p w14:paraId="030800BA" w14:textId="77777777" w:rsidR="00CA259A" w:rsidRDefault="00CA259A">
            <w:pPr>
              <w:pStyle w:val="TAL"/>
            </w:pPr>
            <w:r>
              <w:t>Notes</w:t>
            </w:r>
          </w:p>
        </w:tc>
      </w:tr>
      <w:tr w:rsidR="00CA259A" w14:paraId="4A2C5411" w14:textId="77777777">
        <w:tblPrEx>
          <w:tblBorders>
            <w:top w:val="none" w:sz="0" w:space="0" w:color="auto"/>
            <w:bottom w:val="none" w:sz="0" w:space="0" w:color="auto"/>
          </w:tblBorders>
        </w:tblPrEx>
        <w:trPr>
          <w:jc w:val="center"/>
        </w:trPr>
        <w:tc>
          <w:tcPr>
            <w:tcW w:w="2624" w:type="dxa"/>
          </w:tcPr>
          <w:p w14:paraId="4678F575" w14:textId="77777777" w:rsidR="00CA259A" w:rsidRDefault="00CA259A">
            <w:pPr>
              <w:pStyle w:val="TAL"/>
            </w:pPr>
            <w:r>
              <w:t>Direct</w:t>
            </w:r>
          </w:p>
        </w:tc>
        <w:tc>
          <w:tcPr>
            <w:tcW w:w="679" w:type="dxa"/>
          </w:tcPr>
          <w:p w14:paraId="296D6C30" w14:textId="77777777" w:rsidR="00CA259A" w:rsidRDefault="00CA259A">
            <w:pPr>
              <w:pStyle w:val="TAL"/>
            </w:pPr>
          </w:p>
        </w:tc>
        <w:tc>
          <w:tcPr>
            <w:tcW w:w="5222" w:type="dxa"/>
          </w:tcPr>
          <w:p w14:paraId="65DC2961" w14:textId="77777777" w:rsidR="00CA259A" w:rsidRDefault="00CA259A">
            <w:pPr>
              <w:pStyle w:val="TAL"/>
            </w:pPr>
            <w:r>
              <w:t>Nominal level, GSM Filtered</w:t>
            </w:r>
          </w:p>
        </w:tc>
      </w:tr>
      <w:tr w:rsidR="00CA259A" w14:paraId="1081CE12" w14:textId="77777777">
        <w:tblPrEx>
          <w:tblBorders>
            <w:top w:val="none" w:sz="0" w:space="0" w:color="auto"/>
            <w:bottom w:val="none" w:sz="0" w:space="0" w:color="auto"/>
          </w:tblBorders>
        </w:tblPrEx>
        <w:trPr>
          <w:jc w:val="center"/>
        </w:trPr>
        <w:tc>
          <w:tcPr>
            <w:tcW w:w="2624" w:type="dxa"/>
          </w:tcPr>
          <w:p w14:paraId="21A1E43F" w14:textId="77777777" w:rsidR="00CA259A" w:rsidRDefault="00CA259A">
            <w:pPr>
              <w:pStyle w:val="TAL"/>
            </w:pPr>
            <w:r>
              <w:t>MNRU</w:t>
            </w:r>
          </w:p>
        </w:tc>
        <w:tc>
          <w:tcPr>
            <w:tcW w:w="679" w:type="dxa"/>
          </w:tcPr>
          <w:p w14:paraId="5ABE1715" w14:textId="77777777" w:rsidR="00CA259A" w:rsidRDefault="00CA259A">
            <w:pPr>
              <w:pStyle w:val="TAL"/>
            </w:pPr>
            <w:r>
              <w:t>2</w:t>
            </w:r>
          </w:p>
        </w:tc>
        <w:tc>
          <w:tcPr>
            <w:tcW w:w="5222" w:type="dxa"/>
          </w:tcPr>
          <w:p w14:paraId="4988646F" w14:textId="77777777" w:rsidR="00CA259A" w:rsidRDefault="00CA259A">
            <w:pPr>
              <w:pStyle w:val="TAL"/>
            </w:pPr>
            <w:r>
              <w:t>Q = 5 dB &amp; 20 dB, other Q values in preliminaries</w:t>
            </w:r>
          </w:p>
        </w:tc>
      </w:tr>
      <w:tr w:rsidR="00CA259A" w14:paraId="25B898A8" w14:textId="77777777">
        <w:tblPrEx>
          <w:tblBorders>
            <w:top w:val="none" w:sz="0" w:space="0" w:color="auto"/>
            <w:bottom w:val="none" w:sz="0" w:space="0" w:color="auto"/>
          </w:tblBorders>
        </w:tblPrEx>
        <w:trPr>
          <w:jc w:val="center"/>
        </w:trPr>
        <w:tc>
          <w:tcPr>
            <w:tcW w:w="2624" w:type="dxa"/>
          </w:tcPr>
          <w:p w14:paraId="5ECB308D" w14:textId="77777777" w:rsidR="00CA259A" w:rsidRDefault="00CA259A">
            <w:pPr>
              <w:pStyle w:val="TAL"/>
            </w:pPr>
            <w:r>
              <w:t>Ideal Noise Suppression</w:t>
            </w:r>
          </w:p>
        </w:tc>
        <w:tc>
          <w:tcPr>
            <w:tcW w:w="679" w:type="dxa"/>
          </w:tcPr>
          <w:p w14:paraId="34126AEA" w14:textId="77777777" w:rsidR="00CA259A" w:rsidRDefault="00CA259A">
            <w:pPr>
              <w:pStyle w:val="TAL"/>
            </w:pPr>
            <w:r>
              <w:t>0</w:t>
            </w:r>
          </w:p>
        </w:tc>
        <w:tc>
          <w:tcPr>
            <w:tcW w:w="5222" w:type="dxa"/>
          </w:tcPr>
          <w:p w14:paraId="419C56BE" w14:textId="77777777" w:rsidR="00CA259A" w:rsidRDefault="00CA259A">
            <w:pPr>
              <w:pStyle w:val="TAL"/>
            </w:pPr>
            <w:r>
              <w:t>None</w:t>
            </w:r>
          </w:p>
        </w:tc>
      </w:tr>
      <w:tr w:rsidR="00CA259A" w14:paraId="21C2FC80" w14:textId="77777777">
        <w:trPr>
          <w:jc w:val="center"/>
        </w:trPr>
        <w:tc>
          <w:tcPr>
            <w:tcW w:w="2624" w:type="dxa"/>
          </w:tcPr>
          <w:p w14:paraId="35C53282" w14:textId="77777777" w:rsidR="00CA259A" w:rsidRDefault="00CA259A">
            <w:pPr>
              <w:pStyle w:val="TAL"/>
              <w:rPr>
                <w:b/>
                <w:i/>
              </w:rPr>
            </w:pPr>
            <w:r>
              <w:rPr>
                <w:b/>
                <w:i/>
              </w:rPr>
              <w:t>Common Conditions</w:t>
            </w:r>
          </w:p>
        </w:tc>
        <w:tc>
          <w:tcPr>
            <w:tcW w:w="679" w:type="dxa"/>
          </w:tcPr>
          <w:p w14:paraId="692F7805" w14:textId="77777777" w:rsidR="00CA259A" w:rsidRDefault="00CA259A">
            <w:pPr>
              <w:pStyle w:val="TAL"/>
            </w:pPr>
            <w:r>
              <w:rPr>
                <w:b/>
                <w:i/>
              </w:rPr>
              <w:t>#</w:t>
            </w:r>
          </w:p>
        </w:tc>
        <w:tc>
          <w:tcPr>
            <w:tcW w:w="5222" w:type="dxa"/>
          </w:tcPr>
          <w:p w14:paraId="5D1C4D01" w14:textId="77777777" w:rsidR="00CA259A" w:rsidRDefault="00CA259A">
            <w:pPr>
              <w:pStyle w:val="TAL"/>
            </w:pPr>
            <w:r>
              <w:rPr>
                <w:b/>
                <w:i/>
              </w:rPr>
              <w:t>Notes</w:t>
            </w:r>
          </w:p>
        </w:tc>
      </w:tr>
      <w:tr w:rsidR="00CA259A" w14:paraId="66EAB262" w14:textId="77777777">
        <w:tblPrEx>
          <w:tblBorders>
            <w:top w:val="none" w:sz="0" w:space="0" w:color="auto"/>
            <w:bottom w:val="none" w:sz="0" w:space="0" w:color="auto"/>
          </w:tblBorders>
        </w:tblPrEx>
        <w:trPr>
          <w:jc w:val="center"/>
        </w:trPr>
        <w:tc>
          <w:tcPr>
            <w:tcW w:w="2624" w:type="dxa"/>
          </w:tcPr>
          <w:p w14:paraId="505D8BDF" w14:textId="77777777" w:rsidR="00CA259A" w:rsidRDefault="00CA259A">
            <w:pPr>
              <w:pStyle w:val="TAL"/>
            </w:pPr>
            <w:r>
              <w:t>GSM Channel</w:t>
            </w:r>
          </w:p>
        </w:tc>
        <w:tc>
          <w:tcPr>
            <w:tcW w:w="679" w:type="dxa"/>
          </w:tcPr>
          <w:p w14:paraId="2FCBCDE4" w14:textId="77777777" w:rsidR="00CA259A" w:rsidRDefault="00CA259A">
            <w:pPr>
              <w:pStyle w:val="TAL"/>
            </w:pPr>
            <w:r>
              <w:t>0</w:t>
            </w:r>
          </w:p>
        </w:tc>
        <w:tc>
          <w:tcPr>
            <w:tcW w:w="5222" w:type="dxa"/>
          </w:tcPr>
          <w:p w14:paraId="38A6828A" w14:textId="77777777" w:rsidR="00CA259A" w:rsidRDefault="00CA259A">
            <w:pPr>
              <w:pStyle w:val="TAL"/>
            </w:pPr>
            <w:r>
              <w:t>NO channel model</w:t>
            </w:r>
          </w:p>
        </w:tc>
      </w:tr>
      <w:tr w:rsidR="00CA259A" w14:paraId="4AF8DD3B" w14:textId="77777777">
        <w:tblPrEx>
          <w:tblBorders>
            <w:top w:val="none" w:sz="0" w:space="0" w:color="auto"/>
            <w:bottom w:val="none" w:sz="0" w:space="0" w:color="auto"/>
          </w:tblBorders>
        </w:tblPrEx>
        <w:trPr>
          <w:jc w:val="center"/>
        </w:trPr>
        <w:tc>
          <w:tcPr>
            <w:tcW w:w="2624" w:type="dxa"/>
          </w:tcPr>
          <w:p w14:paraId="54CA5A07" w14:textId="77777777" w:rsidR="00CA259A" w:rsidRDefault="00CA259A">
            <w:pPr>
              <w:pStyle w:val="TAL"/>
            </w:pPr>
            <w:r>
              <w:t>Number of talkers</w:t>
            </w:r>
          </w:p>
        </w:tc>
        <w:tc>
          <w:tcPr>
            <w:tcW w:w="679" w:type="dxa"/>
          </w:tcPr>
          <w:p w14:paraId="71ECA51E" w14:textId="77777777" w:rsidR="00CA259A" w:rsidRDefault="00CA259A">
            <w:pPr>
              <w:pStyle w:val="TAL"/>
            </w:pPr>
            <w:r>
              <w:t>4</w:t>
            </w:r>
          </w:p>
        </w:tc>
        <w:tc>
          <w:tcPr>
            <w:tcW w:w="5222" w:type="dxa"/>
          </w:tcPr>
          <w:p w14:paraId="1E87634A" w14:textId="77777777" w:rsidR="00CA259A" w:rsidRDefault="00CA259A">
            <w:pPr>
              <w:pStyle w:val="TAL"/>
            </w:pPr>
            <w:r>
              <w:t xml:space="preserve">2 male + 2 female </w:t>
            </w:r>
          </w:p>
        </w:tc>
      </w:tr>
      <w:tr w:rsidR="00CA259A" w14:paraId="066F2414" w14:textId="77777777">
        <w:tblPrEx>
          <w:tblBorders>
            <w:top w:val="none" w:sz="0" w:space="0" w:color="auto"/>
            <w:bottom w:val="none" w:sz="0" w:space="0" w:color="auto"/>
          </w:tblBorders>
        </w:tblPrEx>
        <w:trPr>
          <w:jc w:val="center"/>
        </w:trPr>
        <w:tc>
          <w:tcPr>
            <w:tcW w:w="2624" w:type="dxa"/>
          </w:tcPr>
          <w:p w14:paraId="484C07FC" w14:textId="77777777" w:rsidR="00CA259A" w:rsidRDefault="00CA259A">
            <w:pPr>
              <w:pStyle w:val="TAL"/>
            </w:pPr>
            <w:r>
              <w:t>Number of speech samples</w:t>
            </w:r>
          </w:p>
        </w:tc>
        <w:tc>
          <w:tcPr>
            <w:tcW w:w="679" w:type="dxa"/>
          </w:tcPr>
          <w:p w14:paraId="27DB2970" w14:textId="77777777" w:rsidR="00CA259A" w:rsidRDefault="00CA259A">
            <w:pPr>
              <w:pStyle w:val="TAL"/>
            </w:pPr>
            <w:r>
              <w:t>52</w:t>
            </w:r>
          </w:p>
        </w:tc>
        <w:tc>
          <w:tcPr>
            <w:tcW w:w="5222" w:type="dxa"/>
          </w:tcPr>
          <w:p w14:paraId="1DD16DD4" w14:textId="77777777" w:rsidR="00CA259A" w:rsidRDefault="00CA259A">
            <w:pPr>
              <w:pStyle w:val="TAL"/>
            </w:pPr>
            <w:r>
              <w:t>12/talker + 1 practice/talker</w:t>
            </w:r>
          </w:p>
        </w:tc>
      </w:tr>
      <w:tr w:rsidR="00CA259A" w14:paraId="3B9ECBF2" w14:textId="77777777">
        <w:tblPrEx>
          <w:tblBorders>
            <w:top w:val="none" w:sz="0" w:space="0" w:color="auto"/>
            <w:bottom w:val="none" w:sz="0" w:space="0" w:color="auto"/>
          </w:tblBorders>
        </w:tblPrEx>
        <w:trPr>
          <w:jc w:val="center"/>
        </w:trPr>
        <w:tc>
          <w:tcPr>
            <w:tcW w:w="2624" w:type="dxa"/>
          </w:tcPr>
          <w:p w14:paraId="70C7C05F" w14:textId="77777777" w:rsidR="00CA259A" w:rsidRDefault="00CA259A">
            <w:pPr>
              <w:pStyle w:val="TAL"/>
            </w:pPr>
            <w:r>
              <w:t>Sentences/sample</w:t>
            </w:r>
          </w:p>
        </w:tc>
        <w:tc>
          <w:tcPr>
            <w:tcW w:w="679" w:type="dxa"/>
          </w:tcPr>
          <w:p w14:paraId="3A2BE3B0" w14:textId="77777777" w:rsidR="00CA259A" w:rsidRDefault="00CA259A">
            <w:pPr>
              <w:pStyle w:val="TAL"/>
            </w:pPr>
            <w:r>
              <w:t>1</w:t>
            </w:r>
          </w:p>
        </w:tc>
        <w:tc>
          <w:tcPr>
            <w:tcW w:w="5222" w:type="dxa"/>
          </w:tcPr>
          <w:p w14:paraId="40CAB56C" w14:textId="77777777" w:rsidR="00CA259A" w:rsidRDefault="00CA259A">
            <w:pPr>
              <w:pStyle w:val="TAL"/>
            </w:pPr>
            <w:r>
              <w:t>Single sentence stimuli</w:t>
            </w:r>
          </w:p>
        </w:tc>
      </w:tr>
      <w:tr w:rsidR="00CA259A" w:rsidRPr="006A71F2" w14:paraId="69D9F56F" w14:textId="77777777">
        <w:tblPrEx>
          <w:tblBorders>
            <w:top w:val="none" w:sz="0" w:space="0" w:color="auto"/>
            <w:bottom w:val="none" w:sz="0" w:space="0" w:color="auto"/>
          </w:tblBorders>
        </w:tblPrEx>
        <w:trPr>
          <w:jc w:val="center"/>
        </w:trPr>
        <w:tc>
          <w:tcPr>
            <w:tcW w:w="2624" w:type="dxa"/>
          </w:tcPr>
          <w:p w14:paraId="5602E957" w14:textId="77777777" w:rsidR="00CA259A" w:rsidRDefault="00CA259A">
            <w:pPr>
              <w:pStyle w:val="TAL"/>
            </w:pPr>
            <w:r>
              <w:t>Listening Level</w:t>
            </w:r>
          </w:p>
        </w:tc>
        <w:tc>
          <w:tcPr>
            <w:tcW w:w="679" w:type="dxa"/>
          </w:tcPr>
          <w:p w14:paraId="48BE940F" w14:textId="77777777" w:rsidR="00CA259A" w:rsidRDefault="00CA259A">
            <w:pPr>
              <w:pStyle w:val="TAL"/>
            </w:pPr>
            <w:r>
              <w:t>1</w:t>
            </w:r>
          </w:p>
        </w:tc>
        <w:tc>
          <w:tcPr>
            <w:tcW w:w="5222" w:type="dxa"/>
          </w:tcPr>
          <w:p w14:paraId="5242DB0A" w14:textId="77777777" w:rsidR="00CA259A" w:rsidRPr="006A71F2" w:rsidRDefault="00CA259A">
            <w:pPr>
              <w:pStyle w:val="TAL"/>
              <w:rPr>
                <w:lang w:val="da-DK"/>
              </w:rPr>
            </w:pPr>
            <w:r w:rsidRPr="006A71F2">
              <w:rPr>
                <w:lang w:val="da-DK"/>
              </w:rPr>
              <w:t>-15dBPa (79dB SPL) at ERP</w:t>
            </w:r>
          </w:p>
        </w:tc>
      </w:tr>
      <w:tr w:rsidR="00CA259A" w14:paraId="56155351" w14:textId="77777777">
        <w:tblPrEx>
          <w:tblBorders>
            <w:top w:val="none" w:sz="0" w:space="0" w:color="auto"/>
            <w:bottom w:val="none" w:sz="0" w:space="0" w:color="auto"/>
          </w:tblBorders>
        </w:tblPrEx>
        <w:trPr>
          <w:jc w:val="center"/>
        </w:trPr>
        <w:tc>
          <w:tcPr>
            <w:tcW w:w="2624" w:type="dxa"/>
          </w:tcPr>
          <w:p w14:paraId="69A98541" w14:textId="77777777" w:rsidR="00CA259A" w:rsidRDefault="00CA259A">
            <w:pPr>
              <w:pStyle w:val="TAL"/>
            </w:pPr>
            <w:r>
              <w:t>Listeners</w:t>
            </w:r>
          </w:p>
        </w:tc>
        <w:tc>
          <w:tcPr>
            <w:tcW w:w="679" w:type="dxa"/>
          </w:tcPr>
          <w:p w14:paraId="2769F7F7" w14:textId="77777777" w:rsidR="00CA259A" w:rsidRDefault="00CA259A">
            <w:pPr>
              <w:pStyle w:val="TAL"/>
            </w:pPr>
            <w:r>
              <w:t>24</w:t>
            </w:r>
          </w:p>
        </w:tc>
        <w:tc>
          <w:tcPr>
            <w:tcW w:w="5222" w:type="dxa"/>
          </w:tcPr>
          <w:p w14:paraId="275A810B" w14:textId="77777777" w:rsidR="00CA259A" w:rsidRDefault="00CA259A">
            <w:pPr>
              <w:pStyle w:val="TAL"/>
            </w:pPr>
            <w:r>
              <w:t>Naive Listeners</w:t>
            </w:r>
          </w:p>
        </w:tc>
      </w:tr>
      <w:tr w:rsidR="00CA259A" w14:paraId="4C145B9F" w14:textId="77777777">
        <w:tblPrEx>
          <w:tblBorders>
            <w:top w:val="none" w:sz="0" w:space="0" w:color="auto"/>
            <w:bottom w:val="none" w:sz="0" w:space="0" w:color="auto"/>
          </w:tblBorders>
        </w:tblPrEx>
        <w:trPr>
          <w:jc w:val="center"/>
        </w:trPr>
        <w:tc>
          <w:tcPr>
            <w:tcW w:w="2624" w:type="dxa"/>
          </w:tcPr>
          <w:p w14:paraId="0B2A3FD8" w14:textId="77777777" w:rsidR="00CA259A" w:rsidRDefault="00CA259A">
            <w:pPr>
              <w:pStyle w:val="TAL"/>
            </w:pPr>
            <w:r>
              <w:t>Randomizations</w:t>
            </w:r>
          </w:p>
        </w:tc>
        <w:tc>
          <w:tcPr>
            <w:tcW w:w="679" w:type="dxa"/>
          </w:tcPr>
          <w:p w14:paraId="6EDFE6C8" w14:textId="77777777" w:rsidR="00CA259A" w:rsidRDefault="00CA259A">
            <w:pPr>
              <w:pStyle w:val="TAL"/>
            </w:pPr>
            <w:r>
              <w:t>6</w:t>
            </w:r>
          </w:p>
        </w:tc>
        <w:tc>
          <w:tcPr>
            <w:tcW w:w="5222" w:type="dxa"/>
          </w:tcPr>
          <w:p w14:paraId="1EA57208" w14:textId="77777777" w:rsidR="00CA259A" w:rsidRDefault="00CA259A">
            <w:pPr>
              <w:pStyle w:val="TAL"/>
            </w:pPr>
            <w:r>
              <w:t>6 groups of 4 listeners</w:t>
            </w:r>
          </w:p>
        </w:tc>
      </w:tr>
      <w:tr w:rsidR="00CA259A" w14:paraId="38BF8E0E" w14:textId="77777777">
        <w:tblPrEx>
          <w:tblBorders>
            <w:top w:val="none" w:sz="0" w:space="0" w:color="auto"/>
            <w:bottom w:val="none" w:sz="0" w:space="0" w:color="auto"/>
          </w:tblBorders>
        </w:tblPrEx>
        <w:trPr>
          <w:jc w:val="center"/>
        </w:trPr>
        <w:tc>
          <w:tcPr>
            <w:tcW w:w="2624" w:type="dxa"/>
          </w:tcPr>
          <w:p w14:paraId="440BBDE0" w14:textId="77777777" w:rsidR="00CA259A" w:rsidRDefault="00CA259A">
            <w:pPr>
              <w:pStyle w:val="TAL"/>
            </w:pPr>
            <w:r>
              <w:t>Rating Scale</w:t>
            </w:r>
          </w:p>
        </w:tc>
        <w:tc>
          <w:tcPr>
            <w:tcW w:w="679" w:type="dxa"/>
          </w:tcPr>
          <w:p w14:paraId="11800F6C" w14:textId="77777777" w:rsidR="00CA259A" w:rsidRDefault="00CA259A">
            <w:pPr>
              <w:pStyle w:val="TAL"/>
            </w:pPr>
            <w:r>
              <w:t>1</w:t>
            </w:r>
          </w:p>
        </w:tc>
        <w:tc>
          <w:tcPr>
            <w:tcW w:w="5222" w:type="dxa"/>
          </w:tcPr>
          <w:p w14:paraId="78DC5BED" w14:textId="77777777" w:rsidR="00CA259A" w:rsidRDefault="00CA259A">
            <w:pPr>
              <w:pStyle w:val="TAL"/>
            </w:pPr>
            <w:r>
              <w:t>PC Instructions</w:t>
            </w:r>
          </w:p>
        </w:tc>
      </w:tr>
      <w:tr w:rsidR="00CA259A" w14:paraId="0470F7F0" w14:textId="77777777">
        <w:tblPrEx>
          <w:tblBorders>
            <w:top w:val="none" w:sz="0" w:space="0" w:color="auto"/>
          </w:tblBorders>
        </w:tblPrEx>
        <w:trPr>
          <w:jc w:val="center"/>
        </w:trPr>
        <w:tc>
          <w:tcPr>
            <w:tcW w:w="2624" w:type="dxa"/>
          </w:tcPr>
          <w:p w14:paraId="27B98BC6" w14:textId="77777777" w:rsidR="00CA259A" w:rsidRDefault="00CA259A">
            <w:pPr>
              <w:pStyle w:val="TAL"/>
            </w:pPr>
            <w:r>
              <w:t>Replications</w:t>
            </w:r>
          </w:p>
        </w:tc>
        <w:tc>
          <w:tcPr>
            <w:tcW w:w="679" w:type="dxa"/>
          </w:tcPr>
          <w:p w14:paraId="1433F8DC" w14:textId="77777777" w:rsidR="00CA259A" w:rsidRDefault="00CA259A">
            <w:pPr>
              <w:pStyle w:val="TAL"/>
            </w:pPr>
            <w:r>
              <w:t>2</w:t>
            </w:r>
          </w:p>
        </w:tc>
        <w:tc>
          <w:tcPr>
            <w:tcW w:w="5222" w:type="dxa"/>
          </w:tcPr>
          <w:p w14:paraId="28DEBFCE" w14:textId="77777777" w:rsidR="00CA259A" w:rsidRDefault="00CA259A">
            <w:pPr>
              <w:pStyle w:val="TAL"/>
            </w:pPr>
            <w:r>
              <w:t>Original Presentation + repeat w/ 2</w:t>
            </w:r>
            <w:r>
              <w:rPr>
                <w:vertAlign w:val="superscript"/>
              </w:rPr>
              <w:t>nd</w:t>
            </w:r>
            <w:r>
              <w:t xml:space="preserve"> sentence</w:t>
            </w:r>
          </w:p>
        </w:tc>
      </w:tr>
    </w:tbl>
    <w:p w14:paraId="7CE46B34" w14:textId="77777777" w:rsidR="00CA259A" w:rsidRDefault="00CA259A"/>
    <w:p w14:paraId="61F1B2DC" w14:textId="77777777" w:rsidR="00CA259A" w:rsidRDefault="00CA259A">
      <w:pPr>
        <w:pStyle w:val="Heading2"/>
      </w:pPr>
      <w:bookmarkStart w:id="211" w:name="_Toc517182116"/>
      <w:r>
        <w:lastRenderedPageBreak/>
        <w:t>C.7.3</w:t>
      </w:r>
      <w:r>
        <w:tab/>
        <w:t>Preliminary Conditions</w:t>
      </w:r>
      <w:bookmarkEnd w:id="211"/>
    </w:p>
    <w:p w14:paraId="10677D43" w14:textId="77777777" w:rsidR="00CA259A" w:rsidRDefault="00CA259A">
      <w:r>
        <w:t>The following 16 preliminary test conditions are recommended.</w:t>
      </w:r>
    </w:p>
    <w:p w14:paraId="6D3D36EC" w14:textId="77777777" w:rsidR="00CA259A" w:rsidRDefault="00CA259A">
      <w:pPr>
        <w:pStyle w:val="TH"/>
        <w:keepLines w:val="0"/>
        <w:spacing w:line="240" w:lineRule="atLeast"/>
      </w:pPr>
      <w:r>
        <w:t>Table 7.2: List of preliminary conditions for Experiment 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9" w:type="dxa"/>
          <w:right w:w="79" w:type="dxa"/>
        </w:tblCellMar>
        <w:tblLook w:val="0000" w:firstRow="0" w:lastRow="0" w:firstColumn="0" w:lastColumn="0" w:noHBand="0" w:noVBand="0"/>
      </w:tblPr>
      <w:tblGrid>
        <w:gridCol w:w="830"/>
        <w:gridCol w:w="1089"/>
        <w:gridCol w:w="1199"/>
        <w:gridCol w:w="961"/>
        <w:gridCol w:w="1170"/>
        <w:gridCol w:w="900"/>
        <w:gridCol w:w="1469"/>
      </w:tblGrid>
      <w:tr w:rsidR="00CA259A" w14:paraId="7903448D" w14:textId="77777777">
        <w:trPr>
          <w:cantSplit/>
          <w:jc w:val="center"/>
        </w:trPr>
        <w:tc>
          <w:tcPr>
            <w:tcW w:w="830" w:type="dxa"/>
            <w:tcBorders>
              <w:top w:val="single" w:sz="12" w:space="0" w:color="000000"/>
              <w:left w:val="single" w:sz="12" w:space="0" w:color="000000"/>
              <w:bottom w:val="single" w:sz="12" w:space="0" w:color="000000"/>
            </w:tcBorders>
          </w:tcPr>
          <w:p w14:paraId="6070F5CA" w14:textId="77777777" w:rsidR="00CA259A" w:rsidRDefault="00CA259A">
            <w:pPr>
              <w:pStyle w:val="TAH"/>
              <w:rPr>
                <w:noProof/>
              </w:rPr>
            </w:pPr>
            <w:r>
              <w:rPr>
                <w:noProof/>
              </w:rPr>
              <w:t>Cond.</w:t>
            </w:r>
          </w:p>
        </w:tc>
        <w:tc>
          <w:tcPr>
            <w:tcW w:w="1089" w:type="dxa"/>
            <w:tcBorders>
              <w:top w:val="single" w:sz="12" w:space="0" w:color="000000"/>
              <w:bottom w:val="single" w:sz="12" w:space="0" w:color="000000"/>
            </w:tcBorders>
          </w:tcPr>
          <w:p w14:paraId="68924289" w14:textId="77777777" w:rsidR="00CA259A" w:rsidRDefault="00CA259A">
            <w:pPr>
              <w:pStyle w:val="TAH"/>
              <w:rPr>
                <w:noProof/>
              </w:rPr>
            </w:pPr>
            <w:r>
              <w:rPr>
                <w:noProof/>
              </w:rPr>
              <w:t>Presentation order</w:t>
            </w:r>
          </w:p>
        </w:tc>
        <w:tc>
          <w:tcPr>
            <w:tcW w:w="1199" w:type="dxa"/>
            <w:tcBorders>
              <w:top w:val="single" w:sz="12" w:space="0" w:color="000000"/>
              <w:bottom w:val="single" w:sz="12" w:space="0" w:color="000000"/>
            </w:tcBorders>
          </w:tcPr>
          <w:p w14:paraId="4E0F8126" w14:textId="77777777" w:rsidR="00CA259A" w:rsidRDefault="00CA259A">
            <w:pPr>
              <w:pStyle w:val="TAH"/>
              <w:rPr>
                <w:noProof/>
              </w:rPr>
            </w:pPr>
            <w:r>
              <w:rPr>
                <w:noProof/>
              </w:rPr>
              <w:t>Reference Codec</w:t>
            </w:r>
          </w:p>
        </w:tc>
        <w:tc>
          <w:tcPr>
            <w:tcW w:w="961" w:type="dxa"/>
            <w:tcBorders>
              <w:top w:val="single" w:sz="12" w:space="0" w:color="000000"/>
              <w:bottom w:val="single" w:sz="12" w:space="0" w:color="000000"/>
            </w:tcBorders>
          </w:tcPr>
          <w:p w14:paraId="43DA608D" w14:textId="77777777" w:rsidR="00CA259A" w:rsidRDefault="00CA259A">
            <w:pPr>
              <w:pStyle w:val="TAH"/>
              <w:rPr>
                <w:noProof/>
              </w:rPr>
            </w:pPr>
            <w:r>
              <w:rPr>
                <w:noProof/>
              </w:rPr>
              <w:t xml:space="preserve">Trans-codings </w:t>
            </w:r>
          </w:p>
        </w:tc>
        <w:tc>
          <w:tcPr>
            <w:tcW w:w="1170" w:type="dxa"/>
            <w:tcBorders>
              <w:top w:val="single" w:sz="12" w:space="0" w:color="000000"/>
              <w:bottom w:val="single" w:sz="12" w:space="0" w:color="000000"/>
            </w:tcBorders>
          </w:tcPr>
          <w:p w14:paraId="2BB6E195" w14:textId="77777777" w:rsidR="00CA259A" w:rsidRDefault="00CA259A">
            <w:pPr>
              <w:pStyle w:val="TAH"/>
              <w:rPr>
                <w:noProof/>
              </w:rPr>
            </w:pPr>
            <w:r>
              <w:rPr>
                <w:noProof/>
              </w:rPr>
              <w:t>Processed Codec</w:t>
            </w:r>
          </w:p>
        </w:tc>
        <w:tc>
          <w:tcPr>
            <w:tcW w:w="900" w:type="dxa"/>
            <w:tcBorders>
              <w:top w:val="single" w:sz="12" w:space="0" w:color="000000"/>
              <w:bottom w:val="single" w:sz="12" w:space="0" w:color="000000"/>
            </w:tcBorders>
          </w:tcPr>
          <w:p w14:paraId="21F8DB3C" w14:textId="77777777" w:rsidR="00CA259A" w:rsidRDefault="00CA259A">
            <w:pPr>
              <w:pStyle w:val="TAH"/>
              <w:rPr>
                <w:noProof/>
              </w:rPr>
            </w:pPr>
            <w:r>
              <w:rPr>
                <w:noProof/>
              </w:rPr>
              <w:t xml:space="preserve">Trans-codings </w:t>
            </w:r>
          </w:p>
        </w:tc>
        <w:tc>
          <w:tcPr>
            <w:tcW w:w="1469" w:type="dxa"/>
            <w:tcBorders>
              <w:top w:val="single" w:sz="12" w:space="0" w:color="000000"/>
              <w:bottom w:val="single" w:sz="12" w:space="0" w:color="000000"/>
              <w:right w:val="single" w:sz="12" w:space="0" w:color="000000"/>
            </w:tcBorders>
          </w:tcPr>
          <w:p w14:paraId="62FF58EC" w14:textId="77777777" w:rsidR="00CA259A" w:rsidRDefault="00CA259A">
            <w:pPr>
              <w:pStyle w:val="TAH"/>
              <w:rPr>
                <w:noProof/>
              </w:rPr>
            </w:pPr>
            <w:r>
              <w:rPr>
                <w:noProof/>
              </w:rPr>
              <w:t>Talker and Sample Number</w:t>
            </w:r>
          </w:p>
        </w:tc>
      </w:tr>
      <w:tr w:rsidR="00CA259A" w14:paraId="2C0F8F93" w14:textId="77777777">
        <w:trPr>
          <w:cantSplit/>
          <w:jc w:val="center"/>
        </w:trPr>
        <w:tc>
          <w:tcPr>
            <w:tcW w:w="830" w:type="dxa"/>
            <w:tcBorders>
              <w:left w:val="single" w:sz="12" w:space="0" w:color="000000"/>
            </w:tcBorders>
          </w:tcPr>
          <w:p w14:paraId="0D69C7DE" w14:textId="77777777" w:rsidR="00CA259A" w:rsidRDefault="00CA259A">
            <w:pPr>
              <w:pStyle w:val="TAL"/>
              <w:rPr>
                <w:noProof/>
              </w:rPr>
            </w:pPr>
            <w:r>
              <w:rPr>
                <w:noProof/>
              </w:rPr>
              <w:t>P1</w:t>
            </w:r>
          </w:p>
        </w:tc>
        <w:tc>
          <w:tcPr>
            <w:tcW w:w="1089" w:type="dxa"/>
          </w:tcPr>
          <w:p w14:paraId="2E253FD4" w14:textId="77777777" w:rsidR="00CA259A" w:rsidRDefault="00CA259A">
            <w:pPr>
              <w:pStyle w:val="TAL"/>
              <w:rPr>
                <w:noProof/>
              </w:rPr>
            </w:pPr>
            <w:r>
              <w:rPr>
                <w:noProof/>
              </w:rPr>
              <w:t>5</w:t>
            </w:r>
          </w:p>
        </w:tc>
        <w:tc>
          <w:tcPr>
            <w:tcW w:w="1199" w:type="dxa"/>
          </w:tcPr>
          <w:p w14:paraId="660E79FC" w14:textId="77777777" w:rsidR="00CA259A" w:rsidRDefault="00CA259A">
            <w:pPr>
              <w:pStyle w:val="TAL"/>
              <w:rPr>
                <w:noProof/>
              </w:rPr>
            </w:pPr>
            <w:r>
              <w:rPr>
                <w:noProof/>
              </w:rPr>
              <w:t>Direct</w:t>
            </w:r>
          </w:p>
        </w:tc>
        <w:tc>
          <w:tcPr>
            <w:tcW w:w="961" w:type="dxa"/>
          </w:tcPr>
          <w:p w14:paraId="546AADCF" w14:textId="77777777" w:rsidR="00CA259A" w:rsidRDefault="00CA259A">
            <w:pPr>
              <w:pStyle w:val="TAL"/>
              <w:rPr>
                <w:noProof/>
              </w:rPr>
            </w:pPr>
            <w:r>
              <w:rPr>
                <w:noProof/>
              </w:rPr>
              <w:t>-</w:t>
            </w:r>
          </w:p>
        </w:tc>
        <w:tc>
          <w:tcPr>
            <w:tcW w:w="1170" w:type="dxa"/>
          </w:tcPr>
          <w:p w14:paraId="1B9AC24E" w14:textId="77777777" w:rsidR="00CA259A" w:rsidRDefault="00CA259A">
            <w:pPr>
              <w:pStyle w:val="TAL"/>
              <w:rPr>
                <w:noProof/>
              </w:rPr>
            </w:pPr>
            <w:r>
              <w:rPr>
                <w:noProof/>
              </w:rPr>
              <w:t>MNRU-20</w:t>
            </w:r>
          </w:p>
        </w:tc>
        <w:tc>
          <w:tcPr>
            <w:tcW w:w="900" w:type="dxa"/>
          </w:tcPr>
          <w:p w14:paraId="1B1CF797" w14:textId="77777777" w:rsidR="00CA259A" w:rsidRDefault="00CA259A">
            <w:pPr>
              <w:pStyle w:val="TAL"/>
              <w:rPr>
                <w:noProof/>
              </w:rPr>
            </w:pPr>
            <w:r>
              <w:rPr>
                <w:noProof/>
              </w:rPr>
              <w:t>-</w:t>
            </w:r>
          </w:p>
        </w:tc>
        <w:tc>
          <w:tcPr>
            <w:tcW w:w="1469" w:type="dxa"/>
            <w:tcBorders>
              <w:right w:val="single" w:sz="12" w:space="0" w:color="000000"/>
            </w:tcBorders>
          </w:tcPr>
          <w:p w14:paraId="415319BF" w14:textId="77777777" w:rsidR="00CA259A" w:rsidRDefault="00CA259A">
            <w:pPr>
              <w:pStyle w:val="TAL"/>
              <w:rPr>
                <w:noProof/>
              </w:rPr>
            </w:pPr>
            <w:r>
              <w:rPr>
                <w:noProof/>
              </w:rPr>
              <w:t>F1S13</w:t>
            </w:r>
          </w:p>
        </w:tc>
      </w:tr>
      <w:tr w:rsidR="00CA259A" w14:paraId="3AEC922B" w14:textId="77777777">
        <w:trPr>
          <w:cantSplit/>
          <w:jc w:val="center"/>
        </w:trPr>
        <w:tc>
          <w:tcPr>
            <w:tcW w:w="830" w:type="dxa"/>
            <w:tcBorders>
              <w:left w:val="single" w:sz="12" w:space="0" w:color="000000"/>
            </w:tcBorders>
          </w:tcPr>
          <w:p w14:paraId="6C03D669" w14:textId="77777777" w:rsidR="00CA259A" w:rsidRDefault="00CA259A">
            <w:pPr>
              <w:pStyle w:val="TAL"/>
              <w:rPr>
                <w:noProof/>
              </w:rPr>
            </w:pPr>
            <w:r>
              <w:rPr>
                <w:noProof/>
              </w:rPr>
              <w:t>P2</w:t>
            </w:r>
          </w:p>
        </w:tc>
        <w:tc>
          <w:tcPr>
            <w:tcW w:w="1089" w:type="dxa"/>
          </w:tcPr>
          <w:p w14:paraId="6A457C71" w14:textId="77777777" w:rsidR="00CA259A" w:rsidRDefault="00CA259A">
            <w:pPr>
              <w:pStyle w:val="TAL"/>
              <w:rPr>
                <w:noProof/>
              </w:rPr>
            </w:pPr>
            <w:r>
              <w:rPr>
                <w:noProof/>
              </w:rPr>
              <w:t>1</w:t>
            </w:r>
          </w:p>
        </w:tc>
        <w:tc>
          <w:tcPr>
            <w:tcW w:w="1199" w:type="dxa"/>
          </w:tcPr>
          <w:p w14:paraId="06C3F676" w14:textId="77777777" w:rsidR="00CA259A" w:rsidRDefault="00CA259A">
            <w:pPr>
              <w:pStyle w:val="TAL"/>
              <w:rPr>
                <w:noProof/>
              </w:rPr>
            </w:pPr>
            <w:r>
              <w:rPr>
                <w:noProof/>
              </w:rPr>
              <w:t>MNRU-18</w:t>
            </w:r>
          </w:p>
        </w:tc>
        <w:tc>
          <w:tcPr>
            <w:tcW w:w="961" w:type="dxa"/>
          </w:tcPr>
          <w:p w14:paraId="26D2C690" w14:textId="77777777" w:rsidR="00CA259A" w:rsidRDefault="00CA259A">
            <w:pPr>
              <w:pStyle w:val="TAL"/>
              <w:rPr>
                <w:noProof/>
              </w:rPr>
            </w:pPr>
            <w:r>
              <w:rPr>
                <w:noProof/>
              </w:rPr>
              <w:t>-</w:t>
            </w:r>
          </w:p>
        </w:tc>
        <w:tc>
          <w:tcPr>
            <w:tcW w:w="1170" w:type="dxa"/>
          </w:tcPr>
          <w:p w14:paraId="7F1856E7" w14:textId="77777777" w:rsidR="00CA259A" w:rsidRDefault="00CA259A">
            <w:pPr>
              <w:pStyle w:val="TAL"/>
              <w:rPr>
                <w:noProof/>
              </w:rPr>
            </w:pPr>
            <w:r>
              <w:rPr>
                <w:noProof/>
              </w:rPr>
              <w:t>MNRU-22</w:t>
            </w:r>
          </w:p>
        </w:tc>
        <w:tc>
          <w:tcPr>
            <w:tcW w:w="900" w:type="dxa"/>
          </w:tcPr>
          <w:p w14:paraId="63CADEE4" w14:textId="77777777" w:rsidR="00CA259A" w:rsidRDefault="00CA259A">
            <w:pPr>
              <w:pStyle w:val="TAL"/>
              <w:rPr>
                <w:noProof/>
              </w:rPr>
            </w:pPr>
            <w:r>
              <w:rPr>
                <w:noProof/>
              </w:rPr>
              <w:t>-</w:t>
            </w:r>
          </w:p>
        </w:tc>
        <w:tc>
          <w:tcPr>
            <w:tcW w:w="1469" w:type="dxa"/>
            <w:tcBorders>
              <w:right w:val="single" w:sz="12" w:space="0" w:color="000000"/>
            </w:tcBorders>
          </w:tcPr>
          <w:p w14:paraId="78D5BE25" w14:textId="77777777" w:rsidR="00CA259A" w:rsidRDefault="00CA259A">
            <w:pPr>
              <w:pStyle w:val="TAL"/>
              <w:rPr>
                <w:noProof/>
              </w:rPr>
            </w:pPr>
            <w:r>
              <w:rPr>
                <w:noProof/>
              </w:rPr>
              <w:t>M1S13</w:t>
            </w:r>
          </w:p>
        </w:tc>
      </w:tr>
      <w:tr w:rsidR="00CA259A" w14:paraId="75BC379F" w14:textId="77777777">
        <w:trPr>
          <w:cantSplit/>
          <w:jc w:val="center"/>
        </w:trPr>
        <w:tc>
          <w:tcPr>
            <w:tcW w:w="830" w:type="dxa"/>
            <w:tcBorders>
              <w:left w:val="single" w:sz="12" w:space="0" w:color="000000"/>
            </w:tcBorders>
          </w:tcPr>
          <w:p w14:paraId="20B057DC" w14:textId="77777777" w:rsidR="00CA259A" w:rsidRDefault="00CA259A">
            <w:pPr>
              <w:pStyle w:val="TAL"/>
              <w:rPr>
                <w:noProof/>
              </w:rPr>
            </w:pPr>
            <w:r>
              <w:rPr>
                <w:noProof/>
              </w:rPr>
              <w:t>P3</w:t>
            </w:r>
          </w:p>
        </w:tc>
        <w:tc>
          <w:tcPr>
            <w:tcW w:w="1089" w:type="dxa"/>
          </w:tcPr>
          <w:p w14:paraId="28275D67" w14:textId="77777777" w:rsidR="00CA259A" w:rsidRDefault="00CA259A">
            <w:pPr>
              <w:pStyle w:val="TAL"/>
              <w:rPr>
                <w:noProof/>
              </w:rPr>
            </w:pPr>
            <w:r>
              <w:rPr>
                <w:noProof/>
              </w:rPr>
              <w:t>3</w:t>
            </w:r>
          </w:p>
        </w:tc>
        <w:tc>
          <w:tcPr>
            <w:tcW w:w="1199" w:type="dxa"/>
          </w:tcPr>
          <w:p w14:paraId="09370107" w14:textId="77777777" w:rsidR="00CA259A" w:rsidRDefault="00CA259A">
            <w:pPr>
              <w:pStyle w:val="TAL"/>
              <w:rPr>
                <w:noProof/>
              </w:rPr>
            </w:pPr>
            <w:r>
              <w:rPr>
                <w:noProof/>
              </w:rPr>
              <w:t>MNRU-19</w:t>
            </w:r>
          </w:p>
        </w:tc>
        <w:tc>
          <w:tcPr>
            <w:tcW w:w="961" w:type="dxa"/>
          </w:tcPr>
          <w:p w14:paraId="1E2F1D65" w14:textId="77777777" w:rsidR="00CA259A" w:rsidRDefault="00CA259A">
            <w:pPr>
              <w:pStyle w:val="TAL"/>
              <w:rPr>
                <w:noProof/>
              </w:rPr>
            </w:pPr>
            <w:r>
              <w:rPr>
                <w:noProof/>
              </w:rPr>
              <w:t>-</w:t>
            </w:r>
          </w:p>
        </w:tc>
        <w:tc>
          <w:tcPr>
            <w:tcW w:w="1170" w:type="dxa"/>
          </w:tcPr>
          <w:p w14:paraId="108779D8" w14:textId="77777777" w:rsidR="00CA259A" w:rsidRDefault="00CA259A">
            <w:pPr>
              <w:pStyle w:val="TAL"/>
              <w:rPr>
                <w:noProof/>
              </w:rPr>
            </w:pPr>
            <w:r>
              <w:rPr>
                <w:noProof/>
              </w:rPr>
              <w:t>MNRU-21</w:t>
            </w:r>
          </w:p>
        </w:tc>
        <w:tc>
          <w:tcPr>
            <w:tcW w:w="900" w:type="dxa"/>
          </w:tcPr>
          <w:p w14:paraId="385A1841" w14:textId="77777777" w:rsidR="00CA259A" w:rsidRDefault="00CA259A">
            <w:pPr>
              <w:pStyle w:val="TAL"/>
              <w:rPr>
                <w:noProof/>
              </w:rPr>
            </w:pPr>
            <w:r>
              <w:rPr>
                <w:noProof/>
              </w:rPr>
              <w:t>-</w:t>
            </w:r>
          </w:p>
        </w:tc>
        <w:tc>
          <w:tcPr>
            <w:tcW w:w="1469" w:type="dxa"/>
            <w:tcBorders>
              <w:right w:val="single" w:sz="12" w:space="0" w:color="000000"/>
            </w:tcBorders>
          </w:tcPr>
          <w:p w14:paraId="736145B5" w14:textId="77777777" w:rsidR="00CA259A" w:rsidRDefault="00CA259A">
            <w:pPr>
              <w:pStyle w:val="TAL"/>
              <w:rPr>
                <w:noProof/>
              </w:rPr>
            </w:pPr>
            <w:r>
              <w:rPr>
                <w:noProof/>
              </w:rPr>
              <w:t>F2S13</w:t>
            </w:r>
          </w:p>
        </w:tc>
      </w:tr>
      <w:tr w:rsidR="00CA259A" w14:paraId="6641EAAA" w14:textId="77777777">
        <w:trPr>
          <w:cantSplit/>
          <w:jc w:val="center"/>
        </w:trPr>
        <w:tc>
          <w:tcPr>
            <w:tcW w:w="830" w:type="dxa"/>
            <w:tcBorders>
              <w:left w:val="single" w:sz="12" w:space="0" w:color="000000"/>
            </w:tcBorders>
          </w:tcPr>
          <w:p w14:paraId="50AECD2A" w14:textId="77777777" w:rsidR="00CA259A" w:rsidRDefault="00CA259A">
            <w:pPr>
              <w:pStyle w:val="TAL"/>
              <w:rPr>
                <w:noProof/>
              </w:rPr>
            </w:pPr>
            <w:r>
              <w:rPr>
                <w:noProof/>
              </w:rPr>
              <w:t>P4</w:t>
            </w:r>
          </w:p>
        </w:tc>
        <w:tc>
          <w:tcPr>
            <w:tcW w:w="1089" w:type="dxa"/>
          </w:tcPr>
          <w:p w14:paraId="5D01AE94" w14:textId="77777777" w:rsidR="00CA259A" w:rsidRDefault="00CA259A">
            <w:pPr>
              <w:pStyle w:val="TAL"/>
              <w:rPr>
                <w:noProof/>
              </w:rPr>
            </w:pPr>
            <w:r>
              <w:rPr>
                <w:noProof/>
              </w:rPr>
              <w:t>7</w:t>
            </w:r>
          </w:p>
        </w:tc>
        <w:tc>
          <w:tcPr>
            <w:tcW w:w="1199" w:type="dxa"/>
          </w:tcPr>
          <w:p w14:paraId="24935A4E" w14:textId="77777777" w:rsidR="00CA259A" w:rsidRDefault="00CA259A">
            <w:pPr>
              <w:pStyle w:val="TAL"/>
              <w:rPr>
                <w:noProof/>
              </w:rPr>
            </w:pPr>
            <w:r>
              <w:rPr>
                <w:noProof/>
              </w:rPr>
              <w:t>AMR-12.2</w:t>
            </w:r>
          </w:p>
        </w:tc>
        <w:tc>
          <w:tcPr>
            <w:tcW w:w="961" w:type="dxa"/>
          </w:tcPr>
          <w:p w14:paraId="43FC2373" w14:textId="77777777" w:rsidR="00CA259A" w:rsidRDefault="00CA259A">
            <w:pPr>
              <w:pStyle w:val="TAL"/>
              <w:rPr>
                <w:noProof/>
              </w:rPr>
            </w:pPr>
            <w:r>
              <w:rPr>
                <w:noProof/>
              </w:rPr>
              <w:t>1</w:t>
            </w:r>
          </w:p>
        </w:tc>
        <w:tc>
          <w:tcPr>
            <w:tcW w:w="1170" w:type="dxa"/>
          </w:tcPr>
          <w:p w14:paraId="3AE8C6B3" w14:textId="77777777" w:rsidR="00CA259A" w:rsidRDefault="00CA259A">
            <w:pPr>
              <w:pStyle w:val="TAL"/>
              <w:rPr>
                <w:noProof/>
              </w:rPr>
            </w:pPr>
            <w:r>
              <w:rPr>
                <w:noProof/>
              </w:rPr>
              <w:t>AMR-12.2</w:t>
            </w:r>
          </w:p>
        </w:tc>
        <w:tc>
          <w:tcPr>
            <w:tcW w:w="900" w:type="dxa"/>
          </w:tcPr>
          <w:p w14:paraId="0F1B854A" w14:textId="77777777" w:rsidR="00CA259A" w:rsidRDefault="00CA259A">
            <w:pPr>
              <w:pStyle w:val="TAL"/>
              <w:rPr>
                <w:noProof/>
              </w:rPr>
            </w:pPr>
            <w:r>
              <w:rPr>
                <w:noProof/>
              </w:rPr>
              <w:t>1</w:t>
            </w:r>
          </w:p>
        </w:tc>
        <w:tc>
          <w:tcPr>
            <w:tcW w:w="1469" w:type="dxa"/>
            <w:tcBorders>
              <w:right w:val="single" w:sz="12" w:space="0" w:color="000000"/>
            </w:tcBorders>
          </w:tcPr>
          <w:p w14:paraId="2DD52D91" w14:textId="77777777" w:rsidR="00CA259A" w:rsidRDefault="00CA259A">
            <w:pPr>
              <w:pStyle w:val="TAL"/>
              <w:rPr>
                <w:noProof/>
              </w:rPr>
            </w:pPr>
            <w:r>
              <w:rPr>
                <w:noProof/>
              </w:rPr>
              <w:t>M2S13</w:t>
            </w:r>
          </w:p>
        </w:tc>
      </w:tr>
      <w:tr w:rsidR="00CA259A" w14:paraId="4F02681F" w14:textId="77777777">
        <w:trPr>
          <w:cantSplit/>
          <w:jc w:val="center"/>
        </w:trPr>
        <w:tc>
          <w:tcPr>
            <w:tcW w:w="830" w:type="dxa"/>
            <w:tcBorders>
              <w:left w:val="single" w:sz="12" w:space="0" w:color="000000"/>
            </w:tcBorders>
          </w:tcPr>
          <w:p w14:paraId="09D4778B" w14:textId="77777777" w:rsidR="00CA259A" w:rsidRDefault="00CA259A">
            <w:pPr>
              <w:pStyle w:val="TAL"/>
              <w:rPr>
                <w:noProof/>
              </w:rPr>
            </w:pPr>
            <w:r>
              <w:rPr>
                <w:noProof/>
              </w:rPr>
              <w:t>P5</w:t>
            </w:r>
          </w:p>
        </w:tc>
        <w:tc>
          <w:tcPr>
            <w:tcW w:w="1089" w:type="dxa"/>
          </w:tcPr>
          <w:p w14:paraId="36FAC5AC" w14:textId="77777777" w:rsidR="00CA259A" w:rsidRDefault="00CA259A">
            <w:pPr>
              <w:pStyle w:val="TAL"/>
              <w:rPr>
                <w:noProof/>
              </w:rPr>
            </w:pPr>
            <w:r>
              <w:rPr>
                <w:noProof/>
              </w:rPr>
              <w:t>6</w:t>
            </w:r>
          </w:p>
        </w:tc>
        <w:tc>
          <w:tcPr>
            <w:tcW w:w="1199" w:type="dxa"/>
          </w:tcPr>
          <w:p w14:paraId="4D7E1779" w14:textId="77777777" w:rsidR="00CA259A" w:rsidRDefault="00CA259A">
            <w:pPr>
              <w:pStyle w:val="TAL"/>
              <w:rPr>
                <w:noProof/>
              </w:rPr>
            </w:pPr>
            <w:r>
              <w:rPr>
                <w:noProof/>
              </w:rPr>
              <w:t>AMR-12.2</w:t>
            </w:r>
          </w:p>
        </w:tc>
        <w:tc>
          <w:tcPr>
            <w:tcW w:w="961" w:type="dxa"/>
          </w:tcPr>
          <w:p w14:paraId="79575B70" w14:textId="77777777" w:rsidR="00CA259A" w:rsidRDefault="00CA259A">
            <w:pPr>
              <w:pStyle w:val="TAL"/>
              <w:rPr>
                <w:noProof/>
              </w:rPr>
            </w:pPr>
            <w:r>
              <w:rPr>
                <w:noProof/>
              </w:rPr>
              <w:t>1</w:t>
            </w:r>
          </w:p>
        </w:tc>
        <w:tc>
          <w:tcPr>
            <w:tcW w:w="1170" w:type="dxa"/>
          </w:tcPr>
          <w:p w14:paraId="275BD9C4" w14:textId="77777777" w:rsidR="00CA259A" w:rsidRDefault="00CA259A">
            <w:pPr>
              <w:pStyle w:val="TAL"/>
              <w:rPr>
                <w:noProof/>
              </w:rPr>
            </w:pPr>
            <w:r>
              <w:rPr>
                <w:noProof/>
              </w:rPr>
              <w:t>AMR-5.9</w:t>
            </w:r>
          </w:p>
        </w:tc>
        <w:tc>
          <w:tcPr>
            <w:tcW w:w="900" w:type="dxa"/>
          </w:tcPr>
          <w:p w14:paraId="09BDF445" w14:textId="77777777" w:rsidR="00CA259A" w:rsidRDefault="00CA259A">
            <w:pPr>
              <w:pStyle w:val="TAL"/>
              <w:rPr>
                <w:noProof/>
              </w:rPr>
            </w:pPr>
            <w:r>
              <w:rPr>
                <w:noProof/>
              </w:rPr>
              <w:t>1</w:t>
            </w:r>
          </w:p>
        </w:tc>
        <w:tc>
          <w:tcPr>
            <w:tcW w:w="1469" w:type="dxa"/>
            <w:tcBorders>
              <w:right w:val="single" w:sz="12" w:space="0" w:color="000000"/>
            </w:tcBorders>
          </w:tcPr>
          <w:p w14:paraId="5750BA28" w14:textId="77777777" w:rsidR="00CA259A" w:rsidRDefault="00CA259A">
            <w:pPr>
              <w:pStyle w:val="TAL"/>
              <w:rPr>
                <w:noProof/>
              </w:rPr>
            </w:pPr>
            <w:r>
              <w:rPr>
                <w:noProof/>
              </w:rPr>
              <w:t>F1S13</w:t>
            </w:r>
          </w:p>
        </w:tc>
      </w:tr>
      <w:tr w:rsidR="00CA259A" w14:paraId="15268F69" w14:textId="77777777">
        <w:trPr>
          <w:cantSplit/>
          <w:jc w:val="center"/>
        </w:trPr>
        <w:tc>
          <w:tcPr>
            <w:tcW w:w="830" w:type="dxa"/>
            <w:tcBorders>
              <w:left w:val="single" w:sz="12" w:space="0" w:color="000000"/>
            </w:tcBorders>
          </w:tcPr>
          <w:p w14:paraId="2A615411" w14:textId="77777777" w:rsidR="00CA259A" w:rsidRDefault="00CA259A">
            <w:pPr>
              <w:pStyle w:val="TAL"/>
              <w:rPr>
                <w:noProof/>
              </w:rPr>
            </w:pPr>
            <w:r>
              <w:rPr>
                <w:noProof/>
              </w:rPr>
              <w:t>P6</w:t>
            </w:r>
          </w:p>
        </w:tc>
        <w:tc>
          <w:tcPr>
            <w:tcW w:w="1089" w:type="dxa"/>
          </w:tcPr>
          <w:p w14:paraId="72E2CBBE" w14:textId="77777777" w:rsidR="00CA259A" w:rsidRDefault="00CA259A">
            <w:pPr>
              <w:pStyle w:val="TAL"/>
              <w:rPr>
                <w:noProof/>
              </w:rPr>
            </w:pPr>
            <w:r>
              <w:rPr>
                <w:noProof/>
              </w:rPr>
              <w:t>2</w:t>
            </w:r>
          </w:p>
        </w:tc>
        <w:tc>
          <w:tcPr>
            <w:tcW w:w="1199" w:type="dxa"/>
          </w:tcPr>
          <w:p w14:paraId="01AF2160" w14:textId="77777777" w:rsidR="00CA259A" w:rsidRDefault="00CA259A">
            <w:pPr>
              <w:pStyle w:val="TAL"/>
              <w:rPr>
                <w:noProof/>
              </w:rPr>
            </w:pPr>
            <w:r>
              <w:rPr>
                <w:noProof/>
              </w:rPr>
              <w:t>AMR-5.9</w:t>
            </w:r>
          </w:p>
        </w:tc>
        <w:tc>
          <w:tcPr>
            <w:tcW w:w="961" w:type="dxa"/>
          </w:tcPr>
          <w:p w14:paraId="36A02256" w14:textId="77777777" w:rsidR="00CA259A" w:rsidRDefault="00CA259A">
            <w:pPr>
              <w:pStyle w:val="TAL"/>
              <w:rPr>
                <w:noProof/>
              </w:rPr>
            </w:pPr>
            <w:r>
              <w:rPr>
                <w:noProof/>
              </w:rPr>
              <w:t>1</w:t>
            </w:r>
          </w:p>
        </w:tc>
        <w:tc>
          <w:tcPr>
            <w:tcW w:w="1170" w:type="dxa"/>
          </w:tcPr>
          <w:p w14:paraId="38521B81" w14:textId="77777777" w:rsidR="00CA259A" w:rsidRDefault="00CA259A">
            <w:pPr>
              <w:pStyle w:val="TAL"/>
              <w:rPr>
                <w:noProof/>
              </w:rPr>
            </w:pPr>
            <w:r>
              <w:rPr>
                <w:noProof/>
              </w:rPr>
              <w:t>AMR-5.9</w:t>
            </w:r>
          </w:p>
        </w:tc>
        <w:tc>
          <w:tcPr>
            <w:tcW w:w="900" w:type="dxa"/>
          </w:tcPr>
          <w:p w14:paraId="40F601AC" w14:textId="77777777" w:rsidR="00CA259A" w:rsidRDefault="00CA259A">
            <w:pPr>
              <w:pStyle w:val="TAL"/>
              <w:rPr>
                <w:noProof/>
              </w:rPr>
            </w:pPr>
            <w:r>
              <w:rPr>
                <w:noProof/>
              </w:rPr>
              <w:t>1</w:t>
            </w:r>
          </w:p>
        </w:tc>
        <w:tc>
          <w:tcPr>
            <w:tcW w:w="1469" w:type="dxa"/>
            <w:tcBorders>
              <w:right w:val="single" w:sz="12" w:space="0" w:color="000000"/>
            </w:tcBorders>
          </w:tcPr>
          <w:p w14:paraId="38AB0D35" w14:textId="77777777" w:rsidR="00CA259A" w:rsidRDefault="00CA259A">
            <w:pPr>
              <w:pStyle w:val="TAL"/>
              <w:rPr>
                <w:noProof/>
              </w:rPr>
            </w:pPr>
            <w:r>
              <w:rPr>
                <w:noProof/>
              </w:rPr>
              <w:t>M1S13</w:t>
            </w:r>
          </w:p>
        </w:tc>
      </w:tr>
      <w:tr w:rsidR="00CA259A" w14:paraId="747C7A5B" w14:textId="77777777">
        <w:trPr>
          <w:cantSplit/>
          <w:jc w:val="center"/>
        </w:trPr>
        <w:tc>
          <w:tcPr>
            <w:tcW w:w="830" w:type="dxa"/>
            <w:tcBorders>
              <w:left w:val="single" w:sz="12" w:space="0" w:color="000000"/>
            </w:tcBorders>
          </w:tcPr>
          <w:p w14:paraId="03586ADE" w14:textId="77777777" w:rsidR="00CA259A" w:rsidRDefault="00CA259A">
            <w:pPr>
              <w:pStyle w:val="TAL"/>
              <w:rPr>
                <w:noProof/>
              </w:rPr>
            </w:pPr>
            <w:r>
              <w:rPr>
                <w:noProof/>
              </w:rPr>
              <w:t>P7</w:t>
            </w:r>
          </w:p>
        </w:tc>
        <w:tc>
          <w:tcPr>
            <w:tcW w:w="1089" w:type="dxa"/>
          </w:tcPr>
          <w:p w14:paraId="72087134" w14:textId="77777777" w:rsidR="00CA259A" w:rsidRDefault="00CA259A">
            <w:pPr>
              <w:pStyle w:val="TAL"/>
              <w:rPr>
                <w:noProof/>
              </w:rPr>
            </w:pPr>
            <w:r>
              <w:rPr>
                <w:noProof/>
              </w:rPr>
              <w:t>4</w:t>
            </w:r>
          </w:p>
        </w:tc>
        <w:tc>
          <w:tcPr>
            <w:tcW w:w="1199" w:type="dxa"/>
          </w:tcPr>
          <w:p w14:paraId="48EBDEB0" w14:textId="77777777" w:rsidR="00CA259A" w:rsidRDefault="00CA259A">
            <w:pPr>
              <w:pStyle w:val="TAL"/>
              <w:rPr>
                <w:noProof/>
              </w:rPr>
            </w:pPr>
            <w:r>
              <w:rPr>
                <w:noProof/>
              </w:rPr>
              <w:t>AMR-4.75</w:t>
            </w:r>
          </w:p>
        </w:tc>
        <w:tc>
          <w:tcPr>
            <w:tcW w:w="961" w:type="dxa"/>
          </w:tcPr>
          <w:p w14:paraId="1BCAD716" w14:textId="77777777" w:rsidR="00CA259A" w:rsidRDefault="00CA259A">
            <w:pPr>
              <w:pStyle w:val="TAL"/>
              <w:rPr>
                <w:noProof/>
              </w:rPr>
            </w:pPr>
            <w:r>
              <w:rPr>
                <w:noProof/>
              </w:rPr>
              <w:t>1</w:t>
            </w:r>
          </w:p>
        </w:tc>
        <w:tc>
          <w:tcPr>
            <w:tcW w:w="1170" w:type="dxa"/>
          </w:tcPr>
          <w:p w14:paraId="4FAA35F7" w14:textId="77777777" w:rsidR="00CA259A" w:rsidRDefault="00CA259A">
            <w:pPr>
              <w:pStyle w:val="TAL"/>
              <w:rPr>
                <w:noProof/>
              </w:rPr>
            </w:pPr>
            <w:r>
              <w:rPr>
                <w:noProof/>
              </w:rPr>
              <w:t>AMR-7.95</w:t>
            </w:r>
          </w:p>
        </w:tc>
        <w:tc>
          <w:tcPr>
            <w:tcW w:w="900" w:type="dxa"/>
          </w:tcPr>
          <w:p w14:paraId="4FE52FCD" w14:textId="77777777" w:rsidR="00CA259A" w:rsidRDefault="00CA259A">
            <w:pPr>
              <w:pStyle w:val="TAL"/>
              <w:rPr>
                <w:noProof/>
              </w:rPr>
            </w:pPr>
            <w:r>
              <w:rPr>
                <w:noProof/>
              </w:rPr>
              <w:t>1</w:t>
            </w:r>
          </w:p>
        </w:tc>
        <w:tc>
          <w:tcPr>
            <w:tcW w:w="1469" w:type="dxa"/>
            <w:tcBorders>
              <w:right w:val="single" w:sz="12" w:space="0" w:color="000000"/>
            </w:tcBorders>
          </w:tcPr>
          <w:p w14:paraId="2667BAF8" w14:textId="77777777" w:rsidR="00CA259A" w:rsidRDefault="00CA259A">
            <w:pPr>
              <w:pStyle w:val="TAL"/>
              <w:rPr>
                <w:noProof/>
              </w:rPr>
            </w:pPr>
            <w:r>
              <w:rPr>
                <w:noProof/>
              </w:rPr>
              <w:t>F2S13</w:t>
            </w:r>
          </w:p>
        </w:tc>
      </w:tr>
      <w:tr w:rsidR="00CA259A" w14:paraId="53E932A5" w14:textId="77777777">
        <w:trPr>
          <w:cantSplit/>
          <w:jc w:val="center"/>
        </w:trPr>
        <w:tc>
          <w:tcPr>
            <w:tcW w:w="830" w:type="dxa"/>
            <w:tcBorders>
              <w:left w:val="single" w:sz="12" w:space="0" w:color="000000"/>
              <w:bottom w:val="nil"/>
            </w:tcBorders>
          </w:tcPr>
          <w:p w14:paraId="666EF316" w14:textId="77777777" w:rsidR="00CA259A" w:rsidRDefault="00CA259A">
            <w:pPr>
              <w:pStyle w:val="TAL"/>
              <w:rPr>
                <w:noProof/>
              </w:rPr>
            </w:pPr>
            <w:r>
              <w:rPr>
                <w:noProof/>
              </w:rPr>
              <w:t>P8</w:t>
            </w:r>
          </w:p>
        </w:tc>
        <w:tc>
          <w:tcPr>
            <w:tcW w:w="1089" w:type="dxa"/>
            <w:tcBorders>
              <w:bottom w:val="nil"/>
            </w:tcBorders>
          </w:tcPr>
          <w:p w14:paraId="497080E9" w14:textId="77777777" w:rsidR="00CA259A" w:rsidRDefault="00CA259A">
            <w:pPr>
              <w:pStyle w:val="TAL"/>
              <w:rPr>
                <w:noProof/>
              </w:rPr>
            </w:pPr>
            <w:r>
              <w:rPr>
                <w:noProof/>
              </w:rPr>
              <w:t>8</w:t>
            </w:r>
          </w:p>
        </w:tc>
        <w:tc>
          <w:tcPr>
            <w:tcW w:w="1199" w:type="dxa"/>
            <w:tcBorders>
              <w:bottom w:val="nil"/>
            </w:tcBorders>
          </w:tcPr>
          <w:p w14:paraId="7C0E5663" w14:textId="77777777" w:rsidR="00CA259A" w:rsidRDefault="00CA259A">
            <w:pPr>
              <w:pStyle w:val="TAL"/>
              <w:rPr>
                <w:noProof/>
              </w:rPr>
            </w:pPr>
            <w:r>
              <w:rPr>
                <w:noProof/>
              </w:rPr>
              <w:t>MNRU-5</w:t>
            </w:r>
          </w:p>
        </w:tc>
        <w:tc>
          <w:tcPr>
            <w:tcW w:w="961" w:type="dxa"/>
            <w:tcBorders>
              <w:bottom w:val="nil"/>
            </w:tcBorders>
          </w:tcPr>
          <w:p w14:paraId="4D151BCF" w14:textId="77777777" w:rsidR="00CA259A" w:rsidRDefault="00CA259A">
            <w:pPr>
              <w:pStyle w:val="TAL"/>
              <w:rPr>
                <w:noProof/>
              </w:rPr>
            </w:pPr>
            <w:r>
              <w:rPr>
                <w:noProof/>
              </w:rPr>
              <w:t>-</w:t>
            </w:r>
          </w:p>
        </w:tc>
        <w:tc>
          <w:tcPr>
            <w:tcW w:w="1170" w:type="dxa"/>
            <w:tcBorders>
              <w:bottom w:val="nil"/>
            </w:tcBorders>
          </w:tcPr>
          <w:p w14:paraId="3DD8BA2D" w14:textId="77777777" w:rsidR="00CA259A" w:rsidRDefault="00CA259A">
            <w:pPr>
              <w:pStyle w:val="TAL"/>
              <w:rPr>
                <w:noProof/>
              </w:rPr>
            </w:pPr>
            <w:r>
              <w:rPr>
                <w:noProof/>
              </w:rPr>
              <w:t>MNRU-20</w:t>
            </w:r>
          </w:p>
        </w:tc>
        <w:tc>
          <w:tcPr>
            <w:tcW w:w="900" w:type="dxa"/>
            <w:tcBorders>
              <w:bottom w:val="nil"/>
            </w:tcBorders>
          </w:tcPr>
          <w:p w14:paraId="3E6B325B" w14:textId="77777777" w:rsidR="00CA259A" w:rsidRDefault="00CA259A">
            <w:pPr>
              <w:pStyle w:val="TAL"/>
              <w:rPr>
                <w:noProof/>
              </w:rPr>
            </w:pPr>
            <w:r>
              <w:rPr>
                <w:noProof/>
              </w:rPr>
              <w:t>-</w:t>
            </w:r>
          </w:p>
        </w:tc>
        <w:tc>
          <w:tcPr>
            <w:tcW w:w="1469" w:type="dxa"/>
            <w:tcBorders>
              <w:bottom w:val="nil"/>
              <w:right w:val="single" w:sz="12" w:space="0" w:color="000000"/>
            </w:tcBorders>
          </w:tcPr>
          <w:p w14:paraId="31779704" w14:textId="77777777" w:rsidR="00CA259A" w:rsidRDefault="00CA259A">
            <w:pPr>
              <w:pStyle w:val="TAL"/>
              <w:rPr>
                <w:noProof/>
              </w:rPr>
            </w:pPr>
            <w:r>
              <w:rPr>
                <w:noProof/>
              </w:rPr>
              <w:t>M2S13</w:t>
            </w:r>
          </w:p>
        </w:tc>
      </w:tr>
      <w:tr w:rsidR="00CA259A" w14:paraId="3D000E45" w14:textId="77777777">
        <w:trPr>
          <w:cantSplit/>
          <w:jc w:val="center"/>
        </w:trPr>
        <w:tc>
          <w:tcPr>
            <w:tcW w:w="830" w:type="dxa"/>
            <w:tcBorders>
              <w:top w:val="single" w:sz="12" w:space="0" w:color="000000"/>
              <w:left w:val="single" w:sz="12" w:space="0" w:color="000000"/>
            </w:tcBorders>
          </w:tcPr>
          <w:p w14:paraId="3448B4A4" w14:textId="77777777" w:rsidR="00CA259A" w:rsidRDefault="00CA259A">
            <w:pPr>
              <w:pStyle w:val="TAL"/>
              <w:rPr>
                <w:noProof/>
              </w:rPr>
            </w:pPr>
            <w:r>
              <w:rPr>
                <w:noProof/>
              </w:rPr>
              <w:t>P9</w:t>
            </w:r>
          </w:p>
        </w:tc>
        <w:tc>
          <w:tcPr>
            <w:tcW w:w="1089" w:type="dxa"/>
            <w:tcBorders>
              <w:top w:val="single" w:sz="12" w:space="0" w:color="000000"/>
            </w:tcBorders>
          </w:tcPr>
          <w:p w14:paraId="6446C31B" w14:textId="77777777" w:rsidR="00CA259A" w:rsidRDefault="00CA259A">
            <w:pPr>
              <w:pStyle w:val="TAL"/>
              <w:rPr>
                <w:noProof/>
              </w:rPr>
            </w:pPr>
            <w:r>
              <w:rPr>
                <w:noProof/>
              </w:rPr>
              <w:t>14</w:t>
            </w:r>
          </w:p>
        </w:tc>
        <w:tc>
          <w:tcPr>
            <w:tcW w:w="1199" w:type="dxa"/>
            <w:tcBorders>
              <w:top w:val="single" w:sz="12" w:space="0" w:color="000000"/>
            </w:tcBorders>
          </w:tcPr>
          <w:p w14:paraId="09B7C03F" w14:textId="77777777" w:rsidR="00CA259A" w:rsidRDefault="00CA259A">
            <w:pPr>
              <w:pStyle w:val="TAL"/>
              <w:rPr>
                <w:noProof/>
              </w:rPr>
            </w:pPr>
            <w:r>
              <w:rPr>
                <w:noProof/>
              </w:rPr>
              <w:t>MNRU-20</w:t>
            </w:r>
          </w:p>
        </w:tc>
        <w:tc>
          <w:tcPr>
            <w:tcW w:w="961" w:type="dxa"/>
            <w:tcBorders>
              <w:top w:val="single" w:sz="12" w:space="0" w:color="000000"/>
            </w:tcBorders>
          </w:tcPr>
          <w:p w14:paraId="6956F7C4" w14:textId="77777777" w:rsidR="00CA259A" w:rsidRDefault="00CA259A">
            <w:pPr>
              <w:pStyle w:val="TAL"/>
              <w:rPr>
                <w:noProof/>
              </w:rPr>
            </w:pPr>
            <w:r>
              <w:rPr>
                <w:noProof/>
              </w:rPr>
              <w:t>-</w:t>
            </w:r>
          </w:p>
        </w:tc>
        <w:tc>
          <w:tcPr>
            <w:tcW w:w="1170" w:type="dxa"/>
            <w:tcBorders>
              <w:top w:val="single" w:sz="12" w:space="0" w:color="000000"/>
            </w:tcBorders>
          </w:tcPr>
          <w:p w14:paraId="486C13F6" w14:textId="77777777" w:rsidR="00CA259A" w:rsidRDefault="00CA259A">
            <w:pPr>
              <w:pStyle w:val="TAL"/>
              <w:rPr>
                <w:noProof/>
              </w:rPr>
            </w:pPr>
            <w:r>
              <w:rPr>
                <w:noProof/>
              </w:rPr>
              <w:t>Direct</w:t>
            </w:r>
          </w:p>
        </w:tc>
        <w:tc>
          <w:tcPr>
            <w:tcW w:w="900" w:type="dxa"/>
            <w:tcBorders>
              <w:top w:val="single" w:sz="12" w:space="0" w:color="000000"/>
            </w:tcBorders>
          </w:tcPr>
          <w:p w14:paraId="7546A492" w14:textId="77777777" w:rsidR="00CA259A" w:rsidRDefault="00CA259A">
            <w:pPr>
              <w:pStyle w:val="TAL"/>
              <w:rPr>
                <w:noProof/>
              </w:rPr>
            </w:pPr>
            <w:r>
              <w:rPr>
                <w:noProof/>
              </w:rPr>
              <w:t>-</w:t>
            </w:r>
          </w:p>
        </w:tc>
        <w:tc>
          <w:tcPr>
            <w:tcW w:w="1469" w:type="dxa"/>
            <w:tcBorders>
              <w:top w:val="single" w:sz="12" w:space="0" w:color="000000"/>
              <w:right w:val="single" w:sz="12" w:space="0" w:color="000000"/>
            </w:tcBorders>
          </w:tcPr>
          <w:p w14:paraId="32247DEF" w14:textId="77777777" w:rsidR="00CA259A" w:rsidRDefault="00CA259A">
            <w:pPr>
              <w:pStyle w:val="TAL"/>
              <w:rPr>
                <w:noProof/>
              </w:rPr>
            </w:pPr>
            <w:r>
              <w:rPr>
                <w:noProof/>
              </w:rPr>
              <w:t>F1S13</w:t>
            </w:r>
          </w:p>
        </w:tc>
      </w:tr>
      <w:tr w:rsidR="00CA259A" w14:paraId="6DA7F0E4" w14:textId="77777777">
        <w:trPr>
          <w:cantSplit/>
          <w:jc w:val="center"/>
        </w:trPr>
        <w:tc>
          <w:tcPr>
            <w:tcW w:w="830" w:type="dxa"/>
            <w:tcBorders>
              <w:left w:val="single" w:sz="12" w:space="0" w:color="000000"/>
            </w:tcBorders>
          </w:tcPr>
          <w:p w14:paraId="46303BBE" w14:textId="77777777" w:rsidR="00CA259A" w:rsidRDefault="00CA259A">
            <w:pPr>
              <w:pStyle w:val="TAL"/>
              <w:rPr>
                <w:noProof/>
              </w:rPr>
            </w:pPr>
            <w:r>
              <w:rPr>
                <w:noProof/>
              </w:rPr>
              <w:t>P10</w:t>
            </w:r>
          </w:p>
        </w:tc>
        <w:tc>
          <w:tcPr>
            <w:tcW w:w="1089" w:type="dxa"/>
          </w:tcPr>
          <w:p w14:paraId="4370B739" w14:textId="77777777" w:rsidR="00CA259A" w:rsidRDefault="00CA259A">
            <w:pPr>
              <w:pStyle w:val="TAL"/>
              <w:rPr>
                <w:noProof/>
              </w:rPr>
            </w:pPr>
            <w:r>
              <w:rPr>
                <w:noProof/>
              </w:rPr>
              <w:t>10</w:t>
            </w:r>
          </w:p>
        </w:tc>
        <w:tc>
          <w:tcPr>
            <w:tcW w:w="1199" w:type="dxa"/>
          </w:tcPr>
          <w:p w14:paraId="5631DF52" w14:textId="77777777" w:rsidR="00CA259A" w:rsidRDefault="00CA259A">
            <w:pPr>
              <w:pStyle w:val="TAL"/>
              <w:rPr>
                <w:noProof/>
              </w:rPr>
            </w:pPr>
            <w:r>
              <w:rPr>
                <w:noProof/>
              </w:rPr>
              <w:t>MNRU-22</w:t>
            </w:r>
          </w:p>
        </w:tc>
        <w:tc>
          <w:tcPr>
            <w:tcW w:w="961" w:type="dxa"/>
          </w:tcPr>
          <w:p w14:paraId="52512FEB" w14:textId="77777777" w:rsidR="00CA259A" w:rsidRDefault="00CA259A">
            <w:pPr>
              <w:pStyle w:val="TAL"/>
              <w:rPr>
                <w:noProof/>
              </w:rPr>
            </w:pPr>
            <w:r>
              <w:rPr>
                <w:noProof/>
              </w:rPr>
              <w:t>-</w:t>
            </w:r>
          </w:p>
        </w:tc>
        <w:tc>
          <w:tcPr>
            <w:tcW w:w="1170" w:type="dxa"/>
          </w:tcPr>
          <w:p w14:paraId="0FA83021" w14:textId="77777777" w:rsidR="00CA259A" w:rsidRDefault="00CA259A">
            <w:pPr>
              <w:pStyle w:val="TAL"/>
              <w:rPr>
                <w:noProof/>
              </w:rPr>
            </w:pPr>
            <w:r>
              <w:rPr>
                <w:noProof/>
              </w:rPr>
              <w:t>MNRU-18</w:t>
            </w:r>
          </w:p>
        </w:tc>
        <w:tc>
          <w:tcPr>
            <w:tcW w:w="900" w:type="dxa"/>
          </w:tcPr>
          <w:p w14:paraId="424B08BA" w14:textId="77777777" w:rsidR="00CA259A" w:rsidRDefault="00CA259A">
            <w:pPr>
              <w:pStyle w:val="TAL"/>
              <w:rPr>
                <w:noProof/>
              </w:rPr>
            </w:pPr>
            <w:r>
              <w:rPr>
                <w:noProof/>
              </w:rPr>
              <w:t>-</w:t>
            </w:r>
          </w:p>
        </w:tc>
        <w:tc>
          <w:tcPr>
            <w:tcW w:w="1469" w:type="dxa"/>
            <w:tcBorders>
              <w:right w:val="single" w:sz="12" w:space="0" w:color="000000"/>
            </w:tcBorders>
          </w:tcPr>
          <w:p w14:paraId="539A9DE3" w14:textId="77777777" w:rsidR="00CA259A" w:rsidRDefault="00CA259A">
            <w:pPr>
              <w:pStyle w:val="TAL"/>
              <w:rPr>
                <w:noProof/>
              </w:rPr>
            </w:pPr>
            <w:r>
              <w:rPr>
                <w:noProof/>
              </w:rPr>
              <w:t>M1S13</w:t>
            </w:r>
          </w:p>
        </w:tc>
      </w:tr>
      <w:tr w:rsidR="00CA259A" w14:paraId="108A52C9" w14:textId="77777777">
        <w:trPr>
          <w:cantSplit/>
          <w:jc w:val="center"/>
        </w:trPr>
        <w:tc>
          <w:tcPr>
            <w:tcW w:w="830" w:type="dxa"/>
            <w:tcBorders>
              <w:left w:val="single" w:sz="12" w:space="0" w:color="000000"/>
            </w:tcBorders>
          </w:tcPr>
          <w:p w14:paraId="5ED15C74" w14:textId="77777777" w:rsidR="00CA259A" w:rsidRDefault="00CA259A">
            <w:pPr>
              <w:pStyle w:val="TAL"/>
              <w:rPr>
                <w:noProof/>
              </w:rPr>
            </w:pPr>
            <w:r>
              <w:rPr>
                <w:noProof/>
              </w:rPr>
              <w:t>P11</w:t>
            </w:r>
          </w:p>
        </w:tc>
        <w:tc>
          <w:tcPr>
            <w:tcW w:w="1089" w:type="dxa"/>
          </w:tcPr>
          <w:p w14:paraId="20D4B146" w14:textId="77777777" w:rsidR="00CA259A" w:rsidRDefault="00CA259A">
            <w:pPr>
              <w:pStyle w:val="TAL"/>
              <w:rPr>
                <w:noProof/>
              </w:rPr>
            </w:pPr>
            <w:r>
              <w:rPr>
                <w:noProof/>
              </w:rPr>
              <w:t>12</w:t>
            </w:r>
          </w:p>
        </w:tc>
        <w:tc>
          <w:tcPr>
            <w:tcW w:w="1199" w:type="dxa"/>
          </w:tcPr>
          <w:p w14:paraId="1AA189D2" w14:textId="77777777" w:rsidR="00CA259A" w:rsidRDefault="00CA259A">
            <w:pPr>
              <w:pStyle w:val="TAL"/>
              <w:rPr>
                <w:noProof/>
              </w:rPr>
            </w:pPr>
            <w:r>
              <w:rPr>
                <w:noProof/>
              </w:rPr>
              <w:t>MNRU-21</w:t>
            </w:r>
          </w:p>
        </w:tc>
        <w:tc>
          <w:tcPr>
            <w:tcW w:w="961" w:type="dxa"/>
          </w:tcPr>
          <w:p w14:paraId="42310A64" w14:textId="77777777" w:rsidR="00CA259A" w:rsidRDefault="00CA259A">
            <w:pPr>
              <w:pStyle w:val="TAL"/>
              <w:rPr>
                <w:noProof/>
              </w:rPr>
            </w:pPr>
            <w:r>
              <w:rPr>
                <w:noProof/>
              </w:rPr>
              <w:t>-</w:t>
            </w:r>
          </w:p>
        </w:tc>
        <w:tc>
          <w:tcPr>
            <w:tcW w:w="1170" w:type="dxa"/>
          </w:tcPr>
          <w:p w14:paraId="6E6874A5" w14:textId="77777777" w:rsidR="00CA259A" w:rsidRDefault="00CA259A">
            <w:pPr>
              <w:pStyle w:val="TAL"/>
              <w:rPr>
                <w:noProof/>
              </w:rPr>
            </w:pPr>
            <w:r>
              <w:rPr>
                <w:noProof/>
              </w:rPr>
              <w:t>MNRU-19</w:t>
            </w:r>
          </w:p>
        </w:tc>
        <w:tc>
          <w:tcPr>
            <w:tcW w:w="900" w:type="dxa"/>
          </w:tcPr>
          <w:p w14:paraId="384FC15F" w14:textId="77777777" w:rsidR="00CA259A" w:rsidRDefault="00CA259A">
            <w:pPr>
              <w:pStyle w:val="TAL"/>
              <w:rPr>
                <w:noProof/>
              </w:rPr>
            </w:pPr>
            <w:r>
              <w:rPr>
                <w:noProof/>
              </w:rPr>
              <w:t>-</w:t>
            </w:r>
          </w:p>
        </w:tc>
        <w:tc>
          <w:tcPr>
            <w:tcW w:w="1469" w:type="dxa"/>
            <w:tcBorders>
              <w:right w:val="single" w:sz="12" w:space="0" w:color="000000"/>
            </w:tcBorders>
          </w:tcPr>
          <w:p w14:paraId="66BA34D9" w14:textId="77777777" w:rsidR="00CA259A" w:rsidRDefault="00CA259A">
            <w:pPr>
              <w:pStyle w:val="TAL"/>
              <w:rPr>
                <w:noProof/>
              </w:rPr>
            </w:pPr>
            <w:r>
              <w:rPr>
                <w:noProof/>
              </w:rPr>
              <w:t>F2S13</w:t>
            </w:r>
          </w:p>
        </w:tc>
      </w:tr>
      <w:tr w:rsidR="00CA259A" w14:paraId="7BA97D08" w14:textId="77777777">
        <w:trPr>
          <w:cantSplit/>
          <w:jc w:val="center"/>
        </w:trPr>
        <w:tc>
          <w:tcPr>
            <w:tcW w:w="830" w:type="dxa"/>
            <w:tcBorders>
              <w:left w:val="single" w:sz="12" w:space="0" w:color="000000"/>
            </w:tcBorders>
          </w:tcPr>
          <w:p w14:paraId="2596965A" w14:textId="77777777" w:rsidR="00CA259A" w:rsidRDefault="00CA259A">
            <w:pPr>
              <w:pStyle w:val="TAL"/>
              <w:rPr>
                <w:noProof/>
              </w:rPr>
            </w:pPr>
            <w:r>
              <w:rPr>
                <w:noProof/>
              </w:rPr>
              <w:t>P12</w:t>
            </w:r>
          </w:p>
        </w:tc>
        <w:tc>
          <w:tcPr>
            <w:tcW w:w="1089" w:type="dxa"/>
          </w:tcPr>
          <w:p w14:paraId="1D12D06A" w14:textId="77777777" w:rsidR="00CA259A" w:rsidRDefault="00CA259A">
            <w:pPr>
              <w:pStyle w:val="TAL"/>
              <w:rPr>
                <w:noProof/>
              </w:rPr>
            </w:pPr>
            <w:r>
              <w:rPr>
                <w:noProof/>
              </w:rPr>
              <w:t>16</w:t>
            </w:r>
          </w:p>
        </w:tc>
        <w:tc>
          <w:tcPr>
            <w:tcW w:w="1199" w:type="dxa"/>
          </w:tcPr>
          <w:p w14:paraId="75D2448D" w14:textId="77777777" w:rsidR="00CA259A" w:rsidRDefault="00CA259A">
            <w:pPr>
              <w:pStyle w:val="TAL"/>
              <w:rPr>
                <w:noProof/>
              </w:rPr>
            </w:pPr>
            <w:r>
              <w:rPr>
                <w:noProof/>
              </w:rPr>
              <w:t>AMR-12.2</w:t>
            </w:r>
          </w:p>
        </w:tc>
        <w:tc>
          <w:tcPr>
            <w:tcW w:w="961" w:type="dxa"/>
          </w:tcPr>
          <w:p w14:paraId="1E9CD175" w14:textId="77777777" w:rsidR="00CA259A" w:rsidRDefault="00CA259A">
            <w:pPr>
              <w:pStyle w:val="TAL"/>
              <w:rPr>
                <w:noProof/>
              </w:rPr>
            </w:pPr>
            <w:r>
              <w:rPr>
                <w:noProof/>
              </w:rPr>
              <w:t>1</w:t>
            </w:r>
          </w:p>
        </w:tc>
        <w:tc>
          <w:tcPr>
            <w:tcW w:w="1170" w:type="dxa"/>
          </w:tcPr>
          <w:p w14:paraId="011C2F47" w14:textId="77777777" w:rsidR="00CA259A" w:rsidRDefault="00CA259A">
            <w:pPr>
              <w:pStyle w:val="TAL"/>
              <w:rPr>
                <w:noProof/>
              </w:rPr>
            </w:pPr>
            <w:r>
              <w:rPr>
                <w:noProof/>
              </w:rPr>
              <w:t>AMR-12.2</w:t>
            </w:r>
          </w:p>
        </w:tc>
        <w:tc>
          <w:tcPr>
            <w:tcW w:w="900" w:type="dxa"/>
          </w:tcPr>
          <w:p w14:paraId="314E6BFE" w14:textId="77777777" w:rsidR="00CA259A" w:rsidRDefault="00CA259A">
            <w:pPr>
              <w:pStyle w:val="TAL"/>
              <w:rPr>
                <w:noProof/>
              </w:rPr>
            </w:pPr>
            <w:r>
              <w:rPr>
                <w:noProof/>
              </w:rPr>
              <w:t>1</w:t>
            </w:r>
          </w:p>
        </w:tc>
        <w:tc>
          <w:tcPr>
            <w:tcW w:w="1469" w:type="dxa"/>
            <w:tcBorders>
              <w:right w:val="single" w:sz="12" w:space="0" w:color="000000"/>
            </w:tcBorders>
          </w:tcPr>
          <w:p w14:paraId="2891C7C4" w14:textId="77777777" w:rsidR="00CA259A" w:rsidRDefault="00CA259A">
            <w:pPr>
              <w:pStyle w:val="TAL"/>
              <w:rPr>
                <w:noProof/>
              </w:rPr>
            </w:pPr>
            <w:r>
              <w:rPr>
                <w:noProof/>
              </w:rPr>
              <w:t>M2S13</w:t>
            </w:r>
          </w:p>
        </w:tc>
      </w:tr>
      <w:tr w:rsidR="00CA259A" w14:paraId="4A94497A" w14:textId="77777777">
        <w:trPr>
          <w:cantSplit/>
          <w:jc w:val="center"/>
        </w:trPr>
        <w:tc>
          <w:tcPr>
            <w:tcW w:w="830" w:type="dxa"/>
            <w:tcBorders>
              <w:left w:val="single" w:sz="12" w:space="0" w:color="000000"/>
            </w:tcBorders>
          </w:tcPr>
          <w:p w14:paraId="302EA7C3" w14:textId="77777777" w:rsidR="00CA259A" w:rsidRDefault="00CA259A">
            <w:pPr>
              <w:pStyle w:val="TAL"/>
              <w:rPr>
                <w:noProof/>
              </w:rPr>
            </w:pPr>
            <w:r>
              <w:rPr>
                <w:noProof/>
              </w:rPr>
              <w:t>P13</w:t>
            </w:r>
          </w:p>
        </w:tc>
        <w:tc>
          <w:tcPr>
            <w:tcW w:w="1089" w:type="dxa"/>
          </w:tcPr>
          <w:p w14:paraId="08E6ABDA" w14:textId="77777777" w:rsidR="00CA259A" w:rsidRDefault="00CA259A">
            <w:pPr>
              <w:pStyle w:val="TAL"/>
              <w:rPr>
                <w:noProof/>
              </w:rPr>
            </w:pPr>
            <w:r>
              <w:rPr>
                <w:noProof/>
              </w:rPr>
              <w:t>13</w:t>
            </w:r>
          </w:p>
        </w:tc>
        <w:tc>
          <w:tcPr>
            <w:tcW w:w="1199" w:type="dxa"/>
          </w:tcPr>
          <w:p w14:paraId="145B6CAA" w14:textId="77777777" w:rsidR="00CA259A" w:rsidRDefault="00CA259A">
            <w:pPr>
              <w:pStyle w:val="TAL"/>
              <w:rPr>
                <w:noProof/>
              </w:rPr>
            </w:pPr>
            <w:r>
              <w:rPr>
                <w:noProof/>
              </w:rPr>
              <w:t>AMR-5.9</w:t>
            </w:r>
          </w:p>
        </w:tc>
        <w:tc>
          <w:tcPr>
            <w:tcW w:w="961" w:type="dxa"/>
          </w:tcPr>
          <w:p w14:paraId="12647E84" w14:textId="77777777" w:rsidR="00CA259A" w:rsidRDefault="00CA259A">
            <w:pPr>
              <w:pStyle w:val="TAL"/>
              <w:rPr>
                <w:noProof/>
              </w:rPr>
            </w:pPr>
            <w:r>
              <w:rPr>
                <w:noProof/>
              </w:rPr>
              <w:t>1</w:t>
            </w:r>
          </w:p>
        </w:tc>
        <w:tc>
          <w:tcPr>
            <w:tcW w:w="1170" w:type="dxa"/>
          </w:tcPr>
          <w:p w14:paraId="34564FBE" w14:textId="77777777" w:rsidR="00CA259A" w:rsidRDefault="00CA259A">
            <w:pPr>
              <w:pStyle w:val="TAL"/>
              <w:rPr>
                <w:noProof/>
              </w:rPr>
            </w:pPr>
            <w:r>
              <w:rPr>
                <w:noProof/>
              </w:rPr>
              <w:t>AMR-12.2</w:t>
            </w:r>
          </w:p>
        </w:tc>
        <w:tc>
          <w:tcPr>
            <w:tcW w:w="900" w:type="dxa"/>
          </w:tcPr>
          <w:p w14:paraId="6E3DF1EE" w14:textId="77777777" w:rsidR="00CA259A" w:rsidRDefault="00CA259A">
            <w:pPr>
              <w:pStyle w:val="TAL"/>
              <w:rPr>
                <w:noProof/>
              </w:rPr>
            </w:pPr>
            <w:r>
              <w:rPr>
                <w:noProof/>
              </w:rPr>
              <w:t>1</w:t>
            </w:r>
          </w:p>
        </w:tc>
        <w:tc>
          <w:tcPr>
            <w:tcW w:w="1469" w:type="dxa"/>
            <w:tcBorders>
              <w:right w:val="single" w:sz="12" w:space="0" w:color="000000"/>
            </w:tcBorders>
          </w:tcPr>
          <w:p w14:paraId="5977235B" w14:textId="77777777" w:rsidR="00CA259A" w:rsidRDefault="00CA259A">
            <w:pPr>
              <w:pStyle w:val="TAL"/>
              <w:rPr>
                <w:noProof/>
              </w:rPr>
            </w:pPr>
            <w:r>
              <w:rPr>
                <w:noProof/>
              </w:rPr>
              <w:t>F1S13</w:t>
            </w:r>
          </w:p>
        </w:tc>
      </w:tr>
      <w:tr w:rsidR="00CA259A" w14:paraId="2E81FDD9" w14:textId="77777777">
        <w:trPr>
          <w:cantSplit/>
          <w:jc w:val="center"/>
        </w:trPr>
        <w:tc>
          <w:tcPr>
            <w:tcW w:w="830" w:type="dxa"/>
            <w:tcBorders>
              <w:left w:val="single" w:sz="12" w:space="0" w:color="000000"/>
            </w:tcBorders>
          </w:tcPr>
          <w:p w14:paraId="35D3AAFB" w14:textId="77777777" w:rsidR="00CA259A" w:rsidRDefault="00CA259A">
            <w:pPr>
              <w:pStyle w:val="TAL"/>
              <w:rPr>
                <w:noProof/>
              </w:rPr>
            </w:pPr>
            <w:r>
              <w:rPr>
                <w:noProof/>
              </w:rPr>
              <w:t>P14</w:t>
            </w:r>
          </w:p>
        </w:tc>
        <w:tc>
          <w:tcPr>
            <w:tcW w:w="1089" w:type="dxa"/>
          </w:tcPr>
          <w:p w14:paraId="14533AF9" w14:textId="77777777" w:rsidR="00CA259A" w:rsidRDefault="00CA259A">
            <w:pPr>
              <w:pStyle w:val="TAL"/>
              <w:rPr>
                <w:noProof/>
              </w:rPr>
            </w:pPr>
            <w:r>
              <w:rPr>
                <w:noProof/>
              </w:rPr>
              <w:t>9</w:t>
            </w:r>
          </w:p>
        </w:tc>
        <w:tc>
          <w:tcPr>
            <w:tcW w:w="1199" w:type="dxa"/>
          </w:tcPr>
          <w:p w14:paraId="580A297D" w14:textId="77777777" w:rsidR="00CA259A" w:rsidRDefault="00CA259A">
            <w:pPr>
              <w:pStyle w:val="TAL"/>
              <w:rPr>
                <w:noProof/>
              </w:rPr>
            </w:pPr>
            <w:r>
              <w:rPr>
                <w:noProof/>
              </w:rPr>
              <w:t>AMR-5.9</w:t>
            </w:r>
          </w:p>
        </w:tc>
        <w:tc>
          <w:tcPr>
            <w:tcW w:w="961" w:type="dxa"/>
          </w:tcPr>
          <w:p w14:paraId="18E681BF" w14:textId="77777777" w:rsidR="00CA259A" w:rsidRDefault="00CA259A">
            <w:pPr>
              <w:pStyle w:val="TAL"/>
              <w:rPr>
                <w:noProof/>
              </w:rPr>
            </w:pPr>
            <w:r>
              <w:rPr>
                <w:noProof/>
              </w:rPr>
              <w:t>1</w:t>
            </w:r>
          </w:p>
        </w:tc>
        <w:tc>
          <w:tcPr>
            <w:tcW w:w="1170" w:type="dxa"/>
          </w:tcPr>
          <w:p w14:paraId="5E0C2DFD" w14:textId="77777777" w:rsidR="00CA259A" w:rsidRDefault="00CA259A">
            <w:pPr>
              <w:pStyle w:val="TAL"/>
              <w:rPr>
                <w:noProof/>
              </w:rPr>
            </w:pPr>
            <w:r>
              <w:rPr>
                <w:noProof/>
              </w:rPr>
              <w:t>AMR-5.9</w:t>
            </w:r>
          </w:p>
        </w:tc>
        <w:tc>
          <w:tcPr>
            <w:tcW w:w="900" w:type="dxa"/>
          </w:tcPr>
          <w:p w14:paraId="144D2631" w14:textId="77777777" w:rsidR="00CA259A" w:rsidRDefault="00CA259A">
            <w:pPr>
              <w:pStyle w:val="TAL"/>
              <w:rPr>
                <w:noProof/>
              </w:rPr>
            </w:pPr>
            <w:r>
              <w:rPr>
                <w:noProof/>
              </w:rPr>
              <w:t>1</w:t>
            </w:r>
          </w:p>
        </w:tc>
        <w:tc>
          <w:tcPr>
            <w:tcW w:w="1469" w:type="dxa"/>
            <w:tcBorders>
              <w:right w:val="single" w:sz="12" w:space="0" w:color="000000"/>
            </w:tcBorders>
          </w:tcPr>
          <w:p w14:paraId="6EBEF320" w14:textId="77777777" w:rsidR="00CA259A" w:rsidRDefault="00CA259A">
            <w:pPr>
              <w:pStyle w:val="TAL"/>
              <w:rPr>
                <w:noProof/>
              </w:rPr>
            </w:pPr>
            <w:r>
              <w:rPr>
                <w:noProof/>
              </w:rPr>
              <w:t>M1S13</w:t>
            </w:r>
          </w:p>
        </w:tc>
      </w:tr>
      <w:tr w:rsidR="00CA259A" w14:paraId="5184A8A7" w14:textId="77777777">
        <w:trPr>
          <w:cantSplit/>
          <w:jc w:val="center"/>
        </w:trPr>
        <w:tc>
          <w:tcPr>
            <w:tcW w:w="830" w:type="dxa"/>
            <w:tcBorders>
              <w:left w:val="single" w:sz="12" w:space="0" w:color="000000"/>
              <w:bottom w:val="single" w:sz="6" w:space="0" w:color="000000"/>
            </w:tcBorders>
          </w:tcPr>
          <w:p w14:paraId="4BF444F9" w14:textId="77777777" w:rsidR="00CA259A" w:rsidRDefault="00CA259A">
            <w:pPr>
              <w:pStyle w:val="TAL"/>
              <w:rPr>
                <w:noProof/>
              </w:rPr>
            </w:pPr>
            <w:r>
              <w:rPr>
                <w:noProof/>
              </w:rPr>
              <w:t>P15</w:t>
            </w:r>
          </w:p>
        </w:tc>
        <w:tc>
          <w:tcPr>
            <w:tcW w:w="1089" w:type="dxa"/>
            <w:tcBorders>
              <w:bottom w:val="single" w:sz="6" w:space="0" w:color="000000"/>
            </w:tcBorders>
          </w:tcPr>
          <w:p w14:paraId="7506E7CF" w14:textId="77777777" w:rsidR="00CA259A" w:rsidRDefault="00CA259A">
            <w:pPr>
              <w:pStyle w:val="TAL"/>
              <w:rPr>
                <w:noProof/>
              </w:rPr>
            </w:pPr>
            <w:r>
              <w:rPr>
                <w:noProof/>
              </w:rPr>
              <w:t>11</w:t>
            </w:r>
          </w:p>
        </w:tc>
        <w:tc>
          <w:tcPr>
            <w:tcW w:w="1199" w:type="dxa"/>
            <w:tcBorders>
              <w:bottom w:val="single" w:sz="6" w:space="0" w:color="000000"/>
            </w:tcBorders>
          </w:tcPr>
          <w:p w14:paraId="24F7EADC" w14:textId="77777777" w:rsidR="00CA259A" w:rsidRDefault="00CA259A">
            <w:pPr>
              <w:pStyle w:val="TAL"/>
              <w:rPr>
                <w:noProof/>
              </w:rPr>
            </w:pPr>
            <w:r>
              <w:rPr>
                <w:noProof/>
              </w:rPr>
              <w:t>AMR-7.95</w:t>
            </w:r>
          </w:p>
        </w:tc>
        <w:tc>
          <w:tcPr>
            <w:tcW w:w="961" w:type="dxa"/>
            <w:tcBorders>
              <w:bottom w:val="single" w:sz="6" w:space="0" w:color="000000"/>
            </w:tcBorders>
          </w:tcPr>
          <w:p w14:paraId="55F9BABC" w14:textId="77777777" w:rsidR="00CA259A" w:rsidRDefault="00CA259A">
            <w:pPr>
              <w:pStyle w:val="TAL"/>
              <w:rPr>
                <w:noProof/>
              </w:rPr>
            </w:pPr>
            <w:r>
              <w:rPr>
                <w:noProof/>
              </w:rPr>
              <w:t>1</w:t>
            </w:r>
          </w:p>
        </w:tc>
        <w:tc>
          <w:tcPr>
            <w:tcW w:w="1170" w:type="dxa"/>
            <w:tcBorders>
              <w:bottom w:val="single" w:sz="6" w:space="0" w:color="000000"/>
            </w:tcBorders>
          </w:tcPr>
          <w:p w14:paraId="687D9CB4" w14:textId="77777777" w:rsidR="00CA259A" w:rsidRDefault="00CA259A">
            <w:pPr>
              <w:pStyle w:val="TAL"/>
              <w:rPr>
                <w:noProof/>
              </w:rPr>
            </w:pPr>
            <w:r>
              <w:rPr>
                <w:noProof/>
              </w:rPr>
              <w:t>AMR-4.75</w:t>
            </w:r>
          </w:p>
        </w:tc>
        <w:tc>
          <w:tcPr>
            <w:tcW w:w="900" w:type="dxa"/>
            <w:tcBorders>
              <w:bottom w:val="single" w:sz="6" w:space="0" w:color="000000"/>
            </w:tcBorders>
          </w:tcPr>
          <w:p w14:paraId="35F1A080" w14:textId="77777777" w:rsidR="00CA259A" w:rsidRDefault="00CA259A">
            <w:pPr>
              <w:pStyle w:val="TAL"/>
              <w:rPr>
                <w:noProof/>
              </w:rPr>
            </w:pPr>
            <w:r>
              <w:rPr>
                <w:noProof/>
              </w:rPr>
              <w:t>1</w:t>
            </w:r>
          </w:p>
        </w:tc>
        <w:tc>
          <w:tcPr>
            <w:tcW w:w="1469" w:type="dxa"/>
            <w:tcBorders>
              <w:bottom w:val="single" w:sz="6" w:space="0" w:color="000000"/>
              <w:right w:val="single" w:sz="12" w:space="0" w:color="000000"/>
            </w:tcBorders>
          </w:tcPr>
          <w:p w14:paraId="11A712B0" w14:textId="77777777" w:rsidR="00CA259A" w:rsidRDefault="00CA259A">
            <w:pPr>
              <w:pStyle w:val="TAL"/>
              <w:rPr>
                <w:noProof/>
              </w:rPr>
            </w:pPr>
            <w:r>
              <w:rPr>
                <w:noProof/>
              </w:rPr>
              <w:t>F2S13</w:t>
            </w:r>
          </w:p>
        </w:tc>
      </w:tr>
      <w:tr w:rsidR="00CA259A" w14:paraId="6D8BD9C3" w14:textId="77777777">
        <w:trPr>
          <w:cantSplit/>
          <w:jc w:val="center"/>
        </w:trPr>
        <w:tc>
          <w:tcPr>
            <w:tcW w:w="830" w:type="dxa"/>
            <w:tcBorders>
              <w:left w:val="single" w:sz="12" w:space="0" w:color="000000"/>
              <w:bottom w:val="single" w:sz="12" w:space="0" w:color="auto"/>
            </w:tcBorders>
          </w:tcPr>
          <w:p w14:paraId="6946E9C7" w14:textId="77777777" w:rsidR="00CA259A" w:rsidRDefault="00CA259A">
            <w:pPr>
              <w:pStyle w:val="TAL"/>
              <w:rPr>
                <w:noProof/>
              </w:rPr>
            </w:pPr>
            <w:r>
              <w:rPr>
                <w:noProof/>
              </w:rPr>
              <w:t>P16</w:t>
            </w:r>
          </w:p>
        </w:tc>
        <w:tc>
          <w:tcPr>
            <w:tcW w:w="1089" w:type="dxa"/>
            <w:tcBorders>
              <w:bottom w:val="single" w:sz="12" w:space="0" w:color="auto"/>
            </w:tcBorders>
          </w:tcPr>
          <w:p w14:paraId="608372B3" w14:textId="77777777" w:rsidR="00CA259A" w:rsidRDefault="00CA259A">
            <w:pPr>
              <w:pStyle w:val="TAL"/>
              <w:rPr>
                <w:noProof/>
              </w:rPr>
            </w:pPr>
            <w:r>
              <w:rPr>
                <w:noProof/>
              </w:rPr>
              <w:t>15</w:t>
            </w:r>
          </w:p>
        </w:tc>
        <w:tc>
          <w:tcPr>
            <w:tcW w:w="1199" w:type="dxa"/>
            <w:tcBorders>
              <w:bottom w:val="single" w:sz="12" w:space="0" w:color="auto"/>
            </w:tcBorders>
          </w:tcPr>
          <w:p w14:paraId="2DD41D16" w14:textId="77777777" w:rsidR="00CA259A" w:rsidRDefault="00CA259A">
            <w:pPr>
              <w:pStyle w:val="TAL"/>
              <w:rPr>
                <w:noProof/>
              </w:rPr>
            </w:pPr>
            <w:r>
              <w:rPr>
                <w:noProof/>
              </w:rPr>
              <w:t>MNRU-20</w:t>
            </w:r>
          </w:p>
        </w:tc>
        <w:tc>
          <w:tcPr>
            <w:tcW w:w="961" w:type="dxa"/>
            <w:tcBorders>
              <w:bottom w:val="single" w:sz="12" w:space="0" w:color="auto"/>
            </w:tcBorders>
          </w:tcPr>
          <w:p w14:paraId="3D6CA996" w14:textId="77777777" w:rsidR="00CA259A" w:rsidRDefault="00CA259A">
            <w:pPr>
              <w:pStyle w:val="TAL"/>
              <w:rPr>
                <w:noProof/>
              </w:rPr>
            </w:pPr>
            <w:r>
              <w:rPr>
                <w:noProof/>
              </w:rPr>
              <w:t>-</w:t>
            </w:r>
          </w:p>
        </w:tc>
        <w:tc>
          <w:tcPr>
            <w:tcW w:w="1170" w:type="dxa"/>
            <w:tcBorders>
              <w:bottom w:val="single" w:sz="12" w:space="0" w:color="auto"/>
            </w:tcBorders>
          </w:tcPr>
          <w:p w14:paraId="0CB2BC1B" w14:textId="77777777" w:rsidR="00CA259A" w:rsidRDefault="00CA259A">
            <w:pPr>
              <w:pStyle w:val="TAL"/>
              <w:rPr>
                <w:noProof/>
              </w:rPr>
            </w:pPr>
            <w:r>
              <w:rPr>
                <w:noProof/>
              </w:rPr>
              <w:t>MNRU-5</w:t>
            </w:r>
          </w:p>
        </w:tc>
        <w:tc>
          <w:tcPr>
            <w:tcW w:w="900" w:type="dxa"/>
            <w:tcBorders>
              <w:bottom w:val="single" w:sz="12" w:space="0" w:color="auto"/>
            </w:tcBorders>
          </w:tcPr>
          <w:p w14:paraId="3FE71EC4" w14:textId="77777777" w:rsidR="00CA259A" w:rsidRDefault="00CA259A">
            <w:pPr>
              <w:pStyle w:val="TAL"/>
              <w:rPr>
                <w:noProof/>
              </w:rPr>
            </w:pPr>
            <w:r>
              <w:rPr>
                <w:noProof/>
              </w:rPr>
              <w:t>-</w:t>
            </w:r>
          </w:p>
        </w:tc>
        <w:tc>
          <w:tcPr>
            <w:tcW w:w="1469" w:type="dxa"/>
            <w:tcBorders>
              <w:bottom w:val="single" w:sz="12" w:space="0" w:color="auto"/>
              <w:right w:val="single" w:sz="12" w:space="0" w:color="000000"/>
            </w:tcBorders>
          </w:tcPr>
          <w:p w14:paraId="20941F92" w14:textId="77777777" w:rsidR="00CA259A" w:rsidRDefault="00CA259A">
            <w:pPr>
              <w:pStyle w:val="TAL"/>
              <w:rPr>
                <w:noProof/>
              </w:rPr>
            </w:pPr>
            <w:r>
              <w:rPr>
                <w:noProof/>
              </w:rPr>
              <w:t>M2S13</w:t>
            </w:r>
          </w:p>
        </w:tc>
      </w:tr>
    </w:tbl>
    <w:p w14:paraId="292DF0BF" w14:textId="77777777" w:rsidR="00CA259A" w:rsidRDefault="00CA259A">
      <w:pPr>
        <w:pStyle w:val="FP"/>
      </w:pPr>
    </w:p>
    <w:p w14:paraId="6279A03C" w14:textId="77777777" w:rsidR="00CA259A" w:rsidRDefault="00CA259A">
      <w:pPr>
        <w:pStyle w:val="Heading2"/>
      </w:pPr>
      <w:bookmarkStart w:id="212" w:name="_Toc517182117"/>
      <w:r>
        <w:t>C.7.4</w:t>
      </w:r>
      <w:r>
        <w:tab/>
        <w:t>Speech Material</w:t>
      </w:r>
      <w:bookmarkEnd w:id="212"/>
    </w:p>
    <w:p w14:paraId="6F04F742" w14:textId="77777777" w:rsidR="00CA259A" w:rsidRDefault="00CA259A">
      <w:pPr>
        <w:keepNext/>
        <w:keepLines/>
      </w:pPr>
      <w:r>
        <w:t>Single sentences. For the 4 talkers, 2 male and 2 female there are:</w:t>
      </w:r>
    </w:p>
    <w:p w14:paraId="2C8E9A89" w14:textId="77777777" w:rsidR="00CA259A" w:rsidRDefault="00CA259A">
      <w:pPr>
        <w:pStyle w:val="B10"/>
        <w:keepNext/>
      </w:pPr>
      <w:r>
        <w:t>-</w:t>
      </w:r>
      <w:r>
        <w:tab/>
        <w:t>13 stimuli / talker, each stimuli 4sec long w/ 1 sentence</w:t>
      </w:r>
    </w:p>
    <w:p w14:paraId="75CB4179" w14:textId="77777777" w:rsidR="00CA259A" w:rsidRDefault="00CA259A">
      <w:pPr>
        <w:pStyle w:val="B10"/>
      </w:pPr>
      <w:r>
        <w:t>-</w:t>
      </w:r>
      <w:r>
        <w:tab/>
        <w:t>12 unique sentences / talker for test plus one for practice</w:t>
      </w:r>
    </w:p>
    <w:p w14:paraId="119BB8A5" w14:textId="77777777" w:rsidR="00CA259A" w:rsidRDefault="00CA259A">
      <w:r>
        <w:t xml:space="preserve">To reduce the speech material effect, each talkers' samples must be unique. For this experiment, the unique samples are not balanced across all condition, candidates and subject groups. The same sample numbers for each talker are used for common conditions within a subject group and changed across subject groups. </w:t>
      </w:r>
    </w:p>
    <w:p w14:paraId="1E0744D2" w14:textId="77777777" w:rsidR="00CA259A" w:rsidRDefault="00CA259A">
      <w:pPr>
        <w:pStyle w:val="Heading2"/>
      </w:pPr>
      <w:bookmarkStart w:id="213" w:name="_Toc517182118"/>
      <w:r>
        <w:t>C.7.5</w:t>
      </w:r>
      <w:r>
        <w:tab/>
        <w:t>Experimental Design</w:t>
      </w:r>
      <w:bookmarkEnd w:id="213"/>
    </w:p>
    <w:p w14:paraId="17E7EC95" w14:textId="77777777" w:rsidR="00CA259A" w:rsidRDefault="00CA259A">
      <w:r>
        <w:t>The design is based on a restricted randomization philosophy using 6 different randomizations, each one covered by a group of 4 of the 24 subjects. This means that up to 4 subjects can perform the experiment simultaneously.</w:t>
      </w:r>
    </w:p>
    <w:p w14:paraId="376BBDC3" w14:textId="77777777" w:rsidR="00CA259A" w:rsidRDefault="00CA259A">
      <w:r>
        <w:t xml:space="preserve">Each subject will hear all of the conditions 16 times, four times with speech from each of the four talkers. Each of two stimuli for a talker will be presented in both the A/B and B/A order. Over the experiment as a whole, each of the conditions will be paired with twelve different samples from each of the four talkers. Each of the six groups of subjects will hear different combinations of source material and condition. </w:t>
      </w:r>
    </w:p>
    <w:p w14:paraId="3B5BAD12" w14:textId="77777777" w:rsidR="00CA259A" w:rsidRDefault="00CA259A">
      <w:pPr>
        <w:pStyle w:val="Heading2"/>
      </w:pPr>
      <w:bookmarkStart w:id="214" w:name="_Toc517182119"/>
      <w:r>
        <w:t>C.7.6</w:t>
      </w:r>
      <w:r>
        <w:tab/>
        <w:t>Processing</w:t>
      </w:r>
      <w:bookmarkEnd w:id="214"/>
    </w:p>
    <w:p w14:paraId="470B4D1A" w14:textId="77777777" w:rsidR="00CA259A" w:rsidRDefault="00CA259A">
      <w:r>
        <w:t>Every condition has to be processed for each of the twelve stimuli of each of the four talkers. The actual samples used for each condition by each subject group are presented in Clause 7.12 Test Conditions.</w:t>
      </w:r>
    </w:p>
    <w:p w14:paraId="1799B5D1" w14:textId="77777777" w:rsidR="00CA259A" w:rsidRDefault="00CA259A">
      <w:pPr>
        <w:pStyle w:val="Heading2"/>
      </w:pPr>
      <w:bookmarkStart w:id="215" w:name="_Toc517182120"/>
      <w:r>
        <w:t>C.7.7</w:t>
      </w:r>
      <w:r>
        <w:tab/>
        <w:t>Randomizations</w:t>
      </w:r>
      <w:bookmarkEnd w:id="215"/>
    </w:p>
    <w:p w14:paraId="7EE0BE75" w14:textId="77777777" w:rsidR="00CA259A" w:rsidRDefault="00CA259A">
      <w:r>
        <w:t xml:space="preserve">Separate randomizations for each of the six subject groups shall be provided to reduce order effects and to minimize differences between the laboratories. There shall be six randomizations for the experiment, one for each subject group. Each one will therefore be used by four of the 24 subjects. </w:t>
      </w:r>
    </w:p>
    <w:p w14:paraId="0EF77CCD" w14:textId="77777777" w:rsidR="00CA259A" w:rsidRDefault="00CA259A">
      <w:pPr>
        <w:pStyle w:val="Heading2"/>
      </w:pPr>
      <w:bookmarkStart w:id="216" w:name="_Toc517182121"/>
      <w:r>
        <w:lastRenderedPageBreak/>
        <w:t>C.7.8</w:t>
      </w:r>
      <w:r>
        <w:tab/>
        <w:t>Duration of the PC Experiment</w:t>
      </w:r>
      <w:bookmarkEnd w:id="216"/>
    </w:p>
    <w:p w14:paraId="477B8656" w14:textId="77777777" w:rsidR="00CA259A" w:rsidRDefault="00CA259A">
      <w:r>
        <w:t>Each stimuli is 4 sec reference + 4 sec speech sample + 4 s voting time or 12 seconds. For this experiment there are 16 preliminary conditions x 12 seconds or 3.2 minutes for an introductory block. The presentation set for the experiment consists of 40 conditions (A/B+B/A) x 2 repeats x 4 talkers x 12 seconds or 64 minutes. The experiment is presented as the 16 preliminary conditions followed by the test itself divided in several sessions, i.e. 67,2 minutes testing time / subject group. The 6 groups of 4 subjects require 7 hours and 30 minutes total testing time for the experiment (6 x 1h 15 env.)</w:t>
      </w:r>
    </w:p>
    <w:p w14:paraId="68DD5E1E" w14:textId="77777777" w:rsidR="00CA259A" w:rsidRDefault="00CA259A">
      <w:r>
        <w:t xml:space="preserve">To reduce the effects of subject fatigue, sessions should be separated by short comfort breaks. </w:t>
      </w:r>
    </w:p>
    <w:p w14:paraId="0F708CAD" w14:textId="77777777" w:rsidR="00CA259A" w:rsidRDefault="00CA259A">
      <w:r>
        <w:t>Note that the above calculations do not include the time needed to give the subjects their instructions, or for comfort breaks.</w:t>
      </w:r>
    </w:p>
    <w:p w14:paraId="6BD19246" w14:textId="77777777" w:rsidR="00CA259A" w:rsidRDefault="00CA259A">
      <w:pPr>
        <w:pStyle w:val="Heading2"/>
      </w:pPr>
      <w:bookmarkStart w:id="217" w:name="_Toc517182122"/>
      <w:r>
        <w:t>C.7.9</w:t>
      </w:r>
      <w:r>
        <w:tab/>
        <w:t>Votes Per Condition</w:t>
      </w:r>
      <w:bookmarkEnd w:id="217"/>
    </w:p>
    <w:p w14:paraId="61E587EE" w14:textId="77777777" w:rsidR="00CA259A" w:rsidRDefault="00CA259A">
      <w:r>
        <w:t>Every condition will have 24 subjects vote on four stimulus from each of four talkers, giving:</w:t>
      </w:r>
    </w:p>
    <w:p w14:paraId="3D9CA315" w14:textId="77777777" w:rsidR="00CA259A" w:rsidRDefault="00CA259A">
      <w:r>
        <w:t>(24 subjects x 4 talkers x 4 Presentations) = 384 votes per condition</w:t>
      </w:r>
    </w:p>
    <w:p w14:paraId="3D292C81" w14:textId="77777777" w:rsidR="00CA259A" w:rsidRDefault="00CA259A">
      <w:r>
        <w:t>From past experience of PC tests, this is the minimum number of votes per condition needed to give enough statistical certainty to differentiate the performance of one candidate process from another candidate process over the conditions and against the references.</w:t>
      </w:r>
    </w:p>
    <w:p w14:paraId="6F9D1C77" w14:textId="77777777" w:rsidR="00CA259A" w:rsidRDefault="00CA259A">
      <w:pPr>
        <w:pStyle w:val="Heading2"/>
      </w:pPr>
      <w:bookmarkStart w:id="218" w:name="_Toc517182123"/>
      <w:r>
        <w:t>C.7.10</w:t>
      </w:r>
      <w:r>
        <w:tab/>
        <w:t>Test Procedure</w:t>
      </w:r>
      <w:bookmarkEnd w:id="218"/>
    </w:p>
    <w:p w14:paraId="7959E5A2" w14:textId="77777777" w:rsidR="00CA259A" w:rsidRDefault="00CA259A">
      <w:r>
        <w:t>Factors important for the experimental environment are specified in clauses 6.4, 6.5, and 6.6. As specified in clause 7.8, comfort breaks should be provided to reduce the effects of subject fatigue.</w:t>
      </w:r>
    </w:p>
    <w:p w14:paraId="08CB60FB" w14:textId="77777777" w:rsidR="00CA259A" w:rsidRDefault="00CA259A">
      <w:pPr>
        <w:pStyle w:val="Heading2"/>
      </w:pPr>
      <w:bookmarkStart w:id="219" w:name="_Toc517182124"/>
      <w:r>
        <w:t>C.7.11</w:t>
      </w:r>
      <w:r>
        <w:tab/>
        <w:t>Opinion Scale</w:t>
      </w:r>
      <w:bookmarkEnd w:id="219"/>
    </w:p>
    <w:p w14:paraId="7D542AA9" w14:textId="77777777" w:rsidR="00CA259A" w:rsidRDefault="00CA259A">
      <w:r>
        <w:t>The question asked of the subject is according to the Paired-Comparison binary scale. The specific wording is designed to evaluate the relative quality of the test sample in relation to the reference sample. In order to minimise presentation bias, the samples will be presented in both the A/B and B/A directions within the experiment. The subjects will listen to each pair of samples, and after presentation is completed, they will be asked to give their opinion. Annex A.1 contains an example of the instructions for the subjects in English.</w:t>
      </w:r>
    </w:p>
    <w:p w14:paraId="20F59F6A" w14:textId="77777777" w:rsidR="00CA259A" w:rsidRDefault="00CA259A">
      <w:pPr>
        <w:pStyle w:val="Heading2"/>
      </w:pPr>
      <w:bookmarkStart w:id="220" w:name="_Toc517182125"/>
      <w:r>
        <w:t>C.7.12</w:t>
      </w:r>
      <w:r>
        <w:tab/>
        <w:t>Statistical Analysis</w:t>
      </w:r>
      <w:bookmarkEnd w:id="220"/>
    </w:p>
    <w:p w14:paraId="09F16F77" w14:textId="77777777" w:rsidR="00CA259A" w:rsidRDefault="00CA259A">
      <w:r>
        <w:t>The statistics to be reported for this pair-comparison experiment [</w:t>
      </w:r>
      <w:r>
        <w:rPr>
          <w:noProof/>
        </w:rPr>
        <w:t>4</w:t>
      </w:r>
      <w:r>
        <w:t xml:space="preserve">] are the proportion </w:t>
      </w:r>
      <w:r>
        <w:rPr>
          <w:i/>
        </w:rPr>
        <w:t>P</w:t>
      </w:r>
      <w:r>
        <w:t xml:space="preserve"> of subjects preferring the test stimulus over the reference stimulus (as defined in Table 2) for a total of </w:t>
      </w:r>
      <w:r>
        <w:rPr>
          <w:i/>
        </w:rPr>
        <w:t>N</w:t>
      </w:r>
      <w:r>
        <w:t xml:space="preserve"> votes per condition, the standard deviation </w:t>
      </w:r>
      <w:r>
        <w:rPr>
          <w:i/>
        </w:rPr>
        <w:t>s</w:t>
      </w:r>
      <w:r>
        <w:t xml:space="preserve">: </w:t>
      </w:r>
    </w:p>
    <w:p w14:paraId="0E4DE66D" w14:textId="09D1AAF7" w:rsidR="00CA259A" w:rsidRDefault="00CA259A">
      <w:pPr>
        <w:pStyle w:val="EQ"/>
      </w:pPr>
      <w:r>
        <w:tab/>
      </w:r>
      <w:r w:rsidR="00AE198F">
        <w:rPr>
          <w:noProof/>
          <w:position w:val="-24"/>
        </w:rPr>
        <w:drawing>
          <wp:inline distT="0" distB="0" distL="0" distR="0" wp14:anchorId="4EC80A7B" wp14:editId="30280196">
            <wp:extent cx="824230" cy="395605"/>
            <wp:effectExtent l="0" t="0" r="0" b="0"/>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24230" cy="395605"/>
                    </a:xfrm>
                    <a:prstGeom prst="rect">
                      <a:avLst/>
                    </a:prstGeom>
                    <a:noFill/>
                    <a:ln>
                      <a:noFill/>
                    </a:ln>
                  </pic:spPr>
                </pic:pic>
              </a:graphicData>
            </a:graphic>
          </wp:inline>
        </w:drawing>
      </w:r>
      <w:r>
        <w:tab/>
      </w:r>
      <w:r>
        <w:rPr>
          <w:b/>
        </w:rPr>
        <w:t>(Eq.1)</w:t>
      </w:r>
    </w:p>
    <w:p w14:paraId="5D8D8DEE" w14:textId="77777777" w:rsidR="00CA259A" w:rsidRDefault="00CA259A">
      <w:r>
        <w:t>and the upper and lower confidence limits, as calculated by:</w:t>
      </w:r>
    </w:p>
    <w:p w14:paraId="1A8AD55B" w14:textId="630C956B" w:rsidR="00CA259A" w:rsidRDefault="00CA259A">
      <w:pPr>
        <w:pStyle w:val="EQ"/>
      </w:pPr>
      <w:r>
        <w:tab/>
      </w:r>
      <w:r w:rsidR="00AE198F">
        <w:rPr>
          <w:noProof/>
          <w:position w:val="-32"/>
        </w:rPr>
        <w:drawing>
          <wp:inline distT="0" distB="0" distL="0" distR="0" wp14:anchorId="6B46E640" wp14:editId="4CE407D0">
            <wp:extent cx="3086100" cy="471805"/>
            <wp:effectExtent l="0" t="0" r="0" b="0"/>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0" cy="471805"/>
                    </a:xfrm>
                    <a:prstGeom prst="rect">
                      <a:avLst/>
                    </a:prstGeom>
                    <a:noFill/>
                    <a:ln>
                      <a:noFill/>
                    </a:ln>
                  </pic:spPr>
                </pic:pic>
              </a:graphicData>
            </a:graphic>
          </wp:inline>
        </w:drawing>
      </w:r>
      <w:r>
        <w:tab/>
      </w:r>
      <w:r>
        <w:rPr>
          <w:b/>
        </w:rPr>
        <w:t>(Eq.2)</w:t>
      </w:r>
    </w:p>
    <w:p w14:paraId="5B27BB21" w14:textId="78E50ACE" w:rsidR="00CA259A" w:rsidRDefault="00CA259A">
      <w:r>
        <w:t xml:space="preserve">where </w:t>
      </w:r>
      <w:r w:rsidR="00AE198F">
        <w:rPr>
          <w:noProof/>
          <w:position w:val="-12"/>
        </w:rPr>
        <w:drawing>
          <wp:inline distT="0" distB="0" distL="0" distR="0" wp14:anchorId="19FC0FBA" wp14:editId="277CC6D8">
            <wp:extent cx="304800" cy="243205"/>
            <wp:effectExtent l="0" t="0" r="0" b="0"/>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243205"/>
                    </a:xfrm>
                    <a:prstGeom prst="rect">
                      <a:avLst/>
                    </a:prstGeom>
                    <a:noFill/>
                    <a:ln>
                      <a:noFill/>
                    </a:ln>
                  </pic:spPr>
                </pic:pic>
              </a:graphicData>
            </a:graphic>
          </wp:inline>
        </w:drawing>
      </w:r>
      <w:r>
        <w:t xml:space="preserve"> is the standardized score for a normal distribution cutting off the lower </w:t>
      </w:r>
      <w:r w:rsidR="00AE198F">
        <w:rPr>
          <w:noProof/>
          <w:position w:val="-6"/>
        </w:rPr>
        <w:drawing>
          <wp:inline distT="0" distB="0" distL="0" distR="0" wp14:anchorId="75F40A64" wp14:editId="7E8C9E8D">
            <wp:extent cx="214630" cy="152400"/>
            <wp:effectExtent l="0" t="0" r="0" b="0"/>
            <wp:docPr id="4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4630" cy="152400"/>
                    </a:xfrm>
                    <a:prstGeom prst="rect">
                      <a:avLst/>
                    </a:prstGeom>
                    <a:noFill/>
                    <a:ln>
                      <a:noFill/>
                    </a:ln>
                  </pic:spPr>
                </pic:pic>
              </a:graphicData>
            </a:graphic>
          </wp:inline>
        </w:drawing>
      </w:r>
      <w:r>
        <w:t xml:space="preserve"> proportion of cases.</w:t>
      </w:r>
    </w:p>
    <w:p w14:paraId="1E42CE3C" w14:textId="77777777" w:rsidR="00CA259A" w:rsidRDefault="00CA259A">
      <w:r>
        <w:t xml:space="preserve">Additionally, a hypothesis to test was whether the preference for the noise reduction-enabled AMR codec was statistically different from the ideal proportion </w:t>
      </w:r>
      <w:r>
        <w:sym w:font="Symbol" w:char="F070"/>
      </w:r>
      <w:r>
        <w:t>=0.5, i.e. that the AMR with noise suppression is equally preferred to AMR without noise suppression (for quiet background). In other words,</w:t>
      </w:r>
    </w:p>
    <w:p w14:paraId="03EEA732" w14:textId="7657F996" w:rsidR="00CA259A" w:rsidRDefault="00CA259A">
      <w:pPr>
        <w:pStyle w:val="EQ"/>
      </w:pPr>
      <w:r>
        <w:lastRenderedPageBreak/>
        <w:tab/>
      </w:r>
      <w:r w:rsidR="00AE198F">
        <w:rPr>
          <w:noProof/>
          <w:position w:val="-26"/>
        </w:rPr>
        <w:drawing>
          <wp:inline distT="0" distB="0" distL="0" distR="0" wp14:anchorId="2E3F8488" wp14:editId="3975C6CA">
            <wp:extent cx="748030" cy="395605"/>
            <wp:effectExtent l="0" t="0" r="0" b="0"/>
            <wp:docPr id="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48030" cy="395605"/>
                    </a:xfrm>
                    <a:prstGeom prst="rect">
                      <a:avLst/>
                    </a:prstGeom>
                    <a:noFill/>
                    <a:ln>
                      <a:noFill/>
                    </a:ln>
                  </pic:spPr>
                </pic:pic>
              </a:graphicData>
            </a:graphic>
          </wp:inline>
        </w:drawing>
      </w:r>
    </w:p>
    <w:p w14:paraId="7590E301" w14:textId="77777777" w:rsidR="00CA259A" w:rsidRDefault="00CA259A">
      <w:r>
        <w:t xml:space="preserve">The null hypothesis Ho is tested using a </w:t>
      </w:r>
      <w:r>
        <w:rPr>
          <w:i/>
        </w:rPr>
        <w:t>z</w:t>
      </w:r>
      <w:r>
        <w:t xml:space="preserve"> test where:</w:t>
      </w:r>
    </w:p>
    <w:p w14:paraId="5261A642" w14:textId="430543B1" w:rsidR="00CA259A" w:rsidRDefault="00CA259A">
      <w:pPr>
        <w:pStyle w:val="EQ"/>
      </w:pPr>
      <w:r>
        <w:tab/>
      </w:r>
      <w:r w:rsidR="00AE198F">
        <w:rPr>
          <w:noProof/>
          <w:position w:val="-54"/>
        </w:rPr>
        <w:drawing>
          <wp:inline distT="0" distB="0" distL="0" distR="0" wp14:anchorId="55CC25F4" wp14:editId="1EB28E2E">
            <wp:extent cx="3415030" cy="548005"/>
            <wp:effectExtent l="0" t="0" r="0" b="0"/>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15030" cy="548005"/>
                    </a:xfrm>
                    <a:prstGeom prst="rect">
                      <a:avLst/>
                    </a:prstGeom>
                    <a:noFill/>
                    <a:ln>
                      <a:noFill/>
                    </a:ln>
                  </pic:spPr>
                </pic:pic>
              </a:graphicData>
            </a:graphic>
          </wp:inline>
        </w:drawing>
      </w:r>
      <w:r>
        <w:tab/>
      </w:r>
      <w:r>
        <w:rPr>
          <w:b/>
        </w:rPr>
        <w:t>(Eq.3)</w:t>
      </w:r>
    </w:p>
    <w:p w14:paraId="0734066D" w14:textId="77777777" w:rsidR="00CA259A" w:rsidRDefault="00CA259A">
      <w:r>
        <w:t xml:space="preserve">Hence, the null hypothesis is rejected if </w:t>
      </w:r>
    </w:p>
    <w:p w14:paraId="71E72BE8" w14:textId="4BA08D6E" w:rsidR="00CA259A" w:rsidRDefault="00AE198F">
      <w:pPr>
        <w:pStyle w:val="Equation"/>
        <w:ind w:left="709"/>
        <w:jc w:val="center"/>
      </w:pPr>
      <w:r>
        <w:rPr>
          <w:noProof/>
        </w:rPr>
        <w:drawing>
          <wp:inline distT="0" distB="0" distL="0" distR="0" wp14:anchorId="13D8E599" wp14:editId="653C0BE0">
            <wp:extent cx="548005" cy="214630"/>
            <wp:effectExtent l="0" t="0" r="0" b="0"/>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005" cy="214630"/>
                    </a:xfrm>
                    <a:prstGeom prst="rect">
                      <a:avLst/>
                    </a:prstGeom>
                    <a:noFill/>
                    <a:ln>
                      <a:noFill/>
                    </a:ln>
                  </pic:spPr>
                </pic:pic>
              </a:graphicData>
            </a:graphic>
          </wp:inline>
        </w:drawing>
      </w:r>
    </w:p>
    <w:p w14:paraId="4C8C58D8" w14:textId="77777777" w:rsidR="00CA259A" w:rsidRDefault="00CA259A">
      <w:r>
        <w:t>Or accepted if:</w:t>
      </w:r>
    </w:p>
    <w:p w14:paraId="3F393029" w14:textId="6C25A384" w:rsidR="00CA259A" w:rsidRDefault="00CA259A">
      <w:pPr>
        <w:pStyle w:val="EQ"/>
      </w:pPr>
      <w:r>
        <w:tab/>
      </w:r>
      <w:r w:rsidR="00AE198F">
        <w:rPr>
          <w:noProof/>
          <w:position w:val="-20"/>
        </w:rPr>
        <w:drawing>
          <wp:inline distT="0" distB="0" distL="0" distR="0" wp14:anchorId="02ECDDE7" wp14:editId="1C7FC141">
            <wp:extent cx="1562100" cy="328930"/>
            <wp:effectExtent l="0" t="0" r="0" b="0"/>
            <wp:docPr id="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62100" cy="328930"/>
                    </a:xfrm>
                    <a:prstGeom prst="rect">
                      <a:avLst/>
                    </a:prstGeom>
                    <a:noFill/>
                    <a:ln>
                      <a:noFill/>
                    </a:ln>
                  </pic:spPr>
                </pic:pic>
              </a:graphicData>
            </a:graphic>
          </wp:inline>
        </w:drawing>
      </w:r>
      <w:r>
        <w:tab/>
      </w:r>
      <w:r>
        <w:rPr>
          <w:b/>
        </w:rPr>
        <w:t>(Eq.4)</w:t>
      </w:r>
    </w:p>
    <w:p w14:paraId="0FF958A2" w14:textId="08A5172E" w:rsidR="00CA259A" w:rsidRDefault="00CA259A">
      <w:r>
        <w:t>For a 95% confidence level, Equations 2 and 4 are reduced to (</w:t>
      </w:r>
      <w:r w:rsidR="00AE198F">
        <w:rPr>
          <w:noProof/>
          <w:position w:val="-10"/>
        </w:rPr>
        <w:drawing>
          <wp:inline distT="0" distB="0" distL="0" distR="0" wp14:anchorId="540986B0" wp14:editId="1F9094B1">
            <wp:extent cx="633730" cy="190500"/>
            <wp:effectExtent l="0" t="0" r="0" b="0"/>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3730" cy="190500"/>
                    </a:xfrm>
                    <a:prstGeom prst="rect">
                      <a:avLst/>
                    </a:prstGeom>
                    <a:noFill/>
                    <a:ln>
                      <a:noFill/>
                    </a:ln>
                  </pic:spPr>
                </pic:pic>
              </a:graphicData>
            </a:graphic>
          </wp:inline>
        </w:drawing>
      </w:r>
      <w:r>
        <w:t xml:space="preserve">, </w:t>
      </w:r>
      <w:r>
        <w:rPr>
          <w:i/>
        </w:rPr>
        <w:t>N</w:t>
      </w:r>
      <w:r>
        <w:t>=384):</w:t>
      </w:r>
    </w:p>
    <w:p w14:paraId="6BC9FA1E" w14:textId="52AED785" w:rsidR="00CA259A" w:rsidRDefault="00CA259A">
      <w:pPr>
        <w:pStyle w:val="EQ"/>
      </w:pPr>
      <w:r>
        <w:tab/>
      </w:r>
      <w:r w:rsidR="00AE198F">
        <w:rPr>
          <w:noProof/>
          <w:position w:val="-30"/>
        </w:rPr>
        <w:drawing>
          <wp:inline distT="0" distB="0" distL="0" distR="0" wp14:anchorId="0C80E862" wp14:editId="66688478">
            <wp:extent cx="4443730" cy="443230"/>
            <wp:effectExtent l="0" t="0" r="0" b="0"/>
            <wp:docPr id="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43730" cy="443230"/>
                    </a:xfrm>
                    <a:prstGeom prst="rect">
                      <a:avLst/>
                    </a:prstGeom>
                    <a:noFill/>
                    <a:ln>
                      <a:noFill/>
                    </a:ln>
                  </pic:spPr>
                </pic:pic>
              </a:graphicData>
            </a:graphic>
          </wp:inline>
        </w:drawing>
      </w:r>
      <w:r>
        <w:tab/>
      </w:r>
      <w:r>
        <w:rPr>
          <w:b/>
        </w:rPr>
        <w:t>(Eq.5)</w:t>
      </w:r>
    </w:p>
    <w:p w14:paraId="3E8D44BD" w14:textId="3409FCE5" w:rsidR="00CA259A" w:rsidRDefault="00CA259A">
      <w:pPr>
        <w:pStyle w:val="EQ"/>
        <w:rPr>
          <w:b/>
        </w:rPr>
      </w:pPr>
      <w:r>
        <w:tab/>
      </w:r>
      <w:r w:rsidR="00AE198F">
        <w:rPr>
          <w:noProof/>
          <w:position w:val="-6"/>
        </w:rPr>
        <w:drawing>
          <wp:inline distT="0" distB="0" distL="0" distR="0" wp14:anchorId="485FA4EF" wp14:editId="0B8CCFBB">
            <wp:extent cx="824230" cy="152400"/>
            <wp:effectExtent l="0" t="0" r="0" b="0"/>
            <wp:docPr id="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24230" cy="152400"/>
                    </a:xfrm>
                    <a:prstGeom prst="rect">
                      <a:avLst/>
                    </a:prstGeom>
                    <a:noFill/>
                    <a:ln>
                      <a:noFill/>
                    </a:ln>
                  </pic:spPr>
                </pic:pic>
              </a:graphicData>
            </a:graphic>
          </wp:inline>
        </w:drawing>
      </w:r>
      <w:r>
        <w:tab/>
      </w:r>
      <w:r>
        <w:rPr>
          <w:b/>
        </w:rPr>
        <w:t>(Eq.6)</w:t>
      </w:r>
    </w:p>
    <w:p w14:paraId="4C92D99B" w14:textId="77777777" w:rsidR="00CA259A" w:rsidRDefault="00CA259A">
      <w:pPr>
        <w:pStyle w:val="FP"/>
      </w:pPr>
    </w:p>
    <w:p w14:paraId="38B2EC12" w14:textId="77777777" w:rsidR="00CA259A" w:rsidRDefault="00CA259A">
      <w:pPr>
        <w:pStyle w:val="Heading2"/>
      </w:pPr>
      <w:bookmarkStart w:id="221" w:name="_Toc517182126"/>
      <w:r>
        <w:t>C.7.13</w:t>
      </w:r>
      <w:r>
        <w:tab/>
        <w:t>Test Conditions for Experiment 1</w:t>
      </w:r>
      <w:bookmarkEnd w:id="221"/>
    </w:p>
    <w:p w14:paraId="4317436F" w14:textId="77777777" w:rsidR="00CA259A" w:rsidRDefault="00CA259A">
      <w:pPr>
        <w:pStyle w:val="TH"/>
        <w:keepLines w:val="0"/>
        <w:spacing w:line="240" w:lineRule="atLeast"/>
      </w:pPr>
      <w:r>
        <w:t>Table 7.3: Test conditions for Experiment 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9" w:type="dxa"/>
          <w:right w:w="79" w:type="dxa"/>
        </w:tblCellMar>
        <w:tblLook w:val="0000" w:firstRow="0" w:lastRow="0" w:firstColumn="0" w:lastColumn="0" w:noHBand="0" w:noVBand="0"/>
      </w:tblPr>
      <w:tblGrid>
        <w:gridCol w:w="910"/>
        <w:gridCol w:w="1829"/>
        <w:gridCol w:w="2167"/>
        <w:gridCol w:w="957"/>
        <w:gridCol w:w="2291"/>
      </w:tblGrid>
      <w:tr w:rsidR="00CA259A" w14:paraId="70454ECE" w14:textId="77777777">
        <w:trPr>
          <w:cantSplit/>
          <w:jc w:val="center"/>
        </w:trPr>
        <w:tc>
          <w:tcPr>
            <w:tcW w:w="910" w:type="dxa"/>
            <w:tcBorders>
              <w:top w:val="single" w:sz="12" w:space="0" w:color="000000"/>
              <w:left w:val="single" w:sz="12" w:space="0" w:color="000000"/>
              <w:bottom w:val="single" w:sz="12" w:space="0" w:color="000000"/>
            </w:tcBorders>
          </w:tcPr>
          <w:p w14:paraId="6E82CB71" w14:textId="77777777" w:rsidR="00CA259A" w:rsidRDefault="00CA259A">
            <w:pPr>
              <w:pStyle w:val="TAH"/>
            </w:pPr>
            <w:r>
              <w:t>Cond.</w:t>
            </w:r>
          </w:p>
        </w:tc>
        <w:tc>
          <w:tcPr>
            <w:tcW w:w="1829" w:type="dxa"/>
            <w:tcBorders>
              <w:top w:val="single" w:sz="12" w:space="0" w:color="000000"/>
              <w:bottom w:val="single" w:sz="12" w:space="0" w:color="000000"/>
            </w:tcBorders>
          </w:tcPr>
          <w:p w14:paraId="2AC3B140" w14:textId="77777777" w:rsidR="00CA259A" w:rsidRDefault="00CA259A">
            <w:pPr>
              <w:pStyle w:val="TAH"/>
            </w:pPr>
            <w:r>
              <w:t>Reference Codec</w:t>
            </w:r>
          </w:p>
        </w:tc>
        <w:tc>
          <w:tcPr>
            <w:tcW w:w="2167" w:type="dxa"/>
            <w:tcBorders>
              <w:top w:val="single" w:sz="12" w:space="0" w:color="000000"/>
              <w:bottom w:val="single" w:sz="12" w:space="0" w:color="000000"/>
            </w:tcBorders>
          </w:tcPr>
          <w:p w14:paraId="3073C030" w14:textId="77777777" w:rsidR="00CA259A" w:rsidRDefault="00CA259A">
            <w:pPr>
              <w:pStyle w:val="TAH"/>
            </w:pPr>
            <w:r>
              <w:t>Processed Codec</w:t>
            </w:r>
          </w:p>
        </w:tc>
        <w:tc>
          <w:tcPr>
            <w:tcW w:w="957" w:type="dxa"/>
            <w:tcBorders>
              <w:top w:val="single" w:sz="12" w:space="0" w:color="000000"/>
              <w:bottom w:val="single" w:sz="12" w:space="0" w:color="000000"/>
            </w:tcBorders>
          </w:tcPr>
          <w:p w14:paraId="63A0C668" w14:textId="77777777" w:rsidR="00CA259A" w:rsidRDefault="00CA259A">
            <w:pPr>
              <w:pStyle w:val="TAH"/>
            </w:pPr>
            <w:r>
              <w:t xml:space="preserve">Trans-codings </w:t>
            </w:r>
          </w:p>
        </w:tc>
        <w:tc>
          <w:tcPr>
            <w:tcW w:w="2291" w:type="dxa"/>
            <w:tcBorders>
              <w:top w:val="single" w:sz="12" w:space="0" w:color="000000"/>
              <w:bottom w:val="single" w:sz="12" w:space="0" w:color="000000"/>
              <w:right w:val="single" w:sz="12" w:space="0" w:color="000000"/>
            </w:tcBorders>
          </w:tcPr>
          <w:p w14:paraId="29E85CDF" w14:textId="77777777" w:rsidR="00CA259A" w:rsidRDefault="00CA259A">
            <w:pPr>
              <w:pStyle w:val="TAH"/>
              <w:rPr>
                <w:rFonts w:ascii="Palatino" w:hAnsi="Palatino"/>
              </w:rPr>
            </w:pPr>
            <w:r>
              <w:rPr>
                <w:rFonts w:ascii="Palatino" w:hAnsi="Palatino"/>
              </w:rPr>
              <w:t xml:space="preserve">Speech sample number </w:t>
            </w:r>
          </w:p>
          <w:p w14:paraId="523FAFBA" w14:textId="77777777" w:rsidR="00CA259A" w:rsidRDefault="00CA259A">
            <w:pPr>
              <w:pStyle w:val="TAH"/>
            </w:pPr>
            <w:r>
              <w:t>(6 sequences)</w:t>
            </w:r>
          </w:p>
        </w:tc>
      </w:tr>
      <w:tr w:rsidR="00CA259A" w14:paraId="1BA335E9" w14:textId="77777777">
        <w:trPr>
          <w:cantSplit/>
          <w:jc w:val="center"/>
        </w:trPr>
        <w:tc>
          <w:tcPr>
            <w:tcW w:w="910" w:type="dxa"/>
            <w:tcBorders>
              <w:left w:val="single" w:sz="12" w:space="0" w:color="000000"/>
            </w:tcBorders>
          </w:tcPr>
          <w:p w14:paraId="2DED25AE" w14:textId="77777777" w:rsidR="00CA259A" w:rsidRDefault="00CA259A">
            <w:pPr>
              <w:pStyle w:val="TAC"/>
            </w:pPr>
            <w:r>
              <w:t>1</w:t>
            </w:r>
          </w:p>
        </w:tc>
        <w:tc>
          <w:tcPr>
            <w:tcW w:w="1829" w:type="dxa"/>
          </w:tcPr>
          <w:p w14:paraId="7DCB4CF6" w14:textId="77777777" w:rsidR="00CA259A" w:rsidRDefault="00CA259A">
            <w:pPr>
              <w:pStyle w:val="TAC"/>
            </w:pPr>
            <w:r>
              <w:t>AMR@12.2</w:t>
            </w:r>
          </w:p>
        </w:tc>
        <w:tc>
          <w:tcPr>
            <w:tcW w:w="2167" w:type="dxa"/>
          </w:tcPr>
          <w:p w14:paraId="7B5487E1" w14:textId="77777777" w:rsidR="00CA259A" w:rsidRDefault="00CA259A">
            <w:pPr>
              <w:pStyle w:val="TAC"/>
            </w:pPr>
            <w:r>
              <w:t>AMR@12.2</w:t>
            </w:r>
          </w:p>
        </w:tc>
        <w:tc>
          <w:tcPr>
            <w:tcW w:w="957" w:type="dxa"/>
          </w:tcPr>
          <w:p w14:paraId="74EDAF28" w14:textId="77777777" w:rsidR="00CA259A" w:rsidRDefault="00CA259A">
            <w:pPr>
              <w:pStyle w:val="TAC"/>
            </w:pPr>
            <w:r>
              <w:t>1</w:t>
            </w:r>
          </w:p>
        </w:tc>
        <w:tc>
          <w:tcPr>
            <w:tcW w:w="2291" w:type="dxa"/>
            <w:tcBorders>
              <w:right w:val="single" w:sz="12" w:space="0" w:color="000000"/>
            </w:tcBorders>
          </w:tcPr>
          <w:p w14:paraId="5D658B70" w14:textId="77777777" w:rsidR="00CA259A" w:rsidRDefault="00CA259A">
            <w:pPr>
              <w:pStyle w:val="TAC"/>
            </w:pPr>
            <w:r>
              <w:rPr>
                <w:snapToGrid w:val="0"/>
              </w:rPr>
              <w:t>2 3 4 5 6 1</w:t>
            </w:r>
          </w:p>
        </w:tc>
      </w:tr>
      <w:tr w:rsidR="00CA259A" w14:paraId="2F2E2898" w14:textId="77777777">
        <w:trPr>
          <w:cantSplit/>
          <w:jc w:val="center"/>
        </w:trPr>
        <w:tc>
          <w:tcPr>
            <w:tcW w:w="910" w:type="dxa"/>
            <w:tcBorders>
              <w:left w:val="single" w:sz="12" w:space="0" w:color="000000"/>
            </w:tcBorders>
          </w:tcPr>
          <w:p w14:paraId="5F57E689" w14:textId="77777777" w:rsidR="00CA259A" w:rsidRDefault="00CA259A">
            <w:pPr>
              <w:pStyle w:val="TAC"/>
            </w:pPr>
            <w:r>
              <w:t>2</w:t>
            </w:r>
          </w:p>
        </w:tc>
        <w:tc>
          <w:tcPr>
            <w:tcW w:w="1829" w:type="dxa"/>
          </w:tcPr>
          <w:p w14:paraId="4A340D21" w14:textId="77777777" w:rsidR="00CA259A" w:rsidRDefault="00CA259A">
            <w:pPr>
              <w:pStyle w:val="TAC"/>
            </w:pPr>
            <w:r>
              <w:t>AMR@10.2</w:t>
            </w:r>
          </w:p>
        </w:tc>
        <w:tc>
          <w:tcPr>
            <w:tcW w:w="2167" w:type="dxa"/>
          </w:tcPr>
          <w:p w14:paraId="49E89264" w14:textId="77777777" w:rsidR="00CA259A" w:rsidRDefault="00CA259A">
            <w:pPr>
              <w:pStyle w:val="TAC"/>
            </w:pPr>
            <w:r>
              <w:t>AMR@10.2</w:t>
            </w:r>
          </w:p>
        </w:tc>
        <w:tc>
          <w:tcPr>
            <w:tcW w:w="957" w:type="dxa"/>
          </w:tcPr>
          <w:p w14:paraId="7A44D347" w14:textId="77777777" w:rsidR="00CA259A" w:rsidRDefault="00CA259A">
            <w:pPr>
              <w:pStyle w:val="TAC"/>
            </w:pPr>
            <w:r>
              <w:t>1</w:t>
            </w:r>
          </w:p>
        </w:tc>
        <w:tc>
          <w:tcPr>
            <w:tcW w:w="2291" w:type="dxa"/>
            <w:tcBorders>
              <w:right w:val="single" w:sz="12" w:space="0" w:color="000000"/>
            </w:tcBorders>
          </w:tcPr>
          <w:p w14:paraId="3D6A398A" w14:textId="77777777" w:rsidR="00CA259A" w:rsidRDefault="00CA259A">
            <w:pPr>
              <w:pStyle w:val="TAC"/>
            </w:pPr>
            <w:r>
              <w:rPr>
                <w:snapToGrid w:val="0"/>
              </w:rPr>
              <w:t>3 4 5 6 1 2</w:t>
            </w:r>
          </w:p>
        </w:tc>
      </w:tr>
      <w:tr w:rsidR="00CA259A" w14:paraId="2C32228D" w14:textId="77777777">
        <w:trPr>
          <w:cantSplit/>
          <w:jc w:val="center"/>
        </w:trPr>
        <w:tc>
          <w:tcPr>
            <w:tcW w:w="910" w:type="dxa"/>
            <w:tcBorders>
              <w:left w:val="single" w:sz="12" w:space="0" w:color="000000"/>
            </w:tcBorders>
          </w:tcPr>
          <w:p w14:paraId="18D8114F" w14:textId="77777777" w:rsidR="00CA259A" w:rsidRDefault="00CA259A">
            <w:pPr>
              <w:pStyle w:val="TAC"/>
            </w:pPr>
            <w:r>
              <w:t>3</w:t>
            </w:r>
          </w:p>
        </w:tc>
        <w:tc>
          <w:tcPr>
            <w:tcW w:w="1829" w:type="dxa"/>
          </w:tcPr>
          <w:p w14:paraId="341CBF1E" w14:textId="77777777" w:rsidR="00CA259A" w:rsidRDefault="00CA259A">
            <w:pPr>
              <w:pStyle w:val="TAC"/>
            </w:pPr>
            <w:r>
              <w:t>AMR@7.95</w:t>
            </w:r>
          </w:p>
        </w:tc>
        <w:tc>
          <w:tcPr>
            <w:tcW w:w="2167" w:type="dxa"/>
          </w:tcPr>
          <w:p w14:paraId="4DDCBD4F" w14:textId="77777777" w:rsidR="00CA259A" w:rsidRDefault="00CA259A">
            <w:pPr>
              <w:pStyle w:val="TAC"/>
            </w:pPr>
            <w:r>
              <w:t>AMR@7.95</w:t>
            </w:r>
          </w:p>
        </w:tc>
        <w:tc>
          <w:tcPr>
            <w:tcW w:w="957" w:type="dxa"/>
          </w:tcPr>
          <w:p w14:paraId="2857709E" w14:textId="77777777" w:rsidR="00CA259A" w:rsidRDefault="00CA259A">
            <w:pPr>
              <w:pStyle w:val="TAC"/>
            </w:pPr>
            <w:r>
              <w:t>1</w:t>
            </w:r>
          </w:p>
        </w:tc>
        <w:tc>
          <w:tcPr>
            <w:tcW w:w="2291" w:type="dxa"/>
            <w:tcBorders>
              <w:right w:val="single" w:sz="12" w:space="0" w:color="000000"/>
            </w:tcBorders>
          </w:tcPr>
          <w:p w14:paraId="3D882CF9" w14:textId="77777777" w:rsidR="00CA259A" w:rsidRDefault="00CA259A">
            <w:pPr>
              <w:pStyle w:val="TAC"/>
            </w:pPr>
            <w:r>
              <w:rPr>
                <w:snapToGrid w:val="0"/>
              </w:rPr>
              <w:t>1 2 3 4 5 6</w:t>
            </w:r>
          </w:p>
        </w:tc>
      </w:tr>
      <w:tr w:rsidR="00CA259A" w14:paraId="2744FDF2" w14:textId="77777777">
        <w:trPr>
          <w:cantSplit/>
          <w:jc w:val="center"/>
        </w:trPr>
        <w:tc>
          <w:tcPr>
            <w:tcW w:w="910" w:type="dxa"/>
            <w:tcBorders>
              <w:left w:val="single" w:sz="12" w:space="0" w:color="000000"/>
            </w:tcBorders>
          </w:tcPr>
          <w:p w14:paraId="1A6449C0" w14:textId="77777777" w:rsidR="00CA259A" w:rsidRDefault="00CA259A">
            <w:pPr>
              <w:pStyle w:val="TAC"/>
            </w:pPr>
            <w:r>
              <w:t>4</w:t>
            </w:r>
          </w:p>
        </w:tc>
        <w:tc>
          <w:tcPr>
            <w:tcW w:w="1829" w:type="dxa"/>
          </w:tcPr>
          <w:p w14:paraId="146E0C04" w14:textId="77777777" w:rsidR="00CA259A" w:rsidRDefault="00CA259A">
            <w:pPr>
              <w:pStyle w:val="TAC"/>
            </w:pPr>
            <w:r>
              <w:t>AMR@7.4</w:t>
            </w:r>
          </w:p>
        </w:tc>
        <w:tc>
          <w:tcPr>
            <w:tcW w:w="2167" w:type="dxa"/>
          </w:tcPr>
          <w:p w14:paraId="5CCFB0F2" w14:textId="77777777" w:rsidR="00CA259A" w:rsidRDefault="00CA259A">
            <w:pPr>
              <w:pStyle w:val="TAC"/>
            </w:pPr>
            <w:r>
              <w:t>AMR@7.4</w:t>
            </w:r>
          </w:p>
        </w:tc>
        <w:tc>
          <w:tcPr>
            <w:tcW w:w="957" w:type="dxa"/>
          </w:tcPr>
          <w:p w14:paraId="26C4164C" w14:textId="77777777" w:rsidR="00CA259A" w:rsidRDefault="00CA259A">
            <w:pPr>
              <w:pStyle w:val="TAC"/>
            </w:pPr>
            <w:r>
              <w:t>1</w:t>
            </w:r>
          </w:p>
        </w:tc>
        <w:tc>
          <w:tcPr>
            <w:tcW w:w="2291" w:type="dxa"/>
            <w:tcBorders>
              <w:right w:val="single" w:sz="12" w:space="0" w:color="000000"/>
            </w:tcBorders>
          </w:tcPr>
          <w:p w14:paraId="4B98280B" w14:textId="77777777" w:rsidR="00CA259A" w:rsidRDefault="00CA259A">
            <w:pPr>
              <w:pStyle w:val="TAC"/>
            </w:pPr>
            <w:r>
              <w:rPr>
                <w:snapToGrid w:val="0"/>
              </w:rPr>
              <w:t>4 5 6 1 2 3</w:t>
            </w:r>
          </w:p>
        </w:tc>
      </w:tr>
      <w:tr w:rsidR="00CA259A" w14:paraId="3B6997C2" w14:textId="77777777">
        <w:trPr>
          <w:cantSplit/>
          <w:jc w:val="center"/>
        </w:trPr>
        <w:tc>
          <w:tcPr>
            <w:tcW w:w="910" w:type="dxa"/>
            <w:tcBorders>
              <w:left w:val="single" w:sz="12" w:space="0" w:color="000000"/>
            </w:tcBorders>
          </w:tcPr>
          <w:p w14:paraId="1CCEFF7D" w14:textId="77777777" w:rsidR="00CA259A" w:rsidRDefault="00CA259A">
            <w:pPr>
              <w:pStyle w:val="TAC"/>
            </w:pPr>
            <w:r>
              <w:t>5</w:t>
            </w:r>
          </w:p>
        </w:tc>
        <w:tc>
          <w:tcPr>
            <w:tcW w:w="1829" w:type="dxa"/>
          </w:tcPr>
          <w:p w14:paraId="4C2C1854" w14:textId="77777777" w:rsidR="00CA259A" w:rsidRDefault="00CA259A">
            <w:pPr>
              <w:pStyle w:val="TAC"/>
            </w:pPr>
            <w:r>
              <w:t>AMR@6.7</w:t>
            </w:r>
          </w:p>
        </w:tc>
        <w:tc>
          <w:tcPr>
            <w:tcW w:w="2167" w:type="dxa"/>
          </w:tcPr>
          <w:p w14:paraId="52AE3804" w14:textId="77777777" w:rsidR="00CA259A" w:rsidRDefault="00CA259A">
            <w:pPr>
              <w:pStyle w:val="TAC"/>
            </w:pPr>
            <w:r>
              <w:t>AMR@6.7</w:t>
            </w:r>
          </w:p>
        </w:tc>
        <w:tc>
          <w:tcPr>
            <w:tcW w:w="957" w:type="dxa"/>
          </w:tcPr>
          <w:p w14:paraId="00A7C1B5" w14:textId="77777777" w:rsidR="00CA259A" w:rsidRDefault="00CA259A">
            <w:pPr>
              <w:pStyle w:val="TAC"/>
            </w:pPr>
            <w:r>
              <w:t>1</w:t>
            </w:r>
          </w:p>
        </w:tc>
        <w:tc>
          <w:tcPr>
            <w:tcW w:w="2291" w:type="dxa"/>
            <w:tcBorders>
              <w:right w:val="single" w:sz="12" w:space="0" w:color="000000"/>
            </w:tcBorders>
          </w:tcPr>
          <w:p w14:paraId="3EBEDE79" w14:textId="77777777" w:rsidR="00CA259A" w:rsidRDefault="00CA259A">
            <w:pPr>
              <w:pStyle w:val="TAC"/>
            </w:pPr>
            <w:r>
              <w:rPr>
                <w:snapToGrid w:val="0"/>
              </w:rPr>
              <w:t>5 6 1 2 3 4</w:t>
            </w:r>
          </w:p>
        </w:tc>
      </w:tr>
      <w:tr w:rsidR="00CA259A" w14:paraId="321D670C" w14:textId="77777777">
        <w:trPr>
          <w:cantSplit/>
          <w:jc w:val="center"/>
        </w:trPr>
        <w:tc>
          <w:tcPr>
            <w:tcW w:w="910" w:type="dxa"/>
            <w:tcBorders>
              <w:left w:val="single" w:sz="12" w:space="0" w:color="000000"/>
            </w:tcBorders>
          </w:tcPr>
          <w:p w14:paraId="5CEFBD93" w14:textId="77777777" w:rsidR="00CA259A" w:rsidRDefault="00CA259A">
            <w:pPr>
              <w:pStyle w:val="TAC"/>
            </w:pPr>
            <w:r>
              <w:t>6</w:t>
            </w:r>
          </w:p>
        </w:tc>
        <w:tc>
          <w:tcPr>
            <w:tcW w:w="1829" w:type="dxa"/>
          </w:tcPr>
          <w:p w14:paraId="744890E8" w14:textId="77777777" w:rsidR="00CA259A" w:rsidRDefault="00CA259A">
            <w:pPr>
              <w:pStyle w:val="TAC"/>
            </w:pPr>
            <w:r>
              <w:t>AMR@5.9</w:t>
            </w:r>
          </w:p>
        </w:tc>
        <w:tc>
          <w:tcPr>
            <w:tcW w:w="2167" w:type="dxa"/>
          </w:tcPr>
          <w:p w14:paraId="1EEC12B0" w14:textId="77777777" w:rsidR="00CA259A" w:rsidRDefault="00CA259A">
            <w:pPr>
              <w:pStyle w:val="TAC"/>
            </w:pPr>
            <w:r>
              <w:t>AMR@5.9</w:t>
            </w:r>
          </w:p>
        </w:tc>
        <w:tc>
          <w:tcPr>
            <w:tcW w:w="957" w:type="dxa"/>
          </w:tcPr>
          <w:p w14:paraId="6195ADE5" w14:textId="77777777" w:rsidR="00CA259A" w:rsidRDefault="00CA259A">
            <w:pPr>
              <w:pStyle w:val="TAC"/>
            </w:pPr>
            <w:r>
              <w:t>1</w:t>
            </w:r>
          </w:p>
        </w:tc>
        <w:tc>
          <w:tcPr>
            <w:tcW w:w="2291" w:type="dxa"/>
            <w:tcBorders>
              <w:right w:val="single" w:sz="12" w:space="0" w:color="000000"/>
            </w:tcBorders>
          </w:tcPr>
          <w:p w14:paraId="463D20BA" w14:textId="77777777" w:rsidR="00CA259A" w:rsidRDefault="00CA259A">
            <w:pPr>
              <w:pStyle w:val="TAC"/>
            </w:pPr>
            <w:r>
              <w:rPr>
                <w:snapToGrid w:val="0"/>
              </w:rPr>
              <w:t>6 1 2 3 4 5</w:t>
            </w:r>
          </w:p>
        </w:tc>
      </w:tr>
      <w:tr w:rsidR="00CA259A" w14:paraId="0D1627E9" w14:textId="77777777">
        <w:trPr>
          <w:cantSplit/>
          <w:jc w:val="center"/>
        </w:trPr>
        <w:tc>
          <w:tcPr>
            <w:tcW w:w="910" w:type="dxa"/>
            <w:tcBorders>
              <w:left w:val="single" w:sz="12" w:space="0" w:color="000000"/>
            </w:tcBorders>
          </w:tcPr>
          <w:p w14:paraId="2D070B48" w14:textId="77777777" w:rsidR="00CA259A" w:rsidRDefault="00CA259A">
            <w:pPr>
              <w:pStyle w:val="TAC"/>
            </w:pPr>
            <w:r>
              <w:t>7</w:t>
            </w:r>
          </w:p>
        </w:tc>
        <w:tc>
          <w:tcPr>
            <w:tcW w:w="1829" w:type="dxa"/>
          </w:tcPr>
          <w:p w14:paraId="02488D6C" w14:textId="77777777" w:rsidR="00CA259A" w:rsidRDefault="00CA259A">
            <w:pPr>
              <w:pStyle w:val="TAC"/>
            </w:pPr>
            <w:r>
              <w:t>AMR@5.15</w:t>
            </w:r>
          </w:p>
        </w:tc>
        <w:tc>
          <w:tcPr>
            <w:tcW w:w="2167" w:type="dxa"/>
          </w:tcPr>
          <w:p w14:paraId="3466078E" w14:textId="77777777" w:rsidR="00CA259A" w:rsidRDefault="00CA259A">
            <w:pPr>
              <w:pStyle w:val="TAC"/>
            </w:pPr>
            <w:r>
              <w:t>AMR@5.15</w:t>
            </w:r>
          </w:p>
        </w:tc>
        <w:tc>
          <w:tcPr>
            <w:tcW w:w="957" w:type="dxa"/>
          </w:tcPr>
          <w:p w14:paraId="493CA994" w14:textId="77777777" w:rsidR="00CA259A" w:rsidRDefault="00CA259A">
            <w:pPr>
              <w:pStyle w:val="TAC"/>
            </w:pPr>
            <w:r>
              <w:t>1</w:t>
            </w:r>
          </w:p>
        </w:tc>
        <w:tc>
          <w:tcPr>
            <w:tcW w:w="2291" w:type="dxa"/>
            <w:tcBorders>
              <w:right w:val="single" w:sz="12" w:space="0" w:color="000000"/>
            </w:tcBorders>
          </w:tcPr>
          <w:p w14:paraId="37427F30" w14:textId="77777777" w:rsidR="00CA259A" w:rsidRDefault="00CA259A">
            <w:pPr>
              <w:pStyle w:val="TAC"/>
            </w:pPr>
            <w:r>
              <w:rPr>
                <w:snapToGrid w:val="0"/>
              </w:rPr>
              <w:t>2 3 4 5 6 1</w:t>
            </w:r>
          </w:p>
        </w:tc>
      </w:tr>
      <w:tr w:rsidR="00CA259A" w14:paraId="3996700D" w14:textId="77777777">
        <w:trPr>
          <w:cantSplit/>
          <w:jc w:val="center"/>
        </w:trPr>
        <w:tc>
          <w:tcPr>
            <w:tcW w:w="910" w:type="dxa"/>
            <w:tcBorders>
              <w:left w:val="single" w:sz="12" w:space="0" w:color="000000"/>
            </w:tcBorders>
          </w:tcPr>
          <w:p w14:paraId="2605D676" w14:textId="77777777" w:rsidR="00CA259A" w:rsidRDefault="00CA259A">
            <w:pPr>
              <w:pStyle w:val="TAC"/>
            </w:pPr>
            <w:r>
              <w:t>8</w:t>
            </w:r>
          </w:p>
        </w:tc>
        <w:tc>
          <w:tcPr>
            <w:tcW w:w="1829" w:type="dxa"/>
          </w:tcPr>
          <w:p w14:paraId="490124EA" w14:textId="77777777" w:rsidR="00CA259A" w:rsidRDefault="00CA259A">
            <w:pPr>
              <w:pStyle w:val="TAC"/>
            </w:pPr>
            <w:r>
              <w:t>AMR@4.75</w:t>
            </w:r>
          </w:p>
        </w:tc>
        <w:tc>
          <w:tcPr>
            <w:tcW w:w="2167" w:type="dxa"/>
          </w:tcPr>
          <w:p w14:paraId="4BF1F9C0" w14:textId="77777777" w:rsidR="00CA259A" w:rsidRDefault="00CA259A">
            <w:pPr>
              <w:pStyle w:val="TAC"/>
            </w:pPr>
            <w:r>
              <w:t>AMR@4.75</w:t>
            </w:r>
          </w:p>
        </w:tc>
        <w:tc>
          <w:tcPr>
            <w:tcW w:w="957" w:type="dxa"/>
          </w:tcPr>
          <w:p w14:paraId="1D07254D" w14:textId="77777777" w:rsidR="00CA259A" w:rsidRDefault="00CA259A">
            <w:pPr>
              <w:pStyle w:val="TAC"/>
            </w:pPr>
            <w:r>
              <w:t>1</w:t>
            </w:r>
          </w:p>
        </w:tc>
        <w:tc>
          <w:tcPr>
            <w:tcW w:w="2291" w:type="dxa"/>
            <w:tcBorders>
              <w:right w:val="single" w:sz="12" w:space="0" w:color="000000"/>
            </w:tcBorders>
          </w:tcPr>
          <w:p w14:paraId="362EB9B0" w14:textId="77777777" w:rsidR="00CA259A" w:rsidRDefault="00CA259A">
            <w:pPr>
              <w:pStyle w:val="TAC"/>
            </w:pPr>
            <w:r>
              <w:rPr>
                <w:snapToGrid w:val="0"/>
              </w:rPr>
              <w:t>3 4 5 6 1 2</w:t>
            </w:r>
          </w:p>
        </w:tc>
      </w:tr>
      <w:tr w:rsidR="00CA259A" w14:paraId="418FB632" w14:textId="77777777">
        <w:trPr>
          <w:cantSplit/>
          <w:jc w:val="center"/>
        </w:trPr>
        <w:tc>
          <w:tcPr>
            <w:tcW w:w="910" w:type="dxa"/>
            <w:tcBorders>
              <w:left w:val="single" w:sz="12" w:space="0" w:color="000000"/>
            </w:tcBorders>
          </w:tcPr>
          <w:p w14:paraId="5B5577C4" w14:textId="77777777" w:rsidR="00CA259A" w:rsidRDefault="00CA259A">
            <w:pPr>
              <w:pStyle w:val="TAC"/>
            </w:pPr>
            <w:r>
              <w:t>9</w:t>
            </w:r>
          </w:p>
        </w:tc>
        <w:tc>
          <w:tcPr>
            <w:tcW w:w="1829" w:type="dxa"/>
          </w:tcPr>
          <w:p w14:paraId="78E07A42" w14:textId="77777777" w:rsidR="00CA259A" w:rsidRDefault="00CA259A">
            <w:pPr>
              <w:pStyle w:val="TAC"/>
            </w:pPr>
            <w:r>
              <w:t>AMR@12.2</w:t>
            </w:r>
          </w:p>
        </w:tc>
        <w:tc>
          <w:tcPr>
            <w:tcW w:w="2167" w:type="dxa"/>
          </w:tcPr>
          <w:p w14:paraId="56BF30EF" w14:textId="77777777" w:rsidR="00CA259A" w:rsidRDefault="00CA259A">
            <w:pPr>
              <w:pStyle w:val="TAC"/>
            </w:pPr>
            <w:r>
              <w:t>AMR@5.9</w:t>
            </w:r>
          </w:p>
        </w:tc>
        <w:tc>
          <w:tcPr>
            <w:tcW w:w="957" w:type="dxa"/>
          </w:tcPr>
          <w:p w14:paraId="7FC51D82" w14:textId="77777777" w:rsidR="00CA259A" w:rsidRDefault="00CA259A">
            <w:pPr>
              <w:pStyle w:val="TAC"/>
            </w:pPr>
            <w:r>
              <w:t>1</w:t>
            </w:r>
          </w:p>
        </w:tc>
        <w:tc>
          <w:tcPr>
            <w:tcW w:w="2291" w:type="dxa"/>
            <w:tcBorders>
              <w:right w:val="single" w:sz="12" w:space="0" w:color="000000"/>
            </w:tcBorders>
          </w:tcPr>
          <w:p w14:paraId="4809F884" w14:textId="77777777" w:rsidR="00CA259A" w:rsidRDefault="00CA259A">
            <w:pPr>
              <w:pStyle w:val="TAC"/>
            </w:pPr>
            <w:r>
              <w:rPr>
                <w:snapToGrid w:val="0"/>
              </w:rPr>
              <w:t>1 2 3 4 5 6</w:t>
            </w:r>
          </w:p>
        </w:tc>
      </w:tr>
      <w:tr w:rsidR="00CA259A" w14:paraId="1066F588" w14:textId="77777777">
        <w:trPr>
          <w:cantSplit/>
          <w:jc w:val="center"/>
        </w:trPr>
        <w:tc>
          <w:tcPr>
            <w:tcW w:w="910" w:type="dxa"/>
            <w:tcBorders>
              <w:left w:val="single" w:sz="12" w:space="0" w:color="000000"/>
            </w:tcBorders>
          </w:tcPr>
          <w:p w14:paraId="414D78A0" w14:textId="77777777" w:rsidR="00CA259A" w:rsidRDefault="00CA259A">
            <w:pPr>
              <w:pStyle w:val="TAC"/>
            </w:pPr>
            <w:r>
              <w:t>10</w:t>
            </w:r>
          </w:p>
        </w:tc>
        <w:tc>
          <w:tcPr>
            <w:tcW w:w="1829" w:type="dxa"/>
          </w:tcPr>
          <w:p w14:paraId="54197182" w14:textId="77777777" w:rsidR="00CA259A" w:rsidRDefault="00CA259A">
            <w:pPr>
              <w:pStyle w:val="TAC"/>
            </w:pPr>
            <w:r>
              <w:t>AMR@4.75</w:t>
            </w:r>
          </w:p>
        </w:tc>
        <w:tc>
          <w:tcPr>
            <w:tcW w:w="2167" w:type="dxa"/>
          </w:tcPr>
          <w:p w14:paraId="6F246AD4" w14:textId="77777777" w:rsidR="00CA259A" w:rsidRDefault="00CA259A">
            <w:pPr>
              <w:pStyle w:val="TAC"/>
            </w:pPr>
            <w:r>
              <w:t>AMR@7.95</w:t>
            </w:r>
          </w:p>
        </w:tc>
        <w:tc>
          <w:tcPr>
            <w:tcW w:w="957" w:type="dxa"/>
          </w:tcPr>
          <w:p w14:paraId="632348B7" w14:textId="77777777" w:rsidR="00CA259A" w:rsidRDefault="00CA259A">
            <w:pPr>
              <w:pStyle w:val="TAC"/>
            </w:pPr>
            <w:r>
              <w:t>1</w:t>
            </w:r>
          </w:p>
        </w:tc>
        <w:tc>
          <w:tcPr>
            <w:tcW w:w="2291" w:type="dxa"/>
            <w:tcBorders>
              <w:right w:val="single" w:sz="12" w:space="0" w:color="000000"/>
            </w:tcBorders>
          </w:tcPr>
          <w:p w14:paraId="5BA97E81" w14:textId="77777777" w:rsidR="00CA259A" w:rsidRDefault="00CA259A">
            <w:pPr>
              <w:pStyle w:val="TAC"/>
            </w:pPr>
            <w:r>
              <w:rPr>
                <w:snapToGrid w:val="0"/>
              </w:rPr>
              <w:t>4 5 6 1 2 3</w:t>
            </w:r>
          </w:p>
        </w:tc>
      </w:tr>
      <w:tr w:rsidR="00CA259A" w14:paraId="481B6F86" w14:textId="77777777">
        <w:trPr>
          <w:cantSplit/>
          <w:jc w:val="center"/>
        </w:trPr>
        <w:tc>
          <w:tcPr>
            <w:tcW w:w="910" w:type="dxa"/>
            <w:tcBorders>
              <w:left w:val="single" w:sz="12" w:space="0" w:color="000000"/>
            </w:tcBorders>
          </w:tcPr>
          <w:p w14:paraId="58E60DA4" w14:textId="77777777" w:rsidR="00CA259A" w:rsidRDefault="00CA259A">
            <w:pPr>
              <w:pStyle w:val="TAC"/>
            </w:pPr>
            <w:r>
              <w:t>11</w:t>
            </w:r>
          </w:p>
        </w:tc>
        <w:tc>
          <w:tcPr>
            <w:tcW w:w="1829" w:type="dxa"/>
          </w:tcPr>
          <w:p w14:paraId="0CA61F01" w14:textId="77777777" w:rsidR="00CA259A" w:rsidRDefault="00CA259A">
            <w:pPr>
              <w:pStyle w:val="TAC"/>
            </w:pPr>
            <w:r>
              <w:t>DIRECT</w:t>
            </w:r>
          </w:p>
        </w:tc>
        <w:tc>
          <w:tcPr>
            <w:tcW w:w="2167" w:type="dxa"/>
          </w:tcPr>
          <w:p w14:paraId="5C001558" w14:textId="77777777" w:rsidR="00CA259A" w:rsidRDefault="00CA259A">
            <w:pPr>
              <w:pStyle w:val="TAC"/>
            </w:pPr>
            <w:r>
              <w:t>MNRU Q= 20 dB</w:t>
            </w:r>
          </w:p>
        </w:tc>
        <w:tc>
          <w:tcPr>
            <w:tcW w:w="957" w:type="dxa"/>
          </w:tcPr>
          <w:p w14:paraId="0A3FC2B7" w14:textId="77777777" w:rsidR="00CA259A" w:rsidRDefault="00CA259A">
            <w:pPr>
              <w:pStyle w:val="TAC"/>
            </w:pPr>
            <w:r>
              <w:t>1</w:t>
            </w:r>
          </w:p>
        </w:tc>
        <w:tc>
          <w:tcPr>
            <w:tcW w:w="2291" w:type="dxa"/>
            <w:tcBorders>
              <w:right w:val="single" w:sz="12" w:space="0" w:color="000000"/>
            </w:tcBorders>
          </w:tcPr>
          <w:p w14:paraId="4B1D8F9E" w14:textId="77777777" w:rsidR="00CA259A" w:rsidRDefault="00CA259A">
            <w:pPr>
              <w:pStyle w:val="TAC"/>
            </w:pPr>
            <w:r>
              <w:rPr>
                <w:snapToGrid w:val="0"/>
              </w:rPr>
              <w:t>5 6 1 2 3 4</w:t>
            </w:r>
          </w:p>
        </w:tc>
      </w:tr>
      <w:tr w:rsidR="00CA259A" w14:paraId="66ED3230" w14:textId="77777777">
        <w:trPr>
          <w:cantSplit/>
          <w:jc w:val="center"/>
        </w:trPr>
        <w:tc>
          <w:tcPr>
            <w:tcW w:w="910" w:type="dxa"/>
            <w:tcBorders>
              <w:left w:val="single" w:sz="12" w:space="0" w:color="000000"/>
            </w:tcBorders>
          </w:tcPr>
          <w:p w14:paraId="5F923A53" w14:textId="77777777" w:rsidR="00CA259A" w:rsidRDefault="00CA259A">
            <w:pPr>
              <w:pStyle w:val="TAC"/>
            </w:pPr>
            <w:r>
              <w:t>12</w:t>
            </w:r>
          </w:p>
        </w:tc>
        <w:tc>
          <w:tcPr>
            <w:tcW w:w="1829" w:type="dxa"/>
          </w:tcPr>
          <w:p w14:paraId="07D46968" w14:textId="77777777" w:rsidR="00CA259A" w:rsidRDefault="00CA259A">
            <w:pPr>
              <w:pStyle w:val="TAC"/>
            </w:pPr>
            <w:r>
              <w:t>MNRU Q= 5 dB</w:t>
            </w:r>
          </w:p>
        </w:tc>
        <w:tc>
          <w:tcPr>
            <w:tcW w:w="2167" w:type="dxa"/>
          </w:tcPr>
          <w:p w14:paraId="7ADC79CB" w14:textId="77777777" w:rsidR="00CA259A" w:rsidRDefault="00CA259A">
            <w:pPr>
              <w:pStyle w:val="TAC"/>
            </w:pPr>
            <w:r>
              <w:t>MNRU Q= 20 dB</w:t>
            </w:r>
          </w:p>
        </w:tc>
        <w:tc>
          <w:tcPr>
            <w:tcW w:w="957" w:type="dxa"/>
          </w:tcPr>
          <w:p w14:paraId="773957BB" w14:textId="77777777" w:rsidR="00CA259A" w:rsidRDefault="00CA259A">
            <w:pPr>
              <w:pStyle w:val="TAC"/>
            </w:pPr>
            <w:r>
              <w:t>1</w:t>
            </w:r>
          </w:p>
        </w:tc>
        <w:tc>
          <w:tcPr>
            <w:tcW w:w="2291" w:type="dxa"/>
            <w:tcBorders>
              <w:right w:val="single" w:sz="12" w:space="0" w:color="000000"/>
            </w:tcBorders>
          </w:tcPr>
          <w:p w14:paraId="6DE78BDB" w14:textId="77777777" w:rsidR="00CA259A" w:rsidRDefault="00CA259A">
            <w:pPr>
              <w:pStyle w:val="TAC"/>
            </w:pPr>
            <w:r>
              <w:rPr>
                <w:snapToGrid w:val="0"/>
              </w:rPr>
              <w:t>6 1 2 3 4 5</w:t>
            </w:r>
          </w:p>
        </w:tc>
      </w:tr>
      <w:tr w:rsidR="00CA259A" w14:paraId="03415F2E" w14:textId="77777777">
        <w:trPr>
          <w:cantSplit/>
          <w:jc w:val="center"/>
        </w:trPr>
        <w:tc>
          <w:tcPr>
            <w:tcW w:w="910" w:type="dxa"/>
            <w:tcBorders>
              <w:left w:val="single" w:sz="12" w:space="0" w:color="000000"/>
            </w:tcBorders>
          </w:tcPr>
          <w:p w14:paraId="34AB4F5A" w14:textId="77777777" w:rsidR="00CA259A" w:rsidRDefault="00CA259A">
            <w:pPr>
              <w:pStyle w:val="TAC"/>
            </w:pPr>
            <w:r>
              <w:t>13</w:t>
            </w:r>
          </w:p>
        </w:tc>
        <w:tc>
          <w:tcPr>
            <w:tcW w:w="1829" w:type="dxa"/>
          </w:tcPr>
          <w:p w14:paraId="2B100976" w14:textId="77777777" w:rsidR="00CA259A" w:rsidRDefault="00CA259A">
            <w:pPr>
              <w:pStyle w:val="TAC"/>
            </w:pPr>
            <w:r>
              <w:t>AMR@12.2</w:t>
            </w:r>
          </w:p>
        </w:tc>
        <w:tc>
          <w:tcPr>
            <w:tcW w:w="2167" w:type="dxa"/>
          </w:tcPr>
          <w:p w14:paraId="2147BE93" w14:textId="77777777" w:rsidR="00CA259A" w:rsidRDefault="00CA259A">
            <w:pPr>
              <w:pStyle w:val="TAC"/>
            </w:pPr>
            <w:r>
              <w:t>AMR/NS@12.2</w:t>
            </w:r>
          </w:p>
        </w:tc>
        <w:tc>
          <w:tcPr>
            <w:tcW w:w="957" w:type="dxa"/>
          </w:tcPr>
          <w:p w14:paraId="5866C48C" w14:textId="77777777" w:rsidR="00CA259A" w:rsidRDefault="00CA259A">
            <w:pPr>
              <w:pStyle w:val="TAC"/>
            </w:pPr>
            <w:r>
              <w:t>1</w:t>
            </w:r>
          </w:p>
        </w:tc>
        <w:tc>
          <w:tcPr>
            <w:tcW w:w="2291" w:type="dxa"/>
            <w:tcBorders>
              <w:right w:val="single" w:sz="12" w:space="0" w:color="000000"/>
            </w:tcBorders>
          </w:tcPr>
          <w:p w14:paraId="798F2312" w14:textId="77777777" w:rsidR="00CA259A" w:rsidRDefault="00CA259A">
            <w:pPr>
              <w:pStyle w:val="TAC"/>
            </w:pPr>
            <w:r>
              <w:rPr>
                <w:snapToGrid w:val="0"/>
              </w:rPr>
              <w:t>2 3 4 5 6 1</w:t>
            </w:r>
          </w:p>
        </w:tc>
      </w:tr>
      <w:tr w:rsidR="00CA259A" w14:paraId="3905EA4A" w14:textId="77777777">
        <w:trPr>
          <w:cantSplit/>
          <w:jc w:val="center"/>
        </w:trPr>
        <w:tc>
          <w:tcPr>
            <w:tcW w:w="910" w:type="dxa"/>
            <w:tcBorders>
              <w:top w:val="nil"/>
              <w:left w:val="single" w:sz="12" w:space="0" w:color="000000"/>
            </w:tcBorders>
          </w:tcPr>
          <w:p w14:paraId="7DED2214" w14:textId="77777777" w:rsidR="00CA259A" w:rsidRDefault="00CA259A">
            <w:pPr>
              <w:pStyle w:val="TAC"/>
            </w:pPr>
            <w:r>
              <w:t>14</w:t>
            </w:r>
          </w:p>
        </w:tc>
        <w:tc>
          <w:tcPr>
            <w:tcW w:w="1829" w:type="dxa"/>
            <w:tcBorders>
              <w:top w:val="nil"/>
            </w:tcBorders>
          </w:tcPr>
          <w:p w14:paraId="0D414638" w14:textId="77777777" w:rsidR="00CA259A" w:rsidRDefault="00CA259A">
            <w:pPr>
              <w:pStyle w:val="TAC"/>
            </w:pPr>
            <w:r>
              <w:t>AMR@10.2</w:t>
            </w:r>
          </w:p>
        </w:tc>
        <w:tc>
          <w:tcPr>
            <w:tcW w:w="2167" w:type="dxa"/>
            <w:tcBorders>
              <w:top w:val="nil"/>
            </w:tcBorders>
          </w:tcPr>
          <w:p w14:paraId="1C2F7A95" w14:textId="77777777" w:rsidR="00CA259A" w:rsidRDefault="00CA259A">
            <w:pPr>
              <w:pStyle w:val="TAC"/>
            </w:pPr>
            <w:r>
              <w:t>AMR/NS@10.2</w:t>
            </w:r>
          </w:p>
        </w:tc>
        <w:tc>
          <w:tcPr>
            <w:tcW w:w="957" w:type="dxa"/>
            <w:tcBorders>
              <w:top w:val="nil"/>
            </w:tcBorders>
          </w:tcPr>
          <w:p w14:paraId="647E6E5C" w14:textId="77777777" w:rsidR="00CA259A" w:rsidRDefault="00CA259A">
            <w:pPr>
              <w:pStyle w:val="TAC"/>
            </w:pPr>
            <w:r>
              <w:t>1</w:t>
            </w:r>
          </w:p>
        </w:tc>
        <w:tc>
          <w:tcPr>
            <w:tcW w:w="2291" w:type="dxa"/>
            <w:tcBorders>
              <w:top w:val="nil"/>
              <w:right w:val="single" w:sz="12" w:space="0" w:color="000000"/>
            </w:tcBorders>
          </w:tcPr>
          <w:p w14:paraId="615C9D28" w14:textId="77777777" w:rsidR="00CA259A" w:rsidRDefault="00CA259A">
            <w:pPr>
              <w:pStyle w:val="TAC"/>
            </w:pPr>
            <w:r>
              <w:rPr>
                <w:snapToGrid w:val="0"/>
              </w:rPr>
              <w:t>3 4 5 6 1 2</w:t>
            </w:r>
          </w:p>
        </w:tc>
      </w:tr>
      <w:tr w:rsidR="00CA259A" w14:paraId="05838CE8" w14:textId="77777777">
        <w:trPr>
          <w:cantSplit/>
          <w:jc w:val="center"/>
        </w:trPr>
        <w:tc>
          <w:tcPr>
            <w:tcW w:w="910" w:type="dxa"/>
            <w:tcBorders>
              <w:left w:val="single" w:sz="12" w:space="0" w:color="000000"/>
            </w:tcBorders>
          </w:tcPr>
          <w:p w14:paraId="32F9DBCB" w14:textId="77777777" w:rsidR="00CA259A" w:rsidRDefault="00CA259A">
            <w:pPr>
              <w:pStyle w:val="TAC"/>
            </w:pPr>
            <w:r>
              <w:t>15</w:t>
            </w:r>
          </w:p>
        </w:tc>
        <w:tc>
          <w:tcPr>
            <w:tcW w:w="1829" w:type="dxa"/>
          </w:tcPr>
          <w:p w14:paraId="3671DC74" w14:textId="77777777" w:rsidR="00CA259A" w:rsidRDefault="00CA259A">
            <w:pPr>
              <w:pStyle w:val="TAC"/>
            </w:pPr>
            <w:r>
              <w:t>AMR@7.95</w:t>
            </w:r>
          </w:p>
        </w:tc>
        <w:tc>
          <w:tcPr>
            <w:tcW w:w="2167" w:type="dxa"/>
          </w:tcPr>
          <w:p w14:paraId="49232296" w14:textId="77777777" w:rsidR="00CA259A" w:rsidRDefault="00CA259A">
            <w:pPr>
              <w:pStyle w:val="TAC"/>
            </w:pPr>
            <w:r>
              <w:t>AMR/NS@7.95</w:t>
            </w:r>
          </w:p>
        </w:tc>
        <w:tc>
          <w:tcPr>
            <w:tcW w:w="957" w:type="dxa"/>
          </w:tcPr>
          <w:p w14:paraId="63F2A32A" w14:textId="77777777" w:rsidR="00CA259A" w:rsidRDefault="00CA259A">
            <w:pPr>
              <w:pStyle w:val="TAC"/>
            </w:pPr>
            <w:r>
              <w:t>1</w:t>
            </w:r>
          </w:p>
        </w:tc>
        <w:tc>
          <w:tcPr>
            <w:tcW w:w="2291" w:type="dxa"/>
            <w:tcBorders>
              <w:right w:val="single" w:sz="12" w:space="0" w:color="000000"/>
            </w:tcBorders>
          </w:tcPr>
          <w:p w14:paraId="6E6A77D1" w14:textId="77777777" w:rsidR="00CA259A" w:rsidRDefault="00CA259A">
            <w:pPr>
              <w:pStyle w:val="TAC"/>
            </w:pPr>
            <w:r>
              <w:rPr>
                <w:snapToGrid w:val="0"/>
              </w:rPr>
              <w:t>1 2 3 4 5 6</w:t>
            </w:r>
          </w:p>
        </w:tc>
      </w:tr>
      <w:tr w:rsidR="00CA259A" w14:paraId="3383C9E6" w14:textId="77777777">
        <w:trPr>
          <w:cantSplit/>
          <w:jc w:val="center"/>
        </w:trPr>
        <w:tc>
          <w:tcPr>
            <w:tcW w:w="910" w:type="dxa"/>
            <w:tcBorders>
              <w:left w:val="single" w:sz="12" w:space="0" w:color="000000"/>
            </w:tcBorders>
          </w:tcPr>
          <w:p w14:paraId="22C15D0D" w14:textId="77777777" w:rsidR="00CA259A" w:rsidRDefault="00CA259A">
            <w:pPr>
              <w:pStyle w:val="TAC"/>
            </w:pPr>
            <w:r>
              <w:t>16</w:t>
            </w:r>
          </w:p>
        </w:tc>
        <w:tc>
          <w:tcPr>
            <w:tcW w:w="1829" w:type="dxa"/>
          </w:tcPr>
          <w:p w14:paraId="6F1B7B1C" w14:textId="77777777" w:rsidR="00CA259A" w:rsidRDefault="00CA259A">
            <w:pPr>
              <w:pStyle w:val="TAC"/>
            </w:pPr>
            <w:r>
              <w:t>AMR@7.4</w:t>
            </w:r>
          </w:p>
        </w:tc>
        <w:tc>
          <w:tcPr>
            <w:tcW w:w="2167" w:type="dxa"/>
          </w:tcPr>
          <w:p w14:paraId="0C4ED4A4" w14:textId="77777777" w:rsidR="00CA259A" w:rsidRDefault="00CA259A">
            <w:pPr>
              <w:pStyle w:val="TAC"/>
            </w:pPr>
            <w:r>
              <w:t>AMR/NS@7.4</w:t>
            </w:r>
          </w:p>
        </w:tc>
        <w:tc>
          <w:tcPr>
            <w:tcW w:w="957" w:type="dxa"/>
          </w:tcPr>
          <w:p w14:paraId="4740479B" w14:textId="77777777" w:rsidR="00CA259A" w:rsidRDefault="00CA259A">
            <w:pPr>
              <w:pStyle w:val="TAC"/>
            </w:pPr>
            <w:r>
              <w:t>1</w:t>
            </w:r>
          </w:p>
        </w:tc>
        <w:tc>
          <w:tcPr>
            <w:tcW w:w="2291" w:type="dxa"/>
            <w:tcBorders>
              <w:right w:val="single" w:sz="12" w:space="0" w:color="000000"/>
            </w:tcBorders>
          </w:tcPr>
          <w:p w14:paraId="0807EFB6" w14:textId="77777777" w:rsidR="00CA259A" w:rsidRDefault="00CA259A">
            <w:pPr>
              <w:pStyle w:val="TAC"/>
            </w:pPr>
            <w:r>
              <w:rPr>
                <w:snapToGrid w:val="0"/>
              </w:rPr>
              <w:t>4 5 6 1 2 3</w:t>
            </w:r>
          </w:p>
        </w:tc>
      </w:tr>
      <w:tr w:rsidR="00CA259A" w14:paraId="65FA7D87" w14:textId="77777777">
        <w:trPr>
          <w:cantSplit/>
          <w:jc w:val="center"/>
        </w:trPr>
        <w:tc>
          <w:tcPr>
            <w:tcW w:w="910" w:type="dxa"/>
            <w:tcBorders>
              <w:left w:val="single" w:sz="12" w:space="0" w:color="000000"/>
            </w:tcBorders>
          </w:tcPr>
          <w:p w14:paraId="61E5398B" w14:textId="77777777" w:rsidR="00CA259A" w:rsidRDefault="00CA259A">
            <w:pPr>
              <w:pStyle w:val="TAC"/>
            </w:pPr>
            <w:r>
              <w:t>17</w:t>
            </w:r>
          </w:p>
        </w:tc>
        <w:tc>
          <w:tcPr>
            <w:tcW w:w="1829" w:type="dxa"/>
          </w:tcPr>
          <w:p w14:paraId="31DD8428" w14:textId="77777777" w:rsidR="00CA259A" w:rsidRDefault="00CA259A">
            <w:pPr>
              <w:pStyle w:val="TAC"/>
            </w:pPr>
            <w:r>
              <w:t>AMR@6.7</w:t>
            </w:r>
          </w:p>
        </w:tc>
        <w:tc>
          <w:tcPr>
            <w:tcW w:w="2167" w:type="dxa"/>
          </w:tcPr>
          <w:p w14:paraId="1A23B346" w14:textId="77777777" w:rsidR="00CA259A" w:rsidRDefault="00CA259A">
            <w:pPr>
              <w:pStyle w:val="TAC"/>
            </w:pPr>
            <w:r>
              <w:t>AMR/NS@6.7</w:t>
            </w:r>
          </w:p>
        </w:tc>
        <w:tc>
          <w:tcPr>
            <w:tcW w:w="957" w:type="dxa"/>
          </w:tcPr>
          <w:p w14:paraId="66A13581" w14:textId="77777777" w:rsidR="00CA259A" w:rsidRDefault="00CA259A">
            <w:pPr>
              <w:pStyle w:val="TAC"/>
            </w:pPr>
            <w:r>
              <w:t>1</w:t>
            </w:r>
          </w:p>
        </w:tc>
        <w:tc>
          <w:tcPr>
            <w:tcW w:w="2291" w:type="dxa"/>
            <w:tcBorders>
              <w:right w:val="single" w:sz="12" w:space="0" w:color="000000"/>
            </w:tcBorders>
          </w:tcPr>
          <w:p w14:paraId="518E9517" w14:textId="77777777" w:rsidR="00CA259A" w:rsidRDefault="00CA259A">
            <w:pPr>
              <w:pStyle w:val="TAC"/>
            </w:pPr>
            <w:r>
              <w:rPr>
                <w:snapToGrid w:val="0"/>
              </w:rPr>
              <w:t>5 6 1 2 3 4</w:t>
            </w:r>
          </w:p>
        </w:tc>
      </w:tr>
      <w:tr w:rsidR="00CA259A" w14:paraId="7CA5F3CC" w14:textId="77777777">
        <w:trPr>
          <w:cantSplit/>
          <w:jc w:val="center"/>
        </w:trPr>
        <w:tc>
          <w:tcPr>
            <w:tcW w:w="910" w:type="dxa"/>
            <w:tcBorders>
              <w:left w:val="single" w:sz="12" w:space="0" w:color="000000"/>
            </w:tcBorders>
          </w:tcPr>
          <w:p w14:paraId="55AE8CA4" w14:textId="77777777" w:rsidR="00CA259A" w:rsidRDefault="00CA259A">
            <w:pPr>
              <w:pStyle w:val="TAC"/>
            </w:pPr>
            <w:r>
              <w:t>18</w:t>
            </w:r>
          </w:p>
        </w:tc>
        <w:tc>
          <w:tcPr>
            <w:tcW w:w="1829" w:type="dxa"/>
          </w:tcPr>
          <w:p w14:paraId="24565F4C" w14:textId="77777777" w:rsidR="00CA259A" w:rsidRDefault="00CA259A">
            <w:pPr>
              <w:pStyle w:val="TAC"/>
            </w:pPr>
            <w:r>
              <w:t>AMR@5.9</w:t>
            </w:r>
          </w:p>
        </w:tc>
        <w:tc>
          <w:tcPr>
            <w:tcW w:w="2167" w:type="dxa"/>
          </w:tcPr>
          <w:p w14:paraId="2092B9C8" w14:textId="77777777" w:rsidR="00CA259A" w:rsidRDefault="00CA259A">
            <w:pPr>
              <w:pStyle w:val="TAC"/>
            </w:pPr>
            <w:r>
              <w:t>AMR/NS@5.9</w:t>
            </w:r>
          </w:p>
        </w:tc>
        <w:tc>
          <w:tcPr>
            <w:tcW w:w="957" w:type="dxa"/>
          </w:tcPr>
          <w:p w14:paraId="37EDF8F6" w14:textId="77777777" w:rsidR="00CA259A" w:rsidRDefault="00CA259A">
            <w:pPr>
              <w:pStyle w:val="TAC"/>
            </w:pPr>
            <w:r>
              <w:t>1</w:t>
            </w:r>
          </w:p>
        </w:tc>
        <w:tc>
          <w:tcPr>
            <w:tcW w:w="2291" w:type="dxa"/>
            <w:tcBorders>
              <w:right w:val="single" w:sz="12" w:space="0" w:color="000000"/>
            </w:tcBorders>
          </w:tcPr>
          <w:p w14:paraId="3F74BDE6" w14:textId="77777777" w:rsidR="00CA259A" w:rsidRDefault="00CA259A">
            <w:pPr>
              <w:pStyle w:val="TAC"/>
            </w:pPr>
            <w:r>
              <w:rPr>
                <w:snapToGrid w:val="0"/>
              </w:rPr>
              <w:t>6 1 2 3 4 5</w:t>
            </w:r>
          </w:p>
        </w:tc>
      </w:tr>
      <w:tr w:rsidR="00CA259A" w14:paraId="04160D21" w14:textId="77777777">
        <w:trPr>
          <w:cantSplit/>
          <w:jc w:val="center"/>
        </w:trPr>
        <w:tc>
          <w:tcPr>
            <w:tcW w:w="910" w:type="dxa"/>
            <w:tcBorders>
              <w:left w:val="single" w:sz="12" w:space="0" w:color="000000"/>
            </w:tcBorders>
          </w:tcPr>
          <w:p w14:paraId="0586D1BF" w14:textId="77777777" w:rsidR="00CA259A" w:rsidRDefault="00CA259A">
            <w:pPr>
              <w:pStyle w:val="TAC"/>
            </w:pPr>
            <w:r>
              <w:t>19</w:t>
            </w:r>
          </w:p>
        </w:tc>
        <w:tc>
          <w:tcPr>
            <w:tcW w:w="1829" w:type="dxa"/>
          </w:tcPr>
          <w:p w14:paraId="202950F3" w14:textId="77777777" w:rsidR="00CA259A" w:rsidRDefault="00CA259A">
            <w:pPr>
              <w:pStyle w:val="TAC"/>
            </w:pPr>
            <w:r>
              <w:t>AMR@5.15</w:t>
            </w:r>
          </w:p>
        </w:tc>
        <w:tc>
          <w:tcPr>
            <w:tcW w:w="2167" w:type="dxa"/>
          </w:tcPr>
          <w:p w14:paraId="6C133578" w14:textId="77777777" w:rsidR="00CA259A" w:rsidRDefault="00CA259A">
            <w:pPr>
              <w:pStyle w:val="TAC"/>
            </w:pPr>
            <w:r>
              <w:t>AMR/NS@5.15</w:t>
            </w:r>
          </w:p>
        </w:tc>
        <w:tc>
          <w:tcPr>
            <w:tcW w:w="957" w:type="dxa"/>
          </w:tcPr>
          <w:p w14:paraId="37F72977" w14:textId="77777777" w:rsidR="00CA259A" w:rsidRDefault="00CA259A">
            <w:pPr>
              <w:pStyle w:val="TAC"/>
            </w:pPr>
            <w:r>
              <w:t>1</w:t>
            </w:r>
          </w:p>
        </w:tc>
        <w:tc>
          <w:tcPr>
            <w:tcW w:w="2291" w:type="dxa"/>
            <w:tcBorders>
              <w:right w:val="single" w:sz="12" w:space="0" w:color="000000"/>
            </w:tcBorders>
          </w:tcPr>
          <w:p w14:paraId="1FFE9139" w14:textId="77777777" w:rsidR="00CA259A" w:rsidRDefault="00CA259A">
            <w:pPr>
              <w:pStyle w:val="TAC"/>
            </w:pPr>
            <w:r>
              <w:rPr>
                <w:snapToGrid w:val="0"/>
              </w:rPr>
              <w:t>1 2 3 4 5 6</w:t>
            </w:r>
          </w:p>
        </w:tc>
      </w:tr>
      <w:tr w:rsidR="00CA259A" w14:paraId="503035CE" w14:textId="77777777">
        <w:trPr>
          <w:cantSplit/>
          <w:jc w:val="center"/>
        </w:trPr>
        <w:tc>
          <w:tcPr>
            <w:tcW w:w="910" w:type="dxa"/>
            <w:tcBorders>
              <w:left w:val="single" w:sz="12" w:space="0" w:color="000000"/>
              <w:bottom w:val="single" w:sz="12" w:space="0" w:color="auto"/>
            </w:tcBorders>
          </w:tcPr>
          <w:p w14:paraId="5D026129" w14:textId="77777777" w:rsidR="00CA259A" w:rsidRDefault="00CA259A">
            <w:pPr>
              <w:pStyle w:val="TAC"/>
            </w:pPr>
            <w:r>
              <w:t>20</w:t>
            </w:r>
          </w:p>
        </w:tc>
        <w:tc>
          <w:tcPr>
            <w:tcW w:w="1829" w:type="dxa"/>
            <w:tcBorders>
              <w:bottom w:val="single" w:sz="12" w:space="0" w:color="auto"/>
            </w:tcBorders>
          </w:tcPr>
          <w:p w14:paraId="3F56483F" w14:textId="77777777" w:rsidR="00CA259A" w:rsidRDefault="00CA259A">
            <w:pPr>
              <w:pStyle w:val="TAC"/>
            </w:pPr>
            <w:r>
              <w:t>AMR@4.75</w:t>
            </w:r>
          </w:p>
        </w:tc>
        <w:tc>
          <w:tcPr>
            <w:tcW w:w="2167" w:type="dxa"/>
            <w:tcBorders>
              <w:bottom w:val="single" w:sz="12" w:space="0" w:color="auto"/>
            </w:tcBorders>
          </w:tcPr>
          <w:p w14:paraId="6C1E775E" w14:textId="77777777" w:rsidR="00CA259A" w:rsidRDefault="00CA259A">
            <w:pPr>
              <w:pStyle w:val="TAC"/>
            </w:pPr>
            <w:r>
              <w:t>AMR/NS@4.75</w:t>
            </w:r>
          </w:p>
        </w:tc>
        <w:tc>
          <w:tcPr>
            <w:tcW w:w="957" w:type="dxa"/>
            <w:tcBorders>
              <w:bottom w:val="single" w:sz="12" w:space="0" w:color="auto"/>
            </w:tcBorders>
          </w:tcPr>
          <w:p w14:paraId="67D65339" w14:textId="77777777" w:rsidR="00CA259A" w:rsidRDefault="00CA259A">
            <w:pPr>
              <w:pStyle w:val="TAC"/>
            </w:pPr>
            <w:r>
              <w:t>1</w:t>
            </w:r>
          </w:p>
        </w:tc>
        <w:tc>
          <w:tcPr>
            <w:tcW w:w="2291" w:type="dxa"/>
            <w:tcBorders>
              <w:bottom w:val="single" w:sz="12" w:space="0" w:color="auto"/>
              <w:right w:val="single" w:sz="12" w:space="0" w:color="000000"/>
            </w:tcBorders>
          </w:tcPr>
          <w:p w14:paraId="24439823" w14:textId="77777777" w:rsidR="00CA259A" w:rsidRDefault="00CA259A">
            <w:pPr>
              <w:pStyle w:val="TAC"/>
            </w:pPr>
            <w:r>
              <w:rPr>
                <w:snapToGrid w:val="0"/>
              </w:rPr>
              <w:t>3 4 5 6 1 2</w:t>
            </w:r>
          </w:p>
        </w:tc>
      </w:tr>
      <w:tr w:rsidR="00CA259A" w14:paraId="19ABE5FD" w14:textId="77777777">
        <w:trPr>
          <w:cantSplit/>
          <w:jc w:val="center"/>
        </w:trPr>
        <w:tc>
          <w:tcPr>
            <w:tcW w:w="910" w:type="dxa"/>
            <w:tcBorders>
              <w:top w:val="single" w:sz="12" w:space="0" w:color="auto"/>
              <w:left w:val="single" w:sz="12" w:space="0" w:color="auto"/>
            </w:tcBorders>
          </w:tcPr>
          <w:p w14:paraId="648CF76D" w14:textId="77777777" w:rsidR="00CA259A" w:rsidRDefault="00CA259A">
            <w:pPr>
              <w:pStyle w:val="TAC"/>
            </w:pPr>
            <w:r>
              <w:t>21 – 40</w:t>
            </w:r>
          </w:p>
        </w:tc>
        <w:tc>
          <w:tcPr>
            <w:tcW w:w="7244" w:type="dxa"/>
            <w:gridSpan w:val="4"/>
            <w:tcBorders>
              <w:top w:val="single" w:sz="12" w:space="0" w:color="auto"/>
              <w:right w:val="single" w:sz="12" w:space="0" w:color="auto"/>
            </w:tcBorders>
          </w:tcPr>
          <w:p w14:paraId="0EFCF767" w14:textId="77777777" w:rsidR="00CA259A" w:rsidRDefault="00CA259A">
            <w:pPr>
              <w:pStyle w:val="TAC"/>
            </w:pPr>
            <w:r>
              <w:t>Reversed order of the reference and processed speech samples in cond. 1-20</w:t>
            </w:r>
          </w:p>
        </w:tc>
      </w:tr>
      <w:tr w:rsidR="00CA259A" w14:paraId="1FD44F0C" w14:textId="77777777">
        <w:trPr>
          <w:cantSplit/>
          <w:jc w:val="center"/>
        </w:trPr>
        <w:tc>
          <w:tcPr>
            <w:tcW w:w="910" w:type="dxa"/>
            <w:tcBorders>
              <w:left w:val="single" w:sz="12" w:space="0" w:color="auto"/>
            </w:tcBorders>
          </w:tcPr>
          <w:p w14:paraId="72A2DDE5" w14:textId="77777777" w:rsidR="00CA259A" w:rsidRDefault="00CA259A">
            <w:pPr>
              <w:pStyle w:val="TAC"/>
            </w:pPr>
            <w:r>
              <w:t>41 – 60</w:t>
            </w:r>
          </w:p>
        </w:tc>
        <w:tc>
          <w:tcPr>
            <w:tcW w:w="7244" w:type="dxa"/>
            <w:gridSpan w:val="4"/>
            <w:tcBorders>
              <w:right w:val="single" w:sz="12" w:space="0" w:color="auto"/>
            </w:tcBorders>
          </w:tcPr>
          <w:p w14:paraId="6D2782DD" w14:textId="77777777" w:rsidR="00CA259A" w:rsidRDefault="00CA259A">
            <w:pPr>
              <w:pStyle w:val="TAC"/>
              <w:rPr>
                <w:rFonts w:ascii="Palatino" w:hAnsi="Palatino"/>
                <w:sz w:val="20"/>
              </w:rPr>
            </w:pPr>
            <w:r>
              <w:rPr>
                <w:rFonts w:ascii="Palatino" w:hAnsi="Palatino"/>
                <w:sz w:val="20"/>
              </w:rPr>
              <w:t>Repeat of conditions 1 – 20 with Speech Sample Number +6</w:t>
            </w:r>
          </w:p>
        </w:tc>
      </w:tr>
      <w:tr w:rsidR="00CA259A" w14:paraId="74328E61" w14:textId="77777777">
        <w:trPr>
          <w:cantSplit/>
          <w:jc w:val="center"/>
        </w:trPr>
        <w:tc>
          <w:tcPr>
            <w:tcW w:w="910" w:type="dxa"/>
            <w:tcBorders>
              <w:left w:val="single" w:sz="12" w:space="0" w:color="auto"/>
              <w:bottom w:val="single" w:sz="12" w:space="0" w:color="auto"/>
            </w:tcBorders>
          </w:tcPr>
          <w:p w14:paraId="2EE95574" w14:textId="77777777" w:rsidR="00CA259A" w:rsidRDefault="00CA259A">
            <w:pPr>
              <w:pStyle w:val="TAC"/>
            </w:pPr>
            <w:r>
              <w:t>61 - 80</w:t>
            </w:r>
          </w:p>
        </w:tc>
        <w:tc>
          <w:tcPr>
            <w:tcW w:w="7244" w:type="dxa"/>
            <w:gridSpan w:val="4"/>
            <w:tcBorders>
              <w:bottom w:val="single" w:sz="12" w:space="0" w:color="auto"/>
              <w:right w:val="single" w:sz="12" w:space="0" w:color="auto"/>
            </w:tcBorders>
          </w:tcPr>
          <w:p w14:paraId="488011AA" w14:textId="77777777" w:rsidR="00CA259A" w:rsidRDefault="00CA259A">
            <w:pPr>
              <w:pStyle w:val="TAC"/>
              <w:rPr>
                <w:rFonts w:ascii="Palatino" w:hAnsi="Palatino"/>
                <w:sz w:val="20"/>
              </w:rPr>
            </w:pPr>
            <w:r>
              <w:rPr>
                <w:rFonts w:ascii="Palatino" w:hAnsi="Palatino"/>
                <w:sz w:val="20"/>
              </w:rPr>
              <w:t>Reversed order of the reference and processed speech samples in cond. 41 - 60</w:t>
            </w:r>
          </w:p>
        </w:tc>
      </w:tr>
      <w:tr w:rsidR="00CA259A" w14:paraId="4CE6B258" w14:textId="77777777">
        <w:trPr>
          <w:cantSplit/>
          <w:jc w:val="center"/>
        </w:trPr>
        <w:tc>
          <w:tcPr>
            <w:tcW w:w="910" w:type="dxa"/>
            <w:tcBorders>
              <w:top w:val="single" w:sz="12" w:space="0" w:color="auto"/>
              <w:left w:val="single" w:sz="12" w:space="0" w:color="000000"/>
              <w:bottom w:val="single" w:sz="12" w:space="0" w:color="auto"/>
            </w:tcBorders>
          </w:tcPr>
          <w:p w14:paraId="528D2775" w14:textId="77777777" w:rsidR="00CA259A" w:rsidRDefault="00CA259A">
            <w:pPr>
              <w:pStyle w:val="TAN"/>
            </w:pPr>
            <w:r>
              <w:t>NOTES:</w:t>
            </w:r>
          </w:p>
        </w:tc>
        <w:tc>
          <w:tcPr>
            <w:tcW w:w="7244" w:type="dxa"/>
            <w:gridSpan w:val="4"/>
            <w:tcBorders>
              <w:top w:val="single" w:sz="12" w:space="0" w:color="auto"/>
              <w:bottom w:val="single" w:sz="12" w:space="0" w:color="auto"/>
              <w:right w:val="single" w:sz="12" w:space="0" w:color="000000"/>
            </w:tcBorders>
          </w:tcPr>
          <w:p w14:paraId="0C2F960A" w14:textId="77777777" w:rsidR="00CA259A" w:rsidRDefault="00CA259A">
            <w:pPr>
              <w:pStyle w:val="TAN"/>
            </w:pPr>
            <w:r>
              <w:t xml:space="preserve">4 talkers are used for all conditions: 2 male and 2 female </w:t>
            </w:r>
          </w:p>
          <w:p w14:paraId="189BABA4" w14:textId="77777777" w:rsidR="00CA259A" w:rsidRDefault="00CA259A">
            <w:pPr>
              <w:pStyle w:val="TAN"/>
            </w:pPr>
            <w:r>
              <w:t>12 speech samples (4 s) are used for each talker</w:t>
            </w:r>
          </w:p>
          <w:p w14:paraId="27147A49" w14:textId="77777777" w:rsidR="00CA259A" w:rsidRDefault="00CA259A">
            <w:pPr>
              <w:pStyle w:val="TAN"/>
            </w:pPr>
            <w:r>
              <w:t>AMR@12.2 means AMR at 12.2 kbit/s</w:t>
            </w:r>
          </w:p>
          <w:p w14:paraId="57A415D7" w14:textId="77777777" w:rsidR="00CA259A" w:rsidRDefault="00CA259A">
            <w:pPr>
              <w:pStyle w:val="TAN"/>
            </w:pPr>
            <w:r>
              <w:t>AMR/NS@12.2 means NS candidate x with AMR at 12.2 kbit/s</w:t>
            </w:r>
          </w:p>
        </w:tc>
      </w:tr>
    </w:tbl>
    <w:p w14:paraId="4954C09F" w14:textId="77777777" w:rsidR="00CA259A" w:rsidRDefault="00CA259A">
      <w:pPr>
        <w:pStyle w:val="FP"/>
      </w:pPr>
    </w:p>
    <w:p w14:paraId="536E67C1" w14:textId="77777777" w:rsidR="00CA259A" w:rsidRDefault="00CA259A">
      <w:pPr>
        <w:pStyle w:val="Heading1"/>
      </w:pPr>
      <w:bookmarkStart w:id="222" w:name="_Toc517182127"/>
      <w:r>
        <w:lastRenderedPageBreak/>
        <w:t>C.8</w:t>
      </w:r>
      <w:r>
        <w:tab/>
        <w:t>Experiments 2a, 2b &amp; 2c: No degradation of Speech and no Undesirable Effects in Residual Noise in Conditions with Background Noise (ACR)</w:t>
      </w:r>
      <w:bookmarkEnd w:id="222"/>
    </w:p>
    <w:p w14:paraId="4D8F48B4" w14:textId="77777777" w:rsidR="00CA259A" w:rsidRDefault="00CA259A">
      <w:pPr>
        <w:pStyle w:val="Heading2"/>
      </w:pPr>
      <w:bookmarkStart w:id="223" w:name="_Toc517182128"/>
      <w:r>
        <w:t>C.8.1</w:t>
      </w:r>
      <w:r>
        <w:tab/>
        <w:t>Introduction</w:t>
      </w:r>
      <w:bookmarkEnd w:id="223"/>
    </w:p>
    <w:p w14:paraId="0CE50952" w14:textId="77777777" w:rsidR="00CA259A" w:rsidRDefault="00CA259A">
      <w:r>
        <w:t>These ACR experiments are designed to test the requirement "No degradation of  Speech and no Undesirable Effects in Residual Noise" in the Minimum Performance Requirements for Noise Suppresser Application to the AMR Speech Encoder, [</w:t>
      </w:r>
      <w:r>
        <w:rPr>
          <w:noProof/>
        </w:rPr>
        <w:t>1</w:t>
      </w:r>
      <w:r>
        <w:t>],. These ACR experiments will be run for three types of acoustic background noise.</w:t>
      </w:r>
    </w:p>
    <w:p w14:paraId="49A33FCB" w14:textId="77777777" w:rsidR="00CA259A" w:rsidRDefault="00CA259A">
      <w:pPr>
        <w:pStyle w:val="Heading2"/>
      </w:pPr>
      <w:bookmarkStart w:id="224" w:name="_Toc517182129"/>
      <w:r>
        <w:t>C.8.2</w:t>
      </w:r>
      <w:r>
        <w:tab/>
        <w:t>Test Factors and Conditions</w:t>
      </w:r>
      <w:bookmarkEnd w:id="224"/>
    </w:p>
    <w:p w14:paraId="16D320A5" w14:textId="77777777" w:rsidR="00CA259A" w:rsidRDefault="00CA259A">
      <w:pPr>
        <w:keepNext/>
        <w:keepLines/>
      </w:pPr>
      <w:r>
        <w:t>The ACR test will be run for the following three types of acoustic background noise:</w:t>
      </w:r>
    </w:p>
    <w:p w14:paraId="3C9821E0" w14:textId="77777777" w:rsidR="00CA259A" w:rsidRDefault="00CA259A">
      <w:pPr>
        <w:pStyle w:val="B10"/>
        <w:keepNext/>
      </w:pPr>
      <w:r>
        <w:t>-</w:t>
      </w:r>
      <w:r>
        <w:tab/>
        <w:t>A car noise that is stationary both in level and in spectrum.</w:t>
      </w:r>
    </w:p>
    <w:p w14:paraId="3358503D" w14:textId="77777777" w:rsidR="00CA259A" w:rsidRDefault="00CA259A">
      <w:pPr>
        <w:pStyle w:val="B10"/>
        <w:keepNext/>
      </w:pPr>
      <w:r>
        <w:t>-</w:t>
      </w:r>
      <w:r>
        <w:tab/>
        <w:t>A street noise that is non-stationary in level but fairly stationary in spectrum.</w:t>
      </w:r>
    </w:p>
    <w:p w14:paraId="5E0B0109" w14:textId="77777777" w:rsidR="00CA259A" w:rsidRDefault="00CA259A">
      <w:pPr>
        <w:pStyle w:val="B10"/>
      </w:pPr>
      <w:r>
        <w:t>-</w:t>
      </w:r>
      <w:r>
        <w:tab/>
        <w:t>A babble noise that is fairly stationary in level but non-stationary in spectrum.</w:t>
      </w:r>
    </w:p>
    <w:p w14:paraId="67339E0B" w14:textId="77777777" w:rsidR="00CA259A" w:rsidRDefault="00CA259A">
      <w:r>
        <w:t>This results in a total of three ACR experiments with the different noise types in separate experiments.  Within each experiment, a low, a medium and a high SNR level will be tested. The values for the low SNR are SNR_C = 6 dB for the car noise, SNR_S = 9 dB for the street noise, and SNR_B = 9 dB for the babble noise. The higher SNR will be equal to SNR + 6 dB and SNR + 12 dB for all three noise types.  The noise samples will have been recorded in scenarios representative of the respective low SNR value for each noise type (i.e. SNR = 6 or 9 dB).</w:t>
      </w:r>
    </w:p>
    <w:p w14:paraId="4242FBCA" w14:textId="77777777" w:rsidR="00CA259A" w:rsidRDefault="00CA259A">
      <w:r>
        <w:t>All three experiments are run at AMR bit rate 12.2 kbit/s and 5.9 kbit/s.</w:t>
      </w:r>
    </w:p>
    <w:p w14:paraId="1EC24E86" w14:textId="77777777" w:rsidR="00CA259A" w:rsidRDefault="00CA259A">
      <w:r>
        <w:t>The following table shows the testing factors to be used in these experiments.  A full list of test conditions is given in Clause 8.12.</w:t>
      </w:r>
    </w:p>
    <w:p w14:paraId="1F4B31DD" w14:textId="77777777" w:rsidR="00CA259A" w:rsidRDefault="00CA259A">
      <w:pPr>
        <w:pStyle w:val="TH"/>
      </w:pPr>
      <w:r>
        <w:lastRenderedPageBreak/>
        <w:t>Table 8.2.1: Factors and conditions for Experiments 2a, 2b, 2c</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2624"/>
        <w:gridCol w:w="679"/>
        <w:gridCol w:w="5222"/>
      </w:tblGrid>
      <w:tr w:rsidR="00CA259A" w14:paraId="4E074779" w14:textId="77777777">
        <w:trPr>
          <w:jc w:val="center"/>
        </w:trPr>
        <w:tc>
          <w:tcPr>
            <w:tcW w:w="2624" w:type="dxa"/>
          </w:tcPr>
          <w:p w14:paraId="22C4B431" w14:textId="77777777" w:rsidR="00CA259A" w:rsidRDefault="00CA259A">
            <w:pPr>
              <w:pStyle w:val="TAH"/>
            </w:pPr>
            <w:r>
              <w:t>Main Codec Conditions</w:t>
            </w:r>
          </w:p>
        </w:tc>
        <w:tc>
          <w:tcPr>
            <w:tcW w:w="679" w:type="dxa"/>
          </w:tcPr>
          <w:p w14:paraId="6F418B86" w14:textId="77777777" w:rsidR="00CA259A" w:rsidRDefault="00CA259A">
            <w:pPr>
              <w:pStyle w:val="TAH"/>
            </w:pPr>
            <w:r>
              <w:t>#</w:t>
            </w:r>
          </w:p>
        </w:tc>
        <w:tc>
          <w:tcPr>
            <w:tcW w:w="5222" w:type="dxa"/>
          </w:tcPr>
          <w:p w14:paraId="409277B6" w14:textId="77777777" w:rsidR="00CA259A" w:rsidRDefault="00CA259A">
            <w:pPr>
              <w:pStyle w:val="TAH"/>
            </w:pPr>
            <w:r>
              <w:t>Notes</w:t>
            </w:r>
          </w:p>
        </w:tc>
      </w:tr>
      <w:tr w:rsidR="00CA259A" w14:paraId="5FB367C7" w14:textId="77777777">
        <w:tblPrEx>
          <w:tblBorders>
            <w:top w:val="none" w:sz="0" w:space="0" w:color="auto"/>
            <w:bottom w:val="none" w:sz="0" w:space="0" w:color="auto"/>
          </w:tblBorders>
        </w:tblPrEx>
        <w:trPr>
          <w:jc w:val="center"/>
        </w:trPr>
        <w:tc>
          <w:tcPr>
            <w:tcW w:w="2624" w:type="dxa"/>
          </w:tcPr>
          <w:p w14:paraId="084DDC4E" w14:textId="77777777" w:rsidR="00CA259A" w:rsidRDefault="00CA259A">
            <w:pPr>
              <w:pStyle w:val="TAL"/>
            </w:pPr>
            <w:r>
              <w:t>Noise Suppresser Algorithms</w:t>
            </w:r>
          </w:p>
        </w:tc>
        <w:tc>
          <w:tcPr>
            <w:tcW w:w="679" w:type="dxa"/>
          </w:tcPr>
          <w:p w14:paraId="2E094CAB" w14:textId="77777777" w:rsidR="00CA259A" w:rsidRDefault="00CA259A">
            <w:pPr>
              <w:pStyle w:val="TAL"/>
            </w:pPr>
            <w:r>
              <w:t>1</w:t>
            </w:r>
          </w:p>
        </w:tc>
        <w:tc>
          <w:tcPr>
            <w:tcW w:w="5222" w:type="dxa"/>
          </w:tcPr>
          <w:p w14:paraId="35CEF5AB" w14:textId="77777777" w:rsidR="00CA259A" w:rsidRDefault="00CA259A">
            <w:pPr>
              <w:pStyle w:val="TAL"/>
            </w:pPr>
          </w:p>
        </w:tc>
      </w:tr>
      <w:tr w:rsidR="00CA259A" w14:paraId="413D5889" w14:textId="77777777">
        <w:tblPrEx>
          <w:tblBorders>
            <w:top w:val="none" w:sz="0" w:space="0" w:color="auto"/>
            <w:bottom w:val="none" w:sz="0" w:space="0" w:color="auto"/>
          </w:tblBorders>
        </w:tblPrEx>
        <w:trPr>
          <w:jc w:val="center"/>
        </w:trPr>
        <w:tc>
          <w:tcPr>
            <w:tcW w:w="2624" w:type="dxa"/>
          </w:tcPr>
          <w:p w14:paraId="00A12227" w14:textId="77777777" w:rsidR="00CA259A" w:rsidRDefault="00CA259A">
            <w:pPr>
              <w:pStyle w:val="TAL"/>
            </w:pPr>
            <w:r>
              <w:t>Codec</w:t>
            </w:r>
          </w:p>
        </w:tc>
        <w:tc>
          <w:tcPr>
            <w:tcW w:w="679" w:type="dxa"/>
          </w:tcPr>
          <w:p w14:paraId="40A7D203" w14:textId="77777777" w:rsidR="00CA259A" w:rsidRDefault="00CA259A">
            <w:pPr>
              <w:pStyle w:val="TAL"/>
            </w:pPr>
            <w:r>
              <w:t>1</w:t>
            </w:r>
          </w:p>
        </w:tc>
        <w:tc>
          <w:tcPr>
            <w:tcW w:w="5222" w:type="dxa"/>
          </w:tcPr>
          <w:p w14:paraId="01309E80" w14:textId="77777777" w:rsidR="00CA259A" w:rsidRDefault="00CA259A">
            <w:pPr>
              <w:pStyle w:val="TAL"/>
            </w:pPr>
            <w:r>
              <w:t>AMR</w:t>
            </w:r>
          </w:p>
        </w:tc>
      </w:tr>
      <w:tr w:rsidR="00CA259A" w14:paraId="1880DD9F" w14:textId="77777777">
        <w:tblPrEx>
          <w:tblBorders>
            <w:top w:val="none" w:sz="0" w:space="0" w:color="auto"/>
            <w:bottom w:val="none" w:sz="0" w:space="0" w:color="auto"/>
          </w:tblBorders>
        </w:tblPrEx>
        <w:trPr>
          <w:jc w:val="center"/>
        </w:trPr>
        <w:tc>
          <w:tcPr>
            <w:tcW w:w="2624" w:type="dxa"/>
          </w:tcPr>
          <w:p w14:paraId="697A56E9" w14:textId="77777777" w:rsidR="00CA259A" w:rsidRDefault="00CA259A">
            <w:pPr>
              <w:pStyle w:val="TAL"/>
            </w:pPr>
            <w:r>
              <w:t xml:space="preserve">Codec Modes </w:t>
            </w:r>
          </w:p>
        </w:tc>
        <w:tc>
          <w:tcPr>
            <w:tcW w:w="679" w:type="dxa"/>
          </w:tcPr>
          <w:p w14:paraId="15651777" w14:textId="77777777" w:rsidR="00CA259A" w:rsidRDefault="00CA259A">
            <w:pPr>
              <w:pStyle w:val="TAL"/>
            </w:pPr>
            <w:r>
              <w:t>2</w:t>
            </w:r>
          </w:p>
        </w:tc>
        <w:tc>
          <w:tcPr>
            <w:tcW w:w="5222" w:type="dxa"/>
          </w:tcPr>
          <w:p w14:paraId="6241FC81" w14:textId="77777777" w:rsidR="00CA259A" w:rsidRDefault="00CA259A">
            <w:pPr>
              <w:pStyle w:val="TAL"/>
            </w:pPr>
            <w:r>
              <w:t>12.2 kbps rate, 5.9 kbps rate</w:t>
            </w:r>
          </w:p>
        </w:tc>
      </w:tr>
      <w:tr w:rsidR="00CA259A" w14:paraId="0DD3319B" w14:textId="77777777">
        <w:tblPrEx>
          <w:tblBorders>
            <w:top w:val="none" w:sz="0" w:space="0" w:color="auto"/>
            <w:bottom w:val="none" w:sz="0" w:space="0" w:color="auto"/>
          </w:tblBorders>
        </w:tblPrEx>
        <w:trPr>
          <w:jc w:val="center"/>
        </w:trPr>
        <w:tc>
          <w:tcPr>
            <w:tcW w:w="2624" w:type="dxa"/>
          </w:tcPr>
          <w:p w14:paraId="22C2E0CC" w14:textId="77777777" w:rsidR="00CA259A" w:rsidRDefault="00CA259A">
            <w:pPr>
              <w:pStyle w:val="TAL"/>
            </w:pPr>
            <w:r>
              <w:t>BERs</w:t>
            </w:r>
          </w:p>
        </w:tc>
        <w:tc>
          <w:tcPr>
            <w:tcW w:w="679" w:type="dxa"/>
          </w:tcPr>
          <w:p w14:paraId="2936C941" w14:textId="77777777" w:rsidR="00CA259A" w:rsidRDefault="00CA259A">
            <w:pPr>
              <w:pStyle w:val="TAL"/>
            </w:pPr>
            <w:r>
              <w:t>0</w:t>
            </w:r>
          </w:p>
        </w:tc>
        <w:tc>
          <w:tcPr>
            <w:tcW w:w="5222" w:type="dxa"/>
          </w:tcPr>
          <w:p w14:paraId="35D37F9B" w14:textId="77777777" w:rsidR="00CA259A" w:rsidRDefault="00CA259A">
            <w:pPr>
              <w:pStyle w:val="TAL"/>
            </w:pPr>
            <w:r>
              <w:t>Clear channel, no transmission errors</w:t>
            </w:r>
          </w:p>
        </w:tc>
      </w:tr>
      <w:tr w:rsidR="00CA259A" w14:paraId="02393D4A" w14:textId="77777777">
        <w:tblPrEx>
          <w:tblBorders>
            <w:top w:val="none" w:sz="0" w:space="0" w:color="auto"/>
            <w:bottom w:val="none" w:sz="0" w:space="0" w:color="auto"/>
          </w:tblBorders>
        </w:tblPrEx>
        <w:trPr>
          <w:jc w:val="center"/>
        </w:trPr>
        <w:tc>
          <w:tcPr>
            <w:tcW w:w="2624" w:type="dxa"/>
          </w:tcPr>
          <w:p w14:paraId="7A22C80B" w14:textId="77777777" w:rsidR="00CA259A" w:rsidRDefault="00CA259A">
            <w:pPr>
              <w:pStyle w:val="TAL"/>
            </w:pPr>
            <w:r>
              <w:t>Input level</w:t>
            </w:r>
          </w:p>
        </w:tc>
        <w:tc>
          <w:tcPr>
            <w:tcW w:w="679" w:type="dxa"/>
          </w:tcPr>
          <w:p w14:paraId="23614BCE" w14:textId="77777777" w:rsidR="00CA259A" w:rsidRDefault="00CA259A">
            <w:pPr>
              <w:pStyle w:val="TAL"/>
            </w:pPr>
            <w:r>
              <w:t>3</w:t>
            </w:r>
          </w:p>
        </w:tc>
        <w:tc>
          <w:tcPr>
            <w:tcW w:w="5222" w:type="dxa"/>
          </w:tcPr>
          <w:p w14:paraId="66A5D069" w14:textId="77777777" w:rsidR="00CA259A" w:rsidRDefault="00CA259A">
            <w:pPr>
              <w:pStyle w:val="TAL"/>
            </w:pPr>
            <w:r>
              <w:t>nominal (high, low): -26dB (-16 dB, -36 dB) relative to OVL</w:t>
            </w:r>
          </w:p>
        </w:tc>
      </w:tr>
      <w:tr w:rsidR="00CA259A" w14:paraId="5B12034F" w14:textId="77777777">
        <w:tblPrEx>
          <w:tblBorders>
            <w:top w:val="none" w:sz="0" w:space="0" w:color="auto"/>
            <w:bottom w:val="none" w:sz="0" w:space="0" w:color="auto"/>
          </w:tblBorders>
        </w:tblPrEx>
        <w:trPr>
          <w:jc w:val="center"/>
        </w:trPr>
        <w:tc>
          <w:tcPr>
            <w:tcW w:w="2624" w:type="dxa"/>
          </w:tcPr>
          <w:p w14:paraId="68F0FDFF" w14:textId="77777777" w:rsidR="00CA259A" w:rsidRDefault="00CA259A">
            <w:pPr>
              <w:pStyle w:val="TAL"/>
            </w:pPr>
            <w:r>
              <w:t>Acoustic Background Noise</w:t>
            </w:r>
          </w:p>
        </w:tc>
        <w:tc>
          <w:tcPr>
            <w:tcW w:w="679" w:type="dxa"/>
          </w:tcPr>
          <w:p w14:paraId="004D0FBC" w14:textId="77777777" w:rsidR="00CA259A" w:rsidRDefault="00CA259A">
            <w:pPr>
              <w:pStyle w:val="TAL"/>
            </w:pPr>
            <w:r>
              <w:t>3</w:t>
            </w:r>
          </w:p>
        </w:tc>
        <w:tc>
          <w:tcPr>
            <w:tcW w:w="5222" w:type="dxa"/>
          </w:tcPr>
          <w:p w14:paraId="27615F96" w14:textId="77777777" w:rsidR="00CA259A" w:rsidRDefault="00CA259A">
            <w:pPr>
              <w:pStyle w:val="TAL"/>
            </w:pPr>
            <w:r>
              <w:t>Static Car @ 6dB, 12dB, 18dB</w:t>
            </w:r>
          </w:p>
          <w:p w14:paraId="5D9CD17D" w14:textId="77777777" w:rsidR="00CA259A" w:rsidRDefault="00CA259A">
            <w:pPr>
              <w:pStyle w:val="TAL"/>
            </w:pPr>
            <w:r>
              <w:t>Street @ 9dB, 15dB, 21dB</w:t>
            </w:r>
          </w:p>
          <w:p w14:paraId="641D8206" w14:textId="77777777" w:rsidR="00CA259A" w:rsidRDefault="00CA259A">
            <w:pPr>
              <w:pStyle w:val="TAL"/>
            </w:pPr>
            <w:r>
              <w:t>Babble @ 9dB, 15dB, 21dB</w:t>
            </w:r>
          </w:p>
        </w:tc>
      </w:tr>
      <w:tr w:rsidR="00CA259A" w14:paraId="26A1C18A" w14:textId="77777777">
        <w:tblPrEx>
          <w:tblBorders>
            <w:top w:val="none" w:sz="0" w:space="0" w:color="auto"/>
            <w:bottom w:val="none" w:sz="0" w:space="0" w:color="auto"/>
          </w:tblBorders>
        </w:tblPrEx>
        <w:trPr>
          <w:jc w:val="center"/>
        </w:trPr>
        <w:tc>
          <w:tcPr>
            <w:tcW w:w="2624" w:type="dxa"/>
          </w:tcPr>
          <w:p w14:paraId="5D15D373" w14:textId="77777777" w:rsidR="00CA259A" w:rsidRDefault="00CA259A">
            <w:pPr>
              <w:pStyle w:val="TAL"/>
            </w:pPr>
            <w:r>
              <w:t>Input Characteristic</w:t>
            </w:r>
          </w:p>
        </w:tc>
        <w:tc>
          <w:tcPr>
            <w:tcW w:w="679" w:type="dxa"/>
          </w:tcPr>
          <w:p w14:paraId="295DD63E" w14:textId="77777777" w:rsidR="00CA259A" w:rsidRDefault="00CA259A">
            <w:pPr>
              <w:pStyle w:val="TAL"/>
            </w:pPr>
            <w:r>
              <w:t>1</w:t>
            </w:r>
          </w:p>
        </w:tc>
        <w:tc>
          <w:tcPr>
            <w:tcW w:w="5222" w:type="dxa"/>
          </w:tcPr>
          <w:p w14:paraId="0FF0DED8" w14:textId="77777777" w:rsidR="00CA259A" w:rsidRDefault="00CA259A">
            <w:pPr>
              <w:pStyle w:val="TAL"/>
            </w:pPr>
            <w:r>
              <w:t>GSM Filtered</w:t>
            </w:r>
          </w:p>
        </w:tc>
      </w:tr>
      <w:tr w:rsidR="00CA259A" w14:paraId="0FC66C12" w14:textId="77777777">
        <w:tblPrEx>
          <w:tblBorders>
            <w:top w:val="none" w:sz="0" w:space="0" w:color="auto"/>
            <w:bottom w:val="none" w:sz="0" w:space="0" w:color="auto"/>
          </w:tblBorders>
        </w:tblPrEx>
        <w:trPr>
          <w:jc w:val="center"/>
        </w:trPr>
        <w:tc>
          <w:tcPr>
            <w:tcW w:w="2624" w:type="dxa"/>
          </w:tcPr>
          <w:p w14:paraId="268A8009" w14:textId="77777777" w:rsidR="00CA259A" w:rsidRDefault="00CA259A">
            <w:pPr>
              <w:pStyle w:val="TAL"/>
            </w:pPr>
            <w:r>
              <w:t>VAD/CNG/DTX</w:t>
            </w:r>
          </w:p>
        </w:tc>
        <w:tc>
          <w:tcPr>
            <w:tcW w:w="679" w:type="dxa"/>
          </w:tcPr>
          <w:p w14:paraId="2A5E95E3" w14:textId="77777777" w:rsidR="00CA259A" w:rsidRDefault="00CA259A">
            <w:pPr>
              <w:pStyle w:val="TAL"/>
            </w:pPr>
            <w:r>
              <w:t>2</w:t>
            </w:r>
          </w:p>
        </w:tc>
        <w:tc>
          <w:tcPr>
            <w:tcW w:w="5222" w:type="dxa"/>
          </w:tcPr>
          <w:p w14:paraId="09A8FD49" w14:textId="77777777" w:rsidR="00CA259A" w:rsidRDefault="00CA259A">
            <w:pPr>
              <w:pStyle w:val="TAL"/>
            </w:pPr>
            <w:r>
              <w:t xml:space="preserve">ON only at the nominal level, medium SNR values, zero value of Ideal NS </w:t>
            </w:r>
            <w:r>
              <w:br/>
              <w:t>OFF for other conditions</w:t>
            </w:r>
          </w:p>
          <w:p w14:paraId="33098880" w14:textId="77777777" w:rsidR="00CA259A" w:rsidRDefault="00CA259A">
            <w:pPr>
              <w:pStyle w:val="TAL"/>
            </w:pPr>
            <w:r>
              <w:t>One VAD/CNG/DTX will be used ; either VAD Option 1 or 2, depending on the implementers choice</w:t>
            </w:r>
          </w:p>
        </w:tc>
      </w:tr>
      <w:tr w:rsidR="00CA259A" w14:paraId="3D1912B1" w14:textId="77777777">
        <w:trPr>
          <w:jc w:val="center"/>
        </w:trPr>
        <w:tc>
          <w:tcPr>
            <w:tcW w:w="2624" w:type="dxa"/>
          </w:tcPr>
          <w:p w14:paraId="4A2CB2A6" w14:textId="77777777" w:rsidR="00CA259A" w:rsidRDefault="00CA259A">
            <w:pPr>
              <w:pStyle w:val="TAH"/>
            </w:pPr>
            <w:r>
              <w:t>Codec references</w:t>
            </w:r>
          </w:p>
        </w:tc>
        <w:tc>
          <w:tcPr>
            <w:tcW w:w="679" w:type="dxa"/>
          </w:tcPr>
          <w:p w14:paraId="2FCE686A" w14:textId="77777777" w:rsidR="00CA259A" w:rsidRDefault="00CA259A">
            <w:pPr>
              <w:pStyle w:val="TAH"/>
            </w:pPr>
            <w:r>
              <w:t>#</w:t>
            </w:r>
          </w:p>
        </w:tc>
        <w:tc>
          <w:tcPr>
            <w:tcW w:w="5222" w:type="dxa"/>
          </w:tcPr>
          <w:p w14:paraId="1C8889BF" w14:textId="77777777" w:rsidR="00CA259A" w:rsidRDefault="00CA259A">
            <w:pPr>
              <w:pStyle w:val="TAH"/>
            </w:pPr>
            <w:r>
              <w:t>Notes</w:t>
            </w:r>
          </w:p>
        </w:tc>
      </w:tr>
      <w:tr w:rsidR="00CA259A" w14:paraId="7330A8A9" w14:textId="77777777">
        <w:tblPrEx>
          <w:tblBorders>
            <w:top w:val="none" w:sz="0" w:space="0" w:color="auto"/>
            <w:bottom w:val="none" w:sz="0" w:space="0" w:color="auto"/>
          </w:tblBorders>
        </w:tblPrEx>
        <w:trPr>
          <w:jc w:val="center"/>
        </w:trPr>
        <w:tc>
          <w:tcPr>
            <w:tcW w:w="2624" w:type="dxa"/>
          </w:tcPr>
          <w:p w14:paraId="05EEF3E2" w14:textId="77777777" w:rsidR="00CA259A" w:rsidRDefault="00CA259A">
            <w:pPr>
              <w:pStyle w:val="TAL"/>
            </w:pPr>
            <w:r>
              <w:t>All Experiments</w:t>
            </w:r>
          </w:p>
        </w:tc>
        <w:tc>
          <w:tcPr>
            <w:tcW w:w="679" w:type="dxa"/>
          </w:tcPr>
          <w:p w14:paraId="3B0EE7F0" w14:textId="77777777" w:rsidR="00CA259A" w:rsidRDefault="00CA259A">
            <w:pPr>
              <w:pStyle w:val="TAL"/>
            </w:pPr>
            <w:r>
              <w:t>1</w:t>
            </w:r>
          </w:p>
        </w:tc>
        <w:tc>
          <w:tcPr>
            <w:tcW w:w="5222" w:type="dxa"/>
          </w:tcPr>
          <w:p w14:paraId="45E4BCED" w14:textId="77777777" w:rsidR="00CA259A" w:rsidRDefault="00CA259A">
            <w:pPr>
              <w:pStyle w:val="TAL"/>
            </w:pPr>
            <w:r>
              <w:t>AMR wo/ NS</w:t>
            </w:r>
          </w:p>
        </w:tc>
      </w:tr>
      <w:tr w:rsidR="00CA259A" w14:paraId="7306B840" w14:textId="77777777">
        <w:tblPrEx>
          <w:tblBorders>
            <w:top w:val="none" w:sz="0" w:space="0" w:color="auto"/>
            <w:bottom w:val="none" w:sz="0" w:space="0" w:color="auto"/>
          </w:tblBorders>
        </w:tblPrEx>
        <w:trPr>
          <w:jc w:val="center"/>
        </w:trPr>
        <w:tc>
          <w:tcPr>
            <w:tcW w:w="2624" w:type="dxa"/>
          </w:tcPr>
          <w:p w14:paraId="2CC3500F" w14:textId="77777777" w:rsidR="00CA259A" w:rsidRDefault="00CA259A">
            <w:pPr>
              <w:keepNext/>
              <w:spacing w:after="60"/>
            </w:pPr>
          </w:p>
        </w:tc>
        <w:tc>
          <w:tcPr>
            <w:tcW w:w="679" w:type="dxa"/>
          </w:tcPr>
          <w:p w14:paraId="5BE3223E" w14:textId="77777777" w:rsidR="00CA259A" w:rsidRDefault="00CA259A">
            <w:pPr>
              <w:keepNext/>
              <w:spacing w:after="60"/>
            </w:pPr>
          </w:p>
        </w:tc>
        <w:tc>
          <w:tcPr>
            <w:tcW w:w="5222" w:type="dxa"/>
          </w:tcPr>
          <w:p w14:paraId="33A599B6" w14:textId="77777777" w:rsidR="00CA259A" w:rsidRDefault="00CA259A">
            <w:pPr>
              <w:keepNext/>
              <w:spacing w:after="60"/>
            </w:pPr>
          </w:p>
        </w:tc>
      </w:tr>
      <w:tr w:rsidR="00CA259A" w14:paraId="4CEE75BC" w14:textId="77777777">
        <w:trPr>
          <w:jc w:val="center"/>
        </w:trPr>
        <w:tc>
          <w:tcPr>
            <w:tcW w:w="2624" w:type="dxa"/>
          </w:tcPr>
          <w:p w14:paraId="63D766FC" w14:textId="77777777" w:rsidR="00CA259A" w:rsidRDefault="00CA259A">
            <w:pPr>
              <w:pStyle w:val="TAH"/>
            </w:pPr>
            <w:r>
              <w:t>Other references</w:t>
            </w:r>
          </w:p>
        </w:tc>
        <w:tc>
          <w:tcPr>
            <w:tcW w:w="679" w:type="dxa"/>
          </w:tcPr>
          <w:p w14:paraId="5996B593" w14:textId="77777777" w:rsidR="00CA259A" w:rsidRDefault="00CA259A">
            <w:pPr>
              <w:pStyle w:val="TAH"/>
            </w:pPr>
            <w:r>
              <w:t>#</w:t>
            </w:r>
          </w:p>
        </w:tc>
        <w:tc>
          <w:tcPr>
            <w:tcW w:w="5222" w:type="dxa"/>
          </w:tcPr>
          <w:p w14:paraId="05C0B50D" w14:textId="77777777" w:rsidR="00CA259A" w:rsidRDefault="00CA259A">
            <w:pPr>
              <w:pStyle w:val="TAH"/>
            </w:pPr>
            <w:r>
              <w:t>Notes</w:t>
            </w:r>
          </w:p>
        </w:tc>
      </w:tr>
      <w:tr w:rsidR="00CA259A" w14:paraId="284229CB" w14:textId="77777777">
        <w:tblPrEx>
          <w:tblBorders>
            <w:top w:val="none" w:sz="0" w:space="0" w:color="auto"/>
            <w:bottom w:val="none" w:sz="0" w:space="0" w:color="auto"/>
          </w:tblBorders>
        </w:tblPrEx>
        <w:trPr>
          <w:jc w:val="center"/>
        </w:trPr>
        <w:tc>
          <w:tcPr>
            <w:tcW w:w="2624" w:type="dxa"/>
          </w:tcPr>
          <w:p w14:paraId="7327881B" w14:textId="77777777" w:rsidR="00CA259A" w:rsidRDefault="00CA259A">
            <w:pPr>
              <w:pStyle w:val="TAL"/>
            </w:pPr>
            <w:r>
              <w:t>Direct</w:t>
            </w:r>
          </w:p>
        </w:tc>
        <w:tc>
          <w:tcPr>
            <w:tcW w:w="679" w:type="dxa"/>
          </w:tcPr>
          <w:p w14:paraId="4E9D79B4" w14:textId="77777777" w:rsidR="00CA259A" w:rsidRDefault="00CA259A">
            <w:pPr>
              <w:pStyle w:val="TAL"/>
            </w:pPr>
          </w:p>
        </w:tc>
        <w:tc>
          <w:tcPr>
            <w:tcW w:w="5222" w:type="dxa"/>
          </w:tcPr>
          <w:p w14:paraId="0A52DF03" w14:textId="77777777" w:rsidR="00CA259A" w:rsidRDefault="00CA259A">
            <w:pPr>
              <w:pStyle w:val="TAL"/>
            </w:pPr>
            <w:r>
              <w:t>Nominal level, GSM Filtered</w:t>
            </w:r>
          </w:p>
        </w:tc>
      </w:tr>
      <w:tr w:rsidR="00CA259A" w14:paraId="43941B42" w14:textId="77777777">
        <w:tblPrEx>
          <w:tblBorders>
            <w:top w:val="none" w:sz="0" w:space="0" w:color="auto"/>
            <w:bottom w:val="none" w:sz="0" w:space="0" w:color="auto"/>
          </w:tblBorders>
        </w:tblPrEx>
        <w:trPr>
          <w:jc w:val="center"/>
        </w:trPr>
        <w:tc>
          <w:tcPr>
            <w:tcW w:w="2624" w:type="dxa"/>
          </w:tcPr>
          <w:p w14:paraId="0D4A10F7" w14:textId="77777777" w:rsidR="00CA259A" w:rsidRDefault="00CA259A">
            <w:pPr>
              <w:pStyle w:val="TAL"/>
            </w:pPr>
            <w:r>
              <w:t>MNRU, Exp 2a, 2b, 2c</w:t>
            </w:r>
          </w:p>
        </w:tc>
        <w:tc>
          <w:tcPr>
            <w:tcW w:w="679" w:type="dxa"/>
          </w:tcPr>
          <w:p w14:paraId="6D797A64" w14:textId="77777777" w:rsidR="00CA259A" w:rsidRDefault="00CA259A">
            <w:pPr>
              <w:pStyle w:val="TAL"/>
            </w:pPr>
            <w:r>
              <w:t>5</w:t>
            </w:r>
          </w:p>
        </w:tc>
        <w:tc>
          <w:tcPr>
            <w:tcW w:w="5222" w:type="dxa"/>
          </w:tcPr>
          <w:p w14:paraId="6859440A" w14:textId="77777777" w:rsidR="00CA259A" w:rsidRDefault="00CA259A">
            <w:pPr>
              <w:pStyle w:val="TAL"/>
            </w:pPr>
            <w:r>
              <w:t>Nominal level, with background noise, GSM Filtered, Q= 6, 12, 18, 24, 30dB</w:t>
            </w:r>
          </w:p>
        </w:tc>
      </w:tr>
      <w:tr w:rsidR="00CA259A" w14:paraId="64D9C960" w14:textId="77777777">
        <w:tblPrEx>
          <w:tblBorders>
            <w:top w:val="none" w:sz="0" w:space="0" w:color="auto"/>
            <w:bottom w:val="none" w:sz="0" w:space="0" w:color="auto"/>
          </w:tblBorders>
        </w:tblPrEx>
        <w:trPr>
          <w:jc w:val="center"/>
        </w:trPr>
        <w:tc>
          <w:tcPr>
            <w:tcW w:w="2624" w:type="dxa"/>
          </w:tcPr>
          <w:p w14:paraId="23E694D6" w14:textId="77777777" w:rsidR="00CA259A" w:rsidRDefault="00CA259A">
            <w:pPr>
              <w:pStyle w:val="TAL"/>
            </w:pPr>
            <w:r>
              <w:t>Ideal Noise Suppression</w:t>
            </w:r>
          </w:p>
        </w:tc>
        <w:tc>
          <w:tcPr>
            <w:tcW w:w="679" w:type="dxa"/>
          </w:tcPr>
          <w:p w14:paraId="5FE891C2" w14:textId="77777777" w:rsidR="00CA259A" w:rsidRDefault="00CA259A">
            <w:pPr>
              <w:pStyle w:val="TAL"/>
            </w:pPr>
            <w:r>
              <w:t>6</w:t>
            </w:r>
          </w:p>
        </w:tc>
        <w:tc>
          <w:tcPr>
            <w:tcW w:w="5222" w:type="dxa"/>
          </w:tcPr>
          <w:p w14:paraId="782CAC45" w14:textId="77777777" w:rsidR="00CA259A" w:rsidRDefault="00CA259A">
            <w:pPr>
              <w:pStyle w:val="TAL"/>
            </w:pPr>
            <w:r>
              <w:t>3 levels for each SNR</w:t>
            </w:r>
          </w:p>
        </w:tc>
      </w:tr>
      <w:tr w:rsidR="00CA259A" w14:paraId="35A7D09A" w14:textId="77777777">
        <w:trPr>
          <w:jc w:val="center"/>
        </w:trPr>
        <w:tc>
          <w:tcPr>
            <w:tcW w:w="2624" w:type="dxa"/>
          </w:tcPr>
          <w:p w14:paraId="120F60E3" w14:textId="77777777" w:rsidR="00CA259A" w:rsidRDefault="00CA259A">
            <w:pPr>
              <w:pStyle w:val="TAH"/>
            </w:pPr>
            <w:r>
              <w:t>Common Conditions</w:t>
            </w:r>
          </w:p>
        </w:tc>
        <w:tc>
          <w:tcPr>
            <w:tcW w:w="679" w:type="dxa"/>
          </w:tcPr>
          <w:p w14:paraId="7304A55A" w14:textId="77777777" w:rsidR="00CA259A" w:rsidRDefault="00CA259A">
            <w:pPr>
              <w:pStyle w:val="TAH"/>
            </w:pPr>
            <w:r>
              <w:t>#</w:t>
            </w:r>
          </w:p>
        </w:tc>
        <w:tc>
          <w:tcPr>
            <w:tcW w:w="5222" w:type="dxa"/>
          </w:tcPr>
          <w:p w14:paraId="14485314" w14:textId="77777777" w:rsidR="00CA259A" w:rsidRDefault="00CA259A">
            <w:pPr>
              <w:pStyle w:val="TAH"/>
            </w:pPr>
            <w:r>
              <w:t>Notes</w:t>
            </w:r>
          </w:p>
        </w:tc>
      </w:tr>
      <w:tr w:rsidR="00CA259A" w14:paraId="3511F8E0" w14:textId="77777777">
        <w:tblPrEx>
          <w:tblBorders>
            <w:top w:val="none" w:sz="0" w:space="0" w:color="auto"/>
            <w:bottom w:val="none" w:sz="0" w:space="0" w:color="auto"/>
          </w:tblBorders>
        </w:tblPrEx>
        <w:trPr>
          <w:jc w:val="center"/>
        </w:trPr>
        <w:tc>
          <w:tcPr>
            <w:tcW w:w="2624" w:type="dxa"/>
          </w:tcPr>
          <w:p w14:paraId="01FA6F7A" w14:textId="77777777" w:rsidR="00CA259A" w:rsidRDefault="00CA259A">
            <w:pPr>
              <w:pStyle w:val="TAL"/>
            </w:pPr>
            <w:r>
              <w:t>GSM Channel</w:t>
            </w:r>
          </w:p>
        </w:tc>
        <w:tc>
          <w:tcPr>
            <w:tcW w:w="679" w:type="dxa"/>
          </w:tcPr>
          <w:p w14:paraId="7F935264" w14:textId="77777777" w:rsidR="00CA259A" w:rsidRDefault="00CA259A">
            <w:pPr>
              <w:pStyle w:val="TAL"/>
            </w:pPr>
            <w:r>
              <w:t>0</w:t>
            </w:r>
          </w:p>
        </w:tc>
        <w:tc>
          <w:tcPr>
            <w:tcW w:w="5222" w:type="dxa"/>
          </w:tcPr>
          <w:p w14:paraId="51CCB393" w14:textId="77777777" w:rsidR="00CA259A" w:rsidRDefault="00CA259A">
            <w:pPr>
              <w:pStyle w:val="TAL"/>
            </w:pPr>
            <w:r>
              <w:t>NO channel model</w:t>
            </w:r>
          </w:p>
        </w:tc>
      </w:tr>
      <w:tr w:rsidR="00CA259A" w14:paraId="5E9E9F3B" w14:textId="77777777">
        <w:tblPrEx>
          <w:tblBorders>
            <w:top w:val="none" w:sz="0" w:space="0" w:color="auto"/>
            <w:bottom w:val="none" w:sz="0" w:space="0" w:color="auto"/>
          </w:tblBorders>
        </w:tblPrEx>
        <w:trPr>
          <w:jc w:val="center"/>
        </w:trPr>
        <w:tc>
          <w:tcPr>
            <w:tcW w:w="2624" w:type="dxa"/>
          </w:tcPr>
          <w:p w14:paraId="0D85877D" w14:textId="77777777" w:rsidR="00CA259A" w:rsidRDefault="00CA259A">
            <w:pPr>
              <w:pStyle w:val="TAL"/>
            </w:pPr>
            <w:r>
              <w:t>Number of talkers</w:t>
            </w:r>
          </w:p>
        </w:tc>
        <w:tc>
          <w:tcPr>
            <w:tcW w:w="679" w:type="dxa"/>
          </w:tcPr>
          <w:p w14:paraId="56AB7F48" w14:textId="77777777" w:rsidR="00CA259A" w:rsidRDefault="00CA259A">
            <w:pPr>
              <w:pStyle w:val="TAL"/>
            </w:pPr>
            <w:r>
              <w:t>4</w:t>
            </w:r>
          </w:p>
        </w:tc>
        <w:tc>
          <w:tcPr>
            <w:tcW w:w="5222" w:type="dxa"/>
          </w:tcPr>
          <w:p w14:paraId="0C3EC1D4" w14:textId="77777777" w:rsidR="00CA259A" w:rsidRDefault="00CA259A">
            <w:pPr>
              <w:pStyle w:val="TAL"/>
            </w:pPr>
            <w:r>
              <w:t xml:space="preserve">2 male + 2 female </w:t>
            </w:r>
          </w:p>
        </w:tc>
      </w:tr>
      <w:tr w:rsidR="00CA259A" w14:paraId="4A5F6A89" w14:textId="77777777">
        <w:tblPrEx>
          <w:tblBorders>
            <w:top w:val="none" w:sz="0" w:space="0" w:color="auto"/>
            <w:bottom w:val="none" w:sz="0" w:space="0" w:color="auto"/>
          </w:tblBorders>
        </w:tblPrEx>
        <w:trPr>
          <w:jc w:val="center"/>
        </w:trPr>
        <w:tc>
          <w:tcPr>
            <w:tcW w:w="2624" w:type="dxa"/>
          </w:tcPr>
          <w:p w14:paraId="064F83A3" w14:textId="77777777" w:rsidR="00CA259A" w:rsidRDefault="00CA259A">
            <w:pPr>
              <w:pStyle w:val="TAL"/>
            </w:pPr>
            <w:r>
              <w:t>Number of speech samples</w:t>
            </w:r>
          </w:p>
        </w:tc>
        <w:tc>
          <w:tcPr>
            <w:tcW w:w="679" w:type="dxa"/>
          </w:tcPr>
          <w:p w14:paraId="3379B897" w14:textId="77777777" w:rsidR="00CA259A" w:rsidRDefault="00CA259A">
            <w:pPr>
              <w:pStyle w:val="TAL"/>
            </w:pPr>
            <w:r>
              <w:t>28</w:t>
            </w:r>
          </w:p>
        </w:tc>
        <w:tc>
          <w:tcPr>
            <w:tcW w:w="5222" w:type="dxa"/>
          </w:tcPr>
          <w:p w14:paraId="5FAB516B" w14:textId="77777777" w:rsidR="00CA259A" w:rsidRDefault="00CA259A">
            <w:pPr>
              <w:pStyle w:val="TAL"/>
            </w:pPr>
            <w:r>
              <w:t>6/ talker for the main test + 1/ talker for the Practice session</w:t>
            </w:r>
          </w:p>
        </w:tc>
      </w:tr>
      <w:tr w:rsidR="00CA259A" w:rsidRPr="006A71F2" w14:paraId="57E3CA62" w14:textId="77777777">
        <w:tblPrEx>
          <w:tblBorders>
            <w:top w:val="none" w:sz="0" w:space="0" w:color="auto"/>
            <w:bottom w:val="none" w:sz="0" w:space="0" w:color="auto"/>
          </w:tblBorders>
        </w:tblPrEx>
        <w:trPr>
          <w:jc w:val="center"/>
        </w:trPr>
        <w:tc>
          <w:tcPr>
            <w:tcW w:w="2624" w:type="dxa"/>
          </w:tcPr>
          <w:p w14:paraId="4986DC7D" w14:textId="77777777" w:rsidR="00CA259A" w:rsidRDefault="00CA259A">
            <w:pPr>
              <w:pStyle w:val="TAL"/>
            </w:pPr>
            <w:r>
              <w:t>Listening Level</w:t>
            </w:r>
          </w:p>
        </w:tc>
        <w:tc>
          <w:tcPr>
            <w:tcW w:w="679" w:type="dxa"/>
          </w:tcPr>
          <w:p w14:paraId="55C595A1" w14:textId="77777777" w:rsidR="00CA259A" w:rsidRDefault="00CA259A">
            <w:pPr>
              <w:pStyle w:val="TAL"/>
            </w:pPr>
            <w:r>
              <w:t>1</w:t>
            </w:r>
          </w:p>
        </w:tc>
        <w:tc>
          <w:tcPr>
            <w:tcW w:w="5222" w:type="dxa"/>
          </w:tcPr>
          <w:p w14:paraId="180A22BF" w14:textId="77777777" w:rsidR="00CA259A" w:rsidRPr="006A71F2" w:rsidRDefault="00CA259A">
            <w:pPr>
              <w:pStyle w:val="TAL"/>
              <w:rPr>
                <w:lang w:val="da-DK"/>
              </w:rPr>
            </w:pPr>
            <w:r w:rsidRPr="006A71F2">
              <w:rPr>
                <w:lang w:val="da-DK"/>
              </w:rPr>
              <w:t>-15dBPa (79dB SPL) at ERP</w:t>
            </w:r>
          </w:p>
        </w:tc>
      </w:tr>
      <w:tr w:rsidR="00CA259A" w14:paraId="716CD1A8" w14:textId="77777777">
        <w:tblPrEx>
          <w:tblBorders>
            <w:top w:val="none" w:sz="0" w:space="0" w:color="auto"/>
            <w:bottom w:val="none" w:sz="0" w:space="0" w:color="auto"/>
          </w:tblBorders>
        </w:tblPrEx>
        <w:trPr>
          <w:jc w:val="center"/>
        </w:trPr>
        <w:tc>
          <w:tcPr>
            <w:tcW w:w="2624" w:type="dxa"/>
          </w:tcPr>
          <w:p w14:paraId="58D7F900" w14:textId="77777777" w:rsidR="00CA259A" w:rsidRDefault="00CA259A">
            <w:pPr>
              <w:pStyle w:val="TAL"/>
            </w:pPr>
            <w:r>
              <w:t>Listeners</w:t>
            </w:r>
          </w:p>
        </w:tc>
        <w:tc>
          <w:tcPr>
            <w:tcW w:w="679" w:type="dxa"/>
          </w:tcPr>
          <w:p w14:paraId="70786850" w14:textId="77777777" w:rsidR="00CA259A" w:rsidRDefault="00CA259A">
            <w:pPr>
              <w:pStyle w:val="TAL"/>
            </w:pPr>
            <w:r>
              <w:t>24</w:t>
            </w:r>
          </w:p>
        </w:tc>
        <w:tc>
          <w:tcPr>
            <w:tcW w:w="5222" w:type="dxa"/>
          </w:tcPr>
          <w:p w14:paraId="5646B3CE" w14:textId="77777777" w:rsidR="00CA259A" w:rsidRDefault="00CA259A">
            <w:pPr>
              <w:pStyle w:val="TAL"/>
            </w:pPr>
            <w:r>
              <w:t>Naive Listeners</w:t>
            </w:r>
          </w:p>
        </w:tc>
      </w:tr>
      <w:tr w:rsidR="00CA259A" w14:paraId="12B5023A" w14:textId="77777777">
        <w:tblPrEx>
          <w:tblBorders>
            <w:top w:val="none" w:sz="0" w:space="0" w:color="auto"/>
            <w:bottom w:val="none" w:sz="0" w:space="0" w:color="auto"/>
          </w:tblBorders>
        </w:tblPrEx>
        <w:trPr>
          <w:jc w:val="center"/>
        </w:trPr>
        <w:tc>
          <w:tcPr>
            <w:tcW w:w="2624" w:type="dxa"/>
          </w:tcPr>
          <w:p w14:paraId="76B4027A" w14:textId="77777777" w:rsidR="00CA259A" w:rsidRDefault="00CA259A">
            <w:pPr>
              <w:pStyle w:val="TAL"/>
            </w:pPr>
            <w:r>
              <w:t>Randomizations</w:t>
            </w:r>
          </w:p>
        </w:tc>
        <w:tc>
          <w:tcPr>
            <w:tcW w:w="679" w:type="dxa"/>
          </w:tcPr>
          <w:p w14:paraId="72D00A9D" w14:textId="77777777" w:rsidR="00CA259A" w:rsidRDefault="00CA259A">
            <w:pPr>
              <w:pStyle w:val="TAL"/>
            </w:pPr>
            <w:r>
              <w:t>6</w:t>
            </w:r>
          </w:p>
        </w:tc>
        <w:tc>
          <w:tcPr>
            <w:tcW w:w="5222" w:type="dxa"/>
          </w:tcPr>
          <w:p w14:paraId="32341276" w14:textId="77777777" w:rsidR="00CA259A" w:rsidRDefault="00CA259A">
            <w:pPr>
              <w:pStyle w:val="TAL"/>
            </w:pPr>
            <w:r>
              <w:t>6 groups of 4 listeners</w:t>
            </w:r>
          </w:p>
        </w:tc>
      </w:tr>
      <w:tr w:rsidR="00CA259A" w14:paraId="3796524A" w14:textId="77777777">
        <w:tblPrEx>
          <w:tblBorders>
            <w:top w:val="none" w:sz="0" w:space="0" w:color="auto"/>
            <w:bottom w:val="none" w:sz="0" w:space="0" w:color="auto"/>
          </w:tblBorders>
        </w:tblPrEx>
        <w:trPr>
          <w:jc w:val="center"/>
        </w:trPr>
        <w:tc>
          <w:tcPr>
            <w:tcW w:w="2624" w:type="dxa"/>
          </w:tcPr>
          <w:p w14:paraId="452317E1" w14:textId="77777777" w:rsidR="00CA259A" w:rsidRDefault="00CA259A">
            <w:pPr>
              <w:pStyle w:val="TAL"/>
            </w:pPr>
            <w:r>
              <w:t>Rating Scale</w:t>
            </w:r>
          </w:p>
        </w:tc>
        <w:tc>
          <w:tcPr>
            <w:tcW w:w="679" w:type="dxa"/>
          </w:tcPr>
          <w:p w14:paraId="6E57DE0A" w14:textId="77777777" w:rsidR="00CA259A" w:rsidRDefault="00CA259A">
            <w:pPr>
              <w:pStyle w:val="TAL"/>
            </w:pPr>
            <w:r>
              <w:t>1</w:t>
            </w:r>
          </w:p>
        </w:tc>
        <w:tc>
          <w:tcPr>
            <w:tcW w:w="5222" w:type="dxa"/>
          </w:tcPr>
          <w:p w14:paraId="3BEE1487" w14:textId="77777777" w:rsidR="00CA259A" w:rsidRDefault="00CA259A">
            <w:pPr>
              <w:pStyle w:val="TAL"/>
            </w:pPr>
            <w:r>
              <w:t>Modified ACR Instructions</w:t>
            </w:r>
          </w:p>
        </w:tc>
      </w:tr>
      <w:tr w:rsidR="00CA259A" w14:paraId="75CBC4BB" w14:textId="77777777">
        <w:tblPrEx>
          <w:tblBorders>
            <w:top w:val="none" w:sz="0" w:space="0" w:color="auto"/>
          </w:tblBorders>
        </w:tblPrEx>
        <w:trPr>
          <w:jc w:val="center"/>
        </w:trPr>
        <w:tc>
          <w:tcPr>
            <w:tcW w:w="2624" w:type="dxa"/>
          </w:tcPr>
          <w:p w14:paraId="1CDFB328" w14:textId="77777777" w:rsidR="00CA259A" w:rsidRDefault="00CA259A">
            <w:pPr>
              <w:pStyle w:val="TAL"/>
            </w:pPr>
            <w:r>
              <w:t>Replications</w:t>
            </w:r>
          </w:p>
        </w:tc>
        <w:tc>
          <w:tcPr>
            <w:tcW w:w="679" w:type="dxa"/>
          </w:tcPr>
          <w:p w14:paraId="4CE8C9F1" w14:textId="77777777" w:rsidR="00CA259A" w:rsidRDefault="00CA259A">
            <w:pPr>
              <w:pStyle w:val="TAL"/>
            </w:pPr>
            <w:r>
              <w:t>1</w:t>
            </w:r>
          </w:p>
        </w:tc>
        <w:tc>
          <w:tcPr>
            <w:tcW w:w="5222" w:type="dxa"/>
          </w:tcPr>
          <w:p w14:paraId="1997F62C" w14:textId="77777777" w:rsidR="00CA259A" w:rsidRDefault="00CA259A">
            <w:pPr>
              <w:pStyle w:val="TAL"/>
            </w:pPr>
            <w:r>
              <w:t>Original Presentation Only</w:t>
            </w:r>
          </w:p>
        </w:tc>
      </w:tr>
    </w:tbl>
    <w:p w14:paraId="25473677" w14:textId="77777777" w:rsidR="00CA259A" w:rsidRDefault="00CA259A">
      <w:pPr>
        <w:pStyle w:val="FP"/>
      </w:pPr>
    </w:p>
    <w:p w14:paraId="380148E0" w14:textId="77777777" w:rsidR="00CA259A" w:rsidRDefault="00CA259A">
      <w:pPr>
        <w:pStyle w:val="Heading2"/>
      </w:pPr>
      <w:bookmarkStart w:id="225" w:name="_Toc517182130"/>
      <w:r>
        <w:t>C.8.3</w:t>
      </w:r>
      <w:r>
        <w:tab/>
        <w:t>Preliminary Conditions</w:t>
      </w:r>
      <w:bookmarkEnd w:id="225"/>
    </w:p>
    <w:p w14:paraId="24558475" w14:textId="77777777" w:rsidR="00CA259A" w:rsidRDefault="00CA259A">
      <w:pPr>
        <w:keepNext/>
        <w:keepLines/>
      </w:pPr>
      <w:r>
        <w:t xml:space="preserve">The following 16 preliminary test conditions are recommended. </w:t>
      </w:r>
    </w:p>
    <w:p w14:paraId="7FC73020" w14:textId="77777777" w:rsidR="00CA259A" w:rsidRDefault="00CA259A">
      <w:pPr>
        <w:pStyle w:val="TH"/>
      </w:pPr>
      <w:r>
        <w:t>Table 8.3.1: List of preliminary conditions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9" w:type="dxa"/>
          <w:right w:w="79" w:type="dxa"/>
        </w:tblCellMar>
        <w:tblLook w:val="0000" w:firstRow="0" w:lastRow="0" w:firstColumn="0" w:lastColumn="0" w:noHBand="0" w:noVBand="0"/>
      </w:tblPr>
      <w:tblGrid>
        <w:gridCol w:w="830"/>
        <w:gridCol w:w="1089"/>
        <w:gridCol w:w="928"/>
        <w:gridCol w:w="841"/>
        <w:gridCol w:w="1333"/>
        <w:gridCol w:w="1292"/>
      </w:tblGrid>
      <w:tr w:rsidR="00CA259A" w14:paraId="13B4EBD8" w14:textId="77777777">
        <w:trPr>
          <w:cantSplit/>
          <w:jc w:val="center"/>
        </w:trPr>
        <w:tc>
          <w:tcPr>
            <w:tcW w:w="830" w:type="dxa"/>
            <w:tcBorders>
              <w:top w:val="single" w:sz="12" w:space="0" w:color="000000"/>
              <w:left w:val="single" w:sz="12" w:space="0" w:color="000000"/>
              <w:bottom w:val="single" w:sz="12" w:space="0" w:color="000000"/>
            </w:tcBorders>
          </w:tcPr>
          <w:p w14:paraId="178E4199" w14:textId="77777777" w:rsidR="00CA259A" w:rsidRDefault="00CA259A">
            <w:pPr>
              <w:pStyle w:val="TAH"/>
              <w:rPr>
                <w:noProof/>
              </w:rPr>
            </w:pPr>
            <w:r>
              <w:rPr>
                <w:noProof/>
              </w:rPr>
              <w:t>Cond.</w:t>
            </w:r>
          </w:p>
        </w:tc>
        <w:tc>
          <w:tcPr>
            <w:tcW w:w="1089" w:type="dxa"/>
            <w:tcBorders>
              <w:top w:val="single" w:sz="12" w:space="0" w:color="000000"/>
              <w:bottom w:val="single" w:sz="12" w:space="0" w:color="000000"/>
            </w:tcBorders>
          </w:tcPr>
          <w:p w14:paraId="47775BBB" w14:textId="77777777" w:rsidR="00CA259A" w:rsidRDefault="00CA259A">
            <w:pPr>
              <w:pStyle w:val="TAH"/>
              <w:rPr>
                <w:noProof/>
              </w:rPr>
            </w:pPr>
            <w:r>
              <w:rPr>
                <w:noProof/>
              </w:rPr>
              <w:t>Presentation order</w:t>
            </w:r>
          </w:p>
        </w:tc>
        <w:tc>
          <w:tcPr>
            <w:tcW w:w="928" w:type="dxa"/>
            <w:tcBorders>
              <w:top w:val="single" w:sz="12" w:space="0" w:color="000000"/>
              <w:bottom w:val="single" w:sz="12" w:space="0" w:color="000000"/>
            </w:tcBorders>
          </w:tcPr>
          <w:p w14:paraId="4906E3E8" w14:textId="77777777" w:rsidR="00CA259A" w:rsidRDefault="00CA259A">
            <w:pPr>
              <w:pStyle w:val="TAH"/>
              <w:rPr>
                <w:noProof/>
              </w:rPr>
            </w:pPr>
            <w:r>
              <w:rPr>
                <w:noProof/>
              </w:rPr>
              <w:t>SNR value</w:t>
            </w:r>
          </w:p>
        </w:tc>
        <w:tc>
          <w:tcPr>
            <w:tcW w:w="841" w:type="dxa"/>
            <w:tcBorders>
              <w:top w:val="single" w:sz="12" w:space="0" w:color="000000"/>
              <w:bottom w:val="single" w:sz="12" w:space="0" w:color="000000"/>
            </w:tcBorders>
          </w:tcPr>
          <w:p w14:paraId="2862265B" w14:textId="77777777" w:rsidR="00CA259A" w:rsidRDefault="00CA259A">
            <w:pPr>
              <w:pStyle w:val="TAH"/>
              <w:rPr>
                <w:noProof/>
              </w:rPr>
            </w:pPr>
            <w:r>
              <w:rPr>
                <w:noProof/>
              </w:rPr>
              <w:t>Ideal NS  (dB)</w:t>
            </w:r>
          </w:p>
        </w:tc>
        <w:tc>
          <w:tcPr>
            <w:tcW w:w="1333" w:type="dxa"/>
            <w:tcBorders>
              <w:top w:val="single" w:sz="12" w:space="0" w:color="000000"/>
              <w:bottom w:val="single" w:sz="12" w:space="0" w:color="000000"/>
            </w:tcBorders>
          </w:tcPr>
          <w:p w14:paraId="58663A30" w14:textId="77777777" w:rsidR="00CA259A" w:rsidRDefault="00CA259A">
            <w:pPr>
              <w:pStyle w:val="TAH"/>
              <w:rPr>
                <w:noProof/>
              </w:rPr>
            </w:pPr>
            <w:r>
              <w:rPr>
                <w:noProof/>
              </w:rPr>
              <w:t>Codec</w:t>
            </w:r>
          </w:p>
        </w:tc>
        <w:tc>
          <w:tcPr>
            <w:tcW w:w="1292" w:type="dxa"/>
            <w:tcBorders>
              <w:top w:val="single" w:sz="12" w:space="0" w:color="000000"/>
              <w:bottom w:val="single" w:sz="12" w:space="0" w:color="000000"/>
              <w:right w:val="single" w:sz="12" w:space="0" w:color="000000"/>
            </w:tcBorders>
          </w:tcPr>
          <w:p w14:paraId="64D32810" w14:textId="77777777" w:rsidR="00CA259A" w:rsidRDefault="00CA259A">
            <w:pPr>
              <w:pStyle w:val="TAH"/>
              <w:rPr>
                <w:noProof/>
              </w:rPr>
            </w:pPr>
            <w:r>
              <w:rPr>
                <w:noProof/>
              </w:rPr>
              <w:t>Talker and Sample Number</w:t>
            </w:r>
          </w:p>
        </w:tc>
      </w:tr>
      <w:tr w:rsidR="00CA259A" w14:paraId="727458F6" w14:textId="77777777">
        <w:trPr>
          <w:cantSplit/>
          <w:jc w:val="center"/>
        </w:trPr>
        <w:tc>
          <w:tcPr>
            <w:tcW w:w="830" w:type="dxa"/>
            <w:tcBorders>
              <w:left w:val="single" w:sz="12" w:space="0" w:color="000000"/>
            </w:tcBorders>
          </w:tcPr>
          <w:p w14:paraId="1EC884E1" w14:textId="77777777" w:rsidR="00CA259A" w:rsidRDefault="00CA259A">
            <w:pPr>
              <w:pStyle w:val="TAC"/>
              <w:rPr>
                <w:noProof/>
              </w:rPr>
            </w:pPr>
            <w:r>
              <w:rPr>
                <w:noProof/>
              </w:rPr>
              <w:t>P1</w:t>
            </w:r>
          </w:p>
        </w:tc>
        <w:tc>
          <w:tcPr>
            <w:tcW w:w="1089" w:type="dxa"/>
          </w:tcPr>
          <w:p w14:paraId="0D9E6330" w14:textId="77777777" w:rsidR="00CA259A" w:rsidRDefault="00CA259A">
            <w:pPr>
              <w:pStyle w:val="TAC"/>
              <w:rPr>
                <w:noProof/>
              </w:rPr>
            </w:pPr>
            <w:r>
              <w:rPr>
                <w:noProof/>
              </w:rPr>
              <w:t>5</w:t>
            </w:r>
          </w:p>
        </w:tc>
        <w:tc>
          <w:tcPr>
            <w:tcW w:w="928" w:type="dxa"/>
          </w:tcPr>
          <w:p w14:paraId="104FEBCD" w14:textId="77777777" w:rsidR="00CA259A" w:rsidRDefault="00CA259A">
            <w:pPr>
              <w:pStyle w:val="TAC"/>
              <w:rPr>
                <w:noProof/>
              </w:rPr>
            </w:pPr>
            <w:r>
              <w:rPr>
                <w:noProof/>
              </w:rPr>
              <w:t>SNR</w:t>
            </w:r>
          </w:p>
        </w:tc>
        <w:tc>
          <w:tcPr>
            <w:tcW w:w="841" w:type="dxa"/>
          </w:tcPr>
          <w:p w14:paraId="6515D643" w14:textId="77777777" w:rsidR="00CA259A" w:rsidRDefault="00CA259A">
            <w:pPr>
              <w:pStyle w:val="TAC"/>
              <w:rPr>
                <w:noProof/>
              </w:rPr>
            </w:pPr>
            <w:r>
              <w:rPr>
                <w:noProof/>
              </w:rPr>
              <w:t>-</w:t>
            </w:r>
          </w:p>
        </w:tc>
        <w:tc>
          <w:tcPr>
            <w:tcW w:w="1333" w:type="dxa"/>
          </w:tcPr>
          <w:p w14:paraId="11C9AA6D" w14:textId="77777777" w:rsidR="00CA259A" w:rsidRDefault="00CA259A">
            <w:pPr>
              <w:pStyle w:val="TAC"/>
              <w:rPr>
                <w:noProof/>
              </w:rPr>
            </w:pPr>
            <w:r>
              <w:rPr>
                <w:noProof/>
              </w:rPr>
              <w:t>Direct</w:t>
            </w:r>
          </w:p>
        </w:tc>
        <w:tc>
          <w:tcPr>
            <w:tcW w:w="1292" w:type="dxa"/>
            <w:tcBorders>
              <w:right w:val="single" w:sz="12" w:space="0" w:color="000000"/>
            </w:tcBorders>
          </w:tcPr>
          <w:p w14:paraId="009BC229" w14:textId="77777777" w:rsidR="00CA259A" w:rsidRDefault="00CA259A">
            <w:pPr>
              <w:pStyle w:val="TAC"/>
              <w:rPr>
                <w:noProof/>
              </w:rPr>
            </w:pPr>
            <w:r>
              <w:rPr>
                <w:noProof/>
              </w:rPr>
              <w:t>M1S07</w:t>
            </w:r>
          </w:p>
        </w:tc>
      </w:tr>
      <w:tr w:rsidR="00CA259A" w14:paraId="477B9C2D" w14:textId="77777777">
        <w:trPr>
          <w:cantSplit/>
          <w:jc w:val="center"/>
        </w:trPr>
        <w:tc>
          <w:tcPr>
            <w:tcW w:w="830" w:type="dxa"/>
            <w:tcBorders>
              <w:left w:val="single" w:sz="12" w:space="0" w:color="000000"/>
            </w:tcBorders>
          </w:tcPr>
          <w:p w14:paraId="7485CCCD" w14:textId="77777777" w:rsidR="00CA259A" w:rsidRDefault="00CA259A">
            <w:pPr>
              <w:pStyle w:val="TAC"/>
              <w:rPr>
                <w:noProof/>
              </w:rPr>
            </w:pPr>
            <w:r>
              <w:rPr>
                <w:noProof/>
              </w:rPr>
              <w:t>P2</w:t>
            </w:r>
          </w:p>
        </w:tc>
        <w:tc>
          <w:tcPr>
            <w:tcW w:w="1089" w:type="dxa"/>
          </w:tcPr>
          <w:p w14:paraId="4C0ECE61" w14:textId="77777777" w:rsidR="00CA259A" w:rsidRDefault="00CA259A">
            <w:pPr>
              <w:pStyle w:val="TAC"/>
              <w:rPr>
                <w:noProof/>
              </w:rPr>
            </w:pPr>
            <w:r>
              <w:rPr>
                <w:noProof/>
              </w:rPr>
              <w:t>1</w:t>
            </w:r>
          </w:p>
        </w:tc>
        <w:tc>
          <w:tcPr>
            <w:tcW w:w="928" w:type="dxa"/>
          </w:tcPr>
          <w:p w14:paraId="6F104D75" w14:textId="77777777" w:rsidR="00CA259A" w:rsidRDefault="00CA259A">
            <w:pPr>
              <w:pStyle w:val="TAC"/>
              <w:rPr>
                <w:noProof/>
              </w:rPr>
            </w:pPr>
            <w:r>
              <w:rPr>
                <w:noProof/>
              </w:rPr>
              <w:t>SNR</w:t>
            </w:r>
          </w:p>
        </w:tc>
        <w:tc>
          <w:tcPr>
            <w:tcW w:w="841" w:type="dxa"/>
          </w:tcPr>
          <w:p w14:paraId="5F7862C2" w14:textId="77777777" w:rsidR="00CA259A" w:rsidRDefault="00CA259A">
            <w:pPr>
              <w:pStyle w:val="TAC"/>
              <w:rPr>
                <w:noProof/>
              </w:rPr>
            </w:pPr>
            <w:r>
              <w:rPr>
                <w:noProof/>
              </w:rPr>
              <w:t>-</w:t>
            </w:r>
          </w:p>
        </w:tc>
        <w:tc>
          <w:tcPr>
            <w:tcW w:w="1333" w:type="dxa"/>
          </w:tcPr>
          <w:p w14:paraId="2871A3FD" w14:textId="77777777" w:rsidR="00CA259A" w:rsidRDefault="00CA259A">
            <w:pPr>
              <w:pStyle w:val="TAC"/>
              <w:rPr>
                <w:noProof/>
              </w:rPr>
            </w:pPr>
            <w:r>
              <w:rPr>
                <w:noProof/>
              </w:rPr>
              <w:t>MNRU-12</w:t>
            </w:r>
          </w:p>
        </w:tc>
        <w:tc>
          <w:tcPr>
            <w:tcW w:w="1292" w:type="dxa"/>
            <w:tcBorders>
              <w:right w:val="single" w:sz="12" w:space="0" w:color="000000"/>
            </w:tcBorders>
          </w:tcPr>
          <w:p w14:paraId="2AACEFE3" w14:textId="77777777" w:rsidR="00CA259A" w:rsidRDefault="00CA259A">
            <w:pPr>
              <w:pStyle w:val="TAC"/>
              <w:rPr>
                <w:noProof/>
              </w:rPr>
            </w:pPr>
            <w:r>
              <w:rPr>
                <w:noProof/>
              </w:rPr>
              <w:t>M2S07</w:t>
            </w:r>
          </w:p>
        </w:tc>
      </w:tr>
      <w:tr w:rsidR="00CA259A" w14:paraId="5F2925DB" w14:textId="77777777">
        <w:trPr>
          <w:cantSplit/>
          <w:jc w:val="center"/>
        </w:trPr>
        <w:tc>
          <w:tcPr>
            <w:tcW w:w="830" w:type="dxa"/>
            <w:tcBorders>
              <w:left w:val="single" w:sz="12" w:space="0" w:color="000000"/>
            </w:tcBorders>
          </w:tcPr>
          <w:p w14:paraId="6C23337A" w14:textId="77777777" w:rsidR="00CA259A" w:rsidRDefault="00CA259A">
            <w:pPr>
              <w:pStyle w:val="TAC"/>
              <w:rPr>
                <w:noProof/>
              </w:rPr>
            </w:pPr>
            <w:r>
              <w:rPr>
                <w:noProof/>
              </w:rPr>
              <w:t>P3</w:t>
            </w:r>
          </w:p>
        </w:tc>
        <w:tc>
          <w:tcPr>
            <w:tcW w:w="1089" w:type="dxa"/>
          </w:tcPr>
          <w:p w14:paraId="1D7AB3F4" w14:textId="77777777" w:rsidR="00CA259A" w:rsidRDefault="00CA259A">
            <w:pPr>
              <w:pStyle w:val="TAC"/>
              <w:rPr>
                <w:noProof/>
              </w:rPr>
            </w:pPr>
            <w:r>
              <w:rPr>
                <w:noProof/>
              </w:rPr>
              <w:t>3</w:t>
            </w:r>
          </w:p>
        </w:tc>
        <w:tc>
          <w:tcPr>
            <w:tcW w:w="928" w:type="dxa"/>
          </w:tcPr>
          <w:p w14:paraId="07564906" w14:textId="77777777" w:rsidR="00CA259A" w:rsidRDefault="00CA259A">
            <w:pPr>
              <w:pStyle w:val="TAC"/>
              <w:rPr>
                <w:noProof/>
              </w:rPr>
            </w:pPr>
            <w:r>
              <w:rPr>
                <w:noProof/>
              </w:rPr>
              <w:t>SNR</w:t>
            </w:r>
          </w:p>
        </w:tc>
        <w:tc>
          <w:tcPr>
            <w:tcW w:w="841" w:type="dxa"/>
          </w:tcPr>
          <w:p w14:paraId="143C1332" w14:textId="77777777" w:rsidR="00CA259A" w:rsidRDefault="00CA259A">
            <w:pPr>
              <w:pStyle w:val="TAC"/>
              <w:rPr>
                <w:noProof/>
              </w:rPr>
            </w:pPr>
            <w:r>
              <w:rPr>
                <w:noProof/>
              </w:rPr>
              <w:t>-</w:t>
            </w:r>
          </w:p>
        </w:tc>
        <w:tc>
          <w:tcPr>
            <w:tcW w:w="1333" w:type="dxa"/>
          </w:tcPr>
          <w:p w14:paraId="5FB9187D" w14:textId="77777777" w:rsidR="00CA259A" w:rsidRDefault="00CA259A">
            <w:pPr>
              <w:pStyle w:val="TAC"/>
              <w:rPr>
                <w:noProof/>
              </w:rPr>
            </w:pPr>
            <w:r>
              <w:rPr>
                <w:noProof/>
              </w:rPr>
              <w:t>AMR@12.2</w:t>
            </w:r>
          </w:p>
        </w:tc>
        <w:tc>
          <w:tcPr>
            <w:tcW w:w="1292" w:type="dxa"/>
            <w:tcBorders>
              <w:right w:val="single" w:sz="12" w:space="0" w:color="000000"/>
            </w:tcBorders>
          </w:tcPr>
          <w:p w14:paraId="5AED5D82" w14:textId="77777777" w:rsidR="00CA259A" w:rsidRDefault="00CA259A">
            <w:pPr>
              <w:pStyle w:val="TAC"/>
              <w:rPr>
                <w:noProof/>
              </w:rPr>
            </w:pPr>
            <w:r>
              <w:rPr>
                <w:noProof/>
              </w:rPr>
              <w:t>M1S07</w:t>
            </w:r>
          </w:p>
        </w:tc>
      </w:tr>
      <w:tr w:rsidR="00CA259A" w14:paraId="187AE38C" w14:textId="77777777">
        <w:trPr>
          <w:cantSplit/>
          <w:jc w:val="center"/>
        </w:trPr>
        <w:tc>
          <w:tcPr>
            <w:tcW w:w="830" w:type="dxa"/>
            <w:tcBorders>
              <w:left w:val="single" w:sz="12" w:space="0" w:color="000000"/>
            </w:tcBorders>
          </w:tcPr>
          <w:p w14:paraId="489E3666" w14:textId="77777777" w:rsidR="00CA259A" w:rsidRDefault="00CA259A">
            <w:pPr>
              <w:pStyle w:val="TAC"/>
              <w:rPr>
                <w:noProof/>
              </w:rPr>
            </w:pPr>
            <w:r>
              <w:rPr>
                <w:noProof/>
              </w:rPr>
              <w:t>P4</w:t>
            </w:r>
          </w:p>
        </w:tc>
        <w:tc>
          <w:tcPr>
            <w:tcW w:w="1089" w:type="dxa"/>
          </w:tcPr>
          <w:p w14:paraId="7899B9D9" w14:textId="77777777" w:rsidR="00CA259A" w:rsidRDefault="00CA259A">
            <w:pPr>
              <w:pStyle w:val="TAC"/>
              <w:rPr>
                <w:noProof/>
              </w:rPr>
            </w:pPr>
            <w:r>
              <w:rPr>
                <w:noProof/>
              </w:rPr>
              <w:t>7</w:t>
            </w:r>
          </w:p>
        </w:tc>
        <w:tc>
          <w:tcPr>
            <w:tcW w:w="928" w:type="dxa"/>
          </w:tcPr>
          <w:p w14:paraId="3C7BAF05" w14:textId="77777777" w:rsidR="00CA259A" w:rsidRDefault="00CA259A">
            <w:pPr>
              <w:pStyle w:val="TAC"/>
              <w:rPr>
                <w:noProof/>
              </w:rPr>
            </w:pPr>
            <w:r>
              <w:rPr>
                <w:noProof/>
              </w:rPr>
              <w:t>SNR</w:t>
            </w:r>
          </w:p>
        </w:tc>
        <w:tc>
          <w:tcPr>
            <w:tcW w:w="841" w:type="dxa"/>
          </w:tcPr>
          <w:p w14:paraId="6FF62FF3" w14:textId="77777777" w:rsidR="00CA259A" w:rsidRDefault="00CA259A">
            <w:pPr>
              <w:pStyle w:val="TAC"/>
              <w:rPr>
                <w:noProof/>
              </w:rPr>
            </w:pPr>
            <w:r>
              <w:rPr>
                <w:noProof/>
              </w:rPr>
              <w:t>7</w:t>
            </w:r>
          </w:p>
        </w:tc>
        <w:tc>
          <w:tcPr>
            <w:tcW w:w="1333" w:type="dxa"/>
          </w:tcPr>
          <w:p w14:paraId="529A7503" w14:textId="77777777" w:rsidR="00CA259A" w:rsidRDefault="00CA259A">
            <w:pPr>
              <w:pStyle w:val="TAC"/>
              <w:rPr>
                <w:noProof/>
              </w:rPr>
            </w:pPr>
            <w:r>
              <w:rPr>
                <w:noProof/>
              </w:rPr>
              <w:t>AMR@12.2</w:t>
            </w:r>
          </w:p>
        </w:tc>
        <w:tc>
          <w:tcPr>
            <w:tcW w:w="1292" w:type="dxa"/>
            <w:tcBorders>
              <w:right w:val="single" w:sz="12" w:space="0" w:color="000000"/>
            </w:tcBorders>
          </w:tcPr>
          <w:p w14:paraId="0A87D81F" w14:textId="77777777" w:rsidR="00CA259A" w:rsidRDefault="00CA259A">
            <w:pPr>
              <w:pStyle w:val="TAC"/>
              <w:rPr>
                <w:noProof/>
              </w:rPr>
            </w:pPr>
            <w:r>
              <w:rPr>
                <w:noProof/>
              </w:rPr>
              <w:t>M2S07</w:t>
            </w:r>
          </w:p>
        </w:tc>
      </w:tr>
      <w:tr w:rsidR="00CA259A" w14:paraId="7E4C2B9B" w14:textId="77777777">
        <w:trPr>
          <w:cantSplit/>
          <w:jc w:val="center"/>
        </w:trPr>
        <w:tc>
          <w:tcPr>
            <w:tcW w:w="830" w:type="dxa"/>
            <w:tcBorders>
              <w:left w:val="single" w:sz="12" w:space="0" w:color="000000"/>
            </w:tcBorders>
          </w:tcPr>
          <w:p w14:paraId="3D7833DF" w14:textId="77777777" w:rsidR="00CA259A" w:rsidRDefault="00CA259A">
            <w:pPr>
              <w:pStyle w:val="TAC"/>
              <w:rPr>
                <w:noProof/>
              </w:rPr>
            </w:pPr>
            <w:r>
              <w:rPr>
                <w:noProof/>
              </w:rPr>
              <w:t>P5</w:t>
            </w:r>
          </w:p>
        </w:tc>
        <w:tc>
          <w:tcPr>
            <w:tcW w:w="1089" w:type="dxa"/>
          </w:tcPr>
          <w:p w14:paraId="476ACCD3" w14:textId="77777777" w:rsidR="00CA259A" w:rsidRDefault="00CA259A">
            <w:pPr>
              <w:pStyle w:val="TAC"/>
              <w:rPr>
                <w:noProof/>
              </w:rPr>
            </w:pPr>
            <w:r>
              <w:rPr>
                <w:noProof/>
              </w:rPr>
              <w:t>6</w:t>
            </w:r>
          </w:p>
        </w:tc>
        <w:tc>
          <w:tcPr>
            <w:tcW w:w="928" w:type="dxa"/>
          </w:tcPr>
          <w:p w14:paraId="67409A2F" w14:textId="77777777" w:rsidR="00CA259A" w:rsidRDefault="00CA259A">
            <w:pPr>
              <w:pStyle w:val="TAC"/>
              <w:rPr>
                <w:noProof/>
              </w:rPr>
            </w:pPr>
            <w:r>
              <w:rPr>
                <w:noProof/>
              </w:rPr>
              <w:t>SNR+6</w:t>
            </w:r>
          </w:p>
        </w:tc>
        <w:tc>
          <w:tcPr>
            <w:tcW w:w="841" w:type="dxa"/>
          </w:tcPr>
          <w:p w14:paraId="3467ED9E" w14:textId="77777777" w:rsidR="00CA259A" w:rsidRDefault="00CA259A">
            <w:pPr>
              <w:pStyle w:val="TAC"/>
              <w:rPr>
                <w:noProof/>
              </w:rPr>
            </w:pPr>
            <w:r>
              <w:rPr>
                <w:noProof/>
              </w:rPr>
              <w:t>7</w:t>
            </w:r>
          </w:p>
        </w:tc>
        <w:tc>
          <w:tcPr>
            <w:tcW w:w="1333" w:type="dxa"/>
          </w:tcPr>
          <w:p w14:paraId="1213997F" w14:textId="77777777" w:rsidR="00CA259A" w:rsidRDefault="00CA259A">
            <w:pPr>
              <w:pStyle w:val="TAC"/>
              <w:rPr>
                <w:noProof/>
              </w:rPr>
            </w:pPr>
            <w:r>
              <w:rPr>
                <w:noProof/>
              </w:rPr>
              <w:t>AMR@12.2</w:t>
            </w:r>
          </w:p>
        </w:tc>
        <w:tc>
          <w:tcPr>
            <w:tcW w:w="1292" w:type="dxa"/>
            <w:tcBorders>
              <w:right w:val="single" w:sz="12" w:space="0" w:color="000000"/>
            </w:tcBorders>
          </w:tcPr>
          <w:p w14:paraId="14F46179" w14:textId="77777777" w:rsidR="00CA259A" w:rsidRDefault="00CA259A">
            <w:pPr>
              <w:pStyle w:val="TAC"/>
              <w:rPr>
                <w:noProof/>
              </w:rPr>
            </w:pPr>
            <w:r>
              <w:rPr>
                <w:noProof/>
              </w:rPr>
              <w:t>F1S07</w:t>
            </w:r>
          </w:p>
        </w:tc>
      </w:tr>
      <w:tr w:rsidR="00CA259A" w14:paraId="3203D761" w14:textId="77777777">
        <w:trPr>
          <w:cantSplit/>
          <w:jc w:val="center"/>
        </w:trPr>
        <w:tc>
          <w:tcPr>
            <w:tcW w:w="830" w:type="dxa"/>
            <w:tcBorders>
              <w:left w:val="single" w:sz="12" w:space="0" w:color="000000"/>
            </w:tcBorders>
          </w:tcPr>
          <w:p w14:paraId="4B31D28B" w14:textId="77777777" w:rsidR="00CA259A" w:rsidRDefault="00CA259A">
            <w:pPr>
              <w:pStyle w:val="TAC"/>
              <w:rPr>
                <w:noProof/>
              </w:rPr>
            </w:pPr>
            <w:r>
              <w:rPr>
                <w:noProof/>
              </w:rPr>
              <w:t>P6</w:t>
            </w:r>
          </w:p>
        </w:tc>
        <w:tc>
          <w:tcPr>
            <w:tcW w:w="1089" w:type="dxa"/>
          </w:tcPr>
          <w:p w14:paraId="5166F470" w14:textId="77777777" w:rsidR="00CA259A" w:rsidRDefault="00CA259A">
            <w:pPr>
              <w:pStyle w:val="TAC"/>
              <w:rPr>
                <w:noProof/>
              </w:rPr>
            </w:pPr>
            <w:r>
              <w:rPr>
                <w:noProof/>
              </w:rPr>
              <w:t>2</w:t>
            </w:r>
          </w:p>
        </w:tc>
        <w:tc>
          <w:tcPr>
            <w:tcW w:w="928" w:type="dxa"/>
          </w:tcPr>
          <w:p w14:paraId="75BC53A3" w14:textId="77777777" w:rsidR="00CA259A" w:rsidRDefault="00CA259A">
            <w:pPr>
              <w:pStyle w:val="TAC"/>
              <w:rPr>
                <w:noProof/>
              </w:rPr>
            </w:pPr>
            <w:r>
              <w:rPr>
                <w:noProof/>
              </w:rPr>
              <w:t>SNR+12</w:t>
            </w:r>
          </w:p>
        </w:tc>
        <w:tc>
          <w:tcPr>
            <w:tcW w:w="841" w:type="dxa"/>
          </w:tcPr>
          <w:p w14:paraId="54E18415" w14:textId="77777777" w:rsidR="00CA259A" w:rsidRDefault="00CA259A">
            <w:pPr>
              <w:pStyle w:val="TAC"/>
              <w:rPr>
                <w:noProof/>
              </w:rPr>
            </w:pPr>
            <w:r>
              <w:rPr>
                <w:noProof/>
              </w:rPr>
              <w:t>7</w:t>
            </w:r>
          </w:p>
        </w:tc>
        <w:tc>
          <w:tcPr>
            <w:tcW w:w="1333" w:type="dxa"/>
          </w:tcPr>
          <w:p w14:paraId="6A94FACF" w14:textId="77777777" w:rsidR="00CA259A" w:rsidRDefault="00CA259A">
            <w:pPr>
              <w:pStyle w:val="TAC"/>
              <w:rPr>
                <w:noProof/>
              </w:rPr>
            </w:pPr>
            <w:r>
              <w:rPr>
                <w:noProof/>
              </w:rPr>
              <w:t>AMR@12.2</w:t>
            </w:r>
          </w:p>
        </w:tc>
        <w:tc>
          <w:tcPr>
            <w:tcW w:w="1292" w:type="dxa"/>
            <w:tcBorders>
              <w:right w:val="single" w:sz="12" w:space="0" w:color="000000"/>
            </w:tcBorders>
          </w:tcPr>
          <w:p w14:paraId="7066C797" w14:textId="77777777" w:rsidR="00CA259A" w:rsidRDefault="00CA259A">
            <w:pPr>
              <w:pStyle w:val="TAC"/>
              <w:rPr>
                <w:noProof/>
              </w:rPr>
            </w:pPr>
            <w:r>
              <w:rPr>
                <w:noProof/>
              </w:rPr>
              <w:t>F2S07</w:t>
            </w:r>
          </w:p>
        </w:tc>
      </w:tr>
      <w:tr w:rsidR="00CA259A" w14:paraId="26C97D04" w14:textId="77777777">
        <w:trPr>
          <w:cantSplit/>
          <w:jc w:val="center"/>
        </w:trPr>
        <w:tc>
          <w:tcPr>
            <w:tcW w:w="830" w:type="dxa"/>
            <w:tcBorders>
              <w:left w:val="single" w:sz="12" w:space="0" w:color="000000"/>
            </w:tcBorders>
          </w:tcPr>
          <w:p w14:paraId="586A70E4" w14:textId="77777777" w:rsidR="00CA259A" w:rsidRDefault="00CA259A">
            <w:pPr>
              <w:pStyle w:val="TAC"/>
              <w:rPr>
                <w:noProof/>
              </w:rPr>
            </w:pPr>
            <w:r>
              <w:rPr>
                <w:noProof/>
              </w:rPr>
              <w:t>P7</w:t>
            </w:r>
          </w:p>
        </w:tc>
        <w:tc>
          <w:tcPr>
            <w:tcW w:w="1089" w:type="dxa"/>
          </w:tcPr>
          <w:p w14:paraId="0679ADB4" w14:textId="77777777" w:rsidR="00CA259A" w:rsidRDefault="00CA259A">
            <w:pPr>
              <w:pStyle w:val="TAC"/>
              <w:rPr>
                <w:noProof/>
              </w:rPr>
            </w:pPr>
            <w:r>
              <w:rPr>
                <w:noProof/>
              </w:rPr>
              <w:t>4</w:t>
            </w:r>
          </w:p>
        </w:tc>
        <w:tc>
          <w:tcPr>
            <w:tcW w:w="928" w:type="dxa"/>
          </w:tcPr>
          <w:p w14:paraId="050981D3" w14:textId="77777777" w:rsidR="00CA259A" w:rsidRDefault="00CA259A">
            <w:pPr>
              <w:pStyle w:val="TAC"/>
              <w:rPr>
                <w:noProof/>
              </w:rPr>
            </w:pPr>
            <w:r>
              <w:rPr>
                <w:noProof/>
              </w:rPr>
              <w:t>SNR</w:t>
            </w:r>
          </w:p>
        </w:tc>
        <w:tc>
          <w:tcPr>
            <w:tcW w:w="841" w:type="dxa"/>
          </w:tcPr>
          <w:p w14:paraId="58C62E4D" w14:textId="77777777" w:rsidR="00CA259A" w:rsidRDefault="00CA259A">
            <w:pPr>
              <w:pStyle w:val="TAC"/>
              <w:rPr>
                <w:noProof/>
              </w:rPr>
            </w:pPr>
            <w:r>
              <w:rPr>
                <w:noProof/>
              </w:rPr>
              <w:t>-</w:t>
            </w:r>
          </w:p>
        </w:tc>
        <w:tc>
          <w:tcPr>
            <w:tcW w:w="1333" w:type="dxa"/>
          </w:tcPr>
          <w:p w14:paraId="45EB3815" w14:textId="77777777" w:rsidR="00CA259A" w:rsidRDefault="00CA259A">
            <w:pPr>
              <w:pStyle w:val="TAC"/>
              <w:rPr>
                <w:noProof/>
              </w:rPr>
            </w:pPr>
            <w:r>
              <w:rPr>
                <w:noProof/>
              </w:rPr>
              <w:t>AMR@5.9</w:t>
            </w:r>
          </w:p>
        </w:tc>
        <w:tc>
          <w:tcPr>
            <w:tcW w:w="1292" w:type="dxa"/>
            <w:tcBorders>
              <w:right w:val="single" w:sz="12" w:space="0" w:color="000000"/>
            </w:tcBorders>
          </w:tcPr>
          <w:p w14:paraId="6BD35DFC" w14:textId="77777777" w:rsidR="00CA259A" w:rsidRDefault="00CA259A">
            <w:pPr>
              <w:pStyle w:val="TAC"/>
              <w:rPr>
                <w:noProof/>
              </w:rPr>
            </w:pPr>
            <w:r>
              <w:rPr>
                <w:noProof/>
              </w:rPr>
              <w:t>F1S07</w:t>
            </w:r>
          </w:p>
        </w:tc>
      </w:tr>
      <w:tr w:rsidR="00CA259A" w14:paraId="4323BF54" w14:textId="77777777">
        <w:trPr>
          <w:cantSplit/>
          <w:jc w:val="center"/>
        </w:trPr>
        <w:tc>
          <w:tcPr>
            <w:tcW w:w="830" w:type="dxa"/>
            <w:tcBorders>
              <w:left w:val="single" w:sz="12" w:space="0" w:color="000000"/>
              <w:bottom w:val="nil"/>
            </w:tcBorders>
          </w:tcPr>
          <w:p w14:paraId="1ACDCEA8" w14:textId="77777777" w:rsidR="00CA259A" w:rsidRDefault="00CA259A">
            <w:pPr>
              <w:pStyle w:val="TAC"/>
              <w:rPr>
                <w:noProof/>
              </w:rPr>
            </w:pPr>
            <w:r>
              <w:rPr>
                <w:noProof/>
              </w:rPr>
              <w:t>P8</w:t>
            </w:r>
          </w:p>
        </w:tc>
        <w:tc>
          <w:tcPr>
            <w:tcW w:w="1089" w:type="dxa"/>
            <w:tcBorders>
              <w:bottom w:val="nil"/>
            </w:tcBorders>
          </w:tcPr>
          <w:p w14:paraId="647DD274" w14:textId="77777777" w:rsidR="00CA259A" w:rsidRDefault="00CA259A">
            <w:pPr>
              <w:pStyle w:val="TAC"/>
              <w:rPr>
                <w:noProof/>
              </w:rPr>
            </w:pPr>
            <w:r>
              <w:rPr>
                <w:noProof/>
              </w:rPr>
              <w:t>8</w:t>
            </w:r>
          </w:p>
        </w:tc>
        <w:tc>
          <w:tcPr>
            <w:tcW w:w="928" w:type="dxa"/>
            <w:tcBorders>
              <w:bottom w:val="nil"/>
            </w:tcBorders>
          </w:tcPr>
          <w:p w14:paraId="49FF9AA9" w14:textId="77777777" w:rsidR="00CA259A" w:rsidRDefault="00CA259A">
            <w:pPr>
              <w:pStyle w:val="TAC"/>
              <w:rPr>
                <w:noProof/>
              </w:rPr>
            </w:pPr>
            <w:r>
              <w:rPr>
                <w:noProof/>
              </w:rPr>
              <w:t>SNR+12</w:t>
            </w:r>
          </w:p>
        </w:tc>
        <w:tc>
          <w:tcPr>
            <w:tcW w:w="841" w:type="dxa"/>
            <w:tcBorders>
              <w:bottom w:val="nil"/>
            </w:tcBorders>
          </w:tcPr>
          <w:p w14:paraId="6DDD1C29" w14:textId="77777777" w:rsidR="00CA259A" w:rsidRDefault="00CA259A">
            <w:pPr>
              <w:pStyle w:val="TAC"/>
              <w:rPr>
                <w:noProof/>
              </w:rPr>
            </w:pPr>
            <w:r>
              <w:rPr>
                <w:noProof/>
              </w:rPr>
              <w:t>-</w:t>
            </w:r>
          </w:p>
        </w:tc>
        <w:tc>
          <w:tcPr>
            <w:tcW w:w="1333" w:type="dxa"/>
            <w:tcBorders>
              <w:bottom w:val="nil"/>
            </w:tcBorders>
          </w:tcPr>
          <w:p w14:paraId="568E37C5" w14:textId="77777777" w:rsidR="00CA259A" w:rsidRDefault="00CA259A">
            <w:pPr>
              <w:pStyle w:val="TAC"/>
              <w:rPr>
                <w:noProof/>
              </w:rPr>
            </w:pPr>
            <w:r>
              <w:rPr>
                <w:noProof/>
              </w:rPr>
              <w:t>AMR@5.9</w:t>
            </w:r>
          </w:p>
        </w:tc>
        <w:tc>
          <w:tcPr>
            <w:tcW w:w="1292" w:type="dxa"/>
            <w:tcBorders>
              <w:bottom w:val="nil"/>
              <w:right w:val="single" w:sz="12" w:space="0" w:color="000000"/>
            </w:tcBorders>
          </w:tcPr>
          <w:p w14:paraId="28FE698B" w14:textId="77777777" w:rsidR="00CA259A" w:rsidRDefault="00CA259A">
            <w:pPr>
              <w:pStyle w:val="TAC"/>
              <w:rPr>
                <w:noProof/>
              </w:rPr>
            </w:pPr>
            <w:r>
              <w:rPr>
                <w:noProof/>
              </w:rPr>
              <w:t>F2S07</w:t>
            </w:r>
          </w:p>
        </w:tc>
      </w:tr>
      <w:tr w:rsidR="00CA259A" w14:paraId="11BEB2FF" w14:textId="77777777">
        <w:trPr>
          <w:cantSplit/>
          <w:jc w:val="center"/>
        </w:trPr>
        <w:tc>
          <w:tcPr>
            <w:tcW w:w="830" w:type="dxa"/>
            <w:tcBorders>
              <w:top w:val="single" w:sz="12" w:space="0" w:color="000000"/>
              <w:left w:val="single" w:sz="12" w:space="0" w:color="000000"/>
            </w:tcBorders>
          </w:tcPr>
          <w:p w14:paraId="4D6FDE72" w14:textId="77777777" w:rsidR="00CA259A" w:rsidRDefault="00CA259A">
            <w:pPr>
              <w:pStyle w:val="TAC"/>
              <w:rPr>
                <w:noProof/>
              </w:rPr>
            </w:pPr>
            <w:r>
              <w:rPr>
                <w:noProof/>
              </w:rPr>
              <w:t>P9</w:t>
            </w:r>
          </w:p>
        </w:tc>
        <w:tc>
          <w:tcPr>
            <w:tcW w:w="1089" w:type="dxa"/>
            <w:tcBorders>
              <w:top w:val="single" w:sz="12" w:space="0" w:color="000000"/>
            </w:tcBorders>
          </w:tcPr>
          <w:p w14:paraId="57B58897" w14:textId="77777777" w:rsidR="00CA259A" w:rsidRDefault="00CA259A">
            <w:pPr>
              <w:pStyle w:val="TAC"/>
              <w:rPr>
                <w:noProof/>
              </w:rPr>
            </w:pPr>
            <w:r>
              <w:rPr>
                <w:noProof/>
              </w:rPr>
              <w:t>14</w:t>
            </w:r>
          </w:p>
        </w:tc>
        <w:tc>
          <w:tcPr>
            <w:tcW w:w="928" w:type="dxa"/>
            <w:tcBorders>
              <w:top w:val="single" w:sz="12" w:space="0" w:color="000000"/>
            </w:tcBorders>
          </w:tcPr>
          <w:p w14:paraId="6A45E624" w14:textId="77777777" w:rsidR="00CA259A" w:rsidRDefault="00CA259A">
            <w:pPr>
              <w:pStyle w:val="TAC"/>
              <w:rPr>
                <w:noProof/>
              </w:rPr>
            </w:pPr>
            <w:r>
              <w:rPr>
                <w:noProof/>
              </w:rPr>
              <w:t>SNR</w:t>
            </w:r>
          </w:p>
        </w:tc>
        <w:tc>
          <w:tcPr>
            <w:tcW w:w="841" w:type="dxa"/>
            <w:tcBorders>
              <w:top w:val="single" w:sz="12" w:space="0" w:color="000000"/>
            </w:tcBorders>
          </w:tcPr>
          <w:p w14:paraId="169AD264" w14:textId="77777777" w:rsidR="00CA259A" w:rsidRDefault="00CA259A">
            <w:pPr>
              <w:pStyle w:val="TAC"/>
              <w:rPr>
                <w:noProof/>
              </w:rPr>
            </w:pPr>
            <w:r>
              <w:rPr>
                <w:noProof/>
              </w:rPr>
              <w:t>-</w:t>
            </w:r>
          </w:p>
        </w:tc>
        <w:tc>
          <w:tcPr>
            <w:tcW w:w="1333" w:type="dxa"/>
            <w:tcBorders>
              <w:top w:val="single" w:sz="12" w:space="0" w:color="000000"/>
            </w:tcBorders>
          </w:tcPr>
          <w:p w14:paraId="4C85FB9A" w14:textId="77777777" w:rsidR="00CA259A" w:rsidRDefault="00CA259A">
            <w:pPr>
              <w:pStyle w:val="TAC"/>
              <w:rPr>
                <w:noProof/>
              </w:rPr>
            </w:pPr>
            <w:r>
              <w:rPr>
                <w:noProof/>
              </w:rPr>
              <w:t>Direct</w:t>
            </w:r>
          </w:p>
        </w:tc>
        <w:tc>
          <w:tcPr>
            <w:tcW w:w="1292" w:type="dxa"/>
            <w:tcBorders>
              <w:top w:val="single" w:sz="12" w:space="0" w:color="000000"/>
              <w:right w:val="single" w:sz="12" w:space="0" w:color="000000"/>
            </w:tcBorders>
          </w:tcPr>
          <w:p w14:paraId="4B122267" w14:textId="77777777" w:rsidR="00CA259A" w:rsidRDefault="00CA259A">
            <w:pPr>
              <w:pStyle w:val="TAC"/>
              <w:rPr>
                <w:noProof/>
              </w:rPr>
            </w:pPr>
            <w:r>
              <w:rPr>
                <w:noProof/>
              </w:rPr>
              <w:t>F1S07</w:t>
            </w:r>
          </w:p>
        </w:tc>
      </w:tr>
      <w:tr w:rsidR="00CA259A" w14:paraId="571A136F" w14:textId="77777777">
        <w:trPr>
          <w:cantSplit/>
          <w:jc w:val="center"/>
        </w:trPr>
        <w:tc>
          <w:tcPr>
            <w:tcW w:w="830" w:type="dxa"/>
            <w:tcBorders>
              <w:left w:val="single" w:sz="12" w:space="0" w:color="000000"/>
            </w:tcBorders>
          </w:tcPr>
          <w:p w14:paraId="5BE5917D" w14:textId="77777777" w:rsidR="00CA259A" w:rsidRDefault="00CA259A">
            <w:pPr>
              <w:pStyle w:val="TAC"/>
              <w:rPr>
                <w:noProof/>
              </w:rPr>
            </w:pPr>
            <w:r>
              <w:rPr>
                <w:noProof/>
              </w:rPr>
              <w:t>P10</w:t>
            </w:r>
          </w:p>
        </w:tc>
        <w:tc>
          <w:tcPr>
            <w:tcW w:w="1089" w:type="dxa"/>
          </w:tcPr>
          <w:p w14:paraId="110B52BD" w14:textId="77777777" w:rsidR="00CA259A" w:rsidRDefault="00CA259A">
            <w:pPr>
              <w:pStyle w:val="TAC"/>
              <w:rPr>
                <w:noProof/>
              </w:rPr>
            </w:pPr>
            <w:r>
              <w:rPr>
                <w:noProof/>
              </w:rPr>
              <w:t>10</w:t>
            </w:r>
          </w:p>
        </w:tc>
        <w:tc>
          <w:tcPr>
            <w:tcW w:w="928" w:type="dxa"/>
          </w:tcPr>
          <w:p w14:paraId="7A71C678" w14:textId="77777777" w:rsidR="00CA259A" w:rsidRDefault="00CA259A">
            <w:pPr>
              <w:pStyle w:val="TAC"/>
              <w:rPr>
                <w:noProof/>
              </w:rPr>
            </w:pPr>
            <w:r>
              <w:rPr>
                <w:noProof/>
              </w:rPr>
              <w:t>SNR</w:t>
            </w:r>
          </w:p>
        </w:tc>
        <w:tc>
          <w:tcPr>
            <w:tcW w:w="841" w:type="dxa"/>
          </w:tcPr>
          <w:p w14:paraId="79D7D111" w14:textId="77777777" w:rsidR="00CA259A" w:rsidRDefault="00CA259A">
            <w:pPr>
              <w:pStyle w:val="TAC"/>
              <w:rPr>
                <w:noProof/>
              </w:rPr>
            </w:pPr>
            <w:r>
              <w:rPr>
                <w:noProof/>
              </w:rPr>
              <w:t>-</w:t>
            </w:r>
          </w:p>
        </w:tc>
        <w:tc>
          <w:tcPr>
            <w:tcW w:w="1333" w:type="dxa"/>
          </w:tcPr>
          <w:p w14:paraId="677C7388" w14:textId="77777777" w:rsidR="00CA259A" w:rsidRDefault="00CA259A">
            <w:pPr>
              <w:pStyle w:val="TAC"/>
              <w:rPr>
                <w:noProof/>
              </w:rPr>
            </w:pPr>
            <w:r>
              <w:rPr>
                <w:noProof/>
              </w:rPr>
              <w:t>MNRU-12</w:t>
            </w:r>
          </w:p>
        </w:tc>
        <w:tc>
          <w:tcPr>
            <w:tcW w:w="1292" w:type="dxa"/>
            <w:tcBorders>
              <w:right w:val="single" w:sz="12" w:space="0" w:color="000000"/>
            </w:tcBorders>
          </w:tcPr>
          <w:p w14:paraId="2C691A13" w14:textId="77777777" w:rsidR="00CA259A" w:rsidRDefault="00CA259A">
            <w:pPr>
              <w:pStyle w:val="TAC"/>
              <w:rPr>
                <w:noProof/>
              </w:rPr>
            </w:pPr>
            <w:r>
              <w:rPr>
                <w:noProof/>
              </w:rPr>
              <w:t>F2S07</w:t>
            </w:r>
          </w:p>
        </w:tc>
      </w:tr>
      <w:tr w:rsidR="00CA259A" w14:paraId="2246C9C2" w14:textId="77777777">
        <w:trPr>
          <w:cantSplit/>
          <w:jc w:val="center"/>
        </w:trPr>
        <w:tc>
          <w:tcPr>
            <w:tcW w:w="830" w:type="dxa"/>
            <w:tcBorders>
              <w:left w:val="single" w:sz="12" w:space="0" w:color="000000"/>
            </w:tcBorders>
          </w:tcPr>
          <w:p w14:paraId="1E685C92" w14:textId="77777777" w:rsidR="00CA259A" w:rsidRDefault="00CA259A">
            <w:pPr>
              <w:pStyle w:val="TAC"/>
              <w:rPr>
                <w:noProof/>
              </w:rPr>
            </w:pPr>
            <w:r>
              <w:rPr>
                <w:noProof/>
              </w:rPr>
              <w:t>P11</w:t>
            </w:r>
          </w:p>
        </w:tc>
        <w:tc>
          <w:tcPr>
            <w:tcW w:w="1089" w:type="dxa"/>
          </w:tcPr>
          <w:p w14:paraId="24B41F50" w14:textId="77777777" w:rsidR="00CA259A" w:rsidRDefault="00CA259A">
            <w:pPr>
              <w:pStyle w:val="TAC"/>
              <w:rPr>
                <w:noProof/>
              </w:rPr>
            </w:pPr>
            <w:r>
              <w:rPr>
                <w:noProof/>
              </w:rPr>
              <w:t>12</w:t>
            </w:r>
          </w:p>
        </w:tc>
        <w:tc>
          <w:tcPr>
            <w:tcW w:w="928" w:type="dxa"/>
          </w:tcPr>
          <w:p w14:paraId="2D220479" w14:textId="77777777" w:rsidR="00CA259A" w:rsidRDefault="00CA259A">
            <w:pPr>
              <w:pStyle w:val="TAC"/>
              <w:rPr>
                <w:noProof/>
              </w:rPr>
            </w:pPr>
            <w:r>
              <w:rPr>
                <w:noProof/>
              </w:rPr>
              <w:t>SNR</w:t>
            </w:r>
          </w:p>
        </w:tc>
        <w:tc>
          <w:tcPr>
            <w:tcW w:w="841" w:type="dxa"/>
          </w:tcPr>
          <w:p w14:paraId="0D126995" w14:textId="77777777" w:rsidR="00CA259A" w:rsidRDefault="00CA259A">
            <w:pPr>
              <w:pStyle w:val="TAC"/>
              <w:rPr>
                <w:noProof/>
              </w:rPr>
            </w:pPr>
            <w:r>
              <w:rPr>
                <w:noProof/>
              </w:rPr>
              <w:t>-</w:t>
            </w:r>
          </w:p>
        </w:tc>
        <w:tc>
          <w:tcPr>
            <w:tcW w:w="1333" w:type="dxa"/>
          </w:tcPr>
          <w:p w14:paraId="16692185" w14:textId="77777777" w:rsidR="00CA259A" w:rsidRDefault="00CA259A">
            <w:pPr>
              <w:pStyle w:val="TAC"/>
              <w:rPr>
                <w:noProof/>
              </w:rPr>
            </w:pPr>
            <w:r>
              <w:rPr>
                <w:noProof/>
              </w:rPr>
              <w:t>AMR@12.2</w:t>
            </w:r>
          </w:p>
        </w:tc>
        <w:tc>
          <w:tcPr>
            <w:tcW w:w="1292" w:type="dxa"/>
            <w:tcBorders>
              <w:right w:val="single" w:sz="12" w:space="0" w:color="000000"/>
            </w:tcBorders>
          </w:tcPr>
          <w:p w14:paraId="5A379B1F" w14:textId="77777777" w:rsidR="00CA259A" w:rsidRDefault="00CA259A">
            <w:pPr>
              <w:pStyle w:val="TAC"/>
              <w:rPr>
                <w:noProof/>
              </w:rPr>
            </w:pPr>
            <w:r>
              <w:rPr>
                <w:noProof/>
              </w:rPr>
              <w:t>F1S07</w:t>
            </w:r>
          </w:p>
        </w:tc>
      </w:tr>
      <w:tr w:rsidR="00CA259A" w14:paraId="38CBEE00" w14:textId="77777777">
        <w:trPr>
          <w:cantSplit/>
          <w:jc w:val="center"/>
        </w:trPr>
        <w:tc>
          <w:tcPr>
            <w:tcW w:w="830" w:type="dxa"/>
            <w:tcBorders>
              <w:left w:val="single" w:sz="12" w:space="0" w:color="000000"/>
            </w:tcBorders>
          </w:tcPr>
          <w:p w14:paraId="10B6D49F" w14:textId="77777777" w:rsidR="00CA259A" w:rsidRDefault="00CA259A">
            <w:pPr>
              <w:pStyle w:val="TAC"/>
              <w:rPr>
                <w:noProof/>
              </w:rPr>
            </w:pPr>
            <w:r>
              <w:rPr>
                <w:noProof/>
              </w:rPr>
              <w:t>P12</w:t>
            </w:r>
          </w:p>
        </w:tc>
        <w:tc>
          <w:tcPr>
            <w:tcW w:w="1089" w:type="dxa"/>
          </w:tcPr>
          <w:p w14:paraId="510793A1" w14:textId="77777777" w:rsidR="00CA259A" w:rsidRDefault="00CA259A">
            <w:pPr>
              <w:pStyle w:val="TAC"/>
              <w:rPr>
                <w:noProof/>
              </w:rPr>
            </w:pPr>
            <w:r>
              <w:rPr>
                <w:noProof/>
              </w:rPr>
              <w:t>16</w:t>
            </w:r>
          </w:p>
        </w:tc>
        <w:tc>
          <w:tcPr>
            <w:tcW w:w="928" w:type="dxa"/>
          </w:tcPr>
          <w:p w14:paraId="2AB76659" w14:textId="77777777" w:rsidR="00CA259A" w:rsidRDefault="00CA259A">
            <w:pPr>
              <w:pStyle w:val="TAC"/>
              <w:rPr>
                <w:noProof/>
              </w:rPr>
            </w:pPr>
            <w:r>
              <w:rPr>
                <w:noProof/>
              </w:rPr>
              <w:t>SNR</w:t>
            </w:r>
          </w:p>
        </w:tc>
        <w:tc>
          <w:tcPr>
            <w:tcW w:w="841" w:type="dxa"/>
          </w:tcPr>
          <w:p w14:paraId="58DE3C85" w14:textId="77777777" w:rsidR="00CA259A" w:rsidRDefault="00CA259A">
            <w:pPr>
              <w:pStyle w:val="TAC"/>
              <w:rPr>
                <w:noProof/>
              </w:rPr>
            </w:pPr>
            <w:r>
              <w:rPr>
                <w:noProof/>
              </w:rPr>
              <w:t>7</w:t>
            </w:r>
          </w:p>
        </w:tc>
        <w:tc>
          <w:tcPr>
            <w:tcW w:w="1333" w:type="dxa"/>
          </w:tcPr>
          <w:p w14:paraId="60C4B280" w14:textId="77777777" w:rsidR="00CA259A" w:rsidRDefault="00CA259A">
            <w:pPr>
              <w:pStyle w:val="TAC"/>
              <w:rPr>
                <w:noProof/>
              </w:rPr>
            </w:pPr>
            <w:r>
              <w:rPr>
                <w:noProof/>
              </w:rPr>
              <w:t>AMR@12.2</w:t>
            </w:r>
          </w:p>
        </w:tc>
        <w:tc>
          <w:tcPr>
            <w:tcW w:w="1292" w:type="dxa"/>
            <w:tcBorders>
              <w:right w:val="single" w:sz="12" w:space="0" w:color="000000"/>
            </w:tcBorders>
          </w:tcPr>
          <w:p w14:paraId="7500BFD3" w14:textId="77777777" w:rsidR="00CA259A" w:rsidRDefault="00CA259A">
            <w:pPr>
              <w:pStyle w:val="TAC"/>
              <w:rPr>
                <w:noProof/>
              </w:rPr>
            </w:pPr>
            <w:r>
              <w:rPr>
                <w:noProof/>
              </w:rPr>
              <w:t>F2S07</w:t>
            </w:r>
          </w:p>
        </w:tc>
      </w:tr>
      <w:tr w:rsidR="00CA259A" w14:paraId="2F38570D" w14:textId="77777777">
        <w:trPr>
          <w:cantSplit/>
          <w:jc w:val="center"/>
        </w:trPr>
        <w:tc>
          <w:tcPr>
            <w:tcW w:w="830" w:type="dxa"/>
            <w:tcBorders>
              <w:left w:val="single" w:sz="12" w:space="0" w:color="000000"/>
            </w:tcBorders>
          </w:tcPr>
          <w:p w14:paraId="027642A8" w14:textId="77777777" w:rsidR="00CA259A" w:rsidRDefault="00CA259A">
            <w:pPr>
              <w:pStyle w:val="TAC"/>
              <w:rPr>
                <w:noProof/>
              </w:rPr>
            </w:pPr>
            <w:r>
              <w:rPr>
                <w:noProof/>
              </w:rPr>
              <w:t>P13</w:t>
            </w:r>
          </w:p>
        </w:tc>
        <w:tc>
          <w:tcPr>
            <w:tcW w:w="1089" w:type="dxa"/>
          </w:tcPr>
          <w:p w14:paraId="0DE7D38B" w14:textId="77777777" w:rsidR="00CA259A" w:rsidRDefault="00CA259A">
            <w:pPr>
              <w:pStyle w:val="TAC"/>
              <w:rPr>
                <w:noProof/>
              </w:rPr>
            </w:pPr>
            <w:r>
              <w:rPr>
                <w:noProof/>
              </w:rPr>
              <w:t>13</w:t>
            </w:r>
          </w:p>
        </w:tc>
        <w:tc>
          <w:tcPr>
            <w:tcW w:w="928" w:type="dxa"/>
          </w:tcPr>
          <w:p w14:paraId="11AB2AEE" w14:textId="77777777" w:rsidR="00CA259A" w:rsidRDefault="00CA259A">
            <w:pPr>
              <w:pStyle w:val="TAC"/>
              <w:rPr>
                <w:noProof/>
              </w:rPr>
            </w:pPr>
            <w:r>
              <w:rPr>
                <w:noProof/>
              </w:rPr>
              <w:t>SNR+6</w:t>
            </w:r>
          </w:p>
        </w:tc>
        <w:tc>
          <w:tcPr>
            <w:tcW w:w="841" w:type="dxa"/>
          </w:tcPr>
          <w:p w14:paraId="6E9AB61D" w14:textId="77777777" w:rsidR="00CA259A" w:rsidRDefault="00CA259A">
            <w:pPr>
              <w:pStyle w:val="TAC"/>
              <w:rPr>
                <w:noProof/>
              </w:rPr>
            </w:pPr>
            <w:r>
              <w:rPr>
                <w:noProof/>
              </w:rPr>
              <w:t>7</w:t>
            </w:r>
          </w:p>
        </w:tc>
        <w:tc>
          <w:tcPr>
            <w:tcW w:w="1333" w:type="dxa"/>
          </w:tcPr>
          <w:p w14:paraId="40496594" w14:textId="77777777" w:rsidR="00CA259A" w:rsidRDefault="00CA259A">
            <w:pPr>
              <w:pStyle w:val="TAC"/>
              <w:rPr>
                <w:noProof/>
              </w:rPr>
            </w:pPr>
            <w:r>
              <w:rPr>
                <w:noProof/>
              </w:rPr>
              <w:t>AMR@12.2</w:t>
            </w:r>
          </w:p>
        </w:tc>
        <w:tc>
          <w:tcPr>
            <w:tcW w:w="1292" w:type="dxa"/>
            <w:tcBorders>
              <w:right w:val="single" w:sz="12" w:space="0" w:color="000000"/>
            </w:tcBorders>
          </w:tcPr>
          <w:p w14:paraId="5ACAC019" w14:textId="77777777" w:rsidR="00CA259A" w:rsidRDefault="00CA259A">
            <w:pPr>
              <w:pStyle w:val="TAC"/>
              <w:rPr>
                <w:noProof/>
              </w:rPr>
            </w:pPr>
            <w:r>
              <w:rPr>
                <w:noProof/>
              </w:rPr>
              <w:t>M1S07</w:t>
            </w:r>
          </w:p>
        </w:tc>
      </w:tr>
      <w:tr w:rsidR="00CA259A" w14:paraId="0A7869B1" w14:textId="77777777">
        <w:trPr>
          <w:cantSplit/>
          <w:jc w:val="center"/>
        </w:trPr>
        <w:tc>
          <w:tcPr>
            <w:tcW w:w="830" w:type="dxa"/>
            <w:tcBorders>
              <w:left w:val="single" w:sz="12" w:space="0" w:color="000000"/>
            </w:tcBorders>
          </w:tcPr>
          <w:p w14:paraId="1F704AA4" w14:textId="77777777" w:rsidR="00CA259A" w:rsidRDefault="00CA259A">
            <w:pPr>
              <w:pStyle w:val="TAC"/>
              <w:rPr>
                <w:noProof/>
              </w:rPr>
            </w:pPr>
            <w:r>
              <w:rPr>
                <w:noProof/>
              </w:rPr>
              <w:t>P14</w:t>
            </w:r>
          </w:p>
        </w:tc>
        <w:tc>
          <w:tcPr>
            <w:tcW w:w="1089" w:type="dxa"/>
          </w:tcPr>
          <w:p w14:paraId="31EC42E8" w14:textId="77777777" w:rsidR="00CA259A" w:rsidRDefault="00CA259A">
            <w:pPr>
              <w:pStyle w:val="TAC"/>
              <w:rPr>
                <w:noProof/>
              </w:rPr>
            </w:pPr>
            <w:r>
              <w:rPr>
                <w:noProof/>
              </w:rPr>
              <w:t>9</w:t>
            </w:r>
          </w:p>
        </w:tc>
        <w:tc>
          <w:tcPr>
            <w:tcW w:w="928" w:type="dxa"/>
          </w:tcPr>
          <w:p w14:paraId="4FCF8324" w14:textId="77777777" w:rsidR="00CA259A" w:rsidRDefault="00CA259A">
            <w:pPr>
              <w:pStyle w:val="TAC"/>
              <w:rPr>
                <w:noProof/>
              </w:rPr>
            </w:pPr>
            <w:r>
              <w:rPr>
                <w:noProof/>
              </w:rPr>
              <w:t>SNR+12</w:t>
            </w:r>
          </w:p>
        </w:tc>
        <w:tc>
          <w:tcPr>
            <w:tcW w:w="841" w:type="dxa"/>
          </w:tcPr>
          <w:p w14:paraId="66E6D325" w14:textId="77777777" w:rsidR="00CA259A" w:rsidRDefault="00CA259A">
            <w:pPr>
              <w:pStyle w:val="TAC"/>
              <w:rPr>
                <w:noProof/>
              </w:rPr>
            </w:pPr>
            <w:r>
              <w:rPr>
                <w:noProof/>
              </w:rPr>
              <w:t>7</w:t>
            </w:r>
          </w:p>
        </w:tc>
        <w:tc>
          <w:tcPr>
            <w:tcW w:w="1333" w:type="dxa"/>
          </w:tcPr>
          <w:p w14:paraId="403F0ED4" w14:textId="77777777" w:rsidR="00CA259A" w:rsidRDefault="00CA259A">
            <w:pPr>
              <w:pStyle w:val="TAC"/>
              <w:rPr>
                <w:noProof/>
              </w:rPr>
            </w:pPr>
            <w:r>
              <w:rPr>
                <w:noProof/>
              </w:rPr>
              <w:t>AMR@12.2</w:t>
            </w:r>
          </w:p>
        </w:tc>
        <w:tc>
          <w:tcPr>
            <w:tcW w:w="1292" w:type="dxa"/>
            <w:tcBorders>
              <w:right w:val="single" w:sz="12" w:space="0" w:color="000000"/>
            </w:tcBorders>
          </w:tcPr>
          <w:p w14:paraId="4E28B36E" w14:textId="77777777" w:rsidR="00CA259A" w:rsidRDefault="00CA259A">
            <w:pPr>
              <w:pStyle w:val="TAC"/>
              <w:rPr>
                <w:noProof/>
              </w:rPr>
            </w:pPr>
            <w:r>
              <w:rPr>
                <w:noProof/>
              </w:rPr>
              <w:t>M2S07</w:t>
            </w:r>
          </w:p>
        </w:tc>
      </w:tr>
      <w:tr w:rsidR="00CA259A" w14:paraId="047B3C00" w14:textId="77777777">
        <w:trPr>
          <w:cantSplit/>
          <w:jc w:val="center"/>
        </w:trPr>
        <w:tc>
          <w:tcPr>
            <w:tcW w:w="830" w:type="dxa"/>
            <w:tcBorders>
              <w:left w:val="single" w:sz="12" w:space="0" w:color="000000"/>
              <w:bottom w:val="single" w:sz="6" w:space="0" w:color="000000"/>
            </w:tcBorders>
          </w:tcPr>
          <w:p w14:paraId="487B5FE6" w14:textId="77777777" w:rsidR="00CA259A" w:rsidRDefault="00CA259A">
            <w:pPr>
              <w:pStyle w:val="TAC"/>
              <w:rPr>
                <w:noProof/>
              </w:rPr>
            </w:pPr>
            <w:r>
              <w:rPr>
                <w:noProof/>
              </w:rPr>
              <w:t>P15</w:t>
            </w:r>
          </w:p>
        </w:tc>
        <w:tc>
          <w:tcPr>
            <w:tcW w:w="1089" w:type="dxa"/>
            <w:tcBorders>
              <w:bottom w:val="single" w:sz="6" w:space="0" w:color="000000"/>
            </w:tcBorders>
          </w:tcPr>
          <w:p w14:paraId="401AE806" w14:textId="77777777" w:rsidR="00CA259A" w:rsidRDefault="00CA259A">
            <w:pPr>
              <w:pStyle w:val="TAC"/>
              <w:rPr>
                <w:noProof/>
              </w:rPr>
            </w:pPr>
            <w:r>
              <w:rPr>
                <w:noProof/>
              </w:rPr>
              <w:t>11</w:t>
            </w:r>
          </w:p>
        </w:tc>
        <w:tc>
          <w:tcPr>
            <w:tcW w:w="928" w:type="dxa"/>
            <w:tcBorders>
              <w:bottom w:val="single" w:sz="6" w:space="0" w:color="000000"/>
            </w:tcBorders>
          </w:tcPr>
          <w:p w14:paraId="6344167A" w14:textId="77777777" w:rsidR="00CA259A" w:rsidRDefault="00CA259A">
            <w:pPr>
              <w:pStyle w:val="TAC"/>
              <w:rPr>
                <w:noProof/>
              </w:rPr>
            </w:pPr>
            <w:r>
              <w:rPr>
                <w:noProof/>
              </w:rPr>
              <w:t>SNR</w:t>
            </w:r>
          </w:p>
        </w:tc>
        <w:tc>
          <w:tcPr>
            <w:tcW w:w="841" w:type="dxa"/>
            <w:tcBorders>
              <w:bottom w:val="single" w:sz="6" w:space="0" w:color="000000"/>
            </w:tcBorders>
          </w:tcPr>
          <w:p w14:paraId="461F4087" w14:textId="77777777" w:rsidR="00CA259A" w:rsidRDefault="00CA259A">
            <w:pPr>
              <w:pStyle w:val="TAC"/>
              <w:rPr>
                <w:noProof/>
              </w:rPr>
            </w:pPr>
            <w:r>
              <w:rPr>
                <w:noProof/>
              </w:rPr>
              <w:t>-</w:t>
            </w:r>
          </w:p>
        </w:tc>
        <w:tc>
          <w:tcPr>
            <w:tcW w:w="1333" w:type="dxa"/>
            <w:tcBorders>
              <w:bottom w:val="single" w:sz="6" w:space="0" w:color="000000"/>
            </w:tcBorders>
          </w:tcPr>
          <w:p w14:paraId="37FB5EB3" w14:textId="77777777" w:rsidR="00CA259A" w:rsidRDefault="00CA259A">
            <w:pPr>
              <w:pStyle w:val="TAC"/>
              <w:rPr>
                <w:noProof/>
              </w:rPr>
            </w:pPr>
            <w:r>
              <w:rPr>
                <w:noProof/>
              </w:rPr>
              <w:t>AMR@5.9</w:t>
            </w:r>
          </w:p>
        </w:tc>
        <w:tc>
          <w:tcPr>
            <w:tcW w:w="1292" w:type="dxa"/>
            <w:tcBorders>
              <w:bottom w:val="single" w:sz="6" w:space="0" w:color="000000"/>
              <w:right w:val="single" w:sz="12" w:space="0" w:color="000000"/>
            </w:tcBorders>
          </w:tcPr>
          <w:p w14:paraId="416CC2D5" w14:textId="77777777" w:rsidR="00CA259A" w:rsidRDefault="00CA259A">
            <w:pPr>
              <w:pStyle w:val="TAC"/>
              <w:rPr>
                <w:noProof/>
              </w:rPr>
            </w:pPr>
            <w:r>
              <w:rPr>
                <w:noProof/>
              </w:rPr>
              <w:t>M1S07</w:t>
            </w:r>
          </w:p>
        </w:tc>
      </w:tr>
      <w:tr w:rsidR="00CA259A" w14:paraId="38EC994F" w14:textId="77777777">
        <w:trPr>
          <w:cantSplit/>
          <w:jc w:val="center"/>
        </w:trPr>
        <w:tc>
          <w:tcPr>
            <w:tcW w:w="830" w:type="dxa"/>
            <w:tcBorders>
              <w:left w:val="single" w:sz="12" w:space="0" w:color="000000"/>
              <w:bottom w:val="single" w:sz="12" w:space="0" w:color="auto"/>
            </w:tcBorders>
          </w:tcPr>
          <w:p w14:paraId="06B97E95" w14:textId="77777777" w:rsidR="00CA259A" w:rsidRDefault="00CA259A">
            <w:pPr>
              <w:pStyle w:val="TAC"/>
              <w:rPr>
                <w:noProof/>
              </w:rPr>
            </w:pPr>
            <w:r>
              <w:rPr>
                <w:noProof/>
              </w:rPr>
              <w:t>P16</w:t>
            </w:r>
          </w:p>
        </w:tc>
        <w:tc>
          <w:tcPr>
            <w:tcW w:w="1089" w:type="dxa"/>
            <w:tcBorders>
              <w:bottom w:val="single" w:sz="12" w:space="0" w:color="auto"/>
            </w:tcBorders>
          </w:tcPr>
          <w:p w14:paraId="1539BE8C" w14:textId="77777777" w:rsidR="00CA259A" w:rsidRDefault="00CA259A">
            <w:pPr>
              <w:pStyle w:val="TAC"/>
              <w:rPr>
                <w:noProof/>
              </w:rPr>
            </w:pPr>
            <w:r>
              <w:rPr>
                <w:noProof/>
              </w:rPr>
              <w:t>15</w:t>
            </w:r>
          </w:p>
        </w:tc>
        <w:tc>
          <w:tcPr>
            <w:tcW w:w="928" w:type="dxa"/>
            <w:tcBorders>
              <w:bottom w:val="single" w:sz="12" w:space="0" w:color="auto"/>
            </w:tcBorders>
          </w:tcPr>
          <w:p w14:paraId="634FBEF9" w14:textId="77777777" w:rsidR="00CA259A" w:rsidRDefault="00CA259A">
            <w:pPr>
              <w:pStyle w:val="TAC"/>
              <w:rPr>
                <w:noProof/>
              </w:rPr>
            </w:pPr>
            <w:r>
              <w:rPr>
                <w:noProof/>
              </w:rPr>
              <w:t>SNR+12</w:t>
            </w:r>
          </w:p>
        </w:tc>
        <w:tc>
          <w:tcPr>
            <w:tcW w:w="841" w:type="dxa"/>
            <w:tcBorders>
              <w:bottom w:val="single" w:sz="12" w:space="0" w:color="auto"/>
            </w:tcBorders>
          </w:tcPr>
          <w:p w14:paraId="055E468E" w14:textId="77777777" w:rsidR="00CA259A" w:rsidRDefault="00CA259A">
            <w:pPr>
              <w:pStyle w:val="TAC"/>
              <w:rPr>
                <w:noProof/>
              </w:rPr>
            </w:pPr>
            <w:r>
              <w:rPr>
                <w:noProof/>
              </w:rPr>
              <w:t>-</w:t>
            </w:r>
          </w:p>
        </w:tc>
        <w:tc>
          <w:tcPr>
            <w:tcW w:w="1333" w:type="dxa"/>
            <w:tcBorders>
              <w:bottom w:val="single" w:sz="12" w:space="0" w:color="auto"/>
            </w:tcBorders>
          </w:tcPr>
          <w:p w14:paraId="0CC55EE0" w14:textId="77777777" w:rsidR="00CA259A" w:rsidRDefault="00CA259A">
            <w:pPr>
              <w:pStyle w:val="TAC"/>
              <w:rPr>
                <w:noProof/>
              </w:rPr>
            </w:pPr>
            <w:r>
              <w:rPr>
                <w:noProof/>
              </w:rPr>
              <w:t>AMR@5.9</w:t>
            </w:r>
          </w:p>
        </w:tc>
        <w:tc>
          <w:tcPr>
            <w:tcW w:w="1292" w:type="dxa"/>
            <w:tcBorders>
              <w:bottom w:val="single" w:sz="12" w:space="0" w:color="auto"/>
              <w:right w:val="single" w:sz="12" w:space="0" w:color="000000"/>
            </w:tcBorders>
          </w:tcPr>
          <w:p w14:paraId="0AD56E14" w14:textId="77777777" w:rsidR="00CA259A" w:rsidRDefault="00CA259A">
            <w:pPr>
              <w:pStyle w:val="TAC"/>
              <w:rPr>
                <w:noProof/>
              </w:rPr>
            </w:pPr>
            <w:r>
              <w:rPr>
                <w:noProof/>
              </w:rPr>
              <w:t>M2S07</w:t>
            </w:r>
          </w:p>
        </w:tc>
      </w:tr>
    </w:tbl>
    <w:p w14:paraId="67C22D56" w14:textId="77777777" w:rsidR="00CA259A" w:rsidRDefault="00CA259A"/>
    <w:p w14:paraId="1F521A94" w14:textId="77777777" w:rsidR="00CA259A" w:rsidRDefault="00CA259A">
      <w:pPr>
        <w:pStyle w:val="Heading2"/>
      </w:pPr>
      <w:bookmarkStart w:id="226" w:name="_Toc517182131"/>
      <w:r>
        <w:lastRenderedPageBreak/>
        <w:t>C.8.4</w:t>
      </w:r>
      <w:r>
        <w:tab/>
        <w:t>Speech Material</w:t>
      </w:r>
      <w:bookmarkEnd w:id="226"/>
    </w:p>
    <w:p w14:paraId="2BD26D8B" w14:textId="77777777" w:rsidR="00CA259A" w:rsidRDefault="00CA259A">
      <w:r>
        <w:t>The speech material should be as defined in Clause 6.4 - Long Sentence Quads, with each sample containing 4 sentences. For each test condition there are:</w:t>
      </w:r>
    </w:p>
    <w:p w14:paraId="42C135CD" w14:textId="77777777" w:rsidR="00CA259A" w:rsidRDefault="00CA259A">
      <w:pPr>
        <w:pStyle w:val="B10"/>
      </w:pPr>
      <w:r>
        <w:t>-</w:t>
      </w:r>
      <w:r>
        <w:tab/>
        <w:t>6 samples / talker, each sample 16sec long w/ 4 sentences</w:t>
      </w:r>
    </w:p>
    <w:p w14:paraId="0939DE2E" w14:textId="77777777" w:rsidR="00CA259A" w:rsidRDefault="00CA259A">
      <w:pPr>
        <w:pStyle w:val="B10"/>
      </w:pPr>
      <w:r>
        <w:t>-</w:t>
      </w:r>
      <w:r>
        <w:tab/>
        <w:t>24 unique sentences / talker</w:t>
      </w:r>
    </w:p>
    <w:p w14:paraId="0C0D42FC" w14:textId="77777777" w:rsidR="00CA259A" w:rsidRDefault="00CA259A">
      <w:r>
        <w:t>For the practice conditions there are:</w:t>
      </w:r>
    </w:p>
    <w:p w14:paraId="73CF80D4" w14:textId="77777777" w:rsidR="00CA259A" w:rsidRDefault="00CA259A">
      <w:pPr>
        <w:pStyle w:val="B10"/>
      </w:pPr>
      <w:r>
        <w:t>-</w:t>
      </w:r>
      <w:r>
        <w:tab/>
        <w:t>1 sample / talker</w:t>
      </w:r>
    </w:p>
    <w:p w14:paraId="7A8E498F" w14:textId="77777777" w:rsidR="00CA259A" w:rsidRDefault="00CA259A">
      <w:pPr>
        <w:pStyle w:val="B10"/>
      </w:pPr>
      <w:r>
        <w:t>-</w:t>
      </w:r>
      <w:r>
        <w:tab/>
        <w:t>4 unique sentences / talker</w:t>
      </w:r>
    </w:p>
    <w:p w14:paraId="3FA8FF97" w14:textId="77777777" w:rsidR="00CA259A" w:rsidRDefault="00CA259A">
      <w:r>
        <w:t>To reduce any speech material effect, each talker sample must be unique. For these experiments, the unique samples are not balanced across all condition, candidates and subject groups. The same sample numbers for each talker are used for common conditions within a subject group and changed across subject groups. For a given language, the same speech material must be used for the three experiments 2a, 2b and 2c.</w:t>
      </w:r>
    </w:p>
    <w:p w14:paraId="51621B72" w14:textId="77777777" w:rsidR="00CA259A" w:rsidRDefault="00CA259A">
      <w:r>
        <w:t>Speech samples numbered from 01 to 06 should be used for the test conditions; speech samples numbered as 07 should be used for the Practice session.</w:t>
      </w:r>
    </w:p>
    <w:p w14:paraId="3BC3CB37" w14:textId="77777777" w:rsidR="00CA259A" w:rsidRDefault="00CA259A">
      <w:r>
        <w:t xml:space="preserve">The noise material and its mix with the speech material should be as defined in Clause 6.10 and Clause 8.2. </w:t>
      </w:r>
    </w:p>
    <w:p w14:paraId="6157DEE9" w14:textId="77777777" w:rsidR="00CA259A" w:rsidRDefault="00CA259A">
      <w:pPr>
        <w:pStyle w:val="Heading2"/>
      </w:pPr>
      <w:bookmarkStart w:id="227" w:name="_Toc517182132"/>
      <w:r>
        <w:t>C.8.5</w:t>
      </w:r>
      <w:r>
        <w:tab/>
        <w:t>Experimental Design</w:t>
      </w:r>
      <w:bookmarkEnd w:id="227"/>
    </w:p>
    <w:p w14:paraId="030F79FF" w14:textId="77777777" w:rsidR="00CA259A" w:rsidRDefault="00CA259A">
      <w:r>
        <w:t>The design is based on a restricted randomization philosophy using 6 different randomizations, each one covered by a group of 4 of the 24 subjects. This means that up to 4 subjects can perform the experiment simultaneously.</w:t>
      </w:r>
    </w:p>
    <w:p w14:paraId="03C7EDF4" w14:textId="77777777" w:rsidR="00CA259A" w:rsidRDefault="00CA259A">
      <w:r>
        <w:t xml:space="preserve">Each subject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 </w:t>
      </w:r>
    </w:p>
    <w:p w14:paraId="2800539B" w14:textId="77777777" w:rsidR="00CA259A" w:rsidRDefault="00CA259A">
      <w:pPr>
        <w:pStyle w:val="Heading2"/>
      </w:pPr>
      <w:bookmarkStart w:id="228" w:name="_Toc517182133"/>
      <w:r>
        <w:t>C.8.6</w:t>
      </w:r>
      <w:r>
        <w:tab/>
        <w:t>Processing</w:t>
      </w:r>
      <w:bookmarkEnd w:id="228"/>
    </w:p>
    <w:p w14:paraId="2F9420FD" w14:textId="77777777" w:rsidR="00CA259A" w:rsidRDefault="00CA259A">
      <w:r>
        <w:t>Every condition has to be processed for each of the six stimuli of each of the four primary talkers.  The actual samples used for each condition by each subject group are presented in Clause 8.12 Test Conditions.</w:t>
      </w:r>
    </w:p>
    <w:p w14:paraId="60C263A3" w14:textId="77777777" w:rsidR="00CA259A" w:rsidRDefault="00CA259A">
      <w:pPr>
        <w:pStyle w:val="Heading2"/>
      </w:pPr>
      <w:bookmarkStart w:id="229" w:name="_Toc517182134"/>
      <w:r>
        <w:t>C.8.7</w:t>
      </w:r>
      <w:r>
        <w:tab/>
        <w:t>Randomizations</w:t>
      </w:r>
      <w:bookmarkEnd w:id="229"/>
    </w:p>
    <w:p w14:paraId="1C753E9E" w14:textId="77777777" w:rsidR="00CA259A" w:rsidRDefault="00CA259A">
      <w:r>
        <w:t xml:space="preserve">Separate randomizations for each of the six subject groups shall be provided to reduce order effects and to minimize differences between the laboratories. There shall be six randomizations for the sub-experiments, one for each subject group. The same randomizations will be used for the three experiments (2a, 2b and 2c). Each one will therefore be used by four of the 24 subjects.  Each randomization shall be balanced across 4 blocks of 36 stimuli to eliminate long sequences of similar conditions or identical talkers. The sequences shall provide for alternating male-female talkers. </w:t>
      </w:r>
    </w:p>
    <w:p w14:paraId="58EFFFD3" w14:textId="77777777" w:rsidR="00CA259A" w:rsidRDefault="00CA259A">
      <w:pPr>
        <w:pStyle w:val="Heading2"/>
      </w:pPr>
      <w:bookmarkStart w:id="230" w:name="_Ref496585726"/>
      <w:bookmarkStart w:id="231" w:name="_Toc517182135"/>
      <w:r>
        <w:t>C.8.8</w:t>
      </w:r>
      <w:r>
        <w:tab/>
        <w:t>Duration of the ACR Experiments 2a, 2b, and 2c</w:t>
      </w:r>
      <w:bookmarkEnd w:id="230"/>
      <w:bookmarkEnd w:id="231"/>
    </w:p>
    <w:p w14:paraId="0A3625FC" w14:textId="77777777" w:rsidR="00CA259A" w:rsidRDefault="00CA259A">
      <w:r>
        <w:t>Each stimuli is 16 s speech sample + 5 s voting time or 21 seconds. For each of the three experiments there are 16 preliminary conditions x 21 seconds or 5.6 minutes for an introductory block. The test consists of 36 conditions x 4 talkers x 21 seconds or 50.4 minutes, presented as three 16.8 minute blocks of 36 stimuli for 56 minutes testing time / subject group. The 6 groups of 4 subjects require 4 hours and 24 minutes total testing time</w:t>
      </w:r>
    </w:p>
    <w:p w14:paraId="5A5BF057" w14:textId="77777777" w:rsidR="00CA259A" w:rsidRDefault="00CA259A">
      <w:r>
        <w:t>To reduce the effects of subject fatigue, the three blocks should be separated by short comfort breaks.</w:t>
      </w:r>
    </w:p>
    <w:p w14:paraId="14201180" w14:textId="77777777" w:rsidR="00CA259A" w:rsidRDefault="00CA259A">
      <w:r>
        <w:t>Note that the above calculations do not include the time needed to give the subjects their instructions, or for comfort breaks.</w:t>
      </w:r>
    </w:p>
    <w:p w14:paraId="2D4C1173" w14:textId="77777777" w:rsidR="00CA259A" w:rsidRDefault="00CA259A">
      <w:pPr>
        <w:pStyle w:val="Heading2"/>
      </w:pPr>
      <w:bookmarkStart w:id="232" w:name="_Toc517182136"/>
      <w:r>
        <w:lastRenderedPageBreak/>
        <w:t>C.8.9</w:t>
      </w:r>
      <w:r>
        <w:tab/>
        <w:t>Votes Per Condition</w:t>
      </w:r>
      <w:bookmarkEnd w:id="232"/>
    </w:p>
    <w:p w14:paraId="5A463A39" w14:textId="77777777" w:rsidR="00CA259A" w:rsidRDefault="00CA259A">
      <w:r>
        <w:t>In each of the three experiments, every condition will have 24 subjects vote on one stimulus from each of four talkers, giving:</w:t>
      </w:r>
    </w:p>
    <w:p w14:paraId="5334878E" w14:textId="77777777" w:rsidR="00CA259A" w:rsidRDefault="00CA259A">
      <w:r>
        <w:tab/>
        <w:t>(24 subjects x 4 talkers) = 96 votes per condition</w:t>
      </w:r>
    </w:p>
    <w:p w14:paraId="21412D2D" w14:textId="77777777" w:rsidR="00CA259A" w:rsidRDefault="00CA259A">
      <w:r>
        <w:t>From past experience of ACR tests, this is the minimum number of votes per condition needed to give enough statistical certainty to differentiate the performance of one candidate process from another candidate process over the conditions and against the references.</w:t>
      </w:r>
    </w:p>
    <w:p w14:paraId="5C6EE1FA" w14:textId="77777777" w:rsidR="00CA259A" w:rsidRDefault="00CA259A">
      <w:pPr>
        <w:pStyle w:val="Heading2"/>
      </w:pPr>
      <w:bookmarkStart w:id="233" w:name="_Toc517182137"/>
      <w:r>
        <w:t>C.8.10</w:t>
      </w:r>
      <w:r>
        <w:tab/>
        <w:t>Test Procedure</w:t>
      </w:r>
      <w:bookmarkEnd w:id="233"/>
    </w:p>
    <w:p w14:paraId="24E00A5D" w14:textId="77777777" w:rsidR="00CA259A" w:rsidRDefault="00CA259A">
      <w:r>
        <w:t>Factors important for the experimental environment are specified in clause 6.5 and 6.6. As specified in clause 9.8, comfort breaks should be provided to reduce the effects of subject fatigue.</w:t>
      </w:r>
    </w:p>
    <w:p w14:paraId="41FA63C2" w14:textId="77777777" w:rsidR="00CA259A" w:rsidRDefault="00CA259A">
      <w:pPr>
        <w:pStyle w:val="Heading2"/>
      </w:pPr>
      <w:bookmarkStart w:id="234" w:name="_Toc517182138"/>
      <w:r>
        <w:t>C.8.11</w:t>
      </w:r>
      <w:r>
        <w:tab/>
        <w:t>Opinion Scale</w:t>
      </w:r>
      <w:bookmarkEnd w:id="234"/>
    </w:p>
    <w:p w14:paraId="3DD1D860" w14:textId="77777777" w:rsidR="00CA259A" w:rsidRDefault="00CA259A">
      <w:r>
        <w:t xml:space="preserve">The question asked of the subject is a modification of the ACR Listening Quality Scale. The specific wording is designed to evaluate both the level of distortion of the speech and the presence of artefacts in the residual background noise signal. The subjects will listen to each sample and after it has completed they will be asked to give their opinion. </w:t>
      </w:r>
    </w:p>
    <w:p w14:paraId="3666BEFB" w14:textId="77777777" w:rsidR="00CA259A" w:rsidRDefault="00CA259A">
      <w:r>
        <w:t>Annex A contains an example of the instructions for the subjects in English. The instructions in Annex A contain a modified version of the ACR instructions. They are aimed at focusing the subjects to rate artefacts introduced by the NS device. The test administrator should have the freedom to provide guidance to the subjects to reinforce this point, provided that such instructions are consistent across all 24 subjects. This is particularly important for tests not performed in English. Any additional instructions given to the subjects should be reported as an integral part of test reports.</w:t>
      </w:r>
    </w:p>
    <w:p w14:paraId="1EB97070" w14:textId="77777777" w:rsidR="00CA259A" w:rsidRDefault="00CA259A">
      <w:pPr>
        <w:pStyle w:val="Heading2"/>
      </w:pPr>
      <w:bookmarkStart w:id="235" w:name="_Toc517182139"/>
      <w:r>
        <w:lastRenderedPageBreak/>
        <w:t>C.8.12</w:t>
      </w:r>
      <w:r>
        <w:tab/>
        <w:t>Test Conditions for Experiments 2a, 2b and 2c</w:t>
      </w:r>
      <w:bookmarkEnd w:id="235"/>
    </w:p>
    <w:p w14:paraId="4B1B3694" w14:textId="77777777" w:rsidR="00CA259A" w:rsidRDefault="00CA259A">
      <w:pPr>
        <w:pStyle w:val="TH"/>
        <w:spacing w:before="0" w:after="0"/>
        <w:rPr>
          <w:sz w:val="8"/>
          <w:szCs w:val="8"/>
        </w:rPr>
      </w:pPr>
    </w:p>
    <w:tbl>
      <w:tblPr>
        <w:tblW w:w="116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9" w:type="dxa"/>
          <w:right w:w="79" w:type="dxa"/>
        </w:tblCellMar>
        <w:tblLook w:val="0000" w:firstRow="0" w:lastRow="0" w:firstColumn="0" w:lastColumn="0" w:noHBand="0" w:noVBand="0"/>
      </w:tblPr>
      <w:tblGrid>
        <w:gridCol w:w="852"/>
        <w:gridCol w:w="1864"/>
        <w:gridCol w:w="690"/>
        <w:gridCol w:w="1080"/>
        <w:gridCol w:w="1071"/>
        <w:gridCol w:w="900"/>
        <w:gridCol w:w="1080"/>
        <w:gridCol w:w="1395"/>
        <w:gridCol w:w="225"/>
        <w:gridCol w:w="2509"/>
      </w:tblGrid>
      <w:tr w:rsidR="00CA259A" w14:paraId="5441DB6A" w14:textId="77777777">
        <w:trPr>
          <w:gridBefore w:val="2"/>
          <w:wBefore w:w="2716" w:type="dxa"/>
          <w:cantSplit/>
          <w:jc w:val="center"/>
        </w:trPr>
        <w:tc>
          <w:tcPr>
            <w:tcW w:w="690" w:type="dxa"/>
            <w:tcBorders>
              <w:top w:val="single" w:sz="12" w:space="0" w:color="000000"/>
              <w:left w:val="single" w:sz="12" w:space="0" w:color="000000"/>
              <w:bottom w:val="nil"/>
            </w:tcBorders>
          </w:tcPr>
          <w:p w14:paraId="6E09A6F3" w14:textId="77777777" w:rsidR="00CA259A" w:rsidRDefault="00CA259A">
            <w:pPr>
              <w:pStyle w:val="TAH"/>
              <w:rPr>
                <w:noProof/>
              </w:rPr>
            </w:pPr>
            <w:r>
              <w:rPr>
                <w:noProof/>
              </w:rPr>
              <w:t>Cond.</w:t>
            </w:r>
          </w:p>
        </w:tc>
        <w:tc>
          <w:tcPr>
            <w:tcW w:w="1080" w:type="dxa"/>
            <w:tcBorders>
              <w:top w:val="single" w:sz="12" w:space="0" w:color="000000"/>
              <w:bottom w:val="nil"/>
            </w:tcBorders>
          </w:tcPr>
          <w:p w14:paraId="0356BAA8" w14:textId="77777777" w:rsidR="00CA259A" w:rsidRDefault="00CA259A">
            <w:pPr>
              <w:pStyle w:val="TAH"/>
              <w:rPr>
                <w:noProof/>
              </w:rPr>
            </w:pPr>
            <w:r>
              <w:rPr>
                <w:noProof/>
              </w:rPr>
              <w:t>Input level</w:t>
            </w:r>
          </w:p>
        </w:tc>
        <w:tc>
          <w:tcPr>
            <w:tcW w:w="1071" w:type="dxa"/>
            <w:tcBorders>
              <w:top w:val="single" w:sz="12" w:space="0" w:color="000000"/>
              <w:bottom w:val="nil"/>
            </w:tcBorders>
          </w:tcPr>
          <w:p w14:paraId="3143749B" w14:textId="77777777" w:rsidR="00CA259A" w:rsidRDefault="00CA259A">
            <w:pPr>
              <w:pStyle w:val="TAH"/>
              <w:rPr>
                <w:noProof/>
              </w:rPr>
            </w:pPr>
            <w:r>
              <w:rPr>
                <w:noProof/>
              </w:rPr>
              <w:t>SNR value</w:t>
            </w:r>
          </w:p>
        </w:tc>
        <w:tc>
          <w:tcPr>
            <w:tcW w:w="900" w:type="dxa"/>
            <w:tcBorders>
              <w:top w:val="single" w:sz="12" w:space="0" w:color="000000"/>
              <w:bottom w:val="nil"/>
            </w:tcBorders>
          </w:tcPr>
          <w:p w14:paraId="03DD3348" w14:textId="77777777" w:rsidR="00CA259A" w:rsidRDefault="00CA259A">
            <w:pPr>
              <w:pStyle w:val="TAH"/>
              <w:rPr>
                <w:noProof/>
              </w:rPr>
            </w:pPr>
            <w:r>
              <w:rPr>
                <w:noProof/>
              </w:rPr>
              <w:t>Ideal NS  (dB)</w:t>
            </w:r>
          </w:p>
        </w:tc>
        <w:tc>
          <w:tcPr>
            <w:tcW w:w="1080" w:type="dxa"/>
            <w:tcBorders>
              <w:top w:val="single" w:sz="12" w:space="0" w:color="000000"/>
              <w:bottom w:val="nil"/>
            </w:tcBorders>
          </w:tcPr>
          <w:p w14:paraId="580503E2" w14:textId="77777777" w:rsidR="00CA259A" w:rsidRDefault="00CA259A">
            <w:pPr>
              <w:pStyle w:val="TAH"/>
              <w:rPr>
                <w:noProof/>
              </w:rPr>
            </w:pPr>
            <w:r>
              <w:rPr>
                <w:noProof/>
              </w:rPr>
              <w:t>VAD/DTX</w:t>
            </w:r>
          </w:p>
        </w:tc>
        <w:tc>
          <w:tcPr>
            <w:tcW w:w="1620" w:type="dxa"/>
            <w:gridSpan w:val="2"/>
            <w:tcBorders>
              <w:top w:val="single" w:sz="12" w:space="0" w:color="000000"/>
              <w:bottom w:val="nil"/>
            </w:tcBorders>
          </w:tcPr>
          <w:p w14:paraId="5372CDD1" w14:textId="77777777" w:rsidR="00CA259A" w:rsidRDefault="00CA259A">
            <w:pPr>
              <w:pStyle w:val="TAH"/>
              <w:rPr>
                <w:noProof/>
              </w:rPr>
            </w:pPr>
            <w:r>
              <w:rPr>
                <w:noProof/>
              </w:rPr>
              <w:t>Codec</w:t>
            </w:r>
          </w:p>
        </w:tc>
        <w:tc>
          <w:tcPr>
            <w:tcW w:w="2509" w:type="dxa"/>
            <w:tcBorders>
              <w:top w:val="single" w:sz="12" w:space="0" w:color="000000"/>
              <w:bottom w:val="nil"/>
              <w:right w:val="single" w:sz="12" w:space="0" w:color="000000"/>
            </w:tcBorders>
          </w:tcPr>
          <w:p w14:paraId="764EA729" w14:textId="77777777" w:rsidR="00CA259A" w:rsidRDefault="00CA259A">
            <w:pPr>
              <w:pStyle w:val="TAH"/>
              <w:rPr>
                <w:noProof/>
              </w:rPr>
            </w:pPr>
            <w:r>
              <w:rPr>
                <w:noProof/>
              </w:rPr>
              <w:t xml:space="preserve">Speech sample number </w:t>
            </w:r>
          </w:p>
          <w:p w14:paraId="426FC0BD" w14:textId="77777777" w:rsidR="00CA259A" w:rsidRDefault="00CA259A">
            <w:pPr>
              <w:pStyle w:val="TAH"/>
              <w:rPr>
                <w:noProof/>
              </w:rPr>
            </w:pPr>
            <w:r>
              <w:rPr>
                <w:noProof/>
              </w:rPr>
              <w:t>(6 sequences)</w:t>
            </w:r>
          </w:p>
        </w:tc>
      </w:tr>
      <w:tr w:rsidR="00CA259A" w14:paraId="593BD9AA" w14:textId="77777777">
        <w:trPr>
          <w:gridBefore w:val="2"/>
          <w:wBefore w:w="2716" w:type="dxa"/>
          <w:cantSplit/>
          <w:jc w:val="center"/>
        </w:trPr>
        <w:tc>
          <w:tcPr>
            <w:tcW w:w="690" w:type="dxa"/>
            <w:tcBorders>
              <w:top w:val="single" w:sz="12" w:space="0" w:color="auto"/>
              <w:left w:val="single" w:sz="12" w:space="0" w:color="auto"/>
            </w:tcBorders>
          </w:tcPr>
          <w:p w14:paraId="7D8B59A8" w14:textId="77777777" w:rsidR="00CA259A" w:rsidRDefault="00CA259A">
            <w:pPr>
              <w:pStyle w:val="TAC"/>
              <w:rPr>
                <w:noProof/>
              </w:rPr>
            </w:pPr>
            <w:r>
              <w:rPr>
                <w:noProof/>
              </w:rPr>
              <w:t>1</w:t>
            </w:r>
          </w:p>
        </w:tc>
        <w:tc>
          <w:tcPr>
            <w:tcW w:w="1080" w:type="dxa"/>
            <w:tcBorders>
              <w:top w:val="single" w:sz="12" w:space="0" w:color="auto"/>
            </w:tcBorders>
          </w:tcPr>
          <w:p w14:paraId="65FB6E4D" w14:textId="77777777" w:rsidR="00CA259A" w:rsidRDefault="00CA259A">
            <w:pPr>
              <w:pStyle w:val="TAC"/>
              <w:rPr>
                <w:noProof/>
              </w:rPr>
            </w:pPr>
            <w:r>
              <w:rPr>
                <w:noProof/>
              </w:rPr>
              <w:t>nominal</w:t>
            </w:r>
          </w:p>
        </w:tc>
        <w:tc>
          <w:tcPr>
            <w:tcW w:w="1071" w:type="dxa"/>
            <w:tcBorders>
              <w:top w:val="single" w:sz="12" w:space="0" w:color="auto"/>
            </w:tcBorders>
          </w:tcPr>
          <w:p w14:paraId="79C36BF1" w14:textId="77777777" w:rsidR="00CA259A" w:rsidRDefault="00CA259A">
            <w:pPr>
              <w:pStyle w:val="TAC"/>
              <w:rPr>
                <w:noProof/>
              </w:rPr>
            </w:pPr>
            <w:r>
              <w:rPr>
                <w:noProof/>
              </w:rPr>
              <w:t>SNR</w:t>
            </w:r>
          </w:p>
        </w:tc>
        <w:tc>
          <w:tcPr>
            <w:tcW w:w="900" w:type="dxa"/>
            <w:tcBorders>
              <w:top w:val="single" w:sz="12" w:space="0" w:color="auto"/>
            </w:tcBorders>
          </w:tcPr>
          <w:p w14:paraId="5910F2F0" w14:textId="77777777" w:rsidR="00CA259A" w:rsidRDefault="00CA259A">
            <w:pPr>
              <w:pStyle w:val="TAC"/>
              <w:rPr>
                <w:noProof/>
              </w:rPr>
            </w:pPr>
            <w:r>
              <w:rPr>
                <w:noProof/>
              </w:rPr>
              <w:t>-</w:t>
            </w:r>
          </w:p>
        </w:tc>
        <w:tc>
          <w:tcPr>
            <w:tcW w:w="1080" w:type="dxa"/>
            <w:tcBorders>
              <w:top w:val="single" w:sz="12" w:space="0" w:color="auto"/>
            </w:tcBorders>
          </w:tcPr>
          <w:p w14:paraId="7A44BAB9" w14:textId="77777777" w:rsidR="00CA259A" w:rsidRDefault="00CA259A">
            <w:pPr>
              <w:pStyle w:val="TAC"/>
              <w:rPr>
                <w:noProof/>
              </w:rPr>
            </w:pPr>
            <w:r>
              <w:rPr>
                <w:noProof/>
              </w:rPr>
              <w:t>N/A</w:t>
            </w:r>
          </w:p>
        </w:tc>
        <w:tc>
          <w:tcPr>
            <w:tcW w:w="1620" w:type="dxa"/>
            <w:gridSpan w:val="2"/>
            <w:tcBorders>
              <w:top w:val="single" w:sz="12" w:space="0" w:color="auto"/>
            </w:tcBorders>
          </w:tcPr>
          <w:p w14:paraId="39BC4DBC" w14:textId="77777777" w:rsidR="00CA259A" w:rsidRDefault="00CA259A">
            <w:pPr>
              <w:pStyle w:val="TAC"/>
              <w:rPr>
                <w:noProof/>
              </w:rPr>
            </w:pPr>
            <w:r>
              <w:rPr>
                <w:noProof/>
              </w:rPr>
              <w:t>Direct</w:t>
            </w:r>
          </w:p>
        </w:tc>
        <w:tc>
          <w:tcPr>
            <w:tcW w:w="2509" w:type="dxa"/>
            <w:tcBorders>
              <w:top w:val="single" w:sz="12" w:space="0" w:color="auto"/>
              <w:right w:val="single" w:sz="12" w:space="0" w:color="auto"/>
            </w:tcBorders>
          </w:tcPr>
          <w:p w14:paraId="07FEE8F6" w14:textId="77777777" w:rsidR="00CA259A" w:rsidRDefault="00CA259A">
            <w:pPr>
              <w:pStyle w:val="TAC"/>
              <w:rPr>
                <w:noProof/>
              </w:rPr>
            </w:pPr>
            <w:r>
              <w:rPr>
                <w:noProof/>
              </w:rPr>
              <w:t>4 5 6 1 2 3</w:t>
            </w:r>
          </w:p>
        </w:tc>
      </w:tr>
      <w:tr w:rsidR="00CA259A" w14:paraId="22BA440C" w14:textId="77777777">
        <w:trPr>
          <w:gridBefore w:val="2"/>
          <w:wBefore w:w="2716" w:type="dxa"/>
          <w:cantSplit/>
          <w:jc w:val="center"/>
        </w:trPr>
        <w:tc>
          <w:tcPr>
            <w:tcW w:w="690" w:type="dxa"/>
            <w:tcBorders>
              <w:left w:val="single" w:sz="12" w:space="0" w:color="auto"/>
            </w:tcBorders>
          </w:tcPr>
          <w:p w14:paraId="681A46B7" w14:textId="77777777" w:rsidR="00CA259A" w:rsidRDefault="00CA259A">
            <w:pPr>
              <w:pStyle w:val="TAC"/>
              <w:rPr>
                <w:noProof/>
              </w:rPr>
            </w:pPr>
            <w:r>
              <w:rPr>
                <w:noProof/>
              </w:rPr>
              <w:t>2</w:t>
            </w:r>
          </w:p>
        </w:tc>
        <w:tc>
          <w:tcPr>
            <w:tcW w:w="1080" w:type="dxa"/>
          </w:tcPr>
          <w:p w14:paraId="5317D344" w14:textId="77777777" w:rsidR="00CA259A" w:rsidRDefault="00CA259A">
            <w:pPr>
              <w:pStyle w:val="TAC"/>
              <w:rPr>
                <w:noProof/>
              </w:rPr>
            </w:pPr>
            <w:r>
              <w:rPr>
                <w:noProof/>
              </w:rPr>
              <w:t>nominal</w:t>
            </w:r>
          </w:p>
        </w:tc>
        <w:tc>
          <w:tcPr>
            <w:tcW w:w="1071" w:type="dxa"/>
          </w:tcPr>
          <w:p w14:paraId="5410AA0C" w14:textId="77777777" w:rsidR="00CA259A" w:rsidRDefault="00CA259A">
            <w:pPr>
              <w:pStyle w:val="TAC"/>
              <w:rPr>
                <w:noProof/>
              </w:rPr>
            </w:pPr>
            <w:r>
              <w:rPr>
                <w:noProof/>
              </w:rPr>
              <w:t>SNR</w:t>
            </w:r>
          </w:p>
        </w:tc>
        <w:tc>
          <w:tcPr>
            <w:tcW w:w="900" w:type="dxa"/>
          </w:tcPr>
          <w:p w14:paraId="1E58801A" w14:textId="77777777" w:rsidR="00CA259A" w:rsidRDefault="00CA259A">
            <w:pPr>
              <w:pStyle w:val="TAC"/>
              <w:rPr>
                <w:noProof/>
              </w:rPr>
            </w:pPr>
            <w:r>
              <w:rPr>
                <w:noProof/>
              </w:rPr>
              <w:t>-</w:t>
            </w:r>
          </w:p>
        </w:tc>
        <w:tc>
          <w:tcPr>
            <w:tcW w:w="1080" w:type="dxa"/>
          </w:tcPr>
          <w:p w14:paraId="443734F2" w14:textId="77777777" w:rsidR="00CA259A" w:rsidRDefault="00CA259A">
            <w:pPr>
              <w:pStyle w:val="TAC"/>
              <w:rPr>
                <w:noProof/>
              </w:rPr>
            </w:pPr>
            <w:r>
              <w:rPr>
                <w:noProof/>
              </w:rPr>
              <w:t>N/A</w:t>
            </w:r>
          </w:p>
        </w:tc>
        <w:tc>
          <w:tcPr>
            <w:tcW w:w="1620" w:type="dxa"/>
            <w:gridSpan w:val="2"/>
          </w:tcPr>
          <w:p w14:paraId="14F6F70B" w14:textId="77777777" w:rsidR="00CA259A" w:rsidRDefault="00CA259A">
            <w:pPr>
              <w:pStyle w:val="TAC"/>
              <w:rPr>
                <w:noProof/>
              </w:rPr>
            </w:pPr>
            <w:r>
              <w:rPr>
                <w:noProof/>
              </w:rPr>
              <w:t>MNRU-30</w:t>
            </w:r>
          </w:p>
        </w:tc>
        <w:tc>
          <w:tcPr>
            <w:tcW w:w="2509" w:type="dxa"/>
            <w:tcBorders>
              <w:right w:val="single" w:sz="12" w:space="0" w:color="auto"/>
            </w:tcBorders>
          </w:tcPr>
          <w:p w14:paraId="61700D47" w14:textId="77777777" w:rsidR="00CA259A" w:rsidRDefault="00CA259A">
            <w:pPr>
              <w:pStyle w:val="TAC"/>
              <w:rPr>
                <w:noProof/>
              </w:rPr>
            </w:pPr>
            <w:r>
              <w:rPr>
                <w:noProof/>
              </w:rPr>
              <w:t>4 5 6 1 2 3</w:t>
            </w:r>
          </w:p>
        </w:tc>
      </w:tr>
      <w:tr w:rsidR="00CA259A" w14:paraId="0F1F1E87" w14:textId="77777777">
        <w:trPr>
          <w:gridBefore w:val="2"/>
          <w:wBefore w:w="2716" w:type="dxa"/>
          <w:cantSplit/>
          <w:jc w:val="center"/>
        </w:trPr>
        <w:tc>
          <w:tcPr>
            <w:tcW w:w="690" w:type="dxa"/>
            <w:tcBorders>
              <w:left w:val="single" w:sz="12" w:space="0" w:color="auto"/>
            </w:tcBorders>
          </w:tcPr>
          <w:p w14:paraId="5ED13F5F" w14:textId="77777777" w:rsidR="00CA259A" w:rsidRDefault="00CA259A">
            <w:pPr>
              <w:pStyle w:val="TAC"/>
              <w:rPr>
                <w:noProof/>
              </w:rPr>
            </w:pPr>
            <w:r>
              <w:rPr>
                <w:noProof/>
              </w:rPr>
              <w:t>3</w:t>
            </w:r>
          </w:p>
        </w:tc>
        <w:tc>
          <w:tcPr>
            <w:tcW w:w="1080" w:type="dxa"/>
          </w:tcPr>
          <w:p w14:paraId="1C791680" w14:textId="77777777" w:rsidR="00CA259A" w:rsidRDefault="00CA259A">
            <w:pPr>
              <w:pStyle w:val="TAC"/>
              <w:rPr>
                <w:noProof/>
              </w:rPr>
            </w:pPr>
            <w:r>
              <w:rPr>
                <w:noProof/>
              </w:rPr>
              <w:t>nominal</w:t>
            </w:r>
          </w:p>
        </w:tc>
        <w:tc>
          <w:tcPr>
            <w:tcW w:w="1071" w:type="dxa"/>
          </w:tcPr>
          <w:p w14:paraId="6C60F10F" w14:textId="77777777" w:rsidR="00CA259A" w:rsidRDefault="00CA259A">
            <w:pPr>
              <w:pStyle w:val="TAC"/>
              <w:rPr>
                <w:noProof/>
              </w:rPr>
            </w:pPr>
            <w:r>
              <w:rPr>
                <w:noProof/>
              </w:rPr>
              <w:t>SNR</w:t>
            </w:r>
          </w:p>
        </w:tc>
        <w:tc>
          <w:tcPr>
            <w:tcW w:w="900" w:type="dxa"/>
          </w:tcPr>
          <w:p w14:paraId="5E0CAE01" w14:textId="77777777" w:rsidR="00CA259A" w:rsidRDefault="00CA259A">
            <w:pPr>
              <w:pStyle w:val="TAC"/>
              <w:rPr>
                <w:noProof/>
              </w:rPr>
            </w:pPr>
            <w:r>
              <w:rPr>
                <w:noProof/>
              </w:rPr>
              <w:t>-</w:t>
            </w:r>
          </w:p>
        </w:tc>
        <w:tc>
          <w:tcPr>
            <w:tcW w:w="1080" w:type="dxa"/>
          </w:tcPr>
          <w:p w14:paraId="277C4963" w14:textId="77777777" w:rsidR="00CA259A" w:rsidRDefault="00CA259A">
            <w:pPr>
              <w:pStyle w:val="TAC"/>
              <w:rPr>
                <w:noProof/>
              </w:rPr>
            </w:pPr>
            <w:r>
              <w:rPr>
                <w:noProof/>
              </w:rPr>
              <w:t>N/A</w:t>
            </w:r>
          </w:p>
        </w:tc>
        <w:tc>
          <w:tcPr>
            <w:tcW w:w="1620" w:type="dxa"/>
            <w:gridSpan w:val="2"/>
          </w:tcPr>
          <w:p w14:paraId="66181974" w14:textId="77777777" w:rsidR="00CA259A" w:rsidRDefault="00CA259A">
            <w:pPr>
              <w:pStyle w:val="TAC"/>
              <w:rPr>
                <w:noProof/>
              </w:rPr>
            </w:pPr>
            <w:r>
              <w:rPr>
                <w:noProof/>
              </w:rPr>
              <w:t>MNRU-24</w:t>
            </w:r>
          </w:p>
        </w:tc>
        <w:tc>
          <w:tcPr>
            <w:tcW w:w="2509" w:type="dxa"/>
            <w:tcBorders>
              <w:right w:val="single" w:sz="12" w:space="0" w:color="auto"/>
            </w:tcBorders>
          </w:tcPr>
          <w:p w14:paraId="459563B6" w14:textId="77777777" w:rsidR="00CA259A" w:rsidRDefault="00CA259A">
            <w:pPr>
              <w:pStyle w:val="TAC"/>
              <w:rPr>
                <w:noProof/>
              </w:rPr>
            </w:pPr>
            <w:r>
              <w:rPr>
                <w:noProof/>
              </w:rPr>
              <w:t>4 5 6 1 2 3</w:t>
            </w:r>
          </w:p>
        </w:tc>
      </w:tr>
      <w:tr w:rsidR="00CA259A" w14:paraId="6ECA9616" w14:textId="77777777">
        <w:trPr>
          <w:gridBefore w:val="2"/>
          <w:wBefore w:w="2716" w:type="dxa"/>
          <w:cantSplit/>
          <w:jc w:val="center"/>
        </w:trPr>
        <w:tc>
          <w:tcPr>
            <w:tcW w:w="690" w:type="dxa"/>
            <w:tcBorders>
              <w:left w:val="single" w:sz="12" w:space="0" w:color="auto"/>
            </w:tcBorders>
          </w:tcPr>
          <w:p w14:paraId="37E2D99D" w14:textId="77777777" w:rsidR="00CA259A" w:rsidRDefault="00CA259A">
            <w:pPr>
              <w:pStyle w:val="TAC"/>
              <w:rPr>
                <w:noProof/>
              </w:rPr>
            </w:pPr>
            <w:r>
              <w:rPr>
                <w:noProof/>
              </w:rPr>
              <w:t>4</w:t>
            </w:r>
          </w:p>
        </w:tc>
        <w:tc>
          <w:tcPr>
            <w:tcW w:w="1080" w:type="dxa"/>
          </w:tcPr>
          <w:p w14:paraId="14C33B32" w14:textId="77777777" w:rsidR="00CA259A" w:rsidRDefault="00CA259A">
            <w:pPr>
              <w:pStyle w:val="TAC"/>
              <w:rPr>
                <w:noProof/>
              </w:rPr>
            </w:pPr>
            <w:r>
              <w:rPr>
                <w:noProof/>
              </w:rPr>
              <w:t>nominal</w:t>
            </w:r>
          </w:p>
        </w:tc>
        <w:tc>
          <w:tcPr>
            <w:tcW w:w="1071" w:type="dxa"/>
          </w:tcPr>
          <w:p w14:paraId="20C2BADE" w14:textId="77777777" w:rsidR="00CA259A" w:rsidRDefault="00CA259A">
            <w:pPr>
              <w:pStyle w:val="TAC"/>
              <w:rPr>
                <w:noProof/>
              </w:rPr>
            </w:pPr>
            <w:r>
              <w:rPr>
                <w:noProof/>
              </w:rPr>
              <w:t>SNR</w:t>
            </w:r>
          </w:p>
        </w:tc>
        <w:tc>
          <w:tcPr>
            <w:tcW w:w="900" w:type="dxa"/>
          </w:tcPr>
          <w:p w14:paraId="698797FC" w14:textId="77777777" w:rsidR="00CA259A" w:rsidRDefault="00CA259A">
            <w:pPr>
              <w:pStyle w:val="TAC"/>
              <w:rPr>
                <w:noProof/>
              </w:rPr>
            </w:pPr>
            <w:r>
              <w:rPr>
                <w:noProof/>
              </w:rPr>
              <w:t>-</w:t>
            </w:r>
          </w:p>
        </w:tc>
        <w:tc>
          <w:tcPr>
            <w:tcW w:w="1080" w:type="dxa"/>
          </w:tcPr>
          <w:p w14:paraId="11DE8760" w14:textId="77777777" w:rsidR="00CA259A" w:rsidRDefault="00CA259A">
            <w:pPr>
              <w:pStyle w:val="TAC"/>
              <w:rPr>
                <w:noProof/>
              </w:rPr>
            </w:pPr>
            <w:r>
              <w:rPr>
                <w:noProof/>
              </w:rPr>
              <w:t>N/A</w:t>
            </w:r>
          </w:p>
        </w:tc>
        <w:tc>
          <w:tcPr>
            <w:tcW w:w="1620" w:type="dxa"/>
            <w:gridSpan w:val="2"/>
          </w:tcPr>
          <w:p w14:paraId="20FC25C6" w14:textId="77777777" w:rsidR="00CA259A" w:rsidRDefault="00CA259A">
            <w:pPr>
              <w:pStyle w:val="TAC"/>
              <w:rPr>
                <w:noProof/>
              </w:rPr>
            </w:pPr>
            <w:r>
              <w:rPr>
                <w:noProof/>
              </w:rPr>
              <w:t>MNRU-18</w:t>
            </w:r>
          </w:p>
        </w:tc>
        <w:tc>
          <w:tcPr>
            <w:tcW w:w="2509" w:type="dxa"/>
            <w:tcBorders>
              <w:right w:val="single" w:sz="12" w:space="0" w:color="auto"/>
            </w:tcBorders>
          </w:tcPr>
          <w:p w14:paraId="0441E3BE" w14:textId="77777777" w:rsidR="00CA259A" w:rsidRDefault="00CA259A">
            <w:pPr>
              <w:pStyle w:val="TAC"/>
              <w:rPr>
                <w:noProof/>
              </w:rPr>
            </w:pPr>
            <w:r>
              <w:rPr>
                <w:noProof/>
              </w:rPr>
              <w:t>4 5 6 1 2 3</w:t>
            </w:r>
          </w:p>
        </w:tc>
      </w:tr>
      <w:tr w:rsidR="00CA259A" w14:paraId="2775ED2D" w14:textId="77777777">
        <w:trPr>
          <w:gridBefore w:val="2"/>
          <w:wBefore w:w="2716" w:type="dxa"/>
          <w:cantSplit/>
          <w:jc w:val="center"/>
        </w:trPr>
        <w:tc>
          <w:tcPr>
            <w:tcW w:w="690" w:type="dxa"/>
            <w:tcBorders>
              <w:left w:val="single" w:sz="12" w:space="0" w:color="auto"/>
            </w:tcBorders>
          </w:tcPr>
          <w:p w14:paraId="6CECAE52" w14:textId="77777777" w:rsidR="00CA259A" w:rsidRDefault="00CA259A">
            <w:pPr>
              <w:pStyle w:val="TAC"/>
              <w:rPr>
                <w:noProof/>
              </w:rPr>
            </w:pPr>
            <w:r>
              <w:rPr>
                <w:noProof/>
              </w:rPr>
              <w:t>5</w:t>
            </w:r>
          </w:p>
        </w:tc>
        <w:tc>
          <w:tcPr>
            <w:tcW w:w="1080" w:type="dxa"/>
          </w:tcPr>
          <w:p w14:paraId="4EE86205" w14:textId="77777777" w:rsidR="00CA259A" w:rsidRDefault="00CA259A">
            <w:pPr>
              <w:pStyle w:val="TAC"/>
              <w:rPr>
                <w:noProof/>
              </w:rPr>
            </w:pPr>
            <w:r>
              <w:rPr>
                <w:noProof/>
              </w:rPr>
              <w:t>nominal</w:t>
            </w:r>
          </w:p>
        </w:tc>
        <w:tc>
          <w:tcPr>
            <w:tcW w:w="1071" w:type="dxa"/>
          </w:tcPr>
          <w:p w14:paraId="440538C0" w14:textId="77777777" w:rsidR="00CA259A" w:rsidRDefault="00CA259A">
            <w:pPr>
              <w:pStyle w:val="TAC"/>
              <w:rPr>
                <w:noProof/>
              </w:rPr>
            </w:pPr>
            <w:r>
              <w:rPr>
                <w:noProof/>
              </w:rPr>
              <w:t>SNR</w:t>
            </w:r>
          </w:p>
        </w:tc>
        <w:tc>
          <w:tcPr>
            <w:tcW w:w="900" w:type="dxa"/>
          </w:tcPr>
          <w:p w14:paraId="175EFCE9" w14:textId="77777777" w:rsidR="00CA259A" w:rsidRDefault="00CA259A">
            <w:pPr>
              <w:pStyle w:val="TAC"/>
              <w:rPr>
                <w:noProof/>
              </w:rPr>
            </w:pPr>
            <w:r>
              <w:rPr>
                <w:noProof/>
              </w:rPr>
              <w:t>-</w:t>
            </w:r>
          </w:p>
        </w:tc>
        <w:tc>
          <w:tcPr>
            <w:tcW w:w="1080" w:type="dxa"/>
          </w:tcPr>
          <w:p w14:paraId="32194459" w14:textId="77777777" w:rsidR="00CA259A" w:rsidRDefault="00CA259A">
            <w:pPr>
              <w:pStyle w:val="TAC"/>
              <w:rPr>
                <w:noProof/>
              </w:rPr>
            </w:pPr>
            <w:r>
              <w:rPr>
                <w:noProof/>
              </w:rPr>
              <w:t>N/A</w:t>
            </w:r>
          </w:p>
        </w:tc>
        <w:tc>
          <w:tcPr>
            <w:tcW w:w="1620" w:type="dxa"/>
            <w:gridSpan w:val="2"/>
          </w:tcPr>
          <w:p w14:paraId="0E5FCBAC" w14:textId="77777777" w:rsidR="00CA259A" w:rsidRDefault="00CA259A">
            <w:pPr>
              <w:pStyle w:val="TAC"/>
              <w:rPr>
                <w:noProof/>
              </w:rPr>
            </w:pPr>
            <w:r>
              <w:rPr>
                <w:noProof/>
              </w:rPr>
              <w:t>MNRU-12</w:t>
            </w:r>
          </w:p>
        </w:tc>
        <w:tc>
          <w:tcPr>
            <w:tcW w:w="2509" w:type="dxa"/>
            <w:tcBorders>
              <w:right w:val="single" w:sz="12" w:space="0" w:color="auto"/>
            </w:tcBorders>
          </w:tcPr>
          <w:p w14:paraId="0C1547F3" w14:textId="77777777" w:rsidR="00CA259A" w:rsidRDefault="00CA259A">
            <w:pPr>
              <w:pStyle w:val="TAC"/>
              <w:rPr>
                <w:noProof/>
              </w:rPr>
            </w:pPr>
            <w:r>
              <w:rPr>
                <w:noProof/>
              </w:rPr>
              <w:t>4 5 6 1 2 3</w:t>
            </w:r>
          </w:p>
        </w:tc>
      </w:tr>
      <w:tr w:rsidR="00CA259A" w14:paraId="2316F3E1" w14:textId="77777777">
        <w:trPr>
          <w:gridBefore w:val="2"/>
          <w:wBefore w:w="2716" w:type="dxa"/>
          <w:cantSplit/>
          <w:jc w:val="center"/>
        </w:trPr>
        <w:tc>
          <w:tcPr>
            <w:tcW w:w="690" w:type="dxa"/>
            <w:tcBorders>
              <w:top w:val="single" w:sz="6" w:space="0" w:color="000000"/>
              <w:left w:val="single" w:sz="12" w:space="0" w:color="auto"/>
              <w:bottom w:val="nil"/>
            </w:tcBorders>
          </w:tcPr>
          <w:p w14:paraId="72189E27" w14:textId="77777777" w:rsidR="00CA259A" w:rsidRDefault="00CA259A">
            <w:pPr>
              <w:pStyle w:val="TAC"/>
              <w:rPr>
                <w:noProof/>
              </w:rPr>
            </w:pPr>
            <w:r>
              <w:rPr>
                <w:noProof/>
              </w:rPr>
              <w:t>6</w:t>
            </w:r>
          </w:p>
        </w:tc>
        <w:tc>
          <w:tcPr>
            <w:tcW w:w="1080" w:type="dxa"/>
            <w:tcBorders>
              <w:top w:val="single" w:sz="6" w:space="0" w:color="000000"/>
              <w:bottom w:val="nil"/>
            </w:tcBorders>
          </w:tcPr>
          <w:p w14:paraId="357830F6" w14:textId="77777777" w:rsidR="00CA259A" w:rsidRDefault="00CA259A">
            <w:pPr>
              <w:pStyle w:val="TAC"/>
              <w:rPr>
                <w:noProof/>
              </w:rPr>
            </w:pPr>
            <w:r>
              <w:rPr>
                <w:noProof/>
              </w:rPr>
              <w:t>nominal</w:t>
            </w:r>
          </w:p>
        </w:tc>
        <w:tc>
          <w:tcPr>
            <w:tcW w:w="1071" w:type="dxa"/>
            <w:tcBorders>
              <w:top w:val="single" w:sz="6" w:space="0" w:color="000000"/>
              <w:bottom w:val="nil"/>
            </w:tcBorders>
          </w:tcPr>
          <w:p w14:paraId="5EFB0B55" w14:textId="77777777" w:rsidR="00CA259A" w:rsidRDefault="00CA259A">
            <w:pPr>
              <w:pStyle w:val="TAC"/>
              <w:rPr>
                <w:noProof/>
              </w:rPr>
            </w:pPr>
            <w:r>
              <w:rPr>
                <w:noProof/>
              </w:rPr>
              <w:t>SNR</w:t>
            </w:r>
          </w:p>
        </w:tc>
        <w:tc>
          <w:tcPr>
            <w:tcW w:w="900" w:type="dxa"/>
            <w:tcBorders>
              <w:top w:val="single" w:sz="6" w:space="0" w:color="000000"/>
              <w:bottom w:val="nil"/>
            </w:tcBorders>
          </w:tcPr>
          <w:p w14:paraId="5FEE9E09" w14:textId="77777777" w:rsidR="00CA259A" w:rsidRDefault="00CA259A">
            <w:pPr>
              <w:pStyle w:val="TAC"/>
              <w:rPr>
                <w:noProof/>
              </w:rPr>
            </w:pPr>
            <w:r>
              <w:rPr>
                <w:noProof/>
              </w:rPr>
              <w:t>-</w:t>
            </w:r>
          </w:p>
        </w:tc>
        <w:tc>
          <w:tcPr>
            <w:tcW w:w="1080" w:type="dxa"/>
            <w:tcBorders>
              <w:top w:val="single" w:sz="6" w:space="0" w:color="000000"/>
              <w:bottom w:val="nil"/>
            </w:tcBorders>
          </w:tcPr>
          <w:p w14:paraId="60319729" w14:textId="77777777" w:rsidR="00CA259A" w:rsidRDefault="00CA259A">
            <w:pPr>
              <w:pStyle w:val="TAC"/>
              <w:rPr>
                <w:noProof/>
              </w:rPr>
            </w:pPr>
            <w:r>
              <w:rPr>
                <w:noProof/>
              </w:rPr>
              <w:t>N/A</w:t>
            </w:r>
          </w:p>
        </w:tc>
        <w:tc>
          <w:tcPr>
            <w:tcW w:w="1620" w:type="dxa"/>
            <w:gridSpan w:val="2"/>
            <w:tcBorders>
              <w:top w:val="single" w:sz="6" w:space="0" w:color="000000"/>
              <w:bottom w:val="nil"/>
            </w:tcBorders>
          </w:tcPr>
          <w:p w14:paraId="6980DC34" w14:textId="77777777" w:rsidR="00CA259A" w:rsidRDefault="00CA259A">
            <w:pPr>
              <w:pStyle w:val="TAC"/>
              <w:rPr>
                <w:noProof/>
              </w:rPr>
            </w:pPr>
            <w:r>
              <w:rPr>
                <w:noProof/>
              </w:rPr>
              <w:t>MNRU-6</w:t>
            </w:r>
          </w:p>
        </w:tc>
        <w:tc>
          <w:tcPr>
            <w:tcW w:w="2509" w:type="dxa"/>
            <w:tcBorders>
              <w:top w:val="single" w:sz="6" w:space="0" w:color="000000"/>
              <w:bottom w:val="nil"/>
              <w:right w:val="single" w:sz="12" w:space="0" w:color="auto"/>
            </w:tcBorders>
          </w:tcPr>
          <w:p w14:paraId="0F8CAEB4" w14:textId="77777777" w:rsidR="00CA259A" w:rsidRDefault="00CA259A">
            <w:pPr>
              <w:pStyle w:val="TAC"/>
              <w:rPr>
                <w:noProof/>
              </w:rPr>
            </w:pPr>
            <w:r>
              <w:rPr>
                <w:noProof/>
              </w:rPr>
              <w:t>4 5 6 1 2 3</w:t>
            </w:r>
          </w:p>
        </w:tc>
      </w:tr>
      <w:tr w:rsidR="00CA259A" w14:paraId="18B1CFEA" w14:textId="77777777">
        <w:trPr>
          <w:gridBefore w:val="2"/>
          <w:wBefore w:w="2716" w:type="dxa"/>
          <w:cantSplit/>
          <w:jc w:val="center"/>
        </w:trPr>
        <w:tc>
          <w:tcPr>
            <w:tcW w:w="690" w:type="dxa"/>
            <w:tcBorders>
              <w:top w:val="single" w:sz="12" w:space="0" w:color="auto"/>
              <w:left w:val="single" w:sz="12" w:space="0" w:color="auto"/>
              <w:bottom w:val="nil"/>
            </w:tcBorders>
          </w:tcPr>
          <w:p w14:paraId="4296B2F7" w14:textId="77777777" w:rsidR="00CA259A" w:rsidRDefault="00CA259A">
            <w:pPr>
              <w:pStyle w:val="TAC"/>
              <w:rPr>
                <w:noProof/>
              </w:rPr>
            </w:pPr>
            <w:r>
              <w:rPr>
                <w:noProof/>
              </w:rPr>
              <w:t>7</w:t>
            </w:r>
          </w:p>
        </w:tc>
        <w:tc>
          <w:tcPr>
            <w:tcW w:w="1080" w:type="dxa"/>
            <w:tcBorders>
              <w:top w:val="single" w:sz="12" w:space="0" w:color="auto"/>
              <w:bottom w:val="single" w:sz="4" w:space="0" w:color="auto"/>
            </w:tcBorders>
          </w:tcPr>
          <w:p w14:paraId="2A5C785C" w14:textId="77777777" w:rsidR="00CA259A" w:rsidRDefault="00CA259A">
            <w:pPr>
              <w:pStyle w:val="TAC"/>
              <w:rPr>
                <w:noProof/>
              </w:rPr>
            </w:pPr>
            <w:r>
              <w:rPr>
                <w:noProof/>
              </w:rPr>
              <w:t>nominal</w:t>
            </w:r>
          </w:p>
        </w:tc>
        <w:tc>
          <w:tcPr>
            <w:tcW w:w="1071" w:type="dxa"/>
            <w:tcBorders>
              <w:top w:val="single" w:sz="12" w:space="0" w:color="auto"/>
              <w:bottom w:val="single" w:sz="4" w:space="0" w:color="auto"/>
            </w:tcBorders>
          </w:tcPr>
          <w:p w14:paraId="388237F7" w14:textId="77777777" w:rsidR="00CA259A" w:rsidRDefault="00CA259A">
            <w:pPr>
              <w:pStyle w:val="TAC"/>
              <w:rPr>
                <w:noProof/>
              </w:rPr>
            </w:pPr>
            <w:r>
              <w:rPr>
                <w:noProof/>
              </w:rPr>
              <w:t>SNR</w:t>
            </w:r>
          </w:p>
        </w:tc>
        <w:tc>
          <w:tcPr>
            <w:tcW w:w="900" w:type="dxa"/>
            <w:tcBorders>
              <w:top w:val="single" w:sz="12" w:space="0" w:color="auto"/>
              <w:bottom w:val="single" w:sz="4" w:space="0" w:color="auto"/>
            </w:tcBorders>
          </w:tcPr>
          <w:p w14:paraId="76A9D0B3" w14:textId="77777777" w:rsidR="00CA259A" w:rsidRDefault="00CA259A">
            <w:pPr>
              <w:pStyle w:val="TAC"/>
              <w:rPr>
                <w:noProof/>
              </w:rPr>
            </w:pPr>
            <w:r>
              <w:rPr>
                <w:noProof/>
              </w:rPr>
              <w:t>-</w:t>
            </w:r>
          </w:p>
        </w:tc>
        <w:tc>
          <w:tcPr>
            <w:tcW w:w="1080" w:type="dxa"/>
            <w:tcBorders>
              <w:top w:val="single" w:sz="12" w:space="0" w:color="auto"/>
              <w:bottom w:val="single" w:sz="4" w:space="0" w:color="auto"/>
            </w:tcBorders>
          </w:tcPr>
          <w:p w14:paraId="6BB8584A" w14:textId="77777777" w:rsidR="00CA259A" w:rsidRDefault="00CA259A">
            <w:pPr>
              <w:pStyle w:val="TAC"/>
              <w:rPr>
                <w:noProof/>
              </w:rPr>
            </w:pPr>
            <w:r>
              <w:rPr>
                <w:noProof/>
              </w:rPr>
              <w:t>off</w:t>
            </w:r>
          </w:p>
        </w:tc>
        <w:tc>
          <w:tcPr>
            <w:tcW w:w="1620" w:type="dxa"/>
            <w:gridSpan w:val="2"/>
            <w:tcBorders>
              <w:top w:val="single" w:sz="12" w:space="0" w:color="auto"/>
              <w:bottom w:val="single" w:sz="4" w:space="0" w:color="auto"/>
            </w:tcBorders>
          </w:tcPr>
          <w:p w14:paraId="1A1FF311" w14:textId="77777777" w:rsidR="00CA259A" w:rsidRDefault="00CA259A">
            <w:pPr>
              <w:pStyle w:val="TAC"/>
              <w:rPr>
                <w:noProof/>
              </w:rPr>
            </w:pPr>
            <w:r>
              <w:rPr>
                <w:noProof/>
              </w:rPr>
              <w:t>AMR@12.2</w:t>
            </w:r>
          </w:p>
        </w:tc>
        <w:tc>
          <w:tcPr>
            <w:tcW w:w="2509" w:type="dxa"/>
            <w:tcBorders>
              <w:top w:val="single" w:sz="12" w:space="0" w:color="auto"/>
              <w:bottom w:val="single" w:sz="4" w:space="0" w:color="auto"/>
              <w:right w:val="single" w:sz="12" w:space="0" w:color="auto"/>
            </w:tcBorders>
          </w:tcPr>
          <w:p w14:paraId="56BC811B" w14:textId="77777777" w:rsidR="00CA259A" w:rsidRDefault="00CA259A">
            <w:pPr>
              <w:pStyle w:val="TAC"/>
              <w:rPr>
                <w:noProof/>
              </w:rPr>
            </w:pPr>
            <w:r>
              <w:rPr>
                <w:noProof/>
              </w:rPr>
              <w:t>1 2 3 4 5 6</w:t>
            </w:r>
          </w:p>
        </w:tc>
      </w:tr>
      <w:tr w:rsidR="00CA259A" w14:paraId="20CFA6DA" w14:textId="77777777">
        <w:trPr>
          <w:gridBefore w:val="2"/>
          <w:wBefore w:w="2716" w:type="dxa"/>
          <w:cantSplit/>
          <w:jc w:val="center"/>
        </w:trPr>
        <w:tc>
          <w:tcPr>
            <w:tcW w:w="690" w:type="dxa"/>
            <w:tcBorders>
              <w:top w:val="single" w:sz="4" w:space="0" w:color="auto"/>
              <w:left w:val="single" w:sz="12" w:space="0" w:color="auto"/>
              <w:bottom w:val="single" w:sz="4" w:space="0" w:color="auto"/>
              <w:right w:val="single" w:sz="4" w:space="0" w:color="auto"/>
            </w:tcBorders>
          </w:tcPr>
          <w:p w14:paraId="7881F515" w14:textId="77777777" w:rsidR="00CA259A" w:rsidRDefault="00CA259A">
            <w:pPr>
              <w:pStyle w:val="TAC"/>
              <w:rPr>
                <w:noProof/>
              </w:rPr>
            </w:pPr>
            <w:r>
              <w:rPr>
                <w:noProof/>
              </w:rPr>
              <w:t>8</w:t>
            </w:r>
          </w:p>
        </w:tc>
        <w:tc>
          <w:tcPr>
            <w:tcW w:w="1080" w:type="dxa"/>
            <w:tcBorders>
              <w:top w:val="single" w:sz="4" w:space="0" w:color="auto"/>
              <w:left w:val="nil"/>
            </w:tcBorders>
          </w:tcPr>
          <w:p w14:paraId="2CA425DC" w14:textId="77777777" w:rsidR="00CA259A" w:rsidRDefault="00CA259A">
            <w:pPr>
              <w:pStyle w:val="TAC"/>
              <w:rPr>
                <w:noProof/>
              </w:rPr>
            </w:pPr>
            <w:r>
              <w:rPr>
                <w:noProof/>
              </w:rPr>
              <w:t>nominal</w:t>
            </w:r>
          </w:p>
        </w:tc>
        <w:tc>
          <w:tcPr>
            <w:tcW w:w="1071" w:type="dxa"/>
            <w:tcBorders>
              <w:top w:val="single" w:sz="4" w:space="0" w:color="auto"/>
              <w:left w:val="nil"/>
            </w:tcBorders>
          </w:tcPr>
          <w:p w14:paraId="304D2CE2" w14:textId="77777777" w:rsidR="00CA259A" w:rsidRDefault="00CA259A">
            <w:pPr>
              <w:pStyle w:val="TAC"/>
              <w:rPr>
                <w:noProof/>
              </w:rPr>
            </w:pPr>
            <w:r>
              <w:rPr>
                <w:noProof/>
              </w:rPr>
              <w:t>SNR</w:t>
            </w:r>
          </w:p>
        </w:tc>
        <w:tc>
          <w:tcPr>
            <w:tcW w:w="900" w:type="dxa"/>
            <w:tcBorders>
              <w:top w:val="single" w:sz="4" w:space="0" w:color="auto"/>
            </w:tcBorders>
          </w:tcPr>
          <w:p w14:paraId="1BBFAA47" w14:textId="77777777" w:rsidR="00CA259A" w:rsidRDefault="00CA259A">
            <w:pPr>
              <w:pStyle w:val="TAC"/>
              <w:rPr>
                <w:noProof/>
              </w:rPr>
            </w:pPr>
            <w:r>
              <w:rPr>
                <w:noProof/>
              </w:rPr>
              <w:t>4</w:t>
            </w:r>
          </w:p>
        </w:tc>
        <w:tc>
          <w:tcPr>
            <w:tcW w:w="1080" w:type="dxa"/>
            <w:tcBorders>
              <w:top w:val="single" w:sz="4" w:space="0" w:color="auto"/>
            </w:tcBorders>
          </w:tcPr>
          <w:p w14:paraId="22F426E8" w14:textId="77777777" w:rsidR="00CA259A" w:rsidRDefault="00CA259A">
            <w:pPr>
              <w:pStyle w:val="TAC"/>
              <w:rPr>
                <w:noProof/>
              </w:rPr>
            </w:pPr>
            <w:r>
              <w:rPr>
                <w:noProof/>
              </w:rPr>
              <w:t>off</w:t>
            </w:r>
          </w:p>
        </w:tc>
        <w:tc>
          <w:tcPr>
            <w:tcW w:w="1620" w:type="dxa"/>
            <w:gridSpan w:val="2"/>
            <w:tcBorders>
              <w:top w:val="single" w:sz="4" w:space="0" w:color="auto"/>
            </w:tcBorders>
          </w:tcPr>
          <w:p w14:paraId="0B856634" w14:textId="77777777" w:rsidR="00CA259A" w:rsidRDefault="00CA259A">
            <w:pPr>
              <w:pStyle w:val="TAC"/>
              <w:rPr>
                <w:noProof/>
              </w:rPr>
            </w:pPr>
            <w:r>
              <w:rPr>
                <w:noProof/>
              </w:rPr>
              <w:t>AMR@12.2</w:t>
            </w:r>
          </w:p>
        </w:tc>
        <w:tc>
          <w:tcPr>
            <w:tcW w:w="2509" w:type="dxa"/>
            <w:tcBorders>
              <w:top w:val="single" w:sz="4" w:space="0" w:color="auto"/>
              <w:right w:val="single" w:sz="12" w:space="0" w:color="auto"/>
            </w:tcBorders>
          </w:tcPr>
          <w:p w14:paraId="17AE9D27" w14:textId="77777777" w:rsidR="00CA259A" w:rsidRDefault="00CA259A">
            <w:pPr>
              <w:pStyle w:val="TAC"/>
              <w:rPr>
                <w:noProof/>
              </w:rPr>
            </w:pPr>
            <w:r>
              <w:rPr>
                <w:noProof/>
              </w:rPr>
              <w:t>1 2 3 4 5 6</w:t>
            </w:r>
          </w:p>
        </w:tc>
      </w:tr>
      <w:tr w:rsidR="00CA259A" w14:paraId="7E8D9910" w14:textId="77777777">
        <w:trPr>
          <w:gridBefore w:val="2"/>
          <w:wBefore w:w="2716" w:type="dxa"/>
          <w:cantSplit/>
          <w:jc w:val="center"/>
        </w:trPr>
        <w:tc>
          <w:tcPr>
            <w:tcW w:w="690" w:type="dxa"/>
            <w:tcBorders>
              <w:top w:val="nil"/>
              <w:left w:val="single" w:sz="12" w:space="0" w:color="auto"/>
              <w:bottom w:val="nil"/>
            </w:tcBorders>
          </w:tcPr>
          <w:p w14:paraId="5940D030" w14:textId="77777777" w:rsidR="00CA259A" w:rsidRDefault="00CA259A">
            <w:pPr>
              <w:pStyle w:val="TAC"/>
              <w:rPr>
                <w:noProof/>
              </w:rPr>
            </w:pPr>
            <w:r>
              <w:rPr>
                <w:noProof/>
              </w:rPr>
              <w:t>9</w:t>
            </w:r>
          </w:p>
        </w:tc>
        <w:tc>
          <w:tcPr>
            <w:tcW w:w="1080" w:type="dxa"/>
            <w:tcBorders>
              <w:top w:val="single" w:sz="6" w:space="0" w:color="000000"/>
              <w:bottom w:val="nil"/>
            </w:tcBorders>
          </w:tcPr>
          <w:p w14:paraId="267F96DC" w14:textId="77777777" w:rsidR="00CA259A" w:rsidRDefault="00CA259A">
            <w:pPr>
              <w:pStyle w:val="TAC"/>
              <w:rPr>
                <w:noProof/>
              </w:rPr>
            </w:pPr>
            <w:r>
              <w:rPr>
                <w:noProof/>
              </w:rPr>
              <w:t>nominal</w:t>
            </w:r>
          </w:p>
        </w:tc>
        <w:tc>
          <w:tcPr>
            <w:tcW w:w="1071" w:type="dxa"/>
            <w:tcBorders>
              <w:top w:val="single" w:sz="6" w:space="0" w:color="000000"/>
              <w:bottom w:val="nil"/>
            </w:tcBorders>
          </w:tcPr>
          <w:p w14:paraId="07CB2C19" w14:textId="77777777" w:rsidR="00CA259A" w:rsidRDefault="00CA259A">
            <w:pPr>
              <w:pStyle w:val="TAC"/>
              <w:rPr>
                <w:noProof/>
              </w:rPr>
            </w:pPr>
            <w:r>
              <w:rPr>
                <w:noProof/>
              </w:rPr>
              <w:t>SNR</w:t>
            </w:r>
          </w:p>
        </w:tc>
        <w:tc>
          <w:tcPr>
            <w:tcW w:w="900" w:type="dxa"/>
            <w:tcBorders>
              <w:top w:val="single" w:sz="6" w:space="0" w:color="000000"/>
              <w:bottom w:val="nil"/>
            </w:tcBorders>
          </w:tcPr>
          <w:p w14:paraId="18677B13" w14:textId="77777777" w:rsidR="00CA259A" w:rsidRDefault="00CA259A">
            <w:pPr>
              <w:pStyle w:val="TAC"/>
              <w:rPr>
                <w:noProof/>
              </w:rPr>
            </w:pPr>
            <w:r>
              <w:rPr>
                <w:noProof/>
              </w:rPr>
              <w:t>7</w:t>
            </w:r>
          </w:p>
        </w:tc>
        <w:tc>
          <w:tcPr>
            <w:tcW w:w="1080" w:type="dxa"/>
            <w:tcBorders>
              <w:top w:val="single" w:sz="6" w:space="0" w:color="000000"/>
              <w:bottom w:val="nil"/>
            </w:tcBorders>
          </w:tcPr>
          <w:p w14:paraId="54E94006" w14:textId="77777777" w:rsidR="00CA259A" w:rsidRDefault="00CA259A">
            <w:pPr>
              <w:pStyle w:val="TAC"/>
              <w:rPr>
                <w:noProof/>
              </w:rPr>
            </w:pPr>
            <w:r>
              <w:rPr>
                <w:noProof/>
              </w:rPr>
              <w:t>off</w:t>
            </w:r>
          </w:p>
        </w:tc>
        <w:tc>
          <w:tcPr>
            <w:tcW w:w="1620" w:type="dxa"/>
            <w:gridSpan w:val="2"/>
            <w:tcBorders>
              <w:top w:val="single" w:sz="6" w:space="0" w:color="000000"/>
              <w:bottom w:val="nil"/>
            </w:tcBorders>
          </w:tcPr>
          <w:p w14:paraId="134A01E5" w14:textId="77777777" w:rsidR="00CA259A" w:rsidRDefault="00CA259A">
            <w:pPr>
              <w:pStyle w:val="TAC"/>
              <w:rPr>
                <w:noProof/>
              </w:rPr>
            </w:pPr>
            <w:r>
              <w:rPr>
                <w:noProof/>
              </w:rPr>
              <w:t>AMR@12.2</w:t>
            </w:r>
          </w:p>
        </w:tc>
        <w:tc>
          <w:tcPr>
            <w:tcW w:w="2509" w:type="dxa"/>
            <w:tcBorders>
              <w:top w:val="single" w:sz="6" w:space="0" w:color="000000"/>
              <w:bottom w:val="nil"/>
              <w:right w:val="single" w:sz="12" w:space="0" w:color="auto"/>
            </w:tcBorders>
          </w:tcPr>
          <w:p w14:paraId="19376E42" w14:textId="77777777" w:rsidR="00CA259A" w:rsidRDefault="00CA259A">
            <w:pPr>
              <w:pStyle w:val="TAC"/>
              <w:rPr>
                <w:noProof/>
              </w:rPr>
            </w:pPr>
            <w:r>
              <w:rPr>
                <w:noProof/>
              </w:rPr>
              <w:t>1 2 3 4 5 6</w:t>
            </w:r>
          </w:p>
        </w:tc>
      </w:tr>
      <w:tr w:rsidR="00CA259A" w14:paraId="6C648D23" w14:textId="77777777">
        <w:trPr>
          <w:gridBefore w:val="2"/>
          <w:wBefore w:w="2716" w:type="dxa"/>
          <w:cantSplit/>
          <w:jc w:val="center"/>
        </w:trPr>
        <w:tc>
          <w:tcPr>
            <w:tcW w:w="690" w:type="dxa"/>
            <w:tcBorders>
              <w:top w:val="single" w:sz="6" w:space="0" w:color="000000"/>
              <w:left w:val="single" w:sz="12" w:space="0" w:color="auto"/>
              <w:bottom w:val="single" w:sz="4" w:space="0" w:color="auto"/>
            </w:tcBorders>
          </w:tcPr>
          <w:p w14:paraId="1935F8C5" w14:textId="77777777" w:rsidR="00CA259A" w:rsidRDefault="00CA259A">
            <w:pPr>
              <w:pStyle w:val="TAC"/>
              <w:rPr>
                <w:noProof/>
              </w:rPr>
            </w:pPr>
            <w:r>
              <w:rPr>
                <w:noProof/>
              </w:rPr>
              <w:t>10</w:t>
            </w:r>
          </w:p>
        </w:tc>
        <w:tc>
          <w:tcPr>
            <w:tcW w:w="1080" w:type="dxa"/>
            <w:tcBorders>
              <w:top w:val="single" w:sz="6" w:space="0" w:color="000000"/>
              <w:bottom w:val="single" w:sz="4" w:space="0" w:color="auto"/>
            </w:tcBorders>
          </w:tcPr>
          <w:p w14:paraId="46955E14" w14:textId="77777777" w:rsidR="00CA259A" w:rsidRDefault="00CA259A">
            <w:pPr>
              <w:pStyle w:val="TAC"/>
              <w:rPr>
                <w:noProof/>
              </w:rPr>
            </w:pPr>
            <w:r>
              <w:rPr>
                <w:noProof/>
              </w:rPr>
              <w:t>nominal</w:t>
            </w:r>
          </w:p>
        </w:tc>
        <w:tc>
          <w:tcPr>
            <w:tcW w:w="1071" w:type="dxa"/>
            <w:tcBorders>
              <w:top w:val="single" w:sz="6" w:space="0" w:color="000000"/>
              <w:bottom w:val="single" w:sz="4" w:space="0" w:color="auto"/>
            </w:tcBorders>
          </w:tcPr>
          <w:p w14:paraId="6B470E2A" w14:textId="77777777" w:rsidR="00CA259A" w:rsidRDefault="00CA259A">
            <w:pPr>
              <w:pStyle w:val="TAC"/>
              <w:rPr>
                <w:noProof/>
              </w:rPr>
            </w:pPr>
            <w:r>
              <w:rPr>
                <w:noProof/>
              </w:rPr>
              <w:t>SNR</w:t>
            </w:r>
          </w:p>
        </w:tc>
        <w:tc>
          <w:tcPr>
            <w:tcW w:w="900" w:type="dxa"/>
            <w:tcBorders>
              <w:top w:val="single" w:sz="6" w:space="0" w:color="000000"/>
              <w:bottom w:val="single" w:sz="4" w:space="0" w:color="auto"/>
            </w:tcBorders>
          </w:tcPr>
          <w:p w14:paraId="1FF7467D" w14:textId="77777777" w:rsidR="00CA259A" w:rsidRDefault="00CA259A">
            <w:pPr>
              <w:pStyle w:val="TAC"/>
              <w:rPr>
                <w:noProof/>
              </w:rPr>
            </w:pPr>
            <w:r>
              <w:rPr>
                <w:noProof/>
              </w:rPr>
              <w:t>-</w:t>
            </w:r>
          </w:p>
        </w:tc>
        <w:tc>
          <w:tcPr>
            <w:tcW w:w="1080" w:type="dxa"/>
            <w:tcBorders>
              <w:top w:val="single" w:sz="6" w:space="0" w:color="000000"/>
              <w:bottom w:val="single" w:sz="4" w:space="0" w:color="auto"/>
            </w:tcBorders>
          </w:tcPr>
          <w:p w14:paraId="6C57EC2B" w14:textId="77777777" w:rsidR="00CA259A" w:rsidRDefault="00CA259A">
            <w:pPr>
              <w:pStyle w:val="TAC"/>
              <w:rPr>
                <w:noProof/>
              </w:rPr>
            </w:pPr>
            <w:r>
              <w:rPr>
                <w:noProof/>
              </w:rPr>
              <w:t>off</w:t>
            </w:r>
          </w:p>
        </w:tc>
        <w:tc>
          <w:tcPr>
            <w:tcW w:w="1620" w:type="dxa"/>
            <w:gridSpan w:val="2"/>
            <w:tcBorders>
              <w:top w:val="single" w:sz="6" w:space="0" w:color="000000"/>
              <w:bottom w:val="single" w:sz="4" w:space="0" w:color="auto"/>
            </w:tcBorders>
          </w:tcPr>
          <w:p w14:paraId="040C27C2" w14:textId="77777777" w:rsidR="00CA259A" w:rsidRDefault="00CA259A">
            <w:pPr>
              <w:pStyle w:val="TAC"/>
              <w:rPr>
                <w:noProof/>
              </w:rPr>
            </w:pPr>
            <w:r>
              <w:rPr>
                <w:noProof/>
              </w:rPr>
              <w:t>AMR@5.9</w:t>
            </w:r>
          </w:p>
        </w:tc>
        <w:tc>
          <w:tcPr>
            <w:tcW w:w="2509" w:type="dxa"/>
            <w:tcBorders>
              <w:top w:val="single" w:sz="6" w:space="0" w:color="000000"/>
              <w:bottom w:val="single" w:sz="4" w:space="0" w:color="auto"/>
              <w:right w:val="single" w:sz="12" w:space="0" w:color="auto"/>
            </w:tcBorders>
          </w:tcPr>
          <w:p w14:paraId="615DF3F3" w14:textId="77777777" w:rsidR="00CA259A" w:rsidRDefault="00CA259A">
            <w:pPr>
              <w:pStyle w:val="TAC"/>
              <w:rPr>
                <w:noProof/>
              </w:rPr>
            </w:pPr>
            <w:r>
              <w:rPr>
                <w:noProof/>
              </w:rPr>
              <w:t>1 2 3 4 5 6</w:t>
            </w:r>
          </w:p>
        </w:tc>
      </w:tr>
      <w:tr w:rsidR="00CA259A" w14:paraId="6C894914" w14:textId="77777777">
        <w:trPr>
          <w:gridBefore w:val="2"/>
          <w:wBefore w:w="2716" w:type="dxa"/>
          <w:cantSplit/>
          <w:jc w:val="center"/>
        </w:trPr>
        <w:tc>
          <w:tcPr>
            <w:tcW w:w="690" w:type="dxa"/>
            <w:tcBorders>
              <w:top w:val="single" w:sz="4" w:space="0" w:color="auto"/>
              <w:left w:val="single" w:sz="12" w:space="0" w:color="auto"/>
              <w:bottom w:val="single" w:sz="4" w:space="0" w:color="auto"/>
            </w:tcBorders>
          </w:tcPr>
          <w:p w14:paraId="68876C14" w14:textId="77777777" w:rsidR="00CA259A" w:rsidRDefault="00CA259A">
            <w:pPr>
              <w:pStyle w:val="TAC"/>
              <w:rPr>
                <w:noProof/>
              </w:rPr>
            </w:pPr>
            <w:r>
              <w:rPr>
                <w:noProof/>
              </w:rPr>
              <w:t>11</w:t>
            </w:r>
          </w:p>
        </w:tc>
        <w:tc>
          <w:tcPr>
            <w:tcW w:w="1080" w:type="dxa"/>
            <w:tcBorders>
              <w:top w:val="single" w:sz="4" w:space="0" w:color="auto"/>
              <w:bottom w:val="single" w:sz="4" w:space="0" w:color="auto"/>
            </w:tcBorders>
          </w:tcPr>
          <w:p w14:paraId="2E4A188E" w14:textId="77777777" w:rsidR="00CA259A" w:rsidRDefault="00CA259A">
            <w:pPr>
              <w:pStyle w:val="TAC"/>
              <w:rPr>
                <w:noProof/>
              </w:rPr>
            </w:pPr>
            <w:r>
              <w:rPr>
                <w:noProof/>
              </w:rPr>
              <w:t>high</w:t>
            </w:r>
          </w:p>
        </w:tc>
        <w:tc>
          <w:tcPr>
            <w:tcW w:w="1071" w:type="dxa"/>
            <w:tcBorders>
              <w:top w:val="single" w:sz="4" w:space="0" w:color="auto"/>
              <w:bottom w:val="single" w:sz="4" w:space="0" w:color="auto"/>
            </w:tcBorders>
          </w:tcPr>
          <w:p w14:paraId="6B9CB887" w14:textId="77777777" w:rsidR="00CA259A" w:rsidRDefault="00CA259A">
            <w:pPr>
              <w:pStyle w:val="TAC"/>
              <w:rPr>
                <w:noProof/>
              </w:rPr>
            </w:pPr>
            <w:r>
              <w:rPr>
                <w:noProof/>
              </w:rPr>
              <w:t>SNR</w:t>
            </w:r>
          </w:p>
        </w:tc>
        <w:tc>
          <w:tcPr>
            <w:tcW w:w="900" w:type="dxa"/>
            <w:tcBorders>
              <w:top w:val="single" w:sz="4" w:space="0" w:color="auto"/>
              <w:bottom w:val="single" w:sz="4" w:space="0" w:color="auto"/>
            </w:tcBorders>
          </w:tcPr>
          <w:p w14:paraId="7660150A" w14:textId="77777777" w:rsidR="00CA259A" w:rsidRDefault="00CA259A">
            <w:pPr>
              <w:pStyle w:val="TAC"/>
              <w:rPr>
                <w:noProof/>
              </w:rPr>
            </w:pPr>
            <w:r>
              <w:rPr>
                <w:noProof/>
              </w:rPr>
              <w:t>-</w:t>
            </w:r>
          </w:p>
        </w:tc>
        <w:tc>
          <w:tcPr>
            <w:tcW w:w="1080" w:type="dxa"/>
            <w:tcBorders>
              <w:top w:val="single" w:sz="4" w:space="0" w:color="auto"/>
              <w:bottom w:val="single" w:sz="4" w:space="0" w:color="auto"/>
            </w:tcBorders>
          </w:tcPr>
          <w:p w14:paraId="5F142687" w14:textId="77777777" w:rsidR="00CA259A" w:rsidRDefault="00CA259A">
            <w:pPr>
              <w:pStyle w:val="TAC"/>
              <w:rPr>
                <w:noProof/>
              </w:rPr>
            </w:pPr>
            <w:r>
              <w:rPr>
                <w:noProof/>
              </w:rPr>
              <w:t>off</w:t>
            </w:r>
          </w:p>
        </w:tc>
        <w:tc>
          <w:tcPr>
            <w:tcW w:w="1620" w:type="dxa"/>
            <w:gridSpan w:val="2"/>
            <w:tcBorders>
              <w:top w:val="single" w:sz="4" w:space="0" w:color="auto"/>
              <w:bottom w:val="single" w:sz="4" w:space="0" w:color="auto"/>
            </w:tcBorders>
          </w:tcPr>
          <w:p w14:paraId="2316F9AA" w14:textId="77777777" w:rsidR="00CA259A" w:rsidRDefault="00CA259A">
            <w:pPr>
              <w:pStyle w:val="TAC"/>
              <w:rPr>
                <w:noProof/>
              </w:rPr>
            </w:pPr>
            <w:r>
              <w:rPr>
                <w:noProof/>
              </w:rPr>
              <w:t>AMR@12.2</w:t>
            </w:r>
          </w:p>
        </w:tc>
        <w:tc>
          <w:tcPr>
            <w:tcW w:w="2509" w:type="dxa"/>
            <w:tcBorders>
              <w:top w:val="single" w:sz="4" w:space="0" w:color="auto"/>
              <w:bottom w:val="single" w:sz="4" w:space="0" w:color="auto"/>
              <w:right w:val="single" w:sz="12" w:space="0" w:color="auto"/>
            </w:tcBorders>
          </w:tcPr>
          <w:p w14:paraId="4374A275" w14:textId="77777777" w:rsidR="00CA259A" w:rsidRDefault="00CA259A">
            <w:pPr>
              <w:pStyle w:val="TAC"/>
              <w:rPr>
                <w:noProof/>
              </w:rPr>
            </w:pPr>
            <w:r>
              <w:rPr>
                <w:noProof/>
              </w:rPr>
              <w:t>1 2 3 4 5 6</w:t>
            </w:r>
          </w:p>
        </w:tc>
      </w:tr>
      <w:tr w:rsidR="00CA259A" w14:paraId="4B8C918C" w14:textId="77777777">
        <w:trPr>
          <w:gridBefore w:val="2"/>
          <w:wBefore w:w="2716" w:type="dxa"/>
          <w:cantSplit/>
          <w:jc w:val="center"/>
        </w:trPr>
        <w:tc>
          <w:tcPr>
            <w:tcW w:w="690" w:type="dxa"/>
            <w:tcBorders>
              <w:top w:val="single" w:sz="4" w:space="0" w:color="auto"/>
              <w:left w:val="single" w:sz="12" w:space="0" w:color="auto"/>
              <w:bottom w:val="single" w:sz="12" w:space="0" w:color="auto"/>
            </w:tcBorders>
          </w:tcPr>
          <w:p w14:paraId="69C577A7" w14:textId="77777777" w:rsidR="00CA259A" w:rsidRDefault="00CA259A">
            <w:pPr>
              <w:pStyle w:val="TAC"/>
              <w:rPr>
                <w:noProof/>
              </w:rPr>
            </w:pPr>
            <w:r>
              <w:rPr>
                <w:noProof/>
              </w:rPr>
              <w:t>12</w:t>
            </w:r>
          </w:p>
        </w:tc>
        <w:tc>
          <w:tcPr>
            <w:tcW w:w="1080" w:type="dxa"/>
            <w:tcBorders>
              <w:top w:val="single" w:sz="4" w:space="0" w:color="auto"/>
              <w:bottom w:val="single" w:sz="12" w:space="0" w:color="auto"/>
            </w:tcBorders>
          </w:tcPr>
          <w:p w14:paraId="578C3761" w14:textId="77777777" w:rsidR="00CA259A" w:rsidRDefault="00CA259A">
            <w:pPr>
              <w:pStyle w:val="TAC"/>
              <w:rPr>
                <w:noProof/>
              </w:rPr>
            </w:pPr>
            <w:r>
              <w:rPr>
                <w:noProof/>
              </w:rPr>
              <w:t>high</w:t>
            </w:r>
          </w:p>
        </w:tc>
        <w:tc>
          <w:tcPr>
            <w:tcW w:w="1071" w:type="dxa"/>
            <w:tcBorders>
              <w:top w:val="single" w:sz="4" w:space="0" w:color="auto"/>
              <w:bottom w:val="single" w:sz="12" w:space="0" w:color="auto"/>
            </w:tcBorders>
          </w:tcPr>
          <w:p w14:paraId="39356BCA" w14:textId="77777777" w:rsidR="00CA259A" w:rsidRDefault="00CA259A">
            <w:pPr>
              <w:pStyle w:val="TAC"/>
              <w:rPr>
                <w:noProof/>
              </w:rPr>
            </w:pPr>
            <w:r>
              <w:rPr>
                <w:noProof/>
              </w:rPr>
              <w:t>SNR</w:t>
            </w:r>
          </w:p>
        </w:tc>
        <w:tc>
          <w:tcPr>
            <w:tcW w:w="900" w:type="dxa"/>
            <w:tcBorders>
              <w:top w:val="single" w:sz="4" w:space="0" w:color="auto"/>
              <w:bottom w:val="single" w:sz="12" w:space="0" w:color="auto"/>
            </w:tcBorders>
          </w:tcPr>
          <w:p w14:paraId="5174FF45" w14:textId="77777777" w:rsidR="00CA259A" w:rsidRDefault="00CA259A">
            <w:pPr>
              <w:pStyle w:val="TAC"/>
              <w:rPr>
                <w:noProof/>
              </w:rPr>
            </w:pPr>
            <w:r>
              <w:rPr>
                <w:noProof/>
              </w:rPr>
              <w:t>-</w:t>
            </w:r>
          </w:p>
        </w:tc>
        <w:tc>
          <w:tcPr>
            <w:tcW w:w="1080" w:type="dxa"/>
            <w:tcBorders>
              <w:top w:val="single" w:sz="4" w:space="0" w:color="auto"/>
              <w:bottom w:val="single" w:sz="12" w:space="0" w:color="auto"/>
            </w:tcBorders>
          </w:tcPr>
          <w:p w14:paraId="1071E092" w14:textId="77777777" w:rsidR="00CA259A" w:rsidRDefault="00CA259A">
            <w:pPr>
              <w:pStyle w:val="TAC"/>
              <w:rPr>
                <w:noProof/>
              </w:rPr>
            </w:pPr>
            <w:r>
              <w:rPr>
                <w:noProof/>
              </w:rPr>
              <w:t>off</w:t>
            </w:r>
          </w:p>
        </w:tc>
        <w:tc>
          <w:tcPr>
            <w:tcW w:w="1620" w:type="dxa"/>
            <w:gridSpan w:val="2"/>
            <w:tcBorders>
              <w:top w:val="single" w:sz="4" w:space="0" w:color="auto"/>
              <w:bottom w:val="single" w:sz="12" w:space="0" w:color="auto"/>
            </w:tcBorders>
          </w:tcPr>
          <w:p w14:paraId="7BC10718" w14:textId="77777777" w:rsidR="00CA259A" w:rsidRDefault="00CA259A">
            <w:pPr>
              <w:pStyle w:val="TAC"/>
              <w:rPr>
                <w:noProof/>
              </w:rPr>
            </w:pPr>
            <w:r>
              <w:rPr>
                <w:noProof/>
              </w:rPr>
              <w:t>AMR@5.9</w:t>
            </w:r>
          </w:p>
        </w:tc>
        <w:tc>
          <w:tcPr>
            <w:tcW w:w="2509" w:type="dxa"/>
            <w:tcBorders>
              <w:top w:val="single" w:sz="4" w:space="0" w:color="auto"/>
              <w:bottom w:val="single" w:sz="12" w:space="0" w:color="auto"/>
              <w:right w:val="single" w:sz="12" w:space="0" w:color="auto"/>
            </w:tcBorders>
          </w:tcPr>
          <w:p w14:paraId="373A1D8E" w14:textId="77777777" w:rsidR="00CA259A" w:rsidRDefault="00CA259A">
            <w:pPr>
              <w:pStyle w:val="TAC"/>
              <w:rPr>
                <w:noProof/>
              </w:rPr>
            </w:pPr>
            <w:r>
              <w:rPr>
                <w:noProof/>
              </w:rPr>
              <w:t>1 2 3 4 5 6</w:t>
            </w:r>
          </w:p>
        </w:tc>
      </w:tr>
      <w:tr w:rsidR="00CA259A" w14:paraId="2C600158" w14:textId="77777777">
        <w:trPr>
          <w:gridBefore w:val="2"/>
          <w:wBefore w:w="2716" w:type="dxa"/>
          <w:cantSplit/>
          <w:jc w:val="center"/>
        </w:trPr>
        <w:tc>
          <w:tcPr>
            <w:tcW w:w="690" w:type="dxa"/>
            <w:tcBorders>
              <w:top w:val="nil"/>
              <w:left w:val="single" w:sz="12" w:space="0" w:color="auto"/>
            </w:tcBorders>
          </w:tcPr>
          <w:p w14:paraId="6AB89434" w14:textId="77777777" w:rsidR="00CA259A" w:rsidRDefault="00CA259A">
            <w:pPr>
              <w:pStyle w:val="TAC"/>
              <w:rPr>
                <w:noProof/>
              </w:rPr>
            </w:pPr>
            <w:r>
              <w:rPr>
                <w:noProof/>
              </w:rPr>
              <w:t>13</w:t>
            </w:r>
          </w:p>
        </w:tc>
        <w:tc>
          <w:tcPr>
            <w:tcW w:w="1080" w:type="dxa"/>
            <w:tcBorders>
              <w:top w:val="nil"/>
            </w:tcBorders>
          </w:tcPr>
          <w:p w14:paraId="461A81C1" w14:textId="77777777" w:rsidR="00CA259A" w:rsidRDefault="00CA259A">
            <w:pPr>
              <w:pStyle w:val="TAC"/>
              <w:rPr>
                <w:noProof/>
              </w:rPr>
            </w:pPr>
            <w:r>
              <w:rPr>
                <w:noProof/>
              </w:rPr>
              <w:t>nominal</w:t>
            </w:r>
          </w:p>
        </w:tc>
        <w:tc>
          <w:tcPr>
            <w:tcW w:w="1071" w:type="dxa"/>
            <w:tcBorders>
              <w:top w:val="nil"/>
            </w:tcBorders>
          </w:tcPr>
          <w:p w14:paraId="01F0B46A" w14:textId="77777777" w:rsidR="00CA259A" w:rsidRDefault="00CA259A">
            <w:pPr>
              <w:pStyle w:val="TAC"/>
              <w:rPr>
                <w:noProof/>
              </w:rPr>
            </w:pPr>
            <w:r>
              <w:rPr>
                <w:noProof/>
              </w:rPr>
              <w:t>SNR+6</w:t>
            </w:r>
          </w:p>
        </w:tc>
        <w:tc>
          <w:tcPr>
            <w:tcW w:w="900" w:type="dxa"/>
            <w:tcBorders>
              <w:top w:val="nil"/>
            </w:tcBorders>
          </w:tcPr>
          <w:p w14:paraId="0A45FE2F" w14:textId="77777777" w:rsidR="00CA259A" w:rsidRDefault="00CA259A">
            <w:pPr>
              <w:pStyle w:val="TAC"/>
              <w:rPr>
                <w:noProof/>
              </w:rPr>
            </w:pPr>
            <w:r>
              <w:rPr>
                <w:noProof/>
              </w:rPr>
              <w:t>-</w:t>
            </w:r>
          </w:p>
        </w:tc>
        <w:tc>
          <w:tcPr>
            <w:tcW w:w="1080" w:type="dxa"/>
            <w:tcBorders>
              <w:top w:val="nil"/>
            </w:tcBorders>
          </w:tcPr>
          <w:p w14:paraId="3A3502FB" w14:textId="77777777" w:rsidR="00CA259A" w:rsidRDefault="00CA259A">
            <w:pPr>
              <w:pStyle w:val="TAC"/>
              <w:rPr>
                <w:noProof/>
              </w:rPr>
            </w:pPr>
            <w:r>
              <w:rPr>
                <w:noProof/>
              </w:rPr>
              <w:t>off</w:t>
            </w:r>
          </w:p>
        </w:tc>
        <w:tc>
          <w:tcPr>
            <w:tcW w:w="1620" w:type="dxa"/>
            <w:gridSpan w:val="2"/>
            <w:tcBorders>
              <w:top w:val="nil"/>
            </w:tcBorders>
          </w:tcPr>
          <w:p w14:paraId="1EC0209B" w14:textId="77777777" w:rsidR="00CA259A" w:rsidRDefault="00CA259A">
            <w:pPr>
              <w:pStyle w:val="TAC"/>
              <w:rPr>
                <w:noProof/>
              </w:rPr>
            </w:pPr>
            <w:r>
              <w:rPr>
                <w:noProof/>
              </w:rPr>
              <w:t>AMR@12.2</w:t>
            </w:r>
          </w:p>
        </w:tc>
        <w:tc>
          <w:tcPr>
            <w:tcW w:w="2509" w:type="dxa"/>
            <w:tcBorders>
              <w:top w:val="nil"/>
              <w:right w:val="single" w:sz="12" w:space="0" w:color="auto"/>
            </w:tcBorders>
          </w:tcPr>
          <w:p w14:paraId="4BAFA529" w14:textId="77777777" w:rsidR="00CA259A" w:rsidRDefault="00CA259A">
            <w:pPr>
              <w:pStyle w:val="TAC"/>
              <w:rPr>
                <w:noProof/>
              </w:rPr>
            </w:pPr>
            <w:r>
              <w:rPr>
                <w:noProof/>
              </w:rPr>
              <w:t>2 3 4 5 6 1</w:t>
            </w:r>
          </w:p>
        </w:tc>
      </w:tr>
      <w:tr w:rsidR="00CA259A" w14:paraId="3090860A" w14:textId="77777777">
        <w:trPr>
          <w:gridBefore w:val="2"/>
          <w:wBefore w:w="2716" w:type="dxa"/>
          <w:cantSplit/>
          <w:jc w:val="center"/>
        </w:trPr>
        <w:tc>
          <w:tcPr>
            <w:tcW w:w="690" w:type="dxa"/>
            <w:tcBorders>
              <w:top w:val="single" w:sz="6" w:space="0" w:color="000000"/>
              <w:left w:val="single" w:sz="12" w:space="0" w:color="auto"/>
            </w:tcBorders>
          </w:tcPr>
          <w:p w14:paraId="7A205293" w14:textId="77777777" w:rsidR="00CA259A" w:rsidRDefault="00CA259A">
            <w:pPr>
              <w:pStyle w:val="TAC"/>
              <w:rPr>
                <w:noProof/>
              </w:rPr>
            </w:pPr>
            <w:r>
              <w:rPr>
                <w:noProof/>
              </w:rPr>
              <w:t>14</w:t>
            </w:r>
          </w:p>
        </w:tc>
        <w:tc>
          <w:tcPr>
            <w:tcW w:w="1080" w:type="dxa"/>
            <w:tcBorders>
              <w:top w:val="single" w:sz="6" w:space="0" w:color="000000"/>
            </w:tcBorders>
          </w:tcPr>
          <w:p w14:paraId="450CC7CA" w14:textId="77777777" w:rsidR="00CA259A" w:rsidRDefault="00CA259A">
            <w:pPr>
              <w:pStyle w:val="TAC"/>
              <w:rPr>
                <w:noProof/>
              </w:rPr>
            </w:pPr>
            <w:r>
              <w:rPr>
                <w:noProof/>
              </w:rPr>
              <w:t>nominal</w:t>
            </w:r>
          </w:p>
        </w:tc>
        <w:tc>
          <w:tcPr>
            <w:tcW w:w="1071" w:type="dxa"/>
            <w:tcBorders>
              <w:top w:val="single" w:sz="6" w:space="0" w:color="000000"/>
            </w:tcBorders>
          </w:tcPr>
          <w:p w14:paraId="165969ED" w14:textId="77777777" w:rsidR="00CA259A" w:rsidRDefault="00CA259A">
            <w:pPr>
              <w:pStyle w:val="TAC"/>
              <w:rPr>
                <w:noProof/>
              </w:rPr>
            </w:pPr>
            <w:r>
              <w:rPr>
                <w:noProof/>
              </w:rPr>
              <w:t>SNR+6</w:t>
            </w:r>
          </w:p>
        </w:tc>
        <w:tc>
          <w:tcPr>
            <w:tcW w:w="900" w:type="dxa"/>
            <w:tcBorders>
              <w:top w:val="single" w:sz="6" w:space="0" w:color="000000"/>
            </w:tcBorders>
          </w:tcPr>
          <w:p w14:paraId="7F415EE5" w14:textId="77777777" w:rsidR="00CA259A" w:rsidRDefault="00CA259A">
            <w:pPr>
              <w:pStyle w:val="TAC"/>
              <w:rPr>
                <w:noProof/>
              </w:rPr>
            </w:pPr>
            <w:r>
              <w:rPr>
                <w:noProof/>
              </w:rPr>
              <w:t>4</w:t>
            </w:r>
          </w:p>
        </w:tc>
        <w:tc>
          <w:tcPr>
            <w:tcW w:w="1080" w:type="dxa"/>
            <w:tcBorders>
              <w:top w:val="single" w:sz="6" w:space="0" w:color="000000"/>
            </w:tcBorders>
          </w:tcPr>
          <w:p w14:paraId="09E26112" w14:textId="77777777" w:rsidR="00CA259A" w:rsidRDefault="00CA259A">
            <w:pPr>
              <w:pStyle w:val="TAC"/>
              <w:rPr>
                <w:noProof/>
              </w:rPr>
            </w:pPr>
            <w:r>
              <w:rPr>
                <w:noProof/>
              </w:rPr>
              <w:t>off</w:t>
            </w:r>
          </w:p>
        </w:tc>
        <w:tc>
          <w:tcPr>
            <w:tcW w:w="1620" w:type="dxa"/>
            <w:gridSpan w:val="2"/>
            <w:tcBorders>
              <w:top w:val="single" w:sz="6" w:space="0" w:color="000000"/>
            </w:tcBorders>
          </w:tcPr>
          <w:p w14:paraId="4CB295FA" w14:textId="77777777" w:rsidR="00CA259A" w:rsidRDefault="00CA259A">
            <w:pPr>
              <w:pStyle w:val="TAC"/>
              <w:rPr>
                <w:noProof/>
              </w:rPr>
            </w:pPr>
            <w:r>
              <w:rPr>
                <w:noProof/>
              </w:rPr>
              <w:t>AMR@12.2</w:t>
            </w:r>
          </w:p>
        </w:tc>
        <w:tc>
          <w:tcPr>
            <w:tcW w:w="2509" w:type="dxa"/>
            <w:tcBorders>
              <w:top w:val="single" w:sz="6" w:space="0" w:color="000000"/>
              <w:right w:val="single" w:sz="12" w:space="0" w:color="auto"/>
            </w:tcBorders>
          </w:tcPr>
          <w:p w14:paraId="7A3078A0" w14:textId="77777777" w:rsidR="00CA259A" w:rsidRDefault="00CA259A">
            <w:pPr>
              <w:pStyle w:val="TAC"/>
              <w:rPr>
                <w:noProof/>
              </w:rPr>
            </w:pPr>
            <w:r>
              <w:rPr>
                <w:noProof/>
              </w:rPr>
              <w:t>2 3 4 5 6 1</w:t>
            </w:r>
          </w:p>
        </w:tc>
      </w:tr>
      <w:tr w:rsidR="00CA259A" w14:paraId="2F33E113" w14:textId="77777777">
        <w:trPr>
          <w:gridBefore w:val="2"/>
          <w:wBefore w:w="2716" w:type="dxa"/>
          <w:cantSplit/>
          <w:jc w:val="center"/>
        </w:trPr>
        <w:tc>
          <w:tcPr>
            <w:tcW w:w="690" w:type="dxa"/>
            <w:tcBorders>
              <w:top w:val="single" w:sz="6" w:space="0" w:color="000000"/>
              <w:left w:val="single" w:sz="12" w:space="0" w:color="auto"/>
            </w:tcBorders>
          </w:tcPr>
          <w:p w14:paraId="33730779" w14:textId="77777777" w:rsidR="00CA259A" w:rsidRDefault="00CA259A">
            <w:pPr>
              <w:pStyle w:val="TAC"/>
              <w:rPr>
                <w:noProof/>
              </w:rPr>
            </w:pPr>
            <w:r>
              <w:rPr>
                <w:noProof/>
              </w:rPr>
              <w:t>15</w:t>
            </w:r>
          </w:p>
        </w:tc>
        <w:tc>
          <w:tcPr>
            <w:tcW w:w="1080" w:type="dxa"/>
            <w:tcBorders>
              <w:top w:val="single" w:sz="6" w:space="0" w:color="000000"/>
            </w:tcBorders>
          </w:tcPr>
          <w:p w14:paraId="5EF27EA1" w14:textId="77777777" w:rsidR="00CA259A" w:rsidRDefault="00CA259A">
            <w:pPr>
              <w:pStyle w:val="TAC"/>
              <w:rPr>
                <w:noProof/>
              </w:rPr>
            </w:pPr>
            <w:r>
              <w:rPr>
                <w:noProof/>
              </w:rPr>
              <w:t>nominal</w:t>
            </w:r>
          </w:p>
        </w:tc>
        <w:tc>
          <w:tcPr>
            <w:tcW w:w="1071" w:type="dxa"/>
            <w:tcBorders>
              <w:top w:val="single" w:sz="6" w:space="0" w:color="000000"/>
            </w:tcBorders>
          </w:tcPr>
          <w:p w14:paraId="17F0BFE1" w14:textId="77777777" w:rsidR="00CA259A" w:rsidRDefault="00CA259A">
            <w:pPr>
              <w:pStyle w:val="TAC"/>
              <w:rPr>
                <w:noProof/>
              </w:rPr>
            </w:pPr>
            <w:r>
              <w:rPr>
                <w:noProof/>
              </w:rPr>
              <w:t>SNR+6</w:t>
            </w:r>
          </w:p>
        </w:tc>
        <w:tc>
          <w:tcPr>
            <w:tcW w:w="900" w:type="dxa"/>
            <w:tcBorders>
              <w:top w:val="single" w:sz="6" w:space="0" w:color="000000"/>
            </w:tcBorders>
          </w:tcPr>
          <w:p w14:paraId="09FDE8F8" w14:textId="77777777" w:rsidR="00CA259A" w:rsidRDefault="00CA259A">
            <w:pPr>
              <w:pStyle w:val="TAC"/>
              <w:rPr>
                <w:noProof/>
              </w:rPr>
            </w:pPr>
            <w:r>
              <w:rPr>
                <w:noProof/>
              </w:rPr>
              <w:t>7</w:t>
            </w:r>
          </w:p>
        </w:tc>
        <w:tc>
          <w:tcPr>
            <w:tcW w:w="1080" w:type="dxa"/>
            <w:tcBorders>
              <w:top w:val="single" w:sz="6" w:space="0" w:color="000000"/>
            </w:tcBorders>
          </w:tcPr>
          <w:p w14:paraId="6CDF177B" w14:textId="77777777" w:rsidR="00CA259A" w:rsidRDefault="00CA259A">
            <w:pPr>
              <w:pStyle w:val="TAC"/>
              <w:rPr>
                <w:noProof/>
              </w:rPr>
            </w:pPr>
            <w:r>
              <w:rPr>
                <w:noProof/>
              </w:rPr>
              <w:t>off</w:t>
            </w:r>
          </w:p>
        </w:tc>
        <w:tc>
          <w:tcPr>
            <w:tcW w:w="1620" w:type="dxa"/>
            <w:gridSpan w:val="2"/>
            <w:tcBorders>
              <w:top w:val="single" w:sz="6" w:space="0" w:color="000000"/>
            </w:tcBorders>
          </w:tcPr>
          <w:p w14:paraId="4594BC06" w14:textId="77777777" w:rsidR="00CA259A" w:rsidRDefault="00CA259A">
            <w:pPr>
              <w:pStyle w:val="TAC"/>
              <w:rPr>
                <w:noProof/>
              </w:rPr>
            </w:pPr>
            <w:r>
              <w:rPr>
                <w:noProof/>
              </w:rPr>
              <w:t>AMR@12.2</w:t>
            </w:r>
          </w:p>
        </w:tc>
        <w:tc>
          <w:tcPr>
            <w:tcW w:w="2509" w:type="dxa"/>
            <w:tcBorders>
              <w:top w:val="single" w:sz="6" w:space="0" w:color="000000"/>
              <w:right w:val="single" w:sz="12" w:space="0" w:color="auto"/>
            </w:tcBorders>
          </w:tcPr>
          <w:p w14:paraId="75FE1335" w14:textId="77777777" w:rsidR="00CA259A" w:rsidRDefault="00CA259A">
            <w:pPr>
              <w:pStyle w:val="TAC"/>
              <w:rPr>
                <w:noProof/>
              </w:rPr>
            </w:pPr>
            <w:r>
              <w:rPr>
                <w:noProof/>
              </w:rPr>
              <w:t>2 3 4 5 6 1</w:t>
            </w:r>
          </w:p>
        </w:tc>
      </w:tr>
      <w:tr w:rsidR="00CA259A" w14:paraId="6A89DFFC" w14:textId="77777777">
        <w:trPr>
          <w:gridBefore w:val="2"/>
          <w:wBefore w:w="2716" w:type="dxa"/>
          <w:cantSplit/>
          <w:jc w:val="center"/>
        </w:trPr>
        <w:tc>
          <w:tcPr>
            <w:tcW w:w="690" w:type="dxa"/>
            <w:tcBorders>
              <w:left w:val="single" w:sz="12" w:space="0" w:color="auto"/>
              <w:bottom w:val="nil"/>
            </w:tcBorders>
          </w:tcPr>
          <w:p w14:paraId="744E6373" w14:textId="77777777" w:rsidR="00CA259A" w:rsidRDefault="00CA259A">
            <w:pPr>
              <w:pStyle w:val="TAC"/>
              <w:rPr>
                <w:noProof/>
              </w:rPr>
            </w:pPr>
            <w:r>
              <w:rPr>
                <w:noProof/>
              </w:rPr>
              <w:t>16</w:t>
            </w:r>
          </w:p>
        </w:tc>
        <w:tc>
          <w:tcPr>
            <w:tcW w:w="1080" w:type="dxa"/>
            <w:tcBorders>
              <w:bottom w:val="nil"/>
            </w:tcBorders>
          </w:tcPr>
          <w:p w14:paraId="7E4A32E7" w14:textId="77777777" w:rsidR="00CA259A" w:rsidRDefault="00CA259A">
            <w:pPr>
              <w:pStyle w:val="TAC"/>
              <w:rPr>
                <w:noProof/>
              </w:rPr>
            </w:pPr>
            <w:r>
              <w:rPr>
                <w:noProof/>
              </w:rPr>
              <w:t>nominal</w:t>
            </w:r>
          </w:p>
        </w:tc>
        <w:tc>
          <w:tcPr>
            <w:tcW w:w="1071" w:type="dxa"/>
            <w:tcBorders>
              <w:bottom w:val="nil"/>
            </w:tcBorders>
          </w:tcPr>
          <w:p w14:paraId="7F8FB922" w14:textId="77777777" w:rsidR="00CA259A" w:rsidRDefault="00CA259A">
            <w:pPr>
              <w:pStyle w:val="TAC"/>
              <w:rPr>
                <w:noProof/>
              </w:rPr>
            </w:pPr>
            <w:r>
              <w:rPr>
                <w:noProof/>
              </w:rPr>
              <w:t>SNR+6</w:t>
            </w:r>
          </w:p>
        </w:tc>
        <w:tc>
          <w:tcPr>
            <w:tcW w:w="900" w:type="dxa"/>
            <w:tcBorders>
              <w:bottom w:val="nil"/>
            </w:tcBorders>
          </w:tcPr>
          <w:p w14:paraId="47BE38E0" w14:textId="77777777" w:rsidR="00CA259A" w:rsidRDefault="00CA259A">
            <w:pPr>
              <w:pStyle w:val="TAC"/>
              <w:rPr>
                <w:noProof/>
              </w:rPr>
            </w:pPr>
            <w:r>
              <w:rPr>
                <w:noProof/>
              </w:rPr>
              <w:t>-</w:t>
            </w:r>
          </w:p>
        </w:tc>
        <w:tc>
          <w:tcPr>
            <w:tcW w:w="1080" w:type="dxa"/>
            <w:tcBorders>
              <w:bottom w:val="nil"/>
            </w:tcBorders>
          </w:tcPr>
          <w:p w14:paraId="6798B606" w14:textId="77777777" w:rsidR="00CA259A" w:rsidRDefault="00CA259A">
            <w:pPr>
              <w:pStyle w:val="TAC"/>
              <w:rPr>
                <w:noProof/>
              </w:rPr>
            </w:pPr>
            <w:r>
              <w:rPr>
                <w:noProof/>
              </w:rPr>
              <w:t>off</w:t>
            </w:r>
          </w:p>
        </w:tc>
        <w:tc>
          <w:tcPr>
            <w:tcW w:w="1620" w:type="dxa"/>
            <w:gridSpan w:val="2"/>
            <w:tcBorders>
              <w:bottom w:val="nil"/>
            </w:tcBorders>
          </w:tcPr>
          <w:p w14:paraId="688BFD69" w14:textId="77777777" w:rsidR="00CA259A" w:rsidRDefault="00CA259A">
            <w:pPr>
              <w:pStyle w:val="TAC"/>
              <w:rPr>
                <w:noProof/>
              </w:rPr>
            </w:pPr>
            <w:r>
              <w:rPr>
                <w:noProof/>
              </w:rPr>
              <w:t>AMR@5.9</w:t>
            </w:r>
          </w:p>
        </w:tc>
        <w:tc>
          <w:tcPr>
            <w:tcW w:w="2509" w:type="dxa"/>
            <w:tcBorders>
              <w:bottom w:val="nil"/>
              <w:right w:val="single" w:sz="12" w:space="0" w:color="auto"/>
            </w:tcBorders>
          </w:tcPr>
          <w:p w14:paraId="5D85A14D" w14:textId="77777777" w:rsidR="00CA259A" w:rsidRDefault="00CA259A">
            <w:pPr>
              <w:pStyle w:val="TAC"/>
              <w:rPr>
                <w:noProof/>
              </w:rPr>
            </w:pPr>
            <w:r>
              <w:rPr>
                <w:noProof/>
              </w:rPr>
              <w:t>2 3 4 5 6 1</w:t>
            </w:r>
          </w:p>
        </w:tc>
      </w:tr>
      <w:tr w:rsidR="00CA259A" w14:paraId="10C2C777" w14:textId="77777777">
        <w:trPr>
          <w:gridBefore w:val="2"/>
          <w:wBefore w:w="2716" w:type="dxa"/>
          <w:cantSplit/>
          <w:jc w:val="center"/>
        </w:trPr>
        <w:tc>
          <w:tcPr>
            <w:tcW w:w="690" w:type="dxa"/>
            <w:tcBorders>
              <w:left w:val="single" w:sz="12" w:space="0" w:color="auto"/>
              <w:bottom w:val="nil"/>
            </w:tcBorders>
          </w:tcPr>
          <w:p w14:paraId="4662BEA8" w14:textId="77777777" w:rsidR="00CA259A" w:rsidRDefault="00CA259A">
            <w:pPr>
              <w:pStyle w:val="TAC"/>
              <w:rPr>
                <w:noProof/>
              </w:rPr>
            </w:pPr>
            <w:r>
              <w:rPr>
                <w:noProof/>
              </w:rPr>
              <w:t>17</w:t>
            </w:r>
          </w:p>
        </w:tc>
        <w:tc>
          <w:tcPr>
            <w:tcW w:w="1080" w:type="dxa"/>
            <w:tcBorders>
              <w:bottom w:val="nil"/>
            </w:tcBorders>
          </w:tcPr>
          <w:p w14:paraId="55391363" w14:textId="77777777" w:rsidR="00CA259A" w:rsidRDefault="00CA259A">
            <w:pPr>
              <w:pStyle w:val="TAC"/>
              <w:rPr>
                <w:noProof/>
              </w:rPr>
            </w:pPr>
            <w:r>
              <w:rPr>
                <w:noProof/>
              </w:rPr>
              <w:t>nominal</w:t>
            </w:r>
          </w:p>
        </w:tc>
        <w:tc>
          <w:tcPr>
            <w:tcW w:w="1071" w:type="dxa"/>
            <w:tcBorders>
              <w:bottom w:val="nil"/>
            </w:tcBorders>
          </w:tcPr>
          <w:p w14:paraId="09A9AD70" w14:textId="77777777" w:rsidR="00CA259A" w:rsidRDefault="00CA259A">
            <w:pPr>
              <w:pStyle w:val="TAC"/>
              <w:rPr>
                <w:noProof/>
              </w:rPr>
            </w:pPr>
            <w:r>
              <w:rPr>
                <w:noProof/>
              </w:rPr>
              <w:t>SNR+6</w:t>
            </w:r>
          </w:p>
        </w:tc>
        <w:tc>
          <w:tcPr>
            <w:tcW w:w="900" w:type="dxa"/>
            <w:tcBorders>
              <w:bottom w:val="nil"/>
            </w:tcBorders>
          </w:tcPr>
          <w:p w14:paraId="4D6F4773" w14:textId="77777777" w:rsidR="00CA259A" w:rsidRDefault="00CA259A">
            <w:pPr>
              <w:pStyle w:val="TAC"/>
              <w:rPr>
                <w:noProof/>
              </w:rPr>
            </w:pPr>
            <w:r>
              <w:rPr>
                <w:noProof/>
              </w:rPr>
              <w:t>-</w:t>
            </w:r>
          </w:p>
        </w:tc>
        <w:tc>
          <w:tcPr>
            <w:tcW w:w="1080" w:type="dxa"/>
            <w:tcBorders>
              <w:bottom w:val="nil"/>
            </w:tcBorders>
          </w:tcPr>
          <w:p w14:paraId="4114F599" w14:textId="77777777" w:rsidR="00CA259A" w:rsidRDefault="00CA259A">
            <w:pPr>
              <w:pStyle w:val="TAC"/>
              <w:rPr>
                <w:noProof/>
              </w:rPr>
            </w:pPr>
            <w:r>
              <w:rPr>
                <w:noProof/>
              </w:rPr>
              <w:t>on</w:t>
            </w:r>
          </w:p>
        </w:tc>
        <w:tc>
          <w:tcPr>
            <w:tcW w:w="1620" w:type="dxa"/>
            <w:gridSpan w:val="2"/>
            <w:tcBorders>
              <w:bottom w:val="nil"/>
            </w:tcBorders>
          </w:tcPr>
          <w:p w14:paraId="5C1EBADC" w14:textId="77777777" w:rsidR="00CA259A" w:rsidRDefault="00CA259A">
            <w:pPr>
              <w:pStyle w:val="TAC"/>
              <w:rPr>
                <w:noProof/>
              </w:rPr>
            </w:pPr>
            <w:r>
              <w:rPr>
                <w:noProof/>
              </w:rPr>
              <w:t>AMR@12.2</w:t>
            </w:r>
          </w:p>
        </w:tc>
        <w:tc>
          <w:tcPr>
            <w:tcW w:w="2509" w:type="dxa"/>
            <w:tcBorders>
              <w:bottom w:val="nil"/>
              <w:right w:val="single" w:sz="12" w:space="0" w:color="auto"/>
            </w:tcBorders>
          </w:tcPr>
          <w:p w14:paraId="21F36051" w14:textId="77777777" w:rsidR="00CA259A" w:rsidRDefault="00CA259A">
            <w:pPr>
              <w:pStyle w:val="TAC"/>
              <w:rPr>
                <w:noProof/>
              </w:rPr>
            </w:pPr>
            <w:r>
              <w:rPr>
                <w:noProof/>
              </w:rPr>
              <w:t>2 3 4 5 6 1</w:t>
            </w:r>
          </w:p>
        </w:tc>
      </w:tr>
      <w:tr w:rsidR="00CA259A" w14:paraId="60F4EC64" w14:textId="77777777">
        <w:trPr>
          <w:gridBefore w:val="2"/>
          <w:wBefore w:w="2716" w:type="dxa"/>
          <w:cantSplit/>
          <w:jc w:val="center"/>
        </w:trPr>
        <w:tc>
          <w:tcPr>
            <w:tcW w:w="690" w:type="dxa"/>
            <w:tcBorders>
              <w:left w:val="single" w:sz="12" w:space="0" w:color="auto"/>
              <w:bottom w:val="nil"/>
            </w:tcBorders>
          </w:tcPr>
          <w:p w14:paraId="1B6AD103" w14:textId="77777777" w:rsidR="00CA259A" w:rsidRDefault="00CA259A">
            <w:pPr>
              <w:pStyle w:val="TAC"/>
              <w:rPr>
                <w:noProof/>
              </w:rPr>
            </w:pPr>
            <w:r>
              <w:rPr>
                <w:noProof/>
              </w:rPr>
              <w:t>18</w:t>
            </w:r>
          </w:p>
        </w:tc>
        <w:tc>
          <w:tcPr>
            <w:tcW w:w="1080" w:type="dxa"/>
            <w:tcBorders>
              <w:bottom w:val="nil"/>
            </w:tcBorders>
          </w:tcPr>
          <w:p w14:paraId="6BE11D14" w14:textId="77777777" w:rsidR="00CA259A" w:rsidRDefault="00CA259A">
            <w:pPr>
              <w:pStyle w:val="TAC"/>
              <w:rPr>
                <w:noProof/>
              </w:rPr>
            </w:pPr>
            <w:r>
              <w:rPr>
                <w:noProof/>
              </w:rPr>
              <w:t>nominal</w:t>
            </w:r>
          </w:p>
        </w:tc>
        <w:tc>
          <w:tcPr>
            <w:tcW w:w="1071" w:type="dxa"/>
            <w:tcBorders>
              <w:bottom w:val="nil"/>
            </w:tcBorders>
          </w:tcPr>
          <w:p w14:paraId="362582ED" w14:textId="77777777" w:rsidR="00CA259A" w:rsidRDefault="00CA259A">
            <w:pPr>
              <w:pStyle w:val="TAC"/>
              <w:rPr>
                <w:noProof/>
              </w:rPr>
            </w:pPr>
            <w:r>
              <w:rPr>
                <w:noProof/>
              </w:rPr>
              <w:t>SNR+6</w:t>
            </w:r>
          </w:p>
        </w:tc>
        <w:tc>
          <w:tcPr>
            <w:tcW w:w="900" w:type="dxa"/>
            <w:tcBorders>
              <w:bottom w:val="nil"/>
            </w:tcBorders>
          </w:tcPr>
          <w:p w14:paraId="581C7EE9" w14:textId="77777777" w:rsidR="00CA259A" w:rsidRDefault="00CA259A">
            <w:pPr>
              <w:pStyle w:val="TAC"/>
              <w:rPr>
                <w:noProof/>
              </w:rPr>
            </w:pPr>
            <w:r>
              <w:rPr>
                <w:noProof/>
              </w:rPr>
              <w:t>-</w:t>
            </w:r>
          </w:p>
        </w:tc>
        <w:tc>
          <w:tcPr>
            <w:tcW w:w="1080" w:type="dxa"/>
            <w:tcBorders>
              <w:bottom w:val="nil"/>
            </w:tcBorders>
          </w:tcPr>
          <w:p w14:paraId="583D8F0E" w14:textId="77777777" w:rsidR="00CA259A" w:rsidRDefault="00CA259A">
            <w:pPr>
              <w:pStyle w:val="TAC"/>
              <w:rPr>
                <w:noProof/>
              </w:rPr>
            </w:pPr>
            <w:r>
              <w:rPr>
                <w:noProof/>
              </w:rPr>
              <w:t>on</w:t>
            </w:r>
          </w:p>
        </w:tc>
        <w:tc>
          <w:tcPr>
            <w:tcW w:w="1620" w:type="dxa"/>
            <w:gridSpan w:val="2"/>
            <w:tcBorders>
              <w:bottom w:val="nil"/>
            </w:tcBorders>
          </w:tcPr>
          <w:p w14:paraId="4CA5E0D4" w14:textId="77777777" w:rsidR="00CA259A" w:rsidRDefault="00CA259A">
            <w:pPr>
              <w:pStyle w:val="TAC"/>
              <w:rPr>
                <w:noProof/>
              </w:rPr>
            </w:pPr>
            <w:r>
              <w:rPr>
                <w:noProof/>
              </w:rPr>
              <w:t>AMR@5.9</w:t>
            </w:r>
          </w:p>
        </w:tc>
        <w:tc>
          <w:tcPr>
            <w:tcW w:w="2509" w:type="dxa"/>
            <w:tcBorders>
              <w:bottom w:val="nil"/>
              <w:right w:val="single" w:sz="12" w:space="0" w:color="auto"/>
            </w:tcBorders>
          </w:tcPr>
          <w:p w14:paraId="12AF0F91" w14:textId="77777777" w:rsidR="00CA259A" w:rsidRDefault="00CA259A">
            <w:pPr>
              <w:pStyle w:val="TAC"/>
              <w:rPr>
                <w:noProof/>
              </w:rPr>
            </w:pPr>
            <w:r>
              <w:rPr>
                <w:noProof/>
              </w:rPr>
              <w:t>2 3 4 5 6 1</w:t>
            </w:r>
          </w:p>
        </w:tc>
      </w:tr>
      <w:tr w:rsidR="00CA259A" w14:paraId="4C02EBA0" w14:textId="77777777">
        <w:trPr>
          <w:gridBefore w:val="2"/>
          <w:wBefore w:w="2716" w:type="dxa"/>
          <w:cantSplit/>
          <w:jc w:val="center"/>
        </w:trPr>
        <w:tc>
          <w:tcPr>
            <w:tcW w:w="690" w:type="dxa"/>
            <w:tcBorders>
              <w:left w:val="single" w:sz="12" w:space="0" w:color="auto"/>
              <w:bottom w:val="nil"/>
            </w:tcBorders>
          </w:tcPr>
          <w:p w14:paraId="2F1D9371" w14:textId="77777777" w:rsidR="00CA259A" w:rsidRDefault="00CA259A">
            <w:pPr>
              <w:pStyle w:val="TAC"/>
              <w:rPr>
                <w:noProof/>
              </w:rPr>
            </w:pPr>
            <w:r>
              <w:rPr>
                <w:noProof/>
              </w:rPr>
              <w:t>19</w:t>
            </w:r>
          </w:p>
        </w:tc>
        <w:tc>
          <w:tcPr>
            <w:tcW w:w="1080" w:type="dxa"/>
            <w:tcBorders>
              <w:bottom w:val="nil"/>
            </w:tcBorders>
          </w:tcPr>
          <w:p w14:paraId="1CAE2B19" w14:textId="77777777" w:rsidR="00CA259A" w:rsidRDefault="00CA259A">
            <w:pPr>
              <w:pStyle w:val="TAC"/>
              <w:rPr>
                <w:noProof/>
              </w:rPr>
            </w:pPr>
            <w:r>
              <w:rPr>
                <w:noProof/>
              </w:rPr>
              <w:t>low</w:t>
            </w:r>
          </w:p>
        </w:tc>
        <w:tc>
          <w:tcPr>
            <w:tcW w:w="1071" w:type="dxa"/>
            <w:tcBorders>
              <w:bottom w:val="nil"/>
            </w:tcBorders>
          </w:tcPr>
          <w:p w14:paraId="60B817C6" w14:textId="77777777" w:rsidR="00CA259A" w:rsidRDefault="00CA259A">
            <w:pPr>
              <w:pStyle w:val="TAC"/>
              <w:rPr>
                <w:noProof/>
              </w:rPr>
            </w:pPr>
            <w:r>
              <w:rPr>
                <w:noProof/>
              </w:rPr>
              <w:t>SNR+6</w:t>
            </w:r>
          </w:p>
        </w:tc>
        <w:tc>
          <w:tcPr>
            <w:tcW w:w="900" w:type="dxa"/>
            <w:tcBorders>
              <w:bottom w:val="nil"/>
            </w:tcBorders>
          </w:tcPr>
          <w:p w14:paraId="117501E4" w14:textId="77777777" w:rsidR="00CA259A" w:rsidRDefault="00CA259A">
            <w:pPr>
              <w:pStyle w:val="TAC"/>
              <w:rPr>
                <w:noProof/>
              </w:rPr>
            </w:pPr>
            <w:r>
              <w:rPr>
                <w:noProof/>
              </w:rPr>
              <w:t>-</w:t>
            </w:r>
          </w:p>
        </w:tc>
        <w:tc>
          <w:tcPr>
            <w:tcW w:w="1080" w:type="dxa"/>
            <w:tcBorders>
              <w:bottom w:val="nil"/>
            </w:tcBorders>
          </w:tcPr>
          <w:p w14:paraId="50D63E13" w14:textId="77777777" w:rsidR="00CA259A" w:rsidRDefault="00CA259A">
            <w:pPr>
              <w:pStyle w:val="TAC"/>
              <w:rPr>
                <w:noProof/>
              </w:rPr>
            </w:pPr>
            <w:r>
              <w:rPr>
                <w:noProof/>
              </w:rPr>
              <w:t>off</w:t>
            </w:r>
          </w:p>
        </w:tc>
        <w:tc>
          <w:tcPr>
            <w:tcW w:w="1620" w:type="dxa"/>
            <w:gridSpan w:val="2"/>
            <w:tcBorders>
              <w:bottom w:val="nil"/>
            </w:tcBorders>
          </w:tcPr>
          <w:p w14:paraId="46184C39" w14:textId="77777777" w:rsidR="00CA259A" w:rsidRDefault="00CA259A">
            <w:pPr>
              <w:pStyle w:val="TAC"/>
              <w:rPr>
                <w:noProof/>
              </w:rPr>
            </w:pPr>
            <w:r>
              <w:rPr>
                <w:noProof/>
              </w:rPr>
              <w:t>AMR@12.2</w:t>
            </w:r>
          </w:p>
        </w:tc>
        <w:tc>
          <w:tcPr>
            <w:tcW w:w="2509" w:type="dxa"/>
            <w:tcBorders>
              <w:bottom w:val="nil"/>
              <w:right w:val="single" w:sz="12" w:space="0" w:color="auto"/>
            </w:tcBorders>
          </w:tcPr>
          <w:p w14:paraId="2D310112" w14:textId="77777777" w:rsidR="00CA259A" w:rsidRDefault="00CA259A">
            <w:pPr>
              <w:pStyle w:val="TAC"/>
              <w:rPr>
                <w:noProof/>
              </w:rPr>
            </w:pPr>
            <w:r>
              <w:rPr>
                <w:noProof/>
              </w:rPr>
              <w:t>2 3 4 5 6 1</w:t>
            </w:r>
          </w:p>
        </w:tc>
      </w:tr>
      <w:tr w:rsidR="00CA259A" w14:paraId="6D655083" w14:textId="77777777">
        <w:trPr>
          <w:gridBefore w:val="2"/>
          <w:wBefore w:w="2716" w:type="dxa"/>
          <w:cantSplit/>
          <w:jc w:val="center"/>
        </w:trPr>
        <w:tc>
          <w:tcPr>
            <w:tcW w:w="690" w:type="dxa"/>
            <w:tcBorders>
              <w:left w:val="single" w:sz="12" w:space="0" w:color="auto"/>
              <w:bottom w:val="nil"/>
            </w:tcBorders>
          </w:tcPr>
          <w:p w14:paraId="27163C08" w14:textId="77777777" w:rsidR="00CA259A" w:rsidRDefault="00CA259A">
            <w:pPr>
              <w:pStyle w:val="TAC"/>
              <w:rPr>
                <w:noProof/>
              </w:rPr>
            </w:pPr>
            <w:r>
              <w:rPr>
                <w:noProof/>
              </w:rPr>
              <w:t>20</w:t>
            </w:r>
          </w:p>
        </w:tc>
        <w:tc>
          <w:tcPr>
            <w:tcW w:w="1080" w:type="dxa"/>
            <w:tcBorders>
              <w:bottom w:val="nil"/>
            </w:tcBorders>
          </w:tcPr>
          <w:p w14:paraId="1B09CFC2" w14:textId="77777777" w:rsidR="00CA259A" w:rsidRDefault="00CA259A">
            <w:pPr>
              <w:pStyle w:val="TAC"/>
              <w:rPr>
                <w:noProof/>
              </w:rPr>
            </w:pPr>
            <w:r>
              <w:rPr>
                <w:noProof/>
              </w:rPr>
              <w:t>low</w:t>
            </w:r>
          </w:p>
        </w:tc>
        <w:tc>
          <w:tcPr>
            <w:tcW w:w="1071" w:type="dxa"/>
            <w:tcBorders>
              <w:bottom w:val="nil"/>
            </w:tcBorders>
          </w:tcPr>
          <w:p w14:paraId="6273F893" w14:textId="77777777" w:rsidR="00CA259A" w:rsidRDefault="00CA259A">
            <w:pPr>
              <w:pStyle w:val="TAC"/>
              <w:rPr>
                <w:noProof/>
              </w:rPr>
            </w:pPr>
            <w:r>
              <w:rPr>
                <w:noProof/>
              </w:rPr>
              <w:t>SNR+6</w:t>
            </w:r>
          </w:p>
        </w:tc>
        <w:tc>
          <w:tcPr>
            <w:tcW w:w="900" w:type="dxa"/>
            <w:tcBorders>
              <w:bottom w:val="nil"/>
            </w:tcBorders>
          </w:tcPr>
          <w:p w14:paraId="16141AF6" w14:textId="77777777" w:rsidR="00CA259A" w:rsidRDefault="00CA259A">
            <w:pPr>
              <w:pStyle w:val="TAC"/>
              <w:rPr>
                <w:noProof/>
              </w:rPr>
            </w:pPr>
            <w:r>
              <w:rPr>
                <w:noProof/>
              </w:rPr>
              <w:t>-</w:t>
            </w:r>
          </w:p>
        </w:tc>
        <w:tc>
          <w:tcPr>
            <w:tcW w:w="1080" w:type="dxa"/>
            <w:tcBorders>
              <w:bottom w:val="nil"/>
            </w:tcBorders>
          </w:tcPr>
          <w:p w14:paraId="1C5B1700" w14:textId="77777777" w:rsidR="00CA259A" w:rsidRDefault="00CA259A">
            <w:pPr>
              <w:pStyle w:val="TAC"/>
              <w:rPr>
                <w:noProof/>
              </w:rPr>
            </w:pPr>
            <w:r>
              <w:rPr>
                <w:noProof/>
              </w:rPr>
              <w:t>off</w:t>
            </w:r>
          </w:p>
        </w:tc>
        <w:tc>
          <w:tcPr>
            <w:tcW w:w="1620" w:type="dxa"/>
            <w:gridSpan w:val="2"/>
            <w:tcBorders>
              <w:bottom w:val="nil"/>
            </w:tcBorders>
          </w:tcPr>
          <w:p w14:paraId="6D8E2759" w14:textId="77777777" w:rsidR="00CA259A" w:rsidRDefault="00CA259A">
            <w:pPr>
              <w:pStyle w:val="TAC"/>
              <w:rPr>
                <w:noProof/>
              </w:rPr>
            </w:pPr>
            <w:r>
              <w:rPr>
                <w:noProof/>
              </w:rPr>
              <w:t>AMR@5.9</w:t>
            </w:r>
          </w:p>
        </w:tc>
        <w:tc>
          <w:tcPr>
            <w:tcW w:w="2509" w:type="dxa"/>
            <w:tcBorders>
              <w:bottom w:val="nil"/>
              <w:right w:val="single" w:sz="12" w:space="0" w:color="auto"/>
            </w:tcBorders>
          </w:tcPr>
          <w:p w14:paraId="0188850F" w14:textId="77777777" w:rsidR="00CA259A" w:rsidRDefault="00CA259A">
            <w:pPr>
              <w:pStyle w:val="TAC"/>
              <w:rPr>
                <w:noProof/>
              </w:rPr>
            </w:pPr>
            <w:r>
              <w:rPr>
                <w:noProof/>
              </w:rPr>
              <w:t>2 3 4 5 6 1</w:t>
            </w:r>
          </w:p>
        </w:tc>
      </w:tr>
      <w:tr w:rsidR="00CA259A" w14:paraId="03E1DA4D" w14:textId="77777777">
        <w:trPr>
          <w:gridBefore w:val="2"/>
          <w:wBefore w:w="2716" w:type="dxa"/>
          <w:cantSplit/>
          <w:jc w:val="center"/>
        </w:trPr>
        <w:tc>
          <w:tcPr>
            <w:tcW w:w="690" w:type="dxa"/>
            <w:tcBorders>
              <w:top w:val="single" w:sz="12" w:space="0" w:color="auto"/>
              <w:left w:val="single" w:sz="12" w:space="0" w:color="auto"/>
            </w:tcBorders>
          </w:tcPr>
          <w:p w14:paraId="62CE970B" w14:textId="77777777" w:rsidR="00CA259A" w:rsidRDefault="00CA259A">
            <w:pPr>
              <w:pStyle w:val="TAC"/>
              <w:rPr>
                <w:noProof/>
              </w:rPr>
            </w:pPr>
            <w:r>
              <w:rPr>
                <w:noProof/>
              </w:rPr>
              <w:t>21</w:t>
            </w:r>
          </w:p>
        </w:tc>
        <w:tc>
          <w:tcPr>
            <w:tcW w:w="1080" w:type="dxa"/>
            <w:tcBorders>
              <w:top w:val="single" w:sz="12" w:space="0" w:color="auto"/>
            </w:tcBorders>
          </w:tcPr>
          <w:p w14:paraId="2A856421" w14:textId="77777777" w:rsidR="00CA259A" w:rsidRDefault="00CA259A">
            <w:pPr>
              <w:pStyle w:val="TAC"/>
              <w:rPr>
                <w:noProof/>
              </w:rPr>
            </w:pPr>
            <w:r>
              <w:rPr>
                <w:noProof/>
              </w:rPr>
              <w:t>nominal</w:t>
            </w:r>
          </w:p>
        </w:tc>
        <w:tc>
          <w:tcPr>
            <w:tcW w:w="1071" w:type="dxa"/>
            <w:tcBorders>
              <w:top w:val="single" w:sz="12" w:space="0" w:color="auto"/>
            </w:tcBorders>
          </w:tcPr>
          <w:p w14:paraId="5A5F0560" w14:textId="77777777" w:rsidR="00CA259A" w:rsidRDefault="00CA259A">
            <w:pPr>
              <w:pStyle w:val="TAC"/>
              <w:rPr>
                <w:noProof/>
              </w:rPr>
            </w:pPr>
            <w:r>
              <w:rPr>
                <w:noProof/>
              </w:rPr>
              <w:t>SNR+12</w:t>
            </w:r>
          </w:p>
        </w:tc>
        <w:tc>
          <w:tcPr>
            <w:tcW w:w="900" w:type="dxa"/>
            <w:tcBorders>
              <w:top w:val="single" w:sz="12" w:space="0" w:color="auto"/>
            </w:tcBorders>
          </w:tcPr>
          <w:p w14:paraId="0A5E2758" w14:textId="77777777" w:rsidR="00CA259A" w:rsidRDefault="00CA259A">
            <w:pPr>
              <w:pStyle w:val="TAC"/>
              <w:rPr>
                <w:noProof/>
              </w:rPr>
            </w:pPr>
            <w:r>
              <w:rPr>
                <w:noProof/>
              </w:rPr>
              <w:t>-</w:t>
            </w:r>
          </w:p>
        </w:tc>
        <w:tc>
          <w:tcPr>
            <w:tcW w:w="1080" w:type="dxa"/>
            <w:tcBorders>
              <w:top w:val="single" w:sz="12" w:space="0" w:color="auto"/>
            </w:tcBorders>
          </w:tcPr>
          <w:p w14:paraId="59180AEC" w14:textId="77777777" w:rsidR="00CA259A" w:rsidRDefault="00CA259A">
            <w:pPr>
              <w:pStyle w:val="TAC"/>
              <w:rPr>
                <w:noProof/>
              </w:rPr>
            </w:pPr>
            <w:r>
              <w:rPr>
                <w:noProof/>
              </w:rPr>
              <w:t>off</w:t>
            </w:r>
          </w:p>
        </w:tc>
        <w:tc>
          <w:tcPr>
            <w:tcW w:w="1620" w:type="dxa"/>
            <w:gridSpan w:val="2"/>
            <w:tcBorders>
              <w:top w:val="single" w:sz="12" w:space="0" w:color="auto"/>
            </w:tcBorders>
          </w:tcPr>
          <w:p w14:paraId="0A67E32B" w14:textId="77777777" w:rsidR="00CA259A" w:rsidRDefault="00CA259A">
            <w:pPr>
              <w:pStyle w:val="TAC"/>
              <w:rPr>
                <w:noProof/>
              </w:rPr>
            </w:pPr>
            <w:r>
              <w:rPr>
                <w:noProof/>
              </w:rPr>
              <w:t>AMR@12.2</w:t>
            </w:r>
          </w:p>
        </w:tc>
        <w:tc>
          <w:tcPr>
            <w:tcW w:w="2509" w:type="dxa"/>
            <w:tcBorders>
              <w:top w:val="single" w:sz="12" w:space="0" w:color="auto"/>
              <w:right w:val="single" w:sz="12" w:space="0" w:color="auto"/>
            </w:tcBorders>
          </w:tcPr>
          <w:p w14:paraId="4E829D85" w14:textId="77777777" w:rsidR="00CA259A" w:rsidRDefault="00CA259A">
            <w:pPr>
              <w:pStyle w:val="TAC"/>
              <w:rPr>
                <w:noProof/>
              </w:rPr>
            </w:pPr>
            <w:r>
              <w:rPr>
                <w:noProof/>
              </w:rPr>
              <w:t>3 4 5 6 1 2</w:t>
            </w:r>
          </w:p>
        </w:tc>
      </w:tr>
      <w:tr w:rsidR="00CA259A" w14:paraId="1FF840A8" w14:textId="77777777">
        <w:trPr>
          <w:gridBefore w:val="2"/>
          <w:wBefore w:w="2716" w:type="dxa"/>
          <w:cantSplit/>
          <w:jc w:val="center"/>
        </w:trPr>
        <w:tc>
          <w:tcPr>
            <w:tcW w:w="690" w:type="dxa"/>
            <w:tcBorders>
              <w:left w:val="single" w:sz="12" w:space="0" w:color="auto"/>
            </w:tcBorders>
          </w:tcPr>
          <w:p w14:paraId="0A806D6E" w14:textId="77777777" w:rsidR="00CA259A" w:rsidRDefault="00CA259A">
            <w:pPr>
              <w:pStyle w:val="TAC"/>
              <w:rPr>
                <w:noProof/>
              </w:rPr>
            </w:pPr>
            <w:r>
              <w:rPr>
                <w:noProof/>
              </w:rPr>
              <w:t>22</w:t>
            </w:r>
          </w:p>
        </w:tc>
        <w:tc>
          <w:tcPr>
            <w:tcW w:w="1080" w:type="dxa"/>
          </w:tcPr>
          <w:p w14:paraId="7BF2C3F0" w14:textId="77777777" w:rsidR="00CA259A" w:rsidRDefault="00CA259A">
            <w:pPr>
              <w:pStyle w:val="TAC"/>
              <w:rPr>
                <w:noProof/>
              </w:rPr>
            </w:pPr>
            <w:r>
              <w:rPr>
                <w:noProof/>
              </w:rPr>
              <w:t>nominal</w:t>
            </w:r>
          </w:p>
        </w:tc>
        <w:tc>
          <w:tcPr>
            <w:tcW w:w="1071" w:type="dxa"/>
          </w:tcPr>
          <w:p w14:paraId="2B53CA1F" w14:textId="77777777" w:rsidR="00CA259A" w:rsidRDefault="00CA259A">
            <w:pPr>
              <w:pStyle w:val="TAC"/>
              <w:rPr>
                <w:noProof/>
              </w:rPr>
            </w:pPr>
            <w:r>
              <w:rPr>
                <w:noProof/>
              </w:rPr>
              <w:t>SNR+12</w:t>
            </w:r>
          </w:p>
        </w:tc>
        <w:tc>
          <w:tcPr>
            <w:tcW w:w="900" w:type="dxa"/>
          </w:tcPr>
          <w:p w14:paraId="487DCB85" w14:textId="77777777" w:rsidR="00CA259A" w:rsidRDefault="00CA259A">
            <w:pPr>
              <w:pStyle w:val="TAC"/>
              <w:rPr>
                <w:noProof/>
              </w:rPr>
            </w:pPr>
            <w:r>
              <w:rPr>
                <w:noProof/>
              </w:rPr>
              <w:t>4</w:t>
            </w:r>
          </w:p>
        </w:tc>
        <w:tc>
          <w:tcPr>
            <w:tcW w:w="1080" w:type="dxa"/>
          </w:tcPr>
          <w:p w14:paraId="1CF5995E" w14:textId="77777777" w:rsidR="00CA259A" w:rsidRDefault="00CA259A">
            <w:pPr>
              <w:pStyle w:val="TAC"/>
              <w:rPr>
                <w:noProof/>
              </w:rPr>
            </w:pPr>
            <w:r>
              <w:rPr>
                <w:noProof/>
              </w:rPr>
              <w:t>off</w:t>
            </w:r>
          </w:p>
        </w:tc>
        <w:tc>
          <w:tcPr>
            <w:tcW w:w="1620" w:type="dxa"/>
            <w:gridSpan w:val="2"/>
          </w:tcPr>
          <w:p w14:paraId="15095BC8" w14:textId="77777777" w:rsidR="00CA259A" w:rsidRDefault="00CA259A">
            <w:pPr>
              <w:pStyle w:val="TAC"/>
              <w:rPr>
                <w:noProof/>
              </w:rPr>
            </w:pPr>
            <w:r>
              <w:rPr>
                <w:noProof/>
              </w:rPr>
              <w:t>AMR@12.2</w:t>
            </w:r>
          </w:p>
        </w:tc>
        <w:tc>
          <w:tcPr>
            <w:tcW w:w="2509" w:type="dxa"/>
            <w:tcBorders>
              <w:right w:val="single" w:sz="12" w:space="0" w:color="auto"/>
            </w:tcBorders>
          </w:tcPr>
          <w:p w14:paraId="2312B6B7" w14:textId="77777777" w:rsidR="00CA259A" w:rsidRDefault="00CA259A">
            <w:pPr>
              <w:pStyle w:val="TAC"/>
              <w:rPr>
                <w:noProof/>
              </w:rPr>
            </w:pPr>
            <w:r>
              <w:rPr>
                <w:noProof/>
              </w:rPr>
              <w:t>3 4 5 6 1 2</w:t>
            </w:r>
          </w:p>
        </w:tc>
      </w:tr>
      <w:tr w:rsidR="00CA259A" w14:paraId="1FADC43B" w14:textId="77777777">
        <w:trPr>
          <w:gridBefore w:val="2"/>
          <w:wBefore w:w="2716" w:type="dxa"/>
          <w:cantSplit/>
          <w:jc w:val="center"/>
        </w:trPr>
        <w:tc>
          <w:tcPr>
            <w:tcW w:w="690" w:type="dxa"/>
            <w:tcBorders>
              <w:left w:val="single" w:sz="12" w:space="0" w:color="auto"/>
            </w:tcBorders>
          </w:tcPr>
          <w:p w14:paraId="11D52D06" w14:textId="77777777" w:rsidR="00CA259A" w:rsidRDefault="00CA259A">
            <w:pPr>
              <w:pStyle w:val="TAC"/>
              <w:rPr>
                <w:noProof/>
              </w:rPr>
            </w:pPr>
            <w:r>
              <w:rPr>
                <w:noProof/>
              </w:rPr>
              <w:t>23</w:t>
            </w:r>
          </w:p>
        </w:tc>
        <w:tc>
          <w:tcPr>
            <w:tcW w:w="1080" w:type="dxa"/>
          </w:tcPr>
          <w:p w14:paraId="3A2CF74D" w14:textId="77777777" w:rsidR="00CA259A" w:rsidRDefault="00CA259A">
            <w:pPr>
              <w:pStyle w:val="TAC"/>
              <w:rPr>
                <w:noProof/>
              </w:rPr>
            </w:pPr>
            <w:r>
              <w:rPr>
                <w:noProof/>
              </w:rPr>
              <w:t>nominal</w:t>
            </w:r>
          </w:p>
        </w:tc>
        <w:tc>
          <w:tcPr>
            <w:tcW w:w="1071" w:type="dxa"/>
          </w:tcPr>
          <w:p w14:paraId="6A1820AF" w14:textId="77777777" w:rsidR="00CA259A" w:rsidRDefault="00CA259A">
            <w:pPr>
              <w:pStyle w:val="TAC"/>
              <w:rPr>
                <w:noProof/>
              </w:rPr>
            </w:pPr>
            <w:r>
              <w:rPr>
                <w:noProof/>
              </w:rPr>
              <w:t>SNR+12</w:t>
            </w:r>
          </w:p>
        </w:tc>
        <w:tc>
          <w:tcPr>
            <w:tcW w:w="900" w:type="dxa"/>
          </w:tcPr>
          <w:p w14:paraId="3AAAC000" w14:textId="77777777" w:rsidR="00CA259A" w:rsidRDefault="00CA259A">
            <w:pPr>
              <w:pStyle w:val="TAC"/>
              <w:rPr>
                <w:noProof/>
              </w:rPr>
            </w:pPr>
            <w:r>
              <w:rPr>
                <w:noProof/>
              </w:rPr>
              <w:t>7</w:t>
            </w:r>
          </w:p>
        </w:tc>
        <w:tc>
          <w:tcPr>
            <w:tcW w:w="1080" w:type="dxa"/>
          </w:tcPr>
          <w:p w14:paraId="4394A574" w14:textId="77777777" w:rsidR="00CA259A" w:rsidRDefault="00CA259A">
            <w:pPr>
              <w:pStyle w:val="TAC"/>
              <w:rPr>
                <w:noProof/>
              </w:rPr>
            </w:pPr>
            <w:r>
              <w:rPr>
                <w:noProof/>
              </w:rPr>
              <w:t>off</w:t>
            </w:r>
          </w:p>
        </w:tc>
        <w:tc>
          <w:tcPr>
            <w:tcW w:w="1620" w:type="dxa"/>
            <w:gridSpan w:val="2"/>
          </w:tcPr>
          <w:p w14:paraId="389C2ABC" w14:textId="77777777" w:rsidR="00CA259A" w:rsidRDefault="00CA259A">
            <w:pPr>
              <w:pStyle w:val="TAC"/>
              <w:rPr>
                <w:noProof/>
              </w:rPr>
            </w:pPr>
            <w:r>
              <w:rPr>
                <w:noProof/>
              </w:rPr>
              <w:t>AMR@12.2</w:t>
            </w:r>
          </w:p>
        </w:tc>
        <w:tc>
          <w:tcPr>
            <w:tcW w:w="2509" w:type="dxa"/>
            <w:tcBorders>
              <w:right w:val="single" w:sz="12" w:space="0" w:color="auto"/>
            </w:tcBorders>
          </w:tcPr>
          <w:p w14:paraId="5A202EBC" w14:textId="77777777" w:rsidR="00CA259A" w:rsidRDefault="00CA259A">
            <w:pPr>
              <w:pStyle w:val="TAC"/>
              <w:rPr>
                <w:noProof/>
              </w:rPr>
            </w:pPr>
            <w:r>
              <w:rPr>
                <w:noProof/>
              </w:rPr>
              <w:t>3 4 5 6 1 2</w:t>
            </w:r>
          </w:p>
        </w:tc>
      </w:tr>
      <w:tr w:rsidR="00CA259A" w14:paraId="5D67909A" w14:textId="77777777">
        <w:trPr>
          <w:gridBefore w:val="2"/>
          <w:wBefore w:w="2716" w:type="dxa"/>
          <w:cantSplit/>
          <w:jc w:val="center"/>
        </w:trPr>
        <w:tc>
          <w:tcPr>
            <w:tcW w:w="690" w:type="dxa"/>
            <w:tcBorders>
              <w:left w:val="single" w:sz="12" w:space="0" w:color="auto"/>
              <w:bottom w:val="single" w:sz="12" w:space="0" w:color="auto"/>
            </w:tcBorders>
          </w:tcPr>
          <w:p w14:paraId="684DCE6B" w14:textId="77777777" w:rsidR="00CA259A" w:rsidRDefault="00CA259A">
            <w:pPr>
              <w:pStyle w:val="TAC"/>
              <w:rPr>
                <w:noProof/>
              </w:rPr>
            </w:pPr>
            <w:r>
              <w:rPr>
                <w:noProof/>
              </w:rPr>
              <w:t>24</w:t>
            </w:r>
          </w:p>
        </w:tc>
        <w:tc>
          <w:tcPr>
            <w:tcW w:w="1080" w:type="dxa"/>
            <w:tcBorders>
              <w:bottom w:val="single" w:sz="12" w:space="0" w:color="auto"/>
            </w:tcBorders>
          </w:tcPr>
          <w:p w14:paraId="0BF4C78D" w14:textId="77777777" w:rsidR="00CA259A" w:rsidRDefault="00CA259A">
            <w:pPr>
              <w:pStyle w:val="TAC"/>
              <w:rPr>
                <w:noProof/>
              </w:rPr>
            </w:pPr>
            <w:r>
              <w:rPr>
                <w:noProof/>
              </w:rPr>
              <w:t>nominal</w:t>
            </w:r>
          </w:p>
        </w:tc>
        <w:tc>
          <w:tcPr>
            <w:tcW w:w="1071" w:type="dxa"/>
            <w:tcBorders>
              <w:bottom w:val="single" w:sz="12" w:space="0" w:color="auto"/>
            </w:tcBorders>
          </w:tcPr>
          <w:p w14:paraId="4898162F" w14:textId="77777777" w:rsidR="00CA259A" w:rsidRDefault="00CA259A">
            <w:pPr>
              <w:pStyle w:val="TAC"/>
              <w:rPr>
                <w:noProof/>
              </w:rPr>
            </w:pPr>
            <w:r>
              <w:rPr>
                <w:noProof/>
              </w:rPr>
              <w:t>SNR+12</w:t>
            </w:r>
          </w:p>
        </w:tc>
        <w:tc>
          <w:tcPr>
            <w:tcW w:w="900" w:type="dxa"/>
            <w:tcBorders>
              <w:bottom w:val="single" w:sz="12" w:space="0" w:color="auto"/>
            </w:tcBorders>
          </w:tcPr>
          <w:p w14:paraId="0D97D821" w14:textId="77777777" w:rsidR="00CA259A" w:rsidRDefault="00CA259A">
            <w:pPr>
              <w:pStyle w:val="TAC"/>
              <w:rPr>
                <w:noProof/>
              </w:rPr>
            </w:pPr>
            <w:r>
              <w:rPr>
                <w:noProof/>
              </w:rPr>
              <w:t>-</w:t>
            </w:r>
          </w:p>
        </w:tc>
        <w:tc>
          <w:tcPr>
            <w:tcW w:w="1080" w:type="dxa"/>
            <w:tcBorders>
              <w:bottom w:val="single" w:sz="12" w:space="0" w:color="auto"/>
            </w:tcBorders>
          </w:tcPr>
          <w:p w14:paraId="154B0F4E" w14:textId="77777777" w:rsidR="00CA259A" w:rsidRDefault="00CA259A">
            <w:pPr>
              <w:pStyle w:val="TAC"/>
              <w:rPr>
                <w:noProof/>
              </w:rPr>
            </w:pPr>
            <w:r>
              <w:rPr>
                <w:noProof/>
              </w:rPr>
              <w:t>off</w:t>
            </w:r>
          </w:p>
        </w:tc>
        <w:tc>
          <w:tcPr>
            <w:tcW w:w="1620" w:type="dxa"/>
            <w:gridSpan w:val="2"/>
            <w:tcBorders>
              <w:bottom w:val="single" w:sz="12" w:space="0" w:color="auto"/>
            </w:tcBorders>
          </w:tcPr>
          <w:p w14:paraId="7B96E857" w14:textId="77777777" w:rsidR="00CA259A" w:rsidRDefault="00CA259A">
            <w:pPr>
              <w:pStyle w:val="TAC"/>
              <w:rPr>
                <w:noProof/>
              </w:rPr>
            </w:pPr>
            <w:r>
              <w:rPr>
                <w:noProof/>
              </w:rPr>
              <w:t>AMR@5.9</w:t>
            </w:r>
          </w:p>
        </w:tc>
        <w:tc>
          <w:tcPr>
            <w:tcW w:w="2509" w:type="dxa"/>
            <w:tcBorders>
              <w:bottom w:val="single" w:sz="12" w:space="0" w:color="auto"/>
              <w:right w:val="single" w:sz="12" w:space="0" w:color="auto"/>
            </w:tcBorders>
          </w:tcPr>
          <w:p w14:paraId="675C5CF8" w14:textId="77777777" w:rsidR="00CA259A" w:rsidRDefault="00CA259A">
            <w:pPr>
              <w:pStyle w:val="TAC"/>
              <w:rPr>
                <w:noProof/>
              </w:rPr>
            </w:pPr>
            <w:r>
              <w:rPr>
                <w:noProof/>
              </w:rPr>
              <w:t>3 4 5 6 1 2</w:t>
            </w:r>
          </w:p>
        </w:tc>
      </w:tr>
      <w:tr w:rsidR="00CA259A" w14:paraId="4BD83196" w14:textId="77777777">
        <w:trPr>
          <w:gridBefore w:val="2"/>
          <w:wBefore w:w="2716" w:type="dxa"/>
          <w:cantSplit/>
          <w:jc w:val="center"/>
        </w:trPr>
        <w:tc>
          <w:tcPr>
            <w:tcW w:w="690" w:type="dxa"/>
            <w:tcBorders>
              <w:top w:val="nil"/>
              <w:left w:val="single" w:sz="12" w:space="0" w:color="000000"/>
            </w:tcBorders>
          </w:tcPr>
          <w:p w14:paraId="69233D1C" w14:textId="77777777" w:rsidR="00CA259A" w:rsidRDefault="00CA259A">
            <w:pPr>
              <w:pStyle w:val="TAC"/>
              <w:rPr>
                <w:noProof/>
              </w:rPr>
            </w:pPr>
            <w:r>
              <w:rPr>
                <w:noProof/>
              </w:rPr>
              <w:t>25</w:t>
            </w:r>
          </w:p>
        </w:tc>
        <w:tc>
          <w:tcPr>
            <w:tcW w:w="1080" w:type="dxa"/>
            <w:tcBorders>
              <w:top w:val="nil"/>
            </w:tcBorders>
          </w:tcPr>
          <w:p w14:paraId="07EC3ADC" w14:textId="77777777" w:rsidR="00CA259A" w:rsidRDefault="00CA259A">
            <w:pPr>
              <w:pStyle w:val="TAC"/>
              <w:rPr>
                <w:noProof/>
              </w:rPr>
            </w:pPr>
            <w:r>
              <w:rPr>
                <w:noProof/>
              </w:rPr>
              <w:t>nominal</w:t>
            </w:r>
          </w:p>
        </w:tc>
        <w:tc>
          <w:tcPr>
            <w:tcW w:w="1071" w:type="dxa"/>
            <w:tcBorders>
              <w:top w:val="nil"/>
            </w:tcBorders>
          </w:tcPr>
          <w:p w14:paraId="0C9ABBAD" w14:textId="77777777" w:rsidR="00CA259A" w:rsidRDefault="00CA259A">
            <w:pPr>
              <w:pStyle w:val="TAC"/>
              <w:rPr>
                <w:noProof/>
              </w:rPr>
            </w:pPr>
            <w:r>
              <w:rPr>
                <w:noProof/>
              </w:rPr>
              <w:t>SNR</w:t>
            </w:r>
          </w:p>
        </w:tc>
        <w:tc>
          <w:tcPr>
            <w:tcW w:w="900" w:type="dxa"/>
            <w:tcBorders>
              <w:top w:val="nil"/>
            </w:tcBorders>
          </w:tcPr>
          <w:p w14:paraId="271EA6B4" w14:textId="77777777" w:rsidR="00CA259A" w:rsidRDefault="00CA259A">
            <w:pPr>
              <w:pStyle w:val="TAC"/>
              <w:rPr>
                <w:noProof/>
              </w:rPr>
            </w:pPr>
            <w:r>
              <w:rPr>
                <w:noProof/>
              </w:rPr>
              <w:t>-</w:t>
            </w:r>
          </w:p>
        </w:tc>
        <w:tc>
          <w:tcPr>
            <w:tcW w:w="1080" w:type="dxa"/>
            <w:tcBorders>
              <w:top w:val="nil"/>
            </w:tcBorders>
          </w:tcPr>
          <w:p w14:paraId="5DEE0C79" w14:textId="77777777" w:rsidR="00CA259A" w:rsidRDefault="00CA259A">
            <w:pPr>
              <w:pStyle w:val="TAC"/>
              <w:rPr>
                <w:noProof/>
              </w:rPr>
            </w:pPr>
            <w:r>
              <w:rPr>
                <w:noProof/>
              </w:rPr>
              <w:t>off</w:t>
            </w:r>
          </w:p>
        </w:tc>
        <w:tc>
          <w:tcPr>
            <w:tcW w:w="1620" w:type="dxa"/>
            <w:gridSpan w:val="2"/>
            <w:tcBorders>
              <w:top w:val="nil"/>
            </w:tcBorders>
          </w:tcPr>
          <w:p w14:paraId="106169EF" w14:textId="77777777" w:rsidR="00CA259A" w:rsidRDefault="00CA259A">
            <w:pPr>
              <w:pStyle w:val="TAC"/>
              <w:rPr>
                <w:noProof/>
              </w:rPr>
            </w:pPr>
            <w:r>
              <w:rPr>
                <w:noProof/>
              </w:rPr>
              <w:t>AMR/NS@12.2</w:t>
            </w:r>
          </w:p>
        </w:tc>
        <w:tc>
          <w:tcPr>
            <w:tcW w:w="2509" w:type="dxa"/>
            <w:tcBorders>
              <w:top w:val="nil"/>
              <w:right w:val="single" w:sz="12" w:space="0" w:color="000000"/>
            </w:tcBorders>
          </w:tcPr>
          <w:p w14:paraId="04299F7D" w14:textId="77777777" w:rsidR="00CA259A" w:rsidRDefault="00CA259A">
            <w:pPr>
              <w:pStyle w:val="TAC"/>
              <w:rPr>
                <w:noProof/>
              </w:rPr>
            </w:pPr>
            <w:r>
              <w:rPr>
                <w:noProof/>
              </w:rPr>
              <w:t>1 2 3 4 5 6</w:t>
            </w:r>
          </w:p>
        </w:tc>
      </w:tr>
      <w:tr w:rsidR="00CA259A" w14:paraId="01DD6534" w14:textId="77777777">
        <w:trPr>
          <w:gridBefore w:val="2"/>
          <w:wBefore w:w="2716" w:type="dxa"/>
          <w:cantSplit/>
          <w:jc w:val="center"/>
        </w:trPr>
        <w:tc>
          <w:tcPr>
            <w:tcW w:w="690" w:type="dxa"/>
            <w:tcBorders>
              <w:left w:val="single" w:sz="12" w:space="0" w:color="000000"/>
            </w:tcBorders>
          </w:tcPr>
          <w:p w14:paraId="3FF323A8" w14:textId="77777777" w:rsidR="00CA259A" w:rsidRDefault="00CA259A">
            <w:pPr>
              <w:pStyle w:val="TAC"/>
              <w:rPr>
                <w:noProof/>
              </w:rPr>
            </w:pPr>
            <w:r>
              <w:rPr>
                <w:noProof/>
              </w:rPr>
              <w:t>26</w:t>
            </w:r>
          </w:p>
        </w:tc>
        <w:tc>
          <w:tcPr>
            <w:tcW w:w="1080" w:type="dxa"/>
          </w:tcPr>
          <w:p w14:paraId="6DABA78A" w14:textId="77777777" w:rsidR="00CA259A" w:rsidRDefault="00CA259A">
            <w:pPr>
              <w:pStyle w:val="TAC"/>
              <w:rPr>
                <w:noProof/>
              </w:rPr>
            </w:pPr>
            <w:r>
              <w:rPr>
                <w:noProof/>
              </w:rPr>
              <w:t>nominal</w:t>
            </w:r>
          </w:p>
        </w:tc>
        <w:tc>
          <w:tcPr>
            <w:tcW w:w="1071" w:type="dxa"/>
          </w:tcPr>
          <w:p w14:paraId="6D474C38" w14:textId="77777777" w:rsidR="00CA259A" w:rsidRDefault="00CA259A">
            <w:pPr>
              <w:pStyle w:val="TAC"/>
              <w:rPr>
                <w:noProof/>
              </w:rPr>
            </w:pPr>
            <w:r>
              <w:rPr>
                <w:noProof/>
              </w:rPr>
              <w:t>SNR</w:t>
            </w:r>
          </w:p>
        </w:tc>
        <w:tc>
          <w:tcPr>
            <w:tcW w:w="900" w:type="dxa"/>
          </w:tcPr>
          <w:p w14:paraId="6344008B" w14:textId="77777777" w:rsidR="00CA259A" w:rsidRDefault="00CA259A">
            <w:pPr>
              <w:pStyle w:val="TAC"/>
              <w:rPr>
                <w:noProof/>
              </w:rPr>
            </w:pPr>
            <w:r>
              <w:rPr>
                <w:noProof/>
              </w:rPr>
              <w:t>-</w:t>
            </w:r>
          </w:p>
        </w:tc>
        <w:tc>
          <w:tcPr>
            <w:tcW w:w="1080" w:type="dxa"/>
          </w:tcPr>
          <w:p w14:paraId="42D5CC9B" w14:textId="77777777" w:rsidR="00CA259A" w:rsidRDefault="00CA259A">
            <w:pPr>
              <w:pStyle w:val="TAC"/>
              <w:rPr>
                <w:noProof/>
              </w:rPr>
            </w:pPr>
            <w:r>
              <w:rPr>
                <w:noProof/>
              </w:rPr>
              <w:t>off</w:t>
            </w:r>
          </w:p>
        </w:tc>
        <w:tc>
          <w:tcPr>
            <w:tcW w:w="1620" w:type="dxa"/>
            <w:gridSpan w:val="2"/>
          </w:tcPr>
          <w:p w14:paraId="1F1736AB" w14:textId="77777777" w:rsidR="00CA259A" w:rsidRDefault="00CA259A">
            <w:pPr>
              <w:pStyle w:val="TAC"/>
              <w:rPr>
                <w:noProof/>
              </w:rPr>
            </w:pPr>
            <w:r>
              <w:rPr>
                <w:noProof/>
              </w:rPr>
              <w:t>AMR/NS@5.9</w:t>
            </w:r>
          </w:p>
        </w:tc>
        <w:tc>
          <w:tcPr>
            <w:tcW w:w="2509" w:type="dxa"/>
            <w:tcBorders>
              <w:right w:val="single" w:sz="12" w:space="0" w:color="000000"/>
            </w:tcBorders>
          </w:tcPr>
          <w:p w14:paraId="58990839" w14:textId="77777777" w:rsidR="00CA259A" w:rsidRDefault="00CA259A">
            <w:pPr>
              <w:pStyle w:val="TAC"/>
              <w:rPr>
                <w:noProof/>
              </w:rPr>
            </w:pPr>
            <w:r>
              <w:rPr>
                <w:noProof/>
              </w:rPr>
              <w:t>1 2 3 4 5 6</w:t>
            </w:r>
          </w:p>
        </w:tc>
      </w:tr>
      <w:tr w:rsidR="00CA259A" w14:paraId="0582781C" w14:textId="77777777">
        <w:trPr>
          <w:gridBefore w:val="2"/>
          <w:wBefore w:w="2716" w:type="dxa"/>
          <w:cantSplit/>
          <w:jc w:val="center"/>
        </w:trPr>
        <w:tc>
          <w:tcPr>
            <w:tcW w:w="690" w:type="dxa"/>
            <w:tcBorders>
              <w:top w:val="nil"/>
              <w:left w:val="single" w:sz="12" w:space="0" w:color="000000"/>
            </w:tcBorders>
          </w:tcPr>
          <w:p w14:paraId="25801DFC" w14:textId="77777777" w:rsidR="00CA259A" w:rsidRDefault="00CA259A">
            <w:pPr>
              <w:pStyle w:val="TAC"/>
              <w:rPr>
                <w:noProof/>
              </w:rPr>
            </w:pPr>
            <w:r>
              <w:rPr>
                <w:noProof/>
              </w:rPr>
              <w:t>27</w:t>
            </w:r>
          </w:p>
        </w:tc>
        <w:tc>
          <w:tcPr>
            <w:tcW w:w="1080" w:type="dxa"/>
            <w:tcBorders>
              <w:top w:val="nil"/>
            </w:tcBorders>
          </w:tcPr>
          <w:p w14:paraId="3F0B18D4" w14:textId="77777777" w:rsidR="00CA259A" w:rsidRDefault="00CA259A">
            <w:pPr>
              <w:pStyle w:val="TAC"/>
              <w:rPr>
                <w:noProof/>
              </w:rPr>
            </w:pPr>
            <w:r>
              <w:rPr>
                <w:noProof/>
              </w:rPr>
              <w:t>nominal</w:t>
            </w:r>
          </w:p>
        </w:tc>
        <w:tc>
          <w:tcPr>
            <w:tcW w:w="1071" w:type="dxa"/>
            <w:tcBorders>
              <w:top w:val="nil"/>
            </w:tcBorders>
          </w:tcPr>
          <w:p w14:paraId="27C4440D" w14:textId="77777777" w:rsidR="00CA259A" w:rsidRDefault="00CA259A">
            <w:pPr>
              <w:pStyle w:val="TAC"/>
              <w:rPr>
                <w:noProof/>
              </w:rPr>
            </w:pPr>
            <w:r>
              <w:rPr>
                <w:noProof/>
              </w:rPr>
              <w:t>SNR+6</w:t>
            </w:r>
          </w:p>
        </w:tc>
        <w:tc>
          <w:tcPr>
            <w:tcW w:w="900" w:type="dxa"/>
            <w:tcBorders>
              <w:top w:val="nil"/>
            </w:tcBorders>
          </w:tcPr>
          <w:p w14:paraId="2F7361B1" w14:textId="77777777" w:rsidR="00CA259A" w:rsidRDefault="00CA259A">
            <w:pPr>
              <w:pStyle w:val="TAC"/>
              <w:rPr>
                <w:noProof/>
              </w:rPr>
            </w:pPr>
            <w:r>
              <w:rPr>
                <w:noProof/>
              </w:rPr>
              <w:t>-</w:t>
            </w:r>
          </w:p>
        </w:tc>
        <w:tc>
          <w:tcPr>
            <w:tcW w:w="1080" w:type="dxa"/>
            <w:tcBorders>
              <w:top w:val="nil"/>
            </w:tcBorders>
          </w:tcPr>
          <w:p w14:paraId="78779B43" w14:textId="77777777" w:rsidR="00CA259A" w:rsidRDefault="00CA259A">
            <w:pPr>
              <w:pStyle w:val="TAC"/>
              <w:rPr>
                <w:noProof/>
              </w:rPr>
            </w:pPr>
            <w:r>
              <w:rPr>
                <w:noProof/>
              </w:rPr>
              <w:t>off</w:t>
            </w:r>
          </w:p>
        </w:tc>
        <w:tc>
          <w:tcPr>
            <w:tcW w:w="1620" w:type="dxa"/>
            <w:gridSpan w:val="2"/>
            <w:tcBorders>
              <w:top w:val="nil"/>
            </w:tcBorders>
          </w:tcPr>
          <w:p w14:paraId="1F8C62FC" w14:textId="77777777" w:rsidR="00CA259A" w:rsidRDefault="00CA259A">
            <w:pPr>
              <w:pStyle w:val="TAC"/>
              <w:rPr>
                <w:noProof/>
              </w:rPr>
            </w:pPr>
            <w:r>
              <w:rPr>
                <w:noProof/>
              </w:rPr>
              <w:t>AMR/NS@12.2</w:t>
            </w:r>
          </w:p>
        </w:tc>
        <w:tc>
          <w:tcPr>
            <w:tcW w:w="2509" w:type="dxa"/>
            <w:tcBorders>
              <w:top w:val="nil"/>
              <w:right w:val="single" w:sz="12" w:space="0" w:color="000000"/>
            </w:tcBorders>
          </w:tcPr>
          <w:p w14:paraId="67BE2AF2" w14:textId="77777777" w:rsidR="00CA259A" w:rsidRDefault="00CA259A">
            <w:pPr>
              <w:pStyle w:val="TAC"/>
              <w:rPr>
                <w:noProof/>
              </w:rPr>
            </w:pPr>
            <w:r>
              <w:rPr>
                <w:noProof/>
              </w:rPr>
              <w:t>2 3 4 5 6 1</w:t>
            </w:r>
          </w:p>
        </w:tc>
      </w:tr>
      <w:tr w:rsidR="00CA259A" w14:paraId="0288215C" w14:textId="77777777">
        <w:trPr>
          <w:gridBefore w:val="2"/>
          <w:wBefore w:w="2716" w:type="dxa"/>
          <w:cantSplit/>
          <w:jc w:val="center"/>
        </w:trPr>
        <w:tc>
          <w:tcPr>
            <w:tcW w:w="690" w:type="dxa"/>
            <w:tcBorders>
              <w:top w:val="nil"/>
              <w:left w:val="single" w:sz="12" w:space="0" w:color="000000"/>
            </w:tcBorders>
          </w:tcPr>
          <w:p w14:paraId="794676C0" w14:textId="77777777" w:rsidR="00CA259A" w:rsidRDefault="00CA259A">
            <w:pPr>
              <w:pStyle w:val="TAC"/>
              <w:rPr>
                <w:noProof/>
              </w:rPr>
            </w:pPr>
            <w:r>
              <w:rPr>
                <w:noProof/>
              </w:rPr>
              <w:t>28</w:t>
            </w:r>
          </w:p>
        </w:tc>
        <w:tc>
          <w:tcPr>
            <w:tcW w:w="1080" w:type="dxa"/>
            <w:tcBorders>
              <w:top w:val="nil"/>
            </w:tcBorders>
          </w:tcPr>
          <w:p w14:paraId="1F46A6E0" w14:textId="77777777" w:rsidR="00CA259A" w:rsidRDefault="00CA259A">
            <w:pPr>
              <w:pStyle w:val="TAC"/>
              <w:rPr>
                <w:noProof/>
              </w:rPr>
            </w:pPr>
            <w:r>
              <w:rPr>
                <w:noProof/>
              </w:rPr>
              <w:t>nominal</w:t>
            </w:r>
          </w:p>
        </w:tc>
        <w:tc>
          <w:tcPr>
            <w:tcW w:w="1071" w:type="dxa"/>
            <w:tcBorders>
              <w:top w:val="nil"/>
            </w:tcBorders>
          </w:tcPr>
          <w:p w14:paraId="747CB46A" w14:textId="77777777" w:rsidR="00CA259A" w:rsidRDefault="00CA259A">
            <w:pPr>
              <w:pStyle w:val="TAC"/>
              <w:rPr>
                <w:noProof/>
              </w:rPr>
            </w:pPr>
            <w:r>
              <w:rPr>
                <w:noProof/>
              </w:rPr>
              <w:t>SNR+6</w:t>
            </w:r>
          </w:p>
        </w:tc>
        <w:tc>
          <w:tcPr>
            <w:tcW w:w="900" w:type="dxa"/>
            <w:tcBorders>
              <w:top w:val="nil"/>
            </w:tcBorders>
          </w:tcPr>
          <w:p w14:paraId="6F224CED" w14:textId="77777777" w:rsidR="00CA259A" w:rsidRDefault="00CA259A">
            <w:pPr>
              <w:pStyle w:val="TAC"/>
              <w:rPr>
                <w:noProof/>
              </w:rPr>
            </w:pPr>
            <w:r>
              <w:rPr>
                <w:noProof/>
              </w:rPr>
              <w:t>-</w:t>
            </w:r>
          </w:p>
        </w:tc>
        <w:tc>
          <w:tcPr>
            <w:tcW w:w="1080" w:type="dxa"/>
            <w:tcBorders>
              <w:top w:val="nil"/>
            </w:tcBorders>
          </w:tcPr>
          <w:p w14:paraId="11EE1B35" w14:textId="77777777" w:rsidR="00CA259A" w:rsidRDefault="00CA259A">
            <w:pPr>
              <w:pStyle w:val="TAC"/>
              <w:rPr>
                <w:noProof/>
              </w:rPr>
            </w:pPr>
            <w:r>
              <w:rPr>
                <w:noProof/>
              </w:rPr>
              <w:t>off</w:t>
            </w:r>
          </w:p>
        </w:tc>
        <w:tc>
          <w:tcPr>
            <w:tcW w:w="1620" w:type="dxa"/>
            <w:gridSpan w:val="2"/>
            <w:tcBorders>
              <w:top w:val="nil"/>
            </w:tcBorders>
          </w:tcPr>
          <w:p w14:paraId="76968483" w14:textId="77777777" w:rsidR="00CA259A" w:rsidRDefault="00CA259A">
            <w:pPr>
              <w:pStyle w:val="TAC"/>
              <w:rPr>
                <w:noProof/>
              </w:rPr>
            </w:pPr>
            <w:r>
              <w:rPr>
                <w:noProof/>
              </w:rPr>
              <w:t>AMR/NS@5.9</w:t>
            </w:r>
          </w:p>
        </w:tc>
        <w:tc>
          <w:tcPr>
            <w:tcW w:w="2509" w:type="dxa"/>
            <w:tcBorders>
              <w:top w:val="nil"/>
              <w:right w:val="single" w:sz="12" w:space="0" w:color="000000"/>
            </w:tcBorders>
          </w:tcPr>
          <w:p w14:paraId="076681A4" w14:textId="77777777" w:rsidR="00CA259A" w:rsidRDefault="00CA259A">
            <w:pPr>
              <w:pStyle w:val="TAC"/>
              <w:rPr>
                <w:noProof/>
              </w:rPr>
            </w:pPr>
            <w:r>
              <w:rPr>
                <w:noProof/>
              </w:rPr>
              <w:t>2 3 4 5 6 1</w:t>
            </w:r>
          </w:p>
        </w:tc>
      </w:tr>
      <w:tr w:rsidR="00CA259A" w14:paraId="0B260428" w14:textId="77777777">
        <w:trPr>
          <w:gridBefore w:val="2"/>
          <w:wBefore w:w="2716" w:type="dxa"/>
          <w:cantSplit/>
          <w:jc w:val="center"/>
        </w:trPr>
        <w:tc>
          <w:tcPr>
            <w:tcW w:w="690" w:type="dxa"/>
            <w:tcBorders>
              <w:top w:val="nil"/>
              <w:left w:val="single" w:sz="12" w:space="0" w:color="000000"/>
            </w:tcBorders>
          </w:tcPr>
          <w:p w14:paraId="3B74836A" w14:textId="77777777" w:rsidR="00CA259A" w:rsidRDefault="00CA259A">
            <w:pPr>
              <w:pStyle w:val="TAC"/>
              <w:rPr>
                <w:noProof/>
              </w:rPr>
            </w:pPr>
            <w:r>
              <w:rPr>
                <w:noProof/>
              </w:rPr>
              <w:t>29</w:t>
            </w:r>
          </w:p>
        </w:tc>
        <w:tc>
          <w:tcPr>
            <w:tcW w:w="1080" w:type="dxa"/>
            <w:tcBorders>
              <w:top w:val="nil"/>
            </w:tcBorders>
          </w:tcPr>
          <w:p w14:paraId="7FE24DCD" w14:textId="77777777" w:rsidR="00CA259A" w:rsidRDefault="00CA259A">
            <w:pPr>
              <w:pStyle w:val="TAC"/>
              <w:rPr>
                <w:noProof/>
              </w:rPr>
            </w:pPr>
            <w:r>
              <w:rPr>
                <w:noProof/>
              </w:rPr>
              <w:t>nominal</w:t>
            </w:r>
          </w:p>
        </w:tc>
        <w:tc>
          <w:tcPr>
            <w:tcW w:w="1071" w:type="dxa"/>
            <w:tcBorders>
              <w:top w:val="nil"/>
            </w:tcBorders>
          </w:tcPr>
          <w:p w14:paraId="27CFAF94" w14:textId="77777777" w:rsidR="00CA259A" w:rsidRDefault="00CA259A">
            <w:pPr>
              <w:pStyle w:val="TAC"/>
              <w:rPr>
                <w:noProof/>
              </w:rPr>
            </w:pPr>
            <w:r>
              <w:rPr>
                <w:noProof/>
              </w:rPr>
              <w:t>SNR+12</w:t>
            </w:r>
          </w:p>
        </w:tc>
        <w:tc>
          <w:tcPr>
            <w:tcW w:w="900" w:type="dxa"/>
            <w:tcBorders>
              <w:top w:val="nil"/>
            </w:tcBorders>
          </w:tcPr>
          <w:p w14:paraId="658F8F37" w14:textId="77777777" w:rsidR="00CA259A" w:rsidRDefault="00CA259A">
            <w:pPr>
              <w:pStyle w:val="TAC"/>
              <w:rPr>
                <w:noProof/>
              </w:rPr>
            </w:pPr>
            <w:r>
              <w:rPr>
                <w:noProof/>
              </w:rPr>
              <w:t>-</w:t>
            </w:r>
          </w:p>
        </w:tc>
        <w:tc>
          <w:tcPr>
            <w:tcW w:w="1080" w:type="dxa"/>
            <w:tcBorders>
              <w:top w:val="nil"/>
            </w:tcBorders>
          </w:tcPr>
          <w:p w14:paraId="4F7611A3" w14:textId="77777777" w:rsidR="00CA259A" w:rsidRDefault="00CA259A">
            <w:pPr>
              <w:pStyle w:val="TAC"/>
              <w:rPr>
                <w:noProof/>
              </w:rPr>
            </w:pPr>
            <w:r>
              <w:rPr>
                <w:noProof/>
              </w:rPr>
              <w:t>off</w:t>
            </w:r>
          </w:p>
        </w:tc>
        <w:tc>
          <w:tcPr>
            <w:tcW w:w="1620" w:type="dxa"/>
            <w:gridSpan w:val="2"/>
            <w:tcBorders>
              <w:top w:val="nil"/>
            </w:tcBorders>
          </w:tcPr>
          <w:p w14:paraId="7F8F8030" w14:textId="77777777" w:rsidR="00CA259A" w:rsidRDefault="00CA259A">
            <w:pPr>
              <w:pStyle w:val="TAC"/>
              <w:rPr>
                <w:noProof/>
              </w:rPr>
            </w:pPr>
            <w:r>
              <w:rPr>
                <w:noProof/>
              </w:rPr>
              <w:t>AMR/NS@12.2</w:t>
            </w:r>
          </w:p>
        </w:tc>
        <w:tc>
          <w:tcPr>
            <w:tcW w:w="2509" w:type="dxa"/>
            <w:tcBorders>
              <w:top w:val="nil"/>
              <w:right w:val="single" w:sz="12" w:space="0" w:color="000000"/>
            </w:tcBorders>
          </w:tcPr>
          <w:p w14:paraId="3F35B9CF" w14:textId="77777777" w:rsidR="00CA259A" w:rsidRDefault="00CA259A">
            <w:pPr>
              <w:pStyle w:val="TAC"/>
              <w:rPr>
                <w:noProof/>
              </w:rPr>
            </w:pPr>
            <w:r>
              <w:rPr>
                <w:noProof/>
              </w:rPr>
              <w:t>3 4 5 6 1 2</w:t>
            </w:r>
          </w:p>
        </w:tc>
      </w:tr>
      <w:tr w:rsidR="00CA259A" w14:paraId="12718194" w14:textId="77777777">
        <w:trPr>
          <w:gridBefore w:val="2"/>
          <w:wBefore w:w="2716" w:type="dxa"/>
          <w:cantSplit/>
          <w:jc w:val="center"/>
        </w:trPr>
        <w:tc>
          <w:tcPr>
            <w:tcW w:w="690" w:type="dxa"/>
            <w:tcBorders>
              <w:top w:val="nil"/>
              <w:left w:val="single" w:sz="12" w:space="0" w:color="000000"/>
            </w:tcBorders>
          </w:tcPr>
          <w:p w14:paraId="4C7A30B9" w14:textId="77777777" w:rsidR="00CA259A" w:rsidRDefault="00CA259A">
            <w:pPr>
              <w:pStyle w:val="TAC"/>
              <w:rPr>
                <w:noProof/>
              </w:rPr>
            </w:pPr>
            <w:r>
              <w:rPr>
                <w:noProof/>
              </w:rPr>
              <w:t>30</w:t>
            </w:r>
          </w:p>
        </w:tc>
        <w:tc>
          <w:tcPr>
            <w:tcW w:w="1080" w:type="dxa"/>
            <w:tcBorders>
              <w:top w:val="nil"/>
            </w:tcBorders>
          </w:tcPr>
          <w:p w14:paraId="06ABF9E9" w14:textId="77777777" w:rsidR="00CA259A" w:rsidRDefault="00CA259A">
            <w:pPr>
              <w:pStyle w:val="TAC"/>
              <w:rPr>
                <w:noProof/>
              </w:rPr>
            </w:pPr>
            <w:r>
              <w:rPr>
                <w:noProof/>
              </w:rPr>
              <w:t>nominal</w:t>
            </w:r>
          </w:p>
        </w:tc>
        <w:tc>
          <w:tcPr>
            <w:tcW w:w="1071" w:type="dxa"/>
            <w:tcBorders>
              <w:top w:val="nil"/>
            </w:tcBorders>
          </w:tcPr>
          <w:p w14:paraId="0E9F04D0" w14:textId="77777777" w:rsidR="00CA259A" w:rsidRDefault="00CA259A">
            <w:pPr>
              <w:pStyle w:val="TAC"/>
              <w:rPr>
                <w:noProof/>
              </w:rPr>
            </w:pPr>
            <w:r>
              <w:rPr>
                <w:noProof/>
              </w:rPr>
              <w:t>SNR+12</w:t>
            </w:r>
          </w:p>
        </w:tc>
        <w:tc>
          <w:tcPr>
            <w:tcW w:w="900" w:type="dxa"/>
            <w:tcBorders>
              <w:top w:val="nil"/>
            </w:tcBorders>
          </w:tcPr>
          <w:p w14:paraId="058856A4" w14:textId="77777777" w:rsidR="00CA259A" w:rsidRDefault="00CA259A">
            <w:pPr>
              <w:pStyle w:val="TAC"/>
              <w:rPr>
                <w:noProof/>
              </w:rPr>
            </w:pPr>
            <w:r>
              <w:rPr>
                <w:noProof/>
              </w:rPr>
              <w:t>-</w:t>
            </w:r>
          </w:p>
        </w:tc>
        <w:tc>
          <w:tcPr>
            <w:tcW w:w="1080" w:type="dxa"/>
            <w:tcBorders>
              <w:top w:val="nil"/>
            </w:tcBorders>
          </w:tcPr>
          <w:p w14:paraId="5A707219" w14:textId="77777777" w:rsidR="00CA259A" w:rsidRDefault="00CA259A">
            <w:pPr>
              <w:pStyle w:val="TAC"/>
              <w:rPr>
                <w:noProof/>
              </w:rPr>
            </w:pPr>
            <w:r>
              <w:rPr>
                <w:noProof/>
              </w:rPr>
              <w:t>off</w:t>
            </w:r>
          </w:p>
        </w:tc>
        <w:tc>
          <w:tcPr>
            <w:tcW w:w="1620" w:type="dxa"/>
            <w:gridSpan w:val="2"/>
            <w:tcBorders>
              <w:top w:val="nil"/>
            </w:tcBorders>
          </w:tcPr>
          <w:p w14:paraId="26D5FC7B" w14:textId="77777777" w:rsidR="00CA259A" w:rsidRDefault="00CA259A">
            <w:pPr>
              <w:pStyle w:val="TAC"/>
              <w:rPr>
                <w:noProof/>
              </w:rPr>
            </w:pPr>
            <w:r>
              <w:rPr>
                <w:noProof/>
              </w:rPr>
              <w:t>AMR/NS@5.9</w:t>
            </w:r>
          </w:p>
        </w:tc>
        <w:tc>
          <w:tcPr>
            <w:tcW w:w="2509" w:type="dxa"/>
            <w:tcBorders>
              <w:top w:val="nil"/>
              <w:right w:val="single" w:sz="12" w:space="0" w:color="000000"/>
            </w:tcBorders>
          </w:tcPr>
          <w:p w14:paraId="7A43B486" w14:textId="77777777" w:rsidR="00CA259A" w:rsidRDefault="00CA259A">
            <w:pPr>
              <w:pStyle w:val="TAC"/>
              <w:rPr>
                <w:noProof/>
              </w:rPr>
            </w:pPr>
            <w:r>
              <w:rPr>
                <w:noProof/>
              </w:rPr>
              <w:t>3 4 5 6 1 2</w:t>
            </w:r>
          </w:p>
        </w:tc>
      </w:tr>
      <w:tr w:rsidR="00CA259A" w14:paraId="7F204806" w14:textId="77777777">
        <w:trPr>
          <w:gridBefore w:val="2"/>
          <w:wBefore w:w="2716" w:type="dxa"/>
          <w:cantSplit/>
          <w:jc w:val="center"/>
        </w:trPr>
        <w:tc>
          <w:tcPr>
            <w:tcW w:w="690" w:type="dxa"/>
            <w:tcBorders>
              <w:top w:val="nil"/>
              <w:left w:val="single" w:sz="12" w:space="0" w:color="000000"/>
            </w:tcBorders>
          </w:tcPr>
          <w:p w14:paraId="2784B8D9" w14:textId="77777777" w:rsidR="00CA259A" w:rsidRDefault="00CA259A">
            <w:pPr>
              <w:pStyle w:val="TAC"/>
              <w:rPr>
                <w:noProof/>
              </w:rPr>
            </w:pPr>
            <w:r>
              <w:rPr>
                <w:noProof/>
              </w:rPr>
              <w:t>31</w:t>
            </w:r>
          </w:p>
        </w:tc>
        <w:tc>
          <w:tcPr>
            <w:tcW w:w="1080" w:type="dxa"/>
            <w:tcBorders>
              <w:top w:val="nil"/>
            </w:tcBorders>
          </w:tcPr>
          <w:p w14:paraId="29B42B82" w14:textId="77777777" w:rsidR="00CA259A" w:rsidRDefault="00CA259A">
            <w:pPr>
              <w:pStyle w:val="TAC"/>
              <w:rPr>
                <w:noProof/>
              </w:rPr>
            </w:pPr>
            <w:r>
              <w:rPr>
                <w:noProof/>
              </w:rPr>
              <w:t>nominal</w:t>
            </w:r>
          </w:p>
        </w:tc>
        <w:tc>
          <w:tcPr>
            <w:tcW w:w="1071" w:type="dxa"/>
            <w:tcBorders>
              <w:top w:val="nil"/>
            </w:tcBorders>
          </w:tcPr>
          <w:p w14:paraId="7FF5E96C" w14:textId="77777777" w:rsidR="00CA259A" w:rsidRDefault="00CA259A">
            <w:pPr>
              <w:pStyle w:val="TAC"/>
              <w:rPr>
                <w:noProof/>
              </w:rPr>
            </w:pPr>
            <w:r>
              <w:rPr>
                <w:noProof/>
              </w:rPr>
              <w:t>SNR+6</w:t>
            </w:r>
          </w:p>
        </w:tc>
        <w:tc>
          <w:tcPr>
            <w:tcW w:w="900" w:type="dxa"/>
            <w:tcBorders>
              <w:top w:val="nil"/>
            </w:tcBorders>
          </w:tcPr>
          <w:p w14:paraId="1808D437" w14:textId="77777777" w:rsidR="00CA259A" w:rsidRDefault="00CA259A">
            <w:pPr>
              <w:pStyle w:val="TAC"/>
              <w:rPr>
                <w:noProof/>
              </w:rPr>
            </w:pPr>
            <w:r>
              <w:rPr>
                <w:noProof/>
              </w:rPr>
              <w:t>-</w:t>
            </w:r>
          </w:p>
        </w:tc>
        <w:tc>
          <w:tcPr>
            <w:tcW w:w="1080" w:type="dxa"/>
            <w:tcBorders>
              <w:top w:val="nil"/>
            </w:tcBorders>
          </w:tcPr>
          <w:p w14:paraId="25C1FEC0" w14:textId="77777777" w:rsidR="00CA259A" w:rsidRDefault="00CA259A">
            <w:pPr>
              <w:pStyle w:val="TAC"/>
              <w:rPr>
                <w:noProof/>
              </w:rPr>
            </w:pPr>
            <w:r>
              <w:rPr>
                <w:noProof/>
              </w:rPr>
              <w:t>on</w:t>
            </w:r>
          </w:p>
        </w:tc>
        <w:tc>
          <w:tcPr>
            <w:tcW w:w="1620" w:type="dxa"/>
            <w:gridSpan w:val="2"/>
            <w:tcBorders>
              <w:top w:val="nil"/>
            </w:tcBorders>
          </w:tcPr>
          <w:p w14:paraId="1E56CB24" w14:textId="77777777" w:rsidR="00CA259A" w:rsidRDefault="00CA259A">
            <w:pPr>
              <w:pStyle w:val="TAC"/>
              <w:rPr>
                <w:noProof/>
              </w:rPr>
            </w:pPr>
            <w:r>
              <w:rPr>
                <w:noProof/>
              </w:rPr>
              <w:t>AMR/NS@12.2</w:t>
            </w:r>
          </w:p>
        </w:tc>
        <w:tc>
          <w:tcPr>
            <w:tcW w:w="2509" w:type="dxa"/>
            <w:tcBorders>
              <w:top w:val="nil"/>
              <w:right w:val="single" w:sz="12" w:space="0" w:color="000000"/>
            </w:tcBorders>
          </w:tcPr>
          <w:p w14:paraId="02BBF12F" w14:textId="77777777" w:rsidR="00CA259A" w:rsidRDefault="00CA259A">
            <w:pPr>
              <w:pStyle w:val="TAC"/>
              <w:rPr>
                <w:noProof/>
              </w:rPr>
            </w:pPr>
            <w:r>
              <w:rPr>
                <w:noProof/>
              </w:rPr>
              <w:t>2 3 4 5 6 1</w:t>
            </w:r>
          </w:p>
        </w:tc>
      </w:tr>
      <w:tr w:rsidR="00CA259A" w14:paraId="18F27F06" w14:textId="77777777">
        <w:trPr>
          <w:gridBefore w:val="2"/>
          <w:wBefore w:w="2716" w:type="dxa"/>
          <w:cantSplit/>
          <w:jc w:val="center"/>
        </w:trPr>
        <w:tc>
          <w:tcPr>
            <w:tcW w:w="690" w:type="dxa"/>
            <w:tcBorders>
              <w:top w:val="nil"/>
              <w:left w:val="single" w:sz="12" w:space="0" w:color="000000"/>
            </w:tcBorders>
          </w:tcPr>
          <w:p w14:paraId="147817FA" w14:textId="77777777" w:rsidR="00CA259A" w:rsidRDefault="00CA259A">
            <w:pPr>
              <w:pStyle w:val="TAC"/>
              <w:rPr>
                <w:noProof/>
              </w:rPr>
            </w:pPr>
            <w:r>
              <w:rPr>
                <w:noProof/>
              </w:rPr>
              <w:t>32</w:t>
            </w:r>
          </w:p>
        </w:tc>
        <w:tc>
          <w:tcPr>
            <w:tcW w:w="1080" w:type="dxa"/>
            <w:tcBorders>
              <w:top w:val="nil"/>
            </w:tcBorders>
          </w:tcPr>
          <w:p w14:paraId="5E3C9DB9" w14:textId="77777777" w:rsidR="00CA259A" w:rsidRDefault="00CA259A">
            <w:pPr>
              <w:pStyle w:val="TAC"/>
              <w:rPr>
                <w:noProof/>
              </w:rPr>
            </w:pPr>
            <w:r>
              <w:rPr>
                <w:noProof/>
              </w:rPr>
              <w:t>nominal</w:t>
            </w:r>
          </w:p>
        </w:tc>
        <w:tc>
          <w:tcPr>
            <w:tcW w:w="1071" w:type="dxa"/>
            <w:tcBorders>
              <w:top w:val="nil"/>
            </w:tcBorders>
          </w:tcPr>
          <w:p w14:paraId="567B9C1F" w14:textId="77777777" w:rsidR="00CA259A" w:rsidRDefault="00CA259A">
            <w:pPr>
              <w:pStyle w:val="TAC"/>
              <w:rPr>
                <w:noProof/>
              </w:rPr>
            </w:pPr>
            <w:r>
              <w:rPr>
                <w:noProof/>
              </w:rPr>
              <w:t>SNR+6</w:t>
            </w:r>
          </w:p>
        </w:tc>
        <w:tc>
          <w:tcPr>
            <w:tcW w:w="900" w:type="dxa"/>
            <w:tcBorders>
              <w:top w:val="nil"/>
            </w:tcBorders>
          </w:tcPr>
          <w:p w14:paraId="5F2129E6" w14:textId="77777777" w:rsidR="00CA259A" w:rsidRDefault="00CA259A">
            <w:pPr>
              <w:pStyle w:val="TAC"/>
              <w:rPr>
                <w:noProof/>
              </w:rPr>
            </w:pPr>
            <w:r>
              <w:rPr>
                <w:noProof/>
              </w:rPr>
              <w:t>-</w:t>
            </w:r>
          </w:p>
        </w:tc>
        <w:tc>
          <w:tcPr>
            <w:tcW w:w="1080" w:type="dxa"/>
            <w:tcBorders>
              <w:top w:val="nil"/>
            </w:tcBorders>
          </w:tcPr>
          <w:p w14:paraId="16515830" w14:textId="77777777" w:rsidR="00CA259A" w:rsidRDefault="00CA259A">
            <w:pPr>
              <w:pStyle w:val="TAC"/>
              <w:rPr>
                <w:noProof/>
              </w:rPr>
            </w:pPr>
            <w:r>
              <w:rPr>
                <w:noProof/>
              </w:rPr>
              <w:t>on</w:t>
            </w:r>
          </w:p>
        </w:tc>
        <w:tc>
          <w:tcPr>
            <w:tcW w:w="1620" w:type="dxa"/>
            <w:gridSpan w:val="2"/>
            <w:tcBorders>
              <w:top w:val="nil"/>
            </w:tcBorders>
          </w:tcPr>
          <w:p w14:paraId="49B0F809" w14:textId="77777777" w:rsidR="00CA259A" w:rsidRDefault="00CA259A">
            <w:pPr>
              <w:pStyle w:val="TAC"/>
              <w:rPr>
                <w:noProof/>
              </w:rPr>
            </w:pPr>
            <w:r>
              <w:rPr>
                <w:noProof/>
              </w:rPr>
              <w:t>AMR/NS@5.9</w:t>
            </w:r>
          </w:p>
        </w:tc>
        <w:tc>
          <w:tcPr>
            <w:tcW w:w="2509" w:type="dxa"/>
            <w:tcBorders>
              <w:top w:val="nil"/>
              <w:right w:val="single" w:sz="12" w:space="0" w:color="000000"/>
            </w:tcBorders>
          </w:tcPr>
          <w:p w14:paraId="25285FDE" w14:textId="77777777" w:rsidR="00CA259A" w:rsidRDefault="00CA259A">
            <w:pPr>
              <w:pStyle w:val="TAC"/>
              <w:rPr>
                <w:noProof/>
              </w:rPr>
            </w:pPr>
            <w:r>
              <w:rPr>
                <w:noProof/>
              </w:rPr>
              <w:t>2 3 4 5 6 1</w:t>
            </w:r>
          </w:p>
        </w:tc>
      </w:tr>
      <w:tr w:rsidR="00CA259A" w14:paraId="576BE109" w14:textId="77777777">
        <w:trPr>
          <w:gridBefore w:val="2"/>
          <w:wBefore w:w="2716" w:type="dxa"/>
          <w:cantSplit/>
          <w:jc w:val="center"/>
        </w:trPr>
        <w:tc>
          <w:tcPr>
            <w:tcW w:w="690" w:type="dxa"/>
            <w:tcBorders>
              <w:top w:val="nil"/>
              <w:left w:val="single" w:sz="12" w:space="0" w:color="000000"/>
            </w:tcBorders>
          </w:tcPr>
          <w:p w14:paraId="29FFC593" w14:textId="77777777" w:rsidR="00CA259A" w:rsidRDefault="00CA259A">
            <w:pPr>
              <w:pStyle w:val="TAC"/>
              <w:rPr>
                <w:noProof/>
              </w:rPr>
            </w:pPr>
            <w:r>
              <w:rPr>
                <w:noProof/>
              </w:rPr>
              <w:t>33</w:t>
            </w:r>
          </w:p>
        </w:tc>
        <w:tc>
          <w:tcPr>
            <w:tcW w:w="1080" w:type="dxa"/>
            <w:tcBorders>
              <w:top w:val="nil"/>
            </w:tcBorders>
          </w:tcPr>
          <w:p w14:paraId="544B5B50" w14:textId="77777777" w:rsidR="00CA259A" w:rsidRDefault="00CA259A">
            <w:pPr>
              <w:pStyle w:val="TAC"/>
              <w:rPr>
                <w:noProof/>
              </w:rPr>
            </w:pPr>
            <w:r>
              <w:rPr>
                <w:noProof/>
              </w:rPr>
              <w:t>low</w:t>
            </w:r>
          </w:p>
        </w:tc>
        <w:tc>
          <w:tcPr>
            <w:tcW w:w="1071" w:type="dxa"/>
            <w:tcBorders>
              <w:top w:val="nil"/>
            </w:tcBorders>
          </w:tcPr>
          <w:p w14:paraId="69FAEDC4" w14:textId="77777777" w:rsidR="00CA259A" w:rsidRDefault="00CA259A">
            <w:pPr>
              <w:pStyle w:val="TAC"/>
              <w:rPr>
                <w:noProof/>
              </w:rPr>
            </w:pPr>
            <w:r>
              <w:rPr>
                <w:noProof/>
              </w:rPr>
              <w:t>SNR+6</w:t>
            </w:r>
          </w:p>
        </w:tc>
        <w:tc>
          <w:tcPr>
            <w:tcW w:w="900" w:type="dxa"/>
            <w:tcBorders>
              <w:top w:val="nil"/>
            </w:tcBorders>
          </w:tcPr>
          <w:p w14:paraId="5A807302" w14:textId="77777777" w:rsidR="00CA259A" w:rsidRDefault="00CA259A">
            <w:pPr>
              <w:pStyle w:val="TAC"/>
              <w:rPr>
                <w:noProof/>
              </w:rPr>
            </w:pPr>
            <w:r>
              <w:rPr>
                <w:noProof/>
              </w:rPr>
              <w:t>-</w:t>
            </w:r>
          </w:p>
        </w:tc>
        <w:tc>
          <w:tcPr>
            <w:tcW w:w="1080" w:type="dxa"/>
            <w:tcBorders>
              <w:top w:val="nil"/>
            </w:tcBorders>
          </w:tcPr>
          <w:p w14:paraId="0CC908C5" w14:textId="77777777" w:rsidR="00CA259A" w:rsidRDefault="00CA259A">
            <w:pPr>
              <w:pStyle w:val="TAC"/>
              <w:rPr>
                <w:noProof/>
              </w:rPr>
            </w:pPr>
            <w:r>
              <w:rPr>
                <w:noProof/>
              </w:rPr>
              <w:t>off</w:t>
            </w:r>
          </w:p>
        </w:tc>
        <w:tc>
          <w:tcPr>
            <w:tcW w:w="1620" w:type="dxa"/>
            <w:gridSpan w:val="2"/>
            <w:tcBorders>
              <w:top w:val="nil"/>
            </w:tcBorders>
          </w:tcPr>
          <w:p w14:paraId="17621668" w14:textId="77777777" w:rsidR="00CA259A" w:rsidRDefault="00CA259A">
            <w:pPr>
              <w:pStyle w:val="TAC"/>
              <w:rPr>
                <w:noProof/>
              </w:rPr>
            </w:pPr>
            <w:r>
              <w:rPr>
                <w:noProof/>
              </w:rPr>
              <w:t>AMR/NS@12.2</w:t>
            </w:r>
          </w:p>
        </w:tc>
        <w:tc>
          <w:tcPr>
            <w:tcW w:w="2509" w:type="dxa"/>
            <w:tcBorders>
              <w:top w:val="nil"/>
              <w:right w:val="single" w:sz="12" w:space="0" w:color="000000"/>
            </w:tcBorders>
          </w:tcPr>
          <w:p w14:paraId="29024709" w14:textId="77777777" w:rsidR="00CA259A" w:rsidRDefault="00CA259A">
            <w:pPr>
              <w:pStyle w:val="TAC"/>
              <w:rPr>
                <w:noProof/>
              </w:rPr>
            </w:pPr>
            <w:r>
              <w:rPr>
                <w:noProof/>
              </w:rPr>
              <w:t>2 3 4 5 6 1</w:t>
            </w:r>
          </w:p>
        </w:tc>
      </w:tr>
      <w:tr w:rsidR="00CA259A" w14:paraId="564CEA7A" w14:textId="77777777">
        <w:trPr>
          <w:gridBefore w:val="2"/>
          <w:wBefore w:w="2716" w:type="dxa"/>
          <w:cantSplit/>
          <w:jc w:val="center"/>
        </w:trPr>
        <w:tc>
          <w:tcPr>
            <w:tcW w:w="690" w:type="dxa"/>
            <w:tcBorders>
              <w:top w:val="nil"/>
              <w:left w:val="single" w:sz="12" w:space="0" w:color="000000"/>
            </w:tcBorders>
          </w:tcPr>
          <w:p w14:paraId="60A4FC05" w14:textId="77777777" w:rsidR="00CA259A" w:rsidRDefault="00CA259A">
            <w:pPr>
              <w:pStyle w:val="TAC"/>
              <w:rPr>
                <w:noProof/>
              </w:rPr>
            </w:pPr>
            <w:r>
              <w:rPr>
                <w:noProof/>
              </w:rPr>
              <w:t>34</w:t>
            </w:r>
          </w:p>
        </w:tc>
        <w:tc>
          <w:tcPr>
            <w:tcW w:w="1080" w:type="dxa"/>
            <w:tcBorders>
              <w:top w:val="nil"/>
            </w:tcBorders>
          </w:tcPr>
          <w:p w14:paraId="34653F48" w14:textId="77777777" w:rsidR="00CA259A" w:rsidRDefault="00CA259A">
            <w:pPr>
              <w:pStyle w:val="TAC"/>
              <w:rPr>
                <w:noProof/>
              </w:rPr>
            </w:pPr>
            <w:r>
              <w:rPr>
                <w:noProof/>
              </w:rPr>
              <w:t>low</w:t>
            </w:r>
          </w:p>
        </w:tc>
        <w:tc>
          <w:tcPr>
            <w:tcW w:w="1071" w:type="dxa"/>
            <w:tcBorders>
              <w:top w:val="nil"/>
            </w:tcBorders>
          </w:tcPr>
          <w:p w14:paraId="2B39837A" w14:textId="77777777" w:rsidR="00CA259A" w:rsidRDefault="00CA259A">
            <w:pPr>
              <w:pStyle w:val="TAC"/>
              <w:rPr>
                <w:noProof/>
              </w:rPr>
            </w:pPr>
            <w:r>
              <w:rPr>
                <w:noProof/>
              </w:rPr>
              <w:t>SNR+6</w:t>
            </w:r>
          </w:p>
        </w:tc>
        <w:tc>
          <w:tcPr>
            <w:tcW w:w="900" w:type="dxa"/>
            <w:tcBorders>
              <w:top w:val="nil"/>
            </w:tcBorders>
          </w:tcPr>
          <w:p w14:paraId="58759C63" w14:textId="77777777" w:rsidR="00CA259A" w:rsidRDefault="00CA259A">
            <w:pPr>
              <w:pStyle w:val="TAC"/>
              <w:rPr>
                <w:noProof/>
              </w:rPr>
            </w:pPr>
            <w:r>
              <w:rPr>
                <w:noProof/>
              </w:rPr>
              <w:t>-</w:t>
            </w:r>
          </w:p>
        </w:tc>
        <w:tc>
          <w:tcPr>
            <w:tcW w:w="1080" w:type="dxa"/>
            <w:tcBorders>
              <w:top w:val="nil"/>
            </w:tcBorders>
          </w:tcPr>
          <w:p w14:paraId="32FD5D3B" w14:textId="77777777" w:rsidR="00CA259A" w:rsidRDefault="00CA259A">
            <w:pPr>
              <w:pStyle w:val="TAC"/>
              <w:rPr>
                <w:noProof/>
              </w:rPr>
            </w:pPr>
            <w:r>
              <w:rPr>
                <w:noProof/>
              </w:rPr>
              <w:t>off</w:t>
            </w:r>
          </w:p>
        </w:tc>
        <w:tc>
          <w:tcPr>
            <w:tcW w:w="1620" w:type="dxa"/>
            <w:gridSpan w:val="2"/>
            <w:tcBorders>
              <w:top w:val="nil"/>
            </w:tcBorders>
          </w:tcPr>
          <w:p w14:paraId="3CEE5D0D" w14:textId="77777777" w:rsidR="00CA259A" w:rsidRDefault="00CA259A">
            <w:pPr>
              <w:pStyle w:val="TAC"/>
              <w:rPr>
                <w:noProof/>
              </w:rPr>
            </w:pPr>
            <w:r>
              <w:rPr>
                <w:noProof/>
              </w:rPr>
              <w:t>AMR/NS@5.9</w:t>
            </w:r>
          </w:p>
        </w:tc>
        <w:tc>
          <w:tcPr>
            <w:tcW w:w="2509" w:type="dxa"/>
            <w:tcBorders>
              <w:top w:val="nil"/>
              <w:right w:val="single" w:sz="12" w:space="0" w:color="000000"/>
            </w:tcBorders>
          </w:tcPr>
          <w:p w14:paraId="1F74938A" w14:textId="77777777" w:rsidR="00CA259A" w:rsidRDefault="00CA259A">
            <w:pPr>
              <w:pStyle w:val="TAC"/>
              <w:rPr>
                <w:noProof/>
              </w:rPr>
            </w:pPr>
            <w:r>
              <w:rPr>
                <w:noProof/>
              </w:rPr>
              <w:t>2 3 4 5 6 1</w:t>
            </w:r>
          </w:p>
        </w:tc>
      </w:tr>
      <w:tr w:rsidR="00CA259A" w14:paraId="272C5B19" w14:textId="77777777">
        <w:trPr>
          <w:gridBefore w:val="2"/>
          <w:wBefore w:w="2716" w:type="dxa"/>
          <w:cantSplit/>
          <w:jc w:val="center"/>
        </w:trPr>
        <w:tc>
          <w:tcPr>
            <w:tcW w:w="690" w:type="dxa"/>
            <w:tcBorders>
              <w:top w:val="nil"/>
              <w:left w:val="single" w:sz="12" w:space="0" w:color="000000"/>
            </w:tcBorders>
          </w:tcPr>
          <w:p w14:paraId="5FCC1FE3" w14:textId="77777777" w:rsidR="00CA259A" w:rsidRDefault="00CA259A">
            <w:pPr>
              <w:pStyle w:val="TAC"/>
              <w:rPr>
                <w:noProof/>
              </w:rPr>
            </w:pPr>
            <w:r>
              <w:rPr>
                <w:noProof/>
              </w:rPr>
              <w:t>35</w:t>
            </w:r>
          </w:p>
        </w:tc>
        <w:tc>
          <w:tcPr>
            <w:tcW w:w="1080" w:type="dxa"/>
            <w:tcBorders>
              <w:top w:val="nil"/>
            </w:tcBorders>
          </w:tcPr>
          <w:p w14:paraId="34F031F0" w14:textId="77777777" w:rsidR="00CA259A" w:rsidRDefault="00CA259A">
            <w:pPr>
              <w:pStyle w:val="TAC"/>
              <w:rPr>
                <w:noProof/>
              </w:rPr>
            </w:pPr>
            <w:r>
              <w:rPr>
                <w:noProof/>
              </w:rPr>
              <w:t>high</w:t>
            </w:r>
          </w:p>
        </w:tc>
        <w:tc>
          <w:tcPr>
            <w:tcW w:w="1071" w:type="dxa"/>
            <w:tcBorders>
              <w:top w:val="nil"/>
            </w:tcBorders>
          </w:tcPr>
          <w:p w14:paraId="7DB8A24B" w14:textId="77777777" w:rsidR="00CA259A" w:rsidRDefault="00CA259A">
            <w:pPr>
              <w:pStyle w:val="TAC"/>
              <w:rPr>
                <w:noProof/>
              </w:rPr>
            </w:pPr>
            <w:r>
              <w:rPr>
                <w:noProof/>
              </w:rPr>
              <w:t>SNR</w:t>
            </w:r>
          </w:p>
        </w:tc>
        <w:tc>
          <w:tcPr>
            <w:tcW w:w="900" w:type="dxa"/>
            <w:tcBorders>
              <w:top w:val="nil"/>
            </w:tcBorders>
          </w:tcPr>
          <w:p w14:paraId="2F371CD8" w14:textId="77777777" w:rsidR="00CA259A" w:rsidRDefault="00CA259A">
            <w:pPr>
              <w:pStyle w:val="TAC"/>
              <w:rPr>
                <w:noProof/>
              </w:rPr>
            </w:pPr>
            <w:r>
              <w:rPr>
                <w:noProof/>
              </w:rPr>
              <w:t>-</w:t>
            </w:r>
          </w:p>
        </w:tc>
        <w:tc>
          <w:tcPr>
            <w:tcW w:w="1080" w:type="dxa"/>
            <w:tcBorders>
              <w:top w:val="nil"/>
            </w:tcBorders>
          </w:tcPr>
          <w:p w14:paraId="705A5F36" w14:textId="77777777" w:rsidR="00CA259A" w:rsidRDefault="00CA259A">
            <w:pPr>
              <w:pStyle w:val="TAC"/>
              <w:rPr>
                <w:noProof/>
              </w:rPr>
            </w:pPr>
            <w:r>
              <w:rPr>
                <w:noProof/>
              </w:rPr>
              <w:t>off</w:t>
            </w:r>
          </w:p>
        </w:tc>
        <w:tc>
          <w:tcPr>
            <w:tcW w:w="1620" w:type="dxa"/>
            <w:gridSpan w:val="2"/>
            <w:tcBorders>
              <w:top w:val="nil"/>
            </w:tcBorders>
          </w:tcPr>
          <w:p w14:paraId="5603852A" w14:textId="77777777" w:rsidR="00CA259A" w:rsidRDefault="00CA259A">
            <w:pPr>
              <w:pStyle w:val="TAC"/>
              <w:rPr>
                <w:noProof/>
              </w:rPr>
            </w:pPr>
            <w:r>
              <w:rPr>
                <w:noProof/>
              </w:rPr>
              <w:t>AMR/NS@12.2</w:t>
            </w:r>
          </w:p>
        </w:tc>
        <w:tc>
          <w:tcPr>
            <w:tcW w:w="2509" w:type="dxa"/>
            <w:tcBorders>
              <w:top w:val="nil"/>
              <w:right w:val="single" w:sz="12" w:space="0" w:color="000000"/>
            </w:tcBorders>
          </w:tcPr>
          <w:p w14:paraId="6018817C" w14:textId="77777777" w:rsidR="00CA259A" w:rsidRDefault="00CA259A">
            <w:pPr>
              <w:pStyle w:val="TAC"/>
              <w:rPr>
                <w:noProof/>
              </w:rPr>
            </w:pPr>
            <w:r>
              <w:rPr>
                <w:noProof/>
              </w:rPr>
              <w:t>1 2 3 4 5 6</w:t>
            </w:r>
          </w:p>
        </w:tc>
      </w:tr>
      <w:tr w:rsidR="00CA259A" w14:paraId="5FF43B94" w14:textId="77777777">
        <w:trPr>
          <w:gridBefore w:val="2"/>
          <w:wBefore w:w="2716" w:type="dxa"/>
          <w:cantSplit/>
          <w:jc w:val="center"/>
        </w:trPr>
        <w:tc>
          <w:tcPr>
            <w:tcW w:w="690" w:type="dxa"/>
            <w:tcBorders>
              <w:top w:val="nil"/>
              <w:left w:val="single" w:sz="12" w:space="0" w:color="000000"/>
            </w:tcBorders>
          </w:tcPr>
          <w:p w14:paraId="6BAF9AE2" w14:textId="77777777" w:rsidR="00CA259A" w:rsidRDefault="00CA259A">
            <w:pPr>
              <w:pStyle w:val="TAC"/>
              <w:rPr>
                <w:noProof/>
              </w:rPr>
            </w:pPr>
            <w:r>
              <w:rPr>
                <w:noProof/>
              </w:rPr>
              <w:t>36</w:t>
            </w:r>
          </w:p>
        </w:tc>
        <w:tc>
          <w:tcPr>
            <w:tcW w:w="1080" w:type="dxa"/>
            <w:tcBorders>
              <w:top w:val="nil"/>
            </w:tcBorders>
          </w:tcPr>
          <w:p w14:paraId="4AD5B0E9" w14:textId="77777777" w:rsidR="00CA259A" w:rsidRDefault="00CA259A">
            <w:pPr>
              <w:pStyle w:val="TAC"/>
              <w:rPr>
                <w:noProof/>
              </w:rPr>
            </w:pPr>
            <w:r>
              <w:rPr>
                <w:noProof/>
              </w:rPr>
              <w:t>high</w:t>
            </w:r>
          </w:p>
        </w:tc>
        <w:tc>
          <w:tcPr>
            <w:tcW w:w="1071" w:type="dxa"/>
            <w:tcBorders>
              <w:top w:val="nil"/>
            </w:tcBorders>
          </w:tcPr>
          <w:p w14:paraId="02F0A833" w14:textId="77777777" w:rsidR="00CA259A" w:rsidRDefault="00CA259A">
            <w:pPr>
              <w:pStyle w:val="TAC"/>
              <w:rPr>
                <w:noProof/>
              </w:rPr>
            </w:pPr>
            <w:r>
              <w:rPr>
                <w:noProof/>
              </w:rPr>
              <w:t>SNR</w:t>
            </w:r>
          </w:p>
        </w:tc>
        <w:tc>
          <w:tcPr>
            <w:tcW w:w="900" w:type="dxa"/>
            <w:tcBorders>
              <w:top w:val="nil"/>
            </w:tcBorders>
          </w:tcPr>
          <w:p w14:paraId="65715FED" w14:textId="77777777" w:rsidR="00CA259A" w:rsidRDefault="00CA259A">
            <w:pPr>
              <w:pStyle w:val="TAC"/>
              <w:rPr>
                <w:noProof/>
              </w:rPr>
            </w:pPr>
            <w:r>
              <w:rPr>
                <w:noProof/>
              </w:rPr>
              <w:t>-</w:t>
            </w:r>
          </w:p>
        </w:tc>
        <w:tc>
          <w:tcPr>
            <w:tcW w:w="1080" w:type="dxa"/>
            <w:tcBorders>
              <w:top w:val="nil"/>
            </w:tcBorders>
          </w:tcPr>
          <w:p w14:paraId="4979F82B" w14:textId="77777777" w:rsidR="00CA259A" w:rsidRDefault="00CA259A">
            <w:pPr>
              <w:pStyle w:val="TAC"/>
              <w:rPr>
                <w:noProof/>
              </w:rPr>
            </w:pPr>
            <w:r>
              <w:rPr>
                <w:noProof/>
              </w:rPr>
              <w:t>off</w:t>
            </w:r>
          </w:p>
        </w:tc>
        <w:tc>
          <w:tcPr>
            <w:tcW w:w="1620" w:type="dxa"/>
            <w:gridSpan w:val="2"/>
            <w:tcBorders>
              <w:top w:val="nil"/>
            </w:tcBorders>
          </w:tcPr>
          <w:p w14:paraId="673257C5" w14:textId="77777777" w:rsidR="00CA259A" w:rsidRDefault="00CA259A">
            <w:pPr>
              <w:pStyle w:val="TAC"/>
              <w:rPr>
                <w:noProof/>
              </w:rPr>
            </w:pPr>
            <w:r>
              <w:rPr>
                <w:noProof/>
              </w:rPr>
              <w:t>AMR/NS@5.9</w:t>
            </w:r>
          </w:p>
        </w:tc>
        <w:tc>
          <w:tcPr>
            <w:tcW w:w="2509" w:type="dxa"/>
            <w:tcBorders>
              <w:top w:val="nil"/>
              <w:right w:val="single" w:sz="12" w:space="0" w:color="000000"/>
            </w:tcBorders>
          </w:tcPr>
          <w:p w14:paraId="115E0BB8" w14:textId="77777777" w:rsidR="00CA259A" w:rsidRDefault="00CA259A">
            <w:pPr>
              <w:pStyle w:val="TAC"/>
              <w:rPr>
                <w:noProof/>
              </w:rPr>
            </w:pPr>
            <w:r>
              <w:rPr>
                <w:noProof/>
              </w:rPr>
              <w:t>1 2 3 4 5 6</w:t>
            </w:r>
          </w:p>
        </w:tc>
      </w:tr>
      <w:tr w:rsidR="00CA259A" w14:paraId="41366015" w14:textId="77777777">
        <w:trPr>
          <w:gridAfter w:val="2"/>
          <w:wAfter w:w="2734" w:type="dxa"/>
          <w:cantSplit/>
          <w:jc w:val="center"/>
        </w:trPr>
        <w:tc>
          <w:tcPr>
            <w:tcW w:w="852" w:type="dxa"/>
            <w:tcBorders>
              <w:top w:val="single" w:sz="12" w:space="0" w:color="auto"/>
              <w:left w:val="single" w:sz="12" w:space="0" w:color="auto"/>
              <w:bottom w:val="single" w:sz="12" w:space="0" w:color="auto"/>
              <w:right w:val="nil"/>
            </w:tcBorders>
          </w:tcPr>
          <w:p w14:paraId="379E7D46" w14:textId="77777777" w:rsidR="00CA259A" w:rsidRDefault="00CA259A">
            <w:pPr>
              <w:pStyle w:val="TAN"/>
              <w:rPr>
                <w:noProof/>
              </w:rPr>
            </w:pPr>
            <w:r>
              <w:rPr>
                <w:noProof/>
              </w:rPr>
              <w:t>NOTE:</w:t>
            </w:r>
          </w:p>
        </w:tc>
        <w:tc>
          <w:tcPr>
            <w:tcW w:w="8080" w:type="dxa"/>
            <w:gridSpan w:val="7"/>
            <w:tcBorders>
              <w:top w:val="single" w:sz="12" w:space="0" w:color="auto"/>
              <w:left w:val="nil"/>
              <w:bottom w:val="single" w:sz="12" w:space="0" w:color="auto"/>
              <w:right w:val="single" w:sz="12" w:space="0" w:color="auto"/>
            </w:tcBorders>
          </w:tcPr>
          <w:p w14:paraId="5638BE78" w14:textId="77777777" w:rsidR="00CA259A" w:rsidRDefault="00CA259A">
            <w:pPr>
              <w:pStyle w:val="TAN"/>
            </w:pPr>
            <w:r>
              <w:t>Experiment 2a: Car noise with SNR = SNR_C = 6 dB,</w:t>
            </w:r>
          </w:p>
          <w:p w14:paraId="59EFEBD7" w14:textId="77777777" w:rsidR="00CA259A" w:rsidRDefault="00CA259A">
            <w:pPr>
              <w:pStyle w:val="TAN"/>
            </w:pPr>
            <w:r>
              <w:t xml:space="preserve">Experiment 2b: Street noise with SNR = SNR_S = 9 dB  </w:t>
            </w:r>
          </w:p>
          <w:p w14:paraId="643786AC" w14:textId="77777777" w:rsidR="00CA259A" w:rsidRDefault="00CA259A">
            <w:pPr>
              <w:pStyle w:val="TAN"/>
              <w:rPr>
                <w:noProof/>
              </w:rPr>
            </w:pPr>
            <w:r>
              <w:t>Experiment 2c: Babble noise with SNR = SNR_B = 9 dB</w:t>
            </w:r>
          </w:p>
        </w:tc>
      </w:tr>
    </w:tbl>
    <w:p w14:paraId="5E10D92C" w14:textId="77777777" w:rsidR="00CA259A" w:rsidRDefault="00CA259A">
      <w:pPr>
        <w:pStyle w:val="FP"/>
      </w:pPr>
    </w:p>
    <w:p w14:paraId="47685B21" w14:textId="77777777" w:rsidR="00CA259A" w:rsidRDefault="00CA259A">
      <w:pPr>
        <w:pStyle w:val="Heading2"/>
      </w:pPr>
      <w:bookmarkStart w:id="236" w:name="_Toc517182140"/>
      <w:r>
        <w:t>C.8.13</w:t>
      </w:r>
      <w:r>
        <w:tab/>
        <w:t>Statistical Analysis</w:t>
      </w:r>
      <w:bookmarkEnd w:id="236"/>
    </w:p>
    <w:p w14:paraId="097CDB48" w14:textId="18060911" w:rsidR="00CA259A" w:rsidRDefault="00CA259A">
      <w:r>
        <w:t>The statistics to be reported from this ACR test are the averaged MOS (</w:t>
      </w:r>
      <w:r w:rsidR="00AE198F">
        <w:rPr>
          <w:noProof/>
          <w:position w:val="-10"/>
        </w:rPr>
        <w:drawing>
          <wp:inline distT="0" distB="0" distL="0" distR="0" wp14:anchorId="18473A8C" wp14:editId="792192B4">
            <wp:extent cx="381000" cy="190500"/>
            <wp:effectExtent l="0" t="0" r="0" b="0"/>
            <wp:docPr id="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scores and the standard deviations (</w:t>
      </w:r>
      <w:r w:rsidR="00AE198F">
        <w:rPr>
          <w:noProof/>
          <w:position w:val="-10"/>
        </w:rPr>
        <w:drawing>
          <wp:inline distT="0" distB="0" distL="0" distR="0" wp14:anchorId="7F9DB88A" wp14:editId="01D1F0B1">
            <wp:extent cx="176530" cy="190500"/>
            <wp:effectExtent l="0" t="0" r="0" b="0"/>
            <wp:docPr id="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t>) for all the conditions.</w:t>
      </w:r>
    </w:p>
    <w:p w14:paraId="15F507EA" w14:textId="77777777" w:rsidR="00CA259A" w:rsidRDefault="00CA259A">
      <w:r>
        <w:t>Additionally, the requirement in [1, Clause 6.1.3] should be checked using a hypothesis test for the conditions 25-36 if the mean MOS score is greater or equal to the MOS score for the corresponding equivalent (all being equal except NS activated) reference condition for AMR without NS within a 95 % confidence.</w:t>
      </w:r>
    </w:p>
    <w:p w14:paraId="743D5CAB" w14:textId="77777777" w:rsidR="00CA259A" w:rsidRDefault="00CA259A">
      <w:r>
        <w:t>The hypothesis test should be performed using a 2-tailed T-test. The NS algorithm has failed the requirement if, for any of test condition,</w:t>
      </w:r>
    </w:p>
    <w:p w14:paraId="711902F4" w14:textId="6078BAEA" w:rsidR="00CA259A" w:rsidRDefault="00AE198F">
      <w:pPr>
        <w:pStyle w:val="EQ"/>
        <w:jc w:val="center"/>
      </w:pPr>
      <w:r>
        <w:rPr>
          <w:noProof/>
          <w:position w:val="-12"/>
        </w:rPr>
        <w:drawing>
          <wp:inline distT="0" distB="0" distL="0" distR="0" wp14:anchorId="60BD825D" wp14:editId="143215BD">
            <wp:extent cx="624205" cy="205105"/>
            <wp:effectExtent l="0" t="0" r="0" b="0"/>
            <wp:docPr id="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4205" cy="205105"/>
                    </a:xfrm>
                    <a:prstGeom prst="rect">
                      <a:avLst/>
                    </a:prstGeom>
                    <a:noFill/>
                    <a:ln>
                      <a:noFill/>
                    </a:ln>
                  </pic:spPr>
                </pic:pic>
              </a:graphicData>
            </a:graphic>
          </wp:inline>
        </w:drawing>
      </w:r>
    </w:p>
    <w:p w14:paraId="67934E23" w14:textId="77777777" w:rsidR="00CA259A" w:rsidRDefault="00CA259A">
      <w:r>
        <w:t xml:space="preserve">where </w:t>
      </w:r>
    </w:p>
    <w:p w14:paraId="19298C87" w14:textId="04EB5A6D" w:rsidR="00CA259A" w:rsidRDefault="00AE198F">
      <w:pPr>
        <w:pStyle w:val="EQ"/>
        <w:jc w:val="center"/>
      </w:pPr>
      <w:r>
        <w:rPr>
          <w:noProof/>
          <w:position w:val="-64"/>
        </w:rPr>
        <w:lastRenderedPageBreak/>
        <w:drawing>
          <wp:inline distT="0" distB="0" distL="0" distR="0" wp14:anchorId="613F09EB" wp14:editId="53628093">
            <wp:extent cx="1219200" cy="647700"/>
            <wp:effectExtent l="0" t="0" r="0" b="0"/>
            <wp:docPr id="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19200" cy="647700"/>
                    </a:xfrm>
                    <a:prstGeom prst="rect">
                      <a:avLst/>
                    </a:prstGeom>
                    <a:noFill/>
                    <a:ln>
                      <a:noFill/>
                    </a:ln>
                  </pic:spPr>
                </pic:pic>
              </a:graphicData>
            </a:graphic>
          </wp:inline>
        </w:drawing>
      </w:r>
    </w:p>
    <w:p w14:paraId="6A00DB86" w14:textId="6D2516D8" w:rsidR="00CA259A" w:rsidRDefault="00CA259A">
      <w:r>
        <w:t xml:space="preserve">and the subscripts </w:t>
      </w:r>
      <w:r w:rsidR="00AE198F">
        <w:rPr>
          <w:noProof/>
          <w:position w:val="-10"/>
        </w:rPr>
        <w:drawing>
          <wp:inline distT="0" distB="0" distL="0" distR="0" wp14:anchorId="4A6C57EF" wp14:editId="7F189550">
            <wp:extent cx="190500" cy="190500"/>
            <wp:effectExtent l="0" t="0" r="0" b="0"/>
            <wp:docPr id="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and </w:t>
      </w:r>
      <w:r w:rsidR="00AE198F">
        <w:rPr>
          <w:noProof/>
          <w:position w:val="-14"/>
        </w:rPr>
        <w:drawing>
          <wp:inline distT="0" distB="0" distL="0" distR="0" wp14:anchorId="39764451" wp14:editId="7840410D">
            <wp:extent cx="190500" cy="214630"/>
            <wp:effectExtent l="0" t="0" r="0" b="0"/>
            <wp:docPr id="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t xml:space="preserve">denotes the test condition and corresponding reference condition, respectively, </w:t>
      </w:r>
      <w:r w:rsidR="00AE198F">
        <w:rPr>
          <w:noProof/>
          <w:position w:val="-6"/>
        </w:rPr>
        <w:drawing>
          <wp:inline distT="0" distB="0" distL="0" distR="0" wp14:anchorId="09279EC3" wp14:editId="18A491F7">
            <wp:extent cx="152400" cy="152400"/>
            <wp:effectExtent l="0" t="0" r="0" b="0"/>
            <wp:docPr id="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is the number of votes, and </w:t>
      </w:r>
      <w:r w:rsidR="00AE198F">
        <w:rPr>
          <w:noProof/>
          <w:position w:val="-12"/>
        </w:rPr>
        <w:drawing>
          <wp:inline distT="0" distB="0" distL="0" distR="0" wp14:anchorId="50024F51" wp14:editId="09D5FA4F">
            <wp:extent cx="381000" cy="205105"/>
            <wp:effectExtent l="0" t="0" r="0" b="0"/>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is the inverse of the Student's t-distribution with </w:t>
      </w:r>
      <w:r w:rsidR="00AE198F">
        <w:rPr>
          <w:noProof/>
          <w:position w:val="-6"/>
        </w:rPr>
        <w:drawing>
          <wp:inline distT="0" distB="0" distL="0" distR="0" wp14:anchorId="03A9C446" wp14:editId="671C0610">
            <wp:extent cx="152400" cy="152400"/>
            <wp:effectExtent l="0" t="0" r="0" b="0"/>
            <wp:docPr id="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degrees of freedom and probability 0.05.</w:t>
      </w:r>
    </w:p>
    <w:p w14:paraId="3DF2A4A2" w14:textId="77777777" w:rsidR="00CA259A" w:rsidRDefault="00CA259A">
      <w:pPr>
        <w:pStyle w:val="Heading1"/>
      </w:pPr>
      <w:bookmarkStart w:id="237" w:name="_Toc517182141"/>
      <w:r>
        <w:t>C.9</w:t>
      </w:r>
      <w:r>
        <w:tab/>
        <w:t>Experiments 3a &amp; 3b: Performances in Background Noise Conditions (Mod-CCR)</w:t>
      </w:r>
      <w:bookmarkEnd w:id="237"/>
      <w:r>
        <w:t xml:space="preserve">   </w:t>
      </w:r>
    </w:p>
    <w:p w14:paraId="20A2A57B" w14:textId="77777777" w:rsidR="00CA259A" w:rsidRDefault="00CA259A">
      <w:pPr>
        <w:pStyle w:val="Heading2"/>
      </w:pPr>
      <w:bookmarkStart w:id="238" w:name="_Toc517182142"/>
      <w:r>
        <w:t>C.9.1</w:t>
      </w:r>
      <w:r>
        <w:tab/>
        <w:t>Introduction</w:t>
      </w:r>
      <w:bookmarkEnd w:id="238"/>
    </w:p>
    <w:p w14:paraId="1AB3363A" w14:textId="77777777" w:rsidR="00CA259A" w:rsidRDefault="00CA259A">
      <w:r>
        <w:t>These experiments are designed to test Requirements in the associated Clause in the Recommended Minimum Performance Requirements Specification ([</w:t>
      </w:r>
      <w:r>
        <w:rPr>
          <w:noProof/>
        </w:rPr>
        <w:t>1</w:t>
      </w:r>
      <w:r>
        <w:t>], TS 3GPP TS 06.77 [</w:t>
      </w:r>
      <w:r>
        <w:rPr>
          <w:noProof/>
        </w:rPr>
        <w:t>4</w:t>
      </w:r>
      <w:r>
        <w:t xml:space="preserve">]). Specifically, the AMR with noise suppression should, in a certain number of conditions, be preferred to the AMR without noise suppression in a background noise environment and should provide a reasonable level of SNR improvement.  Experiment 3a examines the performance of the noise suppression with the half-rate codec, while Experiment 3b examines the noise suppression with the full rate codec.  Both experiments will use the Modified Comparison Category Rating (Mod-CCR, Note 1) method with a seven-point rating scale.  Listeners will judge the relative quality of samples processed through the codec with noise suppression, compared to those without the noise suppression applied (example instructions for listeners are given in Annex A.3).  The samples will have background noise of various types and levels mixed into the source speech before processing through the codec. </w:t>
      </w:r>
    </w:p>
    <w:p w14:paraId="6834210A" w14:textId="77777777" w:rsidR="00CA259A" w:rsidRDefault="00CA259A">
      <w:r>
        <w:t>The factors for each of the four sub-experiments are presented in Table 9.1.</w:t>
      </w:r>
    </w:p>
    <w:p w14:paraId="32E471E6" w14:textId="77777777" w:rsidR="00CA259A" w:rsidRDefault="00CA259A">
      <w:pPr>
        <w:pStyle w:val="FP"/>
      </w:pPr>
    </w:p>
    <w:p w14:paraId="00F2424D" w14:textId="77777777" w:rsidR="00CA259A" w:rsidRDefault="00CA259A">
      <w:pPr>
        <w:pStyle w:val="TH"/>
      </w:pPr>
      <w:r>
        <w:t>Table 9.1: Factors for Experiments 3a and 3b</w:t>
      </w:r>
    </w:p>
    <w:tbl>
      <w:tblPr>
        <w:tblW w:w="0" w:type="auto"/>
        <w:tblInd w:w="959"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2410"/>
        <w:gridCol w:w="2268"/>
      </w:tblGrid>
      <w:tr w:rsidR="00CA259A" w14:paraId="2D6A52FF" w14:textId="77777777">
        <w:tc>
          <w:tcPr>
            <w:tcW w:w="2268" w:type="dxa"/>
            <w:tcBorders>
              <w:top w:val="single" w:sz="12" w:space="0" w:color="auto"/>
              <w:bottom w:val="single" w:sz="12" w:space="0" w:color="auto"/>
            </w:tcBorders>
          </w:tcPr>
          <w:p w14:paraId="68E62ADC" w14:textId="77777777" w:rsidR="00CA259A" w:rsidRDefault="00CA259A">
            <w:pPr>
              <w:pStyle w:val="TAH"/>
            </w:pPr>
            <w:r>
              <w:t>Factor</w:t>
            </w:r>
          </w:p>
        </w:tc>
        <w:tc>
          <w:tcPr>
            <w:tcW w:w="2410" w:type="dxa"/>
            <w:tcBorders>
              <w:top w:val="single" w:sz="12" w:space="0" w:color="auto"/>
              <w:bottom w:val="single" w:sz="12" w:space="0" w:color="auto"/>
            </w:tcBorders>
          </w:tcPr>
          <w:p w14:paraId="61071E2D" w14:textId="77777777" w:rsidR="00CA259A" w:rsidRDefault="00CA259A">
            <w:pPr>
              <w:pStyle w:val="TAH"/>
            </w:pPr>
            <w:r>
              <w:t>Expt 3a</w:t>
            </w:r>
          </w:p>
        </w:tc>
        <w:tc>
          <w:tcPr>
            <w:tcW w:w="2268" w:type="dxa"/>
            <w:tcBorders>
              <w:top w:val="single" w:sz="12" w:space="0" w:color="auto"/>
              <w:bottom w:val="single" w:sz="12" w:space="0" w:color="auto"/>
            </w:tcBorders>
          </w:tcPr>
          <w:p w14:paraId="691D8AFF" w14:textId="77777777" w:rsidR="00CA259A" w:rsidRDefault="00CA259A">
            <w:pPr>
              <w:pStyle w:val="TAH"/>
            </w:pPr>
            <w:r>
              <w:t>Expt 3b</w:t>
            </w:r>
          </w:p>
        </w:tc>
      </w:tr>
      <w:tr w:rsidR="00CA259A" w14:paraId="2743B872" w14:textId="77777777">
        <w:tc>
          <w:tcPr>
            <w:tcW w:w="2268" w:type="dxa"/>
            <w:tcBorders>
              <w:top w:val="nil"/>
            </w:tcBorders>
          </w:tcPr>
          <w:p w14:paraId="62FECBDD" w14:textId="77777777" w:rsidR="00CA259A" w:rsidRDefault="00CA259A">
            <w:pPr>
              <w:pStyle w:val="TAC"/>
            </w:pPr>
            <w:r>
              <w:t>codec</w:t>
            </w:r>
          </w:p>
        </w:tc>
        <w:tc>
          <w:tcPr>
            <w:tcW w:w="2410" w:type="dxa"/>
            <w:tcBorders>
              <w:top w:val="nil"/>
            </w:tcBorders>
          </w:tcPr>
          <w:p w14:paraId="63DFC535" w14:textId="77777777" w:rsidR="00CA259A" w:rsidRDefault="00CA259A">
            <w:pPr>
              <w:pStyle w:val="TAC"/>
            </w:pPr>
            <w:r>
              <w:t>AMR 5.9 kb/s</w:t>
            </w:r>
          </w:p>
        </w:tc>
        <w:tc>
          <w:tcPr>
            <w:tcW w:w="2268" w:type="dxa"/>
            <w:tcBorders>
              <w:top w:val="nil"/>
            </w:tcBorders>
          </w:tcPr>
          <w:p w14:paraId="1A9D7FFC" w14:textId="77777777" w:rsidR="00CA259A" w:rsidRDefault="00CA259A">
            <w:pPr>
              <w:pStyle w:val="TAC"/>
            </w:pPr>
            <w:r>
              <w:t>AMR 12.2 kb/s</w:t>
            </w:r>
          </w:p>
        </w:tc>
      </w:tr>
      <w:tr w:rsidR="00CA259A" w14:paraId="3855E75B" w14:textId="77777777">
        <w:tc>
          <w:tcPr>
            <w:tcW w:w="2268" w:type="dxa"/>
          </w:tcPr>
          <w:p w14:paraId="6C07B558" w14:textId="77777777" w:rsidR="00CA259A" w:rsidRDefault="00CA259A">
            <w:pPr>
              <w:pStyle w:val="TAC"/>
            </w:pPr>
            <w:r>
              <w:t>noise types</w:t>
            </w:r>
          </w:p>
        </w:tc>
        <w:tc>
          <w:tcPr>
            <w:tcW w:w="2410" w:type="dxa"/>
          </w:tcPr>
          <w:p w14:paraId="7EC4D931" w14:textId="77777777" w:rsidR="00CA259A" w:rsidRDefault="00CA259A">
            <w:pPr>
              <w:pStyle w:val="TAC"/>
            </w:pPr>
            <w:r>
              <w:t xml:space="preserve">car         (6 and 15 dB) </w:t>
            </w:r>
            <w:r>
              <w:br/>
              <w:t>street     (9 and 18 dB)</w:t>
            </w:r>
            <w:r>
              <w:br/>
              <w:t>babble   (9 and 18 dB)</w:t>
            </w:r>
          </w:p>
        </w:tc>
        <w:tc>
          <w:tcPr>
            <w:tcW w:w="2268" w:type="dxa"/>
          </w:tcPr>
          <w:p w14:paraId="60CD201D" w14:textId="77777777" w:rsidR="00CA259A" w:rsidRDefault="00CA259A">
            <w:pPr>
              <w:pStyle w:val="TAC"/>
            </w:pPr>
            <w:r>
              <w:t xml:space="preserve">car         (6 and 15 dB) </w:t>
            </w:r>
            <w:r>
              <w:br/>
              <w:t>street     (9 and 18 dB)</w:t>
            </w:r>
            <w:r>
              <w:br/>
              <w:t>babble   (9 and 18 dB)</w:t>
            </w:r>
          </w:p>
        </w:tc>
      </w:tr>
    </w:tbl>
    <w:p w14:paraId="52995A56" w14:textId="77777777" w:rsidR="00CA259A" w:rsidRDefault="00CA259A">
      <w:pPr>
        <w:pStyle w:val="FP"/>
      </w:pPr>
    </w:p>
    <w:p w14:paraId="602B6BA2" w14:textId="77777777" w:rsidR="00CA259A" w:rsidRDefault="00CA259A">
      <w:pPr>
        <w:pStyle w:val="NO"/>
        <w:rPr>
          <w:b/>
        </w:rPr>
      </w:pPr>
      <w:r>
        <w:t>NOTE:</w:t>
      </w:r>
      <w:r>
        <w:tab/>
        <w:t>The standard Comparison Category Rating method (CCR) which is described in Annex E of Rec. P.800 [</w:t>
      </w:r>
      <w:r>
        <w:rPr>
          <w:noProof/>
        </w:rPr>
        <w:t>8</w:t>
      </w:r>
      <w:r>
        <w:t xml:space="preserve">] is similar to the Degradation Category Rating method (DCR, Annex D).  In Annex E, it is explicitly said : "Listeners are presented with a pair of speech samples on each trial. In the DCR procedure, a reference (unprocessed) sample is presented </w:t>
      </w:r>
      <w:r>
        <w:rPr>
          <w:b/>
        </w:rPr>
        <w:t>first</w:t>
      </w:r>
      <w:r>
        <w:t xml:space="preserve">, followed by the same speech sample, which has been processed by some technique. In the CCR procedure, the order of the processed and unprocessed samples is chosen at random for each trial.  Listeners use the seven-point CCR scale to judge the quality of the second sample relative to that of the first. </w:t>
      </w:r>
      <w:r>
        <w:rPr>
          <w:b/>
        </w:rPr>
        <w:t>The DCR and the CCR methods are particularly useful for assessing the performance of telecommunications systems when the input has been corrupted by background noise. However, an advantage of the CCR method over the DCR procedure is the possibility to assess speech processing that either degrades or improves the quality of the speech.</w:t>
      </w:r>
    </w:p>
    <w:p w14:paraId="7CCD103F" w14:textId="77777777" w:rsidR="00CA259A" w:rsidRDefault="00CA259A">
      <w:r>
        <w:t>Here we are using a different application of the standard CCR method. The modified CCR method uses processed reference samples (but without noise suppression applied) whereas the standard CCR method uses unprocessed reference samples.</w:t>
      </w:r>
    </w:p>
    <w:p w14:paraId="61F53E64" w14:textId="77777777" w:rsidR="00CA259A" w:rsidRDefault="00CA259A">
      <w:pPr>
        <w:pStyle w:val="Heading2"/>
      </w:pPr>
      <w:bookmarkStart w:id="239" w:name="_Toc517182143"/>
      <w:r>
        <w:t>C.9.2</w:t>
      </w:r>
      <w:r>
        <w:tab/>
        <w:t>Test Factors and Conditions</w:t>
      </w:r>
      <w:bookmarkEnd w:id="239"/>
    </w:p>
    <w:p w14:paraId="186765C3" w14:textId="77777777" w:rsidR="00CA259A" w:rsidRDefault="00CA259A">
      <w:r>
        <w:t>Three types of background noise will be used, at two different SNRs:</w:t>
      </w:r>
    </w:p>
    <w:p w14:paraId="51B79EBD" w14:textId="77777777" w:rsidR="00CA259A" w:rsidRDefault="00CA259A">
      <w:r>
        <w:t>A car noise that is stationary both in level and in spectrum.</w:t>
      </w:r>
    </w:p>
    <w:p w14:paraId="0C519BA5" w14:textId="77777777" w:rsidR="00CA259A" w:rsidRDefault="00CA259A">
      <w:pPr>
        <w:pStyle w:val="B10"/>
      </w:pPr>
      <w:r>
        <w:lastRenderedPageBreak/>
        <w:t>-</w:t>
      </w:r>
      <w:r>
        <w:tab/>
        <w:t>A street noise that is non-stationary in level, but fairly stationary in spectrum.</w:t>
      </w:r>
    </w:p>
    <w:p w14:paraId="31CCBA65" w14:textId="77777777" w:rsidR="00CA259A" w:rsidRDefault="00CA259A">
      <w:pPr>
        <w:pStyle w:val="B10"/>
      </w:pPr>
      <w:r>
        <w:t>-</w:t>
      </w:r>
      <w:r>
        <w:tab/>
        <w:t>A babble noise that is fairly stationary in level, but non-stationary in spectrum.</w:t>
      </w:r>
    </w:p>
    <w:p w14:paraId="16178A0A" w14:textId="77777777" w:rsidR="00CA259A" w:rsidRDefault="00CA259A">
      <w:r>
        <w:t>The noise samples will be those utilised during the AMR Noise Suppression Selection Phase.</w:t>
      </w:r>
    </w:p>
    <w:p w14:paraId="201750D7" w14:textId="77777777" w:rsidR="00CA259A" w:rsidRDefault="00CA259A">
      <w:r>
        <w:t xml:space="preserve">The codec is held constant for each experiment, with two SNR classes ('SNR' and 'SNR+9dB') per experiment.   All of the noise types are used in each experiment. The noise samples will have been recorded in scenarios representative of the respective SNR value for each noise. </w:t>
      </w:r>
    </w:p>
    <w:p w14:paraId="39850C37" w14:textId="77777777" w:rsidR="00CA259A" w:rsidRDefault="00CA259A">
      <w:r>
        <w:t>The factors and conditions to be used in Experiments 3a and 3b are presented in Table 9.2. The expanded set of test conditions is given in Clause 9.12.</w:t>
      </w:r>
    </w:p>
    <w:p w14:paraId="40327817" w14:textId="77777777" w:rsidR="00CA259A" w:rsidRDefault="00CA259A">
      <w:pPr>
        <w:pStyle w:val="TH"/>
      </w:pPr>
      <w:r>
        <w:t>Table 9.2: Factors and conditions for Experiments 3a and 3b</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721"/>
        <w:gridCol w:w="807"/>
        <w:gridCol w:w="5513"/>
      </w:tblGrid>
      <w:tr w:rsidR="00CA259A" w14:paraId="63340EEA" w14:textId="77777777">
        <w:trPr>
          <w:jc w:val="center"/>
        </w:trPr>
        <w:tc>
          <w:tcPr>
            <w:tcW w:w="2721" w:type="dxa"/>
            <w:tcBorders>
              <w:top w:val="single" w:sz="12" w:space="0" w:color="auto"/>
              <w:bottom w:val="single" w:sz="12" w:space="0" w:color="auto"/>
            </w:tcBorders>
          </w:tcPr>
          <w:p w14:paraId="6B35E996" w14:textId="77777777" w:rsidR="00CA259A" w:rsidRDefault="00CA259A">
            <w:pPr>
              <w:pStyle w:val="TAH"/>
            </w:pPr>
            <w:r>
              <w:t>Main Codec Conditions</w:t>
            </w:r>
          </w:p>
        </w:tc>
        <w:tc>
          <w:tcPr>
            <w:tcW w:w="807" w:type="dxa"/>
            <w:tcBorders>
              <w:top w:val="single" w:sz="12" w:space="0" w:color="auto"/>
              <w:bottom w:val="single" w:sz="12" w:space="0" w:color="auto"/>
            </w:tcBorders>
          </w:tcPr>
          <w:p w14:paraId="0E4F1A87" w14:textId="77777777" w:rsidR="00CA259A" w:rsidRDefault="00CA259A">
            <w:pPr>
              <w:pStyle w:val="TAH"/>
            </w:pPr>
            <w:r>
              <w:t>#</w:t>
            </w:r>
          </w:p>
        </w:tc>
        <w:tc>
          <w:tcPr>
            <w:tcW w:w="5513" w:type="dxa"/>
            <w:tcBorders>
              <w:top w:val="single" w:sz="12" w:space="0" w:color="auto"/>
              <w:bottom w:val="single" w:sz="12" w:space="0" w:color="auto"/>
            </w:tcBorders>
          </w:tcPr>
          <w:p w14:paraId="0BB96A6A" w14:textId="77777777" w:rsidR="00CA259A" w:rsidRDefault="00CA259A">
            <w:pPr>
              <w:pStyle w:val="TAH"/>
            </w:pPr>
            <w:r>
              <w:t>Notes</w:t>
            </w:r>
          </w:p>
        </w:tc>
      </w:tr>
      <w:tr w:rsidR="00CA259A" w14:paraId="0EFC7BC9" w14:textId="77777777">
        <w:trPr>
          <w:jc w:val="center"/>
        </w:trPr>
        <w:tc>
          <w:tcPr>
            <w:tcW w:w="2721" w:type="dxa"/>
            <w:tcBorders>
              <w:top w:val="nil"/>
            </w:tcBorders>
          </w:tcPr>
          <w:p w14:paraId="5F2D1FDE" w14:textId="77777777" w:rsidR="00CA259A" w:rsidRDefault="00CA259A">
            <w:pPr>
              <w:pStyle w:val="TAC"/>
            </w:pPr>
            <w:r>
              <w:t>Noise Suppresser Candidates</w:t>
            </w:r>
          </w:p>
        </w:tc>
        <w:tc>
          <w:tcPr>
            <w:tcW w:w="807" w:type="dxa"/>
            <w:tcBorders>
              <w:top w:val="nil"/>
            </w:tcBorders>
          </w:tcPr>
          <w:p w14:paraId="612C60F6" w14:textId="77777777" w:rsidR="00CA259A" w:rsidRDefault="00CA259A">
            <w:pPr>
              <w:pStyle w:val="TAC"/>
            </w:pPr>
            <w:r>
              <w:t>1</w:t>
            </w:r>
          </w:p>
        </w:tc>
        <w:tc>
          <w:tcPr>
            <w:tcW w:w="5513" w:type="dxa"/>
            <w:tcBorders>
              <w:top w:val="nil"/>
            </w:tcBorders>
          </w:tcPr>
          <w:p w14:paraId="7E90AAFC" w14:textId="77777777" w:rsidR="00CA259A" w:rsidRDefault="00CA259A">
            <w:pPr>
              <w:pStyle w:val="TAC"/>
            </w:pPr>
          </w:p>
        </w:tc>
      </w:tr>
      <w:tr w:rsidR="00CA259A" w14:paraId="23567CC7" w14:textId="77777777">
        <w:trPr>
          <w:jc w:val="center"/>
        </w:trPr>
        <w:tc>
          <w:tcPr>
            <w:tcW w:w="2721" w:type="dxa"/>
          </w:tcPr>
          <w:p w14:paraId="072599C7" w14:textId="77777777" w:rsidR="00CA259A" w:rsidRDefault="00CA259A">
            <w:pPr>
              <w:pStyle w:val="TAC"/>
            </w:pPr>
            <w:r>
              <w:t>Codec</w:t>
            </w:r>
          </w:p>
        </w:tc>
        <w:tc>
          <w:tcPr>
            <w:tcW w:w="807" w:type="dxa"/>
          </w:tcPr>
          <w:p w14:paraId="48890CE8" w14:textId="77777777" w:rsidR="00CA259A" w:rsidRDefault="00CA259A">
            <w:pPr>
              <w:pStyle w:val="TAC"/>
            </w:pPr>
            <w:r>
              <w:t>1</w:t>
            </w:r>
          </w:p>
        </w:tc>
        <w:tc>
          <w:tcPr>
            <w:tcW w:w="5513" w:type="dxa"/>
          </w:tcPr>
          <w:p w14:paraId="4CC1012A" w14:textId="77777777" w:rsidR="00CA259A" w:rsidRDefault="00CA259A">
            <w:pPr>
              <w:pStyle w:val="TAC"/>
            </w:pPr>
            <w:r>
              <w:t>AMR</w:t>
            </w:r>
          </w:p>
        </w:tc>
      </w:tr>
      <w:tr w:rsidR="00CA259A" w14:paraId="377C2B9D" w14:textId="77777777">
        <w:trPr>
          <w:jc w:val="center"/>
        </w:trPr>
        <w:tc>
          <w:tcPr>
            <w:tcW w:w="2721" w:type="dxa"/>
          </w:tcPr>
          <w:p w14:paraId="47FDB3F0" w14:textId="77777777" w:rsidR="00CA259A" w:rsidRDefault="00CA259A">
            <w:pPr>
              <w:pStyle w:val="TAC"/>
            </w:pPr>
            <w:r>
              <w:t>Codec Modes (HR/FR)</w:t>
            </w:r>
          </w:p>
        </w:tc>
        <w:tc>
          <w:tcPr>
            <w:tcW w:w="807" w:type="dxa"/>
          </w:tcPr>
          <w:p w14:paraId="6AECC943" w14:textId="77777777" w:rsidR="00CA259A" w:rsidRDefault="00CA259A">
            <w:pPr>
              <w:pStyle w:val="TAC"/>
            </w:pPr>
            <w:r>
              <w:t>HR</w:t>
            </w:r>
          </w:p>
          <w:p w14:paraId="18F20FB2" w14:textId="77777777" w:rsidR="00CA259A" w:rsidRDefault="00CA259A">
            <w:pPr>
              <w:pStyle w:val="TAC"/>
            </w:pPr>
            <w:r>
              <w:t>FR</w:t>
            </w:r>
          </w:p>
        </w:tc>
        <w:tc>
          <w:tcPr>
            <w:tcW w:w="5513" w:type="dxa"/>
          </w:tcPr>
          <w:p w14:paraId="1950D8FD" w14:textId="77777777" w:rsidR="00CA259A" w:rsidRDefault="00CA259A">
            <w:pPr>
              <w:pStyle w:val="TAC"/>
            </w:pPr>
            <w:r>
              <w:t>5.9 kbit/s rate for Experiment 3a</w:t>
            </w:r>
          </w:p>
          <w:p w14:paraId="4DA113A9" w14:textId="77777777" w:rsidR="00CA259A" w:rsidRDefault="00CA259A">
            <w:pPr>
              <w:pStyle w:val="TAC"/>
            </w:pPr>
            <w:r>
              <w:t>12.2 kbps rate for Experiment 3b</w:t>
            </w:r>
          </w:p>
        </w:tc>
      </w:tr>
      <w:tr w:rsidR="00CA259A" w14:paraId="324B72CF" w14:textId="77777777">
        <w:trPr>
          <w:jc w:val="center"/>
        </w:trPr>
        <w:tc>
          <w:tcPr>
            <w:tcW w:w="2721" w:type="dxa"/>
          </w:tcPr>
          <w:p w14:paraId="31A1EB1F" w14:textId="77777777" w:rsidR="00CA259A" w:rsidRDefault="00CA259A">
            <w:pPr>
              <w:pStyle w:val="TAC"/>
            </w:pPr>
            <w:r>
              <w:t>BERs</w:t>
            </w:r>
          </w:p>
        </w:tc>
        <w:tc>
          <w:tcPr>
            <w:tcW w:w="807" w:type="dxa"/>
          </w:tcPr>
          <w:p w14:paraId="2BC5C9DF" w14:textId="77777777" w:rsidR="00CA259A" w:rsidRDefault="00CA259A">
            <w:pPr>
              <w:pStyle w:val="TAC"/>
            </w:pPr>
            <w:r>
              <w:t>0</w:t>
            </w:r>
          </w:p>
        </w:tc>
        <w:tc>
          <w:tcPr>
            <w:tcW w:w="5513" w:type="dxa"/>
          </w:tcPr>
          <w:p w14:paraId="5DDE4009" w14:textId="77777777" w:rsidR="00CA259A" w:rsidRDefault="00CA259A">
            <w:pPr>
              <w:pStyle w:val="TAC"/>
            </w:pPr>
            <w:r>
              <w:t>Clear channel, no transmission errors</w:t>
            </w:r>
          </w:p>
        </w:tc>
      </w:tr>
      <w:tr w:rsidR="00CA259A" w14:paraId="023A2F16" w14:textId="77777777">
        <w:trPr>
          <w:jc w:val="center"/>
        </w:trPr>
        <w:tc>
          <w:tcPr>
            <w:tcW w:w="2721" w:type="dxa"/>
          </w:tcPr>
          <w:p w14:paraId="13804B5D" w14:textId="77777777" w:rsidR="00CA259A" w:rsidRDefault="00CA259A">
            <w:pPr>
              <w:pStyle w:val="TAC"/>
            </w:pPr>
            <w:r>
              <w:t>Input level</w:t>
            </w:r>
          </w:p>
        </w:tc>
        <w:tc>
          <w:tcPr>
            <w:tcW w:w="807" w:type="dxa"/>
          </w:tcPr>
          <w:p w14:paraId="3BD7F24C" w14:textId="77777777" w:rsidR="00CA259A" w:rsidRDefault="00CA259A">
            <w:pPr>
              <w:pStyle w:val="TAC"/>
            </w:pPr>
            <w:r>
              <w:t>1</w:t>
            </w:r>
          </w:p>
        </w:tc>
        <w:tc>
          <w:tcPr>
            <w:tcW w:w="5513" w:type="dxa"/>
          </w:tcPr>
          <w:p w14:paraId="66771A55" w14:textId="77777777" w:rsidR="00CA259A" w:rsidRDefault="00CA259A">
            <w:pPr>
              <w:pStyle w:val="TAC"/>
            </w:pPr>
            <w:r>
              <w:t>nominal: -26dB relative to OVL</w:t>
            </w:r>
          </w:p>
        </w:tc>
      </w:tr>
      <w:tr w:rsidR="00CA259A" w14:paraId="43584E2A" w14:textId="77777777">
        <w:trPr>
          <w:jc w:val="center"/>
        </w:trPr>
        <w:tc>
          <w:tcPr>
            <w:tcW w:w="2721" w:type="dxa"/>
          </w:tcPr>
          <w:p w14:paraId="0D2D0A4E" w14:textId="77777777" w:rsidR="00CA259A" w:rsidRDefault="00CA259A">
            <w:pPr>
              <w:pStyle w:val="TAC"/>
            </w:pPr>
            <w:r>
              <w:t>Acoustic Background Noise</w:t>
            </w:r>
          </w:p>
        </w:tc>
        <w:tc>
          <w:tcPr>
            <w:tcW w:w="807" w:type="dxa"/>
          </w:tcPr>
          <w:p w14:paraId="13F1055E" w14:textId="77777777" w:rsidR="00CA259A" w:rsidRDefault="00CA259A">
            <w:pPr>
              <w:pStyle w:val="TAC"/>
            </w:pPr>
            <w:r>
              <w:t>3</w:t>
            </w:r>
          </w:p>
        </w:tc>
        <w:tc>
          <w:tcPr>
            <w:tcW w:w="5513" w:type="dxa"/>
          </w:tcPr>
          <w:p w14:paraId="2067A602" w14:textId="77777777" w:rsidR="00CA259A" w:rsidRDefault="00CA259A">
            <w:pPr>
              <w:pStyle w:val="TAC"/>
            </w:pPr>
            <w:r>
              <w:t>car, street, and babble noise</w:t>
            </w:r>
          </w:p>
        </w:tc>
      </w:tr>
      <w:tr w:rsidR="00CA259A" w14:paraId="28EF7286" w14:textId="77777777">
        <w:trPr>
          <w:jc w:val="center"/>
        </w:trPr>
        <w:tc>
          <w:tcPr>
            <w:tcW w:w="2721" w:type="dxa"/>
          </w:tcPr>
          <w:p w14:paraId="2DBB82A1" w14:textId="77777777" w:rsidR="00CA259A" w:rsidRDefault="00CA259A">
            <w:pPr>
              <w:pStyle w:val="TAC"/>
            </w:pPr>
            <w:r>
              <w:t>Background noise SNRs</w:t>
            </w:r>
          </w:p>
        </w:tc>
        <w:tc>
          <w:tcPr>
            <w:tcW w:w="807" w:type="dxa"/>
          </w:tcPr>
          <w:p w14:paraId="0D8F22B9" w14:textId="77777777" w:rsidR="00CA259A" w:rsidRDefault="00CA259A">
            <w:pPr>
              <w:pStyle w:val="TAC"/>
            </w:pPr>
            <w:r>
              <w:t>2</w:t>
            </w:r>
          </w:p>
        </w:tc>
        <w:tc>
          <w:tcPr>
            <w:tcW w:w="5513" w:type="dxa"/>
          </w:tcPr>
          <w:p w14:paraId="4733CA94" w14:textId="77777777" w:rsidR="00CA259A" w:rsidRDefault="00CA259A">
            <w:pPr>
              <w:pStyle w:val="TAC"/>
            </w:pPr>
            <w:r>
              <w:t>low, high for each (see Table 9.1)</w:t>
            </w:r>
          </w:p>
        </w:tc>
      </w:tr>
      <w:tr w:rsidR="00CA259A" w14:paraId="7CEB0026" w14:textId="77777777">
        <w:trPr>
          <w:jc w:val="center"/>
        </w:trPr>
        <w:tc>
          <w:tcPr>
            <w:tcW w:w="2721" w:type="dxa"/>
          </w:tcPr>
          <w:p w14:paraId="05094198" w14:textId="77777777" w:rsidR="00CA259A" w:rsidRDefault="00CA259A">
            <w:pPr>
              <w:pStyle w:val="TAC"/>
            </w:pPr>
            <w:r>
              <w:t>Input Characteristic</w:t>
            </w:r>
          </w:p>
        </w:tc>
        <w:tc>
          <w:tcPr>
            <w:tcW w:w="807" w:type="dxa"/>
          </w:tcPr>
          <w:p w14:paraId="4F261F90" w14:textId="77777777" w:rsidR="00CA259A" w:rsidRDefault="00CA259A">
            <w:pPr>
              <w:pStyle w:val="TAC"/>
            </w:pPr>
            <w:r>
              <w:t>1</w:t>
            </w:r>
          </w:p>
        </w:tc>
        <w:tc>
          <w:tcPr>
            <w:tcW w:w="5513" w:type="dxa"/>
          </w:tcPr>
          <w:p w14:paraId="0495ABC3" w14:textId="77777777" w:rsidR="00CA259A" w:rsidRDefault="00CA259A">
            <w:pPr>
              <w:pStyle w:val="TAC"/>
            </w:pPr>
            <w:r>
              <w:t>GSM transmit filtered</w:t>
            </w:r>
          </w:p>
        </w:tc>
      </w:tr>
      <w:tr w:rsidR="00CA259A" w14:paraId="6B0F32BC" w14:textId="77777777">
        <w:trPr>
          <w:jc w:val="center"/>
        </w:trPr>
        <w:tc>
          <w:tcPr>
            <w:tcW w:w="2721" w:type="dxa"/>
          </w:tcPr>
          <w:p w14:paraId="5E71A75E" w14:textId="77777777" w:rsidR="00CA259A" w:rsidRDefault="00CA259A">
            <w:pPr>
              <w:pStyle w:val="TAC"/>
            </w:pPr>
            <w:r>
              <w:rPr>
                <w:b/>
              </w:rPr>
              <w:t>Codec references</w:t>
            </w:r>
          </w:p>
        </w:tc>
        <w:tc>
          <w:tcPr>
            <w:tcW w:w="807" w:type="dxa"/>
          </w:tcPr>
          <w:p w14:paraId="492E9AD6" w14:textId="77777777" w:rsidR="00CA259A" w:rsidRDefault="00CA259A">
            <w:pPr>
              <w:pStyle w:val="TAC"/>
            </w:pPr>
            <w:r>
              <w:rPr>
                <w:b/>
              </w:rPr>
              <w:t>#</w:t>
            </w:r>
          </w:p>
        </w:tc>
        <w:tc>
          <w:tcPr>
            <w:tcW w:w="5513" w:type="dxa"/>
          </w:tcPr>
          <w:p w14:paraId="1BF6EDD8" w14:textId="77777777" w:rsidR="00CA259A" w:rsidRDefault="00CA259A">
            <w:pPr>
              <w:pStyle w:val="TAC"/>
            </w:pPr>
            <w:r>
              <w:rPr>
                <w:b/>
              </w:rPr>
              <w:t>Notes</w:t>
            </w:r>
          </w:p>
        </w:tc>
      </w:tr>
      <w:tr w:rsidR="00CA259A" w14:paraId="37220E6D" w14:textId="77777777">
        <w:trPr>
          <w:jc w:val="center"/>
        </w:trPr>
        <w:tc>
          <w:tcPr>
            <w:tcW w:w="2721" w:type="dxa"/>
          </w:tcPr>
          <w:p w14:paraId="411A4A23" w14:textId="77777777" w:rsidR="00CA259A" w:rsidRDefault="00CA259A">
            <w:pPr>
              <w:pStyle w:val="TAC"/>
            </w:pPr>
            <w:r>
              <w:t>All Experiments</w:t>
            </w:r>
          </w:p>
        </w:tc>
        <w:tc>
          <w:tcPr>
            <w:tcW w:w="807" w:type="dxa"/>
          </w:tcPr>
          <w:p w14:paraId="289AF3AA" w14:textId="77777777" w:rsidR="00CA259A" w:rsidRDefault="00CA259A">
            <w:pPr>
              <w:pStyle w:val="TAC"/>
            </w:pPr>
            <w:r>
              <w:t>1</w:t>
            </w:r>
          </w:p>
        </w:tc>
        <w:tc>
          <w:tcPr>
            <w:tcW w:w="5513" w:type="dxa"/>
          </w:tcPr>
          <w:p w14:paraId="5B827728" w14:textId="77777777" w:rsidR="00CA259A" w:rsidRDefault="00CA259A">
            <w:pPr>
              <w:pStyle w:val="TAC"/>
            </w:pPr>
            <w:r>
              <w:t>the same AMR rate w/o NS</w:t>
            </w:r>
          </w:p>
        </w:tc>
      </w:tr>
      <w:tr w:rsidR="00CA259A" w14:paraId="26D9D1E8" w14:textId="77777777">
        <w:trPr>
          <w:jc w:val="center"/>
        </w:trPr>
        <w:tc>
          <w:tcPr>
            <w:tcW w:w="2721" w:type="dxa"/>
          </w:tcPr>
          <w:p w14:paraId="30903DB8" w14:textId="77777777" w:rsidR="00CA259A" w:rsidRDefault="00CA259A">
            <w:pPr>
              <w:pStyle w:val="TAC"/>
            </w:pPr>
          </w:p>
        </w:tc>
        <w:tc>
          <w:tcPr>
            <w:tcW w:w="807" w:type="dxa"/>
          </w:tcPr>
          <w:p w14:paraId="289C98AF" w14:textId="77777777" w:rsidR="00CA259A" w:rsidRDefault="00CA259A">
            <w:pPr>
              <w:pStyle w:val="TAC"/>
            </w:pPr>
          </w:p>
        </w:tc>
        <w:tc>
          <w:tcPr>
            <w:tcW w:w="5513" w:type="dxa"/>
          </w:tcPr>
          <w:p w14:paraId="1A9A2713" w14:textId="77777777" w:rsidR="00CA259A" w:rsidRDefault="00CA259A">
            <w:pPr>
              <w:pStyle w:val="TAC"/>
            </w:pPr>
          </w:p>
        </w:tc>
      </w:tr>
      <w:tr w:rsidR="00CA259A" w14:paraId="4FE4DC83" w14:textId="77777777">
        <w:trPr>
          <w:jc w:val="center"/>
        </w:trPr>
        <w:tc>
          <w:tcPr>
            <w:tcW w:w="2721" w:type="dxa"/>
          </w:tcPr>
          <w:p w14:paraId="0D566822" w14:textId="77777777" w:rsidR="00CA259A" w:rsidRDefault="00CA259A">
            <w:pPr>
              <w:pStyle w:val="TAC"/>
            </w:pPr>
            <w:r>
              <w:rPr>
                <w:b/>
              </w:rPr>
              <w:t>Other references</w:t>
            </w:r>
          </w:p>
        </w:tc>
        <w:tc>
          <w:tcPr>
            <w:tcW w:w="807" w:type="dxa"/>
          </w:tcPr>
          <w:p w14:paraId="46E59254" w14:textId="77777777" w:rsidR="00CA259A" w:rsidRDefault="00CA259A">
            <w:pPr>
              <w:pStyle w:val="TAC"/>
            </w:pPr>
            <w:r>
              <w:rPr>
                <w:b/>
              </w:rPr>
              <w:t>#</w:t>
            </w:r>
          </w:p>
        </w:tc>
        <w:tc>
          <w:tcPr>
            <w:tcW w:w="5513" w:type="dxa"/>
          </w:tcPr>
          <w:p w14:paraId="702B8045" w14:textId="77777777" w:rsidR="00CA259A" w:rsidRDefault="00CA259A">
            <w:pPr>
              <w:pStyle w:val="TAC"/>
            </w:pPr>
            <w:r>
              <w:rPr>
                <w:b/>
              </w:rPr>
              <w:t>Notes</w:t>
            </w:r>
          </w:p>
        </w:tc>
      </w:tr>
      <w:tr w:rsidR="00CA259A" w14:paraId="432C0510" w14:textId="77777777">
        <w:trPr>
          <w:jc w:val="center"/>
        </w:trPr>
        <w:tc>
          <w:tcPr>
            <w:tcW w:w="2721" w:type="dxa"/>
          </w:tcPr>
          <w:p w14:paraId="19EC7AC3" w14:textId="77777777" w:rsidR="00CA259A" w:rsidRDefault="00CA259A">
            <w:pPr>
              <w:pStyle w:val="TAC"/>
            </w:pPr>
            <w:r>
              <w:t>Direct</w:t>
            </w:r>
          </w:p>
        </w:tc>
        <w:tc>
          <w:tcPr>
            <w:tcW w:w="807" w:type="dxa"/>
          </w:tcPr>
          <w:p w14:paraId="202E5745" w14:textId="77777777" w:rsidR="00CA259A" w:rsidRDefault="00CA259A">
            <w:pPr>
              <w:pStyle w:val="TAC"/>
            </w:pPr>
          </w:p>
        </w:tc>
        <w:tc>
          <w:tcPr>
            <w:tcW w:w="5513" w:type="dxa"/>
          </w:tcPr>
          <w:p w14:paraId="2CD6B009" w14:textId="77777777" w:rsidR="00CA259A" w:rsidRDefault="00CA259A">
            <w:pPr>
              <w:pStyle w:val="TAC"/>
            </w:pPr>
            <w:r>
              <w:t>nominal level, GSM transmit filtered</w:t>
            </w:r>
          </w:p>
        </w:tc>
      </w:tr>
      <w:tr w:rsidR="00CA259A" w14:paraId="690BE196" w14:textId="77777777">
        <w:trPr>
          <w:jc w:val="center"/>
        </w:trPr>
        <w:tc>
          <w:tcPr>
            <w:tcW w:w="2721" w:type="dxa"/>
          </w:tcPr>
          <w:p w14:paraId="0ACB0EB5" w14:textId="77777777" w:rsidR="00CA259A" w:rsidRDefault="00CA259A">
            <w:pPr>
              <w:pStyle w:val="TAC"/>
            </w:pPr>
            <w:r>
              <w:t>MNRU, Exp 3a and 3b</w:t>
            </w:r>
          </w:p>
        </w:tc>
        <w:tc>
          <w:tcPr>
            <w:tcW w:w="807" w:type="dxa"/>
          </w:tcPr>
          <w:p w14:paraId="2AFFEBB4" w14:textId="77777777" w:rsidR="00CA259A" w:rsidRDefault="00CA259A">
            <w:pPr>
              <w:pStyle w:val="TAC"/>
            </w:pPr>
          </w:p>
        </w:tc>
        <w:tc>
          <w:tcPr>
            <w:tcW w:w="5513" w:type="dxa"/>
          </w:tcPr>
          <w:p w14:paraId="370229D7" w14:textId="77777777" w:rsidR="00CA259A" w:rsidRDefault="00CA259A">
            <w:pPr>
              <w:pStyle w:val="TAC"/>
            </w:pPr>
            <w:r>
              <w:t xml:space="preserve">nominal level, GSM transmit filtered, Q= 12, </w:t>
            </w:r>
            <w:r>
              <w:sym w:font="Symbol" w:char="F044"/>
            </w:r>
            <w:r>
              <w:t>Q= 4</w:t>
            </w:r>
          </w:p>
        </w:tc>
      </w:tr>
      <w:tr w:rsidR="00CA259A" w14:paraId="59A4841A" w14:textId="77777777">
        <w:trPr>
          <w:jc w:val="center"/>
        </w:trPr>
        <w:tc>
          <w:tcPr>
            <w:tcW w:w="2721" w:type="dxa"/>
          </w:tcPr>
          <w:p w14:paraId="07DA3873" w14:textId="77777777" w:rsidR="00CA259A" w:rsidRDefault="00CA259A">
            <w:pPr>
              <w:pStyle w:val="TAC"/>
            </w:pPr>
            <w:r>
              <w:t>Ideal noise suppression simulation</w:t>
            </w:r>
          </w:p>
        </w:tc>
        <w:tc>
          <w:tcPr>
            <w:tcW w:w="807" w:type="dxa"/>
          </w:tcPr>
          <w:p w14:paraId="59B4380B" w14:textId="77777777" w:rsidR="00CA259A" w:rsidRDefault="00CA259A">
            <w:pPr>
              <w:pStyle w:val="TAC"/>
            </w:pPr>
          </w:p>
        </w:tc>
        <w:tc>
          <w:tcPr>
            <w:tcW w:w="5513" w:type="dxa"/>
          </w:tcPr>
          <w:p w14:paraId="71D6D489" w14:textId="77777777" w:rsidR="00CA259A" w:rsidRDefault="00CA259A">
            <w:pPr>
              <w:pStyle w:val="TAC"/>
            </w:pPr>
          </w:p>
        </w:tc>
      </w:tr>
      <w:tr w:rsidR="00CA259A" w14:paraId="263C0EA5" w14:textId="77777777">
        <w:trPr>
          <w:jc w:val="center"/>
        </w:trPr>
        <w:tc>
          <w:tcPr>
            <w:tcW w:w="2721" w:type="dxa"/>
          </w:tcPr>
          <w:p w14:paraId="176CCEDC" w14:textId="77777777" w:rsidR="00CA259A" w:rsidRDefault="00CA259A">
            <w:pPr>
              <w:pStyle w:val="TAC"/>
            </w:pPr>
            <w:r>
              <w:rPr>
                <w:b/>
              </w:rPr>
              <w:t>Common Conditions</w:t>
            </w:r>
          </w:p>
        </w:tc>
        <w:tc>
          <w:tcPr>
            <w:tcW w:w="807" w:type="dxa"/>
          </w:tcPr>
          <w:p w14:paraId="44489999" w14:textId="77777777" w:rsidR="00CA259A" w:rsidRDefault="00CA259A">
            <w:pPr>
              <w:pStyle w:val="TAC"/>
            </w:pPr>
            <w:r>
              <w:rPr>
                <w:b/>
              </w:rPr>
              <w:t>#</w:t>
            </w:r>
          </w:p>
        </w:tc>
        <w:tc>
          <w:tcPr>
            <w:tcW w:w="5513" w:type="dxa"/>
          </w:tcPr>
          <w:p w14:paraId="30396DF5" w14:textId="77777777" w:rsidR="00CA259A" w:rsidRDefault="00CA259A">
            <w:pPr>
              <w:pStyle w:val="TAC"/>
            </w:pPr>
            <w:r>
              <w:rPr>
                <w:b/>
              </w:rPr>
              <w:t>Notes</w:t>
            </w:r>
          </w:p>
        </w:tc>
      </w:tr>
      <w:tr w:rsidR="00CA259A" w14:paraId="0D36FD19" w14:textId="77777777">
        <w:trPr>
          <w:jc w:val="center"/>
        </w:trPr>
        <w:tc>
          <w:tcPr>
            <w:tcW w:w="2721" w:type="dxa"/>
          </w:tcPr>
          <w:p w14:paraId="690AA415" w14:textId="77777777" w:rsidR="00CA259A" w:rsidRDefault="00CA259A">
            <w:pPr>
              <w:pStyle w:val="TAC"/>
            </w:pPr>
            <w:r>
              <w:t>GSM Channel</w:t>
            </w:r>
          </w:p>
        </w:tc>
        <w:tc>
          <w:tcPr>
            <w:tcW w:w="807" w:type="dxa"/>
          </w:tcPr>
          <w:p w14:paraId="5845B928" w14:textId="77777777" w:rsidR="00CA259A" w:rsidRDefault="00CA259A">
            <w:pPr>
              <w:pStyle w:val="TAC"/>
            </w:pPr>
            <w:r>
              <w:t>0</w:t>
            </w:r>
          </w:p>
        </w:tc>
        <w:tc>
          <w:tcPr>
            <w:tcW w:w="5513" w:type="dxa"/>
          </w:tcPr>
          <w:p w14:paraId="05DD1338" w14:textId="77777777" w:rsidR="00CA259A" w:rsidRDefault="00CA259A">
            <w:pPr>
              <w:pStyle w:val="TAC"/>
            </w:pPr>
            <w:r>
              <w:t>NO channel model</w:t>
            </w:r>
          </w:p>
        </w:tc>
      </w:tr>
      <w:tr w:rsidR="00CA259A" w14:paraId="658D7CA7" w14:textId="77777777">
        <w:trPr>
          <w:jc w:val="center"/>
        </w:trPr>
        <w:tc>
          <w:tcPr>
            <w:tcW w:w="2721" w:type="dxa"/>
          </w:tcPr>
          <w:p w14:paraId="119872F0" w14:textId="77777777" w:rsidR="00CA259A" w:rsidRDefault="00CA259A">
            <w:pPr>
              <w:pStyle w:val="TAC"/>
            </w:pPr>
            <w:r>
              <w:t>Number of talkers</w:t>
            </w:r>
          </w:p>
        </w:tc>
        <w:tc>
          <w:tcPr>
            <w:tcW w:w="807" w:type="dxa"/>
          </w:tcPr>
          <w:p w14:paraId="207E2646" w14:textId="77777777" w:rsidR="00CA259A" w:rsidRDefault="00CA259A">
            <w:pPr>
              <w:pStyle w:val="TAC"/>
            </w:pPr>
            <w:r>
              <w:t>4</w:t>
            </w:r>
          </w:p>
        </w:tc>
        <w:tc>
          <w:tcPr>
            <w:tcW w:w="5513" w:type="dxa"/>
          </w:tcPr>
          <w:p w14:paraId="228F110A" w14:textId="77777777" w:rsidR="00CA259A" w:rsidRDefault="00CA259A">
            <w:pPr>
              <w:pStyle w:val="TAC"/>
            </w:pPr>
            <w:r>
              <w:t>2 male + 2 female primary talkers</w:t>
            </w:r>
          </w:p>
        </w:tc>
      </w:tr>
      <w:tr w:rsidR="00CA259A" w14:paraId="795150E2" w14:textId="77777777">
        <w:trPr>
          <w:jc w:val="center"/>
        </w:trPr>
        <w:tc>
          <w:tcPr>
            <w:tcW w:w="2721" w:type="dxa"/>
          </w:tcPr>
          <w:p w14:paraId="7FF41291" w14:textId="77777777" w:rsidR="00CA259A" w:rsidRDefault="00CA259A">
            <w:pPr>
              <w:pStyle w:val="TAC"/>
            </w:pPr>
            <w:r>
              <w:t>Number of speech samples</w:t>
            </w:r>
          </w:p>
        </w:tc>
        <w:tc>
          <w:tcPr>
            <w:tcW w:w="807" w:type="dxa"/>
          </w:tcPr>
          <w:p w14:paraId="51794733" w14:textId="77777777" w:rsidR="00CA259A" w:rsidRDefault="00CA259A">
            <w:pPr>
              <w:pStyle w:val="TAC"/>
            </w:pPr>
            <w:r>
              <w:t>28</w:t>
            </w:r>
          </w:p>
        </w:tc>
        <w:tc>
          <w:tcPr>
            <w:tcW w:w="5513" w:type="dxa"/>
          </w:tcPr>
          <w:p w14:paraId="34AD598D" w14:textId="77777777" w:rsidR="00CA259A" w:rsidRDefault="00CA259A">
            <w:pPr>
              <w:pStyle w:val="TAC"/>
            </w:pPr>
            <w:r>
              <w:t>7 Sentence-pairs/primary talker (6 for Test, 1 for Practice)</w:t>
            </w:r>
          </w:p>
        </w:tc>
      </w:tr>
      <w:tr w:rsidR="00CA259A" w:rsidRPr="006A71F2" w14:paraId="241CC6B6" w14:textId="77777777">
        <w:trPr>
          <w:jc w:val="center"/>
        </w:trPr>
        <w:tc>
          <w:tcPr>
            <w:tcW w:w="2721" w:type="dxa"/>
          </w:tcPr>
          <w:p w14:paraId="3F98E610" w14:textId="77777777" w:rsidR="00CA259A" w:rsidRDefault="00CA259A">
            <w:pPr>
              <w:pStyle w:val="TAC"/>
            </w:pPr>
            <w:r>
              <w:t>Listening Level</w:t>
            </w:r>
          </w:p>
        </w:tc>
        <w:tc>
          <w:tcPr>
            <w:tcW w:w="807" w:type="dxa"/>
          </w:tcPr>
          <w:p w14:paraId="67BEC64E" w14:textId="77777777" w:rsidR="00CA259A" w:rsidRDefault="00CA259A">
            <w:pPr>
              <w:pStyle w:val="TAC"/>
            </w:pPr>
            <w:r>
              <w:t>1</w:t>
            </w:r>
          </w:p>
        </w:tc>
        <w:tc>
          <w:tcPr>
            <w:tcW w:w="5513" w:type="dxa"/>
          </w:tcPr>
          <w:p w14:paraId="1CCA9E04" w14:textId="77777777" w:rsidR="00CA259A" w:rsidRPr="006A71F2" w:rsidRDefault="00CA259A">
            <w:pPr>
              <w:pStyle w:val="TAC"/>
              <w:rPr>
                <w:lang w:val="da-DK"/>
              </w:rPr>
            </w:pPr>
            <w:r w:rsidRPr="006A71F2">
              <w:rPr>
                <w:lang w:val="da-DK"/>
              </w:rPr>
              <w:t>-15dBPa (79dB SPL) at ERP</w:t>
            </w:r>
          </w:p>
        </w:tc>
      </w:tr>
      <w:tr w:rsidR="00CA259A" w14:paraId="22611E4A" w14:textId="77777777">
        <w:trPr>
          <w:jc w:val="center"/>
        </w:trPr>
        <w:tc>
          <w:tcPr>
            <w:tcW w:w="2721" w:type="dxa"/>
          </w:tcPr>
          <w:p w14:paraId="7F0003FD" w14:textId="77777777" w:rsidR="00CA259A" w:rsidRDefault="00CA259A">
            <w:pPr>
              <w:pStyle w:val="TAC"/>
            </w:pPr>
            <w:r>
              <w:t>Listeners</w:t>
            </w:r>
          </w:p>
        </w:tc>
        <w:tc>
          <w:tcPr>
            <w:tcW w:w="807" w:type="dxa"/>
          </w:tcPr>
          <w:p w14:paraId="3EA5F2E0" w14:textId="77777777" w:rsidR="00CA259A" w:rsidRDefault="00CA259A">
            <w:pPr>
              <w:pStyle w:val="TAC"/>
            </w:pPr>
            <w:r>
              <w:t>24</w:t>
            </w:r>
          </w:p>
        </w:tc>
        <w:tc>
          <w:tcPr>
            <w:tcW w:w="5513" w:type="dxa"/>
          </w:tcPr>
          <w:p w14:paraId="7F635FDA" w14:textId="77777777" w:rsidR="00CA259A" w:rsidRDefault="00CA259A">
            <w:pPr>
              <w:pStyle w:val="TAC"/>
            </w:pPr>
            <w:r>
              <w:t>Naive Listeners</w:t>
            </w:r>
          </w:p>
        </w:tc>
      </w:tr>
      <w:tr w:rsidR="00CA259A" w14:paraId="4A0170A4" w14:textId="77777777">
        <w:trPr>
          <w:jc w:val="center"/>
        </w:trPr>
        <w:tc>
          <w:tcPr>
            <w:tcW w:w="2721" w:type="dxa"/>
          </w:tcPr>
          <w:p w14:paraId="02D3CC89" w14:textId="77777777" w:rsidR="00CA259A" w:rsidRDefault="00CA259A">
            <w:pPr>
              <w:pStyle w:val="TAC"/>
            </w:pPr>
            <w:r>
              <w:t>Randomizations</w:t>
            </w:r>
          </w:p>
        </w:tc>
        <w:tc>
          <w:tcPr>
            <w:tcW w:w="807" w:type="dxa"/>
          </w:tcPr>
          <w:p w14:paraId="125A5A78" w14:textId="77777777" w:rsidR="00CA259A" w:rsidRDefault="00CA259A">
            <w:pPr>
              <w:pStyle w:val="TAC"/>
            </w:pPr>
            <w:r>
              <w:t>6</w:t>
            </w:r>
          </w:p>
        </w:tc>
        <w:tc>
          <w:tcPr>
            <w:tcW w:w="5513" w:type="dxa"/>
          </w:tcPr>
          <w:p w14:paraId="2F4D7800" w14:textId="77777777" w:rsidR="00CA259A" w:rsidRDefault="00CA259A">
            <w:pPr>
              <w:pStyle w:val="TAC"/>
            </w:pPr>
            <w:r>
              <w:t>6 groups of 4 listeners</w:t>
            </w:r>
          </w:p>
        </w:tc>
      </w:tr>
      <w:tr w:rsidR="00CA259A" w14:paraId="04A24A53" w14:textId="77777777">
        <w:trPr>
          <w:jc w:val="center"/>
        </w:trPr>
        <w:tc>
          <w:tcPr>
            <w:tcW w:w="2721" w:type="dxa"/>
          </w:tcPr>
          <w:p w14:paraId="344B18D9" w14:textId="77777777" w:rsidR="00CA259A" w:rsidRDefault="00CA259A">
            <w:pPr>
              <w:pStyle w:val="TAC"/>
            </w:pPr>
            <w:r>
              <w:t>Rating Scale</w:t>
            </w:r>
          </w:p>
        </w:tc>
        <w:tc>
          <w:tcPr>
            <w:tcW w:w="807" w:type="dxa"/>
          </w:tcPr>
          <w:p w14:paraId="40050B6F" w14:textId="77777777" w:rsidR="00CA259A" w:rsidRDefault="00CA259A">
            <w:pPr>
              <w:pStyle w:val="TAC"/>
            </w:pPr>
            <w:r>
              <w:t>1</w:t>
            </w:r>
          </w:p>
        </w:tc>
        <w:tc>
          <w:tcPr>
            <w:tcW w:w="5513" w:type="dxa"/>
          </w:tcPr>
          <w:p w14:paraId="1C94698F" w14:textId="77777777" w:rsidR="00CA259A" w:rsidRDefault="00CA259A">
            <w:pPr>
              <w:pStyle w:val="TAC"/>
            </w:pPr>
            <w:r>
              <w:t>CCR Instructions</w:t>
            </w:r>
          </w:p>
        </w:tc>
      </w:tr>
      <w:tr w:rsidR="00CA259A" w14:paraId="47F167E0" w14:textId="77777777">
        <w:trPr>
          <w:jc w:val="center"/>
        </w:trPr>
        <w:tc>
          <w:tcPr>
            <w:tcW w:w="2721" w:type="dxa"/>
          </w:tcPr>
          <w:p w14:paraId="610A0E8B" w14:textId="77777777" w:rsidR="00CA259A" w:rsidRDefault="00CA259A">
            <w:pPr>
              <w:pStyle w:val="TAC"/>
            </w:pPr>
            <w:r>
              <w:t>Replications</w:t>
            </w:r>
          </w:p>
        </w:tc>
        <w:tc>
          <w:tcPr>
            <w:tcW w:w="807" w:type="dxa"/>
          </w:tcPr>
          <w:p w14:paraId="59DCD3C5" w14:textId="77777777" w:rsidR="00CA259A" w:rsidRDefault="00CA259A">
            <w:pPr>
              <w:pStyle w:val="TAC"/>
            </w:pPr>
            <w:r>
              <w:t>1</w:t>
            </w:r>
          </w:p>
        </w:tc>
        <w:tc>
          <w:tcPr>
            <w:tcW w:w="5513" w:type="dxa"/>
          </w:tcPr>
          <w:p w14:paraId="07B50E47" w14:textId="77777777" w:rsidR="00CA259A" w:rsidRDefault="00CA259A">
            <w:pPr>
              <w:pStyle w:val="TAC"/>
            </w:pPr>
            <w:r>
              <w:t>Original Presentation Only</w:t>
            </w:r>
          </w:p>
        </w:tc>
      </w:tr>
    </w:tbl>
    <w:p w14:paraId="132ACB0E" w14:textId="77777777" w:rsidR="00CA259A" w:rsidRDefault="00CA259A">
      <w:pPr>
        <w:pStyle w:val="FP"/>
      </w:pPr>
    </w:p>
    <w:p w14:paraId="6BBC80EB" w14:textId="77777777" w:rsidR="00CA259A" w:rsidRDefault="00CA259A">
      <w:pPr>
        <w:pStyle w:val="Heading2"/>
      </w:pPr>
      <w:bookmarkStart w:id="240" w:name="_Toc517182144"/>
      <w:r>
        <w:lastRenderedPageBreak/>
        <w:t>C.9.3</w:t>
      </w:r>
      <w:r>
        <w:tab/>
        <w:t>Preliminary Conditions</w:t>
      </w:r>
      <w:bookmarkEnd w:id="240"/>
    </w:p>
    <w:p w14:paraId="39AAB759" w14:textId="77777777" w:rsidR="00CA259A" w:rsidRDefault="00CA259A">
      <w:pPr>
        <w:keepNext/>
        <w:keepLines/>
      </w:pPr>
      <w:r>
        <w:t>The following 16 preliminary test conditions are recommended, for presentation, before proceeding to the test samples.  The samples shall be presented in the random order given in Table 9.3.</w:t>
      </w:r>
    </w:p>
    <w:p w14:paraId="6548B476" w14:textId="77777777" w:rsidR="00CA259A" w:rsidRDefault="00CA259A">
      <w:pPr>
        <w:pStyle w:val="TH"/>
      </w:pPr>
      <w:r>
        <w:t>Table 9.3: List of preliminary conditions</w:t>
      </w:r>
    </w:p>
    <w:tbl>
      <w:tblPr>
        <w:tblW w:w="0" w:type="auto"/>
        <w:jc w:val="center"/>
        <w:tblBorders>
          <w:top w:val="single" w:sz="12" w:space="0" w:color="008000"/>
          <w:bottom w:val="single" w:sz="12" w:space="0" w:color="008000"/>
        </w:tblBorders>
        <w:tblLayout w:type="fixed"/>
        <w:tblCellMar>
          <w:left w:w="79" w:type="dxa"/>
          <w:right w:w="79" w:type="dxa"/>
        </w:tblCellMar>
        <w:tblLook w:val="0000" w:firstRow="0" w:lastRow="0" w:firstColumn="0" w:lastColumn="0" w:noHBand="0" w:noVBand="0"/>
      </w:tblPr>
      <w:tblGrid>
        <w:gridCol w:w="753"/>
        <w:gridCol w:w="1246"/>
        <w:gridCol w:w="990"/>
        <w:gridCol w:w="824"/>
        <w:gridCol w:w="1170"/>
        <w:gridCol w:w="1066"/>
        <w:gridCol w:w="1094"/>
        <w:gridCol w:w="1656"/>
      </w:tblGrid>
      <w:tr w:rsidR="00CA259A" w14:paraId="1476DA08" w14:textId="77777777">
        <w:trPr>
          <w:cantSplit/>
          <w:jc w:val="center"/>
        </w:trPr>
        <w:tc>
          <w:tcPr>
            <w:tcW w:w="753" w:type="dxa"/>
            <w:tcBorders>
              <w:top w:val="single" w:sz="12" w:space="0" w:color="auto"/>
              <w:left w:val="single" w:sz="12" w:space="0" w:color="auto"/>
              <w:bottom w:val="nil"/>
              <w:right w:val="single" w:sz="6" w:space="0" w:color="auto"/>
            </w:tcBorders>
          </w:tcPr>
          <w:p w14:paraId="313FF89F" w14:textId="77777777" w:rsidR="00CA259A" w:rsidRDefault="00CA259A">
            <w:pPr>
              <w:pStyle w:val="TAH"/>
              <w:rPr>
                <w:noProof/>
              </w:rPr>
            </w:pPr>
            <w:r>
              <w:rPr>
                <w:noProof/>
              </w:rPr>
              <w:t>Cond.</w:t>
            </w:r>
          </w:p>
        </w:tc>
        <w:tc>
          <w:tcPr>
            <w:tcW w:w="1246" w:type="dxa"/>
            <w:tcBorders>
              <w:top w:val="single" w:sz="12" w:space="0" w:color="auto"/>
              <w:left w:val="single" w:sz="6" w:space="0" w:color="auto"/>
              <w:bottom w:val="nil"/>
              <w:right w:val="single" w:sz="6" w:space="0" w:color="auto"/>
            </w:tcBorders>
          </w:tcPr>
          <w:p w14:paraId="7E31B8DC" w14:textId="77777777" w:rsidR="00CA259A" w:rsidRDefault="00CA259A">
            <w:pPr>
              <w:pStyle w:val="TAH"/>
              <w:rPr>
                <w:noProof/>
              </w:rPr>
            </w:pPr>
            <w:r>
              <w:rPr>
                <w:noProof/>
              </w:rPr>
              <w:t xml:space="preserve">Presentation </w:t>
            </w:r>
          </w:p>
        </w:tc>
        <w:tc>
          <w:tcPr>
            <w:tcW w:w="990" w:type="dxa"/>
            <w:tcBorders>
              <w:top w:val="single" w:sz="12" w:space="0" w:color="auto"/>
              <w:left w:val="single" w:sz="6" w:space="0" w:color="auto"/>
              <w:bottom w:val="nil"/>
              <w:right w:val="single" w:sz="6" w:space="0" w:color="auto"/>
            </w:tcBorders>
          </w:tcPr>
          <w:p w14:paraId="548DCC9A" w14:textId="77777777" w:rsidR="00CA259A" w:rsidRDefault="00CA259A">
            <w:pPr>
              <w:pStyle w:val="TAH"/>
              <w:rPr>
                <w:noProof/>
              </w:rPr>
            </w:pPr>
            <w:r>
              <w:rPr>
                <w:noProof/>
              </w:rPr>
              <w:t>Noise</w:t>
            </w:r>
          </w:p>
        </w:tc>
        <w:tc>
          <w:tcPr>
            <w:tcW w:w="824" w:type="dxa"/>
            <w:tcBorders>
              <w:top w:val="single" w:sz="12" w:space="0" w:color="auto"/>
              <w:left w:val="single" w:sz="6" w:space="0" w:color="auto"/>
              <w:bottom w:val="nil"/>
              <w:right w:val="single" w:sz="6" w:space="0" w:color="auto"/>
            </w:tcBorders>
          </w:tcPr>
          <w:p w14:paraId="5EEF1360" w14:textId="77777777" w:rsidR="00CA259A" w:rsidRDefault="00CA259A">
            <w:pPr>
              <w:pStyle w:val="TAH"/>
              <w:rPr>
                <w:noProof/>
              </w:rPr>
            </w:pPr>
            <w:r>
              <w:rPr>
                <w:noProof/>
              </w:rPr>
              <w:t xml:space="preserve">SNR </w:t>
            </w:r>
          </w:p>
        </w:tc>
        <w:tc>
          <w:tcPr>
            <w:tcW w:w="1170" w:type="dxa"/>
            <w:tcBorders>
              <w:top w:val="single" w:sz="12" w:space="0" w:color="auto"/>
              <w:left w:val="single" w:sz="6" w:space="0" w:color="auto"/>
              <w:bottom w:val="nil"/>
              <w:right w:val="single" w:sz="6" w:space="0" w:color="auto"/>
            </w:tcBorders>
          </w:tcPr>
          <w:p w14:paraId="14C72524" w14:textId="77777777" w:rsidR="00CA259A" w:rsidRDefault="00CA259A">
            <w:pPr>
              <w:pStyle w:val="TAH"/>
              <w:rPr>
                <w:noProof/>
              </w:rPr>
            </w:pPr>
            <w:r>
              <w:rPr>
                <w:noProof/>
              </w:rPr>
              <w:t>Reference</w:t>
            </w:r>
          </w:p>
        </w:tc>
        <w:tc>
          <w:tcPr>
            <w:tcW w:w="2160" w:type="dxa"/>
            <w:gridSpan w:val="2"/>
            <w:tcBorders>
              <w:top w:val="single" w:sz="12" w:space="0" w:color="auto"/>
              <w:left w:val="single" w:sz="6" w:space="0" w:color="auto"/>
              <w:bottom w:val="single" w:sz="6" w:space="0" w:color="auto"/>
              <w:right w:val="single" w:sz="6" w:space="0" w:color="auto"/>
            </w:tcBorders>
          </w:tcPr>
          <w:p w14:paraId="36E892B2" w14:textId="77777777" w:rsidR="00CA259A" w:rsidRDefault="00CA259A">
            <w:pPr>
              <w:pStyle w:val="TAH"/>
              <w:rPr>
                <w:noProof/>
              </w:rPr>
            </w:pPr>
            <w:r>
              <w:rPr>
                <w:noProof/>
              </w:rPr>
              <w:t>Processed</w:t>
            </w:r>
          </w:p>
        </w:tc>
        <w:tc>
          <w:tcPr>
            <w:tcW w:w="1656" w:type="dxa"/>
            <w:tcBorders>
              <w:top w:val="single" w:sz="12" w:space="0" w:color="auto"/>
              <w:left w:val="single" w:sz="6" w:space="0" w:color="auto"/>
              <w:bottom w:val="nil"/>
              <w:right w:val="single" w:sz="12" w:space="0" w:color="auto"/>
            </w:tcBorders>
          </w:tcPr>
          <w:p w14:paraId="13508E7C" w14:textId="77777777" w:rsidR="00CA259A" w:rsidRDefault="00CA259A">
            <w:pPr>
              <w:pStyle w:val="TAH"/>
              <w:rPr>
                <w:bCs/>
              </w:rPr>
            </w:pPr>
            <w:r>
              <w:rPr>
                <w:bCs/>
              </w:rPr>
              <w:t>Speech Sample</w:t>
            </w:r>
          </w:p>
        </w:tc>
      </w:tr>
      <w:tr w:rsidR="00CA259A" w14:paraId="23069F95" w14:textId="77777777">
        <w:trPr>
          <w:cantSplit/>
          <w:jc w:val="center"/>
        </w:trPr>
        <w:tc>
          <w:tcPr>
            <w:tcW w:w="753" w:type="dxa"/>
            <w:tcBorders>
              <w:top w:val="nil"/>
              <w:left w:val="single" w:sz="12" w:space="0" w:color="auto"/>
              <w:bottom w:val="single" w:sz="6" w:space="0" w:color="auto"/>
              <w:right w:val="single" w:sz="6" w:space="0" w:color="auto"/>
            </w:tcBorders>
          </w:tcPr>
          <w:p w14:paraId="2E97141D" w14:textId="77777777" w:rsidR="00CA259A" w:rsidRDefault="00CA259A">
            <w:pPr>
              <w:pStyle w:val="TAH"/>
              <w:rPr>
                <w:noProof/>
              </w:rPr>
            </w:pPr>
          </w:p>
        </w:tc>
        <w:tc>
          <w:tcPr>
            <w:tcW w:w="1246" w:type="dxa"/>
            <w:tcBorders>
              <w:top w:val="nil"/>
              <w:left w:val="single" w:sz="6" w:space="0" w:color="auto"/>
              <w:bottom w:val="single" w:sz="6" w:space="0" w:color="auto"/>
              <w:right w:val="single" w:sz="6" w:space="0" w:color="auto"/>
            </w:tcBorders>
          </w:tcPr>
          <w:p w14:paraId="74EB60A4" w14:textId="77777777" w:rsidR="00CA259A" w:rsidRDefault="00CA259A">
            <w:pPr>
              <w:pStyle w:val="TAH"/>
              <w:rPr>
                <w:noProof/>
              </w:rPr>
            </w:pPr>
            <w:r>
              <w:rPr>
                <w:noProof/>
              </w:rPr>
              <w:t>order</w:t>
            </w:r>
          </w:p>
        </w:tc>
        <w:tc>
          <w:tcPr>
            <w:tcW w:w="990" w:type="dxa"/>
            <w:tcBorders>
              <w:top w:val="nil"/>
              <w:left w:val="single" w:sz="6" w:space="0" w:color="auto"/>
              <w:bottom w:val="single" w:sz="6" w:space="0" w:color="auto"/>
              <w:right w:val="single" w:sz="6" w:space="0" w:color="auto"/>
            </w:tcBorders>
          </w:tcPr>
          <w:p w14:paraId="04E7780E" w14:textId="77777777" w:rsidR="00CA259A" w:rsidRDefault="00CA259A">
            <w:pPr>
              <w:pStyle w:val="TAH"/>
              <w:rPr>
                <w:noProof/>
              </w:rPr>
            </w:pPr>
          </w:p>
        </w:tc>
        <w:tc>
          <w:tcPr>
            <w:tcW w:w="824" w:type="dxa"/>
            <w:tcBorders>
              <w:top w:val="nil"/>
              <w:left w:val="single" w:sz="6" w:space="0" w:color="auto"/>
              <w:bottom w:val="single" w:sz="6" w:space="0" w:color="auto"/>
              <w:right w:val="single" w:sz="6" w:space="0" w:color="auto"/>
            </w:tcBorders>
          </w:tcPr>
          <w:p w14:paraId="3EF569F5" w14:textId="77777777" w:rsidR="00CA259A" w:rsidRDefault="00CA259A">
            <w:pPr>
              <w:pStyle w:val="TAH"/>
              <w:rPr>
                <w:noProof/>
              </w:rPr>
            </w:pPr>
            <w:r>
              <w:rPr>
                <w:noProof/>
              </w:rPr>
              <w:t>(dB)</w:t>
            </w:r>
          </w:p>
        </w:tc>
        <w:tc>
          <w:tcPr>
            <w:tcW w:w="1170" w:type="dxa"/>
            <w:tcBorders>
              <w:top w:val="nil"/>
              <w:left w:val="single" w:sz="6" w:space="0" w:color="auto"/>
              <w:bottom w:val="single" w:sz="6" w:space="0" w:color="auto"/>
              <w:right w:val="single" w:sz="6" w:space="0" w:color="auto"/>
            </w:tcBorders>
          </w:tcPr>
          <w:p w14:paraId="67EEB0AC" w14:textId="77777777" w:rsidR="00CA259A" w:rsidRDefault="00CA259A">
            <w:pPr>
              <w:pStyle w:val="TAH"/>
              <w:rPr>
                <w:noProof/>
              </w:rPr>
            </w:pPr>
          </w:p>
        </w:tc>
        <w:tc>
          <w:tcPr>
            <w:tcW w:w="1066" w:type="dxa"/>
            <w:tcBorders>
              <w:top w:val="single" w:sz="6" w:space="0" w:color="auto"/>
              <w:left w:val="single" w:sz="6" w:space="0" w:color="auto"/>
              <w:bottom w:val="single" w:sz="12" w:space="0" w:color="auto"/>
              <w:right w:val="single" w:sz="6" w:space="0" w:color="auto"/>
            </w:tcBorders>
          </w:tcPr>
          <w:p w14:paraId="4AFC9A10" w14:textId="77777777" w:rsidR="00CA259A" w:rsidRDefault="00CA259A">
            <w:pPr>
              <w:pStyle w:val="TAH"/>
              <w:rPr>
                <w:noProof/>
              </w:rPr>
            </w:pPr>
            <w:r>
              <w:rPr>
                <w:noProof/>
              </w:rPr>
              <w:t>Ideal NS</w:t>
            </w:r>
          </w:p>
        </w:tc>
        <w:tc>
          <w:tcPr>
            <w:tcW w:w="1094" w:type="dxa"/>
            <w:tcBorders>
              <w:top w:val="single" w:sz="6" w:space="0" w:color="auto"/>
              <w:left w:val="single" w:sz="6" w:space="0" w:color="auto"/>
              <w:bottom w:val="single" w:sz="12" w:space="0" w:color="auto"/>
              <w:right w:val="single" w:sz="6" w:space="0" w:color="auto"/>
            </w:tcBorders>
          </w:tcPr>
          <w:p w14:paraId="57AF4103" w14:textId="77777777" w:rsidR="00CA259A" w:rsidRDefault="00CA259A">
            <w:pPr>
              <w:pStyle w:val="TAH"/>
              <w:rPr>
                <w:noProof/>
              </w:rPr>
            </w:pPr>
            <w:r>
              <w:rPr>
                <w:noProof/>
              </w:rPr>
              <w:t>Codec</w:t>
            </w:r>
          </w:p>
        </w:tc>
        <w:tc>
          <w:tcPr>
            <w:tcW w:w="1656" w:type="dxa"/>
            <w:tcBorders>
              <w:top w:val="nil"/>
              <w:left w:val="single" w:sz="6" w:space="0" w:color="auto"/>
              <w:bottom w:val="single" w:sz="6" w:space="0" w:color="auto"/>
              <w:right w:val="single" w:sz="12" w:space="0" w:color="auto"/>
            </w:tcBorders>
          </w:tcPr>
          <w:p w14:paraId="795DEAD3" w14:textId="77777777" w:rsidR="00CA259A" w:rsidRDefault="00CA259A">
            <w:pPr>
              <w:pStyle w:val="TAH"/>
              <w:rPr>
                <w:noProof/>
              </w:rPr>
            </w:pPr>
            <w:r>
              <w:rPr>
                <w:noProof/>
              </w:rPr>
              <w:t>Number</w:t>
            </w:r>
          </w:p>
        </w:tc>
      </w:tr>
      <w:tr w:rsidR="00CA259A" w14:paraId="57A9FEFE" w14:textId="77777777">
        <w:trPr>
          <w:cantSplit/>
          <w:jc w:val="center"/>
        </w:trPr>
        <w:tc>
          <w:tcPr>
            <w:tcW w:w="753" w:type="dxa"/>
            <w:tcBorders>
              <w:top w:val="single" w:sz="12" w:space="0" w:color="auto"/>
              <w:left w:val="single" w:sz="12" w:space="0" w:color="auto"/>
              <w:bottom w:val="single" w:sz="6" w:space="0" w:color="auto"/>
              <w:right w:val="single" w:sz="6" w:space="0" w:color="auto"/>
            </w:tcBorders>
          </w:tcPr>
          <w:p w14:paraId="5024E594" w14:textId="77777777" w:rsidR="00CA259A" w:rsidRDefault="00CA259A">
            <w:pPr>
              <w:pStyle w:val="TAC"/>
              <w:rPr>
                <w:noProof/>
              </w:rPr>
            </w:pPr>
            <w:r>
              <w:rPr>
                <w:noProof/>
              </w:rPr>
              <w:t>P1</w:t>
            </w:r>
          </w:p>
        </w:tc>
        <w:tc>
          <w:tcPr>
            <w:tcW w:w="1246" w:type="dxa"/>
            <w:tcBorders>
              <w:top w:val="single" w:sz="12" w:space="0" w:color="auto"/>
              <w:left w:val="single" w:sz="6" w:space="0" w:color="auto"/>
              <w:bottom w:val="single" w:sz="6" w:space="0" w:color="auto"/>
              <w:right w:val="single" w:sz="6" w:space="0" w:color="auto"/>
            </w:tcBorders>
          </w:tcPr>
          <w:p w14:paraId="32883F6D" w14:textId="77777777" w:rsidR="00CA259A" w:rsidRDefault="00CA259A">
            <w:pPr>
              <w:pStyle w:val="TAC"/>
              <w:rPr>
                <w:noProof/>
              </w:rPr>
            </w:pPr>
            <w:r>
              <w:rPr>
                <w:noProof/>
              </w:rPr>
              <w:t>9</w:t>
            </w:r>
          </w:p>
        </w:tc>
        <w:tc>
          <w:tcPr>
            <w:tcW w:w="990" w:type="dxa"/>
            <w:tcBorders>
              <w:top w:val="single" w:sz="12" w:space="0" w:color="auto"/>
              <w:left w:val="single" w:sz="6" w:space="0" w:color="auto"/>
              <w:bottom w:val="single" w:sz="6" w:space="0" w:color="auto"/>
              <w:right w:val="single" w:sz="6" w:space="0" w:color="auto"/>
            </w:tcBorders>
          </w:tcPr>
          <w:p w14:paraId="2FF5F837" w14:textId="77777777" w:rsidR="00CA259A" w:rsidRDefault="00CA259A">
            <w:pPr>
              <w:pStyle w:val="TAC"/>
              <w:rPr>
                <w:noProof/>
              </w:rPr>
            </w:pPr>
            <w:r>
              <w:rPr>
                <w:noProof/>
              </w:rPr>
              <w:t>Car</w:t>
            </w:r>
          </w:p>
        </w:tc>
        <w:tc>
          <w:tcPr>
            <w:tcW w:w="824" w:type="dxa"/>
            <w:tcBorders>
              <w:top w:val="single" w:sz="12" w:space="0" w:color="auto"/>
              <w:left w:val="single" w:sz="6" w:space="0" w:color="auto"/>
              <w:bottom w:val="single" w:sz="6" w:space="0" w:color="auto"/>
              <w:right w:val="single" w:sz="6" w:space="0" w:color="auto"/>
            </w:tcBorders>
          </w:tcPr>
          <w:p w14:paraId="0A4011A1" w14:textId="77777777" w:rsidR="00CA259A" w:rsidRDefault="00CA259A">
            <w:pPr>
              <w:pStyle w:val="TAC"/>
              <w:rPr>
                <w:noProof/>
              </w:rPr>
            </w:pPr>
            <w:r>
              <w:rPr>
                <w:noProof/>
              </w:rPr>
              <w:t>6</w:t>
            </w:r>
          </w:p>
        </w:tc>
        <w:tc>
          <w:tcPr>
            <w:tcW w:w="1170" w:type="dxa"/>
            <w:tcBorders>
              <w:top w:val="single" w:sz="12" w:space="0" w:color="auto"/>
              <w:left w:val="single" w:sz="6" w:space="0" w:color="auto"/>
              <w:bottom w:val="single" w:sz="6" w:space="0" w:color="auto"/>
              <w:right w:val="single" w:sz="6" w:space="0" w:color="auto"/>
            </w:tcBorders>
          </w:tcPr>
          <w:p w14:paraId="56F0F114" w14:textId="77777777" w:rsidR="00CA259A" w:rsidRDefault="00CA259A">
            <w:pPr>
              <w:pStyle w:val="TAC"/>
              <w:rPr>
                <w:noProof/>
              </w:rPr>
            </w:pPr>
            <w:r>
              <w:rPr>
                <w:noProof/>
              </w:rPr>
              <w:t>Direct</w:t>
            </w:r>
          </w:p>
        </w:tc>
        <w:tc>
          <w:tcPr>
            <w:tcW w:w="1066" w:type="dxa"/>
            <w:tcBorders>
              <w:top w:val="single" w:sz="12" w:space="0" w:color="auto"/>
              <w:left w:val="single" w:sz="6" w:space="0" w:color="auto"/>
              <w:bottom w:val="single" w:sz="6" w:space="0" w:color="auto"/>
              <w:right w:val="single" w:sz="6" w:space="0" w:color="auto"/>
            </w:tcBorders>
          </w:tcPr>
          <w:p w14:paraId="745D70D1" w14:textId="77777777" w:rsidR="00CA259A" w:rsidRDefault="00CA259A">
            <w:pPr>
              <w:pStyle w:val="TAC"/>
              <w:rPr>
                <w:noProof/>
              </w:rPr>
            </w:pPr>
            <w:r>
              <w:rPr>
                <w:noProof/>
              </w:rPr>
              <w:t>-</w:t>
            </w:r>
          </w:p>
        </w:tc>
        <w:tc>
          <w:tcPr>
            <w:tcW w:w="1094" w:type="dxa"/>
            <w:tcBorders>
              <w:top w:val="single" w:sz="12" w:space="0" w:color="auto"/>
              <w:left w:val="single" w:sz="6" w:space="0" w:color="auto"/>
              <w:bottom w:val="single" w:sz="6" w:space="0" w:color="auto"/>
              <w:right w:val="single" w:sz="6" w:space="0" w:color="auto"/>
            </w:tcBorders>
          </w:tcPr>
          <w:p w14:paraId="3FBDF8FD" w14:textId="77777777" w:rsidR="00CA259A" w:rsidRDefault="00CA259A">
            <w:pPr>
              <w:pStyle w:val="TAC"/>
              <w:rPr>
                <w:noProof/>
              </w:rPr>
            </w:pPr>
            <w:r>
              <w:rPr>
                <w:noProof/>
              </w:rPr>
              <w:t>Direct</w:t>
            </w:r>
          </w:p>
        </w:tc>
        <w:tc>
          <w:tcPr>
            <w:tcW w:w="1656" w:type="dxa"/>
            <w:tcBorders>
              <w:top w:val="single" w:sz="12" w:space="0" w:color="auto"/>
              <w:left w:val="single" w:sz="6" w:space="0" w:color="auto"/>
              <w:bottom w:val="single" w:sz="6" w:space="0" w:color="auto"/>
              <w:right w:val="single" w:sz="12" w:space="0" w:color="auto"/>
            </w:tcBorders>
          </w:tcPr>
          <w:p w14:paraId="7605CD83" w14:textId="77777777" w:rsidR="00CA259A" w:rsidRDefault="00CA259A">
            <w:pPr>
              <w:pStyle w:val="TAC"/>
              <w:rPr>
                <w:noProof/>
              </w:rPr>
            </w:pPr>
            <w:r>
              <w:rPr>
                <w:noProof/>
              </w:rPr>
              <w:t>M1S07</w:t>
            </w:r>
          </w:p>
        </w:tc>
      </w:tr>
      <w:tr w:rsidR="00CA259A" w14:paraId="76859D6B"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2FA83F66" w14:textId="77777777" w:rsidR="00CA259A" w:rsidRDefault="00CA259A">
            <w:pPr>
              <w:pStyle w:val="TAC"/>
              <w:rPr>
                <w:noProof/>
              </w:rPr>
            </w:pPr>
            <w:r>
              <w:rPr>
                <w:noProof/>
              </w:rPr>
              <w:t>P2</w:t>
            </w:r>
          </w:p>
        </w:tc>
        <w:tc>
          <w:tcPr>
            <w:tcW w:w="1246" w:type="dxa"/>
            <w:tcBorders>
              <w:top w:val="single" w:sz="6" w:space="0" w:color="auto"/>
              <w:left w:val="single" w:sz="6" w:space="0" w:color="auto"/>
              <w:bottom w:val="single" w:sz="6" w:space="0" w:color="auto"/>
              <w:right w:val="single" w:sz="6" w:space="0" w:color="auto"/>
            </w:tcBorders>
          </w:tcPr>
          <w:p w14:paraId="6494FFD3" w14:textId="77777777" w:rsidR="00CA259A" w:rsidRDefault="00CA259A">
            <w:pPr>
              <w:pStyle w:val="TAC"/>
              <w:rPr>
                <w:noProof/>
              </w:rPr>
            </w:pPr>
            <w:r>
              <w:rPr>
                <w:noProof/>
              </w:rPr>
              <w:t>5</w:t>
            </w:r>
          </w:p>
        </w:tc>
        <w:tc>
          <w:tcPr>
            <w:tcW w:w="990" w:type="dxa"/>
            <w:tcBorders>
              <w:top w:val="single" w:sz="6" w:space="0" w:color="auto"/>
              <w:left w:val="single" w:sz="6" w:space="0" w:color="auto"/>
              <w:bottom w:val="single" w:sz="6" w:space="0" w:color="auto"/>
              <w:right w:val="single" w:sz="6" w:space="0" w:color="auto"/>
            </w:tcBorders>
          </w:tcPr>
          <w:p w14:paraId="43271E57" w14:textId="77777777" w:rsidR="00CA259A" w:rsidRDefault="00CA259A">
            <w:pPr>
              <w:pStyle w:val="TAC"/>
              <w:rPr>
                <w:noProof/>
              </w:rPr>
            </w:pPr>
            <w:r>
              <w:rPr>
                <w:noProof/>
              </w:rPr>
              <w:t>Car</w:t>
            </w:r>
          </w:p>
        </w:tc>
        <w:tc>
          <w:tcPr>
            <w:tcW w:w="824" w:type="dxa"/>
            <w:tcBorders>
              <w:top w:val="single" w:sz="6" w:space="0" w:color="auto"/>
              <w:left w:val="single" w:sz="6" w:space="0" w:color="auto"/>
              <w:bottom w:val="single" w:sz="6" w:space="0" w:color="auto"/>
              <w:right w:val="single" w:sz="6" w:space="0" w:color="auto"/>
            </w:tcBorders>
          </w:tcPr>
          <w:p w14:paraId="4EC3BD88"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464AE0A6"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41991CC4"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29F16A97"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2D92DF19" w14:textId="77777777" w:rsidR="00CA259A" w:rsidRDefault="00CA259A">
            <w:pPr>
              <w:pStyle w:val="TAC"/>
              <w:rPr>
                <w:noProof/>
              </w:rPr>
            </w:pPr>
            <w:r>
              <w:rPr>
                <w:noProof/>
              </w:rPr>
              <w:t>F1S07</w:t>
            </w:r>
          </w:p>
        </w:tc>
      </w:tr>
      <w:tr w:rsidR="00CA259A" w14:paraId="7073AA6B"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7EF4FBD1" w14:textId="77777777" w:rsidR="00CA259A" w:rsidRDefault="00CA259A">
            <w:pPr>
              <w:pStyle w:val="TAC"/>
              <w:rPr>
                <w:noProof/>
              </w:rPr>
            </w:pPr>
            <w:r>
              <w:rPr>
                <w:noProof/>
              </w:rPr>
              <w:t>P3</w:t>
            </w:r>
          </w:p>
        </w:tc>
        <w:tc>
          <w:tcPr>
            <w:tcW w:w="1246" w:type="dxa"/>
            <w:tcBorders>
              <w:top w:val="single" w:sz="6" w:space="0" w:color="auto"/>
              <w:left w:val="single" w:sz="6" w:space="0" w:color="auto"/>
              <w:bottom w:val="single" w:sz="6" w:space="0" w:color="auto"/>
              <w:right w:val="single" w:sz="6" w:space="0" w:color="auto"/>
            </w:tcBorders>
          </w:tcPr>
          <w:p w14:paraId="176D7B23" w14:textId="77777777" w:rsidR="00CA259A" w:rsidRDefault="00CA259A">
            <w:pPr>
              <w:pStyle w:val="TAC"/>
              <w:rPr>
                <w:noProof/>
              </w:rPr>
            </w:pPr>
            <w:r>
              <w:rPr>
                <w:noProof/>
              </w:rPr>
              <w:t>12</w:t>
            </w:r>
          </w:p>
        </w:tc>
        <w:tc>
          <w:tcPr>
            <w:tcW w:w="990" w:type="dxa"/>
            <w:tcBorders>
              <w:top w:val="single" w:sz="6" w:space="0" w:color="auto"/>
              <w:left w:val="single" w:sz="6" w:space="0" w:color="auto"/>
              <w:bottom w:val="single" w:sz="6" w:space="0" w:color="auto"/>
              <w:right w:val="single" w:sz="6" w:space="0" w:color="auto"/>
            </w:tcBorders>
          </w:tcPr>
          <w:p w14:paraId="5E19AB14" w14:textId="77777777" w:rsidR="00CA259A" w:rsidRDefault="00CA259A">
            <w:pPr>
              <w:pStyle w:val="TAC"/>
              <w:rPr>
                <w:noProof/>
              </w:rPr>
            </w:pPr>
            <w:r>
              <w:rPr>
                <w:noProof/>
              </w:rPr>
              <w:t>Car</w:t>
            </w:r>
          </w:p>
        </w:tc>
        <w:tc>
          <w:tcPr>
            <w:tcW w:w="824" w:type="dxa"/>
            <w:tcBorders>
              <w:top w:val="single" w:sz="6" w:space="0" w:color="auto"/>
              <w:left w:val="single" w:sz="6" w:space="0" w:color="auto"/>
              <w:bottom w:val="single" w:sz="6" w:space="0" w:color="auto"/>
              <w:right w:val="single" w:sz="6" w:space="0" w:color="auto"/>
            </w:tcBorders>
          </w:tcPr>
          <w:p w14:paraId="19C51567"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38D2E2EA"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0D580453"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04AAAB6A"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12" w:space="0" w:color="auto"/>
            </w:tcBorders>
          </w:tcPr>
          <w:p w14:paraId="227EAB05" w14:textId="77777777" w:rsidR="00CA259A" w:rsidRDefault="00CA259A">
            <w:pPr>
              <w:pStyle w:val="TAC"/>
              <w:rPr>
                <w:noProof/>
              </w:rPr>
            </w:pPr>
            <w:r>
              <w:rPr>
                <w:noProof/>
              </w:rPr>
              <w:t>M2S07</w:t>
            </w:r>
          </w:p>
        </w:tc>
      </w:tr>
      <w:tr w:rsidR="00CA259A" w14:paraId="04597C62"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205DAF47" w14:textId="77777777" w:rsidR="00CA259A" w:rsidRDefault="00CA259A">
            <w:pPr>
              <w:pStyle w:val="TAC"/>
              <w:rPr>
                <w:noProof/>
              </w:rPr>
            </w:pPr>
            <w:r>
              <w:rPr>
                <w:noProof/>
              </w:rPr>
              <w:t>P4</w:t>
            </w:r>
          </w:p>
        </w:tc>
        <w:tc>
          <w:tcPr>
            <w:tcW w:w="1246" w:type="dxa"/>
            <w:tcBorders>
              <w:top w:val="single" w:sz="6" w:space="0" w:color="auto"/>
              <w:left w:val="single" w:sz="6" w:space="0" w:color="auto"/>
              <w:bottom w:val="single" w:sz="6" w:space="0" w:color="auto"/>
              <w:right w:val="single" w:sz="6" w:space="0" w:color="auto"/>
            </w:tcBorders>
          </w:tcPr>
          <w:p w14:paraId="4519F98E" w14:textId="77777777" w:rsidR="00CA259A" w:rsidRDefault="00CA259A">
            <w:pPr>
              <w:pStyle w:val="TAC"/>
              <w:rPr>
                <w:noProof/>
              </w:rPr>
            </w:pPr>
            <w:r>
              <w:rPr>
                <w:noProof/>
              </w:rPr>
              <w:t>13</w:t>
            </w:r>
          </w:p>
        </w:tc>
        <w:tc>
          <w:tcPr>
            <w:tcW w:w="990" w:type="dxa"/>
            <w:tcBorders>
              <w:top w:val="single" w:sz="6" w:space="0" w:color="auto"/>
              <w:left w:val="single" w:sz="6" w:space="0" w:color="auto"/>
              <w:bottom w:val="single" w:sz="6" w:space="0" w:color="auto"/>
              <w:right w:val="single" w:sz="6" w:space="0" w:color="auto"/>
            </w:tcBorders>
          </w:tcPr>
          <w:p w14:paraId="1087905C" w14:textId="77777777" w:rsidR="00CA259A" w:rsidRDefault="00CA259A">
            <w:pPr>
              <w:pStyle w:val="TAC"/>
              <w:rPr>
                <w:noProof/>
              </w:rPr>
            </w:pPr>
            <w:r>
              <w:rPr>
                <w:noProof/>
              </w:rPr>
              <w:t>Car</w:t>
            </w:r>
          </w:p>
        </w:tc>
        <w:tc>
          <w:tcPr>
            <w:tcW w:w="824" w:type="dxa"/>
            <w:tcBorders>
              <w:top w:val="single" w:sz="6" w:space="0" w:color="auto"/>
              <w:left w:val="single" w:sz="6" w:space="0" w:color="auto"/>
              <w:bottom w:val="single" w:sz="6" w:space="0" w:color="auto"/>
              <w:right w:val="single" w:sz="6" w:space="0" w:color="auto"/>
            </w:tcBorders>
          </w:tcPr>
          <w:p w14:paraId="3BB9CFBF"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6263A04F"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2309F34F"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4FC7D3CC"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12" w:space="0" w:color="auto"/>
            </w:tcBorders>
          </w:tcPr>
          <w:p w14:paraId="4015187E" w14:textId="77777777" w:rsidR="00CA259A" w:rsidRDefault="00CA259A">
            <w:pPr>
              <w:pStyle w:val="TAC"/>
              <w:rPr>
                <w:noProof/>
              </w:rPr>
            </w:pPr>
            <w:r>
              <w:rPr>
                <w:noProof/>
              </w:rPr>
              <w:t>F2S07</w:t>
            </w:r>
          </w:p>
        </w:tc>
      </w:tr>
      <w:tr w:rsidR="00CA259A" w14:paraId="505C76F0"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78057093" w14:textId="77777777" w:rsidR="00CA259A" w:rsidRDefault="00CA259A">
            <w:pPr>
              <w:pStyle w:val="TAC"/>
              <w:rPr>
                <w:noProof/>
              </w:rPr>
            </w:pPr>
            <w:r>
              <w:rPr>
                <w:noProof/>
              </w:rPr>
              <w:t>P5</w:t>
            </w:r>
          </w:p>
        </w:tc>
        <w:tc>
          <w:tcPr>
            <w:tcW w:w="1246" w:type="dxa"/>
            <w:tcBorders>
              <w:top w:val="single" w:sz="6" w:space="0" w:color="auto"/>
              <w:left w:val="single" w:sz="6" w:space="0" w:color="auto"/>
              <w:bottom w:val="single" w:sz="6" w:space="0" w:color="auto"/>
              <w:right w:val="single" w:sz="6" w:space="0" w:color="auto"/>
            </w:tcBorders>
          </w:tcPr>
          <w:p w14:paraId="03BCA15B" w14:textId="77777777" w:rsidR="00CA259A" w:rsidRDefault="00CA259A">
            <w:pPr>
              <w:pStyle w:val="TAC"/>
              <w:rPr>
                <w:noProof/>
              </w:rPr>
            </w:pPr>
            <w:r>
              <w:rPr>
                <w:noProof/>
              </w:rPr>
              <w:t>2</w:t>
            </w:r>
          </w:p>
        </w:tc>
        <w:tc>
          <w:tcPr>
            <w:tcW w:w="990" w:type="dxa"/>
            <w:tcBorders>
              <w:top w:val="single" w:sz="6" w:space="0" w:color="auto"/>
              <w:left w:val="single" w:sz="6" w:space="0" w:color="auto"/>
              <w:bottom w:val="single" w:sz="6" w:space="0" w:color="auto"/>
              <w:right w:val="single" w:sz="6" w:space="0" w:color="auto"/>
            </w:tcBorders>
          </w:tcPr>
          <w:p w14:paraId="7686CD89" w14:textId="77777777" w:rsidR="00CA259A" w:rsidRDefault="00CA259A">
            <w:pPr>
              <w:pStyle w:val="TAC"/>
              <w:rPr>
                <w:noProof/>
              </w:rPr>
            </w:pPr>
            <w:r>
              <w:rPr>
                <w:noProof/>
              </w:rPr>
              <w:t xml:space="preserve">Street </w:t>
            </w:r>
          </w:p>
        </w:tc>
        <w:tc>
          <w:tcPr>
            <w:tcW w:w="824" w:type="dxa"/>
            <w:tcBorders>
              <w:top w:val="single" w:sz="6" w:space="0" w:color="auto"/>
              <w:left w:val="single" w:sz="6" w:space="0" w:color="auto"/>
              <w:bottom w:val="single" w:sz="6" w:space="0" w:color="auto"/>
              <w:right w:val="single" w:sz="6" w:space="0" w:color="auto"/>
            </w:tcBorders>
          </w:tcPr>
          <w:p w14:paraId="2C880ACA"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7A12B155"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3A2A14CC"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7B6CA6F4"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124DDE79" w14:textId="77777777" w:rsidR="00CA259A" w:rsidRDefault="00CA259A">
            <w:pPr>
              <w:pStyle w:val="TAC"/>
              <w:rPr>
                <w:noProof/>
              </w:rPr>
            </w:pPr>
            <w:r>
              <w:rPr>
                <w:noProof/>
              </w:rPr>
              <w:t>M1S07</w:t>
            </w:r>
          </w:p>
        </w:tc>
      </w:tr>
      <w:tr w:rsidR="00CA259A" w14:paraId="0BAA35C2"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064BAAC2" w14:textId="77777777" w:rsidR="00CA259A" w:rsidRDefault="00CA259A">
            <w:pPr>
              <w:pStyle w:val="TAC"/>
              <w:rPr>
                <w:noProof/>
              </w:rPr>
            </w:pPr>
            <w:r>
              <w:rPr>
                <w:noProof/>
              </w:rPr>
              <w:t>P6</w:t>
            </w:r>
          </w:p>
        </w:tc>
        <w:tc>
          <w:tcPr>
            <w:tcW w:w="1246" w:type="dxa"/>
            <w:tcBorders>
              <w:top w:val="single" w:sz="6" w:space="0" w:color="auto"/>
              <w:left w:val="single" w:sz="6" w:space="0" w:color="auto"/>
              <w:bottom w:val="single" w:sz="6" w:space="0" w:color="auto"/>
              <w:right w:val="single" w:sz="6" w:space="0" w:color="auto"/>
            </w:tcBorders>
          </w:tcPr>
          <w:p w14:paraId="1FE29897" w14:textId="77777777" w:rsidR="00CA259A" w:rsidRDefault="00CA259A">
            <w:pPr>
              <w:pStyle w:val="TAC"/>
              <w:rPr>
                <w:noProof/>
              </w:rPr>
            </w:pPr>
            <w:r>
              <w:rPr>
                <w:noProof/>
              </w:rPr>
              <w:t>4</w:t>
            </w:r>
          </w:p>
        </w:tc>
        <w:tc>
          <w:tcPr>
            <w:tcW w:w="990" w:type="dxa"/>
            <w:tcBorders>
              <w:top w:val="single" w:sz="6" w:space="0" w:color="auto"/>
              <w:left w:val="single" w:sz="6" w:space="0" w:color="auto"/>
              <w:bottom w:val="single" w:sz="6" w:space="0" w:color="auto"/>
              <w:right w:val="single" w:sz="6" w:space="0" w:color="auto"/>
            </w:tcBorders>
          </w:tcPr>
          <w:p w14:paraId="5304909A" w14:textId="77777777" w:rsidR="00CA259A" w:rsidRDefault="00CA259A">
            <w:pPr>
              <w:pStyle w:val="TAC"/>
              <w:rPr>
                <w:noProof/>
              </w:rPr>
            </w:pPr>
            <w:r>
              <w:rPr>
                <w:noProof/>
              </w:rPr>
              <w:t xml:space="preserve">Street </w:t>
            </w:r>
          </w:p>
        </w:tc>
        <w:tc>
          <w:tcPr>
            <w:tcW w:w="824" w:type="dxa"/>
            <w:tcBorders>
              <w:top w:val="single" w:sz="6" w:space="0" w:color="auto"/>
              <w:left w:val="single" w:sz="6" w:space="0" w:color="auto"/>
              <w:bottom w:val="single" w:sz="6" w:space="0" w:color="auto"/>
              <w:right w:val="single" w:sz="6" w:space="0" w:color="auto"/>
            </w:tcBorders>
          </w:tcPr>
          <w:p w14:paraId="712C432D"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4A1A1061"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64F33CF7"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6276C6DD"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12" w:space="0" w:color="auto"/>
            </w:tcBorders>
          </w:tcPr>
          <w:p w14:paraId="01B80526" w14:textId="77777777" w:rsidR="00CA259A" w:rsidRDefault="00CA259A">
            <w:pPr>
              <w:pStyle w:val="TAC"/>
              <w:rPr>
                <w:noProof/>
              </w:rPr>
            </w:pPr>
            <w:r>
              <w:rPr>
                <w:noProof/>
              </w:rPr>
              <w:t>F1S07</w:t>
            </w:r>
          </w:p>
        </w:tc>
      </w:tr>
      <w:tr w:rsidR="00CA259A" w14:paraId="23FE288E"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1BDD1ABD" w14:textId="77777777" w:rsidR="00CA259A" w:rsidRDefault="00CA259A">
            <w:pPr>
              <w:pStyle w:val="TAC"/>
              <w:rPr>
                <w:noProof/>
              </w:rPr>
            </w:pPr>
            <w:r>
              <w:rPr>
                <w:noProof/>
              </w:rPr>
              <w:t>P7</w:t>
            </w:r>
          </w:p>
        </w:tc>
        <w:tc>
          <w:tcPr>
            <w:tcW w:w="1246" w:type="dxa"/>
            <w:tcBorders>
              <w:top w:val="single" w:sz="6" w:space="0" w:color="auto"/>
              <w:left w:val="single" w:sz="6" w:space="0" w:color="auto"/>
              <w:bottom w:val="single" w:sz="6" w:space="0" w:color="auto"/>
              <w:right w:val="single" w:sz="6" w:space="0" w:color="auto"/>
            </w:tcBorders>
          </w:tcPr>
          <w:p w14:paraId="0C57852B" w14:textId="77777777" w:rsidR="00CA259A" w:rsidRDefault="00CA259A">
            <w:pPr>
              <w:pStyle w:val="TAC"/>
              <w:rPr>
                <w:noProof/>
              </w:rPr>
            </w:pPr>
            <w:r>
              <w:rPr>
                <w:noProof/>
              </w:rPr>
              <w:t>8</w:t>
            </w:r>
          </w:p>
        </w:tc>
        <w:tc>
          <w:tcPr>
            <w:tcW w:w="990" w:type="dxa"/>
            <w:tcBorders>
              <w:top w:val="single" w:sz="6" w:space="0" w:color="auto"/>
              <w:left w:val="single" w:sz="6" w:space="0" w:color="auto"/>
              <w:bottom w:val="single" w:sz="6" w:space="0" w:color="auto"/>
              <w:right w:val="single" w:sz="6" w:space="0" w:color="auto"/>
            </w:tcBorders>
          </w:tcPr>
          <w:p w14:paraId="149C75EA" w14:textId="77777777" w:rsidR="00CA259A" w:rsidRDefault="00CA259A">
            <w:pPr>
              <w:pStyle w:val="TAC"/>
              <w:rPr>
                <w:noProof/>
              </w:rPr>
            </w:pPr>
            <w:r>
              <w:rPr>
                <w:noProof/>
              </w:rPr>
              <w:t xml:space="preserve">Street </w:t>
            </w:r>
          </w:p>
        </w:tc>
        <w:tc>
          <w:tcPr>
            <w:tcW w:w="824" w:type="dxa"/>
            <w:tcBorders>
              <w:top w:val="single" w:sz="6" w:space="0" w:color="auto"/>
              <w:left w:val="single" w:sz="6" w:space="0" w:color="auto"/>
              <w:bottom w:val="single" w:sz="6" w:space="0" w:color="auto"/>
              <w:right w:val="single" w:sz="6" w:space="0" w:color="auto"/>
            </w:tcBorders>
          </w:tcPr>
          <w:p w14:paraId="51643F14"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0DD4B2C8"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33DB499F"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7EA41D9E"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12" w:space="0" w:color="auto"/>
            </w:tcBorders>
          </w:tcPr>
          <w:p w14:paraId="791133D3" w14:textId="77777777" w:rsidR="00CA259A" w:rsidRDefault="00CA259A">
            <w:pPr>
              <w:pStyle w:val="TAC"/>
              <w:rPr>
                <w:noProof/>
              </w:rPr>
            </w:pPr>
            <w:r>
              <w:rPr>
                <w:noProof/>
              </w:rPr>
              <w:t>M2S07</w:t>
            </w:r>
          </w:p>
        </w:tc>
      </w:tr>
      <w:tr w:rsidR="00CA259A" w14:paraId="12A25F65"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68668FA6" w14:textId="77777777" w:rsidR="00CA259A" w:rsidRDefault="00CA259A">
            <w:pPr>
              <w:pStyle w:val="TAC"/>
              <w:rPr>
                <w:noProof/>
              </w:rPr>
            </w:pPr>
            <w:r>
              <w:rPr>
                <w:noProof/>
              </w:rPr>
              <w:t>P8</w:t>
            </w:r>
          </w:p>
        </w:tc>
        <w:tc>
          <w:tcPr>
            <w:tcW w:w="1246" w:type="dxa"/>
            <w:tcBorders>
              <w:top w:val="single" w:sz="6" w:space="0" w:color="auto"/>
              <w:left w:val="single" w:sz="6" w:space="0" w:color="auto"/>
              <w:bottom w:val="single" w:sz="6" w:space="0" w:color="auto"/>
              <w:right w:val="single" w:sz="6" w:space="0" w:color="auto"/>
            </w:tcBorders>
          </w:tcPr>
          <w:p w14:paraId="41A1B8C2" w14:textId="77777777" w:rsidR="00CA259A" w:rsidRDefault="00CA259A">
            <w:pPr>
              <w:pStyle w:val="TAC"/>
              <w:rPr>
                <w:noProof/>
              </w:rPr>
            </w:pPr>
            <w:r>
              <w:rPr>
                <w:noProof/>
              </w:rPr>
              <w:t>16</w:t>
            </w:r>
          </w:p>
        </w:tc>
        <w:tc>
          <w:tcPr>
            <w:tcW w:w="990" w:type="dxa"/>
            <w:tcBorders>
              <w:top w:val="single" w:sz="6" w:space="0" w:color="auto"/>
              <w:left w:val="single" w:sz="6" w:space="0" w:color="auto"/>
              <w:bottom w:val="single" w:sz="6" w:space="0" w:color="auto"/>
              <w:right w:val="single" w:sz="6" w:space="0" w:color="auto"/>
            </w:tcBorders>
          </w:tcPr>
          <w:p w14:paraId="7439C211" w14:textId="77777777" w:rsidR="00CA259A" w:rsidRDefault="00CA259A">
            <w:pPr>
              <w:pStyle w:val="TAC"/>
              <w:rPr>
                <w:noProof/>
              </w:rPr>
            </w:pPr>
            <w:r>
              <w:rPr>
                <w:noProof/>
              </w:rPr>
              <w:t>Babble</w:t>
            </w:r>
          </w:p>
        </w:tc>
        <w:tc>
          <w:tcPr>
            <w:tcW w:w="824" w:type="dxa"/>
            <w:tcBorders>
              <w:top w:val="single" w:sz="6" w:space="0" w:color="auto"/>
              <w:left w:val="single" w:sz="6" w:space="0" w:color="auto"/>
              <w:bottom w:val="single" w:sz="6" w:space="0" w:color="auto"/>
              <w:right w:val="single" w:sz="6" w:space="0" w:color="auto"/>
            </w:tcBorders>
          </w:tcPr>
          <w:p w14:paraId="66D6ECFA"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E4E14C0"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747EF319"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4540EEC2"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671458DF" w14:textId="77777777" w:rsidR="00CA259A" w:rsidRDefault="00CA259A">
            <w:pPr>
              <w:pStyle w:val="TAC"/>
              <w:rPr>
                <w:noProof/>
              </w:rPr>
            </w:pPr>
            <w:r>
              <w:rPr>
                <w:noProof/>
              </w:rPr>
              <w:t>F2S07</w:t>
            </w:r>
          </w:p>
        </w:tc>
      </w:tr>
      <w:tr w:rsidR="00CA259A" w14:paraId="37B47580"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7A326D3F" w14:textId="77777777" w:rsidR="00CA259A" w:rsidRDefault="00CA259A">
            <w:pPr>
              <w:pStyle w:val="TAC"/>
              <w:rPr>
                <w:noProof/>
              </w:rPr>
            </w:pPr>
            <w:r>
              <w:rPr>
                <w:noProof/>
              </w:rPr>
              <w:t>P9</w:t>
            </w:r>
          </w:p>
        </w:tc>
        <w:tc>
          <w:tcPr>
            <w:tcW w:w="1246" w:type="dxa"/>
            <w:tcBorders>
              <w:top w:val="single" w:sz="6" w:space="0" w:color="auto"/>
              <w:left w:val="single" w:sz="6" w:space="0" w:color="auto"/>
              <w:bottom w:val="single" w:sz="6" w:space="0" w:color="auto"/>
              <w:right w:val="single" w:sz="6" w:space="0" w:color="auto"/>
            </w:tcBorders>
          </w:tcPr>
          <w:p w14:paraId="7B95F5A1" w14:textId="77777777" w:rsidR="00CA259A" w:rsidRDefault="00CA259A">
            <w:pPr>
              <w:pStyle w:val="TAC"/>
              <w:rPr>
                <w:noProof/>
              </w:rPr>
            </w:pPr>
            <w:r>
              <w:rPr>
                <w:noProof/>
              </w:rPr>
              <w:t>7</w:t>
            </w:r>
          </w:p>
        </w:tc>
        <w:tc>
          <w:tcPr>
            <w:tcW w:w="990" w:type="dxa"/>
            <w:tcBorders>
              <w:top w:val="single" w:sz="6" w:space="0" w:color="auto"/>
              <w:left w:val="single" w:sz="6" w:space="0" w:color="auto"/>
              <w:bottom w:val="single" w:sz="6" w:space="0" w:color="auto"/>
              <w:right w:val="single" w:sz="6" w:space="0" w:color="auto"/>
            </w:tcBorders>
          </w:tcPr>
          <w:p w14:paraId="42FD297C" w14:textId="77777777" w:rsidR="00CA259A" w:rsidRDefault="00CA259A">
            <w:pPr>
              <w:pStyle w:val="TAC"/>
              <w:rPr>
                <w:noProof/>
              </w:rPr>
            </w:pPr>
            <w:r>
              <w:rPr>
                <w:noProof/>
              </w:rPr>
              <w:t>Babble</w:t>
            </w:r>
          </w:p>
        </w:tc>
        <w:tc>
          <w:tcPr>
            <w:tcW w:w="824" w:type="dxa"/>
            <w:tcBorders>
              <w:top w:val="single" w:sz="6" w:space="0" w:color="auto"/>
              <w:left w:val="single" w:sz="6" w:space="0" w:color="auto"/>
              <w:bottom w:val="single" w:sz="6" w:space="0" w:color="auto"/>
              <w:right w:val="single" w:sz="6" w:space="0" w:color="auto"/>
            </w:tcBorders>
          </w:tcPr>
          <w:p w14:paraId="052D479A"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35209259"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3D9B2B09"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04CED5C9"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12" w:space="0" w:color="auto"/>
            </w:tcBorders>
          </w:tcPr>
          <w:p w14:paraId="0DEC2783" w14:textId="77777777" w:rsidR="00CA259A" w:rsidRDefault="00CA259A">
            <w:pPr>
              <w:pStyle w:val="TAC"/>
              <w:rPr>
                <w:noProof/>
              </w:rPr>
            </w:pPr>
            <w:r>
              <w:rPr>
                <w:noProof/>
              </w:rPr>
              <w:t>M1S07</w:t>
            </w:r>
          </w:p>
        </w:tc>
      </w:tr>
      <w:tr w:rsidR="00CA259A" w14:paraId="4F4D23F2"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210C9016" w14:textId="77777777" w:rsidR="00CA259A" w:rsidRDefault="00CA259A">
            <w:pPr>
              <w:pStyle w:val="TAC"/>
              <w:rPr>
                <w:noProof/>
              </w:rPr>
            </w:pPr>
            <w:r>
              <w:rPr>
                <w:noProof/>
              </w:rPr>
              <w:t>P10</w:t>
            </w:r>
          </w:p>
        </w:tc>
        <w:tc>
          <w:tcPr>
            <w:tcW w:w="1246" w:type="dxa"/>
            <w:tcBorders>
              <w:top w:val="single" w:sz="6" w:space="0" w:color="auto"/>
              <w:left w:val="single" w:sz="6" w:space="0" w:color="auto"/>
              <w:bottom w:val="single" w:sz="6" w:space="0" w:color="auto"/>
              <w:right w:val="single" w:sz="6" w:space="0" w:color="auto"/>
            </w:tcBorders>
          </w:tcPr>
          <w:p w14:paraId="7A0054A2" w14:textId="77777777" w:rsidR="00CA259A" w:rsidRDefault="00CA259A">
            <w:pPr>
              <w:pStyle w:val="TAC"/>
              <w:rPr>
                <w:noProof/>
              </w:rPr>
            </w:pPr>
            <w:r>
              <w:rPr>
                <w:noProof/>
              </w:rPr>
              <w:t>1</w:t>
            </w:r>
          </w:p>
        </w:tc>
        <w:tc>
          <w:tcPr>
            <w:tcW w:w="990" w:type="dxa"/>
            <w:tcBorders>
              <w:top w:val="single" w:sz="6" w:space="0" w:color="auto"/>
              <w:left w:val="single" w:sz="6" w:space="0" w:color="auto"/>
              <w:bottom w:val="single" w:sz="6" w:space="0" w:color="auto"/>
              <w:right w:val="single" w:sz="6" w:space="0" w:color="auto"/>
            </w:tcBorders>
          </w:tcPr>
          <w:p w14:paraId="79BBD757" w14:textId="77777777" w:rsidR="00CA259A" w:rsidRDefault="00CA259A">
            <w:pPr>
              <w:pStyle w:val="TAC"/>
              <w:rPr>
                <w:noProof/>
              </w:rPr>
            </w:pPr>
            <w:r>
              <w:rPr>
                <w:noProof/>
              </w:rPr>
              <w:t>Babble</w:t>
            </w:r>
          </w:p>
        </w:tc>
        <w:tc>
          <w:tcPr>
            <w:tcW w:w="824" w:type="dxa"/>
            <w:tcBorders>
              <w:top w:val="single" w:sz="6" w:space="0" w:color="auto"/>
              <w:left w:val="single" w:sz="6" w:space="0" w:color="auto"/>
              <w:bottom w:val="single" w:sz="6" w:space="0" w:color="auto"/>
              <w:right w:val="single" w:sz="6" w:space="0" w:color="auto"/>
            </w:tcBorders>
          </w:tcPr>
          <w:p w14:paraId="364114A0"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79C106E1" w14:textId="77777777" w:rsidR="00CA259A" w:rsidRDefault="00CA259A">
            <w:pPr>
              <w:pStyle w:val="TAC"/>
              <w:rPr>
                <w:noProof/>
              </w:rPr>
            </w:pPr>
            <w:r>
              <w:rPr>
                <w:noProof/>
              </w:rPr>
              <w:t>MNRU-12</w:t>
            </w:r>
          </w:p>
        </w:tc>
        <w:tc>
          <w:tcPr>
            <w:tcW w:w="1066" w:type="dxa"/>
            <w:tcBorders>
              <w:top w:val="single" w:sz="6" w:space="0" w:color="auto"/>
              <w:left w:val="single" w:sz="6" w:space="0" w:color="auto"/>
              <w:bottom w:val="single" w:sz="6" w:space="0" w:color="auto"/>
              <w:right w:val="single" w:sz="6" w:space="0" w:color="auto"/>
            </w:tcBorders>
          </w:tcPr>
          <w:p w14:paraId="7D31CDE3" w14:textId="77777777" w:rsidR="00CA259A" w:rsidRDefault="00CA259A">
            <w:pPr>
              <w:pStyle w:val="TAC"/>
              <w:rPr>
                <w:noProof/>
              </w:rPr>
            </w:pPr>
            <w:r>
              <w:rPr>
                <w:noProof/>
              </w:rPr>
              <w:t>-</w:t>
            </w:r>
          </w:p>
        </w:tc>
        <w:tc>
          <w:tcPr>
            <w:tcW w:w="1094" w:type="dxa"/>
            <w:tcBorders>
              <w:top w:val="single" w:sz="6" w:space="0" w:color="auto"/>
              <w:left w:val="single" w:sz="6" w:space="0" w:color="auto"/>
              <w:bottom w:val="single" w:sz="6" w:space="0" w:color="auto"/>
              <w:right w:val="single" w:sz="6" w:space="0" w:color="auto"/>
            </w:tcBorders>
          </w:tcPr>
          <w:p w14:paraId="7AB469E2"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12" w:space="0" w:color="auto"/>
            </w:tcBorders>
          </w:tcPr>
          <w:p w14:paraId="764EFD02" w14:textId="77777777" w:rsidR="00CA259A" w:rsidRDefault="00CA259A">
            <w:pPr>
              <w:pStyle w:val="TAC"/>
              <w:rPr>
                <w:noProof/>
              </w:rPr>
            </w:pPr>
            <w:r>
              <w:rPr>
                <w:noProof/>
              </w:rPr>
              <w:t>F1S07</w:t>
            </w:r>
          </w:p>
        </w:tc>
      </w:tr>
      <w:tr w:rsidR="00CA259A" w14:paraId="7ADE2D95"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5D68DC3F" w14:textId="77777777" w:rsidR="00CA259A" w:rsidRDefault="00CA259A">
            <w:pPr>
              <w:pStyle w:val="TAC"/>
              <w:rPr>
                <w:noProof/>
              </w:rPr>
            </w:pPr>
            <w:r>
              <w:rPr>
                <w:noProof/>
              </w:rPr>
              <w:t>P11</w:t>
            </w:r>
          </w:p>
        </w:tc>
        <w:tc>
          <w:tcPr>
            <w:tcW w:w="1246" w:type="dxa"/>
            <w:tcBorders>
              <w:top w:val="single" w:sz="6" w:space="0" w:color="auto"/>
              <w:left w:val="single" w:sz="6" w:space="0" w:color="auto"/>
              <w:bottom w:val="single" w:sz="6" w:space="0" w:color="auto"/>
              <w:right w:val="single" w:sz="6" w:space="0" w:color="auto"/>
            </w:tcBorders>
          </w:tcPr>
          <w:p w14:paraId="1AD634DB" w14:textId="77777777" w:rsidR="00CA259A" w:rsidRDefault="00CA259A">
            <w:pPr>
              <w:pStyle w:val="TAC"/>
              <w:rPr>
                <w:noProof/>
              </w:rPr>
            </w:pPr>
            <w:r>
              <w:rPr>
                <w:noProof/>
              </w:rPr>
              <w:t>11</w:t>
            </w:r>
          </w:p>
        </w:tc>
        <w:tc>
          <w:tcPr>
            <w:tcW w:w="990" w:type="dxa"/>
            <w:tcBorders>
              <w:top w:val="single" w:sz="6" w:space="0" w:color="auto"/>
              <w:left w:val="single" w:sz="6" w:space="0" w:color="auto"/>
              <w:bottom w:val="single" w:sz="6" w:space="0" w:color="auto"/>
              <w:right w:val="single" w:sz="6" w:space="0" w:color="auto"/>
            </w:tcBorders>
          </w:tcPr>
          <w:p w14:paraId="26B6727A" w14:textId="77777777" w:rsidR="00CA259A" w:rsidRDefault="00CA259A">
            <w:pPr>
              <w:pStyle w:val="TAC"/>
              <w:rPr>
                <w:noProof/>
              </w:rPr>
            </w:pPr>
            <w:r>
              <w:rPr>
                <w:noProof/>
              </w:rPr>
              <w:t>Car</w:t>
            </w:r>
          </w:p>
        </w:tc>
        <w:tc>
          <w:tcPr>
            <w:tcW w:w="824" w:type="dxa"/>
            <w:tcBorders>
              <w:top w:val="single" w:sz="6" w:space="0" w:color="auto"/>
              <w:left w:val="single" w:sz="6" w:space="0" w:color="auto"/>
              <w:bottom w:val="single" w:sz="6" w:space="0" w:color="auto"/>
              <w:right w:val="single" w:sz="6" w:space="0" w:color="auto"/>
            </w:tcBorders>
          </w:tcPr>
          <w:p w14:paraId="40527FA6"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37F7C82A"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37C6CA53" w14:textId="77777777" w:rsidR="00CA259A" w:rsidRDefault="00CA259A">
            <w:pPr>
              <w:pStyle w:val="TAC"/>
              <w:rPr>
                <w:noProof/>
              </w:rPr>
            </w:pPr>
            <w:r>
              <w:rPr>
                <w:noProof/>
              </w:rPr>
              <w:t>4</w:t>
            </w:r>
          </w:p>
        </w:tc>
        <w:tc>
          <w:tcPr>
            <w:tcW w:w="1094" w:type="dxa"/>
            <w:tcBorders>
              <w:top w:val="single" w:sz="6" w:space="0" w:color="auto"/>
              <w:left w:val="single" w:sz="6" w:space="0" w:color="auto"/>
              <w:bottom w:val="single" w:sz="6" w:space="0" w:color="auto"/>
              <w:right w:val="single" w:sz="6" w:space="0" w:color="auto"/>
            </w:tcBorders>
          </w:tcPr>
          <w:p w14:paraId="604CAE8A"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78D0BC8C" w14:textId="77777777" w:rsidR="00CA259A" w:rsidRDefault="00CA259A">
            <w:pPr>
              <w:pStyle w:val="TAC"/>
              <w:rPr>
                <w:noProof/>
              </w:rPr>
            </w:pPr>
            <w:r>
              <w:rPr>
                <w:noProof/>
              </w:rPr>
              <w:t>M2S07</w:t>
            </w:r>
          </w:p>
        </w:tc>
      </w:tr>
      <w:tr w:rsidR="00CA259A" w14:paraId="54098892" w14:textId="77777777">
        <w:trPr>
          <w:cantSplit/>
          <w:trHeight w:val="180"/>
          <w:jc w:val="center"/>
        </w:trPr>
        <w:tc>
          <w:tcPr>
            <w:tcW w:w="753" w:type="dxa"/>
            <w:tcBorders>
              <w:top w:val="single" w:sz="6" w:space="0" w:color="auto"/>
              <w:left w:val="single" w:sz="12" w:space="0" w:color="auto"/>
              <w:bottom w:val="single" w:sz="6" w:space="0" w:color="auto"/>
              <w:right w:val="single" w:sz="6" w:space="0" w:color="auto"/>
            </w:tcBorders>
          </w:tcPr>
          <w:p w14:paraId="3887AE88" w14:textId="77777777" w:rsidR="00CA259A" w:rsidRDefault="00CA259A">
            <w:pPr>
              <w:pStyle w:val="TAC"/>
              <w:rPr>
                <w:noProof/>
              </w:rPr>
            </w:pPr>
            <w:r>
              <w:rPr>
                <w:noProof/>
              </w:rPr>
              <w:t>P12</w:t>
            </w:r>
          </w:p>
        </w:tc>
        <w:tc>
          <w:tcPr>
            <w:tcW w:w="1246" w:type="dxa"/>
            <w:tcBorders>
              <w:top w:val="single" w:sz="6" w:space="0" w:color="auto"/>
              <w:left w:val="single" w:sz="6" w:space="0" w:color="auto"/>
              <w:bottom w:val="single" w:sz="6" w:space="0" w:color="auto"/>
              <w:right w:val="single" w:sz="6" w:space="0" w:color="auto"/>
            </w:tcBorders>
          </w:tcPr>
          <w:p w14:paraId="483F658E" w14:textId="77777777" w:rsidR="00CA259A" w:rsidRDefault="00CA259A">
            <w:pPr>
              <w:pStyle w:val="TAC"/>
              <w:rPr>
                <w:noProof/>
              </w:rPr>
            </w:pPr>
            <w:r>
              <w:rPr>
                <w:noProof/>
              </w:rPr>
              <w:t>3</w:t>
            </w:r>
          </w:p>
        </w:tc>
        <w:tc>
          <w:tcPr>
            <w:tcW w:w="990" w:type="dxa"/>
            <w:tcBorders>
              <w:top w:val="single" w:sz="6" w:space="0" w:color="auto"/>
              <w:left w:val="single" w:sz="6" w:space="0" w:color="auto"/>
              <w:bottom w:val="single" w:sz="6" w:space="0" w:color="auto"/>
              <w:right w:val="single" w:sz="6" w:space="0" w:color="auto"/>
            </w:tcBorders>
          </w:tcPr>
          <w:p w14:paraId="4327E3BC" w14:textId="77777777" w:rsidR="00CA259A" w:rsidRDefault="00CA259A">
            <w:pPr>
              <w:pStyle w:val="TAC"/>
              <w:rPr>
                <w:noProof/>
              </w:rPr>
            </w:pPr>
            <w:r>
              <w:rPr>
                <w:noProof/>
              </w:rPr>
              <w:t>Car</w:t>
            </w:r>
          </w:p>
        </w:tc>
        <w:tc>
          <w:tcPr>
            <w:tcW w:w="824" w:type="dxa"/>
            <w:tcBorders>
              <w:top w:val="single" w:sz="6" w:space="0" w:color="auto"/>
              <w:left w:val="single" w:sz="6" w:space="0" w:color="auto"/>
              <w:bottom w:val="single" w:sz="6" w:space="0" w:color="auto"/>
              <w:right w:val="single" w:sz="6" w:space="0" w:color="auto"/>
            </w:tcBorders>
          </w:tcPr>
          <w:p w14:paraId="6C587365"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184FCA34"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480CDE91" w14:textId="77777777" w:rsidR="00CA259A" w:rsidRDefault="00CA259A">
            <w:pPr>
              <w:pStyle w:val="TAC"/>
              <w:rPr>
                <w:noProof/>
              </w:rPr>
            </w:pPr>
            <w:r>
              <w:rPr>
                <w:noProof/>
              </w:rPr>
              <w:t>10</w:t>
            </w:r>
          </w:p>
        </w:tc>
        <w:tc>
          <w:tcPr>
            <w:tcW w:w="1094" w:type="dxa"/>
            <w:tcBorders>
              <w:top w:val="single" w:sz="6" w:space="0" w:color="auto"/>
              <w:left w:val="single" w:sz="6" w:space="0" w:color="auto"/>
              <w:bottom w:val="single" w:sz="6" w:space="0" w:color="auto"/>
              <w:right w:val="single" w:sz="6" w:space="0" w:color="auto"/>
            </w:tcBorders>
          </w:tcPr>
          <w:p w14:paraId="30C34AED"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4F1E2F4D" w14:textId="77777777" w:rsidR="00CA259A" w:rsidRDefault="00CA259A">
            <w:pPr>
              <w:pStyle w:val="TAC"/>
              <w:rPr>
                <w:noProof/>
              </w:rPr>
            </w:pPr>
            <w:r>
              <w:rPr>
                <w:noProof/>
              </w:rPr>
              <w:t>F2S07</w:t>
            </w:r>
          </w:p>
        </w:tc>
      </w:tr>
      <w:tr w:rsidR="00CA259A" w14:paraId="120734DC"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0CC91C96" w14:textId="77777777" w:rsidR="00CA259A" w:rsidRDefault="00CA259A">
            <w:pPr>
              <w:pStyle w:val="TAC"/>
              <w:rPr>
                <w:noProof/>
              </w:rPr>
            </w:pPr>
            <w:r>
              <w:rPr>
                <w:noProof/>
              </w:rPr>
              <w:t>P13</w:t>
            </w:r>
          </w:p>
        </w:tc>
        <w:tc>
          <w:tcPr>
            <w:tcW w:w="1246" w:type="dxa"/>
            <w:tcBorders>
              <w:top w:val="single" w:sz="6" w:space="0" w:color="auto"/>
              <w:left w:val="single" w:sz="6" w:space="0" w:color="auto"/>
              <w:bottom w:val="single" w:sz="6" w:space="0" w:color="auto"/>
              <w:right w:val="single" w:sz="6" w:space="0" w:color="auto"/>
            </w:tcBorders>
          </w:tcPr>
          <w:p w14:paraId="1A5A6E47" w14:textId="77777777" w:rsidR="00CA259A" w:rsidRDefault="00CA259A">
            <w:pPr>
              <w:pStyle w:val="TAC"/>
              <w:rPr>
                <w:noProof/>
              </w:rPr>
            </w:pPr>
            <w:r>
              <w:rPr>
                <w:noProof/>
              </w:rPr>
              <w:t>15</w:t>
            </w:r>
          </w:p>
        </w:tc>
        <w:tc>
          <w:tcPr>
            <w:tcW w:w="990" w:type="dxa"/>
            <w:tcBorders>
              <w:top w:val="single" w:sz="6" w:space="0" w:color="auto"/>
              <w:left w:val="single" w:sz="6" w:space="0" w:color="auto"/>
              <w:bottom w:val="single" w:sz="6" w:space="0" w:color="auto"/>
              <w:right w:val="single" w:sz="6" w:space="0" w:color="auto"/>
            </w:tcBorders>
          </w:tcPr>
          <w:p w14:paraId="1A454DB9" w14:textId="77777777" w:rsidR="00CA259A" w:rsidRDefault="00CA259A">
            <w:pPr>
              <w:pStyle w:val="TAC"/>
              <w:rPr>
                <w:noProof/>
              </w:rPr>
            </w:pPr>
            <w:r>
              <w:rPr>
                <w:noProof/>
              </w:rPr>
              <w:t>Street</w:t>
            </w:r>
          </w:p>
        </w:tc>
        <w:tc>
          <w:tcPr>
            <w:tcW w:w="824" w:type="dxa"/>
            <w:tcBorders>
              <w:top w:val="single" w:sz="6" w:space="0" w:color="auto"/>
              <w:left w:val="single" w:sz="6" w:space="0" w:color="auto"/>
              <w:bottom w:val="single" w:sz="6" w:space="0" w:color="auto"/>
              <w:right w:val="single" w:sz="6" w:space="0" w:color="auto"/>
            </w:tcBorders>
          </w:tcPr>
          <w:p w14:paraId="6FC360F6"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356BA465"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7D8E873C" w14:textId="77777777" w:rsidR="00CA259A" w:rsidRDefault="00CA259A">
            <w:pPr>
              <w:pStyle w:val="TAC"/>
              <w:rPr>
                <w:noProof/>
              </w:rPr>
            </w:pPr>
            <w:r>
              <w:rPr>
                <w:noProof/>
              </w:rPr>
              <w:t>4</w:t>
            </w:r>
          </w:p>
        </w:tc>
        <w:tc>
          <w:tcPr>
            <w:tcW w:w="1094" w:type="dxa"/>
            <w:tcBorders>
              <w:top w:val="single" w:sz="6" w:space="0" w:color="auto"/>
              <w:left w:val="single" w:sz="6" w:space="0" w:color="auto"/>
              <w:bottom w:val="single" w:sz="6" w:space="0" w:color="auto"/>
              <w:right w:val="single" w:sz="6" w:space="0" w:color="auto"/>
            </w:tcBorders>
          </w:tcPr>
          <w:p w14:paraId="5FE7131D"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3ED5255D" w14:textId="77777777" w:rsidR="00CA259A" w:rsidRDefault="00CA259A">
            <w:pPr>
              <w:pStyle w:val="TAC"/>
              <w:rPr>
                <w:noProof/>
              </w:rPr>
            </w:pPr>
            <w:r>
              <w:rPr>
                <w:noProof/>
              </w:rPr>
              <w:t>M1S07</w:t>
            </w:r>
          </w:p>
        </w:tc>
      </w:tr>
      <w:tr w:rsidR="00CA259A" w14:paraId="1A387459"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398387C1" w14:textId="77777777" w:rsidR="00CA259A" w:rsidRDefault="00CA259A">
            <w:pPr>
              <w:pStyle w:val="TAC"/>
              <w:rPr>
                <w:noProof/>
              </w:rPr>
            </w:pPr>
            <w:r>
              <w:rPr>
                <w:noProof/>
              </w:rPr>
              <w:t>P14</w:t>
            </w:r>
          </w:p>
        </w:tc>
        <w:tc>
          <w:tcPr>
            <w:tcW w:w="1246" w:type="dxa"/>
            <w:tcBorders>
              <w:top w:val="single" w:sz="6" w:space="0" w:color="auto"/>
              <w:left w:val="single" w:sz="6" w:space="0" w:color="auto"/>
              <w:bottom w:val="single" w:sz="6" w:space="0" w:color="auto"/>
              <w:right w:val="single" w:sz="6" w:space="0" w:color="auto"/>
            </w:tcBorders>
          </w:tcPr>
          <w:p w14:paraId="05FBDAEC" w14:textId="77777777" w:rsidR="00CA259A" w:rsidRDefault="00CA259A">
            <w:pPr>
              <w:pStyle w:val="TAC"/>
              <w:rPr>
                <w:noProof/>
              </w:rPr>
            </w:pPr>
            <w:r>
              <w:rPr>
                <w:noProof/>
              </w:rPr>
              <w:t>6</w:t>
            </w:r>
          </w:p>
        </w:tc>
        <w:tc>
          <w:tcPr>
            <w:tcW w:w="990" w:type="dxa"/>
            <w:tcBorders>
              <w:top w:val="single" w:sz="6" w:space="0" w:color="auto"/>
              <w:left w:val="single" w:sz="6" w:space="0" w:color="auto"/>
              <w:bottom w:val="single" w:sz="6" w:space="0" w:color="auto"/>
              <w:right w:val="single" w:sz="6" w:space="0" w:color="auto"/>
            </w:tcBorders>
          </w:tcPr>
          <w:p w14:paraId="2A0A411D" w14:textId="77777777" w:rsidR="00CA259A" w:rsidRDefault="00CA259A">
            <w:pPr>
              <w:pStyle w:val="TAC"/>
              <w:rPr>
                <w:noProof/>
              </w:rPr>
            </w:pPr>
            <w:r>
              <w:rPr>
                <w:noProof/>
              </w:rPr>
              <w:t>Street</w:t>
            </w:r>
          </w:p>
        </w:tc>
        <w:tc>
          <w:tcPr>
            <w:tcW w:w="824" w:type="dxa"/>
            <w:tcBorders>
              <w:top w:val="single" w:sz="6" w:space="0" w:color="auto"/>
              <w:left w:val="single" w:sz="6" w:space="0" w:color="auto"/>
              <w:bottom w:val="single" w:sz="6" w:space="0" w:color="auto"/>
              <w:right w:val="single" w:sz="6" w:space="0" w:color="auto"/>
            </w:tcBorders>
          </w:tcPr>
          <w:p w14:paraId="6670C3E8"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0F189B56"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3E0BF5FA" w14:textId="77777777" w:rsidR="00CA259A" w:rsidRDefault="00CA259A">
            <w:pPr>
              <w:pStyle w:val="TAC"/>
              <w:rPr>
                <w:noProof/>
              </w:rPr>
            </w:pPr>
            <w:r>
              <w:rPr>
                <w:noProof/>
              </w:rPr>
              <w:t>10</w:t>
            </w:r>
          </w:p>
        </w:tc>
        <w:tc>
          <w:tcPr>
            <w:tcW w:w="1094" w:type="dxa"/>
            <w:tcBorders>
              <w:top w:val="single" w:sz="6" w:space="0" w:color="auto"/>
              <w:left w:val="single" w:sz="6" w:space="0" w:color="auto"/>
              <w:bottom w:val="single" w:sz="6" w:space="0" w:color="auto"/>
              <w:right w:val="single" w:sz="6" w:space="0" w:color="auto"/>
            </w:tcBorders>
          </w:tcPr>
          <w:p w14:paraId="6BE85973"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4BBC849E" w14:textId="77777777" w:rsidR="00CA259A" w:rsidRDefault="00CA259A">
            <w:pPr>
              <w:pStyle w:val="TAC"/>
              <w:rPr>
                <w:noProof/>
              </w:rPr>
            </w:pPr>
            <w:r>
              <w:rPr>
                <w:noProof/>
              </w:rPr>
              <w:t>F1S07</w:t>
            </w:r>
          </w:p>
        </w:tc>
      </w:tr>
      <w:tr w:rsidR="00CA259A" w14:paraId="42E27A00" w14:textId="77777777">
        <w:trPr>
          <w:cantSplit/>
          <w:jc w:val="center"/>
        </w:trPr>
        <w:tc>
          <w:tcPr>
            <w:tcW w:w="753" w:type="dxa"/>
            <w:tcBorders>
              <w:top w:val="single" w:sz="6" w:space="0" w:color="auto"/>
              <w:left w:val="single" w:sz="12" w:space="0" w:color="auto"/>
              <w:bottom w:val="single" w:sz="6" w:space="0" w:color="auto"/>
              <w:right w:val="single" w:sz="6" w:space="0" w:color="auto"/>
            </w:tcBorders>
          </w:tcPr>
          <w:p w14:paraId="02D430BC" w14:textId="77777777" w:rsidR="00CA259A" w:rsidRDefault="00CA259A">
            <w:pPr>
              <w:pStyle w:val="TAC"/>
              <w:rPr>
                <w:noProof/>
              </w:rPr>
            </w:pPr>
            <w:r>
              <w:rPr>
                <w:noProof/>
              </w:rPr>
              <w:t>P15</w:t>
            </w:r>
          </w:p>
        </w:tc>
        <w:tc>
          <w:tcPr>
            <w:tcW w:w="1246" w:type="dxa"/>
            <w:tcBorders>
              <w:top w:val="single" w:sz="6" w:space="0" w:color="auto"/>
              <w:left w:val="single" w:sz="6" w:space="0" w:color="auto"/>
              <w:bottom w:val="single" w:sz="6" w:space="0" w:color="auto"/>
              <w:right w:val="single" w:sz="6" w:space="0" w:color="auto"/>
            </w:tcBorders>
          </w:tcPr>
          <w:p w14:paraId="215E4AD4" w14:textId="77777777" w:rsidR="00CA259A" w:rsidRDefault="00CA259A">
            <w:pPr>
              <w:pStyle w:val="TAC"/>
              <w:rPr>
                <w:noProof/>
              </w:rPr>
            </w:pPr>
            <w:r>
              <w:rPr>
                <w:noProof/>
              </w:rPr>
              <w:t>10</w:t>
            </w:r>
          </w:p>
        </w:tc>
        <w:tc>
          <w:tcPr>
            <w:tcW w:w="990" w:type="dxa"/>
            <w:tcBorders>
              <w:top w:val="single" w:sz="6" w:space="0" w:color="auto"/>
              <w:left w:val="single" w:sz="6" w:space="0" w:color="auto"/>
              <w:bottom w:val="single" w:sz="6" w:space="0" w:color="auto"/>
              <w:right w:val="single" w:sz="6" w:space="0" w:color="auto"/>
            </w:tcBorders>
          </w:tcPr>
          <w:p w14:paraId="39697924" w14:textId="77777777" w:rsidR="00CA259A" w:rsidRDefault="00CA259A">
            <w:pPr>
              <w:pStyle w:val="TAC"/>
              <w:rPr>
                <w:noProof/>
              </w:rPr>
            </w:pPr>
            <w:r>
              <w:rPr>
                <w:noProof/>
              </w:rPr>
              <w:t>Babble</w:t>
            </w:r>
          </w:p>
        </w:tc>
        <w:tc>
          <w:tcPr>
            <w:tcW w:w="824" w:type="dxa"/>
            <w:tcBorders>
              <w:top w:val="single" w:sz="6" w:space="0" w:color="auto"/>
              <w:left w:val="single" w:sz="6" w:space="0" w:color="auto"/>
              <w:bottom w:val="single" w:sz="6" w:space="0" w:color="auto"/>
              <w:right w:val="single" w:sz="6" w:space="0" w:color="auto"/>
            </w:tcBorders>
          </w:tcPr>
          <w:p w14:paraId="1E59278E"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D4F4561"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6" w:space="0" w:color="auto"/>
              <w:right w:val="single" w:sz="6" w:space="0" w:color="auto"/>
            </w:tcBorders>
          </w:tcPr>
          <w:p w14:paraId="45258F6D" w14:textId="77777777" w:rsidR="00CA259A" w:rsidRDefault="00CA259A">
            <w:pPr>
              <w:pStyle w:val="TAC"/>
              <w:rPr>
                <w:noProof/>
              </w:rPr>
            </w:pPr>
            <w:r>
              <w:rPr>
                <w:noProof/>
              </w:rPr>
              <w:t>4</w:t>
            </w:r>
          </w:p>
        </w:tc>
        <w:tc>
          <w:tcPr>
            <w:tcW w:w="1094" w:type="dxa"/>
            <w:tcBorders>
              <w:top w:val="single" w:sz="6" w:space="0" w:color="auto"/>
              <w:left w:val="single" w:sz="6" w:space="0" w:color="auto"/>
              <w:bottom w:val="single" w:sz="6" w:space="0" w:color="auto"/>
              <w:right w:val="single" w:sz="6" w:space="0" w:color="auto"/>
            </w:tcBorders>
          </w:tcPr>
          <w:p w14:paraId="4CFC25BC"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6" w:space="0" w:color="auto"/>
              <w:right w:val="single" w:sz="12" w:space="0" w:color="auto"/>
            </w:tcBorders>
          </w:tcPr>
          <w:p w14:paraId="00406EAC" w14:textId="77777777" w:rsidR="00CA259A" w:rsidRDefault="00CA259A">
            <w:pPr>
              <w:pStyle w:val="TAC"/>
              <w:rPr>
                <w:noProof/>
              </w:rPr>
            </w:pPr>
            <w:r>
              <w:rPr>
                <w:noProof/>
              </w:rPr>
              <w:t>M2S07</w:t>
            </w:r>
          </w:p>
        </w:tc>
      </w:tr>
      <w:tr w:rsidR="00CA259A" w14:paraId="69C194F2" w14:textId="77777777">
        <w:trPr>
          <w:cantSplit/>
          <w:jc w:val="center"/>
        </w:trPr>
        <w:tc>
          <w:tcPr>
            <w:tcW w:w="753" w:type="dxa"/>
            <w:tcBorders>
              <w:top w:val="single" w:sz="6" w:space="0" w:color="auto"/>
              <w:left w:val="single" w:sz="12" w:space="0" w:color="auto"/>
              <w:bottom w:val="single" w:sz="12" w:space="0" w:color="auto"/>
              <w:right w:val="single" w:sz="6" w:space="0" w:color="auto"/>
            </w:tcBorders>
          </w:tcPr>
          <w:p w14:paraId="056F30B7" w14:textId="77777777" w:rsidR="00CA259A" w:rsidRDefault="00CA259A">
            <w:pPr>
              <w:pStyle w:val="TAC"/>
              <w:rPr>
                <w:noProof/>
              </w:rPr>
            </w:pPr>
            <w:r>
              <w:rPr>
                <w:noProof/>
              </w:rPr>
              <w:t>P16</w:t>
            </w:r>
          </w:p>
        </w:tc>
        <w:tc>
          <w:tcPr>
            <w:tcW w:w="1246" w:type="dxa"/>
            <w:tcBorders>
              <w:top w:val="single" w:sz="6" w:space="0" w:color="auto"/>
              <w:left w:val="single" w:sz="6" w:space="0" w:color="auto"/>
              <w:bottom w:val="single" w:sz="12" w:space="0" w:color="auto"/>
              <w:right w:val="single" w:sz="6" w:space="0" w:color="auto"/>
            </w:tcBorders>
          </w:tcPr>
          <w:p w14:paraId="15AC8EC3" w14:textId="77777777" w:rsidR="00CA259A" w:rsidRDefault="00CA259A">
            <w:pPr>
              <w:pStyle w:val="TAC"/>
              <w:rPr>
                <w:noProof/>
              </w:rPr>
            </w:pPr>
            <w:r>
              <w:rPr>
                <w:noProof/>
              </w:rPr>
              <w:t>14</w:t>
            </w:r>
          </w:p>
        </w:tc>
        <w:tc>
          <w:tcPr>
            <w:tcW w:w="990" w:type="dxa"/>
            <w:tcBorders>
              <w:top w:val="single" w:sz="6" w:space="0" w:color="auto"/>
              <w:left w:val="single" w:sz="6" w:space="0" w:color="auto"/>
              <w:bottom w:val="single" w:sz="12" w:space="0" w:color="auto"/>
              <w:right w:val="single" w:sz="6" w:space="0" w:color="auto"/>
            </w:tcBorders>
          </w:tcPr>
          <w:p w14:paraId="17ED7DBF" w14:textId="77777777" w:rsidR="00CA259A" w:rsidRDefault="00CA259A">
            <w:pPr>
              <w:pStyle w:val="TAC"/>
              <w:rPr>
                <w:noProof/>
              </w:rPr>
            </w:pPr>
            <w:r>
              <w:rPr>
                <w:noProof/>
              </w:rPr>
              <w:t>Babble</w:t>
            </w:r>
          </w:p>
        </w:tc>
        <w:tc>
          <w:tcPr>
            <w:tcW w:w="824" w:type="dxa"/>
            <w:tcBorders>
              <w:top w:val="single" w:sz="6" w:space="0" w:color="auto"/>
              <w:left w:val="single" w:sz="6" w:space="0" w:color="auto"/>
              <w:bottom w:val="single" w:sz="12" w:space="0" w:color="auto"/>
              <w:right w:val="single" w:sz="6" w:space="0" w:color="auto"/>
            </w:tcBorders>
          </w:tcPr>
          <w:p w14:paraId="0CFDD6FD"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12" w:space="0" w:color="auto"/>
              <w:right w:val="single" w:sz="6" w:space="0" w:color="auto"/>
            </w:tcBorders>
          </w:tcPr>
          <w:p w14:paraId="012D7025" w14:textId="77777777" w:rsidR="00CA259A" w:rsidRDefault="00CA259A">
            <w:pPr>
              <w:pStyle w:val="TAC"/>
              <w:rPr>
                <w:noProof/>
              </w:rPr>
            </w:pPr>
            <w:r>
              <w:rPr>
                <w:noProof/>
              </w:rPr>
              <w:t>AMR@x</w:t>
            </w:r>
          </w:p>
        </w:tc>
        <w:tc>
          <w:tcPr>
            <w:tcW w:w="1066" w:type="dxa"/>
            <w:tcBorders>
              <w:top w:val="single" w:sz="6" w:space="0" w:color="auto"/>
              <w:left w:val="single" w:sz="6" w:space="0" w:color="auto"/>
              <w:bottom w:val="single" w:sz="12" w:space="0" w:color="auto"/>
              <w:right w:val="single" w:sz="6" w:space="0" w:color="auto"/>
            </w:tcBorders>
          </w:tcPr>
          <w:p w14:paraId="4733F2D0" w14:textId="77777777" w:rsidR="00CA259A" w:rsidRDefault="00CA259A">
            <w:pPr>
              <w:pStyle w:val="TAC"/>
              <w:rPr>
                <w:noProof/>
              </w:rPr>
            </w:pPr>
            <w:r>
              <w:rPr>
                <w:noProof/>
              </w:rPr>
              <w:t>10</w:t>
            </w:r>
          </w:p>
        </w:tc>
        <w:tc>
          <w:tcPr>
            <w:tcW w:w="1094" w:type="dxa"/>
            <w:tcBorders>
              <w:top w:val="single" w:sz="6" w:space="0" w:color="auto"/>
              <w:left w:val="single" w:sz="6" w:space="0" w:color="auto"/>
              <w:bottom w:val="single" w:sz="12" w:space="0" w:color="auto"/>
              <w:right w:val="single" w:sz="6" w:space="0" w:color="auto"/>
            </w:tcBorders>
          </w:tcPr>
          <w:p w14:paraId="2EF6F852" w14:textId="77777777" w:rsidR="00CA259A" w:rsidRDefault="00CA259A">
            <w:pPr>
              <w:pStyle w:val="TAC"/>
              <w:rPr>
                <w:noProof/>
              </w:rPr>
            </w:pPr>
            <w:r>
              <w:rPr>
                <w:noProof/>
              </w:rPr>
              <w:t>AMR@x</w:t>
            </w:r>
          </w:p>
        </w:tc>
        <w:tc>
          <w:tcPr>
            <w:tcW w:w="1656" w:type="dxa"/>
            <w:tcBorders>
              <w:top w:val="single" w:sz="6" w:space="0" w:color="auto"/>
              <w:left w:val="single" w:sz="6" w:space="0" w:color="auto"/>
              <w:bottom w:val="single" w:sz="12" w:space="0" w:color="auto"/>
              <w:right w:val="single" w:sz="12" w:space="0" w:color="auto"/>
            </w:tcBorders>
          </w:tcPr>
          <w:p w14:paraId="53A1302A" w14:textId="77777777" w:rsidR="00CA259A" w:rsidRDefault="00CA259A">
            <w:pPr>
              <w:pStyle w:val="TAC"/>
              <w:rPr>
                <w:noProof/>
              </w:rPr>
            </w:pPr>
            <w:r>
              <w:rPr>
                <w:noProof/>
              </w:rPr>
              <w:t>F2S07</w:t>
            </w:r>
          </w:p>
        </w:tc>
      </w:tr>
      <w:tr w:rsidR="00CA259A" w14:paraId="2C730CAF" w14:textId="77777777">
        <w:trPr>
          <w:cantSplit/>
          <w:jc w:val="center"/>
        </w:trPr>
        <w:tc>
          <w:tcPr>
            <w:tcW w:w="753" w:type="dxa"/>
            <w:tcBorders>
              <w:top w:val="single" w:sz="12" w:space="0" w:color="auto"/>
              <w:left w:val="single" w:sz="12" w:space="0" w:color="auto"/>
              <w:bottom w:val="single" w:sz="12" w:space="0" w:color="auto"/>
              <w:right w:val="single" w:sz="6" w:space="0" w:color="auto"/>
            </w:tcBorders>
          </w:tcPr>
          <w:p w14:paraId="427BF203" w14:textId="77777777" w:rsidR="00CA259A" w:rsidRDefault="00CA259A">
            <w:pPr>
              <w:rPr>
                <w:noProof/>
              </w:rPr>
            </w:pPr>
            <w:r>
              <w:rPr>
                <w:noProof/>
              </w:rPr>
              <w:t>NOTE:</w:t>
            </w:r>
          </w:p>
        </w:tc>
        <w:tc>
          <w:tcPr>
            <w:tcW w:w="8046" w:type="dxa"/>
            <w:gridSpan w:val="7"/>
            <w:tcBorders>
              <w:top w:val="single" w:sz="12" w:space="0" w:color="auto"/>
              <w:left w:val="single" w:sz="6" w:space="0" w:color="auto"/>
              <w:bottom w:val="single" w:sz="12" w:space="0" w:color="auto"/>
              <w:right w:val="single" w:sz="12" w:space="0" w:color="auto"/>
            </w:tcBorders>
          </w:tcPr>
          <w:p w14:paraId="28003EB9" w14:textId="77777777" w:rsidR="00CA259A" w:rsidRDefault="00CA259A">
            <w:pPr>
              <w:rPr>
                <w:noProof/>
              </w:rPr>
            </w:pPr>
            <w:r>
              <w:rPr>
                <w:noProof/>
              </w:rPr>
              <w:t>The bit rate for the AMR processing for the preliminary samples shall be the same as that used for the test samples, 5.9 kbit/s for Experiment 3a, 12.2 kbit/s for Experiment 3b.</w:t>
            </w:r>
          </w:p>
        </w:tc>
      </w:tr>
    </w:tbl>
    <w:p w14:paraId="54BA685E" w14:textId="77777777" w:rsidR="00CA259A" w:rsidRDefault="00CA259A">
      <w:pPr>
        <w:pStyle w:val="FP"/>
      </w:pPr>
    </w:p>
    <w:p w14:paraId="0E42D357" w14:textId="77777777" w:rsidR="00CA259A" w:rsidRDefault="00CA259A">
      <w:pPr>
        <w:pStyle w:val="Heading2"/>
      </w:pPr>
      <w:bookmarkStart w:id="241" w:name="_Toc517182145"/>
      <w:r>
        <w:t>C.9.4</w:t>
      </w:r>
      <w:r>
        <w:tab/>
        <w:t>Speech Material</w:t>
      </w:r>
      <w:bookmarkEnd w:id="241"/>
    </w:p>
    <w:p w14:paraId="34B26761" w14:textId="77777777" w:rsidR="00CA259A" w:rsidRDefault="00CA259A">
      <w:r>
        <w:t xml:space="preserve">The source speech material shall be as defined in Clause 6.3 and will consist of the material used during the AMR Noise Suppression Selection phase:  Each sample consists of two sentences. Only primary talkers are needed.  For the four talkers, the following source material should be prepared: </w:t>
      </w:r>
    </w:p>
    <w:p w14:paraId="3B34C59C" w14:textId="77777777" w:rsidR="00CA259A" w:rsidRDefault="00CA259A">
      <w:r>
        <w:t>Seven samples for each talker, six for the test samples and one for the preliminaries,</w:t>
      </w:r>
    </w:p>
    <w:p w14:paraId="728DD58C" w14:textId="77777777" w:rsidR="00CA259A" w:rsidRDefault="00CA259A">
      <w:r>
        <w:t xml:space="preserve">Each sample to be eight seconds long, </w:t>
      </w:r>
    </w:p>
    <w:p w14:paraId="464660EF" w14:textId="77777777" w:rsidR="00CA259A" w:rsidRDefault="00CA259A">
      <w:r>
        <w:t>Unique sentences-pairs in each sample (i.e., no repeated across the talkers).</w:t>
      </w:r>
    </w:p>
    <w:p w14:paraId="15017B15" w14:textId="77777777" w:rsidR="00CA259A" w:rsidRDefault="00CA259A">
      <w:r>
        <w:t>To reduce any speech material effect, the samples for each talker must be unique. For these experiments, these unique stimuli are not balanced across all conditions, candidates and subject groups. The same sample numbers for each talker are used for common conditions within a subject group and changed across subject groups (these sample numbers are arbitrarily assigned to samples). For a given language, the same speech material must be used for the two experiments 3a and 3b. The noise material and its mix with the speech material should be as defined in Clause 6.8 and Clause 6.3.7 respectively.</w:t>
      </w:r>
    </w:p>
    <w:p w14:paraId="74DB8854" w14:textId="77777777" w:rsidR="00CA259A" w:rsidRDefault="00CA259A">
      <w:pPr>
        <w:pStyle w:val="Heading2"/>
      </w:pPr>
      <w:bookmarkStart w:id="242" w:name="_Toc517182146"/>
      <w:r>
        <w:t>C.9.5</w:t>
      </w:r>
      <w:r>
        <w:tab/>
        <w:t>Experimental Design</w:t>
      </w:r>
      <w:bookmarkEnd w:id="242"/>
    </w:p>
    <w:p w14:paraId="2509E518" w14:textId="77777777" w:rsidR="00CA259A" w:rsidRDefault="00CA259A">
      <w:r>
        <w:t>The design is based on a restricted randomization philosophy using six different randomizations, each of which is used with a group of four of the 24 listeners. This means that up to four subjects can perform the experiment simultaneously.</w:t>
      </w:r>
    </w:p>
    <w:p w14:paraId="07A696D3" w14:textId="77777777" w:rsidR="00CA259A" w:rsidRDefault="00CA259A">
      <w:r>
        <w:t>Each listener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w:t>
      </w:r>
    </w:p>
    <w:p w14:paraId="1CF4CC9C" w14:textId="77777777" w:rsidR="00CA259A" w:rsidRDefault="00CA259A">
      <w:pPr>
        <w:pStyle w:val="Heading2"/>
      </w:pPr>
      <w:bookmarkStart w:id="243" w:name="_Toc517182147"/>
      <w:r>
        <w:lastRenderedPageBreak/>
        <w:t>C.9.6</w:t>
      </w:r>
      <w:r>
        <w:tab/>
        <w:t>Processing</w:t>
      </w:r>
      <w:bookmarkEnd w:id="243"/>
    </w:p>
    <w:p w14:paraId="765A39BC" w14:textId="77777777" w:rsidR="00CA259A" w:rsidRDefault="00CA259A">
      <w:r>
        <w:t xml:space="preserve">Every condition is processed with each of the six samples of each of the four primary talkers.  The actual samples to be used for each condition, within with each subject group, are presented in Clause 9.12, </w:t>
      </w:r>
      <w:r>
        <w:rPr>
          <w:i/>
        </w:rPr>
        <w:t>Test Conditions</w:t>
      </w:r>
      <w:r>
        <w:t>.</w:t>
      </w:r>
    </w:p>
    <w:p w14:paraId="7E65E2EB" w14:textId="77777777" w:rsidR="00CA259A" w:rsidRDefault="00CA259A">
      <w:pPr>
        <w:pStyle w:val="Heading2"/>
      </w:pPr>
      <w:bookmarkStart w:id="244" w:name="_Toc517182148"/>
      <w:r>
        <w:t>C.9.7</w:t>
      </w:r>
      <w:r>
        <w:tab/>
        <w:t>Randomizations</w:t>
      </w:r>
      <w:bookmarkEnd w:id="244"/>
    </w:p>
    <w:p w14:paraId="25BF5ADE" w14:textId="77777777" w:rsidR="00CA259A" w:rsidRDefault="00CA259A">
      <w:r>
        <w:t>The test shall be completed using the randomizations provided by the experimenter.  There shall be six randomizations for the sub-experiments, one for each subject group.  The same randomizations shall be used for the two experiments (3a and 3b). Each one will therefore be used by four of the 24 subjects.  Each randomization is balanced across four blocks of 48 stimuli to eliminate long sequences of similar conditions or identical talkers. The sequences shall provide for alternating male-female talkers.  Use of these randomizations will allow presentation order to be used as a factor in a global analysis, should that be necessary.  The randomization shall be constrained to a randomized block design, which controls practice and fatigue effects that may occur over the course of a test session.</w:t>
      </w:r>
    </w:p>
    <w:p w14:paraId="390DB61D" w14:textId="77777777" w:rsidR="00CA259A" w:rsidRDefault="00CA259A">
      <w:pPr>
        <w:pStyle w:val="Heading2"/>
      </w:pPr>
      <w:bookmarkStart w:id="245" w:name="_Toc517182149"/>
      <w:r>
        <w:t>C.9.8</w:t>
      </w:r>
      <w:r>
        <w:tab/>
        <w:t>Duration of the CCR Experiments 3a and 3b</w:t>
      </w:r>
      <w:bookmarkEnd w:id="245"/>
    </w:p>
    <w:p w14:paraId="5E104A9A" w14:textId="77777777" w:rsidR="00CA259A" w:rsidRDefault="00CA259A">
      <w:r>
        <w:t>Each trial consists of an eight-second reference sample + an eight-second test sample + five second voting time, totalling 21 seconds. For each of the four experiments there are 16 preliminary conditions x 21 seconds or 5.6 minutes for an introductory block.  Each presentation set within an experiment consists of 52 conditions (A/B+B/A) x 4 talkers x 21 seconds or 70 minutes, presented as eight 8.75 minute blocks of 25 stimuli for 75.6 minutes testing time / subject group / experiment.  The total testing time for each experiment will be 7 hours and 34 minutes, if four listeners are tested at one time.</w:t>
      </w:r>
    </w:p>
    <w:p w14:paraId="320AEE82" w14:textId="77777777" w:rsidR="00CA259A" w:rsidRDefault="00CA259A">
      <w:r>
        <w:t>To reduce the effects of subject fatigue, each 8.75 minute block should be separated by short comfort breaks.</w:t>
      </w:r>
    </w:p>
    <w:p w14:paraId="686CAEAA" w14:textId="77777777" w:rsidR="00CA259A" w:rsidRDefault="00CA259A">
      <w:r>
        <w:t>Note that the above calculations do not include the time needed to give the subjects their instructions, or time taken for comfort breaks.</w:t>
      </w:r>
    </w:p>
    <w:p w14:paraId="2C75ADDD" w14:textId="77777777" w:rsidR="00CA259A" w:rsidRDefault="00CA259A">
      <w:pPr>
        <w:pStyle w:val="Heading2"/>
      </w:pPr>
      <w:bookmarkStart w:id="246" w:name="_Toc517182150"/>
      <w:r>
        <w:t>C.9.9</w:t>
      </w:r>
      <w:r>
        <w:tab/>
        <w:t>Votes Per Condition</w:t>
      </w:r>
      <w:bookmarkEnd w:id="246"/>
    </w:p>
    <w:p w14:paraId="399BC5A9" w14:textId="77777777" w:rsidR="00CA259A" w:rsidRDefault="00CA259A">
      <w:r>
        <w:t>In each of the three experiments, 24 listeners rate every condition with four talkers in each of two presentation orders (A/B and B/A), giving:</w:t>
      </w:r>
    </w:p>
    <w:p w14:paraId="27FABE16" w14:textId="77777777" w:rsidR="00CA259A" w:rsidRDefault="00CA259A">
      <w:r>
        <w:t>(24 subjects x 4 talkers x 2 presentations) = 192 votes per condition</w:t>
      </w:r>
    </w:p>
    <w:p w14:paraId="595B15BA" w14:textId="77777777" w:rsidR="00CA259A" w:rsidRDefault="00CA259A">
      <w:r>
        <w:t>From past experience with CCR tests, this is the minimum number of votes per condition needed to give enough statistical certainty to differentiate the performance of one candidate process from another candidate process over the conditions and against the references.</w:t>
      </w:r>
    </w:p>
    <w:p w14:paraId="165D6234" w14:textId="77777777" w:rsidR="00CA259A" w:rsidRDefault="00CA259A">
      <w:pPr>
        <w:pStyle w:val="Heading2"/>
      </w:pPr>
      <w:bookmarkStart w:id="247" w:name="_Toc517182151"/>
      <w:r>
        <w:t>C.9.10</w:t>
      </w:r>
      <w:r>
        <w:tab/>
        <w:t>Test Procedure</w:t>
      </w:r>
      <w:bookmarkEnd w:id="247"/>
    </w:p>
    <w:p w14:paraId="178D325F" w14:textId="77777777" w:rsidR="00CA259A" w:rsidRDefault="00CA259A">
      <w:r>
        <w:t>Factors important for the experimental environment are specified in Clauses 6.4, 6.5, and 6.6.  As specified in Clause 9.8, comfort breaks should be provided to reduce the effects of subject fatigue.</w:t>
      </w:r>
    </w:p>
    <w:p w14:paraId="1ED212F2" w14:textId="77777777" w:rsidR="00CA259A" w:rsidRDefault="00CA259A">
      <w:pPr>
        <w:pStyle w:val="Heading2"/>
      </w:pPr>
      <w:bookmarkStart w:id="248" w:name="_Toc517182152"/>
      <w:r>
        <w:t>C.9.11</w:t>
      </w:r>
      <w:r>
        <w:tab/>
        <w:t>Opinion Scale</w:t>
      </w:r>
      <w:bookmarkEnd w:id="248"/>
    </w:p>
    <w:p w14:paraId="7C2D9CBC" w14:textId="77777777" w:rsidR="00CA259A" w:rsidRDefault="00CA259A">
      <w:r>
        <w:t>The question asked of the subject is a based on of the CCR Listening Quality Comparison Scale.  The listening subjects will judge the quality of the second sample with regard to quality of the first sample.  The subjects will listen to each pair of samples and after these have been played, they will be asked to give their comparative opinion.  Annex A contains an example of the instructions for the subjects in English.  Changes to the instructions may be needed to specify the method of data collection being used (button-press, paper &amp; pencil, etc.).</w:t>
      </w:r>
    </w:p>
    <w:p w14:paraId="7CE2DBCB" w14:textId="77777777" w:rsidR="00CA259A" w:rsidRDefault="00CA259A">
      <w:pPr>
        <w:pStyle w:val="Heading2"/>
      </w:pPr>
      <w:bookmarkStart w:id="249" w:name="_Toc517182153"/>
      <w:r>
        <w:lastRenderedPageBreak/>
        <w:t>C.9.12</w:t>
      </w:r>
      <w:r>
        <w:tab/>
        <w:t>Test Conditions for Experiments 3a and 3b</w:t>
      </w:r>
      <w:bookmarkEnd w:id="249"/>
    </w:p>
    <w:p w14:paraId="2616F28F" w14:textId="77777777" w:rsidR="00CA259A" w:rsidRDefault="00CA259A">
      <w:pPr>
        <w:pStyle w:val="TH"/>
        <w:spacing w:before="0" w:after="0"/>
        <w:rPr>
          <w:sz w:val="8"/>
          <w:szCs w:val="8"/>
        </w:rPr>
      </w:pPr>
    </w:p>
    <w:tbl>
      <w:tblPr>
        <w:tblW w:w="14392" w:type="dxa"/>
        <w:jc w:val="center"/>
        <w:tblBorders>
          <w:top w:val="single" w:sz="12" w:space="0" w:color="008000"/>
          <w:bottom w:val="single" w:sz="12" w:space="0" w:color="008000"/>
        </w:tblBorders>
        <w:tblLayout w:type="fixed"/>
        <w:tblCellMar>
          <w:left w:w="79" w:type="dxa"/>
          <w:right w:w="79" w:type="dxa"/>
        </w:tblCellMar>
        <w:tblLook w:val="0000" w:firstRow="0" w:lastRow="0" w:firstColumn="0" w:lastColumn="0" w:noHBand="0" w:noVBand="0"/>
      </w:tblPr>
      <w:tblGrid>
        <w:gridCol w:w="883"/>
        <w:gridCol w:w="5086"/>
        <w:gridCol w:w="326"/>
        <w:gridCol w:w="557"/>
        <w:gridCol w:w="327"/>
        <w:gridCol w:w="528"/>
        <w:gridCol w:w="387"/>
        <w:gridCol w:w="747"/>
        <w:gridCol w:w="1154"/>
        <w:gridCol w:w="997"/>
        <w:gridCol w:w="1413"/>
        <w:gridCol w:w="1659"/>
        <w:gridCol w:w="328"/>
      </w:tblGrid>
      <w:tr w:rsidR="00CA259A" w14:paraId="1D492950" w14:textId="77777777">
        <w:trPr>
          <w:gridBefore w:val="2"/>
          <w:gridAfter w:val="1"/>
          <w:wBefore w:w="5969" w:type="dxa"/>
          <w:wAfter w:w="328" w:type="dxa"/>
          <w:cantSplit/>
          <w:jc w:val="center"/>
        </w:trPr>
        <w:tc>
          <w:tcPr>
            <w:tcW w:w="883" w:type="dxa"/>
            <w:gridSpan w:val="2"/>
            <w:tcBorders>
              <w:top w:val="single" w:sz="12" w:space="0" w:color="auto"/>
              <w:left w:val="single" w:sz="12" w:space="0" w:color="auto"/>
              <w:bottom w:val="nil"/>
              <w:right w:val="single" w:sz="6" w:space="0" w:color="auto"/>
            </w:tcBorders>
          </w:tcPr>
          <w:p w14:paraId="59641C82" w14:textId="77777777" w:rsidR="00CA259A" w:rsidRDefault="00CA259A">
            <w:pPr>
              <w:pStyle w:val="TAH"/>
              <w:rPr>
                <w:noProof/>
              </w:rPr>
            </w:pPr>
            <w:r>
              <w:rPr>
                <w:noProof/>
              </w:rPr>
              <w:t>Cond.</w:t>
            </w:r>
          </w:p>
        </w:tc>
        <w:tc>
          <w:tcPr>
            <w:tcW w:w="855" w:type="dxa"/>
            <w:gridSpan w:val="2"/>
            <w:tcBorders>
              <w:top w:val="single" w:sz="12" w:space="0" w:color="auto"/>
              <w:left w:val="single" w:sz="6" w:space="0" w:color="auto"/>
              <w:bottom w:val="nil"/>
              <w:right w:val="single" w:sz="6" w:space="0" w:color="auto"/>
            </w:tcBorders>
          </w:tcPr>
          <w:p w14:paraId="70A688C8" w14:textId="77777777" w:rsidR="00CA259A" w:rsidRDefault="00CA259A">
            <w:pPr>
              <w:pStyle w:val="TAH"/>
              <w:rPr>
                <w:noProof/>
              </w:rPr>
            </w:pPr>
            <w:r>
              <w:rPr>
                <w:noProof/>
              </w:rPr>
              <w:t>Noise</w:t>
            </w:r>
          </w:p>
        </w:tc>
        <w:tc>
          <w:tcPr>
            <w:tcW w:w="1134" w:type="dxa"/>
            <w:gridSpan w:val="2"/>
            <w:tcBorders>
              <w:top w:val="single" w:sz="12" w:space="0" w:color="auto"/>
              <w:left w:val="single" w:sz="6" w:space="0" w:color="auto"/>
              <w:bottom w:val="nil"/>
              <w:right w:val="single" w:sz="6" w:space="0" w:color="auto"/>
            </w:tcBorders>
          </w:tcPr>
          <w:p w14:paraId="3FDA4D87" w14:textId="77777777" w:rsidR="00CA259A" w:rsidRDefault="00CA259A">
            <w:pPr>
              <w:pStyle w:val="TAH"/>
              <w:rPr>
                <w:noProof/>
              </w:rPr>
            </w:pPr>
            <w:r>
              <w:rPr>
                <w:noProof/>
              </w:rPr>
              <w:t>SNR (dB)</w:t>
            </w:r>
          </w:p>
        </w:tc>
        <w:tc>
          <w:tcPr>
            <w:tcW w:w="1154" w:type="dxa"/>
            <w:tcBorders>
              <w:top w:val="single" w:sz="12" w:space="0" w:color="auto"/>
              <w:left w:val="single" w:sz="6" w:space="0" w:color="auto"/>
              <w:bottom w:val="nil"/>
              <w:right w:val="single" w:sz="6" w:space="0" w:color="auto"/>
            </w:tcBorders>
          </w:tcPr>
          <w:p w14:paraId="34DD0B09" w14:textId="77777777" w:rsidR="00CA259A" w:rsidRDefault="00CA259A">
            <w:pPr>
              <w:pStyle w:val="TAH"/>
              <w:rPr>
                <w:noProof/>
              </w:rPr>
            </w:pPr>
            <w:r>
              <w:rPr>
                <w:noProof/>
              </w:rPr>
              <w:t>Reference</w:t>
            </w:r>
          </w:p>
        </w:tc>
        <w:tc>
          <w:tcPr>
            <w:tcW w:w="2410" w:type="dxa"/>
            <w:gridSpan w:val="2"/>
            <w:tcBorders>
              <w:top w:val="single" w:sz="12" w:space="0" w:color="auto"/>
              <w:left w:val="single" w:sz="6" w:space="0" w:color="auto"/>
              <w:bottom w:val="single" w:sz="6" w:space="0" w:color="auto"/>
              <w:right w:val="single" w:sz="6" w:space="0" w:color="auto"/>
            </w:tcBorders>
          </w:tcPr>
          <w:p w14:paraId="1EFD2DB1" w14:textId="77777777" w:rsidR="00CA259A" w:rsidRDefault="00CA259A">
            <w:pPr>
              <w:pStyle w:val="TAH"/>
              <w:rPr>
                <w:noProof/>
              </w:rPr>
            </w:pPr>
            <w:r>
              <w:rPr>
                <w:noProof/>
              </w:rPr>
              <w:t>Processed</w:t>
            </w:r>
          </w:p>
        </w:tc>
        <w:tc>
          <w:tcPr>
            <w:tcW w:w="1659" w:type="dxa"/>
            <w:tcBorders>
              <w:top w:val="single" w:sz="12" w:space="0" w:color="auto"/>
              <w:left w:val="single" w:sz="6" w:space="0" w:color="auto"/>
              <w:bottom w:val="nil"/>
              <w:right w:val="single" w:sz="12" w:space="0" w:color="auto"/>
            </w:tcBorders>
          </w:tcPr>
          <w:p w14:paraId="71CE9579" w14:textId="77777777" w:rsidR="00CA259A" w:rsidRDefault="00CA259A">
            <w:pPr>
              <w:pStyle w:val="TAH"/>
              <w:rPr>
                <w:noProof/>
              </w:rPr>
            </w:pPr>
            <w:r>
              <w:rPr>
                <w:noProof/>
              </w:rPr>
              <w:t xml:space="preserve">Speech sample </w:t>
            </w:r>
          </w:p>
        </w:tc>
      </w:tr>
      <w:tr w:rsidR="00CA259A" w14:paraId="293DACB2" w14:textId="77777777">
        <w:trPr>
          <w:gridBefore w:val="2"/>
          <w:gridAfter w:val="1"/>
          <w:wBefore w:w="5969" w:type="dxa"/>
          <w:wAfter w:w="328" w:type="dxa"/>
          <w:cantSplit/>
          <w:jc w:val="center"/>
        </w:trPr>
        <w:tc>
          <w:tcPr>
            <w:tcW w:w="883" w:type="dxa"/>
            <w:gridSpan w:val="2"/>
            <w:tcBorders>
              <w:top w:val="nil"/>
              <w:left w:val="single" w:sz="12" w:space="0" w:color="auto"/>
              <w:bottom w:val="single" w:sz="12" w:space="0" w:color="auto"/>
              <w:right w:val="single" w:sz="6" w:space="0" w:color="auto"/>
            </w:tcBorders>
          </w:tcPr>
          <w:p w14:paraId="1AC29A56" w14:textId="77777777" w:rsidR="00CA259A" w:rsidRDefault="00CA259A">
            <w:pPr>
              <w:pStyle w:val="TAH"/>
              <w:rPr>
                <w:noProof/>
              </w:rPr>
            </w:pPr>
          </w:p>
        </w:tc>
        <w:tc>
          <w:tcPr>
            <w:tcW w:w="855" w:type="dxa"/>
            <w:gridSpan w:val="2"/>
            <w:tcBorders>
              <w:top w:val="nil"/>
              <w:left w:val="single" w:sz="6" w:space="0" w:color="auto"/>
              <w:bottom w:val="single" w:sz="12" w:space="0" w:color="auto"/>
              <w:right w:val="single" w:sz="6" w:space="0" w:color="auto"/>
            </w:tcBorders>
          </w:tcPr>
          <w:p w14:paraId="36A79887" w14:textId="77777777" w:rsidR="00CA259A" w:rsidRDefault="00CA259A">
            <w:pPr>
              <w:pStyle w:val="TAH"/>
              <w:rPr>
                <w:noProof/>
              </w:rPr>
            </w:pPr>
          </w:p>
        </w:tc>
        <w:tc>
          <w:tcPr>
            <w:tcW w:w="1134" w:type="dxa"/>
            <w:gridSpan w:val="2"/>
            <w:tcBorders>
              <w:top w:val="nil"/>
              <w:left w:val="single" w:sz="6" w:space="0" w:color="auto"/>
              <w:bottom w:val="single" w:sz="12" w:space="0" w:color="auto"/>
              <w:right w:val="single" w:sz="6" w:space="0" w:color="auto"/>
            </w:tcBorders>
          </w:tcPr>
          <w:p w14:paraId="5693513A" w14:textId="77777777" w:rsidR="00CA259A" w:rsidRDefault="00CA259A">
            <w:pPr>
              <w:pStyle w:val="TAH"/>
              <w:rPr>
                <w:noProof/>
              </w:rPr>
            </w:pPr>
          </w:p>
        </w:tc>
        <w:tc>
          <w:tcPr>
            <w:tcW w:w="1154" w:type="dxa"/>
            <w:tcBorders>
              <w:top w:val="nil"/>
              <w:left w:val="single" w:sz="6" w:space="0" w:color="auto"/>
              <w:bottom w:val="single" w:sz="12" w:space="0" w:color="auto"/>
              <w:right w:val="single" w:sz="6" w:space="0" w:color="auto"/>
            </w:tcBorders>
          </w:tcPr>
          <w:p w14:paraId="6CA00445" w14:textId="77777777" w:rsidR="00CA259A" w:rsidRDefault="00CA259A">
            <w:pPr>
              <w:pStyle w:val="TAH"/>
              <w:rPr>
                <w:noProof/>
              </w:rPr>
            </w:pPr>
          </w:p>
        </w:tc>
        <w:tc>
          <w:tcPr>
            <w:tcW w:w="997" w:type="dxa"/>
            <w:tcBorders>
              <w:top w:val="single" w:sz="6" w:space="0" w:color="auto"/>
              <w:left w:val="single" w:sz="6" w:space="0" w:color="auto"/>
              <w:bottom w:val="single" w:sz="12" w:space="0" w:color="auto"/>
              <w:right w:val="single" w:sz="6" w:space="0" w:color="auto"/>
            </w:tcBorders>
          </w:tcPr>
          <w:p w14:paraId="51D0C1FA" w14:textId="77777777" w:rsidR="00CA259A" w:rsidRDefault="00CA259A">
            <w:pPr>
              <w:pStyle w:val="TAH"/>
              <w:rPr>
                <w:noProof/>
              </w:rPr>
            </w:pPr>
            <w:r>
              <w:rPr>
                <w:noProof/>
              </w:rPr>
              <w:t>Ideal NS</w:t>
            </w:r>
          </w:p>
        </w:tc>
        <w:tc>
          <w:tcPr>
            <w:tcW w:w="1413" w:type="dxa"/>
            <w:tcBorders>
              <w:top w:val="single" w:sz="6" w:space="0" w:color="auto"/>
              <w:left w:val="single" w:sz="6" w:space="0" w:color="auto"/>
              <w:bottom w:val="single" w:sz="12" w:space="0" w:color="auto"/>
              <w:right w:val="single" w:sz="6" w:space="0" w:color="auto"/>
            </w:tcBorders>
          </w:tcPr>
          <w:p w14:paraId="50AE77D9" w14:textId="77777777" w:rsidR="00CA259A" w:rsidRDefault="00CA259A">
            <w:pPr>
              <w:pStyle w:val="TAH"/>
              <w:rPr>
                <w:noProof/>
              </w:rPr>
            </w:pPr>
            <w:r>
              <w:rPr>
                <w:noProof/>
              </w:rPr>
              <w:t>Codec</w:t>
            </w:r>
          </w:p>
        </w:tc>
        <w:tc>
          <w:tcPr>
            <w:tcW w:w="1659" w:type="dxa"/>
            <w:tcBorders>
              <w:top w:val="nil"/>
              <w:left w:val="single" w:sz="6" w:space="0" w:color="auto"/>
              <w:bottom w:val="single" w:sz="12" w:space="0" w:color="auto"/>
              <w:right w:val="single" w:sz="12" w:space="0" w:color="auto"/>
            </w:tcBorders>
          </w:tcPr>
          <w:p w14:paraId="5038AC7A" w14:textId="77777777" w:rsidR="00CA259A" w:rsidRDefault="00CA259A">
            <w:pPr>
              <w:pStyle w:val="TAH"/>
              <w:rPr>
                <w:noProof/>
              </w:rPr>
            </w:pPr>
            <w:r>
              <w:rPr>
                <w:noProof/>
              </w:rPr>
              <w:t>number</w:t>
            </w:r>
          </w:p>
        </w:tc>
      </w:tr>
      <w:tr w:rsidR="00CA259A" w14:paraId="44E4F8FD" w14:textId="77777777">
        <w:trPr>
          <w:gridBefore w:val="2"/>
          <w:gridAfter w:val="1"/>
          <w:wBefore w:w="5969" w:type="dxa"/>
          <w:wAfter w:w="328" w:type="dxa"/>
          <w:cantSplit/>
          <w:jc w:val="center"/>
        </w:trPr>
        <w:tc>
          <w:tcPr>
            <w:tcW w:w="883" w:type="dxa"/>
            <w:gridSpan w:val="2"/>
            <w:tcBorders>
              <w:top w:val="single" w:sz="12" w:space="0" w:color="auto"/>
              <w:left w:val="single" w:sz="12" w:space="0" w:color="auto"/>
              <w:bottom w:val="single" w:sz="6" w:space="0" w:color="auto"/>
              <w:right w:val="single" w:sz="6" w:space="0" w:color="auto"/>
            </w:tcBorders>
          </w:tcPr>
          <w:p w14:paraId="3E17037A" w14:textId="77777777" w:rsidR="00CA259A" w:rsidRDefault="00CA259A">
            <w:pPr>
              <w:pStyle w:val="TAC"/>
              <w:rPr>
                <w:noProof/>
              </w:rPr>
            </w:pPr>
            <w:r>
              <w:rPr>
                <w:noProof/>
              </w:rPr>
              <w:t>1</w:t>
            </w:r>
          </w:p>
        </w:tc>
        <w:tc>
          <w:tcPr>
            <w:tcW w:w="855" w:type="dxa"/>
            <w:gridSpan w:val="2"/>
            <w:tcBorders>
              <w:top w:val="single" w:sz="12" w:space="0" w:color="auto"/>
              <w:left w:val="single" w:sz="6" w:space="0" w:color="auto"/>
              <w:bottom w:val="single" w:sz="6" w:space="0" w:color="auto"/>
              <w:right w:val="single" w:sz="6" w:space="0" w:color="auto"/>
            </w:tcBorders>
          </w:tcPr>
          <w:p w14:paraId="13ED3EDB" w14:textId="77777777" w:rsidR="00CA259A" w:rsidRDefault="00CA259A">
            <w:pPr>
              <w:pStyle w:val="TAC"/>
              <w:rPr>
                <w:noProof/>
              </w:rPr>
            </w:pPr>
            <w:r>
              <w:rPr>
                <w:noProof/>
              </w:rPr>
              <w:t>Car</w:t>
            </w:r>
          </w:p>
        </w:tc>
        <w:tc>
          <w:tcPr>
            <w:tcW w:w="1134" w:type="dxa"/>
            <w:gridSpan w:val="2"/>
            <w:tcBorders>
              <w:top w:val="single" w:sz="12" w:space="0" w:color="auto"/>
              <w:left w:val="single" w:sz="6" w:space="0" w:color="auto"/>
              <w:bottom w:val="single" w:sz="6" w:space="0" w:color="auto"/>
              <w:right w:val="single" w:sz="6" w:space="0" w:color="auto"/>
            </w:tcBorders>
          </w:tcPr>
          <w:p w14:paraId="0F9121BE" w14:textId="77777777" w:rsidR="00CA259A" w:rsidRDefault="00CA259A">
            <w:pPr>
              <w:pStyle w:val="TAC"/>
              <w:rPr>
                <w:noProof/>
              </w:rPr>
            </w:pPr>
            <w:r>
              <w:rPr>
                <w:noProof/>
              </w:rPr>
              <w:t>6</w:t>
            </w:r>
          </w:p>
        </w:tc>
        <w:tc>
          <w:tcPr>
            <w:tcW w:w="1154" w:type="dxa"/>
            <w:tcBorders>
              <w:top w:val="single" w:sz="12" w:space="0" w:color="auto"/>
              <w:left w:val="single" w:sz="6" w:space="0" w:color="auto"/>
              <w:bottom w:val="single" w:sz="6" w:space="0" w:color="auto"/>
              <w:right w:val="single" w:sz="6" w:space="0" w:color="auto"/>
            </w:tcBorders>
          </w:tcPr>
          <w:p w14:paraId="4DC822C1" w14:textId="77777777" w:rsidR="00CA259A" w:rsidRDefault="00CA259A">
            <w:pPr>
              <w:pStyle w:val="TAC"/>
              <w:rPr>
                <w:noProof/>
              </w:rPr>
            </w:pPr>
            <w:r>
              <w:rPr>
                <w:noProof/>
              </w:rPr>
              <w:t>AMR@x</w:t>
            </w:r>
          </w:p>
        </w:tc>
        <w:tc>
          <w:tcPr>
            <w:tcW w:w="997" w:type="dxa"/>
            <w:tcBorders>
              <w:top w:val="single" w:sz="12" w:space="0" w:color="auto"/>
              <w:left w:val="single" w:sz="6" w:space="0" w:color="auto"/>
              <w:bottom w:val="single" w:sz="6" w:space="0" w:color="auto"/>
              <w:right w:val="single" w:sz="6" w:space="0" w:color="auto"/>
            </w:tcBorders>
          </w:tcPr>
          <w:p w14:paraId="11EA30D0" w14:textId="77777777" w:rsidR="00CA259A" w:rsidRDefault="00CA259A">
            <w:pPr>
              <w:pStyle w:val="TAC"/>
              <w:rPr>
                <w:noProof/>
              </w:rPr>
            </w:pPr>
            <w:r>
              <w:rPr>
                <w:noProof/>
              </w:rPr>
              <w:t>-</w:t>
            </w:r>
          </w:p>
        </w:tc>
        <w:tc>
          <w:tcPr>
            <w:tcW w:w="1413" w:type="dxa"/>
            <w:tcBorders>
              <w:top w:val="single" w:sz="12" w:space="0" w:color="auto"/>
              <w:left w:val="single" w:sz="6" w:space="0" w:color="auto"/>
              <w:bottom w:val="single" w:sz="6" w:space="0" w:color="auto"/>
              <w:right w:val="single" w:sz="6" w:space="0" w:color="auto"/>
            </w:tcBorders>
          </w:tcPr>
          <w:p w14:paraId="605F6836" w14:textId="77777777" w:rsidR="00CA259A" w:rsidRDefault="00CA259A">
            <w:pPr>
              <w:pStyle w:val="TAC"/>
              <w:rPr>
                <w:noProof/>
              </w:rPr>
            </w:pPr>
            <w:r>
              <w:rPr>
                <w:noProof/>
              </w:rPr>
              <w:t>AMR@x</w:t>
            </w:r>
          </w:p>
        </w:tc>
        <w:tc>
          <w:tcPr>
            <w:tcW w:w="1659" w:type="dxa"/>
            <w:tcBorders>
              <w:top w:val="single" w:sz="12" w:space="0" w:color="auto"/>
              <w:left w:val="single" w:sz="6" w:space="0" w:color="auto"/>
              <w:bottom w:val="single" w:sz="6" w:space="0" w:color="auto"/>
              <w:right w:val="single" w:sz="12" w:space="0" w:color="auto"/>
            </w:tcBorders>
          </w:tcPr>
          <w:p w14:paraId="472DD8DA" w14:textId="77777777" w:rsidR="00CA259A" w:rsidRDefault="00CA259A">
            <w:pPr>
              <w:pStyle w:val="TAC"/>
              <w:rPr>
                <w:noProof/>
              </w:rPr>
            </w:pPr>
            <w:r>
              <w:rPr>
                <w:noProof/>
              </w:rPr>
              <w:t>4 5 6 1 2 3</w:t>
            </w:r>
          </w:p>
        </w:tc>
      </w:tr>
      <w:tr w:rsidR="00CA259A" w14:paraId="63160600"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1F30DAED" w14:textId="77777777" w:rsidR="00CA259A" w:rsidRDefault="00CA259A">
            <w:pPr>
              <w:pStyle w:val="TAC"/>
              <w:rPr>
                <w:noProof/>
              </w:rPr>
            </w:pPr>
            <w:r>
              <w:rPr>
                <w:noProof/>
              </w:rPr>
              <w:t>2</w:t>
            </w:r>
          </w:p>
        </w:tc>
        <w:tc>
          <w:tcPr>
            <w:tcW w:w="855" w:type="dxa"/>
            <w:gridSpan w:val="2"/>
            <w:tcBorders>
              <w:top w:val="single" w:sz="6" w:space="0" w:color="auto"/>
              <w:left w:val="single" w:sz="6" w:space="0" w:color="auto"/>
              <w:bottom w:val="single" w:sz="6" w:space="0" w:color="auto"/>
              <w:right w:val="single" w:sz="6" w:space="0" w:color="auto"/>
            </w:tcBorders>
          </w:tcPr>
          <w:p w14:paraId="304B87D9" w14:textId="77777777" w:rsidR="00CA259A" w:rsidRDefault="00CA259A">
            <w:pPr>
              <w:pStyle w:val="TAC"/>
              <w:rPr>
                <w:noProof/>
              </w:rPr>
            </w:pPr>
            <w:r>
              <w:rPr>
                <w:noProof/>
              </w:rPr>
              <w:t xml:space="preserve">Street </w:t>
            </w:r>
          </w:p>
        </w:tc>
        <w:tc>
          <w:tcPr>
            <w:tcW w:w="1134" w:type="dxa"/>
            <w:gridSpan w:val="2"/>
            <w:tcBorders>
              <w:top w:val="single" w:sz="6" w:space="0" w:color="auto"/>
              <w:left w:val="single" w:sz="6" w:space="0" w:color="auto"/>
              <w:bottom w:val="single" w:sz="6" w:space="0" w:color="auto"/>
              <w:right w:val="single" w:sz="6" w:space="0" w:color="auto"/>
            </w:tcBorders>
          </w:tcPr>
          <w:p w14:paraId="5CA749D3"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18C8141F"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4EB8B563"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1F1385C9"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4B003C4C" w14:textId="77777777" w:rsidR="00CA259A" w:rsidRDefault="00CA259A">
            <w:pPr>
              <w:pStyle w:val="TAC"/>
              <w:rPr>
                <w:noProof/>
              </w:rPr>
            </w:pPr>
            <w:r>
              <w:rPr>
                <w:noProof/>
              </w:rPr>
              <w:t>4 5 6 1 2 3</w:t>
            </w:r>
          </w:p>
        </w:tc>
      </w:tr>
      <w:tr w:rsidR="00CA259A" w14:paraId="2C29730D"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5EF11866" w14:textId="77777777" w:rsidR="00CA259A" w:rsidRDefault="00CA259A">
            <w:pPr>
              <w:pStyle w:val="TAC"/>
              <w:rPr>
                <w:noProof/>
              </w:rPr>
            </w:pPr>
            <w:r>
              <w:rPr>
                <w:noProof/>
              </w:rPr>
              <w:t>3</w:t>
            </w:r>
          </w:p>
        </w:tc>
        <w:tc>
          <w:tcPr>
            <w:tcW w:w="855" w:type="dxa"/>
            <w:gridSpan w:val="2"/>
            <w:tcBorders>
              <w:top w:val="single" w:sz="6" w:space="0" w:color="auto"/>
              <w:left w:val="single" w:sz="6" w:space="0" w:color="auto"/>
              <w:bottom w:val="single" w:sz="6" w:space="0" w:color="auto"/>
              <w:right w:val="single" w:sz="6" w:space="0" w:color="auto"/>
            </w:tcBorders>
          </w:tcPr>
          <w:p w14:paraId="6241D832"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130FD986"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6218979C"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647D22C5"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2FABDD5F"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6F585E60" w14:textId="77777777" w:rsidR="00CA259A" w:rsidRDefault="00CA259A">
            <w:pPr>
              <w:pStyle w:val="TAC"/>
              <w:rPr>
                <w:noProof/>
              </w:rPr>
            </w:pPr>
            <w:r>
              <w:rPr>
                <w:noProof/>
              </w:rPr>
              <w:t>4 5 6 1 2 3</w:t>
            </w:r>
          </w:p>
        </w:tc>
      </w:tr>
      <w:tr w:rsidR="00CA259A" w14:paraId="24269E5E"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4D2F7C09" w14:textId="77777777" w:rsidR="00CA259A" w:rsidRDefault="00CA259A">
            <w:pPr>
              <w:pStyle w:val="TAC"/>
              <w:rPr>
                <w:noProof/>
              </w:rPr>
            </w:pPr>
            <w:r>
              <w:rPr>
                <w:noProof/>
              </w:rPr>
              <w:t>4</w:t>
            </w:r>
          </w:p>
        </w:tc>
        <w:tc>
          <w:tcPr>
            <w:tcW w:w="855" w:type="dxa"/>
            <w:gridSpan w:val="2"/>
            <w:tcBorders>
              <w:top w:val="single" w:sz="6" w:space="0" w:color="auto"/>
              <w:left w:val="single" w:sz="6" w:space="0" w:color="auto"/>
              <w:bottom w:val="single" w:sz="6" w:space="0" w:color="auto"/>
              <w:right w:val="single" w:sz="6" w:space="0" w:color="auto"/>
            </w:tcBorders>
          </w:tcPr>
          <w:p w14:paraId="31B63598"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3632D745"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57793DBE" w14:textId="77777777" w:rsidR="00CA259A" w:rsidRDefault="00CA259A">
            <w:pPr>
              <w:pStyle w:val="TAC"/>
              <w:rPr>
                <w:noProof/>
              </w:rPr>
            </w:pPr>
            <w:r>
              <w:rPr>
                <w:noProof/>
              </w:rPr>
              <w:t>MNRU-16</w:t>
            </w:r>
          </w:p>
        </w:tc>
        <w:tc>
          <w:tcPr>
            <w:tcW w:w="997" w:type="dxa"/>
            <w:tcBorders>
              <w:top w:val="single" w:sz="6" w:space="0" w:color="auto"/>
              <w:left w:val="single" w:sz="6" w:space="0" w:color="auto"/>
              <w:bottom w:val="single" w:sz="6" w:space="0" w:color="auto"/>
              <w:right w:val="single" w:sz="6" w:space="0" w:color="auto"/>
            </w:tcBorders>
          </w:tcPr>
          <w:p w14:paraId="61428D65"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513740B2"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4FB9C0CF" w14:textId="77777777" w:rsidR="00CA259A" w:rsidRDefault="00CA259A">
            <w:pPr>
              <w:pStyle w:val="TAC"/>
              <w:rPr>
                <w:noProof/>
              </w:rPr>
            </w:pPr>
            <w:r>
              <w:rPr>
                <w:noProof/>
              </w:rPr>
              <w:t>4 - - 1 - -</w:t>
            </w:r>
          </w:p>
        </w:tc>
      </w:tr>
      <w:tr w:rsidR="00CA259A" w14:paraId="65BB2588"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78963577" w14:textId="77777777" w:rsidR="00CA259A" w:rsidRDefault="00CA259A">
            <w:pPr>
              <w:pStyle w:val="TAC"/>
              <w:rPr>
                <w:noProof/>
              </w:rPr>
            </w:pPr>
            <w:r>
              <w:rPr>
                <w:noProof/>
              </w:rPr>
              <w:t>5</w:t>
            </w:r>
          </w:p>
        </w:tc>
        <w:tc>
          <w:tcPr>
            <w:tcW w:w="855" w:type="dxa"/>
            <w:gridSpan w:val="2"/>
            <w:tcBorders>
              <w:top w:val="single" w:sz="6" w:space="0" w:color="auto"/>
              <w:left w:val="single" w:sz="6" w:space="0" w:color="auto"/>
              <w:bottom w:val="single" w:sz="6" w:space="0" w:color="auto"/>
              <w:right w:val="single" w:sz="6" w:space="0" w:color="auto"/>
            </w:tcBorders>
          </w:tcPr>
          <w:p w14:paraId="358E14B6"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26BD54F9"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4871998A" w14:textId="77777777" w:rsidR="00CA259A" w:rsidRDefault="00CA259A">
            <w:pPr>
              <w:pStyle w:val="TAC"/>
              <w:rPr>
                <w:noProof/>
              </w:rPr>
            </w:pPr>
            <w:r>
              <w:rPr>
                <w:noProof/>
              </w:rPr>
              <w:t>Direct</w:t>
            </w:r>
          </w:p>
        </w:tc>
        <w:tc>
          <w:tcPr>
            <w:tcW w:w="997" w:type="dxa"/>
            <w:tcBorders>
              <w:top w:val="single" w:sz="6" w:space="0" w:color="auto"/>
              <w:left w:val="single" w:sz="6" w:space="0" w:color="auto"/>
              <w:bottom w:val="single" w:sz="6" w:space="0" w:color="auto"/>
              <w:right w:val="single" w:sz="6" w:space="0" w:color="auto"/>
            </w:tcBorders>
          </w:tcPr>
          <w:p w14:paraId="491C2F1B"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5947EED5"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37A23AEB" w14:textId="77777777" w:rsidR="00CA259A" w:rsidRDefault="00CA259A">
            <w:pPr>
              <w:pStyle w:val="TAC"/>
              <w:rPr>
                <w:noProof/>
              </w:rPr>
            </w:pPr>
            <w:r>
              <w:rPr>
                <w:noProof/>
              </w:rPr>
              <w:t>4 - - 1 - -</w:t>
            </w:r>
          </w:p>
        </w:tc>
      </w:tr>
      <w:tr w:rsidR="00CA259A" w14:paraId="100FED87"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579BBC47" w14:textId="77777777" w:rsidR="00CA259A" w:rsidRDefault="00CA259A">
            <w:pPr>
              <w:pStyle w:val="TAC"/>
              <w:rPr>
                <w:noProof/>
              </w:rPr>
            </w:pPr>
            <w:r>
              <w:rPr>
                <w:noProof/>
              </w:rPr>
              <w:t>4'</w:t>
            </w:r>
          </w:p>
        </w:tc>
        <w:tc>
          <w:tcPr>
            <w:tcW w:w="855" w:type="dxa"/>
            <w:gridSpan w:val="2"/>
            <w:tcBorders>
              <w:top w:val="single" w:sz="6" w:space="0" w:color="auto"/>
              <w:left w:val="single" w:sz="6" w:space="0" w:color="auto"/>
              <w:bottom w:val="single" w:sz="6" w:space="0" w:color="auto"/>
              <w:right w:val="single" w:sz="6" w:space="0" w:color="auto"/>
            </w:tcBorders>
          </w:tcPr>
          <w:p w14:paraId="0C92E2E3" w14:textId="77777777" w:rsidR="00CA259A" w:rsidRDefault="00CA259A">
            <w:pPr>
              <w:pStyle w:val="TAC"/>
              <w:rPr>
                <w:noProof/>
              </w:rPr>
            </w:pPr>
            <w:r>
              <w:rPr>
                <w:noProof/>
              </w:rPr>
              <w:t xml:space="preserve">Street </w:t>
            </w:r>
          </w:p>
        </w:tc>
        <w:tc>
          <w:tcPr>
            <w:tcW w:w="1134" w:type="dxa"/>
            <w:gridSpan w:val="2"/>
            <w:tcBorders>
              <w:top w:val="single" w:sz="6" w:space="0" w:color="auto"/>
              <w:left w:val="single" w:sz="6" w:space="0" w:color="auto"/>
              <w:bottom w:val="single" w:sz="6" w:space="0" w:color="auto"/>
              <w:right w:val="single" w:sz="6" w:space="0" w:color="auto"/>
            </w:tcBorders>
          </w:tcPr>
          <w:p w14:paraId="7A16D1F0"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5880DC39" w14:textId="77777777" w:rsidR="00CA259A" w:rsidRDefault="00CA259A">
            <w:pPr>
              <w:pStyle w:val="TAC"/>
              <w:rPr>
                <w:noProof/>
              </w:rPr>
            </w:pPr>
            <w:r>
              <w:rPr>
                <w:noProof/>
              </w:rPr>
              <w:t>MNRU-16</w:t>
            </w:r>
          </w:p>
        </w:tc>
        <w:tc>
          <w:tcPr>
            <w:tcW w:w="997" w:type="dxa"/>
            <w:tcBorders>
              <w:top w:val="single" w:sz="6" w:space="0" w:color="auto"/>
              <w:left w:val="single" w:sz="6" w:space="0" w:color="auto"/>
              <w:bottom w:val="single" w:sz="6" w:space="0" w:color="auto"/>
              <w:right w:val="single" w:sz="6" w:space="0" w:color="auto"/>
            </w:tcBorders>
          </w:tcPr>
          <w:p w14:paraId="628D503F"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624C5D0C"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269A7F3C" w14:textId="77777777" w:rsidR="00CA259A" w:rsidRDefault="00CA259A">
            <w:pPr>
              <w:pStyle w:val="TAC"/>
              <w:rPr>
                <w:noProof/>
              </w:rPr>
            </w:pPr>
            <w:r>
              <w:rPr>
                <w:noProof/>
              </w:rPr>
              <w:t>- 5 - - 2 -</w:t>
            </w:r>
          </w:p>
        </w:tc>
      </w:tr>
      <w:tr w:rsidR="00CA259A" w14:paraId="3BBAD651"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4E180785" w14:textId="77777777" w:rsidR="00CA259A" w:rsidRDefault="00CA259A">
            <w:pPr>
              <w:pStyle w:val="TAC"/>
              <w:rPr>
                <w:noProof/>
              </w:rPr>
            </w:pPr>
            <w:r>
              <w:rPr>
                <w:noProof/>
              </w:rPr>
              <w:t>5'</w:t>
            </w:r>
          </w:p>
        </w:tc>
        <w:tc>
          <w:tcPr>
            <w:tcW w:w="855" w:type="dxa"/>
            <w:gridSpan w:val="2"/>
            <w:tcBorders>
              <w:top w:val="single" w:sz="6" w:space="0" w:color="auto"/>
              <w:left w:val="single" w:sz="6" w:space="0" w:color="auto"/>
              <w:bottom w:val="single" w:sz="6" w:space="0" w:color="auto"/>
              <w:right w:val="single" w:sz="6" w:space="0" w:color="auto"/>
            </w:tcBorders>
          </w:tcPr>
          <w:p w14:paraId="0AE54AFE" w14:textId="77777777" w:rsidR="00CA259A" w:rsidRDefault="00CA259A">
            <w:pPr>
              <w:pStyle w:val="TAC"/>
              <w:rPr>
                <w:noProof/>
              </w:rPr>
            </w:pPr>
            <w:r>
              <w:rPr>
                <w:noProof/>
              </w:rPr>
              <w:t xml:space="preserve">Street </w:t>
            </w:r>
          </w:p>
        </w:tc>
        <w:tc>
          <w:tcPr>
            <w:tcW w:w="1134" w:type="dxa"/>
            <w:gridSpan w:val="2"/>
            <w:tcBorders>
              <w:top w:val="single" w:sz="6" w:space="0" w:color="auto"/>
              <w:left w:val="single" w:sz="6" w:space="0" w:color="auto"/>
              <w:bottom w:val="single" w:sz="6" w:space="0" w:color="auto"/>
              <w:right w:val="single" w:sz="6" w:space="0" w:color="auto"/>
            </w:tcBorders>
          </w:tcPr>
          <w:p w14:paraId="197AA54D"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11244933" w14:textId="77777777" w:rsidR="00CA259A" w:rsidRDefault="00CA259A">
            <w:pPr>
              <w:pStyle w:val="TAC"/>
              <w:rPr>
                <w:noProof/>
              </w:rPr>
            </w:pPr>
            <w:r>
              <w:rPr>
                <w:noProof/>
              </w:rPr>
              <w:t>Direct</w:t>
            </w:r>
          </w:p>
        </w:tc>
        <w:tc>
          <w:tcPr>
            <w:tcW w:w="997" w:type="dxa"/>
            <w:tcBorders>
              <w:top w:val="single" w:sz="6" w:space="0" w:color="auto"/>
              <w:left w:val="single" w:sz="6" w:space="0" w:color="auto"/>
              <w:bottom w:val="single" w:sz="6" w:space="0" w:color="auto"/>
              <w:right w:val="single" w:sz="6" w:space="0" w:color="auto"/>
            </w:tcBorders>
          </w:tcPr>
          <w:p w14:paraId="3818F548"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30869723"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3660D43C" w14:textId="77777777" w:rsidR="00CA259A" w:rsidRDefault="00CA259A">
            <w:pPr>
              <w:pStyle w:val="TAC"/>
              <w:rPr>
                <w:noProof/>
              </w:rPr>
            </w:pPr>
            <w:r>
              <w:rPr>
                <w:noProof/>
              </w:rPr>
              <w:t>- 5 - - 2 -</w:t>
            </w:r>
          </w:p>
        </w:tc>
      </w:tr>
      <w:tr w:rsidR="00CA259A" w14:paraId="7ECD7207"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09BCB713" w14:textId="77777777" w:rsidR="00CA259A" w:rsidRDefault="00CA259A">
            <w:pPr>
              <w:pStyle w:val="TAC"/>
              <w:rPr>
                <w:noProof/>
              </w:rPr>
            </w:pPr>
            <w:r>
              <w:rPr>
                <w:noProof/>
              </w:rPr>
              <w:t>4''</w:t>
            </w:r>
          </w:p>
        </w:tc>
        <w:tc>
          <w:tcPr>
            <w:tcW w:w="855" w:type="dxa"/>
            <w:gridSpan w:val="2"/>
            <w:tcBorders>
              <w:top w:val="single" w:sz="6" w:space="0" w:color="auto"/>
              <w:left w:val="single" w:sz="6" w:space="0" w:color="auto"/>
              <w:bottom w:val="single" w:sz="6" w:space="0" w:color="auto"/>
              <w:right w:val="single" w:sz="6" w:space="0" w:color="auto"/>
            </w:tcBorders>
          </w:tcPr>
          <w:p w14:paraId="27C7F89E"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3D999F63"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49847893" w14:textId="77777777" w:rsidR="00CA259A" w:rsidRDefault="00CA259A">
            <w:pPr>
              <w:pStyle w:val="TAC"/>
              <w:rPr>
                <w:noProof/>
              </w:rPr>
            </w:pPr>
            <w:r>
              <w:rPr>
                <w:noProof/>
              </w:rPr>
              <w:t>MNRU-16</w:t>
            </w:r>
          </w:p>
        </w:tc>
        <w:tc>
          <w:tcPr>
            <w:tcW w:w="997" w:type="dxa"/>
            <w:tcBorders>
              <w:top w:val="single" w:sz="6" w:space="0" w:color="auto"/>
              <w:left w:val="single" w:sz="6" w:space="0" w:color="auto"/>
              <w:bottom w:val="single" w:sz="6" w:space="0" w:color="auto"/>
              <w:right w:val="single" w:sz="6" w:space="0" w:color="auto"/>
            </w:tcBorders>
          </w:tcPr>
          <w:p w14:paraId="7A12708C"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3074A033"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05328964" w14:textId="77777777" w:rsidR="00CA259A" w:rsidRDefault="00CA259A">
            <w:pPr>
              <w:pStyle w:val="TAC"/>
              <w:rPr>
                <w:noProof/>
              </w:rPr>
            </w:pPr>
            <w:r>
              <w:rPr>
                <w:noProof/>
              </w:rPr>
              <w:t>- - 6 - - 3</w:t>
            </w:r>
          </w:p>
        </w:tc>
      </w:tr>
      <w:tr w:rsidR="00CA259A" w14:paraId="0B14939E"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2A9C794B" w14:textId="77777777" w:rsidR="00CA259A" w:rsidRDefault="00CA259A">
            <w:pPr>
              <w:pStyle w:val="TAC"/>
              <w:rPr>
                <w:noProof/>
              </w:rPr>
            </w:pPr>
            <w:r>
              <w:rPr>
                <w:noProof/>
              </w:rPr>
              <w:t>5''</w:t>
            </w:r>
          </w:p>
        </w:tc>
        <w:tc>
          <w:tcPr>
            <w:tcW w:w="855" w:type="dxa"/>
            <w:gridSpan w:val="2"/>
            <w:tcBorders>
              <w:top w:val="single" w:sz="6" w:space="0" w:color="auto"/>
              <w:left w:val="single" w:sz="6" w:space="0" w:color="auto"/>
              <w:bottom w:val="single" w:sz="6" w:space="0" w:color="auto"/>
              <w:right w:val="single" w:sz="6" w:space="0" w:color="auto"/>
            </w:tcBorders>
          </w:tcPr>
          <w:p w14:paraId="4FE60ABC"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4736BBFE"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19D6D61E" w14:textId="77777777" w:rsidR="00CA259A" w:rsidRDefault="00CA259A">
            <w:pPr>
              <w:pStyle w:val="TAC"/>
              <w:rPr>
                <w:noProof/>
              </w:rPr>
            </w:pPr>
            <w:r>
              <w:rPr>
                <w:noProof/>
              </w:rPr>
              <w:t>Direct</w:t>
            </w:r>
          </w:p>
        </w:tc>
        <w:tc>
          <w:tcPr>
            <w:tcW w:w="997" w:type="dxa"/>
            <w:tcBorders>
              <w:top w:val="single" w:sz="6" w:space="0" w:color="auto"/>
              <w:left w:val="single" w:sz="6" w:space="0" w:color="auto"/>
              <w:bottom w:val="single" w:sz="6" w:space="0" w:color="auto"/>
              <w:right w:val="single" w:sz="6" w:space="0" w:color="auto"/>
            </w:tcBorders>
          </w:tcPr>
          <w:p w14:paraId="61E10461"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1071E205" w14:textId="77777777" w:rsidR="00CA259A" w:rsidRDefault="00CA259A">
            <w:pPr>
              <w:pStyle w:val="TAC"/>
              <w:rPr>
                <w:noProof/>
              </w:rPr>
            </w:pPr>
            <w:r>
              <w:rPr>
                <w:noProof/>
              </w:rPr>
              <w:t>MNRU-12</w:t>
            </w:r>
          </w:p>
        </w:tc>
        <w:tc>
          <w:tcPr>
            <w:tcW w:w="1659" w:type="dxa"/>
            <w:tcBorders>
              <w:top w:val="single" w:sz="6" w:space="0" w:color="auto"/>
              <w:left w:val="single" w:sz="6" w:space="0" w:color="auto"/>
              <w:bottom w:val="single" w:sz="6" w:space="0" w:color="auto"/>
              <w:right w:val="single" w:sz="12" w:space="0" w:color="auto"/>
            </w:tcBorders>
          </w:tcPr>
          <w:p w14:paraId="7BF8990D" w14:textId="77777777" w:rsidR="00CA259A" w:rsidRDefault="00CA259A">
            <w:pPr>
              <w:pStyle w:val="TAC"/>
              <w:rPr>
                <w:noProof/>
              </w:rPr>
            </w:pPr>
            <w:r>
              <w:rPr>
                <w:noProof/>
              </w:rPr>
              <w:t>- - 6 - - 3</w:t>
            </w:r>
          </w:p>
        </w:tc>
      </w:tr>
      <w:tr w:rsidR="00CA259A" w14:paraId="5755C53A"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2F6FCCAC" w14:textId="77777777" w:rsidR="00CA259A" w:rsidRDefault="00CA259A">
            <w:pPr>
              <w:pStyle w:val="TAC"/>
              <w:rPr>
                <w:noProof/>
              </w:rPr>
            </w:pPr>
            <w:r>
              <w:rPr>
                <w:noProof/>
              </w:rPr>
              <w:t>6</w:t>
            </w:r>
          </w:p>
        </w:tc>
        <w:tc>
          <w:tcPr>
            <w:tcW w:w="855" w:type="dxa"/>
            <w:gridSpan w:val="2"/>
            <w:tcBorders>
              <w:top w:val="single" w:sz="6" w:space="0" w:color="auto"/>
              <w:left w:val="single" w:sz="6" w:space="0" w:color="auto"/>
              <w:bottom w:val="single" w:sz="6" w:space="0" w:color="auto"/>
              <w:right w:val="single" w:sz="6" w:space="0" w:color="auto"/>
            </w:tcBorders>
          </w:tcPr>
          <w:p w14:paraId="6F0BA5C4"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2CE354C1"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28373007"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683A540F"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20B7A349"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3FFFE735" w14:textId="77777777" w:rsidR="00CA259A" w:rsidRDefault="00CA259A">
            <w:pPr>
              <w:pStyle w:val="TAC"/>
              <w:rPr>
                <w:noProof/>
              </w:rPr>
            </w:pPr>
            <w:r>
              <w:rPr>
                <w:noProof/>
              </w:rPr>
              <w:t>1 2 3 4 5 6</w:t>
            </w:r>
          </w:p>
        </w:tc>
      </w:tr>
      <w:tr w:rsidR="00CA259A" w14:paraId="1C3BDCAF"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107C2E45" w14:textId="77777777" w:rsidR="00CA259A" w:rsidRDefault="00CA259A">
            <w:pPr>
              <w:pStyle w:val="TAC"/>
              <w:rPr>
                <w:noProof/>
              </w:rPr>
            </w:pPr>
            <w:r>
              <w:rPr>
                <w:noProof/>
              </w:rPr>
              <w:t>7</w:t>
            </w:r>
          </w:p>
        </w:tc>
        <w:tc>
          <w:tcPr>
            <w:tcW w:w="855" w:type="dxa"/>
            <w:gridSpan w:val="2"/>
            <w:tcBorders>
              <w:top w:val="single" w:sz="6" w:space="0" w:color="auto"/>
              <w:left w:val="single" w:sz="6" w:space="0" w:color="auto"/>
              <w:bottom w:val="single" w:sz="6" w:space="0" w:color="auto"/>
              <w:right w:val="single" w:sz="6" w:space="0" w:color="auto"/>
            </w:tcBorders>
          </w:tcPr>
          <w:p w14:paraId="0707CBA3"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511BD307"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337B90D4"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266FF454"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2FFCEFCA"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1587F7D8" w14:textId="77777777" w:rsidR="00CA259A" w:rsidRDefault="00CA259A">
            <w:pPr>
              <w:pStyle w:val="TAC"/>
              <w:rPr>
                <w:noProof/>
              </w:rPr>
            </w:pPr>
            <w:r>
              <w:rPr>
                <w:noProof/>
              </w:rPr>
              <w:t>1 2 3 4 5 6</w:t>
            </w:r>
          </w:p>
        </w:tc>
      </w:tr>
      <w:tr w:rsidR="00CA259A" w14:paraId="2EE95A2A" w14:textId="77777777">
        <w:trPr>
          <w:gridBefore w:val="2"/>
          <w:gridAfter w:val="1"/>
          <w:wBefore w:w="5969" w:type="dxa"/>
          <w:wAfter w:w="328" w:type="dxa"/>
          <w:cantSplit/>
          <w:trHeight w:val="180"/>
          <w:jc w:val="center"/>
        </w:trPr>
        <w:tc>
          <w:tcPr>
            <w:tcW w:w="883" w:type="dxa"/>
            <w:gridSpan w:val="2"/>
            <w:tcBorders>
              <w:top w:val="single" w:sz="6" w:space="0" w:color="auto"/>
              <w:left w:val="single" w:sz="12" w:space="0" w:color="auto"/>
              <w:bottom w:val="single" w:sz="6" w:space="0" w:color="auto"/>
              <w:right w:val="single" w:sz="6" w:space="0" w:color="auto"/>
            </w:tcBorders>
          </w:tcPr>
          <w:p w14:paraId="3F8DD66E" w14:textId="77777777" w:rsidR="00CA259A" w:rsidRDefault="00CA259A">
            <w:pPr>
              <w:pStyle w:val="TAC"/>
              <w:rPr>
                <w:noProof/>
              </w:rPr>
            </w:pPr>
            <w:r>
              <w:rPr>
                <w:noProof/>
              </w:rPr>
              <w:t>8</w:t>
            </w:r>
          </w:p>
        </w:tc>
        <w:tc>
          <w:tcPr>
            <w:tcW w:w="855" w:type="dxa"/>
            <w:gridSpan w:val="2"/>
            <w:tcBorders>
              <w:top w:val="single" w:sz="6" w:space="0" w:color="auto"/>
              <w:left w:val="single" w:sz="6" w:space="0" w:color="auto"/>
              <w:bottom w:val="single" w:sz="6" w:space="0" w:color="auto"/>
              <w:right w:val="single" w:sz="6" w:space="0" w:color="auto"/>
            </w:tcBorders>
          </w:tcPr>
          <w:p w14:paraId="3F67FDEC"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138516E9"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73CCA9C1"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0D994B66" w14:textId="77777777" w:rsidR="00CA259A" w:rsidRDefault="00CA259A">
            <w:pPr>
              <w:pStyle w:val="TAC"/>
              <w:rPr>
                <w:noProof/>
              </w:rPr>
            </w:pPr>
            <w:r>
              <w:rPr>
                <w:noProof/>
              </w:rPr>
              <w:t>9</w:t>
            </w:r>
          </w:p>
        </w:tc>
        <w:tc>
          <w:tcPr>
            <w:tcW w:w="1413" w:type="dxa"/>
            <w:tcBorders>
              <w:top w:val="single" w:sz="6" w:space="0" w:color="auto"/>
              <w:left w:val="single" w:sz="6" w:space="0" w:color="auto"/>
              <w:bottom w:val="single" w:sz="6" w:space="0" w:color="auto"/>
              <w:right w:val="single" w:sz="6" w:space="0" w:color="auto"/>
            </w:tcBorders>
          </w:tcPr>
          <w:p w14:paraId="4CEE4C50"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6CF2851B" w14:textId="77777777" w:rsidR="00CA259A" w:rsidRDefault="00CA259A">
            <w:pPr>
              <w:pStyle w:val="TAC"/>
              <w:rPr>
                <w:noProof/>
              </w:rPr>
            </w:pPr>
            <w:r>
              <w:rPr>
                <w:noProof/>
              </w:rPr>
              <w:t>1 2 3 4 5 6</w:t>
            </w:r>
          </w:p>
        </w:tc>
      </w:tr>
      <w:tr w:rsidR="00CA259A" w14:paraId="35995BEB"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4934D2C0" w14:textId="77777777" w:rsidR="00CA259A" w:rsidRDefault="00CA259A">
            <w:pPr>
              <w:pStyle w:val="TAC"/>
              <w:rPr>
                <w:noProof/>
              </w:rPr>
            </w:pPr>
            <w:r>
              <w:rPr>
                <w:noProof/>
              </w:rPr>
              <w:t>9</w:t>
            </w:r>
          </w:p>
        </w:tc>
        <w:tc>
          <w:tcPr>
            <w:tcW w:w="855" w:type="dxa"/>
            <w:gridSpan w:val="2"/>
            <w:tcBorders>
              <w:top w:val="single" w:sz="6" w:space="0" w:color="auto"/>
              <w:left w:val="single" w:sz="6" w:space="0" w:color="auto"/>
              <w:bottom w:val="single" w:sz="6" w:space="0" w:color="auto"/>
              <w:right w:val="single" w:sz="6" w:space="0" w:color="auto"/>
            </w:tcBorders>
          </w:tcPr>
          <w:p w14:paraId="0A85F342"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4FD1E6D8"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4291CB54"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6E322DB4"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16104A94"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0A09D0BB" w14:textId="77777777" w:rsidR="00CA259A" w:rsidRDefault="00CA259A">
            <w:pPr>
              <w:pStyle w:val="TAC"/>
              <w:rPr>
                <w:noProof/>
              </w:rPr>
            </w:pPr>
            <w:r>
              <w:rPr>
                <w:noProof/>
              </w:rPr>
              <w:t>2 3 4 5 6 1</w:t>
            </w:r>
          </w:p>
        </w:tc>
      </w:tr>
      <w:tr w:rsidR="00CA259A" w14:paraId="37853F86"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576812DF" w14:textId="77777777" w:rsidR="00CA259A" w:rsidRDefault="00CA259A">
            <w:pPr>
              <w:pStyle w:val="TAC"/>
              <w:rPr>
                <w:noProof/>
              </w:rPr>
            </w:pPr>
            <w:r>
              <w:rPr>
                <w:noProof/>
              </w:rPr>
              <w:t>10</w:t>
            </w:r>
          </w:p>
        </w:tc>
        <w:tc>
          <w:tcPr>
            <w:tcW w:w="855" w:type="dxa"/>
            <w:gridSpan w:val="2"/>
            <w:tcBorders>
              <w:top w:val="single" w:sz="6" w:space="0" w:color="auto"/>
              <w:left w:val="single" w:sz="6" w:space="0" w:color="auto"/>
              <w:bottom w:val="single" w:sz="6" w:space="0" w:color="auto"/>
              <w:right w:val="single" w:sz="6" w:space="0" w:color="auto"/>
            </w:tcBorders>
          </w:tcPr>
          <w:p w14:paraId="4EA8E04F"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3FB214BC"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2DD24890"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7369519"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0402E9A8"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7ECA7206" w14:textId="77777777" w:rsidR="00CA259A" w:rsidRDefault="00CA259A">
            <w:pPr>
              <w:pStyle w:val="TAC"/>
              <w:rPr>
                <w:noProof/>
              </w:rPr>
            </w:pPr>
            <w:r>
              <w:rPr>
                <w:noProof/>
              </w:rPr>
              <w:t>2 3 4 5 6 1</w:t>
            </w:r>
          </w:p>
        </w:tc>
      </w:tr>
      <w:tr w:rsidR="00CA259A" w14:paraId="51406364"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0DE2CE86" w14:textId="77777777" w:rsidR="00CA259A" w:rsidRDefault="00CA259A">
            <w:pPr>
              <w:pStyle w:val="TAC"/>
              <w:rPr>
                <w:noProof/>
              </w:rPr>
            </w:pPr>
            <w:r>
              <w:rPr>
                <w:noProof/>
              </w:rPr>
              <w:t>11</w:t>
            </w:r>
          </w:p>
        </w:tc>
        <w:tc>
          <w:tcPr>
            <w:tcW w:w="855" w:type="dxa"/>
            <w:gridSpan w:val="2"/>
            <w:tcBorders>
              <w:top w:val="single" w:sz="6" w:space="0" w:color="auto"/>
              <w:left w:val="single" w:sz="6" w:space="0" w:color="auto"/>
              <w:bottom w:val="single" w:sz="6" w:space="0" w:color="auto"/>
              <w:right w:val="single" w:sz="6" w:space="0" w:color="auto"/>
            </w:tcBorders>
          </w:tcPr>
          <w:p w14:paraId="5119B229"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61D4B3AC"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37FDB317"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1ACC3886" w14:textId="77777777" w:rsidR="00CA259A" w:rsidRDefault="00CA259A">
            <w:pPr>
              <w:pStyle w:val="TAC"/>
              <w:rPr>
                <w:noProof/>
              </w:rPr>
            </w:pPr>
            <w:r>
              <w:rPr>
                <w:noProof/>
              </w:rPr>
              <w:t>9</w:t>
            </w:r>
          </w:p>
        </w:tc>
        <w:tc>
          <w:tcPr>
            <w:tcW w:w="1413" w:type="dxa"/>
            <w:tcBorders>
              <w:top w:val="single" w:sz="6" w:space="0" w:color="auto"/>
              <w:left w:val="single" w:sz="6" w:space="0" w:color="auto"/>
              <w:bottom w:val="single" w:sz="6" w:space="0" w:color="auto"/>
              <w:right w:val="single" w:sz="6" w:space="0" w:color="auto"/>
            </w:tcBorders>
          </w:tcPr>
          <w:p w14:paraId="27A124E1"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6C10880E" w14:textId="77777777" w:rsidR="00CA259A" w:rsidRDefault="00CA259A">
            <w:pPr>
              <w:pStyle w:val="TAC"/>
              <w:rPr>
                <w:noProof/>
              </w:rPr>
            </w:pPr>
            <w:r>
              <w:rPr>
                <w:noProof/>
              </w:rPr>
              <w:t>2 3 4 5 6 1</w:t>
            </w:r>
          </w:p>
        </w:tc>
      </w:tr>
      <w:tr w:rsidR="00CA259A" w14:paraId="64A25AA1"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2E31D928" w14:textId="77777777" w:rsidR="00CA259A" w:rsidRDefault="00CA259A">
            <w:pPr>
              <w:pStyle w:val="TAC"/>
              <w:rPr>
                <w:noProof/>
              </w:rPr>
            </w:pPr>
            <w:r>
              <w:rPr>
                <w:noProof/>
              </w:rPr>
              <w:t>12</w:t>
            </w:r>
          </w:p>
        </w:tc>
        <w:tc>
          <w:tcPr>
            <w:tcW w:w="855" w:type="dxa"/>
            <w:gridSpan w:val="2"/>
            <w:tcBorders>
              <w:top w:val="single" w:sz="6" w:space="0" w:color="auto"/>
              <w:left w:val="single" w:sz="6" w:space="0" w:color="auto"/>
              <w:bottom w:val="single" w:sz="6" w:space="0" w:color="auto"/>
              <w:right w:val="single" w:sz="6" w:space="0" w:color="auto"/>
            </w:tcBorders>
          </w:tcPr>
          <w:p w14:paraId="4964A79A"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357E9125"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5392F5E2"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47EFB6D8"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52464AD8"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6DB21A28" w14:textId="77777777" w:rsidR="00CA259A" w:rsidRDefault="00CA259A">
            <w:pPr>
              <w:pStyle w:val="TAC"/>
              <w:rPr>
                <w:noProof/>
              </w:rPr>
            </w:pPr>
            <w:r>
              <w:rPr>
                <w:noProof/>
              </w:rPr>
              <w:t>3 4 5 6 1 2</w:t>
            </w:r>
          </w:p>
        </w:tc>
      </w:tr>
      <w:tr w:rsidR="00CA259A" w14:paraId="304253D2"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437BB41F" w14:textId="77777777" w:rsidR="00CA259A" w:rsidRDefault="00CA259A">
            <w:pPr>
              <w:pStyle w:val="TAC"/>
              <w:rPr>
                <w:noProof/>
              </w:rPr>
            </w:pPr>
            <w:r>
              <w:rPr>
                <w:noProof/>
              </w:rPr>
              <w:t>13</w:t>
            </w:r>
          </w:p>
        </w:tc>
        <w:tc>
          <w:tcPr>
            <w:tcW w:w="855" w:type="dxa"/>
            <w:gridSpan w:val="2"/>
            <w:tcBorders>
              <w:top w:val="single" w:sz="6" w:space="0" w:color="auto"/>
              <w:left w:val="single" w:sz="6" w:space="0" w:color="auto"/>
              <w:bottom w:val="single" w:sz="6" w:space="0" w:color="auto"/>
              <w:right w:val="single" w:sz="6" w:space="0" w:color="auto"/>
            </w:tcBorders>
          </w:tcPr>
          <w:p w14:paraId="7BB9D6BC"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236FE375"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1675CE68"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407C2986"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7651C6EE"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3A497CB7" w14:textId="77777777" w:rsidR="00CA259A" w:rsidRDefault="00CA259A">
            <w:pPr>
              <w:pStyle w:val="TAC"/>
              <w:rPr>
                <w:noProof/>
              </w:rPr>
            </w:pPr>
            <w:r>
              <w:rPr>
                <w:noProof/>
              </w:rPr>
              <w:t>3 4 5 6 1 2</w:t>
            </w:r>
          </w:p>
        </w:tc>
      </w:tr>
      <w:tr w:rsidR="00CA259A" w14:paraId="795FF0DB"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7B9662DF" w14:textId="77777777" w:rsidR="00CA259A" w:rsidRDefault="00CA259A">
            <w:pPr>
              <w:pStyle w:val="TAC"/>
              <w:rPr>
                <w:noProof/>
              </w:rPr>
            </w:pPr>
            <w:r>
              <w:rPr>
                <w:noProof/>
              </w:rPr>
              <w:t>14</w:t>
            </w:r>
          </w:p>
        </w:tc>
        <w:tc>
          <w:tcPr>
            <w:tcW w:w="855" w:type="dxa"/>
            <w:gridSpan w:val="2"/>
            <w:tcBorders>
              <w:top w:val="single" w:sz="6" w:space="0" w:color="auto"/>
              <w:left w:val="single" w:sz="6" w:space="0" w:color="auto"/>
              <w:bottom w:val="single" w:sz="6" w:space="0" w:color="auto"/>
              <w:right w:val="single" w:sz="6" w:space="0" w:color="auto"/>
            </w:tcBorders>
          </w:tcPr>
          <w:p w14:paraId="535BFF12"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0B552B56"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5D6C34E4"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1B3606F1" w14:textId="77777777" w:rsidR="00CA259A" w:rsidRDefault="00CA259A">
            <w:pPr>
              <w:pStyle w:val="TAC"/>
              <w:rPr>
                <w:noProof/>
              </w:rPr>
            </w:pPr>
            <w:r>
              <w:rPr>
                <w:noProof/>
              </w:rPr>
              <w:t>9</w:t>
            </w:r>
          </w:p>
        </w:tc>
        <w:tc>
          <w:tcPr>
            <w:tcW w:w="1413" w:type="dxa"/>
            <w:tcBorders>
              <w:top w:val="single" w:sz="6" w:space="0" w:color="auto"/>
              <w:left w:val="single" w:sz="6" w:space="0" w:color="auto"/>
              <w:bottom w:val="single" w:sz="6" w:space="0" w:color="auto"/>
              <w:right w:val="single" w:sz="6" w:space="0" w:color="auto"/>
            </w:tcBorders>
          </w:tcPr>
          <w:p w14:paraId="02B5058D"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75A295F6" w14:textId="77777777" w:rsidR="00CA259A" w:rsidRDefault="00CA259A">
            <w:pPr>
              <w:pStyle w:val="TAC"/>
              <w:rPr>
                <w:noProof/>
              </w:rPr>
            </w:pPr>
            <w:r>
              <w:rPr>
                <w:noProof/>
              </w:rPr>
              <w:t>3 4 5 6 1 2</w:t>
            </w:r>
          </w:p>
        </w:tc>
      </w:tr>
      <w:tr w:rsidR="00CA259A" w14:paraId="1F898FDC"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70A80774" w14:textId="77777777" w:rsidR="00CA259A" w:rsidRDefault="00CA259A">
            <w:pPr>
              <w:pStyle w:val="TAC"/>
              <w:rPr>
                <w:noProof/>
              </w:rPr>
            </w:pPr>
            <w:r>
              <w:rPr>
                <w:noProof/>
              </w:rPr>
              <w:t>15</w:t>
            </w:r>
          </w:p>
        </w:tc>
        <w:tc>
          <w:tcPr>
            <w:tcW w:w="855" w:type="dxa"/>
            <w:gridSpan w:val="2"/>
            <w:tcBorders>
              <w:top w:val="single" w:sz="6" w:space="0" w:color="auto"/>
              <w:left w:val="single" w:sz="6" w:space="0" w:color="auto"/>
              <w:bottom w:val="single" w:sz="6" w:space="0" w:color="auto"/>
              <w:right w:val="single" w:sz="6" w:space="0" w:color="auto"/>
            </w:tcBorders>
          </w:tcPr>
          <w:p w14:paraId="7932DDC1"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2F72359E" w14:textId="77777777" w:rsidR="00CA259A" w:rsidRDefault="00CA259A">
            <w:pPr>
              <w:pStyle w:val="TAC"/>
              <w:rPr>
                <w:noProof/>
              </w:rPr>
            </w:pPr>
            <w:r>
              <w:rPr>
                <w:noProof/>
              </w:rPr>
              <w:t>6</w:t>
            </w:r>
          </w:p>
        </w:tc>
        <w:tc>
          <w:tcPr>
            <w:tcW w:w="1154" w:type="dxa"/>
            <w:tcBorders>
              <w:top w:val="single" w:sz="6" w:space="0" w:color="auto"/>
              <w:left w:val="single" w:sz="6" w:space="0" w:color="auto"/>
              <w:bottom w:val="single" w:sz="6" w:space="0" w:color="auto"/>
              <w:right w:val="single" w:sz="6" w:space="0" w:color="auto"/>
            </w:tcBorders>
          </w:tcPr>
          <w:p w14:paraId="4B7FB5A8"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D68BDE7"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364A38E3"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58751A94" w14:textId="77777777" w:rsidR="00CA259A" w:rsidRDefault="00CA259A">
            <w:pPr>
              <w:pStyle w:val="TAC"/>
              <w:rPr>
                <w:noProof/>
              </w:rPr>
            </w:pPr>
            <w:r>
              <w:rPr>
                <w:noProof/>
              </w:rPr>
              <w:t>1 2 3 4 5 6</w:t>
            </w:r>
          </w:p>
        </w:tc>
      </w:tr>
      <w:tr w:rsidR="00CA259A" w14:paraId="229126C0"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7B60BA91" w14:textId="77777777" w:rsidR="00CA259A" w:rsidRDefault="00CA259A">
            <w:pPr>
              <w:pStyle w:val="TAC"/>
              <w:rPr>
                <w:noProof/>
              </w:rPr>
            </w:pPr>
            <w:r>
              <w:rPr>
                <w:noProof/>
              </w:rPr>
              <w:t>16</w:t>
            </w:r>
          </w:p>
        </w:tc>
        <w:tc>
          <w:tcPr>
            <w:tcW w:w="855" w:type="dxa"/>
            <w:gridSpan w:val="2"/>
            <w:tcBorders>
              <w:top w:val="single" w:sz="6" w:space="0" w:color="auto"/>
              <w:left w:val="single" w:sz="6" w:space="0" w:color="auto"/>
              <w:bottom w:val="single" w:sz="6" w:space="0" w:color="auto"/>
              <w:right w:val="single" w:sz="6" w:space="0" w:color="auto"/>
            </w:tcBorders>
          </w:tcPr>
          <w:p w14:paraId="48E2501A"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2D27C000"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68FD8F92"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6279D07E"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764066A9"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1FAF4906" w14:textId="77777777" w:rsidR="00CA259A" w:rsidRDefault="00CA259A">
            <w:pPr>
              <w:pStyle w:val="TAC"/>
              <w:rPr>
                <w:noProof/>
              </w:rPr>
            </w:pPr>
            <w:r>
              <w:rPr>
                <w:noProof/>
              </w:rPr>
              <w:t>2 3 4 5 6 1</w:t>
            </w:r>
          </w:p>
        </w:tc>
      </w:tr>
      <w:tr w:rsidR="00CA259A" w14:paraId="565B5836"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358856BD" w14:textId="77777777" w:rsidR="00CA259A" w:rsidRDefault="00CA259A">
            <w:pPr>
              <w:pStyle w:val="TAC"/>
              <w:rPr>
                <w:noProof/>
              </w:rPr>
            </w:pPr>
            <w:r>
              <w:rPr>
                <w:noProof/>
              </w:rPr>
              <w:t>17</w:t>
            </w:r>
          </w:p>
        </w:tc>
        <w:tc>
          <w:tcPr>
            <w:tcW w:w="855" w:type="dxa"/>
            <w:gridSpan w:val="2"/>
            <w:tcBorders>
              <w:top w:val="single" w:sz="6" w:space="0" w:color="auto"/>
              <w:left w:val="single" w:sz="6" w:space="0" w:color="auto"/>
              <w:bottom w:val="single" w:sz="6" w:space="0" w:color="auto"/>
              <w:right w:val="single" w:sz="6" w:space="0" w:color="auto"/>
            </w:tcBorders>
          </w:tcPr>
          <w:p w14:paraId="4A7452F9"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6B9FEAC7" w14:textId="77777777" w:rsidR="00CA259A" w:rsidRDefault="00CA259A">
            <w:pPr>
              <w:pStyle w:val="TAC"/>
              <w:rPr>
                <w:noProof/>
              </w:rPr>
            </w:pPr>
            <w:r>
              <w:rPr>
                <w:noProof/>
              </w:rPr>
              <w:t>9</w:t>
            </w:r>
          </w:p>
        </w:tc>
        <w:tc>
          <w:tcPr>
            <w:tcW w:w="1154" w:type="dxa"/>
            <w:tcBorders>
              <w:top w:val="single" w:sz="6" w:space="0" w:color="auto"/>
              <w:left w:val="single" w:sz="6" w:space="0" w:color="auto"/>
              <w:bottom w:val="single" w:sz="6" w:space="0" w:color="auto"/>
              <w:right w:val="single" w:sz="6" w:space="0" w:color="auto"/>
            </w:tcBorders>
          </w:tcPr>
          <w:p w14:paraId="70FEC9B4"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98CF081"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2EF37748"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4D33C6B8" w14:textId="77777777" w:rsidR="00CA259A" w:rsidRDefault="00CA259A">
            <w:pPr>
              <w:pStyle w:val="TAC"/>
              <w:rPr>
                <w:noProof/>
              </w:rPr>
            </w:pPr>
            <w:r>
              <w:rPr>
                <w:noProof/>
              </w:rPr>
              <w:t xml:space="preserve">3 4 5 6 1 2 </w:t>
            </w:r>
          </w:p>
        </w:tc>
      </w:tr>
      <w:tr w:rsidR="00CA259A" w14:paraId="6C80AC85"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0953E184" w14:textId="77777777" w:rsidR="00CA259A" w:rsidRDefault="00CA259A">
            <w:pPr>
              <w:pStyle w:val="TAC"/>
              <w:rPr>
                <w:noProof/>
              </w:rPr>
            </w:pPr>
            <w:r>
              <w:rPr>
                <w:noProof/>
              </w:rPr>
              <w:t>18</w:t>
            </w:r>
          </w:p>
        </w:tc>
        <w:tc>
          <w:tcPr>
            <w:tcW w:w="855" w:type="dxa"/>
            <w:gridSpan w:val="2"/>
            <w:tcBorders>
              <w:top w:val="single" w:sz="6" w:space="0" w:color="auto"/>
              <w:left w:val="single" w:sz="6" w:space="0" w:color="auto"/>
              <w:bottom w:val="single" w:sz="6" w:space="0" w:color="auto"/>
              <w:right w:val="single" w:sz="6" w:space="0" w:color="auto"/>
            </w:tcBorders>
          </w:tcPr>
          <w:p w14:paraId="71FF4CE2"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6A356253" w14:textId="77777777" w:rsidR="00CA259A" w:rsidRDefault="00CA259A">
            <w:pPr>
              <w:pStyle w:val="TAC"/>
              <w:rPr>
                <w:noProof/>
              </w:rPr>
            </w:pPr>
            <w:r>
              <w:rPr>
                <w:noProof/>
              </w:rPr>
              <w:t>15</w:t>
            </w:r>
          </w:p>
        </w:tc>
        <w:tc>
          <w:tcPr>
            <w:tcW w:w="1154" w:type="dxa"/>
            <w:tcBorders>
              <w:top w:val="single" w:sz="6" w:space="0" w:color="auto"/>
              <w:left w:val="single" w:sz="6" w:space="0" w:color="auto"/>
              <w:bottom w:val="single" w:sz="6" w:space="0" w:color="auto"/>
              <w:right w:val="single" w:sz="6" w:space="0" w:color="auto"/>
            </w:tcBorders>
          </w:tcPr>
          <w:p w14:paraId="1D09FD78"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234DACFA"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75F1B820"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5531A480" w14:textId="77777777" w:rsidR="00CA259A" w:rsidRDefault="00CA259A">
            <w:pPr>
              <w:pStyle w:val="TAC"/>
              <w:rPr>
                <w:noProof/>
              </w:rPr>
            </w:pPr>
            <w:r>
              <w:rPr>
                <w:noProof/>
              </w:rPr>
              <w:t>1 2 3 4 5 6</w:t>
            </w:r>
          </w:p>
        </w:tc>
      </w:tr>
      <w:tr w:rsidR="00CA259A" w14:paraId="16A0E3C8"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1F676B58" w14:textId="77777777" w:rsidR="00CA259A" w:rsidRDefault="00CA259A">
            <w:pPr>
              <w:pStyle w:val="TAC"/>
              <w:rPr>
                <w:noProof/>
              </w:rPr>
            </w:pPr>
            <w:r>
              <w:rPr>
                <w:noProof/>
              </w:rPr>
              <w:t>19</w:t>
            </w:r>
          </w:p>
        </w:tc>
        <w:tc>
          <w:tcPr>
            <w:tcW w:w="855" w:type="dxa"/>
            <w:gridSpan w:val="2"/>
            <w:tcBorders>
              <w:top w:val="single" w:sz="6" w:space="0" w:color="auto"/>
              <w:left w:val="single" w:sz="6" w:space="0" w:color="auto"/>
              <w:bottom w:val="single" w:sz="6" w:space="0" w:color="auto"/>
              <w:right w:val="single" w:sz="6" w:space="0" w:color="auto"/>
            </w:tcBorders>
          </w:tcPr>
          <w:p w14:paraId="5D8DE0B7"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26F2ACD7" w14:textId="77777777" w:rsidR="00CA259A" w:rsidRDefault="00CA259A">
            <w:pPr>
              <w:pStyle w:val="TAC"/>
              <w:rPr>
                <w:noProof/>
              </w:rPr>
            </w:pPr>
            <w:r>
              <w:rPr>
                <w:noProof/>
              </w:rPr>
              <w:t>15</w:t>
            </w:r>
          </w:p>
        </w:tc>
        <w:tc>
          <w:tcPr>
            <w:tcW w:w="1154" w:type="dxa"/>
            <w:tcBorders>
              <w:top w:val="single" w:sz="6" w:space="0" w:color="auto"/>
              <w:left w:val="single" w:sz="6" w:space="0" w:color="auto"/>
              <w:bottom w:val="single" w:sz="6" w:space="0" w:color="auto"/>
              <w:right w:val="single" w:sz="6" w:space="0" w:color="auto"/>
            </w:tcBorders>
          </w:tcPr>
          <w:p w14:paraId="46DD7E36"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3A3FA9BF"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375FCCD8"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714246BE" w14:textId="77777777" w:rsidR="00CA259A" w:rsidRDefault="00CA259A">
            <w:pPr>
              <w:pStyle w:val="TAC"/>
              <w:rPr>
                <w:noProof/>
              </w:rPr>
            </w:pPr>
            <w:r>
              <w:rPr>
                <w:noProof/>
              </w:rPr>
              <w:t>1 2 3 4 5 6</w:t>
            </w:r>
          </w:p>
        </w:tc>
      </w:tr>
      <w:tr w:rsidR="00CA259A" w14:paraId="3FDD8220"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354F33C4" w14:textId="77777777" w:rsidR="00CA259A" w:rsidRDefault="00CA259A">
            <w:pPr>
              <w:pStyle w:val="TAC"/>
              <w:rPr>
                <w:noProof/>
              </w:rPr>
            </w:pPr>
            <w:r>
              <w:rPr>
                <w:noProof/>
              </w:rPr>
              <w:t>20</w:t>
            </w:r>
          </w:p>
        </w:tc>
        <w:tc>
          <w:tcPr>
            <w:tcW w:w="855" w:type="dxa"/>
            <w:gridSpan w:val="2"/>
            <w:tcBorders>
              <w:top w:val="single" w:sz="6" w:space="0" w:color="auto"/>
              <w:left w:val="single" w:sz="6" w:space="0" w:color="auto"/>
              <w:bottom w:val="single" w:sz="6" w:space="0" w:color="auto"/>
              <w:right w:val="single" w:sz="6" w:space="0" w:color="auto"/>
            </w:tcBorders>
          </w:tcPr>
          <w:p w14:paraId="3A81C450"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1F55104C"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1D5F0848"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61CD6F5F"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213678B7"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41C1B8DB" w14:textId="77777777" w:rsidR="00CA259A" w:rsidRDefault="00CA259A">
            <w:pPr>
              <w:pStyle w:val="TAC"/>
              <w:rPr>
                <w:noProof/>
              </w:rPr>
            </w:pPr>
            <w:r>
              <w:rPr>
                <w:noProof/>
              </w:rPr>
              <w:t>2 3 4 5 6 1</w:t>
            </w:r>
          </w:p>
        </w:tc>
      </w:tr>
      <w:tr w:rsidR="00CA259A" w14:paraId="08BBB345"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2FD5D3ED" w14:textId="77777777" w:rsidR="00CA259A" w:rsidRDefault="00CA259A">
            <w:pPr>
              <w:pStyle w:val="TAC"/>
              <w:rPr>
                <w:noProof/>
              </w:rPr>
            </w:pPr>
            <w:r>
              <w:rPr>
                <w:noProof/>
              </w:rPr>
              <w:t>21</w:t>
            </w:r>
          </w:p>
        </w:tc>
        <w:tc>
          <w:tcPr>
            <w:tcW w:w="855" w:type="dxa"/>
            <w:gridSpan w:val="2"/>
            <w:tcBorders>
              <w:top w:val="single" w:sz="6" w:space="0" w:color="auto"/>
              <w:left w:val="single" w:sz="6" w:space="0" w:color="auto"/>
              <w:bottom w:val="single" w:sz="6" w:space="0" w:color="auto"/>
              <w:right w:val="single" w:sz="6" w:space="0" w:color="auto"/>
            </w:tcBorders>
          </w:tcPr>
          <w:p w14:paraId="392FFDD2"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01292926"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231C51B3"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10771107"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42D50615"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01572F3C" w14:textId="77777777" w:rsidR="00CA259A" w:rsidRDefault="00CA259A">
            <w:pPr>
              <w:pStyle w:val="TAC"/>
              <w:rPr>
                <w:noProof/>
              </w:rPr>
            </w:pPr>
            <w:r>
              <w:rPr>
                <w:noProof/>
              </w:rPr>
              <w:t>2 3 4 5 6 1</w:t>
            </w:r>
          </w:p>
        </w:tc>
      </w:tr>
      <w:tr w:rsidR="00CA259A" w14:paraId="45F423BC"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23D90076" w14:textId="77777777" w:rsidR="00CA259A" w:rsidRDefault="00CA259A">
            <w:pPr>
              <w:pStyle w:val="TAC"/>
              <w:rPr>
                <w:noProof/>
              </w:rPr>
            </w:pPr>
            <w:r>
              <w:rPr>
                <w:noProof/>
              </w:rPr>
              <w:t>22</w:t>
            </w:r>
          </w:p>
        </w:tc>
        <w:tc>
          <w:tcPr>
            <w:tcW w:w="855" w:type="dxa"/>
            <w:gridSpan w:val="2"/>
            <w:tcBorders>
              <w:top w:val="single" w:sz="6" w:space="0" w:color="auto"/>
              <w:left w:val="single" w:sz="6" w:space="0" w:color="auto"/>
              <w:bottom w:val="single" w:sz="6" w:space="0" w:color="auto"/>
              <w:right w:val="single" w:sz="6" w:space="0" w:color="auto"/>
            </w:tcBorders>
          </w:tcPr>
          <w:p w14:paraId="56F37C28"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55EEDF16"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47F13B57"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0C7E451C" w14:textId="77777777" w:rsidR="00CA259A" w:rsidRDefault="00CA259A">
            <w:pPr>
              <w:pStyle w:val="TAC"/>
              <w:rPr>
                <w:noProof/>
              </w:rPr>
            </w:pPr>
            <w:r>
              <w:rPr>
                <w:noProof/>
              </w:rPr>
              <w:t>3</w:t>
            </w:r>
          </w:p>
        </w:tc>
        <w:tc>
          <w:tcPr>
            <w:tcW w:w="1413" w:type="dxa"/>
            <w:tcBorders>
              <w:top w:val="single" w:sz="6" w:space="0" w:color="auto"/>
              <w:left w:val="single" w:sz="6" w:space="0" w:color="auto"/>
              <w:bottom w:val="single" w:sz="6" w:space="0" w:color="auto"/>
              <w:right w:val="single" w:sz="6" w:space="0" w:color="auto"/>
            </w:tcBorders>
          </w:tcPr>
          <w:p w14:paraId="632E081B"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77F9D1D7" w14:textId="77777777" w:rsidR="00CA259A" w:rsidRDefault="00CA259A">
            <w:pPr>
              <w:pStyle w:val="TAC"/>
              <w:rPr>
                <w:noProof/>
              </w:rPr>
            </w:pPr>
            <w:r>
              <w:rPr>
                <w:noProof/>
              </w:rPr>
              <w:t>3 4 5 6 1 2</w:t>
            </w:r>
          </w:p>
        </w:tc>
      </w:tr>
      <w:tr w:rsidR="00CA259A" w14:paraId="0C0E22F2"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420BBC3D" w14:textId="77777777" w:rsidR="00CA259A" w:rsidRDefault="00CA259A">
            <w:pPr>
              <w:pStyle w:val="TAC"/>
              <w:rPr>
                <w:noProof/>
              </w:rPr>
            </w:pPr>
            <w:r>
              <w:rPr>
                <w:noProof/>
              </w:rPr>
              <w:t>23</w:t>
            </w:r>
          </w:p>
        </w:tc>
        <w:tc>
          <w:tcPr>
            <w:tcW w:w="855" w:type="dxa"/>
            <w:gridSpan w:val="2"/>
            <w:tcBorders>
              <w:top w:val="single" w:sz="6" w:space="0" w:color="auto"/>
              <w:left w:val="single" w:sz="6" w:space="0" w:color="auto"/>
              <w:bottom w:val="single" w:sz="6" w:space="0" w:color="auto"/>
              <w:right w:val="single" w:sz="6" w:space="0" w:color="auto"/>
            </w:tcBorders>
          </w:tcPr>
          <w:p w14:paraId="57413AF0"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7C7EEDAA"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2C7082DA"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358B4D7" w14:textId="77777777" w:rsidR="00CA259A" w:rsidRDefault="00CA259A">
            <w:pPr>
              <w:pStyle w:val="TAC"/>
              <w:rPr>
                <w:noProof/>
              </w:rPr>
            </w:pPr>
            <w:r>
              <w:rPr>
                <w:noProof/>
              </w:rPr>
              <w:t>6</w:t>
            </w:r>
          </w:p>
        </w:tc>
        <w:tc>
          <w:tcPr>
            <w:tcW w:w="1413" w:type="dxa"/>
            <w:tcBorders>
              <w:top w:val="single" w:sz="6" w:space="0" w:color="auto"/>
              <w:left w:val="single" w:sz="6" w:space="0" w:color="auto"/>
              <w:bottom w:val="single" w:sz="6" w:space="0" w:color="auto"/>
              <w:right w:val="single" w:sz="6" w:space="0" w:color="auto"/>
            </w:tcBorders>
          </w:tcPr>
          <w:p w14:paraId="2D1E9F88" w14:textId="77777777" w:rsidR="00CA259A" w:rsidRDefault="00CA259A">
            <w:pPr>
              <w:pStyle w:val="TAC"/>
              <w:rPr>
                <w:noProof/>
              </w:rPr>
            </w:pPr>
            <w:r>
              <w:rPr>
                <w:noProof/>
              </w:rPr>
              <w:t>AMR@x</w:t>
            </w:r>
          </w:p>
        </w:tc>
        <w:tc>
          <w:tcPr>
            <w:tcW w:w="1659" w:type="dxa"/>
            <w:tcBorders>
              <w:top w:val="single" w:sz="6" w:space="0" w:color="auto"/>
              <w:left w:val="single" w:sz="6" w:space="0" w:color="auto"/>
              <w:bottom w:val="single" w:sz="6" w:space="0" w:color="auto"/>
              <w:right w:val="single" w:sz="12" w:space="0" w:color="auto"/>
            </w:tcBorders>
          </w:tcPr>
          <w:p w14:paraId="0ADAEEF7" w14:textId="77777777" w:rsidR="00CA259A" w:rsidRDefault="00CA259A">
            <w:pPr>
              <w:pStyle w:val="TAC"/>
              <w:rPr>
                <w:noProof/>
              </w:rPr>
            </w:pPr>
            <w:r>
              <w:rPr>
                <w:noProof/>
              </w:rPr>
              <w:t>3 4 5 6 1 2</w:t>
            </w:r>
          </w:p>
        </w:tc>
      </w:tr>
      <w:tr w:rsidR="00CA259A" w14:paraId="11CFF075"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155F4DA5" w14:textId="77777777" w:rsidR="00CA259A" w:rsidRDefault="00CA259A">
            <w:pPr>
              <w:pStyle w:val="TAC"/>
              <w:rPr>
                <w:noProof/>
              </w:rPr>
            </w:pPr>
            <w:r>
              <w:rPr>
                <w:noProof/>
              </w:rPr>
              <w:t>24</w:t>
            </w:r>
          </w:p>
        </w:tc>
        <w:tc>
          <w:tcPr>
            <w:tcW w:w="855" w:type="dxa"/>
            <w:gridSpan w:val="2"/>
            <w:tcBorders>
              <w:top w:val="single" w:sz="6" w:space="0" w:color="auto"/>
              <w:left w:val="single" w:sz="6" w:space="0" w:color="auto"/>
              <w:bottom w:val="single" w:sz="6" w:space="0" w:color="auto"/>
              <w:right w:val="single" w:sz="6" w:space="0" w:color="auto"/>
            </w:tcBorders>
          </w:tcPr>
          <w:p w14:paraId="04328178" w14:textId="77777777" w:rsidR="00CA259A" w:rsidRDefault="00CA259A">
            <w:pPr>
              <w:pStyle w:val="TAC"/>
              <w:rPr>
                <w:noProof/>
              </w:rPr>
            </w:pPr>
            <w:r>
              <w:rPr>
                <w:noProof/>
              </w:rPr>
              <w:t>Car</w:t>
            </w:r>
          </w:p>
        </w:tc>
        <w:tc>
          <w:tcPr>
            <w:tcW w:w="1134" w:type="dxa"/>
            <w:gridSpan w:val="2"/>
            <w:tcBorders>
              <w:top w:val="single" w:sz="6" w:space="0" w:color="auto"/>
              <w:left w:val="single" w:sz="6" w:space="0" w:color="auto"/>
              <w:bottom w:val="single" w:sz="6" w:space="0" w:color="auto"/>
              <w:right w:val="single" w:sz="6" w:space="0" w:color="auto"/>
            </w:tcBorders>
          </w:tcPr>
          <w:p w14:paraId="209D99DC" w14:textId="77777777" w:rsidR="00CA259A" w:rsidRDefault="00CA259A">
            <w:pPr>
              <w:pStyle w:val="TAC"/>
              <w:rPr>
                <w:noProof/>
              </w:rPr>
            </w:pPr>
            <w:r>
              <w:rPr>
                <w:noProof/>
              </w:rPr>
              <w:t>15</w:t>
            </w:r>
          </w:p>
        </w:tc>
        <w:tc>
          <w:tcPr>
            <w:tcW w:w="1154" w:type="dxa"/>
            <w:tcBorders>
              <w:top w:val="single" w:sz="6" w:space="0" w:color="auto"/>
              <w:left w:val="single" w:sz="6" w:space="0" w:color="auto"/>
              <w:bottom w:val="single" w:sz="6" w:space="0" w:color="auto"/>
              <w:right w:val="single" w:sz="6" w:space="0" w:color="auto"/>
            </w:tcBorders>
          </w:tcPr>
          <w:p w14:paraId="5924486A"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5FFAECE3"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385EAD43"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2329B34A" w14:textId="77777777" w:rsidR="00CA259A" w:rsidRDefault="00CA259A">
            <w:pPr>
              <w:pStyle w:val="TAC"/>
              <w:rPr>
                <w:noProof/>
              </w:rPr>
            </w:pPr>
            <w:r>
              <w:rPr>
                <w:noProof/>
              </w:rPr>
              <w:t>1 2 3 4 5 6</w:t>
            </w:r>
          </w:p>
        </w:tc>
      </w:tr>
      <w:tr w:rsidR="00CA259A" w14:paraId="67B24177"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7148726C" w14:textId="77777777" w:rsidR="00CA259A" w:rsidRDefault="00CA259A">
            <w:pPr>
              <w:pStyle w:val="TAC"/>
              <w:rPr>
                <w:noProof/>
              </w:rPr>
            </w:pPr>
            <w:r>
              <w:rPr>
                <w:noProof/>
              </w:rPr>
              <w:t>25</w:t>
            </w:r>
          </w:p>
        </w:tc>
        <w:tc>
          <w:tcPr>
            <w:tcW w:w="855" w:type="dxa"/>
            <w:gridSpan w:val="2"/>
            <w:tcBorders>
              <w:top w:val="single" w:sz="6" w:space="0" w:color="auto"/>
              <w:left w:val="single" w:sz="6" w:space="0" w:color="auto"/>
              <w:bottom w:val="single" w:sz="6" w:space="0" w:color="auto"/>
              <w:right w:val="single" w:sz="6" w:space="0" w:color="auto"/>
            </w:tcBorders>
          </w:tcPr>
          <w:p w14:paraId="035A82BD" w14:textId="77777777" w:rsidR="00CA259A" w:rsidRDefault="00CA259A">
            <w:pPr>
              <w:pStyle w:val="TAC"/>
              <w:rPr>
                <w:noProof/>
              </w:rPr>
            </w:pPr>
            <w:r>
              <w:rPr>
                <w:noProof/>
              </w:rPr>
              <w:t>Street</w:t>
            </w:r>
          </w:p>
        </w:tc>
        <w:tc>
          <w:tcPr>
            <w:tcW w:w="1134" w:type="dxa"/>
            <w:gridSpan w:val="2"/>
            <w:tcBorders>
              <w:top w:val="single" w:sz="6" w:space="0" w:color="auto"/>
              <w:left w:val="single" w:sz="6" w:space="0" w:color="auto"/>
              <w:bottom w:val="single" w:sz="6" w:space="0" w:color="auto"/>
              <w:right w:val="single" w:sz="6" w:space="0" w:color="auto"/>
            </w:tcBorders>
          </w:tcPr>
          <w:p w14:paraId="4256368C"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007760F2"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ECECD59"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5EA8BA54"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0A011C95" w14:textId="77777777" w:rsidR="00CA259A" w:rsidRDefault="00CA259A">
            <w:pPr>
              <w:pStyle w:val="TAC"/>
              <w:rPr>
                <w:noProof/>
              </w:rPr>
            </w:pPr>
            <w:r>
              <w:rPr>
                <w:noProof/>
              </w:rPr>
              <w:t>2 3 4 5 6 1</w:t>
            </w:r>
          </w:p>
        </w:tc>
      </w:tr>
      <w:tr w:rsidR="00CA259A" w14:paraId="51B2D13E" w14:textId="77777777">
        <w:trPr>
          <w:gridBefore w:val="2"/>
          <w:gridAfter w:val="1"/>
          <w:wBefore w:w="5969" w:type="dxa"/>
          <w:wAfter w:w="328" w:type="dxa"/>
          <w:cantSplit/>
          <w:jc w:val="center"/>
        </w:trPr>
        <w:tc>
          <w:tcPr>
            <w:tcW w:w="883" w:type="dxa"/>
            <w:gridSpan w:val="2"/>
            <w:tcBorders>
              <w:top w:val="single" w:sz="6" w:space="0" w:color="auto"/>
              <w:left w:val="single" w:sz="12" w:space="0" w:color="auto"/>
              <w:bottom w:val="single" w:sz="6" w:space="0" w:color="auto"/>
              <w:right w:val="single" w:sz="6" w:space="0" w:color="auto"/>
            </w:tcBorders>
          </w:tcPr>
          <w:p w14:paraId="3C865B0E" w14:textId="77777777" w:rsidR="00CA259A" w:rsidRDefault="00CA259A">
            <w:pPr>
              <w:pStyle w:val="TAC"/>
              <w:rPr>
                <w:noProof/>
              </w:rPr>
            </w:pPr>
            <w:r>
              <w:rPr>
                <w:noProof/>
              </w:rPr>
              <w:t>26</w:t>
            </w:r>
          </w:p>
        </w:tc>
        <w:tc>
          <w:tcPr>
            <w:tcW w:w="855" w:type="dxa"/>
            <w:gridSpan w:val="2"/>
            <w:tcBorders>
              <w:top w:val="single" w:sz="6" w:space="0" w:color="auto"/>
              <w:left w:val="single" w:sz="6" w:space="0" w:color="auto"/>
              <w:bottom w:val="single" w:sz="6" w:space="0" w:color="auto"/>
              <w:right w:val="single" w:sz="6" w:space="0" w:color="auto"/>
            </w:tcBorders>
          </w:tcPr>
          <w:p w14:paraId="09600659" w14:textId="77777777" w:rsidR="00CA259A" w:rsidRDefault="00CA259A">
            <w:pPr>
              <w:pStyle w:val="TAC"/>
              <w:rPr>
                <w:noProof/>
              </w:rPr>
            </w:pPr>
            <w:r>
              <w:rPr>
                <w:noProof/>
              </w:rPr>
              <w:t>Babble</w:t>
            </w:r>
          </w:p>
        </w:tc>
        <w:tc>
          <w:tcPr>
            <w:tcW w:w="1134" w:type="dxa"/>
            <w:gridSpan w:val="2"/>
            <w:tcBorders>
              <w:top w:val="single" w:sz="6" w:space="0" w:color="auto"/>
              <w:left w:val="single" w:sz="6" w:space="0" w:color="auto"/>
              <w:bottom w:val="single" w:sz="6" w:space="0" w:color="auto"/>
              <w:right w:val="single" w:sz="6" w:space="0" w:color="auto"/>
            </w:tcBorders>
          </w:tcPr>
          <w:p w14:paraId="43E04B24" w14:textId="77777777" w:rsidR="00CA259A" w:rsidRDefault="00CA259A">
            <w:pPr>
              <w:pStyle w:val="TAC"/>
              <w:rPr>
                <w:noProof/>
              </w:rPr>
            </w:pPr>
            <w:r>
              <w:rPr>
                <w:noProof/>
              </w:rPr>
              <w:t>18</w:t>
            </w:r>
          </w:p>
        </w:tc>
        <w:tc>
          <w:tcPr>
            <w:tcW w:w="1154" w:type="dxa"/>
            <w:tcBorders>
              <w:top w:val="single" w:sz="6" w:space="0" w:color="auto"/>
              <w:left w:val="single" w:sz="6" w:space="0" w:color="auto"/>
              <w:bottom w:val="single" w:sz="6" w:space="0" w:color="auto"/>
              <w:right w:val="single" w:sz="6" w:space="0" w:color="auto"/>
            </w:tcBorders>
          </w:tcPr>
          <w:p w14:paraId="0EAF7082" w14:textId="77777777" w:rsidR="00CA259A" w:rsidRDefault="00CA259A">
            <w:pPr>
              <w:pStyle w:val="TAC"/>
              <w:rPr>
                <w:noProof/>
              </w:rPr>
            </w:pPr>
            <w:r>
              <w:rPr>
                <w:noProof/>
              </w:rPr>
              <w:t>AMR@x</w:t>
            </w:r>
          </w:p>
        </w:tc>
        <w:tc>
          <w:tcPr>
            <w:tcW w:w="997" w:type="dxa"/>
            <w:tcBorders>
              <w:top w:val="single" w:sz="6" w:space="0" w:color="auto"/>
              <w:left w:val="single" w:sz="6" w:space="0" w:color="auto"/>
              <w:bottom w:val="single" w:sz="6" w:space="0" w:color="auto"/>
              <w:right w:val="single" w:sz="6" w:space="0" w:color="auto"/>
            </w:tcBorders>
          </w:tcPr>
          <w:p w14:paraId="7B7BE930" w14:textId="77777777" w:rsidR="00CA259A" w:rsidRDefault="00CA259A">
            <w:pPr>
              <w:pStyle w:val="TAC"/>
              <w:rPr>
                <w:noProof/>
              </w:rPr>
            </w:pPr>
            <w:r>
              <w:rPr>
                <w:noProof/>
              </w:rPr>
              <w:t>-</w:t>
            </w:r>
          </w:p>
        </w:tc>
        <w:tc>
          <w:tcPr>
            <w:tcW w:w="1413" w:type="dxa"/>
            <w:tcBorders>
              <w:top w:val="single" w:sz="6" w:space="0" w:color="auto"/>
              <w:left w:val="single" w:sz="6" w:space="0" w:color="auto"/>
              <w:bottom w:val="single" w:sz="6" w:space="0" w:color="auto"/>
              <w:right w:val="single" w:sz="6" w:space="0" w:color="auto"/>
            </w:tcBorders>
          </w:tcPr>
          <w:p w14:paraId="5BADDEF5" w14:textId="77777777" w:rsidR="00CA259A" w:rsidRDefault="00CA259A">
            <w:pPr>
              <w:pStyle w:val="TAC"/>
              <w:rPr>
                <w:noProof/>
              </w:rPr>
            </w:pPr>
            <w:r>
              <w:rPr>
                <w:noProof/>
              </w:rPr>
              <w:t>AMR/NS1@x</w:t>
            </w:r>
          </w:p>
        </w:tc>
        <w:tc>
          <w:tcPr>
            <w:tcW w:w="1659" w:type="dxa"/>
            <w:tcBorders>
              <w:top w:val="single" w:sz="6" w:space="0" w:color="auto"/>
              <w:left w:val="single" w:sz="6" w:space="0" w:color="auto"/>
              <w:bottom w:val="single" w:sz="6" w:space="0" w:color="auto"/>
              <w:right w:val="single" w:sz="12" w:space="0" w:color="auto"/>
            </w:tcBorders>
          </w:tcPr>
          <w:p w14:paraId="384F350C" w14:textId="77777777" w:rsidR="00CA259A" w:rsidRDefault="00CA259A">
            <w:pPr>
              <w:pStyle w:val="TAC"/>
              <w:rPr>
                <w:noProof/>
              </w:rPr>
            </w:pPr>
            <w:r>
              <w:rPr>
                <w:noProof/>
              </w:rPr>
              <w:t xml:space="preserve">3 4 5 6 1 2 </w:t>
            </w:r>
          </w:p>
        </w:tc>
      </w:tr>
      <w:tr w:rsidR="00CA259A" w14:paraId="5FFCCC2F" w14:textId="77777777">
        <w:trPr>
          <w:gridAfter w:val="6"/>
          <w:wAfter w:w="6298" w:type="dxa"/>
          <w:cantSplit/>
          <w:jc w:val="center"/>
        </w:trPr>
        <w:tc>
          <w:tcPr>
            <w:tcW w:w="883" w:type="dxa"/>
            <w:tcBorders>
              <w:top w:val="single" w:sz="12" w:space="0" w:color="auto"/>
              <w:left w:val="single" w:sz="12" w:space="0" w:color="auto"/>
              <w:bottom w:val="single" w:sz="12" w:space="0" w:color="auto"/>
              <w:right w:val="single" w:sz="6" w:space="0" w:color="auto"/>
            </w:tcBorders>
          </w:tcPr>
          <w:p w14:paraId="54122717" w14:textId="77777777" w:rsidR="00CA259A" w:rsidRDefault="00CA259A">
            <w:pPr>
              <w:pStyle w:val="TAC"/>
              <w:rPr>
                <w:noProof/>
              </w:rPr>
            </w:pPr>
            <w:r>
              <w:rPr>
                <w:noProof/>
              </w:rPr>
              <w:t>27-52</w:t>
            </w:r>
          </w:p>
        </w:tc>
        <w:tc>
          <w:tcPr>
            <w:tcW w:w="7211" w:type="dxa"/>
            <w:gridSpan w:val="6"/>
            <w:tcBorders>
              <w:top w:val="single" w:sz="12" w:space="0" w:color="auto"/>
              <w:left w:val="single" w:sz="6" w:space="0" w:color="auto"/>
              <w:bottom w:val="single" w:sz="12" w:space="0" w:color="auto"/>
              <w:right w:val="single" w:sz="12" w:space="0" w:color="auto"/>
            </w:tcBorders>
          </w:tcPr>
          <w:p w14:paraId="577288F4" w14:textId="77777777" w:rsidR="00CA259A" w:rsidRDefault="00CA259A">
            <w:pPr>
              <w:pStyle w:val="TAC"/>
              <w:rPr>
                <w:noProof/>
              </w:rPr>
            </w:pPr>
            <w:r>
              <w:rPr>
                <w:noProof/>
              </w:rPr>
              <w:t>Reversed order of the reference and processed speech samples in cond. 1-26</w:t>
            </w:r>
          </w:p>
        </w:tc>
      </w:tr>
      <w:tr w:rsidR="00CA259A" w14:paraId="0738CFF7" w14:textId="77777777">
        <w:trPr>
          <w:gridBefore w:val="3"/>
          <w:wBefore w:w="6295" w:type="dxa"/>
          <w:cantSplit/>
          <w:trHeight w:val="900"/>
          <w:jc w:val="center"/>
        </w:trPr>
        <w:tc>
          <w:tcPr>
            <w:tcW w:w="884" w:type="dxa"/>
            <w:gridSpan w:val="2"/>
            <w:tcBorders>
              <w:top w:val="single" w:sz="6" w:space="0" w:color="auto"/>
              <w:left w:val="single" w:sz="12" w:space="0" w:color="auto"/>
              <w:bottom w:val="single" w:sz="12" w:space="0" w:color="auto"/>
              <w:right w:val="single" w:sz="6" w:space="0" w:color="auto"/>
            </w:tcBorders>
          </w:tcPr>
          <w:p w14:paraId="00321539" w14:textId="77777777" w:rsidR="00CA259A" w:rsidRDefault="00CA259A">
            <w:pPr>
              <w:pStyle w:val="TAN"/>
              <w:rPr>
                <w:noProof/>
              </w:rPr>
            </w:pPr>
            <w:r>
              <w:rPr>
                <w:noProof/>
              </w:rPr>
              <w:t>NOTES:</w:t>
            </w:r>
          </w:p>
        </w:tc>
        <w:tc>
          <w:tcPr>
            <w:tcW w:w="7213" w:type="dxa"/>
            <w:gridSpan w:val="8"/>
            <w:tcBorders>
              <w:top w:val="single" w:sz="6" w:space="0" w:color="auto"/>
              <w:left w:val="single" w:sz="6" w:space="0" w:color="auto"/>
              <w:bottom w:val="single" w:sz="12" w:space="0" w:color="auto"/>
              <w:right w:val="single" w:sz="12" w:space="0" w:color="auto"/>
            </w:tcBorders>
          </w:tcPr>
          <w:p w14:paraId="1C64DFA3" w14:textId="77777777" w:rsidR="00CA259A" w:rsidRDefault="00CA259A">
            <w:pPr>
              <w:pStyle w:val="TAN"/>
              <w:rPr>
                <w:noProof/>
              </w:rPr>
            </w:pPr>
            <w:r>
              <w:rPr>
                <w:noProof/>
              </w:rPr>
              <w:t>AMR@x denotes AMR at bit rate x, AMR/Ns1@x denotes the NS candidate at bit rate x; 5.9 kbit/s for Experiment 3a, 12.2 kbit/s for Experiment 3b</w:t>
            </w:r>
          </w:p>
          <w:p w14:paraId="64E41EF8" w14:textId="77777777" w:rsidR="00CA259A" w:rsidRPr="00C81595" w:rsidRDefault="00CA259A">
            <w:pPr>
              <w:pStyle w:val="TAN"/>
              <w:rPr>
                <w:noProof/>
              </w:rPr>
            </w:pPr>
            <w:r w:rsidRPr="00C81595">
              <w:rPr>
                <w:noProof/>
              </w:rPr>
              <w:t>SNR(dB) denotes SNR for noise</w:t>
            </w:r>
          </w:p>
          <w:p w14:paraId="1E850582" w14:textId="77777777" w:rsidR="00CA259A" w:rsidRDefault="00CA259A">
            <w:pPr>
              <w:pStyle w:val="TAN"/>
              <w:rPr>
                <w:noProof/>
              </w:rPr>
            </w:pPr>
            <w:r>
              <w:rPr>
                <w:noProof/>
              </w:rPr>
              <w:t>4 talkers are used for all conditions: 2 male and 2 female</w:t>
            </w:r>
          </w:p>
          <w:p w14:paraId="703117E7" w14:textId="77777777" w:rsidR="00CA259A" w:rsidRDefault="00CA259A">
            <w:pPr>
              <w:pStyle w:val="TAN"/>
              <w:rPr>
                <w:noProof/>
              </w:rPr>
            </w:pPr>
            <w:r>
              <w:rPr>
                <w:noProof/>
              </w:rPr>
              <w:t>6 speech samples (8 s) are used for each talker</w:t>
            </w:r>
          </w:p>
          <w:p w14:paraId="266EE44B" w14:textId="77777777" w:rsidR="00CA259A" w:rsidRDefault="00CA259A">
            <w:pPr>
              <w:pStyle w:val="TAN"/>
              <w:rPr>
                <w:noProof/>
              </w:rPr>
            </w:pPr>
            <w:r>
              <w:rPr>
                <w:noProof/>
              </w:rPr>
              <w:t xml:space="preserve">-     </w:t>
            </w:r>
            <w:r>
              <w:t>'multiple' conditions "4s" and "5s" (e.g. 4 and 4') are only presented to a subset of listeners (e.g. to the first and the fourth groups of randomisation) ,</w:t>
            </w:r>
          </w:p>
        </w:tc>
      </w:tr>
    </w:tbl>
    <w:p w14:paraId="298EEB7B" w14:textId="77777777" w:rsidR="00CA259A" w:rsidRDefault="00CA259A">
      <w:pPr>
        <w:pStyle w:val="FP"/>
      </w:pPr>
    </w:p>
    <w:p w14:paraId="6AECA2BA" w14:textId="77777777" w:rsidR="00CA259A" w:rsidRDefault="00CA259A">
      <w:pPr>
        <w:pStyle w:val="Heading2"/>
      </w:pPr>
      <w:bookmarkStart w:id="250" w:name="_Toc517182154"/>
      <w:r>
        <w:t>C.9.13</w:t>
      </w:r>
      <w:r>
        <w:tab/>
        <w:t>Statistical Analysis</w:t>
      </w:r>
      <w:bookmarkEnd w:id="250"/>
    </w:p>
    <w:p w14:paraId="132B99A2" w14:textId="77777777" w:rsidR="00CA259A" w:rsidRDefault="00CA259A">
      <w:r>
        <w:t>The statistics to be reported from this CCR test are the averaged CMOS (</w:t>
      </w:r>
      <w:r>
        <w:rPr>
          <w:position w:val="-10"/>
        </w:rPr>
        <w:object w:dxaOrig="740" w:dyaOrig="300" w14:anchorId="22DB6FD9">
          <v:shape id="_x0000_i1085" type="#_x0000_t75" style="width:37.15pt;height:15pt" o:ole="" fillcolor="window">
            <v:imagedata r:id="rId71" o:title=""/>
          </v:shape>
          <o:OLEObject Type="Embed" ProgID="Equation.3" ShapeID="_x0000_i1085" DrawAspect="Content" ObjectID="_1782898168" r:id="rId72"/>
        </w:object>
      </w:r>
      <w:r>
        <w:t>) scores and the standard deviations (</w:t>
      </w:r>
      <w:r>
        <w:rPr>
          <w:position w:val="-10"/>
        </w:rPr>
        <w:object w:dxaOrig="279" w:dyaOrig="300" w14:anchorId="575E9712">
          <v:shape id="_x0000_i1086" type="#_x0000_t75" style="width:13.9pt;height:15pt" o:ole="" fillcolor="window">
            <v:imagedata r:id="rId73" o:title=""/>
          </v:shape>
          <o:OLEObject Type="Embed" ProgID="Equation.3" ShapeID="_x0000_i1086" DrawAspect="Content" ObjectID="_1782898169" r:id="rId74"/>
        </w:object>
      </w:r>
      <w:r>
        <w:t>) for all the conditions.</w:t>
      </w:r>
    </w:p>
    <w:p w14:paraId="0AB18A3C" w14:textId="77777777" w:rsidR="00CA259A" w:rsidRDefault="00CA259A">
      <w:r>
        <w:t>Additionally, the requirement in [1, Clause 6.1.4] should be checked using hypothesis tests for the conditions 15-17 and 24-26 if the mean CMOS score is greater than zero (the NS performance is preferred) and greater or equal to zero (the NS performance is equivalent) within a 95 % confidence.</w:t>
      </w:r>
    </w:p>
    <w:p w14:paraId="5810E3FB" w14:textId="77777777" w:rsidR="00CA259A" w:rsidRDefault="00CA259A">
      <w:r>
        <w:t>The hypothesis test should be performed using a 1-tailed T-test. The NS algorithm has failed the requirement at level "preferred" for any of test condition if:</w:t>
      </w:r>
    </w:p>
    <w:p w14:paraId="1B06F944" w14:textId="53EFA1A0" w:rsidR="00CA259A" w:rsidRDefault="00AE198F">
      <w:pPr>
        <w:pStyle w:val="EQ"/>
        <w:jc w:val="center"/>
      </w:pPr>
      <w:r>
        <w:rPr>
          <w:noProof/>
          <w:position w:val="-12"/>
        </w:rPr>
        <w:drawing>
          <wp:inline distT="0" distB="0" distL="0" distR="0" wp14:anchorId="62D67311" wp14:editId="34D469E7">
            <wp:extent cx="548005" cy="205105"/>
            <wp:effectExtent l="0" t="0" r="0" b="0"/>
            <wp:docPr id="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005" cy="205105"/>
                    </a:xfrm>
                    <a:prstGeom prst="rect">
                      <a:avLst/>
                    </a:prstGeom>
                    <a:noFill/>
                    <a:ln>
                      <a:noFill/>
                    </a:ln>
                  </pic:spPr>
                </pic:pic>
              </a:graphicData>
            </a:graphic>
          </wp:inline>
        </w:drawing>
      </w:r>
    </w:p>
    <w:p w14:paraId="75955A73" w14:textId="77777777" w:rsidR="00CA259A" w:rsidRDefault="00CA259A">
      <w:r>
        <w:t xml:space="preserve">where </w:t>
      </w:r>
    </w:p>
    <w:p w14:paraId="7DBBE92E" w14:textId="075D94C3" w:rsidR="00CA259A" w:rsidRDefault="00AE198F">
      <w:pPr>
        <w:pStyle w:val="EQ"/>
        <w:jc w:val="center"/>
      </w:pPr>
      <w:r>
        <w:rPr>
          <w:noProof/>
          <w:position w:val="-46"/>
        </w:rPr>
        <w:drawing>
          <wp:inline distT="0" distB="0" distL="0" distR="0" wp14:anchorId="580931BC" wp14:editId="58531BC7">
            <wp:extent cx="762000" cy="509905"/>
            <wp:effectExtent l="0" t="0" r="0" b="0"/>
            <wp:docPr id="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0" cy="509905"/>
                    </a:xfrm>
                    <a:prstGeom prst="rect">
                      <a:avLst/>
                    </a:prstGeom>
                    <a:noFill/>
                    <a:ln>
                      <a:noFill/>
                    </a:ln>
                  </pic:spPr>
                </pic:pic>
              </a:graphicData>
            </a:graphic>
          </wp:inline>
        </w:drawing>
      </w:r>
    </w:p>
    <w:p w14:paraId="2CED9035" w14:textId="2E6F7EE6" w:rsidR="00CA259A" w:rsidRDefault="00CA259A">
      <w:r>
        <w:t xml:space="preserve">and the subscripts </w:t>
      </w:r>
      <w:r w:rsidR="00AE198F">
        <w:rPr>
          <w:noProof/>
          <w:position w:val="-10"/>
        </w:rPr>
        <w:drawing>
          <wp:inline distT="0" distB="0" distL="0" distR="0" wp14:anchorId="73C5DBF9" wp14:editId="1CACDB8D">
            <wp:extent cx="190500" cy="190500"/>
            <wp:effectExtent l="0" t="0" r="0" b="0"/>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denotes the test condition,</w:t>
      </w:r>
      <w:r w:rsidR="00AE198F">
        <w:rPr>
          <w:noProof/>
          <w:position w:val="-6"/>
        </w:rPr>
        <w:drawing>
          <wp:inline distT="0" distB="0" distL="0" distR="0" wp14:anchorId="0894E821" wp14:editId="11623C01">
            <wp:extent cx="152400" cy="152400"/>
            <wp:effectExtent l="0" t="0" r="0" b="0"/>
            <wp:docPr id="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is the number of votes, and </w:t>
      </w:r>
      <w:r w:rsidR="00AE198F">
        <w:rPr>
          <w:noProof/>
          <w:position w:val="-12"/>
        </w:rPr>
        <w:drawing>
          <wp:inline distT="0" distB="0" distL="0" distR="0" wp14:anchorId="5399F974" wp14:editId="41D5744D">
            <wp:extent cx="381000" cy="205105"/>
            <wp:effectExtent l="0" t="0" r="0" b="0"/>
            <wp:docPr id="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is the inverse of the Student's t-distribution with </w:t>
      </w:r>
      <w:r w:rsidR="00AE198F">
        <w:rPr>
          <w:noProof/>
          <w:position w:val="-6"/>
        </w:rPr>
        <w:drawing>
          <wp:inline distT="0" distB="0" distL="0" distR="0" wp14:anchorId="5503AB36" wp14:editId="7C3B8FAD">
            <wp:extent cx="152400" cy="152400"/>
            <wp:effectExtent l="0" t="0" r="0"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degrees of freedom and probability 0.05.</w:t>
      </w:r>
    </w:p>
    <w:p w14:paraId="30C21CE4" w14:textId="77777777" w:rsidR="00CA259A" w:rsidRDefault="00CA259A">
      <w:r>
        <w:t xml:space="preserve">Similarly, the NS algorithm has failed the requirement at level "equal" if </w:t>
      </w:r>
    </w:p>
    <w:p w14:paraId="21DB364A" w14:textId="46C7089D" w:rsidR="00CA259A" w:rsidRDefault="00AE198F">
      <w:pPr>
        <w:pStyle w:val="EQ"/>
        <w:jc w:val="center"/>
        <w:rPr>
          <w:position w:val="-12"/>
        </w:rPr>
      </w:pPr>
      <w:r>
        <w:rPr>
          <w:noProof/>
          <w:position w:val="-12"/>
        </w:rPr>
        <w:drawing>
          <wp:inline distT="0" distB="0" distL="0" distR="0" wp14:anchorId="08CC08D1" wp14:editId="12AB0AB9">
            <wp:extent cx="624205" cy="205105"/>
            <wp:effectExtent l="0" t="0" r="0" b="0"/>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4205" cy="205105"/>
                    </a:xfrm>
                    <a:prstGeom prst="rect">
                      <a:avLst/>
                    </a:prstGeom>
                    <a:noFill/>
                    <a:ln>
                      <a:noFill/>
                    </a:ln>
                  </pic:spPr>
                </pic:pic>
              </a:graphicData>
            </a:graphic>
          </wp:inline>
        </w:drawing>
      </w:r>
    </w:p>
    <w:p w14:paraId="71BE7817" w14:textId="77777777" w:rsidR="00CA259A" w:rsidRDefault="00CA259A">
      <w:pPr>
        <w:pStyle w:val="Heading1"/>
      </w:pPr>
      <w:bookmarkStart w:id="251" w:name="_Toc517182155"/>
      <w:r>
        <w:t>C.10</w:t>
      </w:r>
      <w:r>
        <w:tab/>
        <w:t>Experiments 4: Influence of Input Level, Voice Activity Detection and Discontinuous Transmission (CCR)</w:t>
      </w:r>
      <w:bookmarkEnd w:id="251"/>
    </w:p>
    <w:p w14:paraId="331207F0" w14:textId="77777777" w:rsidR="00CA259A" w:rsidRDefault="00CA259A">
      <w:pPr>
        <w:pStyle w:val="Heading2"/>
      </w:pPr>
      <w:bookmarkStart w:id="252" w:name="_Toc517182156"/>
      <w:r>
        <w:t>C.10.1</w:t>
      </w:r>
      <w:r>
        <w:tab/>
        <w:t>Introduction</w:t>
      </w:r>
      <w:bookmarkEnd w:id="252"/>
    </w:p>
    <w:p w14:paraId="55C74625" w14:textId="77777777" w:rsidR="00CA259A" w:rsidRDefault="00CA259A">
      <w:r>
        <w:t>This experiment is designed to test Requirements in the associated Clause in the Recommended Minimum Performance Requirements Specification ([</w:t>
      </w:r>
      <w:r>
        <w:rPr>
          <w:noProof/>
        </w:rPr>
        <w:t>1</w:t>
      </w:r>
      <w:r>
        <w:t>], TS 3GPP TS 06.77[</w:t>
      </w:r>
      <w:r>
        <w:rPr>
          <w:noProof/>
        </w:rPr>
        <w:t>4</w:t>
      </w:r>
      <w:r>
        <w:t xml:space="preserve">]). Specifically, the AMR with noise suppression should, in a certain number of conditions, be preferred to the AMR without noise suppression in a background noise environment and should provide a reasonable level of SNR improvement.  </w:t>
      </w:r>
    </w:p>
    <w:p w14:paraId="58DAEFFA" w14:textId="77777777" w:rsidR="00CA259A" w:rsidRDefault="00CA259A">
      <w:pPr>
        <w:pStyle w:val="Heading2"/>
      </w:pPr>
      <w:bookmarkStart w:id="253" w:name="_Toc517182157"/>
      <w:r>
        <w:t>C.10.2</w:t>
      </w:r>
      <w:r>
        <w:tab/>
        <w:t>Test Factors and Conditions</w:t>
      </w:r>
      <w:bookmarkEnd w:id="253"/>
    </w:p>
    <w:p w14:paraId="6235314B" w14:textId="77777777" w:rsidR="00CA259A" w:rsidRDefault="00CA259A">
      <w:r>
        <w:t>Three types of background noise will be used, at two different SNRs:</w:t>
      </w:r>
    </w:p>
    <w:p w14:paraId="2DB10488" w14:textId="77777777" w:rsidR="00CA259A" w:rsidRDefault="00CA259A">
      <w:r>
        <w:t>A car noise that is stationary both in level and in spectrum.</w:t>
      </w:r>
    </w:p>
    <w:p w14:paraId="7B0799AA" w14:textId="77777777" w:rsidR="00CA259A" w:rsidRDefault="00CA259A">
      <w:pPr>
        <w:pStyle w:val="B10"/>
      </w:pPr>
      <w:r>
        <w:t>-</w:t>
      </w:r>
      <w:r>
        <w:tab/>
        <w:t>A street noise that is non-stationary in level, but fairly stationary in spectrum.</w:t>
      </w:r>
    </w:p>
    <w:p w14:paraId="6D9EFACD" w14:textId="77777777" w:rsidR="00CA259A" w:rsidRDefault="00CA259A">
      <w:pPr>
        <w:pStyle w:val="B10"/>
        <w:rPr>
          <w:i/>
        </w:rPr>
      </w:pPr>
      <w:r>
        <w:t>-</w:t>
      </w:r>
      <w:r>
        <w:tab/>
        <w:t>A babble noise that is fairly stationary in level, but non-stationary in spectrum.</w:t>
      </w:r>
    </w:p>
    <w:p w14:paraId="070887FB" w14:textId="77777777" w:rsidR="00CA259A" w:rsidRDefault="00CA259A">
      <w:r>
        <w:t>The factors and conditions to be used in Experiment 4 are presented in Table 10.2. The expanded set of test conditions is given in Clause 10.12.</w:t>
      </w:r>
    </w:p>
    <w:p w14:paraId="6D55653F" w14:textId="77777777" w:rsidR="00CA259A" w:rsidRDefault="00CA259A">
      <w:pPr>
        <w:pStyle w:val="TH"/>
      </w:pPr>
      <w:r>
        <w:t>Table 10.2: Factors and conditions for Experiment 4</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721"/>
        <w:gridCol w:w="807"/>
        <w:gridCol w:w="5513"/>
      </w:tblGrid>
      <w:tr w:rsidR="00CA259A" w14:paraId="097DB40F" w14:textId="77777777">
        <w:trPr>
          <w:jc w:val="center"/>
        </w:trPr>
        <w:tc>
          <w:tcPr>
            <w:tcW w:w="2721" w:type="dxa"/>
            <w:tcBorders>
              <w:top w:val="single" w:sz="12" w:space="0" w:color="auto"/>
              <w:bottom w:val="single" w:sz="12" w:space="0" w:color="auto"/>
            </w:tcBorders>
          </w:tcPr>
          <w:p w14:paraId="001A2384" w14:textId="77777777" w:rsidR="00CA259A" w:rsidRDefault="00CA259A">
            <w:pPr>
              <w:pStyle w:val="TAH"/>
            </w:pPr>
            <w:r>
              <w:t>Main Codec Conditions</w:t>
            </w:r>
          </w:p>
        </w:tc>
        <w:tc>
          <w:tcPr>
            <w:tcW w:w="807" w:type="dxa"/>
            <w:tcBorders>
              <w:top w:val="single" w:sz="12" w:space="0" w:color="auto"/>
              <w:bottom w:val="single" w:sz="12" w:space="0" w:color="auto"/>
            </w:tcBorders>
          </w:tcPr>
          <w:p w14:paraId="05D13BB9" w14:textId="77777777" w:rsidR="00CA259A" w:rsidRDefault="00CA259A">
            <w:pPr>
              <w:pStyle w:val="TAH"/>
            </w:pPr>
            <w:r>
              <w:t>#</w:t>
            </w:r>
          </w:p>
        </w:tc>
        <w:tc>
          <w:tcPr>
            <w:tcW w:w="5513" w:type="dxa"/>
            <w:tcBorders>
              <w:top w:val="single" w:sz="12" w:space="0" w:color="auto"/>
              <w:bottom w:val="single" w:sz="12" w:space="0" w:color="auto"/>
            </w:tcBorders>
          </w:tcPr>
          <w:p w14:paraId="46ECE799" w14:textId="77777777" w:rsidR="00CA259A" w:rsidRDefault="00CA259A">
            <w:pPr>
              <w:pStyle w:val="TAH"/>
            </w:pPr>
            <w:r>
              <w:t>Notes</w:t>
            </w:r>
          </w:p>
        </w:tc>
      </w:tr>
      <w:tr w:rsidR="00CA259A" w14:paraId="704229B1" w14:textId="77777777">
        <w:trPr>
          <w:jc w:val="center"/>
        </w:trPr>
        <w:tc>
          <w:tcPr>
            <w:tcW w:w="2721" w:type="dxa"/>
            <w:tcBorders>
              <w:top w:val="nil"/>
            </w:tcBorders>
          </w:tcPr>
          <w:p w14:paraId="36715E1E" w14:textId="77777777" w:rsidR="00CA259A" w:rsidRDefault="00CA259A">
            <w:pPr>
              <w:pStyle w:val="TAC"/>
            </w:pPr>
            <w:r>
              <w:t>Noise Suppressor Candidates</w:t>
            </w:r>
          </w:p>
        </w:tc>
        <w:tc>
          <w:tcPr>
            <w:tcW w:w="807" w:type="dxa"/>
            <w:tcBorders>
              <w:top w:val="nil"/>
            </w:tcBorders>
          </w:tcPr>
          <w:p w14:paraId="3634875B" w14:textId="77777777" w:rsidR="00CA259A" w:rsidRDefault="00CA259A">
            <w:pPr>
              <w:pStyle w:val="TAC"/>
            </w:pPr>
            <w:r>
              <w:t>1</w:t>
            </w:r>
          </w:p>
        </w:tc>
        <w:tc>
          <w:tcPr>
            <w:tcW w:w="5513" w:type="dxa"/>
            <w:tcBorders>
              <w:top w:val="nil"/>
            </w:tcBorders>
          </w:tcPr>
          <w:p w14:paraId="18397B76" w14:textId="77777777" w:rsidR="00CA259A" w:rsidRDefault="00CA259A">
            <w:pPr>
              <w:pStyle w:val="TAC"/>
            </w:pPr>
            <w:r>
              <w:t>NS algorithm under test</w:t>
            </w:r>
          </w:p>
        </w:tc>
      </w:tr>
      <w:tr w:rsidR="00CA259A" w14:paraId="4AB6B45B" w14:textId="77777777">
        <w:trPr>
          <w:jc w:val="center"/>
        </w:trPr>
        <w:tc>
          <w:tcPr>
            <w:tcW w:w="2721" w:type="dxa"/>
          </w:tcPr>
          <w:p w14:paraId="3546649C" w14:textId="77777777" w:rsidR="00CA259A" w:rsidRDefault="00CA259A">
            <w:pPr>
              <w:pStyle w:val="TAC"/>
            </w:pPr>
            <w:r>
              <w:t>Codec</w:t>
            </w:r>
          </w:p>
        </w:tc>
        <w:tc>
          <w:tcPr>
            <w:tcW w:w="807" w:type="dxa"/>
          </w:tcPr>
          <w:p w14:paraId="688E9182" w14:textId="77777777" w:rsidR="00CA259A" w:rsidRDefault="00CA259A">
            <w:pPr>
              <w:pStyle w:val="TAC"/>
            </w:pPr>
            <w:r>
              <w:t>1</w:t>
            </w:r>
          </w:p>
        </w:tc>
        <w:tc>
          <w:tcPr>
            <w:tcW w:w="5513" w:type="dxa"/>
          </w:tcPr>
          <w:p w14:paraId="40710417" w14:textId="77777777" w:rsidR="00CA259A" w:rsidRDefault="00CA259A">
            <w:pPr>
              <w:pStyle w:val="TAC"/>
            </w:pPr>
            <w:r>
              <w:t>AMR</w:t>
            </w:r>
          </w:p>
        </w:tc>
      </w:tr>
      <w:tr w:rsidR="00CA259A" w14:paraId="5ED66937" w14:textId="77777777">
        <w:trPr>
          <w:jc w:val="center"/>
        </w:trPr>
        <w:tc>
          <w:tcPr>
            <w:tcW w:w="2721" w:type="dxa"/>
          </w:tcPr>
          <w:p w14:paraId="5E31E445" w14:textId="77777777" w:rsidR="00CA259A" w:rsidRDefault="00CA259A">
            <w:pPr>
              <w:pStyle w:val="TAC"/>
            </w:pPr>
            <w:r>
              <w:t>Codec Modes</w:t>
            </w:r>
          </w:p>
        </w:tc>
        <w:tc>
          <w:tcPr>
            <w:tcW w:w="807" w:type="dxa"/>
          </w:tcPr>
          <w:p w14:paraId="3B0F0368" w14:textId="77777777" w:rsidR="00CA259A" w:rsidRDefault="00CA259A">
            <w:pPr>
              <w:pStyle w:val="TAC"/>
            </w:pPr>
            <w:r>
              <w:t>1</w:t>
            </w:r>
          </w:p>
        </w:tc>
        <w:tc>
          <w:tcPr>
            <w:tcW w:w="5513" w:type="dxa"/>
          </w:tcPr>
          <w:p w14:paraId="4A028C8A" w14:textId="77777777" w:rsidR="00CA259A" w:rsidRDefault="00CA259A">
            <w:pPr>
              <w:pStyle w:val="TAC"/>
            </w:pPr>
            <w:r>
              <w:t>12.2 kbit/s rate</w:t>
            </w:r>
          </w:p>
        </w:tc>
      </w:tr>
      <w:tr w:rsidR="00CA259A" w14:paraId="732FFFCF" w14:textId="77777777">
        <w:trPr>
          <w:jc w:val="center"/>
        </w:trPr>
        <w:tc>
          <w:tcPr>
            <w:tcW w:w="2721" w:type="dxa"/>
          </w:tcPr>
          <w:p w14:paraId="628F5013" w14:textId="77777777" w:rsidR="00CA259A" w:rsidRDefault="00CA259A">
            <w:pPr>
              <w:pStyle w:val="TAC"/>
            </w:pPr>
            <w:r>
              <w:t>BERs</w:t>
            </w:r>
          </w:p>
        </w:tc>
        <w:tc>
          <w:tcPr>
            <w:tcW w:w="807" w:type="dxa"/>
          </w:tcPr>
          <w:p w14:paraId="2EFFD4BA" w14:textId="77777777" w:rsidR="00CA259A" w:rsidRDefault="00CA259A">
            <w:pPr>
              <w:pStyle w:val="TAC"/>
            </w:pPr>
            <w:r>
              <w:t>0</w:t>
            </w:r>
          </w:p>
        </w:tc>
        <w:tc>
          <w:tcPr>
            <w:tcW w:w="5513" w:type="dxa"/>
          </w:tcPr>
          <w:p w14:paraId="2790A5A9" w14:textId="77777777" w:rsidR="00CA259A" w:rsidRDefault="00CA259A">
            <w:pPr>
              <w:pStyle w:val="TAC"/>
            </w:pPr>
            <w:r>
              <w:t>Clear channel, no transmission errors</w:t>
            </w:r>
          </w:p>
        </w:tc>
      </w:tr>
      <w:tr w:rsidR="00CA259A" w14:paraId="093191E0" w14:textId="77777777">
        <w:trPr>
          <w:jc w:val="center"/>
        </w:trPr>
        <w:tc>
          <w:tcPr>
            <w:tcW w:w="2721" w:type="dxa"/>
          </w:tcPr>
          <w:p w14:paraId="1375A9FA" w14:textId="77777777" w:rsidR="00CA259A" w:rsidRDefault="00CA259A">
            <w:pPr>
              <w:pStyle w:val="TAC"/>
            </w:pPr>
            <w:r>
              <w:t>Input level</w:t>
            </w:r>
          </w:p>
        </w:tc>
        <w:tc>
          <w:tcPr>
            <w:tcW w:w="807" w:type="dxa"/>
          </w:tcPr>
          <w:p w14:paraId="2406A660" w14:textId="77777777" w:rsidR="00CA259A" w:rsidRDefault="00CA259A">
            <w:pPr>
              <w:pStyle w:val="TAC"/>
            </w:pPr>
            <w:r>
              <w:t>3</w:t>
            </w:r>
          </w:p>
        </w:tc>
        <w:tc>
          <w:tcPr>
            <w:tcW w:w="5513" w:type="dxa"/>
          </w:tcPr>
          <w:p w14:paraId="2E298073" w14:textId="77777777" w:rsidR="00CA259A" w:rsidRDefault="00CA259A">
            <w:pPr>
              <w:pStyle w:val="TAC"/>
            </w:pPr>
            <w:r>
              <w:t>Nominal: -26dBov; High-level (-16 dBov); Low-level (</w:t>
            </w:r>
            <w:r>
              <w:noBreakHyphen/>
              <w:t>36 dBov)</w:t>
            </w:r>
          </w:p>
        </w:tc>
      </w:tr>
      <w:tr w:rsidR="00CA259A" w14:paraId="1C57F63E" w14:textId="77777777">
        <w:trPr>
          <w:jc w:val="center"/>
        </w:trPr>
        <w:tc>
          <w:tcPr>
            <w:tcW w:w="2721" w:type="dxa"/>
          </w:tcPr>
          <w:p w14:paraId="4DB5E689" w14:textId="77777777" w:rsidR="00CA259A" w:rsidRDefault="00CA259A">
            <w:pPr>
              <w:pStyle w:val="TAC"/>
            </w:pPr>
            <w:r>
              <w:t>Acoustic Background Noise</w:t>
            </w:r>
          </w:p>
        </w:tc>
        <w:tc>
          <w:tcPr>
            <w:tcW w:w="807" w:type="dxa"/>
          </w:tcPr>
          <w:p w14:paraId="5659FD65" w14:textId="77777777" w:rsidR="00CA259A" w:rsidRDefault="00CA259A">
            <w:pPr>
              <w:pStyle w:val="TAC"/>
            </w:pPr>
            <w:r>
              <w:t>3</w:t>
            </w:r>
          </w:p>
        </w:tc>
        <w:tc>
          <w:tcPr>
            <w:tcW w:w="5513" w:type="dxa"/>
          </w:tcPr>
          <w:p w14:paraId="555AED8C" w14:textId="77777777" w:rsidR="00CA259A" w:rsidRDefault="00CA259A">
            <w:pPr>
              <w:pStyle w:val="TAC"/>
            </w:pPr>
            <w:r>
              <w:t>Car noise at 6 dB SNR; Street and Babble noise at 9 dB SNR</w:t>
            </w:r>
          </w:p>
        </w:tc>
      </w:tr>
      <w:tr w:rsidR="00CA259A" w14:paraId="70432AD8" w14:textId="77777777">
        <w:trPr>
          <w:jc w:val="center"/>
        </w:trPr>
        <w:tc>
          <w:tcPr>
            <w:tcW w:w="2721" w:type="dxa"/>
          </w:tcPr>
          <w:p w14:paraId="758E6EF4" w14:textId="77777777" w:rsidR="00CA259A" w:rsidRDefault="00CA259A">
            <w:pPr>
              <w:pStyle w:val="TAC"/>
            </w:pPr>
            <w:r>
              <w:t>Input Characteristic</w:t>
            </w:r>
          </w:p>
        </w:tc>
        <w:tc>
          <w:tcPr>
            <w:tcW w:w="807" w:type="dxa"/>
          </w:tcPr>
          <w:p w14:paraId="74437CF3" w14:textId="77777777" w:rsidR="00CA259A" w:rsidRDefault="00CA259A">
            <w:pPr>
              <w:pStyle w:val="TAC"/>
            </w:pPr>
            <w:r>
              <w:t>1</w:t>
            </w:r>
          </w:p>
        </w:tc>
        <w:tc>
          <w:tcPr>
            <w:tcW w:w="5513" w:type="dxa"/>
          </w:tcPr>
          <w:p w14:paraId="5C1D6F49" w14:textId="77777777" w:rsidR="00CA259A" w:rsidRDefault="00CA259A">
            <w:pPr>
              <w:pStyle w:val="TAC"/>
            </w:pPr>
            <w:r>
              <w:t>GSM transmit filtered</w:t>
            </w:r>
          </w:p>
        </w:tc>
      </w:tr>
      <w:tr w:rsidR="00CA259A" w14:paraId="54155EBE" w14:textId="77777777">
        <w:trPr>
          <w:jc w:val="center"/>
        </w:trPr>
        <w:tc>
          <w:tcPr>
            <w:tcW w:w="2721" w:type="dxa"/>
          </w:tcPr>
          <w:p w14:paraId="5BCF8CD0" w14:textId="77777777" w:rsidR="00CA259A" w:rsidRDefault="00CA259A">
            <w:pPr>
              <w:pStyle w:val="TAC"/>
            </w:pPr>
            <w:r>
              <w:t>VAD/CNG/DTX</w:t>
            </w:r>
          </w:p>
        </w:tc>
        <w:tc>
          <w:tcPr>
            <w:tcW w:w="807" w:type="dxa"/>
          </w:tcPr>
          <w:p w14:paraId="4459FA94" w14:textId="77777777" w:rsidR="00CA259A" w:rsidRDefault="00CA259A">
            <w:pPr>
              <w:pStyle w:val="TAC"/>
            </w:pPr>
            <w:r>
              <w:t>2</w:t>
            </w:r>
          </w:p>
        </w:tc>
        <w:tc>
          <w:tcPr>
            <w:tcW w:w="5513" w:type="dxa"/>
          </w:tcPr>
          <w:p w14:paraId="4AEED2A3" w14:textId="77777777" w:rsidR="00CA259A" w:rsidRDefault="00CA259A">
            <w:pPr>
              <w:pStyle w:val="TAC"/>
            </w:pPr>
            <w:r>
              <w:t>ON for all noise/level combinations</w:t>
            </w:r>
            <w:r>
              <w:br/>
              <w:t>OFF for all noise types but only at the nominal level</w:t>
            </w:r>
          </w:p>
          <w:p w14:paraId="47138D02" w14:textId="77777777" w:rsidR="00CA259A" w:rsidRDefault="00CA259A">
            <w:pPr>
              <w:pStyle w:val="TAC"/>
            </w:pPr>
            <w:r>
              <w:t>One VAD/CNG/DTX will be used ; either VAD Option 1 or 2, depending on the implementers choice</w:t>
            </w:r>
          </w:p>
        </w:tc>
      </w:tr>
      <w:tr w:rsidR="00CA259A" w14:paraId="68F16A04" w14:textId="77777777">
        <w:trPr>
          <w:jc w:val="center"/>
        </w:trPr>
        <w:tc>
          <w:tcPr>
            <w:tcW w:w="2721" w:type="dxa"/>
          </w:tcPr>
          <w:p w14:paraId="52E070C5" w14:textId="77777777" w:rsidR="00CA259A" w:rsidRDefault="00CA259A">
            <w:pPr>
              <w:pStyle w:val="TAC"/>
            </w:pPr>
          </w:p>
        </w:tc>
        <w:tc>
          <w:tcPr>
            <w:tcW w:w="807" w:type="dxa"/>
          </w:tcPr>
          <w:p w14:paraId="075315EE" w14:textId="77777777" w:rsidR="00CA259A" w:rsidRDefault="00CA259A">
            <w:pPr>
              <w:pStyle w:val="TAC"/>
            </w:pPr>
          </w:p>
        </w:tc>
        <w:tc>
          <w:tcPr>
            <w:tcW w:w="5513" w:type="dxa"/>
          </w:tcPr>
          <w:p w14:paraId="197CEF34" w14:textId="77777777" w:rsidR="00CA259A" w:rsidRDefault="00CA259A">
            <w:pPr>
              <w:pStyle w:val="TAC"/>
            </w:pPr>
          </w:p>
        </w:tc>
      </w:tr>
      <w:tr w:rsidR="00CA259A" w14:paraId="148956D8" w14:textId="77777777">
        <w:trPr>
          <w:jc w:val="center"/>
        </w:trPr>
        <w:tc>
          <w:tcPr>
            <w:tcW w:w="2721" w:type="dxa"/>
          </w:tcPr>
          <w:p w14:paraId="107D0A46" w14:textId="77777777" w:rsidR="00CA259A" w:rsidRDefault="00CA259A">
            <w:pPr>
              <w:pStyle w:val="TAC"/>
            </w:pPr>
            <w:r>
              <w:rPr>
                <w:b/>
              </w:rPr>
              <w:t>Codec references</w:t>
            </w:r>
          </w:p>
        </w:tc>
        <w:tc>
          <w:tcPr>
            <w:tcW w:w="807" w:type="dxa"/>
          </w:tcPr>
          <w:p w14:paraId="27FFEBB5" w14:textId="77777777" w:rsidR="00CA259A" w:rsidRDefault="00CA259A">
            <w:pPr>
              <w:pStyle w:val="TAC"/>
            </w:pPr>
            <w:r>
              <w:rPr>
                <w:b/>
              </w:rPr>
              <w:t>#</w:t>
            </w:r>
          </w:p>
        </w:tc>
        <w:tc>
          <w:tcPr>
            <w:tcW w:w="5513" w:type="dxa"/>
          </w:tcPr>
          <w:p w14:paraId="20025526" w14:textId="77777777" w:rsidR="00CA259A" w:rsidRDefault="00CA259A">
            <w:pPr>
              <w:pStyle w:val="TAC"/>
            </w:pPr>
            <w:r>
              <w:rPr>
                <w:b/>
              </w:rPr>
              <w:t>Notes</w:t>
            </w:r>
          </w:p>
        </w:tc>
      </w:tr>
      <w:tr w:rsidR="00CA259A" w14:paraId="058D53C6" w14:textId="77777777">
        <w:trPr>
          <w:jc w:val="center"/>
        </w:trPr>
        <w:tc>
          <w:tcPr>
            <w:tcW w:w="2721" w:type="dxa"/>
          </w:tcPr>
          <w:p w14:paraId="73D54D3F" w14:textId="77777777" w:rsidR="00CA259A" w:rsidRDefault="00CA259A">
            <w:pPr>
              <w:pStyle w:val="TAC"/>
            </w:pPr>
          </w:p>
        </w:tc>
        <w:tc>
          <w:tcPr>
            <w:tcW w:w="807" w:type="dxa"/>
          </w:tcPr>
          <w:p w14:paraId="59014D3E" w14:textId="77777777" w:rsidR="00CA259A" w:rsidRDefault="00CA259A">
            <w:pPr>
              <w:pStyle w:val="TAC"/>
            </w:pPr>
            <w:r>
              <w:t>1</w:t>
            </w:r>
          </w:p>
        </w:tc>
        <w:tc>
          <w:tcPr>
            <w:tcW w:w="5513" w:type="dxa"/>
          </w:tcPr>
          <w:p w14:paraId="21FD17F8" w14:textId="77777777" w:rsidR="00CA259A" w:rsidRDefault="00CA259A">
            <w:pPr>
              <w:pStyle w:val="TAC"/>
            </w:pPr>
            <w:r>
              <w:t>AMR 12.2 kbit/s rate without NS</w:t>
            </w:r>
          </w:p>
        </w:tc>
      </w:tr>
      <w:tr w:rsidR="00CA259A" w14:paraId="6BB39ED6" w14:textId="77777777">
        <w:trPr>
          <w:jc w:val="center"/>
        </w:trPr>
        <w:tc>
          <w:tcPr>
            <w:tcW w:w="2721" w:type="dxa"/>
          </w:tcPr>
          <w:p w14:paraId="19D37BC5" w14:textId="77777777" w:rsidR="00CA259A" w:rsidRDefault="00CA259A">
            <w:pPr>
              <w:pStyle w:val="TAC"/>
            </w:pPr>
          </w:p>
        </w:tc>
        <w:tc>
          <w:tcPr>
            <w:tcW w:w="807" w:type="dxa"/>
          </w:tcPr>
          <w:p w14:paraId="613FE7D1" w14:textId="77777777" w:rsidR="00CA259A" w:rsidRDefault="00CA259A">
            <w:pPr>
              <w:pStyle w:val="TAC"/>
            </w:pPr>
          </w:p>
        </w:tc>
        <w:tc>
          <w:tcPr>
            <w:tcW w:w="5513" w:type="dxa"/>
          </w:tcPr>
          <w:p w14:paraId="6BAD200E" w14:textId="77777777" w:rsidR="00CA259A" w:rsidRDefault="00CA259A">
            <w:pPr>
              <w:pStyle w:val="TAC"/>
            </w:pPr>
          </w:p>
        </w:tc>
      </w:tr>
      <w:tr w:rsidR="00CA259A" w14:paraId="6CF16B26" w14:textId="77777777">
        <w:trPr>
          <w:jc w:val="center"/>
        </w:trPr>
        <w:tc>
          <w:tcPr>
            <w:tcW w:w="2721" w:type="dxa"/>
          </w:tcPr>
          <w:p w14:paraId="64E16B5B" w14:textId="77777777" w:rsidR="00CA259A" w:rsidRDefault="00CA259A">
            <w:pPr>
              <w:pStyle w:val="TAC"/>
            </w:pPr>
            <w:r>
              <w:rPr>
                <w:b/>
              </w:rPr>
              <w:t>Other references</w:t>
            </w:r>
          </w:p>
        </w:tc>
        <w:tc>
          <w:tcPr>
            <w:tcW w:w="807" w:type="dxa"/>
          </w:tcPr>
          <w:p w14:paraId="36E06663" w14:textId="77777777" w:rsidR="00CA259A" w:rsidRDefault="00CA259A">
            <w:pPr>
              <w:pStyle w:val="TAC"/>
            </w:pPr>
            <w:r>
              <w:rPr>
                <w:b/>
              </w:rPr>
              <w:t>#</w:t>
            </w:r>
          </w:p>
        </w:tc>
        <w:tc>
          <w:tcPr>
            <w:tcW w:w="5513" w:type="dxa"/>
          </w:tcPr>
          <w:p w14:paraId="59C4C61F" w14:textId="77777777" w:rsidR="00CA259A" w:rsidRDefault="00CA259A">
            <w:pPr>
              <w:pStyle w:val="TAC"/>
            </w:pPr>
            <w:r>
              <w:rPr>
                <w:b/>
              </w:rPr>
              <w:t>Notes</w:t>
            </w:r>
          </w:p>
        </w:tc>
      </w:tr>
      <w:tr w:rsidR="00CA259A" w14:paraId="283DF755" w14:textId="77777777">
        <w:trPr>
          <w:jc w:val="center"/>
        </w:trPr>
        <w:tc>
          <w:tcPr>
            <w:tcW w:w="2721" w:type="dxa"/>
          </w:tcPr>
          <w:p w14:paraId="04A8937C" w14:textId="77777777" w:rsidR="00CA259A" w:rsidRDefault="00CA259A">
            <w:pPr>
              <w:pStyle w:val="TAC"/>
            </w:pPr>
            <w:r>
              <w:t>Direct</w:t>
            </w:r>
          </w:p>
        </w:tc>
        <w:tc>
          <w:tcPr>
            <w:tcW w:w="807" w:type="dxa"/>
          </w:tcPr>
          <w:p w14:paraId="522EA721" w14:textId="77777777" w:rsidR="00CA259A" w:rsidRDefault="00CA259A">
            <w:pPr>
              <w:pStyle w:val="TAC"/>
            </w:pPr>
            <w:r>
              <w:t>3</w:t>
            </w:r>
          </w:p>
        </w:tc>
        <w:tc>
          <w:tcPr>
            <w:tcW w:w="5513" w:type="dxa"/>
          </w:tcPr>
          <w:p w14:paraId="62CE87D6" w14:textId="77777777" w:rsidR="00CA259A" w:rsidRDefault="00CA259A">
            <w:pPr>
              <w:pStyle w:val="TAC"/>
            </w:pPr>
            <w:r>
              <w:t>Nominal level, GSM transmit filtered</w:t>
            </w:r>
          </w:p>
        </w:tc>
      </w:tr>
      <w:tr w:rsidR="00CA259A" w14:paraId="408BDAE7" w14:textId="77777777">
        <w:trPr>
          <w:jc w:val="center"/>
        </w:trPr>
        <w:tc>
          <w:tcPr>
            <w:tcW w:w="2721" w:type="dxa"/>
          </w:tcPr>
          <w:p w14:paraId="6C464281" w14:textId="77777777" w:rsidR="00CA259A" w:rsidRDefault="00CA259A">
            <w:pPr>
              <w:pStyle w:val="TAC"/>
            </w:pPr>
            <w:r>
              <w:t>MNRU</w:t>
            </w:r>
          </w:p>
        </w:tc>
        <w:tc>
          <w:tcPr>
            <w:tcW w:w="807" w:type="dxa"/>
          </w:tcPr>
          <w:p w14:paraId="5E724BC4" w14:textId="77777777" w:rsidR="00CA259A" w:rsidRDefault="00CA259A">
            <w:pPr>
              <w:pStyle w:val="TAC"/>
            </w:pPr>
            <w:r>
              <w:t>6</w:t>
            </w:r>
          </w:p>
        </w:tc>
        <w:tc>
          <w:tcPr>
            <w:tcW w:w="5513" w:type="dxa"/>
          </w:tcPr>
          <w:p w14:paraId="61D1969C" w14:textId="77777777" w:rsidR="00CA259A" w:rsidRDefault="00CA259A">
            <w:pPr>
              <w:pStyle w:val="TAC"/>
            </w:pPr>
            <w:r>
              <w:t>Nominal level, GSM transmit filtered, Q=30, 24, 21, 18, 12, 6 dB, compared against Q=18 dB</w:t>
            </w:r>
          </w:p>
        </w:tc>
      </w:tr>
      <w:tr w:rsidR="00CA259A" w14:paraId="05E4CD05" w14:textId="77777777">
        <w:trPr>
          <w:jc w:val="center"/>
        </w:trPr>
        <w:tc>
          <w:tcPr>
            <w:tcW w:w="2721" w:type="dxa"/>
          </w:tcPr>
          <w:p w14:paraId="5059AFE7" w14:textId="77777777" w:rsidR="00CA259A" w:rsidRDefault="00CA259A">
            <w:pPr>
              <w:pStyle w:val="TAC"/>
            </w:pPr>
          </w:p>
        </w:tc>
        <w:tc>
          <w:tcPr>
            <w:tcW w:w="807" w:type="dxa"/>
          </w:tcPr>
          <w:p w14:paraId="1BBDFE8C" w14:textId="77777777" w:rsidR="00CA259A" w:rsidRDefault="00CA259A">
            <w:pPr>
              <w:pStyle w:val="TAC"/>
            </w:pPr>
          </w:p>
        </w:tc>
        <w:tc>
          <w:tcPr>
            <w:tcW w:w="5513" w:type="dxa"/>
          </w:tcPr>
          <w:p w14:paraId="62DAFB3A" w14:textId="77777777" w:rsidR="00CA259A" w:rsidRDefault="00CA259A">
            <w:pPr>
              <w:pStyle w:val="TAC"/>
            </w:pPr>
          </w:p>
        </w:tc>
      </w:tr>
      <w:tr w:rsidR="00CA259A" w14:paraId="1AB35C18" w14:textId="77777777">
        <w:trPr>
          <w:jc w:val="center"/>
        </w:trPr>
        <w:tc>
          <w:tcPr>
            <w:tcW w:w="2721" w:type="dxa"/>
          </w:tcPr>
          <w:p w14:paraId="3599F057" w14:textId="77777777" w:rsidR="00CA259A" w:rsidRDefault="00CA259A">
            <w:pPr>
              <w:pStyle w:val="TAC"/>
            </w:pPr>
            <w:r>
              <w:rPr>
                <w:b/>
              </w:rPr>
              <w:t>Common Conditions</w:t>
            </w:r>
          </w:p>
        </w:tc>
        <w:tc>
          <w:tcPr>
            <w:tcW w:w="807" w:type="dxa"/>
          </w:tcPr>
          <w:p w14:paraId="6DA603EF" w14:textId="77777777" w:rsidR="00CA259A" w:rsidRDefault="00CA259A">
            <w:pPr>
              <w:pStyle w:val="TAC"/>
            </w:pPr>
            <w:r>
              <w:rPr>
                <w:b/>
              </w:rPr>
              <w:t>#</w:t>
            </w:r>
          </w:p>
        </w:tc>
        <w:tc>
          <w:tcPr>
            <w:tcW w:w="5513" w:type="dxa"/>
          </w:tcPr>
          <w:p w14:paraId="14F1C8DC" w14:textId="77777777" w:rsidR="00CA259A" w:rsidRDefault="00CA259A">
            <w:pPr>
              <w:pStyle w:val="TAC"/>
            </w:pPr>
            <w:r>
              <w:rPr>
                <w:b/>
              </w:rPr>
              <w:t>Notes</w:t>
            </w:r>
          </w:p>
        </w:tc>
      </w:tr>
      <w:tr w:rsidR="00CA259A" w14:paraId="43EDE5A5" w14:textId="77777777">
        <w:trPr>
          <w:jc w:val="center"/>
        </w:trPr>
        <w:tc>
          <w:tcPr>
            <w:tcW w:w="2721" w:type="dxa"/>
          </w:tcPr>
          <w:p w14:paraId="6DE0B2B9" w14:textId="77777777" w:rsidR="00CA259A" w:rsidRDefault="00CA259A">
            <w:pPr>
              <w:pStyle w:val="TAC"/>
            </w:pPr>
            <w:r>
              <w:t>GSM Channel</w:t>
            </w:r>
          </w:p>
        </w:tc>
        <w:tc>
          <w:tcPr>
            <w:tcW w:w="807" w:type="dxa"/>
          </w:tcPr>
          <w:p w14:paraId="60355146" w14:textId="77777777" w:rsidR="00CA259A" w:rsidRDefault="00CA259A">
            <w:pPr>
              <w:pStyle w:val="TAC"/>
            </w:pPr>
            <w:r>
              <w:t>0</w:t>
            </w:r>
          </w:p>
        </w:tc>
        <w:tc>
          <w:tcPr>
            <w:tcW w:w="5513" w:type="dxa"/>
          </w:tcPr>
          <w:p w14:paraId="787BE42F" w14:textId="77777777" w:rsidR="00CA259A" w:rsidRDefault="00CA259A">
            <w:pPr>
              <w:pStyle w:val="TAC"/>
            </w:pPr>
            <w:r>
              <w:t>NO channel model</w:t>
            </w:r>
          </w:p>
        </w:tc>
      </w:tr>
      <w:tr w:rsidR="00CA259A" w14:paraId="3224AB07" w14:textId="77777777">
        <w:trPr>
          <w:jc w:val="center"/>
        </w:trPr>
        <w:tc>
          <w:tcPr>
            <w:tcW w:w="2721" w:type="dxa"/>
          </w:tcPr>
          <w:p w14:paraId="188FCD7A" w14:textId="77777777" w:rsidR="00CA259A" w:rsidRDefault="00CA259A">
            <w:pPr>
              <w:pStyle w:val="TAC"/>
            </w:pPr>
            <w:r>
              <w:t>Number of talkers</w:t>
            </w:r>
          </w:p>
        </w:tc>
        <w:tc>
          <w:tcPr>
            <w:tcW w:w="807" w:type="dxa"/>
          </w:tcPr>
          <w:p w14:paraId="5FCA6F53" w14:textId="77777777" w:rsidR="00CA259A" w:rsidRDefault="00CA259A">
            <w:pPr>
              <w:pStyle w:val="TAC"/>
            </w:pPr>
            <w:r>
              <w:t>4</w:t>
            </w:r>
          </w:p>
        </w:tc>
        <w:tc>
          <w:tcPr>
            <w:tcW w:w="5513" w:type="dxa"/>
          </w:tcPr>
          <w:p w14:paraId="741DB138" w14:textId="77777777" w:rsidR="00CA259A" w:rsidRDefault="00CA259A">
            <w:pPr>
              <w:pStyle w:val="TAC"/>
            </w:pPr>
            <w:r>
              <w:t>2 male + 2 female primary talkers</w:t>
            </w:r>
          </w:p>
        </w:tc>
      </w:tr>
      <w:tr w:rsidR="00CA259A" w14:paraId="2A8F64E5" w14:textId="77777777">
        <w:trPr>
          <w:jc w:val="center"/>
        </w:trPr>
        <w:tc>
          <w:tcPr>
            <w:tcW w:w="2721" w:type="dxa"/>
          </w:tcPr>
          <w:p w14:paraId="43C204C8" w14:textId="77777777" w:rsidR="00CA259A" w:rsidRDefault="00CA259A">
            <w:pPr>
              <w:pStyle w:val="TAC"/>
            </w:pPr>
            <w:r>
              <w:t>Number of speech samples</w:t>
            </w:r>
          </w:p>
        </w:tc>
        <w:tc>
          <w:tcPr>
            <w:tcW w:w="807" w:type="dxa"/>
          </w:tcPr>
          <w:p w14:paraId="053E5350" w14:textId="77777777" w:rsidR="00CA259A" w:rsidRDefault="00CA259A">
            <w:pPr>
              <w:pStyle w:val="TAC"/>
            </w:pPr>
            <w:r>
              <w:t>28</w:t>
            </w:r>
          </w:p>
        </w:tc>
        <w:tc>
          <w:tcPr>
            <w:tcW w:w="5513" w:type="dxa"/>
          </w:tcPr>
          <w:p w14:paraId="430ED1B2" w14:textId="77777777" w:rsidR="00CA259A" w:rsidRDefault="00CA259A">
            <w:pPr>
              <w:pStyle w:val="TAC"/>
            </w:pPr>
            <w:r>
              <w:t>7 Sentence-pairs/primary talker (6 for Test, 1 for Practice)</w:t>
            </w:r>
          </w:p>
        </w:tc>
      </w:tr>
      <w:tr w:rsidR="00CA259A" w:rsidRPr="006A71F2" w14:paraId="5306750F" w14:textId="77777777">
        <w:trPr>
          <w:jc w:val="center"/>
        </w:trPr>
        <w:tc>
          <w:tcPr>
            <w:tcW w:w="2721" w:type="dxa"/>
          </w:tcPr>
          <w:p w14:paraId="5A1E66C1" w14:textId="77777777" w:rsidR="00CA259A" w:rsidRDefault="00CA259A">
            <w:pPr>
              <w:pStyle w:val="TAC"/>
            </w:pPr>
            <w:r>
              <w:t>Listening Level</w:t>
            </w:r>
          </w:p>
        </w:tc>
        <w:tc>
          <w:tcPr>
            <w:tcW w:w="807" w:type="dxa"/>
          </w:tcPr>
          <w:p w14:paraId="5B58D17A" w14:textId="77777777" w:rsidR="00CA259A" w:rsidRDefault="00CA259A">
            <w:pPr>
              <w:pStyle w:val="TAC"/>
            </w:pPr>
            <w:r>
              <w:t>1</w:t>
            </w:r>
          </w:p>
        </w:tc>
        <w:tc>
          <w:tcPr>
            <w:tcW w:w="5513" w:type="dxa"/>
          </w:tcPr>
          <w:p w14:paraId="79692D94" w14:textId="77777777" w:rsidR="00CA259A" w:rsidRPr="006A71F2" w:rsidRDefault="00CA259A">
            <w:pPr>
              <w:pStyle w:val="TAC"/>
              <w:rPr>
                <w:lang w:val="da-DK"/>
              </w:rPr>
            </w:pPr>
            <w:r w:rsidRPr="006A71F2">
              <w:rPr>
                <w:lang w:val="da-DK"/>
              </w:rPr>
              <w:t>-15dBPa (79dB SPL) at ERP</w:t>
            </w:r>
          </w:p>
        </w:tc>
      </w:tr>
      <w:tr w:rsidR="00CA259A" w14:paraId="73CD360C" w14:textId="77777777">
        <w:trPr>
          <w:jc w:val="center"/>
        </w:trPr>
        <w:tc>
          <w:tcPr>
            <w:tcW w:w="2721" w:type="dxa"/>
          </w:tcPr>
          <w:p w14:paraId="39C5A8AD" w14:textId="77777777" w:rsidR="00CA259A" w:rsidRDefault="00CA259A">
            <w:pPr>
              <w:pStyle w:val="TAC"/>
            </w:pPr>
            <w:r>
              <w:t>Listeners</w:t>
            </w:r>
          </w:p>
        </w:tc>
        <w:tc>
          <w:tcPr>
            <w:tcW w:w="807" w:type="dxa"/>
          </w:tcPr>
          <w:p w14:paraId="6EE4C1B9" w14:textId="77777777" w:rsidR="00CA259A" w:rsidRDefault="00CA259A">
            <w:pPr>
              <w:pStyle w:val="TAC"/>
            </w:pPr>
            <w:r>
              <w:t>24</w:t>
            </w:r>
          </w:p>
        </w:tc>
        <w:tc>
          <w:tcPr>
            <w:tcW w:w="5513" w:type="dxa"/>
          </w:tcPr>
          <w:p w14:paraId="58E8BDFB" w14:textId="77777777" w:rsidR="00CA259A" w:rsidRDefault="00CA259A">
            <w:pPr>
              <w:pStyle w:val="TAC"/>
            </w:pPr>
            <w:r>
              <w:t>Naive Listeners</w:t>
            </w:r>
          </w:p>
        </w:tc>
      </w:tr>
      <w:tr w:rsidR="00CA259A" w14:paraId="63253414" w14:textId="77777777">
        <w:trPr>
          <w:jc w:val="center"/>
        </w:trPr>
        <w:tc>
          <w:tcPr>
            <w:tcW w:w="2721" w:type="dxa"/>
          </w:tcPr>
          <w:p w14:paraId="229F71D5" w14:textId="77777777" w:rsidR="00CA259A" w:rsidRDefault="00CA259A">
            <w:pPr>
              <w:pStyle w:val="TAC"/>
            </w:pPr>
            <w:r>
              <w:t>Randomizations</w:t>
            </w:r>
          </w:p>
        </w:tc>
        <w:tc>
          <w:tcPr>
            <w:tcW w:w="807" w:type="dxa"/>
          </w:tcPr>
          <w:p w14:paraId="59DEBB70" w14:textId="77777777" w:rsidR="00CA259A" w:rsidRDefault="00CA259A">
            <w:pPr>
              <w:pStyle w:val="TAC"/>
            </w:pPr>
            <w:r>
              <w:t>6</w:t>
            </w:r>
          </w:p>
        </w:tc>
        <w:tc>
          <w:tcPr>
            <w:tcW w:w="5513" w:type="dxa"/>
          </w:tcPr>
          <w:p w14:paraId="50C9A754" w14:textId="77777777" w:rsidR="00CA259A" w:rsidRDefault="00CA259A">
            <w:pPr>
              <w:pStyle w:val="TAC"/>
            </w:pPr>
            <w:r>
              <w:t>6 groups of 4 listeners</w:t>
            </w:r>
          </w:p>
        </w:tc>
      </w:tr>
      <w:tr w:rsidR="00CA259A" w14:paraId="2BD6E0C3" w14:textId="77777777">
        <w:trPr>
          <w:jc w:val="center"/>
        </w:trPr>
        <w:tc>
          <w:tcPr>
            <w:tcW w:w="2721" w:type="dxa"/>
          </w:tcPr>
          <w:p w14:paraId="254BD90E" w14:textId="77777777" w:rsidR="00CA259A" w:rsidRDefault="00CA259A">
            <w:pPr>
              <w:pStyle w:val="TAC"/>
            </w:pPr>
            <w:r>
              <w:t>Rating Scale</w:t>
            </w:r>
          </w:p>
        </w:tc>
        <w:tc>
          <w:tcPr>
            <w:tcW w:w="807" w:type="dxa"/>
          </w:tcPr>
          <w:p w14:paraId="69D2B63D" w14:textId="77777777" w:rsidR="00CA259A" w:rsidRDefault="00CA259A">
            <w:pPr>
              <w:pStyle w:val="TAC"/>
            </w:pPr>
            <w:r>
              <w:t>1</w:t>
            </w:r>
          </w:p>
        </w:tc>
        <w:tc>
          <w:tcPr>
            <w:tcW w:w="5513" w:type="dxa"/>
          </w:tcPr>
          <w:p w14:paraId="53A63F4A" w14:textId="77777777" w:rsidR="00CA259A" w:rsidRDefault="00CA259A">
            <w:pPr>
              <w:pStyle w:val="TAC"/>
            </w:pPr>
            <w:r>
              <w:t>CCR Instructions</w:t>
            </w:r>
          </w:p>
        </w:tc>
      </w:tr>
      <w:tr w:rsidR="00CA259A" w14:paraId="06DBD9D0" w14:textId="77777777">
        <w:trPr>
          <w:jc w:val="center"/>
        </w:trPr>
        <w:tc>
          <w:tcPr>
            <w:tcW w:w="2721" w:type="dxa"/>
          </w:tcPr>
          <w:p w14:paraId="6D795B60" w14:textId="77777777" w:rsidR="00CA259A" w:rsidRDefault="00CA259A">
            <w:pPr>
              <w:pStyle w:val="TAC"/>
            </w:pPr>
            <w:r>
              <w:t>Replications</w:t>
            </w:r>
          </w:p>
        </w:tc>
        <w:tc>
          <w:tcPr>
            <w:tcW w:w="807" w:type="dxa"/>
          </w:tcPr>
          <w:p w14:paraId="63B3571A" w14:textId="77777777" w:rsidR="00CA259A" w:rsidRDefault="00CA259A">
            <w:pPr>
              <w:pStyle w:val="TAC"/>
            </w:pPr>
            <w:r>
              <w:t>1</w:t>
            </w:r>
          </w:p>
        </w:tc>
        <w:tc>
          <w:tcPr>
            <w:tcW w:w="5513" w:type="dxa"/>
          </w:tcPr>
          <w:p w14:paraId="72216991" w14:textId="77777777" w:rsidR="00CA259A" w:rsidRDefault="00CA259A">
            <w:pPr>
              <w:pStyle w:val="TAC"/>
            </w:pPr>
          </w:p>
        </w:tc>
      </w:tr>
    </w:tbl>
    <w:p w14:paraId="3B3FB709" w14:textId="77777777" w:rsidR="00CA259A" w:rsidRDefault="00CA259A"/>
    <w:p w14:paraId="165DB022" w14:textId="77777777" w:rsidR="00CA259A" w:rsidRDefault="00CA259A">
      <w:pPr>
        <w:pStyle w:val="Heading2"/>
      </w:pPr>
      <w:bookmarkStart w:id="254" w:name="_Toc517182158"/>
      <w:r>
        <w:t>C.10.3</w:t>
      </w:r>
      <w:r>
        <w:tab/>
        <w:t>Preliminary Conditions</w:t>
      </w:r>
      <w:bookmarkEnd w:id="254"/>
    </w:p>
    <w:p w14:paraId="233AD65B" w14:textId="77777777" w:rsidR="00CA259A" w:rsidRDefault="00CA259A">
      <w:r>
        <w:t>The following 16 preliminary test conditions are recommended, for presentation, before proceeding to the test samples.  The samples shall be presented in the random order given in Table 10.3.</w:t>
      </w:r>
    </w:p>
    <w:p w14:paraId="233E17E8" w14:textId="77777777" w:rsidR="00CA259A" w:rsidRDefault="00CA259A">
      <w:pPr>
        <w:pStyle w:val="TH"/>
      </w:pPr>
      <w:r>
        <w:t>Table 10.3: List of preliminary conditions [TO BE REVISED]</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720"/>
        <w:gridCol w:w="1223"/>
        <w:gridCol w:w="757"/>
        <w:gridCol w:w="937"/>
        <w:gridCol w:w="720"/>
        <w:gridCol w:w="1170"/>
        <w:gridCol w:w="1170"/>
        <w:gridCol w:w="1186"/>
        <w:gridCol w:w="1579"/>
      </w:tblGrid>
      <w:tr w:rsidR="00CA259A" w14:paraId="42F66761" w14:textId="77777777">
        <w:trPr>
          <w:cantSplit/>
          <w:jc w:val="center"/>
        </w:trPr>
        <w:tc>
          <w:tcPr>
            <w:tcW w:w="720" w:type="dxa"/>
            <w:tcBorders>
              <w:top w:val="single" w:sz="12" w:space="0" w:color="auto"/>
              <w:bottom w:val="single" w:sz="12" w:space="0" w:color="auto"/>
            </w:tcBorders>
          </w:tcPr>
          <w:p w14:paraId="2027F7A0" w14:textId="77777777" w:rsidR="00CA259A" w:rsidRDefault="00CA259A">
            <w:pPr>
              <w:pStyle w:val="TAH"/>
              <w:rPr>
                <w:noProof/>
              </w:rPr>
            </w:pPr>
            <w:r>
              <w:rPr>
                <w:noProof/>
              </w:rPr>
              <w:t>Cond.</w:t>
            </w:r>
          </w:p>
        </w:tc>
        <w:tc>
          <w:tcPr>
            <w:tcW w:w="1223" w:type="dxa"/>
            <w:tcBorders>
              <w:top w:val="single" w:sz="12" w:space="0" w:color="auto"/>
              <w:bottom w:val="single" w:sz="12" w:space="0" w:color="auto"/>
            </w:tcBorders>
          </w:tcPr>
          <w:p w14:paraId="38536E85" w14:textId="77777777" w:rsidR="00CA259A" w:rsidRDefault="00CA259A">
            <w:pPr>
              <w:pStyle w:val="TAH"/>
              <w:rPr>
                <w:noProof/>
              </w:rPr>
            </w:pPr>
            <w:r>
              <w:rPr>
                <w:noProof/>
              </w:rPr>
              <w:t>Presentation order</w:t>
            </w:r>
          </w:p>
        </w:tc>
        <w:tc>
          <w:tcPr>
            <w:tcW w:w="757" w:type="dxa"/>
            <w:tcBorders>
              <w:top w:val="single" w:sz="12" w:space="0" w:color="auto"/>
              <w:bottom w:val="single" w:sz="12" w:space="0" w:color="auto"/>
            </w:tcBorders>
          </w:tcPr>
          <w:p w14:paraId="73C3C366" w14:textId="77777777" w:rsidR="00CA259A" w:rsidRDefault="00CA259A">
            <w:pPr>
              <w:pStyle w:val="TAH"/>
              <w:rPr>
                <w:noProof/>
              </w:rPr>
            </w:pPr>
            <w:r>
              <w:rPr>
                <w:noProof/>
              </w:rPr>
              <w:t>Noise</w:t>
            </w:r>
          </w:p>
        </w:tc>
        <w:tc>
          <w:tcPr>
            <w:tcW w:w="937" w:type="dxa"/>
            <w:tcBorders>
              <w:top w:val="single" w:sz="12" w:space="0" w:color="auto"/>
              <w:bottom w:val="single" w:sz="12" w:space="0" w:color="auto"/>
            </w:tcBorders>
          </w:tcPr>
          <w:p w14:paraId="382C0D27" w14:textId="77777777" w:rsidR="00CA259A" w:rsidRDefault="00CA259A">
            <w:pPr>
              <w:pStyle w:val="TAH"/>
              <w:rPr>
                <w:noProof/>
              </w:rPr>
            </w:pPr>
            <w:r>
              <w:rPr>
                <w:noProof/>
              </w:rPr>
              <w:t>Input level</w:t>
            </w:r>
          </w:p>
        </w:tc>
        <w:tc>
          <w:tcPr>
            <w:tcW w:w="720" w:type="dxa"/>
            <w:tcBorders>
              <w:top w:val="single" w:sz="12" w:space="0" w:color="auto"/>
              <w:bottom w:val="single" w:sz="12" w:space="0" w:color="auto"/>
            </w:tcBorders>
          </w:tcPr>
          <w:p w14:paraId="0D0156A1" w14:textId="77777777" w:rsidR="00CA259A" w:rsidRDefault="00CA259A">
            <w:pPr>
              <w:pStyle w:val="TAH"/>
              <w:rPr>
                <w:noProof/>
              </w:rPr>
            </w:pPr>
            <w:r>
              <w:rPr>
                <w:noProof/>
              </w:rPr>
              <w:t>SNR (dB)</w:t>
            </w:r>
          </w:p>
        </w:tc>
        <w:tc>
          <w:tcPr>
            <w:tcW w:w="1170" w:type="dxa"/>
            <w:tcBorders>
              <w:top w:val="single" w:sz="12" w:space="0" w:color="auto"/>
              <w:bottom w:val="single" w:sz="12" w:space="0" w:color="auto"/>
            </w:tcBorders>
          </w:tcPr>
          <w:p w14:paraId="07652094" w14:textId="77777777" w:rsidR="00CA259A" w:rsidRDefault="00CA259A">
            <w:pPr>
              <w:pStyle w:val="TAH"/>
              <w:rPr>
                <w:noProof/>
              </w:rPr>
            </w:pPr>
            <w:r>
              <w:rPr>
                <w:noProof/>
              </w:rPr>
              <w:t>VAD/DTX</w:t>
            </w:r>
          </w:p>
        </w:tc>
        <w:tc>
          <w:tcPr>
            <w:tcW w:w="1170" w:type="dxa"/>
            <w:tcBorders>
              <w:top w:val="single" w:sz="12" w:space="0" w:color="auto"/>
              <w:bottom w:val="single" w:sz="12" w:space="0" w:color="auto"/>
            </w:tcBorders>
          </w:tcPr>
          <w:p w14:paraId="4D9F892F" w14:textId="77777777" w:rsidR="00CA259A" w:rsidRDefault="00CA259A">
            <w:pPr>
              <w:pStyle w:val="TAH"/>
              <w:rPr>
                <w:noProof/>
              </w:rPr>
            </w:pPr>
            <w:r>
              <w:rPr>
                <w:noProof/>
              </w:rPr>
              <w:t>Reference</w:t>
            </w:r>
          </w:p>
        </w:tc>
        <w:tc>
          <w:tcPr>
            <w:tcW w:w="1186" w:type="dxa"/>
            <w:tcBorders>
              <w:top w:val="single" w:sz="12" w:space="0" w:color="auto"/>
              <w:bottom w:val="single" w:sz="12" w:space="0" w:color="auto"/>
            </w:tcBorders>
          </w:tcPr>
          <w:p w14:paraId="7C5EAB7C" w14:textId="77777777" w:rsidR="00CA259A" w:rsidRDefault="00CA259A">
            <w:pPr>
              <w:pStyle w:val="TAH"/>
              <w:rPr>
                <w:noProof/>
              </w:rPr>
            </w:pPr>
            <w:r>
              <w:rPr>
                <w:noProof/>
              </w:rPr>
              <w:t>Processed</w:t>
            </w:r>
          </w:p>
        </w:tc>
        <w:tc>
          <w:tcPr>
            <w:tcW w:w="1579" w:type="dxa"/>
            <w:tcBorders>
              <w:top w:val="single" w:sz="12" w:space="0" w:color="auto"/>
              <w:bottom w:val="single" w:sz="12" w:space="0" w:color="auto"/>
            </w:tcBorders>
          </w:tcPr>
          <w:p w14:paraId="56E5A4F6" w14:textId="77777777" w:rsidR="00CA259A" w:rsidRDefault="00CA259A">
            <w:pPr>
              <w:pStyle w:val="TAH"/>
              <w:rPr>
                <w:rFonts w:ascii="Palatino" w:hAnsi="Palatino"/>
                <w:noProof/>
              </w:rPr>
            </w:pPr>
            <w:r>
              <w:rPr>
                <w:rFonts w:ascii="Palatino" w:hAnsi="Palatino"/>
                <w:noProof/>
              </w:rPr>
              <w:t>Speech Sample Number</w:t>
            </w:r>
          </w:p>
        </w:tc>
      </w:tr>
      <w:tr w:rsidR="00CA259A" w14:paraId="54D09C4D" w14:textId="77777777">
        <w:trPr>
          <w:cantSplit/>
          <w:jc w:val="center"/>
        </w:trPr>
        <w:tc>
          <w:tcPr>
            <w:tcW w:w="720" w:type="dxa"/>
            <w:tcBorders>
              <w:top w:val="single" w:sz="12" w:space="0" w:color="auto"/>
            </w:tcBorders>
          </w:tcPr>
          <w:p w14:paraId="01E8D14E" w14:textId="77777777" w:rsidR="00CA259A" w:rsidRDefault="00CA259A">
            <w:pPr>
              <w:pStyle w:val="TAC"/>
              <w:rPr>
                <w:noProof/>
              </w:rPr>
            </w:pPr>
            <w:r>
              <w:rPr>
                <w:noProof/>
              </w:rPr>
              <w:t>P1</w:t>
            </w:r>
          </w:p>
        </w:tc>
        <w:tc>
          <w:tcPr>
            <w:tcW w:w="1223" w:type="dxa"/>
            <w:tcBorders>
              <w:top w:val="single" w:sz="12" w:space="0" w:color="auto"/>
            </w:tcBorders>
          </w:tcPr>
          <w:p w14:paraId="5BB24160" w14:textId="77777777" w:rsidR="00CA259A" w:rsidRDefault="00CA259A">
            <w:pPr>
              <w:pStyle w:val="TAC"/>
              <w:rPr>
                <w:noProof/>
              </w:rPr>
            </w:pPr>
            <w:r>
              <w:rPr>
                <w:noProof/>
              </w:rPr>
              <w:t>9</w:t>
            </w:r>
          </w:p>
        </w:tc>
        <w:tc>
          <w:tcPr>
            <w:tcW w:w="757" w:type="dxa"/>
            <w:tcBorders>
              <w:top w:val="single" w:sz="12" w:space="0" w:color="auto"/>
            </w:tcBorders>
          </w:tcPr>
          <w:p w14:paraId="6082E7E0" w14:textId="77777777" w:rsidR="00CA259A" w:rsidRDefault="00CA259A">
            <w:pPr>
              <w:pStyle w:val="TAC"/>
              <w:rPr>
                <w:noProof/>
              </w:rPr>
            </w:pPr>
            <w:r>
              <w:rPr>
                <w:noProof/>
              </w:rPr>
              <w:t>Car</w:t>
            </w:r>
          </w:p>
        </w:tc>
        <w:tc>
          <w:tcPr>
            <w:tcW w:w="937" w:type="dxa"/>
            <w:tcBorders>
              <w:top w:val="single" w:sz="12" w:space="0" w:color="auto"/>
            </w:tcBorders>
          </w:tcPr>
          <w:p w14:paraId="190671B7" w14:textId="77777777" w:rsidR="00CA259A" w:rsidRDefault="00CA259A">
            <w:pPr>
              <w:pStyle w:val="TAC"/>
              <w:rPr>
                <w:noProof/>
              </w:rPr>
            </w:pPr>
            <w:r>
              <w:rPr>
                <w:noProof/>
              </w:rPr>
              <w:t>nominal</w:t>
            </w:r>
          </w:p>
        </w:tc>
        <w:tc>
          <w:tcPr>
            <w:tcW w:w="720" w:type="dxa"/>
            <w:tcBorders>
              <w:top w:val="single" w:sz="12" w:space="0" w:color="auto"/>
            </w:tcBorders>
          </w:tcPr>
          <w:p w14:paraId="27453E31" w14:textId="77777777" w:rsidR="00CA259A" w:rsidRDefault="00CA259A">
            <w:pPr>
              <w:pStyle w:val="TAC"/>
              <w:rPr>
                <w:noProof/>
              </w:rPr>
            </w:pPr>
          </w:p>
        </w:tc>
        <w:tc>
          <w:tcPr>
            <w:tcW w:w="1170" w:type="dxa"/>
            <w:tcBorders>
              <w:top w:val="single" w:sz="12" w:space="0" w:color="auto"/>
            </w:tcBorders>
          </w:tcPr>
          <w:p w14:paraId="266FA6EF" w14:textId="77777777" w:rsidR="00CA259A" w:rsidRDefault="00CA259A">
            <w:pPr>
              <w:pStyle w:val="TAC"/>
              <w:rPr>
                <w:noProof/>
              </w:rPr>
            </w:pPr>
          </w:p>
        </w:tc>
        <w:tc>
          <w:tcPr>
            <w:tcW w:w="1170" w:type="dxa"/>
            <w:tcBorders>
              <w:top w:val="single" w:sz="12" w:space="0" w:color="auto"/>
            </w:tcBorders>
          </w:tcPr>
          <w:p w14:paraId="2463DD17" w14:textId="77777777" w:rsidR="00CA259A" w:rsidRDefault="00CA259A">
            <w:pPr>
              <w:pStyle w:val="TAC"/>
              <w:rPr>
                <w:noProof/>
              </w:rPr>
            </w:pPr>
          </w:p>
        </w:tc>
        <w:tc>
          <w:tcPr>
            <w:tcW w:w="1186" w:type="dxa"/>
            <w:tcBorders>
              <w:top w:val="single" w:sz="12" w:space="0" w:color="auto"/>
            </w:tcBorders>
          </w:tcPr>
          <w:p w14:paraId="26259306" w14:textId="77777777" w:rsidR="00CA259A" w:rsidRDefault="00CA259A">
            <w:pPr>
              <w:pStyle w:val="TAC"/>
              <w:rPr>
                <w:noProof/>
              </w:rPr>
            </w:pPr>
          </w:p>
        </w:tc>
        <w:tc>
          <w:tcPr>
            <w:tcW w:w="1579" w:type="dxa"/>
            <w:tcBorders>
              <w:top w:val="single" w:sz="12" w:space="0" w:color="auto"/>
            </w:tcBorders>
          </w:tcPr>
          <w:p w14:paraId="0A861497" w14:textId="77777777" w:rsidR="00CA259A" w:rsidRDefault="00CA259A">
            <w:pPr>
              <w:pStyle w:val="TAC"/>
              <w:rPr>
                <w:noProof/>
              </w:rPr>
            </w:pPr>
            <w:r>
              <w:rPr>
                <w:noProof/>
              </w:rPr>
              <w:t>M1S07</w:t>
            </w:r>
          </w:p>
        </w:tc>
      </w:tr>
      <w:tr w:rsidR="00CA259A" w14:paraId="79E3E206" w14:textId="77777777">
        <w:trPr>
          <w:cantSplit/>
          <w:jc w:val="center"/>
        </w:trPr>
        <w:tc>
          <w:tcPr>
            <w:tcW w:w="720" w:type="dxa"/>
          </w:tcPr>
          <w:p w14:paraId="62091FB2" w14:textId="77777777" w:rsidR="00CA259A" w:rsidRDefault="00CA259A">
            <w:pPr>
              <w:pStyle w:val="TAC"/>
              <w:rPr>
                <w:noProof/>
              </w:rPr>
            </w:pPr>
            <w:r>
              <w:rPr>
                <w:noProof/>
              </w:rPr>
              <w:t>P2</w:t>
            </w:r>
          </w:p>
        </w:tc>
        <w:tc>
          <w:tcPr>
            <w:tcW w:w="1223" w:type="dxa"/>
          </w:tcPr>
          <w:p w14:paraId="1311D4D2" w14:textId="77777777" w:rsidR="00CA259A" w:rsidRDefault="00CA259A">
            <w:pPr>
              <w:pStyle w:val="TAC"/>
              <w:rPr>
                <w:noProof/>
              </w:rPr>
            </w:pPr>
            <w:r>
              <w:rPr>
                <w:noProof/>
              </w:rPr>
              <w:t>5</w:t>
            </w:r>
          </w:p>
        </w:tc>
        <w:tc>
          <w:tcPr>
            <w:tcW w:w="757" w:type="dxa"/>
          </w:tcPr>
          <w:p w14:paraId="2E1E3802" w14:textId="77777777" w:rsidR="00CA259A" w:rsidRDefault="00CA259A">
            <w:pPr>
              <w:pStyle w:val="TAC"/>
              <w:rPr>
                <w:noProof/>
              </w:rPr>
            </w:pPr>
            <w:r>
              <w:rPr>
                <w:noProof/>
              </w:rPr>
              <w:t>Car</w:t>
            </w:r>
          </w:p>
        </w:tc>
        <w:tc>
          <w:tcPr>
            <w:tcW w:w="937" w:type="dxa"/>
          </w:tcPr>
          <w:p w14:paraId="585775A6" w14:textId="77777777" w:rsidR="00CA259A" w:rsidRDefault="00CA259A">
            <w:pPr>
              <w:pStyle w:val="TAC"/>
              <w:rPr>
                <w:noProof/>
              </w:rPr>
            </w:pPr>
            <w:r>
              <w:rPr>
                <w:noProof/>
              </w:rPr>
              <w:t>nominal</w:t>
            </w:r>
          </w:p>
        </w:tc>
        <w:tc>
          <w:tcPr>
            <w:tcW w:w="720" w:type="dxa"/>
          </w:tcPr>
          <w:p w14:paraId="2E4941BD" w14:textId="77777777" w:rsidR="00CA259A" w:rsidRDefault="00CA259A">
            <w:pPr>
              <w:pStyle w:val="TAC"/>
              <w:rPr>
                <w:noProof/>
              </w:rPr>
            </w:pPr>
            <w:r>
              <w:rPr>
                <w:noProof/>
              </w:rPr>
              <w:t>6</w:t>
            </w:r>
          </w:p>
        </w:tc>
        <w:tc>
          <w:tcPr>
            <w:tcW w:w="1170" w:type="dxa"/>
          </w:tcPr>
          <w:p w14:paraId="4B6BC0BB" w14:textId="77777777" w:rsidR="00CA259A" w:rsidRDefault="00CA259A">
            <w:pPr>
              <w:pStyle w:val="TAC"/>
              <w:rPr>
                <w:noProof/>
              </w:rPr>
            </w:pPr>
          </w:p>
        </w:tc>
        <w:tc>
          <w:tcPr>
            <w:tcW w:w="1170" w:type="dxa"/>
          </w:tcPr>
          <w:p w14:paraId="7FCDB44D" w14:textId="77777777" w:rsidR="00CA259A" w:rsidRDefault="00CA259A">
            <w:pPr>
              <w:pStyle w:val="TAC"/>
              <w:rPr>
                <w:noProof/>
              </w:rPr>
            </w:pPr>
            <w:r>
              <w:rPr>
                <w:noProof/>
              </w:rPr>
              <w:t>Direct</w:t>
            </w:r>
          </w:p>
        </w:tc>
        <w:tc>
          <w:tcPr>
            <w:tcW w:w="1186" w:type="dxa"/>
          </w:tcPr>
          <w:p w14:paraId="118ADD2B" w14:textId="77777777" w:rsidR="00CA259A" w:rsidRDefault="00CA259A">
            <w:pPr>
              <w:pStyle w:val="TAC"/>
              <w:rPr>
                <w:noProof/>
              </w:rPr>
            </w:pPr>
            <w:r>
              <w:rPr>
                <w:noProof/>
              </w:rPr>
              <w:t>MNRU-12</w:t>
            </w:r>
          </w:p>
        </w:tc>
        <w:tc>
          <w:tcPr>
            <w:tcW w:w="1579" w:type="dxa"/>
          </w:tcPr>
          <w:p w14:paraId="17538361" w14:textId="77777777" w:rsidR="00CA259A" w:rsidRDefault="00CA259A">
            <w:pPr>
              <w:pStyle w:val="TAC"/>
              <w:rPr>
                <w:noProof/>
              </w:rPr>
            </w:pPr>
            <w:r>
              <w:rPr>
                <w:noProof/>
              </w:rPr>
              <w:t>F1S07</w:t>
            </w:r>
          </w:p>
        </w:tc>
      </w:tr>
      <w:tr w:rsidR="00CA259A" w14:paraId="7A6023DD" w14:textId="77777777">
        <w:trPr>
          <w:cantSplit/>
          <w:jc w:val="center"/>
        </w:trPr>
        <w:tc>
          <w:tcPr>
            <w:tcW w:w="720" w:type="dxa"/>
          </w:tcPr>
          <w:p w14:paraId="3662EC74" w14:textId="77777777" w:rsidR="00CA259A" w:rsidRDefault="00CA259A">
            <w:pPr>
              <w:pStyle w:val="TAC"/>
              <w:rPr>
                <w:noProof/>
              </w:rPr>
            </w:pPr>
            <w:r>
              <w:rPr>
                <w:noProof/>
              </w:rPr>
              <w:t>P3</w:t>
            </w:r>
          </w:p>
        </w:tc>
        <w:tc>
          <w:tcPr>
            <w:tcW w:w="1223" w:type="dxa"/>
          </w:tcPr>
          <w:p w14:paraId="0C15E3C1" w14:textId="77777777" w:rsidR="00CA259A" w:rsidRDefault="00CA259A">
            <w:pPr>
              <w:pStyle w:val="TAC"/>
              <w:rPr>
                <w:noProof/>
              </w:rPr>
            </w:pPr>
            <w:r>
              <w:rPr>
                <w:noProof/>
              </w:rPr>
              <w:t>12</w:t>
            </w:r>
          </w:p>
        </w:tc>
        <w:tc>
          <w:tcPr>
            <w:tcW w:w="757" w:type="dxa"/>
          </w:tcPr>
          <w:p w14:paraId="3ECF0CC6" w14:textId="77777777" w:rsidR="00CA259A" w:rsidRDefault="00CA259A">
            <w:pPr>
              <w:pStyle w:val="TAC"/>
              <w:rPr>
                <w:noProof/>
              </w:rPr>
            </w:pPr>
            <w:r>
              <w:rPr>
                <w:noProof/>
              </w:rPr>
              <w:t>Car</w:t>
            </w:r>
          </w:p>
        </w:tc>
        <w:tc>
          <w:tcPr>
            <w:tcW w:w="937" w:type="dxa"/>
          </w:tcPr>
          <w:p w14:paraId="2829E179" w14:textId="77777777" w:rsidR="00CA259A" w:rsidRDefault="00CA259A">
            <w:pPr>
              <w:pStyle w:val="TAC"/>
              <w:rPr>
                <w:noProof/>
              </w:rPr>
            </w:pPr>
            <w:r>
              <w:rPr>
                <w:noProof/>
              </w:rPr>
              <w:t>nominal</w:t>
            </w:r>
          </w:p>
        </w:tc>
        <w:tc>
          <w:tcPr>
            <w:tcW w:w="720" w:type="dxa"/>
          </w:tcPr>
          <w:p w14:paraId="69BB94C1" w14:textId="77777777" w:rsidR="00CA259A" w:rsidRDefault="00CA259A">
            <w:pPr>
              <w:pStyle w:val="TAC"/>
              <w:rPr>
                <w:noProof/>
              </w:rPr>
            </w:pPr>
            <w:r>
              <w:rPr>
                <w:noProof/>
              </w:rPr>
              <w:t>6</w:t>
            </w:r>
          </w:p>
        </w:tc>
        <w:tc>
          <w:tcPr>
            <w:tcW w:w="1170" w:type="dxa"/>
          </w:tcPr>
          <w:p w14:paraId="5C4699FC" w14:textId="77777777" w:rsidR="00CA259A" w:rsidRDefault="00CA259A">
            <w:pPr>
              <w:pStyle w:val="TAC"/>
              <w:rPr>
                <w:noProof/>
              </w:rPr>
            </w:pPr>
          </w:p>
        </w:tc>
        <w:tc>
          <w:tcPr>
            <w:tcW w:w="1170" w:type="dxa"/>
          </w:tcPr>
          <w:p w14:paraId="1B8E4BA4" w14:textId="77777777" w:rsidR="00CA259A" w:rsidRDefault="00CA259A">
            <w:pPr>
              <w:pStyle w:val="TAC"/>
              <w:rPr>
                <w:noProof/>
              </w:rPr>
            </w:pPr>
            <w:r>
              <w:rPr>
                <w:noProof/>
              </w:rPr>
              <w:t>MNRU-16</w:t>
            </w:r>
          </w:p>
        </w:tc>
        <w:tc>
          <w:tcPr>
            <w:tcW w:w="1186" w:type="dxa"/>
          </w:tcPr>
          <w:p w14:paraId="3CF8860E" w14:textId="77777777" w:rsidR="00CA259A" w:rsidRDefault="00CA259A">
            <w:pPr>
              <w:pStyle w:val="TAC"/>
              <w:rPr>
                <w:noProof/>
              </w:rPr>
            </w:pPr>
            <w:r>
              <w:rPr>
                <w:noProof/>
              </w:rPr>
              <w:t>MNRU-12</w:t>
            </w:r>
          </w:p>
        </w:tc>
        <w:tc>
          <w:tcPr>
            <w:tcW w:w="1579" w:type="dxa"/>
          </w:tcPr>
          <w:p w14:paraId="253B98C2" w14:textId="77777777" w:rsidR="00CA259A" w:rsidRDefault="00CA259A">
            <w:pPr>
              <w:pStyle w:val="TAC"/>
              <w:rPr>
                <w:noProof/>
              </w:rPr>
            </w:pPr>
            <w:r>
              <w:rPr>
                <w:noProof/>
              </w:rPr>
              <w:t>M2S07</w:t>
            </w:r>
          </w:p>
        </w:tc>
      </w:tr>
      <w:tr w:rsidR="00CA259A" w14:paraId="1AFEC051" w14:textId="77777777">
        <w:trPr>
          <w:cantSplit/>
          <w:jc w:val="center"/>
        </w:trPr>
        <w:tc>
          <w:tcPr>
            <w:tcW w:w="720" w:type="dxa"/>
          </w:tcPr>
          <w:p w14:paraId="554CC9DF" w14:textId="77777777" w:rsidR="00CA259A" w:rsidRDefault="00CA259A">
            <w:pPr>
              <w:pStyle w:val="TAC"/>
              <w:rPr>
                <w:noProof/>
              </w:rPr>
            </w:pPr>
            <w:r>
              <w:rPr>
                <w:noProof/>
              </w:rPr>
              <w:t>P4</w:t>
            </w:r>
          </w:p>
        </w:tc>
        <w:tc>
          <w:tcPr>
            <w:tcW w:w="1223" w:type="dxa"/>
          </w:tcPr>
          <w:p w14:paraId="7DE96220" w14:textId="77777777" w:rsidR="00CA259A" w:rsidRDefault="00CA259A">
            <w:pPr>
              <w:pStyle w:val="TAC"/>
              <w:rPr>
                <w:noProof/>
              </w:rPr>
            </w:pPr>
            <w:r>
              <w:rPr>
                <w:noProof/>
              </w:rPr>
              <w:t>13</w:t>
            </w:r>
          </w:p>
        </w:tc>
        <w:tc>
          <w:tcPr>
            <w:tcW w:w="757" w:type="dxa"/>
          </w:tcPr>
          <w:p w14:paraId="7D6657F6" w14:textId="77777777" w:rsidR="00CA259A" w:rsidRDefault="00CA259A">
            <w:pPr>
              <w:pStyle w:val="TAC"/>
              <w:rPr>
                <w:noProof/>
              </w:rPr>
            </w:pPr>
            <w:r>
              <w:rPr>
                <w:noProof/>
              </w:rPr>
              <w:t>Car</w:t>
            </w:r>
          </w:p>
        </w:tc>
        <w:tc>
          <w:tcPr>
            <w:tcW w:w="937" w:type="dxa"/>
          </w:tcPr>
          <w:p w14:paraId="5A497FC3" w14:textId="77777777" w:rsidR="00CA259A" w:rsidRDefault="00CA259A">
            <w:pPr>
              <w:pStyle w:val="TAC"/>
              <w:rPr>
                <w:noProof/>
              </w:rPr>
            </w:pPr>
            <w:r>
              <w:rPr>
                <w:noProof/>
              </w:rPr>
              <w:t>nominal</w:t>
            </w:r>
          </w:p>
        </w:tc>
        <w:tc>
          <w:tcPr>
            <w:tcW w:w="720" w:type="dxa"/>
          </w:tcPr>
          <w:p w14:paraId="50B73E5F" w14:textId="77777777" w:rsidR="00CA259A" w:rsidRDefault="00CA259A">
            <w:pPr>
              <w:pStyle w:val="TAC"/>
              <w:rPr>
                <w:noProof/>
              </w:rPr>
            </w:pPr>
            <w:r>
              <w:rPr>
                <w:noProof/>
              </w:rPr>
              <w:t>15</w:t>
            </w:r>
          </w:p>
        </w:tc>
        <w:tc>
          <w:tcPr>
            <w:tcW w:w="1170" w:type="dxa"/>
          </w:tcPr>
          <w:p w14:paraId="20E096E2" w14:textId="77777777" w:rsidR="00CA259A" w:rsidRDefault="00CA259A">
            <w:pPr>
              <w:pStyle w:val="TAC"/>
              <w:rPr>
                <w:noProof/>
              </w:rPr>
            </w:pPr>
          </w:p>
        </w:tc>
        <w:tc>
          <w:tcPr>
            <w:tcW w:w="1170" w:type="dxa"/>
          </w:tcPr>
          <w:p w14:paraId="630923CE" w14:textId="77777777" w:rsidR="00CA259A" w:rsidRDefault="00CA259A">
            <w:pPr>
              <w:pStyle w:val="TAC"/>
              <w:rPr>
                <w:noProof/>
              </w:rPr>
            </w:pPr>
          </w:p>
        </w:tc>
        <w:tc>
          <w:tcPr>
            <w:tcW w:w="1186" w:type="dxa"/>
          </w:tcPr>
          <w:p w14:paraId="70AF8F84" w14:textId="77777777" w:rsidR="00CA259A" w:rsidRDefault="00CA259A">
            <w:pPr>
              <w:pStyle w:val="TAC"/>
              <w:rPr>
                <w:noProof/>
              </w:rPr>
            </w:pPr>
          </w:p>
        </w:tc>
        <w:tc>
          <w:tcPr>
            <w:tcW w:w="1579" w:type="dxa"/>
          </w:tcPr>
          <w:p w14:paraId="1A21BA8F" w14:textId="77777777" w:rsidR="00CA259A" w:rsidRDefault="00CA259A">
            <w:pPr>
              <w:pStyle w:val="TAC"/>
              <w:rPr>
                <w:noProof/>
              </w:rPr>
            </w:pPr>
            <w:r>
              <w:rPr>
                <w:noProof/>
              </w:rPr>
              <w:t>F2S07</w:t>
            </w:r>
          </w:p>
        </w:tc>
      </w:tr>
      <w:tr w:rsidR="00CA259A" w14:paraId="0AE4D557" w14:textId="77777777">
        <w:trPr>
          <w:cantSplit/>
          <w:jc w:val="center"/>
        </w:trPr>
        <w:tc>
          <w:tcPr>
            <w:tcW w:w="720" w:type="dxa"/>
          </w:tcPr>
          <w:p w14:paraId="3A249807" w14:textId="77777777" w:rsidR="00CA259A" w:rsidRDefault="00CA259A">
            <w:pPr>
              <w:pStyle w:val="TAC"/>
              <w:rPr>
                <w:noProof/>
              </w:rPr>
            </w:pPr>
            <w:r>
              <w:rPr>
                <w:noProof/>
              </w:rPr>
              <w:t>P5</w:t>
            </w:r>
          </w:p>
        </w:tc>
        <w:tc>
          <w:tcPr>
            <w:tcW w:w="1223" w:type="dxa"/>
          </w:tcPr>
          <w:p w14:paraId="28E90BA7" w14:textId="77777777" w:rsidR="00CA259A" w:rsidRDefault="00CA259A">
            <w:pPr>
              <w:pStyle w:val="TAC"/>
              <w:rPr>
                <w:noProof/>
              </w:rPr>
            </w:pPr>
            <w:r>
              <w:rPr>
                <w:noProof/>
              </w:rPr>
              <w:t>2</w:t>
            </w:r>
          </w:p>
        </w:tc>
        <w:tc>
          <w:tcPr>
            <w:tcW w:w="757" w:type="dxa"/>
          </w:tcPr>
          <w:p w14:paraId="0F70C79C" w14:textId="77777777" w:rsidR="00CA259A" w:rsidRDefault="00CA259A">
            <w:pPr>
              <w:pStyle w:val="TAC"/>
              <w:rPr>
                <w:noProof/>
              </w:rPr>
            </w:pPr>
            <w:r>
              <w:rPr>
                <w:noProof/>
              </w:rPr>
              <w:t xml:space="preserve">Street </w:t>
            </w:r>
          </w:p>
        </w:tc>
        <w:tc>
          <w:tcPr>
            <w:tcW w:w="937" w:type="dxa"/>
          </w:tcPr>
          <w:p w14:paraId="74A65927" w14:textId="77777777" w:rsidR="00CA259A" w:rsidRDefault="00CA259A">
            <w:pPr>
              <w:pStyle w:val="TAC"/>
              <w:rPr>
                <w:noProof/>
              </w:rPr>
            </w:pPr>
            <w:r>
              <w:rPr>
                <w:noProof/>
              </w:rPr>
              <w:t>nominal</w:t>
            </w:r>
          </w:p>
        </w:tc>
        <w:tc>
          <w:tcPr>
            <w:tcW w:w="720" w:type="dxa"/>
          </w:tcPr>
          <w:p w14:paraId="2CB710D3" w14:textId="77777777" w:rsidR="00CA259A" w:rsidRDefault="00CA259A">
            <w:pPr>
              <w:pStyle w:val="TAC"/>
              <w:rPr>
                <w:noProof/>
              </w:rPr>
            </w:pPr>
            <w:r>
              <w:rPr>
                <w:noProof/>
              </w:rPr>
              <w:t>9</w:t>
            </w:r>
          </w:p>
        </w:tc>
        <w:tc>
          <w:tcPr>
            <w:tcW w:w="1170" w:type="dxa"/>
          </w:tcPr>
          <w:p w14:paraId="060D389C" w14:textId="77777777" w:rsidR="00CA259A" w:rsidRDefault="00CA259A">
            <w:pPr>
              <w:pStyle w:val="TAC"/>
              <w:rPr>
                <w:noProof/>
              </w:rPr>
            </w:pPr>
          </w:p>
        </w:tc>
        <w:tc>
          <w:tcPr>
            <w:tcW w:w="1170" w:type="dxa"/>
          </w:tcPr>
          <w:p w14:paraId="444176DD" w14:textId="77777777" w:rsidR="00CA259A" w:rsidRDefault="00CA259A">
            <w:pPr>
              <w:pStyle w:val="TAC"/>
              <w:rPr>
                <w:noProof/>
              </w:rPr>
            </w:pPr>
            <w:r>
              <w:rPr>
                <w:noProof/>
              </w:rPr>
              <w:t>Direct</w:t>
            </w:r>
          </w:p>
        </w:tc>
        <w:tc>
          <w:tcPr>
            <w:tcW w:w="1186" w:type="dxa"/>
          </w:tcPr>
          <w:p w14:paraId="1E79CCFC" w14:textId="77777777" w:rsidR="00CA259A" w:rsidRDefault="00CA259A">
            <w:pPr>
              <w:pStyle w:val="TAC"/>
              <w:rPr>
                <w:noProof/>
              </w:rPr>
            </w:pPr>
            <w:r>
              <w:rPr>
                <w:noProof/>
              </w:rPr>
              <w:t>MNRU-12</w:t>
            </w:r>
          </w:p>
        </w:tc>
        <w:tc>
          <w:tcPr>
            <w:tcW w:w="1579" w:type="dxa"/>
          </w:tcPr>
          <w:p w14:paraId="41B9AB13" w14:textId="77777777" w:rsidR="00CA259A" w:rsidRDefault="00CA259A">
            <w:pPr>
              <w:pStyle w:val="TAC"/>
              <w:rPr>
                <w:noProof/>
              </w:rPr>
            </w:pPr>
            <w:r>
              <w:rPr>
                <w:noProof/>
              </w:rPr>
              <w:t>M1S07</w:t>
            </w:r>
          </w:p>
        </w:tc>
      </w:tr>
      <w:tr w:rsidR="00CA259A" w14:paraId="3C055C10" w14:textId="77777777">
        <w:trPr>
          <w:cantSplit/>
          <w:jc w:val="center"/>
        </w:trPr>
        <w:tc>
          <w:tcPr>
            <w:tcW w:w="720" w:type="dxa"/>
          </w:tcPr>
          <w:p w14:paraId="07D9317E" w14:textId="77777777" w:rsidR="00CA259A" w:rsidRDefault="00CA259A">
            <w:pPr>
              <w:pStyle w:val="TAC"/>
              <w:rPr>
                <w:noProof/>
              </w:rPr>
            </w:pPr>
            <w:r>
              <w:rPr>
                <w:noProof/>
              </w:rPr>
              <w:t>P6</w:t>
            </w:r>
          </w:p>
        </w:tc>
        <w:tc>
          <w:tcPr>
            <w:tcW w:w="1223" w:type="dxa"/>
          </w:tcPr>
          <w:p w14:paraId="324C5BCE" w14:textId="77777777" w:rsidR="00CA259A" w:rsidRDefault="00CA259A">
            <w:pPr>
              <w:pStyle w:val="TAC"/>
              <w:rPr>
                <w:noProof/>
              </w:rPr>
            </w:pPr>
            <w:r>
              <w:rPr>
                <w:noProof/>
              </w:rPr>
              <w:t>4</w:t>
            </w:r>
          </w:p>
        </w:tc>
        <w:tc>
          <w:tcPr>
            <w:tcW w:w="757" w:type="dxa"/>
          </w:tcPr>
          <w:p w14:paraId="366ACE0B" w14:textId="77777777" w:rsidR="00CA259A" w:rsidRDefault="00CA259A">
            <w:pPr>
              <w:pStyle w:val="TAC"/>
              <w:rPr>
                <w:noProof/>
              </w:rPr>
            </w:pPr>
            <w:r>
              <w:rPr>
                <w:noProof/>
              </w:rPr>
              <w:t xml:space="preserve">Street </w:t>
            </w:r>
          </w:p>
        </w:tc>
        <w:tc>
          <w:tcPr>
            <w:tcW w:w="937" w:type="dxa"/>
          </w:tcPr>
          <w:p w14:paraId="3A6F5E87" w14:textId="77777777" w:rsidR="00CA259A" w:rsidRDefault="00CA259A">
            <w:pPr>
              <w:pStyle w:val="TAC"/>
              <w:rPr>
                <w:noProof/>
              </w:rPr>
            </w:pPr>
            <w:r>
              <w:rPr>
                <w:noProof/>
              </w:rPr>
              <w:t>nominal</w:t>
            </w:r>
          </w:p>
        </w:tc>
        <w:tc>
          <w:tcPr>
            <w:tcW w:w="720" w:type="dxa"/>
          </w:tcPr>
          <w:p w14:paraId="5D8A3569" w14:textId="77777777" w:rsidR="00CA259A" w:rsidRDefault="00CA259A">
            <w:pPr>
              <w:pStyle w:val="TAC"/>
              <w:rPr>
                <w:noProof/>
              </w:rPr>
            </w:pPr>
            <w:r>
              <w:rPr>
                <w:noProof/>
              </w:rPr>
              <w:t>9</w:t>
            </w:r>
          </w:p>
        </w:tc>
        <w:tc>
          <w:tcPr>
            <w:tcW w:w="1170" w:type="dxa"/>
          </w:tcPr>
          <w:p w14:paraId="1A2FEB38" w14:textId="77777777" w:rsidR="00CA259A" w:rsidRDefault="00CA259A">
            <w:pPr>
              <w:pStyle w:val="TAC"/>
              <w:rPr>
                <w:noProof/>
              </w:rPr>
            </w:pPr>
          </w:p>
        </w:tc>
        <w:tc>
          <w:tcPr>
            <w:tcW w:w="1170" w:type="dxa"/>
          </w:tcPr>
          <w:p w14:paraId="3B5F704D" w14:textId="77777777" w:rsidR="00CA259A" w:rsidRDefault="00CA259A">
            <w:pPr>
              <w:pStyle w:val="TAC"/>
              <w:rPr>
                <w:noProof/>
              </w:rPr>
            </w:pPr>
            <w:r>
              <w:rPr>
                <w:noProof/>
              </w:rPr>
              <w:t>MNRU-16</w:t>
            </w:r>
          </w:p>
        </w:tc>
        <w:tc>
          <w:tcPr>
            <w:tcW w:w="1186" w:type="dxa"/>
          </w:tcPr>
          <w:p w14:paraId="57641336" w14:textId="77777777" w:rsidR="00CA259A" w:rsidRDefault="00CA259A">
            <w:pPr>
              <w:pStyle w:val="TAC"/>
              <w:rPr>
                <w:noProof/>
              </w:rPr>
            </w:pPr>
            <w:r>
              <w:rPr>
                <w:noProof/>
              </w:rPr>
              <w:t>MNRU-12</w:t>
            </w:r>
          </w:p>
        </w:tc>
        <w:tc>
          <w:tcPr>
            <w:tcW w:w="1579" w:type="dxa"/>
          </w:tcPr>
          <w:p w14:paraId="3541E545" w14:textId="77777777" w:rsidR="00CA259A" w:rsidRDefault="00CA259A">
            <w:pPr>
              <w:pStyle w:val="TAC"/>
              <w:rPr>
                <w:noProof/>
              </w:rPr>
            </w:pPr>
            <w:r>
              <w:rPr>
                <w:noProof/>
              </w:rPr>
              <w:t>F1S07</w:t>
            </w:r>
          </w:p>
        </w:tc>
      </w:tr>
      <w:tr w:rsidR="00CA259A" w14:paraId="1EE28C84" w14:textId="77777777">
        <w:trPr>
          <w:cantSplit/>
          <w:jc w:val="center"/>
        </w:trPr>
        <w:tc>
          <w:tcPr>
            <w:tcW w:w="720" w:type="dxa"/>
          </w:tcPr>
          <w:p w14:paraId="34A99D0B" w14:textId="77777777" w:rsidR="00CA259A" w:rsidRDefault="00CA259A">
            <w:pPr>
              <w:pStyle w:val="TAC"/>
              <w:rPr>
                <w:noProof/>
              </w:rPr>
            </w:pPr>
            <w:r>
              <w:rPr>
                <w:noProof/>
              </w:rPr>
              <w:t>P7</w:t>
            </w:r>
          </w:p>
        </w:tc>
        <w:tc>
          <w:tcPr>
            <w:tcW w:w="1223" w:type="dxa"/>
          </w:tcPr>
          <w:p w14:paraId="69FA708E" w14:textId="77777777" w:rsidR="00CA259A" w:rsidRDefault="00CA259A">
            <w:pPr>
              <w:pStyle w:val="TAC"/>
              <w:rPr>
                <w:noProof/>
              </w:rPr>
            </w:pPr>
            <w:r>
              <w:rPr>
                <w:noProof/>
              </w:rPr>
              <w:t>8</w:t>
            </w:r>
          </w:p>
        </w:tc>
        <w:tc>
          <w:tcPr>
            <w:tcW w:w="757" w:type="dxa"/>
          </w:tcPr>
          <w:p w14:paraId="47BCF551" w14:textId="77777777" w:rsidR="00CA259A" w:rsidRDefault="00CA259A">
            <w:pPr>
              <w:pStyle w:val="TAC"/>
              <w:rPr>
                <w:noProof/>
              </w:rPr>
            </w:pPr>
            <w:r>
              <w:rPr>
                <w:noProof/>
              </w:rPr>
              <w:t xml:space="preserve">Street </w:t>
            </w:r>
          </w:p>
        </w:tc>
        <w:tc>
          <w:tcPr>
            <w:tcW w:w="937" w:type="dxa"/>
          </w:tcPr>
          <w:p w14:paraId="371BF653" w14:textId="77777777" w:rsidR="00CA259A" w:rsidRDefault="00CA259A">
            <w:pPr>
              <w:pStyle w:val="TAC"/>
              <w:rPr>
                <w:noProof/>
              </w:rPr>
            </w:pPr>
            <w:r>
              <w:rPr>
                <w:noProof/>
              </w:rPr>
              <w:t>nominal</w:t>
            </w:r>
          </w:p>
        </w:tc>
        <w:tc>
          <w:tcPr>
            <w:tcW w:w="720" w:type="dxa"/>
          </w:tcPr>
          <w:p w14:paraId="46C59615" w14:textId="77777777" w:rsidR="00CA259A" w:rsidRDefault="00CA259A">
            <w:pPr>
              <w:pStyle w:val="TAC"/>
              <w:rPr>
                <w:noProof/>
              </w:rPr>
            </w:pPr>
          </w:p>
        </w:tc>
        <w:tc>
          <w:tcPr>
            <w:tcW w:w="1170" w:type="dxa"/>
          </w:tcPr>
          <w:p w14:paraId="251B8BDB" w14:textId="77777777" w:rsidR="00CA259A" w:rsidRDefault="00CA259A">
            <w:pPr>
              <w:pStyle w:val="TAC"/>
              <w:rPr>
                <w:noProof/>
              </w:rPr>
            </w:pPr>
          </w:p>
        </w:tc>
        <w:tc>
          <w:tcPr>
            <w:tcW w:w="1170" w:type="dxa"/>
          </w:tcPr>
          <w:p w14:paraId="2CD11D70" w14:textId="77777777" w:rsidR="00CA259A" w:rsidRDefault="00CA259A">
            <w:pPr>
              <w:pStyle w:val="TAC"/>
              <w:rPr>
                <w:noProof/>
              </w:rPr>
            </w:pPr>
          </w:p>
        </w:tc>
        <w:tc>
          <w:tcPr>
            <w:tcW w:w="1186" w:type="dxa"/>
          </w:tcPr>
          <w:p w14:paraId="6D631319" w14:textId="77777777" w:rsidR="00CA259A" w:rsidRDefault="00CA259A">
            <w:pPr>
              <w:pStyle w:val="TAC"/>
              <w:rPr>
                <w:noProof/>
              </w:rPr>
            </w:pPr>
          </w:p>
        </w:tc>
        <w:tc>
          <w:tcPr>
            <w:tcW w:w="1579" w:type="dxa"/>
          </w:tcPr>
          <w:p w14:paraId="0CE095E1" w14:textId="77777777" w:rsidR="00CA259A" w:rsidRDefault="00CA259A">
            <w:pPr>
              <w:pStyle w:val="TAC"/>
              <w:rPr>
                <w:noProof/>
              </w:rPr>
            </w:pPr>
            <w:r>
              <w:rPr>
                <w:noProof/>
              </w:rPr>
              <w:t>M2S07</w:t>
            </w:r>
          </w:p>
        </w:tc>
      </w:tr>
      <w:tr w:rsidR="00CA259A" w14:paraId="0C2C1359" w14:textId="77777777">
        <w:trPr>
          <w:cantSplit/>
          <w:jc w:val="center"/>
        </w:trPr>
        <w:tc>
          <w:tcPr>
            <w:tcW w:w="720" w:type="dxa"/>
          </w:tcPr>
          <w:p w14:paraId="74356B22" w14:textId="77777777" w:rsidR="00CA259A" w:rsidRDefault="00CA259A">
            <w:pPr>
              <w:pStyle w:val="TAC"/>
              <w:rPr>
                <w:noProof/>
              </w:rPr>
            </w:pPr>
            <w:r>
              <w:rPr>
                <w:noProof/>
              </w:rPr>
              <w:t>P8</w:t>
            </w:r>
          </w:p>
        </w:tc>
        <w:tc>
          <w:tcPr>
            <w:tcW w:w="1223" w:type="dxa"/>
          </w:tcPr>
          <w:p w14:paraId="405BE69F" w14:textId="77777777" w:rsidR="00CA259A" w:rsidRDefault="00CA259A">
            <w:pPr>
              <w:pStyle w:val="TAC"/>
              <w:rPr>
                <w:noProof/>
              </w:rPr>
            </w:pPr>
            <w:r>
              <w:rPr>
                <w:noProof/>
              </w:rPr>
              <w:t>16</w:t>
            </w:r>
          </w:p>
        </w:tc>
        <w:tc>
          <w:tcPr>
            <w:tcW w:w="757" w:type="dxa"/>
          </w:tcPr>
          <w:p w14:paraId="20AB3190" w14:textId="77777777" w:rsidR="00CA259A" w:rsidRDefault="00CA259A">
            <w:pPr>
              <w:pStyle w:val="TAC"/>
              <w:rPr>
                <w:noProof/>
              </w:rPr>
            </w:pPr>
            <w:r>
              <w:rPr>
                <w:noProof/>
              </w:rPr>
              <w:t>Babble</w:t>
            </w:r>
          </w:p>
        </w:tc>
        <w:tc>
          <w:tcPr>
            <w:tcW w:w="937" w:type="dxa"/>
          </w:tcPr>
          <w:p w14:paraId="629925F2" w14:textId="77777777" w:rsidR="00CA259A" w:rsidRDefault="00CA259A">
            <w:pPr>
              <w:pStyle w:val="TAC"/>
              <w:rPr>
                <w:noProof/>
              </w:rPr>
            </w:pPr>
            <w:r>
              <w:rPr>
                <w:noProof/>
              </w:rPr>
              <w:t>nominal</w:t>
            </w:r>
          </w:p>
        </w:tc>
        <w:tc>
          <w:tcPr>
            <w:tcW w:w="720" w:type="dxa"/>
          </w:tcPr>
          <w:p w14:paraId="28519D71" w14:textId="77777777" w:rsidR="00CA259A" w:rsidRDefault="00CA259A">
            <w:pPr>
              <w:pStyle w:val="TAC"/>
              <w:rPr>
                <w:noProof/>
              </w:rPr>
            </w:pPr>
            <w:r>
              <w:rPr>
                <w:noProof/>
              </w:rPr>
              <w:t>9</w:t>
            </w:r>
          </w:p>
        </w:tc>
        <w:tc>
          <w:tcPr>
            <w:tcW w:w="1170" w:type="dxa"/>
          </w:tcPr>
          <w:p w14:paraId="5E11BA70" w14:textId="77777777" w:rsidR="00CA259A" w:rsidRDefault="00CA259A">
            <w:pPr>
              <w:pStyle w:val="TAC"/>
              <w:rPr>
                <w:noProof/>
              </w:rPr>
            </w:pPr>
          </w:p>
        </w:tc>
        <w:tc>
          <w:tcPr>
            <w:tcW w:w="1170" w:type="dxa"/>
          </w:tcPr>
          <w:p w14:paraId="692A31FA" w14:textId="77777777" w:rsidR="00CA259A" w:rsidRDefault="00CA259A">
            <w:pPr>
              <w:pStyle w:val="TAC"/>
              <w:rPr>
                <w:noProof/>
              </w:rPr>
            </w:pPr>
            <w:r>
              <w:rPr>
                <w:noProof/>
              </w:rPr>
              <w:t>Direct</w:t>
            </w:r>
          </w:p>
        </w:tc>
        <w:tc>
          <w:tcPr>
            <w:tcW w:w="1186" w:type="dxa"/>
          </w:tcPr>
          <w:p w14:paraId="12CC351D" w14:textId="77777777" w:rsidR="00CA259A" w:rsidRDefault="00CA259A">
            <w:pPr>
              <w:pStyle w:val="TAC"/>
              <w:rPr>
                <w:noProof/>
              </w:rPr>
            </w:pPr>
            <w:r>
              <w:rPr>
                <w:noProof/>
              </w:rPr>
              <w:t>MNRU-12</w:t>
            </w:r>
          </w:p>
        </w:tc>
        <w:tc>
          <w:tcPr>
            <w:tcW w:w="1579" w:type="dxa"/>
          </w:tcPr>
          <w:p w14:paraId="3F1E6596" w14:textId="77777777" w:rsidR="00CA259A" w:rsidRDefault="00CA259A">
            <w:pPr>
              <w:pStyle w:val="TAC"/>
              <w:rPr>
                <w:noProof/>
              </w:rPr>
            </w:pPr>
            <w:r>
              <w:rPr>
                <w:noProof/>
              </w:rPr>
              <w:t>F2S07</w:t>
            </w:r>
          </w:p>
        </w:tc>
      </w:tr>
      <w:tr w:rsidR="00CA259A" w14:paraId="3A5C0538" w14:textId="77777777">
        <w:trPr>
          <w:cantSplit/>
          <w:jc w:val="center"/>
        </w:trPr>
        <w:tc>
          <w:tcPr>
            <w:tcW w:w="720" w:type="dxa"/>
          </w:tcPr>
          <w:p w14:paraId="11EEE75F" w14:textId="77777777" w:rsidR="00CA259A" w:rsidRDefault="00CA259A">
            <w:pPr>
              <w:pStyle w:val="TAC"/>
              <w:rPr>
                <w:noProof/>
              </w:rPr>
            </w:pPr>
            <w:r>
              <w:rPr>
                <w:noProof/>
              </w:rPr>
              <w:t>P9</w:t>
            </w:r>
          </w:p>
        </w:tc>
        <w:tc>
          <w:tcPr>
            <w:tcW w:w="1223" w:type="dxa"/>
          </w:tcPr>
          <w:p w14:paraId="152ED72B" w14:textId="77777777" w:rsidR="00CA259A" w:rsidRDefault="00CA259A">
            <w:pPr>
              <w:pStyle w:val="TAC"/>
              <w:rPr>
                <w:noProof/>
              </w:rPr>
            </w:pPr>
            <w:r>
              <w:rPr>
                <w:noProof/>
              </w:rPr>
              <w:t>7</w:t>
            </w:r>
          </w:p>
        </w:tc>
        <w:tc>
          <w:tcPr>
            <w:tcW w:w="757" w:type="dxa"/>
          </w:tcPr>
          <w:p w14:paraId="4101542E" w14:textId="77777777" w:rsidR="00CA259A" w:rsidRDefault="00CA259A">
            <w:pPr>
              <w:pStyle w:val="TAC"/>
              <w:rPr>
                <w:noProof/>
              </w:rPr>
            </w:pPr>
            <w:r>
              <w:rPr>
                <w:noProof/>
              </w:rPr>
              <w:t>Babble</w:t>
            </w:r>
          </w:p>
        </w:tc>
        <w:tc>
          <w:tcPr>
            <w:tcW w:w="937" w:type="dxa"/>
          </w:tcPr>
          <w:p w14:paraId="6B072E18" w14:textId="77777777" w:rsidR="00CA259A" w:rsidRDefault="00CA259A">
            <w:pPr>
              <w:pStyle w:val="TAC"/>
              <w:rPr>
                <w:noProof/>
              </w:rPr>
            </w:pPr>
            <w:r>
              <w:rPr>
                <w:noProof/>
              </w:rPr>
              <w:t>nominal</w:t>
            </w:r>
          </w:p>
        </w:tc>
        <w:tc>
          <w:tcPr>
            <w:tcW w:w="720" w:type="dxa"/>
          </w:tcPr>
          <w:p w14:paraId="0D803034" w14:textId="77777777" w:rsidR="00CA259A" w:rsidRDefault="00CA259A">
            <w:pPr>
              <w:pStyle w:val="TAC"/>
              <w:rPr>
                <w:noProof/>
              </w:rPr>
            </w:pPr>
            <w:r>
              <w:rPr>
                <w:noProof/>
              </w:rPr>
              <w:t>9</w:t>
            </w:r>
          </w:p>
        </w:tc>
        <w:tc>
          <w:tcPr>
            <w:tcW w:w="1170" w:type="dxa"/>
          </w:tcPr>
          <w:p w14:paraId="09C5FA82" w14:textId="77777777" w:rsidR="00CA259A" w:rsidRDefault="00CA259A">
            <w:pPr>
              <w:pStyle w:val="TAC"/>
              <w:rPr>
                <w:noProof/>
              </w:rPr>
            </w:pPr>
          </w:p>
        </w:tc>
        <w:tc>
          <w:tcPr>
            <w:tcW w:w="1170" w:type="dxa"/>
          </w:tcPr>
          <w:p w14:paraId="0B2808DF" w14:textId="77777777" w:rsidR="00CA259A" w:rsidRDefault="00CA259A">
            <w:pPr>
              <w:pStyle w:val="TAC"/>
              <w:rPr>
                <w:noProof/>
              </w:rPr>
            </w:pPr>
            <w:r>
              <w:rPr>
                <w:noProof/>
              </w:rPr>
              <w:t>MNRU-16</w:t>
            </w:r>
          </w:p>
        </w:tc>
        <w:tc>
          <w:tcPr>
            <w:tcW w:w="1186" w:type="dxa"/>
          </w:tcPr>
          <w:p w14:paraId="19E91CF8" w14:textId="77777777" w:rsidR="00CA259A" w:rsidRDefault="00CA259A">
            <w:pPr>
              <w:pStyle w:val="TAC"/>
              <w:rPr>
                <w:noProof/>
              </w:rPr>
            </w:pPr>
            <w:r>
              <w:rPr>
                <w:noProof/>
              </w:rPr>
              <w:t>MNRU-12</w:t>
            </w:r>
          </w:p>
        </w:tc>
        <w:tc>
          <w:tcPr>
            <w:tcW w:w="1579" w:type="dxa"/>
          </w:tcPr>
          <w:p w14:paraId="1F091449" w14:textId="77777777" w:rsidR="00CA259A" w:rsidRDefault="00CA259A">
            <w:pPr>
              <w:pStyle w:val="TAC"/>
              <w:rPr>
                <w:noProof/>
              </w:rPr>
            </w:pPr>
            <w:r>
              <w:rPr>
                <w:noProof/>
              </w:rPr>
              <w:t>M1S07</w:t>
            </w:r>
          </w:p>
        </w:tc>
      </w:tr>
      <w:tr w:rsidR="00CA259A" w14:paraId="260A4A8F" w14:textId="77777777">
        <w:trPr>
          <w:cantSplit/>
          <w:jc w:val="center"/>
        </w:trPr>
        <w:tc>
          <w:tcPr>
            <w:tcW w:w="720" w:type="dxa"/>
          </w:tcPr>
          <w:p w14:paraId="774100DE" w14:textId="77777777" w:rsidR="00CA259A" w:rsidRDefault="00CA259A">
            <w:pPr>
              <w:pStyle w:val="TAC"/>
              <w:rPr>
                <w:noProof/>
              </w:rPr>
            </w:pPr>
            <w:r>
              <w:rPr>
                <w:noProof/>
              </w:rPr>
              <w:t>P10</w:t>
            </w:r>
          </w:p>
        </w:tc>
        <w:tc>
          <w:tcPr>
            <w:tcW w:w="1223" w:type="dxa"/>
          </w:tcPr>
          <w:p w14:paraId="13CB4873" w14:textId="77777777" w:rsidR="00CA259A" w:rsidRDefault="00CA259A">
            <w:pPr>
              <w:pStyle w:val="TAC"/>
              <w:rPr>
                <w:noProof/>
              </w:rPr>
            </w:pPr>
            <w:r>
              <w:rPr>
                <w:noProof/>
              </w:rPr>
              <w:t>1</w:t>
            </w:r>
          </w:p>
        </w:tc>
        <w:tc>
          <w:tcPr>
            <w:tcW w:w="757" w:type="dxa"/>
          </w:tcPr>
          <w:p w14:paraId="78A72ABB" w14:textId="77777777" w:rsidR="00CA259A" w:rsidRDefault="00CA259A">
            <w:pPr>
              <w:pStyle w:val="TAC"/>
              <w:rPr>
                <w:noProof/>
              </w:rPr>
            </w:pPr>
            <w:r>
              <w:rPr>
                <w:noProof/>
              </w:rPr>
              <w:t>Babble</w:t>
            </w:r>
          </w:p>
        </w:tc>
        <w:tc>
          <w:tcPr>
            <w:tcW w:w="937" w:type="dxa"/>
          </w:tcPr>
          <w:p w14:paraId="401F48A9" w14:textId="77777777" w:rsidR="00CA259A" w:rsidRDefault="00CA259A">
            <w:pPr>
              <w:pStyle w:val="TAC"/>
              <w:rPr>
                <w:noProof/>
              </w:rPr>
            </w:pPr>
            <w:r>
              <w:rPr>
                <w:noProof/>
              </w:rPr>
              <w:t>nominal</w:t>
            </w:r>
          </w:p>
        </w:tc>
        <w:tc>
          <w:tcPr>
            <w:tcW w:w="720" w:type="dxa"/>
          </w:tcPr>
          <w:p w14:paraId="0B3357A3" w14:textId="77777777" w:rsidR="00CA259A" w:rsidRDefault="00CA259A">
            <w:pPr>
              <w:pStyle w:val="TAC"/>
              <w:rPr>
                <w:noProof/>
              </w:rPr>
            </w:pPr>
          </w:p>
        </w:tc>
        <w:tc>
          <w:tcPr>
            <w:tcW w:w="1170" w:type="dxa"/>
          </w:tcPr>
          <w:p w14:paraId="4BB5AC54" w14:textId="77777777" w:rsidR="00CA259A" w:rsidRDefault="00CA259A">
            <w:pPr>
              <w:pStyle w:val="TAC"/>
              <w:rPr>
                <w:noProof/>
              </w:rPr>
            </w:pPr>
          </w:p>
        </w:tc>
        <w:tc>
          <w:tcPr>
            <w:tcW w:w="1170" w:type="dxa"/>
          </w:tcPr>
          <w:p w14:paraId="13A1017D" w14:textId="77777777" w:rsidR="00CA259A" w:rsidRDefault="00CA259A">
            <w:pPr>
              <w:pStyle w:val="TAC"/>
              <w:rPr>
                <w:noProof/>
              </w:rPr>
            </w:pPr>
          </w:p>
        </w:tc>
        <w:tc>
          <w:tcPr>
            <w:tcW w:w="1186" w:type="dxa"/>
          </w:tcPr>
          <w:p w14:paraId="22C2CC43" w14:textId="77777777" w:rsidR="00CA259A" w:rsidRDefault="00CA259A">
            <w:pPr>
              <w:pStyle w:val="TAC"/>
              <w:rPr>
                <w:noProof/>
              </w:rPr>
            </w:pPr>
          </w:p>
        </w:tc>
        <w:tc>
          <w:tcPr>
            <w:tcW w:w="1579" w:type="dxa"/>
          </w:tcPr>
          <w:p w14:paraId="2622F47E" w14:textId="77777777" w:rsidR="00CA259A" w:rsidRDefault="00CA259A">
            <w:pPr>
              <w:pStyle w:val="TAC"/>
              <w:rPr>
                <w:noProof/>
              </w:rPr>
            </w:pPr>
            <w:r>
              <w:rPr>
                <w:noProof/>
              </w:rPr>
              <w:t>F1S07</w:t>
            </w:r>
          </w:p>
        </w:tc>
      </w:tr>
      <w:tr w:rsidR="00CA259A" w14:paraId="36C84066" w14:textId="77777777">
        <w:trPr>
          <w:cantSplit/>
          <w:jc w:val="center"/>
        </w:trPr>
        <w:tc>
          <w:tcPr>
            <w:tcW w:w="720" w:type="dxa"/>
          </w:tcPr>
          <w:p w14:paraId="73DB200B" w14:textId="77777777" w:rsidR="00CA259A" w:rsidRDefault="00CA259A">
            <w:pPr>
              <w:pStyle w:val="TAC"/>
              <w:rPr>
                <w:noProof/>
              </w:rPr>
            </w:pPr>
            <w:r>
              <w:rPr>
                <w:noProof/>
              </w:rPr>
              <w:t>P11</w:t>
            </w:r>
          </w:p>
        </w:tc>
        <w:tc>
          <w:tcPr>
            <w:tcW w:w="1223" w:type="dxa"/>
          </w:tcPr>
          <w:p w14:paraId="38694CDE" w14:textId="77777777" w:rsidR="00CA259A" w:rsidRDefault="00CA259A">
            <w:pPr>
              <w:pStyle w:val="TAC"/>
              <w:rPr>
                <w:noProof/>
              </w:rPr>
            </w:pPr>
            <w:r>
              <w:rPr>
                <w:noProof/>
              </w:rPr>
              <w:t>11</w:t>
            </w:r>
          </w:p>
        </w:tc>
        <w:tc>
          <w:tcPr>
            <w:tcW w:w="757" w:type="dxa"/>
          </w:tcPr>
          <w:p w14:paraId="3AB6B8B1" w14:textId="77777777" w:rsidR="00CA259A" w:rsidRDefault="00CA259A">
            <w:pPr>
              <w:pStyle w:val="TAC"/>
              <w:rPr>
                <w:noProof/>
              </w:rPr>
            </w:pPr>
            <w:r>
              <w:rPr>
                <w:noProof/>
              </w:rPr>
              <w:t>Car</w:t>
            </w:r>
          </w:p>
        </w:tc>
        <w:tc>
          <w:tcPr>
            <w:tcW w:w="937" w:type="dxa"/>
          </w:tcPr>
          <w:p w14:paraId="0ED82230" w14:textId="77777777" w:rsidR="00CA259A" w:rsidRDefault="00CA259A">
            <w:pPr>
              <w:pStyle w:val="TAC"/>
              <w:rPr>
                <w:noProof/>
              </w:rPr>
            </w:pPr>
            <w:r>
              <w:rPr>
                <w:noProof/>
              </w:rPr>
              <w:t>nominal</w:t>
            </w:r>
          </w:p>
        </w:tc>
        <w:tc>
          <w:tcPr>
            <w:tcW w:w="720" w:type="dxa"/>
          </w:tcPr>
          <w:p w14:paraId="14A454A5" w14:textId="77777777" w:rsidR="00CA259A" w:rsidRDefault="00CA259A">
            <w:pPr>
              <w:pStyle w:val="TAC"/>
              <w:rPr>
                <w:noProof/>
              </w:rPr>
            </w:pPr>
            <w:r>
              <w:rPr>
                <w:noProof/>
              </w:rPr>
              <w:t>6</w:t>
            </w:r>
          </w:p>
        </w:tc>
        <w:tc>
          <w:tcPr>
            <w:tcW w:w="1170" w:type="dxa"/>
          </w:tcPr>
          <w:p w14:paraId="7F50032C" w14:textId="77777777" w:rsidR="00CA259A" w:rsidRDefault="00CA259A">
            <w:pPr>
              <w:pStyle w:val="TAC"/>
              <w:rPr>
                <w:noProof/>
              </w:rPr>
            </w:pPr>
            <w:r>
              <w:rPr>
                <w:noProof/>
              </w:rPr>
              <w:t>off</w:t>
            </w:r>
          </w:p>
        </w:tc>
        <w:tc>
          <w:tcPr>
            <w:tcW w:w="1170" w:type="dxa"/>
          </w:tcPr>
          <w:p w14:paraId="3B96A8E5" w14:textId="77777777" w:rsidR="00CA259A" w:rsidRDefault="00CA259A">
            <w:pPr>
              <w:pStyle w:val="TAC"/>
              <w:rPr>
                <w:noProof/>
              </w:rPr>
            </w:pPr>
            <w:r>
              <w:rPr>
                <w:noProof/>
              </w:rPr>
              <w:t>AMR@12.2</w:t>
            </w:r>
          </w:p>
        </w:tc>
        <w:tc>
          <w:tcPr>
            <w:tcW w:w="1186" w:type="dxa"/>
          </w:tcPr>
          <w:p w14:paraId="1DDA210D" w14:textId="77777777" w:rsidR="00CA259A" w:rsidRDefault="00CA259A">
            <w:pPr>
              <w:pStyle w:val="TAC"/>
              <w:rPr>
                <w:noProof/>
              </w:rPr>
            </w:pPr>
            <w:r>
              <w:rPr>
                <w:noProof/>
              </w:rPr>
              <w:t>AMR@12.2</w:t>
            </w:r>
          </w:p>
        </w:tc>
        <w:tc>
          <w:tcPr>
            <w:tcW w:w="1579" w:type="dxa"/>
          </w:tcPr>
          <w:p w14:paraId="5432AA9E" w14:textId="77777777" w:rsidR="00CA259A" w:rsidRDefault="00CA259A">
            <w:pPr>
              <w:pStyle w:val="TAC"/>
              <w:rPr>
                <w:noProof/>
              </w:rPr>
            </w:pPr>
            <w:r>
              <w:rPr>
                <w:noProof/>
              </w:rPr>
              <w:t>M2S07</w:t>
            </w:r>
          </w:p>
        </w:tc>
      </w:tr>
      <w:tr w:rsidR="00CA259A" w14:paraId="77DE1513" w14:textId="77777777">
        <w:trPr>
          <w:cantSplit/>
          <w:trHeight w:val="180"/>
          <w:jc w:val="center"/>
        </w:trPr>
        <w:tc>
          <w:tcPr>
            <w:tcW w:w="720" w:type="dxa"/>
          </w:tcPr>
          <w:p w14:paraId="3B5B4A18" w14:textId="77777777" w:rsidR="00CA259A" w:rsidRDefault="00CA259A">
            <w:pPr>
              <w:pStyle w:val="TAC"/>
              <w:rPr>
                <w:noProof/>
              </w:rPr>
            </w:pPr>
            <w:r>
              <w:rPr>
                <w:noProof/>
              </w:rPr>
              <w:t>P12</w:t>
            </w:r>
          </w:p>
        </w:tc>
        <w:tc>
          <w:tcPr>
            <w:tcW w:w="1223" w:type="dxa"/>
          </w:tcPr>
          <w:p w14:paraId="383647AC" w14:textId="77777777" w:rsidR="00CA259A" w:rsidRDefault="00CA259A">
            <w:pPr>
              <w:pStyle w:val="TAC"/>
              <w:rPr>
                <w:noProof/>
              </w:rPr>
            </w:pPr>
            <w:r>
              <w:rPr>
                <w:noProof/>
              </w:rPr>
              <w:t>3</w:t>
            </w:r>
          </w:p>
        </w:tc>
        <w:tc>
          <w:tcPr>
            <w:tcW w:w="757" w:type="dxa"/>
          </w:tcPr>
          <w:p w14:paraId="156859DE" w14:textId="77777777" w:rsidR="00CA259A" w:rsidRDefault="00CA259A">
            <w:pPr>
              <w:pStyle w:val="TAC"/>
              <w:rPr>
                <w:noProof/>
              </w:rPr>
            </w:pPr>
            <w:r>
              <w:rPr>
                <w:noProof/>
              </w:rPr>
              <w:t>Car</w:t>
            </w:r>
          </w:p>
        </w:tc>
        <w:tc>
          <w:tcPr>
            <w:tcW w:w="937" w:type="dxa"/>
          </w:tcPr>
          <w:p w14:paraId="5F4C5EF5" w14:textId="77777777" w:rsidR="00CA259A" w:rsidRDefault="00CA259A">
            <w:pPr>
              <w:pStyle w:val="TAC"/>
              <w:rPr>
                <w:noProof/>
              </w:rPr>
            </w:pPr>
            <w:r>
              <w:rPr>
                <w:noProof/>
              </w:rPr>
              <w:t>nominal</w:t>
            </w:r>
          </w:p>
        </w:tc>
        <w:tc>
          <w:tcPr>
            <w:tcW w:w="720" w:type="dxa"/>
          </w:tcPr>
          <w:p w14:paraId="0FE3B785" w14:textId="77777777" w:rsidR="00CA259A" w:rsidRDefault="00CA259A">
            <w:pPr>
              <w:pStyle w:val="TAC"/>
              <w:rPr>
                <w:noProof/>
              </w:rPr>
            </w:pPr>
            <w:r>
              <w:rPr>
                <w:noProof/>
              </w:rPr>
              <w:t>6</w:t>
            </w:r>
          </w:p>
        </w:tc>
        <w:tc>
          <w:tcPr>
            <w:tcW w:w="1170" w:type="dxa"/>
          </w:tcPr>
          <w:p w14:paraId="2E042CFA" w14:textId="77777777" w:rsidR="00CA259A" w:rsidRDefault="00CA259A">
            <w:pPr>
              <w:pStyle w:val="TAC"/>
              <w:rPr>
                <w:noProof/>
              </w:rPr>
            </w:pPr>
            <w:r>
              <w:rPr>
                <w:noProof/>
              </w:rPr>
              <w:t>on</w:t>
            </w:r>
          </w:p>
        </w:tc>
        <w:tc>
          <w:tcPr>
            <w:tcW w:w="1170" w:type="dxa"/>
          </w:tcPr>
          <w:p w14:paraId="713E4D7B" w14:textId="77777777" w:rsidR="00CA259A" w:rsidRDefault="00CA259A">
            <w:pPr>
              <w:pStyle w:val="TAC"/>
              <w:rPr>
                <w:noProof/>
              </w:rPr>
            </w:pPr>
            <w:r>
              <w:rPr>
                <w:noProof/>
              </w:rPr>
              <w:t>AMR@12.2</w:t>
            </w:r>
          </w:p>
        </w:tc>
        <w:tc>
          <w:tcPr>
            <w:tcW w:w="1186" w:type="dxa"/>
          </w:tcPr>
          <w:p w14:paraId="7E2F5FA4" w14:textId="77777777" w:rsidR="00CA259A" w:rsidRDefault="00CA259A">
            <w:pPr>
              <w:pStyle w:val="TAC"/>
              <w:rPr>
                <w:noProof/>
              </w:rPr>
            </w:pPr>
            <w:r>
              <w:rPr>
                <w:noProof/>
              </w:rPr>
              <w:t>AMR@12.2</w:t>
            </w:r>
          </w:p>
        </w:tc>
        <w:tc>
          <w:tcPr>
            <w:tcW w:w="1579" w:type="dxa"/>
          </w:tcPr>
          <w:p w14:paraId="7A750F6F" w14:textId="77777777" w:rsidR="00CA259A" w:rsidRDefault="00CA259A">
            <w:pPr>
              <w:pStyle w:val="TAC"/>
              <w:rPr>
                <w:noProof/>
              </w:rPr>
            </w:pPr>
            <w:r>
              <w:rPr>
                <w:noProof/>
              </w:rPr>
              <w:t>F2S07</w:t>
            </w:r>
          </w:p>
        </w:tc>
      </w:tr>
      <w:tr w:rsidR="00CA259A" w14:paraId="72C858BD" w14:textId="77777777">
        <w:trPr>
          <w:cantSplit/>
          <w:jc w:val="center"/>
        </w:trPr>
        <w:tc>
          <w:tcPr>
            <w:tcW w:w="720" w:type="dxa"/>
          </w:tcPr>
          <w:p w14:paraId="1DDB6E91" w14:textId="77777777" w:rsidR="00CA259A" w:rsidRDefault="00CA259A">
            <w:pPr>
              <w:pStyle w:val="TAC"/>
              <w:rPr>
                <w:noProof/>
              </w:rPr>
            </w:pPr>
            <w:r>
              <w:rPr>
                <w:noProof/>
              </w:rPr>
              <w:t>P13</w:t>
            </w:r>
          </w:p>
        </w:tc>
        <w:tc>
          <w:tcPr>
            <w:tcW w:w="1223" w:type="dxa"/>
          </w:tcPr>
          <w:p w14:paraId="062D837A" w14:textId="77777777" w:rsidR="00CA259A" w:rsidRDefault="00CA259A">
            <w:pPr>
              <w:pStyle w:val="TAC"/>
              <w:rPr>
                <w:noProof/>
              </w:rPr>
            </w:pPr>
            <w:r>
              <w:rPr>
                <w:noProof/>
              </w:rPr>
              <w:t>15</w:t>
            </w:r>
          </w:p>
        </w:tc>
        <w:tc>
          <w:tcPr>
            <w:tcW w:w="757" w:type="dxa"/>
          </w:tcPr>
          <w:p w14:paraId="1B1987C9" w14:textId="77777777" w:rsidR="00CA259A" w:rsidRDefault="00CA259A">
            <w:pPr>
              <w:pStyle w:val="TAC"/>
              <w:rPr>
                <w:noProof/>
              </w:rPr>
            </w:pPr>
            <w:r>
              <w:rPr>
                <w:noProof/>
              </w:rPr>
              <w:t>Street</w:t>
            </w:r>
          </w:p>
        </w:tc>
        <w:tc>
          <w:tcPr>
            <w:tcW w:w="937" w:type="dxa"/>
          </w:tcPr>
          <w:p w14:paraId="3D7AE0CB" w14:textId="77777777" w:rsidR="00CA259A" w:rsidRDefault="00CA259A">
            <w:pPr>
              <w:pStyle w:val="TAC"/>
              <w:rPr>
                <w:noProof/>
              </w:rPr>
            </w:pPr>
            <w:r>
              <w:rPr>
                <w:noProof/>
              </w:rPr>
              <w:t>nominal</w:t>
            </w:r>
          </w:p>
        </w:tc>
        <w:tc>
          <w:tcPr>
            <w:tcW w:w="720" w:type="dxa"/>
          </w:tcPr>
          <w:p w14:paraId="2E0E9D1F" w14:textId="77777777" w:rsidR="00CA259A" w:rsidRDefault="00CA259A">
            <w:pPr>
              <w:pStyle w:val="TAC"/>
              <w:rPr>
                <w:noProof/>
              </w:rPr>
            </w:pPr>
            <w:r>
              <w:rPr>
                <w:noProof/>
              </w:rPr>
              <w:t>9</w:t>
            </w:r>
          </w:p>
        </w:tc>
        <w:tc>
          <w:tcPr>
            <w:tcW w:w="1170" w:type="dxa"/>
          </w:tcPr>
          <w:p w14:paraId="01AE6BC8" w14:textId="77777777" w:rsidR="00CA259A" w:rsidRDefault="00CA259A">
            <w:pPr>
              <w:pStyle w:val="TAC"/>
              <w:rPr>
                <w:noProof/>
              </w:rPr>
            </w:pPr>
            <w:r>
              <w:rPr>
                <w:noProof/>
              </w:rPr>
              <w:t>off</w:t>
            </w:r>
          </w:p>
        </w:tc>
        <w:tc>
          <w:tcPr>
            <w:tcW w:w="1170" w:type="dxa"/>
          </w:tcPr>
          <w:p w14:paraId="1B699001" w14:textId="77777777" w:rsidR="00CA259A" w:rsidRDefault="00CA259A">
            <w:pPr>
              <w:pStyle w:val="TAC"/>
              <w:rPr>
                <w:noProof/>
              </w:rPr>
            </w:pPr>
            <w:r>
              <w:rPr>
                <w:noProof/>
              </w:rPr>
              <w:t>AMR@12.2</w:t>
            </w:r>
          </w:p>
        </w:tc>
        <w:tc>
          <w:tcPr>
            <w:tcW w:w="1186" w:type="dxa"/>
          </w:tcPr>
          <w:p w14:paraId="3BC6409F" w14:textId="77777777" w:rsidR="00CA259A" w:rsidRDefault="00CA259A">
            <w:pPr>
              <w:pStyle w:val="TAC"/>
              <w:rPr>
                <w:noProof/>
              </w:rPr>
            </w:pPr>
            <w:r>
              <w:rPr>
                <w:noProof/>
              </w:rPr>
              <w:t>AMR@12.2</w:t>
            </w:r>
          </w:p>
        </w:tc>
        <w:tc>
          <w:tcPr>
            <w:tcW w:w="1579" w:type="dxa"/>
          </w:tcPr>
          <w:p w14:paraId="3FA9DE77" w14:textId="77777777" w:rsidR="00CA259A" w:rsidRDefault="00CA259A">
            <w:pPr>
              <w:pStyle w:val="TAC"/>
              <w:rPr>
                <w:noProof/>
              </w:rPr>
            </w:pPr>
            <w:r>
              <w:rPr>
                <w:noProof/>
              </w:rPr>
              <w:t>M1S07</w:t>
            </w:r>
          </w:p>
        </w:tc>
      </w:tr>
      <w:tr w:rsidR="00CA259A" w14:paraId="51E030C0" w14:textId="77777777">
        <w:trPr>
          <w:cantSplit/>
          <w:jc w:val="center"/>
        </w:trPr>
        <w:tc>
          <w:tcPr>
            <w:tcW w:w="720" w:type="dxa"/>
          </w:tcPr>
          <w:p w14:paraId="0B013EE1" w14:textId="77777777" w:rsidR="00CA259A" w:rsidRDefault="00CA259A">
            <w:pPr>
              <w:pStyle w:val="TAC"/>
              <w:rPr>
                <w:noProof/>
              </w:rPr>
            </w:pPr>
            <w:r>
              <w:rPr>
                <w:noProof/>
              </w:rPr>
              <w:t>P14</w:t>
            </w:r>
          </w:p>
        </w:tc>
        <w:tc>
          <w:tcPr>
            <w:tcW w:w="1223" w:type="dxa"/>
          </w:tcPr>
          <w:p w14:paraId="49D5E6B9" w14:textId="77777777" w:rsidR="00CA259A" w:rsidRDefault="00CA259A">
            <w:pPr>
              <w:pStyle w:val="TAC"/>
              <w:rPr>
                <w:noProof/>
              </w:rPr>
            </w:pPr>
            <w:r>
              <w:rPr>
                <w:noProof/>
              </w:rPr>
              <w:t>6</w:t>
            </w:r>
          </w:p>
        </w:tc>
        <w:tc>
          <w:tcPr>
            <w:tcW w:w="757" w:type="dxa"/>
          </w:tcPr>
          <w:p w14:paraId="2E012EC2" w14:textId="77777777" w:rsidR="00CA259A" w:rsidRDefault="00CA259A">
            <w:pPr>
              <w:pStyle w:val="TAC"/>
              <w:rPr>
                <w:noProof/>
              </w:rPr>
            </w:pPr>
            <w:r>
              <w:rPr>
                <w:noProof/>
              </w:rPr>
              <w:t>Street</w:t>
            </w:r>
          </w:p>
        </w:tc>
        <w:tc>
          <w:tcPr>
            <w:tcW w:w="937" w:type="dxa"/>
          </w:tcPr>
          <w:p w14:paraId="7E6BA35C" w14:textId="77777777" w:rsidR="00CA259A" w:rsidRDefault="00CA259A">
            <w:pPr>
              <w:pStyle w:val="TAC"/>
              <w:rPr>
                <w:noProof/>
              </w:rPr>
            </w:pPr>
            <w:r>
              <w:rPr>
                <w:noProof/>
              </w:rPr>
              <w:t>nominal</w:t>
            </w:r>
          </w:p>
        </w:tc>
        <w:tc>
          <w:tcPr>
            <w:tcW w:w="720" w:type="dxa"/>
          </w:tcPr>
          <w:p w14:paraId="02670D4B" w14:textId="77777777" w:rsidR="00CA259A" w:rsidRDefault="00CA259A">
            <w:pPr>
              <w:pStyle w:val="TAC"/>
              <w:rPr>
                <w:noProof/>
              </w:rPr>
            </w:pPr>
            <w:r>
              <w:rPr>
                <w:noProof/>
              </w:rPr>
              <w:t>9</w:t>
            </w:r>
          </w:p>
        </w:tc>
        <w:tc>
          <w:tcPr>
            <w:tcW w:w="1170" w:type="dxa"/>
          </w:tcPr>
          <w:p w14:paraId="467595F1" w14:textId="77777777" w:rsidR="00CA259A" w:rsidRDefault="00CA259A">
            <w:pPr>
              <w:pStyle w:val="TAC"/>
              <w:rPr>
                <w:noProof/>
              </w:rPr>
            </w:pPr>
            <w:r>
              <w:rPr>
                <w:noProof/>
              </w:rPr>
              <w:t>on</w:t>
            </w:r>
          </w:p>
        </w:tc>
        <w:tc>
          <w:tcPr>
            <w:tcW w:w="1170" w:type="dxa"/>
          </w:tcPr>
          <w:p w14:paraId="28061206" w14:textId="77777777" w:rsidR="00CA259A" w:rsidRDefault="00CA259A">
            <w:pPr>
              <w:pStyle w:val="TAC"/>
              <w:rPr>
                <w:noProof/>
              </w:rPr>
            </w:pPr>
            <w:r>
              <w:rPr>
                <w:noProof/>
              </w:rPr>
              <w:t>AMR@12.2</w:t>
            </w:r>
          </w:p>
        </w:tc>
        <w:tc>
          <w:tcPr>
            <w:tcW w:w="1186" w:type="dxa"/>
          </w:tcPr>
          <w:p w14:paraId="0BEE4800" w14:textId="77777777" w:rsidR="00CA259A" w:rsidRDefault="00CA259A">
            <w:pPr>
              <w:pStyle w:val="TAC"/>
              <w:rPr>
                <w:noProof/>
              </w:rPr>
            </w:pPr>
            <w:r>
              <w:rPr>
                <w:noProof/>
              </w:rPr>
              <w:t>AMR@12.2</w:t>
            </w:r>
          </w:p>
        </w:tc>
        <w:tc>
          <w:tcPr>
            <w:tcW w:w="1579" w:type="dxa"/>
          </w:tcPr>
          <w:p w14:paraId="4F4CD6FB" w14:textId="77777777" w:rsidR="00CA259A" w:rsidRDefault="00CA259A">
            <w:pPr>
              <w:pStyle w:val="TAC"/>
              <w:rPr>
                <w:noProof/>
              </w:rPr>
            </w:pPr>
            <w:r>
              <w:rPr>
                <w:noProof/>
              </w:rPr>
              <w:t>F1S07</w:t>
            </w:r>
          </w:p>
        </w:tc>
      </w:tr>
      <w:tr w:rsidR="00CA259A" w14:paraId="4F0EEAF2" w14:textId="77777777">
        <w:trPr>
          <w:cantSplit/>
          <w:jc w:val="center"/>
        </w:trPr>
        <w:tc>
          <w:tcPr>
            <w:tcW w:w="720" w:type="dxa"/>
          </w:tcPr>
          <w:p w14:paraId="20BB203A" w14:textId="77777777" w:rsidR="00CA259A" w:rsidRDefault="00CA259A">
            <w:pPr>
              <w:pStyle w:val="TAC"/>
              <w:rPr>
                <w:noProof/>
              </w:rPr>
            </w:pPr>
            <w:r>
              <w:rPr>
                <w:noProof/>
              </w:rPr>
              <w:t>P15</w:t>
            </w:r>
          </w:p>
        </w:tc>
        <w:tc>
          <w:tcPr>
            <w:tcW w:w="1223" w:type="dxa"/>
          </w:tcPr>
          <w:p w14:paraId="45D008D1" w14:textId="77777777" w:rsidR="00CA259A" w:rsidRDefault="00CA259A">
            <w:pPr>
              <w:pStyle w:val="TAC"/>
              <w:rPr>
                <w:noProof/>
              </w:rPr>
            </w:pPr>
            <w:r>
              <w:rPr>
                <w:noProof/>
              </w:rPr>
              <w:t>10</w:t>
            </w:r>
          </w:p>
        </w:tc>
        <w:tc>
          <w:tcPr>
            <w:tcW w:w="757" w:type="dxa"/>
          </w:tcPr>
          <w:p w14:paraId="58EF1929" w14:textId="77777777" w:rsidR="00CA259A" w:rsidRDefault="00CA259A">
            <w:pPr>
              <w:pStyle w:val="TAC"/>
              <w:rPr>
                <w:noProof/>
              </w:rPr>
            </w:pPr>
            <w:r>
              <w:rPr>
                <w:noProof/>
              </w:rPr>
              <w:t>Babble</w:t>
            </w:r>
          </w:p>
        </w:tc>
        <w:tc>
          <w:tcPr>
            <w:tcW w:w="937" w:type="dxa"/>
          </w:tcPr>
          <w:p w14:paraId="67A50E90" w14:textId="77777777" w:rsidR="00CA259A" w:rsidRDefault="00CA259A">
            <w:pPr>
              <w:pStyle w:val="TAC"/>
              <w:rPr>
                <w:noProof/>
              </w:rPr>
            </w:pPr>
            <w:r>
              <w:rPr>
                <w:noProof/>
              </w:rPr>
              <w:t>nominal</w:t>
            </w:r>
          </w:p>
        </w:tc>
        <w:tc>
          <w:tcPr>
            <w:tcW w:w="720" w:type="dxa"/>
          </w:tcPr>
          <w:p w14:paraId="422C8DE4" w14:textId="77777777" w:rsidR="00CA259A" w:rsidRDefault="00CA259A">
            <w:pPr>
              <w:pStyle w:val="TAC"/>
              <w:rPr>
                <w:noProof/>
              </w:rPr>
            </w:pPr>
            <w:r>
              <w:rPr>
                <w:noProof/>
              </w:rPr>
              <w:t>9</w:t>
            </w:r>
          </w:p>
        </w:tc>
        <w:tc>
          <w:tcPr>
            <w:tcW w:w="1170" w:type="dxa"/>
          </w:tcPr>
          <w:p w14:paraId="424C4D07" w14:textId="77777777" w:rsidR="00CA259A" w:rsidRDefault="00CA259A">
            <w:pPr>
              <w:pStyle w:val="TAC"/>
              <w:rPr>
                <w:noProof/>
              </w:rPr>
            </w:pPr>
            <w:r>
              <w:rPr>
                <w:noProof/>
              </w:rPr>
              <w:t>off</w:t>
            </w:r>
          </w:p>
        </w:tc>
        <w:tc>
          <w:tcPr>
            <w:tcW w:w="1170" w:type="dxa"/>
          </w:tcPr>
          <w:p w14:paraId="0433E049" w14:textId="77777777" w:rsidR="00CA259A" w:rsidRDefault="00CA259A">
            <w:pPr>
              <w:pStyle w:val="TAC"/>
              <w:rPr>
                <w:noProof/>
              </w:rPr>
            </w:pPr>
            <w:r>
              <w:rPr>
                <w:noProof/>
              </w:rPr>
              <w:t>AMR@12.2</w:t>
            </w:r>
          </w:p>
        </w:tc>
        <w:tc>
          <w:tcPr>
            <w:tcW w:w="1186" w:type="dxa"/>
          </w:tcPr>
          <w:p w14:paraId="553002B8" w14:textId="77777777" w:rsidR="00CA259A" w:rsidRDefault="00CA259A">
            <w:pPr>
              <w:pStyle w:val="TAC"/>
              <w:rPr>
                <w:noProof/>
              </w:rPr>
            </w:pPr>
            <w:r>
              <w:rPr>
                <w:noProof/>
              </w:rPr>
              <w:t>AMR@12.2</w:t>
            </w:r>
          </w:p>
        </w:tc>
        <w:tc>
          <w:tcPr>
            <w:tcW w:w="1579" w:type="dxa"/>
          </w:tcPr>
          <w:p w14:paraId="2DE54182" w14:textId="77777777" w:rsidR="00CA259A" w:rsidRDefault="00CA259A">
            <w:pPr>
              <w:pStyle w:val="TAC"/>
              <w:rPr>
                <w:noProof/>
              </w:rPr>
            </w:pPr>
            <w:r>
              <w:rPr>
                <w:noProof/>
              </w:rPr>
              <w:t>M2S07</w:t>
            </w:r>
          </w:p>
        </w:tc>
      </w:tr>
      <w:tr w:rsidR="00CA259A" w14:paraId="081A6BE4" w14:textId="77777777">
        <w:trPr>
          <w:cantSplit/>
          <w:jc w:val="center"/>
        </w:trPr>
        <w:tc>
          <w:tcPr>
            <w:tcW w:w="720" w:type="dxa"/>
          </w:tcPr>
          <w:p w14:paraId="0A583423" w14:textId="77777777" w:rsidR="00CA259A" w:rsidRDefault="00CA259A">
            <w:pPr>
              <w:pStyle w:val="TAC"/>
              <w:rPr>
                <w:noProof/>
              </w:rPr>
            </w:pPr>
            <w:r>
              <w:rPr>
                <w:noProof/>
              </w:rPr>
              <w:t>P16</w:t>
            </w:r>
          </w:p>
        </w:tc>
        <w:tc>
          <w:tcPr>
            <w:tcW w:w="1223" w:type="dxa"/>
          </w:tcPr>
          <w:p w14:paraId="74D4DD9B" w14:textId="77777777" w:rsidR="00CA259A" w:rsidRDefault="00CA259A">
            <w:pPr>
              <w:pStyle w:val="TAC"/>
              <w:rPr>
                <w:noProof/>
              </w:rPr>
            </w:pPr>
            <w:r>
              <w:rPr>
                <w:noProof/>
              </w:rPr>
              <w:t>14</w:t>
            </w:r>
          </w:p>
        </w:tc>
        <w:tc>
          <w:tcPr>
            <w:tcW w:w="757" w:type="dxa"/>
          </w:tcPr>
          <w:p w14:paraId="25467AAC" w14:textId="77777777" w:rsidR="00CA259A" w:rsidRDefault="00CA259A">
            <w:pPr>
              <w:pStyle w:val="TAC"/>
              <w:rPr>
                <w:noProof/>
              </w:rPr>
            </w:pPr>
            <w:r>
              <w:rPr>
                <w:noProof/>
              </w:rPr>
              <w:t>Babble</w:t>
            </w:r>
          </w:p>
        </w:tc>
        <w:tc>
          <w:tcPr>
            <w:tcW w:w="937" w:type="dxa"/>
          </w:tcPr>
          <w:p w14:paraId="1BDCD999" w14:textId="77777777" w:rsidR="00CA259A" w:rsidRDefault="00CA259A">
            <w:pPr>
              <w:pStyle w:val="TAC"/>
              <w:rPr>
                <w:noProof/>
              </w:rPr>
            </w:pPr>
            <w:r>
              <w:rPr>
                <w:noProof/>
              </w:rPr>
              <w:t>nominal</w:t>
            </w:r>
          </w:p>
        </w:tc>
        <w:tc>
          <w:tcPr>
            <w:tcW w:w="720" w:type="dxa"/>
          </w:tcPr>
          <w:p w14:paraId="02949681" w14:textId="77777777" w:rsidR="00CA259A" w:rsidRDefault="00CA259A">
            <w:pPr>
              <w:pStyle w:val="TAC"/>
              <w:rPr>
                <w:noProof/>
              </w:rPr>
            </w:pPr>
            <w:r>
              <w:rPr>
                <w:noProof/>
              </w:rPr>
              <w:t>9</w:t>
            </w:r>
          </w:p>
        </w:tc>
        <w:tc>
          <w:tcPr>
            <w:tcW w:w="1170" w:type="dxa"/>
          </w:tcPr>
          <w:p w14:paraId="195E9720" w14:textId="77777777" w:rsidR="00CA259A" w:rsidRDefault="00CA259A">
            <w:pPr>
              <w:pStyle w:val="TAC"/>
              <w:rPr>
                <w:noProof/>
              </w:rPr>
            </w:pPr>
            <w:r>
              <w:rPr>
                <w:noProof/>
              </w:rPr>
              <w:t>on</w:t>
            </w:r>
          </w:p>
        </w:tc>
        <w:tc>
          <w:tcPr>
            <w:tcW w:w="1170" w:type="dxa"/>
          </w:tcPr>
          <w:p w14:paraId="5CD86C4F" w14:textId="77777777" w:rsidR="00CA259A" w:rsidRDefault="00CA259A">
            <w:pPr>
              <w:pStyle w:val="TAC"/>
              <w:rPr>
                <w:noProof/>
              </w:rPr>
            </w:pPr>
            <w:r>
              <w:rPr>
                <w:noProof/>
              </w:rPr>
              <w:t>AMR@12.2</w:t>
            </w:r>
          </w:p>
        </w:tc>
        <w:tc>
          <w:tcPr>
            <w:tcW w:w="1186" w:type="dxa"/>
          </w:tcPr>
          <w:p w14:paraId="75C000B1" w14:textId="77777777" w:rsidR="00CA259A" w:rsidRDefault="00CA259A">
            <w:pPr>
              <w:pStyle w:val="TAC"/>
              <w:rPr>
                <w:noProof/>
              </w:rPr>
            </w:pPr>
            <w:r>
              <w:rPr>
                <w:noProof/>
              </w:rPr>
              <w:t>AMR@12.2</w:t>
            </w:r>
          </w:p>
        </w:tc>
        <w:tc>
          <w:tcPr>
            <w:tcW w:w="1579" w:type="dxa"/>
          </w:tcPr>
          <w:p w14:paraId="61E77904" w14:textId="77777777" w:rsidR="00CA259A" w:rsidRDefault="00CA259A">
            <w:pPr>
              <w:pStyle w:val="TAC"/>
              <w:rPr>
                <w:noProof/>
              </w:rPr>
            </w:pPr>
            <w:r>
              <w:rPr>
                <w:noProof/>
              </w:rPr>
              <w:t>F2S07</w:t>
            </w:r>
          </w:p>
        </w:tc>
      </w:tr>
    </w:tbl>
    <w:p w14:paraId="78A9D0B5" w14:textId="77777777" w:rsidR="00CA259A" w:rsidRDefault="00CA259A">
      <w:pPr>
        <w:pStyle w:val="FP"/>
      </w:pPr>
    </w:p>
    <w:p w14:paraId="25B8A984" w14:textId="77777777" w:rsidR="00CA259A" w:rsidRDefault="00CA259A">
      <w:pPr>
        <w:pStyle w:val="Heading2"/>
      </w:pPr>
      <w:bookmarkStart w:id="255" w:name="_Toc517182159"/>
      <w:r>
        <w:t>C.10.4</w:t>
      </w:r>
      <w:r>
        <w:tab/>
        <w:t>Speech Material</w:t>
      </w:r>
      <w:bookmarkEnd w:id="255"/>
    </w:p>
    <w:p w14:paraId="384BE6E0" w14:textId="77777777" w:rsidR="00CA259A" w:rsidRDefault="00CA259A">
      <w:r>
        <w:t xml:space="preserve">The source speech material shall be as defined in Clause 6.3 and will consist of the material used during the AMR Noise Suppression Selection phase:  Each sample consists of two sentences. Only primary talkers are needed.  For the four talkers, the following source material should be prepared: </w:t>
      </w:r>
    </w:p>
    <w:p w14:paraId="52E4E283" w14:textId="77777777" w:rsidR="00CA259A" w:rsidRDefault="00903BD1" w:rsidP="00903BD1">
      <w:pPr>
        <w:pStyle w:val="B10"/>
      </w:pPr>
      <w:r>
        <w:t>-</w:t>
      </w:r>
      <w:r>
        <w:tab/>
      </w:r>
      <w:r w:rsidR="00CA259A">
        <w:t>Seven samples for each talker, six for the test samples and one for the preliminaries,</w:t>
      </w:r>
    </w:p>
    <w:p w14:paraId="31D28BD7" w14:textId="77777777" w:rsidR="00CA259A" w:rsidRDefault="00903BD1" w:rsidP="00903BD1">
      <w:pPr>
        <w:pStyle w:val="B10"/>
      </w:pPr>
      <w:r>
        <w:t>-</w:t>
      </w:r>
      <w:r>
        <w:tab/>
      </w:r>
      <w:r w:rsidR="00CA259A">
        <w:t xml:space="preserve">Each sample to be eight seconds long, </w:t>
      </w:r>
    </w:p>
    <w:p w14:paraId="754B7F2F" w14:textId="77777777" w:rsidR="00CA259A" w:rsidRDefault="00903BD1" w:rsidP="00903BD1">
      <w:pPr>
        <w:pStyle w:val="B10"/>
      </w:pPr>
      <w:r>
        <w:t>-</w:t>
      </w:r>
      <w:r>
        <w:tab/>
      </w:r>
      <w:r w:rsidR="00CA259A">
        <w:t>Unique sentences-pairs in each sample (i.e., no repeated across the talkers)</w:t>
      </w:r>
    </w:p>
    <w:p w14:paraId="6C5B243C" w14:textId="77777777" w:rsidR="00CA259A" w:rsidRDefault="00CA259A">
      <w:r>
        <w:t>To reduce any speech material effect, the samples for each talker must be unique. For these experiments, these unique stimuli are balanced across all conditions, candidates and subject groups. The noise material and its mix with the speech material should be as defined in Clause 6.8 and Clause 6.3.7 respectively.</w:t>
      </w:r>
    </w:p>
    <w:p w14:paraId="7F89FCDE" w14:textId="77777777" w:rsidR="00CA259A" w:rsidRDefault="00CA259A">
      <w:pPr>
        <w:pStyle w:val="Heading2"/>
      </w:pPr>
      <w:bookmarkStart w:id="256" w:name="_Toc517182160"/>
      <w:r>
        <w:t>C.10.5</w:t>
      </w:r>
      <w:r>
        <w:tab/>
        <w:t>Experimental Design</w:t>
      </w:r>
      <w:bookmarkEnd w:id="256"/>
    </w:p>
    <w:p w14:paraId="6BB6C037" w14:textId="77777777" w:rsidR="00CA259A" w:rsidRDefault="00CA259A">
      <w:r>
        <w:t>The design is based on a restricted randomization philosophy using six different randomizations, each of which is used with a group of four of the 24 listeners. This means that up to four subjects can perform the experiment simultaneously.</w:t>
      </w:r>
    </w:p>
    <w:p w14:paraId="5CF8E9A7" w14:textId="77777777" w:rsidR="00CA259A" w:rsidRDefault="00CA259A">
      <w:r>
        <w:t>Each listener will hear all of the conditions four times, once with speech from each of the four talkers. Over the experiment as a whole, each of the conditions will be paired with six different samples from each of the four talkers. Each of the six groups of subjects will hear different combinations of source material and condition.</w:t>
      </w:r>
    </w:p>
    <w:p w14:paraId="54288641" w14:textId="77777777" w:rsidR="00CA259A" w:rsidRDefault="00CA259A">
      <w:pPr>
        <w:pStyle w:val="Heading2"/>
      </w:pPr>
      <w:bookmarkStart w:id="257" w:name="_Toc517182161"/>
      <w:r>
        <w:t>C.10.6</w:t>
      </w:r>
      <w:r>
        <w:tab/>
        <w:t>Processing</w:t>
      </w:r>
      <w:bookmarkEnd w:id="257"/>
    </w:p>
    <w:p w14:paraId="31B35C9B" w14:textId="77777777" w:rsidR="00CA259A" w:rsidRDefault="00CA259A">
      <w:r>
        <w:t xml:space="preserve">Every condition is processed with each of the six samples of each of the four primary talkers.  Every speech file will be processed through all test conditions. </w:t>
      </w:r>
    </w:p>
    <w:p w14:paraId="48F47CDA" w14:textId="77777777" w:rsidR="00CA259A" w:rsidRDefault="00CA259A">
      <w:pPr>
        <w:pStyle w:val="Heading2"/>
      </w:pPr>
      <w:bookmarkStart w:id="258" w:name="_Toc517182162"/>
      <w:r>
        <w:t>C.10.7</w:t>
      </w:r>
      <w:r>
        <w:tab/>
        <w:t>Randomizations</w:t>
      </w:r>
      <w:bookmarkEnd w:id="258"/>
    </w:p>
    <w:p w14:paraId="6666892A" w14:textId="77777777" w:rsidR="00CA259A" w:rsidRDefault="00CA259A">
      <w:r>
        <w:t>The test shall be completed using the randomizations provided by the experimenter.  There shall be six randomizations for the sub-experiments, one for each group of four subjects.  Each randomization shall be balanced across four blocks of 30 stimuli to eliminate long sequences of similar conditions or identical talkers. The sequences shall provide for alternating male-female talkers.  Use of these randomizations will allow presentation order to be used as a factor in a global analysis, should that be necessary.  The randomization shall be constrained to a randomized block design, which controls practice and fatigue effects that may occur over the course of a test session.</w:t>
      </w:r>
    </w:p>
    <w:p w14:paraId="06A90586" w14:textId="77777777" w:rsidR="00CA259A" w:rsidRDefault="00CA259A">
      <w:pPr>
        <w:pStyle w:val="Heading2"/>
      </w:pPr>
      <w:bookmarkStart w:id="259" w:name="_Toc517182163"/>
      <w:r>
        <w:t>C.10.8</w:t>
      </w:r>
      <w:r>
        <w:tab/>
        <w:t>Duration of the Experiment</w:t>
      </w:r>
      <w:bookmarkEnd w:id="259"/>
    </w:p>
    <w:p w14:paraId="1D45A36C" w14:textId="77777777" w:rsidR="00CA259A" w:rsidRDefault="00CA259A">
      <w:r>
        <w:t>Each trial consists of an eight-second reference sample + an eight-second test sample + five second voting time, totalling 21 seconds. For each of the four experiments there are 16 preliminary conditions x 21 seconds or 5.6 minutes for an introductory block.  Each presentation set within an experiment consists of 60 conditions (A/B+B/A) x 4 talkers x 21 seconds or approximately 1h30min.  The total testing time for each experiment will be 9 hours and 34 minutes, if four listeners are tested at one time.</w:t>
      </w:r>
    </w:p>
    <w:p w14:paraId="139B337D" w14:textId="77777777" w:rsidR="00CA259A" w:rsidRDefault="00CA259A">
      <w:r>
        <w:t>Note that the above calculations do not include the time needed to give the subjects their instructions, or time taken for comfort breaks.</w:t>
      </w:r>
    </w:p>
    <w:p w14:paraId="4413004D" w14:textId="77777777" w:rsidR="00CA259A" w:rsidRDefault="00CA259A">
      <w:pPr>
        <w:pStyle w:val="Heading2"/>
      </w:pPr>
      <w:bookmarkStart w:id="260" w:name="_Toc517182164"/>
      <w:r>
        <w:t>C.10.9</w:t>
      </w:r>
      <w:r>
        <w:tab/>
        <w:t>Votes Per Condition</w:t>
      </w:r>
      <w:bookmarkEnd w:id="260"/>
    </w:p>
    <w:p w14:paraId="27FF652A" w14:textId="77777777" w:rsidR="00CA259A" w:rsidRDefault="00CA259A">
      <w:r>
        <w:t>In each of the three experiments, 24 listeners rate every condition with four talkers in each of two presentation orders (A/B and B/A), giving:</w:t>
      </w:r>
    </w:p>
    <w:p w14:paraId="0BD8B1E9" w14:textId="77777777" w:rsidR="00CA259A" w:rsidRDefault="00CA259A">
      <w:r>
        <w:t>(24 subjects x 4 talkers x 2 presentations) = 192 votes per condition</w:t>
      </w:r>
    </w:p>
    <w:p w14:paraId="132DED39" w14:textId="77777777" w:rsidR="00CA259A" w:rsidRDefault="00CA259A">
      <w:r>
        <w:t>From past experience with CCR tests, this is the minimum number of votes per condition needed to give enough statistical certainty to differentiate the performance of one candidate process from another candidate process over the conditions and against the references.</w:t>
      </w:r>
    </w:p>
    <w:p w14:paraId="63F25250" w14:textId="77777777" w:rsidR="00CA259A" w:rsidRDefault="00CA259A">
      <w:pPr>
        <w:pStyle w:val="Heading2"/>
      </w:pPr>
      <w:bookmarkStart w:id="261" w:name="_Toc517182165"/>
      <w:r>
        <w:t>C.10.10</w:t>
      </w:r>
      <w:r>
        <w:tab/>
        <w:t>Test Procedure</w:t>
      </w:r>
      <w:bookmarkEnd w:id="261"/>
    </w:p>
    <w:p w14:paraId="624CA027" w14:textId="77777777" w:rsidR="00CA259A" w:rsidRDefault="00CA259A">
      <w:r>
        <w:t>Factors important for the experimental environment are specified in Clauses 6.4, 6.5, and 6.6.  Comfort breaks should be provided to reduce the effects of subject fatigue.</w:t>
      </w:r>
    </w:p>
    <w:p w14:paraId="30A8D0E2" w14:textId="77777777" w:rsidR="00CA259A" w:rsidRDefault="00CA259A">
      <w:pPr>
        <w:pStyle w:val="Heading2"/>
      </w:pPr>
      <w:bookmarkStart w:id="262" w:name="_Toc517182166"/>
      <w:r>
        <w:t>C.10.11</w:t>
      </w:r>
      <w:r>
        <w:tab/>
        <w:t>Opinion Scale</w:t>
      </w:r>
      <w:bookmarkEnd w:id="262"/>
    </w:p>
    <w:p w14:paraId="57624A56" w14:textId="77777777" w:rsidR="00CA259A" w:rsidRDefault="00CA259A">
      <w:r>
        <w:t>The question asked of the subject is a based on of the CCR Listening Quality Comparison Scale.  The listening subjects will judge the quality of the second sample with regard to quality of the first sample.  The subjects will listen to each pair of samples and after these have been played, they will be asked to give their comparative opinion.  Annex A contains an example of the instructions for the subjects in English.  Changes to the instructions may be needed to specify the method of data collection being used (button-press, paper &amp; pencil, etc.).</w:t>
      </w:r>
    </w:p>
    <w:p w14:paraId="70CAB615" w14:textId="77777777" w:rsidR="00CA259A" w:rsidRDefault="00CA259A">
      <w:pPr>
        <w:pStyle w:val="Heading2"/>
      </w:pPr>
      <w:bookmarkStart w:id="263" w:name="_Toc517182167"/>
      <w:r>
        <w:t>C.10.12</w:t>
      </w:r>
      <w:r>
        <w:tab/>
        <w:t>Test Conditions for Experiment 4</w:t>
      </w:r>
      <w:bookmarkEnd w:id="263"/>
    </w:p>
    <w:p w14:paraId="2BB83299" w14:textId="77777777" w:rsidR="00CA259A" w:rsidRDefault="00CA259A">
      <w:pPr>
        <w:pStyle w:val="TH"/>
        <w:spacing w:before="0" w:after="0"/>
        <w:rPr>
          <w:sz w:val="8"/>
          <w:szCs w:val="8"/>
        </w:rPr>
      </w:pPr>
    </w:p>
    <w:tbl>
      <w:tblPr>
        <w:tblW w:w="9213" w:type="dxa"/>
        <w:jc w:val="center"/>
        <w:tblBorders>
          <w:top w:val="single" w:sz="12" w:space="0" w:color="008000"/>
          <w:bottom w:val="single" w:sz="12" w:space="0" w:color="008000"/>
        </w:tblBorders>
        <w:tblLayout w:type="fixed"/>
        <w:tblCellMar>
          <w:left w:w="79" w:type="dxa"/>
          <w:right w:w="79" w:type="dxa"/>
        </w:tblCellMar>
        <w:tblLook w:val="0000" w:firstRow="0" w:lastRow="0" w:firstColumn="0" w:lastColumn="0" w:noHBand="0" w:noVBand="0"/>
      </w:tblPr>
      <w:tblGrid>
        <w:gridCol w:w="722"/>
        <w:gridCol w:w="45"/>
        <w:gridCol w:w="971"/>
        <w:gridCol w:w="919"/>
        <w:gridCol w:w="720"/>
        <w:gridCol w:w="1170"/>
        <w:gridCol w:w="1260"/>
        <w:gridCol w:w="1656"/>
        <w:gridCol w:w="1750"/>
      </w:tblGrid>
      <w:tr w:rsidR="00CA259A" w14:paraId="7BAC4A61" w14:textId="77777777">
        <w:trPr>
          <w:cantSplit/>
          <w:jc w:val="center"/>
        </w:trPr>
        <w:tc>
          <w:tcPr>
            <w:tcW w:w="767" w:type="dxa"/>
            <w:gridSpan w:val="2"/>
            <w:tcBorders>
              <w:top w:val="single" w:sz="12" w:space="0" w:color="auto"/>
              <w:left w:val="single" w:sz="12" w:space="0" w:color="auto"/>
              <w:bottom w:val="nil"/>
              <w:right w:val="single" w:sz="6" w:space="0" w:color="auto"/>
            </w:tcBorders>
          </w:tcPr>
          <w:p w14:paraId="5479F1DF" w14:textId="77777777" w:rsidR="00CA259A" w:rsidRDefault="00CA259A">
            <w:pPr>
              <w:pStyle w:val="TAH"/>
              <w:rPr>
                <w:noProof/>
              </w:rPr>
            </w:pPr>
            <w:r>
              <w:rPr>
                <w:noProof/>
              </w:rPr>
              <w:t>Cond.</w:t>
            </w:r>
          </w:p>
        </w:tc>
        <w:tc>
          <w:tcPr>
            <w:tcW w:w="971" w:type="dxa"/>
            <w:tcBorders>
              <w:top w:val="single" w:sz="12" w:space="0" w:color="auto"/>
              <w:left w:val="single" w:sz="6" w:space="0" w:color="auto"/>
              <w:bottom w:val="nil"/>
              <w:right w:val="single" w:sz="6" w:space="0" w:color="auto"/>
            </w:tcBorders>
          </w:tcPr>
          <w:p w14:paraId="6540CD21" w14:textId="77777777" w:rsidR="00CA259A" w:rsidRDefault="00CA259A">
            <w:pPr>
              <w:pStyle w:val="TAH"/>
              <w:rPr>
                <w:noProof/>
              </w:rPr>
            </w:pPr>
            <w:r>
              <w:rPr>
                <w:noProof/>
              </w:rPr>
              <w:t>Noise</w:t>
            </w:r>
          </w:p>
        </w:tc>
        <w:tc>
          <w:tcPr>
            <w:tcW w:w="919" w:type="dxa"/>
            <w:tcBorders>
              <w:top w:val="single" w:sz="12" w:space="0" w:color="auto"/>
              <w:left w:val="single" w:sz="6" w:space="0" w:color="auto"/>
              <w:bottom w:val="nil"/>
              <w:right w:val="single" w:sz="6" w:space="0" w:color="auto"/>
            </w:tcBorders>
          </w:tcPr>
          <w:p w14:paraId="020A5205" w14:textId="77777777" w:rsidR="00CA259A" w:rsidRDefault="00CA259A">
            <w:pPr>
              <w:pStyle w:val="TAH"/>
              <w:rPr>
                <w:noProof/>
              </w:rPr>
            </w:pPr>
            <w:r>
              <w:rPr>
                <w:noProof/>
              </w:rPr>
              <w:t>Input level</w:t>
            </w:r>
          </w:p>
        </w:tc>
        <w:tc>
          <w:tcPr>
            <w:tcW w:w="720" w:type="dxa"/>
            <w:tcBorders>
              <w:top w:val="single" w:sz="12" w:space="0" w:color="auto"/>
              <w:left w:val="single" w:sz="6" w:space="0" w:color="auto"/>
              <w:bottom w:val="nil"/>
              <w:right w:val="single" w:sz="6" w:space="0" w:color="auto"/>
            </w:tcBorders>
          </w:tcPr>
          <w:p w14:paraId="60F933ED" w14:textId="77777777" w:rsidR="00CA259A" w:rsidRDefault="00CA259A">
            <w:pPr>
              <w:pStyle w:val="TAH"/>
              <w:rPr>
                <w:noProof/>
              </w:rPr>
            </w:pPr>
            <w:r>
              <w:rPr>
                <w:noProof/>
              </w:rPr>
              <w:t>SNR (dB)</w:t>
            </w:r>
          </w:p>
        </w:tc>
        <w:tc>
          <w:tcPr>
            <w:tcW w:w="1170" w:type="dxa"/>
            <w:tcBorders>
              <w:top w:val="single" w:sz="12" w:space="0" w:color="auto"/>
              <w:left w:val="single" w:sz="6" w:space="0" w:color="auto"/>
              <w:bottom w:val="nil"/>
              <w:right w:val="single" w:sz="6" w:space="0" w:color="auto"/>
            </w:tcBorders>
          </w:tcPr>
          <w:p w14:paraId="5349E816" w14:textId="77777777" w:rsidR="00CA259A" w:rsidRDefault="00CA259A">
            <w:pPr>
              <w:pStyle w:val="TAH"/>
              <w:rPr>
                <w:noProof/>
              </w:rPr>
            </w:pPr>
            <w:r>
              <w:rPr>
                <w:noProof/>
              </w:rPr>
              <w:t>VAD/DTX</w:t>
            </w:r>
          </w:p>
        </w:tc>
        <w:tc>
          <w:tcPr>
            <w:tcW w:w="1260" w:type="dxa"/>
            <w:tcBorders>
              <w:top w:val="single" w:sz="12" w:space="0" w:color="auto"/>
              <w:left w:val="single" w:sz="6" w:space="0" w:color="auto"/>
              <w:bottom w:val="nil"/>
              <w:right w:val="single" w:sz="6" w:space="0" w:color="auto"/>
            </w:tcBorders>
          </w:tcPr>
          <w:p w14:paraId="55596E6E" w14:textId="77777777" w:rsidR="00CA259A" w:rsidRDefault="00CA259A">
            <w:pPr>
              <w:pStyle w:val="TAH"/>
              <w:rPr>
                <w:noProof/>
              </w:rPr>
            </w:pPr>
            <w:r>
              <w:rPr>
                <w:noProof/>
              </w:rPr>
              <w:t>Reference</w:t>
            </w:r>
          </w:p>
        </w:tc>
        <w:tc>
          <w:tcPr>
            <w:tcW w:w="1656" w:type="dxa"/>
            <w:tcBorders>
              <w:top w:val="single" w:sz="12" w:space="0" w:color="auto"/>
              <w:left w:val="single" w:sz="6" w:space="0" w:color="auto"/>
              <w:bottom w:val="single" w:sz="6" w:space="0" w:color="auto"/>
              <w:right w:val="single" w:sz="6" w:space="0" w:color="auto"/>
            </w:tcBorders>
          </w:tcPr>
          <w:p w14:paraId="62EE5504" w14:textId="77777777" w:rsidR="00CA259A" w:rsidRDefault="00CA259A">
            <w:pPr>
              <w:pStyle w:val="TAH"/>
              <w:rPr>
                <w:noProof/>
              </w:rPr>
            </w:pPr>
            <w:r>
              <w:rPr>
                <w:noProof/>
              </w:rPr>
              <w:t>Processed</w:t>
            </w:r>
          </w:p>
        </w:tc>
        <w:tc>
          <w:tcPr>
            <w:tcW w:w="1750" w:type="dxa"/>
            <w:tcBorders>
              <w:top w:val="single" w:sz="12" w:space="0" w:color="auto"/>
              <w:left w:val="single" w:sz="6" w:space="0" w:color="auto"/>
              <w:bottom w:val="nil"/>
              <w:right w:val="single" w:sz="12" w:space="0" w:color="auto"/>
            </w:tcBorders>
          </w:tcPr>
          <w:p w14:paraId="6C40593C" w14:textId="77777777" w:rsidR="00CA259A" w:rsidRDefault="00CA259A">
            <w:pPr>
              <w:pStyle w:val="TAH"/>
              <w:rPr>
                <w:noProof/>
              </w:rPr>
            </w:pPr>
            <w:r>
              <w:rPr>
                <w:noProof/>
              </w:rPr>
              <w:t xml:space="preserve">Speech sample </w:t>
            </w:r>
          </w:p>
        </w:tc>
      </w:tr>
      <w:tr w:rsidR="00CA259A" w14:paraId="62DDADED" w14:textId="77777777">
        <w:trPr>
          <w:cantSplit/>
          <w:jc w:val="center"/>
        </w:trPr>
        <w:tc>
          <w:tcPr>
            <w:tcW w:w="767" w:type="dxa"/>
            <w:gridSpan w:val="2"/>
            <w:tcBorders>
              <w:top w:val="nil"/>
              <w:left w:val="single" w:sz="12" w:space="0" w:color="auto"/>
              <w:bottom w:val="nil"/>
              <w:right w:val="single" w:sz="6" w:space="0" w:color="auto"/>
            </w:tcBorders>
          </w:tcPr>
          <w:p w14:paraId="1BAE678C" w14:textId="77777777" w:rsidR="00CA259A" w:rsidRDefault="00CA259A">
            <w:pPr>
              <w:pStyle w:val="TAH"/>
              <w:rPr>
                <w:noProof/>
              </w:rPr>
            </w:pPr>
          </w:p>
        </w:tc>
        <w:tc>
          <w:tcPr>
            <w:tcW w:w="971" w:type="dxa"/>
            <w:tcBorders>
              <w:top w:val="nil"/>
              <w:left w:val="single" w:sz="6" w:space="0" w:color="auto"/>
              <w:bottom w:val="nil"/>
              <w:right w:val="single" w:sz="6" w:space="0" w:color="auto"/>
            </w:tcBorders>
          </w:tcPr>
          <w:p w14:paraId="0CC72687" w14:textId="77777777" w:rsidR="00CA259A" w:rsidRDefault="00CA259A">
            <w:pPr>
              <w:pStyle w:val="TAH"/>
              <w:rPr>
                <w:noProof/>
              </w:rPr>
            </w:pPr>
          </w:p>
        </w:tc>
        <w:tc>
          <w:tcPr>
            <w:tcW w:w="919" w:type="dxa"/>
            <w:tcBorders>
              <w:top w:val="nil"/>
              <w:left w:val="single" w:sz="6" w:space="0" w:color="auto"/>
              <w:bottom w:val="nil"/>
              <w:right w:val="single" w:sz="6" w:space="0" w:color="auto"/>
            </w:tcBorders>
          </w:tcPr>
          <w:p w14:paraId="4F1DB327" w14:textId="77777777" w:rsidR="00CA259A" w:rsidRDefault="00CA259A">
            <w:pPr>
              <w:pStyle w:val="TAH"/>
              <w:rPr>
                <w:noProof/>
              </w:rPr>
            </w:pPr>
          </w:p>
        </w:tc>
        <w:tc>
          <w:tcPr>
            <w:tcW w:w="720" w:type="dxa"/>
            <w:tcBorders>
              <w:top w:val="nil"/>
              <w:left w:val="single" w:sz="6" w:space="0" w:color="auto"/>
              <w:bottom w:val="nil"/>
              <w:right w:val="single" w:sz="6" w:space="0" w:color="auto"/>
            </w:tcBorders>
          </w:tcPr>
          <w:p w14:paraId="416EBC27" w14:textId="77777777" w:rsidR="00CA259A" w:rsidRDefault="00CA259A">
            <w:pPr>
              <w:pStyle w:val="TAH"/>
              <w:rPr>
                <w:noProof/>
              </w:rPr>
            </w:pPr>
          </w:p>
        </w:tc>
        <w:tc>
          <w:tcPr>
            <w:tcW w:w="1170" w:type="dxa"/>
            <w:tcBorders>
              <w:top w:val="nil"/>
              <w:left w:val="single" w:sz="6" w:space="0" w:color="auto"/>
              <w:bottom w:val="nil"/>
              <w:right w:val="single" w:sz="6" w:space="0" w:color="auto"/>
            </w:tcBorders>
          </w:tcPr>
          <w:p w14:paraId="50350DF7" w14:textId="77777777" w:rsidR="00CA259A" w:rsidRDefault="00CA259A">
            <w:pPr>
              <w:pStyle w:val="TAH"/>
              <w:rPr>
                <w:noProof/>
              </w:rPr>
            </w:pPr>
          </w:p>
        </w:tc>
        <w:tc>
          <w:tcPr>
            <w:tcW w:w="1260" w:type="dxa"/>
            <w:tcBorders>
              <w:top w:val="nil"/>
              <w:left w:val="single" w:sz="6" w:space="0" w:color="auto"/>
              <w:bottom w:val="nil"/>
              <w:right w:val="single" w:sz="6" w:space="0" w:color="auto"/>
            </w:tcBorders>
          </w:tcPr>
          <w:p w14:paraId="1E65A8DB" w14:textId="77777777" w:rsidR="00CA259A" w:rsidRDefault="00CA259A">
            <w:pPr>
              <w:pStyle w:val="TAH"/>
              <w:rPr>
                <w:noProof/>
              </w:rPr>
            </w:pPr>
          </w:p>
        </w:tc>
        <w:tc>
          <w:tcPr>
            <w:tcW w:w="1656" w:type="dxa"/>
            <w:tcBorders>
              <w:top w:val="single" w:sz="6" w:space="0" w:color="auto"/>
              <w:left w:val="single" w:sz="6" w:space="0" w:color="auto"/>
              <w:bottom w:val="nil"/>
              <w:right w:val="single" w:sz="6" w:space="0" w:color="auto"/>
            </w:tcBorders>
          </w:tcPr>
          <w:p w14:paraId="3D0B9128" w14:textId="77777777" w:rsidR="00CA259A" w:rsidRDefault="00CA259A">
            <w:pPr>
              <w:pStyle w:val="TAH"/>
              <w:rPr>
                <w:noProof/>
              </w:rPr>
            </w:pPr>
            <w:r>
              <w:rPr>
                <w:noProof/>
              </w:rPr>
              <w:t>Codec</w:t>
            </w:r>
          </w:p>
        </w:tc>
        <w:tc>
          <w:tcPr>
            <w:tcW w:w="1750" w:type="dxa"/>
            <w:tcBorders>
              <w:top w:val="nil"/>
              <w:left w:val="single" w:sz="6" w:space="0" w:color="auto"/>
              <w:bottom w:val="nil"/>
              <w:right w:val="single" w:sz="12" w:space="0" w:color="auto"/>
            </w:tcBorders>
          </w:tcPr>
          <w:p w14:paraId="7FCC7CD3" w14:textId="77777777" w:rsidR="00CA259A" w:rsidRDefault="00CA259A">
            <w:pPr>
              <w:pStyle w:val="TAH"/>
              <w:rPr>
                <w:noProof/>
              </w:rPr>
            </w:pPr>
            <w:r>
              <w:rPr>
                <w:noProof/>
              </w:rPr>
              <w:t>number</w:t>
            </w:r>
          </w:p>
        </w:tc>
      </w:tr>
      <w:tr w:rsidR="00CA259A" w14:paraId="04D5E95C" w14:textId="77777777">
        <w:trPr>
          <w:cantSplit/>
          <w:jc w:val="center"/>
        </w:trPr>
        <w:tc>
          <w:tcPr>
            <w:tcW w:w="767" w:type="dxa"/>
            <w:gridSpan w:val="2"/>
            <w:tcBorders>
              <w:top w:val="single" w:sz="12" w:space="0" w:color="auto"/>
              <w:left w:val="single" w:sz="12" w:space="0" w:color="auto"/>
              <w:bottom w:val="single" w:sz="6" w:space="0" w:color="auto"/>
              <w:right w:val="single" w:sz="6" w:space="0" w:color="auto"/>
            </w:tcBorders>
          </w:tcPr>
          <w:p w14:paraId="6D663FED" w14:textId="77777777" w:rsidR="00CA259A" w:rsidRDefault="00CA259A">
            <w:pPr>
              <w:pStyle w:val="TAC"/>
              <w:rPr>
                <w:noProof/>
              </w:rPr>
            </w:pPr>
            <w:r>
              <w:rPr>
                <w:noProof/>
              </w:rPr>
              <w:t>1</w:t>
            </w:r>
          </w:p>
        </w:tc>
        <w:tc>
          <w:tcPr>
            <w:tcW w:w="971" w:type="dxa"/>
            <w:tcBorders>
              <w:top w:val="single" w:sz="12" w:space="0" w:color="auto"/>
              <w:left w:val="single" w:sz="6" w:space="0" w:color="auto"/>
              <w:bottom w:val="single" w:sz="6" w:space="0" w:color="auto"/>
              <w:right w:val="single" w:sz="6" w:space="0" w:color="auto"/>
            </w:tcBorders>
          </w:tcPr>
          <w:p w14:paraId="06AF5758" w14:textId="77777777" w:rsidR="00CA259A" w:rsidRDefault="00CA259A">
            <w:pPr>
              <w:pStyle w:val="TAC"/>
              <w:rPr>
                <w:noProof/>
              </w:rPr>
            </w:pPr>
            <w:r>
              <w:rPr>
                <w:noProof/>
              </w:rPr>
              <w:t>Car</w:t>
            </w:r>
          </w:p>
        </w:tc>
        <w:tc>
          <w:tcPr>
            <w:tcW w:w="919" w:type="dxa"/>
            <w:tcBorders>
              <w:top w:val="single" w:sz="12" w:space="0" w:color="auto"/>
              <w:left w:val="single" w:sz="6" w:space="0" w:color="auto"/>
              <w:bottom w:val="single" w:sz="6" w:space="0" w:color="auto"/>
              <w:right w:val="single" w:sz="6" w:space="0" w:color="auto"/>
            </w:tcBorders>
          </w:tcPr>
          <w:p w14:paraId="0FB68258" w14:textId="77777777" w:rsidR="00CA259A" w:rsidRDefault="00CA259A">
            <w:pPr>
              <w:pStyle w:val="TAC"/>
              <w:rPr>
                <w:noProof/>
              </w:rPr>
            </w:pPr>
            <w:r>
              <w:rPr>
                <w:noProof/>
              </w:rPr>
              <w:t>nominal</w:t>
            </w:r>
          </w:p>
        </w:tc>
        <w:tc>
          <w:tcPr>
            <w:tcW w:w="720" w:type="dxa"/>
            <w:tcBorders>
              <w:top w:val="single" w:sz="12" w:space="0" w:color="auto"/>
              <w:left w:val="single" w:sz="6" w:space="0" w:color="auto"/>
              <w:bottom w:val="single" w:sz="6" w:space="0" w:color="auto"/>
              <w:right w:val="single" w:sz="6" w:space="0" w:color="auto"/>
            </w:tcBorders>
          </w:tcPr>
          <w:p w14:paraId="67B3265C" w14:textId="77777777" w:rsidR="00CA259A" w:rsidRDefault="00CA259A">
            <w:pPr>
              <w:pStyle w:val="TAC"/>
              <w:rPr>
                <w:noProof/>
              </w:rPr>
            </w:pPr>
            <w:r>
              <w:rPr>
                <w:noProof/>
              </w:rPr>
              <w:t>6</w:t>
            </w:r>
          </w:p>
        </w:tc>
        <w:tc>
          <w:tcPr>
            <w:tcW w:w="1170" w:type="dxa"/>
            <w:tcBorders>
              <w:top w:val="single" w:sz="12" w:space="0" w:color="auto"/>
              <w:left w:val="single" w:sz="6" w:space="0" w:color="auto"/>
              <w:bottom w:val="single" w:sz="6" w:space="0" w:color="auto"/>
              <w:right w:val="single" w:sz="6" w:space="0" w:color="auto"/>
            </w:tcBorders>
          </w:tcPr>
          <w:p w14:paraId="5ED380B2" w14:textId="77777777" w:rsidR="00CA259A" w:rsidRDefault="00CA259A">
            <w:pPr>
              <w:pStyle w:val="TAC"/>
              <w:rPr>
                <w:noProof/>
              </w:rPr>
            </w:pPr>
            <w:r>
              <w:rPr>
                <w:noProof/>
              </w:rPr>
              <w:t>off</w:t>
            </w:r>
          </w:p>
        </w:tc>
        <w:tc>
          <w:tcPr>
            <w:tcW w:w="1260" w:type="dxa"/>
            <w:tcBorders>
              <w:top w:val="single" w:sz="12" w:space="0" w:color="auto"/>
              <w:left w:val="single" w:sz="6" w:space="0" w:color="auto"/>
              <w:bottom w:val="single" w:sz="6" w:space="0" w:color="auto"/>
              <w:right w:val="single" w:sz="6" w:space="0" w:color="auto"/>
            </w:tcBorders>
          </w:tcPr>
          <w:p w14:paraId="72FD0E5E" w14:textId="77777777" w:rsidR="00CA259A" w:rsidRDefault="00CA259A">
            <w:pPr>
              <w:pStyle w:val="TAC"/>
              <w:rPr>
                <w:noProof/>
              </w:rPr>
            </w:pPr>
            <w:r>
              <w:rPr>
                <w:noProof/>
              </w:rPr>
              <w:t>AMR@12.2</w:t>
            </w:r>
          </w:p>
        </w:tc>
        <w:tc>
          <w:tcPr>
            <w:tcW w:w="1656" w:type="dxa"/>
            <w:tcBorders>
              <w:top w:val="single" w:sz="12" w:space="0" w:color="auto"/>
              <w:left w:val="single" w:sz="6" w:space="0" w:color="auto"/>
              <w:bottom w:val="single" w:sz="6" w:space="0" w:color="auto"/>
              <w:right w:val="single" w:sz="6" w:space="0" w:color="auto"/>
            </w:tcBorders>
          </w:tcPr>
          <w:p w14:paraId="711D26F4" w14:textId="77777777" w:rsidR="00CA259A" w:rsidRDefault="00CA259A">
            <w:pPr>
              <w:pStyle w:val="TAC"/>
              <w:rPr>
                <w:noProof/>
              </w:rPr>
            </w:pPr>
            <w:bookmarkStart w:id="264" w:name="_Hlt504273646"/>
            <w:r>
              <w:rPr>
                <w:noProof/>
              </w:rPr>
              <w:t>AMR@12.2</w:t>
            </w:r>
            <w:bookmarkEnd w:id="264"/>
          </w:p>
        </w:tc>
        <w:tc>
          <w:tcPr>
            <w:tcW w:w="1750" w:type="dxa"/>
            <w:tcBorders>
              <w:top w:val="single" w:sz="12" w:space="0" w:color="auto"/>
              <w:left w:val="single" w:sz="6" w:space="0" w:color="auto"/>
              <w:bottom w:val="single" w:sz="6" w:space="0" w:color="auto"/>
              <w:right w:val="single" w:sz="12" w:space="0" w:color="auto"/>
            </w:tcBorders>
          </w:tcPr>
          <w:p w14:paraId="066C53C2" w14:textId="77777777" w:rsidR="00CA259A" w:rsidRDefault="00CA259A">
            <w:pPr>
              <w:pStyle w:val="TAC"/>
              <w:rPr>
                <w:noProof/>
              </w:rPr>
            </w:pPr>
            <w:r>
              <w:rPr>
                <w:noProof/>
              </w:rPr>
              <w:t>4 5 6 1 2 3</w:t>
            </w:r>
          </w:p>
        </w:tc>
      </w:tr>
      <w:tr w:rsidR="00CA259A" w14:paraId="0F89910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D662486" w14:textId="77777777" w:rsidR="00CA259A" w:rsidRDefault="00CA259A">
            <w:pPr>
              <w:pStyle w:val="TAC"/>
              <w:rPr>
                <w:noProof/>
              </w:rPr>
            </w:pPr>
            <w:r>
              <w:rPr>
                <w:noProof/>
              </w:rPr>
              <w:t>2</w:t>
            </w:r>
          </w:p>
        </w:tc>
        <w:tc>
          <w:tcPr>
            <w:tcW w:w="971" w:type="dxa"/>
            <w:tcBorders>
              <w:top w:val="single" w:sz="6" w:space="0" w:color="auto"/>
              <w:left w:val="single" w:sz="6" w:space="0" w:color="auto"/>
              <w:bottom w:val="single" w:sz="6" w:space="0" w:color="auto"/>
              <w:right w:val="single" w:sz="6" w:space="0" w:color="auto"/>
            </w:tcBorders>
          </w:tcPr>
          <w:p w14:paraId="7293E1B3" w14:textId="77777777" w:rsidR="00CA259A" w:rsidRDefault="00CA259A">
            <w:pPr>
              <w:pStyle w:val="TAC"/>
              <w:rPr>
                <w:noProof/>
              </w:rPr>
            </w:pPr>
            <w:r>
              <w:rPr>
                <w:noProof/>
              </w:rPr>
              <w:t xml:space="preserve">Street </w:t>
            </w:r>
          </w:p>
        </w:tc>
        <w:tc>
          <w:tcPr>
            <w:tcW w:w="919" w:type="dxa"/>
            <w:tcBorders>
              <w:top w:val="single" w:sz="6" w:space="0" w:color="auto"/>
              <w:left w:val="single" w:sz="6" w:space="0" w:color="auto"/>
              <w:bottom w:val="single" w:sz="6" w:space="0" w:color="auto"/>
              <w:right w:val="single" w:sz="6" w:space="0" w:color="auto"/>
            </w:tcBorders>
          </w:tcPr>
          <w:p w14:paraId="2E4672A2"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5FA88C30"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6016F762"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6C1D64A8"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3EAB7D1D" w14:textId="77777777" w:rsidR="00CA259A" w:rsidRDefault="00CA259A">
            <w:pPr>
              <w:pStyle w:val="TAC"/>
              <w:rPr>
                <w:noProof/>
              </w:rPr>
            </w:pPr>
            <w:r>
              <w:rPr>
                <w:noProof/>
              </w:rPr>
              <w:t>AMR@12.2</w:t>
            </w:r>
          </w:p>
        </w:tc>
        <w:tc>
          <w:tcPr>
            <w:tcW w:w="1750" w:type="dxa"/>
            <w:tcBorders>
              <w:top w:val="single" w:sz="6" w:space="0" w:color="auto"/>
              <w:left w:val="single" w:sz="6" w:space="0" w:color="auto"/>
              <w:bottom w:val="single" w:sz="6" w:space="0" w:color="auto"/>
              <w:right w:val="single" w:sz="12" w:space="0" w:color="auto"/>
            </w:tcBorders>
          </w:tcPr>
          <w:p w14:paraId="53EB9395" w14:textId="77777777" w:rsidR="00CA259A" w:rsidRDefault="00CA259A">
            <w:pPr>
              <w:pStyle w:val="TAC"/>
              <w:rPr>
                <w:noProof/>
              </w:rPr>
            </w:pPr>
            <w:r>
              <w:rPr>
                <w:noProof/>
              </w:rPr>
              <w:t>4 5 6 1 2 3</w:t>
            </w:r>
          </w:p>
        </w:tc>
      </w:tr>
      <w:tr w:rsidR="00CA259A" w14:paraId="60E61393"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2B8C669F" w14:textId="77777777" w:rsidR="00CA259A" w:rsidRDefault="00CA259A">
            <w:pPr>
              <w:pStyle w:val="TAC"/>
              <w:rPr>
                <w:noProof/>
              </w:rPr>
            </w:pPr>
            <w:r>
              <w:rPr>
                <w:noProof/>
              </w:rPr>
              <w:t>3</w:t>
            </w:r>
          </w:p>
        </w:tc>
        <w:tc>
          <w:tcPr>
            <w:tcW w:w="971" w:type="dxa"/>
            <w:tcBorders>
              <w:top w:val="single" w:sz="6" w:space="0" w:color="auto"/>
              <w:left w:val="single" w:sz="6" w:space="0" w:color="auto"/>
              <w:bottom w:val="single" w:sz="6" w:space="0" w:color="auto"/>
              <w:right w:val="single" w:sz="6" w:space="0" w:color="auto"/>
            </w:tcBorders>
          </w:tcPr>
          <w:p w14:paraId="4449AF63"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59DA49B2"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264A1E9D"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04852490"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02D84C48"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3EF320D3" w14:textId="77777777" w:rsidR="00CA259A" w:rsidRDefault="00CA259A">
            <w:pPr>
              <w:pStyle w:val="TAC"/>
              <w:rPr>
                <w:noProof/>
              </w:rPr>
            </w:pPr>
            <w:r>
              <w:rPr>
                <w:noProof/>
              </w:rPr>
              <w:t>AMR@12.2</w:t>
            </w:r>
          </w:p>
        </w:tc>
        <w:tc>
          <w:tcPr>
            <w:tcW w:w="1750" w:type="dxa"/>
            <w:tcBorders>
              <w:top w:val="single" w:sz="6" w:space="0" w:color="auto"/>
              <w:left w:val="single" w:sz="6" w:space="0" w:color="auto"/>
              <w:bottom w:val="single" w:sz="6" w:space="0" w:color="auto"/>
              <w:right w:val="single" w:sz="12" w:space="0" w:color="auto"/>
            </w:tcBorders>
          </w:tcPr>
          <w:p w14:paraId="103F211D" w14:textId="77777777" w:rsidR="00CA259A" w:rsidRDefault="00CA259A">
            <w:pPr>
              <w:pStyle w:val="TAC"/>
              <w:rPr>
                <w:noProof/>
              </w:rPr>
            </w:pPr>
            <w:r>
              <w:rPr>
                <w:noProof/>
              </w:rPr>
              <w:t>4 5 6 1 2 3</w:t>
            </w:r>
          </w:p>
        </w:tc>
      </w:tr>
      <w:tr w:rsidR="00CA259A" w14:paraId="1A67825B"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7589D786" w14:textId="77777777" w:rsidR="00CA259A" w:rsidRDefault="00CA259A">
            <w:pPr>
              <w:pStyle w:val="TAC"/>
              <w:rPr>
                <w:noProof/>
              </w:rPr>
            </w:pPr>
            <w:r>
              <w:rPr>
                <w:noProof/>
              </w:rPr>
              <w:t>4</w:t>
            </w:r>
          </w:p>
        </w:tc>
        <w:tc>
          <w:tcPr>
            <w:tcW w:w="971" w:type="dxa"/>
            <w:tcBorders>
              <w:top w:val="single" w:sz="6" w:space="0" w:color="auto"/>
              <w:left w:val="single" w:sz="6" w:space="0" w:color="auto"/>
              <w:bottom w:val="single" w:sz="6" w:space="0" w:color="auto"/>
              <w:right w:val="single" w:sz="6" w:space="0" w:color="auto"/>
            </w:tcBorders>
          </w:tcPr>
          <w:p w14:paraId="441E29D0"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5436ED66"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5A3E3DEA"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20DA2E60"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6D31CFB8"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2AFAC48D" w14:textId="77777777" w:rsidR="00CA259A" w:rsidRDefault="00CA259A">
            <w:pPr>
              <w:pStyle w:val="TAC"/>
              <w:rPr>
                <w:noProof/>
              </w:rPr>
            </w:pPr>
            <w:r>
              <w:rPr>
                <w:noProof/>
              </w:rPr>
              <w:t>AMR@12.2</w:t>
            </w:r>
          </w:p>
        </w:tc>
        <w:tc>
          <w:tcPr>
            <w:tcW w:w="1750" w:type="dxa"/>
            <w:tcBorders>
              <w:top w:val="single" w:sz="6" w:space="0" w:color="auto"/>
              <w:left w:val="single" w:sz="6" w:space="0" w:color="auto"/>
              <w:bottom w:val="single" w:sz="6" w:space="0" w:color="auto"/>
              <w:right w:val="single" w:sz="12" w:space="0" w:color="auto"/>
            </w:tcBorders>
          </w:tcPr>
          <w:p w14:paraId="71530EB1" w14:textId="77777777" w:rsidR="00CA259A" w:rsidRDefault="00CA259A">
            <w:pPr>
              <w:pStyle w:val="TAC"/>
              <w:rPr>
                <w:noProof/>
              </w:rPr>
            </w:pPr>
            <w:r>
              <w:rPr>
                <w:noProof/>
              </w:rPr>
              <w:t>4 - - 1 - -</w:t>
            </w:r>
          </w:p>
        </w:tc>
      </w:tr>
      <w:tr w:rsidR="00CA259A" w14:paraId="2BE3A7A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0009FD3" w14:textId="77777777" w:rsidR="00CA259A" w:rsidRDefault="00CA259A">
            <w:pPr>
              <w:pStyle w:val="TAC"/>
              <w:rPr>
                <w:noProof/>
              </w:rPr>
            </w:pPr>
            <w:r>
              <w:rPr>
                <w:noProof/>
              </w:rPr>
              <w:t>5</w:t>
            </w:r>
          </w:p>
        </w:tc>
        <w:tc>
          <w:tcPr>
            <w:tcW w:w="971" w:type="dxa"/>
            <w:tcBorders>
              <w:top w:val="single" w:sz="6" w:space="0" w:color="auto"/>
              <w:left w:val="single" w:sz="6" w:space="0" w:color="auto"/>
              <w:bottom w:val="single" w:sz="6" w:space="0" w:color="auto"/>
              <w:right w:val="single" w:sz="6" w:space="0" w:color="auto"/>
            </w:tcBorders>
          </w:tcPr>
          <w:p w14:paraId="03000F10"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344E8F23"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44D5FFA5"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60BD23D2"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5314290C"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6" w:space="0" w:color="auto"/>
            </w:tcBorders>
          </w:tcPr>
          <w:p w14:paraId="47779191"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51184A35" w14:textId="77777777" w:rsidR="00CA259A" w:rsidRDefault="00CA259A">
            <w:pPr>
              <w:pStyle w:val="TAC"/>
              <w:rPr>
                <w:noProof/>
              </w:rPr>
            </w:pPr>
            <w:r>
              <w:rPr>
                <w:noProof/>
              </w:rPr>
              <w:t>4 - - 1 - -</w:t>
            </w:r>
          </w:p>
        </w:tc>
      </w:tr>
      <w:tr w:rsidR="00CA259A" w14:paraId="38AC796E"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57A26CD5" w14:textId="77777777" w:rsidR="00CA259A" w:rsidRDefault="00CA259A">
            <w:pPr>
              <w:pStyle w:val="TAC"/>
              <w:rPr>
                <w:noProof/>
              </w:rPr>
            </w:pPr>
            <w:r>
              <w:rPr>
                <w:noProof/>
              </w:rPr>
              <w:t>6</w:t>
            </w:r>
          </w:p>
        </w:tc>
        <w:tc>
          <w:tcPr>
            <w:tcW w:w="971" w:type="dxa"/>
            <w:tcBorders>
              <w:top w:val="single" w:sz="6" w:space="0" w:color="auto"/>
              <w:left w:val="single" w:sz="6" w:space="0" w:color="auto"/>
              <w:bottom w:val="single" w:sz="6" w:space="0" w:color="auto"/>
              <w:right w:val="single" w:sz="6" w:space="0" w:color="auto"/>
            </w:tcBorders>
          </w:tcPr>
          <w:p w14:paraId="0D35FAB4"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6ADF7E44"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1AFBDD5C"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4B67C034"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6645640E"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6" w:space="0" w:color="auto"/>
            </w:tcBorders>
          </w:tcPr>
          <w:p w14:paraId="0F1C4CC6"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4BB9F9AF" w14:textId="77777777" w:rsidR="00CA259A" w:rsidRDefault="00CA259A">
            <w:pPr>
              <w:pStyle w:val="TAC"/>
              <w:rPr>
                <w:noProof/>
              </w:rPr>
            </w:pPr>
            <w:r>
              <w:rPr>
                <w:noProof/>
              </w:rPr>
              <w:t>4 - - 1 - -</w:t>
            </w:r>
          </w:p>
        </w:tc>
      </w:tr>
      <w:tr w:rsidR="00CA259A" w14:paraId="0DB2215B"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4BBB360B" w14:textId="77777777" w:rsidR="00CA259A" w:rsidRDefault="00CA259A">
            <w:pPr>
              <w:pStyle w:val="TAC"/>
              <w:rPr>
                <w:noProof/>
              </w:rPr>
            </w:pPr>
            <w:r>
              <w:rPr>
                <w:noProof/>
              </w:rPr>
              <w:t>4'</w:t>
            </w:r>
          </w:p>
        </w:tc>
        <w:tc>
          <w:tcPr>
            <w:tcW w:w="971" w:type="dxa"/>
            <w:tcBorders>
              <w:top w:val="single" w:sz="6" w:space="0" w:color="auto"/>
              <w:left w:val="single" w:sz="6" w:space="0" w:color="auto"/>
              <w:bottom w:val="single" w:sz="6" w:space="0" w:color="auto"/>
              <w:right w:val="single" w:sz="6" w:space="0" w:color="auto"/>
            </w:tcBorders>
          </w:tcPr>
          <w:p w14:paraId="68152FF7"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0FDE0D1F"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54AA1170"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1B6BD1DA"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125E5BB5"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48F0FB7B" w14:textId="77777777" w:rsidR="00CA259A" w:rsidRDefault="00CA259A">
            <w:pPr>
              <w:pStyle w:val="TAC"/>
              <w:rPr>
                <w:noProof/>
              </w:rPr>
            </w:pPr>
            <w:r>
              <w:rPr>
                <w:noProof/>
              </w:rPr>
              <w:t>AMR@12.2</w:t>
            </w:r>
          </w:p>
        </w:tc>
        <w:tc>
          <w:tcPr>
            <w:tcW w:w="1750" w:type="dxa"/>
            <w:tcBorders>
              <w:top w:val="single" w:sz="6" w:space="0" w:color="auto"/>
              <w:left w:val="single" w:sz="6" w:space="0" w:color="auto"/>
              <w:bottom w:val="single" w:sz="6" w:space="0" w:color="auto"/>
              <w:right w:val="single" w:sz="12" w:space="0" w:color="auto"/>
            </w:tcBorders>
          </w:tcPr>
          <w:p w14:paraId="5FEC7785" w14:textId="77777777" w:rsidR="00CA259A" w:rsidRDefault="00CA259A">
            <w:pPr>
              <w:pStyle w:val="TAC"/>
              <w:rPr>
                <w:noProof/>
              </w:rPr>
            </w:pPr>
            <w:r>
              <w:rPr>
                <w:noProof/>
              </w:rPr>
              <w:t>- 5 - - 2 -</w:t>
            </w:r>
          </w:p>
        </w:tc>
      </w:tr>
      <w:tr w:rsidR="00CA259A" w14:paraId="6BA482CC"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05B65317" w14:textId="77777777" w:rsidR="00CA259A" w:rsidRDefault="00CA259A">
            <w:pPr>
              <w:pStyle w:val="TAC"/>
              <w:rPr>
                <w:noProof/>
              </w:rPr>
            </w:pPr>
            <w:r>
              <w:rPr>
                <w:noProof/>
              </w:rPr>
              <w:t>5'</w:t>
            </w:r>
          </w:p>
        </w:tc>
        <w:tc>
          <w:tcPr>
            <w:tcW w:w="971" w:type="dxa"/>
            <w:tcBorders>
              <w:top w:val="single" w:sz="6" w:space="0" w:color="auto"/>
              <w:left w:val="single" w:sz="6" w:space="0" w:color="auto"/>
              <w:bottom w:val="single" w:sz="6" w:space="0" w:color="auto"/>
              <w:right w:val="single" w:sz="6" w:space="0" w:color="auto"/>
            </w:tcBorders>
          </w:tcPr>
          <w:p w14:paraId="3E9E4138"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5838CD18"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16210410"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0BA59456"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6A385565"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6" w:space="0" w:color="auto"/>
            </w:tcBorders>
          </w:tcPr>
          <w:p w14:paraId="0E30FFB3"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08CE411C" w14:textId="77777777" w:rsidR="00CA259A" w:rsidRDefault="00CA259A">
            <w:pPr>
              <w:pStyle w:val="TAC"/>
              <w:rPr>
                <w:noProof/>
              </w:rPr>
            </w:pPr>
            <w:r>
              <w:rPr>
                <w:noProof/>
              </w:rPr>
              <w:t>- 5 - - 2 -</w:t>
            </w:r>
          </w:p>
        </w:tc>
      </w:tr>
      <w:tr w:rsidR="00CA259A" w14:paraId="4C4B7041"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213AABB8" w14:textId="77777777" w:rsidR="00CA259A" w:rsidRDefault="00CA259A">
            <w:pPr>
              <w:pStyle w:val="TAC"/>
              <w:rPr>
                <w:noProof/>
              </w:rPr>
            </w:pPr>
            <w:r>
              <w:rPr>
                <w:noProof/>
              </w:rPr>
              <w:t>6'</w:t>
            </w:r>
          </w:p>
        </w:tc>
        <w:tc>
          <w:tcPr>
            <w:tcW w:w="971" w:type="dxa"/>
            <w:tcBorders>
              <w:top w:val="single" w:sz="6" w:space="0" w:color="auto"/>
              <w:left w:val="single" w:sz="6" w:space="0" w:color="auto"/>
              <w:bottom w:val="single" w:sz="6" w:space="0" w:color="auto"/>
              <w:right w:val="single" w:sz="6" w:space="0" w:color="auto"/>
            </w:tcBorders>
          </w:tcPr>
          <w:p w14:paraId="62DA82FD"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73E0193F"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773570F5"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83B5692"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77750AB5"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6" w:space="0" w:color="auto"/>
            </w:tcBorders>
          </w:tcPr>
          <w:p w14:paraId="6028C2A1"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16BF8484" w14:textId="77777777" w:rsidR="00CA259A" w:rsidRDefault="00CA259A">
            <w:pPr>
              <w:pStyle w:val="TAC"/>
              <w:rPr>
                <w:noProof/>
              </w:rPr>
            </w:pPr>
            <w:r>
              <w:rPr>
                <w:noProof/>
              </w:rPr>
              <w:t>- 5 - - 2 -</w:t>
            </w:r>
          </w:p>
        </w:tc>
      </w:tr>
      <w:tr w:rsidR="00CA259A" w14:paraId="056797DB"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051E3F37" w14:textId="77777777" w:rsidR="00CA259A" w:rsidRDefault="00CA259A">
            <w:pPr>
              <w:pStyle w:val="TAC"/>
              <w:rPr>
                <w:noProof/>
              </w:rPr>
            </w:pPr>
            <w:r>
              <w:rPr>
                <w:noProof/>
              </w:rPr>
              <w:t>4''</w:t>
            </w:r>
          </w:p>
        </w:tc>
        <w:tc>
          <w:tcPr>
            <w:tcW w:w="971" w:type="dxa"/>
            <w:tcBorders>
              <w:top w:val="single" w:sz="6" w:space="0" w:color="auto"/>
              <w:left w:val="single" w:sz="6" w:space="0" w:color="auto"/>
              <w:bottom w:val="single" w:sz="6" w:space="0" w:color="auto"/>
              <w:right w:val="single" w:sz="6" w:space="0" w:color="auto"/>
            </w:tcBorders>
          </w:tcPr>
          <w:p w14:paraId="746BCD09"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66A5CAFA"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0168CAA4"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2C32A5AF"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2E0AF594"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757C0D49" w14:textId="77777777" w:rsidR="00CA259A" w:rsidRDefault="00CA259A">
            <w:pPr>
              <w:pStyle w:val="TAC"/>
              <w:rPr>
                <w:noProof/>
              </w:rPr>
            </w:pPr>
            <w:r>
              <w:rPr>
                <w:noProof/>
              </w:rPr>
              <w:t>AMR@12.2</w:t>
            </w:r>
          </w:p>
        </w:tc>
        <w:tc>
          <w:tcPr>
            <w:tcW w:w="1750" w:type="dxa"/>
            <w:tcBorders>
              <w:top w:val="single" w:sz="6" w:space="0" w:color="auto"/>
              <w:left w:val="single" w:sz="6" w:space="0" w:color="auto"/>
              <w:bottom w:val="single" w:sz="6" w:space="0" w:color="auto"/>
              <w:right w:val="single" w:sz="12" w:space="0" w:color="auto"/>
            </w:tcBorders>
          </w:tcPr>
          <w:p w14:paraId="33169BE6" w14:textId="77777777" w:rsidR="00CA259A" w:rsidRDefault="00CA259A">
            <w:pPr>
              <w:pStyle w:val="TAC"/>
              <w:rPr>
                <w:noProof/>
              </w:rPr>
            </w:pPr>
            <w:r>
              <w:rPr>
                <w:noProof/>
              </w:rPr>
              <w:t>- - 6 - - 3</w:t>
            </w:r>
          </w:p>
        </w:tc>
      </w:tr>
      <w:tr w:rsidR="00CA259A" w14:paraId="0C8AA028"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7239631B" w14:textId="77777777" w:rsidR="00CA259A" w:rsidRDefault="00CA259A">
            <w:pPr>
              <w:pStyle w:val="TAC"/>
              <w:rPr>
                <w:noProof/>
              </w:rPr>
            </w:pPr>
            <w:r>
              <w:rPr>
                <w:noProof/>
              </w:rPr>
              <w:t>5''</w:t>
            </w:r>
          </w:p>
        </w:tc>
        <w:tc>
          <w:tcPr>
            <w:tcW w:w="971" w:type="dxa"/>
            <w:tcBorders>
              <w:top w:val="single" w:sz="6" w:space="0" w:color="auto"/>
              <w:left w:val="single" w:sz="6" w:space="0" w:color="auto"/>
              <w:bottom w:val="single" w:sz="6" w:space="0" w:color="auto"/>
              <w:right w:val="single" w:sz="6" w:space="0" w:color="auto"/>
            </w:tcBorders>
          </w:tcPr>
          <w:p w14:paraId="1E9BE5A4"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5DC58E88"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7EF9DBF5"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2783D10"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69CB80C7" w14:textId="77777777" w:rsidR="00CA259A" w:rsidRDefault="00CA259A">
            <w:pPr>
              <w:pStyle w:val="TAC"/>
              <w:rPr>
                <w:noProof/>
              </w:rPr>
            </w:pPr>
            <w:r>
              <w:rPr>
                <w:noProof/>
              </w:rPr>
              <w:t>Direct</w:t>
            </w:r>
          </w:p>
        </w:tc>
        <w:tc>
          <w:tcPr>
            <w:tcW w:w="1656" w:type="dxa"/>
            <w:tcBorders>
              <w:top w:val="single" w:sz="6" w:space="0" w:color="auto"/>
              <w:left w:val="single" w:sz="6" w:space="0" w:color="auto"/>
              <w:bottom w:val="single" w:sz="6" w:space="0" w:color="auto"/>
              <w:right w:val="single" w:sz="6" w:space="0" w:color="auto"/>
            </w:tcBorders>
          </w:tcPr>
          <w:p w14:paraId="3F1836B2"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1EF733CA" w14:textId="77777777" w:rsidR="00CA259A" w:rsidRDefault="00CA259A">
            <w:pPr>
              <w:pStyle w:val="TAC"/>
              <w:rPr>
                <w:noProof/>
              </w:rPr>
            </w:pPr>
            <w:r>
              <w:rPr>
                <w:noProof/>
              </w:rPr>
              <w:t>- - 6 - - 3</w:t>
            </w:r>
          </w:p>
        </w:tc>
      </w:tr>
      <w:tr w:rsidR="00CA259A" w14:paraId="482AA40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3D2ED4DB" w14:textId="77777777" w:rsidR="00CA259A" w:rsidRDefault="00CA259A">
            <w:pPr>
              <w:pStyle w:val="TAC"/>
              <w:rPr>
                <w:noProof/>
              </w:rPr>
            </w:pPr>
            <w:r>
              <w:rPr>
                <w:noProof/>
              </w:rPr>
              <w:t>6''</w:t>
            </w:r>
          </w:p>
        </w:tc>
        <w:tc>
          <w:tcPr>
            <w:tcW w:w="971" w:type="dxa"/>
            <w:tcBorders>
              <w:top w:val="single" w:sz="6" w:space="0" w:color="auto"/>
              <w:left w:val="single" w:sz="6" w:space="0" w:color="auto"/>
              <w:bottom w:val="single" w:sz="6" w:space="0" w:color="auto"/>
              <w:right w:val="single" w:sz="6" w:space="0" w:color="auto"/>
            </w:tcBorders>
          </w:tcPr>
          <w:p w14:paraId="48A8A37C"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0894A24B"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4922CD58"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72C885A" w14:textId="77777777" w:rsidR="00CA259A" w:rsidRDefault="00CA259A">
            <w:pPr>
              <w:pStyle w:val="TAC"/>
              <w:rPr>
                <w:noProof/>
              </w:rPr>
            </w:pPr>
            <w:r>
              <w:rPr>
                <w:noProof/>
              </w:rPr>
              <w:t>N/A</w:t>
            </w:r>
          </w:p>
        </w:tc>
        <w:tc>
          <w:tcPr>
            <w:tcW w:w="1260" w:type="dxa"/>
            <w:tcBorders>
              <w:top w:val="single" w:sz="6" w:space="0" w:color="auto"/>
              <w:left w:val="single" w:sz="6" w:space="0" w:color="auto"/>
              <w:bottom w:val="single" w:sz="6" w:space="0" w:color="auto"/>
              <w:right w:val="single" w:sz="6" w:space="0" w:color="auto"/>
            </w:tcBorders>
          </w:tcPr>
          <w:p w14:paraId="6277C74D" w14:textId="77777777" w:rsidR="00CA259A" w:rsidRDefault="00CA259A">
            <w:pPr>
              <w:pStyle w:val="TAC"/>
              <w:rPr>
                <w:noProof/>
              </w:rPr>
            </w:pPr>
            <w:r>
              <w:rPr>
                <w:noProof/>
              </w:rPr>
              <w:t>MNRU-16</w:t>
            </w:r>
          </w:p>
        </w:tc>
        <w:tc>
          <w:tcPr>
            <w:tcW w:w="1656" w:type="dxa"/>
            <w:tcBorders>
              <w:top w:val="single" w:sz="6" w:space="0" w:color="auto"/>
              <w:left w:val="single" w:sz="6" w:space="0" w:color="auto"/>
              <w:bottom w:val="single" w:sz="6" w:space="0" w:color="auto"/>
              <w:right w:val="single" w:sz="6" w:space="0" w:color="auto"/>
            </w:tcBorders>
          </w:tcPr>
          <w:p w14:paraId="2825B050" w14:textId="77777777" w:rsidR="00CA259A" w:rsidRDefault="00CA259A">
            <w:pPr>
              <w:pStyle w:val="TAC"/>
              <w:rPr>
                <w:noProof/>
              </w:rPr>
            </w:pPr>
            <w:r>
              <w:rPr>
                <w:noProof/>
              </w:rPr>
              <w:t>MNRU-12</w:t>
            </w:r>
          </w:p>
        </w:tc>
        <w:tc>
          <w:tcPr>
            <w:tcW w:w="1750" w:type="dxa"/>
            <w:tcBorders>
              <w:top w:val="single" w:sz="6" w:space="0" w:color="auto"/>
              <w:left w:val="single" w:sz="6" w:space="0" w:color="auto"/>
              <w:bottom w:val="single" w:sz="6" w:space="0" w:color="auto"/>
              <w:right w:val="single" w:sz="12" w:space="0" w:color="auto"/>
            </w:tcBorders>
          </w:tcPr>
          <w:p w14:paraId="48E9B0A6" w14:textId="77777777" w:rsidR="00CA259A" w:rsidRDefault="00CA259A">
            <w:pPr>
              <w:pStyle w:val="TAC"/>
              <w:rPr>
                <w:noProof/>
              </w:rPr>
            </w:pPr>
            <w:r>
              <w:rPr>
                <w:noProof/>
              </w:rPr>
              <w:t>- - 6 - - 3</w:t>
            </w:r>
          </w:p>
        </w:tc>
      </w:tr>
      <w:tr w:rsidR="00CA259A" w14:paraId="7289B92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26E269B8" w14:textId="77777777" w:rsidR="00CA259A" w:rsidRDefault="00CA259A">
            <w:pPr>
              <w:pStyle w:val="TAC"/>
              <w:rPr>
                <w:noProof/>
              </w:rPr>
            </w:pPr>
            <w:r>
              <w:rPr>
                <w:noProof/>
              </w:rPr>
              <w:t>7</w:t>
            </w:r>
          </w:p>
        </w:tc>
        <w:tc>
          <w:tcPr>
            <w:tcW w:w="971" w:type="dxa"/>
            <w:tcBorders>
              <w:top w:val="single" w:sz="6" w:space="0" w:color="auto"/>
              <w:left w:val="single" w:sz="6" w:space="0" w:color="auto"/>
              <w:bottom w:val="single" w:sz="6" w:space="0" w:color="auto"/>
              <w:right w:val="single" w:sz="6" w:space="0" w:color="auto"/>
            </w:tcBorders>
          </w:tcPr>
          <w:p w14:paraId="56FE89E4"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7DFCC5B1"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65391DA5"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5B333701"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56D20910"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52B293A3" w14:textId="77777777" w:rsidR="00CA259A" w:rsidRDefault="00CA259A">
            <w:pPr>
              <w:pStyle w:val="TAC"/>
              <w:rPr>
                <w:noProof/>
              </w:rPr>
            </w:pPr>
            <w:r>
              <w:rPr>
                <w:noProof/>
              </w:rPr>
              <w:t>AMR/NS@12.2</w:t>
            </w:r>
          </w:p>
        </w:tc>
        <w:tc>
          <w:tcPr>
            <w:tcW w:w="1750" w:type="dxa"/>
            <w:tcBorders>
              <w:top w:val="single" w:sz="6" w:space="0" w:color="auto"/>
              <w:left w:val="single" w:sz="6" w:space="0" w:color="auto"/>
              <w:bottom w:val="single" w:sz="6" w:space="0" w:color="auto"/>
              <w:right w:val="single" w:sz="12" w:space="0" w:color="auto"/>
            </w:tcBorders>
          </w:tcPr>
          <w:p w14:paraId="27D6B27A" w14:textId="77777777" w:rsidR="00CA259A" w:rsidRDefault="00CA259A">
            <w:pPr>
              <w:pStyle w:val="TAC"/>
              <w:rPr>
                <w:noProof/>
              </w:rPr>
            </w:pPr>
            <w:r>
              <w:rPr>
                <w:noProof/>
              </w:rPr>
              <w:t>1 2 3 4 5 6</w:t>
            </w:r>
          </w:p>
        </w:tc>
      </w:tr>
      <w:tr w:rsidR="00CA259A" w14:paraId="4C56C5C7"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288FF36B" w14:textId="77777777" w:rsidR="00CA259A" w:rsidRDefault="00CA259A">
            <w:pPr>
              <w:pStyle w:val="TAC"/>
              <w:rPr>
                <w:noProof/>
              </w:rPr>
            </w:pPr>
            <w:r>
              <w:rPr>
                <w:noProof/>
              </w:rPr>
              <w:t>8</w:t>
            </w:r>
          </w:p>
        </w:tc>
        <w:tc>
          <w:tcPr>
            <w:tcW w:w="971" w:type="dxa"/>
            <w:tcBorders>
              <w:top w:val="single" w:sz="6" w:space="0" w:color="auto"/>
              <w:left w:val="single" w:sz="6" w:space="0" w:color="auto"/>
              <w:bottom w:val="single" w:sz="6" w:space="0" w:color="auto"/>
              <w:right w:val="single" w:sz="6" w:space="0" w:color="auto"/>
            </w:tcBorders>
          </w:tcPr>
          <w:p w14:paraId="357A0DD6"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2671ACE6"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7202CB71"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7043B0B9"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6FDFA104"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71310160"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000EA183" w14:textId="77777777" w:rsidR="00CA259A" w:rsidRDefault="00CA259A">
            <w:pPr>
              <w:pStyle w:val="TAC"/>
              <w:rPr>
                <w:noProof/>
              </w:rPr>
            </w:pPr>
            <w:r>
              <w:rPr>
                <w:noProof/>
              </w:rPr>
              <w:t>2 3 4 5 6 1</w:t>
            </w:r>
          </w:p>
        </w:tc>
      </w:tr>
      <w:tr w:rsidR="00CA259A" w14:paraId="4BFB18A9"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37EE3D0F" w14:textId="77777777" w:rsidR="00CA259A" w:rsidRDefault="00CA259A">
            <w:pPr>
              <w:pStyle w:val="TAC"/>
              <w:rPr>
                <w:rFonts w:ascii="Palatino" w:hAnsi="Palatino"/>
                <w:noProof/>
              </w:rPr>
            </w:pPr>
            <w:r>
              <w:rPr>
                <w:rFonts w:ascii="Palatino" w:hAnsi="Palatino"/>
                <w:noProof/>
              </w:rPr>
              <w:t>9</w:t>
            </w:r>
          </w:p>
        </w:tc>
        <w:tc>
          <w:tcPr>
            <w:tcW w:w="971" w:type="dxa"/>
            <w:tcBorders>
              <w:top w:val="single" w:sz="6" w:space="0" w:color="auto"/>
              <w:left w:val="single" w:sz="6" w:space="0" w:color="auto"/>
              <w:bottom w:val="single" w:sz="6" w:space="0" w:color="auto"/>
              <w:right w:val="single" w:sz="6" w:space="0" w:color="auto"/>
            </w:tcBorders>
          </w:tcPr>
          <w:p w14:paraId="49A940CA"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7D276523"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6B5FF529"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B4D1310"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36E13FAE"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7A54BB24"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1F9C587B" w14:textId="77777777" w:rsidR="00CA259A" w:rsidRDefault="00CA259A">
            <w:pPr>
              <w:pStyle w:val="TAC"/>
              <w:rPr>
                <w:noProof/>
              </w:rPr>
            </w:pPr>
            <w:r>
              <w:rPr>
                <w:noProof/>
              </w:rPr>
              <w:t xml:space="preserve">3 4 5 6 1 2 </w:t>
            </w:r>
          </w:p>
        </w:tc>
      </w:tr>
      <w:tr w:rsidR="00CA259A" w14:paraId="6CAE3957"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7AEDEB26" w14:textId="77777777" w:rsidR="00CA259A" w:rsidRDefault="00CA259A">
            <w:pPr>
              <w:pStyle w:val="TAC"/>
              <w:rPr>
                <w:noProof/>
              </w:rPr>
            </w:pPr>
            <w:r>
              <w:rPr>
                <w:noProof/>
              </w:rPr>
              <w:t>10</w:t>
            </w:r>
          </w:p>
        </w:tc>
        <w:tc>
          <w:tcPr>
            <w:tcW w:w="971" w:type="dxa"/>
            <w:tcBorders>
              <w:top w:val="single" w:sz="6" w:space="0" w:color="auto"/>
              <w:left w:val="single" w:sz="6" w:space="0" w:color="auto"/>
              <w:bottom w:val="single" w:sz="6" w:space="0" w:color="auto"/>
              <w:right w:val="single" w:sz="6" w:space="0" w:color="auto"/>
            </w:tcBorders>
          </w:tcPr>
          <w:p w14:paraId="14631641"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3859826C"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5CED35A9"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133078BA"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4594335D"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61834EAD" w14:textId="77777777" w:rsidR="00CA259A" w:rsidRDefault="00CA259A">
            <w:pPr>
              <w:pStyle w:val="TAC"/>
              <w:rPr>
                <w:noProof/>
                <w:color w:val="000000"/>
              </w:rPr>
            </w:pPr>
            <w:r>
              <w:rPr>
                <w:noProof/>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056E1F2A" w14:textId="77777777" w:rsidR="00CA259A" w:rsidRDefault="00CA259A">
            <w:pPr>
              <w:pStyle w:val="TAC"/>
              <w:rPr>
                <w:noProof/>
              </w:rPr>
            </w:pPr>
            <w:r>
              <w:rPr>
                <w:noProof/>
              </w:rPr>
              <w:t xml:space="preserve">5 6 1 2 3 4 </w:t>
            </w:r>
          </w:p>
        </w:tc>
      </w:tr>
      <w:tr w:rsidR="00CA259A" w14:paraId="135AB23B"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72DAA973" w14:textId="77777777" w:rsidR="00CA259A" w:rsidRDefault="00CA259A">
            <w:pPr>
              <w:pStyle w:val="TAC"/>
              <w:rPr>
                <w:noProof/>
              </w:rPr>
            </w:pPr>
            <w:r>
              <w:rPr>
                <w:noProof/>
              </w:rPr>
              <w:t>11</w:t>
            </w:r>
          </w:p>
        </w:tc>
        <w:tc>
          <w:tcPr>
            <w:tcW w:w="971" w:type="dxa"/>
            <w:tcBorders>
              <w:top w:val="single" w:sz="6" w:space="0" w:color="auto"/>
              <w:left w:val="single" w:sz="6" w:space="0" w:color="auto"/>
              <w:bottom w:val="single" w:sz="6" w:space="0" w:color="auto"/>
              <w:right w:val="single" w:sz="6" w:space="0" w:color="auto"/>
            </w:tcBorders>
          </w:tcPr>
          <w:p w14:paraId="49A3A1E1"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25860D61"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22BC1782"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24DEA4D4"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0C662140"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45164B9F"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035FF585" w14:textId="77777777" w:rsidR="00CA259A" w:rsidRDefault="00CA259A">
            <w:pPr>
              <w:pStyle w:val="TAC"/>
              <w:rPr>
                <w:noProof/>
              </w:rPr>
            </w:pPr>
            <w:r>
              <w:rPr>
                <w:noProof/>
              </w:rPr>
              <w:t>6 1 2 3 4 5</w:t>
            </w:r>
          </w:p>
        </w:tc>
      </w:tr>
      <w:tr w:rsidR="00CA259A" w14:paraId="7EF52D0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9743CC8" w14:textId="77777777" w:rsidR="00CA259A" w:rsidRDefault="00CA259A">
            <w:pPr>
              <w:pStyle w:val="TAC"/>
              <w:rPr>
                <w:noProof/>
              </w:rPr>
            </w:pPr>
            <w:r>
              <w:rPr>
                <w:noProof/>
              </w:rPr>
              <w:t>12</w:t>
            </w:r>
          </w:p>
        </w:tc>
        <w:tc>
          <w:tcPr>
            <w:tcW w:w="971" w:type="dxa"/>
            <w:tcBorders>
              <w:top w:val="single" w:sz="6" w:space="0" w:color="auto"/>
              <w:left w:val="single" w:sz="6" w:space="0" w:color="auto"/>
              <w:bottom w:val="single" w:sz="6" w:space="0" w:color="auto"/>
              <w:right w:val="single" w:sz="6" w:space="0" w:color="auto"/>
            </w:tcBorders>
          </w:tcPr>
          <w:p w14:paraId="1B4C72BD"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5EDA8B55"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01203172"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4B1595AA"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161B7DE4"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37B95EAF"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5D7224A8" w14:textId="77777777" w:rsidR="00CA259A" w:rsidRDefault="00CA259A">
            <w:pPr>
              <w:pStyle w:val="TAC"/>
              <w:rPr>
                <w:noProof/>
              </w:rPr>
            </w:pPr>
            <w:r>
              <w:rPr>
                <w:noProof/>
              </w:rPr>
              <w:t>1 2 3 4 5 6</w:t>
            </w:r>
          </w:p>
        </w:tc>
      </w:tr>
      <w:tr w:rsidR="00CA259A" w14:paraId="0F5D269E"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ECC4F64" w14:textId="77777777" w:rsidR="00CA259A" w:rsidRDefault="00CA259A">
            <w:pPr>
              <w:pStyle w:val="TAC"/>
              <w:rPr>
                <w:noProof/>
              </w:rPr>
            </w:pPr>
            <w:r>
              <w:rPr>
                <w:noProof/>
              </w:rPr>
              <w:t>13</w:t>
            </w:r>
          </w:p>
        </w:tc>
        <w:tc>
          <w:tcPr>
            <w:tcW w:w="971" w:type="dxa"/>
            <w:tcBorders>
              <w:top w:val="single" w:sz="6" w:space="0" w:color="auto"/>
              <w:left w:val="single" w:sz="6" w:space="0" w:color="auto"/>
              <w:bottom w:val="single" w:sz="6" w:space="0" w:color="auto"/>
              <w:right w:val="single" w:sz="6" w:space="0" w:color="auto"/>
            </w:tcBorders>
          </w:tcPr>
          <w:p w14:paraId="1F0E6282"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05E5CB07" w14:textId="77777777" w:rsidR="00CA259A" w:rsidRDefault="00CA259A">
            <w:pPr>
              <w:pStyle w:val="TAC"/>
              <w:rPr>
                <w:noProof/>
              </w:rPr>
            </w:pPr>
            <w:r>
              <w:rPr>
                <w:noProof/>
              </w:rPr>
              <w:t>high</w:t>
            </w:r>
          </w:p>
        </w:tc>
        <w:tc>
          <w:tcPr>
            <w:tcW w:w="720" w:type="dxa"/>
            <w:tcBorders>
              <w:top w:val="single" w:sz="6" w:space="0" w:color="auto"/>
              <w:left w:val="single" w:sz="6" w:space="0" w:color="auto"/>
              <w:bottom w:val="single" w:sz="6" w:space="0" w:color="auto"/>
              <w:right w:val="single" w:sz="6" w:space="0" w:color="auto"/>
            </w:tcBorders>
          </w:tcPr>
          <w:p w14:paraId="5BAA8F0D" w14:textId="77777777" w:rsidR="00CA259A" w:rsidRDefault="00CA259A">
            <w:pPr>
              <w:pStyle w:val="TAC"/>
              <w:rPr>
                <w:noProof/>
              </w:rPr>
            </w:pPr>
            <w:r>
              <w:rPr>
                <w:noProof/>
              </w:rPr>
              <w:t>6</w:t>
            </w:r>
          </w:p>
        </w:tc>
        <w:tc>
          <w:tcPr>
            <w:tcW w:w="1170" w:type="dxa"/>
            <w:tcBorders>
              <w:top w:val="single" w:sz="6" w:space="0" w:color="auto"/>
              <w:left w:val="single" w:sz="6" w:space="0" w:color="auto"/>
              <w:bottom w:val="single" w:sz="6" w:space="0" w:color="auto"/>
              <w:right w:val="single" w:sz="6" w:space="0" w:color="auto"/>
            </w:tcBorders>
          </w:tcPr>
          <w:p w14:paraId="393ED8D0"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3B107D67"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02A7AA18" w14:textId="77777777" w:rsidR="00CA259A" w:rsidRDefault="00CA259A">
            <w:pPr>
              <w:pStyle w:val="TAC"/>
              <w:rPr>
                <w:noProof/>
                <w:color w:val="000000"/>
              </w:rPr>
            </w:pPr>
            <w:r>
              <w:rPr>
                <w:noProof/>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75350DBE" w14:textId="77777777" w:rsidR="00CA259A" w:rsidRDefault="00CA259A">
            <w:pPr>
              <w:pStyle w:val="TAC"/>
              <w:rPr>
                <w:noProof/>
              </w:rPr>
            </w:pPr>
            <w:r>
              <w:rPr>
                <w:noProof/>
              </w:rPr>
              <w:t>2 3 4 5 6 1</w:t>
            </w:r>
          </w:p>
        </w:tc>
      </w:tr>
      <w:tr w:rsidR="00CA259A" w14:paraId="5F6C473D"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039F37DF" w14:textId="77777777" w:rsidR="00CA259A" w:rsidRDefault="00CA259A">
            <w:pPr>
              <w:pStyle w:val="TAC"/>
              <w:rPr>
                <w:noProof/>
              </w:rPr>
            </w:pPr>
            <w:r>
              <w:rPr>
                <w:noProof/>
              </w:rPr>
              <w:t>14</w:t>
            </w:r>
          </w:p>
        </w:tc>
        <w:tc>
          <w:tcPr>
            <w:tcW w:w="971" w:type="dxa"/>
            <w:tcBorders>
              <w:top w:val="single" w:sz="6" w:space="0" w:color="auto"/>
              <w:left w:val="single" w:sz="6" w:space="0" w:color="auto"/>
              <w:bottom w:val="single" w:sz="6" w:space="0" w:color="auto"/>
              <w:right w:val="single" w:sz="6" w:space="0" w:color="auto"/>
            </w:tcBorders>
          </w:tcPr>
          <w:p w14:paraId="0E2F0988"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3D8D5DA1" w14:textId="77777777" w:rsidR="00CA259A" w:rsidRDefault="00CA259A">
            <w:pPr>
              <w:pStyle w:val="TAC"/>
              <w:rPr>
                <w:noProof/>
              </w:rPr>
            </w:pPr>
            <w:r>
              <w:rPr>
                <w:noProof/>
              </w:rPr>
              <w:t>high</w:t>
            </w:r>
          </w:p>
        </w:tc>
        <w:tc>
          <w:tcPr>
            <w:tcW w:w="720" w:type="dxa"/>
            <w:tcBorders>
              <w:top w:val="single" w:sz="6" w:space="0" w:color="auto"/>
              <w:left w:val="single" w:sz="6" w:space="0" w:color="auto"/>
              <w:bottom w:val="single" w:sz="6" w:space="0" w:color="auto"/>
              <w:right w:val="single" w:sz="6" w:space="0" w:color="auto"/>
            </w:tcBorders>
          </w:tcPr>
          <w:p w14:paraId="734DBE4E"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088AA7DB"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4A56373A"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68918E86"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33159E72" w14:textId="77777777" w:rsidR="00CA259A" w:rsidRDefault="00CA259A">
            <w:pPr>
              <w:pStyle w:val="TAC"/>
              <w:rPr>
                <w:noProof/>
              </w:rPr>
            </w:pPr>
            <w:r>
              <w:rPr>
                <w:noProof/>
              </w:rPr>
              <w:t xml:space="preserve">3 4 5 6 1 2 </w:t>
            </w:r>
          </w:p>
        </w:tc>
      </w:tr>
      <w:tr w:rsidR="00CA259A" w14:paraId="7A9F3082"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57F5E878" w14:textId="77777777" w:rsidR="00CA259A" w:rsidRDefault="00CA259A">
            <w:pPr>
              <w:pStyle w:val="TAC"/>
              <w:rPr>
                <w:noProof/>
              </w:rPr>
            </w:pPr>
            <w:r>
              <w:rPr>
                <w:noProof/>
              </w:rPr>
              <w:t>15</w:t>
            </w:r>
          </w:p>
        </w:tc>
        <w:tc>
          <w:tcPr>
            <w:tcW w:w="971" w:type="dxa"/>
            <w:tcBorders>
              <w:top w:val="single" w:sz="6" w:space="0" w:color="auto"/>
              <w:left w:val="single" w:sz="6" w:space="0" w:color="auto"/>
              <w:bottom w:val="single" w:sz="6" w:space="0" w:color="auto"/>
              <w:right w:val="single" w:sz="6" w:space="0" w:color="auto"/>
            </w:tcBorders>
          </w:tcPr>
          <w:p w14:paraId="0FE4205C"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3DBA17F4" w14:textId="77777777" w:rsidR="00CA259A" w:rsidRDefault="00CA259A">
            <w:pPr>
              <w:pStyle w:val="TAC"/>
              <w:rPr>
                <w:noProof/>
              </w:rPr>
            </w:pPr>
            <w:r>
              <w:rPr>
                <w:noProof/>
              </w:rPr>
              <w:t>high</w:t>
            </w:r>
          </w:p>
        </w:tc>
        <w:tc>
          <w:tcPr>
            <w:tcW w:w="720" w:type="dxa"/>
            <w:tcBorders>
              <w:top w:val="single" w:sz="6" w:space="0" w:color="auto"/>
              <w:left w:val="single" w:sz="6" w:space="0" w:color="auto"/>
              <w:bottom w:val="single" w:sz="6" w:space="0" w:color="auto"/>
              <w:right w:val="single" w:sz="6" w:space="0" w:color="auto"/>
            </w:tcBorders>
          </w:tcPr>
          <w:p w14:paraId="2735BDC4" w14:textId="77777777" w:rsidR="00CA259A" w:rsidRDefault="00CA259A">
            <w:pPr>
              <w:pStyle w:val="TAC"/>
              <w:rPr>
                <w:noProof/>
              </w:rPr>
            </w:pPr>
            <w:r>
              <w:rPr>
                <w:noProof/>
              </w:rPr>
              <w:t>9</w:t>
            </w:r>
          </w:p>
        </w:tc>
        <w:tc>
          <w:tcPr>
            <w:tcW w:w="1170" w:type="dxa"/>
            <w:tcBorders>
              <w:top w:val="single" w:sz="6" w:space="0" w:color="auto"/>
              <w:left w:val="single" w:sz="6" w:space="0" w:color="auto"/>
              <w:bottom w:val="single" w:sz="6" w:space="0" w:color="auto"/>
              <w:right w:val="single" w:sz="6" w:space="0" w:color="auto"/>
            </w:tcBorders>
          </w:tcPr>
          <w:p w14:paraId="53BDBEAD"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3148CEB6"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512EEA1E"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0FD85E1D" w14:textId="77777777" w:rsidR="00CA259A" w:rsidRDefault="00CA259A">
            <w:pPr>
              <w:pStyle w:val="TAC"/>
              <w:rPr>
                <w:noProof/>
              </w:rPr>
            </w:pPr>
            <w:r>
              <w:rPr>
                <w:noProof/>
              </w:rPr>
              <w:t xml:space="preserve">5 6 1 2 3 4 </w:t>
            </w:r>
          </w:p>
        </w:tc>
      </w:tr>
      <w:tr w:rsidR="00CA259A" w14:paraId="1E26525F"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4814F159" w14:textId="77777777" w:rsidR="00CA259A" w:rsidRDefault="00CA259A">
            <w:pPr>
              <w:pStyle w:val="TAC"/>
              <w:rPr>
                <w:noProof/>
              </w:rPr>
            </w:pPr>
            <w:r>
              <w:rPr>
                <w:noProof/>
              </w:rPr>
              <w:t>16</w:t>
            </w:r>
          </w:p>
        </w:tc>
        <w:tc>
          <w:tcPr>
            <w:tcW w:w="971" w:type="dxa"/>
            <w:tcBorders>
              <w:top w:val="single" w:sz="6" w:space="0" w:color="auto"/>
              <w:left w:val="single" w:sz="6" w:space="0" w:color="auto"/>
              <w:bottom w:val="single" w:sz="6" w:space="0" w:color="auto"/>
              <w:right w:val="single" w:sz="6" w:space="0" w:color="auto"/>
            </w:tcBorders>
          </w:tcPr>
          <w:p w14:paraId="667BC290"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34E40959"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2B47588D"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6B1CDC0E"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4D330630"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39813814" w14:textId="77777777" w:rsidR="00CA259A" w:rsidRDefault="00CA259A">
            <w:pPr>
              <w:pStyle w:val="TAC"/>
              <w:rPr>
                <w:noProof/>
                <w:color w:val="000000"/>
              </w:rPr>
            </w:pPr>
            <w:r>
              <w:rPr>
                <w:noProof/>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2D512C89" w14:textId="77777777" w:rsidR="00CA259A" w:rsidRDefault="00CA259A">
            <w:pPr>
              <w:pStyle w:val="TAC"/>
              <w:rPr>
                <w:noProof/>
              </w:rPr>
            </w:pPr>
            <w:r>
              <w:rPr>
                <w:noProof/>
              </w:rPr>
              <w:t>6 1 2 3 4 5</w:t>
            </w:r>
          </w:p>
        </w:tc>
      </w:tr>
      <w:tr w:rsidR="00CA259A" w14:paraId="2C46021C"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3F32CEBE" w14:textId="77777777" w:rsidR="00CA259A" w:rsidRDefault="00CA259A">
            <w:pPr>
              <w:pStyle w:val="TAC"/>
              <w:rPr>
                <w:noProof/>
              </w:rPr>
            </w:pPr>
            <w:r>
              <w:rPr>
                <w:noProof/>
              </w:rPr>
              <w:t>17</w:t>
            </w:r>
          </w:p>
        </w:tc>
        <w:tc>
          <w:tcPr>
            <w:tcW w:w="971" w:type="dxa"/>
            <w:tcBorders>
              <w:top w:val="single" w:sz="6" w:space="0" w:color="auto"/>
              <w:left w:val="single" w:sz="6" w:space="0" w:color="auto"/>
              <w:bottom w:val="single" w:sz="6" w:space="0" w:color="auto"/>
              <w:right w:val="single" w:sz="6" w:space="0" w:color="auto"/>
            </w:tcBorders>
          </w:tcPr>
          <w:p w14:paraId="1B322CC3"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6EEBF13B"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6C924DB5"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43BBFA89"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1D873542"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6712F67F"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5D8757F4" w14:textId="77777777" w:rsidR="00CA259A" w:rsidRDefault="00CA259A">
            <w:pPr>
              <w:pStyle w:val="TAC"/>
              <w:rPr>
                <w:noProof/>
              </w:rPr>
            </w:pPr>
            <w:r>
              <w:rPr>
                <w:noProof/>
              </w:rPr>
              <w:t>1 2 3 4 5 6</w:t>
            </w:r>
          </w:p>
        </w:tc>
      </w:tr>
      <w:tr w:rsidR="00CA259A" w14:paraId="4F2F5474"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4CBB72E" w14:textId="77777777" w:rsidR="00CA259A" w:rsidRDefault="00CA259A">
            <w:pPr>
              <w:pStyle w:val="TAC"/>
              <w:rPr>
                <w:noProof/>
              </w:rPr>
            </w:pPr>
            <w:r>
              <w:rPr>
                <w:noProof/>
              </w:rPr>
              <w:t>18</w:t>
            </w:r>
          </w:p>
        </w:tc>
        <w:tc>
          <w:tcPr>
            <w:tcW w:w="971" w:type="dxa"/>
            <w:tcBorders>
              <w:top w:val="single" w:sz="6" w:space="0" w:color="auto"/>
              <w:left w:val="single" w:sz="6" w:space="0" w:color="auto"/>
              <w:bottom w:val="single" w:sz="6" w:space="0" w:color="auto"/>
              <w:right w:val="single" w:sz="6" w:space="0" w:color="auto"/>
            </w:tcBorders>
          </w:tcPr>
          <w:p w14:paraId="663F0C5E"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1BCA55E1" w14:textId="77777777" w:rsidR="00CA259A" w:rsidRDefault="00CA259A">
            <w:pPr>
              <w:pStyle w:val="TAC"/>
              <w:rPr>
                <w:noProof/>
              </w:rPr>
            </w:pPr>
            <w:r>
              <w:rPr>
                <w:noProof/>
              </w:rPr>
              <w:t>nominal</w:t>
            </w:r>
          </w:p>
        </w:tc>
        <w:tc>
          <w:tcPr>
            <w:tcW w:w="720" w:type="dxa"/>
            <w:tcBorders>
              <w:top w:val="single" w:sz="6" w:space="0" w:color="auto"/>
              <w:left w:val="single" w:sz="6" w:space="0" w:color="auto"/>
              <w:bottom w:val="single" w:sz="6" w:space="0" w:color="auto"/>
              <w:right w:val="single" w:sz="6" w:space="0" w:color="auto"/>
            </w:tcBorders>
          </w:tcPr>
          <w:p w14:paraId="3C4D6983"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00D59917" w14:textId="77777777" w:rsidR="00CA259A" w:rsidRDefault="00CA259A">
            <w:pPr>
              <w:pStyle w:val="TAC"/>
              <w:rPr>
                <w:noProof/>
              </w:rPr>
            </w:pPr>
            <w:r>
              <w:rPr>
                <w:noProof/>
              </w:rPr>
              <w:t>on</w:t>
            </w:r>
          </w:p>
        </w:tc>
        <w:tc>
          <w:tcPr>
            <w:tcW w:w="1260" w:type="dxa"/>
            <w:tcBorders>
              <w:top w:val="single" w:sz="6" w:space="0" w:color="auto"/>
              <w:left w:val="single" w:sz="6" w:space="0" w:color="auto"/>
              <w:bottom w:val="single" w:sz="6" w:space="0" w:color="auto"/>
              <w:right w:val="single" w:sz="6" w:space="0" w:color="auto"/>
            </w:tcBorders>
          </w:tcPr>
          <w:p w14:paraId="1D5EBA4F"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561E2FF5"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5F22A561" w14:textId="77777777" w:rsidR="00CA259A" w:rsidRDefault="00CA259A">
            <w:pPr>
              <w:pStyle w:val="TAC"/>
              <w:rPr>
                <w:noProof/>
              </w:rPr>
            </w:pPr>
            <w:r>
              <w:rPr>
                <w:noProof/>
              </w:rPr>
              <w:t>2 3 4 5 6 1</w:t>
            </w:r>
          </w:p>
        </w:tc>
      </w:tr>
      <w:tr w:rsidR="00CA259A" w14:paraId="454D40D2"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65C7B44A" w14:textId="77777777" w:rsidR="00CA259A" w:rsidRDefault="00CA259A">
            <w:pPr>
              <w:pStyle w:val="TAC"/>
              <w:rPr>
                <w:noProof/>
              </w:rPr>
            </w:pPr>
            <w:r>
              <w:rPr>
                <w:noProof/>
              </w:rPr>
              <w:t>19</w:t>
            </w:r>
          </w:p>
        </w:tc>
        <w:tc>
          <w:tcPr>
            <w:tcW w:w="971" w:type="dxa"/>
            <w:tcBorders>
              <w:top w:val="single" w:sz="6" w:space="0" w:color="auto"/>
              <w:left w:val="single" w:sz="6" w:space="0" w:color="auto"/>
              <w:bottom w:val="single" w:sz="6" w:space="0" w:color="auto"/>
              <w:right w:val="single" w:sz="6" w:space="0" w:color="auto"/>
            </w:tcBorders>
          </w:tcPr>
          <w:p w14:paraId="395C6608"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28C31102"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5E7033DF"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1182CA0E"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618E3EF8"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29129FAA" w14:textId="77777777" w:rsidR="00CA259A" w:rsidRDefault="00CA259A">
            <w:pPr>
              <w:pStyle w:val="TAC"/>
              <w:rPr>
                <w:noProof/>
                <w:color w:val="000000"/>
              </w:rPr>
            </w:pPr>
            <w:r>
              <w:rPr>
                <w:noProof/>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4A8401FE" w14:textId="77777777" w:rsidR="00CA259A" w:rsidRDefault="00CA259A">
            <w:pPr>
              <w:pStyle w:val="TAC"/>
              <w:rPr>
                <w:noProof/>
              </w:rPr>
            </w:pPr>
            <w:r>
              <w:rPr>
                <w:noProof/>
              </w:rPr>
              <w:t xml:space="preserve">3 4 5 6 1 2 </w:t>
            </w:r>
          </w:p>
        </w:tc>
      </w:tr>
      <w:tr w:rsidR="00CA259A" w14:paraId="02940546"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3FBC8012" w14:textId="77777777" w:rsidR="00CA259A" w:rsidRDefault="00CA259A">
            <w:pPr>
              <w:pStyle w:val="TAC"/>
              <w:rPr>
                <w:noProof/>
              </w:rPr>
            </w:pPr>
            <w:r>
              <w:rPr>
                <w:noProof/>
              </w:rPr>
              <w:t>20</w:t>
            </w:r>
          </w:p>
        </w:tc>
        <w:tc>
          <w:tcPr>
            <w:tcW w:w="971" w:type="dxa"/>
            <w:tcBorders>
              <w:top w:val="single" w:sz="6" w:space="0" w:color="auto"/>
              <w:left w:val="single" w:sz="6" w:space="0" w:color="auto"/>
              <w:bottom w:val="single" w:sz="6" w:space="0" w:color="auto"/>
              <w:right w:val="single" w:sz="6" w:space="0" w:color="auto"/>
            </w:tcBorders>
          </w:tcPr>
          <w:p w14:paraId="3D8A0CD4"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741AF622"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49615D61"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374822C9"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656B5CF9"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62DAA222"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788ADED8" w14:textId="77777777" w:rsidR="00CA259A" w:rsidRDefault="00CA259A">
            <w:pPr>
              <w:pStyle w:val="TAC"/>
              <w:rPr>
                <w:noProof/>
              </w:rPr>
            </w:pPr>
            <w:r>
              <w:rPr>
                <w:noProof/>
              </w:rPr>
              <w:t xml:space="preserve">5 6 1 2 3 4 </w:t>
            </w:r>
          </w:p>
        </w:tc>
      </w:tr>
      <w:tr w:rsidR="00CA259A" w14:paraId="7190E1C0"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039B0B33" w14:textId="77777777" w:rsidR="00CA259A" w:rsidRDefault="00CA259A">
            <w:pPr>
              <w:pStyle w:val="TAC"/>
              <w:rPr>
                <w:noProof/>
              </w:rPr>
            </w:pPr>
            <w:r>
              <w:rPr>
                <w:noProof/>
              </w:rPr>
              <w:t>21</w:t>
            </w:r>
          </w:p>
        </w:tc>
        <w:tc>
          <w:tcPr>
            <w:tcW w:w="971" w:type="dxa"/>
            <w:tcBorders>
              <w:top w:val="single" w:sz="6" w:space="0" w:color="auto"/>
              <w:left w:val="single" w:sz="6" w:space="0" w:color="auto"/>
              <w:bottom w:val="single" w:sz="6" w:space="0" w:color="auto"/>
              <w:right w:val="single" w:sz="6" w:space="0" w:color="auto"/>
            </w:tcBorders>
          </w:tcPr>
          <w:p w14:paraId="6E0962EB" w14:textId="77777777" w:rsidR="00CA259A" w:rsidRDefault="00CA259A">
            <w:pPr>
              <w:pStyle w:val="TAC"/>
              <w:rPr>
                <w:noProof/>
              </w:rPr>
            </w:pPr>
            <w:r>
              <w:rPr>
                <w:noProof/>
              </w:rPr>
              <w:t>Babble</w:t>
            </w:r>
          </w:p>
        </w:tc>
        <w:tc>
          <w:tcPr>
            <w:tcW w:w="919" w:type="dxa"/>
            <w:tcBorders>
              <w:top w:val="single" w:sz="6" w:space="0" w:color="auto"/>
              <w:left w:val="single" w:sz="6" w:space="0" w:color="auto"/>
              <w:bottom w:val="single" w:sz="6" w:space="0" w:color="auto"/>
              <w:right w:val="single" w:sz="6" w:space="0" w:color="auto"/>
            </w:tcBorders>
          </w:tcPr>
          <w:p w14:paraId="7924B576" w14:textId="77777777" w:rsidR="00CA259A" w:rsidRDefault="00CA259A">
            <w:pPr>
              <w:pStyle w:val="TAC"/>
              <w:rPr>
                <w:noProof/>
              </w:rPr>
            </w:pPr>
            <w:r>
              <w:rPr>
                <w:noProof/>
              </w:rPr>
              <w:t>low</w:t>
            </w:r>
          </w:p>
        </w:tc>
        <w:tc>
          <w:tcPr>
            <w:tcW w:w="720" w:type="dxa"/>
            <w:tcBorders>
              <w:top w:val="single" w:sz="6" w:space="0" w:color="auto"/>
              <w:left w:val="single" w:sz="6" w:space="0" w:color="auto"/>
              <w:bottom w:val="single" w:sz="6" w:space="0" w:color="auto"/>
              <w:right w:val="single" w:sz="6" w:space="0" w:color="auto"/>
            </w:tcBorders>
          </w:tcPr>
          <w:p w14:paraId="10527AB6"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473A61EC"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25CB715A"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08C862A4"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0A7CD1FF" w14:textId="77777777" w:rsidR="00CA259A" w:rsidRDefault="00CA259A">
            <w:pPr>
              <w:pStyle w:val="TAC"/>
              <w:rPr>
                <w:noProof/>
              </w:rPr>
            </w:pPr>
            <w:r>
              <w:rPr>
                <w:noProof/>
              </w:rPr>
              <w:t>6 1 2 3 4 5</w:t>
            </w:r>
          </w:p>
        </w:tc>
      </w:tr>
      <w:tr w:rsidR="00CA259A" w14:paraId="0E7B0159"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5E3172D7" w14:textId="77777777" w:rsidR="00CA259A" w:rsidRDefault="00CA259A">
            <w:pPr>
              <w:pStyle w:val="TAC"/>
              <w:rPr>
                <w:noProof/>
              </w:rPr>
            </w:pPr>
            <w:r>
              <w:rPr>
                <w:noProof/>
              </w:rPr>
              <w:t>22</w:t>
            </w:r>
          </w:p>
        </w:tc>
        <w:tc>
          <w:tcPr>
            <w:tcW w:w="971" w:type="dxa"/>
            <w:tcBorders>
              <w:top w:val="single" w:sz="6" w:space="0" w:color="auto"/>
              <w:left w:val="single" w:sz="6" w:space="0" w:color="auto"/>
              <w:bottom w:val="single" w:sz="6" w:space="0" w:color="auto"/>
              <w:right w:val="single" w:sz="6" w:space="0" w:color="auto"/>
            </w:tcBorders>
          </w:tcPr>
          <w:p w14:paraId="2A0F981F" w14:textId="77777777" w:rsidR="00CA259A" w:rsidRDefault="00CA259A">
            <w:pPr>
              <w:pStyle w:val="TAC"/>
              <w:rPr>
                <w:noProof/>
              </w:rPr>
            </w:pPr>
            <w:r>
              <w:rPr>
                <w:noProof/>
              </w:rPr>
              <w:t>Car</w:t>
            </w:r>
          </w:p>
        </w:tc>
        <w:tc>
          <w:tcPr>
            <w:tcW w:w="919" w:type="dxa"/>
            <w:tcBorders>
              <w:top w:val="single" w:sz="6" w:space="0" w:color="auto"/>
              <w:left w:val="single" w:sz="6" w:space="0" w:color="auto"/>
              <w:bottom w:val="single" w:sz="6" w:space="0" w:color="auto"/>
              <w:right w:val="single" w:sz="6" w:space="0" w:color="auto"/>
            </w:tcBorders>
          </w:tcPr>
          <w:p w14:paraId="334B93F6" w14:textId="77777777" w:rsidR="00CA259A" w:rsidRDefault="00CA259A">
            <w:pPr>
              <w:pStyle w:val="TAC"/>
              <w:rPr>
                <w:noProof/>
              </w:rPr>
            </w:pPr>
            <w:r>
              <w:rPr>
                <w:noProof/>
              </w:rPr>
              <w:t>high</w:t>
            </w:r>
          </w:p>
        </w:tc>
        <w:tc>
          <w:tcPr>
            <w:tcW w:w="720" w:type="dxa"/>
            <w:tcBorders>
              <w:top w:val="single" w:sz="6" w:space="0" w:color="auto"/>
              <w:left w:val="single" w:sz="6" w:space="0" w:color="auto"/>
              <w:bottom w:val="single" w:sz="6" w:space="0" w:color="auto"/>
              <w:right w:val="single" w:sz="6" w:space="0" w:color="auto"/>
            </w:tcBorders>
          </w:tcPr>
          <w:p w14:paraId="75780EC5" w14:textId="77777777" w:rsidR="00CA259A" w:rsidRDefault="00CA259A">
            <w:pPr>
              <w:pStyle w:val="TAC"/>
              <w:rPr>
                <w:noProof/>
              </w:rPr>
            </w:pPr>
            <w:r>
              <w:rPr>
                <w:noProof/>
              </w:rPr>
              <w:t>15</w:t>
            </w:r>
          </w:p>
        </w:tc>
        <w:tc>
          <w:tcPr>
            <w:tcW w:w="1170" w:type="dxa"/>
            <w:tcBorders>
              <w:top w:val="single" w:sz="6" w:space="0" w:color="auto"/>
              <w:left w:val="single" w:sz="6" w:space="0" w:color="auto"/>
              <w:bottom w:val="single" w:sz="6" w:space="0" w:color="auto"/>
              <w:right w:val="single" w:sz="6" w:space="0" w:color="auto"/>
            </w:tcBorders>
          </w:tcPr>
          <w:p w14:paraId="19DB8392"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15533003"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3365B0DE" w14:textId="77777777" w:rsidR="00CA259A" w:rsidRDefault="00CA259A">
            <w:pPr>
              <w:pStyle w:val="TAC"/>
              <w:rPr>
                <w:noProof/>
                <w:color w:val="000000"/>
              </w:rPr>
            </w:pPr>
            <w:r>
              <w:rPr>
                <w:noProof/>
                <w:color w:val="000000"/>
              </w:rPr>
              <w:t>AMR/NS@12.2</w:t>
            </w:r>
          </w:p>
        </w:tc>
        <w:tc>
          <w:tcPr>
            <w:tcW w:w="1750" w:type="dxa"/>
            <w:tcBorders>
              <w:top w:val="single" w:sz="6" w:space="0" w:color="auto"/>
              <w:left w:val="single" w:sz="6" w:space="0" w:color="auto"/>
              <w:bottom w:val="single" w:sz="6" w:space="0" w:color="auto"/>
              <w:right w:val="single" w:sz="12" w:space="0" w:color="auto"/>
            </w:tcBorders>
          </w:tcPr>
          <w:p w14:paraId="5F3EFCF4" w14:textId="77777777" w:rsidR="00CA259A" w:rsidRDefault="00CA259A">
            <w:pPr>
              <w:pStyle w:val="TAC"/>
              <w:rPr>
                <w:noProof/>
              </w:rPr>
            </w:pPr>
            <w:r>
              <w:rPr>
                <w:noProof/>
              </w:rPr>
              <w:t>1 2 3 4 5 6</w:t>
            </w:r>
          </w:p>
        </w:tc>
      </w:tr>
      <w:tr w:rsidR="00CA259A" w14:paraId="688987AB" w14:textId="77777777">
        <w:trPr>
          <w:cantSplit/>
          <w:jc w:val="center"/>
        </w:trPr>
        <w:tc>
          <w:tcPr>
            <w:tcW w:w="767" w:type="dxa"/>
            <w:gridSpan w:val="2"/>
            <w:tcBorders>
              <w:top w:val="single" w:sz="6" w:space="0" w:color="auto"/>
              <w:left w:val="single" w:sz="12" w:space="0" w:color="auto"/>
              <w:bottom w:val="single" w:sz="6" w:space="0" w:color="auto"/>
              <w:right w:val="single" w:sz="6" w:space="0" w:color="auto"/>
            </w:tcBorders>
          </w:tcPr>
          <w:p w14:paraId="1FEF6B9B" w14:textId="77777777" w:rsidR="00CA259A" w:rsidRDefault="00CA259A">
            <w:pPr>
              <w:pStyle w:val="TAC"/>
              <w:rPr>
                <w:noProof/>
              </w:rPr>
            </w:pPr>
            <w:r>
              <w:rPr>
                <w:noProof/>
              </w:rPr>
              <w:t>23</w:t>
            </w:r>
          </w:p>
        </w:tc>
        <w:tc>
          <w:tcPr>
            <w:tcW w:w="971" w:type="dxa"/>
            <w:tcBorders>
              <w:top w:val="single" w:sz="6" w:space="0" w:color="auto"/>
              <w:left w:val="single" w:sz="6" w:space="0" w:color="auto"/>
              <w:bottom w:val="single" w:sz="6" w:space="0" w:color="auto"/>
              <w:right w:val="single" w:sz="6" w:space="0" w:color="auto"/>
            </w:tcBorders>
          </w:tcPr>
          <w:p w14:paraId="3EFFDC98" w14:textId="77777777" w:rsidR="00CA259A" w:rsidRDefault="00CA259A">
            <w:pPr>
              <w:pStyle w:val="TAC"/>
              <w:rPr>
                <w:noProof/>
              </w:rPr>
            </w:pPr>
            <w:r>
              <w:rPr>
                <w:noProof/>
              </w:rPr>
              <w:t>Street</w:t>
            </w:r>
          </w:p>
        </w:tc>
        <w:tc>
          <w:tcPr>
            <w:tcW w:w="919" w:type="dxa"/>
            <w:tcBorders>
              <w:top w:val="single" w:sz="6" w:space="0" w:color="auto"/>
              <w:left w:val="single" w:sz="6" w:space="0" w:color="auto"/>
              <w:bottom w:val="single" w:sz="6" w:space="0" w:color="auto"/>
              <w:right w:val="single" w:sz="6" w:space="0" w:color="auto"/>
            </w:tcBorders>
          </w:tcPr>
          <w:p w14:paraId="78BE9167" w14:textId="77777777" w:rsidR="00CA259A" w:rsidRDefault="00CA259A">
            <w:pPr>
              <w:pStyle w:val="TAC"/>
              <w:rPr>
                <w:noProof/>
              </w:rPr>
            </w:pPr>
            <w:r>
              <w:rPr>
                <w:noProof/>
              </w:rPr>
              <w:t>high</w:t>
            </w:r>
          </w:p>
        </w:tc>
        <w:tc>
          <w:tcPr>
            <w:tcW w:w="720" w:type="dxa"/>
            <w:tcBorders>
              <w:top w:val="single" w:sz="6" w:space="0" w:color="auto"/>
              <w:left w:val="single" w:sz="6" w:space="0" w:color="auto"/>
              <w:bottom w:val="single" w:sz="6" w:space="0" w:color="auto"/>
              <w:right w:val="single" w:sz="6" w:space="0" w:color="auto"/>
            </w:tcBorders>
          </w:tcPr>
          <w:p w14:paraId="41DD029F" w14:textId="77777777" w:rsidR="00CA259A" w:rsidRDefault="00CA259A">
            <w:pPr>
              <w:pStyle w:val="TAC"/>
              <w:rPr>
                <w:noProof/>
              </w:rPr>
            </w:pPr>
            <w:r>
              <w:rPr>
                <w:noProof/>
              </w:rPr>
              <w:t>18</w:t>
            </w:r>
          </w:p>
        </w:tc>
        <w:tc>
          <w:tcPr>
            <w:tcW w:w="1170" w:type="dxa"/>
            <w:tcBorders>
              <w:top w:val="single" w:sz="6" w:space="0" w:color="auto"/>
              <w:left w:val="single" w:sz="6" w:space="0" w:color="auto"/>
              <w:bottom w:val="single" w:sz="6" w:space="0" w:color="auto"/>
              <w:right w:val="single" w:sz="6" w:space="0" w:color="auto"/>
            </w:tcBorders>
          </w:tcPr>
          <w:p w14:paraId="56BA5E4F" w14:textId="77777777" w:rsidR="00CA259A" w:rsidRDefault="00CA259A">
            <w:pPr>
              <w:pStyle w:val="TAC"/>
              <w:rPr>
                <w:noProof/>
              </w:rPr>
            </w:pPr>
            <w:r>
              <w:rPr>
                <w:noProof/>
              </w:rPr>
              <w:t>off</w:t>
            </w:r>
          </w:p>
        </w:tc>
        <w:tc>
          <w:tcPr>
            <w:tcW w:w="1260" w:type="dxa"/>
            <w:tcBorders>
              <w:top w:val="single" w:sz="6" w:space="0" w:color="auto"/>
              <w:left w:val="single" w:sz="6" w:space="0" w:color="auto"/>
              <w:bottom w:val="single" w:sz="6" w:space="0" w:color="auto"/>
              <w:right w:val="single" w:sz="6" w:space="0" w:color="auto"/>
            </w:tcBorders>
          </w:tcPr>
          <w:p w14:paraId="46C0E0A7" w14:textId="77777777" w:rsidR="00CA259A" w:rsidRDefault="00CA259A">
            <w:pPr>
              <w:pStyle w:val="TAC"/>
              <w:rPr>
                <w:noProof/>
              </w:rPr>
            </w:pPr>
            <w:r>
              <w:rPr>
                <w:noProof/>
              </w:rPr>
              <w:t>AMR@12.2</w:t>
            </w:r>
          </w:p>
        </w:tc>
        <w:tc>
          <w:tcPr>
            <w:tcW w:w="1656" w:type="dxa"/>
            <w:tcBorders>
              <w:top w:val="single" w:sz="6" w:space="0" w:color="auto"/>
              <w:left w:val="single" w:sz="6" w:space="0" w:color="auto"/>
              <w:bottom w:val="single" w:sz="6" w:space="0" w:color="auto"/>
              <w:right w:val="single" w:sz="6" w:space="0" w:color="auto"/>
            </w:tcBorders>
          </w:tcPr>
          <w:p w14:paraId="70774C58" w14:textId="77777777" w:rsidR="00CA259A" w:rsidRDefault="00CA259A">
            <w:pPr>
              <w:pStyle w:val="TAC"/>
              <w:rPr>
                <w:noProof/>
                <w:color w:val="000000"/>
              </w:rPr>
            </w:pPr>
            <w:r>
              <w:rPr>
                <w:color w:val="000000"/>
              </w:rPr>
              <w:t>AMR/NS</w:t>
            </w:r>
            <w:bookmarkStart w:id="265" w:name="_Hlt504209979"/>
            <w:bookmarkEnd w:id="265"/>
            <w:r>
              <w:rPr>
                <w:color w:val="000000"/>
              </w:rPr>
              <w:t>@12.2</w:t>
            </w:r>
          </w:p>
        </w:tc>
        <w:tc>
          <w:tcPr>
            <w:tcW w:w="1750" w:type="dxa"/>
            <w:tcBorders>
              <w:top w:val="single" w:sz="6" w:space="0" w:color="auto"/>
              <w:left w:val="single" w:sz="6" w:space="0" w:color="auto"/>
              <w:bottom w:val="single" w:sz="6" w:space="0" w:color="auto"/>
              <w:right w:val="single" w:sz="12" w:space="0" w:color="auto"/>
            </w:tcBorders>
          </w:tcPr>
          <w:p w14:paraId="2BB8B877" w14:textId="77777777" w:rsidR="00CA259A" w:rsidRDefault="00CA259A">
            <w:pPr>
              <w:pStyle w:val="TAC"/>
              <w:rPr>
                <w:noProof/>
              </w:rPr>
            </w:pPr>
            <w:r>
              <w:rPr>
                <w:noProof/>
              </w:rPr>
              <w:t>2 3 4 5 6 1</w:t>
            </w:r>
          </w:p>
        </w:tc>
      </w:tr>
      <w:tr w:rsidR="00CA259A" w14:paraId="18B3FC4C" w14:textId="77777777">
        <w:trPr>
          <w:cantSplit/>
          <w:jc w:val="center"/>
        </w:trPr>
        <w:tc>
          <w:tcPr>
            <w:tcW w:w="767" w:type="dxa"/>
            <w:gridSpan w:val="2"/>
            <w:tcBorders>
              <w:top w:val="single" w:sz="6" w:space="0" w:color="auto"/>
              <w:left w:val="single" w:sz="12" w:space="0" w:color="auto"/>
              <w:bottom w:val="nil"/>
              <w:right w:val="single" w:sz="6" w:space="0" w:color="auto"/>
            </w:tcBorders>
          </w:tcPr>
          <w:p w14:paraId="7F268E2C" w14:textId="77777777" w:rsidR="00CA259A" w:rsidRDefault="00CA259A">
            <w:pPr>
              <w:pStyle w:val="TAC"/>
              <w:rPr>
                <w:noProof/>
              </w:rPr>
            </w:pPr>
            <w:r>
              <w:rPr>
                <w:noProof/>
              </w:rPr>
              <w:t>24</w:t>
            </w:r>
          </w:p>
        </w:tc>
        <w:tc>
          <w:tcPr>
            <w:tcW w:w="971" w:type="dxa"/>
            <w:tcBorders>
              <w:top w:val="single" w:sz="6" w:space="0" w:color="auto"/>
              <w:left w:val="single" w:sz="6" w:space="0" w:color="auto"/>
              <w:bottom w:val="nil"/>
              <w:right w:val="single" w:sz="6" w:space="0" w:color="auto"/>
            </w:tcBorders>
          </w:tcPr>
          <w:p w14:paraId="05293323" w14:textId="77777777" w:rsidR="00CA259A" w:rsidRDefault="00CA259A">
            <w:pPr>
              <w:pStyle w:val="TAC"/>
              <w:rPr>
                <w:noProof/>
              </w:rPr>
            </w:pPr>
            <w:r>
              <w:rPr>
                <w:noProof/>
              </w:rPr>
              <w:t>Babble</w:t>
            </w:r>
          </w:p>
        </w:tc>
        <w:tc>
          <w:tcPr>
            <w:tcW w:w="919" w:type="dxa"/>
            <w:tcBorders>
              <w:top w:val="single" w:sz="6" w:space="0" w:color="auto"/>
              <w:left w:val="single" w:sz="6" w:space="0" w:color="auto"/>
              <w:bottom w:val="nil"/>
              <w:right w:val="single" w:sz="6" w:space="0" w:color="auto"/>
            </w:tcBorders>
          </w:tcPr>
          <w:p w14:paraId="189B70A7" w14:textId="77777777" w:rsidR="00CA259A" w:rsidRDefault="00CA259A">
            <w:pPr>
              <w:pStyle w:val="TAC"/>
              <w:rPr>
                <w:noProof/>
              </w:rPr>
            </w:pPr>
            <w:r>
              <w:rPr>
                <w:noProof/>
              </w:rPr>
              <w:t>high</w:t>
            </w:r>
          </w:p>
        </w:tc>
        <w:tc>
          <w:tcPr>
            <w:tcW w:w="720" w:type="dxa"/>
            <w:tcBorders>
              <w:top w:val="single" w:sz="6" w:space="0" w:color="auto"/>
              <w:left w:val="single" w:sz="6" w:space="0" w:color="auto"/>
              <w:bottom w:val="nil"/>
              <w:right w:val="single" w:sz="6" w:space="0" w:color="auto"/>
            </w:tcBorders>
          </w:tcPr>
          <w:p w14:paraId="1E3D6D38" w14:textId="77777777" w:rsidR="00CA259A" w:rsidRDefault="00CA259A">
            <w:pPr>
              <w:pStyle w:val="TAC"/>
              <w:rPr>
                <w:noProof/>
              </w:rPr>
            </w:pPr>
            <w:r>
              <w:rPr>
                <w:noProof/>
              </w:rPr>
              <w:t>18</w:t>
            </w:r>
          </w:p>
        </w:tc>
        <w:tc>
          <w:tcPr>
            <w:tcW w:w="1170" w:type="dxa"/>
            <w:tcBorders>
              <w:top w:val="single" w:sz="6" w:space="0" w:color="auto"/>
              <w:left w:val="single" w:sz="6" w:space="0" w:color="auto"/>
              <w:bottom w:val="nil"/>
              <w:right w:val="single" w:sz="6" w:space="0" w:color="auto"/>
            </w:tcBorders>
          </w:tcPr>
          <w:p w14:paraId="3593B9D0" w14:textId="77777777" w:rsidR="00CA259A" w:rsidRDefault="00CA259A">
            <w:pPr>
              <w:pStyle w:val="TAC"/>
              <w:rPr>
                <w:noProof/>
              </w:rPr>
            </w:pPr>
            <w:r>
              <w:rPr>
                <w:noProof/>
              </w:rPr>
              <w:t>off</w:t>
            </w:r>
          </w:p>
        </w:tc>
        <w:tc>
          <w:tcPr>
            <w:tcW w:w="1260" w:type="dxa"/>
            <w:tcBorders>
              <w:top w:val="single" w:sz="6" w:space="0" w:color="auto"/>
              <w:left w:val="single" w:sz="6" w:space="0" w:color="auto"/>
              <w:bottom w:val="nil"/>
              <w:right w:val="single" w:sz="6" w:space="0" w:color="auto"/>
            </w:tcBorders>
          </w:tcPr>
          <w:p w14:paraId="7F4C2A70" w14:textId="77777777" w:rsidR="00CA259A" w:rsidRDefault="00CA259A">
            <w:pPr>
              <w:pStyle w:val="TAC"/>
              <w:rPr>
                <w:noProof/>
              </w:rPr>
            </w:pPr>
            <w:r>
              <w:rPr>
                <w:noProof/>
              </w:rPr>
              <w:t>AMR@12.2</w:t>
            </w:r>
          </w:p>
        </w:tc>
        <w:tc>
          <w:tcPr>
            <w:tcW w:w="1656" w:type="dxa"/>
            <w:tcBorders>
              <w:top w:val="single" w:sz="6" w:space="0" w:color="auto"/>
              <w:left w:val="single" w:sz="6" w:space="0" w:color="auto"/>
              <w:bottom w:val="nil"/>
              <w:right w:val="single" w:sz="6" w:space="0" w:color="auto"/>
            </w:tcBorders>
          </w:tcPr>
          <w:p w14:paraId="28050EA3" w14:textId="77777777" w:rsidR="00CA259A" w:rsidRDefault="00CA259A">
            <w:pPr>
              <w:pStyle w:val="TAC"/>
              <w:rPr>
                <w:noProof/>
                <w:color w:val="000000"/>
              </w:rPr>
            </w:pPr>
            <w:r>
              <w:rPr>
                <w:color w:val="000000"/>
              </w:rPr>
              <w:t>AMR/NS@12.2</w:t>
            </w:r>
          </w:p>
        </w:tc>
        <w:tc>
          <w:tcPr>
            <w:tcW w:w="1750" w:type="dxa"/>
            <w:tcBorders>
              <w:top w:val="single" w:sz="6" w:space="0" w:color="auto"/>
              <w:left w:val="single" w:sz="6" w:space="0" w:color="auto"/>
              <w:bottom w:val="nil"/>
              <w:right w:val="single" w:sz="12" w:space="0" w:color="auto"/>
            </w:tcBorders>
          </w:tcPr>
          <w:p w14:paraId="650F581B" w14:textId="77777777" w:rsidR="00CA259A" w:rsidRDefault="00CA259A">
            <w:pPr>
              <w:pStyle w:val="TAC"/>
              <w:rPr>
                <w:noProof/>
              </w:rPr>
            </w:pPr>
            <w:r>
              <w:rPr>
                <w:noProof/>
              </w:rPr>
              <w:t xml:space="preserve">3 4 5 6 1 2 </w:t>
            </w:r>
          </w:p>
        </w:tc>
      </w:tr>
      <w:tr w:rsidR="00CA259A" w14:paraId="139862C7" w14:textId="77777777">
        <w:trPr>
          <w:cantSplit/>
          <w:jc w:val="center"/>
        </w:trPr>
        <w:tc>
          <w:tcPr>
            <w:tcW w:w="722" w:type="dxa"/>
            <w:tcBorders>
              <w:top w:val="single" w:sz="12" w:space="0" w:color="auto"/>
              <w:left w:val="single" w:sz="12" w:space="0" w:color="auto"/>
              <w:bottom w:val="single" w:sz="12" w:space="0" w:color="auto"/>
              <w:right w:val="nil"/>
            </w:tcBorders>
          </w:tcPr>
          <w:p w14:paraId="4BE2A615" w14:textId="77777777" w:rsidR="00CA259A" w:rsidRDefault="00CA259A">
            <w:pPr>
              <w:pStyle w:val="TAC"/>
              <w:rPr>
                <w:noProof/>
              </w:rPr>
            </w:pPr>
            <w:r>
              <w:rPr>
                <w:noProof/>
              </w:rPr>
              <w:t>25-48</w:t>
            </w:r>
          </w:p>
        </w:tc>
        <w:tc>
          <w:tcPr>
            <w:tcW w:w="8491" w:type="dxa"/>
            <w:gridSpan w:val="8"/>
            <w:tcBorders>
              <w:top w:val="single" w:sz="12" w:space="0" w:color="auto"/>
              <w:left w:val="nil"/>
              <w:bottom w:val="single" w:sz="12" w:space="0" w:color="auto"/>
              <w:right w:val="single" w:sz="12" w:space="0" w:color="auto"/>
            </w:tcBorders>
          </w:tcPr>
          <w:p w14:paraId="510A4F7E" w14:textId="77777777" w:rsidR="00CA259A" w:rsidRDefault="00CA259A">
            <w:pPr>
              <w:pStyle w:val="TAC"/>
              <w:rPr>
                <w:noProof/>
              </w:rPr>
            </w:pPr>
            <w:r>
              <w:rPr>
                <w:noProof/>
              </w:rPr>
              <w:t>Reversed order of the reference and processed speech samples in cond. 1-24</w:t>
            </w:r>
          </w:p>
        </w:tc>
      </w:tr>
      <w:tr w:rsidR="00CA259A" w14:paraId="4F4E5D22" w14:textId="77777777">
        <w:trPr>
          <w:cantSplit/>
          <w:jc w:val="center"/>
        </w:trPr>
        <w:tc>
          <w:tcPr>
            <w:tcW w:w="722" w:type="dxa"/>
            <w:tcBorders>
              <w:top w:val="nil"/>
              <w:left w:val="single" w:sz="12" w:space="0" w:color="auto"/>
              <w:bottom w:val="single" w:sz="12" w:space="0" w:color="auto"/>
              <w:right w:val="nil"/>
            </w:tcBorders>
          </w:tcPr>
          <w:p w14:paraId="58122324" w14:textId="77777777" w:rsidR="00CA259A" w:rsidRDefault="00CA259A">
            <w:pPr>
              <w:pStyle w:val="TAN"/>
              <w:rPr>
                <w:noProof/>
              </w:rPr>
            </w:pPr>
            <w:r>
              <w:rPr>
                <w:noProof/>
              </w:rPr>
              <w:t>NOTES</w:t>
            </w:r>
          </w:p>
        </w:tc>
        <w:tc>
          <w:tcPr>
            <w:tcW w:w="8491" w:type="dxa"/>
            <w:gridSpan w:val="8"/>
            <w:tcBorders>
              <w:top w:val="nil"/>
              <w:left w:val="nil"/>
              <w:bottom w:val="single" w:sz="12" w:space="0" w:color="auto"/>
              <w:right w:val="single" w:sz="12" w:space="0" w:color="auto"/>
            </w:tcBorders>
          </w:tcPr>
          <w:p w14:paraId="4ADAF46B" w14:textId="77777777" w:rsidR="00CA259A" w:rsidRDefault="00CA259A">
            <w:pPr>
              <w:pStyle w:val="TAN"/>
              <w:rPr>
                <w:noProof/>
              </w:rPr>
            </w:pPr>
            <w:r>
              <w:rPr>
                <w:noProof/>
              </w:rPr>
              <w:t>4 talkers are used for all conditions: 2 male and 2 female</w:t>
            </w:r>
          </w:p>
          <w:p w14:paraId="4CDF8CA1" w14:textId="77777777" w:rsidR="00CA259A" w:rsidRDefault="00CA259A">
            <w:pPr>
              <w:pStyle w:val="TAN"/>
              <w:rPr>
                <w:noProof/>
              </w:rPr>
            </w:pPr>
            <w:r>
              <w:rPr>
                <w:noProof/>
              </w:rPr>
              <w:t>6 speech samples (8 s) are used for each talker</w:t>
            </w:r>
          </w:p>
          <w:p w14:paraId="3722DB93" w14:textId="77777777" w:rsidR="00CA259A" w:rsidRDefault="00CA259A">
            <w:pPr>
              <w:pStyle w:val="TAN"/>
              <w:rPr>
                <w:noProof/>
              </w:rPr>
            </w:pPr>
            <w:r>
              <w:t>-      'multiple' conditions "4s", "5s" and "6s" (e.g. 4, 4' and 4") are only presented to a   subset of listeners (e.g. to the first and the fourth groups of randomisation)</w:t>
            </w:r>
          </w:p>
        </w:tc>
      </w:tr>
    </w:tbl>
    <w:p w14:paraId="0C57CD2D" w14:textId="77777777" w:rsidR="00CA259A" w:rsidRDefault="00CA259A">
      <w:pPr>
        <w:pStyle w:val="FP"/>
      </w:pPr>
    </w:p>
    <w:p w14:paraId="1F66F970" w14:textId="77777777" w:rsidR="00CA259A" w:rsidRDefault="00CA259A">
      <w:pPr>
        <w:pStyle w:val="Heading2"/>
      </w:pPr>
      <w:bookmarkStart w:id="266" w:name="_Toc517182168"/>
      <w:r>
        <w:t>C.10.13</w:t>
      </w:r>
      <w:r>
        <w:tab/>
        <w:t>Statistical Analysis</w:t>
      </w:r>
      <w:bookmarkEnd w:id="266"/>
    </w:p>
    <w:p w14:paraId="4C7BF91B" w14:textId="7E314D83" w:rsidR="00CA259A" w:rsidRDefault="00CA259A">
      <w:r>
        <w:t>The statistics to be reported from this CCR test are the averaged CMOS (</w:t>
      </w:r>
      <w:r w:rsidR="00AE198F">
        <w:rPr>
          <w:noProof/>
          <w:position w:val="-10"/>
        </w:rPr>
        <w:drawing>
          <wp:inline distT="0" distB="0" distL="0" distR="0" wp14:anchorId="167AF75F" wp14:editId="52AAD16E">
            <wp:extent cx="471805" cy="190500"/>
            <wp:effectExtent l="0" t="0" r="0"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1805" cy="190500"/>
                    </a:xfrm>
                    <a:prstGeom prst="rect">
                      <a:avLst/>
                    </a:prstGeom>
                    <a:noFill/>
                    <a:ln>
                      <a:noFill/>
                    </a:ln>
                  </pic:spPr>
                </pic:pic>
              </a:graphicData>
            </a:graphic>
          </wp:inline>
        </w:drawing>
      </w:r>
      <w:r>
        <w:t>) scores and the standard deviations (</w:t>
      </w:r>
      <w:r w:rsidR="00AE198F">
        <w:rPr>
          <w:noProof/>
          <w:position w:val="-10"/>
        </w:rPr>
        <w:drawing>
          <wp:inline distT="0" distB="0" distL="0" distR="0" wp14:anchorId="0670A8E5" wp14:editId="562E5016">
            <wp:extent cx="176530" cy="190500"/>
            <wp:effectExtent l="0" t="0" r="0" b="0"/>
            <wp:docPr id="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t>) for all the conditions.</w:t>
      </w:r>
    </w:p>
    <w:p w14:paraId="4B105C39" w14:textId="77777777" w:rsidR="00CA259A" w:rsidRDefault="00CA259A">
      <w:r>
        <w:t>Additionally, the requirement in [1, Clause 6.1.4] should be checked using hypothesis tests for the conditions 7-24 if the mean CMOS score is greater than zero (the NS performance is preferred) and greater or equal to zero (the NS performance is equivalent) within a 95 % confidence.</w:t>
      </w:r>
    </w:p>
    <w:p w14:paraId="4DAEC143" w14:textId="77777777" w:rsidR="00CA259A" w:rsidRDefault="00CA259A">
      <w:r>
        <w:t xml:space="preserve">The hypothesis test should be performed using a 1-tailed T-test. The NS algorithm has failed the requirement at level "preferred" for any of test condition if </w:t>
      </w:r>
    </w:p>
    <w:p w14:paraId="4438F6EA" w14:textId="54E69B8E" w:rsidR="00CA259A" w:rsidRDefault="00AE198F">
      <w:pPr>
        <w:pStyle w:val="EQ"/>
        <w:jc w:val="center"/>
      </w:pPr>
      <w:r>
        <w:rPr>
          <w:noProof/>
          <w:position w:val="-12"/>
        </w:rPr>
        <w:drawing>
          <wp:inline distT="0" distB="0" distL="0" distR="0" wp14:anchorId="2B0C0134" wp14:editId="44A04E3F">
            <wp:extent cx="548005" cy="205105"/>
            <wp:effectExtent l="0" t="0" r="0" b="0"/>
            <wp:docPr id="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005" cy="205105"/>
                    </a:xfrm>
                    <a:prstGeom prst="rect">
                      <a:avLst/>
                    </a:prstGeom>
                    <a:noFill/>
                    <a:ln>
                      <a:noFill/>
                    </a:ln>
                  </pic:spPr>
                </pic:pic>
              </a:graphicData>
            </a:graphic>
          </wp:inline>
        </w:drawing>
      </w:r>
    </w:p>
    <w:p w14:paraId="58654519" w14:textId="77777777" w:rsidR="00CA259A" w:rsidRDefault="00CA259A">
      <w:r>
        <w:t xml:space="preserve">where </w:t>
      </w:r>
    </w:p>
    <w:p w14:paraId="4018C4F8" w14:textId="3345F631" w:rsidR="00CA259A" w:rsidRDefault="00AE198F">
      <w:pPr>
        <w:pStyle w:val="EQ"/>
        <w:jc w:val="center"/>
      </w:pPr>
      <w:r>
        <w:rPr>
          <w:noProof/>
          <w:position w:val="-46"/>
        </w:rPr>
        <w:drawing>
          <wp:inline distT="0" distB="0" distL="0" distR="0" wp14:anchorId="06970195" wp14:editId="39C0C4AD">
            <wp:extent cx="762000" cy="509905"/>
            <wp:effectExtent l="0" t="0" r="0" b="0"/>
            <wp:docPr id="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0" cy="509905"/>
                    </a:xfrm>
                    <a:prstGeom prst="rect">
                      <a:avLst/>
                    </a:prstGeom>
                    <a:noFill/>
                    <a:ln>
                      <a:noFill/>
                    </a:ln>
                  </pic:spPr>
                </pic:pic>
              </a:graphicData>
            </a:graphic>
          </wp:inline>
        </w:drawing>
      </w:r>
    </w:p>
    <w:p w14:paraId="114945B9" w14:textId="2CC2FADB" w:rsidR="00CA259A" w:rsidRDefault="00CA259A">
      <w:r>
        <w:t xml:space="preserve">and the subscripts </w:t>
      </w:r>
      <w:r w:rsidR="00AE198F">
        <w:rPr>
          <w:noProof/>
          <w:position w:val="-10"/>
        </w:rPr>
        <w:drawing>
          <wp:inline distT="0" distB="0" distL="0" distR="0" wp14:anchorId="6A2474DD" wp14:editId="1617DE97">
            <wp:extent cx="190500" cy="190500"/>
            <wp:effectExtent l="0" t="0" r="0" b="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denotes the test condition,</w:t>
      </w:r>
      <w:r w:rsidR="00AE198F">
        <w:rPr>
          <w:noProof/>
          <w:position w:val="-6"/>
        </w:rPr>
        <w:drawing>
          <wp:inline distT="0" distB="0" distL="0" distR="0" wp14:anchorId="13A423EB" wp14:editId="1B9C80A3">
            <wp:extent cx="152400" cy="152400"/>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is the number of votes, and </w:t>
      </w:r>
      <w:r w:rsidR="00AE198F">
        <w:rPr>
          <w:noProof/>
          <w:position w:val="-12"/>
        </w:rPr>
        <w:drawing>
          <wp:inline distT="0" distB="0" distL="0" distR="0" wp14:anchorId="1B02BBD9" wp14:editId="7AEBABBD">
            <wp:extent cx="381000" cy="205105"/>
            <wp:effectExtent l="0" t="0" r="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is the inverse of the Student's t-distribution with </w:t>
      </w:r>
      <w:r w:rsidR="00AE198F">
        <w:rPr>
          <w:noProof/>
          <w:position w:val="-6"/>
        </w:rPr>
        <w:drawing>
          <wp:inline distT="0" distB="0" distL="0" distR="0" wp14:anchorId="52ED46A1" wp14:editId="201C6F0C">
            <wp:extent cx="152400" cy="152400"/>
            <wp:effectExtent l="0" t="0" r="0"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degrees of freedom and probability 0.05.</w:t>
      </w:r>
    </w:p>
    <w:p w14:paraId="430485B3" w14:textId="77777777" w:rsidR="00CA259A" w:rsidRDefault="00CA259A">
      <w:r>
        <w:t xml:space="preserve">Similarly, the NS algorithm has failed the requirement at level "equal" if </w:t>
      </w:r>
    </w:p>
    <w:p w14:paraId="1F8A0669" w14:textId="21EAE015" w:rsidR="00CA259A" w:rsidRDefault="00AE198F">
      <w:pPr>
        <w:pStyle w:val="EQ"/>
        <w:jc w:val="center"/>
      </w:pPr>
      <w:r>
        <w:rPr>
          <w:noProof/>
          <w:position w:val="-12"/>
        </w:rPr>
        <w:drawing>
          <wp:inline distT="0" distB="0" distL="0" distR="0" wp14:anchorId="73BB5D4F" wp14:editId="16B7BD6E">
            <wp:extent cx="624205" cy="205105"/>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4205" cy="205105"/>
                    </a:xfrm>
                    <a:prstGeom prst="rect">
                      <a:avLst/>
                    </a:prstGeom>
                    <a:noFill/>
                    <a:ln>
                      <a:noFill/>
                    </a:ln>
                  </pic:spPr>
                </pic:pic>
              </a:graphicData>
            </a:graphic>
          </wp:inline>
        </w:drawing>
      </w:r>
    </w:p>
    <w:p w14:paraId="0D24B095" w14:textId="77777777" w:rsidR="00CA259A" w:rsidRDefault="00CA259A">
      <w:pPr>
        <w:pStyle w:val="Heading1"/>
      </w:pPr>
      <w:bookmarkStart w:id="267" w:name="_Toc517182169"/>
      <w:r>
        <w:t>C.11</w:t>
      </w:r>
      <w:r>
        <w:tab/>
        <w:t>Instructions to subjects and data collection</w:t>
      </w:r>
      <w:bookmarkEnd w:id="267"/>
    </w:p>
    <w:p w14:paraId="5396EDB7" w14:textId="77777777" w:rsidR="00CA259A" w:rsidRDefault="00CA259A">
      <w:r>
        <w:t>The instructions given to the subjects will to some extent depend on the method used to collect opinion data.  In this clause, example instructions are given for Pair Comparison, Modified ACR and CCR experiments. To ensure consistency, the actual instructions given to the subjects should be as close as possible to these examples, adapted for the number of speech files and length of the actual experiment, data collection method, and translated into the native language.</w:t>
      </w:r>
    </w:p>
    <w:p w14:paraId="602A580D" w14:textId="77777777" w:rsidR="00CA259A" w:rsidRDefault="00CA259A">
      <w:r>
        <w:t>The instructions must be given prior to the commencement of the experiment, and the experimenter should ensure that the subject has understood them before starting the experiment. Questions asked by the subjects on procedural aspects of the experiment can, and should, be answered. However questions about the experiment design or what the experiment is investigating should not be answered until the subjects have completed the experiment. Subjects must be told not to give such information to subjects who are yet to participate in the experiment.</w:t>
      </w:r>
    </w:p>
    <w:p w14:paraId="5380CB01" w14:textId="77777777" w:rsidR="00CA259A" w:rsidRDefault="00CA259A">
      <w:r>
        <w:t>Subjects' responses may be collected by any convenient method: e.g. pencil and paper, press buttons controlling lamps recorded by the operator, or automatic data-logging equipment.  Whichever method is used, care must be taken that subjects should not be able to observe other subjects' responses, nor should they be able to see the record of their own responses made in a previous session. Apart from the inevitable memory effects, each response should be independent of every other.</w:t>
      </w:r>
    </w:p>
    <w:p w14:paraId="0EF8CEDE" w14:textId="77777777" w:rsidR="00CA259A" w:rsidRDefault="00CA259A">
      <w:pPr>
        <w:pStyle w:val="Heading2"/>
      </w:pPr>
      <w:bookmarkStart w:id="268" w:name="_Toc517182170"/>
      <w:r>
        <w:t>C.11.1</w:t>
      </w:r>
      <w:r>
        <w:tab/>
        <w:t>Example Instructions for Experiment 1</w:t>
      </w:r>
      <w:bookmarkEnd w:id="268"/>
    </w:p>
    <w:p w14:paraId="7A24C488" w14:textId="77777777" w:rsidR="00CA259A" w:rsidRDefault="00CA259A">
      <w:pPr>
        <w:keepNext/>
        <w:keepLines/>
      </w:pPr>
      <w:r>
        <w:t>In this test we are evaluating systems that might be used for a type of communications between separate places under a variety of conditions. You are going to hear a number of samples of speech reproduced in the earpieces of the handset. Each sample will consist of a sentence that was produced with two different communication systems. The first is identified as A and the second is identified as B.</w:t>
      </w:r>
    </w:p>
    <w:p w14:paraId="6F9483D9" w14:textId="77777777" w:rsidR="00CA259A" w:rsidRDefault="00CA259A">
      <w:pPr>
        <w:keepNext/>
        <w:keepLines/>
      </w:pPr>
      <w:r>
        <w:t>Please listen to both A and B and then decide which of the two you prefer. Preference is strictly your decision and the decision should be based on your opinion of the quality of the speech samples.  Some of the A/B pairs will seem clearly different and your decisions will be effortless. Others may be more difficult. ALWAYS MAKE A DECISION BETWEEN THE TWO. "I DON'T KNOW" and "I don't like either one" ARE NOT OPTIONS. Make your decisions independently. You should always compare the two current sentences, and not use any other presentation. Nor, should you be rating whether you like one talker better than another. This is not a test of you in any way; it is an evaluation of the systems. There is no right or wrong. Do not discuss how you are making your ratings during breaks or stretching periods.</w:t>
      </w:r>
    </w:p>
    <w:p w14:paraId="2F931225" w14:textId="77777777" w:rsidR="00CA259A" w:rsidRDefault="00CA259A">
      <w:r>
        <w:t xml:space="preserve">For indicating your opinion you are requested to use the button box at your test station. &lt;Use a prototype box to demonstrate with during training&gt;. After listening to the two sentences, all lights on the box will flash. At that time, please press the appropriate single button that represents your opinion of the communication quality of the sample just heard. Use the leftmost button if you preferred the first sample (or A). Use the button on the far right if you preferred the second speech sample (or B). The corresponding light will be activated when a choice has been indicated. Once the button has been pushed, you will not be allowed to change your mind, so please respond carefully. </w:t>
      </w:r>
    </w:p>
    <w:p w14:paraId="382BE817" w14:textId="77777777" w:rsidR="00CA259A" w:rsidRDefault="00CA259A">
      <w:r>
        <w:t>After you have given your opinion there will be a short pause before the next sample begins.</w:t>
      </w:r>
    </w:p>
    <w:p w14:paraId="07737B3F" w14:textId="77777777" w:rsidR="00CA259A" w:rsidRDefault="00CA259A">
      <w:r>
        <w:t>For practice, you will hear a series and provide an opinion on each; then there will be a break to make sure that everything is clear. An administrator will be in the room to answer questions. From then on you will have a break after each test block (approximately xx minutes). After the test block there will be a three -minute break during which you may leave the room. This series will continue for the duration of the test.</w:t>
      </w:r>
    </w:p>
    <w:p w14:paraId="744BDEE6" w14:textId="77777777" w:rsidR="00CA259A" w:rsidRDefault="00CA259A">
      <w:r>
        <w:t xml:space="preserve">It is imperative that you do a good job with each rating by giving a true opinion of the communication system samples. The ratings you make later in the day are as important as those made earlier in the day. Please stay alert and do you best each time you make a decision. </w:t>
      </w:r>
    </w:p>
    <w:p w14:paraId="1DB3148B" w14:textId="77777777" w:rsidR="00CA259A" w:rsidRDefault="00CA259A">
      <w:r>
        <w:t>Thank you for participating in this research. Feel free to ask any procedural questions at this time.</w:t>
      </w:r>
    </w:p>
    <w:p w14:paraId="7A27DD0D" w14:textId="77777777" w:rsidR="00CA259A" w:rsidRDefault="00CA259A">
      <w:pPr>
        <w:pStyle w:val="Heading2"/>
      </w:pPr>
      <w:bookmarkStart w:id="269" w:name="_Toc517182171"/>
      <w:r>
        <w:t>C.11.2</w:t>
      </w:r>
      <w:r>
        <w:tab/>
        <w:t>Example Modified ACR Instructions for Experiment 2</w:t>
      </w:r>
      <w:bookmarkEnd w:id="269"/>
    </w:p>
    <w:p w14:paraId="665843A4" w14:textId="77777777" w:rsidR="00CA259A" w:rsidRDefault="00CA259A">
      <w:pPr>
        <w:pStyle w:val="RecCCITT"/>
        <w:keepLines w:val="0"/>
        <w:rPr>
          <w:bCs/>
        </w:rPr>
      </w:pPr>
      <w:r>
        <w:rPr>
          <w:bCs/>
        </w:rPr>
        <w:t>Instructions to the listeners</w:t>
      </w:r>
    </w:p>
    <w:p w14:paraId="6327D799" w14:textId="77777777" w:rsidR="00CA259A" w:rsidRDefault="00CA259A">
      <w:r>
        <w:t>In this experiment we evaluate systems that might be used for telecommunication service between separate places.</w:t>
      </w:r>
    </w:p>
    <w:p w14:paraId="0A86ED70" w14:textId="77777777" w:rsidR="00CA259A" w:rsidRDefault="00CA259A">
      <w:r>
        <w:t>You will hear speech samples reproduced in a telephone handset. Every sample consists of four short unconnected sentences in an environment with varying amounts of background noise. Your task is to indicate your opinion of the overall sound quality with respect to any unnatural sounds leading to unpleasant effects in the sample. Please make your judgement of the sample considering unnatural sound during the complete sample.</w:t>
      </w:r>
    </w:p>
    <w:p w14:paraId="754FA7E4" w14:textId="77777777" w:rsidR="00CA259A" w:rsidRDefault="00CA259A">
      <w:r>
        <w:t>Use the following 5-point scale:</w:t>
      </w:r>
    </w:p>
    <w:p w14:paraId="0BE8DD9A" w14:textId="77777777" w:rsidR="00CA259A" w:rsidRDefault="00CA259A">
      <w:pPr>
        <w:pStyle w:val="TH"/>
        <w:spacing w:before="0" w:after="0"/>
        <w:rPr>
          <w:sz w:val="8"/>
          <w:szCs w:val="8"/>
        </w:rPr>
      </w:pPr>
    </w:p>
    <w:tbl>
      <w:tblPr>
        <w:tblW w:w="0" w:type="auto"/>
        <w:jc w:val="center"/>
        <w:tblLayout w:type="fixed"/>
        <w:tblLook w:val="0000" w:firstRow="0" w:lastRow="0" w:firstColumn="0" w:lastColumn="0" w:noHBand="0" w:noVBand="0"/>
      </w:tblPr>
      <w:tblGrid>
        <w:gridCol w:w="1169"/>
        <w:gridCol w:w="2595"/>
      </w:tblGrid>
      <w:tr w:rsidR="00CA259A" w14:paraId="0EA34E64" w14:textId="77777777">
        <w:trPr>
          <w:jc w:val="center"/>
        </w:trPr>
        <w:tc>
          <w:tcPr>
            <w:tcW w:w="1169" w:type="dxa"/>
          </w:tcPr>
          <w:p w14:paraId="7F8A1583" w14:textId="77777777" w:rsidR="00CA259A" w:rsidRDefault="00CA259A">
            <w:pPr>
              <w:pStyle w:val="TAH"/>
            </w:pPr>
            <w:r>
              <w:t>Excellent:</w:t>
            </w:r>
          </w:p>
        </w:tc>
        <w:tc>
          <w:tcPr>
            <w:tcW w:w="2595" w:type="dxa"/>
          </w:tcPr>
          <w:p w14:paraId="6F68481C" w14:textId="77777777" w:rsidR="00CA259A" w:rsidRDefault="00CA259A">
            <w:pPr>
              <w:pStyle w:val="TAC"/>
            </w:pPr>
            <w:r>
              <w:t>no unpleasant effects</w:t>
            </w:r>
          </w:p>
        </w:tc>
      </w:tr>
      <w:tr w:rsidR="00CA259A" w14:paraId="19AD48ED" w14:textId="77777777">
        <w:trPr>
          <w:jc w:val="center"/>
        </w:trPr>
        <w:tc>
          <w:tcPr>
            <w:tcW w:w="1169" w:type="dxa"/>
          </w:tcPr>
          <w:p w14:paraId="2A02FB51" w14:textId="77777777" w:rsidR="00CA259A" w:rsidRDefault="00CA259A">
            <w:pPr>
              <w:pStyle w:val="TAH"/>
            </w:pPr>
            <w:r>
              <w:t>Good:</w:t>
            </w:r>
          </w:p>
        </w:tc>
        <w:tc>
          <w:tcPr>
            <w:tcW w:w="2595" w:type="dxa"/>
          </w:tcPr>
          <w:p w14:paraId="4F70139D" w14:textId="77777777" w:rsidR="00CA259A" w:rsidRDefault="00CA259A">
            <w:pPr>
              <w:pStyle w:val="TAC"/>
            </w:pPr>
            <w:r>
              <w:t>slightly unpleasant effects</w:t>
            </w:r>
          </w:p>
        </w:tc>
      </w:tr>
      <w:tr w:rsidR="00CA259A" w14:paraId="228305D1" w14:textId="77777777">
        <w:trPr>
          <w:jc w:val="center"/>
        </w:trPr>
        <w:tc>
          <w:tcPr>
            <w:tcW w:w="1169" w:type="dxa"/>
          </w:tcPr>
          <w:p w14:paraId="27D36C3D" w14:textId="77777777" w:rsidR="00CA259A" w:rsidRDefault="00CA259A">
            <w:pPr>
              <w:pStyle w:val="TAH"/>
            </w:pPr>
            <w:r>
              <w:t>Fair:</w:t>
            </w:r>
          </w:p>
        </w:tc>
        <w:tc>
          <w:tcPr>
            <w:tcW w:w="2595" w:type="dxa"/>
          </w:tcPr>
          <w:p w14:paraId="74EC2637" w14:textId="77777777" w:rsidR="00CA259A" w:rsidRDefault="00CA259A">
            <w:pPr>
              <w:pStyle w:val="TAC"/>
            </w:pPr>
            <w:r>
              <w:t>somewhat unpleasant effects</w:t>
            </w:r>
          </w:p>
        </w:tc>
      </w:tr>
      <w:tr w:rsidR="00CA259A" w14:paraId="67346310" w14:textId="77777777">
        <w:trPr>
          <w:jc w:val="center"/>
        </w:trPr>
        <w:tc>
          <w:tcPr>
            <w:tcW w:w="1169" w:type="dxa"/>
          </w:tcPr>
          <w:p w14:paraId="1782E3E4" w14:textId="77777777" w:rsidR="00CA259A" w:rsidRDefault="00CA259A">
            <w:pPr>
              <w:pStyle w:val="TAH"/>
            </w:pPr>
            <w:r>
              <w:t>Poor:</w:t>
            </w:r>
          </w:p>
        </w:tc>
        <w:tc>
          <w:tcPr>
            <w:tcW w:w="2595" w:type="dxa"/>
          </w:tcPr>
          <w:p w14:paraId="136D67D0" w14:textId="77777777" w:rsidR="00CA259A" w:rsidRDefault="00CA259A">
            <w:pPr>
              <w:pStyle w:val="TAC"/>
            </w:pPr>
            <w:r>
              <w:t>very unpleasant effects</w:t>
            </w:r>
          </w:p>
        </w:tc>
      </w:tr>
      <w:tr w:rsidR="00CA259A" w14:paraId="7FD92184" w14:textId="77777777">
        <w:trPr>
          <w:jc w:val="center"/>
        </w:trPr>
        <w:tc>
          <w:tcPr>
            <w:tcW w:w="1169" w:type="dxa"/>
          </w:tcPr>
          <w:p w14:paraId="5FC9481C" w14:textId="77777777" w:rsidR="00CA259A" w:rsidRDefault="00CA259A">
            <w:pPr>
              <w:pStyle w:val="TAH"/>
            </w:pPr>
            <w:r>
              <w:t>Bad:</w:t>
            </w:r>
          </w:p>
        </w:tc>
        <w:tc>
          <w:tcPr>
            <w:tcW w:w="2595" w:type="dxa"/>
          </w:tcPr>
          <w:p w14:paraId="47E03835" w14:textId="77777777" w:rsidR="00CA259A" w:rsidRDefault="00CA259A">
            <w:pPr>
              <w:pStyle w:val="TAC"/>
            </w:pPr>
            <w:r>
              <w:t>severely unpleasant effects</w:t>
            </w:r>
          </w:p>
        </w:tc>
      </w:tr>
    </w:tbl>
    <w:p w14:paraId="47E7C41B" w14:textId="77777777" w:rsidR="00CA259A" w:rsidRDefault="00CA259A">
      <w:pPr>
        <w:pStyle w:val="FP"/>
      </w:pPr>
    </w:p>
    <w:p w14:paraId="215B2317" w14:textId="77777777" w:rsidR="00CA259A" w:rsidRDefault="00CA259A">
      <w:r>
        <w:t>After each stimuli there will be a short pause for you to give your opinion. As a practice, you will first hear several samples and give an opinion on each. Then we will check that everything is clear before we start the test. Don't hesitate to ask questions if you have any. The experiment is divided in four parts with breaks in between. The parts last approximately 15 minutes each. Please do not discuss your opinions with the other participants in the experiment.</w:t>
      </w:r>
    </w:p>
    <w:p w14:paraId="405DF6AF" w14:textId="77777777" w:rsidR="00CA259A" w:rsidRDefault="00CA259A">
      <w:r>
        <w:t>Thank you for your participation.</w:t>
      </w:r>
    </w:p>
    <w:p w14:paraId="6FCD5C6E" w14:textId="77777777" w:rsidR="00CA259A" w:rsidRDefault="00CA259A">
      <w:pPr>
        <w:pStyle w:val="Heading2"/>
      </w:pPr>
      <w:bookmarkStart w:id="270" w:name="_Toc517182172"/>
      <w:r>
        <w:t>C.11.3</w:t>
      </w:r>
      <w:r>
        <w:tab/>
        <w:t>Example Instructions for Experiment 3 and 4</w:t>
      </w:r>
      <w:bookmarkEnd w:id="270"/>
    </w:p>
    <w:p w14:paraId="345FE564" w14:textId="77777777" w:rsidR="00CA259A" w:rsidRDefault="00CA259A">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firstRow="0" w:lastRow="0" w:firstColumn="0" w:lastColumn="0" w:noHBand="0" w:noVBand="0"/>
      </w:tblPr>
      <w:tblGrid>
        <w:gridCol w:w="8055"/>
      </w:tblGrid>
      <w:tr w:rsidR="00CA259A" w14:paraId="6FA57D39" w14:textId="77777777">
        <w:trPr>
          <w:cantSplit/>
          <w:jc w:val="center"/>
        </w:trPr>
        <w:tc>
          <w:tcPr>
            <w:tcW w:w="8055" w:type="dxa"/>
          </w:tcPr>
          <w:p w14:paraId="5DF009DD" w14:textId="77777777" w:rsidR="00CA259A" w:rsidRDefault="00CA259A"/>
          <w:p w14:paraId="5CB749A3" w14:textId="77777777" w:rsidR="00CA259A" w:rsidRDefault="00CA259A">
            <w:r>
              <w:t>INSTRUCTIONS TO SUBJECTS</w:t>
            </w:r>
          </w:p>
          <w:p w14:paraId="7E90D0B2" w14:textId="77777777" w:rsidR="00CA259A" w:rsidRDefault="00CA259A">
            <w:r>
              <w:t>In this experiment we are evaluating systems that might be used for telecommunication services.</w:t>
            </w:r>
          </w:p>
          <w:p w14:paraId="14A33EBE" w14:textId="77777777" w:rsidR="00CA259A" w:rsidRDefault="00CA259A">
            <w:r>
              <w:t>You are going to hear through the handset pairs of speech samples, most of which have been recorded in different noisy environments (for example inside a car, in an office, or on the street). The first sample you will hear will be the reference sample.  You will then hear the same sample again, but this time it will have passed through a telecommunications system. These samples will each consist of two short unconnected sentences.</w:t>
            </w:r>
          </w:p>
          <w:p w14:paraId="55AABF16" w14:textId="77777777" w:rsidR="00CA259A" w:rsidRDefault="00CA259A">
            <w:r>
              <w:t>You should listen carefully to each pair of samples. When they have finished, please record your opinion of the second sample with regard to the first one using the following scale:</w:t>
            </w:r>
          </w:p>
          <w:p w14:paraId="12719473" w14:textId="77777777" w:rsidR="00CA259A" w:rsidRDefault="00CA259A">
            <w:r>
              <w:t>Much better</w:t>
            </w:r>
          </w:p>
          <w:p w14:paraId="2A58B102" w14:textId="77777777" w:rsidR="00CA259A" w:rsidRDefault="00CA259A">
            <w:r>
              <w:t>Better</w:t>
            </w:r>
          </w:p>
          <w:p w14:paraId="278B5A2B" w14:textId="77777777" w:rsidR="00CA259A" w:rsidRDefault="00CA259A">
            <w:r>
              <w:t>Slightly better</w:t>
            </w:r>
          </w:p>
          <w:p w14:paraId="280EDF31" w14:textId="77777777" w:rsidR="00CA259A" w:rsidRDefault="00CA259A">
            <w:r>
              <w:t>About the same</w:t>
            </w:r>
          </w:p>
          <w:p w14:paraId="5D951DC9" w14:textId="77777777" w:rsidR="00CA259A" w:rsidRDefault="00CA259A">
            <w:r>
              <w:t>Slightly worse</w:t>
            </w:r>
          </w:p>
          <w:p w14:paraId="3CA490B2" w14:textId="77777777" w:rsidR="00CA259A" w:rsidRDefault="00CA259A">
            <w:r>
              <w:t>Worse</w:t>
            </w:r>
          </w:p>
          <w:p w14:paraId="104FCCFE" w14:textId="77777777" w:rsidR="00CA259A" w:rsidRDefault="00CA259A">
            <w:r>
              <w:t>Much worse</w:t>
            </w:r>
          </w:p>
          <w:p w14:paraId="6077D4F5" w14:textId="77777777" w:rsidR="00CA259A" w:rsidRDefault="00CA259A">
            <w:r>
              <w:t>For practice, you will first hear [n] sample pairs and give an opinion on each.  There will then be a short break to make sure that everything is clear.</w:t>
            </w:r>
          </w:p>
          <w:p w14:paraId="7031AD0B" w14:textId="77777777" w:rsidR="00CA259A" w:rsidRDefault="00CA259A">
            <w:r>
              <w:t>From then on you will have a break approximately every [p] minutes. The test will last a total of approximately [q] minutes.</w:t>
            </w:r>
          </w:p>
          <w:p w14:paraId="3CC86A5E" w14:textId="77777777" w:rsidR="00CA259A" w:rsidRDefault="00CA259A">
            <w:r>
              <w:t>Please do not discuss your opinions with other listeners participating in the experiment.</w:t>
            </w:r>
          </w:p>
        </w:tc>
      </w:tr>
    </w:tbl>
    <w:p w14:paraId="3AC1F52F" w14:textId="77777777" w:rsidR="00CA259A" w:rsidRDefault="00CA259A">
      <w:pPr>
        <w:pStyle w:val="FP"/>
      </w:pPr>
    </w:p>
    <w:p w14:paraId="3DE7E11E" w14:textId="77777777" w:rsidR="00CA259A" w:rsidRDefault="00CA259A">
      <w:pPr>
        <w:pStyle w:val="Heading1"/>
      </w:pPr>
      <w:bookmarkStart w:id="271" w:name="_Toc517182173"/>
      <w:r>
        <w:t>C.12</w:t>
      </w:r>
      <w:r>
        <w:tab/>
        <w:t>Processing Tables</w:t>
      </w:r>
      <w:bookmarkEnd w:id="271"/>
    </w:p>
    <w:p w14:paraId="03B41BF6" w14:textId="77777777" w:rsidR="00CA259A" w:rsidRDefault="00CA259A">
      <w:r>
        <w:rPr>
          <w:color w:val="000000"/>
        </w:rPr>
        <w:t xml:space="preserve">To be provided by the listening laboratory </w:t>
      </w:r>
      <w:r>
        <w:t>This shall be reported along with the results of the experiments.</w:t>
      </w:r>
    </w:p>
    <w:p w14:paraId="2FA15A99" w14:textId="77777777" w:rsidR="00CA259A" w:rsidRDefault="00CA259A">
      <w:pPr>
        <w:pStyle w:val="Heading1"/>
      </w:pPr>
      <w:r>
        <w:br w:type="page"/>
      </w:r>
      <w:bookmarkStart w:id="272" w:name="_Toc517182174"/>
      <w:r>
        <w:t>C.13</w:t>
      </w:r>
      <w:r>
        <w:tab/>
        <w:t>Presentation Orders</w:t>
      </w:r>
      <w:bookmarkEnd w:id="272"/>
    </w:p>
    <w:p w14:paraId="5C1D7C31" w14:textId="77777777" w:rsidR="00CA259A" w:rsidRDefault="00CA259A">
      <w:r>
        <w:t>To be provided by the listening laboratory This shall be reported along with the results of the experiments.</w:t>
      </w:r>
    </w:p>
    <w:p w14:paraId="7232511E" w14:textId="77777777" w:rsidR="00CA259A" w:rsidRDefault="00CA259A">
      <w:pPr>
        <w:pStyle w:val="Heading8"/>
      </w:pPr>
      <w:r>
        <w:br w:type="page"/>
      </w:r>
      <w:bookmarkStart w:id="273" w:name="_Toc517182175"/>
      <w:r>
        <w:t>Annex D (informative):</w:t>
      </w:r>
      <w:r>
        <w:br/>
        <w:t>Change history</w:t>
      </w:r>
      <w:bookmarkEnd w:id="273"/>
    </w:p>
    <w:p w14:paraId="0F5EECA1" w14:textId="77777777" w:rsidR="008A6B97" w:rsidRPr="008A6B97" w:rsidRDefault="008A6B97" w:rsidP="008A6B97">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583"/>
        <w:gridCol w:w="709"/>
        <w:gridCol w:w="709"/>
      </w:tblGrid>
      <w:tr w:rsidR="00CA259A" w14:paraId="2903C444" w14:textId="77777777">
        <w:trPr>
          <w:cantSplit/>
        </w:trPr>
        <w:tc>
          <w:tcPr>
            <w:tcW w:w="9356" w:type="dxa"/>
            <w:gridSpan w:val="8"/>
            <w:tcBorders>
              <w:bottom w:val="nil"/>
            </w:tcBorders>
            <w:shd w:val="solid" w:color="FFFFFF" w:fill="auto"/>
          </w:tcPr>
          <w:p w14:paraId="47A8925D" w14:textId="77777777" w:rsidR="00CA259A" w:rsidRDefault="00CA259A">
            <w:pPr>
              <w:pStyle w:val="TAL"/>
              <w:jc w:val="center"/>
              <w:rPr>
                <w:b/>
                <w:sz w:val="16"/>
              </w:rPr>
            </w:pPr>
            <w:r>
              <w:rPr>
                <w:b/>
              </w:rPr>
              <w:t>Change history</w:t>
            </w:r>
          </w:p>
        </w:tc>
      </w:tr>
      <w:tr w:rsidR="00CA259A" w14:paraId="3380EC58" w14:textId="77777777">
        <w:tc>
          <w:tcPr>
            <w:tcW w:w="800" w:type="dxa"/>
            <w:shd w:val="pct10" w:color="auto" w:fill="FFFFFF"/>
          </w:tcPr>
          <w:p w14:paraId="108D2D50" w14:textId="77777777" w:rsidR="00CA259A" w:rsidRDefault="00CA259A">
            <w:pPr>
              <w:pStyle w:val="TAL"/>
              <w:rPr>
                <w:b/>
                <w:sz w:val="16"/>
              </w:rPr>
            </w:pPr>
            <w:r>
              <w:rPr>
                <w:b/>
                <w:sz w:val="16"/>
              </w:rPr>
              <w:t>Date</w:t>
            </w:r>
          </w:p>
        </w:tc>
        <w:tc>
          <w:tcPr>
            <w:tcW w:w="800" w:type="dxa"/>
            <w:shd w:val="pct10" w:color="auto" w:fill="FFFFFF"/>
          </w:tcPr>
          <w:p w14:paraId="131009EA" w14:textId="77777777" w:rsidR="00CA259A" w:rsidRDefault="00CA259A">
            <w:pPr>
              <w:pStyle w:val="TAL"/>
              <w:jc w:val="center"/>
              <w:rPr>
                <w:b/>
                <w:sz w:val="16"/>
              </w:rPr>
            </w:pPr>
            <w:r>
              <w:rPr>
                <w:b/>
                <w:sz w:val="16"/>
              </w:rPr>
              <w:t>TSG #</w:t>
            </w:r>
          </w:p>
        </w:tc>
        <w:tc>
          <w:tcPr>
            <w:tcW w:w="901" w:type="dxa"/>
            <w:shd w:val="pct10" w:color="auto" w:fill="FFFFFF"/>
          </w:tcPr>
          <w:p w14:paraId="69592428" w14:textId="77777777" w:rsidR="00CA259A" w:rsidRDefault="00CA259A">
            <w:pPr>
              <w:pStyle w:val="TAL"/>
              <w:rPr>
                <w:b/>
                <w:sz w:val="16"/>
              </w:rPr>
            </w:pPr>
            <w:r>
              <w:rPr>
                <w:b/>
                <w:sz w:val="16"/>
              </w:rPr>
              <w:t>TSG Doc.</w:t>
            </w:r>
          </w:p>
        </w:tc>
        <w:tc>
          <w:tcPr>
            <w:tcW w:w="476" w:type="dxa"/>
            <w:shd w:val="pct10" w:color="auto" w:fill="FFFFFF"/>
          </w:tcPr>
          <w:p w14:paraId="1BCCFDAE" w14:textId="77777777" w:rsidR="00CA259A" w:rsidRDefault="00CA259A">
            <w:pPr>
              <w:pStyle w:val="TAL"/>
              <w:rPr>
                <w:b/>
                <w:sz w:val="16"/>
              </w:rPr>
            </w:pPr>
            <w:r>
              <w:rPr>
                <w:b/>
                <w:sz w:val="16"/>
              </w:rPr>
              <w:t>CR</w:t>
            </w:r>
          </w:p>
        </w:tc>
        <w:tc>
          <w:tcPr>
            <w:tcW w:w="378" w:type="dxa"/>
            <w:shd w:val="pct10" w:color="auto" w:fill="FFFFFF"/>
          </w:tcPr>
          <w:p w14:paraId="222CCC50" w14:textId="77777777" w:rsidR="00CA259A" w:rsidRDefault="00CA259A">
            <w:pPr>
              <w:pStyle w:val="TAL"/>
              <w:rPr>
                <w:b/>
                <w:sz w:val="16"/>
              </w:rPr>
            </w:pPr>
            <w:r>
              <w:rPr>
                <w:b/>
                <w:sz w:val="16"/>
              </w:rPr>
              <w:t>Rev</w:t>
            </w:r>
          </w:p>
        </w:tc>
        <w:tc>
          <w:tcPr>
            <w:tcW w:w="4583" w:type="dxa"/>
            <w:shd w:val="pct10" w:color="auto" w:fill="FFFFFF"/>
          </w:tcPr>
          <w:p w14:paraId="2BA6D335" w14:textId="77777777" w:rsidR="00CA259A" w:rsidRDefault="00CA259A">
            <w:pPr>
              <w:pStyle w:val="TAL"/>
              <w:rPr>
                <w:b/>
                <w:sz w:val="16"/>
              </w:rPr>
            </w:pPr>
            <w:r>
              <w:rPr>
                <w:b/>
                <w:sz w:val="16"/>
              </w:rPr>
              <w:t>Subject/Comment</w:t>
            </w:r>
          </w:p>
        </w:tc>
        <w:tc>
          <w:tcPr>
            <w:tcW w:w="709" w:type="dxa"/>
            <w:shd w:val="pct10" w:color="auto" w:fill="FFFFFF"/>
          </w:tcPr>
          <w:p w14:paraId="3A01704C" w14:textId="77777777" w:rsidR="00CA259A" w:rsidRDefault="00CA259A">
            <w:pPr>
              <w:pStyle w:val="TAL"/>
              <w:rPr>
                <w:b/>
                <w:sz w:val="16"/>
              </w:rPr>
            </w:pPr>
            <w:r>
              <w:rPr>
                <w:b/>
                <w:sz w:val="16"/>
              </w:rPr>
              <w:t>Old</w:t>
            </w:r>
          </w:p>
        </w:tc>
        <w:tc>
          <w:tcPr>
            <w:tcW w:w="709" w:type="dxa"/>
            <w:shd w:val="pct10" w:color="auto" w:fill="FFFFFF"/>
          </w:tcPr>
          <w:p w14:paraId="643DD77E" w14:textId="77777777" w:rsidR="00CA259A" w:rsidRDefault="00CA259A">
            <w:pPr>
              <w:pStyle w:val="TAL"/>
              <w:rPr>
                <w:b/>
                <w:sz w:val="16"/>
              </w:rPr>
            </w:pPr>
            <w:r>
              <w:rPr>
                <w:b/>
                <w:sz w:val="16"/>
              </w:rPr>
              <w:t>New</w:t>
            </w:r>
          </w:p>
        </w:tc>
      </w:tr>
      <w:tr w:rsidR="00CA259A" w14:paraId="09AA2015" w14:textId="77777777">
        <w:tc>
          <w:tcPr>
            <w:tcW w:w="800" w:type="dxa"/>
            <w:shd w:val="solid" w:color="FFFFFF" w:fill="auto"/>
          </w:tcPr>
          <w:p w14:paraId="73F7B133" w14:textId="77777777" w:rsidR="00CA259A" w:rsidRDefault="00CA259A">
            <w:pPr>
              <w:pStyle w:val="TAL"/>
              <w:rPr>
                <w:sz w:val="16"/>
              </w:rPr>
            </w:pPr>
            <w:r>
              <w:rPr>
                <w:sz w:val="16"/>
              </w:rPr>
              <w:t>03-2001</w:t>
            </w:r>
          </w:p>
        </w:tc>
        <w:tc>
          <w:tcPr>
            <w:tcW w:w="800" w:type="dxa"/>
            <w:shd w:val="solid" w:color="FFFFFF" w:fill="auto"/>
          </w:tcPr>
          <w:p w14:paraId="0055EB71" w14:textId="77777777" w:rsidR="00CA259A" w:rsidRDefault="00CA259A">
            <w:pPr>
              <w:pStyle w:val="TAL"/>
              <w:jc w:val="center"/>
              <w:rPr>
                <w:sz w:val="16"/>
              </w:rPr>
            </w:pPr>
            <w:r>
              <w:rPr>
                <w:sz w:val="16"/>
              </w:rPr>
              <w:t>11</w:t>
            </w:r>
          </w:p>
        </w:tc>
        <w:tc>
          <w:tcPr>
            <w:tcW w:w="901" w:type="dxa"/>
            <w:shd w:val="solid" w:color="FFFFFF" w:fill="auto"/>
          </w:tcPr>
          <w:p w14:paraId="7B35EF8A" w14:textId="77777777" w:rsidR="00CA259A" w:rsidRDefault="00CA259A">
            <w:pPr>
              <w:pStyle w:val="TAL"/>
              <w:rPr>
                <w:sz w:val="16"/>
              </w:rPr>
            </w:pPr>
            <w:r>
              <w:rPr>
                <w:sz w:val="16"/>
              </w:rPr>
              <w:t>SP-010102</w:t>
            </w:r>
          </w:p>
        </w:tc>
        <w:tc>
          <w:tcPr>
            <w:tcW w:w="476" w:type="dxa"/>
            <w:shd w:val="solid" w:color="FFFFFF" w:fill="auto"/>
          </w:tcPr>
          <w:p w14:paraId="5F3388C1" w14:textId="77777777" w:rsidR="00CA259A" w:rsidRDefault="00CA259A">
            <w:pPr>
              <w:pStyle w:val="TAL"/>
              <w:rPr>
                <w:sz w:val="16"/>
              </w:rPr>
            </w:pPr>
            <w:r>
              <w:rPr>
                <w:sz w:val="16"/>
              </w:rPr>
              <w:t>A001</w:t>
            </w:r>
          </w:p>
        </w:tc>
        <w:tc>
          <w:tcPr>
            <w:tcW w:w="378" w:type="dxa"/>
            <w:shd w:val="solid" w:color="FFFFFF" w:fill="auto"/>
          </w:tcPr>
          <w:p w14:paraId="5712337F" w14:textId="77777777" w:rsidR="00CA259A" w:rsidRDefault="00CA259A">
            <w:pPr>
              <w:pStyle w:val="TAL"/>
              <w:jc w:val="both"/>
              <w:rPr>
                <w:sz w:val="16"/>
              </w:rPr>
            </w:pPr>
            <w:r>
              <w:rPr>
                <w:sz w:val="16"/>
              </w:rPr>
              <w:t>4</w:t>
            </w:r>
          </w:p>
        </w:tc>
        <w:tc>
          <w:tcPr>
            <w:tcW w:w="4583" w:type="dxa"/>
            <w:shd w:val="solid" w:color="FFFFFF" w:fill="auto"/>
          </w:tcPr>
          <w:p w14:paraId="704E71BD" w14:textId="77777777" w:rsidR="00CA259A" w:rsidRDefault="00CA259A">
            <w:pPr>
              <w:pStyle w:val="TAL"/>
              <w:rPr>
                <w:sz w:val="16"/>
              </w:rPr>
            </w:pPr>
            <w:r>
              <w:rPr>
                <w:color w:val="000000"/>
              </w:rPr>
              <w:t>Addition of test plan and tidying</w:t>
            </w:r>
          </w:p>
        </w:tc>
        <w:tc>
          <w:tcPr>
            <w:tcW w:w="709" w:type="dxa"/>
            <w:shd w:val="solid" w:color="FFFFFF" w:fill="auto"/>
          </w:tcPr>
          <w:p w14:paraId="0C6E615D" w14:textId="77777777" w:rsidR="00CA259A" w:rsidRDefault="00CA259A">
            <w:pPr>
              <w:pStyle w:val="TAL"/>
              <w:rPr>
                <w:sz w:val="16"/>
              </w:rPr>
            </w:pPr>
            <w:r>
              <w:rPr>
                <w:sz w:val="16"/>
              </w:rPr>
              <w:t>8.0.0</w:t>
            </w:r>
          </w:p>
        </w:tc>
        <w:tc>
          <w:tcPr>
            <w:tcW w:w="709" w:type="dxa"/>
            <w:shd w:val="solid" w:color="FFFFFF" w:fill="auto"/>
          </w:tcPr>
          <w:p w14:paraId="0199F073" w14:textId="77777777" w:rsidR="00CA259A" w:rsidRDefault="00CA259A">
            <w:pPr>
              <w:pStyle w:val="TAL"/>
              <w:rPr>
                <w:sz w:val="16"/>
              </w:rPr>
            </w:pPr>
            <w:r>
              <w:rPr>
                <w:sz w:val="16"/>
              </w:rPr>
              <w:t>8.1.0</w:t>
            </w:r>
          </w:p>
        </w:tc>
      </w:tr>
      <w:tr w:rsidR="00CA259A" w14:paraId="3916C843" w14:textId="77777777">
        <w:tc>
          <w:tcPr>
            <w:tcW w:w="800" w:type="dxa"/>
            <w:tcBorders>
              <w:bottom w:val="nil"/>
            </w:tcBorders>
            <w:shd w:val="solid" w:color="FFFFFF" w:fill="auto"/>
          </w:tcPr>
          <w:p w14:paraId="5E9D70DD" w14:textId="77777777" w:rsidR="00CA259A" w:rsidRDefault="00CA259A">
            <w:pPr>
              <w:pStyle w:val="TAL"/>
              <w:rPr>
                <w:sz w:val="16"/>
              </w:rPr>
            </w:pPr>
            <w:r>
              <w:rPr>
                <w:sz w:val="16"/>
              </w:rPr>
              <w:t>03-2001</w:t>
            </w:r>
          </w:p>
        </w:tc>
        <w:tc>
          <w:tcPr>
            <w:tcW w:w="800" w:type="dxa"/>
            <w:tcBorders>
              <w:bottom w:val="nil"/>
            </w:tcBorders>
            <w:shd w:val="solid" w:color="FFFFFF" w:fill="auto"/>
          </w:tcPr>
          <w:p w14:paraId="58FFAC35" w14:textId="77777777" w:rsidR="00CA259A" w:rsidRDefault="00CA259A">
            <w:pPr>
              <w:pStyle w:val="TAL"/>
              <w:jc w:val="center"/>
              <w:rPr>
                <w:sz w:val="16"/>
              </w:rPr>
            </w:pPr>
            <w:r>
              <w:rPr>
                <w:sz w:val="16"/>
              </w:rPr>
              <w:t>11</w:t>
            </w:r>
          </w:p>
        </w:tc>
        <w:tc>
          <w:tcPr>
            <w:tcW w:w="901" w:type="dxa"/>
            <w:tcBorders>
              <w:bottom w:val="nil"/>
            </w:tcBorders>
            <w:shd w:val="solid" w:color="FFFFFF" w:fill="auto"/>
          </w:tcPr>
          <w:p w14:paraId="637E4E36" w14:textId="77777777" w:rsidR="00CA259A" w:rsidRDefault="00CA259A">
            <w:pPr>
              <w:pStyle w:val="TAL"/>
              <w:rPr>
                <w:sz w:val="16"/>
              </w:rPr>
            </w:pPr>
            <w:r>
              <w:rPr>
                <w:sz w:val="16"/>
              </w:rPr>
              <w:t>SP-010102</w:t>
            </w:r>
          </w:p>
        </w:tc>
        <w:tc>
          <w:tcPr>
            <w:tcW w:w="476" w:type="dxa"/>
            <w:tcBorders>
              <w:bottom w:val="nil"/>
            </w:tcBorders>
            <w:shd w:val="solid" w:color="FFFFFF" w:fill="auto"/>
          </w:tcPr>
          <w:p w14:paraId="7F8B491A" w14:textId="77777777" w:rsidR="00CA259A" w:rsidRDefault="00CA259A">
            <w:pPr>
              <w:pStyle w:val="TAL"/>
              <w:rPr>
                <w:sz w:val="16"/>
              </w:rPr>
            </w:pPr>
            <w:r>
              <w:rPr>
                <w:sz w:val="16"/>
              </w:rPr>
              <w:t>A002</w:t>
            </w:r>
          </w:p>
        </w:tc>
        <w:tc>
          <w:tcPr>
            <w:tcW w:w="378" w:type="dxa"/>
            <w:tcBorders>
              <w:bottom w:val="nil"/>
            </w:tcBorders>
            <w:shd w:val="solid" w:color="FFFFFF" w:fill="auto"/>
          </w:tcPr>
          <w:p w14:paraId="1D806255" w14:textId="77777777" w:rsidR="00CA259A" w:rsidRDefault="00CA259A">
            <w:pPr>
              <w:pStyle w:val="TAL"/>
              <w:jc w:val="both"/>
              <w:rPr>
                <w:sz w:val="16"/>
              </w:rPr>
            </w:pPr>
            <w:r>
              <w:rPr>
                <w:sz w:val="16"/>
              </w:rPr>
              <w:t>1</w:t>
            </w:r>
          </w:p>
        </w:tc>
        <w:tc>
          <w:tcPr>
            <w:tcW w:w="4583" w:type="dxa"/>
            <w:tcBorders>
              <w:bottom w:val="nil"/>
            </w:tcBorders>
            <w:shd w:val="solid" w:color="FFFFFF" w:fill="auto"/>
          </w:tcPr>
          <w:p w14:paraId="61492254" w14:textId="77777777" w:rsidR="00CA259A" w:rsidRDefault="00CA259A">
            <w:pPr>
              <w:pStyle w:val="TAL"/>
              <w:rPr>
                <w:sz w:val="16"/>
              </w:rPr>
            </w:pPr>
            <w:r>
              <w:t>Update of C code for objective measures for NS algorithm characterization</w:t>
            </w:r>
          </w:p>
        </w:tc>
        <w:tc>
          <w:tcPr>
            <w:tcW w:w="709" w:type="dxa"/>
            <w:tcBorders>
              <w:bottom w:val="nil"/>
            </w:tcBorders>
            <w:shd w:val="solid" w:color="FFFFFF" w:fill="auto"/>
          </w:tcPr>
          <w:p w14:paraId="4DB6ED58" w14:textId="77777777" w:rsidR="00CA259A" w:rsidRDefault="00CA259A">
            <w:pPr>
              <w:pStyle w:val="TAL"/>
              <w:rPr>
                <w:sz w:val="16"/>
              </w:rPr>
            </w:pPr>
            <w:r>
              <w:rPr>
                <w:sz w:val="16"/>
              </w:rPr>
              <w:t>8.0.0</w:t>
            </w:r>
          </w:p>
        </w:tc>
        <w:tc>
          <w:tcPr>
            <w:tcW w:w="709" w:type="dxa"/>
            <w:tcBorders>
              <w:bottom w:val="nil"/>
            </w:tcBorders>
            <w:shd w:val="solid" w:color="FFFFFF" w:fill="auto"/>
          </w:tcPr>
          <w:p w14:paraId="7DBC3A55" w14:textId="77777777" w:rsidR="00CA259A" w:rsidRDefault="00CA259A">
            <w:pPr>
              <w:pStyle w:val="TAL"/>
              <w:rPr>
                <w:sz w:val="16"/>
              </w:rPr>
            </w:pPr>
            <w:r>
              <w:rPr>
                <w:sz w:val="16"/>
              </w:rPr>
              <w:t>8.1.0</w:t>
            </w:r>
          </w:p>
        </w:tc>
      </w:tr>
      <w:tr w:rsidR="00CA259A" w14:paraId="40078AD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0D9612" w14:textId="77777777" w:rsidR="00CA259A" w:rsidRDefault="00CA259A">
            <w:pPr>
              <w:pStyle w:val="TAL"/>
              <w:rPr>
                <w:sz w:val="16"/>
              </w:rPr>
            </w:pPr>
            <w:r>
              <w:rPr>
                <w:sz w:val="16"/>
              </w:rPr>
              <w:t>03-2001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30150" w14:textId="77777777" w:rsidR="00CA259A" w:rsidRDefault="00CA259A">
            <w:pPr>
              <w:pStyle w:val="TAL"/>
              <w:jc w:val="center"/>
              <w:rPr>
                <w:sz w:val="16"/>
              </w:rPr>
            </w:pPr>
            <w:r>
              <w:rPr>
                <w:sz w:val="16"/>
              </w:rPr>
              <w:t>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62C8F" w14:textId="77777777" w:rsidR="00CA259A" w:rsidRDefault="00CA259A">
            <w:pPr>
              <w:pStyle w:val="TAL"/>
              <w:rPr>
                <w:sz w:val="16"/>
              </w:rPr>
            </w:pPr>
            <w:r>
              <w:rPr>
                <w:sz w:val="16"/>
              </w:rPr>
              <w:t>SP-010102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3384343" w14:textId="77777777" w:rsidR="00CA259A" w:rsidRDefault="00CA259A">
            <w:pPr>
              <w:rPr>
                <w:snapToGrid w:val="0"/>
              </w:rPr>
            </w:pPr>
            <w:r>
              <w:rPr>
                <w:rFonts w:ascii="Arial" w:hAnsi="Arial"/>
                <w:snapToGrid w:val="0"/>
                <w:color w:val="000000"/>
                <w:sz w:val="16"/>
              </w:rPr>
              <w:t>A003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0794EF6" w14:textId="77777777" w:rsidR="00CA259A" w:rsidRDefault="00CA259A">
            <w:pPr>
              <w:rPr>
                <w:snapToGrid w:val="0"/>
              </w:rPr>
            </w:pPr>
            <w:r>
              <w:rPr>
                <w:rFonts w:ascii="Arial" w:hAnsi="Arial"/>
                <w:snapToGrid w:val="0"/>
                <w:color w:val="000000"/>
                <w:sz w:val="16"/>
              </w:rPr>
              <w:t>1</w:t>
            </w: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58D70351" w14:textId="77777777" w:rsidR="00CA259A" w:rsidRDefault="00CA259A">
            <w:pPr>
              <w:rPr>
                <w:snapToGrid w:val="0"/>
              </w:rPr>
            </w:pPr>
            <w:r>
              <w:rPr>
                <w:rFonts w:ascii="Arial" w:hAnsi="Arial"/>
                <w:sz w:val="18"/>
              </w:rPr>
              <w:t>Correction of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A70CFF" w14:textId="77777777" w:rsidR="00CA259A" w:rsidRDefault="00CA259A">
            <w:pPr>
              <w:pStyle w:val="TAL"/>
              <w:rPr>
                <w:sz w:val="16"/>
              </w:rPr>
            </w:pPr>
            <w:r>
              <w:rPr>
                <w:sz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A72EB" w14:textId="77777777" w:rsidR="00CA259A" w:rsidRDefault="00CA259A">
            <w:pPr>
              <w:pStyle w:val="TAL"/>
              <w:rPr>
                <w:sz w:val="16"/>
              </w:rPr>
            </w:pPr>
            <w:r>
              <w:rPr>
                <w:sz w:val="16"/>
              </w:rPr>
              <w:t>8.1.0</w:t>
            </w:r>
          </w:p>
        </w:tc>
      </w:tr>
      <w:tr w:rsidR="00CA259A" w14:paraId="595AFDD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675D42" w14:textId="77777777" w:rsidR="00CA259A" w:rsidRDefault="00CA259A">
            <w:pPr>
              <w:pStyle w:val="TAL"/>
              <w:rPr>
                <w:snapToGrid w:val="0"/>
              </w:rPr>
            </w:pPr>
            <w:r>
              <w:rPr>
                <w:snapToGrid w:val="0"/>
              </w:rPr>
              <w:t>03-2001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719B6C" w14:textId="77777777" w:rsidR="00CA259A" w:rsidRDefault="00CA259A">
            <w:pPr>
              <w:pStyle w:val="TAL"/>
              <w:jc w:val="center"/>
              <w:rPr>
                <w:snapToGrid w:val="0"/>
              </w:rPr>
            </w:pPr>
            <w:r>
              <w:rPr>
                <w:snapToGrid w:val="0"/>
              </w:rPr>
              <w:t>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644E2F" w14:textId="77777777" w:rsidR="00CA259A" w:rsidRDefault="00CA259A">
            <w:pPr>
              <w:pStyle w:val="TAL"/>
              <w:rPr>
                <w:snapToGrid w:val="0"/>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41833A5" w14:textId="77777777" w:rsidR="00CA259A" w:rsidRDefault="00CA259A">
            <w:pPr>
              <w:pStyle w:val="TAL"/>
              <w:rPr>
                <w:snapToGrid w:val="0"/>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82213A" w14:textId="77777777" w:rsidR="00CA259A" w:rsidRDefault="00CA259A">
            <w:pPr>
              <w:pStyle w:val="TAL"/>
              <w:rPr>
                <w:snapToGrid w:val="0"/>
              </w:rPr>
            </w:pPr>
          </w:p>
        </w:tc>
        <w:tc>
          <w:tcPr>
            <w:tcW w:w="4583" w:type="dxa"/>
            <w:tcBorders>
              <w:top w:val="single" w:sz="6" w:space="0" w:color="auto"/>
              <w:left w:val="single" w:sz="6" w:space="0" w:color="auto"/>
              <w:bottom w:val="single" w:sz="6" w:space="0" w:color="auto"/>
              <w:right w:val="single" w:sz="6" w:space="0" w:color="auto"/>
            </w:tcBorders>
            <w:shd w:val="solid" w:color="FFFFFF" w:fill="auto"/>
          </w:tcPr>
          <w:p w14:paraId="0E417136" w14:textId="77777777" w:rsidR="00CA259A" w:rsidRDefault="00CA259A">
            <w:pPr>
              <w:pStyle w:val="TAL"/>
              <w:rPr>
                <w:snapToGrid w:val="0"/>
              </w:rPr>
            </w:pPr>
            <w:r>
              <w:rPr>
                <w:snapToGrid w:val="0"/>
              </w:rPr>
              <w:t>Release 4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0CE80" w14:textId="77777777" w:rsidR="00CA259A" w:rsidRDefault="00CA259A">
            <w:pPr>
              <w:pStyle w:val="TAL"/>
              <w:rPr>
                <w:snapToGrid w:val="0"/>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1EF2F1" w14:textId="77777777" w:rsidR="00CA259A" w:rsidRDefault="00CA259A">
            <w:pPr>
              <w:pStyle w:val="TAL"/>
              <w:rPr>
                <w:snapToGrid w:val="0"/>
              </w:rPr>
            </w:pPr>
            <w:r>
              <w:rPr>
                <w:snapToGrid w:val="0"/>
              </w:rPr>
              <w:t>4.0.0</w:t>
            </w:r>
          </w:p>
        </w:tc>
      </w:tr>
      <w:tr w:rsidR="00CA259A" w14:paraId="04821E88" w14:textId="77777777">
        <w:tc>
          <w:tcPr>
            <w:tcW w:w="800" w:type="dxa"/>
            <w:shd w:val="solid" w:color="FFFFFF" w:fill="auto"/>
          </w:tcPr>
          <w:p w14:paraId="12C9D9DC" w14:textId="77777777" w:rsidR="00CA259A" w:rsidRDefault="00CA259A">
            <w:pPr>
              <w:pStyle w:val="TAL"/>
              <w:rPr>
                <w:snapToGrid w:val="0"/>
              </w:rPr>
            </w:pPr>
            <w:r>
              <w:rPr>
                <w:snapToGrid w:val="0"/>
              </w:rPr>
              <w:t>06-2002</w:t>
            </w:r>
          </w:p>
        </w:tc>
        <w:tc>
          <w:tcPr>
            <w:tcW w:w="800" w:type="dxa"/>
            <w:shd w:val="solid" w:color="FFFFFF" w:fill="auto"/>
          </w:tcPr>
          <w:p w14:paraId="64B786D7" w14:textId="77777777" w:rsidR="00CA259A" w:rsidRDefault="00CA259A">
            <w:pPr>
              <w:pStyle w:val="TAL"/>
              <w:jc w:val="center"/>
              <w:rPr>
                <w:snapToGrid w:val="0"/>
              </w:rPr>
            </w:pPr>
            <w:r>
              <w:rPr>
                <w:snapToGrid w:val="0"/>
              </w:rPr>
              <w:t>16</w:t>
            </w:r>
          </w:p>
        </w:tc>
        <w:tc>
          <w:tcPr>
            <w:tcW w:w="901" w:type="dxa"/>
            <w:shd w:val="solid" w:color="FFFFFF" w:fill="auto"/>
          </w:tcPr>
          <w:p w14:paraId="6FBCCF9A" w14:textId="77777777" w:rsidR="00CA259A" w:rsidRDefault="00CA259A">
            <w:pPr>
              <w:pStyle w:val="TAL"/>
              <w:rPr>
                <w:snapToGrid w:val="0"/>
              </w:rPr>
            </w:pPr>
          </w:p>
        </w:tc>
        <w:tc>
          <w:tcPr>
            <w:tcW w:w="476" w:type="dxa"/>
            <w:shd w:val="solid" w:color="FFFFFF" w:fill="auto"/>
          </w:tcPr>
          <w:p w14:paraId="39753D8F" w14:textId="77777777" w:rsidR="00CA259A" w:rsidRDefault="00CA259A">
            <w:pPr>
              <w:pStyle w:val="TAL"/>
              <w:rPr>
                <w:snapToGrid w:val="0"/>
              </w:rPr>
            </w:pPr>
          </w:p>
        </w:tc>
        <w:tc>
          <w:tcPr>
            <w:tcW w:w="378" w:type="dxa"/>
            <w:shd w:val="solid" w:color="FFFFFF" w:fill="auto"/>
          </w:tcPr>
          <w:p w14:paraId="61C75F1A" w14:textId="77777777" w:rsidR="00CA259A" w:rsidRDefault="00CA259A">
            <w:pPr>
              <w:pStyle w:val="TAL"/>
              <w:rPr>
                <w:snapToGrid w:val="0"/>
              </w:rPr>
            </w:pPr>
          </w:p>
        </w:tc>
        <w:tc>
          <w:tcPr>
            <w:tcW w:w="4583" w:type="dxa"/>
            <w:shd w:val="solid" w:color="FFFFFF" w:fill="auto"/>
          </w:tcPr>
          <w:p w14:paraId="38986594" w14:textId="77777777" w:rsidR="00CA259A" w:rsidRDefault="00CA259A">
            <w:pPr>
              <w:pStyle w:val="TAL"/>
              <w:rPr>
                <w:snapToGrid w:val="0"/>
              </w:rPr>
            </w:pPr>
            <w:r>
              <w:rPr>
                <w:snapToGrid w:val="0"/>
              </w:rPr>
              <w:t>Release 5 version</w:t>
            </w:r>
          </w:p>
        </w:tc>
        <w:tc>
          <w:tcPr>
            <w:tcW w:w="709" w:type="dxa"/>
            <w:shd w:val="solid" w:color="FFFFFF" w:fill="auto"/>
          </w:tcPr>
          <w:p w14:paraId="497D9F47" w14:textId="77777777" w:rsidR="00CA259A" w:rsidRDefault="00CA259A">
            <w:pPr>
              <w:pStyle w:val="TAL"/>
              <w:rPr>
                <w:snapToGrid w:val="0"/>
              </w:rPr>
            </w:pPr>
            <w:r>
              <w:rPr>
                <w:snapToGrid w:val="0"/>
              </w:rPr>
              <w:t>4.0.0</w:t>
            </w:r>
          </w:p>
        </w:tc>
        <w:tc>
          <w:tcPr>
            <w:tcW w:w="709" w:type="dxa"/>
            <w:shd w:val="solid" w:color="FFFFFF" w:fill="auto"/>
          </w:tcPr>
          <w:p w14:paraId="73544FB1" w14:textId="77777777" w:rsidR="00CA259A" w:rsidRDefault="00CA259A">
            <w:pPr>
              <w:pStyle w:val="TAL"/>
              <w:rPr>
                <w:snapToGrid w:val="0"/>
              </w:rPr>
            </w:pPr>
            <w:r>
              <w:rPr>
                <w:snapToGrid w:val="0"/>
              </w:rPr>
              <w:t>5.0.0</w:t>
            </w:r>
          </w:p>
        </w:tc>
      </w:tr>
      <w:tr w:rsidR="00CA259A" w14:paraId="34B5AB85" w14:textId="77777777">
        <w:tc>
          <w:tcPr>
            <w:tcW w:w="800" w:type="dxa"/>
            <w:shd w:val="solid" w:color="FFFFFF" w:fill="auto"/>
          </w:tcPr>
          <w:p w14:paraId="0EDA0A2C" w14:textId="77777777" w:rsidR="00CA259A" w:rsidRDefault="00CA259A">
            <w:pPr>
              <w:pStyle w:val="TAL"/>
              <w:rPr>
                <w:snapToGrid w:val="0"/>
              </w:rPr>
            </w:pPr>
            <w:r>
              <w:rPr>
                <w:snapToGrid w:val="0"/>
              </w:rPr>
              <w:t>06-2003</w:t>
            </w:r>
          </w:p>
        </w:tc>
        <w:tc>
          <w:tcPr>
            <w:tcW w:w="800" w:type="dxa"/>
            <w:shd w:val="solid" w:color="FFFFFF" w:fill="auto"/>
          </w:tcPr>
          <w:p w14:paraId="5DC4E764" w14:textId="77777777" w:rsidR="00CA259A" w:rsidRDefault="00CA259A">
            <w:pPr>
              <w:pStyle w:val="TAL"/>
              <w:jc w:val="center"/>
              <w:rPr>
                <w:snapToGrid w:val="0"/>
              </w:rPr>
            </w:pPr>
          </w:p>
        </w:tc>
        <w:tc>
          <w:tcPr>
            <w:tcW w:w="901" w:type="dxa"/>
            <w:shd w:val="solid" w:color="FFFFFF" w:fill="auto"/>
          </w:tcPr>
          <w:p w14:paraId="65EDC403" w14:textId="77777777" w:rsidR="00CA259A" w:rsidRDefault="00CA259A">
            <w:pPr>
              <w:pStyle w:val="TAL"/>
              <w:rPr>
                <w:snapToGrid w:val="0"/>
              </w:rPr>
            </w:pPr>
          </w:p>
        </w:tc>
        <w:tc>
          <w:tcPr>
            <w:tcW w:w="476" w:type="dxa"/>
            <w:shd w:val="solid" w:color="FFFFFF" w:fill="auto"/>
          </w:tcPr>
          <w:p w14:paraId="6D859B60" w14:textId="77777777" w:rsidR="00CA259A" w:rsidRDefault="00CA259A">
            <w:pPr>
              <w:pStyle w:val="TAL"/>
              <w:rPr>
                <w:snapToGrid w:val="0"/>
              </w:rPr>
            </w:pPr>
          </w:p>
        </w:tc>
        <w:tc>
          <w:tcPr>
            <w:tcW w:w="378" w:type="dxa"/>
            <w:shd w:val="solid" w:color="FFFFFF" w:fill="auto"/>
          </w:tcPr>
          <w:p w14:paraId="39A6AE7B" w14:textId="77777777" w:rsidR="00CA259A" w:rsidRDefault="00CA259A">
            <w:pPr>
              <w:pStyle w:val="TAL"/>
              <w:rPr>
                <w:snapToGrid w:val="0"/>
              </w:rPr>
            </w:pPr>
          </w:p>
        </w:tc>
        <w:tc>
          <w:tcPr>
            <w:tcW w:w="4583" w:type="dxa"/>
            <w:shd w:val="solid" w:color="FFFFFF" w:fill="auto"/>
          </w:tcPr>
          <w:p w14:paraId="4A808138" w14:textId="77777777" w:rsidR="00CA259A" w:rsidRDefault="00CA259A">
            <w:pPr>
              <w:pStyle w:val="TAL"/>
              <w:rPr>
                <w:snapToGrid w:val="0"/>
              </w:rPr>
            </w:pPr>
            <w:r>
              <w:rPr>
                <w:snapToGrid w:val="0"/>
              </w:rPr>
              <w:t>Correct spelling mistake in title</w:t>
            </w:r>
          </w:p>
        </w:tc>
        <w:tc>
          <w:tcPr>
            <w:tcW w:w="709" w:type="dxa"/>
            <w:shd w:val="solid" w:color="FFFFFF" w:fill="auto"/>
          </w:tcPr>
          <w:p w14:paraId="3EEA27B2" w14:textId="77777777" w:rsidR="00CA259A" w:rsidRDefault="00CA259A">
            <w:pPr>
              <w:pStyle w:val="TAL"/>
              <w:rPr>
                <w:snapToGrid w:val="0"/>
              </w:rPr>
            </w:pPr>
            <w:r>
              <w:rPr>
                <w:snapToGrid w:val="0"/>
              </w:rPr>
              <w:t>5.0.0</w:t>
            </w:r>
          </w:p>
        </w:tc>
        <w:tc>
          <w:tcPr>
            <w:tcW w:w="709" w:type="dxa"/>
            <w:shd w:val="solid" w:color="FFFFFF" w:fill="auto"/>
          </w:tcPr>
          <w:p w14:paraId="3801B626" w14:textId="77777777" w:rsidR="00CA259A" w:rsidRDefault="00CA259A">
            <w:pPr>
              <w:pStyle w:val="TAL"/>
              <w:rPr>
                <w:snapToGrid w:val="0"/>
              </w:rPr>
            </w:pPr>
            <w:r>
              <w:rPr>
                <w:snapToGrid w:val="0"/>
              </w:rPr>
              <w:t>5.0.1</w:t>
            </w:r>
          </w:p>
        </w:tc>
      </w:tr>
      <w:tr w:rsidR="00CA259A" w14:paraId="0ADA1A22" w14:textId="77777777">
        <w:tc>
          <w:tcPr>
            <w:tcW w:w="800" w:type="dxa"/>
            <w:shd w:val="solid" w:color="FFFFFF" w:fill="auto"/>
          </w:tcPr>
          <w:p w14:paraId="3881CD62" w14:textId="77777777" w:rsidR="00CA259A" w:rsidRDefault="00CA259A">
            <w:pPr>
              <w:pStyle w:val="TAL"/>
              <w:rPr>
                <w:snapToGrid w:val="0"/>
              </w:rPr>
            </w:pPr>
            <w:r>
              <w:rPr>
                <w:snapToGrid w:val="0"/>
              </w:rPr>
              <w:t>12-2004</w:t>
            </w:r>
          </w:p>
        </w:tc>
        <w:tc>
          <w:tcPr>
            <w:tcW w:w="800" w:type="dxa"/>
            <w:shd w:val="solid" w:color="FFFFFF" w:fill="auto"/>
          </w:tcPr>
          <w:p w14:paraId="66B0E7B0" w14:textId="77777777" w:rsidR="00CA259A" w:rsidRDefault="00CA259A">
            <w:pPr>
              <w:pStyle w:val="TAL"/>
              <w:jc w:val="center"/>
              <w:rPr>
                <w:snapToGrid w:val="0"/>
              </w:rPr>
            </w:pPr>
            <w:r>
              <w:rPr>
                <w:snapToGrid w:val="0"/>
              </w:rPr>
              <w:t>26</w:t>
            </w:r>
          </w:p>
        </w:tc>
        <w:tc>
          <w:tcPr>
            <w:tcW w:w="901" w:type="dxa"/>
            <w:shd w:val="solid" w:color="FFFFFF" w:fill="auto"/>
          </w:tcPr>
          <w:p w14:paraId="2BB548E5" w14:textId="77777777" w:rsidR="00CA259A" w:rsidRDefault="00CA259A">
            <w:pPr>
              <w:pStyle w:val="TAL"/>
              <w:rPr>
                <w:snapToGrid w:val="0"/>
              </w:rPr>
            </w:pPr>
          </w:p>
        </w:tc>
        <w:tc>
          <w:tcPr>
            <w:tcW w:w="476" w:type="dxa"/>
            <w:shd w:val="solid" w:color="FFFFFF" w:fill="auto"/>
          </w:tcPr>
          <w:p w14:paraId="64BA39A1" w14:textId="77777777" w:rsidR="00CA259A" w:rsidRDefault="00CA259A">
            <w:pPr>
              <w:pStyle w:val="TAL"/>
              <w:rPr>
                <w:snapToGrid w:val="0"/>
              </w:rPr>
            </w:pPr>
          </w:p>
        </w:tc>
        <w:tc>
          <w:tcPr>
            <w:tcW w:w="378" w:type="dxa"/>
            <w:shd w:val="solid" w:color="FFFFFF" w:fill="auto"/>
          </w:tcPr>
          <w:p w14:paraId="5741B76B" w14:textId="77777777" w:rsidR="00CA259A" w:rsidRDefault="00CA259A">
            <w:pPr>
              <w:pStyle w:val="TAL"/>
              <w:rPr>
                <w:snapToGrid w:val="0"/>
              </w:rPr>
            </w:pPr>
          </w:p>
        </w:tc>
        <w:tc>
          <w:tcPr>
            <w:tcW w:w="4583" w:type="dxa"/>
            <w:shd w:val="solid" w:color="FFFFFF" w:fill="auto"/>
          </w:tcPr>
          <w:p w14:paraId="0F266D39" w14:textId="77777777" w:rsidR="00CA259A" w:rsidRDefault="00CA259A">
            <w:pPr>
              <w:pStyle w:val="TAL"/>
              <w:rPr>
                <w:snapToGrid w:val="0"/>
              </w:rPr>
            </w:pPr>
            <w:r>
              <w:rPr>
                <w:snapToGrid w:val="0"/>
              </w:rPr>
              <w:t>Release 6 version</w:t>
            </w:r>
          </w:p>
        </w:tc>
        <w:tc>
          <w:tcPr>
            <w:tcW w:w="709" w:type="dxa"/>
            <w:shd w:val="solid" w:color="FFFFFF" w:fill="auto"/>
          </w:tcPr>
          <w:p w14:paraId="5038E605" w14:textId="77777777" w:rsidR="00CA259A" w:rsidRDefault="00CA259A">
            <w:pPr>
              <w:pStyle w:val="TAL"/>
              <w:rPr>
                <w:snapToGrid w:val="0"/>
              </w:rPr>
            </w:pPr>
            <w:r>
              <w:rPr>
                <w:snapToGrid w:val="0"/>
              </w:rPr>
              <w:t>5.0.1</w:t>
            </w:r>
          </w:p>
        </w:tc>
        <w:tc>
          <w:tcPr>
            <w:tcW w:w="709" w:type="dxa"/>
            <w:shd w:val="solid" w:color="FFFFFF" w:fill="auto"/>
          </w:tcPr>
          <w:p w14:paraId="31DD1E24" w14:textId="77777777" w:rsidR="00CA259A" w:rsidRDefault="00CA259A">
            <w:pPr>
              <w:pStyle w:val="TAL"/>
              <w:rPr>
                <w:snapToGrid w:val="0"/>
              </w:rPr>
            </w:pPr>
            <w:r>
              <w:rPr>
                <w:snapToGrid w:val="0"/>
              </w:rPr>
              <w:t>6.0.0</w:t>
            </w:r>
          </w:p>
        </w:tc>
      </w:tr>
      <w:tr w:rsidR="00CA259A" w14:paraId="5C3AE566" w14:textId="77777777">
        <w:tc>
          <w:tcPr>
            <w:tcW w:w="800" w:type="dxa"/>
            <w:shd w:val="solid" w:color="FFFFFF" w:fill="auto"/>
          </w:tcPr>
          <w:p w14:paraId="6C292FAA" w14:textId="77777777" w:rsidR="00CA259A" w:rsidRDefault="00CA259A">
            <w:pPr>
              <w:pStyle w:val="TAL"/>
              <w:rPr>
                <w:snapToGrid w:val="0"/>
              </w:rPr>
            </w:pPr>
            <w:r>
              <w:rPr>
                <w:snapToGrid w:val="0"/>
              </w:rPr>
              <w:t>06-2007</w:t>
            </w:r>
          </w:p>
        </w:tc>
        <w:tc>
          <w:tcPr>
            <w:tcW w:w="800" w:type="dxa"/>
            <w:shd w:val="solid" w:color="FFFFFF" w:fill="auto"/>
          </w:tcPr>
          <w:p w14:paraId="03167822" w14:textId="77777777" w:rsidR="00CA259A" w:rsidRDefault="00CA259A">
            <w:pPr>
              <w:pStyle w:val="TAL"/>
              <w:jc w:val="center"/>
              <w:rPr>
                <w:snapToGrid w:val="0"/>
              </w:rPr>
            </w:pPr>
            <w:r>
              <w:rPr>
                <w:snapToGrid w:val="0"/>
              </w:rPr>
              <w:t>36</w:t>
            </w:r>
          </w:p>
        </w:tc>
        <w:tc>
          <w:tcPr>
            <w:tcW w:w="901" w:type="dxa"/>
            <w:shd w:val="solid" w:color="FFFFFF" w:fill="auto"/>
          </w:tcPr>
          <w:p w14:paraId="100B6F12" w14:textId="77777777" w:rsidR="00CA259A" w:rsidRDefault="00CA259A">
            <w:pPr>
              <w:pStyle w:val="TAL"/>
              <w:rPr>
                <w:snapToGrid w:val="0"/>
              </w:rPr>
            </w:pPr>
          </w:p>
        </w:tc>
        <w:tc>
          <w:tcPr>
            <w:tcW w:w="476" w:type="dxa"/>
            <w:shd w:val="solid" w:color="FFFFFF" w:fill="auto"/>
          </w:tcPr>
          <w:p w14:paraId="21B0BA4B" w14:textId="77777777" w:rsidR="00CA259A" w:rsidRDefault="00CA259A">
            <w:pPr>
              <w:pStyle w:val="TAL"/>
              <w:rPr>
                <w:snapToGrid w:val="0"/>
              </w:rPr>
            </w:pPr>
          </w:p>
        </w:tc>
        <w:tc>
          <w:tcPr>
            <w:tcW w:w="378" w:type="dxa"/>
            <w:shd w:val="solid" w:color="FFFFFF" w:fill="auto"/>
          </w:tcPr>
          <w:p w14:paraId="13E794EF" w14:textId="77777777" w:rsidR="00CA259A" w:rsidRDefault="00CA259A">
            <w:pPr>
              <w:pStyle w:val="TAL"/>
              <w:rPr>
                <w:snapToGrid w:val="0"/>
              </w:rPr>
            </w:pPr>
          </w:p>
        </w:tc>
        <w:tc>
          <w:tcPr>
            <w:tcW w:w="4583" w:type="dxa"/>
            <w:shd w:val="solid" w:color="FFFFFF" w:fill="auto"/>
          </w:tcPr>
          <w:p w14:paraId="36494574" w14:textId="77777777" w:rsidR="00CA259A" w:rsidRDefault="00CA259A">
            <w:pPr>
              <w:pStyle w:val="TAL"/>
              <w:rPr>
                <w:snapToGrid w:val="0"/>
              </w:rPr>
            </w:pPr>
            <w:r>
              <w:rPr>
                <w:snapToGrid w:val="0"/>
              </w:rPr>
              <w:t>Release 7 version</w:t>
            </w:r>
          </w:p>
        </w:tc>
        <w:tc>
          <w:tcPr>
            <w:tcW w:w="709" w:type="dxa"/>
            <w:shd w:val="solid" w:color="FFFFFF" w:fill="auto"/>
          </w:tcPr>
          <w:p w14:paraId="33FA488F" w14:textId="77777777" w:rsidR="00CA259A" w:rsidRDefault="00CA259A">
            <w:pPr>
              <w:pStyle w:val="TAL"/>
              <w:rPr>
                <w:snapToGrid w:val="0"/>
              </w:rPr>
            </w:pPr>
            <w:r>
              <w:rPr>
                <w:snapToGrid w:val="0"/>
              </w:rPr>
              <w:t>6.0.0</w:t>
            </w:r>
          </w:p>
        </w:tc>
        <w:tc>
          <w:tcPr>
            <w:tcW w:w="709" w:type="dxa"/>
            <w:shd w:val="solid" w:color="FFFFFF" w:fill="auto"/>
          </w:tcPr>
          <w:p w14:paraId="23BE727D" w14:textId="77777777" w:rsidR="00CA259A" w:rsidRDefault="00CA259A">
            <w:pPr>
              <w:pStyle w:val="TAL"/>
              <w:rPr>
                <w:snapToGrid w:val="0"/>
              </w:rPr>
            </w:pPr>
            <w:r>
              <w:rPr>
                <w:snapToGrid w:val="0"/>
              </w:rPr>
              <w:t>7.0.0</w:t>
            </w:r>
          </w:p>
        </w:tc>
      </w:tr>
      <w:tr w:rsidR="00CA259A" w14:paraId="130466EA" w14:textId="77777777">
        <w:tc>
          <w:tcPr>
            <w:tcW w:w="800" w:type="dxa"/>
            <w:shd w:val="solid" w:color="FFFFFF" w:fill="auto"/>
          </w:tcPr>
          <w:p w14:paraId="5A7F588A" w14:textId="77777777" w:rsidR="00CA259A" w:rsidRDefault="00CA259A">
            <w:pPr>
              <w:pStyle w:val="TAL"/>
              <w:rPr>
                <w:snapToGrid w:val="0"/>
              </w:rPr>
            </w:pPr>
            <w:r>
              <w:rPr>
                <w:snapToGrid w:val="0"/>
              </w:rPr>
              <w:t>12-2008</w:t>
            </w:r>
          </w:p>
        </w:tc>
        <w:tc>
          <w:tcPr>
            <w:tcW w:w="800" w:type="dxa"/>
            <w:shd w:val="solid" w:color="FFFFFF" w:fill="auto"/>
          </w:tcPr>
          <w:p w14:paraId="627481D8" w14:textId="77777777" w:rsidR="00CA259A" w:rsidRDefault="00CA259A">
            <w:pPr>
              <w:pStyle w:val="TAL"/>
              <w:jc w:val="center"/>
              <w:rPr>
                <w:snapToGrid w:val="0"/>
              </w:rPr>
            </w:pPr>
            <w:r>
              <w:rPr>
                <w:snapToGrid w:val="0"/>
              </w:rPr>
              <w:t>42</w:t>
            </w:r>
          </w:p>
        </w:tc>
        <w:tc>
          <w:tcPr>
            <w:tcW w:w="901" w:type="dxa"/>
            <w:shd w:val="solid" w:color="FFFFFF" w:fill="auto"/>
          </w:tcPr>
          <w:p w14:paraId="2AA621E6" w14:textId="77777777" w:rsidR="00CA259A" w:rsidRDefault="00CA259A">
            <w:pPr>
              <w:pStyle w:val="TAL"/>
              <w:rPr>
                <w:snapToGrid w:val="0"/>
              </w:rPr>
            </w:pPr>
          </w:p>
        </w:tc>
        <w:tc>
          <w:tcPr>
            <w:tcW w:w="476" w:type="dxa"/>
            <w:shd w:val="solid" w:color="FFFFFF" w:fill="auto"/>
          </w:tcPr>
          <w:p w14:paraId="426F33A5" w14:textId="77777777" w:rsidR="00CA259A" w:rsidRDefault="00CA259A">
            <w:pPr>
              <w:pStyle w:val="TAL"/>
              <w:rPr>
                <w:snapToGrid w:val="0"/>
              </w:rPr>
            </w:pPr>
          </w:p>
        </w:tc>
        <w:tc>
          <w:tcPr>
            <w:tcW w:w="378" w:type="dxa"/>
            <w:shd w:val="solid" w:color="FFFFFF" w:fill="auto"/>
          </w:tcPr>
          <w:p w14:paraId="3F1D1888" w14:textId="77777777" w:rsidR="00CA259A" w:rsidRDefault="00CA259A">
            <w:pPr>
              <w:pStyle w:val="TAL"/>
              <w:rPr>
                <w:snapToGrid w:val="0"/>
              </w:rPr>
            </w:pPr>
          </w:p>
        </w:tc>
        <w:tc>
          <w:tcPr>
            <w:tcW w:w="4583" w:type="dxa"/>
            <w:shd w:val="solid" w:color="FFFFFF" w:fill="auto"/>
          </w:tcPr>
          <w:p w14:paraId="5A430035" w14:textId="77777777" w:rsidR="00CA259A" w:rsidRDefault="00CA259A">
            <w:pPr>
              <w:pStyle w:val="TAL"/>
              <w:rPr>
                <w:snapToGrid w:val="0"/>
              </w:rPr>
            </w:pPr>
            <w:r>
              <w:rPr>
                <w:snapToGrid w:val="0"/>
              </w:rPr>
              <w:t>Release 8 version</w:t>
            </w:r>
          </w:p>
        </w:tc>
        <w:tc>
          <w:tcPr>
            <w:tcW w:w="709" w:type="dxa"/>
            <w:shd w:val="solid" w:color="FFFFFF" w:fill="auto"/>
          </w:tcPr>
          <w:p w14:paraId="576BD32F" w14:textId="77777777" w:rsidR="00CA259A" w:rsidRDefault="00CA259A">
            <w:pPr>
              <w:pStyle w:val="TAL"/>
              <w:rPr>
                <w:snapToGrid w:val="0"/>
              </w:rPr>
            </w:pPr>
            <w:r>
              <w:rPr>
                <w:snapToGrid w:val="0"/>
              </w:rPr>
              <w:t>7.0.0</w:t>
            </w:r>
          </w:p>
        </w:tc>
        <w:tc>
          <w:tcPr>
            <w:tcW w:w="709" w:type="dxa"/>
            <w:shd w:val="solid" w:color="FFFFFF" w:fill="auto"/>
          </w:tcPr>
          <w:p w14:paraId="5E919B6C" w14:textId="77777777" w:rsidR="00CA259A" w:rsidRDefault="00CA259A">
            <w:pPr>
              <w:pStyle w:val="TAL"/>
              <w:rPr>
                <w:snapToGrid w:val="0"/>
              </w:rPr>
            </w:pPr>
            <w:r>
              <w:rPr>
                <w:snapToGrid w:val="0"/>
              </w:rPr>
              <w:t>8.0.0</w:t>
            </w:r>
          </w:p>
        </w:tc>
      </w:tr>
      <w:tr w:rsidR="006A71F2" w14:paraId="5999C415" w14:textId="77777777">
        <w:tc>
          <w:tcPr>
            <w:tcW w:w="800" w:type="dxa"/>
            <w:shd w:val="solid" w:color="FFFFFF" w:fill="auto"/>
          </w:tcPr>
          <w:p w14:paraId="2AECC8F8" w14:textId="77777777" w:rsidR="006A71F2" w:rsidRDefault="006A71F2">
            <w:pPr>
              <w:pStyle w:val="TAL"/>
              <w:rPr>
                <w:snapToGrid w:val="0"/>
              </w:rPr>
            </w:pPr>
            <w:r>
              <w:rPr>
                <w:snapToGrid w:val="0"/>
              </w:rPr>
              <w:t>12-2009</w:t>
            </w:r>
          </w:p>
        </w:tc>
        <w:tc>
          <w:tcPr>
            <w:tcW w:w="800" w:type="dxa"/>
            <w:shd w:val="solid" w:color="FFFFFF" w:fill="auto"/>
          </w:tcPr>
          <w:p w14:paraId="58E6A124" w14:textId="77777777" w:rsidR="006A71F2" w:rsidRDefault="006A71F2">
            <w:pPr>
              <w:pStyle w:val="TAL"/>
              <w:jc w:val="center"/>
              <w:rPr>
                <w:snapToGrid w:val="0"/>
              </w:rPr>
            </w:pPr>
            <w:r>
              <w:rPr>
                <w:snapToGrid w:val="0"/>
              </w:rPr>
              <w:t>46</w:t>
            </w:r>
          </w:p>
        </w:tc>
        <w:tc>
          <w:tcPr>
            <w:tcW w:w="901" w:type="dxa"/>
            <w:shd w:val="solid" w:color="FFFFFF" w:fill="auto"/>
          </w:tcPr>
          <w:p w14:paraId="22C0D41F" w14:textId="77777777" w:rsidR="006A71F2" w:rsidRDefault="006A71F2">
            <w:pPr>
              <w:pStyle w:val="TAL"/>
              <w:rPr>
                <w:snapToGrid w:val="0"/>
              </w:rPr>
            </w:pPr>
          </w:p>
        </w:tc>
        <w:tc>
          <w:tcPr>
            <w:tcW w:w="476" w:type="dxa"/>
            <w:shd w:val="solid" w:color="FFFFFF" w:fill="auto"/>
          </w:tcPr>
          <w:p w14:paraId="5A966E45" w14:textId="77777777" w:rsidR="006A71F2" w:rsidRDefault="006A71F2">
            <w:pPr>
              <w:pStyle w:val="TAL"/>
              <w:rPr>
                <w:snapToGrid w:val="0"/>
              </w:rPr>
            </w:pPr>
          </w:p>
        </w:tc>
        <w:tc>
          <w:tcPr>
            <w:tcW w:w="378" w:type="dxa"/>
            <w:shd w:val="solid" w:color="FFFFFF" w:fill="auto"/>
          </w:tcPr>
          <w:p w14:paraId="58113212" w14:textId="77777777" w:rsidR="006A71F2" w:rsidRDefault="006A71F2">
            <w:pPr>
              <w:pStyle w:val="TAL"/>
              <w:rPr>
                <w:snapToGrid w:val="0"/>
              </w:rPr>
            </w:pPr>
          </w:p>
        </w:tc>
        <w:tc>
          <w:tcPr>
            <w:tcW w:w="4583" w:type="dxa"/>
            <w:shd w:val="solid" w:color="FFFFFF" w:fill="auto"/>
          </w:tcPr>
          <w:p w14:paraId="26BAB0AF" w14:textId="77777777" w:rsidR="006A71F2" w:rsidRDefault="006A71F2">
            <w:pPr>
              <w:pStyle w:val="TAL"/>
              <w:rPr>
                <w:snapToGrid w:val="0"/>
              </w:rPr>
            </w:pPr>
            <w:r>
              <w:rPr>
                <w:snapToGrid w:val="0"/>
              </w:rPr>
              <w:t>Release 9 version</w:t>
            </w:r>
          </w:p>
        </w:tc>
        <w:tc>
          <w:tcPr>
            <w:tcW w:w="709" w:type="dxa"/>
            <w:shd w:val="solid" w:color="FFFFFF" w:fill="auto"/>
          </w:tcPr>
          <w:p w14:paraId="631902BD" w14:textId="77777777" w:rsidR="006A71F2" w:rsidRDefault="006A71F2">
            <w:pPr>
              <w:pStyle w:val="TAL"/>
              <w:rPr>
                <w:snapToGrid w:val="0"/>
              </w:rPr>
            </w:pPr>
            <w:r>
              <w:rPr>
                <w:snapToGrid w:val="0"/>
              </w:rPr>
              <w:t>8.0.0</w:t>
            </w:r>
          </w:p>
        </w:tc>
        <w:tc>
          <w:tcPr>
            <w:tcW w:w="709" w:type="dxa"/>
            <w:shd w:val="solid" w:color="FFFFFF" w:fill="auto"/>
          </w:tcPr>
          <w:p w14:paraId="518AEC58" w14:textId="77777777" w:rsidR="006A71F2" w:rsidRDefault="006A71F2">
            <w:pPr>
              <w:pStyle w:val="TAL"/>
              <w:rPr>
                <w:snapToGrid w:val="0"/>
              </w:rPr>
            </w:pPr>
            <w:r>
              <w:rPr>
                <w:snapToGrid w:val="0"/>
              </w:rPr>
              <w:t>9.0.0</w:t>
            </w:r>
          </w:p>
        </w:tc>
      </w:tr>
      <w:tr w:rsidR="00354CCF" w14:paraId="339C3708" w14:textId="77777777">
        <w:tc>
          <w:tcPr>
            <w:tcW w:w="800" w:type="dxa"/>
            <w:shd w:val="solid" w:color="FFFFFF" w:fill="auto"/>
          </w:tcPr>
          <w:p w14:paraId="7B044AD8" w14:textId="77777777" w:rsidR="00354CCF" w:rsidRDefault="00354CCF">
            <w:pPr>
              <w:pStyle w:val="TAL"/>
              <w:rPr>
                <w:snapToGrid w:val="0"/>
              </w:rPr>
            </w:pPr>
            <w:r>
              <w:rPr>
                <w:snapToGrid w:val="0"/>
              </w:rPr>
              <w:t>03-2011</w:t>
            </w:r>
          </w:p>
        </w:tc>
        <w:tc>
          <w:tcPr>
            <w:tcW w:w="800" w:type="dxa"/>
            <w:shd w:val="solid" w:color="FFFFFF" w:fill="auto"/>
          </w:tcPr>
          <w:p w14:paraId="6EB82BEA" w14:textId="77777777" w:rsidR="00354CCF" w:rsidRDefault="00354CCF">
            <w:pPr>
              <w:pStyle w:val="TAL"/>
              <w:jc w:val="center"/>
              <w:rPr>
                <w:snapToGrid w:val="0"/>
              </w:rPr>
            </w:pPr>
            <w:r>
              <w:rPr>
                <w:snapToGrid w:val="0"/>
              </w:rPr>
              <w:t>51</w:t>
            </w:r>
          </w:p>
        </w:tc>
        <w:tc>
          <w:tcPr>
            <w:tcW w:w="901" w:type="dxa"/>
            <w:shd w:val="solid" w:color="FFFFFF" w:fill="auto"/>
          </w:tcPr>
          <w:p w14:paraId="2A799C22" w14:textId="77777777" w:rsidR="00354CCF" w:rsidRDefault="00354CCF">
            <w:pPr>
              <w:pStyle w:val="TAL"/>
              <w:rPr>
                <w:snapToGrid w:val="0"/>
              </w:rPr>
            </w:pPr>
          </w:p>
        </w:tc>
        <w:tc>
          <w:tcPr>
            <w:tcW w:w="476" w:type="dxa"/>
            <w:shd w:val="solid" w:color="FFFFFF" w:fill="auto"/>
          </w:tcPr>
          <w:p w14:paraId="16677C07" w14:textId="77777777" w:rsidR="00354CCF" w:rsidRDefault="00354CCF">
            <w:pPr>
              <w:pStyle w:val="TAL"/>
              <w:rPr>
                <w:snapToGrid w:val="0"/>
              </w:rPr>
            </w:pPr>
          </w:p>
        </w:tc>
        <w:tc>
          <w:tcPr>
            <w:tcW w:w="378" w:type="dxa"/>
            <w:shd w:val="solid" w:color="FFFFFF" w:fill="auto"/>
          </w:tcPr>
          <w:p w14:paraId="1B0DCA73" w14:textId="77777777" w:rsidR="00354CCF" w:rsidRDefault="00354CCF">
            <w:pPr>
              <w:pStyle w:val="TAL"/>
              <w:rPr>
                <w:snapToGrid w:val="0"/>
              </w:rPr>
            </w:pPr>
          </w:p>
        </w:tc>
        <w:tc>
          <w:tcPr>
            <w:tcW w:w="4583" w:type="dxa"/>
            <w:shd w:val="solid" w:color="FFFFFF" w:fill="auto"/>
          </w:tcPr>
          <w:p w14:paraId="7B1C5033" w14:textId="77777777" w:rsidR="00354CCF" w:rsidRDefault="00354CCF">
            <w:pPr>
              <w:pStyle w:val="TAL"/>
              <w:rPr>
                <w:snapToGrid w:val="0"/>
              </w:rPr>
            </w:pPr>
            <w:r>
              <w:rPr>
                <w:snapToGrid w:val="0"/>
              </w:rPr>
              <w:t>Release 10 version</w:t>
            </w:r>
          </w:p>
        </w:tc>
        <w:tc>
          <w:tcPr>
            <w:tcW w:w="709" w:type="dxa"/>
            <w:shd w:val="solid" w:color="FFFFFF" w:fill="auto"/>
          </w:tcPr>
          <w:p w14:paraId="083DBE19" w14:textId="77777777" w:rsidR="00354CCF" w:rsidRDefault="00354CCF">
            <w:pPr>
              <w:pStyle w:val="TAL"/>
              <w:rPr>
                <w:snapToGrid w:val="0"/>
              </w:rPr>
            </w:pPr>
            <w:r>
              <w:rPr>
                <w:snapToGrid w:val="0"/>
              </w:rPr>
              <w:t>9.0.0</w:t>
            </w:r>
          </w:p>
        </w:tc>
        <w:tc>
          <w:tcPr>
            <w:tcW w:w="709" w:type="dxa"/>
            <w:shd w:val="solid" w:color="FFFFFF" w:fill="auto"/>
          </w:tcPr>
          <w:p w14:paraId="43B28B71" w14:textId="77777777" w:rsidR="00354CCF" w:rsidRDefault="00354CCF">
            <w:pPr>
              <w:pStyle w:val="TAL"/>
              <w:rPr>
                <w:snapToGrid w:val="0"/>
              </w:rPr>
            </w:pPr>
            <w:r>
              <w:rPr>
                <w:snapToGrid w:val="0"/>
              </w:rPr>
              <w:t>10.0.0</w:t>
            </w:r>
          </w:p>
        </w:tc>
      </w:tr>
      <w:tr w:rsidR="000331E1" w14:paraId="7AFBC6C5" w14:textId="77777777">
        <w:tc>
          <w:tcPr>
            <w:tcW w:w="800" w:type="dxa"/>
            <w:shd w:val="solid" w:color="FFFFFF" w:fill="auto"/>
          </w:tcPr>
          <w:p w14:paraId="0AF8049A" w14:textId="77777777" w:rsidR="000331E1" w:rsidRDefault="000331E1">
            <w:pPr>
              <w:pStyle w:val="TAL"/>
              <w:rPr>
                <w:snapToGrid w:val="0"/>
              </w:rPr>
            </w:pPr>
            <w:r>
              <w:rPr>
                <w:snapToGrid w:val="0"/>
              </w:rPr>
              <w:t>09-2012</w:t>
            </w:r>
          </w:p>
        </w:tc>
        <w:tc>
          <w:tcPr>
            <w:tcW w:w="800" w:type="dxa"/>
            <w:shd w:val="solid" w:color="FFFFFF" w:fill="auto"/>
          </w:tcPr>
          <w:p w14:paraId="67D5417D" w14:textId="77777777" w:rsidR="000331E1" w:rsidRDefault="000331E1">
            <w:pPr>
              <w:pStyle w:val="TAL"/>
              <w:jc w:val="center"/>
              <w:rPr>
                <w:snapToGrid w:val="0"/>
              </w:rPr>
            </w:pPr>
            <w:r>
              <w:rPr>
                <w:snapToGrid w:val="0"/>
              </w:rPr>
              <w:t>57</w:t>
            </w:r>
          </w:p>
        </w:tc>
        <w:tc>
          <w:tcPr>
            <w:tcW w:w="901" w:type="dxa"/>
            <w:shd w:val="solid" w:color="FFFFFF" w:fill="auto"/>
          </w:tcPr>
          <w:p w14:paraId="7B3E456D" w14:textId="77777777" w:rsidR="000331E1" w:rsidRDefault="000331E1">
            <w:pPr>
              <w:pStyle w:val="TAL"/>
              <w:rPr>
                <w:snapToGrid w:val="0"/>
              </w:rPr>
            </w:pPr>
          </w:p>
        </w:tc>
        <w:tc>
          <w:tcPr>
            <w:tcW w:w="476" w:type="dxa"/>
            <w:shd w:val="solid" w:color="FFFFFF" w:fill="auto"/>
          </w:tcPr>
          <w:p w14:paraId="1EFA71D1" w14:textId="77777777" w:rsidR="000331E1" w:rsidRDefault="000331E1">
            <w:pPr>
              <w:pStyle w:val="TAL"/>
              <w:rPr>
                <w:snapToGrid w:val="0"/>
              </w:rPr>
            </w:pPr>
          </w:p>
        </w:tc>
        <w:tc>
          <w:tcPr>
            <w:tcW w:w="378" w:type="dxa"/>
            <w:shd w:val="solid" w:color="FFFFFF" w:fill="auto"/>
          </w:tcPr>
          <w:p w14:paraId="08ED254A" w14:textId="77777777" w:rsidR="000331E1" w:rsidRDefault="000331E1">
            <w:pPr>
              <w:pStyle w:val="TAL"/>
              <w:rPr>
                <w:snapToGrid w:val="0"/>
              </w:rPr>
            </w:pPr>
          </w:p>
        </w:tc>
        <w:tc>
          <w:tcPr>
            <w:tcW w:w="4583" w:type="dxa"/>
            <w:shd w:val="solid" w:color="FFFFFF" w:fill="auto"/>
          </w:tcPr>
          <w:p w14:paraId="0CBC2A81" w14:textId="77777777" w:rsidR="000331E1" w:rsidRDefault="000331E1">
            <w:pPr>
              <w:pStyle w:val="TAL"/>
              <w:rPr>
                <w:snapToGrid w:val="0"/>
              </w:rPr>
            </w:pPr>
            <w:r>
              <w:rPr>
                <w:snapToGrid w:val="0"/>
              </w:rPr>
              <w:t>Release 11 version</w:t>
            </w:r>
          </w:p>
        </w:tc>
        <w:tc>
          <w:tcPr>
            <w:tcW w:w="709" w:type="dxa"/>
            <w:shd w:val="solid" w:color="FFFFFF" w:fill="auto"/>
          </w:tcPr>
          <w:p w14:paraId="29B74732" w14:textId="77777777" w:rsidR="000331E1" w:rsidRDefault="000331E1">
            <w:pPr>
              <w:pStyle w:val="TAL"/>
              <w:rPr>
                <w:snapToGrid w:val="0"/>
              </w:rPr>
            </w:pPr>
            <w:r>
              <w:rPr>
                <w:snapToGrid w:val="0"/>
              </w:rPr>
              <w:t>10.0.0</w:t>
            </w:r>
          </w:p>
        </w:tc>
        <w:tc>
          <w:tcPr>
            <w:tcW w:w="709" w:type="dxa"/>
            <w:shd w:val="solid" w:color="FFFFFF" w:fill="auto"/>
          </w:tcPr>
          <w:p w14:paraId="773302B5" w14:textId="77777777" w:rsidR="000331E1" w:rsidRDefault="000331E1">
            <w:pPr>
              <w:pStyle w:val="TAL"/>
              <w:rPr>
                <w:snapToGrid w:val="0"/>
              </w:rPr>
            </w:pPr>
            <w:r>
              <w:rPr>
                <w:snapToGrid w:val="0"/>
              </w:rPr>
              <w:t>11.0.0</w:t>
            </w:r>
          </w:p>
        </w:tc>
      </w:tr>
      <w:tr w:rsidR="00386342" w14:paraId="3F34D822" w14:textId="77777777">
        <w:tc>
          <w:tcPr>
            <w:tcW w:w="800" w:type="dxa"/>
            <w:shd w:val="solid" w:color="FFFFFF" w:fill="auto"/>
          </w:tcPr>
          <w:p w14:paraId="28057EDC" w14:textId="77777777" w:rsidR="00386342" w:rsidRDefault="00386342">
            <w:pPr>
              <w:pStyle w:val="TAL"/>
              <w:rPr>
                <w:snapToGrid w:val="0"/>
              </w:rPr>
            </w:pPr>
            <w:r>
              <w:rPr>
                <w:snapToGrid w:val="0"/>
              </w:rPr>
              <w:t>09-2014</w:t>
            </w:r>
          </w:p>
        </w:tc>
        <w:tc>
          <w:tcPr>
            <w:tcW w:w="800" w:type="dxa"/>
            <w:shd w:val="solid" w:color="FFFFFF" w:fill="auto"/>
          </w:tcPr>
          <w:p w14:paraId="75E08B2C" w14:textId="77777777" w:rsidR="00386342" w:rsidRDefault="00386342">
            <w:pPr>
              <w:pStyle w:val="TAL"/>
              <w:jc w:val="center"/>
              <w:rPr>
                <w:snapToGrid w:val="0"/>
              </w:rPr>
            </w:pPr>
            <w:r>
              <w:rPr>
                <w:snapToGrid w:val="0"/>
              </w:rPr>
              <w:t>65</w:t>
            </w:r>
          </w:p>
        </w:tc>
        <w:tc>
          <w:tcPr>
            <w:tcW w:w="901" w:type="dxa"/>
            <w:shd w:val="solid" w:color="FFFFFF" w:fill="auto"/>
          </w:tcPr>
          <w:p w14:paraId="4247FB3D" w14:textId="77777777" w:rsidR="00386342" w:rsidRDefault="00386342">
            <w:pPr>
              <w:pStyle w:val="TAL"/>
              <w:rPr>
                <w:snapToGrid w:val="0"/>
              </w:rPr>
            </w:pPr>
          </w:p>
        </w:tc>
        <w:tc>
          <w:tcPr>
            <w:tcW w:w="476" w:type="dxa"/>
            <w:shd w:val="solid" w:color="FFFFFF" w:fill="auto"/>
          </w:tcPr>
          <w:p w14:paraId="5E7E2E7F" w14:textId="77777777" w:rsidR="00386342" w:rsidRDefault="00386342">
            <w:pPr>
              <w:pStyle w:val="TAL"/>
              <w:rPr>
                <w:snapToGrid w:val="0"/>
              </w:rPr>
            </w:pPr>
          </w:p>
        </w:tc>
        <w:tc>
          <w:tcPr>
            <w:tcW w:w="378" w:type="dxa"/>
            <w:shd w:val="solid" w:color="FFFFFF" w:fill="auto"/>
          </w:tcPr>
          <w:p w14:paraId="29CAA816" w14:textId="77777777" w:rsidR="00386342" w:rsidRDefault="00386342">
            <w:pPr>
              <w:pStyle w:val="TAL"/>
              <w:rPr>
                <w:snapToGrid w:val="0"/>
              </w:rPr>
            </w:pPr>
          </w:p>
        </w:tc>
        <w:tc>
          <w:tcPr>
            <w:tcW w:w="4583" w:type="dxa"/>
            <w:shd w:val="solid" w:color="FFFFFF" w:fill="auto"/>
          </w:tcPr>
          <w:p w14:paraId="5E9F27B0" w14:textId="77777777" w:rsidR="00386342" w:rsidRDefault="00386342" w:rsidP="00386342">
            <w:pPr>
              <w:pStyle w:val="TAL"/>
              <w:rPr>
                <w:snapToGrid w:val="0"/>
              </w:rPr>
            </w:pPr>
            <w:r>
              <w:rPr>
                <w:snapToGrid w:val="0"/>
              </w:rPr>
              <w:t>Release 12 version</w:t>
            </w:r>
          </w:p>
        </w:tc>
        <w:tc>
          <w:tcPr>
            <w:tcW w:w="709" w:type="dxa"/>
            <w:shd w:val="solid" w:color="FFFFFF" w:fill="auto"/>
          </w:tcPr>
          <w:p w14:paraId="1AC260A8" w14:textId="77777777" w:rsidR="00386342" w:rsidRDefault="00386342">
            <w:pPr>
              <w:pStyle w:val="TAL"/>
              <w:rPr>
                <w:snapToGrid w:val="0"/>
              </w:rPr>
            </w:pPr>
            <w:r>
              <w:rPr>
                <w:snapToGrid w:val="0"/>
              </w:rPr>
              <w:t>11.0.0</w:t>
            </w:r>
          </w:p>
        </w:tc>
        <w:tc>
          <w:tcPr>
            <w:tcW w:w="709" w:type="dxa"/>
            <w:shd w:val="solid" w:color="FFFFFF" w:fill="auto"/>
          </w:tcPr>
          <w:p w14:paraId="2E02DF14" w14:textId="77777777" w:rsidR="00386342" w:rsidRDefault="00386342" w:rsidP="00386342">
            <w:pPr>
              <w:pStyle w:val="TAL"/>
              <w:rPr>
                <w:snapToGrid w:val="0"/>
              </w:rPr>
            </w:pPr>
            <w:r>
              <w:rPr>
                <w:snapToGrid w:val="0"/>
              </w:rPr>
              <w:t>12.0.0</w:t>
            </w:r>
          </w:p>
        </w:tc>
      </w:tr>
      <w:tr w:rsidR="00EE6DF7" w14:paraId="0D8580AB" w14:textId="77777777">
        <w:tc>
          <w:tcPr>
            <w:tcW w:w="800" w:type="dxa"/>
            <w:shd w:val="solid" w:color="FFFFFF" w:fill="auto"/>
          </w:tcPr>
          <w:p w14:paraId="69547055" w14:textId="77777777" w:rsidR="00EE6DF7" w:rsidRDefault="00EE6DF7">
            <w:pPr>
              <w:pStyle w:val="TAL"/>
              <w:rPr>
                <w:snapToGrid w:val="0"/>
              </w:rPr>
            </w:pPr>
            <w:r>
              <w:rPr>
                <w:snapToGrid w:val="0"/>
              </w:rPr>
              <w:t>12-2015</w:t>
            </w:r>
          </w:p>
        </w:tc>
        <w:tc>
          <w:tcPr>
            <w:tcW w:w="800" w:type="dxa"/>
            <w:shd w:val="solid" w:color="FFFFFF" w:fill="auto"/>
          </w:tcPr>
          <w:p w14:paraId="676660DE" w14:textId="77777777" w:rsidR="00EE6DF7" w:rsidRDefault="00EE6DF7">
            <w:pPr>
              <w:pStyle w:val="TAL"/>
              <w:jc w:val="center"/>
              <w:rPr>
                <w:snapToGrid w:val="0"/>
              </w:rPr>
            </w:pPr>
            <w:r>
              <w:rPr>
                <w:snapToGrid w:val="0"/>
              </w:rPr>
              <w:t>70</w:t>
            </w:r>
          </w:p>
        </w:tc>
        <w:tc>
          <w:tcPr>
            <w:tcW w:w="901" w:type="dxa"/>
            <w:shd w:val="solid" w:color="FFFFFF" w:fill="auto"/>
          </w:tcPr>
          <w:p w14:paraId="5D9F0561" w14:textId="77777777" w:rsidR="00EE6DF7" w:rsidRDefault="00EE6DF7">
            <w:pPr>
              <w:pStyle w:val="TAL"/>
              <w:rPr>
                <w:snapToGrid w:val="0"/>
              </w:rPr>
            </w:pPr>
          </w:p>
        </w:tc>
        <w:tc>
          <w:tcPr>
            <w:tcW w:w="476" w:type="dxa"/>
            <w:shd w:val="solid" w:color="FFFFFF" w:fill="auto"/>
          </w:tcPr>
          <w:p w14:paraId="389E472F" w14:textId="77777777" w:rsidR="00EE6DF7" w:rsidRDefault="00EE6DF7">
            <w:pPr>
              <w:pStyle w:val="TAL"/>
              <w:rPr>
                <w:snapToGrid w:val="0"/>
              </w:rPr>
            </w:pPr>
          </w:p>
        </w:tc>
        <w:tc>
          <w:tcPr>
            <w:tcW w:w="378" w:type="dxa"/>
            <w:shd w:val="solid" w:color="FFFFFF" w:fill="auto"/>
          </w:tcPr>
          <w:p w14:paraId="2B1DB3F6" w14:textId="77777777" w:rsidR="00EE6DF7" w:rsidRDefault="00EE6DF7">
            <w:pPr>
              <w:pStyle w:val="TAL"/>
              <w:rPr>
                <w:snapToGrid w:val="0"/>
              </w:rPr>
            </w:pPr>
          </w:p>
        </w:tc>
        <w:tc>
          <w:tcPr>
            <w:tcW w:w="4583" w:type="dxa"/>
            <w:shd w:val="solid" w:color="FFFFFF" w:fill="auto"/>
          </w:tcPr>
          <w:p w14:paraId="2D8DAEB3" w14:textId="77777777" w:rsidR="00EE6DF7" w:rsidRDefault="00EE6DF7" w:rsidP="00EE6DF7">
            <w:pPr>
              <w:pStyle w:val="TAL"/>
              <w:rPr>
                <w:snapToGrid w:val="0"/>
              </w:rPr>
            </w:pPr>
            <w:r>
              <w:rPr>
                <w:snapToGrid w:val="0"/>
              </w:rPr>
              <w:t>Release 13 version</w:t>
            </w:r>
          </w:p>
        </w:tc>
        <w:tc>
          <w:tcPr>
            <w:tcW w:w="709" w:type="dxa"/>
            <w:shd w:val="solid" w:color="FFFFFF" w:fill="auto"/>
          </w:tcPr>
          <w:p w14:paraId="2F73C3B3" w14:textId="77777777" w:rsidR="00EE6DF7" w:rsidRDefault="00EE6DF7">
            <w:pPr>
              <w:pStyle w:val="TAL"/>
              <w:rPr>
                <w:snapToGrid w:val="0"/>
              </w:rPr>
            </w:pPr>
            <w:r>
              <w:rPr>
                <w:snapToGrid w:val="0"/>
              </w:rPr>
              <w:t>12.0.0</w:t>
            </w:r>
          </w:p>
        </w:tc>
        <w:tc>
          <w:tcPr>
            <w:tcW w:w="709" w:type="dxa"/>
            <w:shd w:val="solid" w:color="FFFFFF" w:fill="auto"/>
          </w:tcPr>
          <w:p w14:paraId="07276620" w14:textId="77777777" w:rsidR="00EE6DF7" w:rsidRDefault="00EE6DF7" w:rsidP="00EE6DF7">
            <w:pPr>
              <w:pStyle w:val="TAL"/>
              <w:rPr>
                <w:snapToGrid w:val="0"/>
              </w:rPr>
            </w:pPr>
            <w:r>
              <w:rPr>
                <w:snapToGrid w:val="0"/>
              </w:rPr>
              <w:t>13.0.0</w:t>
            </w:r>
          </w:p>
        </w:tc>
      </w:tr>
    </w:tbl>
    <w:p w14:paraId="55A5C596" w14:textId="77777777" w:rsidR="00CA259A" w:rsidRDefault="00CA259A"/>
    <w:p w14:paraId="5399DE70" w14:textId="77777777" w:rsidR="008A6B97" w:rsidRDefault="008A6B97" w:rsidP="008A6B97">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8A6B97" w:rsidRPr="00235394" w14:paraId="3A164FAC" w14:textId="77777777" w:rsidTr="008A6B97">
        <w:trPr>
          <w:cantSplit/>
        </w:trPr>
        <w:tc>
          <w:tcPr>
            <w:tcW w:w="9356" w:type="dxa"/>
            <w:gridSpan w:val="8"/>
            <w:tcBorders>
              <w:bottom w:val="nil"/>
            </w:tcBorders>
            <w:shd w:val="solid" w:color="FFFFFF" w:fill="auto"/>
          </w:tcPr>
          <w:p w14:paraId="50F74B73" w14:textId="77777777" w:rsidR="008A6B97" w:rsidRPr="00235394" w:rsidRDefault="008A6B97" w:rsidP="001B7FEA">
            <w:pPr>
              <w:pStyle w:val="TAL"/>
              <w:jc w:val="center"/>
              <w:rPr>
                <w:b/>
                <w:sz w:val="16"/>
              </w:rPr>
            </w:pPr>
            <w:r w:rsidRPr="00235394">
              <w:rPr>
                <w:b/>
              </w:rPr>
              <w:t>Change history</w:t>
            </w:r>
          </w:p>
        </w:tc>
      </w:tr>
      <w:tr w:rsidR="008A6B97" w:rsidRPr="00235394" w14:paraId="579BFAA2" w14:textId="77777777" w:rsidTr="008A6B97">
        <w:tc>
          <w:tcPr>
            <w:tcW w:w="800" w:type="dxa"/>
            <w:shd w:val="pct10" w:color="auto" w:fill="FFFFFF"/>
          </w:tcPr>
          <w:p w14:paraId="04FB4B9C" w14:textId="77777777" w:rsidR="008A6B97" w:rsidRPr="00235394" w:rsidRDefault="008A6B97" w:rsidP="001B7FEA">
            <w:pPr>
              <w:pStyle w:val="TAL"/>
              <w:rPr>
                <w:b/>
                <w:sz w:val="16"/>
              </w:rPr>
            </w:pPr>
            <w:r w:rsidRPr="00235394">
              <w:rPr>
                <w:b/>
                <w:sz w:val="16"/>
              </w:rPr>
              <w:t>Date</w:t>
            </w:r>
          </w:p>
        </w:tc>
        <w:tc>
          <w:tcPr>
            <w:tcW w:w="800" w:type="dxa"/>
            <w:shd w:val="pct10" w:color="auto" w:fill="FFFFFF"/>
          </w:tcPr>
          <w:p w14:paraId="37905625" w14:textId="77777777" w:rsidR="008A6B97" w:rsidRPr="00235394" w:rsidRDefault="008A6B97" w:rsidP="001B7FEA">
            <w:pPr>
              <w:pStyle w:val="TAL"/>
              <w:rPr>
                <w:b/>
                <w:sz w:val="16"/>
              </w:rPr>
            </w:pPr>
            <w:r>
              <w:rPr>
                <w:b/>
                <w:sz w:val="16"/>
              </w:rPr>
              <w:t>Meeting</w:t>
            </w:r>
          </w:p>
        </w:tc>
        <w:tc>
          <w:tcPr>
            <w:tcW w:w="1094" w:type="dxa"/>
            <w:shd w:val="pct10" w:color="auto" w:fill="FFFFFF"/>
          </w:tcPr>
          <w:p w14:paraId="3745A54E" w14:textId="77777777" w:rsidR="008A6B97" w:rsidRPr="00235394" w:rsidRDefault="008A6B97" w:rsidP="001B7FEA">
            <w:pPr>
              <w:pStyle w:val="TAL"/>
              <w:rPr>
                <w:b/>
                <w:sz w:val="16"/>
              </w:rPr>
            </w:pPr>
            <w:r w:rsidRPr="00235394">
              <w:rPr>
                <w:b/>
                <w:sz w:val="16"/>
              </w:rPr>
              <w:t>TDoc</w:t>
            </w:r>
          </w:p>
        </w:tc>
        <w:tc>
          <w:tcPr>
            <w:tcW w:w="425" w:type="dxa"/>
            <w:shd w:val="pct10" w:color="auto" w:fill="FFFFFF"/>
          </w:tcPr>
          <w:p w14:paraId="05E36F57" w14:textId="77777777" w:rsidR="008A6B97" w:rsidRPr="00235394" w:rsidRDefault="008A6B97" w:rsidP="001B7FEA">
            <w:pPr>
              <w:pStyle w:val="TAL"/>
              <w:rPr>
                <w:b/>
                <w:sz w:val="16"/>
              </w:rPr>
            </w:pPr>
            <w:r w:rsidRPr="00235394">
              <w:rPr>
                <w:b/>
                <w:sz w:val="16"/>
              </w:rPr>
              <w:t>CR</w:t>
            </w:r>
          </w:p>
        </w:tc>
        <w:tc>
          <w:tcPr>
            <w:tcW w:w="425" w:type="dxa"/>
            <w:shd w:val="pct10" w:color="auto" w:fill="FFFFFF"/>
          </w:tcPr>
          <w:p w14:paraId="01331375" w14:textId="77777777" w:rsidR="008A6B97" w:rsidRPr="00235394" w:rsidRDefault="008A6B97" w:rsidP="001B7FEA">
            <w:pPr>
              <w:pStyle w:val="TAL"/>
              <w:rPr>
                <w:b/>
                <w:sz w:val="16"/>
              </w:rPr>
            </w:pPr>
            <w:r w:rsidRPr="00235394">
              <w:rPr>
                <w:b/>
                <w:sz w:val="16"/>
              </w:rPr>
              <w:t>Rev</w:t>
            </w:r>
          </w:p>
        </w:tc>
        <w:tc>
          <w:tcPr>
            <w:tcW w:w="425" w:type="dxa"/>
            <w:shd w:val="pct10" w:color="auto" w:fill="FFFFFF"/>
          </w:tcPr>
          <w:p w14:paraId="1F7E217C" w14:textId="77777777" w:rsidR="008A6B97" w:rsidRPr="00235394" w:rsidRDefault="008A6B97" w:rsidP="001B7FEA">
            <w:pPr>
              <w:pStyle w:val="TAL"/>
              <w:rPr>
                <w:b/>
                <w:sz w:val="16"/>
              </w:rPr>
            </w:pPr>
            <w:r>
              <w:rPr>
                <w:b/>
                <w:sz w:val="16"/>
              </w:rPr>
              <w:t>Cat</w:t>
            </w:r>
          </w:p>
        </w:tc>
        <w:tc>
          <w:tcPr>
            <w:tcW w:w="4678" w:type="dxa"/>
            <w:shd w:val="pct10" w:color="auto" w:fill="FFFFFF"/>
          </w:tcPr>
          <w:p w14:paraId="44D74B71" w14:textId="77777777" w:rsidR="008A6B97" w:rsidRPr="00235394" w:rsidRDefault="008A6B97" w:rsidP="001B7FEA">
            <w:pPr>
              <w:pStyle w:val="TAL"/>
              <w:rPr>
                <w:b/>
                <w:sz w:val="16"/>
              </w:rPr>
            </w:pPr>
            <w:r w:rsidRPr="00235394">
              <w:rPr>
                <w:b/>
                <w:sz w:val="16"/>
              </w:rPr>
              <w:t>Subject/Comment</w:t>
            </w:r>
          </w:p>
        </w:tc>
        <w:tc>
          <w:tcPr>
            <w:tcW w:w="709" w:type="dxa"/>
            <w:shd w:val="pct10" w:color="auto" w:fill="FFFFFF"/>
          </w:tcPr>
          <w:p w14:paraId="127618A4" w14:textId="77777777" w:rsidR="008A6B97" w:rsidRPr="00235394" w:rsidRDefault="008A6B97" w:rsidP="001B7FEA">
            <w:pPr>
              <w:pStyle w:val="TAL"/>
              <w:rPr>
                <w:b/>
                <w:sz w:val="16"/>
              </w:rPr>
            </w:pPr>
            <w:r w:rsidRPr="00235394">
              <w:rPr>
                <w:b/>
                <w:sz w:val="16"/>
              </w:rPr>
              <w:t>New</w:t>
            </w:r>
            <w:r>
              <w:rPr>
                <w:b/>
                <w:sz w:val="16"/>
              </w:rPr>
              <w:t xml:space="preserve"> version</w:t>
            </w:r>
          </w:p>
        </w:tc>
      </w:tr>
      <w:tr w:rsidR="008A6B97" w:rsidRPr="006B0D02" w14:paraId="7792515E" w14:textId="77777777" w:rsidTr="0075783E">
        <w:tc>
          <w:tcPr>
            <w:tcW w:w="800" w:type="dxa"/>
            <w:tcBorders>
              <w:bottom w:val="single" w:sz="12" w:space="0" w:color="auto"/>
            </w:tcBorders>
            <w:shd w:val="solid" w:color="FFFFFF" w:fill="auto"/>
          </w:tcPr>
          <w:p w14:paraId="15EAF564" w14:textId="77777777" w:rsidR="008A6B97" w:rsidRPr="006B0D02" w:rsidRDefault="008A6B97" w:rsidP="001B7FEA">
            <w:pPr>
              <w:pStyle w:val="TAC"/>
              <w:rPr>
                <w:sz w:val="16"/>
                <w:szCs w:val="16"/>
              </w:rPr>
            </w:pPr>
            <w:r>
              <w:rPr>
                <w:sz w:val="16"/>
                <w:szCs w:val="16"/>
              </w:rPr>
              <w:t>2017-03</w:t>
            </w:r>
          </w:p>
        </w:tc>
        <w:tc>
          <w:tcPr>
            <w:tcW w:w="800" w:type="dxa"/>
            <w:tcBorders>
              <w:bottom w:val="single" w:sz="12" w:space="0" w:color="auto"/>
            </w:tcBorders>
            <w:shd w:val="solid" w:color="FFFFFF" w:fill="auto"/>
          </w:tcPr>
          <w:p w14:paraId="71D4BD50" w14:textId="77777777" w:rsidR="008A6B97" w:rsidRPr="006B0D02" w:rsidRDefault="008A6B97" w:rsidP="001B7FEA">
            <w:pPr>
              <w:pStyle w:val="TAC"/>
              <w:rPr>
                <w:sz w:val="16"/>
                <w:szCs w:val="16"/>
              </w:rPr>
            </w:pPr>
            <w:r>
              <w:rPr>
                <w:sz w:val="16"/>
                <w:szCs w:val="16"/>
              </w:rPr>
              <w:t>75</w:t>
            </w:r>
          </w:p>
        </w:tc>
        <w:tc>
          <w:tcPr>
            <w:tcW w:w="1094" w:type="dxa"/>
            <w:tcBorders>
              <w:bottom w:val="single" w:sz="12" w:space="0" w:color="auto"/>
            </w:tcBorders>
            <w:shd w:val="solid" w:color="FFFFFF" w:fill="auto"/>
          </w:tcPr>
          <w:p w14:paraId="096FAAEA" w14:textId="77777777" w:rsidR="008A6B97" w:rsidRPr="006B0D02" w:rsidRDefault="008A6B97" w:rsidP="001B7FEA">
            <w:pPr>
              <w:pStyle w:val="TAC"/>
              <w:rPr>
                <w:sz w:val="16"/>
                <w:szCs w:val="16"/>
              </w:rPr>
            </w:pPr>
          </w:p>
        </w:tc>
        <w:tc>
          <w:tcPr>
            <w:tcW w:w="425" w:type="dxa"/>
            <w:tcBorders>
              <w:bottom w:val="single" w:sz="12" w:space="0" w:color="auto"/>
            </w:tcBorders>
            <w:shd w:val="solid" w:color="FFFFFF" w:fill="auto"/>
          </w:tcPr>
          <w:p w14:paraId="1BFC886F" w14:textId="77777777" w:rsidR="008A6B97" w:rsidRPr="006B0D02" w:rsidRDefault="008A6B97" w:rsidP="001B7FEA">
            <w:pPr>
              <w:pStyle w:val="TAL"/>
              <w:rPr>
                <w:sz w:val="16"/>
                <w:szCs w:val="16"/>
              </w:rPr>
            </w:pPr>
          </w:p>
        </w:tc>
        <w:tc>
          <w:tcPr>
            <w:tcW w:w="425" w:type="dxa"/>
            <w:tcBorders>
              <w:bottom w:val="single" w:sz="12" w:space="0" w:color="auto"/>
            </w:tcBorders>
            <w:shd w:val="solid" w:color="FFFFFF" w:fill="auto"/>
          </w:tcPr>
          <w:p w14:paraId="420AD15B" w14:textId="77777777" w:rsidR="008A6B97" w:rsidRPr="006B0D02" w:rsidRDefault="008A6B97" w:rsidP="001B7FEA">
            <w:pPr>
              <w:pStyle w:val="TAR"/>
              <w:rPr>
                <w:sz w:val="16"/>
                <w:szCs w:val="16"/>
              </w:rPr>
            </w:pPr>
          </w:p>
        </w:tc>
        <w:tc>
          <w:tcPr>
            <w:tcW w:w="425" w:type="dxa"/>
            <w:tcBorders>
              <w:bottom w:val="single" w:sz="12" w:space="0" w:color="auto"/>
            </w:tcBorders>
            <w:shd w:val="solid" w:color="FFFFFF" w:fill="auto"/>
          </w:tcPr>
          <w:p w14:paraId="340E7164" w14:textId="77777777" w:rsidR="008A6B97" w:rsidRPr="006B0D02" w:rsidRDefault="008A6B97" w:rsidP="001B7FEA">
            <w:pPr>
              <w:pStyle w:val="TAC"/>
              <w:rPr>
                <w:sz w:val="16"/>
                <w:szCs w:val="16"/>
              </w:rPr>
            </w:pPr>
          </w:p>
        </w:tc>
        <w:tc>
          <w:tcPr>
            <w:tcW w:w="4678" w:type="dxa"/>
            <w:tcBorders>
              <w:bottom w:val="single" w:sz="12" w:space="0" w:color="auto"/>
            </w:tcBorders>
            <w:shd w:val="solid" w:color="FFFFFF" w:fill="auto"/>
          </w:tcPr>
          <w:p w14:paraId="2920E14C" w14:textId="77777777" w:rsidR="008A6B97" w:rsidRPr="006B0D02" w:rsidRDefault="008A6B97" w:rsidP="001B7FEA">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6D6FDD86" w14:textId="77777777" w:rsidR="008A6B97" w:rsidRPr="007D6048" w:rsidRDefault="008A6B97" w:rsidP="001B7FEA">
            <w:pPr>
              <w:pStyle w:val="TAC"/>
              <w:rPr>
                <w:sz w:val="16"/>
                <w:szCs w:val="16"/>
              </w:rPr>
            </w:pPr>
            <w:r>
              <w:rPr>
                <w:sz w:val="16"/>
                <w:szCs w:val="16"/>
              </w:rPr>
              <w:t>14.0.0</w:t>
            </w:r>
          </w:p>
        </w:tc>
      </w:tr>
      <w:tr w:rsidR="004A15B5" w:rsidRPr="006B0D02" w14:paraId="2337A58F" w14:textId="77777777" w:rsidTr="002F2DBB">
        <w:tc>
          <w:tcPr>
            <w:tcW w:w="800" w:type="dxa"/>
            <w:tcBorders>
              <w:top w:val="single" w:sz="12" w:space="0" w:color="auto"/>
              <w:left w:val="single" w:sz="6" w:space="0" w:color="auto"/>
              <w:bottom w:val="single" w:sz="12" w:space="0" w:color="auto"/>
              <w:right w:val="single" w:sz="6" w:space="0" w:color="auto"/>
            </w:tcBorders>
            <w:shd w:val="solid" w:color="FFFFFF" w:fill="auto"/>
          </w:tcPr>
          <w:p w14:paraId="43486E5F" w14:textId="77777777" w:rsidR="004A15B5" w:rsidRPr="006B0D02" w:rsidRDefault="004A15B5" w:rsidP="004A15B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CBF09A7" w14:textId="77777777" w:rsidR="004A15B5" w:rsidRPr="006B0D02" w:rsidRDefault="004A15B5" w:rsidP="006B56E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7E22F06" w14:textId="77777777" w:rsidR="004A15B5" w:rsidRPr="006B0D02" w:rsidRDefault="004A15B5" w:rsidP="006B56E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32CD7A" w14:textId="77777777" w:rsidR="004A15B5" w:rsidRPr="006B0D02" w:rsidRDefault="004A15B5" w:rsidP="006B56E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7018210" w14:textId="77777777" w:rsidR="004A15B5" w:rsidRPr="006B0D02" w:rsidRDefault="004A15B5" w:rsidP="006B56E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FE750E4" w14:textId="77777777" w:rsidR="004A15B5" w:rsidRPr="006B0D02" w:rsidRDefault="004A15B5" w:rsidP="006B56ED">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81713B1" w14:textId="77777777" w:rsidR="004A15B5" w:rsidRPr="004A15B5" w:rsidRDefault="004A15B5" w:rsidP="004A15B5">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85B577A" w14:textId="77777777" w:rsidR="004A15B5" w:rsidRPr="007D6048" w:rsidRDefault="004A15B5" w:rsidP="004A15B5">
            <w:pPr>
              <w:pStyle w:val="TAC"/>
              <w:rPr>
                <w:sz w:val="16"/>
                <w:szCs w:val="16"/>
              </w:rPr>
            </w:pPr>
            <w:r>
              <w:rPr>
                <w:sz w:val="16"/>
                <w:szCs w:val="16"/>
              </w:rPr>
              <w:t>15.0.0</w:t>
            </w:r>
          </w:p>
        </w:tc>
      </w:tr>
      <w:tr w:rsidR="0075783E" w:rsidRPr="006B0D02" w14:paraId="79B46FF0" w14:textId="77777777" w:rsidTr="003014B7">
        <w:tc>
          <w:tcPr>
            <w:tcW w:w="800" w:type="dxa"/>
            <w:tcBorders>
              <w:top w:val="single" w:sz="12" w:space="0" w:color="auto"/>
              <w:left w:val="single" w:sz="6" w:space="0" w:color="auto"/>
              <w:bottom w:val="single" w:sz="12" w:space="0" w:color="auto"/>
              <w:right w:val="single" w:sz="6" w:space="0" w:color="auto"/>
            </w:tcBorders>
            <w:shd w:val="solid" w:color="FFFFFF" w:fill="auto"/>
          </w:tcPr>
          <w:p w14:paraId="28D7284E" w14:textId="77777777" w:rsidR="0075783E" w:rsidRDefault="0075783E" w:rsidP="004A15B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1320B81" w14:textId="77777777" w:rsidR="0075783E" w:rsidRDefault="0075783E" w:rsidP="006B56E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7F04587" w14:textId="77777777" w:rsidR="0075783E" w:rsidRPr="006B0D02" w:rsidRDefault="0075783E" w:rsidP="006B56E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A83AF0" w14:textId="77777777" w:rsidR="0075783E" w:rsidRPr="006B0D02" w:rsidRDefault="0075783E" w:rsidP="006B56E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BE9DC6F" w14:textId="77777777" w:rsidR="0075783E" w:rsidRPr="006B0D02" w:rsidRDefault="0075783E" w:rsidP="006B56E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BA6098" w14:textId="77777777" w:rsidR="0075783E" w:rsidRPr="006B0D02" w:rsidRDefault="0075783E" w:rsidP="006B56E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A1891FE" w14:textId="77777777" w:rsidR="0075783E" w:rsidRDefault="0075783E" w:rsidP="004A15B5">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BA590E4" w14:textId="77777777" w:rsidR="0075783E" w:rsidRPr="0075783E" w:rsidRDefault="0075783E" w:rsidP="004A15B5">
            <w:pPr>
              <w:pStyle w:val="TAC"/>
              <w:rPr>
                <w:b/>
                <w:sz w:val="16"/>
                <w:szCs w:val="16"/>
              </w:rPr>
            </w:pPr>
            <w:r w:rsidRPr="0075783E">
              <w:rPr>
                <w:b/>
                <w:sz w:val="16"/>
                <w:szCs w:val="16"/>
              </w:rPr>
              <w:t>16.0.0</w:t>
            </w:r>
          </w:p>
        </w:tc>
      </w:tr>
      <w:tr w:rsidR="002F2DBB" w:rsidRPr="006B0D02" w14:paraId="76B04B24" w14:textId="77777777" w:rsidTr="003014B7">
        <w:tc>
          <w:tcPr>
            <w:tcW w:w="800" w:type="dxa"/>
            <w:tcBorders>
              <w:top w:val="single" w:sz="12" w:space="0" w:color="auto"/>
              <w:left w:val="single" w:sz="6" w:space="0" w:color="auto"/>
              <w:bottom w:val="single" w:sz="12" w:space="0" w:color="auto"/>
              <w:right w:val="single" w:sz="6" w:space="0" w:color="auto"/>
            </w:tcBorders>
            <w:shd w:val="solid" w:color="FFFFFF" w:fill="auto"/>
          </w:tcPr>
          <w:p w14:paraId="1A3746B9" w14:textId="77777777" w:rsidR="002F2DBB" w:rsidRDefault="002F2DBB" w:rsidP="004A15B5">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5A0D67C" w14:textId="77777777" w:rsidR="002F2DBB" w:rsidRDefault="002F2DBB" w:rsidP="006B56E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651447E" w14:textId="77777777" w:rsidR="002F2DBB" w:rsidRDefault="002F2DBB" w:rsidP="006B56E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6BD4966" w14:textId="77777777" w:rsidR="002F2DBB" w:rsidRDefault="002F2DBB" w:rsidP="006B56E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B5ADA9" w14:textId="77777777" w:rsidR="002F2DBB" w:rsidRDefault="002F2DBB" w:rsidP="006B56E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2D423E7" w14:textId="77777777" w:rsidR="002F2DBB" w:rsidRDefault="002F2DBB" w:rsidP="006B56E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F724A41" w14:textId="77777777" w:rsidR="002F2DBB" w:rsidRDefault="002F2DBB" w:rsidP="004A15B5">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E978AAF" w14:textId="77777777" w:rsidR="002F2DBB" w:rsidRPr="002F2DBB" w:rsidRDefault="002F2DBB" w:rsidP="004A15B5">
            <w:pPr>
              <w:pStyle w:val="TAC"/>
              <w:rPr>
                <w:b/>
                <w:sz w:val="16"/>
                <w:szCs w:val="16"/>
              </w:rPr>
            </w:pPr>
            <w:r w:rsidRPr="002F2DBB">
              <w:rPr>
                <w:b/>
                <w:sz w:val="16"/>
                <w:szCs w:val="16"/>
              </w:rPr>
              <w:t>17.0.0</w:t>
            </w:r>
          </w:p>
        </w:tc>
      </w:tr>
      <w:tr w:rsidR="003014B7" w:rsidRPr="006B0D02" w14:paraId="56BA90BA" w14:textId="77777777" w:rsidTr="0075783E">
        <w:tc>
          <w:tcPr>
            <w:tcW w:w="800" w:type="dxa"/>
            <w:tcBorders>
              <w:top w:val="single" w:sz="12" w:space="0" w:color="auto"/>
              <w:left w:val="single" w:sz="6" w:space="0" w:color="auto"/>
              <w:bottom w:val="single" w:sz="6" w:space="0" w:color="auto"/>
              <w:right w:val="single" w:sz="6" w:space="0" w:color="auto"/>
            </w:tcBorders>
            <w:shd w:val="solid" w:color="FFFFFF" w:fill="auto"/>
          </w:tcPr>
          <w:p w14:paraId="5EA8CFD3" w14:textId="26CB4600" w:rsidR="003014B7" w:rsidRDefault="003014B7" w:rsidP="004A15B5">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D39AAE5" w14:textId="1ACBDDFA" w:rsidR="003014B7" w:rsidRDefault="003014B7" w:rsidP="006B56E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85DD37A" w14:textId="7175B626" w:rsidR="003014B7" w:rsidRDefault="003014B7" w:rsidP="006B56E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286E9AE" w14:textId="6E0D7D80" w:rsidR="003014B7" w:rsidRDefault="003014B7" w:rsidP="006B56E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CBF8383" w14:textId="2C3C9E74" w:rsidR="003014B7" w:rsidRDefault="003014B7" w:rsidP="006B56E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A25277B" w14:textId="5C57DD8E" w:rsidR="003014B7" w:rsidRDefault="003014B7" w:rsidP="006B56ED">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2E68934B" w14:textId="3147FBCE" w:rsidR="003014B7" w:rsidRDefault="003014B7" w:rsidP="004A15B5">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7CE77684" w14:textId="5E5B85FA" w:rsidR="003014B7" w:rsidRPr="003014B7" w:rsidRDefault="003014B7" w:rsidP="004A15B5">
            <w:pPr>
              <w:pStyle w:val="TAC"/>
              <w:rPr>
                <w:b/>
                <w:sz w:val="16"/>
                <w:szCs w:val="16"/>
              </w:rPr>
            </w:pPr>
            <w:r w:rsidRPr="003014B7">
              <w:rPr>
                <w:b/>
                <w:sz w:val="16"/>
                <w:szCs w:val="16"/>
              </w:rPr>
              <w:t>18.0.0</w:t>
            </w:r>
          </w:p>
        </w:tc>
      </w:tr>
    </w:tbl>
    <w:p w14:paraId="643F8FAC" w14:textId="77777777" w:rsidR="008A6B97" w:rsidRPr="00235394" w:rsidRDefault="008A6B97" w:rsidP="008A6B97"/>
    <w:p w14:paraId="7577B364" w14:textId="77777777" w:rsidR="008A6B97" w:rsidRDefault="008A6B97"/>
    <w:sectPr w:rsidR="008A6B97">
      <w:headerReference w:type="default" r:id="rId78"/>
      <w:footerReference w:type="default" r:id="rId7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5AABB" w14:textId="77777777" w:rsidR="00B34E1A" w:rsidRDefault="00B34E1A">
      <w:r>
        <w:separator/>
      </w:r>
    </w:p>
  </w:endnote>
  <w:endnote w:type="continuationSeparator" w:id="0">
    <w:p w14:paraId="460A32A4" w14:textId="77777777" w:rsidR="00B34E1A" w:rsidRDefault="00B3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AA88F" w14:textId="77777777" w:rsidR="00CA259A" w:rsidRDefault="00CA25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358DF" w14:textId="77777777" w:rsidR="00B34E1A" w:rsidRDefault="00B34E1A">
      <w:r>
        <w:separator/>
      </w:r>
    </w:p>
  </w:footnote>
  <w:footnote w:type="continuationSeparator" w:id="0">
    <w:p w14:paraId="49EB66D0" w14:textId="77777777" w:rsidR="00B34E1A" w:rsidRDefault="00B3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9A416" w14:textId="6D1C2754" w:rsidR="00CA259A" w:rsidRDefault="00CA259A">
    <w:pPr>
      <w:pStyle w:val="Header"/>
      <w:framePr w:wrap="auto" w:vAnchor="text" w:hAnchor="margin" w:xAlign="right" w:y="1"/>
      <w:widowControl/>
    </w:pPr>
    <w:r>
      <w:fldChar w:fldCharType="begin"/>
    </w:r>
    <w:r>
      <w:instrText xml:space="preserve"> STYLEREF ZA </w:instrText>
    </w:r>
    <w:r>
      <w:fldChar w:fldCharType="separate"/>
    </w:r>
    <w:r w:rsidR="00AE198F">
      <w:rPr>
        <w:noProof/>
      </w:rPr>
      <w:t>3GPP TS 26.077 V18.0.0 (2024-03)</w:t>
    </w:r>
    <w:r>
      <w:fldChar w:fldCharType="end"/>
    </w:r>
  </w:p>
  <w:p w14:paraId="45F8D28F" w14:textId="77777777" w:rsidR="00CA259A" w:rsidRDefault="00CA259A">
    <w:pPr>
      <w:pStyle w:val="Header"/>
      <w:framePr w:wrap="auto" w:vAnchor="text" w:hAnchor="margin" w:xAlign="center" w:y="1"/>
      <w:widowControl/>
    </w:pPr>
    <w:r>
      <w:fldChar w:fldCharType="begin"/>
    </w:r>
    <w:r>
      <w:instrText xml:space="preserve"> PAGE </w:instrText>
    </w:r>
    <w:r>
      <w:fldChar w:fldCharType="separate"/>
    </w:r>
    <w:r w:rsidR="00044E03">
      <w:t>3</w:t>
    </w:r>
    <w:r>
      <w:fldChar w:fldCharType="end"/>
    </w:r>
  </w:p>
  <w:p w14:paraId="75B28772" w14:textId="4950679D" w:rsidR="00CA259A" w:rsidRDefault="00CA259A">
    <w:pPr>
      <w:pStyle w:val="Header"/>
      <w:framePr w:wrap="auto" w:vAnchor="text" w:hAnchor="margin" w:y="1"/>
      <w:widowControl/>
    </w:pPr>
    <w:r>
      <w:fldChar w:fldCharType="begin"/>
    </w:r>
    <w:r>
      <w:instrText xml:space="preserve"> STYLEREF ZGSM </w:instrText>
    </w:r>
    <w:r>
      <w:fldChar w:fldCharType="separate"/>
    </w:r>
    <w:r w:rsidR="00AE198F">
      <w:rPr>
        <w:noProof/>
      </w:rPr>
      <w:t>Release 18</w:t>
    </w:r>
    <w:r>
      <w:fldChar w:fldCharType="end"/>
    </w:r>
  </w:p>
  <w:p w14:paraId="5D0315E6" w14:textId="77777777" w:rsidR="00CA259A" w:rsidRDefault="00CA2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FB50E5C4"/>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E98C2F52"/>
    <w:lvl w:ilvl="0">
      <w:start w:val="1"/>
      <w:numFmt w:val="decimal"/>
      <w:pStyle w:val="Listbullet6"/>
      <w:lvlText w:val="%1."/>
      <w:lvlJc w:val="left"/>
      <w:pPr>
        <w:tabs>
          <w:tab w:val="num" w:pos="926"/>
        </w:tabs>
        <w:ind w:left="926" w:hanging="360"/>
      </w:pPr>
    </w:lvl>
  </w:abstractNum>
  <w:abstractNum w:abstractNumId="2" w15:restartNumberingAfterBreak="0">
    <w:nsid w:val="FFFFFF83"/>
    <w:multiLevelType w:val="singleLevel"/>
    <w:tmpl w:val="A814A94C"/>
    <w:lvl w:ilvl="0">
      <w:start w:val="1"/>
      <w:numFmt w:val="bullet"/>
      <w:pStyle w:val="ListNumber3"/>
      <w:lvlText w:val=""/>
      <w:lvlJc w:val="left"/>
      <w:pPr>
        <w:tabs>
          <w:tab w:val="num" w:pos="643"/>
        </w:tabs>
        <w:ind w:left="643" w:hanging="360"/>
      </w:pPr>
      <w:rPr>
        <w:rFonts w:ascii="Symbol" w:hAnsi="Symbol" w:hint="default"/>
      </w:rPr>
    </w:lvl>
  </w:abstractNum>
  <w:abstractNum w:abstractNumId="3" w15:restartNumberingAfterBreak="0">
    <w:nsid w:val="FFFFFFFE"/>
    <w:multiLevelType w:val="singleLevel"/>
    <w:tmpl w:val="FFFFFFFF"/>
    <w:lvl w:ilvl="0">
      <w:numFmt w:val="decimal"/>
      <w:pStyle w:val="ListNumber5"/>
      <w:lvlText w:val="*"/>
      <w:lvlJc w:val="left"/>
    </w:lvl>
  </w:abstractNum>
  <w:abstractNum w:abstractNumId="4" w15:restartNumberingAfterBreak="0">
    <w:nsid w:val="10C15FE7"/>
    <w:multiLevelType w:val="hybridMultilevel"/>
    <w:tmpl w:val="B62668A0"/>
    <w:lvl w:ilvl="0" w:tplc="9EBAB898">
      <w:start w:val="1"/>
      <w:numFmt w:val="bullet"/>
      <w:pStyle w:val="B3"/>
      <w:lvlText w:val=""/>
      <w:lvlJc w:val="left"/>
      <w:pPr>
        <w:tabs>
          <w:tab w:val="num" w:pos="927"/>
        </w:tabs>
        <w:ind w:left="284" w:firstLine="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7F6C70"/>
    <w:multiLevelType w:val="singleLevel"/>
    <w:tmpl w:val="6ACCB4A8"/>
    <w:lvl w:ilvl="0">
      <w:start w:val="1"/>
      <w:numFmt w:val="bullet"/>
      <w:pStyle w:val="Listbullet5last"/>
      <w:lvlText w:val=""/>
      <w:lvlJc w:val="left"/>
      <w:pPr>
        <w:tabs>
          <w:tab w:val="num" w:pos="768"/>
        </w:tabs>
        <w:ind w:left="612" w:hanging="204"/>
      </w:pPr>
      <w:rPr>
        <w:rFonts w:ascii="Symbol" w:hAnsi="Symbol" w:hint="default"/>
      </w:rPr>
    </w:lvl>
  </w:abstractNum>
  <w:abstractNum w:abstractNumId="6" w15:restartNumberingAfterBreak="0">
    <w:nsid w:val="29F978E9"/>
    <w:multiLevelType w:val="hybridMultilevel"/>
    <w:tmpl w:val="9C7E1708"/>
    <w:lvl w:ilvl="0" w:tplc="A77E1F72">
      <w:start w:val="1"/>
      <w:numFmt w:val="bullet"/>
      <w:pStyle w:val="B1"/>
      <w:lvlText w:val=""/>
      <w:lvlJc w:val="left"/>
      <w:pPr>
        <w:tabs>
          <w:tab w:val="num" w:pos="644"/>
        </w:tabs>
        <w:ind w:left="56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EF4C7A"/>
    <w:multiLevelType w:val="singleLevel"/>
    <w:tmpl w:val="10CE1A82"/>
    <w:lvl w:ilvl="0">
      <w:start w:val="1"/>
      <w:numFmt w:val="bullet"/>
      <w:pStyle w:val="Listhyphen7"/>
      <w:lvlText w:val="-"/>
      <w:lvlJc w:val="left"/>
      <w:pPr>
        <w:tabs>
          <w:tab w:val="num" w:pos="2208"/>
        </w:tabs>
        <w:ind w:left="360" w:firstLine="1488"/>
      </w:pPr>
      <w:rPr>
        <w:rFonts w:ascii="Times New Roman" w:hAnsi="Times New Roman" w:hint="default"/>
      </w:rPr>
    </w:lvl>
  </w:abstractNum>
  <w:abstractNum w:abstractNumId="8" w15:restartNumberingAfterBreak="0">
    <w:nsid w:val="35C80964"/>
    <w:multiLevelType w:val="hybridMultilevel"/>
    <w:tmpl w:val="08700742"/>
    <w:lvl w:ilvl="0" w:tplc="DC4A97A0">
      <w:start w:val="1"/>
      <w:numFmt w:val="decimal"/>
      <w:pStyle w:val="BN"/>
      <w:lvlText w:val="%1)"/>
      <w:lvlJc w:val="lef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2D3CBA"/>
    <w:multiLevelType w:val="hybridMultilevel"/>
    <w:tmpl w:val="796EED1C"/>
    <w:lvl w:ilvl="0" w:tplc="5EF43F3A">
      <w:start w:val="1"/>
      <w:numFmt w:val="lowerLetter"/>
      <w:pStyle w:val="BL"/>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156C54"/>
    <w:multiLevelType w:val="hybridMultilevel"/>
    <w:tmpl w:val="509E308C"/>
    <w:lvl w:ilvl="0" w:tplc="3F143B3C">
      <w:start w:val="1"/>
      <w:numFmt w:val="bullet"/>
      <w:pStyle w:val="B2"/>
      <w:lvlText w:val="-"/>
      <w:lvlJc w:val="left"/>
      <w:pPr>
        <w:tabs>
          <w:tab w:val="num" w:pos="644"/>
        </w:tabs>
        <w:ind w:left="284" w:firstLine="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0091559">
    <w:abstractNumId w:val="3"/>
    <w:lvlOverride w:ilvl="0">
      <w:lvl w:ilvl="0">
        <w:start w:val="1"/>
        <w:numFmt w:val="bullet"/>
        <w:pStyle w:val="ListNumber5"/>
        <w:lvlText w:val=""/>
        <w:legacy w:legacy="1" w:legacySpace="0" w:legacyIndent="283"/>
        <w:lvlJc w:val="left"/>
        <w:pPr>
          <w:ind w:left="567" w:hanging="283"/>
        </w:pPr>
        <w:rPr>
          <w:rFonts w:ascii="Symbol" w:hAnsi="Symbol" w:hint="default"/>
        </w:rPr>
      </w:lvl>
    </w:lvlOverride>
  </w:num>
  <w:num w:numId="2" w16cid:durableId="1860241336">
    <w:abstractNumId w:val="2"/>
  </w:num>
  <w:num w:numId="3" w16cid:durableId="1323317917">
    <w:abstractNumId w:val="1"/>
  </w:num>
  <w:num w:numId="4" w16cid:durableId="1780684987">
    <w:abstractNumId w:val="6"/>
  </w:num>
  <w:num w:numId="5" w16cid:durableId="1829319369">
    <w:abstractNumId w:val="10"/>
  </w:num>
  <w:num w:numId="6" w16cid:durableId="428044498">
    <w:abstractNumId w:val="4"/>
  </w:num>
  <w:num w:numId="7" w16cid:durableId="2010135161">
    <w:abstractNumId w:val="8"/>
  </w:num>
  <w:num w:numId="8" w16cid:durableId="1975401646">
    <w:abstractNumId w:val="9"/>
  </w:num>
  <w:num w:numId="9" w16cid:durableId="618951899">
    <w:abstractNumId w:val="5"/>
  </w:num>
  <w:num w:numId="10" w16cid:durableId="1316178151">
    <w:abstractNumId w:val="7"/>
  </w:num>
  <w:num w:numId="11" w16cid:durableId="12420288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F2"/>
    <w:rsid w:val="000331E1"/>
    <w:rsid w:val="00044E03"/>
    <w:rsid w:val="000E42C6"/>
    <w:rsid w:val="001158B5"/>
    <w:rsid w:val="001B7FEA"/>
    <w:rsid w:val="00237434"/>
    <w:rsid w:val="00282124"/>
    <w:rsid w:val="002E2D74"/>
    <w:rsid w:val="002F2DBB"/>
    <w:rsid w:val="003014B7"/>
    <w:rsid w:val="00354CCF"/>
    <w:rsid w:val="00386342"/>
    <w:rsid w:val="0046617B"/>
    <w:rsid w:val="004711D5"/>
    <w:rsid w:val="00487186"/>
    <w:rsid w:val="004A15B5"/>
    <w:rsid w:val="005969D0"/>
    <w:rsid w:val="00597BB4"/>
    <w:rsid w:val="00606D9D"/>
    <w:rsid w:val="0063434B"/>
    <w:rsid w:val="00694EB4"/>
    <w:rsid w:val="006A71F2"/>
    <w:rsid w:val="006B04B2"/>
    <w:rsid w:val="006B56ED"/>
    <w:rsid w:val="0075783E"/>
    <w:rsid w:val="007B2F47"/>
    <w:rsid w:val="008A6B97"/>
    <w:rsid w:val="00903BD1"/>
    <w:rsid w:val="00911173"/>
    <w:rsid w:val="00991E64"/>
    <w:rsid w:val="00AE198F"/>
    <w:rsid w:val="00B055D2"/>
    <w:rsid w:val="00B34E1A"/>
    <w:rsid w:val="00C56030"/>
    <w:rsid w:val="00C81595"/>
    <w:rsid w:val="00CA259A"/>
    <w:rsid w:val="00CD0063"/>
    <w:rsid w:val="00CF2CE7"/>
    <w:rsid w:val="00CF6358"/>
    <w:rsid w:val="00DB0103"/>
    <w:rsid w:val="00DD0201"/>
    <w:rsid w:val="00E727FB"/>
    <w:rsid w:val="00E902F0"/>
    <w:rsid w:val="00EE6DF7"/>
    <w:rsid w:val="00F27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4CD5491"/>
  <w15:chartTrackingRefBased/>
  <w15:docId w15:val="{A6C88DF2-36EC-4EED-8AEE-B911C816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style>
  <w:style w:type="paragraph" w:customStyle="1" w:styleId="B30">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11BodyText">
    <w:name w:val="11 BodyText"/>
    <w:basedOn w:val="Normal"/>
    <w:pPr>
      <w:spacing w:after="220"/>
      <w:ind w:left="1298"/>
    </w:pPr>
    <w:rPr>
      <w:rFonts w:ascii="Arial" w:hAnsi="Arial"/>
      <w:sz w:val="22"/>
    </w:rPr>
  </w:style>
  <w:style w:type="paragraph" w:customStyle="1" w:styleId="Equation">
    <w:name w:val="Equation"/>
    <w:basedOn w:val="BlockText"/>
    <w:pPr>
      <w:tabs>
        <w:tab w:val="left" w:pos="1622"/>
        <w:tab w:val="left" w:pos="1803"/>
        <w:tab w:val="left" w:pos="1979"/>
        <w:tab w:val="left" w:pos="2160"/>
        <w:tab w:val="left" w:pos="2342"/>
        <w:tab w:val="left" w:pos="2523"/>
        <w:tab w:val="left" w:pos="2699"/>
        <w:tab w:val="left" w:pos="2880"/>
        <w:tab w:val="left" w:pos="6237"/>
        <w:tab w:val="right" w:pos="9639"/>
      </w:tabs>
      <w:spacing w:after="60"/>
      <w:ind w:left="1622" w:right="0"/>
    </w:pPr>
  </w:style>
  <w:style w:type="paragraph" w:styleId="BlockText">
    <w:name w:val="Block Text"/>
    <w:basedOn w:val="Normal"/>
    <w:pPr>
      <w:spacing w:after="120"/>
      <w:ind w:left="1440" w:right="1440"/>
    </w:pPr>
    <w:rPr>
      <w:rFonts w:ascii="Arial" w:hAnsi="Arial"/>
      <w:sz w:val="22"/>
    </w:rPr>
  </w:style>
  <w:style w:type="paragraph" w:customStyle="1" w:styleId="B3">
    <w:name w:val="B3+"/>
    <w:basedOn w:val="Normal"/>
    <w:pPr>
      <w:numPr>
        <w:numId w:val="6"/>
      </w:numPr>
      <w:tabs>
        <w:tab w:val="clear" w:pos="927"/>
        <w:tab w:val="left" w:pos="1134"/>
      </w:tabs>
      <w:ind w:left="1135" w:hanging="284"/>
    </w:pPr>
  </w:style>
  <w:style w:type="paragraph" w:customStyle="1" w:styleId="B1">
    <w:name w:val="B1+"/>
    <w:basedOn w:val="Normal"/>
    <w:pPr>
      <w:numPr>
        <w:numId w:val="4"/>
      </w:numPr>
      <w:tabs>
        <w:tab w:val="clear" w:pos="644"/>
        <w:tab w:val="left" w:pos="567"/>
      </w:tabs>
    </w:pPr>
  </w:style>
  <w:style w:type="paragraph" w:customStyle="1" w:styleId="B2">
    <w:name w:val="B2+"/>
    <w:basedOn w:val="Normal"/>
    <w:pPr>
      <w:numPr>
        <w:numId w:val="5"/>
      </w:numPr>
      <w:tabs>
        <w:tab w:val="clear" w:pos="644"/>
        <w:tab w:val="left" w:pos="851"/>
      </w:tabs>
      <w:ind w:left="851" w:hanging="284"/>
    </w:pPr>
  </w:style>
  <w:style w:type="paragraph" w:customStyle="1" w:styleId="BL">
    <w:name w:val="BL"/>
    <w:basedOn w:val="Normal"/>
    <w:pPr>
      <w:numPr>
        <w:numId w:val="8"/>
      </w:numPr>
      <w:tabs>
        <w:tab w:val="clear" w:pos="360"/>
        <w:tab w:val="left" w:pos="851"/>
      </w:tabs>
      <w:ind w:left="851"/>
    </w:pPr>
  </w:style>
  <w:style w:type="paragraph" w:customStyle="1" w:styleId="BN">
    <w:name w:val="BN"/>
    <w:basedOn w:val="Normal"/>
    <w:pPr>
      <w:numPr>
        <w:numId w:val="7"/>
      </w:numPr>
      <w:tabs>
        <w:tab w:val="clear" w:pos="644"/>
        <w:tab w:val="left" w:pos="567"/>
      </w:tabs>
      <w:ind w:left="568" w:hanging="284"/>
    </w:pPr>
  </w:style>
  <w:style w:type="paragraph" w:customStyle="1" w:styleId="Equationlonglast">
    <w:name w:val="Equation long last"/>
    <w:basedOn w:val="Equationlong"/>
    <w:pPr>
      <w:spacing w:after="240"/>
    </w:pPr>
  </w:style>
  <w:style w:type="paragraph" w:customStyle="1" w:styleId="Equationlong">
    <w:name w:val="Equation long"/>
    <w:basedOn w:val="Equation"/>
    <w:pPr>
      <w:tabs>
        <w:tab w:val="clear" w:pos="9639"/>
        <w:tab w:val="right" w:pos="10206"/>
      </w:tabs>
      <w:ind w:left="488"/>
    </w:pPr>
  </w:style>
  <w:style w:type="paragraph" w:customStyle="1" w:styleId="Equationlast">
    <w:name w:val="Equation last"/>
    <w:basedOn w:val="Equation"/>
    <w:pPr>
      <w:spacing w:after="240"/>
    </w:pPr>
  </w:style>
  <w:style w:type="paragraph" w:customStyle="1" w:styleId="Listhyphen7">
    <w:name w:val="List hyphen 7"/>
    <w:basedOn w:val="Listnumber7"/>
    <w:pPr>
      <w:numPr>
        <w:numId w:val="10"/>
      </w:numPr>
    </w:pPr>
  </w:style>
  <w:style w:type="paragraph" w:customStyle="1" w:styleId="Listnumber7">
    <w:name w:val="List number 7"/>
    <w:basedOn w:val="Listnumber6"/>
    <w:pPr>
      <w:ind w:left="2211"/>
    </w:pPr>
  </w:style>
  <w:style w:type="paragraph" w:customStyle="1" w:styleId="Listnumber6">
    <w:name w:val="List number 6"/>
    <w:basedOn w:val="ListNumber5"/>
    <w:pPr>
      <w:numPr>
        <w:numId w:val="0"/>
      </w:numPr>
      <w:tabs>
        <w:tab w:val="num" w:pos="1661"/>
      </w:tabs>
      <w:ind w:left="1661" w:hanging="363"/>
    </w:pPr>
  </w:style>
  <w:style w:type="paragraph" w:styleId="ListNumber5">
    <w:name w:val="List Number 5"/>
    <w:basedOn w:val="Normal"/>
    <w:pPr>
      <w:numPr>
        <w:numId w:val="1"/>
      </w:numPr>
      <w:spacing w:after="0"/>
    </w:pPr>
    <w:rPr>
      <w:rFonts w:ascii="Arial" w:hAnsi="Arial"/>
      <w:sz w:val="22"/>
    </w:rPr>
  </w:style>
  <w:style w:type="paragraph" w:customStyle="1" w:styleId="Listhyphen7last">
    <w:name w:val="List hyphen 7 last"/>
    <w:basedOn w:val="Listhyphen7"/>
    <w:pPr>
      <w:spacing w:after="120"/>
    </w:pPr>
  </w:style>
  <w:style w:type="paragraph" w:customStyle="1" w:styleId="Listbullet6">
    <w:name w:val="List bullet 6"/>
    <w:basedOn w:val="ListBullet5"/>
    <w:pPr>
      <w:numPr>
        <w:numId w:val="3"/>
      </w:numPr>
      <w:tabs>
        <w:tab w:val="clear" w:pos="926"/>
        <w:tab w:val="left" w:pos="204"/>
        <w:tab w:val="left" w:pos="408"/>
        <w:tab w:val="left" w:pos="612"/>
        <w:tab w:val="num" w:pos="1209"/>
      </w:tabs>
      <w:spacing w:after="0"/>
      <w:ind w:left="1848" w:hanging="357"/>
    </w:pPr>
    <w:rPr>
      <w:rFonts w:ascii="Arial" w:hAnsi="Arial"/>
      <w:sz w:val="22"/>
    </w:rPr>
  </w:style>
  <w:style w:type="paragraph" w:customStyle="1" w:styleId="Listbullet6last">
    <w:name w:val="List bullet 6 last"/>
    <w:basedOn w:val="Listbullet6"/>
    <w:pPr>
      <w:spacing w:after="240"/>
    </w:pPr>
  </w:style>
  <w:style w:type="paragraph" w:customStyle="1" w:styleId="Listbullet5last">
    <w:name w:val="List bullet 5 last"/>
    <w:basedOn w:val="ListBullet5"/>
    <w:pPr>
      <w:numPr>
        <w:numId w:val="9"/>
      </w:numPr>
      <w:tabs>
        <w:tab w:val="left" w:pos="204"/>
        <w:tab w:val="left" w:pos="408"/>
        <w:tab w:val="left" w:pos="612"/>
      </w:tabs>
      <w:spacing w:after="240"/>
      <w:ind w:left="1701"/>
    </w:pPr>
  </w:style>
  <w:style w:type="paragraph" w:customStyle="1" w:styleId="Equation-where-continue">
    <w:name w:val="Equation - where - continue"/>
    <w:basedOn w:val="Equation-where"/>
    <w:pPr>
      <w:tabs>
        <w:tab w:val="clear" w:pos="1803"/>
        <w:tab w:val="clear" w:pos="1979"/>
        <w:tab w:val="clear" w:pos="2160"/>
        <w:tab w:val="clear" w:pos="2342"/>
        <w:tab w:val="clear" w:pos="2523"/>
        <w:tab w:val="clear" w:pos="2699"/>
      </w:tabs>
      <w:ind w:left="3061" w:hanging="181"/>
    </w:pPr>
  </w:style>
  <w:style w:type="paragraph" w:customStyle="1" w:styleId="Equation-where">
    <w:name w:val="Equation - where"/>
    <w:basedOn w:val="Equation"/>
    <w:pPr>
      <w:tabs>
        <w:tab w:val="clear" w:pos="1622"/>
        <w:tab w:val="left" w:pos="3062"/>
      </w:tabs>
      <w:overflowPunct/>
      <w:autoSpaceDE/>
      <w:autoSpaceDN/>
      <w:adjustRightInd/>
      <w:ind w:left="3062" w:hanging="1259"/>
      <w:textAlignment w:val="auto"/>
    </w:pPr>
    <w:rPr>
      <w:rFonts w:ascii="Times" w:hAnsi="Times"/>
    </w:rPr>
  </w:style>
  <w:style w:type="paragraph" w:customStyle="1" w:styleId="Eq-where-cont-last">
    <w:name w:val="Eq. - where - cont. - last"/>
    <w:basedOn w:val="Equation-where-continue"/>
    <w:pPr>
      <w:tabs>
        <w:tab w:val="clear" w:pos="9639"/>
        <w:tab w:val="right" w:pos="10206"/>
      </w:tabs>
      <w:spacing w:after="240"/>
    </w:pPr>
  </w:style>
  <w:style w:type="paragraph" w:styleId="ListNumber3">
    <w:name w:val="List Number 3"/>
    <w:basedOn w:val="Normal"/>
    <w:pPr>
      <w:numPr>
        <w:numId w:val="2"/>
      </w:numPr>
      <w:spacing w:after="320"/>
      <w:jc w:val="both"/>
    </w:pPr>
  </w:style>
  <w:style w:type="paragraph" w:customStyle="1" w:styleId="Stanadard">
    <w:name w:val="Stanadard"/>
    <w:basedOn w:val="Normal"/>
    <w:pPr>
      <w:spacing w:after="0" w:line="-240" w:lineRule="auto"/>
    </w:pPr>
    <w:rPr>
      <w:rFonts w:ascii="Helvetica" w:hAnsi="Helvetica"/>
    </w:rPr>
  </w:style>
  <w:style w:type="paragraph" w:styleId="NormalIndent">
    <w:name w:val="Normal Indent"/>
    <w:basedOn w:val="Normal"/>
    <w:pPr>
      <w:spacing w:after="120" w:line="240" w:lineRule="atLeast"/>
      <w:ind w:left="720"/>
      <w:jc w:val="both"/>
    </w:pPr>
    <w:rPr>
      <w:rFonts w:ascii="Palatino" w:hAnsi="Palatino"/>
    </w:rPr>
  </w:style>
  <w:style w:type="paragraph" w:customStyle="1" w:styleId="Table">
    <w:name w:val="Table"/>
    <w:basedOn w:val="Normal"/>
    <w:pPr>
      <w:spacing w:after="0" w:line="240" w:lineRule="atLeast"/>
      <w:jc w:val="center"/>
    </w:pPr>
    <w:rPr>
      <w:rFonts w:ascii="Palatino" w:hAnsi="Palatino"/>
      <w:sz w:val="16"/>
    </w:rPr>
  </w:style>
  <w:style w:type="paragraph" w:styleId="BodyText2">
    <w:name w:val="Body Text 2"/>
    <w:basedOn w:val="Normal"/>
    <w:rPr>
      <w:color w:val="000000"/>
    </w:rPr>
  </w:style>
  <w:style w:type="paragraph" w:styleId="BodyTextIndent2">
    <w:name w:val="Body Text Indent 2"/>
    <w:basedOn w:val="Normal"/>
    <w:pPr>
      <w:spacing w:after="0"/>
      <w:ind w:left="720"/>
      <w:jc w:val="both"/>
    </w:pPr>
    <w:rPr>
      <w:color w:val="000000"/>
    </w:rPr>
  </w:style>
  <w:style w:type="paragraph" w:styleId="BodyTextIndent3">
    <w:name w:val="Body Text Indent 3"/>
    <w:basedOn w:val="Normal"/>
    <w:pPr>
      <w:spacing w:after="0" w:line="240" w:lineRule="atLeast"/>
      <w:ind w:firstLine="709"/>
    </w:pPr>
    <w:rPr>
      <w:rFonts w:ascii="Palatino" w:hAnsi="Palatino"/>
    </w:rPr>
  </w:style>
  <w:style w:type="paragraph" w:customStyle="1" w:styleId="RetraitNormal2">
    <w:name w:val="RetraitNormal2"/>
    <w:basedOn w:val="NormalIndent"/>
    <w:pPr>
      <w:spacing w:after="0" w:line="240" w:lineRule="auto"/>
      <w:ind w:left="1134"/>
      <w:jc w:val="left"/>
    </w:pPr>
    <w:rPr>
      <w:rFonts w:ascii="Times New Roman" w:hAnsi="Times New Roman"/>
      <w:sz w:val="24"/>
    </w:rPr>
  </w:style>
  <w:style w:type="paragraph" w:customStyle="1" w:styleId="TABLETITLE">
    <w:name w:val="TABLE TITLE"/>
    <w:pPr>
      <w:keepNext/>
      <w:keepLines/>
      <w:spacing w:after="240" w:line="-240" w:lineRule="auto"/>
      <w:jc w:val="center"/>
    </w:pPr>
    <w:rPr>
      <w:rFonts w:ascii="Helv" w:hAnsi="Helv"/>
      <w:lang w:eastAsia="en-US"/>
    </w:rPr>
  </w:style>
  <w:style w:type="paragraph" w:customStyle="1" w:styleId="NormalIndent1">
    <w:name w:val="Normal Indent1"/>
    <w:basedOn w:val="Normal"/>
    <w:pPr>
      <w:spacing w:after="0"/>
      <w:ind w:left="720"/>
      <w:jc w:val="both"/>
    </w:pPr>
    <w:rPr>
      <w:rFonts w:ascii="Palatino" w:hAnsi="Palatino"/>
      <w:sz w:val="24"/>
    </w:rPr>
  </w:style>
  <w:style w:type="paragraph" w:styleId="BodyText3">
    <w:name w:val="Body Text 3"/>
    <w:basedOn w:val="Normal"/>
    <w:pPr>
      <w:spacing w:before="120"/>
      <w:jc w:val="both"/>
    </w:pPr>
  </w:style>
  <w:style w:type="paragraph" w:customStyle="1" w:styleId="Heading10">
    <w:name w:val="Heading1"/>
    <w:basedOn w:val="Normal"/>
    <w:pPr>
      <w:keepNext/>
      <w:spacing w:before="280" w:after="120"/>
    </w:pPr>
    <w:rPr>
      <w:rFonts w:ascii="Times" w:hAnsi="Times"/>
      <w:b/>
      <w:color w:val="000000"/>
      <w:sz w:val="28"/>
    </w:rPr>
  </w:style>
  <w:style w:type="paragraph" w:customStyle="1" w:styleId="Body">
    <w:name w:val="Body"/>
    <w:basedOn w:val="Normal"/>
    <w:pPr>
      <w:spacing w:after="0"/>
      <w:jc w:val="both"/>
    </w:pPr>
    <w:rPr>
      <w:rFonts w:ascii="Times" w:hAnsi="Times"/>
      <w:color w:val="000000"/>
      <w:sz w:val="24"/>
    </w:rPr>
  </w:style>
  <w:style w:type="paragraph" w:styleId="BalloonText">
    <w:name w:val="Balloon Text"/>
    <w:basedOn w:val="Normal"/>
    <w:link w:val="BalloonTextChar"/>
    <w:rsid w:val="003014B7"/>
    <w:pPr>
      <w:spacing w:after="0"/>
    </w:pPr>
    <w:rPr>
      <w:rFonts w:ascii="Segoe UI" w:hAnsi="Segoe UI" w:cs="Segoe UI"/>
      <w:sz w:val="18"/>
      <w:szCs w:val="18"/>
    </w:rPr>
  </w:style>
  <w:style w:type="character" w:customStyle="1" w:styleId="BalloonTextChar">
    <w:name w:val="Balloon Text Char"/>
    <w:basedOn w:val="DefaultParagraphFont"/>
    <w:link w:val="BalloonText"/>
    <w:rsid w:val="003014B7"/>
    <w:rPr>
      <w:rFonts w:ascii="Segoe UI" w:hAnsi="Segoe UI" w:cs="Segoe UI"/>
      <w:sz w:val="18"/>
      <w:szCs w:val="18"/>
      <w:lang w:eastAsia="en-US"/>
    </w:rPr>
  </w:style>
  <w:style w:type="paragraph" w:styleId="Bibliography">
    <w:name w:val="Bibliography"/>
    <w:basedOn w:val="Normal"/>
    <w:next w:val="Normal"/>
    <w:uiPriority w:val="37"/>
    <w:semiHidden/>
    <w:unhideWhenUsed/>
    <w:rsid w:val="003014B7"/>
  </w:style>
  <w:style w:type="paragraph" w:styleId="BodyTextFirstIndent">
    <w:name w:val="Body Text First Indent"/>
    <w:basedOn w:val="BodyText"/>
    <w:link w:val="BodyTextFirstIndentChar"/>
    <w:rsid w:val="003014B7"/>
    <w:pPr>
      <w:spacing w:after="120"/>
      <w:ind w:firstLine="210"/>
    </w:pPr>
  </w:style>
  <w:style w:type="character" w:customStyle="1" w:styleId="BodyTextChar">
    <w:name w:val="Body Text Char"/>
    <w:basedOn w:val="DefaultParagraphFont"/>
    <w:link w:val="BodyText"/>
    <w:rsid w:val="003014B7"/>
    <w:rPr>
      <w:lang w:eastAsia="en-US"/>
    </w:rPr>
  </w:style>
  <w:style w:type="character" w:customStyle="1" w:styleId="BodyTextFirstIndentChar">
    <w:name w:val="Body Text First Indent Char"/>
    <w:basedOn w:val="BodyTextChar"/>
    <w:link w:val="BodyTextFirstIndent"/>
    <w:rsid w:val="003014B7"/>
    <w:rPr>
      <w:lang w:eastAsia="en-US"/>
    </w:rPr>
  </w:style>
  <w:style w:type="paragraph" w:styleId="BodyTextIndent">
    <w:name w:val="Body Text Indent"/>
    <w:basedOn w:val="Normal"/>
    <w:link w:val="BodyTextIndentChar"/>
    <w:rsid w:val="003014B7"/>
    <w:pPr>
      <w:spacing w:after="120"/>
      <w:ind w:left="283"/>
    </w:pPr>
  </w:style>
  <w:style w:type="character" w:customStyle="1" w:styleId="BodyTextIndentChar">
    <w:name w:val="Body Text Indent Char"/>
    <w:basedOn w:val="DefaultParagraphFont"/>
    <w:link w:val="BodyTextIndent"/>
    <w:rsid w:val="003014B7"/>
    <w:rPr>
      <w:lang w:eastAsia="en-US"/>
    </w:rPr>
  </w:style>
  <w:style w:type="paragraph" w:styleId="BodyTextFirstIndent2">
    <w:name w:val="Body Text First Indent 2"/>
    <w:basedOn w:val="BodyTextIndent"/>
    <w:link w:val="BodyTextFirstIndent2Char"/>
    <w:rsid w:val="003014B7"/>
    <w:pPr>
      <w:ind w:firstLine="210"/>
    </w:pPr>
  </w:style>
  <w:style w:type="character" w:customStyle="1" w:styleId="BodyTextFirstIndent2Char">
    <w:name w:val="Body Text First Indent 2 Char"/>
    <w:basedOn w:val="BodyTextIndentChar"/>
    <w:link w:val="BodyTextFirstIndent2"/>
    <w:rsid w:val="003014B7"/>
    <w:rPr>
      <w:lang w:eastAsia="en-US"/>
    </w:rPr>
  </w:style>
  <w:style w:type="paragraph" w:styleId="Closing">
    <w:name w:val="Closing"/>
    <w:basedOn w:val="Normal"/>
    <w:link w:val="ClosingChar"/>
    <w:rsid w:val="003014B7"/>
    <w:pPr>
      <w:ind w:left="4252"/>
    </w:pPr>
  </w:style>
  <w:style w:type="character" w:customStyle="1" w:styleId="ClosingChar">
    <w:name w:val="Closing Char"/>
    <w:basedOn w:val="DefaultParagraphFont"/>
    <w:link w:val="Closing"/>
    <w:rsid w:val="003014B7"/>
    <w:rPr>
      <w:lang w:eastAsia="en-US"/>
    </w:rPr>
  </w:style>
  <w:style w:type="paragraph" w:styleId="CommentSubject">
    <w:name w:val="annotation subject"/>
    <w:basedOn w:val="CommentText"/>
    <w:next w:val="CommentText"/>
    <w:link w:val="CommentSubjectChar"/>
    <w:rsid w:val="003014B7"/>
    <w:rPr>
      <w:b/>
      <w:bCs/>
    </w:rPr>
  </w:style>
  <w:style w:type="character" w:customStyle="1" w:styleId="CommentTextChar">
    <w:name w:val="Comment Text Char"/>
    <w:basedOn w:val="DefaultParagraphFont"/>
    <w:link w:val="CommentText"/>
    <w:semiHidden/>
    <w:rsid w:val="003014B7"/>
    <w:rPr>
      <w:lang w:eastAsia="en-US"/>
    </w:rPr>
  </w:style>
  <w:style w:type="character" w:customStyle="1" w:styleId="CommentSubjectChar">
    <w:name w:val="Comment Subject Char"/>
    <w:basedOn w:val="CommentTextChar"/>
    <w:link w:val="CommentSubject"/>
    <w:rsid w:val="003014B7"/>
    <w:rPr>
      <w:b/>
      <w:bCs/>
      <w:lang w:eastAsia="en-US"/>
    </w:rPr>
  </w:style>
  <w:style w:type="paragraph" w:styleId="Date">
    <w:name w:val="Date"/>
    <w:basedOn w:val="Normal"/>
    <w:next w:val="Normal"/>
    <w:link w:val="DateChar"/>
    <w:rsid w:val="003014B7"/>
  </w:style>
  <w:style w:type="character" w:customStyle="1" w:styleId="DateChar">
    <w:name w:val="Date Char"/>
    <w:basedOn w:val="DefaultParagraphFont"/>
    <w:link w:val="Date"/>
    <w:rsid w:val="003014B7"/>
    <w:rPr>
      <w:lang w:eastAsia="en-US"/>
    </w:rPr>
  </w:style>
  <w:style w:type="paragraph" w:styleId="E-mailSignature">
    <w:name w:val="E-mail Signature"/>
    <w:basedOn w:val="Normal"/>
    <w:link w:val="E-mailSignatureChar"/>
    <w:rsid w:val="003014B7"/>
  </w:style>
  <w:style w:type="character" w:customStyle="1" w:styleId="E-mailSignatureChar">
    <w:name w:val="E-mail Signature Char"/>
    <w:basedOn w:val="DefaultParagraphFont"/>
    <w:link w:val="E-mailSignature"/>
    <w:rsid w:val="003014B7"/>
    <w:rPr>
      <w:lang w:eastAsia="en-US"/>
    </w:rPr>
  </w:style>
  <w:style w:type="paragraph" w:styleId="EndnoteText">
    <w:name w:val="endnote text"/>
    <w:basedOn w:val="Normal"/>
    <w:link w:val="EndnoteTextChar"/>
    <w:rsid w:val="003014B7"/>
  </w:style>
  <w:style w:type="character" w:customStyle="1" w:styleId="EndnoteTextChar">
    <w:name w:val="Endnote Text Char"/>
    <w:basedOn w:val="DefaultParagraphFont"/>
    <w:link w:val="EndnoteText"/>
    <w:rsid w:val="003014B7"/>
    <w:rPr>
      <w:lang w:eastAsia="en-US"/>
    </w:rPr>
  </w:style>
  <w:style w:type="paragraph" w:styleId="EnvelopeAddress">
    <w:name w:val="envelope address"/>
    <w:basedOn w:val="Normal"/>
    <w:rsid w:val="003014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3014B7"/>
    <w:rPr>
      <w:rFonts w:asciiTheme="majorHAnsi" w:eastAsiaTheme="majorEastAsia" w:hAnsiTheme="majorHAnsi" w:cstheme="majorBidi"/>
    </w:rPr>
  </w:style>
  <w:style w:type="paragraph" w:styleId="HTMLAddress">
    <w:name w:val="HTML Address"/>
    <w:basedOn w:val="Normal"/>
    <w:link w:val="HTMLAddressChar"/>
    <w:rsid w:val="003014B7"/>
    <w:rPr>
      <w:i/>
      <w:iCs/>
    </w:rPr>
  </w:style>
  <w:style w:type="character" w:customStyle="1" w:styleId="HTMLAddressChar">
    <w:name w:val="HTML Address Char"/>
    <w:basedOn w:val="DefaultParagraphFont"/>
    <w:link w:val="HTMLAddress"/>
    <w:rsid w:val="003014B7"/>
    <w:rPr>
      <w:i/>
      <w:iCs/>
      <w:lang w:eastAsia="en-US"/>
    </w:rPr>
  </w:style>
  <w:style w:type="paragraph" w:styleId="HTMLPreformatted">
    <w:name w:val="HTML Preformatted"/>
    <w:basedOn w:val="Normal"/>
    <w:link w:val="HTMLPreformattedChar"/>
    <w:rsid w:val="003014B7"/>
    <w:rPr>
      <w:rFonts w:ascii="Courier New" w:hAnsi="Courier New" w:cs="Courier New"/>
    </w:rPr>
  </w:style>
  <w:style w:type="character" w:customStyle="1" w:styleId="HTMLPreformattedChar">
    <w:name w:val="HTML Preformatted Char"/>
    <w:basedOn w:val="DefaultParagraphFont"/>
    <w:link w:val="HTMLPreformatted"/>
    <w:rsid w:val="003014B7"/>
    <w:rPr>
      <w:rFonts w:ascii="Courier New" w:hAnsi="Courier New" w:cs="Courier New"/>
      <w:lang w:eastAsia="en-US"/>
    </w:rPr>
  </w:style>
  <w:style w:type="paragraph" w:styleId="Index3">
    <w:name w:val="index 3"/>
    <w:basedOn w:val="Normal"/>
    <w:next w:val="Normal"/>
    <w:rsid w:val="003014B7"/>
    <w:pPr>
      <w:ind w:left="600" w:hanging="200"/>
    </w:pPr>
  </w:style>
  <w:style w:type="paragraph" w:styleId="Index4">
    <w:name w:val="index 4"/>
    <w:basedOn w:val="Normal"/>
    <w:next w:val="Normal"/>
    <w:rsid w:val="003014B7"/>
    <w:pPr>
      <w:ind w:left="800" w:hanging="200"/>
    </w:pPr>
  </w:style>
  <w:style w:type="paragraph" w:styleId="Index5">
    <w:name w:val="index 5"/>
    <w:basedOn w:val="Normal"/>
    <w:next w:val="Normal"/>
    <w:rsid w:val="003014B7"/>
    <w:pPr>
      <w:ind w:left="1000" w:hanging="200"/>
    </w:pPr>
  </w:style>
  <w:style w:type="paragraph" w:styleId="Index6">
    <w:name w:val="index 6"/>
    <w:basedOn w:val="Normal"/>
    <w:next w:val="Normal"/>
    <w:rsid w:val="003014B7"/>
    <w:pPr>
      <w:ind w:left="1200" w:hanging="200"/>
    </w:pPr>
  </w:style>
  <w:style w:type="paragraph" w:styleId="Index7">
    <w:name w:val="index 7"/>
    <w:basedOn w:val="Normal"/>
    <w:next w:val="Normal"/>
    <w:rsid w:val="003014B7"/>
    <w:pPr>
      <w:ind w:left="1400" w:hanging="200"/>
    </w:pPr>
  </w:style>
  <w:style w:type="paragraph" w:styleId="Index8">
    <w:name w:val="index 8"/>
    <w:basedOn w:val="Normal"/>
    <w:next w:val="Normal"/>
    <w:rsid w:val="003014B7"/>
    <w:pPr>
      <w:ind w:left="1600" w:hanging="200"/>
    </w:pPr>
  </w:style>
  <w:style w:type="paragraph" w:styleId="Index9">
    <w:name w:val="index 9"/>
    <w:basedOn w:val="Normal"/>
    <w:next w:val="Normal"/>
    <w:rsid w:val="003014B7"/>
    <w:pPr>
      <w:ind w:left="1800" w:hanging="200"/>
    </w:pPr>
  </w:style>
  <w:style w:type="paragraph" w:styleId="IntenseQuote">
    <w:name w:val="Intense Quote"/>
    <w:basedOn w:val="Normal"/>
    <w:next w:val="Normal"/>
    <w:link w:val="IntenseQuoteChar"/>
    <w:uiPriority w:val="30"/>
    <w:qFormat/>
    <w:rsid w:val="003014B7"/>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3014B7"/>
    <w:rPr>
      <w:i/>
      <w:iCs/>
      <w:color w:val="156082" w:themeColor="accent1"/>
      <w:lang w:eastAsia="en-US"/>
    </w:rPr>
  </w:style>
  <w:style w:type="paragraph" w:styleId="ListContinue">
    <w:name w:val="List Continue"/>
    <w:basedOn w:val="Normal"/>
    <w:rsid w:val="003014B7"/>
    <w:pPr>
      <w:spacing w:after="120"/>
      <w:ind w:left="283"/>
      <w:contextualSpacing/>
    </w:pPr>
  </w:style>
  <w:style w:type="paragraph" w:styleId="ListContinue2">
    <w:name w:val="List Continue 2"/>
    <w:basedOn w:val="Normal"/>
    <w:rsid w:val="003014B7"/>
    <w:pPr>
      <w:spacing w:after="120"/>
      <w:ind w:left="566"/>
      <w:contextualSpacing/>
    </w:pPr>
  </w:style>
  <w:style w:type="paragraph" w:styleId="ListContinue3">
    <w:name w:val="List Continue 3"/>
    <w:basedOn w:val="Normal"/>
    <w:rsid w:val="003014B7"/>
    <w:pPr>
      <w:spacing w:after="120"/>
      <w:ind w:left="849"/>
      <w:contextualSpacing/>
    </w:pPr>
  </w:style>
  <w:style w:type="paragraph" w:styleId="ListContinue4">
    <w:name w:val="List Continue 4"/>
    <w:basedOn w:val="Normal"/>
    <w:rsid w:val="003014B7"/>
    <w:pPr>
      <w:spacing w:after="120"/>
      <w:ind w:left="1132"/>
      <w:contextualSpacing/>
    </w:pPr>
  </w:style>
  <w:style w:type="paragraph" w:styleId="ListContinue5">
    <w:name w:val="List Continue 5"/>
    <w:basedOn w:val="Normal"/>
    <w:rsid w:val="003014B7"/>
    <w:pPr>
      <w:spacing w:after="120"/>
      <w:ind w:left="1415"/>
      <w:contextualSpacing/>
    </w:pPr>
  </w:style>
  <w:style w:type="paragraph" w:styleId="ListNumber4">
    <w:name w:val="List Number 4"/>
    <w:basedOn w:val="Normal"/>
    <w:rsid w:val="003014B7"/>
    <w:pPr>
      <w:numPr>
        <w:numId w:val="11"/>
      </w:numPr>
      <w:contextualSpacing/>
    </w:pPr>
  </w:style>
  <w:style w:type="paragraph" w:styleId="ListParagraph">
    <w:name w:val="List Paragraph"/>
    <w:basedOn w:val="Normal"/>
    <w:uiPriority w:val="34"/>
    <w:qFormat/>
    <w:rsid w:val="003014B7"/>
    <w:pPr>
      <w:ind w:left="720"/>
    </w:pPr>
  </w:style>
  <w:style w:type="paragraph" w:styleId="MacroText">
    <w:name w:val="macro"/>
    <w:link w:val="MacroTextChar"/>
    <w:rsid w:val="003014B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basedOn w:val="DefaultParagraphFont"/>
    <w:link w:val="MacroText"/>
    <w:rsid w:val="003014B7"/>
    <w:rPr>
      <w:rFonts w:ascii="Courier New" w:hAnsi="Courier New" w:cs="Courier New"/>
      <w:lang w:eastAsia="en-US"/>
    </w:rPr>
  </w:style>
  <w:style w:type="paragraph" w:styleId="MessageHeader">
    <w:name w:val="Message Header"/>
    <w:basedOn w:val="Normal"/>
    <w:link w:val="MessageHeaderChar"/>
    <w:rsid w:val="003014B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014B7"/>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3014B7"/>
    <w:pPr>
      <w:overflowPunct w:val="0"/>
      <w:autoSpaceDE w:val="0"/>
      <w:autoSpaceDN w:val="0"/>
      <w:adjustRightInd w:val="0"/>
      <w:textAlignment w:val="baseline"/>
    </w:pPr>
    <w:rPr>
      <w:lang w:eastAsia="en-US"/>
    </w:rPr>
  </w:style>
  <w:style w:type="paragraph" w:styleId="NormalWeb">
    <w:name w:val="Normal (Web)"/>
    <w:basedOn w:val="Normal"/>
    <w:rsid w:val="003014B7"/>
    <w:rPr>
      <w:sz w:val="24"/>
      <w:szCs w:val="24"/>
    </w:rPr>
  </w:style>
  <w:style w:type="paragraph" w:styleId="NoteHeading">
    <w:name w:val="Note Heading"/>
    <w:basedOn w:val="Normal"/>
    <w:next w:val="Normal"/>
    <w:link w:val="NoteHeadingChar"/>
    <w:rsid w:val="003014B7"/>
  </w:style>
  <w:style w:type="character" w:customStyle="1" w:styleId="NoteHeadingChar">
    <w:name w:val="Note Heading Char"/>
    <w:basedOn w:val="DefaultParagraphFont"/>
    <w:link w:val="NoteHeading"/>
    <w:rsid w:val="003014B7"/>
    <w:rPr>
      <w:lang w:eastAsia="en-US"/>
    </w:rPr>
  </w:style>
  <w:style w:type="paragraph" w:styleId="Quote">
    <w:name w:val="Quote"/>
    <w:basedOn w:val="Normal"/>
    <w:next w:val="Normal"/>
    <w:link w:val="QuoteChar"/>
    <w:uiPriority w:val="29"/>
    <w:qFormat/>
    <w:rsid w:val="00301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14B7"/>
    <w:rPr>
      <w:i/>
      <w:iCs/>
      <w:color w:val="404040" w:themeColor="text1" w:themeTint="BF"/>
      <w:lang w:eastAsia="en-US"/>
    </w:rPr>
  </w:style>
  <w:style w:type="paragraph" w:styleId="Salutation">
    <w:name w:val="Salutation"/>
    <w:basedOn w:val="Normal"/>
    <w:next w:val="Normal"/>
    <w:link w:val="SalutationChar"/>
    <w:rsid w:val="003014B7"/>
  </w:style>
  <w:style w:type="character" w:customStyle="1" w:styleId="SalutationChar">
    <w:name w:val="Salutation Char"/>
    <w:basedOn w:val="DefaultParagraphFont"/>
    <w:link w:val="Salutation"/>
    <w:rsid w:val="003014B7"/>
    <w:rPr>
      <w:lang w:eastAsia="en-US"/>
    </w:rPr>
  </w:style>
  <w:style w:type="paragraph" w:styleId="Signature">
    <w:name w:val="Signature"/>
    <w:basedOn w:val="Normal"/>
    <w:link w:val="SignatureChar"/>
    <w:rsid w:val="003014B7"/>
    <w:pPr>
      <w:ind w:left="4252"/>
    </w:pPr>
  </w:style>
  <w:style w:type="character" w:customStyle="1" w:styleId="SignatureChar">
    <w:name w:val="Signature Char"/>
    <w:basedOn w:val="DefaultParagraphFont"/>
    <w:link w:val="Signature"/>
    <w:rsid w:val="003014B7"/>
    <w:rPr>
      <w:lang w:eastAsia="en-US"/>
    </w:rPr>
  </w:style>
  <w:style w:type="paragraph" w:styleId="Subtitle">
    <w:name w:val="Subtitle"/>
    <w:basedOn w:val="Normal"/>
    <w:next w:val="Normal"/>
    <w:link w:val="SubtitleChar"/>
    <w:qFormat/>
    <w:rsid w:val="003014B7"/>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3014B7"/>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3014B7"/>
    <w:pPr>
      <w:ind w:left="200" w:hanging="200"/>
    </w:pPr>
  </w:style>
  <w:style w:type="paragraph" w:styleId="TableofFigures">
    <w:name w:val="table of figures"/>
    <w:basedOn w:val="Normal"/>
    <w:next w:val="Normal"/>
    <w:rsid w:val="003014B7"/>
  </w:style>
  <w:style w:type="paragraph" w:styleId="Title">
    <w:name w:val="Title"/>
    <w:basedOn w:val="Normal"/>
    <w:next w:val="Normal"/>
    <w:link w:val="TitleChar"/>
    <w:qFormat/>
    <w:rsid w:val="003014B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014B7"/>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3014B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014B7"/>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image" Target="media/image34.wmf"/><Relationship Id="rId47" Type="http://schemas.openxmlformats.org/officeDocument/2006/relationships/oleObject" Target="embeddings/oleObject3.bin"/><Relationship Id="rId63" Type="http://schemas.openxmlformats.org/officeDocument/2006/relationships/image" Target="media/image52.wmf"/><Relationship Id="rId68" Type="http://schemas.openxmlformats.org/officeDocument/2006/relationships/image" Target="media/image57.wmf"/><Relationship Id="rId16" Type="http://schemas.openxmlformats.org/officeDocument/2006/relationships/image" Target="media/image8.wmf"/><Relationship Id="rId11" Type="http://schemas.openxmlformats.org/officeDocument/2006/relationships/image" Target="media/image4.wmf"/><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2.wmf"/><Relationship Id="rId58" Type="http://schemas.openxmlformats.org/officeDocument/2006/relationships/image" Target="media/image47.wmf"/><Relationship Id="rId74" Type="http://schemas.openxmlformats.org/officeDocument/2006/relationships/oleObject" Target="embeddings/oleObject7.bin"/><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0.wmf"/><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image" Target="media/image39.emf"/><Relationship Id="rId56" Type="http://schemas.openxmlformats.org/officeDocument/2006/relationships/image" Target="media/image45.wmf"/><Relationship Id="rId64" Type="http://schemas.openxmlformats.org/officeDocument/2006/relationships/image" Target="media/image53.wmf"/><Relationship Id="rId69" Type="http://schemas.openxmlformats.org/officeDocument/2006/relationships/image" Target="media/image58.wmf"/><Relationship Id="rId77" Type="http://schemas.openxmlformats.org/officeDocument/2006/relationships/image" Target="media/image64.wmf"/><Relationship Id="rId8" Type="http://schemas.openxmlformats.org/officeDocument/2006/relationships/oleObject" Target="embeddings/oleObject1.bin"/><Relationship Id="rId51" Type="http://schemas.openxmlformats.org/officeDocument/2006/relationships/oleObject" Target="embeddings/oleObject5.bin"/><Relationship Id="rId72" Type="http://schemas.openxmlformats.org/officeDocument/2006/relationships/oleObject" Target="embeddings/oleObject6.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image" Target="media/image38.emf"/><Relationship Id="rId59" Type="http://schemas.openxmlformats.org/officeDocument/2006/relationships/image" Target="media/image48.wmf"/><Relationship Id="rId67" Type="http://schemas.openxmlformats.org/officeDocument/2006/relationships/image" Target="media/image56.wmf"/><Relationship Id="rId20" Type="http://schemas.openxmlformats.org/officeDocument/2006/relationships/image" Target="media/image12.wmf"/><Relationship Id="rId41" Type="http://schemas.openxmlformats.org/officeDocument/2006/relationships/image" Target="media/image33.wmf"/><Relationship Id="rId54" Type="http://schemas.openxmlformats.org/officeDocument/2006/relationships/image" Target="media/image43.wmf"/><Relationship Id="rId62" Type="http://schemas.openxmlformats.org/officeDocument/2006/relationships/image" Target="media/image51.wmf"/><Relationship Id="rId70" Type="http://schemas.openxmlformats.org/officeDocument/2006/relationships/image" Target="media/image59.wmf"/><Relationship Id="rId75" Type="http://schemas.openxmlformats.org/officeDocument/2006/relationships/image" Target="media/image6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oleObject" Target="embeddings/oleObject4.bin"/><Relationship Id="rId57" Type="http://schemas.openxmlformats.org/officeDocument/2006/relationships/image" Target="media/image46.wmf"/><Relationship Id="rId10" Type="http://schemas.openxmlformats.org/officeDocument/2006/relationships/image" Target="media/image3.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image" Target="media/image41.wmf"/><Relationship Id="rId60" Type="http://schemas.openxmlformats.org/officeDocument/2006/relationships/image" Target="media/image49.wmf"/><Relationship Id="rId65" Type="http://schemas.openxmlformats.org/officeDocument/2006/relationships/image" Target="media/image54.wmf"/><Relationship Id="rId73" Type="http://schemas.openxmlformats.org/officeDocument/2006/relationships/image" Target="media/image61.wmf"/><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10.wmf"/><Relationship Id="rId39" Type="http://schemas.openxmlformats.org/officeDocument/2006/relationships/image" Target="media/image31.wmf"/><Relationship Id="rId34" Type="http://schemas.openxmlformats.org/officeDocument/2006/relationships/image" Target="media/image26.wmf"/><Relationship Id="rId50" Type="http://schemas.openxmlformats.org/officeDocument/2006/relationships/image" Target="media/image40.emf"/><Relationship Id="rId55" Type="http://schemas.openxmlformats.org/officeDocument/2006/relationships/image" Target="media/image44.wmf"/><Relationship Id="rId76" Type="http://schemas.openxmlformats.org/officeDocument/2006/relationships/image" Target="media/image63.wmf"/><Relationship Id="rId7" Type="http://schemas.openxmlformats.org/officeDocument/2006/relationships/image" Target="media/image1.emf"/><Relationship Id="rId71" Type="http://schemas.openxmlformats.org/officeDocument/2006/relationships/image" Target="media/image60.wmf"/><Relationship Id="rId2" Type="http://schemas.openxmlformats.org/officeDocument/2006/relationships/styles" Target="styles.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5.w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40</Pages>
  <Words>17651</Words>
  <Characters>93551</Characters>
  <Application>Microsoft Office Word</Application>
  <DocSecurity>0</DocSecurity>
  <Lines>779</Lines>
  <Paragraphs>221</Paragraphs>
  <ScaleCrop>false</ScaleCrop>
  <HeadingPairs>
    <vt:vector size="2" baseType="variant">
      <vt:variant>
        <vt:lpstr>Title</vt:lpstr>
      </vt:variant>
      <vt:variant>
        <vt:i4>1</vt:i4>
      </vt:variant>
    </vt:vector>
  </HeadingPairs>
  <TitlesOfParts>
    <vt:vector size="1" baseType="lpstr">
      <vt:lpstr>3GPP TS 26.077 v. 15.0.0</vt:lpstr>
    </vt:vector>
  </TitlesOfParts>
  <Manager>Paolo Usai</Manager>
  <Company>ETSI - MCC Support</Company>
  <LinksUpToDate>false</LinksUpToDate>
  <CharactersWithSpaces>110981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26.077 v. 15.0.0</dc:title>
  <dc:subject>3GPP TS 26.077 Minimum performance requirements for Noise Suppresser; Application to the Adaptive Multi-Rate (AMR) speech encoder (Release 17)</dc:subject>
  <dc:creator>3GPP TSG SA WG4 Codec</dc:creator>
  <cp:keywords>GSM, UMTS, codec, performance, LTE</cp:keywords>
  <dc:description/>
  <cp:lastModifiedBy>Wilhelm Meding</cp:lastModifiedBy>
  <cp:revision>2</cp:revision>
  <cp:lastPrinted>2001-04-03T14:05:00Z</cp:lastPrinted>
  <dcterms:created xsi:type="dcterms:W3CDTF">2024-07-19T10:43:00Z</dcterms:created>
  <dcterms:modified xsi:type="dcterms:W3CDTF">2024-07-19T10:43:00Z</dcterms:modified>
  <cp:category/>
</cp:coreProperties>
</file>