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5211"/>
        <w:gridCol w:w="5212"/>
      </w:tblGrid>
      <w:tr w:rsidR="00AE6164" w:rsidRPr="00321546" w14:paraId="6420D5CF" w14:textId="77777777" w:rsidTr="00174E78">
        <w:trPr>
          <w:cantSplit/>
        </w:trPr>
        <w:tc>
          <w:tcPr>
            <w:tcW w:w="10423" w:type="dxa"/>
            <w:gridSpan w:val="2"/>
            <w:shd w:val="clear" w:color="auto" w:fill="auto"/>
          </w:tcPr>
          <w:p w14:paraId="3FDEDF14" w14:textId="34F77793" w:rsidR="004F0988" w:rsidRPr="00321546" w:rsidRDefault="004F0988" w:rsidP="00133525">
            <w:pPr>
              <w:pStyle w:val="ZA"/>
              <w:framePr w:w="0" w:hRule="auto" w:wrap="auto" w:vAnchor="margin" w:hAnchor="text" w:yAlign="inline"/>
            </w:pPr>
            <w:bookmarkStart w:id="0" w:name="page1"/>
            <w:r w:rsidRPr="00321546">
              <w:rPr>
                <w:sz w:val="64"/>
              </w:rPr>
              <w:t xml:space="preserve">3GPP </w:t>
            </w:r>
            <w:bookmarkStart w:id="1" w:name="specType1"/>
            <w:r w:rsidRPr="00321546">
              <w:rPr>
                <w:sz w:val="64"/>
              </w:rPr>
              <w:t>TS</w:t>
            </w:r>
            <w:bookmarkEnd w:id="1"/>
            <w:r w:rsidRPr="00321546">
              <w:rPr>
                <w:sz w:val="64"/>
              </w:rPr>
              <w:t xml:space="preserve"> </w:t>
            </w:r>
            <w:bookmarkStart w:id="2" w:name="specNumber"/>
            <w:r w:rsidR="000B77AB" w:rsidRPr="00321546">
              <w:rPr>
                <w:sz w:val="64"/>
              </w:rPr>
              <w:t>26</w:t>
            </w:r>
            <w:r w:rsidRPr="00321546">
              <w:rPr>
                <w:sz w:val="64"/>
              </w:rPr>
              <w:t>.</w:t>
            </w:r>
            <w:bookmarkEnd w:id="2"/>
            <w:r w:rsidR="000B77AB" w:rsidRPr="00321546">
              <w:rPr>
                <w:sz w:val="64"/>
              </w:rPr>
              <w:t>265</w:t>
            </w:r>
            <w:r w:rsidRPr="00321546">
              <w:rPr>
                <w:sz w:val="64"/>
              </w:rPr>
              <w:t xml:space="preserve"> </w:t>
            </w:r>
            <w:r w:rsidRPr="00321546">
              <w:t>V</w:t>
            </w:r>
            <w:bookmarkStart w:id="3" w:name="specVersion"/>
            <w:r w:rsidR="000B77AB" w:rsidRPr="00321546">
              <w:t>0</w:t>
            </w:r>
            <w:r w:rsidRPr="00321546">
              <w:t>.</w:t>
            </w:r>
            <w:r w:rsidR="00C6398E">
              <w:t>2</w:t>
            </w:r>
            <w:r w:rsidRPr="00321546">
              <w:t>.</w:t>
            </w:r>
            <w:bookmarkEnd w:id="3"/>
            <w:r w:rsidR="00D121E0">
              <w:t>2</w:t>
            </w:r>
            <w:r w:rsidR="006B0A34" w:rsidRPr="00321546">
              <w:t xml:space="preserve"> </w:t>
            </w:r>
            <w:r w:rsidRPr="00321546">
              <w:rPr>
                <w:sz w:val="32"/>
              </w:rPr>
              <w:t>(</w:t>
            </w:r>
            <w:bookmarkStart w:id="4" w:name="issueDate"/>
            <w:r w:rsidR="000B77AB" w:rsidRPr="00321546">
              <w:rPr>
                <w:sz w:val="32"/>
              </w:rPr>
              <w:t>2024</w:t>
            </w:r>
            <w:r w:rsidRPr="00321546">
              <w:rPr>
                <w:sz w:val="32"/>
              </w:rPr>
              <w:t>-</w:t>
            </w:r>
            <w:bookmarkEnd w:id="4"/>
            <w:r w:rsidR="000B77AB" w:rsidRPr="00321546">
              <w:rPr>
                <w:sz w:val="32"/>
              </w:rPr>
              <w:t>0</w:t>
            </w:r>
            <w:r w:rsidR="00C6398E">
              <w:rPr>
                <w:sz w:val="32"/>
              </w:rPr>
              <w:t>5</w:t>
            </w:r>
            <w:r w:rsidRPr="00321546">
              <w:rPr>
                <w:sz w:val="32"/>
              </w:rPr>
              <w:t>)</w:t>
            </w:r>
          </w:p>
        </w:tc>
      </w:tr>
      <w:tr w:rsidR="004F0988" w:rsidRPr="00321546" w14:paraId="0FFD4F19" w14:textId="77777777" w:rsidTr="00174E78">
        <w:trPr>
          <w:cantSplit/>
          <w:trHeight w:hRule="exact" w:val="1134"/>
        </w:trPr>
        <w:tc>
          <w:tcPr>
            <w:tcW w:w="10423" w:type="dxa"/>
            <w:gridSpan w:val="2"/>
            <w:shd w:val="clear" w:color="auto" w:fill="auto"/>
          </w:tcPr>
          <w:p w14:paraId="5AB75458" w14:textId="06B476FD" w:rsidR="004F0988" w:rsidRPr="00321546" w:rsidRDefault="004F0988" w:rsidP="00133525">
            <w:pPr>
              <w:pStyle w:val="ZB"/>
              <w:framePr w:w="0" w:hRule="auto" w:wrap="auto" w:vAnchor="margin" w:hAnchor="text" w:yAlign="inline"/>
            </w:pPr>
            <w:r w:rsidRPr="00321546">
              <w:t xml:space="preserve">Technical </w:t>
            </w:r>
            <w:bookmarkStart w:id="5" w:name="spectype2"/>
            <w:r w:rsidRPr="00321546">
              <w:t>Specification</w:t>
            </w:r>
            <w:bookmarkEnd w:id="5"/>
          </w:p>
          <w:p w14:paraId="462B8E42" w14:textId="4C76DACB" w:rsidR="00BA4B8D" w:rsidRPr="00321546" w:rsidRDefault="00BA4B8D" w:rsidP="00BA4B8D">
            <w:pPr>
              <w:pStyle w:val="Guidance"/>
            </w:pPr>
            <w:r w:rsidRPr="00321546">
              <w:br/>
            </w:r>
            <w:r w:rsidRPr="00321546">
              <w:br/>
            </w:r>
          </w:p>
        </w:tc>
      </w:tr>
      <w:tr w:rsidR="00AE6164" w:rsidRPr="00AE6164" w14:paraId="717C4EBE" w14:textId="77777777" w:rsidTr="00670CF4">
        <w:trPr>
          <w:cantSplit/>
          <w:trHeight w:hRule="exact" w:val="3686"/>
        </w:trPr>
        <w:tc>
          <w:tcPr>
            <w:tcW w:w="10423" w:type="dxa"/>
            <w:gridSpan w:val="2"/>
            <w:tcBorders>
              <w:bottom w:val="single" w:sz="12" w:space="0" w:color="auto"/>
            </w:tcBorders>
            <w:shd w:val="clear" w:color="auto" w:fill="auto"/>
          </w:tcPr>
          <w:p w14:paraId="03D032C0" w14:textId="77777777" w:rsidR="004F0988" w:rsidRPr="00321546" w:rsidRDefault="004F0988" w:rsidP="00133525">
            <w:pPr>
              <w:pStyle w:val="ZT"/>
              <w:framePr w:wrap="auto" w:hAnchor="text" w:yAlign="inline"/>
            </w:pPr>
            <w:r w:rsidRPr="00321546">
              <w:t>3rd Generation Partnership Project;</w:t>
            </w:r>
          </w:p>
          <w:p w14:paraId="653799DC" w14:textId="1D39D18E" w:rsidR="004F0988" w:rsidRPr="00321546" w:rsidRDefault="004F0988" w:rsidP="00133525">
            <w:pPr>
              <w:pStyle w:val="ZT"/>
              <w:framePr w:wrap="auto" w:hAnchor="text" w:yAlign="inline"/>
            </w:pPr>
            <w:r w:rsidRPr="00321546">
              <w:t xml:space="preserve">Technical Specification Group </w:t>
            </w:r>
            <w:bookmarkStart w:id="6" w:name="specTitle"/>
            <w:r w:rsidR="00E22A76" w:rsidRPr="00321546">
              <w:t>Services and System Aspects</w:t>
            </w:r>
            <w:r w:rsidRPr="00321546">
              <w:t>;</w:t>
            </w:r>
          </w:p>
          <w:p w14:paraId="04CAC1E0" w14:textId="64C68479" w:rsidR="004F0988" w:rsidRPr="00321546" w:rsidRDefault="00E22A76" w:rsidP="00321546">
            <w:pPr>
              <w:pStyle w:val="ZT"/>
              <w:framePr w:wrap="auto" w:hAnchor="text" w:yAlign="inline"/>
            </w:pPr>
            <w:r w:rsidRPr="00321546">
              <w:t>Media Delivery</w:t>
            </w:r>
            <w:r w:rsidR="00B17145" w:rsidRPr="00321546">
              <w:t>: Video Capabilities and Operati</w:t>
            </w:r>
            <w:bookmarkEnd w:id="6"/>
            <w:r w:rsidR="00AC1239">
              <w:t>on Points</w:t>
            </w:r>
            <w:r w:rsidR="00321546" w:rsidRPr="00321546">
              <w:t xml:space="preserve"> </w:t>
            </w:r>
            <w:r w:rsidR="004F0988" w:rsidRPr="00321546">
              <w:t>(</w:t>
            </w:r>
            <w:r w:rsidR="004F0988" w:rsidRPr="00321546">
              <w:rPr>
                <w:rStyle w:val="ZGSM"/>
              </w:rPr>
              <w:t xml:space="preserve">Release </w:t>
            </w:r>
            <w:bookmarkStart w:id="7" w:name="specRelease"/>
            <w:r w:rsidR="004F0988" w:rsidRPr="00321546">
              <w:rPr>
                <w:rStyle w:val="ZGSM"/>
              </w:rPr>
              <w:t>1</w:t>
            </w:r>
            <w:r w:rsidR="000270B9" w:rsidRPr="00321546">
              <w:rPr>
                <w:rStyle w:val="ZGSM"/>
              </w:rPr>
              <w:t>9</w:t>
            </w:r>
            <w:bookmarkEnd w:id="7"/>
            <w:r w:rsidR="004F0988" w:rsidRPr="00321546">
              <w:t>)</w:t>
            </w:r>
          </w:p>
        </w:tc>
      </w:tr>
      <w:tr w:rsidR="00670CF4" w:rsidRPr="00AE6164" w14:paraId="0B3A7FFE" w14:textId="77777777" w:rsidTr="00670CF4">
        <w:trPr>
          <w:cantSplit/>
        </w:trPr>
        <w:tc>
          <w:tcPr>
            <w:tcW w:w="10423" w:type="dxa"/>
            <w:gridSpan w:val="2"/>
            <w:tcBorders>
              <w:top w:val="single" w:sz="12" w:space="0" w:color="auto"/>
              <w:bottom w:val="dashed" w:sz="4" w:space="0" w:color="auto"/>
            </w:tcBorders>
            <w:shd w:val="clear" w:color="auto" w:fill="auto"/>
          </w:tcPr>
          <w:p w14:paraId="05619269" w14:textId="25E544A9" w:rsidR="00670CF4" w:rsidRPr="00AE6164" w:rsidRDefault="00670CF4" w:rsidP="00670CF4">
            <w:pPr>
              <w:pStyle w:val="TAR"/>
            </w:pPr>
            <w:r>
              <w:tab/>
            </w:r>
          </w:p>
        </w:tc>
      </w:tr>
      <w:bookmarkStart w:id="8" w:name="_MON_1684549432"/>
      <w:bookmarkEnd w:id="8"/>
      <w:tr w:rsidR="00670CF4" w:rsidRPr="00AE6164" w14:paraId="54D79086" w14:textId="77777777" w:rsidTr="00830904">
        <w:trPr>
          <w:cantSplit/>
          <w:trHeight w:hRule="exact" w:val="1531"/>
        </w:trPr>
        <w:tc>
          <w:tcPr>
            <w:tcW w:w="5211" w:type="dxa"/>
            <w:tcBorders>
              <w:top w:val="dashed" w:sz="4" w:space="0" w:color="auto"/>
              <w:bottom w:val="dashed" w:sz="4" w:space="0" w:color="auto"/>
            </w:tcBorders>
            <w:shd w:val="clear" w:color="auto" w:fill="auto"/>
          </w:tcPr>
          <w:p w14:paraId="12985B09" w14:textId="72A5B25F" w:rsidR="00670CF4" w:rsidRDefault="00830904" w:rsidP="00670CF4">
            <w:pPr>
              <w:pStyle w:val="TAL"/>
            </w:pPr>
            <w:r>
              <w:object w:dxaOrig="2026" w:dyaOrig="1251" w14:anchorId="4F944C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5pt;height:62.65pt" o:ole="">
                  <v:imagedata r:id="rId9" o:title=""/>
                </v:shape>
                <o:OLEObject Type="Embed" ProgID="Word.Picture.8" ShapeID="_x0000_i1025" DrawAspect="Content" ObjectID="_1783074450" r:id="rId10"/>
              </w:object>
            </w:r>
          </w:p>
        </w:tc>
        <w:bookmarkStart w:id="9" w:name="_MON_1710316168"/>
        <w:bookmarkEnd w:id="9"/>
        <w:tc>
          <w:tcPr>
            <w:tcW w:w="5212" w:type="dxa"/>
            <w:tcBorders>
              <w:top w:val="dashed" w:sz="4" w:space="0" w:color="auto"/>
              <w:bottom w:val="dashed" w:sz="4" w:space="0" w:color="auto"/>
            </w:tcBorders>
            <w:shd w:val="clear" w:color="auto" w:fill="auto"/>
          </w:tcPr>
          <w:p w14:paraId="5D244E2A" w14:textId="3B90DFFA" w:rsidR="00670CF4" w:rsidRDefault="00830904" w:rsidP="00670CF4">
            <w:pPr>
              <w:pStyle w:val="TAR"/>
            </w:pPr>
            <w:r>
              <w:object w:dxaOrig="2126" w:dyaOrig="1243" w14:anchorId="4D688233">
                <v:shape id="_x0000_i1026" type="#_x0000_t75" style="width:127.5pt;height:75.4pt" o:ole="">
                  <v:imagedata r:id="rId11" o:title=""/>
                </v:shape>
                <o:OLEObject Type="Embed" ProgID="Word.Picture.8" ShapeID="_x0000_i1026" DrawAspect="Content" ObjectID="_1783074451" r:id="rId12"/>
              </w:object>
            </w:r>
          </w:p>
        </w:tc>
      </w:tr>
      <w:tr w:rsidR="000270B9" w:rsidRPr="00AE6164" w14:paraId="6092823F" w14:textId="77777777" w:rsidTr="000270B9">
        <w:trPr>
          <w:cantSplit/>
          <w:trHeight w:hRule="exact" w:val="5783"/>
        </w:trPr>
        <w:tc>
          <w:tcPr>
            <w:tcW w:w="10423" w:type="dxa"/>
            <w:gridSpan w:val="2"/>
            <w:tcBorders>
              <w:top w:val="dashed" w:sz="4" w:space="0" w:color="auto"/>
              <w:bottom w:val="dashed" w:sz="4" w:space="0" w:color="auto"/>
            </w:tcBorders>
            <w:shd w:val="clear" w:color="auto" w:fill="auto"/>
          </w:tcPr>
          <w:p w14:paraId="076C4B54" w14:textId="36D28F02" w:rsidR="000270B9" w:rsidRPr="000270B9" w:rsidRDefault="000270B9" w:rsidP="000270B9">
            <w:pPr>
              <w:pStyle w:val="TAL"/>
            </w:pPr>
          </w:p>
        </w:tc>
      </w:tr>
      <w:tr w:rsidR="000270B9" w:rsidRPr="000270B9" w14:paraId="4E59D888" w14:textId="77777777" w:rsidTr="000270B9">
        <w:trPr>
          <w:cantSplit/>
          <w:trHeight w:hRule="exact" w:val="964"/>
        </w:trPr>
        <w:tc>
          <w:tcPr>
            <w:tcW w:w="10423" w:type="dxa"/>
            <w:gridSpan w:val="2"/>
            <w:tcBorders>
              <w:top w:val="dashed" w:sz="4" w:space="0" w:color="auto"/>
            </w:tcBorders>
            <w:shd w:val="clear" w:color="auto" w:fill="auto"/>
          </w:tcPr>
          <w:p w14:paraId="7B678B59" w14:textId="24BFD9DC" w:rsidR="000270B9" w:rsidRPr="000270B9" w:rsidRDefault="000270B9" w:rsidP="000270B9">
            <w:pPr>
              <w:rPr>
                <w:sz w:val="16"/>
                <w:szCs w:val="16"/>
              </w:rPr>
            </w:pPr>
            <w:r w:rsidRPr="000270B9">
              <w:rPr>
                <w:sz w:val="16"/>
                <w:szCs w:val="16"/>
              </w:rPr>
              <w:t>The present document has been developed within the 3rd Generation Partnership Project (3GPP</w:t>
            </w:r>
            <w:r w:rsidRPr="000270B9">
              <w:rPr>
                <w:sz w:val="16"/>
                <w:szCs w:val="16"/>
                <w:vertAlign w:val="superscript"/>
              </w:rPr>
              <w:t xml:space="preserve"> TM</w:t>
            </w:r>
            <w:r w:rsidRPr="000270B9">
              <w:rPr>
                <w:sz w:val="16"/>
                <w:szCs w:val="16"/>
              </w:rPr>
              <w:t>) and may be further elaborated for the purposes of 3GPP.</w:t>
            </w:r>
            <w:r w:rsidRPr="000270B9">
              <w:rPr>
                <w:sz w:val="16"/>
                <w:szCs w:val="16"/>
              </w:rPr>
              <w:br/>
              <w:t>The present document has not been subject to any approval process by the 3GPP</w:t>
            </w:r>
            <w:r w:rsidRPr="000270B9">
              <w:rPr>
                <w:sz w:val="16"/>
                <w:szCs w:val="16"/>
                <w:vertAlign w:val="superscript"/>
              </w:rPr>
              <w:t xml:space="preserve"> </w:t>
            </w:r>
            <w:r w:rsidRPr="000270B9">
              <w:rPr>
                <w:sz w:val="16"/>
                <w:szCs w:val="16"/>
              </w:rPr>
              <w:t>Organizational Partners and shall not be implemented.</w:t>
            </w:r>
            <w:r w:rsidRPr="000270B9">
              <w:rPr>
                <w:sz w:val="16"/>
                <w:szCs w:val="16"/>
              </w:rPr>
              <w:br/>
              <w:t>This Specification is provided for future development work within 3GPP</w:t>
            </w:r>
            <w:r w:rsidRPr="000270B9">
              <w:rPr>
                <w:sz w:val="16"/>
                <w:szCs w:val="16"/>
                <w:vertAlign w:val="superscript"/>
              </w:rPr>
              <w:t xml:space="preserve"> </w:t>
            </w:r>
            <w:r w:rsidRPr="000270B9">
              <w:rPr>
                <w:sz w:val="16"/>
                <w:szCs w:val="16"/>
              </w:rPr>
              <w:t>only. The Organizational Partners accept no liability for any use of this Specification.</w:t>
            </w:r>
            <w:r w:rsidRPr="000270B9">
              <w:rPr>
                <w:sz w:val="16"/>
                <w:szCs w:val="16"/>
              </w:rPr>
              <w:br/>
              <w:t>Specifications and Reports for implementation of the 3GPP</w:t>
            </w:r>
            <w:r w:rsidRPr="000270B9">
              <w:rPr>
                <w:sz w:val="16"/>
                <w:szCs w:val="16"/>
                <w:vertAlign w:val="superscript"/>
              </w:rPr>
              <w:t xml:space="preserve"> TM</w:t>
            </w:r>
            <w:r w:rsidRPr="000270B9">
              <w:rPr>
                <w:sz w:val="16"/>
                <w:szCs w:val="16"/>
              </w:rPr>
              <w:t xml:space="preserve"> system should be obtained via the 3GPP Organizational Partners' Publications Offices.</w:t>
            </w:r>
          </w:p>
        </w:tc>
      </w:tr>
    </w:tbl>
    <w:p w14:paraId="62A41910" w14:textId="77777777" w:rsidR="00080512" w:rsidRPr="004D3578" w:rsidRDefault="00080512">
      <w:pPr>
        <w:sectPr w:rsidR="00080512" w:rsidRPr="004D3578" w:rsidSect="004C2293">
          <w:footnotePr>
            <w:numRestart w:val="eachSect"/>
          </w:footnotePr>
          <w:pgSz w:w="11907" w:h="16840" w:code="9"/>
          <w:pgMar w:top="1134" w:right="851" w:bottom="397" w:left="851" w:header="0" w:footer="0" w:gutter="0"/>
          <w:cols w:space="720"/>
        </w:sectPr>
      </w:pPr>
      <w:bookmarkStart w:id="10" w:name="_MON_1684549432"/>
      <w:bookmarkEnd w:id="0"/>
      <w:bookmarkEnd w:id="10"/>
    </w:p>
    <w:tbl>
      <w:tblPr>
        <w:tblW w:w="10423" w:type="dxa"/>
        <w:tblLook w:val="04A0" w:firstRow="1" w:lastRow="0" w:firstColumn="1" w:lastColumn="0" w:noHBand="0" w:noVBand="1"/>
      </w:tblPr>
      <w:tblGrid>
        <w:gridCol w:w="10423"/>
      </w:tblGrid>
      <w:tr w:rsidR="00E16509" w14:paraId="779AAB31" w14:textId="77777777" w:rsidTr="00133525">
        <w:trPr>
          <w:trHeight w:hRule="exact" w:val="5670"/>
        </w:trPr>
        <w:tc>
          <w:tcPr>
            <w:tcW w:w="10423" w:type="dxa"/>
            <w:shd w:val="clear" w:color="auto" w:fill="auto"/>
          </w:tcPr>
          <w:p w14:paraId="4C627120" w14:textId="77777777" w:rsidR="00E16509" w:rsidRDefault="00E16509" w:rsidP="00E16509">
            <w:pPr>
              <w:pStyle w:val="Guidance"/>
            </w:pPr>
            <w:bookmarkStart w:id="11" w:name="page2"/>
          </w:p>
        </w:tc>
      </w:tr>
      <w:tr w:rsidR="00E16509" w14:paraId="7A3B3A7F" w14:textId="77777777" w:rsidTr="00C074DD">
        <w:trPr>
          <w:trHeight w:hRule="exact" w:val="5387"/>
        </w:trPr>
        <w:tc>
          <w:tcPr>
            <w:tcW w:w="10423" w:type="dxa"/>
            <w:shd w:val="clear" w:color="auto" w:fill="auto"/>
          </w:tcPr>
          <w:p w14:paraId="03A67D73" w14:textId="77777777" w:rsidR="00E16509" w:rsidRPr="00133525" w:rsidRDefault="00E16509" w:rsidP="00133525">
            <w:pPr>
              <w:pStyle w:val="FP"/>
              <w:spacing w:after="240"/>
              <w:ind w:left="2835" w:right="2835"/>
              <w:jc w:val="center"/>
              <w:rPr>
                <w:rFonts w:ascii="Arial" w:hAnsi="Arial"/>
                <w:b/>
                <w:i/>
              </w:rPr>
            </w:pPr>
            <w:bookmarkStart w:id="12" w:name="coords3gpp"/>
            <w:r w:rsidRPr="00133525">
              <w:rPr>
                <w:rFonts w:ascii="Arial" w:hAnsi="Arial"/>
                <w:b/>
                <w:i/>
              </w:rPr>
              <w:t>3GPP</w:t>
            </w:r>
          </w:p>
          <w:p w14:paraId="252767FD" w14:textId="77777777" w:rsidR="00E16509" w:rsidRPr="004D3578" w:rsidRDefault="00E16509" w:rsidP="00133525">
            <w:pPr>
              <w:pStyle w:val="FP"/>
              <w:pBdr>
                <w:bottom w:val="single" w:sz="6" w:space="1" w:color="auto"/>
              </w:pBdr>
              <w:ind w:left="2835" w:right="2835"/>
              <w:jc w:val="center"/>
            </w:pPr>
            <w:r w:rsidRPr="004D3578">
              <w:t>Postal address</w:t>
            </w:r>
          </w:p>
          <w:p w14:paraId="73CD2C20" w14:textId="77777777" w:rsidR="00E16509" w:rsidRPr="00133525" w:rsidRDefault="00E16509" w:rsidP="00133525">
            <w:pPr>
              <w:pStyle w:val="FP"/>
              <w:ind w:left="2835" w:right="2835"/>
              <w:jc w:val="center"/>
              <w:rPr>
                <w:rFonts w:ascii="Arial" w:hAnsi="Arial"/>
                <w:sz w:val="18"/>
              </w:rPr>
            </w:pPr>
          </w:p>
          <w:p w14:paraId="2122B1F3"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4B118786"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650 Route des Lucioles - Sophia Antipolis</w:t>
            </w:r>
          </w:p>
          <w:p w14:paraId="7A890E1F"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Valbonne - FRANCE</w:t>
            </w:r>
          </w:p>
          <w:p w14:paraId="76EFB16C"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6476674E"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2D660AE8" w14:textId="402C4CD1" w:rsidR="00E16509" w:rsidRPr="00133525" w:rsidRDefault="00E16509" w:rsidP="00133525">
            <w:pPr>
              <w:pStyle w:val="FP"/>
              <w:ind w:left="2835" w:right="2835"/>
              <w:jc w:val="center"/>
              <w:rPr>
                <w:rFonts w:ascii="Arial" w:hAnsi="Arial"/>
                <w:sz w:val="18"/>
              </w:rPr>
            </w:pPr>
            <w:r w:rsidRPr="00133525">
              <w:rPr>
                <w:rFonts w:ascii="Arial" w:hAnsi="Arial"/>
                <w:sz w:val="18"/>
              </w:rPr>
              <w:t>http</w:t>
            </w:r>
            <w:r w:rsidR="00C6688B">
              <w:rPr>
                <w:rFonts w:ascii="Arial" w:hAnsi="Arial"/>
                <w:sz w:val="18"/>
              </w:rPr>
              <w:t>s</w:t>
            </w:r>
            <w:r w:rsidRPr="00133525">
              <w:rPr>
                <w:rFonts w:ascii="Arial" w:hAnsi="Arial"/>
                <w:sz w:val="18"/>
              </w:rPr>
              <w:t>://www.3gpp.org</w:t>
            </w:r>
            <w:bookmarkEnd w:id="12"/>
          </w:p>
          <w:p w14:paraId="3EBD2B84" w14:textId="77777777" w:rsidR="00E16509" w:rsidRDefault="00E16509" w:rsidP="00133525"/>
        </w:tc>
      </w:tr>
      <w:tr w:rsidR="00E16509" w14:paraId="1D69F471" w14:textId="77777777" w:rsidTr="00C074DD">
        <w:tc>
          <w:tcPr>
            <w:tcW w:w="10423" w:type="dxa"/>
            <w:shd w:val="clear" w:color="auto" w:fill="auto"/>
            <w:vAlign w:val="bottom"/>
          </w:tcPr>
          <w:p w14:paraId="4D400848" w14:textId="77777777" w:rsidR="00E16509" w:rsidRPr="00321546" w:rsidRDefault="00E16509" w:rsidP="00133525">
            <w:pPr>
              <w:pStyle w:val="FP"/>
              <w:pBdr>
                <w:bottom w:val="single" w:sz="6" w:space="1" w:color="auto"/>
              </w:pBdr>
              <w:spacing w:after="240"/>
              <w:jc w:val="center"/>
              <w:rPr>
                <w:rFonts w:ascii="Arial" w:hAnsi="Arial"/>
                <w:b/>
                <w:i/>
                <w:noProof/>
              </w:rPr>
            </w:pPr>
            <w:bookmarkStart w:id="13" w:name="copyrightNotification"/>
            <w:r w:rsidRPr="00321546">
              <w:rPr>
                <w:rFonts w:ascii="Arial" w:hAnsi="Arial"/>
                <w:b/>
                <w:i/>
                <w:noProof/>
              </w:rPr>
              <w:t>Copyright Notification</w:t>
            </w:r>
          </w:p>
          <w:p w14:paraId="2C8A8C99" w14:textId="77777777" w:rsidR="00E16509" w:rsidRPr="00321546" w:rsidRDefault="00E16509" w:rsidP="00133525">
            <w:pPr>
              <w:pStyle w:val="FP"/>
              <w:jc w:val="center"/>
              <w:rPr>
                <w:noProof/>
              </w:rPr>
            </w:pPr>
            <w:r w:rsidRPr="00321546">
              <w:rPr>
                <w:noProof/>
              </w:rPr>
              <w:t>No part may be reproduced except as authorized by written permission.</w:t>
            </w:r>
            <w:r w:rsidRPr="00321546">
              <w:rPr>
                <w:noProof/>
              </w:rPr>
              <w:br/>
              <w:t>The copyright and the foregoing restriction extend to reproduction in all media.</w:t>
            </w:r>
          </w:p>
          <w:p w14:paraId="5A408646" w14:textId="77777777" w:rsidR="00E16509" w:rsidRPr="00321546" w:rsidRDefault="00E16509" w:rsidP="00133525">
            <w:pPr>
              <w:pStyle w:val="FP"/>
              <w:jc w:val="center"/>
              <w:rPr>
                <w:noProof/>
              </w:rPr>
            </w:pPr>
          </w:p>
          <w:p w14:paraId="786C0A36" w14:textId="7ADF4B75" w:rsidR="00E16509" w:rsidRPr="00321546" w:rsidRDefault="00E16509" w:rsidP="00133525">
            <w:pPr>
              <w:pStyle w:val="FP"/>
              <w:jc w:val="center"/>
              <w:rPr>
                <w:noProof/>
                <w:sz w:val="18"/>
              </w:rPr>
            </w:pPr>
            <w:r w:rsidRPr="00321546">
              <w:rPr>
                <w:noProof/>
                <w:sz w:val="18"/>
              </w:rPr>
              <w:t xml:space="preserve">© </w:t>
            </w:r>
            <w:bookmarkStart w:id="14" w:name="copyrightDate"/>
            <w:r w:rsidRPr="00321546">
              <w:rPr>
                <w:noProof/>
                <w:sz w:val="18"/>
              </w:rPr>
              <w:t>2</w:t>
            </w:r>
            <w:r w:rsidR="008E2D68" w:rsidRPr="00321546">
              <w:rPr>
                <w:noProof/>
                <w:sz w:val="18"/>
              </w:rPr>
              <w:t>02</w:t>
            </w:r>
            <w:bookmarkEnd w:id="14"/>
            <w:r w:rsidR="00321546" w:rsidRPr="00321546">
              <w:rPr>
                <w:noProof/>
                <w:sz w:val="18"/>
              </w:rPr>
              <w:t>4</w:t>
            </w:r>
            <w:r w:rsidRPr="00321546">
              <w:rPr>
                <w:noProof/>
                <w:sz w:val="18"/>
              </w:rPr>
              <w:t>, 3GPP Organizational Partners (ARIB, ATIS, CCSA, ETSI, TSDSI, TTA, TTC).</w:t>
            </w:r>
            <w:bookmarkStart w:id="15" w:name="copyrightaddon"/>
            <w:bookmarkEnd w:id="15"/>
          </w:p>
          <w:p w14:paraId="63D0B133" w14:textId="77777777" w:rsidR="00E16509" w:rsidRPr="00321546" w:rsidRDefault="00E16509" w:rsidP="00133525">
            <w:pPr>
              <w:pStyle w:val="FP"/>
              <w:jc w:val="center"/>
              <w:rPr>
                <w:noProof/>
                <w:sz w:val="18"/>
              </w:rPr>
            </w:pPr>
            <w:r w:rsidRPr="00321546">
              <w:rPr>
                <w:noProof/>
                <w:sz w:val="18"/>
              </w:rPr>
              <w:t>All rights reserved.</w:t>
            </w:r>
          </w:p>
          <w:p w14:paraId="582AEDD5" w14:textId="77777777" w:rsidR="00E16509" w:rsidRPr="00321546" w:rsidRDefault="00E16509" w:rsidP="00E16509">
            <w:pPr>
              <w:pStyle w:val="FP"/>
              <w:rPr>
                <w:noProof/>
                <w:sz w:val="18"/>
              </w:rPr>
            </w:pPr>
          </w:p>
          <w:p w14:paraId="01F2EB56" w14:textId="77777777" w:rsidR="00E16509" w:rsidRPr="00321546" w:rsidRDefault="00E16509" w:rsidP="00E16509">
            <w:pPr>
              <w:pStyle w:val="FP"/>
              <w:rPr>
                <w:noProof/>
                <w:sz w:val="18"/>
              </w:rPr>
            </w:pPr>
            <w:r w:rsidRPr="00321546">
              <w:rPr>
                <w:noProof/>
                <w:sz w:val="18"/>
              </w:rPr>
              <w:t>UMTS™ is a Trade Mark of ETSI registered for the benefit of its members</w:t>
            </w:r>
          </w:p>
          <w:p w14:paraId="5F3AE562" w14:textId="77777777" w:rsidR="00E16509" w:rsidRPr="00321546" w:rsidRDefault="00E16509" w:rsidP="00E16509">
            <w:pPr>
              <w:pStyle w:val="FP"/>
              <w:rPr>
                <w:noProof/>
                <w:sz w:val="18"/>
              </w:rPr>
            </w:pPr>
            <w:r w:rsidRPr="00321546">
              <w:rPr>
                <w:noProof/>
                <w:sz w:val="18"/>
              </w:rPr>
              <w:t>3GPP™ is a Trade Mark of ETSI registered for the benefit of its Members and of the 3GPP Organizational Partners</w:t>
            </w:r>
            <w:r w:rsidRPr="00321546">
              <w:rPr>
                <w:noProof/>
                <w:sz w:val="18"/>
              </w:rPr>
              <w:br/>
              <w:t>LTE™ is a Trade Mark of ETSI registered for the benefit of its Members and of the 3GPP Organizational Partners</w:t>
            </w:r>
          </w:p>
          <w:p w14:paraId="717EC1B5" w14:textId="77777777" w:rsidR="00E16509" w:rsidRPr="00133525" w:rsidRDefault="00E16509" w:rsidP="00E16509">
            <w:pPr>
              <w:pStyle w:val="FP"/>
              <w:rPr>
                <w:noProof/>
                <w:sz w:val="18"/>
              </w:rPr>
            </w:pPr>
            <w:r w:rsidRPr="00321546">
              <w:rPr>
                <w:noProof/>
                <w:sz w:val="18"/>
              </w:rPr>
              <w:t>GSM® and the GSM logo are registered and owned by the GSM Association</w:t>
            </w:r>
            <w:bookmarkEnd w:id="13"/>
          </w:p>
          <w:p w14:paraId="26DA3D2F" w14:textId="77777777" w:rsidR="00E16509" w:rsidRDefault="00E16509" w:rsidP="00133525"/>
        </w:tc>
      </w:tr>
      <w:bookmarkEnd w:id="11"/>
    </w:tbl>
    <w:p w14:paraId="04D347A8" w14:textId="77777777" w:rsidR="00080512" w:rsidRPr="004D3578" w:rsidRDefault="00080512">
      <w:pPr>
        <w:pStyle w:val="TT"/>
      </w:pPr>
      <w:r w:rsidRPr="004D3578">
        <w:br w:type="page"/>
      </w:r>
      <w:bookmarkStart w:id="16" w:name="tableOfContents"/>
      <w:bookmarkEnd w:id="16"/>
      <w:r w:rsidRPr="004D3578">
        <w:lastRenderedPageBreak/>
        <w:t>Contents</w:t>
      </w:r>
    </w:p>
    <w:p w14:paraId="010DA474" w14:textId="71F559EA" w:rsidR="001C36A2" w:rsidRDefault="00771CC3">
      <w:pPr>
        <w:pStyle w:val="TOC1"/>
        <w:rPr>
          <w:rFonts w:asciiTheme="minorHAnsi" w:eastAsiaTheme="minorEastAsia" w:hAnsiTheme="minorHAnsi" w:cstheme="minorBidi"/>
          <w:noProof/>
          <w:kern w:val="2"/>
          <w:sz w:val="24"/>
          <w:szCs w:val="24"/>
          <w:lang w:val="en-US"/>
          <w14:ligatures w14:val="standardContextual"/>
        </w:rPr>
      </w:pPr>
      <w:r>
        <w:fldChar w:fldCharType="begin"/>
      </w:r>
      <w:r>
        <w:instrText xml:space="preserve"> TOC \o "1-9" </w:instrText>
      </w:r>
      <w:r>
        <w:fldChar w:fldCharType="separate"/>
      </w:r>
      <w:r w:rsidR="001C36A2">
        <w:rPr>
          <w:noProof/>
        </w:rPr>
        <w:t>Foreword</w:t>
      </w:r>
      <w:r w:rsidR="001C36A2">
        <w:rPr>
          <w:noProof/>
        </w:rPr>
        <w:tab/>
      </w:r>
      <w:r w:rsidR="001C36A2">
        <w:rPr>
          <w:noProof/>
        </w:rPr>
        <w:fldChar w:fldCharType="begin"/>
      </w:r>
      <w:r w:rsidR="001C36A2">
        <w:rPr>
          <w:noProof/>
        </w:rPr>
        <w:instrText xml:space="preserve"> PAGEREF _Toc167432370 \h </w:instrText>
      </w:r>
      <w:r w:rsidR="001C36A2">
        <w:rPr>
          <w:noProof/>
        </w:rPr>
      </w:r>
      <w:r w:rsidR="001C36A2">
        <w:rPr>
          <w:noProof/>
        </w:rPr>
        <w:fldChar w:fldCharType="separate"/>
      </w:r>
      <w:r w:rsidR="001C36A2">
        <w:rPr>
          <w:noProof/>
        </w:rPr>
        <w:t>5</w:t>
      </w:r>
      <w:r w:rsidR="001C36A2">
        <w:rPr>
          <w:noProof/>
        </w:rPr>
        <w:fldChar w:fldCharType="end"/>
      </w:r>
    </w:p>
    <w:p w14:paraId="036AB53C" w14:textId="7A87B6C1" w:rsidR="001C36A2" w:rsidRDefault="001C36A2">
      <w:pPr>
        <w:pStyle w:val="TOC1"/>
        <w:rPr>
          <w:rFonts w:asciiTheme="minorHAnsi" w:eastAsiaTheme="minorEastAsia" w:hAnsiTheme="minorHAnsi" w:cstheme="minorBidi"/>
          <w:noProof/>
          <w:kern w:val="2"/>
          <w:sz w:val="24"/>
          <w:szCs w:val="24"/>
          <w:lang w:val="en-US"/>
          <w14:ligatures w14:val="standardContextual"/>
        </w:rPr>
      </w:pPr>
      <w:r>
        <w:rPr>
          <w:noProof/>
        </w:rPr>
        <w:t>Introduction</w:t>
      </w:r>
      <w:r>
        <w:rPr>
          <w:noProof/>
        </w:rPr>
        <w:tab/>
      </w:r>
      <w:r>
        <w:rPr>
          <w:noProof/>
        </w:rPr>
        <w:fldChar w:fldCharType="begin"/>
      </w:r>
      <w:r>
        <w:rPr>
          <w:noProof/>
        </w:rPr>
        <w:instrText xml:space="preserve"> PAGEREF _Toc167432371 \h </w:instrText>
      </w:r>
      <w:r>
        <w:rPr>
          <w:noProof/>
        </w:rPr>
      </w:r>
      <w:r>
        <w:rPr>
          <w:noProof/>
        </w:rPr>
        <w:fldChar w:fldCharType="separate"/>
      </w:r>
      <w:r>
        <w:rPr>
          <w:noProof/>
        </w:rPr>
        <w:t>6</w:t>
      </w:r>
      <w:r>
        <w:rPr>
          <w:noProof/>
        </w:rPr>
        <w:fldChar w:fldCharType="end"/>
      </w:r>
    </w:p>
    <w:p w14:paraId="2FB77007" w14:textId="2B1E5060" w:rsidR="001C36A2" w:rsidRDefault="001C36A2">
      <w:pPr>
        <w:pStyle w:val="TOC1"/>
        <w:rPr>
          <w:rFonts w:asciiTheme="minorHAnsi" w:eastAsiaTheme="minorEastAsia" w:hAnsiTheme="minorHAnsi" w:cstheme="minorBidi"/>
          <w:noProof/>
          <w:kern w:val="2"/>
          <w:sz w:val="24"/>
          <w:szCs w:val="24"/>
          <w:lang w:val="en-US"/>
          <w14:ligatures w14:val="standardContextual"/>
        </w:rPr>
      </w:pPr>
      <w:r>
        <w:rPr>
          <w:noProof/>
        </w:rPr>
        <w:t>1</w:t>
      </w:r>
      <w:r>
        <w:rPr>
          <w:rFonts w:asciiTheme="minorHAnsi" w:eastAsiaTheme="minorEastAsia" w:hAnsiTheme="minorHAnsi" w:cstheme="minorBidi"/>
          <w:noProof/>
          <w:kern w:val="2"/>
          <w:sz w:val="24"/>
          <w:szCs w:val="24"/>
          <w:lang w:val="en-US"/>
          <w14:ligatures w14:val="standardContextual"/>
        </w:rPr>
        <w:tab/>
      </w:r>
      <w:r>
        <w:rPr>
          <w:noProof/>
        </w:rPr>
        <w:t>Scope</w:t>
      </w:r>
      <w:r>
        <w:rPr>
          <w:noProof/>
        </w:rPr>
        <w:tab/>
      </w:r>
      <w:r>
        <w:rPr>
          <w:noProof/>
        </w:rPr>
        <w:fldChar w:fldCharType="begin"/>
      </w:r>
      <w:r>
        <w:rPr>
          <w:noProof/>
        </w:rPr>
        <w:instrText xml:space="preserve"> PAGEREF _Toc167432372 \h </w:instrText>
      </w:r>
      <w:r>
        <w:rPr>
          <w:noProof/>
        </w:rPr>
      </w:r>
      <w:r>
        <w:rPr>
          <w:noProof/>
        </w:rPr>
        <w:fldChar w:fldCharType="separate"/>
      </w:r>
      <w:r>
        <w:rPr>
          <w:noProof/>
        </w:rPr>
        <w:t>7</w:t>
      </w:r>
      <w:r>
        <w:rPr>
          <w:noProof/>
        </w:rPr>
        <w:fldChar w:fldCharType="end"/>
      </w:r>
    </w:p>
    <w:p w14:paraId="2B51887B" w14:textId="394F3065" w:rsidR="001C36A2" w:rsidRDefault="001C36A2">
      <w:pPr>
        <w:pStyle w:val="TOC1"/>
        <w:rPr>
          <w:rFonts w:asciiTheme="minorHAnsi" w:eastAsiaTheme="minorEastAsia" w:hAnsiTheme="minorHAnsi" w:cstheme="minorBidi"/>
          <w:noProof/>
          <w:kern w:val="2"/>
          <w:sz w:val="24"/>
          <w:szCs w:val="24"/>
          <w:lang w:val="en-US"/>
          <w14:ligatures w14:val="standardContextual"/>
        </w:rPr>
      </w:pPr>
      <w:r>
        <w:rPr>
          <w:noProof/>
        </w:rPr>
        <w:t>2</w:t>
      </w:r>
      <w:r>
        <w:rPr>
          <w:rFonts w:asciiTheme="minorHAnsi" w:eastAsiaTheme="minorEastAsia" w:hAnsiTheme="minorHAnsi" w:cstheme="minorBidi"/>
          <w:noProof/>
          <w:kern w:val="2"/>
          <w:sz w:val="24"/>
          <w:szCs w:val="24"/>
          <w:lang w:val="en-US"/>
          <w14:ligatures w14:val="standardContextual"/>
        </w:rPr>
        <w:tab/>
      </w:r>
      <w:r>
        <w:rPr>
          <w:noProof/>
        </w:rPr>
        <w:t>References</w:t>
      </w:r>
      <w:r>
        <w:rPr>
          <w:noProof/>
        </w:rPr>
        <w:tab/>
      </w:r>
      <w:r>
        <w:rPr>
          <w:noProof/>
        </w:rPr>
        <w:fldChar w:fldCharType="begin"/>
      </w:r>
      <w:r>
        <w:rPr>
          <w:noProof/>
        </w:rPr>
        <w:instrText xml:space="preserve"> PAGEREF _Toc167432373 \h </w:instrText>
      </w:r>
      <w:r>
        <w:rPr>
          <w:noProof/>
        </w:rPr>
      </w:r>
      <w:r>
        <w:rPr>
          <w:noProof/>
        </w:rPr>
        <w:fldChar w:fldCharType="separate"/>
      </w:r>
      <w:r>
        <w:rPr>
          <w:noProof/>
        </w:rPr>
        <w:t>7</w:t>
      </w:r>
      <w:r>
        <w:rPr>
          <w:noProof/>
        </w:rPr>
        <w:fldChar w:fldCharType="end"/>
      </w:r>
    </w:p>
    <w:p w14:paraId="71ED9941" w14:textId="0AFD1ED6" w:rsidR="001C36A2" w:rsidRDefault="001C36A2">
      <w:pPr>
        <w:pStyle w:val="TOC1"/>
        <w:rPr>
          <w:rFonts w:asciiTheme="minorHAnsi" w:eastAsiaTheme="minorEastAsia" w:hAnsiTheme="minorHAnsi" w:cstheme="minorBidi"/>
          <w:noProof/>
          <w:kern w:val="2"/>
          <w:sz w:val="24"/>
          <w:szCs w:val="24"/>
          <w:lang w:val="en-US"/>
          <w14:ligatures w14:val="standardContextual"/>
        </w:rPr>
      </w:pPr>
      <w:r>
        <w:rPr>
          <w:noProof/>
        </w:rPr>
        <w:t>3</w:t>
      </w:r>
      <w:r>
        <w:rPr>
          <w:rFonts w:asciiTheme="minorHAnsi" w:eastAsiaTheme="minorEastAsia" w:hAnsiTheme="minorHAnsi" w:cstheme="minorBidi"/>
          <w:noProof/>
          <w:kern w:val="2"/>
          <w:sz w:val="24"/>
          <w:szCs w:val="24"/>
          <w:lang w:val="en-US"/>
          <w14:ligatures w14:val="standardContextual"/>
        </w:rPr>
        <w:tab/>
      </w:r>
      <w:r>
        <w:rPr>
          <w:noProof/>
        </w:rPr>
        <w:t>Definitions of terms, symbols and abbreviations</w:t>
      </w:r>
      <w:r>
        <w:rPr>
          <w:noProof/>
        </w:rPr>
        <w:tab/>
      </w:r>
      <w:r>
        <w:rPr>
          <w:noProof/>
        </w:rPr>
        <w:fldChar w:fldCharType="begin"/>
      </w:r>
      <w:r>
        <w:rPr>
          <w:noProof/>
        </w:rPr>
        <w:instrText xml:space="preserve"> PAGEREF _Toc167432374 \h </w:instrText>
      </w:r>
      <w:r>
        <w:rPr>
          <w:noProof/>
        </w:rPr>
      </w:r>
      <w:r>
        <w:rPr>
          <w:noProof/>
        </w:rPr>
        <w:fldChar w:fldCharType="separate"/>
      </w:r>
      <w:r>
        <w:rPr>
          <w:noProof/>
        </w:rPr>
        <w:t>7</w:t>
      </w:r>
      <w:r>
        <w:rPr>
          <w:noProof/>
        </w:rPr>
        <w:fldChar w:fldCharType="end"/>
      </w:r>
    </w:p>
    <w:p w14:paraId="431D4E82" w14:textId="0F702EA7" w:rsidR="001C36A2" w:rsidRDefault="001C36A2">
      <w:pPr>
        <w:pStyle w:val="TOC2"/>
        <w:rPr>
          <w:rFonts w:asciiTheme="minorHAnsi" w:eastAsiaTheme="minorEastAsia" w:hAnsiTheme="minorHAnsi" w:cstheme="minorBidi"/>
          <w:noProof/>
          <w:kern w:val="2"/>
          <w:sz w:val="24"/>
          <w:szCs w:val="24"/>
          <w:lang w:val="en-US"/>
          <w14:ligatures w14:val="standardContextual"/>
        </w:rPr>
      </w:pPr>
      <w:r>
        <w:rPr>
          <w:noProof/>
        </w:rPr>
        <w:t>3.1</w:t>
      </w:r>
      <w:r>
        <w:rPr>
          <w:rFonts w:asciiTheme="minorHAnsi" w:eastAsiaTheme="minorEastAsia" w:hAnsiTheme="minorHAnsi" w:cstheme="minorBidi"/>
          <w:noProof/>
          <w:kern w:val="2"/>
          <w:sz w:val="24"/>
          <w:szCs w:val="24"/>
          <w:lang w:val="en-US"/>
          <w14:ligatures w14:val="standardContextual"/>
        </w:rPr>
        <w:tab/>
      </w:r>
      <w:r>
        <w:rPr>
          <w:noProof/>
        </w:rPr>
        <w:t>Terms</w:t>
      </w:r>
      <w:r>
        <w:rPr>
          <w:noProof/>
        </w:rPr>
        <w:tab/>
      </w:r>
      <w:r>
        <w:rPr>
          <w:noProof/>
        </w:rPr>
        <w:fldChar w:fldCharType="begin"/>
      </w:r>
      <w:r>
        <w:rPr>
          <w:noProof/>
        </w:rPr>
        <w:instrText xml:space="preserve"> PAGEREF _Toc167432375 \h </w:instrText>
      </w:r>
      <w:r>
        <w:rPr>
          <w:noProof/>
        </w:rPr>
      </w:r>
      <w:r>
        <w:rPr>
          <w:noProof/>
        </w:rPr>
        <w:fldChar w:fldCharType="separate"/>
      </w:r>
      <w:r>
        <w:rPr>
          <w:noProof/>
        </w:rPr>
        <w:t>7</w:t>
      </w:r>
      <w:r>
        <w:rPr>
          <w:noProof/>
        </w:rPr>
        <w:fldChar w:fldCharType="end"/>
      </w:r>
    </w:p>
    <w:p w14:paraId="5659A512" w14:textId="455D0DD5" w:rsidR="001C36A2" w:rsidRDefault="001C36A2">
      <w:pPr>
        <w:pStyle w:val="TOC2"/>
        <w:rPr>
          <w:rFonts w:asciiTheme="minorHAnsi" w:eastAsiaTheme="minorEastAsia" w:hAnsiTheme="minorHAnsi" w:cstheme="minorBidi"/>
          <w:noProof/>
          <w:kern w:val="2"/>
          <w:sz w:val="24"/>
          <w:szCs w:val="24"/>
          <w:lang w:val="en-US"/>
          <w14:ligatures w14:val="standardContextual"/>
        </w:rPr>
      </w:pPr>
      <w:r>
        <w:rPr>
          <w:noProof/>
        </w:rPr>
        <w:t>3.2</w:t>
      </w:r>
      <w:r>
        <w:rPr>
          <w:rFonts w:asciiTheme="minorHAnsi" w:eastAsiaTheme="minorEastAsia" w:hAnsiTheme="minorHAnsi" w:cstheme="minorBidi"/>
          <w:noProof/>
          <w:kern w:val="2"/>
          <w:sz w:val="24"/>
          <w:szCs w:val="24"/>
          <w:lang w:val="en-US"/>
          <w14:ligatures w14:val="standardContextual"/>
        </w:rPr>
        <w:tab/>
      </w:r>
      <w:r>
        <w:rPr>
          <w:noProof/>
        </w:rPr>
        <w:t>Symbols</w:t>
      </w:r>
      <w:r>
        <w:rPr>
          <w:noProof/>
        </w:rPr>
        <w:tab/>
      </w:r>
      <w:r>
        <w:rPr>
          <w:noProof/>
        </w:rPr>
        <w:fldChar w:fldCharType="begin"/>
      </w:r>
      <w:r>
        <w:rPr>
          <w:noProof/>
        </w:rPr>
        <w:instrText xml:space="preserve"> PAGEREF _Toc167432376 \h </w:instrText>
      </w:r>
      <w:r>
        <w:rPr>
          <w:noProof/>
        </w:rPr>
      </w:r>
      <w:r>
        <w:rPr>
          <w:noProof/>
        </w:rPr>
        <w:fldChar w:fldCharType="separate"/>
      </w:r>
      <w:r>
        <w:rPr>
          <w:noProof/>
        </w:rPr>
        <w:t>8</w:t>
      </w:r>
      <w:r>
        <w:rPr>
          <w:noProof/>
        </w:rPr>
        <w:fldChar w:fldCharType="end"/>
      </w:r>
    </w:p>
    <w:p w14:paraId="481E8732" w14:textId="7F759052" w:rsidR="001C36A2" w:rsidRDefault="001C36A2">
      <w:pPr>
        <w:pStyle w:val="TOC2"/>
        <w:rPr>
          <w:rFonts w:asciiTheme="minorHAnsi" w:eastAsiaTheme="minorEastAsia" w:hAnsiTheme="minorHAnsi" w:cstheme="minorBidi"/>
          <w:noProof/>
          <w:kern w:val="2"/>
          <w:sz w:val="24"/>
          <w:szCs w:val="24"/>
          <w:lang w:val="en-US"/>
          <w14:ligatures w14:val="standardContextual"/>
        </w:rPr>
      </w:pPr>
      <w:r>
        <w:rPr>
          <w:noProof/>
        </w:rPr>
        <w:t>3.3</w:t>
      </w:r>
      <w:r>
        <w:rPr>
          <w:rFonts w:asciiTheme="minorHAnsi" w:eastAsiaTheme="minorEastAsia" w:hAnsiTheme="minorHAnsi" w:cstheme="minorBidi"/>
          <w:noProof/>
          <w:kern w:val="2"/>
          <w:sz w:val="24"/>
          <w:szCs w:val="24"/>
          <w:lang w:val="en-US"/>
          <w14:ligatures w14:val="standardContextual"/>
        </w:rPr>
        <w:tab/>
      </w:r>
      <w:r>
        <w:rPr>
          <w:noProof/>
        </w:rPr>
        <w:t>Abbreviations</w:t>
      </w:r>
      <w:r>
        <w:rPr>
          <w:noProof/>
        </w:rPr>
        <w:tab/>
      </w:r>
      <w:r>
        <w:rPr>
          <w:noProof/>
        </w:rPr>
        <w:fldChar w:fldCharType="begin"/>
      </w:r>
      <w:r>
        <w:rPr>
          <w:noProof/>
        </w:rPr>
        <w:instrText xml:space="preserve"> PAGEREF _Toc167432377 \h </w:instrText>
      </w:r>
      <w:r>
        <w:rPr>
          <w:noProof/>
        </w:rPr>
      </w:r>
      <w:r>
        <w:rPr>
          <w:noProof/>
        </w:rPr>
        <w:fldChar w:fldCharType="separate"/>
      </w:r>
      <w:r>
        <w:rPr>
          <w:noProof/>
        </w:rPr>
        <w:t>8</w:t>
      </w:r>
      <w:r>
        <w:rPr>
          <w:noProof/>
        </w:rPr>
        <w:fldChar w:fldCharType="end"/>
      </w:r>
    </w:p>
    <w:p w14:paraId="563552F8" w14:textId="1A6B5D8C" w:rsidR="001C36A2" w:rsidRDefault="001C36A2">
      <w:pPr>
        <w:pStyle w:val="TOC1"/>
        <w:rPr>
          <w:rFonts w:asciiTheme="minorHAnsi" w:eastAsiaTheme="minorEastAsia" w:hAnsiTheme="minorHAnsi" w:cstheme="minorBidi"/>
          <w:noProof/>
          <w:kern w:val="2"/>
          <w:sz w:val="24"/>
          <w:szCs w:val="24"/>
          <w:lang w:val="en-US"/>
          <w14:ligatures w14:val="standardContextual"/>
        </w:rPr>
      </w:pPr>
      <w:r>
        <w:rPr>
          <w:noProof/>
        </w:rPr>
        <w:t>4</w:t>
      </w:r>
      <w:r>
        <w:rPr>
          <w:rFonts w:asciiTheme="minorHAnsi" w:eastAsiaTheme="minorEastAsia" w:hAnsiTheme="minorHAnsi" w:cstheme="minorBidi"/>
          <w:noProof/>
          <w:kern w:val="2"/>
          <w:sz w:val="24"/>
          <w:szCs w:val="24"/>
          <w:lang w:val="en-US"/>
          <w14:ligatures w14:val="standardContextual"/>
        </w:rPr>
        <w:tab/>
      </w:r>
      <w:r>
        <w:rPr>
          <w:noProof/>
        </w:rPr>
        <w:t>Context and Definitions</w:t>
      </w:r>
      <w:r>
        <w:rPr>
          <w:noProof/>
        </w:rPr>
        <w:tab/>
      </w:r>
      <w:r>
        <w:rPr>
          <w:noProof/>
        </w:rPr>
        <w:fldChar w:fldCharType="begin"/>
      </w:r>
      <w:r>
        <w:rPr>
          <w:noProof/>
        </w:rPr>
        <w:instrText xml:space="preserve"> PAGEREF _Toc167432378 \h </w:instrText>
      </w:r>
      <w:r>
        <w:rPr>
          <w:noProof/>
        </w:rPr>
      </w:r>
      <w:r>
        <w:rPr>
          <w:noProof/>
        </w:rPr>
        <w:fldChar w:fldCharType="separate"/>
      </w:r>
      <w:r>
        <w:rPr>
          <w:noProof/>
        </w:rPr>
        <w:t>8</w:t>
      </w:r>
      <w:r>
        <w:rPr>
          <w:noProof/>
        </w:rPr>
        <w:fldChar w:fldCharType="end"/>
      </w:r>
    </w:p>
    <w:p w14:paraId="56BCCAB6" w14:textId="1B793864" w:rsidR="001C36A2" w:rsidRDefault="001C36A2">
      <w:pPr>
        <w:pStyle w:val="TOC2"/>
        <w:rPr>
          <w:rFonts w:asciiTheme="minorHAnsi" w:eastAsiaTheme="minorEastAsia" w:hAnsiTheme="minorHAnsi" w:cstheme="minorBidi"/>
          <w:noProof/>
          <w:kern w:val="2"/>
          <w:sz w:val="24"/>
          <w:szCs w:val="24"/>
          <w:lang w:val="en-US"/>
          <w14:ligatures w14:val="standardContextual"/>
        </w:rPr>
      </w:pPr>
      <w:r>
        <w:rPr>
          <w:noProof/>
        </w:rPr>
        <w:t>4.1</w:t>
      </w:r>
      <w:r>
        <w:rPr>
          <w:rFonts w:asciiTheme="minorHAnsi" w:eastAsiaTheme="minorEastAsia" w:hAnsiTheme="minorHAnsi" w:cstheme="minorBidi"/>
          <w:noProof/>
          <w:kern w:val="2"/>
          <w:sz w:val="24"/>
          <w:szCs w:val="24"/>
          <w:lang w:val="en-US"/>
          <w14:ligatures w14:val="standardContextual"/>
        </w:rPr>
        <w:tab/>
      </w:r>
      <w:r>
        <w:rPr>
          <w:noProof/>
        </w:rPr>
        <w:t>Motivation</w:t>
      </w:r>
      <w:r>
        <w:rPr>
          <w:noProof/>
        </w:rPr>
        <w:tab/>
      </w:r>
      <w:r>
        <w:rPr>
          <w:noProof/>
        </w:rPr>
        <w:fldChar w:fldCharType="begin"/>
      </w:r>
      <w:r>
        <w:rPr>
          <w:noProof/>
        </w:rPr>
        <w:instrText xml:space="preserve"> PAGEREF _Toc167432379 \h </w:instrText>
      </w:r>
      <w:r>
        <w:rPr>
          <w:noProof/>
        </w:rPr>
      </w:r>
      <w:r>
        <w:rPr>
          <w:noProof/>
        </w:rPr>
        <w:fldChar w:fldCharType="separate"/>
      </w:r>
      <w:r>
        <w:rPr>
          <w:noProof/>
        </w:rPr>
        <w:t>9</w:t>
      </w:r>
      <w:r>
        <w:rPr>
          <w:noProof/>
        </w:rPr>
        <w:fldChar w:fldCharType="end"/>
      </w:r>
    </w:p>
    <w:p w14:paraId="23B9810F" w14:textId="03432425" w:rsidR="001C36A2" w:rsidRDefault="001C36A2">
      <w:pPr>
        <w:pStyle w:val="TOC2"/>
        <w:rPr>
          <w:rFonts w:asciiTheme="minorHAnsi" w:eastAsiaTheme="minorEastAsia" w:hAnsiTheme="minorHAnsi" w:cstheme="minorBidi"/>
          <w:noProof/>
          <w:kern w:val="2"/>
          <w:sz w:val="24"/>
          <w:szCs w:val="24"/>
          <w:lang w:val="en-US"/>
          <w14:ligatures w14:val="standardContextual"/>
        </w:rPr>
      </w:pPr>
      <w:r>
        <w:rPr>
          <w:noProof/>
        </w:rPr>
        <w:t>4.2</w:t>
      </w:r>
      <w:r>
        <w:rPr>
          <w:rFonts w:asciiTheme="minorHAnsi" w:eastAsiaTheme="minorEastAsia" w:hAnsiTheme="minorHAnsi" w:cstheme="minorBidi"/>
          <w:noProof/>
          <w:kern w:val="2"/>
          <w:sz w:val="24"/>
          <w:szCs w:val="24"/>
          <w:lang w:val="en-US"/>
          <w14:ligatures w14:val="standardContextual"/>
        </w:rPr>
        <w:tab/>
      </w:r>
      <w:r>
        <w:rPr>
          <w:noProof/>
        </w:rPr>
        <w:t>Reference architectures and definitions</w:t>
      </w:r>
      <w:r>
        <w:rPr>
          <w:noProof/>
        </w:rPr>
        <w:tab/>
      </w:r>
      <w:r>
        <w:rPr>
          <w:noProof/>
        </w:rPr>
        <w:fldChar w:fldCharType="begin"/>
      </w:r>
      <w:r>
        <w:rPr>
          <w:noProof/>
        </w:rPr>
        <w:instrText xml:space="preserve"> PAGEREF _Toc167432380 \h </w:instrText>
      </w:r>
      <w:r>
        <w:rPr>
          <w:noProof/>
        </w:rPr>
      </w:r>
      <w:r>
        <w:rPr>
          <w:noProof/>
        </w:rPr>
        <w:fldChar w:fldCharType="separate"/>
      </w:r>
      <w:r>
        <w:rPr>
          <w:noProof/>
        </w:rPr>
        <w:t>9</w:t>
      </w:r>
      <w:r>
        <w:rPr>
          <w:noProof/>
        </w:rPr>
        <w:fldChar w:fldCharType="end"/>
      </w:r>
    </w:p>
    <w:p w14:paraId="1E98E73B" w14:textId="1D1346B4" w:rsidR="001C36A2" w:rsidRDefault="001C36A2">
      <w:pPr>
        <w:pStyle w:val="TOC2"/>
        <w:rPr>
          <w:rFonts w:asciiTheme="minorHAnsi" w:eastAsiaTheme="minorEastAsia" w:hAnsiTheme="minorHAnsi" w:cstheme="minorBidi"/>
          <w:noProof/>
          <w:kern w:val="2"/>
          <w:sz w:val="24"/>
          <w:szCs w:val="24"/>
          <w:lang w:val="en-US"/>
          <w14:ligatures w14:val="standardContextual"/>
        </w:rPr>
      </w:pPr>
      <w:r>
        <w:rPr>
          <w:noProof/>
        </w:rPr>
        <w:t>4.3</w:t>
      </w:r>
      <w:r>
        <w:rPr>
          <w:rFonts w:asciiTheme="minorHAnsi" w:eastAsiaTheme="minorEastAsia" w:hAnsiTheme="minorHAnsi" w:cstheme="minorBidi"/>
          <w:noProof/>
          <w:kern w:val="2"/>
          <w:sz w:val="24"/>
          <w:szCs w:val="24"/>
          <w:lang w:val="en-US"/>
          <w14:ligatures w14:val="standardContextual"/>
        </w:rPr>
        <w:tab/>
      </w:r>
      <w:r>
        <w:rPr>
          <w:noProof/>
        </w:rPr>
        <w:t>Specification</w:t>
      </w:r>
      <w:r>
        <w:rPr>
          <w:noProof/>
        </w:rPr>
        <w:tab/>
      </w:r>
      <w:r>
        <w:rPr>
          <w:noProof/>
        </w:rPr>
        <w:fldChar w:fldCharType="begin"/>
      </w:r>
      <w:r>
        <w:rPr>
          <w:noProof/>
        </w:rPr>
        <w:instrText xml:space="preserve"> PAGEREF _Toc167432381 \h </w:instrText>
      </w:r>
      <w:r>
        <w:rPr>
          <w:noProof/>
        </w:rPr>
      </w:r>
      <w:r>
        <w:rPr>
          <w:noProof/>
        </w:rPr>
        <w:fldChar w:fldCharType="separate"/>
      </w:r>
      <w:r>
        <w:rPr>
          <w:noProof/>
        </w:rPr>
        <w:t>10</w:t>
      </w:r>
      <w:r>
        <w:rPr>
          <w:noProof/>
        </w:rPr>
        <w:fldChar w:fldCharType="end"/>
      </w:r>
    </w:p>
    <w:p w14:paraId="6AEB808C" w14:textId="64B657EF" w:rsidR="001C36A2" w:rsidRDefault="001C36A2">
      <w:pPr>
        <w:pStyle w:val="TOC2"/>
        <w:rPr>
          <w:rFonts w:asciiTheme="minorHAnsi" w:eastAsiaTheme="minorEastAsia" w:hAnsiTheme="minorHAnsi" w:cstheme="minorBidi"/>
          <w:noProof/>
          <w:kern w:val="2"/>
          <w:sz w:val="24"/>
          <w:szCs w:val="24"/>
          <w:lang w:val="en-US"/>
          <w14:ligatures w14:val="standardContextual"/>
        </w:rPr>
      </w:pPr>
      <w:r>
        <w:rPr>
          <w:noProof/>
        </w:rPr>
        <w:t>4.4</w:t>
      </w:r>
      <w:r>
        <w:rPr>
          <w:rFonts w:asciiTheme="minorHAnsi" w:eastAsiaTheme="minorEastAsia" w:hAnsiTheme="minorHAnsi" w:cstheme="minorBidi"/>
          <w:noProof/>
          <w:kern w:val="2"/>
          <w:sz w:val="24"/>
          <w:szCs w:val="24"/>
          <w:lang w:val="en-US"/>
          <w14:ligatures w14:val="standardContextual"/>
        </w:rPr>
        <w:tab/>
      </w:r>
      <w:r>
        <w:rPr>
          <w:noProof/>
        </w:rPr>
        <w:t>Video representation formats</w:t>
      </w:r>
      <w:r>
        <w:rPr>
          <w:noProof/>
        </w:rPr>
        <w:tab/>
      </w:r>
      <w:r>
        <w:rPr>
          <w:noProof/>
        </w:rPr>
        <w:fldChar w:fldCharType="begin"/>
      </w:r>
      <w:r>
        <w:rPr>
          <w:noProof/>
        </w:rPr>
        <w:instrText xml:space="preserve"> PAGEREF _Toc167432382 \h </w:instrText>
      </w:r>
      <w:r>
        <w:rPr>
          <w:noProof/>
        </w:rPr>
      </w:r>
      <w:r>
        <w:rPr>
          <w:noProof/>
        </w:rPr>
        <w:fldChar w:fldCharType="separate"/>
      </w:r>
      <w:r>
        <w:rPr>
          <w:noProof/>
        </w:rPr>
        <w:t>10</w:t>
      </w:r>
      <w:r>
        <w:rPr>
          <w:noProof/>
        </w:rPr>
        <w:fldChar w:fldCharType="end"/>
      </w:r>
    </w:p>
    <w:p w14:paraId="67AF6AF3" w14:textId="24FDDC10" w:rsidR="001C36A2" w:rsidRDefault="001C36A2">
      <w:pPr>
        <w:pStyle w:val="TOC2"/>
        <w:rPr>
          <w:rFonts w:asciiTheme="minorHAnsi" w:eastAsiaTheme="minorEastAsia" w:hAnsiTheme="minorHAnsi" w:cstheme="minorBidi"/>
          <w:noProof/>
          <w:kern w:val="2"/>
          <w:sz w:val="24"/>
          <w:szCs w:val="24"/>
          <w:lang w:val="en-US"/>
          <w14:ligatures w14:val="standardContextual"/>
        </w:rPr>
      </w:pPr>
      <w:r>
        <w:rPr>
          <w:noProof/>
        </w:rPr>
        <w:t>4.5</w:t>
      </w:r>
      <w:r>
        <w:rPr>
          <w:rFonts w:asciiTheme="minorHAnsi" w:eastAsiaTheme="minorEastAsia" w:hAnsiTheme="minorHAnsi" w:cstheme="minorBidi"/>
          <w:noProof/>
          <w:kern w:val="2"/>
          <w:sz w:val="24"/>
          <w:szCs w:val="24"/>
          <w:lang w:val="en-US"/>
          <w14:ligatures w14:val="standardContextual"/>
        </w:rPr>
        <w:tab/>
      </w:r>
      <w:r>
        <w:rPr>
          <w:noProof/>
        </w:rPr>
        <w:t>Reference API parameters</w:t>
      </w:r>
      <w:r>
        <w:rPr>
          <w:noProof/>
        </w:rPr>
        <w:tab/>
      </w:r>
      <w:r>
        <w:rPr>
          <w:noProof/>
        </w:rPr>
        <w:fldChar w:fldCharType="begin"/>
      </w:r>
      <w:r>
        <w:rPr>
          <w:noProof/>
        </w:rPr>
        <w:instrText xml:space="preserve"> PAGEREF _Toc167432383 \h </w:instrText>
      </w:r>
      <w:r>
        <w:rPr>
          <w:noProof/>
        </w:rPr>
      </w:r>
      <w:r>
        <w:rPr>
          <w:noProof/>
        </w:rPr>
        <w:fldChar w:fldCharType="separate"/>
      </w:r>
      <w:r>
        <w:rPr>
          <w:noProof/>
        </w:rPr>
        <w:t>10</w:t>
      </w:r>
      <w:r>
        <w:rPr>
          <w:noProof/>
        </w:rPr>
        <w:fldChar w:fldCharType="end"/>
      </w:r>
    </w:p>
    <w:p w14:paraId="4FA6E24A" w14:textId="5CDEF675" w:rsidR="001C36A2" w:rsidRDefault="001C36A2">
      <w:pPr>
        <w:pStyle w:val="TOC2"/>
        <w:rPr>
          <w:rFonts w:asciiTheme="minorHAnsi" w:eastAsiaTheme="minorEastAsia" w:hAnsiTheme="minorHAnsi" w:cstheme="minorBidi"/>
          <w:noProof/>
          <w:kern w:val="2"/>
          <w:sz w:val="24"/>
          <w:szCs w:val="24"/>
          <w:lang w:val="en-US"/>
          <w14:ligatures w14:val="standardContextual"/>
        </w:rPr>
      </w:pPr>
      <w:r>
        <w:rPr>
          <w:noProof/>
        </w:rPr>
        <w:t>5.2</w:t>
      </w:r>
      <w:r>
        <w:rPr>
          <w:rFonts w:asciiTheme="minorHAnsi" w:eastAsiaTheme="minorEastAsia" w:hAnsiTheme="minorHAnsi" w:cstheme="minorBidi"/>
          <w:noProof/>
          <w:kern w:val="2"/>
          <w:sz w:val="24"/>
          <w:szCs w:val="24"/>
          <w:lang w:val="en-US"/>
          <w14:ligatures w14:val="standardContextual"/>
        </w:rPr>
        <w:tab/>
      </w:r>
      <w:r>
        <w:rPr>
          <w:noProof/>
        </w:rPr>
        <w:t>Codecs, Profiles and Levels</w:t>
      </w:r>
      <w:r>
        <w:rPr>
          <w:noProof/>
        </w:rPr>
        <w:tab/>
      </w:r>
      <w:r>
        <w:rPr>
          <w:noProof/>
        </w:rPr>
        <w:fldChar w:fldCharType="begin"/>
      </w:r>
      <w:r>
        <w:rPr>
          <w:noProof/>
        </w:rPr>
        <w:instrText xml:space="preserve"> PAGEREF _Toc167432384 \h </w:instrText>
      </w:r>
      <w:r>
        <w:rPr>
          <w:noProof/>
        </w:rPr>
      </w:r>
      <w:r>
        <w:rPr>
          <w:noProof/>
        </w:rPr>
        <w:fldChar w:fldCharType="separate"/>
      </w:r>
      <w:r>
        <w:rPr>
          <w:noProof/>
        </w:rPr>
        <w:t>11</w:t>
      </w:r>
      <w:r>
        <w:rPr>
          <w:noProof/>
        </w:rPr>
        <w:fldChar w:fldCharType="end"/>
      </w:r>
    </w:p>
    <w:p w14:paraId="50440DF1" w14:textId="35BB375A" w:rsidR="001C36A2" w:rsidRDefault="001C36A2">
      <w:pPr>
        <w:pStyle w:val="TOC3"/>
        <w:rPr>
          <w:rFonts w:asciiTheme="minorHAnsi" w:eastAsiaTheme="minorEastAsia" w:hAnsiTheme="minorHAnsi" w:cstheme="minorBidi"/>
          <w:noProof/>
          <w:kern w:val="2"/>
          <w:sz w:val="24"/>
          <w:szCs w:val="24"/>
          <w:lang w:val="en-US"/>
          <w14:ligatures w14:val="standardContextual"/>
        </w:rPr>
      </w:pPr>
      <w:r>
        <w:rPr>
          <w:noProof/>
        </w:rPr>
        <w:t>5.2.1</w:t>
      </w:r>
      <w:r>
        <w:rPr>
          <w:rFonts w:asciiTheme="minorHAnsi" w:eastAsiaTheme="minorEastAsia" w:hAnsiTheme="minorHAnsi" w:cstheme="minorBidi"/>
          <w:noProof/>
          <w:kern w:val="2"/>
          <w:sz w:val="24"/>
          <w:szCs w:val="24"/>
          <w:lang w:val="en-US"/>
          <w14:ligatures w14:val="standardContextual"/>
        </w:rPr>
        <w:tab/>
      </w:r>
      <w:r>
        <w:rPr>
          <w:noProof/>
        </w:rPr>
        <w:t>Codec &amp; profile</w:t>
      </w:r>
      <w:r>
        <w:rPr>
          <w:noProof/>
        </w:rPr>
        <w:tab/>
      </w:r>
      <w:r>
        <w:rPr>
          <w:noProof/>
        </w:rPr>
        <w:fldChar w:fldCharType="begin"/>
      </w:r>
      <w:r>
        <w:rPr>
          <w:noProof/>
        </w:rPr>
        <w:instrText xml:space="preserve"> PAGEREF _Toc167432385 \h </w:instrText>
      </w:r>
      <w:r>
        <w:rPr>
          <w:noProof/>
        </w:rPr>
      </w:r>
      <w:r>
        <w:rPr>
          <w:noProof/>
        </w:rPr>
        <w:fldChar w:fldCharType="separate"/>
      </w:r>
      <w:r>
        <w:rPr>
          <w:noProof/>
        </w:rPr>
        <w:t>11</w:t>
      </w:r>
      <w:r>
        <w:rPr>
          <w:noProof/>
        </w:rPr>
        <w:fldChar w:fldCharType="end"/>
      </w:r>
    </w:p>
    <w:p w14:paraId="5DD7C751" w14:textId="12E81BB4" w:rsidR="001C36A2" w:rsidRDefault="001C36A2">
      <w:pPr>
        <w:pStyle w:val="TOC3"/>
        <w:rPr>
          <w:rFonts w:asciiTheme="minorHAnsi" w:eastAsiaTheme="minorEastAsia" w:hAnsiTheme="minorHAnsi" w:cstheme="minorBidi"/>
          <w:noProof/>
          <w:kern w:val="2"/>
          <w:sz w:val="24"/>
          <w:szCs w:val="24"/>
          <w:lang w:val="en-US"/>
          <w14:ligatures w14:val="standardContextual"/>
        </w:rPr>
      </w:pPr>
      <w:r>
        <w:rPr>
          <w:noProof/>
        </w:rPr>
        <w:t>5.2.2</w:t>
      </w:r>
      <w:r>
        <w:rPr>
          <w:rFonts w:asciiTheme="minorHAnsi" w:eastAsiaTheme="minorEastAsia" w:hAnsiTheme="minorHAnsi" w:cstheme="minorBidi"/>
          <w:noProof/>
          <w:kern w:val="2"/>
          <w:sz w:val="24"/>
          <w:szCs w:val="24"/>
          <w:lang w:val="en-US"/>
          <w14:ligatures w14:val="standardContextual"/>
        </w:rPr>
        <w:tab/>
      </w:r>
      <w:r>
        <w:rPr>
          <w:noProof/>
        </w:rPr>
        <w:t>Codec &amp; profile &amp; Levels</w:t>
      </w:r>
      <w:r>
        <w:rPr>
          <w:noProof/>
        </w:rPr>
        <w:tab/>
      </w:r>
      <w:r>
        <w:rPr>
          <w:noProof/>
        </w:rPr>
        <w:fldChar w:fldCharType="begin"/>
      </w:r>
      <w:r>
        <w:rPr>
          <w:noProof/>
        </w:rPr>
        <w:instrText xml:space="preserve"> PAGEREF _Toc167432386 \h </w:instrText>
      </w:r>
      <w:r>
        <w:rPr>
          <w:noProof/>
        </w:rPr>
      </w:r>
      <w:r>
        <w:rPr>
          <w:noProof/>
        </w:rPr>
        <w:fldChar w:fldCharType="separate"/>
      </w:r>
      <w:r>
        <w:rPr>
          <w:noProof/>
        </w:rPr>
        <w:t>11</w:t>
      </w:r>
      <w:r>
        <w:rPr>
          <w:noProof/>
        </w:rPr>
        <w:fldChar w:fldCharType="end"/>
      </w:r>
    </w:p>
    <w:p w14:paraId="3A06566D" w14:textId="343C2179" w:rsidR="001C36A2" w:rsidRDefault="001C36A2">
      <w:pPr>
        <w:pStyle w:val="TOC2"/>
        <w:rPr>
          <w:rFonts w:asciiTheme="minorHAnsi" w:eastAsiaTheme="minorEastAsia" w:hAnsiTheme="minorHAnsi" w:cstheme="minorBidi"/>
          <w:noProof/>
          <w:kern w:val="2"/>
          <w:sz w:val="24"/>
          <w:szCs w:val="24"/>
          <w:lang w:val="en-US"/>
          <w14:ligatures w14:val="standardContextual"/>
        </w:rPr>
      </w:pPr>
      <w:r>
        <w:rPr>
          <w:noProof/>
        </w:rPr>
        <w:t>5.3</w:t>
      </w:r>
      <w:r>
        <w:rPr>
          <w:rFonts w:asciiTheme="minorHAnsi" w:eastAsiaTheme="minorEastAsia" w:hAnsiTheme="minorHAnsi" w:cstheme="minorBidi"/>
          <w:noProof/>
          <w:kern w:val="2"/>
          <w:sz w:val="24"/>
          <w:szCs w:val="24"/>
          <w:lang w:val="en-US"/>
          <w14:ligatures w14:val="standardContextual"/>
        </w:rPr>
        <w:tab/>
      </w:r>
      <w:r>
        <w:rPr>
          <w:noProof/>
        </w:rPr>
        <w:t>Single-Instance Decoding Capabilities</w:t>
      </w:r>
      <w:r>
        <w:rPr>
          <w:noProof/>
        </w:rPr>
        <w:tab/>
      </w:r>
      <w:r>
        <w:rPr>
          <w:noProof/>
        </w:rPr>
        <w:fldChar w:fldCharType="begin"/>
      </w:r>
      <w:r>
        <w:rPr>
          <w:noProof/>
        </w:rPr>
        <w:instrText xml:space="preserve"> PAGEREF _Toc167432387 \h </w:instrText>
      </w:r>
      <w:r>
        <w:rPr>
          <w:noProof/>
        </w:rPr>
      </w:r>
      <w:r>
        <w:rPr>
          <w:noProof/>
        </w:rPr>
        <w:fldChar w:fldCharType="separate"/>
      </w:r>
      <w:r>
        <w:rPr>
          <w:noProof/>
        </w:rPr>
        <w:t>11</w:t>
      </w:r>
      <w:r>
        <w:rPr>
          <w:noProof/>
        </w:rPr>
        <w:fldChar w:fldCharType="end"/>
      </w:r>
    </w:p>
    <w:p w14:paraId="202E71EF" w14:textId="13F12E6A" w:rsidR="001C36A2" w:rsidRDefault="001C36A2">
      <w:pPr>
        <w:pStyle w:val="TOC2"/>
        <w:rPr>
          <w:rFonts w:asciiTheme="minorHAnsi" w:eastAsiaTheme="minorEastAsia" w:hAnsiTheme="minorHAnsi" w:cstheme="minorBidi"/>
          <w:noProof/>
          <w:kern w:val="2"/>
          <w:sz w:val="24"/>
          <w:szCs w:val="24"/>
          <w:lang w:val="en-US"/>
          <w14:ligatures w14:val="standardContextual"/>
        </w:rPr>
      </w:pPr>
      <w:r>
        <w:rPr>
          <w:noProof/>
        </w:rPr>
        <w:t>5.4</w:t>
      </w:r>
      <w:r>
        <w:rPr>
          <w:rFonts w:asciiTheme="minorHAnsi" w:eastAsiaTheme="minorEastAsia" w:hAnsiTheme="minorHAnsi" w:cstheme="minorBidi"/>
          <w:noProof/>
          <w:kern w:val="2"/>
          <w:sz w:val="24"/>
          <w:szCs w:val="24"/>
          <w:lang w:val="en-US"/>
          <w14:ligatures w14:val="standardContextual"/>
        </w:rPr>
        <w:tab/>
      </w:r>
      <w:r>
        <w:rPr>
          <w:noProof/>
        </w:rPr>
        <w:t>Single-Instance Encoding Capabilities</w:t>
      </w:r>
      <w:r>
        <w:rPr>
          <w:noProof/>
        </w:rPr>
        <w:tab/>
      </w:r>
      <w:r>
        <w:rPr>
          <w:noProof/>
        </w:rPr>
        <w:fldChar w:fldCharType="begin"/>
      </w:r>
      <w:r>
        <w:rPr>
          <w:noProof/>
        </w:rPr>
        <w:instrText xml:space="preserve"> PAGEREF _Toc167432388 \h </w:instrText>
      </w:r>
      <w:r>
        <w:rPr>
          <w:noProof/>
        </w:rPr>
      </w:r>
      <w:r>
        <w:rPr>
          <w:noProof/>
        </w:rPr>
        <w:fldChar w:fldCharType="separate"/>
      </w:r>
      <w:r>
        <w:rPr>
          <w:noProof/>
        </w:rPr>
        <w:t>12</w:t>
      </w:r>
      <w:r>
        <w:rPr>
          <w:noProof/>
        </w:rPr>
        <w:fldChar w:fldCharType="end"/>
      </w:r>
    </w:p>
    <w:p w14:paraId="30D5AB9A" w14:textId="5A4BBBE8" w:rsidR="001C36A2" w:rsidRDefault="001C36A2">
      <w:pPr>
        <w:pStyle w:val="TOC2"/>
        <w:rPr>
          <w:rFonts w:asciiTheme="minorHAnsi" w:eastAsiaTheme="minorEastAsia" w:hAnsiTheme="minorHAnsi" w:cstheme="minorBidi"/>
          <w:noProof/>
          <w:kern w:val="2"/>
          <w:sz w:val="24"/>
          <w:szCs w:val="24"/>
          <w:lang w:val="en-US"/>
          <w14:ligatures w14:val="standardContextual"/>
        </w:rPr>
      </w:pPr>
      <w:r>
        <w:rPr>
          <w:noProof/>
        </w:rPr>
        <w:t>5.5</w:t>
      </w:r>
      <w:r>
        <w:rPr>
          <w:rFonts w:asciiTheme="minorHAnsi" w:eastAsiaTheme="minorEastAsia" w:hAnsiTheme="minorHAnsi" w:cstheme="minorBidi"/>
          <w:noProof/>
          <w:kern w:val="2"/>
          <w:sz w:val="24"/>
          <w:szCs w:val="24"/>
          <w:lang w:val="en-US"/>
          <w14:ligatures w14:val="standardContextual"/>
        </w:rPr>
        <w:tab/>
      </w:r>
      <w:r>
        <w:rPr>
          <w:noProof/>
        </w:rPr>
        <w:t>Multi-Instance Decoding Capabilities</w:t>
      </w:r>
      <w:r>
        <w:rPr>
          <w:noProof/>
        </w:rPr>
        <w:tab/>
      </w:r>
      <w:r>
        <w:rPr>
          <w:noProof/>
        </w:rPr>
        <w:fldChar w:fldCharType="begin"/>
      </w:r>
      <w:r>
        <w:rPr>
          <w:noProof/>
        </w:rPr>
        <w:instrText xml:space="preserve"> PAGEREF _Toc167432389 \h </w:instrText>
      </w:r>
      <w:r>
        <w:rPr>
          <w:noProof/>
        </w:rPr>
      </w:r>
      <w:r>
        <w:rPr>
          <w:noProof/>
        </w:rPr>
        <w:fldChar w:fldCharType="separate"/>
      </w:r>
      <w:r>
        <w:rPr>
          <w:noProof/>
        </w:rPr>
        <w:t>13</w:t>
      </w:r>
      <w:r>
        <w:rPr>
          <w:noProof/>
        </w:rPr>
        <w:fldChar w:fldCharType="end"/>
      </w:r>
    </w:p>
    <w:p w14:paraId="1024FB41" w14:textId="16288308" w:rsidR="001C36A2" w:rsidRDefault="001C36A2">
      <w:pPr>
        <w:pStyle w:val="TOC2"/>
        <w:rPr>
          <w:rFonts w:asciiTheme="minorHAnsi" w:eastAsiaTheme="minorEastAsia" w:hAnsiTheme="minorHAnsi" w:cstheme="minorBidi"/>
          <w:noProof/>
          <w:kern w:val="2"/>
          <w:sz w:val="24"/>
          <w:szCs w:val="24"/>
          <w:lang w:val="en-US"/>
          <w14:ligatures w14:val="standardContextual"/>
        </w:rPr>
      </w:pPr>
      <w:r>
        <w:rPr>
          <w:noProof/>
        </w:rPr>
        <w:t>5.6</w:t>
      </w:r>
      <w:r>
        <w:rPr>
          <w:rFonts w:asciiTheme="minorHAnsi" w:eastAsiaTheme="minorEastAsia" w:hAnsiTheme="minorHAnsi" w:cstheme="minorBidi"/>
          <w:noProof/>
          <w:kern w:val="2"/>
          <w:sz w:val="24"/>
          <w:szCs w:val="24"/>
          <w:lang w:val="en-US"/>
          <w14:ligatures w14:val="standardContextual"/>
        </w:rPr>
        <w:tab/>
      </w:r>
      <w:r>
        <w:rPr>
          <w:noProof/>
        </w:rPr>
        <w:t>Multi-Instance Encoding Capabilities</w:t>
      </w:r>
      <w:r>
        <w:rPr>
          <w:noProof/>
        </w:rPr>
        <w:tab/>
      </w:r>
      <w:r>
        <w:rPr>
          <w:noProof/>
        </w:rPr>
        <w:fldChar w:fldCharType="begin"/>
      </w:r>
      <w:r>
        <w:rPr>
          <w:noProof/>
        </w:rPr>
        <w:instrText xml:space="preserve"> PAGEREF _Toc167432390 \h </w:instrText>
      </w:r>
      <w:r>
        <w:rPr>
          <w:noProof/>
        </w:rPr>
      </w:r>
      <w:r>
        <w:rPr>
          <w:noProof/>
        </w:rPr>
        <w:fldChar w:fldCharType="separate"/>
      </w:r>
      <w:r>
        <w:rPr>
          <w:noProof/>
        </w:rPr>
        <w:t>14</w:t>
      </w:r>
      <w:r>
        <w:rPr>
          <w:noProof/>
        </w:rPr>
        <w:fldChar w:fldCharType="end"/>
      </w:r>
    </w:p>
    <w:p w14:paraId="75C7AAF3" w14:textId="00F498D6" w:rsidR="001C36A2" w:rsidRDefault="001C36A2">
      <w:pPr>
        <w:pStyle w:val="TOC1"/>
        <w:rPr>
          <w:rFonts w:asciiTheme="minorHAnsi" w:eastAsiaTheme="minorEastAsia" w:hAnsiTheme="minorHAnsi" w:cstheme="minorBidi"/>
          <w:noProof/>
          <w:kern w:val="2"/>
          <w:sz w:val="24"/>
          <w:szCs w:val="24"/>
          <w:lang w:val="en-US"/>
          <w14:ligatures w14:val="standardContextual"/>
        </w:rPr>
      </w:pPr>
      <w:r>
        <w:rPr>
          <w:noProof/>
        </w:rPr>
        <w:t>6</w:t>
      </w:r>
      <w:r>
        <w:rPr>
          <w:rFonts w:asciiTheme="minorHAnsi" w:eastAsiaTheme="minorEastAsia" w:hAnsiTheme="minorHAnsi" w:cstheme="minorBidi"/>
          <w:noProof/>
          <w:kern w:val="2"/>
          <w:sz w:val="24"/>
          <w:szCs w:val="24"/>
          <w:lang w:val="en-US"/>
          <w14:ligatures w14:val="standardContextual"/>
        </w:rPr>
        <w:tab/>
      </w:r>
      <w:r>
        <w:rPr>
          <w:noProof/>
        </w:rPr>
        <w:t>Media Encapsulation and Playback</w:t>
      </w:r>
      <w:r>
        <w:rPr>
          <w:noProof/>
        </w:rPr>
        <w:tab/>
      </w:r>
      <w:r>
        <w:rPr>
          <w:noProof/>
        </w:rPr>
        <w:fldChar w:fldCharType="begin"/>
      </w:r>
      <w:r>
        <w:rPr>
          <w:noProof/>
        </w:rPr>
        <w:instrText xml:space="preserve"> PAGEREF _Toc167432391 \h </w:instrText>
      </w:r>
      <w:r>
        <w:rPr>
          <w:noProof/>
        </w:rPr>
      </w:r>
      <w:r>
        <w:rPr>
          <w:noProof/>
        </w:rPr>
        <w:fldChar w:fldCharType="separate"/>
      </w:r>
      <w:r>
        <w:rPr>
          <w:noProof/>
        </w:rPr>
        <w:t>14</w:t>
      </w:r>
      <w:r>
        <w:rPr>
          <w:noProof/>
        </w:rPr>
        <w:fldChar w:fldCharType="end"/>
      </w:r>
    </w:p>
    <w:p w14:paraId="07F63147" w14:textId="2C72AC58" w:rsidR="001C36A2" w:rsidRDefault="001C36A2">
      <w:pPr>
        <w:pStyle w:val="TOC2"/>
        <w:rPr>
          <w:rFonts w:asciiTheme="minorHAnsi" w:eastAsiaTheme="minorEastAsia" w:hAnsiTheme="minorHAnsi" w:cstheme="minorBidi"/>
          <w:noProof/>
          <w:kern w:val="2"/>
          <w:sz w:val="24"/>
          <w:szCs w:val="24"/>
          <w:lang w:val="en-US"/>
          <w14:ligatures w14:val="standardContextual"/>
        </w:rPr>
      </w:pPr>
      <w:r>
        <w:rPr>
          <w:noProof/>
        </w:rPr>
        <w:t>6.1</w:t>
      </w:r>
      <w:r>
        <w:rPr>
          <w:rFonts w:asciiTheme="minorHAnsi" w:eastAsiaTheme="minorEastAsia" w:hAnsiTheme="minorHAnsi" w:cstheme="minorBidi"/>
          <w:noProof/>
          <w:kern w:val="2"/>
          <w:sz w:val="24"/>
          <w:szCs w:val="24"/>
          <w:lang w:val="en-US"/>
          <w14:ligatures w14:val="standardContextual"/>
        </w:rPr>
        <w:tab/>
      </w:r>
      <w:r>
        <w:rPr>
          <w:noProof/>
        </w:rPr>
        <w:t>Introduction</w:t>
      </w:r>
      <w:r>
        <w:rPr>
          <w:noProof/>
        </w:rPr>
        <w:tab/>
      </w:r>
      <w:r>
        <w:rPr>
          <w:noProof/>
        </w:rPr>
        <w:fldChar w:fldCharType="begin"/>
      </w:r>
      <w:r>
        <w:rPr>
          <w:noProof/>
        </w:rPr>
        <w:instrText xml:space="preserve"> PAGEREF _Toc167432392 \h </w:instrText>
      </w:r>
      <w:r>
        <w:rPr>
          <w:noProof/>
        </w:rPr>
      </w:r>
      <w:r>
        <w:rPr>
          <w:noProof/>
        </w:rPr>
        <w:fldChar w:fldCharType="separate"/>
      </w:r>
      <w:r>
        <w:rPr>
          <w:noProof/>
        </w:rPr>
        <w:t>14</w:t>
      </w:r>
      <w:r>
        <w:rPr>
          <w:noProof/>
        </w:rPr>
        <w:fldChar w:fldCharType="end"/>
      </w:r>
    </w:p>
    <w:p w14:paraId="0ACD3428" w14:textId="1F73DF34" w:rsidR="001C36A2" w:rsidRDefault="001C36A2">
      <w:pPr>
        <w:pStyle w:val="TOC1"/>
        <w:rPr>
          <w:rFonts w:asciiTheme="minorHAnsi" w:eastAsiaTheme="minorEastAsia" w:hAnsiTheme="minorHAnsi" w:cstheme="minorBidi"/>
          <w:noProof/>
          <w:kern w:val="2"/>
          <w:sz w:val="24"/>
          <w:szCs w:val="24"/>
          <w:lang w:val="en-US"/>
          <w14:ligatures w14:val="standardContextual"/>
        </w:rPr>
      </w:pPr>
      <w:r>
        <w:rPr>
          <w:noProof/>
        </w:rPr>
        <w:t>7</w:t>
      </w:r>
      <w:r>
        <w:rPr>
          <w:rFonts w:asciiTheme="minorHAnsi" w:eastAsiaTheme="minorEastAsia" w:hAnsiTheme="minorHAnsi" w:cstheme="minorBidi"/>
          <w:noProof/>
          <w:kern w:val="2"/>
          <w:sz w:val="24"/>
          <w:szCs w:val="24"/>
          <w:lang w:val="en-US"/>
          <w14:ligatures w14:val="standardContextual"/>
        </w:rPr>
        <w:tab/>
      </w:r>
      <w:r>
        <w:rPr>
          <w:noProof/>
        </w:rPr>
        <w:t>Video Operation Points</w:t>
      </w:r>
      <w:r>
        <w:rPr>
          <w:noProof/>
        </w:rPr>
        <w:tab/>
      </w:r>
      <w:r>
        <w:rPr>
          <w:noProof/>
        </w:rPr>
        <w:fldChar w:fldCharType="begin"/>
      </w:r>
      <w:r>
        <w:rPr>
          <w:noProof/>
        </w:rPr>
        <w:instrText xml:space="preserve"> PAGEREF _Toc167432393 \h </w:instrText>
      </w:r>
      <w:r>
        <w:rPr>
          <w:noProof/>
        </w:rPr>
      </w:r>
      <w:r>
        <w:rPr>
          <w:noProof/>
        </w:rPr>
        <w:fldChar w:fldCharType="separate"/>
      </w:r>
      <w:r>
        <w:rPr>
          <w:noProof/>
        </w:rPr>
        <w:t>14</w:t>
      </w:r>
      <w:r>
        <w:rPr>
          <w:noProof/>
        </w:rPr>
        <w:fldChar w:fldCharType="end"/>
      </w:r>
    </w:p>
    <w:p w14:paraId="7D56A151" w14:textId="3AE8B7B3" w:rsidR="001C36A2" w:rsidRDefault="001C36A2">
      <w:pPr>
        <w:pStyle w:val="TOC2"/>
        <w:rPr>
          <w:rFonts w:asciiTheme="minorHAnsi" w:eastAsiaTheme="minorEastAsia" w:hAnsiTheme="minorHAnsi" w:cstheme="minorBidi"/>
          <w:noProof/>
          <w:kern w:val="2"/>
          <w:sz w:val="24"/>
          <w:szCs w:val="24"/>
          <w:lang w:val="en-US"/>
          <w14:ligatures w14:val="standardContextual"/>
        </w:rPr>
      </w:pPr>
      <w:r>
        <w:rPr>
          <w:noProof/>
        </w:rPr>
        <w:t>7.1</w:t>
      </w:r>
      <w:r>
        <w:rPr>
          <w:rFonts w:asciiTheme="minorHAnsi" w:eastAsiaTheme="minorEastAsia" w:hAnsiTheme="minorHAnsi" w:cstheme="minorBidi"/>
          <w:noProof/>
          <w:kern w:val="2"/>
          <w:sz w:val="24"/>
          <w:szCs w:val="24"/>
          <w:lang w:val="en-US"/>
          <w14:ligatures w14:val="standardContextual"/>
        </w:rPr>
        <w:tab/>
      </w:r>
      <w:r>
        <w:rPr>
          <w:noProof/>
        </w:rPr>
        <w:t>Introduction</w:t>
      </w:r>
      <w:r>
        <w:rPr>
          <w:noProof/>
        </w:rPr>
        <w:tab/>
      </w:r>
      <w:r>
        <w:rPr>
          <w:noProof/>
        </w:rPr>
        <w:fldChar w:fldCharType="begin"/>
      </w:r>
      <w:r>
        <w:rPr>
          <w:noProof/>
        </w:rPr>
        <w:instrText xml:space="preserve"> PAGEREF _Toc167432394 \h </w:instrText>
      </w:r>
      <w:r>
        <w:rPr>
          <w:noProof/>
        </w:rPr>
      </w:r>
      <w:r>
        <w:rPr>
          <w:noProof/>
        </w:rPr>
        <w:fldChar w:fldCharType="separate"/>
      </w:r>
      <w:r>
        <w:rPr>
          <w:noProof/>
        </w:rPr>
        <w:t>14</w:t>
      </w:r>
      <w:r>
        <w:rPr>
          <w:noProof/>
        </w:rPr>
        <w:fldChar w:fldCharType="end"/>
      </w:r>
    </w:p>
    <w:p w14:paraId="7F77A8DE" w14:textId="75AFD532" w:rsidR="001C36A2" w:rsidRDefault="001C36A2">
      <w:pPr>
        <w:pStyle w:val="TOC8"/>
        <w:rPr>
          <w:rFonts w:asciiTheme="minorHAnsi" w:eastAsiaTheme="minorEastAsia" w:hAnsiTheme="minorHAnsi" w:cstheme="minorBidi"/>
          <w:b w:val="0"/>
          <w:noProof/>
          <w:kern w:val="2"/>
          <w:sz w:val="24"/>
          <w:szCs w:val="24"/>
          <w:lang w:val="en-US"/>
          <w14:ligatures w14:val="standardContextual"/>
        </w:rPr>
      </w:pPr>
      <w:r>
        <w:rPr>
          <w:noProof/>
        </w:rPr>
        <w:t>Annex &lt;A&gt; (normative): Registration Information</w:t>
      </w:r>
      <w:r>
        <w:rPr>
          <w:noProof/>
        </w:rPr>
        <w:tab/>
      </w:r>
      <w:r>
        <w:rPr>
          <w:noProof/>
        </w:rPr>
        <w:fldChar w:fldCharType="begin"/>
      </w:r>
      <w:r>
        <w:rPr>
          <w:noProof/>
        </w:rPr>
        <w:instrText xml:space="preserve"> PAGEREF _Toc167432395 \h </w:instrText>
      </w:r>
      <w:r>
        <w:rPr>
          <w:noProof/>
        </w:rPr>
      </w:r>
      <w:r>
        <w:rPr>
          <w:noProof/>
        </w:rPr>
        <w:fldChar w:fldCharType="separate"/>
      </w:r>
      <w:r>
        <w:rPr>
          <w:noProof/>
        </w:rPr>
        <w:t>14</w:t>
      </w:r>
      <w:r>
        <w:rPr>
          <w:noProof/>
        </w:rPr>
        <w:fldChar w:fldCharType="end"/>
      </w:r>
    </w:p>
    <w:p w14:paraId="2C964403" w14:textId="6EFE419E" w:rsidR="001C36A2" w:rsidRDefault="001C36A2">
      <w:pPr>
        <w:pStyle w:val="TOC8"/>
        <w:rPr>
          <w:rFonts w:asciiTheme="minorHAnsi" w:eastAsiaTheme="minorEastAsia" w:hAnsiTheme="minorHAnsi" w:cstheme="minorBidi"/>
          <w:b w:val="0"/>
          <w:noProof/>
          <w:kern w:val="2"/>
          <w:sz w:val="24"/>
          <w:szCs w:val="24"/>
          <w:lang w:val="en-US"/>
          <w14:ligatures w14:val="standardContextual"/>
        </w:rPr>
      </w:pPr>
      <w:r>
        <w:rPr>
          <w:noProof/>
        </w:rPr>
        <w:t>Annex &lt;B&gt; (informative): Mapping of Reference Architecture to Implementations</w:t>
      </w:r>
      <w:r>
        <w:rPr>
          <w:noProof/>
        </w:rPr>
        <w:tab/>
      </w:r>
      <w:r>
        <w:rPr>
          <w:noProof/>
        </w:rPr>
        <w:fldChar w:fldCharType="begin"/>
      </w:r>
      <w:r>
        <w:rPr>
          <w:noProof/>
        </w:rPr>
        <w:instrText xml:space="preserve"> PAGEREF _Toc167432396 \h </w:instrText>
      </w:r>
      <w:r>
        <w:rPr>
          <w:noProof/>
        </w:rPr>
      </w:r>
      <w:r>
        <w:rPr>
          <w:noProof/>
        </w:rPr>
        <w:fldChar w:fldCharType="separate"/>
      </w:r>
      <w:r>
        <w:rPr>
          <w:noProof/>
        </w:rPr>
        <w:t>15</w:t>
      </w:r>
      <w:r>
        <w:rPr>
          <w:noProof/>
        </w:rPr>
        <w:fldChar w:fldCharType="end"/>
      </w:r>
    </w:p>
    <w:p w14:paraId="1BBBE834" w14:textId="19133A52" w:rsidR="001C36A2" w:rsidRDefault="001C36A2">
      <w:pPr>
        <w:pStyle w:val="TOC1"/>
        <w:rPr>
          <w:rFonts w:asciiTheme="minorHAnsi" w:eastAsiaTheme="minorEastAsia" w:hAnsiTheme="minorHAnsi" w:cstheme="minorBidi"/>
          <w:noProof/>
          <w:kern w:val="2"/>
          <w:sz w:val="24"/>
          <w:szCs w:val="24"/>
          <w:lang w:val="en-US"/>
          <w14:ligatures w14:val="standardContextual"/>
        </w:rPr>
      </w:pPr>
      <w:r>
        <w:rPr>
          <w:noProof/>
        </w:rPr>
        <w:t>B.1</w:t>
      </w:r>
      <w:r>
        <w:rPr>
          <w:rFonts w:asciiTheme="minorHAnsi" w:eastAsiaTheme="minorEastAsia" w:hAnsiTheme="minorHAnsi" w:cstheme="minorBidi"/>
          <w:noProof/>
          <w:kern w:val="2"/>
          <w:sz w:val="24"/>
          <w:szCs w:val="24"/>
          <w:lang w:val="en-US"/>
          <w14:ligatures w14:val="standardContextual"/>
        </w:rPr>
        <w:tab/>
      </w:r>
      <w:r>
        <w:rPr>
          <w:noProof/>
        </w:rPr>
        <w:t>Introduction</w:t>
      </w:r>
      <w:r>
        <w:rPr>
          <w:noProof/>
        </w:rPr>
        <w:tab/>
      </w:r>
      <w:r>
        <w:rPr>
          <w:noProof/>
        </w:rPr>
        <w:fldChar w:fldCharType="begin"/>
      </w:r>
      <w:r>
        <w:rPr>
          <w:noProof/>
        </w:rPr>
        <w:instrText xml:space="preserve"> PAGEREF _Toc167432397 \h </w:instrText>
      </w:r>
      <w:r>
        <w:rPr>
          <w:noProof/>
        </w:rPr>
      </w:r>
      <w:r>
        <w:rPr>
          <w:noProof/>
        </w:rPr>
        <w:fldChar w:fldCharType="separate"/>
      </w:r>
      <w:r>
        <w:rPr>
          <w:noProof/>
        </w:rPr>
        <w:t>15</w:t>
      </w:r>
      <w:r>
        <w:rPr>
          <w:noProof/>
        </w:rPr>
        <w:fldChar w:fldCharType="end"/>
      </w:r>
    </w:p>
    <w:p w14:paraId="12C7E6D0" w14:textId="7A81C43B" w:rsidR="001C36A2" w:rsidRDefault="001C36A2">
      <w:pPr>
        <w:pStyle w:val="TOC1"/>
        <w:rPr>
          <w:rFonts w:asciiTheme="minorHAnsi" w:eastAsiaTheme="minorEastAsia" w:hAnsiTheme="minorHAnsi" w:cstheme="minorBidi"/>
          <w:noProof/>
          <w:kern w:val="2"/>
          <w:sz w:val="24"/>
          <w:szCs w:val="24"/>
          <w:lang w:val="en-US"/>
          <w14:ligatures w14:val="standardContextual"/>
        </w:rPr>
      </w:pPr>
      <w:r>
        <w:rPr>
          <w:noProof/>
        </w:rPr>
        <w:t>B.2</w:t>
      </w:r>
      <w:r>
        <w:rPr>
          <w:rFonts w:asciiTheme="minorHAnsi" w:eastAsiaTheme="minorEastAsia" w:hAnsiTheme="minorHAnsi" w:cstheme="minorBidi"/>
          <w:noProof/>
          <w:kern w:val="2"/>
          <w:sz w:val="24"/>
          <w:szCs w:val="24"/>
          <w:lang w:val="en-US"/>
          <w14:ligatures w14:val="standardContextual"/>
        </w:rPr>
        <w:tab/>
      </w:r>
      <w:r>
        <w:rPr>
          <w:noProof/>
        </w:rPr>
        <w:t xml:space="preserve"> WebCodecs API</w:t>
      </w:r>
      <w:r>
        <w:rPr>
          <w:noProof/>
        </w:rPr>
        <w:tab/>
      </w:r>
      <w:r>
        <w:rPr>
          <w:noProof/>
        </w:rPr>
        <w:fldChar w:fldCharType="begin"/>
      </w:r>
      <w:r>
        <w:rPr>
          <w:noProof/>
        </w:rPr>
        <w:instrText xml:space="preserve"> PAGEREF _Toc167432398 \h </w:instrText>
      </w:r>
      <w:r>
        <w:rPr>
          <w:noProof/>
        </w:rPr>
      </w:r>
      <w:r>
        <w:rPr>
          <w:noProof/>
        </w:rPr>
        <w:fldChar w:fldCharType="separate"/>
      </w:r>
      <w:r>
        <w:rPr>
          <w:noProof/>
        </w:rPr>
        <w:t>15</w:t>
      </w:r>
      <w:r>
        <w:rPr>
          <w:noProof/>
        </w:rPr>
        <w:fldChar w:fldCharType="end"/>
      </w:r>
    </w:p>
    <w:p w14:paraId="19EE7DD3" w14:textId="6C1ACC65" w:rsidR="001C36A2" w:rsidRDefault="001C36A2">
      <w:pPr>
        <w:pStyle w:val="TOC8"/>
        <w:rPr>
          <w:rFonts w:asciiTheme="minorHAnsi" w:eastAsiaTheme="minorEastAsia" w:hAnsiTheme="minorHAnsi" w:cstheme="minorBidi"/>
          <w:b w:val="0"/>
          <w:noProof/>
          <w:kern w:val="2"/>
          <w:sz w:val="24"/>
          <w:szCs w:val="24"/>
          <w:lang w:val="en-US"/>
          <w14:ligatures w14:val="standardContextual"/>
        </w:rPr>
      </w:pPr>
      <w:r>
        <w:rPr>
          <w:noProof/>
        </w:rPr>
        <w:t>Annex &lt;X&gt; (informative): Change history</w:t>
      </w:r>
      <w:r>
        <w:rPr>
          <w:noProof/>
        </w:rPr>
        <w:tab/>
      </w:r>
      <w:r>
        <w:rPr>
          <w:noProof/>
        </w:rPr>
        <w:fldChar w:fldCharType="begin"/>
      </w:r>
      <w:r>
        <w:rPr>
          <w:noProof/>
        </w:rPr>
        <w:instrText xml:space="preserve"> PAGEREF _Toc167432399 \h </w:instrText>
      </w:r>
      <w:r>
        <w:rPr>
          <w:noProof/>
        </w:rPr>
      </w:r>
      <w:r>
        <w:rPr>
          <w:noProof/>
        </w:rPr>
        <w:fldChar w:fldCharType="separate"/>
      </w:r>
      <w:r>
        <w:rPr>
          <w:noProof/>
        </w:rPr>
        <w:t>16</w:t>
      </w:r>
      <w:r>
        <w:rPr>
          <w:noProof/>
        </w:rPr>
        <w:fldChar w:fldCharType="end"/>
      </w:r>
    </w:p>
    <w:p w14:paraId="0B9E3498" w14:textId="4A593A62" w:rsidR="00080512" w:rsidRPr="004D3578" w:rsidRDefault="00771CC3">
      <w:r>
        <w:rPr>
          <w:sz w:val="22"/>
        </w:rPr>
        <w:fldChar w:fldCharType="end"/>
      </w:r>
    </w:p>
    <w:p w14:paraId="4F546A15" w14:textId="70C486CD" w:rsidR="0074026F" w:rsidRDefault="00080512" w:rsidP="0074026F">
      <w:pPr>
        <w:pStyle w:val="Guidance"/>
      </w:pPr>
      <w:r w:rsidRPr="004D3578">
        <w:br w:type="page"/>
      </w:r>
      <w:r w:rsidR="0074026F">
        <w:lastRenderedPageBreak/>
        <w:t xml:space="preserve">For definitive guidance on drafting 3GPP TSs and TRs, see </w:t>
      </w:r>
      <w:hyperlink r:id="rId13" w:history="1">
        <w:r w:rsidR="0074026F" w:rsidRPr="0074026F">
          <w:rPr>
            <w:rStyle w:val="Hyperlink"/>
          </w:rPr>
          <w:t>3GPP TS 21.801</w:t>
        </w:r>
      </w:hyperlink>
      <w:r w:rsidR="0074026F">
        <w:t>.</w:t>
      </w:r>
    </w:p>
    <w:p w14:paraId="747690AD" w14:textId="77777777" w:rsidR="0074026F" w:rsidRPr="007B600E" w:rsidRDefault="0074026F" w:rsidP="0074026F">
      <w:pPr>
        <w:pStyle w:val="Guidance"/>
      </w:pPr>
      <w:r>
        <w:t>Ensure all blue guidance text is removed before submitting the TS/TR to the TSG for approval.</w:t>
      </w:r>
    </w:p>
    <w:p w14:paraId="03993004" w14:textId="77777777" w:rsidR="00080512" w:rsidRDefault="00080512">
      <w:pPr>
        <w:pStyle w:val="Heading1"/>
      </w:pPr>
      <w:bookmarkStart w:id="17" w:name="foreword"/>
      <w:bookmarkStart w:id="18" w:name="_Toc129708866"/>
      <w:bookmarkStart w:id="19" w:name="_Toc167432370"/>
      <w:bookmarkEnd w:id="17"/>
      <w:r w:rsidRPr="004D3578">
        <w:t>Foreword</w:t>
      </w:r>
      <w:bookmarkEnd w:id="18"/>
      <w:bookmarkEnd w:id="19"/>
    </w:p>
    <w:p w14:paraId="2511FBFA" w14:textId="63855344" w:rsidR="00080512" w:rsidRPr="004D3578" w:rsidRDefault="00080512">
      <w:r w:rsidRPr="008B06AD">
        <w:t xml:space="preserve">This Technical </w:t>
      </w:r>
      <w:bookmarkStart w:id="20" w:name="spectype3"/>
      <w:r w:rsidRPr="008B06AD">
        <w:t>Specification</w:t>
      </w:r>
      <w:bookmarkEnd w:id="20"/>
      <w:r w:rsidRPr="008B06AD">
        <w:t xml:space="preserve"> has been produced by the 3</w:t>
      </w:r>
      <w:r w:rsidR="00F04712" w:rsidRPr="008B06AD">
        <w:t>rd</w:t>
      </w:r>
      <w:r w:rsidRPr="008B06AD">
        <w:t xml:space="preserve"> Generation Partnership Project (3GPP).</w:t>
      </w:r>
    </w:p>
    <w:p w14:paraId="3DFC7B77"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4D3578" w:rsidRDefault="00080512">
      <w:pPr>
        <w:pStyle w:val="B1"/>
      </w:pPr>
      <w:r w:rsidRPr="004D3578">
        <w:t xml:space="preserve">Version </w:t>
      </w:r>
      <w:proofErr w:type="spellStart"/>
      <w:r w:rsidRPr="004D3578">
        <w:t>x.y.z</w:t>
      </w:r>
      <w:proofErr w:type="spellEnd"/>
    </w:p>
    <w:p w14:paraId="580463B0" w14:textId="77777777" w:rsidR="00080512" w:rsidRPr="004D3578" w:rsidRDefault="00080512">
      <w:pPr>
        <w:pStyle w:val="B1"/>
      </w:pPr>
      <w:r w:rsidRPr="004D3578">
        <w:t>where:</w:t>
      </w:r>
    </w:p>
    <w:p w14:paraId="3B71368C" w14:textId="77777777" w:rsidR="00080512" w:rsidRPr="004D3578" w:rsidRDefault="00080512">
      <w:pPr>
        <w:pStyle w:val="B2"/>
      </w:pPr>
      <w:r w:rsidRPr="004D3578">
        <w:t>x</w:t>
      </w:r>
      <w:r w:rsidRPr="004D3578">
        <w:tab/>
        <w:t>the first digit:</w:t>
      </w:r>
    </w:p>
    <w:p w14:paraId="01466A03" w14:textId="77777777" w:rsidR="00080512" w:rsidRPr="004D3578" w:rsidRDefault="00080512">
      <w:pPr>
        <w:pStyle w:val="B3"/>
      </w:pPr>
      <w:r w:rsidRPr="004D3578">
        <w:t>1</w:t>
      </w:r>
      <w:r w:rsidRPr="004D3578">
        <w:tab/>
        <w:t>presented to TSG for information;</w:t>
      </w:r>
    </w:p>
    <w:p w14:paraId="055D9DB4" w14:textId="77777777" w:rsidR="00080512" w:rsidRPr="004D3578" w:rsidRDefault="00080512">
      <w:pPr>
        <w:pStyle w:val="B3"/>
      </w:pPr>
      <w:r w:rsidRPr="004D3578">
        <w:t>2</w:t>
      </w:r>
      <w:r w:rsidRPr="004D3578">
        <w:tab/>
        <w:t>presented to TSG for approval;</w:t>
      </w:r>
    </w:p>
    <w:p w14:paraId="7377C719" w14:textId="77777777" w:rsidR="00080512" w:rsidRPr="004D3578" w:rsidRDefault="00080512">
      <w:pPr>
        <w:pStyle w:val="B3"/>
      </w:pPr>
      <w:r w:rsidRPr="004D3578">
        <w:t>3</w:t>
      </w:r>
      <w:r w:rsidRPr="004D3578">
        <w:tab/>
        <w:t>or greater indicates TSG approved document under change control.</w:t>
      </w:r>
    </w:p>
    <w:p w14:paraId="551E0512"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7BB56F35" w14:textId="77777777" w:rsidR="00080512" w:rsidRDefault="00080512">
      <w:pPr>
        <w:pStyle w:val="B2"/>
      </w:pPr>
      <w:r w:rsidRPr="004D3578">
        <w:t>z</w:t>
      </w:r>
      <w:r w:rsidRPr="004D3578">
        <w:tab/>
        <w:t>the third digit is incremented when editorial only changes have been incorporated in the document.</w:t>
      </w:r>
    </w:p>
    <w:p w14:paraId="7300ED02" w14:textId="77777777" w:rsidR="008C384C" w:rsidRDefault="008C384C" w:rsidP="008C384C">
      <w:r>
        <w:t xml:space="preserve">In </w:t>
      </w:r>
      <w:r w:rsidR="0074026F">
        <w:t>the present</w:t>
      </w:r>
      <w:r>
        <w:t xml:space="preserve"> document, modal verbs have the following meanings:</w:t>
      </w:r>
    </w:p>
    <w:p w14:paraId="059166D5" w14:textId="50F31FCC" w:rsidR="008C384C" w:rsidRDefault="008C384C" w:rsidP="00774DA4">
      <w:pPr>
        <w:pStyle w:val="EX"/>
      </w:pPr>
      <w:r w:rsidRPr="008C384C">
        <w:rPr>
          <w:b/>
        </w:rPr>
        <w:t>shall</w:t>
      </w:r>
      <w:r w:rsidR="000270B9">
        <w:tab/>
      </w:r>
      <w:r>
        <w:t>indicates a mandatory requirement to do something</w:t>
      </w:r>
    </w:p>
    <w:p w14:paraId="3622ABA8" w14:textId="77777777" w:rsidR="008C384C" w:rsidRDefault="008C384C" w:rsidP="00774DA4">
      <w:pPr>
        <w:pStyle w:val="EX"/>
      </w:pPr>
      <w:r w:rsidRPr="008C384C">
        <w:rPr>
          <w:b/>
        </w:rPr>
        <w:t>shall not</w:t>
      </w:r>
      <w:r>
        <w:tab/>
        <w:t>indicates an interdiction (</w:t>
      </w:r>
      <w:r w:rsidR="001F1132">
        <w:t>prohibition</w:t>
      </w:r>
      <w:r>
        <w:t>) to do something</w:t>
      </w:r>
    </w:p>
    <w:p w14:paraId="6B20214C" w14:textId="77777777" w:rsidR="00BA19ED" w:rsidRPr="004D3578" w:rsidRDefault="00BA19ED" w:rsidP="00A27486">
      <w:r>
        <w:t>The constructions "shall" and "shall not" are confined to the context of normative provisions, and do not appear in Technical Reports.</w:t>
      </w:r>
    </w:p>
    <w:p w14:paraId="4AAA5592"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03A1B0B6" w14:textId="2A5D716D" w:rsidR="008C384C" w:rsidRDefault="008C384C" w:rsidP="00774DA4">
      <w:pPr>
        <w:pStyle w:val="EX"/>
      </w:pPr>
      <w:r w:rsidRPr="008C384C">
        <w:rPr>
          <w:b/>
        </w:rPr>
        <w:t>should</w:t>
      </w:r>
      <w:r w:rsidR="000270B9">
        <w:tab/>
      </w:r>
      <w:r>
        <w:t>indicates a recommendation to do something</w:t>
      </w:r>
    </w:p>
    <w:p w14:paraId="6D04F475" w14:textId="77777777" w:rsidR="008C384C" w:rsidRDefault="008C384C" w:rsidP="00774DA4">
      <w:pPr>
        <w:pStyle w:val="EX"/>
      </w:pPr>
      <w:r w:rsidRPr="008C384C">
        <w:rPr>
          <w:b/>
        </w:rPr>
        <w:t>should not</w:t>
      </w:r>
      <w:r>
        <w:tab/>
        <w:t>indicates a recommendation not to do something</w:t>
      </w:r>
    </w:p>
    <w:p w14:paraId="72230B23" w14:textId="56AABB4F" w:rsidR="008C384C" w:rsidRDefault="008C384C" w:rsidP="00774DA4">
      <w:pPr>
        <w:pStyle w:val="EX"/>
      </w:pPr>
      <w:r w:rsidRPr="00774DA4">
        <w:rPr>
          <w:b/>
        </w:rPr>
        <w:t>may</w:t>
      </w:r>
      <w:r w:rsidR="000270B9">
        <w:tab/>
      </w:r>
      <w:r>
        <w:t>indicates permission to do something</w:t>
      </w:r>
    </w:p>
    <w:p w14:paraId="456F2770" w14:textId="77777777" w:rsidR="008C384C" w:rsidRDefault="008C384C" w:rsidP="00774DA4">
      <w:pPr>
        <w:pStyle w:val="EX"/>
      </w:pPr>
      <w:r w:rsidRPr="00774DA4">
        <w:rPr>
          <w:b/>
        </w:rPr>
        <w:t>need not</w:t>
      </w:r>
      <w:r>
        <w:tab/>
        <w:t>indicates permission not to do something</w:t>
      </w:r>
    </w:p>
    <w:p w14:paraId="5448D8EA"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09B67210" w14:textId="3C9428F1" w:rsidR="008C384C" w:rsidRDefault="008C384C" w:rsidP="00774DA4">
      <w:pPr>
        <w:pStyle w:val="EX"/>
      </w:pPr>
      <w:r w:rsidRPr="00774DA4">
        <w:rPr>
          <w:b/>
        </w:rPr>
        <w:t>can</w:t>
      </w:r>
      <w:r w:rsidR="000270B9">
        <w:tab/>
      </w:r>
      <w:r>
        <w:t>indicates</w:t>
      </w:r>
      <w:r w:rsidR="00774DA4">
        <w:t xml:space="preserve"> that something is possible</w:t>
      </w:r>
    </w:p>
    <w:p w14:paraId="37427640" w14:textId="07969198" w:rsidR="00774DA4" w:rsidRDefault="00774DA4" w:rsidP="00774DA4">
      <w:pPr>
        <w:pStyle w:val="EX"/>
      </w:pPr>
      <w:r w:rsidRPr="00774DA4">
        <w:rPr>
          <w:b/>
        </w:rPr>
        <w:t>cannot</w:t>
      </w:r>
      <w:r w:rsidR="000270B9">
        <w:tab/>
      </w:r>
      <w:r>
        <w:t>indicates that something is impossible</w:t>
      </w:r>
    </w:p>
    <w:p w14:paraId="0BBF5610"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46554B00" w14:textId="08C1E576" w:rsidR="00774DA4" w:rsidRDefault="00774DA4" w:rsidP="00774DA4">
      <w:pPr>
        <w:pStyle w:val="EX"/>
      </w:pPr>
      <w:r w:rsidRPr="00774DA4">
        <w:rPr>
          <w:b/>
        </w:rPr>
        <w:t>will</w:t>
      </w:r>
      <w:r w:rsidR="000270B9">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512B18C3" w14:textId="57A47829" w:rsidR="00774DA4" w:rsidRDefault="00774DA4" w:rsidP="00774DA4">
      <w:pPr>
        <w:pStyle w:val="EX"/>
      </w:pPr>
      <w:r w:rsidRPr="00774DA4">
        <w:rPr>
          <w:b/>
        </w:rPr>
        <w:t>will</w:t>
      </w:r>
      <w:r>
        <w:rPr>
          <w:b/>
        </w:rPr>
        <w:t xml:space="preserve"> not</w:t>
      </w:r>
      <w:r w:rsidR="000270B9">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7D61E1E7" w14:textId="77777777" w:rsidR="001F1132" w:rsidRDefault="001F1132" w:rsidP="00774DA4">
      <w:pPr>
        <w:pStyle w:val="EX"/>
      </w:pPr>
      <w:r>
        <w:rPr>
          <w:b/>
        </w:rPr>
        <w:lastRenderedPageBreak/>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2F245ECB" w14:textId="77777777" w:rsidR="003765B8" w:rsidRDefault="003765B8" w:rsidP="003765B8">
      <w:pPr>
        <w:pStyle w:val="EX"/>
      </w:pPr>
      <w:r>
        <w:rPr>
          <w:b/>
        </w:rPr>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1555F99" w14:textId="77777777" w:rsidR="001F1132" w:rsidRDefault="001F1132" w:rsidP="001F1132">
      <w:r>
        <w:t>In addition:</w:t>
      </w:r>
    </w:p>
    <w:p w14:paraId="63413FDB"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593B9524"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5DD56516" w14:textId="77777777" w:rsidR="00774DA4" w:rsidRPr="004D3578" w:rsidRDefault="00647114" w:rsidP="00A27486">
      <w:r>
        <w:t>The constructions "</w:t>
      </w:r>
      <w:proofErr w:type="gramStart"/>
      <w:r>
        <w:t>is</w:t>
      </w:r>
      <w:proofErr w:type="gramEnd"/>
      <w:r>
        <w:t>" and "is not" do not indicate requirements.</w:t>
      </w:r>
    </w:p>
    <w:p w14:paraId="5E93E31E" w14:textId="77777777" w:rsidR="00080512" w:rsidRPr="004D3578" w:rsidRDefault="00080512">
      <w:pPr>
        <w:pStyle w:val="Heading1"/>
      </w:pPr>
      <w:bookmarkStart w:id="21" w:name="introduction"/>
      <w:bookmarkStart w:id="22" w:name="_Toc129708867"/>
      <w:bookmarkStart w:id="23" w:name="_Toc167432371"/>
      <w:bookmarkEnd w:id="21"/>
      <w:r w:rsidRPr="004D3578">
        <w:t>Introduction</w:t>
      </w:r>
      <w:bookmarkEnd w:id="22"/>
      <w:bookmarkEnd w:id="23"/>
    </w:p>
    <w:p w14:paraId="6A7CE5D7" w14:textId="77777777" w:rsidR="00080512" w:rsidRPr="004D3578" w:rsidRDefault="00080512">
      <w:pPr>
        <w:pStyle w:val="Guidance"/>
      </w:pPr>
      <w:r w:rsidRPr="004D3578">
        <w:t xml:space="preserve">This clause is optional. If it exists, it </w:t>
      </w:r>
      <w:r w:rsidR="00465515">
        <w:t>shall</w:t>
      </w:r>
      <w:r w:rsidRPr="004D3578">
        <w:t xml:space="preserve"> </w:t>
      </w:r>
      <w:r w:rsidR="00465515">
        <w:t xml:space="preserve">be </w:t>
      </w:r>
      <w:r w:rsidRPr="004D3578">
        <w:t>the second unnumbered clause.</w:t>
      </w:r>
    </w:p>
    <w:p w14:paraId="548A512E" w14:textId="77777777" w:rsidR="00080512" w:rsidRPr="004D3578" w:rsidRDefault="00080512">
      <w:pPr>
        <w:pStyle w:val="Heading1"/>
      </w:pPr>
      <w:r w:rsidRPr="004D3578">
        <w:br w:type="page"/>
      </w:r>
      <w:bookmarkStart w:id="24" w:name="scope"/>
      <w:bookmarkStart w:id="25" w:name="_Toc129708868"/>
      <w:bookmarkStart w:id="26" w:name="_Toc167432372"/>
      <w:bookmarkEnd w:id="24"/>
      <w:r w:rsidRPr="004D3578">
        <w:lastRenderedPageBreak/>
        <w:t>1</w:t>
      </w:r>
      <w:r w:rsidRPr="004D3578">
        <w:tab/>
        <w:t>Scope</w:t>
      </w:r>
      <w:bookmarkEnd w:id="25"/>
      <w:bookmarkEnd w:id="26"/>
    </w:p>
    <w:p w14:paraId="59593703" w14:textId="77777777" w:rsidR="00080512" w:rsidRPr="004D3578" w:rsidRDefault="00080512">
      <w:pPr>
        <w:pStyle w:val="Guidance"/>
      </w:pPr>
      <w:r w:rsidRPr="004D3578">
        <w:t>This clause shall start on a new page.</w:t>
      </w:r>
    </w:p>
    <w:p w14:paraId="4EA05E1B" w14:textId="77777777" w:rsidR="00080512" w:rsidRPr="004D3578" w:rsidRDefault="00080512">
      <w:r w:rsidRPr="004D3578">
        <w:t>The present document …</w:t>
      </w:r>
    </w:p>
    <w:p w14:paraId="5E23D7B1" w14:textId="77777777" w:rsidR="00084D32" w:rsidRPr="004D3578" w:rsidRDefault="00084D32" w:rsidP="00084D32">
      <w:pPr>
        <w:pStyle w:val="Heading1"/>
      </w:pPr>
      <w:bookmarkStart w:id="27" w:name="references"/>
      <w:bookmarkStart w:id="28" w:name="_Toc129708869"/>
      <w:bookmarkStart w:id="29" w:name="_Toc167432373"/>
      <w:bookmarkStart w:id="30" w:name="_Toc129708870"/>
      <w:bookmarkEnd w:id="27"/>
      <w:r w:rsidRPr="004D3578">
        <w:t>2</w:t>
      </w:r>
      <w:r w:rsidRPr="004D3578">
        <w:tab/>
        <w:t>References</w:t>
      </w:r>
      <w:bookmarkEnd w:id="28"/>
      <w:bookmarkEnd w:id="29"/>
    </w:p>
    <w:p w14:paraId="20168149" w14:textId="77777777" w:rsidR="00084D32" w:rsidRPr="004D3578" w:rsidRDefault="00084D32" w:rsidP="00084D32">
      <w:r w:rsidRPr="004D3578">
        <w:t>The following documents contain provisions which, through reference in this text, constitute provisions of the present document.</w:t>
      </w:r>
    </w:p>
    <w:p w14:paraId="1A6A9B26" w14:textId="77777777" w:rsidR="00084D32" w:rsidRPr="004D3578" w:rsidRDefault="00084D32" w:rsidP="00084D32">
      <w:pPr>
        <w:pStyle w:val="B1"/>
      </w:pPr>
      <w:r>
        <w:t>-</w:t>
      </w:r>
      <w:r>
        <w:tab/>
      </w:r>
      <w:r w:rsidRPr="004D3578">
        <w:t>References are either specific (identified by date of publication, edition number, version number, etc.) or non</w:t>
      </w:r>
      <w:r w:rsidRPr="004D3578">
        <w:noBreakHyphen/>
        <w:t>specific.</w:t>
      </w:r>
    </w:p>
    <w:p w14:paraId="06CEBB2D" w14:textId="77777777" w:rsidR="00084D32" w:rsidRPr="004D3578" w:rsidRDefault="00084D32" w:rsidP="00084D32">
      <w:pPr>
        <w:pStyle w:val="B1"/>
      </w:pPr>
      <w:r>
        <w:t>-</w:t>
      </w:r>
      <w:r>
        <w:tab/>
      </w:r>
      <w:r w:rsidRPr="004D3578">
        <w:t>For a specific reference, subsequent revisions do not apply.</w:t>
      </w:r>
    </w:p>
    <w:p w14:paraId="43EF73EE" w14:textId="77777777" w:rsidR="00084D32" w:rsidRPr="004D3578" w:rsidRDefault="00084D32" w:rsidP="00084D32">
      <w:pPr>
        <w:pStyle w:val="B1"/>
      </w:pPr>
      <w:r>
        <w:t>-</w:t>
      </w:r>
      <w:r>
        <w:tab/>
      </w:r>
      <w:r w:rsidRPr="004D3578">
        <w:t>For a non-specific reference, the latest version applies. In the case of a reference to a 3GPP document (including a GSM document), a non-specific reference implicitly refers to the latest version of that document</w:t>
      </w:r>
      <w:r w:rsidRPr="004D3578">
        <w:rPr>
          <w:i/>
        </w:rPr>
        <w:t xml:space="preserve"> in the same Release as the present document</w:t>
      </w:r>
      <w:r w:rsidRPr="004D3578">
        <w:t>.</w:t>
      </w:r>
    </w:p>
    <w:p w14:paraId="543F4F58" w14:textId="77777777" w:rsidR="00084D32" w:rsidRPr="004D3578" w:rsidRDefault="00084D32" w:rsidP="00084D32">
      <w:pPr>
        <w:pStyle w:val="EX"/>
      </w:pPr>
      <w:r w:rsidRPr="004D3578">
        <w:t>[1]</w:t>
      </w:r>
      <w:r w:rsidRPr="004D3578">
        <w:tab/>
        <w:t>3GPP TR 21.905: "Vocabulary for 3GPP Specifications".</w:t>
      </w:r>
    </w:p>
    <w:p w14:paraId="1BD3D3AA" w14:textId="77777777" w:rsidR="00084D32" w:rsidRPr="00404C3D" w:rsidRDefault="00084D32" w:rsidP="00084D32">
      <w:pPr>
        <w:pStyle w:val="EX"/>
      </w:pPr>
      <w:bookmarkStart w:id="31" w:name="definitions"/>
      <w:bookmarkEnd w:id="31"/>
      <w:r w:rsidRPr="00404C3D">
        <w:t>[</w:t>
      </w:r>
      <w:r>
        <w:t>h264</w:t>
      </w:r>
      <w:r w:rsidRPr="00404C3D">
        <w:t>]</w:t>
      </w:r>
      <w:r w:rsidRPr="00404C3D">
        <w:tab/>
        <w:t>ITU-T Recommendation H.264 (0</w:t>
      </w:r>
      <w:r>
        <w:t>8</w:t>
      </w:r>
      <w:r w:rsidRPr="00404C3D">
        <w:t>/20</w:t>
      </w:r>
      <w:r>
        <w:t>21</w:t>
      </w:r>
      <w:r w:rsidRPr="00404C3D">
        <w:t>): "Advanced video coding for generic audiovisual services".</w:t>
      </w:r>
    </w:p>
    <w:p w14:paraId="286BDB6E" w14:textId="77777777" w:rsidR="00084D32" w:rsidRPr="00404C3D" w:rsidRDefault="00084D32" w:rsidP="00084D32">
      <w:pPr>
        <w:pStyle w:val="EX"/>
      </w:pPr>
      <w:r w:rsidRPr="00404C3D">
        <w:t>[</w:t>
      </w:r>
      <w:r>
        <w:t>h265</w:t>
      </w:r>
      <w:r w:rsidRPr="00404C3D">
        <w:t>]</w:t>
      </w:r>
      <w:r w:rsidRPr="00404C3D">
        <w:tab/>
        <w:t>ITU-T Recommendation H.265 (0</w:t>
      </w:r>
      <w:r>
        <w:t>9</w:t>
      </w:r>
      <w:r w:rsidRPr="00404C3D">
        <w:t>/20</w:t>
      </w:r>
      <w:r>
        <w:t>23</w:t>
      </w:r>
      <w:r w:rsidRPr="00404C3D">
        <w:t>): "High efficiency video coding".</w:t>
      </w:r>
    </w:p>
    <w:p w14:paraId="4CCDC70E" w14:textId="77777777" w:rsidR="00084D32" w:rsidRPr="00404C3D" w:rsidRDefault="00084D32" w:rsidP="00084D32">
      <w:pPr>
        <w:pStyle w:val="EX"/>
      </w:pPr>
      <w:r w:rsidRPr="00404C3D">
        <w:t>[</w:t>
      </w:r>
      <w:r>
        <w:t>CMAF</w:t>
      </w:r>
      <w:r w:rsidRPr="00404C3D">
        <w:t>]</w:t>
      </w:r>
      <w:r w:rsidRPr="00404C3D">
        <w:tab/>
        <w:t>ISO/IEC</w:t>
      </w:r>
      <w:r>
        <w:t> </w:t>
      </w:r>
      <w:r w:rsidRPr="00404C3D">
        <w:t>23000-19: "Information Technology Multimedia Application Format (MPEG-A) – Part</w:t>
      </w:r>
      <w:r>
        <w:t> </w:t>
      </w:r>
      <w:r w:rsidRPr="00404C3D">
        <w:t>19: Common Media Application Format (CMAF) for segmented media".</w:t>
      </w:r>
    </w:p>
    <w:p w14:paraId="0D5A317E" w14:textId="77777777" w:rsidR="00084D32" w:rsidRPr="00404C3D" w:rsidRDefault="00084D32" w:rsidP="00084D32">
      <w:pPr>
        <w:pStyle w:val="EX"/>
      </w:pPr>
      <w:r w:rsidRPr="00404C3D">
        <w:t>[</w:t>
      </w:r>
      <w:r>
        <w:t>CENC</w:t>
      </w:r>
      <w:r w:rsidRPr="00404C3D">
        <w:t>]</w:t>
      </w:r>
      <w:r w:rsidRPr="00404C3D">
        <w:tab/>
        <w:t>ISO/IEC</w:t>
      </w:r>
      <w:r>
        <w:t> </w:t>
      </w:r>
      <w:r w:rsidRPr="00404C3D">
        <w:t>23001-7: "MPEG systems technologies - Part 7: Common encryption in ISO base media file format files".</w:t>
      </w:r>
    </w:p>
    <w:p w14:paraId="5829543D" w14:textId="77777777" w:rsidR="00084D32" w:rsidRPr="00404C3D" w:rsidRDefault="00084D32" w:rsidP="00084D32">
      <w:pPr>
        <w:pStyle w:val="EX"/>
      </w:pPr>
      <w:r w:rsidRPr="00946F9D">
        <w:t>[</w:t>
      </w:r>
      <w:r>
        <w:t>DPC</w:t>
      </w:r>
      <w:r w:rsidRPr="00946F9D">
        <w:t>]</w:t>
      </w:r>
      <w:r w:rsidRPr="00946F9D">
        <w:tab/>
      </w:r>
      <w:r w:rsidRPr="00CC604D">
        <w:t>CTA-5003-A &amp; Errata</w:t>
      </w:r>
      <w:r w:rsidRPr="00946F9D">
        <w:t xml:space="preserve">: "Web Application Video Ecosystem (WAVE): Device Playback Capabilities Specification", available at </w:t>
      </w:r>
      <w:hyperlink r:id="rId14" w:history="1">
        <w:r w:rsidRPr="004D52A9">
          <w:rPr>
            <w:color w:val="0000FF"/>
            <w:highlight w:val="yellow"/>
            <w:u w:val="single"/>
          </w:rPr>
          <w:t>https://cdn.cta.tech/cta/media/media/resources/standards/pdfs/cta-5003-final.pdf</w:t>
        </w:r>
      </w:hyperlink>
      <w:r w:rsidRPr="00946F9D">
        <w:t xml:space="preserve">. </w:t>
      </w:r>
    </w:p>
    <w:p w14:paraId="44917B1B" w14:textId="77777777" w:rsidR="00084D32" w:rsidRDefault="00084D32" w:rsidP="00084D32">
      <w:pPr>
        <w:pStyle w:val="EX"/>
      </w:pPr>
      <w:r w:rsidRPr="00404C3D">
        <w:t>[</w:t>
      </w:r>
      <w:r>
        <w:t>6381</w:t>
      </w:r>
      <w:r w:rsidRPr="00404C3D">
        <w:t>]</w:t>
      </w:r>
      <w:r w:rsidRPr="00404C3D">
        <w:tab/>
        <w:t>IETF</w:t>
      </w:r>
      <w:r>
        <w:t> </w:t>
      </w:r>
      <w:r w:rsidRPr="00404C3D">
        <w:t>RFC</w:t>
      </w:r>
      <w:r>
        <w:t> </w:t>
      </w:r>
      <w:r w:rsidRPr="00404C3D">
        <w:t>6381: The 'Codecs' and 'Profiles' Parameters for "Bucket" Media Types.</w:t>
      </w:r>
    </w:p>
    <w:p w14:paraId="1C2C9793" w14:textId="77777777" w:rsidR="00084D32" w:rsidRPr="00A21551" w:rsidRDefault="00084D32" w:rsidP="00084D32">
      <w:pPr>
        <w:pStyle w:val="EX"/>
        <w:rPr>
          <w:lang w:val="en-US"/>
        </w:rPr>
      </w:pPr>
      <w:r w:rsidRPr="00A21551">
        <w:rPr>
          <w:lang w:val="en-US"/>
        </w:rPr>
        <w:t>[MSE]</w:t>
      </w:r>
      <w:r w:rsidRPr="00A21551">
        <w:rPr>
          <w:lang w:val="en-US"/>
        </w:rPr>
        <w:tab/>
        <w:t>3GPP TR 26.857, "5G Medi</w:t>
      </w:r>
      <w:r>
        <w:rPr>
          <w:lang w:val="en-US"/>
        </w:rPr>
        <w:t>a Service Enablers"</w:t>
      </w:r>
    </w:p>
    <w:p w14:paraId="24ACB616" w14:textId="77777777" w:rsidR="00080512" w:rsidRPr="004D3578" w:rsidRDefault="00080512">
      <w:pPr>
        <w:pStyle w:val="Heading1"/>
      </w:pPr>
      <w:bookmarkStart w:id="32" w:name="_Toc167432374"/>
      <w:r w:rsidRPr="004D3578">
        <w:t>3</w:t>
      </w:r>
      <w:r w:rsidRPr="004D3578">
        <w:tab/>
        <w:t>Definitions</w:t>
      </w:r>
      <w:r w:rsidR="00602AEA">
        <w:t xml:space="preserve"> of terms, symbols and abbreviations</w:t>
      </w:r>
      <w:bookmarkEnd w:id="30"/>
      <w:bookmarkEnd w:id="32"/>
    </w:p>
    <w:p w14:paraId="10D23EAA" w14:textId="5C13AA74" w:rsidR="00080512" w:rsidRPr="004D3578" w:rsidRDefault="00BA19ED">
      <w:pPr>
        <w:pStyle w:val="Guidance"/>
      </w:pPr>
      <w:r>
        <w:t xml:space="preserve">This clause and its three </w:t>
      </w:r>
      <w:r w:rsidR="000270B9">
        <w:t>(</w:t>
      </w:r>
      <w:r>
        <w:t>sub</w:t>
      </w:r>
      <w:r w:rsidR="000270B9">
        <w:t xml:space="preserve">) </w:t>
      </w:r>
      <w:r>
        <w:t>clauses are mandatory. The contents shall be shown as "void" if the TS/TR does not define any terms, symbols, or abbreviations.</w:t>
      </w:r>
    </w:p>
    <w:p w14:paraId="6CBABCF9" w14:textId="77777777" w:rsidR="00080512" w:rsidRPr="004D3578" w:rsidRDefault="00080512">
      <w:pPr>
        <w:pStyle w:val="Heading2"/>
      </w:pPr>
      <w:bookmarkStart w:id="33" w:name="_Toc129708871"/>
      <w:bookmarkStart w:id="34" w:name="_Toc167432375"/>
      <w:r w:rsidRPr="004D3578">
        <w:t>3.1</w:t>
      </w:r>
      <w:r w:rsidRPr="004D3578">
        <w:tab/>
      </w:r>
      <w:r w:rsidR="002B6339">
        <w:t>Terms</w:t>
      </w:r>
      <w:bookmarkEnd w:id="33"/>
      <w:bookmarkEnd w:id="34"/>
    </w:p>
    <w:p w14:paraId="52F085A8" w14:textId="2B5A7161" w:rsidR="00080512" w:rsidRPr="004D3578" w:rsidRDefault="00080512">
      <w:r w:rsidRPr="004D3578">
        <w:t>For the purposes of the present document, the terms given in TR 21.905 [</w:t>
      </w:r>
      <w:r w:rsidR="004D3578" w:rsidRPr="004D3578">
        <w:t>1</w:t>
      </w:r>
      <w:r w:rsidRPr="004D3578">
        <w:t>] and the following apply. A term defined in the present document takes precedence over the definition of the same term, if any, in TR 21.905 [</w:t>
      </w:r>
      <w:r w:rsidR="004D3578" w:rsidRPr="004D3578">
        <w:t>1</w:t>
      </w:r>
      <w:r w:rsidRPr="004D3578">
        <w:t>].</w:t>
      </w:r>
    </w:p>
    <w:p w14:paraId="64CF0CE0" w14:textId="57FBAEAF" w:rsidR="001B088B" w:rsidRPr="00FF622A" w:rsidRDefault="001B088B" w:rsidP="001B088B">
      <w:pPr>
        <w:rPr>
          <w:highlight w:val="yellow"/>
        </w:rPr>
      </w:pPr>
      <w:r w:rsidRPr="00FF622A">
        <w:rPr>
          <w:b/>
          <w:highlight w:val="yellow"/>
        </w:rPr>
        <w:t>Bitstream:</w:t>
      </w:r>
      <w:r w:rsidRPr="00FF622A">
        <w:rPr>
          <w:highlight w:val="yellow"/>
        </w:rPr>
        <w:t xml:space="preserve"> A bitstream that conforms to a video encoding format and certain Operation Point.</w:t>
      </w:r>
    </w:p>
    <w:p w14:paraId="762DEA94" w14:textId="77777777" w:rsidR="001B088B" w:rsidRPr="00FF622A" w:rsidRDefault="001B088B" w:rsidP="001B088B">
      <w:pPr>
        <w:rPr>
          <w:highlight w:val="yellow"/>
        </w:rPr>
      </w:pPr>
      <w:r w:rsidRPr="00FF622A">
        <w:rPr>
          <w:b/>
          <w:highlight w:val="yellow"/>
        </w:rPr>
        <w:t xml:space="preserve">Operation Point: </w:t>
      </w:r>
      <w:r w:rsidRPr="00FF622A">
        <w:rPr>
          <w:highlight w:val="yellow"/>
        </w:rPr>
        <w:t>A collection of discrete combinations of different content formats including spatial and temporal resolutions, colour mapping, transfer functions, etc. and the encoding format.</w:t>
      </w:r>
    </w:p>
    <w:p w14:paraId="72B5CE99" w14:textId="77777777" w:rsidR="001B088B" w:rsidRPr="00A366F3" w:rsidRDefault="001B088B" w:rsidP="001B088B">
      <w:r w:rsidRPr="00FF622A">
        <w:rPr>
          <w:b/>
          <w:highlight w:val="yellow"/>
        </w:rPr>
        <w:t>Receiver:</w:t>
      </w:r>
      <w:r w:rsidRPr="00FF622A">
        <w:rPr>
          <w:highlight w:val="yellow"/>
        </w:rPr>
        <w:t xml:space="preserve"> A receiver that can decode and render any bitstream that is conforming to a certain Operation Point.</w:t>
      </w:r>
    </w:p>
    <w:p w14:paraId="748FAD21" w14:textId="77777777" w:rsidR="00080512" w:rsidRPr="004D3578" w:rsidRDefault="00080512">
      <w:pPr>
        <w:pStyle w:val="Heading2"/>
      </w:pPr>
      <w:bookmarkStart w:id="35" w:name="_Toc129708872"/>
      <w:bookmarkStart w:id="36" w:name="_Toc167432376"/>
      <w:r w:rsidRPr="004D3578">
        <w:lastRenderedPageBreak/>
        <w:t>3.2</w:t>
      </w:r>
      <w:r w:rsidRPr="004D3578">
        <w:tab/>
        <w:t>Symbols</w:t>
      </w:r>
      <w:bookmarkEnd w:id="35"/>
      <w:bookmarkEnd w:id="36"/>
    </w:p>
    <w:p w14:paraId="46F1B0F7" w14:textId="77777777" w:rsidR="00080512" w:rsidRPr="004D3578" w:rsidRDefault="00080512">
      <w:pPr>
        <w:keepNext/>
      </w:pPr>
      <w:r w:rsidRPr="004D3578">
        <w:t>For the purposes of the present document, the following symbols apply:</w:t>
      </w:r>
    </w:p>
    <w:p w14:paraId="411ED5D0" w14:textId="77777777" w:rsidR="00080512" w:rsidRPr="004D3578" w:rsidRDefault="00080512">
      <w:pPr>
        <w:pStyle w:val="Guidance"/>
      </w:pPr>
      <w:r w:rsidRPr="004D3578">
        <w:t>Symbol format (EW)</w:t>
      </w:r>
    </w:p>
    <w:p w14:paraId="56FD5D7C" w14:textId="77777777" w:rsidR="00080512" w:rsidRPr="004D3578" w:rsidRDefault="00080512">
      <w:pPr>
        <w:pStyle w:val="EW"/>
      </w:pPr>
      <w:r w:rsidRPr="004D3578">
        <w:t>&lt;symbol&gt;</w:t>
      </w:r>
      <w:r w:rsidRPr="004D3578">
        <w:tab/>
        <w:t>&lt;Explanation&gt;</w:t>
      </w:r>
    </w:p>
    <w:p w14:paraId="50F83E7B" w14:textId="77777777" w:rsidR="00080512" w:rsidRPr="004D3578" w:rsidRDefault="00080512">
      <w:pPr>
        <w:pStyle w:val="EW"/>
      </w:pPr>
    </w:p>
    <w:p w14:paraId="5E81C5C1" w14:textId="77777777" w:rsidR="00080512" w:rsidRPr="004D3578" w:rsidRDefault="00080512">
      <w:pPr>
        <w:pStyle w:val="Heading2"/>
      </w:pPr>
      <w:bookmarkStart w:id="37" w:name="_Toc129708873"/>
      <w:bookmarkStart w:id="38" w:name="_Toc167432377"/>
      <w:r w:rsidRPr="004D3578">
        <w:t>3.3</w:t>
      </w:r>
      <w:r w:rsidRPr="004D3578">
        <w:tab/>
        <w:t>Abbreviations</w:t>
      </w:r>
      <w:bookmarkEnd w:id="37"/>
      <w:bookmarkEnd w:id="38"/>
    </w:p>
    <w:p w14:paraId="338C6B7C" w14:textId="60FA5FC9" w:rsidR="00080512" w:rsidRPr="004D3578" w:rsidRDefault="00080512">
      <w:pPr>
        <w:keepNext/>
      </w:pPr>
      <w:r w:rsidRPr="004D3578">
        <w:t>For the purposes of the present document, the abb</w:t>
      </w:r>
      <w:r w:rsidR="004D3578" w:rsidRPr="004D3578">
        <w:t>reviations given in TR 21.905</w:t>
      </w:r>
      <w:r w:rsidR="00315B85">
        <w:t> </w:t>
      </w:r>
      <w:r w:rsidR="004D3578" w:rsidRPr="004D3578">
        <w:t>[1</w:t>
      </w:r>
      <w:r w:rsidRPr="004D3578">
        <w:t>] and the following apply. An abbreviation defined in the present document takes precedence over the definition of the same abbre</w:t>
      </w:r>
      <w:r w:rsidR="004D3578" w:rsidRPr="004D3578">
        <w:t>viation, if any, in TR 21.905 [1</w:t>
      </w:r>
      <w:r w:rsidRPr="004D3578">
        <w:t>].</w:t>
      </w:r>
    </w:p>
    <w:p w14:paraId="2D043CE1" w14:textId="77777777" w:rsidR="00080512" w:rsidRPr="004D3578" w:rsidRDefault="00080512">
      <w:pPr>
        <w:pStyle w:val="Guidance"/>
        <w:keepNext/>
      </w:pPr>
      <w:r w:rsidRPr="004D3578">
        <w:t>Abbreviation format (EW)</w:t>
      </w:r>
    </w:p>
    <w:p w14:paraId="16A04C7F" w14:textId="77777777" w:rsidR="00080512" w:rsidRPr="004D3578" w:rsidRDefault="00080512">
      <w:pPr>
        <w:pStyle w:val="EW"/>
      </w:pPr>
      <w:r w:rsidRPr="004D3578">
        <w:t>&lt;</w:t>
      </w:r>
      <w:r w:rsidR="00D76048">
        <w:t>ABBREVIATION</w:t>
      </w:r>
      <w:r w:rsidRPr="004D3578">
        <w:t>&gt;</w:t>
      </w:r>
      <w:r w:rsidRPr="004D3578">
        <w:tab/>
        <w:t>&lt;</w:t>
      </w:r>
      <w:r w:rsidR="00D76048">
        <w:t>Expansion</w:t>
      </w:r>
      <w:r w:rsidRPr="004D3578">
        <w:t>&gt;</w:t>
      </w:r>
    </w:p>
    <w:p w14:paraId="1EA365ED" w14:textId="77777777" w:rsidR="00080512" w:rsidRPr="004D3578" w:rsidRDefault="00080512">
      <w:pPr>
        <w:pStyle w:val="EW"/>
      </w:pPr>
    </w:p>
    <w:p w14:paraId="47156CD8" w14:textId="77777777" w:rsidR="00C73B9E" w:rsidRDefault="00C73B9E" w:rsidP="00C73B9E">
      <w:pPr>
        <w:pStyle w:val="Heading1"/>
      </w:pPr>
      <w:bookmarkStart w:id="39" w:name="clause4"/>
      <w:bookmarkStart w:id="40" w:name="_Toc167432378"/>
      <w:bookmarkStart w:id="41" w:name="_Toc129708874"/>
      <w:bookmarkEnd w:id="39"/>
      <w:r>
        <w:t>4</w:t>
      </w:r>
      <w:r w:rsidRPr="004D3578">
        <w:tab/>
      </w:r>
      <w:r>
        <w:t>Context and Definitions</w:t>
      </w:r>
      <w:bookmarkEnd w:id="40"/>
    </w:p>
    <w:p w14:paraId="56554CC7" w14:textId="77777777" w:rsidR="005A4C0A" w:rsidRDefault="005A4C0A" w:rsidP="005A4C0A">
      <w:pPr>
        <w:pStyle w:val="EditorsNote"/>
        <w:rPr>
          <w:lang w:val="en-US"/>
        </w:rPr>
      </w:pPr>
      <w:r>
        <w:rPr>
          <w:lang w:val="en-US"/>
        </w:rPr>
        <w:t>Editor’s Note from 619, clause 5.1</w:t>
      </w:r>
    </w:p>
    <w:p w14:paraId="216F516D" w14:textId="77777777" w:rsidR="005A4C0A" w:rsidRPr="000E0E5A" w:rsidRDefault="005A4C0A" w:rsidP="005A4C0A">
      <w:pPr>
        <w:rPr>
          <w:color w:val="FF0000"/>
          <w:highlight w:val="green"/>
          <w:lang w:val="en-US"/>
        </w:rPr>
      </w:pPr>
      <w:r w:rsidRPr="000E0E5A">
        <w:rPr>
          <w:color w:val="FF0000"/>
          <w:highlight w:val="green"/>
          <w:lang w:val="en-US"/>
        </w:rPr>
        <w:t>The principles of existing video capabilities are built around the following principles:</w:t>
      </w:r>
    </w:p>
    <w:p w14:paraId="469381FD" w14:textId="77777777" w:rsidR="005A4C0A" w:rsidRPr="000E0E5A" w:rsidRDefault="005A4C0A" w:rsidP="005A4C0A">
      <w:pPr>
        <w:rPr>
          <w:color w:val="FF0000"/>
          <w:highlight w:val="green"/>
        </w:rPr>
      </w:pPr>
      <w:r w:rsidRPr="000E0E5A">
        <w:rPr>
          <w:b/>
          <w:color w:val="FF0000"/>
          <w:highlight w:val="green"/>
        </w:rPr>
        <w:t>Bitstream:</w:t>
      </w:r>
      <w:r w:rsidRPr="000E0E5A">
        <w:rPr>
          <w:color w:val="FF0000"/>
          <w:highlight w:val="green"/>
        </w:rPr>
        <w:t xml:space="preserve"> A media bitstream that conforms to a video encoding format and certain Operation Point.</w:t>
      </w:r>
    </w:p>
    <w:p w14:paraId="23EE9403" w14:textId="77777777" w:rsidR="005A4C0A" w:rsidRPr="000E0E5A" w:rsidRDefault="005A4C0A" w:rsidP="005A4C0A">
      <w:pPr>
        <w:rPr>
          <w:color w:val="FF0000"/>
          <w:highlight w:val="green"/>
        </w:rPr>
      </w:pPr>
      <w:r w:rsidRPr="000E0E5A">
        <w:rPr>
          <w:b/>
          <w:color w:val="FF0000"/>
          <w:highlight w:val="green"/>
        </w:rPr>
        <w:t xml:space="preserve">Operation Point: </w:t>
      </w:r>
      <w:r w:rsidRPr="000E0E5A">
        <w:rPr>
          <w:color w:val="FF0000"/>
          <w:highlight w:val="green"/>
        </w:rPr>
        <w:t>A collection of discrete combinations of different content formats including spatial and temporal resolutions, colour mapping, transfer functions, etc. and the encoding format.</w:t>
      </w:r>
    </w:p>
    <w:p w14:paraId="12B10D69" w14:textId="77777777" w:rsidR="005A4C0A" w:rsidRDefault="005A4C0A" w:rsidP="005A4C0A">
      <w:r w:rsidRPr="000E0E5A">
        <w:rPr>
          <w:b/>
          <w:color w:val="FF0000"/>
          <w:highlight w:val="green"/>
        </w:rPr>
        <w:t>Receiver:</w:t>
      </w:r>
      <w:r w:rsidRPr="000E0E5A">
        <w:rPr>
          <w:color w:val="FF0000"/>
          <w:highlight w:val="green"/>
        </w:rPr>
        <w:t xml:space="preserve"> A receiver that can decode and render any bitstream that is conforming to a certain Operation Point.</w:t>
      </w:r>
    </w:p>
    <w:p w14:paraId="2D5C3236" w14:textId="77777777" w:rsidR="005A4C0A" w:rsidRDefault="005A4C0A" w:rsidP="005A4C0A">
      <w:r>
        <w:t>Decoding capabilities are defined which are a combination of</w:t>
      </w:r>
    </w:p>
    <w:p w14:paraId="44FF1CE1" w14:textId="77777777" w:rsidR="005A4C0A" w:rsidRDefault="005A4C0A" w:rsidP="005A4C0A">
      <w:pPr>
        <w:numPr>
          <w:ilvl w:val="0"/>
          <w:numId w:val="18"/>
        </w:numPr>
      </w:pPr>
      <w:r>
        <w:t>The capability to decode a bitstream conforming to a certain profile and level</w:t>
      </w:r>
    </w:p>
    <w:p w14:paraId="0A03C6B9" w14:textId="77777777" w:rsidR="005A4C0A" w:rsidRDefault="005A4C0A" w:rsidP="005A4C0A">
      <w:pPr>
        <w:numPr>
          <w:ilvl w:val="0"/>
          <w:numId w:val="18"/>
        </w:numPr>
      </w:pPr>
      <w:r>
        <w:t>The bitstream being restricted in terms of flags and settings</w:t>
      </w:r>
    </w:p>
    <w:p w14:paraId="4DEB58A9" w14:textId="77777777" w:rsidR="005A4C0A" w:rsidRDefault="005A4C0A" w:rsidP="005A4C0A">
      <w:r>
        <w:t>An illustration of an operation points and decoding capabilities is provided below.</w:t>
      </w:r>
    </w:p>
    <w:p w14:paraId="58B520BD" w14:textId="77777777" w:rsidR="005A4C0A" w:rsidRDefault="005A4C0A" w:rsidP="005A4C0A">
      <w:r>
        <w:rPr>
          <w:noProof/>
        </w:rPr>
        <w:lastRenderedPageBreak/>
        <w:drawing>
          <wp:inline distT="0" distB="0" distL="0" distR="0" wp14:anchorId="24162143" wp14:editId="5AA92C6E">
            <wp:extent cx="5020574" cy="3353059"/>
            <wp:effectExtent l="0" t="0" r="0" b="0"/>
            <wp:docPr id="363817803" name="Picture 1" descr="A diagram of a diagram with Crust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817803" name="Picture 1" descr="A diagram of a diagram with Crust in the background&#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25962" cy="3356657"/>
                    </a:xfrm>
                    <a:prstGeom prst="rect">
                      <a:avLst/>
                    </a:prstGeom>
                    <a:noFill/>
                  </pic:spPr>
                </pic:pic>
              </a:graphicData>
            </a:graphic>
          </wp:inline>
        </w:drawing>
      </w:r>
    </w:p>
    <w:p w14:paraId="37B5C83B" w14:textId="77777777" w:rsidR="005A4C0A" w:rsidRPr="000E0E5A" w:rsidRDefault="005A4C0A" w:rsidP="005A4C0A">
      <w:pPr>
        <w:rPr>
          <w:color w:val="FF0000"/>
          <w:highlight w:val="green"/>
        </w:rPr>
      </w:pPr>
      <w:r w:rsidRPr="000E0E5A">
        <w:rPr>
          <w:i/>
          <w:iCs/>
          <w:color w:val="FF0000"/>
          <w:highlight w:val="green"/>
        </w:rPr>
        <w:t>Receivers</w:t>
      </w:r>
      <w:r w:rsidRPr="000E0E5A">
        <w:rPr>
          <w:color w:val="FF0000"/>
          <w:highlight w:val="green"/>
        </w:rPr>
        <w:t xml:space="preserve"> are a combination of decoding capabilities and the ability to rendering the formats included in an operation point.</w:t>
      </w:r>
    </w:p>
    <w:p w14:paraId="53CF438B" w14:textId="77777777" w:rsidR="005A4C0A" w:rsidRDefault="005A4C0A" w:rsidP="005A4C0A">
      <w:r w:rsidRPr="000E0E5A">
        <w:rPr>
          <w:color w:val="FF0000"/>
          <w:highlight w:val="green"/>
        </w:rPr>
        <w:t xml:space="preserve">The timing and the properties of the format may be </w:t>
      </w:r>
      <w:proofErr w:type="spellStart"/>
      <w:r w:rsidRPr="000E0E5A">
        <w:rPr>
          <w:color w:val="FF0000"/>
          <w:highlight w:val="green"/>
        </w:rPr>
        <w:t>signaled</w:t>
      </w:r>
      <w:proofErr w:type="spellEnd"/>
      <w:r w:rsidRPr="000E0E5A">
        <w:rPr>
          <w:color w:val="FF0000"/>
          <w:highlight w:val="green"/>
        </w:rPr>
        <w:t xml:space="preserve"> in the bitstream, or may be </w:t>
      </w:r>
      <w:proofErr w:type="spellStart"/>
      <w:r w:rsidRPr="000E0E5A">
        <w:rPr>
          <w:color w:val="FF0000"/>
          <w:highlight w:val="green"/>
        </w:rPr>
        <w:t>signaled</w:t>
      </w:r>
      <w:proofErr w:type="spellEnd"/>
      <w:r w:rsidRPr="000E0E5A">
        <w:rPr>
          <w:color w:val="FF0000"/>
          <w:highlight w:val="green"/>
        </w:rPr>
        <w:t xml:space="preserve"> by external means, for example on packaging level, i.e. on ISO BMFF or RTP level.</w:t>
      </w:r>
    </w:p>
    <w:p w14:paraId="515F099B" w14:textId="77777777" w:rsidR="005A4C0A" w:rsidRDefault="005A4C0A" w:rsidP="005A4C0A">
      <w:r w:rsidRPr="000E0E5A">
        <w:rPr>
          <w:color w:val="FF0000"/>
          <w:highlight w:val="green"/>
        </w:rPr>
        <w:t>At the receiving end conformance always refers to real-time decoding and rendering.</w:t>
      </w:r>
    </w:p>
    <w:p w14:paraId="46005E8B" w14:textId="77777777" w:rsidR="005A4C0A" w:rsidRDefault="005A4C0A" w:rsidP="005A4C0A">
      <w:r>
        <w:t>Bitstreams can either conform to any of the above “circles”</w:t>
      </w:r>
    </w:p>
    <w:p w14:paraId="1737CF2B" w14:textId="77777777" w:rsidR="005A4C0A" w:rsidRDefault="005A4C0A" w:rsidP="005A4C0A">
      <w:pPr>
        <w:numPr>
          <w:ilvl w:val="0"/>
          <w:numId w:val="19"/>
        </w:numPr>
      </w:pPr>
      <w:r>
        <w:t>Codec &amp; Profile</w:t>
      </w:r>
    </w:p>
    <w:p w14:paraId="531361D6" w14:textId="77777777" w:rsidR="005A4C0A" w:rsidRDefault="005A4C0A" w:rsidP="005A4C0A">
      <w:pPr>
        <w:numPr>
          <w:ilvl w:val="0"/>
          <w:numId w:val="19"/>
        </w:numPr>
      </w:pPr>
      <w:r>
        <w:t>Level</w:t>
      </w:r>
    </w:p>
    <w:p w14:paraId="299D37F1" w14:textId="77777777" w:rsidR="005A4C0A" w:rsidRDefault="005A4C0A" w:rsidP="005A4C0A">
      <w:pPr>
        <w:numPr>
          <w:ilvl w:val="0"/>
          <w:numId w:val="19"/>
        </w:numPr>
      </w:pPr>
      <w:r>
        <w:t xml:space="preserve">Decoding </w:t>
      </w:r>
      <w:proofErr w:type="spellStart"/>
      <w:r>
        <w:t>capabilites</w:t>
      </w:r>
      <w:proofErr w:type="spellEnd"/>
    </w:p>
    <w:p w14:paraId="0F77F34B" w14:textId="77777777" w:rsidR="005A4C0A" w:rsidRDefault="005A4C0A" w:rsidP="005A4C0A">
      <w:pPr>
        <w:numPr>
          <w:ilvl w:val="0"/>
          <w:numId w:val="19"/>
        </w:numPr>
      </w:pPr>
      <w:r>
        <w:t xml:space="preserve">Operation Point </w:t>
      </w:r>
    </w:p>
    <w:p w14:paraId="07BD3674" w14:textId="77777777" w:rsidR="005A4C0A" w:rsidRDefault="005A4C0A" w:rsidP="005A4C0A">
      <w:r>
        <w:t>Concurrent decoding capabilities are defined as the ability to decode several bitstreams in parallel.</w:t>
      </w:r>
    </w:p>
    <w:p w14:paraId="00DEA815" w14:textId="77777777" w:rsidR="005A4C0A" w:rsidRDefault="005A4C0A" w:rsidP="005A4C0A">
      <w:r w:rsidRPr="000E0E5A">
        <w:rPr>
          <w:color w:val="FF0000"/>
          <w:highlight w:val="green"/>
        </w:rPr>
        <w:t xml:space="preserve">Encoding capabilities are defined by the ability to encode a </w:t>
      </w:r>
      <w:r w:rsidRPr="000E0E5A">
        <w:rPr>
          <w:i/>
          <w:iCs/>
          <w:color w:val="FF0000"/>
          <w:highlight w:val="green"/>
        </w:rPr>
        <w:t>video signal</w:t>
      </w:r>
      <w:r w:rsidRPr="000E0E5A">
        <w:rPr>
          <w:color w:val="FF0000"/>
          <w:highlight w:val="green"/>
        </w:rPr>
        <w:t xml:space="preserve"> with certain boundary parameters to a bitstream that is decodable (and possibly can be rendered). Typically, specifications would require real-time encoding.</w:t>
      </w:r>
    </w:p>
    <w:p w14:paraId="78E2D9FC" w14:textId="77777777" w:rsidR="005A4C0A" w:rsidRDefault="005A4C0A" w:rsidP="005A4C0A">
      <w:r w:rsidRPr="000E0E5A">
        <w:rPr>
          <w:color w:val="FF0000"/>
          <w:highlight w:val="green"/>
        </w:rPr>
        <w:t>Decoding capabilities can be shared across many different applications.</w:t>
      </w:r>
    </w:p>
    <w:p w14:paraId="31D186C5" w14:textId="77777777" w:rsidR="005A4C0A" w:rsidRPr="00577F63" w:rsidRDefault="005A4C0A" w:rsidP="005A4C0A">
      <w:r>
        <w:t>Operation Points are more specific towards applications and may not or only partially be defined in a new spec.</w:t>
      </w:r>
    </w:p>
    <w:p w14:paraId="4E2BFA13" w14:textId="77777777" w:rsidR="005A4C0A" w:rsidRDefault="005A4C0A" w:rsidP="005A4C0A">
      <w:pPr>
        <w:pStyle w:val="Heading2"/>
      </w:pPr>
      <w:bookmarkStart w:id="42" w:name="_Toc167432379"/>
      <w:r>
        <w:t>4</w:t>
      </w:r>
      <w:r w:rsidRPr="004D3578">
        <w:t>.1</w:t>
      </w:r>
      <w:r w:rsidRPr="004D3578">
        <w:tab/>
      </w:r>
      <w:r>
        <w:t>Motivation</w:t>
      </w:r>
      <w:bookmarkEnd w:id="42"/>
    </w:p>
    <w:p w14:paraId="082581D3" w14:textId="77777777" w:rsidR="005A4C0A" w:rsidRDefault="005A4C0A" w:rsidP="005A4C0A">
      <w:r>
        <w:t>Video codecs, encoders and decoders are core components of 3GPP services. At the same time, video encoders and decoders residing on 3GPP UEs and defined in 3GPP specifications also provide interoperability points for third-party services. Video capabilities are predominantly independent of the service in use. This specification addresses the definition of video capabilities and o</w:t>
      </w:r>
      <w:r w:rsidRPr="00E21970">
        <w:t>perating</w:t>
      </w:r>
      <w:r>
        <w:t xml:space="preserve"> points such that 3GPP service specifications as well as third-party service providers can refer to the interoperability points defined in this specification. </w:t>
      </w:r>
    </w:p>
    <w:p w14:paraId="21F223BE" w14:textId="77777777" w:rsidR="005A4C0A" w:rsidRPr="009367C6" w:rsidRDefault="005A4C0A" w:rsidP="005A4C0A">
      <w:r>
        <w:t>The present specification makes use some of the concepts recommended in TR 26.857 [2], i.e. the concept of Media Service Enablers.</w:t>
      </w:r>
    </w:p>
    <w:p w14:paraId="6151EA51" w14:textId="77777777" w:rsidR="005A4C0A" w:rsidRDefault="005A4C0A" w:rsidP="005A4C0A">
      <w:pPr>
        <w:pStyle w:val="Heading2"/>
      </w:pPr>
      <w:bookmarkStart w:id="43" w:name="_Toc167432380"/>
      <w:r>
        <w:lastRenderedPageBreak/>
        <w:t>4</w:t>
      </w:r>
      <w:r w:rsidRPr="004D3578">
        <w:t>.</w:t>
      </w:r>
      <w:r>
        <w:t>2</w:t>
      </w:r>
      <w:r w:rsidRPr="004D3578">
        <w:tab/>
      </w:r>
      <w:r>
        <w:t>Reference architectures and definitions</w:t>
      </w:r>
      <w:bookmarkEnd w:id="43"/>
    </w:p>
    <w:p w14:paraId="1E970B68" w14:textId="77777777" w:rsidR="005A4C0A" w:rsidRPr="00107CE4" w:rsidRDefault="005A4C0A" w:rsidP="005A4C0A">
      <w:r>
        <w:t xml:space="preserve">In order to define the normative aspects of this specification, reference architectures are defined. The core architecture is provided in Figure 4.2-1. The workflow addresses the generation of a </w:t>
      </w:r>
      <w:r w:rsidRPr="000E0E5A">
        <w:rPr>
          <w:i/>
          <w:iCs/>
        </w:rPr>
        <w:t>video bitstream</w:t>
      </w:r>
      <w:r>
        <w:t xml:space="preserve"> from a video signal using a </w:t>
      </w:r>
      <w:r w:rsidRPr="000E0E5A">
        <w:rPr>
          <w:i/>
          <w:iCs/>
        </w:rPr>
        <w:t>video encoder</w:t>
      </w:r>
      <w:r>
        <w:t xml:space="preserve"> as well as the decoding of a video bitstream by a </w:t>
      </w:r>
      <w:r w:rsidRPr="000E0E5A">
        <w:rPr>
          <w:i/>
          <w:iCs/>
        </w:rPr>
        <w:t>video decoder</w:t>
      </w:r>
      <w:r>
        <w:t xml:space="preserve"> and providing the resulting decoded video as well as associated metadata to a rendering and display process. The video encoder as well as the video decoder may be configured to certain operations indicated by APIs in </w:t>
      </w:r>
      <w:r w:rsidRPr="00C5772F">
        <w:t>Figure 4.2-1</w:t>
      </w:r>
      <w:r>
        <w:t xml:space="preserve">. These APIs are not normatively specified but serve as an example reference to configure encoders and decoders as documented in Annex [A]. </w:t>
      </w:r>
    </w:p>
    <w:p w14:paraId="239D506D" w14:textId="77777777" w:rsidR="005A4C0A" w:rsidRDefault="005A4C0A" w:rsidP="00A21551">
      <w:pPr>
        <w:pStyle w:val="TF"/>
      </w:pPr>
      <w:r>
        <w:rPr>
          <w:noProof/>
        </w:rPr>
        <w:object w:dxaOrig="15211" w:dyaOrig="4306" w14:anchorId="78554694">
          <v:shape id="_x0000_i1027" type="#_x0000_t75" alt="" style="width:482.25pt;height:136.5pt;mso-width-percent:0;mso-height-percent:0;mso-width-percent:0;mso-height-percent:0" o:ole="">
            <v:imagedata r:id="rId16" o:title=""/>
          </v:shape>
          <o:OLEObject Type="Embed" ProgID="Visio.Drawing.15" ShapeID="_x0000_i1027" DrawAspect="Content" ObjectID="_1783074452" r:id="rId17"/>
        </w:object>
      </w:r>
    </w:p>
    <w:p w14:paraId="65232F8D" w14:textId="77777777" w:rsidR="005A4C0A" w:rsidRPr="00263C7E" w:rsidRDefault="005A4C0A" w:rsidP="00A21551">
      <w:pPr>
        <w:pStyle w:val="TF"/>
      </w:pPr>
      <w:bookmarkStart w:id="44" w:name="_Hlk166609477"/>
      <w:r>
        <w:t>Figure 4.2-1</w:t>
      </w:r>
      <w:bookmarkEnd w:id="44"/>
      <w:r>
        <w:t xml:space="preserve"> Reference architecture for video o</w:t>
      </w:r>
      <w:r w:rsidRPr="00E21970">
        <w:t>perating</w:t>
      </w:r>
      <w:r>
        <w:t xml:space="preserve"> points and capabilities</w:t>
      </w:r>
    </w:p>
    <w:p w14:paraId="11E418C8" w14:textId="77777777" w:rsidR="005A4C0A" w:rsidRDefault="005A4C0A" w:rsidP="005A4C0A">
      <w:r>
        <w:t xml:space="preserve">A more system-centric architecture is provided in Figure 4.2-2. The workflow addresses the generation of a </w:t>
      </w:r>
      <w:r>
        <w:rPr>
          <w:i/>
          <w:iCs/>
        </w:rPr>
        <w:t>transport</w:t>
      </w:r>
      <w:r w:rsidRPr="003F5FC9">
        <w:rPr>
          <w:i/>
          <w:iCs/>
        </w:rPr>
        <w:t xml:space="preserve"> stream</w:t>
      </w:r>
      <w:r>
        <w:t xml:space="preserve"> from a video signal using a </w:t>
      </w:r>
      <w:r w:rsidRPr="003F5FC9">
        <w:rPr>
          <w:i/>
          <w:iCs/>
        </w:rPr>
        <w:t>video encoder</w:t>
      </w:r>
      <w:r>
        <w:t xml:space="preserve"> and a </w:t>
      </w:r>
      <w:r w:rsidRPr="000E0E5A">
        <w:rPr>
          <w:i/>
          <w:iCs/>
        </w:rPr>
        <w:t>packager</w:t>
      </w:r>
      <w:r>
        <w:t xml:space="preserve">. The package may include for example timing and metadata information. The de-packaging and decoding of the </w:t>
      </w:r>
      <w:r w:rsidRPr="000E0E5A">
        <w:rPr>
          <w:i/>
          <w:iCs/>
        </w:rPr>
        <w:t>transport stream</w:t>
      </w:r>
      <w:r>
        <w:t xml:space="preserve"> by a de-packager and a </w:t>
      </w:r>
      <w:r w:rsidRPr="003F5FC9">
        <w:rPr>
          <w:i/>
          <w:iCs/>
        </w:rPr>
        <w:t>video decoder</w:t>
      </w:r>
      <w:r>
        <w:t xml:space="preserve">, respectively, allows for providing the resulting video signal as well as associated metadata to a rendering and display process. Again, the packager/encoder as well as the de-packager/decoder may be configured to certain operations indicated by APIs in </w:t>
      </w:r>
      <w:r w:rsidRPr="00C5772F">
        <w:t>Figure 4.2-</w:t>
      </w:r>
      <w:r>
        <w:t>2.</w:t>
      </w:r>
    </w:p>
    <w:p w14:paraId="76975AFD" w14:textId="386C9FFE" w:rsidR="005A4C0A" w:rsidRDefault="009508EF" w:rsidP="005A4C0A">
      <w:r>
        <w:rPr>
          <w:noProof/>
        </w:rPr>
        <w:object w:dxaOrig="15211" w:dyaOrig="4306" w14:anchorId="7A818842">
          <v:shape id="_x0000_i1028" type="#_x0000_t75" alt="" style="width:482.25pt;height:136.5pt" o:ole="">
            <v:imagedata r:id="rId18" o:title=""/>
          </v:shape>
          <o:OLEObject Type="Embed" ProgID="Visio.Drawing.15" ShapeID="_x0000_i1028" DrawAspect="Content" ObjectID="_1783074453" r:id="rId19"/>
        </w:object>
      </w:r>
    </w:p>
    <w:p w14:paraId="278A8DCE" w14:textId="77777777" w:rsidR="005A4C0A" w:rsidRDefault="005A4C0A" w:rsidP="005A4C0A">
      <w:pPr>
        <w:pStyle w:val="TF"/>
      </w:pPr>
      <w:r>
        <w:t>Figure 4.2-2 Reference architecture for system o</w:t>
      </w:r>
      <w:r w:rsidRPr="00E21970">
        <w:t>perating</w:t>
      </w:r>
      <w:r>
        <w:t xml:space="preserve"> points and capabilities</w:t>
      </w:r>
    </w:p>
    <w:p w14:paraId="096ECEE9" w14:textId="77777777" w:rsidR="005A4C0A" w:rsidRDefault="005A4C0A" w:rsidP="005A4C0A">
      <w:pPr>
        <w:pStyle w:val="EditorsNote"/>
      </w:pPr>
      <w:r>
        <w:t xml:space="preserve">Editor’s Note: A reference architecture for multiple decoders still needs to be defined. </w:t>
      </w:r>
    </w:p>
    <w:p w14:paraId="7B048786" w14:textId="77777777" w:rsidR="005A4C0A" w:rsidRDefault="005A4C0A" w:rsidP="005A4C0A">
      <w:r>
        <w:t>Based on this introduction, the following terms are defined</w:t>
      </w:r>
    </w:p>
    <w:p w14:paraId="77D0196F" w14:textId="77777777" w:rsidR="005A4C0A" w:rsidRDefault="005A4C0A" w:rsidP="005A4C0A">
      <w:pPr>
        <w:pStyle w:val="B1"/>
      </w:pPr>
      <w:r>
        <w:rPr>
          <w:b/>
        </w:rPr>
        <w:t>O</w:t>
      </w:r>
      <w:r w:rsidRPr="00E21970">
        <w:rPr>
          <w:b/>
        </w:rPr>
        <w:t xml:space="preserve">perating </w:t>
      </w:r>
      <w:r w:rsidRPr="00381903">
        <w:rPr>
          <w:b/>
        </w:rPr>
        <w:t xml:space="preserve">Point: </w:t>
      </w:r>
      <w:r w:rsidRPr="00A366F3">
        <w:t xml:space="preserve">A collection of different </w:t>
      </w:r>
      <w:r>
        <w:t>possible video</w:t>
      </w:r>
      <w:r w:rsidRPr="00A366F3">
        <w:t xml:space="preserve"> formats including spatial and temporal resolutions, colour mapping, transfer functions, etc. and </w:t>
      </w:r>
      <w:r>
        <w:t xml:space="preserve">a video encoding </w:t>
      </w:r>
      <w:r w:rsidRPr="00A366F3">
        <w:t>format.</w:t>
      </w:r>
    </w:p>
    <w:p w14:paraId="4EF8B63D" w14:textId="77777777" w:rsidR="002A2336" w:rsidRDefault="002A2336" w:rsidP="002A2336">
      <w:pPr>
        <w:pStyle w:val="B1"/>
      </w:pPr>
      <w:r w:rsidRPr="00A21551">
        <w:rPr>
          <w:b/>
          <w:bCs/>
        </w:rPr>
        <w:t>Bitstream</w:t>
      </w:r>
      <w:r>
        <w:t>: A compressed media representation presented as a sequence of bits that conforms to a particular video coding specification/format and one or more Operating Points.</w:t>
      </w:r>
    </w:p>
    <w:p w14:paraId="18258599" w14:textId="3674316E" w:rsidR="002A2336" w:rsidRPr="000E0E5A" w:rsidRDefault="002A2336" w:rsidP="002A2336">
      <w:pPr>
        <w:pStyle w:val="B1"/>
      </w:pPr>
      <w:r w:rsidRPr="00A21551">
        <w:rPr>
          <w:b/>
          <w:bCs/>
        </w:rPr>
        <w:t>Receiver</w:t>
      </w:r>
      <w:r>
        <w:t>: A device that can ingest and decode any bitstream that is conforming to a particular video coding specification and Operating Point, and optionally render it</w:t>
      </w:r>
    </w:p>
    <w:p w14:paraId="7812C356" w14:textId="77777777" w:rsidR="005A4C0A" w:rsidRDefault="005A4C0A" w:rsidP="005A4C0A">
      <w:r>
        <w:t>In addition, on system level the following terms are defined:</w:t>
      </w:r>
    </w:p>
    <w:p w14:paraId="02DCA492" w14:textId="77777777" w:rsidR="005A4C0A" w:rsidRPr="003F5FC9" w:rsidRDefault="005A4C0A" w:rsidP="005A4C0A">
      <w:pPr>
        <w:pStyle w:val="B1"/>
      </w:pPr>
      <w:r>
        <w:rPr>
          <w:b/>
        </w:rPr>
        <w:t xml:space="preserve">System </w:t>
      </w:r>
      <w:r w:rsidRPr="00E21970">
        <w:rPr>
          <w:b/>
        </w:rPr>
        <w:t xml:space="preserve">Operating </w:t>
      </w:r>
      <w:r w:rsidRPr="00381903">
        <w:rPr>
          <w:b/>
        </w:rPr>
        <w:t xml:space="preserve">Point: </w:t>
      </w:r>
      <w:r w:rsidRPr="00A366F3">
        <w:t xml:space="preserve">A collection of different </w:t>
      </w:r>
      <w:r>
        <w:t>possible video</w:t>
      </w:r>
      <w:r w:rsidRPr="00A366F3">
        <w:t xml:space="preserve"> formats including spatial and temporal resolutions, colour mapping, transfer functions, etc.</w:t>
      </w:r>
      <w:r>
        <w:t xml:space="preserve">, a video encoding and a packaging </w:t>
      </w:r>
      <w:r w:rsidRPr="00A366F3">
        <w:t>format.</w:t>
      </w:r>
    </w:p>
    <w:p w14:paraId="65A21EEC" w14:textId="77777777" w:rsidR="005A4C0A" w:rsidRDefault="005A4C0A" w:rsidP="005A4C0A">
      <w:pPr>
        <w:pStyle w:val="B1"/>
      </w:pPr>
      <w:r>
        <w:rPr>
          <w:b/>
        </w:rPr>
        <w:lastRenderedPageBreak/>
        <w:t>Transport S</w:t>
      </w:r>
      <w:r w:rsidRPr="00381903">
        <w:rPr>
          <w:b/>
        </w:rPr>
        <w:t>tream:</w:t>
      </w:r>
      <w:r w:rsidRPr="00A366F3">
        <w:t xml:space="preserve"> A </w:t>
      </w:r>
      <w:r>
        <w:t>packaged media</w:t>
      </w:r>
      <w:r w:rsidRPr="00A366F3">
        <w:t xml:space="preserve"> bitstream that conforms to a </w:t>
      </w:r>
      <w:r w:rsidRPr="00054376">
        <w:t xml:space="preserve">particular </w:t>
      </w:r>
      <w:r w:rsidRPr="00A366F3">
        <w:t xml:space="preserve">video coding </w:t>
      </w:r>
      <w:r>
        <w:t xml:space="preserve">and packaging </w:t>
      </w:r>
      <w:r w:rsidRPr="00054376">
        <w:t>specification</w:t>
      </w:r>
      <w:r>
        <w:t>/</w:t>
      </w:r>
      <w:r w:rsidRPr="00A366F3">
        <w:t xml:space="preserve">format and </w:t>
      </w:r>
      <w:r w:rsidRPr="00054376">
        <w:t xml:space="preserve">one or more </w:t>
      </w:r>
      <w:r>
        <w:t>Operating</w:t>
      </w:r>
      <w:r w:rsidRPr="00A366F3">
        <w:t xml:space="preserve"> Point</w:t>
      </w:r>
      <w:r>
        <w:t>s</w:t>
      </w:r>
      <w:r w:rsidRPr="00A366F3">
        <w:t>.</w:t>
      </w:r>
    </w:p>
    <w:p w14:paraId="0B42689E" w14:textId="738B8362" w:rsidR="000021F8" w:rsidRPr="00A366F3" w:rsidRDefault="000021F8" w:rsidP="00911573">
      <w:pPr>
        <w:pStyle w:val="B1"/>
      </w:pPr>
      <w:r>
        <w:rPr>
          <w:b/>
        </w:rPr>
        <w:t xml:space="preserve">System </w:t>
      </w:r>
      <w:r w:rsidRPr="00381903">
        <w:rPr>
          <w:b/>
        </w:rPr>
        <w:t>Receiver:</w:t>
      </w:r>
      <w:r w:rsidRPr="00A366F3">
        <w:t xml:space="preserve"> A receiver that can </w:t>
      </w:r>
      <w:r>
        <w:t>de-package and decode</w:t>
      </w:r>
      <w:r w:rsidRPr="00A366F3">
        <w:t xml:space="preserve"> any </w:t>
      </w:r>
      <w:r>
        <w:t xml:space="preserve">system </w:t>
      </w:r>
      <w:r w:rsidRPr="00A366F3">
        <w:t xml:space="preserve">bitstream that is conforming to a </w:t>
      </w:r>
      <w:r w:rsidRPr="00F4164D">
        <w:t xml:space="preserve">particular </w:t>
      </w:r>
      <w:r>
        <w:t>System Operating</w:t>
      </w:r>
      <w:r w:rsidRPr="00A366F3">
        <w:t xml:space="preserve"> Point</w:t>
      </w:r>
      <w:r w:rsidRPr="00F4164D">
        <w:t>, and optionally render it</w:t>
      </w:r>
      <w:r w:rsidRPr="00A366F3">
        <w:t>.</w:t>
      </w:r>
    </w:p>
    <w:p w14:paraId="0556F584" w14:textId="77777777" w:rsidR="005A4C0A" w:rsidRDefault="005A4C0A" w:rsidP="005A4C0A">
      <w:pPr>
        <w:pStyle w:val="Heading2"/>
      </w:pPr>
      <w:bookmarkStart w:id="45" w:name="_Toc167432381"/>
      <w:r>
        <w:t>4</w:t>
      </w:r>
      <w:r w:rsidRPr="004D3578">
        <w:t>.</w:t>
      </w:r>
      <w:r>
        <w:t>3</w:t>
      </w:r>
      <w:r w:rsidRPr="004D3578">
        <w:tab/>
      </w:r>
      <w:r>
        <w:t>Specification</w:t>
      </w:r>
      <w:bookmarkEnd w:id="45"/>
    </w:p>
    <w:p w14:paraId="74158485" w14:textId="77777777" w:rsidR="005A4C0A" w:rsidRDefault="005A4C0A" w:rsidP="005A4C0A">
      <w:r>
        <w:t>This specification defines the following capabilities:</w:t>
      </w:r>
    </w:p>
    <w:p w14:paraId="7889CBAA" w14:textId="77777777" w:rsidR="005A4C0A" w:rsidRDefault="005A4C0A" w:rsidP="005A4C0A">
      <w:pPr>
        <w:pStyle w:val="B1"/>
      </w:pPr>
      <w:r>
        <w:t>-</w:t>
      </w:r>
      <w:r>
        <w:tab/>
        <w:t xml:space="preserve">Video Decoding capability: The capability to decode any video bitstream that conforms to an operating point and provides a conforming output video signal and possibly associated metadata. </w:t>
      </w:r>
    </w:p>
    <w:p w14:paraId="59572195" w14:textId="77777777" w:rsidR="005A4C0A" w:rsidRPr="005504CD" w:rsidRDefault="005A4C0A" w:rsidP="005A4C0A">
      <w:pPr>
        <w:pStyle w:val="B1"/>
      </w:pPr>
      <w:r>
        <w:t>-</w:t>
      </w:r>
      <w:r>
        <w:tab/>
        <w:t>System Receiver capability: The capability to un-package and decode any transport stream that conforms to a system operating point and provides a conforming output video signal and possibly associated metadata</w:t>
      </w:r>
    </w:p>
    <w:p w14:paraId="7EB02F76" w14:textId="77777777" w:rsidR="005A4C0A" w:rsidRDefault="005A4C0A" w:rsidP="005A4C0A">
      <w:pPr>
        <w:pStyle w:val="B1"/>
      </w:pPr>
      <w:r>
        <w:t>-</w:t>
      </w:r>
      <w:r>
        <w:tab/>
        <w:t>Video Encoding capability: The capability to encode any video signal included in the operating point to a bitstream that is decodable by decoder that conforms to the same operating point.</w:t>
      </w:r>
    </w:p>
    <w:p w14:paraId="4819B602" w14:textId="77777777" w:rsidR="005A4C0A" w:rsidRDefault="005A4C0A" w:rsidP="005A4C0A">
      <w:pPr>
        <w:pStyle w:val="B1"/>
      </w:pPr>
      <w:r>
        <w:t>-</w:t>
      </w:r>
      <w:r>
        <w:tab/>
        <w:t xml:space="preserve">System Transmitter capability: The capability to encode and package any video signal included in the operating point to a system bitstream that can be unpacked and decoded by a system receiver that conforms to the same operating point. </w:t>
      </w:r>
    </w:p>
    <w:p w14:paraId="1D68332F" w14:textId="77777777" w:rsidR="005A4C0A" w:rsidRDefault="005A4C0A" w:rsidP="005A4C0A">
      <w:pPr>
        <w:pStyle w:val="B1"/>
        <w:ind w:left="0" w:firstLine="0"/>
      </w:pPr>
      <w:r>
        <w:t>While not explicitly stated in the capabilities, it is a requirement for decoders and receivers to process the data in real-time. For encoder, real-time encoding is typically also a requirement.</w:t>
      </w:r>
    </w:p>
    <w:p w14:paraId="74B07916" w14:textId="77777777" w:rsidR="005A4C0A" w:rsidRDefault="005A4C0A" w:rsidP="005A4C0A">
      <w:pPr>
        <w:pStyle w:val="Heading2"/>
      </w:pPr>
      <w:bookmarkStart w:id="46" w:name="_Toc167432382"/>
      <w:r>
        <w:t>4</w:t>
      </w:r>
      <w:r w:rsidRPr="004D3578">
        <w:t>.</w:t>
      </w:r>
      <w:r>
        <w:t>4</w:t>
      </w:r>
      <w:r w:rsidRPr="004D3578">
        <w:tab/>
      </w:r>
      <w:r>
        <w:t>Video representation formats</w:t>
      </w:r>
      <w:bookmarkEnd w:id="46"/>
    </w:p>
    <w:p w14:paraId="31222B64" w14:textId="77777777" w:rsidR="005A4C0A" w:rsidRDefault="005A4C0A" w:rsidP="005A4C0A">
      <w:pPr>
        <w:pStyle w:val="EditorsNote"/>
      </w:pPr>
      <w:r>
        <w:t xml:space="preserve">Editor’s Note: Need to define video signal parameters, SDR, HDR, etc. </w:t>
      </w:r>
    </w:p>
    <w:p w14:paraId="06E77279" w14:textId="77777777" w:rsidR="005A4C0A" w:rsidRPr="00216224" w:rsidRDefault="005A4C0A" w:rsidP="005A4C0A"/>
    <w:p w14:paraId="781F48F2" w14:textId="77777777" w:rsidR="005A4C0A" w:rsidRDefault="005A4C0A" w:rsidP="005A4C0A">
      <w:pPr>
        <w:pStyle w:val="Heading2"/>
      </w:pPr>
      <w:bookmarkStart w:id="47" w:name="_Toc167432383"/>
      <w:r>
        <w:t>4</w:t>
      </w:r>
      <w:r w:rsidRPr="004D3578">
        <w:t>.</w:t>
      </w:r>
      <w:r>
        <w:t>5</w:t>
      </w:r>
      <w:r w:rsidRPr="004D3578">
        <w:tab/>
      </w:r>
      <w:r>
        <w:t>Reference API parameters</w:t>
      </w:r>
      <w:bookmarkEnd w:id="47"/>
    </w:p>
    <w:p w14:paraId="633E6692" w14:textId="77777777" w:rsidR="005A4C0A" w:rsidRDefault="005A4C0A" w:rsidP="005A4C0A">
      <w:pPr>
        <w:pStyle w:val="EditorsNote"/>
      </w:pPr>
      <w:r>
        <w:t xml:space="preserve">Editor’s Note: The following parameters just summarize parameters available. </w:t>
      </w:r>
    </w:p>
    <w:p w14:paraId="6BF1D637" w14:textId="77777777" w:rsidR="005A4C0A" w:rsidRDefault="005A4C0A" w:rsidP="005A4C0A">
      <w:pPr>
        <w:pStyle w:val="EditorsNote"/>
      </w:pPr>
      <w:r>
        <w:t>Decoding:</w:t>
      </w:r>
    </w:p>
    <w:p w14:paraId="37B3DA64" w14:textId="77777777" w:rsidR="005A4C0A" w:rsidRDefault="005A4C0A" w:rsidP="005A4C0A">
      <w:pPr>
        <w:pStyle w:val="EditorsNote"/>
        <w:numPr>
          <w:ilvl w:val="0"/>
          <w:numId w:val="21"/>
        </w:numPr>
      </w:pPr>
      <w:r>
        <w:t>Codec string</w:t>
      </w:r>
    </w:p>
    <w:p w14:paraId="09CE0313" w14:textId="77777777" w:rsidR="005A4C0A" w:rsidRDefault="005A4C0A" w:rsidP="005A4C0A">
      <w:pPr>
        <w:pStyle w:val="EditorsNote"/>
        <w:numPr>
          <w:ilvl w:val="0"/>
          <w:numId w:val="21"/>
        </w:numPr>
      </w:pPr>
      <w:r>
        <w:t>Metadata processing</w:t>
      </w:r>
    </w:p>
    <w:p w14:paraId="3F58B416" w14:textId="77777777" w:rsidR="005A4C0A" w:rsidRDefault="005A4C0A" w:rsidP="005A4C0A">
      <w:pPr>
        <w:pStyle w:val="EditorsNote"/>
      </w:pPr>
      <w:r>
        <w:t>Encoding:</w:t>
      </w:r>
    </w:p>
    <w:p w14:paraId="49019512" w14:textId="77777777" w:rsidR="005A4C0A" w:rsidRDefault="005A4C0A" w:rsidP="005A4C0A">
      <w:pPr>
        <w:pStyle w:val="EditorsNote"/>
        <w:numPr>
          <w:ilvl w:val="0"/>
          <w:numId w:val="20"/>
        </w:numPr>
      </w:pPr>
      <w:r>
        <w:t>Codec string</w:t>
      </w:r>
    </w:p>
    <w:p w14:paraId="5CC0AEA7" w14:textId="77777777" w:rsidR="005A4C0A" w:rsidRDefault="005A4C0A" w:rsidP="005A4C0A">
      <w:pPr>
        <w:pStyle w:val="EditorsNote"/>
        <w:numPr>
          <w:ilvl w:val="0"/>
          <w:numId w:val="20"/>
        </w:numPr>
      </w:pPr>
      <w:r>
        <w:t>Bitrate and bitrate modes</w:t>
      </w:r>
    </w:p>
    <w:p w14:paraId="66F911B6" w14:textId="77777777" w:rsidR="005A4C0A" w:rsidRDefault="005A4C0A" w:rsidP="005A4C0A">
      <w:pPr>
        <w:pStyle w:val="EditorsNote"/>
        <w:numPr>
          <w:ilvl w:val="0"/>
          <w:numId w:val="20"/>
        </w:numPr>
      </w:pPr>
      <w:proofErr w:type="spellStart"/>
      <w:r>
        <w:t>displayWidth</w:t>
      </w:r>
      <w:proofErr w:type="spellEnd"/>
      <w:r>
        <w:t>/Height</w:t>
      </w:r>
    </w:p>
    <w:p w14:paraId="7C29532C" w14:textId="77777777" w:rsidR="005A4C0A" w:rsidRDefault="005A4C0A" w:rsidP="005A4C0A">
      <w:pPr>
        <w:pStyle w:val="EditorsNote"/>
        <w:numPr>
          <w:ilvl w:val="0"/>
          <w:numId w:val="20"/>
        </w:numPr>
      </w:pPr>
      <w:r>
        <w:t>framerate</w:t>
      </w:r>
    </w:p>
    <w:p w14:paraId="5868B9F1" w14:textId="77777777" w:rsidR="005A4C0A" w:rsidRDefault="005A4C0A" w:rsidP="005A4C0A">
      <w:pPr>
        <w:pStyle w:val="EditorsNote"/>
        <w:numPr>
          <w:ilvl w:val="0"/>
          <w:numId w:val="20"/>
        </w:numPr>
      </w:pPr>
      <w:r>
        <w:t>latency modes</w:t>
      </w:r>
    </w:p>
    <w:p w14:paraId="44B22F3D" w14:textId="77777777" w:rsidR="005A4C0A" w:rsidRDefault="005A4C0A" w:rsidP="005A4C0A">
      <w:pPr>
        <w:pStyle w:val="EditorsNote"/>
        <w:numPr>
          <w:ilvl w:val="0"/>
          <w:numId w:val="20"/>
        </w:numPr>
      </w:pPr>
      <w:r>
        <w:t>Codec specific parameters</w:t>
      </w:r>
    </w:p>
    <w:p w14:paraId="02CB0517" w14:textId="77777777" w:rsidR="005A4C0A" w:rsidRDefault="005A4C0A" w:rsidP="005A4C0A">
      <w:pPr>
        <w:pStyle w:val="EditorsNote"/>
        <w:numPr>
          <w:ilvl w:val="0"/>
          <w:numId w:val="20"/>
        </w:numPr>
      </w:pPr>
      <w:r>
        <w:t>Metadata</w:t>
      </w:r>
    </w:p>
    <w:p w14:paraId="418EF33C" w14:textId="77777777" w:rsidR="005A4C0A" w:rsidRPr="00603B43" w:rsidRDefault="005A4C0A" w:rsidP="005A4C0A">
      <w:r>
        <w:t>Packaging</w:t>
      </w:r>
    </w:p>
    <w:p w14:paraId="0F9E9DAA" w14:textId="77777777" w:rsidR="005A4C0A" w:rsidRPr="005A4C0A" w:rsidRDefault="005A4C0A" w:rsidP="005A4C0A"/>
    <w:p w14:paraId="1956FE40" w14:textId="77777777" w:rsidR="00051A4F" w:rsidRDefault="00051A4F" w:rsidP="00051A4F">
      <w:pPr>
        <w:pStyle w:val="Heading2"/>
      </w:pPr>
      <w:bookmarkStart w:id="48" w:name="_Toc129708876"/>
      <w:bookmarkStart w:id="49" w:name="_Toc167432384"/>
      <w:bookmarkEnd w:id="41"/>
      <w:r>
        <w:lastRenderedPageBreak/>
        <w:t>5</w:t>
      </w:r>
      <w:r w:rsidRPr="004D3578">
        <w:t>.2</w:t>
      </w:r>
      <w:r w:rsidRPr="004D3578">
        <w:tab/>
      </w:r>
      <w:bookmarkEnd w:id="48"/>
      <w:r>
        <w:t>Codecs, Profiles and Levels</w:t>
      </w:r>
      <w:bookmarkEnd w:id="49"/>
    </w:p>
    <w:p w14:paraId="3964AE06" w14:textId="77777777" w:rsidR="00051A4F" w:rsidRDefault="00051A4F" w:rsidP="00051A4F">
      <w:pPr>
        <w:pStyle w:val="EditorsNote"/>
      </w:pPr>
      <w:r>
        <w:t>Editor’s Note: This is copy and paste from S4-240619, clause 5.2.1 and 5.2.2. More edits are needed.</w:t>
      </w:r>
    </w:p>
    <w:p w14:paraId="6674EEAC" w14:textId="77777777" w:rsidR="00051A4F" w:rsidRDefault="00051A4F" w:rsidP="00051A4F">
      <w:pPr>
        <w:pStyle w:val="Heading3"/>
        <w:ind w:left="0" w:firstLine="0"/>
      </w:pPr>
      <w:bookmarkStart w:id="50" w:name="_Toc167432385"/>
      <w:r>
        <w:t>5.2.1</w:t>
      </w:r>
      <w:r>
        <w:tab/>
        <w:t>Codec &amp; profile</w:t>
      </w:r>
      <w:bookmarkEnd w:id="50"/>
    </w:p>
    <w:p w14:paraId="2EF53C2A" w14:textId="77777777" w:rsidR="00051A4F" w:rsidRDefault="00051A4F" w:rsidP="00051A4F">
      <w:pPr>
        <w:pStyle w:val="ListParagraph"/>
        <w:numPr>
          <w:ilvl w:val="0"/>
          <w:numId w:val="22"/>
        </w:numPr>
        <w:spacing w:after="0"/>
        <w:contextualSpacing w:val="0"/>
      </w:pPr>
      <w:r w:rsidRPr="0056007C">
        <w:rPr>
          <w:highlight w:val="cyan"/>
        </w:rPr>
        <w:t>AVC/H.264 Progressive High Profile</w:t>
      </w:r>
    </w:p>
    <w:p w14:paraId="1111DE85" w14:textId="77777777" w:rsidR="00051A4F" w:rsidRDefault="00051A4F" w:rsidP="00051A4F">
      <w:pPr>
        <w:pStyle w:val="ListParagraph"/>
        <w:numPr>
          <w:ilvl w:val="0"/>
          <w:numId w:val="22"/>
        </w:numPr>
        <w:spacing w:after="0"/>
        <w:contextualSpacing w:val="0"/>
      </w:pPr>
      <w:r w:rsidRPr="0056007C">
        <w:rPr>
          <w:highlight w:val="yellow"/>
        </w:rPr>
        <w:t>HEVC/H.265 Main Profile Main Tier</w:t>
      </w:r>
    </w:p>
    <w:p w14:paraId="75923DD3" w14:textId="77777777" w:rsidR="00051A4F" w:rsidRPr="00F710BC" w:rsidRDefault="00051A4F" w:rsidP="00051A4F">
      <w:pPr>
        <w:pStyle w:val="ListParagraph"/>
        <w:numPr>
          <w:ilvl w:val="0"/>
          <w:numId w:val="22"/>
        </w:numPr>
        <w:spacing w:after="0"/>
        <w:contextualSpacing w:val="0"/>
      </w:pPr>
      <w:r w:rsidRPr="0056007C">
        <w:rPr>
          <w:highlight w:val="green"/>
        </w:rPr>
        <w:t>HEVC/H.265 Main-10 Profile Main Tier</w:t>
      </w:r>
      <w:r>
        <w:t xml:space="preserve"> </w:t>
      </w:r>
    </w:p>
    <w:p w14:paraId="065AB99F" w14:textId="77777777" w:rsidR="00051A4F" w:rsidRDefault="00051A4F" w:rsidP="00051A4F">
      <w:pPr>
        <w:pStyle w:val="Heading3"/>
        <w:ind w:left="0" w:firstLine="0"/>
      </w:pPr>
      <w:bookmarkStart w:id="51" w:name="_Toc167432386"/>
      <w:r>
        <w:t>5.2.2</w:t>
      </w:r>
      <w:r>
        <w:tab/>
        <w:t>Codec &amp; profile &amp; Levels</w:t>
      </w:r>
      <w:bookmarkEnd w:id="51"/>
    </w:p>
    <w:p w14:paraId="618FC6E0" w14:textId="77777777" w:rsidR="00051A4F" w:rsidRDefault="00051A4F" w:rsidP="00051A4F">
      <w:pPr>
        <w:pStyle w:val="ListParagraph"/>
        <w:numPr>
          <w:ilvl w:val="0"/>
          <w:numId w:val="22"/>
        </w:numPr>
        <w:spacing w:after="0"/>
        <w:contextualSpacing w:val="0"/>
      </w:pPr>
      <w:r w:rsidRPr="0056007C">
        <w:rPr>
          <w:highlight w:val="cyan"/>
        </w:rPr>
        <w:t xml:space="preserve">AVC/H.264 Progressive </w:t>
      </w:r>
      <w:proofErr w:type="gramStart"/>
      <w:r w:rsidRPr="0056007C">
        <w:rPr>
          <w:highlight w:val="cyan"/>
        </w:rPr>
        <w:t>High Profile</w:t>
      </w:r>
      <w:proofErr w:type="gramEnd"/>
      <w:r>
        <w:t xml:space="preserve"> Level 3.1</w:t>
      </w:r>
    </w:p>
    <w:p w14:paraId="63CD6F77" w14:textId="77777777" w:rsidR="00051A4F" w:rsidRDefault="00051A4F" w:rsidP="00051A4F">
      <w:pPr>
        <w:pStyle w:val="ListParagraph"/>
        <w:numPr>
          <w:ilvl w:val="0"/>
          <w:numId w:val="22"/>
        </w:numPr>
        <w:spacing w:after="0"/>
        <w:contextualSpacing w:val="0"/>
      </w:pPr>
      <w:r w:rsidRPr="00C55C2D">
        <w:rPr>
          <w:color w:val="FF0000"/>
          <w:highlight w:val="yellow"/>
        </w:rPr>
        <w:t>HEVC/H.265 Main Profile Main Tier</w:t>
      </w:r>
      <w:r w:rsidRPr="00C55C2D">
        <w:rPr>
          <w:color w:val="FF0000"/>
        </w:rPr>
        <w:t xml:space="preserve"> Level 3.1</w:t>
      </w:r>
    </w:p>
    <w:p w14:paraId="5B3A1E3E" w14:textId="77777777" w:rsidR="00051A4F" w:rsidRDefault="00051A4F" w:rsidP="00051A4F">
      <w:pPr>
        <w:pStyle w:val="ListParagraph"/>
        <w:numPr>
          <w:ilvl w:val="0"/>
          <w:numId w:val="22"/>
        </w:numPr>
        <w:spacing w:after="0"/>
        <w:contextualSpacing w:val="0"/>
      </w:pPr>
      <w:r w:rsidRPr="0056007C">
        <w:rPr>
          <w:highlight w:val="cyan"/>
        </w:rPr>
        <w:t xml:space="preserve">AVC/H.264 Progressive </w:t>
      </w:r>
      <w:proofErr w:type="gramStart"/>
      <w:r w:rsidRPr="0056007C">
        <w:rPr>
          <w:highlight w:val="cyan"/>
        </w:rPr>
        <w:t>High Profile</w:t>
      </w:r>
      <w:proofErr w:type="gramEnd"/>
      <w:r>
        <w:t xml:space="preserve"> Level 4.0</w:t>
      </w:r>
    </w:p>
    <w:p w14:paraId="5FA70D95" w14:textId="77777777" w:rsidR="00051A4F" w:rsidRDefault="00051A4F" w:rsidP="00051A4F">
      <w:pPr>
        <w:pStyle w:val="ListParagraph"/>
        <w:numPr>
          <w:ilvl w:val="0"/>
          <w:numId w:val="22"/>
        </w:numPr>
        <w:spacing w:after="0"/>
        <w:contextualSpacing w:val="0"/>
      </w:pPr>
      <w:r w:rsidRPr="0056007C">
        <w:rPr>
          <w:highlight w:val="cyan"/>
        </w:rPr>
        <w:t xml:space="preserve">AVC/H.264 Progressive </w:t>
      </w:r>
      <w:proofErr w:type="gramStart"/>
      <w:r w:rsidRPr="0056007C">
        <w:rPr>
          <w:highlight w:val="cyan"/>
        </w:rPr>
        <w:t>High Profile</w:t>
      </w:r>
      <w:proofErr w:type="gramEnd"/>
      <w:r>
        <w:t xml:space="preserve"> Level 4.2</w:t>
      </w:r>
    </w:p>
    <w:p w14:paraId="26C0FDE6" w14:textId="77777777" w:rsidR="00051A4F" w:rsidRPr="00C55C2D" w:rsidRDefault="00051A4F" w:rsidP="00051A4F">
      <w:pPr>
        <w:pStyle w:val="ListParagraph"/>
        <w:numPr>
          <w:ilvl w:val="0"/>
          <w:numId w:val="22"/>
        </w:numPr>
        <w:spacing w:after="0"/>
        <w:contextualSpacing w:val="0"/>
        <w:rPr>
          <w:color w:val="538135" w:themeColor="accent6" w:themeShade="BF"/>
        </w:rPr>
      </w:pPr>
      <w:r w:rsidRPr="00C55C2D">
        <w:rPr>
          <w:color w:val="538135" w:themeColor="accent6" w:themeShade="BF"/>
          <w:highlight w:val="green"/>
        </w:rPr>
        <w:t>HEVC/H.265 Main-10 Profile Main</w:t>
      </w:r>
      <w:r w:rsidRPr="00C55C2D">
        <w:rPr>
          <w:color w:val="538135" w:themeColor="accent6" w:themeShade="BF"/>
        </w:rPr>
        <w:t xml:space="preserve"> Tier Level 4.1</w:t>
      </w:r>
    </w:p>
    <w:p w14:paraId="54D92231" w14:textId="77777777" w:rsidR="00051A4F" w:rsidRDefault="00051A4F" w:rsidP="00051A4F">
      <w:pPr>
        <w:pStyle w:val="ListParagraph"/>
        <w:numPr>
          <w:ilvl w:val="0"/>
          <w:numId w:val="22"/>
        </w:numPr>
        <w:spacing w:after="0"/>
        <w:contextualSpacing w:val="0"/>
      </w:pPr>
      <w:r w:rsidRPr="0056007C">
        <w:rPr>
          <w:highlight w:val="cyan"/>
        </w:rPr>
        <w:t xml:space="preserve">AVC/H.264 Progressive </w:t>
      </w:r>
      <w:proofErr w:type="gramStart"/>
      <w:r w:rsidRPr="0056007C">
        <w:rPr>
          <w:highlight w:val="cyan"/>
        </w:rPr>
        <w:t>High Profile</w:t>
      </w:r>
      <w:proofErr w:type="gramEnd"/>
      <w:r>
        <w:t xml:space="preserve"> Level 5.1</w:t>
      </w:r>
    </w:p>
    <w:p w14:paraId="29019023" w14:textId="77777777" w:rsidR="00051A4F" w:rsidRPr="00C55C2D" w:rsidRDefault="00051A4F" w:rsidP="00051A4F">
      <w:pPr>
        <w:pStyle w:val="ListParagraph"/>
        <w:numPr>
          <w:ilvl w:val="0"/>
          <w:numId w:val="22"/>
        </w:numPr>
        <w:spacing w:after="0"/>
        <w:contextualSpacing w:val="0"/>
        <w:rPr>
          <w:color w:val="4472C4" w:themeColor="accent1"/>
        </w:rPr>
      </w:pPr>
      <w:r w:rsidRPr="00C55C2D">
        <w:rPr>
          <w:color w:val="4472C4" w:themeColor="accent1"/>
          <w:highlight w:val="green"/>
        </w:rPr>
        <w:t>HEVC/H.265 Main-10 Profile Main</w:t>
      </w:r>
      <w:r w:rsidRPr="00C55C2D">
        <w:rPr>
          <w:color w:val="4472C4" w:themeColor="accent1"/>
        </w:rPr>
        <w:t xml:space="preserve"> Tier Level 5.1</w:t>
      </w:r>
    </w:p>
    <w:p w14:paraId="3C035C7E" w14:textId="77777777" w:rsidR="00051A4F" w:rsidRDefault="00051A4F" w:rsidP="00051A4F">
      <w:pPr>
        <w:pStyle w:val="ListParagraph"/>
        <w:numPr>
          <w:ilvl w:val="0"/>
          <w:numId w:val="22"/>
        </w:numPr>
        <w:spacing w:after="0"/>
        <w:contextualSpacing w:val="0"/>
      </w:pPr>
      <w:r w:rsidRPr="0056007C">
        <w:rPr>
          <w:highlight w:val="cyan"/>
        </w:rPr>
        <w:t xml:space="preserve">AVC/H.264 Progressive </w:t>
      </w:r>
      <w:proofErr w:type="gramStart"/>
      <w:r w:rsidRPr="0056007C">
        <w:rPr>
          <w:highlight w:val="cyan"/>
        </w:rPr>
        <w:t>High Profile</w:t>
      </w:r>
      <w:proofErr w:type="gramEnd"/>
      <w:r>
        <w:t xml:space="preserve"> Level 5.1</w:t>
      </w:r>
    </w:p>
    <w:p w14:paraId="68001614" w14:textId="77777777" w:rsidR="00051A4F" w:rsidRPr="00A21551" w:rsidRDefault="00051A4F" w:rsidP="00A21551">
      <w:pPr>
        <w:pStyle w:val="ListParagraph"/>
        <w:numPr>
          <w:ilvl w:val="0"/>
          <w:numId w:val="22"/>
        </w:numPr>
        <w:spacing w:after="0"/>
        <w:contextualSpacing w:val="0"/>
        <w:rPr>
          <w:color w:val="806000" w:themeColor="accent4" w:themeShade="80"/>
        </w:rPr>
      </w:pPr>
      <w:r w:rsidRPr="00C55C2D">
        <w:rPr>
          <w:color w:val="806000" w:themeColor="accent4" w:themeShade="80"/>
          <w:highlight w:val="green"/>
        </w:rPr>
        <w:t>HEVC/H.265 Main-10 Profile Main</w:t>
      </w:r>
      <w:r w:rsidRPr="00C55C2D">
        <w:rPr>
          <w:color w:val="806000" w:themeColor="accent4" w:themeShade="80"/>
        </w:rPr>
        <w:t xml:space="preserve"> Tier Level 6.1</w:t>
      </w:r>
    </w:p>
    <w:p w14:paraId="665BE1F8" w14:textId="77777777" w:rsidR="00051A4F" w:rsidRDefault="00051A4F" w:rsidP="00051A4F">
      <w:pPr>
        <w:pStyle w:val="Heading2"/>
      </w:pPr>
      <w:bookmarkStart w:id="52" w:name="_Toc167432387"/>
      <w:r>
        <w:t>5</w:t>
      </w:r>
      <w:r w:rsidRPr="004D3578">
        <w:t>.</w:t>
      </w:r>
      <w:r>
        <w:t>3</w:t>
      </w:r>
      <w:r w:rsidRPr="004D3578">
        <w:tab/>
      </w:r>
      <w:r>
        <w:t>Single-Instance Decoding Capabilities</w:t>
      </w:r>
      <w:bookmarkEnd w:id="52"/>
    </w:p>
    <w:p w14:paraId="6DF8C5BA" w14:textId="77777777" w:rsidR="00051A4F" w:rsidRDefault="00051A4F" w:rsidP="00051A4F">
      <w:pPr>
        <w:pStyle w:val="EditorsNote"/>
      </w:pPr>
      <w:r>
        <w:t>Editor’s Note: This is copy and paste from S4-240619, clause 5.2.3. More edits are needed.</w:t>
      </w:r>
    </w:p>
    <w:p w14:paraId="7BC65A37" w14:textId="77777777" w:rsidR="00051A4F" w:rsidRDefault="00051A4F" w:rsidP="00A21551">
      <w:r>
        <w:t>The following decoding capabilities are defined:</w:t>
      </w:r>
    </w:p>
    <w:p w14:paraId="037FF4AF" w14:textId="77777777" w:rsidR="00051A4F" w:rsidRDefault="00051A4F" w:rsidP="00051A4F">
      <w:pPr>
        <w:pStyle w:val="B1"/>
      </w:pPr>
      <w:r>
        <w:rPr>
          <w:b/>
        </w:rPr>
        <w:t>-</w:t>
      </w:r>
      <w:r>
        <w:rPr>
          <w:b/>
        </w:rPr>
        <w:tab/>
      </w:r>
      <w:r w:rsidRPr="001A196B">
        <w:rPr>
          <w:b/>
          <w:bCs/>
        </w:rPr>
        <w:t>AVC-</w:t>
      </w:r>
      <w:proofErr w:type="spellStart"/>
      <w:r>
        <w:rPr>
          <w:b/>
          <w:bCs/>
        </w:rPr>
        <w:t>Full</w:t>
      </w:r>
      <w:r w:rsidRPr="001A196B">
        <w:rPr>
          <w:b/>
          <w:bCs/>
        </w:rPr>
        <w:t>HD</w:t>
      </w:r>
      <w:proofErr w:type="spellEnd"/>
      <w:r>
        <w:rPr>
          <w:b/>
          <w:bCs/>
        </w:rPr>
        <w:t>-Dec</w:t>
      </w:r>
      <w:r w:rsidRPr="001A196B">
        <w:t>: the capability to decode H.264</w:t>
      </w:r>
      <w:r>
        <w:t xml:space="preserve"> (</w:t>
      </w:r>
      <w:r w:rsidRPr="001A196B">
        <w:t>AVC</w:t>
      </w:r>
      <w:r>
        <w:t>)</w:t>
      </w:r>
      <w:r w:rsidRPr="001A196B">
        <w:t xml:space="preserve"> Progressive </w:t>
      </w:r>
      <w:proofErr w:type="gramStart"/>
      <w:r w:rsidRPr="001A196B">
        <w:t>High Profile</w:t>
      </w:r>
      <w:proofErr w:type="gramEnd"/>
      <w:r w:rsidRPr="001A196B">
        <w:t xml:space="preserve"> Level </w:t>
      </w:r>
      <w:r>
        <w:t>4</w:t>
      </w:r>
      <w:r w:rsidRPr="001A196B">
        <w:t>.</w:t>
      </w:r>
      <w:r>
        <w:t>0</w:t>
      </w:r>
      <w:r w:rsidRPr="001A196B">
        <w:t xml:space="preserve"> </w:t>
      </w:r>
      <w:r w:rsidRPr="005838D7">
        <w:t>[7]</w:t>
      </w:r>
      <w:r w:rsidRPr="001A196B">
        <w:t xml:space="preserve"> bitstreams.</w:t>
      </w:r>
    </w:p>
    <w:p w14:paraId="5EDA850F" w14:textId="77777777" w:rsidR="00051A4F" w:rsidRPr="00404C3D" w:rsidRDefault="00051A4F" w:rsidP="00051A4F">
      <w:pPr>
        <w:pStyle w:val="B1"/>
      </w:pPr>
      <w:r>
        <w:rPr>
          <w:b/>
        </w:rPr>
        <w:t>-</w:t>
      </w:r>
      <w:r>
        <w:rPr>
          <w:b/>
        </w:rPr>
        <w:tab/>
      </w:r>
      <w:r w:rsidRPr="00404C3D">
        <w:rPr>
          <w:b/>
          <w:bCs/>
        </w:rPr>
        <w:t>AVC-UHD-Dec</w:t>
      </w:r>
      <w:r w:rsidRPr="00790AA9">
        <w:rPr>
          <w:b/>
        </w:rPr>
        <w:t>:</w:t>
      </w:r>
      <w:r w:rsidRPr="00404C3D">
        <w:t xml:space="preserve"> the capability to decode H.264</w:t>
      </w:r>
      <w:r>
        <w:t xml:space="preserve"> (</w:t>
      </w:r>
      <w:r w:rsidRPr="00404C3D">
        <w:t>AVC</w:t>
      </w:r>
      <w:r>
        <w:t>)</w:t>
      </w:r>
      <w:r w:rsidRPr="00404C3D">
        <w:t xml:space="preserve"> Progressive </w:t>
      </w:r>
      <w:proofErr w:type="gramStart"/>
      <w:r w:rsidRPr="00404C3D">
        <w:t>High Profile</w:t>
      </w:r>
      <w:proofErr w:type="gramEnd"/>
      <w:r w:rsidRPr="00404C3D">
        <w:t xml:space="preserve"> Level 5.1 [</w:t>
      </w:r>
      <w:r>
        <w:t>7</w:t>
      </w:r>
      <w:r w:rsidRPr="00404C3D">
        <w:t>] bitstreams with the following additional requirements:</w:t>
      </w:r>
    </w:p>
    <w:p w14:paraId="002F8617" w14:textId="77777777" w:rsidR="00051A4F" w:rsidRPr="00C53C72" w:rsidRDefault="00051A4F" w:rsidP="00051A4F">
      <w:pPr>
        <w:pStyle w:val="B2"/>
      </w:pPr>
      <w:r w:rsidRPr="00C53C72">
        <w:t>-</w:t>
      </w:r>
      <w:r w:rsidRPr="00C53C72">
        <w:tab/>
        <w:t xml:space="preserve">the maximum VCL Bit Rate is constrained to be 120 Mbps with </w:t>
      </w:r>
      <w:proofErr w:type="spellStart"/>
      <w:r w:rsidRPr="00082793">
        <w:t>cpbBrVclFactor</w:t>
      </w:r>
      <w:proofErr w:type="spellEnd"/>
      <w:r w:rsidRPr="00C53C72">
        <w:t xml:space="preserve"> and </w:t>
      </w:r>
      <w:proofErr w:type="spellStart"/>
      <w:r w:rsidRPr="00082793">
        <w:t>cpbBrNalFactor</w:t>
      </w:r>
      <w:proofErr w:type="spellEnd"/>
      <w:r w:rsidRPr="00C53C72">
        <w:t xml:space="preserve"> being fixed to be 1250 and 1500, respectively; and,</w:t>
      </w:r>
    </w:p>
    <w:p w14:paraId="3A37DA93" w14:textId="77777777" w:rsidR="00051A4F" w:rsidRPr="00C53C72" w:rsidRDefault="00051A4F" w:rsidP="00051A4F">
      <w:pPr>
        <w:pStyle w:val="B2"/>
      </w:pPr>
      <w:r w:rsidRPr="00C53C72">
        <w:t>-</w:t>
      </w:r>
      <w:r w:rsidRPr="00C53C72">
        <w:tab/>
        <w:t>the bitstream does not contain more than 10 slices per picture.</w:t>
      </w:r>
    </w:p>
    <w:p w14:paraId="0BC9186B" w14:textId="77777777" w:rsidR="00051A4F" w:rsidRPr="00494DD8" w:rsidRDefault="00051A4F" w:rsidP="00051A4F">
      <w:pPr>
        <w:pStyle w:val="B1"/>
      </w:pPr>
      <w:r>
        <w:rPr>
          <w:b/>
        </w:rPr>
        <w:t>-</w:t>
      </w:r>
      <w:r>
        <w:rPr>
          <w:b/>
        </w:rPr>
        <w:tab/>
      </w:r>
      <w:r w:rsidRPr="00404C3D">
        <w:rPr>
          <w:b/>
          <w:bCs/>
        </w:rPr>
        <w:t>AVC-</w:t>
      </w:r>
      <w:r>
        <w:rPr>
          <w:b/>
          <w:bCs/>
        </w:rPr>
        <w:t>8K</w:t>
      </w:r>
      <w:r w:rsidRPr="00404C3D">
        <w:rPr>
          <w:b/>
          <w:bCs/>
        </w:rPr>
        <w:t>-Dec</w:t>
      </w:r>
      <w:r w:rsidRPr="00790AA9">
        <w:rPr>
          <w:b/>
        </w:rPr>
        <w:t>:</w:t>
      </w:r>
      <w:r w:rsidRPr="00404C3D">
        <w:t xml:space="preserve"> the capability to decode H.264</w:t>
      </w:r>
      <w:r>
        <w:t xml:space="preserve"> (</w:t>
      </w:r>
      <w:r w:rsidRPr="00404C3D">
        <w:t>AVC</w:t>
      </w:r>
      <w:r>
        <w:t>)</w:t>
      </w:r>
      <w:r w:rsidRPr="00404C3D">
        <w:t xml:space="preserve"> Progressive </w:t>
      </w:r>
      <w:proofErr w:type="gramStart"/>
      <w:r w:rsidRPr="00404C3D">
        <w:t>High Profile</w:t>
      </w:r>
      <w:proofErr w:type="gramEnd"/>
      <w:r w:rsidRPr="00404C3D">
        <w:t xml:space="preserve"> Level </w:t>
      </w:r>
      <w:r>
        <w:t>6</w:t>
      </w:r>
      <w:r w:rsidRPr="00404C3D">
        <w:t>.1 [</w:t>
      </w:r>
      <w:r>
        <w:t>7</w:t>
      </w:r>
      <w:r w:rsidRPr="00404C3D">
        <w:t>] bitstreams</w:t>
      </w:r>
      <w:r>
        <w:t xml:space="preserve"> with the following requireme</w:t>
      </w:r>
      <w:r w:rsidRPr="00494DD8">
        <w:t>nts:</w:t>
      </w:r>
    </w:p>
    <w:p w14:paraId="3CBA68A9" w14:textId="77777777" w:rsidR="00051A4F" w:rsidRDefault="00051A4F" w:rsidP="00051A4F">
      <w:pPr>
        <w:pStyle w:val="B2"/>
      </w:pPr>
      <w:r>
        <w:t>-</w:t>
      </w:r>
      <w:r>
        <w:tab/>
        <w:t xml:space="preserve">the maximum VCL Bit Rate is constrained to be 120 Mbps with </w:t>
      </w:r>
      <w:proofErr w:type="spellStart"/>
      <w:r>
        <w:t>cpbBrVclFactor</w:t>
      </w:r>
      <w:proofErr w:type="spellEnd"/>
      <w:r>
        <w:t xml:space="preserve"> and </w:t>
      </w:r>
      <w:proofErr w:type="spellStart"/>
      <w:r>
        <w:t>cpbBrNalFactor</w:t>
      </w:r>
      <w:proofErr w:type="spellEnd"/>
      <w:r>
        <w:t xml:space="preserve"> being fixed to be 1250 and 1500, respectively; and,</w:t>
      </w:r>
    </w:p>
    <w:p w14:paraId="564DE02D" w14:textId="77777777" w:rsidR="00051A4F" w:rsidRDefault="00051A4F" w:rsidP="00051A4F">
      <w:pPr>
        <w:pStyle w:val="B2"/>
      </w:pPr>
      <w:r>
        <w:t>-</w:t>
      </w:r>
      <w:r>
        <w:tab/>
        <w:t>the bitstream does not contain more than 16 slices per picture.</w:t>
      </w:r>
    </w:p>
    <w:p w14:paraId="049E14D0" w14:textId="77777777" w:rsidR="00051A4F" w:rsidRDefault="00051A4F" w:rsidP="00051A4F">
      <w:pPr>
        <w:pStyle w:val="B2"/>
      </w:pPr>
      <w:r w:rsidRPr="00EF10A2">
        <w:t>-</w:t>
      </w:r>
      <w:r w:rsidRPr="00EF10A2">
        <w:tab/>
        <w:t xml:space="preserve">the bitstream shall not include horizontal motion vector component values that exceed the range from −2048 to 2047, inclusive, or that have vertical motion vector component values that exceed the range from −512 to 511, inclusive, in units of ¼ luma sample displacement. This constraint should be indicated by using values of </w:t>
      </w:r>
      <w:r w:rsidRPr="00EF10A2">
        <w:rPr>
          <w:rFonts w:ascii="Courier New" w:hAnsi="Courier New" w:cs="Courier New"/>
        </w:rPr>
        <w:t>log2_max_mv_length_horizontal</w:t>
      </w:r>
      <w:r w:rsidRPr="00EF10A2">
        <w:t xml:space="preserve"> less than or equal to 11 and values of </w:t>
      </w:r>
      <w:r w:rsidRPr="00EF10A2">
        <w:rPr>
          <w:rFonts w:ascii="Courier New" w:hAnsi="Courier New" w:cs="Courier New"/>
        </w:rPr>
        <w:t>log2_max_mv_length_vertical</w:t>
      </w:r>
      <w:r w:rsidRPr="00EF10A2">
        <w:t xml:space="preserve"> less than or equal t</w:t>
      </w:r>
      <w:r w:rsidRPr="00494DD8">
        <w:t>o 9.</w:t>
      </w:r>
    </w:p>
    <w:p w14:paraId="3F9129B5" w14:textId="77777777" w:rsidR="00051A4F" w:rsidRPr="00404C3D" w:rsidRDefault="00051A4F" w:rsidP="00051A4F">
      <w:pPr>
        <w:pStyle w:val="B1"/>
      </w:pPr>
      <w:r w:rsidRPr="00404C3D">
        <w:t>-</w:t>
      </w:r>
      <w:r w:rsidRPr="00404C3D">
        <w:tab/>
      </w:r>
      <w:r w:rsidRPr="00404C3D">
        <w:rPr>
          <w:b/>
        </w:rPr>
        <w:t>HEVC-HD-Dec</w:t>
      </w:r>
      <w:r w:rsidRPr="00404C3D">
        <w:t xml:space="preserve">: the capability to decode H.265 (HEVC) </w:t>
      </w:r>
      <w:r w:rsidRPr="00E41977">
        <w:rPr>
          <w:color w:val="FF0000"/>
        </w:rPr>
        <w:t>Main Profile, Main Tier, Level 3.1</w:t>
      </w:r>
      <w:r w:rsidRPr="00404C3D">
        <w:t xml:space="preserve">[3] bitstreams that have </w:t>
      </w:r>
      <w:proofErr w:type="spellStart"/>
      <w:r w:rsidRPr="00404C3D">
        <w:t>general_progressive_source_flag</w:t>
      </w:r>
      <w:proofErr w:type="spellEnd"/>
      <w:r w:rsidRPr="00404C3D">
        <w:t xml:space="preserve"> equal to 1, general </w:t>
      </w:r>
      <w:proofErr w:type="spellStart"/>
      <w:r w:rsidRPr="00404C3D">
        <w:t>interlaced_source_flag</w:t>
      </w:r>
      <w:proofErr w:type="spellEnd"/>
      <w:r w:rsidRPr="00404C3D">
        <w:t xml:space="preserve"> equal to 0, </w:t>
      </w:r>
      <w:proofErr w:type="spellStart"/>
      <w:r w:rsidRPr="00404C3D">
        <w:t>general_non_packed_constraint_flag</w:t>
      </w:r>
      <w:proofErr w:type="spellEnd"/>
      <w:r w:rsidRPr="00404C3D">
        <w:t xml:space="preserve"> equal to 1, and </w:t>
      </w:r>
      <w:proofErr w:type="spellStart"/>
      <w:r w:rsidRPr="00404C3D">
        <w:t>general_frame_only_constraint_flag</w:t>
      </w:r>
      <w:proofErr w:type="spellEnd"/>
      <w:r w:rsidRPr="00404C3D">
        <w:t xml:space="preserve"> equal to 1.</w:t>
      </w:r>
    </w:p>
    <w:p w14:paraId="3EF9DCCC" w14:textId="77777777" w:rsidR="00051A4F" w:rsidRPr="00404C3D" w:rsidRDefault="00051A4F" w:rsidP="00051A4F">
      <w:pPr>
        <w:pStyle w:val="B1"/>
      </w:pPr>
      <w:r w:rsidRPr="00404C3D">
        <w:t>-</w:t>
      </w:r>
      <w:r w:rsidRPr="00404C3D">
        <w:tab/>
      </w:r>
      <w:r w:rsidRPr="00404C3D">
        <w:rPr>
          <w:b/>
        </w:rPr>
        <w:t>HEVC-</w:t>
      </w:r>
      <w:proofErr w:type="spellStart"/>
      <w:r w:rsidRPr="00404C3D">
        <w:rPr>
          <w:b/>
        </w:rPr>
        <w:t>FullHD</w:t>
      </w:r>
      <w:proofErr w:type="spellEnd"/>
      <w:r w:rsidRPr="00404C3D">
        <w:rPr>
          <w:b/>
        </w:rPr>
        <w:t>-Dec</w:t>
      </w:r>
      <w:r w:rsidRPr="00404C3D">
        <w:t xml:space="preserve">: the capability to decode H.265 (HEVC) </w:t>
      </w:r>
      <w:r w:rsidRPr="00E41977">
        <w:rPr>
          <w:color w:val="538135" w:themeColor="accent6" w:themeShade="BF"/>
        </w:rPr>
        <w:t>Main10 Profile, Main Tier, Level 4.1</w:t>
      </w:r>
      <w:r w:rsidRPr="00404C3D">
        <w:t xml:space="preserve">[3] bitstreams that have </w:t>
      </w:r>
      <w:proofErr w:type="spellStart"/>
      <w:r w:rsidRPr="00404C3D">
        <w:t>general_progressive_source_flag</w:t>
      </w:r>
      <w:proofErr w:type="spellEnd"/>
      <w:r w:rsidRPr="00404C3D">
        <w:t xml:space="preserve"> equal to 1, general </w:t>
      </w:r>
      <w:proofErr w:type="spellStart"/>
      <w:r w:rsidRPr="00404C3D">
        <w:t>interlaced_source_flag</w:t>
      </w:r>
      <w:proofErr w:type="spellEnd"/>
      <w:r w:rsidRPr="00404C3D">
        <w:t xml:space="preserve"> equal to 0, </w:t>
      </w:r>
      <w:proofErr w:type="spellStart"/>
      <w:r w:rsidRPr="00404C3D">
        <w:t>general_non_packed_constraint_flag</w:t>
      </w:r>
      <w:proofErr w:type="spellEnd"/>
      <w:r w:rsidRPr="00404C3D">
        <w:t xml:space="preserve"> equal to 1, and </w:t>
      </w:r>
      <w:proofErr w:type="spellStart"/>
      <w:r w:rsidRPr="00404C3D">
        <w:t>general_frame_only_constraint_flag</w:t>
      </w:r>
      <w:proofErr w:type="spellEnd"/>
      <w:r w:rsidRPr="00404C3D">
        <w:t xml:space="preserve"> equal to 1.</w:t>
      </w:r>
    </w:p>
    <w:p w14:paraId="129841FF" w14:textId="77777777" w:rsidR="00051A4F" w:rsidRDefault="00051A4F" w:rsidP="00051A4F">
      <w:pPr>
        <w:pStyle w:val="B1"/>
      </w:pPr>
      <w:r w:rsidRPr="00404C3D">
        <w:t>-</w:t>
      </w:r>
      <w:r w:rsidRPr="00404C3D">
        <w:tab/>
      </w:r>
      <w:r w:rsidRPr="00404C3D">
        <w:rPr>
          <w:b/>
        </w:rPr>
        <w:t>HEVC-UHD-Dec</w:t>
      </w:r>
      <w:r w:rsidRPr="00404C3D">
        <w:t xml:space="preserve">: the capability to decode H.265 (HEVC) </w:t>
      </w:r>
      <w:r w:rsidRPr="003737E7">
        <w:rPr>
          <w:color w:val="4472C4" w:themeColor="accent1"/>
        </w:rPr>
        <w:t>Main10 Profile, Main Tier, Level 5.1</w:t>
      </w:r>
      <w:r w:rsidRPr="00404C3D">
        <w:t xml:space="preserve">[3] bitstreams that have </w:t>
      </w:r>
      <w:proofErr w:type="spellStart"/>
      <w:r w:rsidRPr="00404C3D">
        <w:t>general_progressive_source_flag</w:t>
      </w:r>
      <w:proofErr w:type="spellEnd"/>
      <w:r w:rsidRPr="00404C3D">
        <w:t xml:space="preserve"> equal to 1, general </w:t>
      </w:r>
      <w:proofErr w:type="spellStart"/>
      <w:r w:rsidRPr="00404C3D">
        <w:t>interlaced_source_flag</w:t>
      </w:r>
      <w:proofErr w:type="spellEnd"/>
      <w:r w:rsidRPr="00404C3D">
        <w:t xml:space="preserve"> equal to 0, </w:t>
      </w:r>
      <w:proofErr w:type="spellStart"/>
      <w:r w:rsidRPr="00404C3D">
        <w:t>general_non_packed_constraint_flag</w:t>
      </w:r>
      <w:proofErr w:type="spellEnd"/>
      <w:r w:rsidRPr="00404C3D">
        <w:t xml:space="preserve"> equal to 1, and </w:t>
      </w:r>
      <w:proofErr w:type="spellStart"/>
      <w:r w:rsidRPr="00404C3D">
        <w:t>general_frame_only_constraint_flag</w:t>
      </w:r>
      <w:proofErr w:type="spellEnd"/>
      <w:r w:rsidRPr="00404C3D">
        <w:t xml:space="preserve"> equal to 1.</w:t>
      </w:r>
    </w:p>
    <w:p w14:paraId="76289CD7" w14:textId="77777777" w:rsidR="00051A4F" w:rsidRPr="0078073C" w:rsidRDefault="00051A4F" w:rsidP="00051A4F">
      <w:pPr>
        <w:pStyle w:val="B1"/>
      </w:pPr>
      <w:r w:rsidRPr="00404C3D">
        <w:lastRenderedPageBreak/>
        <w:t>-</w:t>
      </w:r>
      <w:r w:rsidRPr="00404C3D">
        <w:tab/>
      </w:r>
      <w:r w:rsidRPr="0078073C">
        <w:rPr>
          <w:b/>
        </w:rPr>
        <w:t>HEVC-8K-Dec</w:t>
      </w:r>
      <w:r w:rsidRPr="0078073C">
        <w:t xml:space="preserve">: the capability to decode H.265 (HEVC) </w:t>
      </w:r>
      <w:r w:rsidRPr="003737E7">
        <w:rPr>
          <w:color w:val="806000" w:themeColor="accent4" w:themeShade="80"/>
        </w:rPr>
        <w:t>Main10 Profile, Main Tier, Level 6.1</w:t>
      </w:r>
      <w:r w:rsidRPr="0078073C">
        <w:t xml:space="preserve">[3] bitstreams that have </w:t>
      </w:r>
      <w:proofErr w:type="spellStart"/>
      <w:r w:rsidRPr="0078073C">
        <w:t>general_progressive_source_flag</w:t>
      </w:r>
      <w:proofErr w:type="spellEnd"/>
      <w:r w:rsidRPr="0078073C">
        <w:t xml:space="preserve"> equal to 1, general </w:t>
      </w:r>
      <w:proofErr w:type="spellStart"/>
      <w:r w:rsidRPr="0078073C">
        <w:t>interlaced_source_flag</w:t>
      </w:r>
      <w:proofErr w:type="spellEnd"/>
      <w:r w:rsidRPr="0078073C">
        <w:t xml:space="preserve"> equal to 0, </w:t>
      </w:r>
      <w:proofErr w:type="spellStart"/>
      <w:r w:rsidRPr="0078073C">
        <w:t>general_non_packed_constraint_flag</w:t>
      </w:r>
      <w:proofErr w:type="spellEnd"/>
      <w:r w:rsidRPr="0078073C">
        <w:t xml:space="preserve"> equal to 1, and </w:t>
      </w:r>
      <w:proofErr w:type="spellStart"/>
      <w:r w:rsidRPr="0078073C">
        <w:t>general_frame_only_constraint_flag</w:t>
      </w:r>
      <w:proofErr w:type="spellEnd"/>
      <w:r w:rsidRPr="0078073C">
        <w:t xml:space="preserve"> equal to 1 with the following further limitations:</w:t>
      </w:r>
    </w:p>
    <w:p w14:paraId="0F15CFB5" w14:textId="77777777" w:rsidR="00051A4F" w:rsidRPr="001E3DD9" w:rsidRDefault="00051A4F" w:rsidP="00051A4F">
      <w:pPr>
        <w:pStyle w:val="B2"/>
      </w:pPr>
      <w:r w:rsidRPr="0078073C">
        <w:t>-</w:t>
      </w:r>
      <w:r w:rsidRPr="0078073C">
        <w:tab/>
        <w:t xml:space="preserve">the bitstream does not exceed the maximum luma picture size in samples of </w:t>
      </w:r>
      <w:r w:rsidRPr="001E3DD9">
        <w:t>33,554,432,</w:t>
      </w:r>
    </w:p>
    <w:p w14:paraId="52CDFFEF" w14:textId="77777777" w:rsidR="00051A4F" w:rsidRPr="006164E1" w:rsidRDefault="00051A4F" w:rsidP="00A21551">
      <w:pPr>
        <w:pStyle w:val="B2"/>
      </w:pPr>
      <w:r w:rsidRPr="001E3DD9">
        <w:t>-</w:t>
      </w:r>
      <w:r w:rsidRPr="001E3DD9">
        <w:tab/>
        <w:t>the maximum VCL Bit Rate is constrained to be 80</w:t>
      </w:r>
      <w:r w:rsidRPr="0013018B">
        <w:t xml:space="preserve"> Mbps with </w:t>
      </w:r>
      <w:proofErr w:type="spellStart"/>
      <w:r w:rsidRPr="0078073C">
        <w:rPr>
          <w:rFonts w:ascii="Courier New" w:hAnsi="Courier New" w:cs="Courier New"/>
        </w:rPr>
        <w:t>CpbVclFactor</w:t>
      </w:r>
      <w:proofErr w:type="spellEnd"/>
      <w:r w:rsidRPr="001E3DD9">
        <w:t xml:space="preserve"> and </w:t>
      </w:r>
      <w:proofErr w:type="spellStart"/>
      <w:r w:rsidRPr="0078073C">
        <w:rPr>
          <w:rFonts w:ascii="Courier New" w:hAnsi="Courier New" w:cs="Courier New"/>
        </w:rPr>
        <w:t>CpbNalFactor</w:t>
      </w:r>
      <w:proofErr w:type="spellEnd"/>
      <w:r w:rsidRPr="001E3DD9">
        <w:t xml:space="preserve"> being fixed to be </w:t>
      </w:r>
      <w:r w:rsidRPr="0078073C">
        <w:t>1000 and 1100, respectively.</w:t>
      </w:r>
    </w:p>
    <w:p w14:paraId="43E061F8" w14:textId="77777777" w:rsidR="00051A4F" w:rsidRDefault="00051A4F" w:rsidP="00051A4F">
      <w:pPr>
        <w:pStyle w:val="Heading2"/>
      </w:pPr>
      <w:bookmarkStart w:id="53" w:name="_Toc167432388"/>
      <w:r>
        <w:t>5</w:t>
      </w:r>
      <w:r w:rsidRPr="004D3578">
        <w:t>.</w:t>
      </w:r>
      <w:r>
        <w:t>4</w:t>
      </w:r>
      <w:r w:rsidRPr="004D3578">
        <w:tab/>
      </w:r>
      <w:r>
        <w:t>Single-Instance Encoding Capabilities</w:t>
      </w:r>
      <w:bookmarkEnd w:id="53"/>
    </w:p>
    <w:p w14:paraId="121B4163" w14:textId="77777777" w:rsidR="00051A4F" w:rsidRPr="000A3DF8" w:rsidRDefault="00051A4F" w:rsidP="00A21551">
      <w:pPr>
        <w:pStyle w:val="EditorsNote"/>
      </w:pPr>
      <w:r>
        <w:t>Editor’s Note: This is copy and paste from S4-240619, clause 5.2.4. More edits are needed.</w:t>
      </w:r>
    </w:p>
    <w:p w14:paraId="3AA821B9" w14:textId="77777777" w:rsidR="00051A4F" w:rsidRDefault="00051A4F" w:rsidP="00A21551">
      <w:r>
        <w:t>The following encoding capabilities are defined:</w:t>
      </w:r>
    </w:p>
    <w:p w14:paraId="5F2276DE" w14:textId="77777777" w:rsidR="00051A4F" w:rsidRDefault="00051A4F" w:rsidP="00051A4F">
      <w:pPr>
        <w:pStyle w:val="B1"/>
      </w:pPr>
      <w:r>
        <w:rPr>
          <w:b/>
        </w:rPr>
        <w:t>-</w:t>
      </w:r>
      <w:r>
        <w:rPr>
          <w:b/>
        </w:rPr>
        <w:tab/>
      </w:r>
      <w:r w:rsidRPr="00AF7ACC">
        <w:rPr>
          <w:b/>
        </w:rPr>
        <w:t>AVC-</w:t>
      </w:r>
      <w:proofErr w:type="spellStart"/>
      <w:r>
        <w:rPr>
          <w:b/>
        </w:rPr>
        <w:t>Full</w:t>
      </w:r>
      <w:r w:rsidRPr="00AF7ACC">
        <w:rPr>
          <w:b/>
        </w:rPr>
        <w:t>HD</w:t>
      </w:r>
      <w:proofErr w:type="spellEnd"/>
      <w:r w:rsidRPr="00AF7ACC">
        <w:rPr>
          <w:b/>
        </w:rPr>
        <w:t>-Enc:</w:t>
      </w:r>
      <w:r w:rsidRPr="00AF7ACC">
        <w:t xml:space="preserve"> the capability to encode a video signal to a bitstream that is decodable by a decoder that is </w:t>
      </w:r>
      <w:r w:rsidRPr="00082793">
        <w:rPr>
          <w:bCs/>
          <w:i/>
          <w:iCs/>
        </w:rPr>
        <w:t>AVC-</w:t>
      </w:r>
      <w:proofErr w:type="spellStart"/>
      <w:r w:rsidRPr="00082793">
        <w:rPr>
          <w:bCs/>
          <w:i/>
          <w:iCs/>
        </w:rPr>
        <w:t>FullHD</w:t>
      </w:r>
      <w:proofErr w:type="spellEnd"/>
      <w:r w:rsidRPr="00082793">
        <w:rPr>
          <w:bCs/>
          <w:i/>
          <w:iCs/>
        </w:rPr>
        <w:t>-Dec</w:t>
      </w:r>
      <w:r w:rsidRPr="00AF7ACC">
        <w:t xml:space="preserve"> capable as defined in clause</w:t>
      </w:r>
      <w:r>
        <w:t xml:space="preserve"> 7.1.1.1 with the following additional constraints:</w:t>
      </w:r>
    </w:p>
    <w:p w14:paraId="4837197C" w14:textId="77777777" w:rsidR="00051A4F" w:rsidRPr="00C45808" w:rsidRDefault="00051A4F" w:rsidP="00051A4F">
      <w:pPr>
        <w:pStyle w:val="B2"/>
      </w:pPr>
      <w:r w:rsidRPr="00C45808">
        <w:t>-</w:t>
      </w:r>
      <w:r w:rsidRPr="00C45808">
        <w:tab/>
        <w:t xml:space="preserve">up to 245,760 macroblocks per second; </w:t>
      </w:r>
    </w:p>
    <w:p w14:paraId="04D98709" w14:textId="77777777" w:rsidR="00051A4F" w:rsidRPr="00C45808" w:rsidRDefault="00051A4F" w:rsidP="00051A4F">
      <w:pPr>
        <w:pStyle w:val="B2"/>
      </w:pPr>
      <w:r w:rsidRPr="00C45808">
        <w:t>-</w:t>
      </w:r>
      <w:r w:rsidRPr="00C45808">
        <w:tab/>
        <w:t xml:space="preserve">up to a frame size of 8,192 macroblocks; </w:t>
      </w:r>
    </w:p>
    <w:p w14:paraId="281E27B5" w14:textId="77777777" w:rsidR="00051A4F" w:rsidRPr="00C45808" w:rsidRDefault="00051A4F" w:rsidP="00051A4F">
      <w:pPr>
        <w:pStyle w:val="B2"/>
      </w:pPr>
      <w:r w:rsidRPr="00C45808">
        <w:t>-</w:t>
      </w:r>
      <w:r w:rsidRPr="00C45808">
        <w:tab/>
        <w:t xml:space="preserve">up to 240 frames per second; </w:t>
      </w:r>
    </w:p>
    <w:p w14:paraId="27E61084" w14:textId="77777777" w:rsidR="00051A4F" w:rsidRPr="00C45808" w:rsidRDefault="00051A4F" w:rsidP="00051A4F">
      <w:pPr>
        <w:pStyle w:val="B2"/>
      </w:pPr>
      <w:r w:rsidRPr="00C45808">
        <w:t>-</w:t>
      </w:r>
      <w:r w:rsidRPr="00C45808">
        <w:tab/>
        <w:t>the chroma format being 4:2:0; and</w:t>
      </w:r>
    </w:p>
    <w:p w14:paraId="40144F8D" w14:textId="77777777" w:rsidR="00051A4F" w:rsidRPr="00082793" w:rsidRDefault="00051A4F" w:rsidP="00051A4F">
      <w:pPr>
        <w:pStyle w:val="B2"/>
      </w:pPr>
      <w:r w:rsidRPr="00C45808">
        <w:t>-</w:t>
      </w:r>
      <w:r w:rsidRPr="00C45808">
        <w:tab/>
        <w:t xml:space="preserve">the bit depth being 8 </w:t>
      </w:r>
      <w:proofErr w:type="gramStart"/>
      <w:r w:rsidRPr="00C45808">
        <w:t>bit</w:t>
      </w:r>
      <w:proofErr w:type="gramEnd"/>
      <w:r w:rsidRPr="00C45808">
        <w:t>;</w:t>
      </w:r>
    </w:p>
    <w:p w14:paraId="663CA585" w14:textId="77777777" w:rsidR="00051A4F" w:rsidRPr="00404C3D" w:rsidRDefault="00051A4F" w:rsidP="00051A4F">
      <w:pPr>
        <w:pStyle w:val="B1"/>
      </w:pPr>
      <w:r w:rsidRPr="00404C3D">
        <w:t>-</w:t>
      </w:r>
      <w:r w:rsidRPr="00404C3D">
        <w:tab/>
      </w:r>
      <w:r w:rsidRPr="00404C3D">
        <w:rPr>
          <w:b/>
        </w:rPr>
        <w:t>HEVC-HD-Enc</w:t>
      </w:r>
      <w:r w:rsidRPr="00404C3D">
        <w:t xml:space="preserve">: the capability to encode a video signal with </w:t>
      </w:r>
    </w:p>
    <w:p w14:paraId="3FA6BC3A" w14:textId="77777777" w:rsidR="00051A4F" w:rsidRPr="00404C3D" w:rsidRDefault="00051A4F" w:rsidP="00051A4F">
      <w:pPr>
        <w:pStyle w:val="B2"/>
      </w:pPr>
      <w:r w:rsidRPr="00404C3D">
        <w:t>-</w:t>
      </w:r>
      <w:r w:rsidRPr="00404C3D">
        <w:tab/>
        <w:t>up to 33,177,600 luma samples per second</w:t>
      </w:r>
      <w:r>
        <w:t>;</w:t>
      </w:r>
      <w:r w:rsidRPr="00404C3D">
        <w:t xml:space="preserve"> </w:t>
      </w:r>
    </w:p>
    <w:p w14:paraId="7A8FDFE6" w14:textId="77777777" w:rsidR="00051A4F" w:rsidRPr="00404C3D" w:rsidRDefault="00051A4F" w:rsidP="00051A4F">
      <w:pPr>
        <w:pStyle w:val="B2"/>
      </w:pPr>
      <w:r w:rsidRPr="00404C3D">
        <w:t>-</w:t>
      </w:r>
      <w:r w:rsidRPr="00404C3D">
        <w:tab/>
        <w:t>up to a luma picture size of 983,040 samples</w:t>
      </w:r>
      <w:r>
        <w:t>;</w:t>
      </w:r>
      <w:r w:rsidRPr="00404C3D">
        <w:t xml:space="preserve"> </w:t>
      </w:r>
    </w:p>
    <w:p w14:paraId="7C8D6ACB" w14:textId="77777777" w:rsidR="00051A4F" w:rsidRPr="00404C3D" w:rsidRDefault="00051A4F" w:rsidP="00051A4F">
      <w:pPr>
        <w:pStyle w:val="B2"/>
      </w:pPr>
      <w:r w:rsidRPr="00404C3D">
        <w:t>-</w:t>
      </w:r>
      <w:r w:rsidRPr="00404C3D">
        <w:tab/>
        <w:t>up to 120 frames per second</w:t>
      </w:r>
      <w:r>
        <w:t>;</w:t>
      </w:r>
      <w:r w:rsidRPr="00404C3D">
        <w:t xml:space="preserve"> </w:t>
      </w:r>
    </w:p>
    <w:p w14:paraId="5846F1D8" w14:textId="77777777" w:rsidR="00051A4F" w:rsidRPr="00404C3D" w:rsidRDefault="00051A4F" w:rsidP="00051A4F">
      <w:pPr>
        <w:pStyle w:val="B2"/>
      </w:pPr>
      <w:r w:rsidRPr="00404C3D">
        <w:t>-</w:t>
      </w:r>
      <w:r w:rsidRPr="00404C3D">
        <w:tab/>
        <w:t>the Chroma format being 4:2:0</w:t>
      </w:r>
      <w:r>
        <w:t>;</w:t>
      </w:r>
      <w:r w:rsidRPr="00404C3D">
        <w:t xml:space="preserve"> and</w:t>
      </w:r>
    </w:p>
    <w:p w14:paraId="34B8CE4D" w14:textId="77777777" w:rsidR="00051A4F" w:rsidRPr="00404C3D" w:rsidRDefault="00051A4F" w:rsidP="00051A4F">
      <w:pPr>
        <w:pStyle w:val="B2"/>
      </w:pPr>
      <w:r w:rsidRPr="00404C3D">
        <w:t>-</w:t>
      </w:r>
      <w:r w:rsidRPr="00404C3D">
        <w:tab/>
        <w:t xml:space="preserve">the bit depth being 8 </w:t>
      </w:r>
      <w:proofErr w:type="gramStart"/>
      <w:r w:rsidRPr="00404C3D">
        <w:t>bit</w:t>
      </w:r>
      <w:proofErr w:type="gramEnd"/>
      <w:r>
        <w:t>;</w:t>
      </w:r>
    </w:p>
    <w:p w14:paraId="30CF29DA" w14:textId="77777777" w:rsidR="00051A4F" w:rsidRPr="001A29A7" w:rsidRDefault="00051A4F" w:rsidP="00051A4F">
      <w:pPr>
        <w:pStyle w:val="B1"/>
      </w:pPr>
      <w:r w:rsidRPr="00404C3D">
        <w:tab/>
        <w:t xml:space="preserve">to a bitstream that is decodable by a decoder that is </w:t>
      </w:r>
      <w:r w:rsidRPr="00404C3D">
        <w:rPr>
          <w:b/>
        </w:rPr>
        <w:t>HEVC-HD-Dec</w:t>
      </w:r>
      <w:r w:rsidRPr="00404C3D">
        <w:t xml:space="preserve"> capable as defined in clause 4.2.2.1.</w:t>
      </w:r>
    </w:p>
    <w:p w14:paraId="16856DC9" w14:textId="77777777" w:rsidR="00051A4F" w:rsidRDefault="00051A4F" w:rsidP="00051A4F">
      <w:pPr>
        <w:pStyle w:val="B1"/>
      </w:pPr>
      <w:r>
        <w:rPr>
          <w:b/>
        </w:rPr>
        <w:t>-</w:t>
      </w:r>
      <w:r>
        <w:rPr>
          <w:b/>
        </w:rPr>
        <w:tab/>
        <w:t>HEVC</w:t>
      </w:r>
      <w:r w:rsidRPr="00AF7ACC">
        <w:rPr>
          <w:b/>
        </w:rPr>
        <w:t>-</w:t>
      </w:r>
      <w:proofErr w:type="spellStart"/>
      <w:r>
        <w:rPr>
          <w:b/>
        </w:rPr>
        <w:t>Full</w:t>
      </w:r>
      <w:r w:rsidRPr="00AF7ACC">
        <w:rPr>
          <w:b/>
        </w:rPr>
        <w:t>HD</w:t>
      </w:r>
      <w:proofErr w:type="spellEnd"/>
      <w:r w:rsidRPr="00AF7ACC">
        <w:rPr>
          <w:b/>
        </w:rPr>
        <w:t>-Enc:</w:t>
      </w:r>
      <w:r w:rsidRPr="00AF7ACC">
        <w:t xml:space="preserve"> the capability to encode a video signal to a bitstream that is decodable by a decoder that is </w:t>
      </w:r>
      <w:r w:rsidRPr="00082793">
        <w:rPr>
          <w:bCs/>
          <w:i/>
          <w:iCs/>
        </w:rPr>
        <w:t>HEVC-</w:t>
      </w:r>
      <w:proofErr w:type="spellStart"/>
      <w:r w:rsidRPr="00082793">
        <w:rPr>
          <w:bCs/>
          <w:i/>
          <w:iCs/>
        </w:rPr>
        <w:t>FullHD</w:t>
      </w:r>
      <w:proofErr w:type="spellEnd"/>
      <w:r w:rsidRPr="00082793">
        <w:rPr>
          <w:bCs/>
          <w:i/>
          <w:iCs/>
        </w:rPr>
        <w:t>-Dec</w:t>
      </w:r>
      <w:r w:rsidRPr="00AF7ACC">
        <w:t xml:space="preserve"> capable as defined in clause</w:t>
      </w:r>
      <w:r>
        <w:t xml:space="preserve"> 7.1.1 with the following additional constraints:</w:t>
      </w:r>
    </w:p>
    <w:p w14:paraId="17D1667A" w14:textId="77777777" w:rsidR="00051A4F" w:rsidRPr="00C53C72" w:rsidRDefault="00051A4F" w:rsidP="00051A4F">
      <w:pPr>
        <w:pStyle w:val="B2"/>
      </w:pPr>
      <w:r w:rsidRPr="00C53C72">
        <w:t>-</w:t>
      </w:r>
      <w:r w:rsidRPr="00C53C72">
        <w:tab/>
        <w:t xml:space="preserve">up to 133,693,440 luma samples per second; </w:t>
      </w:r>
    </w:p>
    <w:p w14:paraId="57552179" w14:textId="77777777" w:rsidR="00051A4F" w:rsidRPr="00C53C72" w:rsidRDefault="00051A4F" w:rsidP="00051A4F">
      <w:pPr>
        <w:pStyle w:val="B2"/>
      </w:pPr>
      <w:r w:rsidRPr="00C53C72">
        <w:t>-</w:t>
      </w:r>
      <w:r w:rsidRPr="00C53C72">
        <w:tab/>
        <w:t xml:space="preserve">up to a luma picture size of 2,228,224 samples; </w:t>
      </w:r>
    </w:p>
    <w:p w14:paraId="77F1FFE9" w14:textId="77777777" w:rsidR="00051A4F" w:rsidRPr="00C53C72" w:rsidRDefault="00051A4F" w:rsidP="00051A4F">
      <w:pPr>
        <w:pStyle w:val="B2"/>
      </w:pPr>
      <w:r w:rsidRPr="00C53C72">
        <w:t>-</w:t>
      </w:r>
      <w:r w:rsidRPr="00C53C72">
        <w:tab/>
        <w:t xml:space="preserve">up to 240 frames per second; </w:t>
      </w:r>
    </w:p>
    <w:p w14:paraId="19F38F7F" w14:textId="77777777" w:rsidR="00051A4F" w:rsidRPr="00C53C72" w:rsidRDefault="00051A4F" w:rsidP="00051A4F">
      <w:pPr>
        <w:pStyle w:val="B2"/>
      </w:pPr>
      <w:r w:rsidRPr="00C53C72">
        <w:t>-</w:t>
      </w:r>
      <w:r w:rsidRPr="00C53C72">
        <w:tab/>
        <w:t>the Chroma format being 4:2:0; and</w:t>
      </w:r>
    </w:p>
    <w:p w14:paraId="2FD4CCBC" w14:textId="77777777" w:rsidR="00051A4F" w:rsidRPr="00C53C72" w:rsidRDefault="00051A4F" w:rsidP="00051A4F">
      <w:pPr>
        <w:pStyle w:val="B2"/>
      </w:pPr>
      <w:r w:rsidRPr="00C53C72">
        <w:t>-</w:t>
      </w:r>
      <w:r w:rsidRPr="00C53C72">
        <w:tab/>
        <w:t xml:space="preserve">the bit depth being either 8 or 10 </w:t>
      </w:r>
      <w:proofErr w:type="gramStart"/>
      <w:r w:rsidRPr="00C53C72">
        <w:t>bit</w:t>
      </w:r>
      <w:proofErr w:type="gramEnd"/>
      <w:r w:rsidRPr="00C53C72">
        <w:t>;</w:t>
      </w:r>
    </w:p>
    <w:p w14:paraId="11BF1AB9" w14:textId="77777777" w:rsidR="00051A4F" w:rsidRDefault="00051A4F" w:rsidP="00051A4F">
      <w:pPr>
        <w:pStyle w:val="B1"/>
      </w:pPr>
      <w:r>
        <w:rPr>
          <w:b/>
        </w:rPr>
        <w:t>-</w:t>
      </w:r>
      <w:r>
        <w:rPr>
          <w:b/>
        </w:rPr>
        <w:tab/>
        <w:t>HEVC</w:t>
      </w:r>
      <w:r w:rsidRPr="00AF7ACC">
        <w:rPr>
          <w:b/>
        </w:rPr>
        <w:t>-</w:t>
      </w:r>
      <w:r>
        <w:rPr>
          <w:b/>
        </w:rPr>
        <w:t>U</w:t>
      </w:r>
      <w:r w:rsidRPr="00AF7ACC">
        <w:rPr>
          <w:b/>
        </w:rPr>
        <w:t>HD-Enc:</w:t>
      </w:r>
      <w:r w:rsidRPr="00AF7ACC">
        <w:t xml:space="preserve"> the capability to encode a video signal to a bitstream that is decodable by a decoder that is </w:t>
      </w:r>
      <w:r w:rsidRPr="00082793">
        <w:rPr>
          <w:bCs/>
          <w:i/>
          <w:iCs/>
        </w:rPr>
        <w:t>HEVC-UHD-Dec</w:t>
      </w:r>
      <w:r w:rsidRPr="00AF7ACC">
        <w:t xml:space="preserve"> capable as defined in clause</w:t>
      </w:r>
      <w:r>
        <w:t xml:space="preserve"> 7.1.1 with the following additional constraints:</w:t>
      </w:r>
    </w:p>
    <w:p w14:paraId="6B70D730" w14:textId="77777777" w:rsidR="00051A4F" w:rsidRPr="00C45808" w:rsidRDefault="00051A4F" w:rsidP="00051A4F">
      <w:pPr>
        <w:pStyle w:val="B2"/>
        <w:rPr>
          <w:szCs w:val="16"/>
        </w:rPr>
      </w:pPr>
      <w:r w:rsidRPr="00C45808">
        <w:rPr>
          <w:szCs w:val="16"/>
        </w:rPr>
        <w:t>-</w:t>
      </w:r>
      <w:r w:rsidRPr="00C45808">
        <w:rPr>
          <w:szCs w:val="16"/>
        </w:rPr>
        <w:tab/>
        <w:t xml:space="preserve">up to 534,773,760 luma samples per second; </w:t>
      </w:r>
    </w:p>
    <w:p w14:paraId="62FC3E2D" w14:textId="77777777" w:rsidR="00051A4F" w:rsidRPr="00C45808" w:rsidRDefault="00051A4F" w:rsidP="00051A4F">
      <w:pPr>
        <w:pStyle w:val="B2"/>
        <w:rPr>
          <w:szCs w:val="16"/>
        </w:rPr>
      </w:pPr>
      <w:r w:rsidRPr="00C45808">
        <w:rPr>
          <w:szCs w:val="16"/>
        </w:rPr>
        <w:t>-</w:t>
      </w:r>
      <w:r w:rsidRPr="00C45808">
        <w:rPr>
          <w:szCs w:val="16"/>
        </w:rPr>
        <w:tab/>
        <w:t xml:space="preserve">up to a luma picture size of 8,912,896 samples; </w:t>
      </w:r>
    </w:p>
    <w:p w14:paraId="01EA3A5D" w14:textId="77777777" w:rsidR="00051A4F" w:rsidRPr="00C45808" w:rsidRDefault="00051A4F" w:rsidP="00051A4F">
      <w:pPr>
        <w:pStyle w:val="B2"/>
        <w:rPr>
          <w:szCs w:val="16"/>
        </w:rPr>
      </w:pPr>
      <w:r w:rsidRPr="00C45808">
        <w:rPr>
          <w:szCs w:val="16"/>
        </w:rPr>
        <w:t>-</w:t>
      </w:r>
      <w:r w:rsidRPr="00C45808">
        <w:rPr>
          <w:szCs w:val="16"/>
        </w:rPr>
        <w:tab/>
        <w:t xml:space="preserve">up to 480 frames per second; </w:t>
      </w:r>
    </w:p>
    <w:p w14:paraId="11CDB87C" w14:textId="77777777" w:rsidR="00051A4F" w:rsidRPr="00C45808" w:rsidRDefault="00051A4F" w:rsidP="00051A4F">
      <w:pPr>
        <w:pStyle w:val="B2"/>
        <w:rPr>
          <w:szCs w:val="16"/>
        </w:rPr>
      </w:pPr>
      <w:r w:rsidRPr="00C45808">
        <w:rPr>
          <w:szCs w:val="16"/>
        </w:rPr>
        <w:t>-</w:t>
      </w:r>
      <w:r w:rsidRPr="00C45808">
        <w:rPr>
          <w:szCs w:val="16"/>
        </w:rPr>
        <w:tab/>
        <w:t>the Chroma format being 4:2:0; and</w:t>
      </w:r>
    </w:p>
    <w:p w14:paraId="1C2B3775" w14:textId="77777777" w:rsidR="00051A4F" w:rsidRPr="007B6B00" w:rsidRDefault="00051A4F" w:rsidP="00A21551">
      <w:pPr>
        <w:pStyle w:val="B2"/>
        <w:rPr>
          <w:szCs w:val="16"/>
        </w:rPr>
      </w:pPr>
      <w:r w:rsidRPr="00C45808">
        <w:rPr>
          <w:szCs w:val="16"/>
        </w:rPr>
        <w:lastRenderedPageBreak/>
        <w:t>-</w:t>
      </w:r>
      <w:r w:rsidRPr="00C45808">
        <w:rPr>
          <w:szCs w:val="16"/>
        </w:rPr>
        <w:tab/>
        <w:t xml:space="preserve">the bit depth being either 8 or 10 </w:t>
      </w:r>
      <w:proofErr w:type="gramStart"/>
      <w:r w:rsidRPr="00C45808">
        <w:rPr>
          <w:szCs w:val="16"/>
        </w:rPr>
        <w:t>bit</w:t>
      </w:r>
      <w:proofErr w:type="gramEnd"/>
      <w:r w:rsidRPr="00C45808">
        <w:rPr>
          <w:szCs w:val="16"/>
        </w:rPr>
        <w:t>;</w:t>
      </w:r>
    </w:p>
    <w:p w14:paraId="40FB35C8" w14:textId="77777777" w:rsidR="00051A4F" w:rsidRDefault="00051A4F" w:rsidP="00051A4F">
      <w:pPr>
        <w:pStyle w:val="Heading2"/>
      </w:pPr>
      <w:bookmarkStart w:id="54" w:name="_Toc167432389"/>
      <w:r>
        <w:t>5</w:t>
      </w:r>
      <w:r w:rsidRPr="004D3578">
        <w:t>.</w:t>
      </w:r>
      <w:r>
        <w:t>5</w:t>
      </w:r>
      <w:r w:rsidRPr="004D3578">
        <w:tab/>
      </w:r>
      <w:r>
        <w:t>Multi-Instance Decoding Capabilities</w:t>
      </w:r>
      <w:bookmarkEnd w:id="54"/>
    </w:p>
    <w:p w14:paraId="004B0EEE" w14:textId="77777777" w:rsidR="00051A4F" w:rsidRPr="000A3DF8" w:rsidRDefault="00051A4F" w:rsidP="00051A4F">
      <w:pPr>
        <w:pStyle w:val="EditorsNote"/>
      </w:pPr>
      <w:r>
        <w:t>Editor’s Note: This is copy and paste from S4-240619, clause 5.2.5. More edits are needed.</w:t>
      </w:r>
    </w:p>
    <w:p w14:paraId="5A8868B2" w14:textId="77777777" w:rsidR="00051A4F" w:rsidRDefault="00051A4F" w:rsidP="00051A4F">
      <w:r>
        <w:t xml:space="preserve">The following multi-instance decoding capabilities are defined: </w:t>
      </w:r>
    </w:p>
    <w:p w14:paraId="3E256343" w14:textId="77777777" w:rsidR="00051A4F" w:rsidRPr="001A196B" w:rsidRDefault="00051A4F" w:rsidP="00051A4F">
      <w:pPr>
        <w:pStyle w:val="B1"/>
      </w:pPr>
      <w:r>
        <w:rPr>
          <w:b/>
        </w:rPr>
        <w:t>-</w:t>
      </w:r>
      <w:r>
        <w:rPr>
          <w:b/>
        </w:rPr>
        <w:tab/>
      </w:r>
      <w:r w:rsidRPr="001A196B">
        <w:rPr>
          <w:b/>
          <w:bCs/>
        </w:rPr>
        <w:t>AVC-</w:t>
      </w:r>
      <w:r>
        <w:rPr>
          <w:b/>
          <w:bCs/>
        </w:rPr>
        <w:t>FullHD-Dec-2</w:t>
      </w:r>
      <w:r w:rsidRPr="001A196B">
        <w:t xml:space="preserve">: </w:t>
      </w:r>
      <w:r>
        <w:t>The capability of supporting up to two (</w:t>
      </w:r>
      <w:r w:rsidRPr="00E56C9B">
        <w:rPr>
          <w:i/>
          <w:iCs/>
        </w:rPr>
        <w:t>N</w:t>
      </w:r>
      <w:r w:rsidRPr="007375C2">
        <w:t>=</w:t>
      </w:r>
      <w:r>
        <w:t>2</w:t>
      </w:r>
      <w:r w:rsidRPr="007375C2">
        <w:t>)</w:t>
      </w:r>
      <w:r>
        <w:t xml:space="preserve"> concurrent decoder instances with the aggregate capabilities of </w:t>
      </w:r>
      <w:r w:rsidRPr="00082793">
        <w:rPr>
          <w:i/>
          <w:iCs/>
        </w:rPr>
        <w:t>AVC-</w:t>
      </w:r>
      <w:proofErr w:type="spellStart"/>
      <w:r w:rsidRPr="00082793">
        <w:rPr>
          <w:i/>
          <w:iCs/>
        </w:rPr>
        <w:t>FullHD</w:t>
      </w:r>
      <w:proofErr w:type="spellEnd"/>
      <w:r w:rsidRPr="00082793">
        <w:rPr>
          <w:i/>
          <w:iCs/>
        </w:rPr>
        <w:t>-Dec</w:t>
      </w:r>
      <w:r>
        <w:t>.</w:t>
      </w:r>
    </w:p>
    <w:p w14:paraId="3B5DC719" w14:textId="77777777" w:rsidR="00051A4F" w:rsidRPr="001A196B" w:rsidRDefault="00051A4F" w:rsidP="00051A4F">
      <w:pPr>
        <w:pStyle w:val="B1"/>
      </w:pPr>
      <w:r>
        <w:rPr>
          <w:b/>
        </w:rPr>
        <w:t>-</w:t>
      </w:r>
      <w:r>
        <w:rPr>
          <w:b/>
        </w:rPr>
        <w:tab/>
      </w:r>
      <w:r w:rsidRPr="001A196B">
        <w:rPr>
          <w:b/>
          <w:bCs/>
        </w:rPr>
        <w:t>AVC-</w:t>
      </w:r>
      <w:r>
        <w:rPr>
          <w:b/>
          <w:bCs/>
        </w:rPr>
        <w:t>UHD-Dec-4</w:t>
      </w:r>
      <w:r w:rsidRPr="001A196B">
        <w:t xml:space="preserve">: </w:t>
      </w:r>
      <w:r>
        <w:t>The capability of supporting up to four (</w:t>
      </w:r>
      <w:r w:rsidRPr="00E56C9B">
        <w:rPr>
          <w:i/>
          <w:iCs/>
        </w:rPr>
        <w:t>N</w:t>
      </w:r>
      <w:r w:rsidRPr="00082793">
        <w:t>=4)</w:t>
      </w:r>
      <w:r>
        <w:t xml:space="preserve"> concurrent decoder instances with the aggregate capabilities of </w:t>
      </w:r>
      <w:r w:rsidRPr="00082793">
        <w:rPr>
          <w:i/>
          <w:iCs/>
        </w:rPr>
        <w:t>AVC-UHD-Dec</w:t>
      </w:r>
      <w:r>
        <w:t>.</w:t>
      </w:r>
    </w:p>
    <w:p w14:paraId="17ABE80B" w14:textId="77777777" w:rsidR="00051A4F" w:rsidRDefault="00051A4F" w:rsidP="00051A4F">
      <w:pPr>
        <w:pStyle w:val="B1"/>
        <w:rPr>
          <w:bCs/>
        </w:rPr>
      </w:pPr>
      <w:r>
        <w:rPr>
          <w:b/>
        </w:rPr>
        <w:t>-</w:t>
      </w:r>
      <w:r>
        <w:rPr>
          <w:b/>
        </w:rPr>
        <w:tab/>
      </w:r>
      <w:r w:rsidRPr="00404C3D">
        <w:rPr>
          <w:b/>
        </w:rPr>
        <w:t>HEVC-UHD-Dec</w:t>
      </w:r>
      <w:r>
        <w:rPr>
          <w:b/>
        </w:rPr>
        <w:t xml:space="preserve">-4: </w:t>
      </w:r>
      <w:r>
        <w:t>The capability of supporting up to four (</w:t>
      </w:r>
      <w:r w:rsidRPr="00E56C9B">
        <w:rPr>
          <w:i/>
          <w:iCs/>
        </w:rPr>
        <w:t>N</w:t>
      </w:r>
      <w:r w:rsidRPr="007375C2">
        <w:t>=4)</w:t>
      </w:r>
      <w:r>
        <w:t xml:space="preserve"> concurrent decoder instances with the aggregate capabilities of </w:t>
      </w:r>
      <w:r w:rsidRPr="00082793">
        <w:rPr>
          <w:bCs/>
          <w:i/>
          <w:iCs/>
        </w:rPr>
        <w:t>HEVC-UHD-Dec</w:t>
      </w:r>
      <w:r>
        <w:rPr>
          <w:bCs/>
        </w:rPr>
        <w:t>.</w:t>
      </w:r>
    </w:p>
    <w:p w14:paraId="38F1BF4B" w14:textId="77777777" w:rsidR="00051A4F" w:rsidRDefault="00051A4F" w:rsidP="00051A4F">
      <w:pPr>
        <w:pStyle w:val="B1"/>
      </w:pPr>
      <w:r>
        <w:rPr>
          <w:b/>
        </w:rPr>
        <w:t>-</w:t>
      </w:r>
      <w:r>
        <w:rPr>
          <w:b/>
        </w:rPr>
        <w:tab/>
      </w:r>
      <w:r>
        <w:rPr>
          <w:b/>
          <w:bCs/>
        </w:rPr>
        <w:t>UHD-Dec-4</w:t>
      </w:r>
      <w:r w:rsidRPr="001A196B">
        <w:t xml:space="preserve">: </w:t>
      </w:r>
      <w:r>
        <w:t>The capability supporting up to four (</w:t>
      </w:r>
      <w:r w:rsidRPr="00E56C9B">
        <w:rPr>
          <w:i/>
          <w:iCs/>
        </w:rPr>
        <w:t>N</w:t>
      </w:r>
      <w:r w:rsidRPr="007375C2">
        <w:t>=4)</w:t>
      </w:r>
      <w:r>
        <w:t xml:space="preserve"> concurrent decoder instances with either:</w:t>
      </w:r>
    </w:p>
    <w:p w14:paraId="2D447D29" w14:textId="77777777" w:rsidR="00051A4F" w:rsidRDefault="00051A4F" w:rsidP="00051A4F">
      <w:pPr>
        <w:pStyle w:val="B2"/>
      </w:pPr>
      <w:r>
        <w:t>-</w:t>
      </w:r>
      <w:r>
        <w:tab/>
        <w:t xml:space="preserve">the aggregate capabilities of </w:t>
      </w:r>
      <w:r w:rsidRPr="00082793">
        <w:rPr>
          <w:i/>
          <w:iCs/>
        </w:rPr>
        <w:t>AVC-UHD-Dec-4</w:t>
      </w:r>
      <w:r>
        <w:t>;</w:t>
      </w:r>
    </w:p>
    <w:p w14:paraId="37824A5D" w14:textId="77777777" w:rsidR="00051A4F" w:rsidRDefault="00051A4F" w:rsidP="00051A4F">
      <w:pPr>
        <w:pStyle w:val="B2"/>
      </w:pPr>
      <w:r>
        <w:t>-</w:t>
      </w:r>
      <w:r>
        <w:tab/>
        <w:t xml:space="preserve">the aggregate capabilities of </w:t>
      </w:r>
      <w:r w:rsidRPr="00082793">
        <w:rPr>
          <w:i/>
          <w:iCs/>
        </w:rPr>
        <w:t>HEVC-UHD-Dec-4</w:t>
      </w:r>
      <w:r>
        <w:t>; or,</w:t>
      </w:r>
    </w:p>
    <w:p w14:paraId="1C6B9BAB" w14:textId="77777777" w:rsidR="00051A4F" w:rsidRPr="00021EC2" w:rsidRDefault="00051A4F" w:rsidP="00051A4F">
      <w:pPr>
        <w:pStyle w:val="B2"/>
      </w:pPr>
      <w:r>
        <w:t>-</w:t>
      </w:r>
      <w:r>
        <w:tab/>
        <w:t xml:space="preserve">the capability of decoding up to 4 bitstreams for which each bitstream does not exceed the capability of being decodable either with </w:t>
      </w:r>
      <w:r w:rsidRPr="00082793">
        <w:rPr>
          <w:i/>
          <w:iCs/>
        </w:rPr>
        <w:t>AVC-</w:t>
      </w:r>
      <w:proofErr w:type="spellStart"/>
      <w:r w:rsidRPr="00082793">
        <w:rPr>
          <w:i/>
          <w:iCs/>
        </w:rPr>
        <w:t>FullHD</w:t>
      </w:r>
      <w:proofErr w:type="spellEnd"/>
      <w:r w:rsidRPr="00082793">
        <w:rPr>
          <w:i/>
          <w:iCs/>
        </w:rPr>
        <w:t>-Dec</w:t>
      </w:r>
      <w:r w:rsidRPr="00B455C4">
        <w:t xml:space="preserve"> </w:t>
      </w:r>
      <w:r>
        <w:t xml:space="preserve">or </w:t>
      </w:r>
      <w:r w:rsidRPr="00082793">
        <w:rPr>
          <w:i/>
          <w:iCs/>
        </w:rPr>
        <w:t>HEVC-</w:t>
      </w:r>
      <w:proofErr w:type="spellStart"/>
      <w:r w:rsidRPr="00082793">
        <w:rPr>
          <w:i/>
          <w:iCs/>
        </w:rPr>
        <w:t>FullHD</w:t>
      </w:r>
      <w:proofErr w:type="spellEnd"/>
      <w:r w:rsidRPr="00082793">
        <w:rPr>
          <w:i/>
          <w:iCs/>
        </w:rPr>
        <w:t>-Dec</w:t>
      </w:r>
      <w:r>
        <w:t>.</w:t>
      </w:r>
    </w:p>
    <w:p w14:paraId="673FA657" w14:textId="77777777" w:rsidR="00051A4F" w:rsidRDefault="00051A4F" w:rsidP="00051A4F">
      <w:pPr>
        <w:pStyle w:val="B1"/>
        <w:rPr>
          <w:bCs/>
        </w:rPr>
      </w:pPr>
      <w:r>
        <w:rPr>
          <w:b/>
        </w:rPr>
        <w:t>-</w:t>
      </w:r>
      <w:r>
        <w:rPr>
          <w:b/>
        </w:rPr>
        <w:tab/>
        <w:t>AVC</w:t>
      </w:r>
      <w:r w:rsidRPr="00404C3D">
        <w:rPr>
          <w:b/>
        </w:rPr>
        <w:t>-</w:t>
      </w:r>
      <w:r>
        <w:rPr>
          <w:b/>
        </w:rPr>
        <w:t>8K</w:t>
      </w:r>
      <w:r w:rsidRPr="00404C3D">
        <w:rPr>
          <w:b/>
        </w:rPr>
        <w:t>-Dec</w:t>
      </w:r>
      <w:r>
        <w:rPr>
          <w:b/>
        </w:rPr>
        <w:t xml:space="preserve">-8: </w:t>
      </w:r>
      <w:r>
        <w:t xml:space="preserve">The capability of supporting up to eight </w:t>
      </w:r>
      <w:r w:rsidRPr="00035685">
        <w:t>(</w:t>
      </w:r>
      <w:r w:rsidRPr="00E56C9B">
        <w:rPr>
          <w:i/>
          <w:iCs/>
        </w:rPr>
        <w:t>N</w:t>
      </w:r>
      <w:r w:rsidRPr="007375C2">
        <w:t>=8)</w:t>
      </w:r>
      <w:r>
        <w:rPr>
          <w:i/>
          <w:iCs/>
        </w:rPr>
        <w:t xml:space="preserve"> </w:t>
      </w:r>
      <w:r>
        <w:t xml:space="preserve">concurrent decoder instances with the aggregate capabilities of </w:t>
      </w:r>
      <w:r w:rsidRPr="00082793">
        <w:rPr>
          <w:bCs/>
          <w:i/>
          <w:iCs/>
        </w:rPr>
        <w:t>AVC-8K-Dec</w:t>
      </w:r>
      <w:r>
        <w:rPr>
          <w:bCs/>
        </w:rPr>
        <w:t>.</w:t>
      </w:r>
    </w:p>
    <w:p w14:paraId="0FDD52CA" w14:textId="77777777" w:rsidR="00051A4F" w:rsidRDefault="00051A4F" w:rsidP="00051A4F">
      <w:pPr>
        <w:pStyle w:val="B1"/>
        <w:rPr>
          <w:bCs/>
        </w:rPr>
      </w:pPr>
      <w:r>
        <w:rPr>
          <w:b/>
        </w:rPr>
        <w:t>-</w:t>
      </w:r>
      <w:r>
        <w:rPr>
          <w:b/>
        </w:rPr>
        <w:tab/>
      </w:r>
      <w:r w:rsidRPr="00404C3D">
        <w:rPr>
          <w:b/>
        </w:rPr>
        <w:t>HEVC-</w:t>
      </w:r>
      <w:r>
        <w:rPr>
          <w:b/>
        </w:rPr>
        <w:t>8K</w:t>
      </w:r>
      <w:r w:rsidRPr="00404C3D">
        <w:rPr>
          <w:b/>
        </w:rPr>
        <w:t>-Dec</w:t>
      </w:r>
      <w:r>
        <w:rPr>
          <w:b/>
        </w:rPr>
        <w:t xml:space="preserve">-8: </w:t>
      </w:r>
      <w:r>
        <w:t xml:space="preserve">The capability of supporting up to eight </w:t>
      </w:r>
      <w:r w:rsidRPr="00035685">
        <w:t>(</w:t>
      </w:r>
      <w:r w:rsidRPr="00E56C9B">
        <w:rPr>
          <w:i/>
          <w:iCs/>
        </w:rPr>
        <w:t>N</w:t>
      </w:r>
      <w:r w:rsidRPr="00082793">
        <w:t>=8)</w:t>
      </w:r>
      <w:r>
        <w:rPr>
          <w:i/>
          <w:iCs/>
        </w:rPr>
        <w:t xml:space="preserve"> </w:t>
      </w:r>
      <w:r>
        <w:t xml:space="preserve">concurrent decoder instances with the aggregate capabilities of </w:t>
      </w:r>
      <w:r w:rsidRPr="00082793">
        <w:rPr>
          <w:bCs/>
          <w:i/>
          <w:iCs/>
        </w:rPr>
        <w:t>HEVC-8K-Dec</w:t>
      </w:r>
      <w:r>
        <w:rPr>
          <w:bCs/>
        </w:rPr>
        <w:t>.</w:t>
      </w:r>
    </w:p>
    <w:p w14:paraId="38BDDA89" w14:textId="77777777" w:rsidR="00051A4F" w:rsidRDefault="00051A4F" w:rsidP="00051A4F">
      <w:pPr>
        <w:pStyle w:val="B1"/>
      </w:pPr>
      <w:r>
        <w:rPr>
          <w:b/>
        </w:rPr>
        <w:t>-</w:t>
      </w:r>
      <w:r>
        <w:rPr>
          <w:b/>
        </w:rPr>
        <w:tab/>
      </w:r>
      <w:r>
        <w:rPr>
          <w:b/>
          <w:bCs/>
        </w:rPr>
        <w:t>8K-Dec-8</w:t>
      </w:r>
      <w:r w:rsidRPr="001A196B">
        <w:t xml:space="preserve">: </w:t>
      </w:r>
      <w:r>
        <w:t xml:space="preserve">The capability supporting up to eight </w:t>
      </w:r>
      <w:r w:rsidRPr="00035685">
        <w:t>(</w:t>
      </w:r>
      <w:r w:rsidRPr="00E56C9B">
        <w:rPr>
          <w:i/>
          <w:iCs/>
        </w:rPr>
        <w:t>N</w:t>
      </w:r>
      <w:r w:rsidRPr="007375C2">
        <w:t>=8)</w:t>
      </w:r>
      <w:r>
        <w:rPr>
          <w:i/>
          <w:iCs/>
        </w:rPr>
        <w:t xml:space="preserve"> </w:t>
      </w:r>
      <w:r>
        <w:t>concurrent decoder instances with either:</w:t>
      </w:r>
    </w:p>
    <w:p w14:paraId="66759ABA" w14:textId="77777777" w:rsidR="00051A4F" w:rsidRDefault="00051A4F" w:rsidP="00051A4F">
      <w:pPr>
        <w:pStyle w:val="B2"/>
      </w:pPr>
      <w:r>
        <w:t>-</w:t>
      </w:r>
      <w:r>
        <w:tab/>
        <w:t xml:space="preserve">the aggregate capabilities of </w:t>
      </w:r>
      <w:r w:rsidRPr="00082793">
        <w:rPr>
          <w:i/>
          <w:iCs/>
        </w:rPr>
        <w:t>AVC-8K-Dec-8</w:t>
      </w:r>
      <w:r>
        <w:t>;</w:t>
      </w:r>
    </w:p>
    <w:p w14:paraId="48BDAD0F" w14:textId="77777777" w:rsidR="00051A4F" w:rsidRDefault="00051A4F" w:rsidP="00051A4F">
      <w:pPr>
        <w:pStyle w:val="B2"/>
      </w:pPr>
      <w:r>
        <w:t>-</w:t>
      </w:r>
      <w:r>
        <w:tab/>
        <w:t xml:space="preserve">the aggregate capabilities of </w:t>
      </w:r>
      <w:r w:rsidRPr="00082793">
        <w:rPr>
          <w:i/>
          <w:iCs/>
        </w:rPr>
        <w:t>HEVC-8K-Dec-8</w:t>
      </w:r>
      <w:r>
        <w:t>; or,</w:t>
      </w:r>
    </w:p>
    <w:p w14:paraId="2FA4E9F9" w14:textId="77777777" w:rsidR="00051A4F" w:rsidRDefault="00051A4F" w:rsidP="00051A4F">
      <w:pPr>
        <w:pStyle w:val="B2"/>
      </w:pPr>
      <w:r>
        <w:t>-</w:t>
      </w:r>
      <w:r>
        <w:tab/>
        <w:t>the capability of decoding up to:</w:t>
      </w:r>
    </w:p>
    <w:p w14:paraId="64B0C0E8" w14:textId="77777777" w:rsidR="00051A4F" w:rsidRPr="00B36128" w:rsidRDefault="00051A4F" w:rsidP="00051A4F">
      <w:pPr>
        <w:pStyle w:val="B3"/>
      </w:pPr>
      <w:r w:rsidRPr="00B36128">
        <w:t>-</w:t>
      </w:r>
      <w:r w:rsidRPr="00B36128">
        <w:tab/>
      </w:r>
      <w:r>
        <w:t>eight</w:t>
      </w:r>
      <w:r w:rsidRPr="00B36128">
        <w:t xml:space="preserve"> bitstreams for which each bitstream does not exceed the capability of being decodable either with </w:t>
      </w:r>
      <w:r w:rsidRPr="00082793">
        <w:rPr>
          <w:rFonts w:eastAsia="Malgun Gothic"/>
          <w:i/>
          <w:iCs/>
          <w:lang w:val="en-US"/>
        </w:rPr>
        <w:t>AVC-</w:t>
      </w:r>
      <w:proofErr w:type="spellStart"/>
      <w:r w:rsidRPr="00082793">
        <w:rPr>
          <w:rFonts w:eastAsia="Malgun Gothic"/>
          <w:i/>
          <w:iCs/>
          <w:lang w:val="en-US"/>
        </w:rPr>
        <w:t>FullHD</w:t>
      </w:r>
      <w:proofErr w:type="spellEnd"/>
      <w:r w:rsidRPr="00082793">
        <w:rPr>
          <w:rFonts w:eastAsia="Malgun Gothic"/>
          <w:i/>
          <w:iCs/>
          <w:lang w:val="en-US"/>
        </w:rPr>
        <w:t>-Dec</w:t>
      </w:r>
      <w:r w:rsidRPr="00B36128">
        <w:t xml:space="preserve"> or </w:t>
      </w:r>
      <w:r w:rsidRPr="00082793">
        <w:rPr>
          <w:rFonts w:eastAsia="Malgun Gothic"/>
          <w:i/>
          <w:iCs/>
          <w:lang w:val="en-US"/>
        </w:rPr>
        <w:t>HEVC-</w:t>
      </w:r>
      <w:proofErr w:type="spellStart"/>
      <w:r w:rsidRPr="00082793">
        <w:rPr>
          <w:rFonts w:eastAsia="Malgun Gothic"/>
          <w:i/>
          <w:iCs/>
          <w:lang w:val="en-US"/>
        </w:rPr>
        <w:t>FullHD</w:t>
      </w:r>
      <w:proofErr w:type="spellEnd"/>
      <w:r w:rsidRPr="00082793">
        <w:rPr>
          <w:rFonts w:eastAsia="Malgun Gothic"/>
          <w:i/>
          <w:iCs/>
          <w:lang w:val="en-US"/>
        </w:rPr>
        <w:t>-Dec</w:t>
      </w:r>
      <w:r>
        <w:rPr>
          <w:rFonts w:eastAsia="Malgun Gothic"/>
          <w:lang w:val="en-US"/>
        </w:rPr>
        <w:t>;</w:t>
      </w:r>
      <w:r w:rsidRPr="00082793">
        <w:t xml:space="preserve"> </w:t>
      </w:r>
      <w:r w:rsidRPr="00B36128">
        <w:t>or,</w:t>
      </w:r>
    </w:p>
    <w:p w14:paraId="6BE5811C" w14:textId="77777777" w:rsidR="00051A4F" w:rsidRPr="00A21551" w:rsidRDefault="00051A4F" w:rsidP="00A21551">
      <w:pPr>
        <w:pStyle w:val="B3"/>
        <w:rPr>
          <w:rFonts w:eastAsia="Malgun Gothic"/>
          <w:lang w:val="en-US"/>
        </w:rPr>
      </w:pPr>
      <w:r w:rsidRPr="00B36128">
        <w:t>-</w:t>
      </w:r>
      <w:r w:rsidRPr="00B36128">
        <w:tab/>
      </w:r>
      <w:r>
        <w:t>four</w:t>
      </w:r>
      <w:r w:rsidRPr="00B36128">
        <w:t xml:space="preserve"> bitstreams for which each bitstream does not exceed the capability of being decodable either with </w:t>
      </w:r>
      <w:r w:rsidRPr="00082793">
        <w:rPr>
          <w:rFonts w:eastAsia="Malgun Gothic"/>
          <w:i/>
          <w:iCs/>
          <w:lang w:val="en-US"/>
        </w:rPr>
        <w:t>AVC-UHD-Dec</w:t>
      </w:r>
      <w:r w:rsidRPr="00B36128">
        <w:t xml:space="preserve"> or </w:t>
      </w:r>
      <w:r w:rsidRPr="00082793">
        <w:rPr>
          <w:rFonts w:eastAsia="Malgun Gothic"/>
          <w:i/>
          <w:iCs/>
          <w:lang w:val="en-US"/>
        </w:rPr>
        <w:t>HEVC-UHD-Dec</w:t>
      </w:r>
      <w:r>
        <w:rPr>
          <w:rFonts w:eastAsia="Malgun Gothic"/>
          <w:lang w:val="en-US"/>
        </w:rPr>
        <w:t>.</w:t>
      </w:r>
    </w:p>
    <w:p w14:paraId="5E970089" w14:textId="77777777" w:rsidR="00051A4F" w:rsidRDefault="00051A4F" w:rsidP="00051A4F">
      <w:pPr>
        <w:pStyle w:val="Heading2"/>
      </w:pPr>
      <w:bookmarkStart w:id="55" w:name="_Toc167432390"/>
      <w:r>
        <w:t>5</w:t>
      </w:r>
      <w:r w:rsidRPr="004D3578">
        <w:t>.</w:t>
      </w:r>
      <w:r>
        <w:t>6</w:t>
      </w:r>
      <w:r w:rsidRPr="004D3578">
        <w:tab/>
      </w:r>
      <w:r>
        <w:t>Multi-Instance Encoding Capabilities</w:t>
      </w:r>
      <w:bookmarkEnd w:id="55"/>
    </w:p>
    <w:p w14:paraId="7F797EAC" w14:textId="47B290F2" w:rsidR="00B92994" w:rsidRPr="00B92994" w:rsidRDefault="00051A4F" w:rsidP="00051A4F">
      <w:pPr>
        <w:pStyle w:val="EditorsNote"/>
      </w:pPr>
      <w:r>
        <w:t>Editor’s Note: Details not yet collected in S4-240619.</w:t>
      </w:r>
    </w:p>
    <w:p w14:paraId="5001E37B" w14:textId="1E7496EA" w:rsidR="009753C9" w:rsidRPr="004D3578" w:rsidRDefault="009753C9" w:rsidP="009753C9">
      <w:pPr>
        <w:pStyle w:val="Heading1"/>
      </w:pPr>
      <w:bookmarkStart w:id="56" w:name="_Toc167432391"/>
      <w:r>
        <w:lastRenderedPageBreak/>
        <w:t>6</w:t>
      </w:r>
      <w:r>
        <w:tab/>
        <w:t>Media Encapsulation and Playback</w:t>
      </w:r>
      <w:bookmarkEnd w:id="56"/>
      <w:r w:rsidRPr="004D3578">
        <w:tab/>
      </w:r>
    </w:p>
    <w:p w14:paraId="7380CB35" w14:textId="326217EB" w:rsidR="009753C9" w:rsidRPr="004D3578" w:rsidRDefault="009753C9" w:rsidP="009753C9">
      <w:pPr>
        <w:pStyle w:val="Heading2"/>
      </w:pPr>
      <w:bookmarkStart w:id="57" w:name="_Toc167432392"/>
      <w:r>
        <w:t>6</w:t>
      </w:r>
      <w:r w:rsidRPr="004D3578">
        <w:t>.1</w:t>
      </w:r>
      <w:r w:rsidRPr="004D3578">
        <w:tab/>
      </w:r>
      <w:r>
        <w:t>Introduction</w:t>
      </w:r>
      <w:bookmarkEnd w:id="57"/>
    </w:p>
    <w:p w14:paraId="6C787018" w14:textId="7EA6B015" w:rsidR="00C17773" w:rsidRPr="004D3578" w:rsidRDefault="009753C9" w:rsidP="00C17773">
      <w:pPr>
        <w:pStyle w:val="Heading1"/>
      </w:pPr>
      <w:bookmarkStart w:id="58" w:name="_Toc167432393"/>
      <w:r>
        <w:t>7</w:t>
      </w:r>
      <w:r w:rsidR="00C17773" w:rsidRPr="004D3578">
        <w:tab/>
      </w:r>
      <w:r w:rsidR="00C17773">
        <w:t>Video Operation Points</w:t>
      </w:r>
      <w:bookmarkEnd w:id="58"/>
    </w:p>
    <w:p w14:paraId="4DEDF9D2" w14:textId="2D4D486B" w:rsidR="00C17773" w:rsidRPr="004D3578" w:rsidRDefault="009753C9" w:rsidP="00C17773">
      <w:pPr>
        <w:pStyle w:val="Heading2"/>
      </w:pPr>
      <w:bookmarkStart w:id="59" w:name="_Toc167432394"/>
      <w:r>
        <w:t>7</w:t>
      </w:r>
      <w:r w:rsidR="00C17773" w:rsidRPr="004D3578">
        <w:t>.1</w:t>
      </w:r>
      <w:r w:rsidR="00C17773" w:rsidRPr="004D3578">
        <w:tab/>
      </w:r>
      <w:r w:rsidR="00C17773">
        <w:t>Introduction</w:t>
      </w:r>
      <w:bookmarkEnd w:id="59"/>
    </w:p>
    <w:p w14:paraId="55C7FED2" w14:textId="483B27E4" w:rsidR="00E9524E" w:rsidRPr="00E9524E" w:rsidRDefault="00E9524E" w:rsidP="00E9524E"/>
    <w:p w14:paraId="05023374" w14:textId="77777777" w:rsidR="002C120E" w:rsidRPr="002C120E" w:rsidRDefault="002C120E" w:rsidP="002C120E"/>
    <w:p w14:paraId="0B56757F" w14:textId="77777777" w:rsidR="002C120E" w:rsidRPr="002C120E" w:rsidRDefault="002C120E" w:rsidP="002C120E"/>
    <w:p w14:paraId="23BDDE83" w14:textId="77777777" w:rsidR="0034089D" w:rsidRDefault="0034089D" w:rsidP="0034089D">
      <w:pPr>
        <w:pStyle w:val="Heading8"/>
      </w:pPr>
      <w:bookmarkStart w:id="60" w:name="_Toc129708886"/>
      <w:bookmarkStart w:id="61" w:name="_Toc167432395"/>
      <w:r w:rsidRPr="004D3578">
        <w:t>Annex &lt;A&gt; (normative):</w:t>
      </w:r>
      <w:r w:rsidRPr="004D3578">
        <w:br/>
      </w:r>
      <w:bookmarkEnd w:id="60"/>
      <w:r>
        <w:t>Registration Information</w:t>
      </w:r>
      <w:bookmarkEnd w:id="61"/>
    </w:p>
    <w:p w14:paraId="460E1E35" w14:textId="77777777" w:rsidR="0034089D" w:rsidRPr="006240A7" w:rsidRDefault="0034089D" w:rsidP="00A21551">
      <w:pPr>
        <w:pStyle w:val="EditorsNote"/>
      </w:pPr>
      <w:r>
        <w:t>Editor’s Note: Will collect and registration information such as URNs.</w:t>
      </w:r>
    </w:p>
    <w:p w14:paraId="06F410ED" w14:textId="2219B271" w:rsidR="00BD464B" w:rsidRPr="00C6398E" w:rsidRDefault="00BD464B" w:rsidP="002675F0"/>
    <w:p w14:paraId="59E949F6" w14:textId="77777777" w:rsidR="00C760E4" w:rsidRDefault="00080512" w:rsidP="00C760E4">
      <w:pPr>
        <w:pStyle w:val="Heading8"/>
      </w:pPr>
      <w:r w:rsidRPr="004D3578">
        <w:br w:type="page"/>
      </w:r>
      <w:bookmarkStart w:id="62" w:name="_Toc167432396"/>
      <w:bookmarkStart w:id="63" w:name="_Toc129708892"/>
      <w:r w:rsidR="00C760E4" w:rsidRPr="004D3578">
        <w:lastRenderedPageBreak/>
        <w:t>Annex &lt;</w:t>
      </w:r>
      <w:r w:rsidR="00C760E4">
        <w:t>B</w:t>
      </w:r>
      <w:r w:rsidR="00C760E4" w:rsidRPr="004D3578">
        <w:t>&gt; (</w:t>
      </w:r>
      <w:r w:rsidR="00C760E4">
        <w:t>informative</w:t>
      </w:r>
      <w:r w:rsidR="00C760E4" w:rsidRPr="004D3578">
        <w:t>):</w:t>
      </w:r>
      <w:r w:rsidR="00C760E4" w:rsidRPr="004D3578">
        <w:br/>
      </w:r>
      <w:r w:rsidR="00C760E4">
        <w:t>Mapping of Reference Architecture to Implementations</w:t>
      </w:r>
      <w:bookmarkEnd w:id="62"/>
    </w:p>
    <w:p w14:paraId="65C74126" w14:textId="77777777" w:rsidR="00C760E4" w:rsidRDefault="00C760E4" w:rsidP="00C760E4">
      <w:pPr>
        <w:pStyle w:val="Heading1"/>
      </w:pPr>
      <w:bookmarkStart w:id="64" w:name="_Toc167432397"/>
      <w:r>
        <w:t>B.1</w:t>
      </w:r>
      <w:r>
        <w:tab/>
        <w:t>Introduction</w:t>
      </w:r>
      <w:bookmarkEnd w:id="64"/>
    </w:p>
    <w:p w14:paraId="281B4664" w14:textId="77777777" w:rsidR="00C760E4" w:rsidRDefault="00C760E4" w:rsidP="00C760E4">
      <w:r>
        <w:t>This annex provides some background on how to map the reference architectures defined in clause 4 into concrete implementations. The mapping of the capabilities, the configuration of the encoders and decoders through APIs as well as some workflow aspects are provided.</w:t>
      </w:r>
    </w:p>
    <w:p w14:paraId="39684046" w14:textId="5C55D2D7" w:rsidR="00C760E4" w:rsidRDefault="00C760E4" w:rsidP="00C760E4">
      <w:r>
        <w:t xml:space="preserve">The Annex is not considered to prescribe any </w:t>
      </w:r>
      <w:r w:rsidR="006B0A34">
        <w:t>implementation but</w:t>
      </w:r>
      <w:r>
        <w:t xml:space="preserve"> is expected to support implementors to integrate the capabilities and operating points defined in this specification into their workflows.</w:t>
      </w:r>
    </w:p>
    <w:p w14:paraId="6F767E04" w14:textId="77777777" w:rsidR="00C760E4" w:rsidRPr="007B7F82" w:rsidRDefault="00C760E4" w:rsidP="00A21551">
      <w:r>
        <w:t xml:space="preserve">The Annex also serves as an </w:t>
      </w:r>
      <w:proofErr w:type="spellStart"/>
      <w:r>
        <w:t>analyis</w:t>
      </w:r>
      <w:proofErr w:type="spellEnd"/>
      <w:r>
        <w:t xml:space="preserve"> on what functionalities are available in existing implementations and where there are potential gaps that may be addressed by the owners of the implementation to fully support all features. </w:t>
      </w:r>
    </w:p>
    <w:p w14:paraId="2FCD4F53" w14:textId="77777777" w:rsidR="00C760E4" w:rsidRPr="00A35C69" w:rsidRDefault="00C760E4" w:rsidP="00A21551">
      <w:pPr>
        <w:pStyle w:val="Heading1"/>
      </w:pPr>
      <w:bookmarkStart w:id="65" w:name="_Toc167432398"/>
      <w:r>
        <w:t>B.2</w:t>
      </w:r>
      <w:r>
        <w:tab/>
      </w:r>
      <w:r>
        <w:tab/>
      </w:r>
      <w:proofErr w:type="spellStart"/>
      <w:r>
        <w:t>WebCodecs</w:t>
      </w:r>
      <w:proofErr w:type="spellEnd"/>
      <w:r>
        <w:t xml:space="preserve"> API</w:t>
      </w:r>
      <w:bookmarkEnd w:id="65"/>
    </w:p>
    <w:p w14:paraId="7268DDF8" w14:textId="77777777" w:rsidR="00C760E4" w:rsidRPr="006240A7" w:rsidRDefault="00C760E4" w:rsidP="00C760E4">
      <w:pPr>
        <w:pStyle w:val="EditorsNote"/>
      </w:pPr>
      <w:r>
        <w:t xml:space="preserve">Editor’s Note: </w:t>
      </w:r>
      <w:proofErr w:type="spellStart"/>
      <w:r w:rsidRPr="00187993">
        <w:t>Analyze</w:t>
      </w:r>
      <w:proofErr w:type="spellEnd"/>
      <w:r w:rsidRPr="00187993">
        <w:t xml:space="preserve"> the configuration information with the APIs defined in </w:t>
      </w:r>
      <w:proofErr w:type="spellStart"/>
      <w:r w:rsidRPr="00187993">
        <w:t>WebCodecs</w:t>
      </w:r>
      <w:proofErr w:type="spellEnd"/>
      <w:r>
        <w:t>. More work on this is needed.</w:t>
      </w:r>
    </w:p>
    <w:p w14:paraId="3C18637D" w14:textId="77777777" w:rsidR="00C760E4" w:rsidRDefault="00C760E4" w:rsidP="00C760E4">
      <w:pPr>
        <w:rPr>
          <w:lang w:val="en-US"/>
        </w:rPr>
      </w:pPr>
      <w:r w:rsidRPr="00EE67F8">
        <w:rPr>
          <w:lang w:val="en-US"/>
        </w:rPr>
        <w:t>The c</w:t>
      </w:r>
      <w:r>
        <w:rPr>
          <w:lang w:val="en-US"/>
        </w:rPr>
        <w:t>onfiguration of the codec is here</w:t>
      </w:r>
    </w:p>
    <w:p w14:paraId="0EAD7793" w14:textId="77777777" w:rsidR="00C760E4" w:rsidRPr="00A21551" w:rsidRDefault="00C760E4" w:rsidP="00A21551">
      <w:pPr>
        <w:pStyle w:val="HTMLPreformatted"/>
        <w:ind w:left="284"/>
        <w:rPr>
          <w:color w:val="000000"/>
          <w:sz w:val="18"/>
          <w:szCs w:val="18"/>
        </w:rPr>
      </w:pPr>
      <w:r w:rsidRPr="00A21551">
        <w:rPr>
          <w:color w:val="000000"/>
          <w:sz w:val="18"/>
          <w:szCs w:val="18"/>
        </w:rPr>
        <w:t xml:space="preserve">dictionary </w:t>
      </w:r>
      <w:proofErr w:type="spellStart"/>
      <w:r w:rsidRPr="00A21551">
        <w:rPr>
          <w:rStyle w:val="HTMLCode"/>
          <w:rFonts w:eastAsia="MS Mincho"/>
          <w:b/>
          <w:bCs/>
          <w:i/>
          <w:iCs/>
          <w:color w:val="000000"/>
          <w:sz w:val="18"/>
          <w:szCs w:val="18"/>
        </w:rPr>
        <w:t>VideoDecoderConfig</w:t>
      </w:r>
      <w:proofErr w:type="spellEnd"/>
      <w:r w:rsidRPr="00A21551">
        <w:rPr>
          <w:color w:val="000000"/>
          <w:sz w:val="18"/>
          <w:szCs w:val="18"/>
        </w:rPr>
        <w:t xml:space="preserve"> {</w:t>
      </w:r>
    </w:p>
    <w:p w14:paraId="2FD0E89E" w14:textId="77777777" w:rsidR="00C760E4" w:rsidRPr="00A21551" w:rsidRDefault="00C760E4" w:rsidP="00A21551">
      <w:pPr>
        <w:pStyle w:val="HTMLPreformatted"/>
        <w:ind w:left="284"/>
        <w:rPr>
          <w:color w:val="000000"/>
          <w:sz w:val="18"/>
          <w:szCs w:val="18"/>
        </w:rPr>
      </w:pPr>
      <w:r w:rsidRPr="00A21551">
        <w:rPr>
          <w:color w:val="000000"/>
          <w:sz w:val="18"/>
          <w:szCs w:val="18"/>
        </w:rPr>
        <w:t xml:space="preserve">  required </w:t>
      </w:r>
      <w:hyperlink r:id="rId20" w:anchor="idl-DOMString" w:history="1">
        <w:proofErr w:type="spellStart"/>
        <w:r w:rsidRPr="00A21551">
          <w:rPr>
            <w:rStyle w:val="Hyperlink"/>
            <w:sz w:val="18"/>
            <w:szCs w:val="18"/>
          </w:rPr>
          <w:t>DOMString</w:t>
        </w:r>
        <w:proofErr w:type="spellEnd"/>
      </w:hyperlink>
      <w:r w:rsidRPr="00A21551">
        <w:rPr>
          <w:color w:val="000000"/>
          <w:sz w:val="18"/>
          <w:szCs w:val="18"/>
        </w:rPr>
        <w:t xml:space="preserve"> </w:t>
      </w:r>
      <w:hyperlink r:id="rId21" w:anchor="dom-videodecoderconfig-codec" w:history="1">
        <w:r w:rsidRPr="00A21551">
          <w:rPr>
            <w:rStyle w:val="Hyperlink"/>
            <w:sz w:val="18"/>
            <w:szCs w:val="18"/>
          </w:rPr>
          <w:t>codec</w:t>
        </w:r>
      </w:hyperlink>
      <w:r w:rsidRPr="00A21551">
        <w:rPr>
          <w:color w:val="000000"/>
          <w:sz w:val="18"/>
          <w:szCs w:val="18"/>
        </w:rPr>
        <w:t>;</w:t>
      </w:r>
    </w:p>
    <w:p w14:paraId="7C78C14C" w14:textId="77777777" w:rsidR="00C760E4" w:rsidRPr="00A21551" w:rsidRDefault="00C760E4" w:rsidP="00A21551">
      <w:pPr>
        <w:pStyle w:val="HTMLPreformatted"/>
        <w:ind w:left="284"/>
        <w:rPr>
          <w:color w:val="000000"/>
          <w:sz w:val="18"/>
          <w:szCs w:val="18"/>
        </w:rPr>
      </w:pPr>
      <w:r w:rsidRPr="00A21551">
        <w:rPr>
          <w:color w:val="000000"/>
          <w:sz w:val="18"/>
          <w:szCs w:val="18"/>
        </w:rPr>
        <w:t xml:space="preserve">  </w:t>
      </w:r>
      <w:hyperlink r:id="rId22" w:anchor="AllowSharedBufferSource" w:history="1">
        <w:proofErr w:type="spellStart"/>
        <w:r w:rsidRPr="00A21551">
          <w:rPr>
            <w:rStyle w:val="Hyperlink"/>
            <w:sz w:val="18"/>
            <w:szCs w:val="18"/>
          </w:rPr>
          <w:t>AllowSharedBufferSource</w:t>
        </w:r>
        <w:proofErr w:type="spellEnd"/>
      </w:hyperlink>
      <w:r w:rsidRPr="00A21551">
        <w:rPr>
          <w:color w:val="000000"/>
          <w:sz w:val="18"/>
          <w:szCs w:val="18"/>
        </w:rPr>
        <w:t xml:space="preserve"> </w:t>
      </w:r>
      <w:hyperlink r:id="rId23" w:anchor="dom-videodecoderconfig-description" w:history="1">
        <w:r w:rsidRPr="00A21551">
          <w:rPr>
            <w:rStyle w:val="Hyperlink"/>
            <w:sz w:val="18"/>
            <w:szCs w:val="18"/>
          </w:rPr>
          <w:t>description</w:t>
        </w:r>
      </w:hyperlink>
      <w:r w:rsidRPr="00A21551">
        <w:rPr>
          <w:color w:val="000000"/>
          <w:sz w:val="18"/>
          <w:szCs w:val="18"/>
        </w:rPr>
        <w:t>;</w:t>
      </w:r>
    </w:p>
    <w:p w14:paraId="3F9C80E3" w14:textId="77777777" w:rsidR="00C760E4" w:rsidRPr="00A21551" w:rsidRDefault="00C760E4" w:rsidP="00A21551">
      <w:pPr>
        <w:pStyle w:val="HTMLPreformatted"/>
        <w:ind w:left="284"/>
        <w:rPr>
          <w:color w:val="000000"/>
          <w:sz w:val="18"/>
          <w:szCs w:val="18"/>
        </w:rPr>
      </w:pPr>
      <w:r w:rsidRPr="00A21551">
        <w:rPr>
          <w:color w:val="000000"/>
          <w:sz w:val="18"/>
          <w:szCs w:val="18"/>
        </w:rPr>
        <w:t xml:space="preserve">  [</w:t>
      </w:r>
      <w:proofErr w:type="spellStart"/>
      <w:r w:rsidRPr="00A21551">
        <w:rPr>
          <w:sz w:val="16"/>
          <w:szCs w:val="16"/>
        </w:rPr>
        <w:fldChar w:fldCharType="begin"/>
      </w:r>
      <w:r w:rsidRPr="00A21551">
        <w:rPr>
          <w:sz w:val="16"/>
          <w:szCs w:val="16"/>
        </w:rPr>
        <w:instrText>HYPERLINK "https://webidl.spec.whatwg.org/" \l "EnforceRange"</w:instrText>
      </w:r>
      <w:r w:rsidRPr="00A21551">
        <w:rPr>
          <w:sz w:val="16"/>
          <w:szCs w:val="16"/>
        </w:rPr>
      </w:r>
      <w:r w:rsidRPr="00A21551">
        <w:rPr>
          <w:sz w:val="16"/>
          <w:szCs w:val="16"/>
        </w:rPr>
        <w:fldChar w:fldCharType="separate"/>
      </w:r>
      <w:r w:rsidRPr="00A21551">
        <w:rPr>
          <w:rStyle w:val="Hyperlink"/>
          <w:sz w:val="18"/>
          <w:szCs w:val="18"/>
        </w:rPr>
        <w:t>EnforceRange</w:t>
      </w:r>
      <w:proofErr w:type="spellEnd"/>
      <w:r w:rsidRPr="00A21551">
        <w:rPr>
          <w:rStyle w:val="Hyperlink"/>
          <w:sz w:val="18"/>
          <w:szCs w:val="18"/>
        </w:rPr>
        <w:fldChar w:fldCharType="end"/>
      </w:r>
      <w:r w:rsidRPr="00A21551">
        <w:rPr>
          <w:color w:val="000000"/>
          <w:sz w:val="18"/>
          <w:szCs w:val="18"/>
        </w:rPr>
        <w:t xml:space="preserve">] </w:t>
      </w:r>
      <w:hyperlink r:id="rId24" w:anchor="idl-unsigned-long" w:history="1">
        <w:r w:rsidRPr="00A21551">
          <w:rPr>
            <w:rStyle w:val="Hyperlink"/>
            <w:sz w:val="18"/>
            <w:szCs w:val="18"/>
          </w:rPr>
          <w:t>unsigned long</w:t>
        </w:r>
      </w:hyperlink>
      <w:r w:rsidRPr="00A21551">
        <w:rPr>
          <w:color w:val="000000"/>
          <w:sz w:val="18"/>
          <w:szCs w:val="18"/>
        </w:rPr>
        <w:t xml:space="preserve"> </w:t>
      </w:r>
      <w:hyperlink r:id="rId25" w:anchor="dom-videodecoderconfig-codedwidth" w:history="1">
        <w:proofErr w:type="spellStart"/>
        <w:r w:rsidRPr="00A21551">
          <w:rPr>
            <w:rStyle w:val="Hyperlink"/>
            <w:sz w:val="18"/>
            <w:szCs w:val="18"/>
          </w:rPr>
          <w:t>codedWidth</w:t>
        </w:r>
        <w:proofErr w:type="spellEnd"/>
      </w:hyperlink>
      <w:r w:rsidRPr="00A21551">
        <w:rPr>
          <w:color w:val="000000"/>
          <w:sz w:val="18"/>
          <w:szCs w:val="18"/>
        </w:rPr>
        <w:t>;</w:t>
      </w:r>
    </w:p>
    <w:p w14:paraId="72095D1A" w14:textId="77777777" w:rsidR="00C760E4" w:rsidRPr="00A21551" w:rsidRDefault="00C760E4" w:rsidP="00A21551">
      <w:pPr>
        <w:pStyle w:val="HTMLPreformatted"/>
        <w:ind w:left="284"/>
        <w:rPr>
          <w:color w:val="000000"/>
          <w:sz w:val="18"/>
          <w:szCs w:val="18"/>
        </w:rPr>
      </w:pPr>
      <w:r w:rsidRPr="00A21551">
        <w:rPr>
          <w:color w:val="000000"/>
          <w:sz w:val="18"/>
          <w:szCs w:val="18"/>
        </w:rPr>
        <w:t xml:space="preserve">  [</w:t>
      </w:r>
      <w:proofErr w:type="spellStart"/>
      <w:r w:rsidRPr="00A21551">
        <w:rPr>
          <w:sz w:val="16"/>
          <w:szCs w:val="16"/>
        </w:rPr>
        <w:fldChar w:fldCharType="begin"/>
      </w:r>
      <w:r w:rsidRPr="00A21551">
        <w:rPr>
          <w:sz w:val="16"/>
          <w:szCs w:val="16"/>
        </w:rPr>
        <w:instrText>HYPERLINK "https://webidl.spec.whatwg.org/" \l "EnforceRange"</w:instrText>
      </w:r>
      <w:r w:rsidRPr="00A21551">
        <w:rPr>
          <w:sz w:val="16"/>
          <w:szCs w:val="16"/>
        </w:rPr>
      </w:r>
      <w:r w:rsidRPr="00A21551">
        <w:rPr>
          <w:sz w:val="16"/>
          <w:szCs w:val="16"/>
        </w:rPr>
        <w:fldChar w:fldCharType="separate"/>
      </w:r>
      <w:r w:rsidRPr="00A21551">
        <w:rPr>
          <w:rStyle w:val="Hyperlink"/>
          <w:sz w:val="18"/>
          <w:szCs w:val="18"/>
        </w:rPr>
        <w:t>EnforceRange</w:t>
      </w:r>
      <w:proofErr w:type="spellEnd"/>
      <w:r w:rsidRPr="00A21551">
        <w:rPr>
          <w:rStyle w:val="Hyperlink"/>
          <w:sz w:val="18"/>
          <w:szCs w:val="18"/>
        </w:rPr>
        <w:fldChar w:fldCharType="end"/>
      </w:r>
      <w:r w:rsidRPr="00A21551">
        <w:rPr>
          <w:color w:val="000000"/>
          <w:sz w:val="18"/>
          <w:szCs w:val="18"/>
        </w:rPr>
        <w:t xml:space="preserve">] </w:t>
      </w:r>
      <w:hyperlink r:id="rId26" w:anchor="idl-unsigned-long" w:history="1">
        <w:r w:rsidRPr="00A21551">
          <w:rPr>
            <w:rStyle w:val="Hyperlink"/>
            <w:sz w:val="18"/>
            <w:szCs w:val="18"/>
          </w:rPr>
          <w:t>unsigned long</w:t>
        </w:r>
      </w:hyperlink>
      <w:r w:rsidRPr="00A21551">
        <w:rPr>
          <w:color w:val="000000"/>
          <w:sz w:val="18"/>
          <w:szCs w:val="18"/>
        </w:rPr>
        <w:t xml:space="preserve"> </w:t>
      </w:r>
      <w:hyperlink r:id="rId27" w:anchor="dom-videodecoderconfig-codedheight" w:history="1">
        <w:proofErr w:type="spellStart"/>
        <w:r w:rsidRPr="00A21551">
          <w:rPr>
            <w:rStyle w:val="Hyperlink"/>
            <w:sz w:val="18"/>
            <w:szCs w:val="18"/>
          </w:rPr>
          <w:t>codedHeight</w:t>
        </w:r>
        <w:proofErr w:type="spellEnd"/>
      </w:hyperlink>
      <w:r w:rsidRPr="00A21551">
        <w:rPr>
          <w:color w:val="000000"/>
          <w:sz w:val="18"/>
          <w:szCs w:val="18"/>
        </w:rPr>
        <w:t>;</w:t>
      </w:r>
    </w:p>
    <w:p w14:paraId="6C45AA13" w14:textId="77777777" w:rsidR="00C760E4" w:rsidRPr="00A21551" w:rsidRDefault="00C760E4" w:rsidP="00A21551">
      <w:pPr>
        <w:pStyle w:val="HTMLPreformatted"/>
        <w:ind w:left="284"/>
        <w:rPr>
          <w:color w:val="000000"/>
          <w:sz w:val="18"/>
          <w:szCs w:val="18"/>
        </w:rPr>
      </w:pPr>
      <w:r w:rsidRPr="00A21551">
        <w:rPr>
          <w:color w:val="000000"/>
          <w:sz w:val="18"/>
          <w:szCs w:val="18"/>
        </w:rPr>
        <w:t xml:space="preserve">  [</w:t>
      </w:r>
      <w:proofErr w:type="spellStart"/>
      <w:r w:rsidRPr="00A21551">
        <w:rPr>
          <w:sz w:val="16"/>
          <w:szCs w:val="16"/>
        </w:rPr>
        <w:fldChar w:fldCharType="begin"/>
      </w:r>
      <w:r w:rsidRPr="00A21551">
        <w:rPr>
          <w:sz w:val="16"/>
          <w:szCs w:val="16"/>
        </w:rPr>
        <w:instrText>HYPERLINK "https://webidl.spec.whatwg.org/" \l "EnforceRange"</w:instrText>
      </w:r>
      <w:r w:rsidRPr="00A21551">
        <w:rPr>
          <w:sz w:val="16"/>
          <w:szCs w:val="16"/>
        </w:rPr>
      </w:r>
      <w:r w:rsidRPr="00A21551">
        <w:rPr>
          <w:sz w:val="16"/>
          <w:szCs w:val="16"/>
        </w:rPr>
        <w:fldChar w:fldCharType="separate"/>
      </w:r>
      <w:r w:rsidRPr="00A21551">
        <w:rPr>
          <w:rStyle w:val="Hyperlink"/>
          <w:sz w:val="18"/>
          <w:szCs w:val="18"/>
        </w:rPr>
        <w:t>EnforceRange</w:t>
      </w:r>
      <w:proofErr w:type="spellEnd"/>
      <w:r w:rsidRPr="00A21551">
        <w:rPr>
          <w:rStyle w:val="Hyperlink"/>
          <w:sz w:val="18"/>
          <w:szCs w:val="18"/>
        </w:rPr>
        <w:fldChar w:fldCharType="end"/>
      </w:r>
      <w:r w:rsidRPr="00A21551">
        <w:rPr>
          <w:color w:val="000000"/>
          <w:sz w:val="18"/>
          <w:szCs w:val="18"/>
        </w:rPr>
        <w:t xml:space="preserve">] </w:t>
      </w:r>
      <w:hyperlink r:id="rId28" w:anchor="idl-unsigned-long" w:history="1">
        <w:r w:rsidRPr="00A21551">
          <w:rPr>
            <w:rStyle w:val="Hyperlink"/>
            <w:sz w:val="18"/>
            <w:szCs w:val="18"/>
          </w:rPr>
          <w:t>unsigned long</w:t>
        </w:r>
      </w:hyperlink>
      <w:r w:rsidRPr="00A21551">
        <w:rPr>
          <w:color w:val="000000"/>
          <w:sz w:val="18"/>
          <w:szCs w:val="18"/>
        </w:rPr>
        <w:t xml:space="preserve"> </w:t>
      </w:r>
      <w:hyperlink r:id="rId29" w:anchor="dom-videodecoderconfig-displayaspectwidth" w:history="1">
        <w:proofErr w:type="spellStart"/>
        <w:r w:rsidRPr="00A21551">
          <w:rPr>
            <w:rStyle w:val="Hyperlink"/>
            <w:sz w:val="18"/>
            <w:szCs w:val="18"/>
          </w:rPr>
          <w:t>displayAspectWidth</w:t>
        </w:r>
        <w:proofErr w:type="spellEnd"/>
      </w:hyperlink>
      <w:r w:rsidRPr="00A21551">
        <w:rPr>
          <w:color w:val="000000"/>
          <w:sz w:val="18"/>
          <w:szCs w:val="18"/>
        </w:rPr>
        <w:t>;</w:t>
      </w:r>
    </w:p>
    <w:p w14:paraId="479A9004" w14:textId="77777777" w:rsidR="00C760E4" w:rsidRPr="00A21551" w:rsidRDefault="00C760E4" w:rsidP="00A21551">
      <w:pPr>
        <w:pStyle w:val="HTMLPreformatted"/>
        <w:ind w:left="284"/>
        <w:rPr>
          <w:color w:val="000000"/>
          <w:sz w:val="18"/>
          <w:szCs w:val="18"/>
        </w:rPr>
      </w:pPr>
      <w:r w:rsidRPr="00A21551">
        <w:rPr>
          <w:color w:val="000000"/>
          <w:sz w:val="18"/>
          <w:szCs w:val="18"/>
        </w:rPr>
        <w:t xml:space="preserve">  [</w:t>
      </w:r>
      <w:proofErr w:type="spellStart"/>
      <w:r w:rsidRPr="00A21551">
        <w:rPr>
          <w:sz w:val="16"/>
          <w:szCs w:val="16"/>
        </w:rPr>
        <w:fldChar w:fldCharType="begin"/>
      </w:r>
      <w:r w:rsidRPr="00A21551">
        <w:rPr>
          <w:sz w:val="16"/>
          <w:szCs w:val="16"/>
        </w:rPr>
        <w:instrText>HYPERLINK "https://webidl.spec.whatwg.org/" \l "EnforceRange"</w:instrText>
      </w:r>
      <w:r w:rsidRPr="00A21551">
        <w:rPr>
          <w:sz w:val="16"/>
          <w:szCs w:val="16"/>
        </w:rPr>
      </w:r>
      <w:r w:rsidRPr="00A21551">
        <w:rPr>
          <w:sz w:val="16"/>
          <w:szCs w:val="16"/>
        </w:rPr>
        <w:fldChar w:fldCharType="separate"/>
      </w:r>
      <w:r w:rsidRPr="00A21551">
        <w:rPr>
          <w:rStyle w:val="Hyperlink"/>
          <w:sz w:val="18"/>
          <w:szCs w:val="18"/>
        </w:rPr>
        <w:t>EnforceRange</w:t>
      </w:r>
      <w:proofErr w:type="spellEnd"/>
      <w:r w:rsidRPr="00A21551">
        <w:rPr>
          <w:rStyle w:val="Hyperlink"/>
          <w:sz w:val="18"/>
          <w:szCs w:val="18"/>
        </w:rPr>
        <w:fldChar w:fldCharType="end"/>
      </w:r>
      <w:r w:rsidRPr="00A21551">
        <w:rPr>
          <w:color w:val="000000"/>
          <w:sz w:val="18"/>
          <w:szCs w:val="18"/>
        </w:rPr>
        <w:t xml:space="preserve">] </w:t>
      </w:r>
      <w:hyperlink r:id="rId30" w:anchor="idl-unsigned-long" w:history="1">
        <w:r w:rsidRPr="00A21551">
          <w:rPr>
            <w:rStyle w:val="Hyperlink"/>
            <w:sz w:val="18"/>
            <w:szCs w:val="18"/>
          </w:rPr>
          <w:t>unsigned long</w:t>
        </w:r>
      </w:hyperlink>
      <w:r w:rsidRPr="00A21551">
        <w:rPr>
          <w:color w:val="000000"/>
          <w:sz w:val="18"/>
          <w:szCs w:val="18"/>
        </w:rPr>
        <w:t xml:space="preserve"> </w:t>
      </w:r>
      <w:hyperlink r:id="rId31" w:anchor="dom-videodecoderconfig-displayaspectheight" w:history="1">
        <w:proofErr w:type="spellStart"/>
        <w:r w:rsidRPr="00A21551">
          <w:rPr>
            <w:rStyle w:val="Hyperlink"/>
            <w:sz w:val="18"/>
            <w:szCs w:val="18"/>
          </w:rPr>
          <w:t>displayAspectHeight</w:t>
        </w:r>
        <w:proofErr w:type="spellEnd"/>
      </w:hyperlink>
      <w:r w:rsidRPr="00A21551">
        <w:rPr>
          <w:color w:val="000000"/>
          <w:sz w:val="18"/>
          <w:szCs w:val="18"/>
        </w:rPr>
        <w:t>;</w:t>
      </w:r>
    </w:p>
    <w:p w14:paraId="0F93BFB3" w14:textId="77777777" w:rsidR="00C760E4" w:rsidRPr="00A21551" w:rsidRDefault="00C760E4" w:rsidP="00A21551">
      <w:pPr>
        <w:pStyle w:val="HTMLPreformatted"/>
        <w:ind w:left="284"/>
        <w:rPr>
          <w:color w:val="000000"/>
          <w:sz w:val="18"/>
          <w:szCs w:val="18"/>
        </w:rPr>
      </w:pPr>
      <w:r w:rsidRPr="00A21551">
        <w:rPr>
          <w:color w:val="000000"/>
          <w:sz w:val="18"/>
          <w:szCs w:val="18"/>
        </w:rPr>
        <w:t xml:space="preserve">  </w:t>
      </w:r>
      <w:hyperlink r:id="rId32" w:anchor="dictdef-videocolorspaceinit" w:history="1">
        <w:proofErr w:type="spellStart"/>
        <w:r w:rsidRPr="00A21551">
          <w:rPr>
            <w:rStyle w:val="Hyperlink"/>
            <w:sz w:val="18"/>
            <w:szCs w:val="18"/>
          </w:rPr>
          <w:t>VideoColorSpaceInit</w:t>
        </w:r>
        <w:proofErr w:type="spellEnd"/>
      </w:hyperlink>
      <w:r w:rsidRPr="00A21551">
        <w:rPr>
          <w:color w:val="000000"/>
          <w:sz w:val="18"/>
          <w:szCs w:val="18"/>
        </w:rPr>
        <w:t xml:space="preserve"> </w:t>
      </w:r>
      <w:hyperlink r:id="rId33" w:anchor="dom-videodecoderconfig-colorspace" w:history="1">
        <w:proofErr w:type="spellStart"/>
        <w:r w:rsidRPr="00A21551">
          <w:rPr>
            <w:rStyle w:val="Hyperlink"/>
            <w:sz w:val="18"/>
            <w:szCs w:val="18"/>
          </w:rPr>
          <w:t>colorSpace</w:t>
        </w:r>
        <w:proofErr w:type="spellEnd"/>
      </w:hyperlink>
      <w:r w:rsidRPr="00A21551">
        <w:rPr>
          <w:color w:val="000000"/>
          <w:sz w:val="18"/>
          <w:szCs w:val="18"/>
        </w:rPr>
        <w:t>;</w:t>
      </w:r>
    </w:p>
    <w:p w14:paraId="322DEC20" w14:textId="77777777" w:rsidR="00C760E4" w:rsidRPr="00A21551" w:rsidRDefault="00C760E4" w:rsidP="00A21551">
      <w:pPr>
        <w:pStyle w:val="HTMLPreformatted"/>
        <w:ind w:left="284"/>
        <w:rPr>
          <w:color w:val="000000"/>
          <w:sz w:val="18"/>
          <w:szCs w:val="18"/>
        </w:rPr>
      </w:pPr>
      <w:r w:rsidRPr="00A21551">
        <w:rPr>
          <w:color w:val="000000"/>
          <w:sz w:val="18"/>
          <w:szCs w:val="18"/>
        </w:rPr>
        <w:t xml:space="preserve">  </w:t>
      </w:r>
      <w:hyperlink r:id="rId34" w:anchor="enumdef-hardwareacceleration" w:history="1">
        <w:proofErr w:type="spellStart"/>
        <w:r w:rsidRPr="00A21551">
          <w:rPr>
            <w:rStyle w:val="Hyperlink"/>
            <w:sz w:val="18"/>
            <w:szCs w:val="18"/>
          </w:rPr>
          <w:t>HardwareAcceleration</w:t>
        </w:r>
        <w:proofErr w:type="spellEnd"/>
      </w:hyperlink>
      <w:r w:rsidRPr="00A21551">
        <w:rPr>
          <w:color w:val="000000"/>
          <w:sz w:val="18"/>
          <w:szCs w:val="18"/>
        </w:rPr>
        <w:t xml:space="preserve"> </w:t>
      </w:r>
      <w:hyperlink r:id="rId35" w:anchor="dom-videodecoderconfig-hardwareacceleration" w:history="1">
        <w:proofErr w:type="spellStart"/>
        <w:r w:rsidRPr="00A21551">
          <w:rPr>
            <w:rStyle w:val="Hyperlink"/>
            <w:sz w:val="18"/>
            <w:szCs w:val="18"/>
          </w:rPr>
          <w:t>hardwareAcceleration</w:t>
        </w:r>
        <w:proofErr w:type="spellEnd"/>
      </w:hyperlink>
      <w:r w:rsidRPr="00A21551">
        <w:rPr>
          <w:color w:val="000000"/>
          <w:sz w:val="18"/>
          <w:szCs w:val="18"/>
        </w:rPr>
        <w:t xml:space="preserve"> = "no-preference";</w:t>
      </w:r>
    </w:p>
    <w:p w14:paraId="26C86703" w14:textId="77777777" w:rsidR="00C760E4" w:rsidRPr="00A21551" w:rsidRDefault="00C760E4" w:rsidP="00A21551">
      <w:pPr>
        <w:pStyle w:val="HTMLPreformatted"/>
        <w:ind w:left="284"/>
        <w:rPr>
          <w:color w:val="000000"/>
          <w:sz w:val="18"/>
          <w:szCs w:val="18"/>
        </w:rPr>
      </w:pPr>
      <w:r w:rsidRPr="00A21551">
        <w:rPr>
          <w:color w:val="000000"/>
          <w:sz w:val="18"/>
          <w:szCs w:val="18"/>
        </w:rPr>
        <w:t xml:space="preserve">  </w:t>
      </w:r>
      <w:hyperlink r:id="rId36" w:anchor="idl-boolean" w:history="1">
        <w:proofErr w:type="spellStart"/>
        <w:r w:rsidRPr="00A21551">
          <w:rPr>
            <w:rStyle w:val="Hyperlink"/>
            <w:sz w:val="18"/>
            <w:szCs w:val="18"/>
          </w:rPr>
          <w:t>boolean</w:t>
        </w:r>
        <w:proofErr w:type="spellEnd"/>
      </w:hyperlink>
      <w:r w:rsidRPr="00A21551">
        <w:rPr>
          <w:color w:val="000000"/>
          <w:sz w:val="18"/>
          <w:szCs w:val="18"/>
        </w:rPr>
        <w:t xml:space="preserve"> </w:t>
      </w:r>
      <w:hyperlink r:id="rId37" w:anchor="dom-videodecoderconfig-optimizeforlatency" w:history="1">
        <w:proofErr w:type="spellStart"/>
        <w:r w:rsidRPr="00A21551">
          <w:rPr>
            <w:rStyle w:val="Hyperlink"/>
            <w:sz w:val="18"/>
            <w:szCs w:val="18"/>
          </w:rPr>
          <w:t>optimizeForLatency</w:t>
        </w:r>
        <w:proofErr w:type="spellEnd"/>
      </w:hyperlink>
      <w:r w:rsidRPr="00A21551">
        <w:rPr>
          <w:color w:val="000000"/>
          <w:sz w:val="18"/>
          <w:szCs w:val="18"/>
        </w:rPr>
        <w:t>;</w:t>
      </w:r>
    </w:p>
    <w:p w14:paraId="71249A54" w14:textId="77777777" w:rsidR="00C760E4" w:rsidRPr="00A21551" w:rsidRDefault="00C760E4" w:rsidP="00A21551">
      <w:pPr>
        <w:pStyle w:val="HTMLPreformatted"/>
        <w:ind w:left="284"/>
        <w:rPr>
          <w:color w:val="000000"/>
          <w:sz w:val="18"/>
          <w:szCs w:val="18"/>
          <w:lang w:val="en-US"/>
        </w:rPr>
      </w:pPr>
      <w:r w:rsidRPr="00A21551">
        <w:rPr>
          <w:color w:val="000000"/>
          <w:sz w:val="18"/>
          <w:szCs w:val="18"/>
        </w:rPr>
        <w:t>};</w:t>
      </w:r>
    </w:p>
    <w:p w14:paraId="24418A38" w14:textId="77777777" w:rsidR="00C760E4" w:rsidRPr="00A21551" w:rsidRDefault="00C760E4" w:rsidP="00A21551">
      <w:pPr>
        <w:ind w:left="284"/>
        <w:rPr>
          <w:sz w:val="16"/>
          <w:szCs w:val="16"/>
        </w:rPr>
      </w:pPr>
    </w:p>
    <w:p w14:paraId="01604A02" w14:textId="77777777" w:rsidR="00C760E4" w:rsidRPr="00A21551" w:rsidRDefault="00C760E4" w:rsidP="00A21551">
      <w:pPr>
        <w:pStyle w:val="HTMLPreformatted"/>
        <w:ind w:left="284"/>
        <w:rPr>
          <w:color w:val="000000"/>
          <w:sz w:val="18"/>
          <w:szCs w:val="18"/>
        </w:rPr>
      </w:pPr>
      <w:r w:rsidRPr="00A21551">
        <w:rPr>
          <w:color w:val="000000"/>
          <w:sz w:val="18"/>
          <w:szCs w:val="18"/>
        </w:rPr>
        <w:t xml:space="preserve">dictionary </w:t>
      </w:r>
      <w:proofErr w:type="spellStart"/>
      <w:r w:rsidRPr="00A21551">
        <w:rPr>
          <w:rStyle w:val="HTMLCode"/>
          <w:rFonts w:eastAsia="MS Mincho"/>
          <w:b/>
          <w:bCs/>
          <w:i/>
          <w:iCs/>
          <w:color w:val="000000"/>
          <w:sz w:val="18"/>
          <w:szCs w:val="18"/>
        </w:rPr>
        <w:t>VideoEncoderConfig</w:t>
      </w:r>
      <w:proofErr w:type="spellEnd"/>
      <w:r w:rsidRPr="00A21551">
        <w:rPr>
          <w:color w:val="000000"/>
          <w:sz w:val="18"/>
          <w:szCs w:val="18"/>
        </w:rPr>
        <w:t xml:space="preserve"> {</w:t>
      </w:r>
    </w:p>
    <w:p w14:paraId="6603E306" w14:textId="77777777" w:rsidR="00C760E4" w:rsidRPr="00A21551" w:rsidRDefault="00C760E4" w:rsidP="00A21551">
      <w:pPr>
        <w:pStyle w:val="HTMLPreformatted"/>
        <w:ind w:left="284"/>
        <w:rPr>
          <w:color w:val="000000"/>
          <w:sz w:val="18"/>
          <w:szCs w:val="18"/>
        </w:rPr>
      </w:pPr>
      <w:r w:rsidRPr="00A21551">
        <w:rPr>
          <w:color w:val="000000"/>
          <w:sz w:val="18"/>
          <w:szCs w:val="18"/>
        </w:rPr>
        <w:t xml:space="preserve">  required </w:t>
      </w:r>
      <w:hyperlink r:id="rId38" w:anchor="idl-DOMString" w:history="1">
        <w:proofErr w:type="spellStart"/>
        <w:r w:rsidRPr="00A21551">
          <w:rPr>
            <w:rStyle w:val="Hyperlink"/>
            <w:sz w:val="18"/>
            <w:szCs w:val="18"/>
          </w:rPr>
          <w:t>DOMString</w:t>
        </w:r>
        <w:proofErr w:type="spellEnd"/>
      </w:hyperlink>
      <w:r w:rsidRPr="00A21551">
        <w:rPr>
          <w:color w:val="000000"/>
          <w:sz w:val="18"/>
          <w:szCs w:val="18"/>
        </w:rPr>
        <w:t xml:space="preserve"> </w:t>
      </w:r>
      <w:hyperlink r:id="rId39" w:anchor="dom-videoencoderconfig-codec" w:history="1">
        <w:r w:rsidRPr="00A21551">
          <w:rPr>
            <w:rStyle w:val="Hyperlink"/>
            <w:sz w:val="18"/>
            <w:szCs w:val="18"/>
          </w:rPr>
          <w:t>codec</w:t>
        </w:r>
      </w:hyperlink>
      <w:r w:rsidRPr="00A21551">
        <w:rPr>
          <w:color w:val="000000"/>
          <w:sz w:val="18"/>
          <w:szCs w:val="18"/>
        </w:rPr>
        <w:t>;</w:t>
      </w:r>
    </w:p>
    <w:p w14:paraId="3E295524" w14:textId="77777777" w:rsidR="00C760E4" w:rsidRPr="00A21551" w:rsidRDefault="00C760E4" w:rsidP="00A21551">
      <w:pPr>
        <w:pStyle w:val="HTMLPreformatted"/>
        <w:ind w:left="284"/>
        <w:rPr>
          <w:color w:val="000000"/>
          <w:sz w:val="18"/>
          <w:szCs w:val="18"/>
        </w:rPr>
      </w:pPr>
      <w:r w:rsidRPr="00A21551">
        <w:rPr>
          <w:color w:val="000000"/>
          <w:sz w:val="18"/>
          <w:szCs w:val="18"/>
        </w:rPr>
        <w:t xml:space="preserve">  [</w:t>
      </w:r>
      <w:proofErr w:type="spellStart"/>
      <w:r w:rsidRPr="00A21551">
        <w:rPr>
          <w:sz w:val="16"/>
          <w:szCs w:val="16"/>
        </w:rPr>
        <w:fldChar w:fldCharType="begin"/>
      </w:r>
      <w:r w:rsidRPr="00A21551">
        <w:rPr>
          <w:sz w:val="16"/>
          <w:szCs w:val="16"/>
        </w:rPr>
        <w:instrText>HYPERLINK "https://webidl.spec.whatwg.org/" \l "EnforceRange"</w:instrText>
      </w:r>
      <w:r w:rsidRPr="00A21551">
        <w:rPr>
          <w:sz w:val="16"/>
          <w:szCs w:val="16"/>
        </w:rPr>
      </w:r>
      <w:r w:rsidRPr="00A21551">
        <w:rPr>
          <w:sz w:val="16"/>
          <w:szCs w:val="16"/>
        </w:rPr>
        <w:fldChar w:fldCharType="separate"/>
      </w:r>
      <w:r w:rsidRPr="00A21551">
        <w:rPr>
          <w:rStyle w:val="Hyperlink"/>
          <w:sz w:val="18"/>
          <w:szCs w:val="18"/>
        </w:rPr>
        <w:t>EnforceRange</w:t>
      </w:r>
      <w:proofErr w:type="spellEnd"/>
      <w:r w:rsidRPr="00A21551">
        <w:rPr>
          <w:rStyle w:val="Hyperlink"/>
          <w:sz w:val="18"/>
          <w:szCs w:val="18"/>
        </w:rPr>
        <w:fldChar w:fldCharType="end"/>
      </w:r>
      <w:r w:rsidRPr="00A21551">
        <w:rPr>
          <w:color w:val="000000"/>
          <w:sz w:val="18"/>
          <w:szCs w:val="18"/>
        </w:rPr>
        <w:t xml:space="preserve">] required </w:t>
      </w:r>
      <w:hyperlink r:id="rId40" w:anchor="idl-unsigned-long" w:history="1">
        <w:r w:rsidRPr="00A21551">
          <w:rPr>
            <w:rStyle w:val="Hyperlink"/>
            <w:sz w:val="18"/>
            <w:szCs w:val="18"/>
          </w:rPr>
          <w:t>unsigned long</w:t>
        </w:r>
      </w:hyperlink>
      <w:r w:rsidRPr="00A21551">
        <w:rPr>
          <w:color w:val="000000"/>
          <w:sz w:val="18"/>
          <w:szCs w:val="18"/>
        </w:rPr>
        <w:t xml:space="preserve"> </w:t>
      </w:r>
      <w:hyperlink r:id="rId41" w:anchor="dom-videoencoderconfig-width" w:history="1">
        <w:r w:rsidRPr="00A21551">
          <w:rPr>
            <w:rStyle w:val="Hyperlink"/>
            <w:sz w:val="18"/>
            <w:szCs w:val="18"/>
          </w:rPr>
          <w:t>width</w:t>
        </w:r>
      </w:hyperlink>
      <w:r w:rsidRPr="00A21551">
        <w:rPr>
          <w:color w:val="000000"/>
          <w:sz w:val="18"/>
          <w:szCs w:val="18"/>
        </w:rPr>
        <w:t>;</w:t>
      </w:r>
    </w:p>
    <w:p w14:paraId="52B423F6" w14:textId="77777777" w:rsidR="00C760E4" w:rsidRPr="00A21551" w:rsidRDefault="00C760E4" w:rsidP="00A21551">
      <w:pPr>
        <w:pStyle w:val="HTMLPreformatted"/>
        <w:ind w:left="284"/>
        <w:rPr>
          <w:color w:val="000000"/>
          <w:sz w:val="18"/>
          <w:szCs w:val="18"/>
        </w:rPr>
      </w:pPr>
      <w:r w:rsidRPr="00A21551">
        <w:rPr>
          <w:color w:val="000000"/>
          <w:sz w:val="18"/>
          <w:szCs w:val="18"/>
        </w:rPr>
        <w:t xml:space="preserve">  [</w:t>
      </w:r>
      <w:proofErr w:type="spellStart"/>
      <w:r w:rsidRPr="00A21551">
        <w:rPr>
          <w:sz w:val="16"/>
          <w:szCs w:val="16"/>
        </w:rPr>
        <w:fldChar w:fldCharType="begin"/>
      </w:r>
      <w:r w:rsidRPr="00A21551">
        <w:rPr>
          <w:sz w:val="16"/>
          <w:szCs w:val="16"/>
        </w:rPr>
        <w:instrText>HYPERLINK "https://webidl.spec.whatwg.org/" \l "EnforceRange"</w:instrText>
      </w:r>
      <w:r w:rsidRPr="00A21551">
        <w:rPr>
          <w:sz w:val="16"/>
          <w:szCs w:val="16"/>
        </w:rPr>
      </w:r>
      <w:r w:rsidRPr="00A21551">
        <w:rPr>
          <w:sz w:val="16"/>
          <w:szCs w:val="16"/>
        </w:rPr>
        <w:fldChar w:fldCharType="separate"/>
      </w:r>
      <w:r w:rsidRPr="00A21551">
        <w:rPr>
          <w:rStyle w:val="Hyperlink"/>
          <w:sz w:val="18"/>
          <w:szCs w:val="18"/>
        </w:rPr>
        <w:t>EnforceRange</w:t>
      </w:r>
      <w:proofErr w:type="spellEnd"/>
      <w:r w:rsidRPr="00A21551">
        <w:rPr>
          <w:rStyle w:val="Hyperlink"/>
          <w:sz w:val="18"/>
          <w:szCs w:val="18"/>
        </w:rPr>
        <w:fldChar w:fldCharType="end"/>
      </w:r>
      <w:r w:rsidRPr="00A21551">
        <w:rPr>
          <w:color w:val="000000"/>
          <w:sz w:val="18"/>
          <w:szCs w:val="18"/>
        </w:rPr>
        <w:t xml:space="preserve">] required </w:t>
      </w:r>
      <w:hyperlink r:id="rId42" w:anchor="idl-unsigned-long" w:history="1">
        <w:r w:rsidRPr="00A21551">
          <w:rPr>
            <w:rStyle w:val="Hyperlink"/>
            <w:sz w:val="18"/>
            <w:szCs w:val="18"/>
          </w:rPr>
          <w:t>unsigned long</w:t>
        </w:r>
      </w:hyperlink>
      <w:r w:rsidRPr="00A21551">
        <w:rPr>
          <w:color w:val="000000"/>
          <w:sz w:val="18"/>
          <w:szCs w:val="18"/>
        </w:rPr>
        <w:t xml:space="preserve"> </w:t>
      </w:r>
      <w:hyperlink r:id="rId43" w:anchor="dom-videoencoderconfig-height" w:history="1">
        <w:r w:rsidRPr="00A21551">
          <w:rPr>
            <w:rStyle w:val="Hyperlink"/>
            <w:sz w:val="18"/>
            <w:szCs w:val="18"/>
          </w:rPr>
          <w:t>height</w:t>
        </w:r>
      </w:hyperlink>
      <w:r w:rsidRPr="00A21551">
        <w:rPr>
          <w:color w:val="000000"/>
          <w:sz w:val="18"/>
          <w:szCs w:val="18"/>
        </w:rPr>
        <w:t>;</w:t>
      </w:r>
    </w:p>
    <w:p w14:paraId="63D4850F" w14:textId="77777777" w:rsidR="00C760E4" w:rsidRPr="00A21551" w:rsidRDefault="00C760E4" w:rsidP="00A21551">
      <w:pPr>
        <w:pStyle w:val="HTMLPreformatted"/>
        <w:ind w:left="284"/>
        <w:rPr>
          <w:color w:val="000000"/>
          <w:sz w:val="18"/>
          <w:szCs w:val="18"/>
        </w:rPr>
      </w:pPr>
      <w:r w:rsidRPr="00A21551">
        <w:rPr>
          <w:color w:val="000000"/>
          <w:sz w:val="18"/>
          <w:szCs w:val="18"/>
        </w:rPr>
        <w:t xml:space="preserve">  [</w:t>
      </w:r>
      <w:proofErr w:type="spellStart"/>
      <w:r w:rsidRPr="00A21551">
        <w:rPr>
          <w:sz w:val="16"/>
          <w:szCs w:val="16"/>
        </w:rPr>
        <w:fldChar w:fldCharType="begin"/>
      </w:r>
      <w:r w:rsidRPr="00A21551">
        <w:rPr>
          <w:sz w:val="16"/>
          <w:szCs w:val="16"/>
        </w:rPr>
        <w:instrText>HYPERLINK "https://webidl.spec.whatwg.org/" \l "EnforceRange"</w:instrText>
      </w:r>
      <w:r w:rsidRPr="00A21551">
        <w:rPr>
          <w:sz w:val="16"/>
          <w:szCs w:val="16"/>
        </w:rPr>
      </w:r>
      <w:r w:rsidRPr="00A21551">
        <w:rPr>
          <w:sz w:val="16"/>
          <w:szCs w:val="16"/>
        </w:rPr>
        <w:fldChar w:fldCharType="separate"/>
      </w:r>
      <w:r w:rsidRPr="00A21551">
        <w:rPr>
          <w:rStyle w:val="Hyperlink"/>
          <w:sz w:val="18"/>
          <w:szCs w:val="18"/>
        </w:rPr>
        <w:t>EnforceRange</w:t>
      </w:r>
      <w:proofErr w:type="spellEnd"/>
      <w:r w:rsidRPr="00A21551">
        <w:rPr>
          <w:rStyle w:val="Hyperlink"/>
          <w:sz w:val="18"/>
          <w:szCs w:val="18"/>
        </w:rPr>
        <w:fldChar w:fldCharType="end"/>
      </w:r>
      <w:r w:rsidRPr="00A21551">
        <w:rPr>
          <w:color w:val="000000"/>
          <w:sz w:val="18"/>
          <w:szCs w:val="18"/>
        </w:rPr>
        <w:t xml:space="preserve">] </w:t>
      </w:r>
      <w:hyperlink r:id="rId44" w:anchor="idl-unsigned-long" w:history="1">
        <w:r w:rsidRPr="00A21551">
          <w:rPr>
            <w:rStyle w:val="Hyperlink"/>
            <w:sz w:val="18"/>
            <w:szCs w:val="18"/>
          </w:rPr>
          <w:t>unsigned long</w:t>
        </w:r>
      </w:hyperlink>
      <w:r w:rsidRPr="00A21551">
        <w:rPr>
          <w:color w:val="000000"/>
          <w:sz w:val="18"/>
          <w:szCs w:val="18"/>
        </w:rPr>
        <w:t xml:space="preserve"> </w:t>
      </w:r>
      <w:hyperlink r:id="rId45" w:anchor="dom-videoencoderconfig-displaywidth" w:history="1">
        <w:proofErr w:type="spellStart"/>
        <w:r w:rsidRPr="00A21551">
          <w:rPr>
            <w:rStyle w:val="Hyperlink"/>
            <w:sz w:val="18"/>
            <w:szCs w:val="18"/>
          </w:rPr>
          <w:t>displayWidth</w:t>
        </w:r>
        <w:proofErr w:type="spellEnd"/>
      </w:hyperlink>
      <w:r w:rsidRPr="00A21551">
        <w:rPr>
          <w:color w:val="000000"/>
          <w:sz w:val="18"/>
          <w:szCs w:val="18"/>
        </w:rPr>
        <w:t>;</w:t>
      </w:r>
    </w:p>
    <w:p w14:paraId="6B01717B" w14:textId="77777777" w:rsidR="00C760E4" w:rsidRPr="00A21551" w:rsidRDefault="00C760E4" w:rsidP="00A21551">
      <w:pPr>
        <w:pStyle w:val="HTMLPreformatted"/>
        <w:ind w:left="284"/>
        <w:rPr>
          <w:color w:val="000000"/>
          <w:sz w:val="18"/>
          <w:szCs w:val="18"/>
        </w:rPr>
      </w:pPr>
      <w:r w:rsidRPr="00A21551">
        <w:rPr>
          <w:color w:val="000000"/>
          <w:sz w:val="18"/>
          <w:szCs w:val="18"/>
        </w:rPr>
        <w:t xml:space="preserve">  [</w:t>
      </w:r>
      <w:proofErr w:type="spellStart"/>
      <w:r w:rsidRPr="00A21551">
        <w:rPr>
          <w:sz w:val="16"/>
          <w:szCs w:val="16"/>
        </w:rPr>
        <w:fldChar w:fldCharType="begin"/>
      </w:r>
      <w:r w:rsidRPr="00A21551">
        <w:rPr>
          <w:sz w:val="16"/>
          <w:szCs w:val="16"/>
        </w:rPr>
        <w:instrText>HYPERLINK "https://webidl.spec.whatwg.org/" \l "EnforceRange"</w:instrText>
      </w:r>
      <w:r w:rsidRPr="00A21551">
        <w:rPr>
          <w:sz w:val="16"/>
          <w:szCs w:val="16"/>
        </w:rPr>
      </w:r>
      <w:r w:rsidRPr="00A21551">
        <w:rPr>
          <w:sz w:val="16"/>
          <w:szCs w:val="16"/>
        </w:rPr>
        <w:fldChar w:fldCharType="separate"/>
      </w:r>
      <w:r w:rsidRPr="00A21551">
        <w:rPr>
          <w:rStyle w:val="Hyperlink"/>
          <w:sz w:val="18"/>
          <w:szCs w:val="18"/>
        </w:rPr>
        <w:t>EnforceRange</w:t>
      </w:r>
      <w:proofErr w:type="spellEnd"/>
      <w:r w:rsidRPr="00A21551">
        <w:rPr>
          <w:rStyle w:val="Hyperlink"/>
          <w:sz w:val="18"/>
          <w:szCs w:val="18"/>
        </w:rPr>
        <w:fldChar w:fldCharType="end"/>
      </w:r>
      <w:r w:rsidRPr="00A21551">
        <w:rPr>
          <w:color w:val="000000"/>
          <w:sz w:val="18"/>
          <w:szCs w:val="18"/>
        </w:rPr>
        <w:t xml:space="preserve">] </w:t>
      </w:r>
      <w:hyperlink r:id="rId46" w:anchor="idl-unsigned-long" w:history="1">
        <w:r w:rsidRPr="00A21551">
          <w:rPr>
            <w:rStyle w:val="Hyperlink"/>
            <w:sz w:val="18"/>
            <w:szCs w:val="18"/>
          </w:rPr>
          <w:t>unsigned long</w:t>
        </w:r>
      </w:hyperlink>
      <w:r w:rsidRPr="00A21551">
        <w:rPr>
          <w:color w:val="000000"/>
          <w:sz w:val="18"/>
          <w:szCs w:val="18"/>
        </w:rPr>
        <w:t xml:space="preserve"> </w:t>
      </w:r>
      <w:hyperlink r:id="rId47" w:anchor="dom-videoencoderconfig-displayheight" w:history="1">
        <w:proofErr w:type="spellStart"/>
        <w:r w:rsidRPr="00A21551">
          <w:rPr>
            <w:rStyle w:val="Hyperlink"/>
            <w:sz w:val="18"/>
            <w:szCs w:val="18"/>
          </w:rPr>
          <w:t>displayHeight</w:t>
        </w:r>
        <w:proofErr w:type="spellEnd"/>
      </w:hyperlink>
      <w:r w:rsidRPr="00A21551">
        <w:rPr>
          <w:color w:val="000000"/>
          <w:sz w:val="18"/>
          <w:szCs w:val="18"/>
        </w:rPr>
        <w:t>;</w:t>
      </w:r>
    </w:p>
    <w:p w14:paraId="316B5E24" w14:textId="77777777" w:rsidR="00C760E4" w:rsidRPr="00A21551" w:rsidRDefault="00C760E4" w:rsidP="00A21551">
      <w:pPr>
        <w:pStyle w:val="HTMLPreformatted"/>
        <w:ind w:left="284"/>
        <w:rPr>
          <w:color w:val="000000"/>
          <w:sz w:val="18"/>
          <w:szCs w:val="18"/>
        </w:rPr>
      </w:pPr>
      <w:r w:rsidRPr="00A21551">
        <w:rPr>
          <w:color w:val="000000"/>
          <w:sz w:val="18"/>
          <w:szCs w:val="18"/>
        </w:rPr>
        <w:t xml:space="preserve">  [</w:t>
      </w:r>
      <w:proofErr w:type="spellStart"/>
      <w:r w:rsidRPr="00A21551">
        <w:rPr>
          <w:sz w:val="16"/>
          <w:szCs w:val="16"/>
        </w:rPr>
        <w:fldChar w:fldCharType="begin"/>
      </w:r>
      <w:r w:rsidRPr="00A21551">
        <w:rPr>
          <w:sz w:val="16"/>
          <w:szCs w:val="16"/>
        </w:rPr>
        <w:instrText>HYPERLINK "https://webidl.spec.whatwg.org/" \l "EnforceRange"</w:instrText>
      </w:r>
      <w:r w:rsidRPr="00A21551">
        <w:rPr>
          <w:sz w:val="16"/>
          <w:szCs w:val="16"/>
        </w:rPr>
      </w:r>
      <w:r w:rsidRPr="00A21551">
        <w:rPr>
          <w:sz w:val="16"/>
          <w:szCs w:val="16"/>
        </w:rPr>
        <w:fldChar w:fldCharType="separate"/>
      </w:r>
      <w:r w:rsidRPr="00A21551">
        <w:rPr>
          <w:rStyle w:val="Hyperlink"/>
          <w:sz w:val="18"/>
          <w:szCs w:val="18"/>
        </w:rPr>
        <w:t>EnforceRange</w:t>
      </w:r>
      <w:proofErr w:type="spellEnd"/>
      <w:r w:rsidRPr="00A21551">
        <w:rPr>
          <w:rStyle w:val="Hyperlink"/>
          <w:sz w:val="18"/>
          <w:szCs w:val="18"/>
        </w:rPr>
        <w:fldChar w:fldCharType="end"/>
      </w:r>
      <w:r w:rsidRPr="00A21551">
        <w:rPr>
          <w:color w:val="000000"/>
          <w:sz w:val="18"/>
          <w:szCs w:val="18"/>
        </w:rPr>
        <w:t xml:space="preserve">] </w:t>
      </w:r>
      <w:hyperlink r:id="rId48" w:anchor="idl-unsigned-long-long" w:history="1">
        <w:r w:rsidRPr="00A21551">
          <w:rPr>
            <w:rStyle w:val="Hyperlink"/>
            <w:sz w:val="18"/>
            <w:szCs w:val="18"/>
          </w:rPr>
          <w:t xml:space="preserve">unsigned long </w:t>
        </w:r>
        <w:proofErr w:type="spellStart"/>
        <w:r w:rsidRPr="00A21551">
          <w:rPr>
            <w:rStyle w:val="Hyperlink"/>
            <w:sz w:val="18"/>
            <w:szCs w:val="18"/>
          </w:rPr>
          <w:t>long</w:t>
        </w:r>
        <w:proofErr w:type="spellEnd"/>
      </w:hyperlink>
      <w:r w:rsidRPr="00A21551">
        <w:rPr>
          <w:color w:val="000000"/>
          <w:sz w:val="18"/>
          <w:szCs w:val="18"/>
        </w:rPr>
        <w:t xml:space="preserve"> </w:t>
      </w:r>
      <w:hyperlink r:id="rId49" w:anchor="dom-videoencoderconfig-bitrate" w:history="1">
        <w:r w:rsidRPr="00A21551">
          <w:rPr>
            <w:rStyle w:val="Hyperlink"/>
            <w:sz w:val="18"/>
            <w:szCs w:val="18"/>
          </w:rPr>
          <w:t>bitrate</w:t>
        </w:r>
      </w:hyperlink>
      <w:r w:rsidRPr="00A21551">
        <w:rPr>
          <w:color w:val="000000"/>
          <w:sz w:val="18"/>
          <w:szCs w:val="18"/>
        </w:rPr>
        <w:t>;</w:t>
      </w:r>
    </w:p>
    <w:p w14:paraId="7F0758A0" w14:textId="77777777" w:rsidR="00C760E4" w:rsidRPr="00A21551" w:rsidRDefault="00C760E4" w:rsidP="00A21551">
      <w:pPr>
        <w:pStyle w:val="HTMLPreformatted"/>
        <w:ind w:left="284"/>
        <w:rPr>
          <w:color w:val="000000"/>
          <w:sz w:val="18"/>
          <w:szCs w:val="18"/>
        </w:rPr>
      </w:pPr>
      <w:r w:rsidRPr="00A21551">
        <w:rPr>
          <w:color w:val="000000"/>
          <w:sz w:val="18"/>
          <w:szCs w:val="18"/>
        </w:rPr>
        <w:t xml:space="preserve">  </w:t>
      </w:r>
      <w:hyperlink r:id="rId50" w:anchor="idl-double" w:history="1">
        <w:r w:rsidRPr="00A21551">
          <w:rPr>
            <w:rStyle w:val="Hyperlink"/>
            <w:sz w:val="18"/>
            <w:szCs w:val="18"/>
          </w:rPr>
          <w:t>double</w:t>
        </w:r>
      </w:hyperlink>
      <w:r w:rsidRPr="00A21551">
        <w:rPr>
          <w:color w:val="000000"/>
          <w:sz w:val="18"/>
          <w:szCs w:val="18"/>
        </w:rPr>
        <w:t xml:space="preserve"> </w:t>
      </w:r>
      <w:hyperlink r:id="rId51" w:anchor="dom-videoencoderconfig-framerate" w:history="1">
        <w:r w:rsidRPr="00A21551">
          <w:rPr>
            <w:rStyle w:val="Hyperlink"/>
            <w:sz w:val="18"/>
            <w:szCs w:val="18"/>
          </w:rPr>
          <w:t>framerate</w:t>
        </w:r>
      </w:hyperlink>
      <w:r w:rsidRPr="00A21551">
        <w:rPr>
          <w:color w:val="000000"/>
          <w:sz w:val="18"/>
          <w:szCs w:val="18"/>
        </w:rPr>
        <w:t>;</w:t>
      </w:r>
    </w:p>
    <w:p w14:paraId="57DFF240" w14:textId="77777777" w:rsidR="00C760E4" w:rsidRPr="00A21551" w:rsidRDefault="00C760E4" w:rsidP="00A21551">
      <w:pPr>
        <w:pStyle w:val="HTMLPreformatted"/>
        <w:ind w:left="284"/>
        <w:rPr>
          <w:color w:val="000000"/>
          <w:sz w:val="18"/>
          <w:szCs w:val="18"/>
        </w:rPr>
      </w:pPr>
      <w:r w:rsidRPr="00A21551">
        <w:rPr>
          <w:color w:val="000000"/>
          <w:sz w:val="18"/>
          <w:szCs w:val="18"/>
        </w:rPr>
        <w:t xml:space="preserve">  </w:t>
      </w:r>
      <w:hyperlink r:id="rId52" w:anchor="enumdef-hardwareacceleration" w:history="1">
        <w:proofErr w:type="spellStart"/>
        <w:r w:rsidRPr="00A21551">
          <w:rPr>
            <w:rStyle w:val="Hyperlink"/>
            <w:sz w:val="18"/>
            <w:szCs w:val="18"/>
          </w:rPr>
          <w:t>HardwareAcceleration</w:t>
        </w:r>
        <w:proofErr w:type="spellEnd"/>
      </w:hyperlink>
      <w:r w:rsidRPr="00A21551">
        <w:rPr>
          <w:color w:val="000000"/>
          <w:sz w:val="18"/>
          <w:szCs w:val="18"/>
        </w:rPr>
        <w:t xml:space="preserve"> </w:t>
      </w:r>
      <w:hyperlink r:id="rId53" w:anchor="dom-videoencoderconfig-hardwareacceleration" w:history="1">
        <w:proofErr w:type="spellStart"/>
        <w:r w:rsidRPr="00A21551">
          <w:rPr>
            <w:rStyle w:val="Hyperlink"/>
            <w:sz w:val="18"/>
            <w:szCs w:val="18"/>
          </w:rPr>
          <w:t>hardwareAcceleration</w:t>
        </w:r>
        <w:proofErr w:type="spellEnd"/>
      </w:hyperlink>
      <w:r w:rsidRPr="00A21551">
        <w:rPr>
          <w:color w:val="000000"/>
          <w:sz w:val="18"/>
          <w:szCs w:val="18"/>
        </w:rPr>
        <w:t xml:space="preserve"> = "no-preference";</w:t>
      </w:r>
    </w:p>
    <w:p w14:paraId="455D7277" w14:textId="77777777" w:rsidR="00C760E4" w:rsidRPr="00A21551" w:rsidRDefault="00C760E4" w:rsidP="00A21551">
      <w:pPr>
        <w:pStyle w:val="HTMLPreformatted"/>
        <w:ind w:left="284"/>
        <w:rPr>
          <w:color w:val="000000"/>
          <w:sz w:val="18"/>
          <w:szCs w:val="18"/>
        </w:rPr>
      </w:pPr>
      <w:r w:rsidRPr="00A21551">
        <w:rPr>
          <w:color w:val="000000"/>
          <w:sz w:val="18"/>
          <w:szCs w:val="18"/>
        </w:rPr>
        <w:t xml:space="preserve">  </w:t>
      </w:r>
      <w:hyperlink r:id="rId54" w:anchor="enumdef-alphaoption" w:history="1">
        <w:proofErr w:type="spellStart"/>
        <w:r w:rsidRPr="00A21551">
          <w:rPr>
            <w:rStyle w:val="Hyperlink"/>
            <w:sz w:val="18"/>
            <w:szCs w:val="18"/>
          </w:rPr>
          <w:t>AlphaOption</w:t>
        </w:r>
        <w:proofErr w:type="spellEnd"/>
      </w:hyperlink>
      <w:r w:rsidRPr="00A21551">
        <w:rPr>
          <w:color w:val="000000"/>
          <w:sz w:val="18"/>
          <w:szCs w:val="18"/>
        </w:rPr>
        <w:t xml:space="preserve"> </w:t>
      </w:r>
      <w:hyperlink r:id="rId55" w:anchor="dom-videoencoderconfig-alpha" w:history="1">
        <w:r w:rsidRPr="00A21551">
          <w:rPr>
            <w:rStyle w:val="Hyperlink"/>
            <w:sz w:val="18"/>
            <w:szCs w:val="18"/>
          </w:rPr>
          <w:t>alpha</w:t>
        </w:r>
      </w:hyperlink>
      <w:r w:rsidRPr="00A21551">
        <w:rPr>
          <w:color w:val="000000"/>
          <w:sz w:val="18"/>
          <w:szCs w:val="18"/>
        </w:rPr>
        <w:t xml:space="preserve"> = "discard";</w:t>
      </w:r>
    </w:p>
    <w:p w14:paraId="2CFD2AAE" w14:textId="77777777" w:rsidR="00C760E4" w:rsidRPr="00A21551" w:rsidRDefault="00C760E4" w:rsidP="00A21551">
      <w:pPr>
        <w:pStyle w:val="HTMLPreformatted"/>
        <w:ind w:left="284"/>
        <w:rPr>
          <w:color w:val="000000"/>
          <w:sz w:val="18"/>
          <w:szCs w:val="18"/>
        </w:rPr>
      </w:pPr>
      <w:r w:rsidRPr="00A21551">
        <w:rPr>
          <w:color w:val="000000"/>
          <w:sz w:val="18"/>
          <w:szCs w:val="18"/>
        </w:rPr>
        <w:t xml:space="preserve">  </w:t>
      </w:r>
      <w:hyperlink r:id="rId56" w:anchor="idl-DOMString" w:history="1">
        <w:proofErr w:type="spellStart"/>
        <w:r w:rsidRPr="00A21551">
          <w:rPr>
            <w:rStyle w:val="Hyperlink"/>
            <w:sz w:val="18"/>
            <w:szCs w:val="18"/>
          </w:rPr>
          <w:t>DOMString</w:t>
        </w:r>
        <w:proofErr w:type="spellEnd"/>
      </w:hyperlink>
      <w:r w:rsidRPr="00A21551">
        <w:rPr>
          <w:color w:val="000000"/>
          <w:sz w:val="18"/>
          <w:szCs w:val="18"/>
        </w:rPr>
        <w:t xml:space="preserve"> </w:t>
      </w:r>
      <w:hyperlink r:id="rId57" w:anchor="dom-videoencoderconfig-scalabilitymode" w:history="1">
        <w:proofErr w:type="spellStart"/>
        <w:r w:rsidRPr="00A21551">
          <w:rPr>
            <w:rStyle w:val="Hyperlink"/>
            <w:sz w:val="18"/>
            <w:szCs w:val="18"/>
          </w:rPr>
          <w:t>scalabilityMode</w:t>
        </w:r>
        <w:proofErr w:type="spellEnd"/>
      </w:hyperlink>
      <w:r w:rsidRPr="00A21551">
        <w:rPr>
          <w:color w:val="000000"/>
          <w:sz w:val="18"/>
          <w:szCs w:val="18"/>
        </w:rPr>
        <w:t>;</w:t>
      </w:r>
    </w:p>
    <w:p w14:paraId="075B1AD3" w14:textId="77777777" w:rsidR="00C760E4" w:rsidRPr="00A21551" w:rsidRDefault="00C760E4" w:rsidP="00A21551">
      <w:pPr>
        <w:pStyle w:val="HTMLPreformatted"/>
        <w:ind w:left="284"/>
        <w:rPr>
          <w:color w:val="000000"/>
          <w:sz w:val="18"/>
          <w:szCs w:val="18"/>
        </w:rPr>
      </w:pPr>
      <w:r w:rsidRPr="00A21551">
        <w:rPr>
          <w:color w:val="000000"/>
          <w:sz w:val="18"/>
          <w:szCs w:val="18"/>
        </w:rPr>
        <w:t xml:space="preserve">  </w:t>
      </w:r>
      <w:hyperlink r:id="rId58" w:anchor="enumdef-videoencoderbitratemode" w:history="1">
        <w:proofErr w:type="spellStart"/>
        <w:r w:rsidRPr="00A21551">
          <w:rPr>
            <w:rStyle w:val="Hyperlink"/>
            <w:sz w:val="18"/>
            <w:szCs w:val="18"/>
          </w:rPr>
          <w:t>VideoEncoderBitrateMode</w:t>
        </w:r>
        <w:proofErr w:type="spellEnd"/>
      </w:hyperlink>
      <w:r w:rsidRPr="00A21551">
        <w:rPr>
          <w:color w:val="000000"/>
          <w:sz w:val="18"/>
          <w:szCs w:val="18"/>
        </w:rPr>
        <w:t xml:space="preserve"> </w:t>
      </w:r>
      <w:hyperlink r:id="rId59" w:anchor="dom-videoencoderconfig-bitratemode" w:history="1">
        <w:proofErr w:type="spellStart"/>
        <w:r w:rsidRPr="00A21551">
          <w:rPr>
            <w:rStyle w:val="Hyperlink"/>
            <w:sz w:val="18"/>
            <w:szCs w:val="18"/>
          </w:rPr>
          <w:t>bitrateMode</w:t>
        </w:r>
        <w:proofErr w:type="spellEnd"/>
      </w:hyperlink>
      <w:r w:rsidRPr="00A21551">
        <w:rPr>
          <w:color w:val="000000"/>
          <w:sz w:val="18"/>
          <w:szCs w:val="18"/>
        </w:rPr>
        <w:t xml:space="preserve"> = "variable";</w:t>
      </w:r>
    </w:p>
    <w:p w14:paraId="4D20BA50" w14:textId="77777777" w:rsidR="00C760E4" w:rsidRPr="00A21551" w:rsidRDefault="00C760E4" w:rsidP="00A21551">
      <w:pPr>
        <w:pStyle w:val="HTMLPreformatted"/>
        <w:ind w:left="284"/>
        <w:rPr>
          <w:color w:val="000000"/>
          <w:sz w:val="18"/>
          <w:szCs w:val="18"/>
        </w:rPr>
      </w:pPr>
      <w:r w:rsidRPr="00A21551">
        <w:rPr>
          <w:color w:val="000000"/>
          <w:sz w:val="18"/>
          <w:szCs w:val="18"/>
        </w:rPr>
        <w:t xml:space="preserve">  </w:t>
      </w:r>
      <w:hyperlink r:id="rId60" w:anchor="enumdef-latencymode" w:history="1">
        <w:proofErr w:type="spellStart"/>
        <w:r w:rsidRPr="00A21551">
          <w:rPr>
            <w:rStyle w:val="Hyperlink"/>
            <w:sz w:val="18"/>
            <w:szCs w:val="18"/>
          </w:rPr>
          <w:t>LatencyMode</w:t>
        </w:r>
        <w:proofErr w:type="spellEnd"/>
      </w:hyperlink>
      <w:r w:rsidRPr="00A21551">
        <w:rPr>
          <w:color w:val="000000"/>
          <w:sz w:val="18"/>
          <w:szCs w:val="18"/>
        </w:rPr>
        <w:t xml:space="preserve"> </w:t>
      </w:r>
      <w:hyperlink r:id="rId61" w:anchor="dom-videoencoderconfig-latencymode" w:history="1">
        <w:proofErr w:type="spellStart"/>
        <w:r w:rsidRPr="00A21551">
          <w:rPr>
            <w:rStyle w:val="Hyperlink"/>
            <w:sz w:val="18"/>
            <w:szCs w:val="18"/>
          </w:rPr>
          <w:t>latencyMode</w:t>
        </w:r>
        <w:proofErr w:type="spellEnd"/>
      </w:hyperlink>
      <w:r w:rsidRPr="00A21551">
        <w:rPr>
          <w:color w:val="000000"/>
          <w:sz w:val="18"/>
          <w:szCs w:val="18"/>
        </w:rPr>
        <w:t xml:space="preserve"> = "quality";</w:t>
      </w:r>
    </w:p>
    <w:p w14:paraId="7B986899" w14:textId="77777777" w:rsidR="00C760E4" w:rsidRPr="00A21551" w:rsidRDefault="00C760E4" w:rsidP="00A21551">
      <w:pPr>
        <w:pStyle w:val="HTMLPreformatted"/>
        <w:ind w:left="284"/>
        <w:rPr>
          <w:color w:val="000000"/>
          <w:sz w:val="18"/>
          <w:szCs w:val="18"/>
        </w:rPr>
      </w:pPr>
      <w:r w:rsidRPr="00A21551">
        <w:rPr>
          <w:color w:val="000000"/>
          <w:sz w:val="18"/>
          <w:szCs w:val="18"/>
        </w:rPr>
        <w:t xml:space="preserve">  </w:t>
      </w:r>
      <w:hyperlink r:id="rId62" w:anchor="idl-DOMString" w:history="1">
        <w:proofErr w:type="spellStart"/>
        <w:r w:rsidRPr="00A21551">
          <w:rPr>
            <w:rStyle w:val="Hyperlink"/>
            <w:sz w:val="18"/>
            <w:szCs w:val="18"/>
          </w:rPr>
          <w:t>DOMString</w:t>
        </w:r>
        <w:proofErr w:type="spellEnd"/>
      </w:hyperlink>
      <w:r w:rsidRPr="00A21551">
        <w:rPr>
          <w:color w:val="000000"/>
          <w:sz w:val="18"/>
          <w:szCs w:val="18"/>
        </w:rPr>
        <w:t xml:space="preserve"> </w:t>
      </w:r>
      <w:hyperlink r:id="rId63" w:anchor="dom-videoencoderconfig-contenthint" w:history="1">
        <w:proofErr w:type="spellStart"/>
        <w:r w:rsidRPr="00A21551">
          <w:rPr>
            <w:rStyle w:val="Hyperlink"/>
            <w:sz w:val="18"/>
            <w:szCs w:val="18"/>
          </w:rPr>
          <w:t>contentHint</w:t>
        </w:r>
        <w:proofErr w:type="spellEnd"/>
      </w:hyperlink>
      <w:r w:rsidRPr="00A21551">
        <w:rPr>
          <w:color w:val="000000"/>
          <w:sz w:val="18"/>
          <w:szCs w:val="18"/>
        </w:rPr>
        <w:t>;</w:t>
      </w:r>
    </w:p>
    <w:p w14:paraId="20F1B81C" w14:textId="77777777" w:rsidR="00C760E4" w:rsidRPr="00A21551" w:rsidRDefault="00C760E4" w:rsidP="00A21551">
      <w:pPr>
        <w:pStyle w:val="HTMLPreformatted"/>
        <w:ind w:left="284"/>
        <w:rPr>
          <w:color w:val="000000"/>
          <w:sz w:val="18"/>
          <w:szCs w:val="18"/>
          <w:lang w:val="en-US"/>
        </w:rPr>
      </w:pPr>
      <w:r w:rsidRPr="00A21551">
        <w:rPr>
          <w:color w:val="000000"/>
          <w:sz w:val="18"/>
          <w:szCs w:val="18"/>
        </w:rPr>
        <w:t>};</w:t>
      </w:r>
    </w:p>
    <w:p w14:paraId="7430CDD4" w14:textId="77777777" w:rsidR="00C760E4" w:rsidRDefault="00C760E4" w:rsidP="00C760E4"/>
    <w:p w14:paraId="0F553F0C" w14:textId="77777777" w:rsidR="00C760E4" w:rsidRDefault="00C760E4" w:rsidP="00C760E4">
      <w:pPr>
        <w:rPr>
          <w:lang w:val="en-US"/>
        </w:rPr>
      </w:pPr>
      <w:r>
        <w:rPr>
          <w:lang w:val="en-US"/>
        </w:rPr>
        <w:t xml:space="preserve">For video codec registry, see here: </w:t>
      </w:r>
      <w:hyperlink r:id="rId64" w:history="1">
        <w:r w:rsidRPr="00D0287F">
          <w:rPr>
            <w:rStyle w:val="Hyperlink"/>
            <w:lang w:val="en-US"/>
          </w:rPr>
          <w:t>https://www.w3.org/TR/webcodecs-codec-registry/#video-codec-registry</w:t>
        </w:r>
      </w:hyperlink>
    </w:p>
    <w:p w14:paraId="54605ABE" w14:textId="77777777" w:rsidR="00C760E4" w:rsidRPr="00A21551" w:rsidRDefault="00C760E4" w:rsidP="00C760E4">
      <w:pPr>
        <w:rPr>
          <w:lang w:val="en-US"/>
        </w:rPr>
      </w:pPr>
      <w:r>
        <w:rPr>
          <w:lang w:val="en-US"/>
        </w:rPr>
        <w:t xml:space="preserve">For HEVC codec registrations, please go here: </w:t>
      </w:r>
      <w:hyperlink r:id="rId65" w:history="1">
        <w:r w:rsidRPr="00D0287F">
          <w:rPr>
            <w:rStyle w:val="Hyperlink"/>
            <w:lang w:val="en-US"/>
          </w:rPr>
          <w:t>https://www.w3.org/TR/webcodecs-hevc-codec-registration/</w:t>
        </w:r>
      </w:hyperlink>
    </w:p>
    <w:p w14:paraId="6BB9ECA0" w14:textId="0F860B62" w:rsidR="0049751D" w:rsidRDefault="00080512" w:rsidP="00524B44">
      <w:pPr>
        <w:pStyle w:val="Heading8"/>
      </w:pPr>
      <w:bookmarkStart w:id="66" w:name="_Toc167432399"/>
      <w:r w:rsidRPr="004D3578">
        <w:lastRenderedPageBreak/>
        <w:t>Annex &lt;</w:t>
      </w:r>
      <w:r w:rsidR="00524B44">
        <w:t>X</w:t>
      </w:r>
      <w:r w:rsidRPr="004D3578">
        <w:t>&gt; (informative):</w:t>
      </w:r>
      <w:r w:rsidRPr="004D3578">
        <w:br/>
        <w:t>Change history</w:t>
      </w:r>
      <w:bookmarkEnd w:id="63"/>
      <w:bookmarkEnd w:id="66"/>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1132"/>
        <w:gridCol w:w="903"/>
        <w:gridCol w:w="567"/>
        <w:gridCol w:w="426"/>
        <w:gridCol w:w="425"/>
        <w:gridCol w:w="4678"/>
        <w:gridCol w:w="708"/>
      </w:tblGrid>
      <w:tr w:rsidR="003C3971" w:rsidRPr="00235394" w14:paraId="1ECB735E" w14:textId="77777777" w:rsidTr="00524B44">
        <w:trPr>
          <w:cantSplit/>
        </w:trPr>
        <w:tc>
          <w:tcPr>
            <w:tcW w:w="9639" w:type="dxa"/>
            <w:gridSpan w:val="8"/>
            <w:tcBorders>
              <w:bottom w:val="nil"/>
            </w:tcBorders>
            <w:shd w:val="solid" w:color="FFFFFF" w:fill="auto"/>
          </w:tcPr>
          <w:p w14:paraId="5FCEE246" w14:textId="77777777" w:rsidR="003C3971" w:rsidRPr="00235394" w:rsidRDefault="003C3971" w:rsidP="00315B85">
            <w:pPr>
              <w:pStyle w:val="TAH"/>
              <w:rPr>
                <w:sz w:val="16"/>
              </w:rPr>
            </w:pPr>
            <w:bookmarkStart w:id="67" w:name="historyclause"/>
            <w:bookmarkEnd w:id="67"/>
            <w:r w:rsidRPr="00235394">
              <w:t>Change history</w:t>
            </w:r>
          </w:p>
        </w:tc>
      </w:tr>
      <w:tr w:rsidR="003C3971" w:rsidRPr="00315B85" w14:paraId="188BB8D6" w14:textId="77777777" w:rsidTr="00524B44">
        <w:tc>
          <w:tcPr>
            <w:tcW w:w="800" w:type="dxa"/>
            <w:shd w:val="pct10" w:color="auto" w:fill="FFFFFF"/>
          </w:tcPr>
          <w:p w14:paraId="7E15B21D" w14:textId="77777777" w:rsidR="003C3971" w:rsidRPr="00315B85" w:rsidRDefault="003C3971" w:rsidP="00315B85">
            <w:pPr>
              <w:pStyle w:val="TAH"/>
              <w:rPr>
                <w:sz w:val="16"/>
                <w:szCs w:val="16"/>
              </w:rPr>
            </w:pPr>
            <w:r w:rsidRPr="00315B85">
              <w:rPr>
                <w:sz w:val="16"/>
                <w:szCs w:val="16"/>
              </w:rPr>
              <w:t>Date</w:t>
            </w:r>
          </w:p>
        </w:tc>
        <w:tc>
          <w:tcPr>
            <w:tcW w:w="1132" w:type="dxa"/>
            <w:shd w:val="pct10" w:color="auto" w:fill="FFFFFF"/>
          </w:tcPr>
          <w:p w14:paraId="215F01FE" w14:textId="77777777" w:rsidR="003C3971" w:rsidRPr="00315B85" w:rsidRDefault="00DF2B1F" w:rsidP="00315B85">
            <w:pPr>
              <w:pStyle w:val="TAH"/>
              <w:rPr>
                <w:sz w:val="16"/>
                <w:szCs w:val="16"/>
              </w:rPr>
            </w:pPr>
            <w:r w:rsidRPr="00315B85">
              <w:rPr>
                <w:sz w:val="16"/>
                <w:szCs w:val="16"/>
              </w:rPr>
              <w:t>Meeting</w:t>
            </w:r>
          </w:p>
        </w:tc>
        <w:tc>
          <w:tcPr>
            <w:tcW w:w="903" w:type="dxa"/>
            <w:shd w:val="pct10" w:color="auto" w:fill="FFFFFF"/>
          </w:tcPr>
          <w:p w14:paraId="54DC1FB3" w14:textId="77777777" w:rsidR="003C3971" w:rsidRPr="00315B85" w:rsidRDefault="003C3971" w:rsidP="00315B85">
            <w:pPr>
              <w:pStyle w:val="TAH"/>
              <w:rPr>
                <w:sz w:val="16"/>
                <w:szCs w:val="16"/>
              </w:rPr>
            </w:pPr>
            <w:proofErr w:type="spellStart"/>
            <w:r w:rsidRPr="00315B85">
              <w:rPr>
                <w:sz w:val="16"/>
                <w:szCs w:val="16"/>
              </w:rPr>
              <w:t>TDoc</w:t>
            </w:r>
            <w:proofErr w:type="spellEnd"/>
          </w:p>
        </w:tc>
        <w:tc>
          <w:tcPr>
            <w:tcW w:w="567" w:type="dxa"/>
            <w:shd w:val="pct10" w:color="auto" w:fill="FFFFFF"/>
          </w:tcPr>
          <w:p w14:paraId="1BB8F93C" w14:textId="77777777" w:rsidR="003C3971" w:rsidRPr="00315B85" w:rsidRDefault="003C3971" w:rsidP="00315B85">
            <w:pPr>
              <w:pStyle w:val="TAH"/>
              <w:rPr>
                <w:sz w:val="16"/>
                <w:szCs w:val="16"/>
              </w:rPr>
            </w:pPr>
            <w:r w:rsidRPr="00315B85">
              <w:rPr>
                <w:sz w:val="16"/>
                <w:szCs w:val="16"/>
              </w:rPr>
              <w:t>CR</w:t>
            </w:r>
          </w:p>
        </w:tc>
        <w:tc>
          <w:tcPr>
            <w:tcW w:w="426" w:type="dxa"/>
            <w:shd w:val="pct10" w:color="auto" w:fill="FFFFFF"/>
          </w:tcPr>
          <w:p w14:paraId="223E3928" w14:textId="77777777" w:rsidR="003C3971" w:rsidRPr="00315B85" w:rsidRDefault="003C3971" w:rsidP="00315B85">
            <w:pPr>
              <w:pStyle w:val="TAH"/>
              <w:rPr>
                <w:sz w:val="16"/>
                <w:szCs w:val="16"/>
              </w:rPr>
            </w:pPr>
            <w:r w:rsidRPr="00315B85">
              <w:rPr>
                <w:sz w:val="16"/>
                <w:szCs w:val="16"/>
              </w:rPr>
              <w:t>Rev</w:t>
            </w:r>
          </w:p>
        </w:tc>
        <w:tc>
          <w:tcPr>
            <w:tcW w:w="425" w:type="dxa"/>
            <w:shd w:val="pct10" w:color="auto" w:fill="FFFFFF"/>
          </w:tcPr>
          <w:p w14:paraId="48237C83" w14:textId="77777777" w:rsidR="003C3971" w:rsidRPr="00315B85" w:rsidRDefault="003C3971" w:rsidP="00315B85">
            <w:pPr>
              <w:pStyle w:val="TAH"/>
              <w:rPr>
                <w:sz w:val="16"/>
                <w:szCs w:val="16"/>
              </w:rPr>
            </w:pPr>
            <w:r w:rsidRPr="00315B85">
              <w:rPr>
                <w:sz w:val="16"/>
                <w:szCs w:val="16"/>
              </w:rPr>
              <w:t>Cat</w:t>
            </w:r>
          </w:p>
        </w:tc>
        <w:tc>
          <w:tcPr>
            <w:tcW w:w="4678" w:type="dxa"/>
            <w:shd w:val="pct10" w:color="auto" w:fill="FFFFFF"/>
          </w:tcPr>
          <w:p w14:paraId="146C8449" w14:textId="77777777" w:rsidR="003C3971" w:rsidRPr="00315B85" w:rsidRDefault="003C3971" w:rsidP="00315B85">
            <w:pPr>
              <w:pStyle w:val="TAH"/>
              <w:rPr>
                <w:sz w:val="16"/>
                <w:szCs w:val="16"/>
              </w:rPr>
            </w:pPr>
            <w:r w:rsidRPr="00315B85">
              <w:rPr>
                <w:sz w:val="16"/>
                <w:szCs w:val="16"/>
              </w:rPr>
              <w:t>Subject/Comment</w:t>
            </w:r>
          </w:p>
        </w:tc>
        <w:tc>
          <w:tcPr>
            <w:tcW w:w="708" w:type="dxa"/>
            <w:shd w:val="pct10" w:color="auto" w:fill="FFFFFF"/>
          </w:tcPr>
          <w:p w14:paraId="221B9E11" w14:textId="77777777" w:rsidR="003C3971" w:rsidRPr="00315B85" w:rsidRDefault="003C3971" w:rsidP="00315B85">
            <w:pPr>
              <w:pStyle w:val="TAH"/>
              <w:rPr>
                <w:sz w:val="16"/>
                <w:szCs w:val="16"/>
              </w:rPr>
            </w:pPr>
            <w:r w:rsidRPr="00315B85">
              <w:rPr>
                <w:sz w:val="16"/>
                <w:szCs w:val="16"/>
              </w:rPr>
              <w:t>New vers</w:t>
            </w:r>
            <w:r w:rsidR="00DF2B1F" w:rsidRPr="00315B85">
              <w:rPr>
                <w:sz w:val="16"/>
                <w:szCs w:val="16"/>
              </w:rPr>
              <w:t>ion</w:t>
            </w:r>
          </w:p>
        </w:tc>
      </w:tr>
      <w:tr w:rsidR="003C3971" w:rsidRPr="00315B85" w14:paraId="7AE2D8EC" w14:textId="77777777" w:rsidTr="00524B44">
        <w:tc>
          <w:tcPr>
            <w:tcW w:w="800" w:type="dxa"/>
            <w:shd w:val="solid" w:color="FFFFFF" w:fill="auto"/>
          </w:tcPr>
          <w:p w14:paraId="433EA83C" w14:textId="1C9B54C6" w:rsidR="003C3971" w:rsidRPr="00315B85" w:rsidRDefault="00524B44" w:rsidP="00315B85">
            <w:pPr>
              <w:pStyle w:val="TAC"/>
              <w:rPr>
                <w:sz w:val="16"/>
                <w:szCs w:val="16"/>
              </w:rPr>
            </w:pPr>
            <w:r>
              <w:rPr>
                <w:sz w:val="16"/>
                <w:szCs w:val="16"/>
              </w:rPr>
              <w:t>2024</w:t>
            </w:r>
            <w:r w:rsidR="00587D54">
              <w:rPr>
                <w:sz w:val="16"/>
                <w:szCs w:val="16"/>
              </w:rPr>
              <w:t>-</w:t>
            </w:r>
            <w:r>
              <w:rPr>
                <w:sz w:val="16"/>
                <w:szCs w:val="16"/>
              </w:rPr>
              <w:t>04</w:t>
            </w:r>
          </w:p>
        </w:tc>
        <w:tc>
          <w:tcPr>
            <w:tcW w:w="1132" w:type="dxa"/>
            <w:shd w:val="solid" w:color="FFFFFF" w:fill="auto"/>
          </w:tcPr>
          <w:p w14:paraId="55C8CC01" w14:textId="62611004" w:rsidR="003C3971" w:rsidRPr="00315B85" w:rsidRDefault="00524B44" w:rsidP="00315B85">
            <w:pPr>
              <w:pStyle w:val="TAC"/>
              <w:rPr>
                <w:sz w:val="16"/>
                <w:szCs w:val="16"/>
              </w:rPr>
            </w:pPr>
            <w:r>
              <w:rPr>
                <w:sz w:val="16"/>
                <w:szCs w:val="16"/>
              </w:rPr>
              <w:t>SA4#127bis-e</w:t>
            </w:r>
          </w:p>
        </w:tc>
        <w:tc>
          <w:tcPr>
            <w:tcW w:w="903" w:type="dxa"/>
            <w:shd w:val="solid" w:color="FFFFFF" w:fill="auto"/>
          </w:tcPr>
          <w:p w14:paraId="134723C6" w14:textId="642DDCC4" w:rsidR="003C3971" w:rsidRPr="00315B85" w:rsidRDefault="00524B44" w:rsidP="00315B85">
            <w:pPr>
              <w:pStyle w:val="TAC"/>
              <w:rPr>
                <w:sz w:val="16"/>
                <w:szCs w:val="16"/>
              </w:rPr>
            </w:pPr>
            <w:r>
              <w:rPr>
                <w:sz w:val="16"/>
                <w:szCs w:val="16"/>
              </w:rPr>
              <w:t>S4-240616</w:t>
            </w:r>
          </w:p>
        </w:tc>
        <w:tc>
          <w:tcPr>
            <w:tcW w:w="567" w:type="dxa"/>
            <w:shd w:val="solid" w:color="FFFFFF" w:fill="auto"/>
          </w:tcPr>
          <w:p w14:paraId="2B341B81" w14:textId="0D5E5915" w:rsidR="003C3971" w:rsidRPr="00315B85" w:rsidRDefault="003C3971" w:rsidP="00315B85">
            <w:pPr>
              <w:pStyle w:val="TAC"/>
              <w:rPr>
                <w:sz w:val="16"/>
                <w:szCs w:val="16"/>
              </w:rPr>
            </w:pPr>
          </w:p>
        </w:tc>
        <w:tc>
          <w:tcPr>
            <w:tcW w:w="426" w:type="dxa"/>
            <w:shd w:val="solid" w:color="FFFFFF" w:fill="auto"/>
          </w:tcPr>
          <w:p w14:paraId="090FDCAA" w14:textId="77777777" w:rsidR="003C3971" w:rsidRPr="00315B85" w:rsidRDefault="003C3971" w:rsidP="00315B85">
            <w:pPr>
              <w:pStyle w:val="TAC"/>
              <w:rPr>
                <w:sz w:val="16"/>
                <w:szCs w:val="16"/>
              </w:rPr>
            </w:pPr>
          </w:p>
        </w:tc>
        <w:tc>
          <w:tcPr>
            <w:tcW w:w="425" w:type="dxa"/>
            <w:shd w:val="solid" w:color="FFFFFF" w:fill="auto"/>
          </w:tcPr>
          <w:p w14:paraId="40910D18" w14:textId="77777777" w:rsidR="003C3971" w:rsidRPr="00315B85" w:rsidRDefault="003C3971" w:rsidP="00315B85">
            <w:pPr>
              <w:pStyle w:val="TAC"/>
              <w:rPr>
                <w:sz w:val="16"/>
                <w:szCs w:val="16"/>
              </w:rPr>
            </w:pPr>
          </w:p>
        </w:tc>
        <w:tc>
          <w:tcPr>
            <w:tcW w:w="4678" w:type="dxa"/>
            <w:shd w:val="solid" w:color="FFFFFF" w:fill="auto"/>
          </w:tcPr>
          <w:p w14:paraId="17B0396C" w14:textId="1AF86AAA" w:rsidR="003C3971" w:rsidRPr="00315B85" w:rsidRDefault="00524B44" w:rsidP="00315B85">
            <w:pPr>
              <w:pStyle w:val="TAL"/>
              <w:rPr>
                <w:sz w:val="16"/>
                <w:szCs w:val="16"/>
              </w:rPr>
            </w:pPr>
            <w:r>
              <w:rPr>
                <w:sz w:val="16"/>
                <w:szCs w:val="16"/>
              </w:rPr>
              <w:t>Initial version</w:t>
            </w:r>
          </w:p>
        </w:tc>
        <w:tc>
          <w:tcPr>
            <w:tcW w:w="708" w:type="dxa"/>
            <w:shd w:val="solid" w:color="FFFFFF" w:fill="auto"/>
          </w:tcPr>
          <w:p w14:paraId="5E97A6B2" w14:textId="3C22A03C" w:rsidR="003C3971" w:rsidRPr="00315B85" w:rsidRDefault="00524B44" w:rsidP="00315B85">
            <w:pPr>
              <w:pStyle w:val="TAC"/>
              <w:rPr>
                <w:sz w:val="16"/>
                <w:szCs w:val="16"/>
              </w:rPr>
            </w:pPr>
            <w:r>
              <w:rPr>
                <w:sz w:val="16"/>
                <w:szCs w:val="16"/>
              </w:rPr>
              <w:t>0.0.0</w:t>
            </w:r>
          </w:p>
        </w:tc>
      </w:tr>
      <w:tr w:rsidR="00543564" w:rsidRPr="00315B85" w14:paraId="5407167E" w14:textId="77777777" w:rsidTr="00524B44">
        <w:tc>
          <w:tcPr>
            <w:tcW w:w="800" w:type="dxa"/>
            <w:shd w:val="solid" w:color="FFFFFF" w:fill="auto"/>
          </w:tcPr>
          <w:p w14:paraId="6E4F6CEA" w14:textId="4A2AE359" w:rsidR="00543564" w:rsidRDefault="00543564" w:rsidP="00543564">
            <w:pPr>
              <w:pStyle w:val="TAC"/>
              <w:rPr>
                <w:sz w:val="16"/>
                <w:szCs w:val="16"/>
              </w:rPr>
            </w:pPr>
            <w:r>
              <w:rPr>
                <w:sz w:val="16"/>
                <w:szCs w:val="16"/>
              </w:rPr>
              <w:t>2024-04</w:t>
            </w:r>
          </w:p>
        </w:tc>
        <w:tc>
          <w:tcPr>
            <w:tcW w:w="1132" w:type="dxa"/>
            <w:shd w:val="solid" w:color="FFFFFF" w:fill="auto"/>
          </w:tcPr>
          <w:p w14:paraId="78124317" w14:textId="4F2D46B2" w:rsidR="00543564" w:rsidRDefault="00543564" w:rsidP="00543564">
            <w:pPr>
              <w:pStyle w:val="TAC"/>
              <w:rPr>
                <w:sz w:val="16"/>
                <w:szCs w:val="16"/>
              </w:rPr>
            </w:pPr>
            <w:r>
              <w:rPr>
                <w:sz w:val="16"/>
                <w:szCs w:val="16"/>
              </w:rPr>
              <w:t>SA4#127bis-e</w:t>
            </w:r>
          </w:p>
        </w:tc>
        <w:tc>
          <w:tcPr>
            <w:tcW w:w="903" w:type="dxa"/>
            <w:shd w:val="solid" w:color="FFFFFF" w:fill="auto"/>
          </w:tcPr>
          <w:p w14:paraId="6FA4D3BF" w14:textId="21A9EB49" w:rsidR="00543564" w:rsidRDefault="00543564" w:rsidP="00543564">
            <w:pPr>
              <w:pStyle w:val="TAC"/>
              <w:rPr>
                <w:sz w:val="16"/>
                <w:szCs w:val="16"/>
              </w:rPr>
            </w:pPr>
            <w:r>
              <w:rPr>
                <w:sz w:val="16"/>
                <w:szCs w:val="16"/>
              </w:rPr>
              <w:t>S4-240</w:t>
            </w:r>
            <w:r w:rsidR="00D81F73">
              <w:rPr>
                <w:sz w:val="16"/>
                <w:szCs w:val="16"/>
              </w:rPr>
              <w:t>758</w:t>
            </w:r>
          </w:p>
        </w:tc>
        <w:tc>
          <w:tcPr>
            <w:tcW w:w="567" w:type="dxa"/>
            <w:shd w:val="solid" w:color="FFFFFF" w:fill="auto"/>
          </w:tcPr>
          <w:p w14:paraId="215C331C" w14:textId="77777777" w:rsidR="00543564" w:rsidRPr="00315B85" w:rsidRDefault="00543564" w:rsidP="00543564">
            <w:pPr>
              <w:pStyle w:val="TAC"/>
              <w:rPr>
                <w:sz w:val="16"/>
                <w:szCs w:val="16"/>
              </w:rPr>
            </w:pPr>
          </w:p>
        </w:tc>
        <w:tc>
          <w:tcPr>
            <w:tcW w:w="426" w:type="dxa"/>
            <w:shd w:val="solid" w:color="FFFFFF" w:fill="auto"/>
          </w:tcPr>
          <w:p w14:paraId="6921823A" w14:textId="77777777" w:rsidR="00543564" w:rsidRPr="00315B85" w:rsidRDefault="00543564" w:rsidP="00543564">
            <w:pPr>
              <w:pStyle w:val="TAC"/>
              <w:rPr>
                <w:sz w:val="16"/>
                <w:szCs w:val="16"/>
              </w:rPr>
            </w:pPr>
          </w:p>
        </w:tc>
        <w:tc>
          <w:tcPr>
            <w:tcW w:w="425" w:type="dxa"/>
            <w:shd w:val="solid" w:color="FFFFFF" w:fill="auto"/>
          </w:tcPr>
          <w:p w14:paraId="458DC8BB" w14:textId="77777777" w:rsidR="00543564" w:rsidRPr="00315B85" w:rsidRDefault="00543564" w:rsidP="00543564">
            <w:pPr>
              <w:pStyle w:val="TAC"/>
              <w:rPr>
                <w:sz w:val="16"/>
                <w:szCs w:val="16"/>
              </w:rPr>
            </w:pPr>
          </w:p>
        </w:tc>
        <w:tc>
          <w:tcPr>
            <w:tcW w:w="4678" w:type="dxa"/>
            <w:shd w:val="solid" w:color="FFFFFF" w:fill="auto"/>
          </w:tcPr>
          <w:p w14:paraId="6B5A89B8" w14:textId="36B9ACE7" w:rsidR="00543564" w:rsidRDefault="00D81F73" w:rsidP="00543564">
            <w:pPr>
              <w:pStyle w:val="TAL"/>
              <w:rPr>
                <w:sz w:val="16"/>
                <w:szCs w:val="16"/>
              </w:rPr>
            </w:pPr>
            <w:r>
              <w:rPr>
                <w:sz w:val="16"/>
                <w:szCs w:val="16"/>
              </w:rPr>
              <w:t>Version agreed at SA4#127bis-e</w:t>
            </w:r>
          </w:p>
        </w:tc>
        <w:tc>
          <w:tcPr>
            <w:tcW w:w="708" w:type="dxa"/>
            <w:shd w:val="solid" w:color="FFFFFF" w:fill="auto"/>
          </w:tcPr>
          <w:p w14:paraId="0B62453E" w14:textId="4C074C07" w:rsidR="00543564" w:rsidRDefault="00543564" w:rsidP="00543564">
            <w:pPr>
              <w:pStyle w:val="TAC"/>
              <w:rPr>
                <w:sz w:val="16"/>
                <w:szCs w:val="16"/>
              </w:rPr>
            </w:pPr>
            <w:r>
              <w:rPr>
                <w:sz w:val="16"/>
                <w:szCs w:val="16"/>
              </w:rPr>
              <w:t>0.</w:t>
            </w:r>
            <w:r w:rsidR="00D81F73">
              <w:rPr>
                <w:sz w:val="16"/>
                <w:szCs w:val="16"/>
              </w:rPr>
              <w:t>1</w:t>
            </w:r>
            <w:r>
              <w:rPr>
                <w:sz w:val="16"/>
                <w:szCs w:val="16"/>
              </w:rPr>
              <w:t>.0</w:t>
            </w:r>
          </w:p>
        </w:tc>
      </w:tr>
      <w:tr w:rsidR="00602594" w:rsidRPr="00315B85" w14:paraId="58E1E09C" w14:textId="77777777" w:rsidTr="00524B44">
        <w:tc>
          <w:tcPr>
            <w:tcW w:w="800" w:type="dxa"/>
            <w:shd w:val="solid" w:color="FFFFFF" w:fill="auto"/>
          </w:tcPr>
          <w:p w14:paraId="26885325" w14:textId="1EF4BCCD" w:rsidR="00602594" w:rsidRDefault="00602594" w:rsidP="00543564">
            <w:pPr>
              <w:pStyle w:val="TAC"/>
              <w:rPr>
                <w:sz w:val="16"/>
                <w:szCs w:val="16"/>
              </w:rPr>
            </w:pPr>
            <w:r>
              <w:rPr>
                <w:sz w:val="16"/>
                <w:szCs w:val="16"/>
              </w:rPr>
              <w:t>2024-05</w:t>
            </w:r>
          </w:p>
        </w:tc>
        <w:tc>
          <w:tcPr>
            <w:tcW w:w="1132" w:type="dxa"/>
            <w:shd w:val="solid" w:color="FFFFFF" w:fill="auto"/>
          </w:tcPr>
          <w:p w14:paraId="56EA81CA" w14:textId="5F066CAC" w:rsidR="00602594" w:rsidRDefault="00602594" w:rsidP="00543564">
            <w:pPr>
              <w:pStyle w:val="TAC"/>
              <w:rPr>
                <w:sz w:val="16"/>
                <w:szCs w:val="16"/>
              </w:rPr>
            </w:pPr>
            <w:r>
              <w:rPr>
                <w:sz w:val="16"/>
                <w:szCs w:val="16"/>
              </w:rPr>
              <w:t>SA4#128</w:t>
            </w:r>
          </w:p>
        </w:tc>
        <w:tc>
          <w:tcPr>
            <w:tcW w:w="903" w:type="dxa"/>
            <w:shd w:val="solid" w:color="FFFFFF" w:fill="auto"/>
          </w:tcPr>
          <w:p w14:paraId="7D8209EE" w14:textId="2055CE0A" w:rsidR="00602594" w:rsidRDefault="00602594" w:rsidP="00543564">
            <w:pPr>
              <w:pStyle w:val="TAC"/>
              <w:rPr>
                <w:sz w:val="16"/>
                <w:szCs w:val="16"/>
              </w:rPr>
            </w:pPr>
            <w:r>
              <w:rPr>
                <w:sz w:val="16"/>
                <w:szCs w:val="16"/>
              </w:rPr>
              <w:t>S4-24</w:t>
            </w:r>
            <w:r w:rsidR="006433F5">
              <w:rPr>
                <w:sz w:val="16"/>
                <w:szCs w:val="16"/>
              </w:rPr>
              <w:t>1</w:t>
            </w:r>
            <w:r w:rsidR="00606D02">
              <w:rPr>
                <w:sz w:val="16"/>
                <w:szCs w:val="16"/>
              </w:rPr>
              <w:t>369</w:t>
            </w:r>
          </w:p>
        </w:tc>
        <w:tc>
          <w:tcPr>
            <w:tcW w:w="567" w:type="dxa"/>
            <w:shd w:val="solid" w:color="FFFFFF" w:fill="auto"/>
          </w:tcPr>
          <w:p w14:paraId="00C3F0B7" w14:textId="77777777" w:rsidR="00602594" w:rsidRPr="00315B85" w:rsidRDefault="00602594" w:rsidP="00543564">
            <w:pPr>
              <w:pStyle w:val="TAC"/>
              <w:rPr>
                <w:sz w:val="16"/>
                <w:szCs w:val="16"/>
              </w:rPr>
            </w:pPr>
          </w:p>
        </w:tc>
        <w:tc>
          <w:tcPr>
            <w:tcW w:w="426" w:type="dxa"/>
            <w:shd w:val="solid" w:color="FFFFFF" w:fill="auto"/>
          </w:tcPr>
          <w:p w14:paraId="77F65CB1" w14:textId="77777777" w:rsidR="00602594" w:rsidRPr="00315B85" w:rsidRDefault="00602594" w:rsidP="00543564">
            <w:pPr>
              <w:pStyle w:val="TAC"/>
              <w:rPr>
                <w:sz w:val="16"/>
                <w:szCs w:val="16"/>
              </w:rPr>
            </w:pPr>
          </w:p>
        </w:tc>
        <w:tc>
          <w:tcPr>
            <w:tcW w:w="425" w:type="dxa"/>
            <w:shd w:val="solid" w:color="FFFFFF" w:fill="auto"/>
          </w:tcPr>
          <w:p w14:paraId="414EE5B1" w14:textId="77777777" w:rsidR="00602594" w:rsidRPr="00315B85" w:rsidRDefault="00602594" w:rsidP="00543564">
            <w:pPr>
              <w:pStyle w:val="TAC"/>
              <w:rPr>
                <w:sz w:val="16"/>
                <w:szCs w:val="16"/>
              </w:rPr>
            </w:pPr>
          </w:p>
        </w:tc>
        <w:tc>
          <w:tcPr>
            <w:tcW w:w="4678" w:type="dxa"/>
            <w:shd w:val="solid" w:color="FFFFFF" w:fill="auto"/>
          </w:tcPr>
          <w:p w14:paraId="0ACE9231" w14:textId="11F3D830" w:rsidR="00602594" w:rsidRDefault="006433F5" w:rsidP="00543564">
            <w:pPr>
              <w:pStyle w:val="TAL"/>
              <w:rPr>
                <w:sz w:val="16"/>
                <w:szCs w:val="16"/>
              </w:rPr>
            </w:pPr>
            <w:r>
              <w:rPr>
                <w:sz w:val="16"/>
                <w:szCs w:val="16"/>
              </w:rPr>
              <w:t xml:space="preserve">Version agreed at SA4#128 including </w:t>
            </w:r>
            <w:r w:rsidR="00D72285">
              <w:rPr>
                <w:sz w:val="16"/>
                <w:szCs w:val="16"/>
              </w:rPr>
              <w:t>S4-240</w:t>
            </w:r>
            <w:r w:rsidR="00C118D2">
              <w:rPr>
                <w:sz w:val="16"/>
                <w:szCs w:val="16"/>
              </w:rPr>
              <w:t xml:space="preserve">911, </w:t>
            </w:r>
            <w:r>
              <w:rPr>
                <w:sz w:val="16"/>
                <w:szCs w:val="16"/>
              </w:rPr>
              <w:t>S4-</w:t>
            </w:r>
            <w:r w:rsidR="00230594">
              <w:rPr>
                <w:sz w:val="16"/>
                <w:szCs w:val="16"/>
              </w:rPr>
              <w:t>241296</w:t>
            </w:r>
            <w:r w:rsidR="00D72285">
              <w:rPr>
                <w:sz w:val="16"/>
                <w:szCs w:val="16"/>
              </w:rPr>
              <w:t>, S4-241298</w:t>
            </w:r>
          </w:p>
        </w:tc>
        <w:tc>
          <w:tcPr>
            <w:tcW w:w="708" w:type="dxa"/>
            <w:shd w:val="solid" w:color="FFFFFF" w:fill="auto"/>
          </w:tcPr>
          <w:p w14:paraId="31CB21F1" w14:textId="5CF1B228" w:rsidR="00602594" w:rsidRDefault="00C118D2" w:rsidP="00543564">
            <w:pPr>
              <w:pStyle w:val="TAC"/>
              <w:rPr>
                <w:sz w:val="16"/>
                <w:szCs w:val="16"/>
              </w:rPr>
            </w:pPr>
            <w:r>
              <w:rPr>
                <w:sz w:val="16"/>
                <w:szCs w:val="16"/>
              </w:rPr>
              <w:t>0.2.</w:t>
            </w:r>
            <w:r w:rsidR="00606D02">
              <w:rPr>
                <w:sz w:val="16"/>
                <w:szCs w:val="16"/>
              </w:rPr>
              <w:t>2</w:t>
            </w:r>
          </w:p>
        </w:tc>
      </w:tr>
    </w:tbl>
    <w:p w14:paraId="3A6FB7AB" w14:textId="7491D5DA" w:rsidR="003C3971" w:rsidRPr="00235394" w:rsidRDefault="00524B44" w:rsidP="00524B44">
      <w:pPr>
        <w:pStyle w:val="Guidance"/>
      </w:pPr>
      <w:r w:rsidRPr="00235394">
        <w:t xml:space="preserve"> </w:t>
      </w:r>
    </w:p>
    <w:p w14:paraId="6AE5F0B0" w14:textId="77777777" w:rsidR="00080512" w:rsidRDefault="00080512"/>
    <w:sectPr w:rsidR="00080512">
      <w:headerReference w:type="default" r:id="rId66"/>
      <w:footerReference w:type="default" r:id="rId67"/>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6A947F" w14:textId="77777777" w:rsidR="00557D63" w:rsidRDefault="00557D63">
      <w:r>
        <w:separator/>
      </w:r>
    </w:p>
  </w:endnote>
  <w:endnote w:type="continuationSeparator" w:id="0">
    <w:p w14:paraId="29A579DE" w14:textId="77777777" w:rsidR="00557D63" w:rsidRDefault="00557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FFD65"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93CAE8" w14:textId="77777777" w:rsidR="00557D63" w:rsidRDefault="00557D63">
      <w:r>
        <w:separator/>
      </w:r>
    </w:p>
  </w:footnote>
  <w:footnote w:type="continuationSeparator" w:id="0">
    <w:p w14:paraId="36B0B3FA" w14:textId="77777777" w:rsidR="00557D63" w:rsidRDefault="00557D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9AA2FE" w14:textId="5169A49D"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C4337F">
      <w:rPr>
        <w:rFonts w:ascii="Arial" w:hAnsi="Arial" w:cs="Arial"/>
        <w:b/>
        <w:noProof/>
        <w:sz w:val="18"/>
        <w:szCs w:val="18"/>
      </w:rPr>
      <w:t>3GPP TS 26.265 V0.2.2 (2024-05)</w:t>
    </w:r>
    <w:r>
      <w:rPr>
        <w:rFonts w:ascii="Arial" w:hAnsi="Arial" w:cs="Arial"/>
        <w:b/>
        <w:sz w:val="18"/>
        <w:szCs w:val="18"/>
      </w:rPr>
      <w:fldChar w:fldCharType="end"/>
    </w:r>
  </w:p>
  <w:p w14:paraId="7A6BC72E"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3C538E8" w14:textId="237A293F"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C4337F">
      <w:rPr>
        <w:rFonts w:ascii="Arial" w:hAnsi="Arial" w:cs="Arial"/>
        <w:b/>
        <w:noProof/>
        <w:sz w:val="18"/>
        <w:szCs w:val="18"/>
      </w:rPr>
      <w:t>Release 19</w:t>
    </w:r>
    <w:r>
      <w:rPr>
        <w:rFonts w:ascii="Arial" w:hAnsi="Arial" w:cs="Arial"/>
        <w:b/>
        <w:sz w:val="18"/>
        <w:szCs w:val="18"/>
      </w:rPr>
      <w:fldChar w:fldCharType="end"/>
    </w:r>
  </w:p>
  <w:p w14:paraId="1024E63D"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C40EF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8FA85C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0BC930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1B90BA1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698139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D9C6DE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D8E38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EE8EA2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B02D1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C502E4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152E6D"/>
    <w:multiLevelType w:val="hybridMultilevel"/>
    <w:tmpl w:val="90AEF99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3" w15:restartNumberingAfterBreak="0">
    <w:nsid w:val="21D511F1"/>
    <w:multiLevelType w:val="hybridMultilevel"/>
    <w:tmpl w:val="138A07B0"/>
    <w:lvl w:ilvl="0" w:tplc="B71E878E">
      <w:start w:val="5"/>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5B1577"/>
    <w:multiLevelType w:val="hybridMultilevel"/>
    <w:tmpl w:val="388477F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15:restartNumberingAfterBreak="0">
    <w:nsid w:val="332D7699"/>
    <w:multiLevelType w:val="hybridMultilevel"/>
    <w:tmpl w:val="3FE0FD3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15:restartNumberingAfterBreak="0">
    <w:nsid w:val="5E44116A"/>
    <w:multiLevelType w:val="hybridMultilevel"/>
    <w:tmpl w:val="E54E67FA"/>
    <w:lvl w:ilvl="0" w:tplc="B71E878E">
      <w:start w:val="5"/>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70464F"/>
    <w:multiLevelType w:val="hybridMultilevel"/>
    <w:tmpl w:val="17DA7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F55E59"/>
    <w:multiLevelType w:val="hybridMultilevel"/>
    <w:tmpl w:val="7228C72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68B08BA"/>
    <w:multiLevelType w:val="hybridMultilevel"/>
    <w:tmpl w:val="F73A2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5187787">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889346814">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772163850">
    <w:abstractNumId w:val="12"/>
  </w:num>
  <w:num w:numId="4" w16cid:durableId="2016836166">
    <w:abstractNumId w:val="19"/>
  </w:num>
  <w:num w:numId="5" w16cid:durableId="557085530">
    <w:abstractNumId w:val="9"/>
  </w:num>
  <w:num w:numId="6" w16cid:durableId="1634484920">
    <w:abstractNumId w:val="7"/>
  </w:num>
  <w:num w:numId="7" w16cid:durableId="2106458253">
    <w:abstractNumId w:val="6"/>
  </w:num>
  <w:num w:numId="8" w16cid:durableId="1081297715">
    <w:abstractNumId w:val="5"/>
  </w:num>
  <w:num w:numId="9" w16cid:durableId="453718399">
    <w:abstractNumId w:val="4"/>
  </w:num>
  <w:num w:numId="10" w16cid:durableId="1291059943">
    <w:abstractNumId w:val="8"/>
  </w:num>
  <w:num w:numId="11" w16cid:durableId="686710707">
    <w:abstractNumId w:val="3"/>
  </w:num>
  <w:num w:numId="12" w16cid:durableId="685864966">
    <w:abstractNumId w:val="2"/>
  </w:num>
  <w:num w:numId="13" w16cid:durableId="634650835">
    <w:abstractNumId w:val="1"/>
  </w:num>
  <w:num w:numId="14" w16cid:durableId="1550453539">
    <w:abstractNumId w:val="0"/>
  </w:num>
  <w:num w:numId="15" w16cid:durableId="865556044">
    <w:abstractNumId w:val="20"/>
  </w:num>
  <w:num w:numId="16" w16cid:durableId="723986783">
    <w:abstractNumId w:val="17"/>
  </w:num>
  <w:num w:numId="17" w16cid:durableId="669867716">
    <w:abstractNumId w:val="16"/>
  </w:num>
  <w:num w:numId="18" w16cid:durableId="1793818392">
    <w:abstractNumId w:val="11"/>
  </w:num>
  <w:num w:numId="19" w16cid:durableId="692147204">
    <w:abstractNumId w:val="18"/>
  </w:num>
  <w:num w:numId="20" w16cid:durableId="413089406">
    <w:abstractNumId w:val="15"/>
  </w:num>
  <w:num w:numId="21" w16cid:durableId="840050310">
    <w:abstractNumId w:val="14"/>
  </w:num>
  <w:num w:numId="22" w16cid:durableId="411772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21F8"/>
    <w:rsid w:val="00016682"/>
    <w:rsid w:val="000270B9"/>
    <w:rsid w:val="00030331"/>
    <w:rsid w:val="00033397"/>
    <w:rsid w:val="00040095"/>
    <w:rsid w:val="00045FC7"/>
    <w:rsid w:val="00047FE3"/>
    <w:rsid w:val="00051834"/>
    <w:rsid w:val="00051A4F"/>
    <w:rsid w:val="00054A22"/>
    <w:rsid w:val="00062023"/>
    <w:rsid w:val="00062F43"/>
    <w:rsid w:val="000632B5"/>
    <w:rsid w:val="000655A6"/>
    <w:rsid w:val="00076F49"/>
    <w:rsid w:val="00080512"/>
    <w:rsid w:val="00084D32"/>
    <w:rsid w:val="00086AD3"/>
    <w:rsid w:val="000A3DF8"/>
    <w:rsid w:val="000A4A2B"/>
    <w:rsid w:val="000B6C18"/>
    <w:rsid w:val="000B77AB"/>
    <w:rsid w:val="000C47C3"/>
    <w:rsid w:val="000D58AB"/>
    <w:rsid w:val="000E0E5A"/>
    <w:rsid w:val="000E5B9F"/>
    <w:rsid w:val="000E7D5D"/>
    <w:rsid w:val="000F1711"/>
    <w:rsid w:val="00107CE4"/>
    <w:rsid w:val="00121ECD"/>
    <w:rsid w:val="001232AF"/>
    <w:rsid w:val="001232DE"/>
    <w:rsid w:val="00133525"/>
    <w:rsid w:val="00173E3B"/>
    <w:rsid w:val="00174E78"/>
    <w:rsid w:val="00187993"/>
    <w:rsid w:val="001A3EE1"/>
    <w:rsid w:val="001A4C42"/>
    <w:rsid w:val="001A7420"/>
    <w:rsid w:val="001A7B82"/>
    <w:rsid w:val="001B088B"/>
    <w:rsid w:val="001B6637"/>
    <w:rsid w:val="001C21C3"/>
    <w:rsid w:val="001C36A2"/>
    <w:rsid w:val="001C5734"/>
    <w:rsid w:val="001C7B91"/>
    <w:rsid w:val="001D02C2"/>
    <w:rsid w:val="001E7278"/>
    <w:rsid w:val="001F0C1D"/>
    <w:rsid w:val="001F1132"/>
    <w:rsid w:val="001F168B"/>
    <w:rsid w:val="00216224"/>
    <w:rsid w:val="00230594"/>
    <w:rsid w:val="002347A2"/>
    <w:rsid w:val="00244CD4"/>
    <w:rsid w:val="00263C7E"/>
    <w:rsid w:val="002675F0"/>
    <w:rsid w:val="002760EE"/>
    <w:rsid w:val="002A2336"/>
    <w:rsid w:val="002A6E4E"/>
    <w:rsid w:val="002B6339"/>
    <w:rsid w:val="002B7232"/>
    <w:rsid w:val="002C120E"/>
    <w:rsid w:val="002D523A"/>
    <w:rsid w:val="002E00EE"/>
    <w:rsid w:val="002E0597"/>
    <w:rsid w:val="00311449"/>
    <w:rsid w:val="00315B85"/>
    <w:rsid w:val="003172DC"/>
    <w:rsid w:val="00321546"/>
    <w:rsid w:val="0033728D"/>
    <w:rsid w:val="0034089D"/>
    <w:rsid w:val="0035462D"/>
    <w:rsid w:val="00356555"/>
    <w:rsid w:val="0036439A"/>
    <w:rsid w:val="00366D7E"/>
    <w:rsid w:val="003765B8"/>
    <w:rsid w:val="00394099"/>
    <w:rsid w:val="003C3971"/>
    <w:rsid w:val="003E01D1"/>
    <w:rsid w:val="003F19CE"/>
    <w:rsid w:val="003F2027"/>
    <w:rsid w:val="003F61B0"/>
    <w:rsid w:val="00401020"/>
    <w:rsid w:val="00423334"/>
    <w:rsid w:val="00432810"/>
    <w:rsid w:val="004345EC"/>
    <w:rsid w:val="00465515"/>
    <w:rsid w:val="00476182"/>
    <w:rsid w:val="0049751D"/>
    <w:rsid w:val="004B2C2E"/>
    <w:rsid w:val="004C190F"/>
    <w:rsid w:val="004C2293"/>
    <w:rsid w:val="004C30AC"/>
    <w:rsid w:val="004D3578"/>
    <w:rsid w:val="004D52A9"/>
    <w:rsid w:val="004E207D"/>
    <w:rsid w:val="004E213A"/>
    <w:rsid w:val="004F0988"/>
    <w:rsid w:val="004F3271"/>
    <w:rsid w:val="004F3340"/>
    <w:rsid w:val="00524B44"/>
    <w:rsid w:val="00525DF0"/>
    <w:rsid w:val="0052664F"/>
    <w:rsid w:val="00527118"/>
    <w:rsid w:val="0053388B"/>
    <w:rsid w:val="00535773"/>
    <w:rsid w:val="00543564"/>
    <w:rsid w:val="00543E6C"/>
    <w:rsid w:val="00545F9E"/>
    <w:rsid w:val="00547643"/>
    <w:rsid w:val="00547991"/>
    <w:rsid w:val="005504CD"/>
    <w:rsid w:val="00557D63"/>
    <w:rsid w:val="00565087"/>
    <w:rsid w:val="00577F63"/>
    <w:rsid w:val="00587D54"/>
    <w:rsid w:val="00593327"/>
    <w:rsid w:val="00597B11"/>
    <w:rsid w:val="005A0FA0"/>
    <w:rsid w:val="005A4C0A"/>
    <w:rsid w:val="005C2A89"/>
    <w:rsid w:val="005D2E01"/>
    <w:rsid w:val="005D3A64"/>
    <w:rsid w:val="005D7526"/>
    <w:rsid w:val="005E05A4"/>
    <w:rsid w:val="005E4BB2"/>
    <w:rsid w:val="005E5A89"/>
    <w:rsid w:val="005F0885"/>
    <w:rsid w:val="005F788A"/>
    <w:rsid w:val="00602594"/>
    <w:rsid w:val="00602AEA"/>
    <w:rsid w:val="00603B43"/>
    <w:rsid w:val="00606D02"/>
    <w:rsid w:val="00614FDF"/>
    <w:rsid w:val="00615E36"/>
    <w:rsid w:val="006164E1"/>
    <w:rsid w:val="00621334"/>
    <w:rsid w:val="006240A7"/>
    <w:rsid w:val="00632A36"/>
    <w:rsid w:val="0063543D"/>
    <w:rsid w:val="0064086B"/>
    <w:rsid w:val="006433F5"/>
    <w:rsid w:val="00647114"/>
    <w:rsid w:val="00656C5C"/>
    <w:rsid w:val="00662E8D"/>
    <w:rsid w:val="00670CF4"/>
    <w:rsid w:val="006912E9"/>
    <w:rsid w:val="00691BD8"/>
    <w:rsid w:val="00695ED4"/>
    <w:rsid w:val="006A323F"/>
    <w:rsid w:val="006B0A34"/>
    <w:rsid w:val="006B30D0"/>
    <w:rsid w:val="006C3D95"/>
    <w:rsid w:val="006C6552"/>
    <w:rsid w:val="006E4C0A"/>
    <w:rsid w:val="006E5C86"/>
    <w:rsid w:val="006E770F"/>
    <w:rsid w:val="006F19B4"/>
    <w:rsid w:val="006F487E"/>
    <w:rsid w:val="007000D6"/>
    <w:rsid w:val="00700212"/>
    <w:rsid w:val="00701116"/>
    <w:rsid w:val="0071174C"/>
    <w:rsid w:val="00713C44"/>
    <w:rsid w:val="00715837"/>
    <w:rsid w:val="00726456"/>
    <w:rsid w:val="00730CF8"/>
    <w:rsid w:val="00734A5B"/>
    <w:rsid w:val="0074026F"/>
    <w:rsid w:val="007429F6"/>
    <w:rsid w:val="00744E76"/>
    <w:rsid w:val="0076313A"/>
    <w:rsid w:val="00765EA3"/>
    <w:rsid w:val="00766FE7"/>
    <w:rsid w:val="00771CC3"/>
    <w:rsid w:val="00774DA4"/>
    <w:rsid w:val="00781F0F"/>
    <w:rsid w:val="0079488C"/>
    <w:rsid w:val="007A44E1"/>
    <w:rsid w:val="007B600E"/>
    <w:rsid w:val="007B6B00"/>
    <w:rsid w:val="007B7F82"/>
    <w:rsid w:val="007E4FC2"/>
    <w:rsid w:val="007F0F4A"/>
    <w:rsid w:val="008028A4"/>
    <w:rsid w:val="0080786C"/>
    <w:rsid w:val="00814F8B"/>
    <w:rsid w:val="00824A5F"/>
    <w:rsid w:val="00826D48"/>
    <w:rsid w:val="00830747"/>
    <w:rsid w:val="00830904"/>
    <w:rsid w:val="00862469"/>
    <w:rsid w:val="008757CA"/>
    <w:rsid w:val="0087654E"/>
    <w:rsid w:val="008768CA"/>
    <w:rsid w:val="008A3287"/>
    <w:rsid w:val="008B06AD"/>
    <w:rsid w:val="008B2C9B"/>
    <w:rsid w:val="008B5E8C"/>
    <w:rsid w:val="008C384C"/>
    <w:rsid w:val="008C7B64"/>
    <w:rsid w:val="008E2D68"/>
    <w:rsid w:val="008E370C"/>
    <w:rsid w:val="008E6756"/>
    <w:rsid w:val="008F5229"/>
    <w:rsid w:val="0090271F"/>
    <w:rsid w:val="00902E23"/>
    <w:rsid w:val="009060B7"/>
    <w:rsid w:val="009114D7"/>
    <w:rsid w:val="00911573"/>
    <w:rsid w:val="0091348E"/>
    <w:rsid w:val="0091466E"/>
    <w:rsid w:val="00917CCB"/>
    <w:rsid w:val="009239A8"/>
    <w:rsid w:val="00933FB0"/>
    <w:rsid w:val="009367C6"/>
    <w:rsid w:val="00942EC2"/>
    <w:rsid w:val="009508EF"/>
    <w:rsid w:val="00953B1B"/>
    <w:rsid w:val="009753C9"/>
    <w:rsid w:val="00975DAE"/>
    <w:rsid w:val="00992DC7"/>
    <w:rsid w:val="009A00F7"/>
    <w:rsid w:val="009C0AF9"/>
    <w:rsid w:val="009E2532"/>
    <w:rsid w:val="009F35A1"/>
    <w:rsid w:val="009F37B7"/>
    <w:rsid w:val="009F76A0"/>
    <w:rsid w:val="00A10F02"/>
    <w:rsid w:val="00A164B4"/>
    <w:rsid w:val="00A21551"/>
    <w:rsid w:val="00A22B2E"/>
    <w:rsid w:val="00A26956"/>
    <w:rsid w:val="00A27486"/>
    <w:rsid w:val="00A30E8F"/>
    <w:rsid w:val="00A35C69"/>
    <w:rsid w:val="00A53724"/>
    <w:rsid w:val="00A56066"/>
    <w:rsid w:val="00A650C7"/>
    <w:rsid w:val="00A73129"/>
    <w:rsid w:val="00A82346"/>
    <w:rsid w:val="00A92BA1"/>
    <w:rsid w:val="00A95A32"/>
    <w:rsid w:val="00AB3761"/>
    <w:rsid w:val="00AB4A5D"/>
    <w:rsid w:val="00AC0ED2"/>
    <w:rsid w:val="00AC1239"/>
    <w:rsid w:val="00AC6BC6"/>
    <w:rsid w:val="00AD2FD3"/>
    <w:rsid w:val="00AD45A1"/>
    <w:rsid w:val="00AE6164"/>
    <w:rsid w:val="00AE65E2"/>
    <w:rsid w:val="00AF1460"/>
    <w:rsid w:val="00B02E87"/>
    <w:rsid w:val="00B11544"/>
    <w:rsid w:val="00B15449"/>
    <w:rsid w:val="00B17145"/>
    <w:rsid w:val="00B267C8"/>
    <w:rsid w:val="00B454ED"/>
    <w:rsid w:val="00B92994"/>
    <w:rsid w:val="00B93086"/>
    <w:rsid w:val="00BA19ED"/>
    <w:rsid w:val="00BA4B8D"/>
    <w:rsid w:val="00BC0858"/>
    <w:rsid w:val="00BC0F7D"/>
    <w:rsid w:val="00BC1305"/>
    <w:rsid w:val="00BC1C4B"/>
    <w:rsid w:val="00BC7A0C"/>
    <w:rsid w:val="00BD464B"/>
    <w:rsid w:val="00BD7D31"/>
    <w:rsid w:val="00BE3255"/>
    <w:rsid w:val="00BF01DA"/>
    <w:rsid w:val="00BF128E"/>
    <w:rsid w:val="00C074DD"/>
    <w:rsid w:val="00C118D2"/>
    <w:rsid w:val="00C1496A"/>
    <w:rsid w:val="00C17773"/>
    <w:rsid w:val="00C33079"/>
    <w:rsid w:val="00C4337F"/>
    <w:rsid w:val="00C45231"/>
    <w:rsid w:val="00C551FF"/>
    <w:rsid w:val="00C5772F"/>
    <w:rsid w:val="00C6398E"/>
    <w:rsid w:val="00C6688B"/>
    <w:rsid w:val="00C72833"/>
    <w:rsid w:val="00C73B9E"/>
    <w:rsid w:val="00C760E4"/>
    <w:rsid w:val="00C80F1D"/>
    <w:rsid w:val="00C87F99"/>
    <w:rsid w:val="00C91962"/>
    <w:rsid w:val="00C93F40"/>
    <w:rsid w:val="00C96A17"/>
    <w:rsid w:val="00CA3D0C"/>
    <w:rsid w:val="00CC604D"/>
    <w:rsid w:val="00CD3FB7"/>
    <w:rsid w:val="00D06937"/>
    <w:rsid w:val="00D076B6"/>
    <w:rsid w:val="00D121E0"/>
    <w:rsid w:val="00D57972"/>
    <w:rsid w:val="00D675A9"/>
    <w:rsid w:val="00D72285"/>
    <w:rsid w:val="00D738D6"/>
    <w:rsid w:val="00D755EB"/>
    <w:rsid w:val="00D76048"/>
    <w:rsid w:val="00D81F73"/>
    <w:rsid w:val="00D82E6F"/>
    <w:rsid w:val="00D87E00"/>
    <w:rsid w:val="00D9134D"/>
    <w:rsid w:val="00D957FE"/>
    <w:rsid w:val="00DA7A03"/>
    <w:rsid w:val="00DB1818"/>
    <w:rsid w:val="00DC309B"/>
    <w:rsid w:val="00DC4DA2"/>
    <w:rsid w:val="00DC598C"/>
    <w:rsid w:val="00DD4C17"/>
    <w:rsid w:val="00DD74A5"/>
    <w:rsid w:val="00DE4679"/>
    <w:rsid w:val="00DF2B1F"/>
    <w:rsid w:val="00DF62CD"/>
    <w:rsid w:val="00E142B1"/>
    <w:rsid w:val="00E16509"/>
    <w:rsid w:val="00E22A76"/>
    <w:rsid w:val="00E23B22"/>
    <w:rsid w:val="00E31385"/>
    <w:rsid w:val="00E413E2"/>
    <w:rsid w:val="00E416DF"/>
    <w:rsid w:val="00E425BC"/>
    <w:rsid w:val="00E44513"/>
    <w:rsid w:val="00E44582"/>
    <w:rsid w:val="00E44FFC"/>
    <w:rsid w:val="00E5568F"/>
    <w:rsid w:val="00E60156"/>
    <w:rsid w:val="00E67A74"/>
    <w:rsid w:val="00E704FE"/>
    <w:rsid w:val="00E71523"/>
    <w:rsid w:val="00E77645"/>
    <w:rsid w:val="00E9524E"/>
    <w:rsid w:val="00EA15B0"/>
    <w:rsid w:val="00EA5EA7"/>
    <w:rsid w:val="00EA66BD"/>
    <w:rsid w:val="00EC4A25"/>
    <w:rsid w:val="00EF608C"/>
    <w:rsid w:val="00EF71A6"/>
    <w:rsid w:val="00F025A2"/>
    <w:rsid w:val="00F04712"/>
    <w:rsid w:val="00F13360"/>
    <w:rsid w:val="00F22EC7"/>
    <w:rsid w:val="00F325C8"/>
    <w:rsid w:val="00F34834"/>
    <w:rsid w:val="00F567CF"/>
    <w:rsid w:val="00F60E0E"/>
    <w:rsid w:val="00F6214E"/>
    <w:rsid w:val="00F653B8"/>
    <w:rsid w:val="00F864C4"/>
    <w:rsid w:val="00F9008D"/>
    <w:rsid w:val="00FA1266"/>
    <w:rsid w:val="00FB122A"/>
    <w:rsid w:val="00FB3602"/>
    <w:rsid w:val="00FB70AF"/>
    <w:rsid w:val="00FC1192"/>
    <w:rsid w:val="00FF255E"/>
    <w:rsid w:val="00FF622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8" w:qFormat="1"/>
    <w:lsdException w:name="heading 9" w:qFormat="1"/>
    <w:lsdException w:name="toc 1" w:uiPriority="39"/>
    <w:lsdException w:name="toc 2" w:uiPriority="39"/>
    <w:lsdException w:name="toc 3" w:uiPriority="39"/>
    <w:lsdException w:name="toc 8" w:uiPriority="39"/>
    <w:lsdException w:name="toc 9" w:uiPriority="39"/>
    <w:lsdException w:name="caption" w:semiHidden="1" w:unhideWhenUsed="1" w:qFormat="1"/>
    <w:lsdException w:name="annotation reference" w:qFormat="1"/>
    <w:lsdException w:name="Title" w:qFormat="1"/>
    <w:lsdException w:name="Subtitle" w:qFormat="1"/>
    <w:lsdException w:name="Strong" w:qFormat="1"/>
    <w:lsdException w:name="Emphasis" w:qFormat="1"/>
    <w:lsdException w:name="HTML Code"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A3DF8"/>
    <w:pPr>
      <w:spacing w:after="180"/>
    </w:pPr>
    <w:rPr>
      <w:lang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pPr>
      <w:outlineLvl w:val="5"/>
    </w:pPr>
  </w:style>
  <w:style w:type="paragraph" w:styleId="Heading7">
    <w:name w:val="heading 7"/>
    <w:basedOn w:val="H6"/>
    <w:next w:val="Normal"/>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link w:val="EXChar"/>
    <w:qFormat/>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link w:val="EditorsNoteChar"/>
    <w:qFormat/>
    <w:rsid w:val="00975DAE"/>
    <w:pPr>
      <w:ind w:left="1418" w:hanging="1134"/>
    </w:pPr>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rsid w:val="00174E78"/>
    <w:pPr>
      <w:keepNext/>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rsid w:val="00174E78"/>
    <w:pPr>
      <w:keepNext/>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rsid w:val="00174E78"/>
    <w:pPr>
      <w:keepNext/>
      <w:framePr w:wrap="notBeside" w:hAnchor="margin" w:yAlign="center"/>
      <w:widowControl w:val="0"/>
      <w:spacing w:line="240" w:lineRule="atLeast"/>
      <w:jc w:val="right"/>
    </w:pPr>
    <w:rPr>
      <w:rFonts w:ascii="Arial" w:hAnsi="Arial"/>
      <w:b/>
      <w:sz w:val="34"/>
      <w:lang w:eastAsia="en-US"/>
    </w:rPr>
  </w:style>
  <w:style w:type="paragraph" w:customStyle="1" w:styleId="ZU">
    <w:name w:val="ZU"/>
    <w:rsid w:val="00174E78"/>
    <w:pPr>
      <w:keepNext/>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aliases w:val="left"/>
    <w:basedOn w:val="TH"/>
    <w:link w:val="TFChar"/>
    <w:qFormat/>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qFormat/>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THChar">
    <w:name w:val="TH Char"/>
    <w:link w:val="TH"/>
    <w:qFormat/>
    <w:rsid w:val="00670CF4"/>
    <w:rPr>
      <w:rFonts w:ascii="Arial" w:hAnsi="Arial"/>
      <w:b/>
      <w:lang w:eastAsia="en-US"/>
    </w:rPr>
  </w:style>
  <w:style w:type="paragraph" w:styleId="BalloonText">
    <w:name w:val="Balloon Text"/>
    <w:basedOn w:val="Normal"/>
    <w:link w:val="BalloonTextChar"/>
    <w:semiHidden/>
    <w:unhideWhenUsed/>
    <w:rsid w:val="00F34834"/>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F34834"/>
    <w:rPr>
      <w:rFonts w:ascii="Segoe UI" w:hAnsi="Segoe UI" w:cs="Segoe UI"/>
      <w:sz w:val="18"/>
      <w:szCs w:val="18"/>
      <w:lang w:eastAsia="en-US"/>
    </w:rPr>
  </w:style>
  <w:style w:type="paragraph" w:styleId="Bibliography">
    <w:name w:val="Bibliography"/>
    <w:basedOn w:val="Normal"/>
    <w:next w:val="Normal"/>
    <w:uiPriority w:val="37"/>
    <w:semiHidden/>
    <w:unhideWhenUsed/>
    <w:rsid w:val="00F34834"/>
  </w:style>
  <w:style w:type="paragraph" w:styleId="BlockText">
    <w:name w:val="Block Text"/>
    <w:basedOn w:val="Normal"/>
    <w:rsid w:val="00F34834"/>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rsid w:val="00F34834"/>
    <w:pPr>
      <w:spacing w:after="120"/>
    </w:pPr>
  </w:style>
  <w:style w:type="character" w:customStyle="1" w:styleId="BodyTextChar">
    <w:name w:val="Body Text Char"/>
    <w:basedOn w:val="DefaultParagraphFont"/>
    <w:link w:val="BodyText"/>
    <w:rsid w:val="00F34834"/>
    <w:rPr>
      <w:lang w:eastAsia="en-US"/>
    </w:rPr>
  </w:style>
  <w:style w:type="paragraph" w:styleId="BodyText2">
    <w:name w:val="Body Text 2"/>
    <w:basedOn w:val="Normal"/>
    <w:link w:val="BodyText2Char"/>
    <w:rsid w:val="00F34834"/>
    <w:pPr>
      <w:spacing w:after="120" w:line="480" w:lineRule="auto"/>
    </w:pPr>
  </w:style>
  <w:style w:type="character" w:customStyle="1" w:styleId="BodyText2Char">
    <w:name w:val="Body Text 2 Char"/>
    <w:basedOn w:val="DefaultParagraphFont"/>
    <w:link w:val="BodyText2"/>
    <w:rsid w:val="00F34834"/>
    <w:rPr>
      <w:lang w:eastAsia="en-US"/>
    </w:rPr>
  </w:style>
  <w:style w:type="paragraph" w:styleId="BodyText3">
    <w:name w:val="Body Text 3"/>
    <w:basedOn w:val="Normal"/>
    <w:link w:val="BodyText3Char"/>
    <w:rsid w:val="00F34834"/>
    <w:pPr>
      <w:spacing w:after="120"/>
    </w:pPr>
    <w:rPr>
      <w:sz w:val="16"/>
      <w:szCs w:val="16"/>
    </w:rPr>
  </w:style>
  <w:style w:type="character" w:customStyle="1" w:styleId="BodyText3Char">
    <w:name w:val="Body Text 3 Char"/>
    <w:basedOn w:val="DefaultParagraphFont"/>
    <w:link w:val="BodyText3"/>
    <w:rsid w:val="00F34834"/>
    <w:rPr>
      <w:sz w:val="16"/>
      <w:szCs w:val="16"/>
      <w:lang w:eastAsia="en-US"/>
    </w:rPr>
  </w:style>
  <w:style w:type="paragraph" w:styleId="BodyTextFirstIndent">
    <w:name w:val="Body Text First Indent"/>
    <w:basedOn w:val="BodyText"/>
    <w:link w:val="BodyTextFirstIndentChar"/>
    <w:rsid w:val="00F34834"/>
    <w:pPr>
      <w:spacing w:after="180"/>
      <w:ind w:firstLine="360"/>
    </w:pPr>
  </w:style>
  <w:style w:type="character" w:customStyle="1" w:styleId="BodyTextFirstIndentChar">
    <w:name w:val="Body Text First Indent Char"/>
    <w:basedOn w:val="BodyTextChar"/>
    <w:link w:val="BodyTextFirstIndent"/>
    <w:rsid w:val="00F34834"/>
    <w:rPr>
      <w:lang w:eastAsia="en-US"/>
    </w:rPr>
  </w:style>
  <w:style w:type="paragraph" w:styleId="BodyTextIndent">
    <w:name w:val="Body Text Indent"/>
    <w:basedOn w:val="Normal"/>
    <w:link w:val="BodyTextIndentChar"/>
    <w:rsid w:val="00F34834"/>
    <w:pPr>
      <w:spacing w:after="120"/>
      <w:ind w:left="283"/>
    </w:pPr>
  </w:style>
  <w:style w:type="character" w:customStyle="1" w:styleId="BodyTextIndentChar">
    <w:name w:val="Body Text Indent Char"/>
    <w:basedOn w:val="DefaultParagraphFont"/>
    <w:link w:val="BodyTextIndent"/>
    <w:rsid w:val="00F34834"/>
    <w:rPr>
      <w:lang w:eastAsia="en-US"/>
    </w:rPr>
  </w:style>
  <w:style w:type="paragraph" w:styleId="BodyTextFirstIndent2">
    <w:name w:val="Body Text First Indent 2"/>
    <w:basedOn w:val="BodyTextIndent"/>
    <w:link w:val="BodyTextFirstIndent2Char"/>
    <w:rsid w:val="00F34834"/>
    <w:pPr>
      <w:spacing w:after="180"/>
      <w:ind w:left="360" w:firstLine="360"/>
    </w:pPr>
  </w:style>
  <w:style w:type="character" w:customStyle="1" w:styleId="BodyTextFirstIndent2Char">
    <w:name w:val="Body Text First Indent 2 Char"/>
    <w:basedOn w:val="BodyTextIndentChar"/>
    <w:link w:val="BodyTextFirstIndent2"/>
    <w:rsid w:val="00F34834"/>
    <w:rPr>
      <w:lang w:eastAsia="en-US"/>
    </w:rPr>
  </w:style>
  <w:style w:type="paragraph" w:styleId="BodyTextIndent2">
    <w:name w:val="Body Text Indent 2"/>
    <w:basedOn w:val="Normal"/>
    <w:link w:val="BodyTextIndent2Char"/>
    <w:rsid w:val="00F34834"/>
    <w:pPr>
      <w:spacing w:after="120" w:line="480" w:lineRule="auto"/>
      <w:ind w:left="283"/>
    </w:pPr>
  </w:style>
  <w:style w:type="character" w:customStyle="1" w:styleId="BodyTextIndent2Char">
    <w:name w:val="Body Text Indent 2 Char"/>
    <w:basedOn w:val="DefaultParagraphFont"/>
    <w:link w:val="BodyTextIndent2"/>
    <w:rsid w:val="00F34834"/>
    <w:rPr>
      <w:lang w:eastAsia="en-US"/>
    </w:rPr>
  </w:style>
  <w:style w:type="paragraph" w:styleId="BodyTextIndent3">
    <w:name w:val="Body Text Indent 3"/>
    <w:basedOn w:val="Normal"/>
    <w:link w:val="BodyTextIndent3Char"/>
    <w:rsid w:val="00F34834"/>
    <w:pPr>
      <w:spacing w:after="120"/>
      <w:ind w:left="283"/>
    </w:pPr>
    <w:rPr>
      <w:sz w:val="16"/>
      <w:szCs w:val="16"/>
    </w:rPr>
  </w:style>
  <w:style w:type="character" w:customStyle="1" w:styleId="BodyTextIndent3Char">
    <w:name w:val="Body Text Indent 3 Char"/>
    <w:basedOn w:val="DefaultParagraphFont"/>
    <w:link w:val="BodyTextIndent3"/>
    <w:rsid w:val="00F34834"/>
    <w:rPr>
      <w:sz w:val="16"/>
      <w:szCs w:val="16"/>
      <w:lang w:eastAsia="en-US"/>
    </w:rPr>
  </w:style>
  <w:style w:type="paragraph" w:styleId="Caption">
    <w:name w:val="caption"/>
    <w:basedOn w:val="Normal"/>
    <w:next w:val="Normal"/>
    <w:semiHidden/>
    <w:unhideWhenUsed/>
    <w:qFormat/>
    <w:rsid w:val="00F34834"/>
    <w:pPr>
      <w:spacing w:after="200"/>
    </w:pPr>
    <w:rPr>
      <w:i/>
      <w:iCs/>
      <w:color w:val="44546A" w:themeColor="text2"/>
      <w:sz w:val="18"/>
      <w:szCs w:val="18"/>
    </w:rPr>
  </w:style>
  <w:style w:type="paragraph" w:styleId="Closing">
    <w:name w:val="Closing"/>
    <w:basedOn w:val="Normal"/>
    <w:link w:val="ClosingChar"/>
    <w:rsid w:val="00F34834"/>
    <w:pPr>
      <w:spacing w:after="0"/>
      <w:ind w:left="4252"/>
    </w:pPr>
  </w:style>
  <w:style w:type="character" w:customStyle="1" w:styleId="ClosingChar">
    <w:name w:val="Closing Char"/>
    <w:basedOn w:val="DefaultParagraphFont"/>
    <w:link w:val="Closing"/>
    <w:rsid w:val="00F34834"/>
    <w:rPr>
      <w:lang w:eastAsia="en-US"/>
    </w:rPr>
  </w:style>
  <w:style w:type="paragraph" w:styleId="CommentText">
    <w:name w:val="annotation text"/>
    <w:basedOn w:val="Normal"/>
    <w:link w:val="CommentTextChar"/>
    <w:rsid w:val="00F34834"/>
  </w:style>
  <w:style w:type="character" w:customStyle="1" w:styleId="CommentTextChar">
    <w:name w:val="Comment Text Char"/>
    <w:basedOn w:val="DefaultParagraphFont"/>
    <w:link w:val="CommentText"/>
    <w:rsid w:val="00F34834"/>
    <w:rPr>
      <w:lang w:eastAsia="en-US"/>
    </w:rPr>
  </w:style>
  <w:style w:type="paragraph" w:styleId="CommentSubject">
    <w:name w:val="annotation subject"/>
    <w:basedOn w:val="CommentText"/>
    <w:next w:val="CommentText"/>
    <w:link w:val="CommentSubjectChar"/>
    <w:rsid w:val="00F34834"/>
    <w:rPr>
      <w:b/>
      <w:bCs/>
    </w:rPr>
  </w:style>
  <w:style w:type="character" w:customStyle="1" w:styleId="CommentSubjectChar">
    <w:name w:val="Comment Subject Char"/>
    <w:basedOn w:val="CommentTextChar"/>
    <w:link w:val="CommentSubject"/>
    <w:rsid w:val="00F34834"/>
    <w:rPr>
      <w:b/>
      <w:bCs/>
      <w:lang w:eastAsia="en-US"/>
    </w:rPr>
  </w:style>
  <w:style w:type="paragraph" w:styleId="Date">
    <w:name w:val="Date"/>
    <w:basedOn w:val="Normal"/>
    <w:next w:val="Normal"/>
    <w:link w:val="DateChar"/>
    <w:rsid w:val="00F34834"/>
  </w:style>
  <w:style w:type="character" w:customStyle="1" w:styleId="DateChar">
    <w:name w:val="Date Char"/>
    <w:basedOn w:val="DefaultParagraphFont"/>
    <w:link w:val="Date"/>
    <w:rsid w:val="00F34834"/>
    <w:rPr>
      <w:lang w:eastAsia="en-US"/>
    </w:rPr>
  </w:style>
  <w:style w:type="paragraph" w:styleId="DocumentMap">
    <w:name w:val="Document Map"/>
    <w:basedOn w:val="Normal"/>
    <w:link w:val="DocumentMapChar"/>
    <w:rsid w:val="00F34834"/>
    <w:pPr>
      <w:spacing w:after="0"/>
    </w:pPr>
    <w:rPr>
      <w:rFonts w:ascii="Segoe UI" w:hAnsi="Segoe UI" w:cs="Segoe UI"/>
      <w:sz w:val="16"/>
      <w:szCs w:val="16"/>
    </w:rPr>
  </w:style>
  <w:style w:type="character" w:customStyle="1" w:styleId="DocumentMapChar">
    <w:name w:val="Document Map Char"/>
    <w:basedOn w:val="DefaultParagraphFont"/>
    <w:link w:val="DocumentMap"/>
    <w:rsid w:val="00F34834"/>
    <w:rPr>
      <w:rFonts w:ascii="Segoe UI" w:hAnsi="Segoe UI" w:cs="Segoe UI"/>
      <w:sz w:val="16"/>
      <w:szCs w:val="16"/>
      <w:lang w:eastAsia="en-US"/>
    </w:rPr>
  </w:style>
  <w:style w:type="paragraph" w:styleId="E-mailSignature">
    <w:name w:val="E-mail Signature"/>
    <w:basedOn w:val="Normal"/>
    <w:link w:val="E-mailSignatureChar"/>
    <w:rsid w:val="00F34834"/>
    <w:pPr>
      <w:spacing w:after="0"/>
    </w:pPr>
  </w:style>
  <w:style w:type="character" w:customStyle="1" w:styleId="E-mailSignatureChar">
    <w:name w:val="E-mail Signature Char"/>
    <w:basedOn w:val="DefaultParagraphFont"/>
    <w:link w:val="E-mailSignature"/>
    <w:rsid w:val="00F34834"/>
    <w:rPr>
      <w:lang w:eastAsia="en-US"/>
    </w:rPr>
  </w:style>
  <w:style w:type="paragraph" w:styleId="EndnoteText">
    <w:name w:val="endnote text"/>
    <w:basedOn w:val="Normal"/>
    <w:link w:val="EndnoteTextChar"/>
    <w:rsid w:val="00F34834"/>
    <w:pPr>
      <w:spacing w:after="0"/>
    </w:pPr>
  </w:style>
  <w:style w:type="character" w:customStyle="1" w:styleId="EndnoteTextChar">
    <w:name w:val="Endnote Text Char"/>
    <w:basedOn w:val="DefaultParagraphFont"/>
    <w:link w:val="EndnoteText"/>
    <w:rsid w:val="00F34834"/>
    <w:rPr>
      <w:lang w:eastAsia="en-US"/>
    </w:rPr>
  </w:style>
  <w:style w:type="paragraph" w:styleId="EnvelopeAddress">
    <w:name w:val="envelope address"/>
    <w:basedOn w:val="Normal"/>
    <w:rsid w:val="00F34834"/>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F34834"/>
    <w:pPr>
      <w:spacing w:after="0"/>
    </w:pPr>
    <w:rPr>
      <w:rFonts w:asciiTheme="majorHAnsi" w:eastAsiaTheme="majorEastAsia" w:hAnsiTheme="majorHAnsi" w:cstheme="majorBidi"/>
    </w:rPr>
  </w:style>
  <w:style w:type="paragraph" w:styleId="FootnoteText">
    <w:name w:val="footnote text"/>
    <w:basedOn w:val="Normal"/>
    <w:link w:val="FootnoteTextChar"/>
    <w:rsid w:val="00F34834"/>
    <w:pPr>
      <w:spacing w:after="0"/>
    </w:pPr>
  </w:style>
  <w:style w:type="character" w:customStyle="1" w:styleId="FootnoteTextChar">
    <w:name w:val="Footnote Text Char"/>
    <w:basedOn w:val="DefaultParagraphFont"/>
    <w:link w:val="FootnoteText"/>
    <w:rsid w:val="00F34834"/>
    <w:rPr>
      <w:lang w:eastAsia="en-US"/>
    </w:rPr>
  </w:style>
  <w:style w:type="paragraph" w:styleId="HTMLAddress">
    <w:name w:val="HTML Address"/>
    <w:basedOn w:val="Normal"/>
    <w:link w:val="HTMLAddressChar"/>
    <w:rsid w:val="00F34834"/>
    <w:pPr>
      <w:spacing w:after="0"/>
    </w:pPr>
    <w:rPr>
      <w:i/>
      <w:iCs/>
    </w:rPr>
  </w:style>
  <w:style w:type="character" w:customStyle="1" w:styleId="HTMLAddressChar">
    <w:name w:val="HTML Address Char"/>
    <w:basedOn w:val="DefaultParagraphFont"/>
    <w:link w:val="HTMLAddress"/>
    <w:rsid w:val="00F34834"/>
    <w:rPr>
      <w:i/>
      <w:iCs/>
      <w:lang w:eastAsia="en-US"/>
    </w:rPr>
  </w:style>
  <w:style w:type="paragraph" w:styleId="HTMLPreformatted">
    <w:name w:val="HTML Preformatted"/>
    <w:basedOn w:val="Normal"/>
    <w:link w:val="HTMLPreformattedChar"/>
    <w:uiPriority w:val="99"/>
    <w:rsid w:val="00F34834"/>
    <w:pPr>
      <w:spacing w:after="0"/>
    </w:pPr>
    <w:rPr>
      <w:rFonts w:ascii="Consolas" w:hAnsi="Consolas"/>
    </w:rPr>
  </w:style>
  <w:style w:type="character" w:customStyle="1" w:styleId="HTMLPreformattedChar">
    <w:name w:val="HTML Preformatted Char"/>
    <w:basedOn w:val="DefaultParagraphFont"/>
    <w:link w:val="HTMLPreformatted"/>
    <w:uiPriority w:val="99"/>
    <w:rsid w:val="00F34834"/>
    <w:rPr>
      <w:rFonts w:ascii="Consolas" w:hAnsi="Consolas"/>
      <w:lang w:eastAsia="en-US"/>
    </w:rPr>
  </w:style>
  <w:style w:type="paragraph" w:styleId="Index1">
    <w:name w:val="index 1"/>
    <w:basedOn w:val="Normal"/>
    <w:next w:val="Normal"/>
    <w:rsid w:val="00F34834"/>
    <w:pPr>
      <w:spacing w:after="0"/>
      <w:ind w:left="200" w:hanging="200"/>
    </w:pPr>
  </w:style>
  <w:style w:type="paragraph" w:styleId="Index2">
    <w:name w:val="index 2"/>
    <w:basedOn w:val="Normal"/>
    <w:next w:val="Normal"/>
    <w:rsid w:val="00F34834"/>
    <w:pPr>
      <w:spacing w:after="0"/>
      <w:ind w:left="400" w:hanging="200"/>
    </w:pPr>
  </w:style>
  <w:style w:type="paragraph" w:styleId="Index3">
    <w:name w:val="index 3"/>
    <w:basedOn w:val="Normal"/>
    <w:next w:val="Normal"/>
    <w:rsid w:val="00F34834"/>
    <w:pPr>
      <w:spacing w:after="0"/>
      <w:ind w:left="600" w:hanging="200"/>
    </w:pPr>
  </w:style>
  <w:style w:type="paragraph" w:styleId="Index4">
    <w:name w:val="index 4"/>
    <w:basedOn w:val="Normal"/>
    <w:next w:val="Normal"/>
    <w:rsid w:val="00F34834"/>
    <w:pPr>
      <w:spacing w:after="0"/>
      <w:ind w:left="800" w:hanging="200"/>
    </w:pPr>
  </w:style>
  <w:style w:type="paragraph" w:styleId="Index5">
    <w:name w:val="index 5"/>
    <w:basedOn w:val="Normal"/>
    <w:next w:val="Normal"/>
    <w:rsid w:val="00F34834"/>
    <w:pPr>
      <w:spacing w:after="0"/>
      <w:ind w:left="1000" w:hanging="200"/>
    </w:pPr>
  </w:style>
  <w:style w:type="paragraph" w:styleId="Index6">
    <w:name w:val="index 6"/>
    <w:basedOn w:val="Normal"/>
    <w:next w:val="Normal"/>
    <w:rsid w:val="00F34834"/>
    <w:pPr>
      <w:spacing w:after="0"/>
      <w:ind w:left="1200" w:hanging="200"/>
    </w:pPr>
  </w:style>
  <w:style w:type="paragraph" w:styleId="Index7">
    <w:name w:val="index 7"/>
    <w:basedOn w:val="Normal"/>
    <w:next w:val="Normal"/>
    <w:rsid w:val="00F34834"/>
    <w:pPr>
      <w:spacing w:after="0"/>
      <w:ind w:left="1400" w:hanging="200"/>
    </w:pPr>
  </w:style>
  <w:style w:type="paragraph" w:styleId="Index8">
    <w:name w:val="index 8"/>
    <w:basedOn w:val="Normal"/>
    <w:next w:val="Normal"/>
    <w:rsid w:val="00F34834"/>
    <w:pPr>
      <w:spacing w:after="0"/>
      <w:ind w:left="1600" w:hanging="200"/>
    </w:pPr>
  </w:style>
  <w:style w:type="paragraph" w:styleId="Index9">
    <w:name w:val="index 9"/>
    <w:basedOn w:val="Normal"/>
    <w:next w:val="Normal"/>
    <w:rsid w:val="00F34834"/>
    <w:pPr>
      <w:spacing w:after="0"/>
      <w:ind w:left="1800" w:hanging="200"/>
    </w:pPr>
  </w:style>
  <w:style w:type="paragraph" w:styleId="IndexHeading">
    <w:name w:val="index heading"/>
    <w:basedOn w:val="Normal"/>
    <w:next w:val="Index1"/>
    <w:rsid w:val="00F34834"/>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3483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34834"/>
    <w:rPr>
      <w:i/>
      <w:iCs/>
      <w:color w:val="4472C4" w:themeColor="accent1"/>
      <w:lang w:eastAsia="en-US"/>
    </w:rPr>
  </w:style>
  <w:style w:type="paragraph" w:styleId="List">
    <w:name w:val="List"/>
    <w:basedOn w:val="Normal"/>
    <w:rsid w:val="00F34834"/>
    <w:pPr>
      <w:ind w:left="283" w:hanging="283"/>
      <w:contextualSpacing/>
    </w:pPr>
  </w:style>
  <w:style w:type="paragraph" w:styleId="List2">
    <w:name w:val="List 2"/>
    <w:basedOn w:val="Normal"/>
    <w:rsid w:val="00F34834"/>
    <w:pPr>
      <w:ind w:left="566" w:hanging="283"/>
      <w:contextualSpacing/>
    </w:pPr>
  </w:style>
  <w:style w:type="paragraph" w:styleId="List3">
    <w:name w:val="List 3"/>
    <w:basedOn w:val="Normal"/>
    <w:rsid w:val="00F34834"/>
    <w:pPr>
      <w:ind w:left="849" w:hanging="283"/>
      <w:contextualSpacing/>
    </w:pPr>
  </w:style>
  <w:style w:type="paragraph" w:styleId="List4">
    <w:name w:val="List 4"/>
    <w:basedOn w:val="Normal"/>
    <w:rsid w:val="00F34834"/>
    <w:pPr>
      <w:ind w:left="1132" w:hanging="283"/>
      <w:contextualSpacing/>
    </w:pPr>
  </w:style>
  <w:style w:type="paragraph" w:styleId="List5">
    <w:name w:val="List 5"/>
    <w:basedOn w:val="Normal"/>
    <w:rsid w:val="00F34834"/>
    <w:pPr>
      <w:ind w:left="1415" w:hanging="283"/>
      <w:contextualSpacing/>
    </w:pPr>
  </w:style>
  <w:style w:type="paragraph" w:styleId="ListBullet">
    <w:name w:val="List Bullet"/>
    <w:basedOn w:val="Normal"/>
    <w:rsid w:val="00F34834"/>
    <w:pPr>
      <w:numPr>
        <w:numId w:val="5"/>
      </w:numPr>
      <w:contextualSpacing/>
    </w:pPr>
  </w:style>
  <w:style w:type="paragraph" w:styleId="ListBullet2">
    <w:name w:val="List Bullet 2"/>
    <w:basedOn w:val="Normal"/>
    <w:rsid w:val="00F34834"/>
    <w:pPr>
      <w:numPr>
        <w:numId w:val="6"/>
      </w:numPr>
      <w:contextualSpacing/>
    </w:pPr>
  </w:style>
  <w:style w:type="paragraph" w:styleId="ListBullet3">
    <w:name w:val="List Bullet 3"/>
    <w:basedOn w:val="Normal"/>
    <w:rsid w:val="00F34834"/>
    <w:pPr>
      <w:numPr>
        <w:numId w:val="7"/>
      </w:numPr>
      <w:contextualSpacing/>
    </w:pPr>
  </w:style>
  <w:style w:type="paragraph" w:styleId="ListBullet4">
    <w:name w:val="List Bullet 4"/>
    <w:basedOn w:val="Normal"/>
    <w:rsid w:val="00F34834"/>
    <w:pPr>
      <w:numPr>
        <w:numId w:val="8"/>
      </w:numPr>
      <w:contextualSpacing/>
    </w:pPr>
  </w:style>
  <w:style w:type="paragraph" w:styleId="ListBullet5">
    <w:name w:val="List Bullet 5"/>
    <w:basedOn w:val="Normal"/>
    <w:rsid w:val="00F34834"/>
    <w:pPr>
      <w:numPr>
        <w:numId w:val="9"/>
      </w:numPr>
      <w:contextualSpacing/>
    </w:pPr>
  </w:style>
  <w:style w:type="paragraph" w:styleId="ListContinue">
    <w:name w:val="List Continue"/>
    <w:basedOn w:val="Normal"/>
    <w:rsid w:val="00F34834"/>
    <w:pPr>
      <w:spacing w:after="120"/>
      <w:ind w:left="283"/>
      <w:contextualSpacing/>
    </w:pPr>
  </w:style>
  <w:style w:type="paragraph" w:styleId="ListContinue2">
    <w:name w:val="List Continue 2"/>
    <w:basedOn w:val="Normal"/>
    <w:rsid w:val="00F34834"/>
    <w:pPr>
      <w:spacing w:after="120"/>
      <w:ind w:left="566"/>
      <w:contextualSpacing/>
    </w:pPr>
  </w:style>
  <w:style w:type="paragraph" w:styleId="ListContinue3">
    <w:name w:val="List Continue 3"/>
    <w:basedOn w:val="Normal"/>
    <w:rsid w:val="00F34834"/>
    <w:pPr>
      <w:spacing w:after="120"/>
      <w:ind w:left="849"/>
      <w:contextualSpacing/>
    </w:pPr>
  </w:style>
  <w:style w:type="paragraph" w:styleId="ListContinue4">
    <w:name w:val="List Continue 4"/>
    <w:basedOn w:val="Normal"/>
    <w:rsid w:val="00F34834"/>
    <w:pPr>
      <w:spacing w:after="120"/>
      <w:ind w:left="1132"/>
      <w:contextualSpacing/>
    </w:pPr>
  </w:style>
  <w:style w:type="paragraph" w:styleId="ListContinue5">
    <w:name w:val="List Continue 5"/>
    <w:basedOn w:val="Normal"/>
    <w:rsid w:val="00F34834"/>
    <w:pPr>
      <w:spacing w:after="120"/>
      <w:ind w:left="1415"/>
      <w:contextualSpacing/>
    </w:pPr>
  </w:style>
  <w:style w:type="paragraph" w:styleId="ListNumber">
    <w:name w:val="List Number"/>
    <w:basedOn w:val="Normal"/>
    <w:rsid w:val="00F34834"/>
    <w:pPr>
      <w:numPr>
        <w:numId w:val="10"/>
      </w:numPr>
      <w:contextualSpacing/>
    </w:pPr>
  </w:style>
  <w:style w:type="paragraph" w:styleId="ListNumber2">
    <w:name w:val="List Number 2"/>
    <w:basedOn w:val="Normal"/>
    <w:rsid w:val="00F34834"/>
    <w:pPr>
      <w:numPr>
        <w:numId w:val="11"/>
      </w:numPr>
      <w:contextualSpacing/>
    </w:pPr>
  </w:style>
  <w:style w:type="paragraph" w:styleId="ListNumber3">
    <w:name w:val="List Number 3"/>
    <w:basedOn w:val="Normal"/>
    <w:rsid w:val="00F34834"/>
    <w:pPr>
      <w:numPr>
        <w:numId w:val="12"/>
      </w:numPr>
      <w:contextualSpacing/>
    </w:pPr>
  </w:style>
  <w:style w:type="paragraph" w:styleId="ListNumber4">
    <w:name w:val="List Number 4"/>
    <w:basedOn w:val="Normal"/>
    <w:rsid w:val="00F34834"/>
    <w:pPr>
      <w:numPr>
        <w:numId w:val="13"/>
      </w:numPr>
      <w:contextualSpacing/>
    </w:pPr>
  </w:style>
  <w:style w:type="paragraph" w:styleId="ListNumber5">
    <w:name w:val="List Number 5"/>
    <w:basedOn w:val="Normal"/>
    <w:rsid w:val="00F34834"/>
    <w:pPr>
      <w:numPr>
        <w:numId w:val="14"/>
      </w:numPr>
      <w:contextualSpacing/>
    </w:pPr>
  </w:style>
  <w:style w:type="paragraph" w:styleId="ListParagraph">
    <w:name w:val="List Paragraph"/>
    <w:basedOn w:val="Normal"/>
    <w:uiPriority w:val="34"/>
    <w:qFormat/>
    <w:rsid w:val="00F34834"/>
    <w:pPr>
      <w:ind w:left="720"/>
      <w:contextualSpacing/>
    </w:pPr>
  </w:style>
  <w:style w:type="paragraph" w:styleId="MacroText">
    <w:name w:val="macro"/>
    <w:link w:val="MacroTextChar"/>
    <w:rsid w:val="00F34834"/>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F34834"/>
    <w:rPr>
      <w:rFonts w:ascii="Consolas" w:hAnsi="Consolas"/>
      <w:lang w:eastAsia="en-US"/>
    </w:rPr>
  </w:style>
  <w:style w:type="paragraph" w:styleId="MessageHeader">
    <w:name w:val="Message Header"/>
    <w:basedOn w:val="Normal"/>
    <w:link w:val="MessageHeaderChar"/>
    <w:rsid w:val="00F34834"/>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F34834"/>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F34834"/>
    <w:rPr>
      <w:lang w:eastAsia="en-US"/>
    </w:rPr>
  </w:style>
  <w:style w:type="paragraph" w:styleId="NormalWeb">
    <w:name w:val="Normal (Web)"/>
    <w:basedOn w:val="Normal"/>
    <w:rsid w:val="00F34834"/>
    <w:rPr>
      <w:sz w:val="24"/>
      <w:szCs w:val="24"/>
    </w:rPr>
  </w:style>
  <w:style w:type="paragraph" w:styleId="NormalIndent">
    <w:name w:val="Normal Indent"/>
    <w:basedOn w:val="Normal"/>
    <w:rsid w:val="00F34834"/>
    <w:pPr>
      <w:ind w:left="720"/>
    </w:pPr>
  </w:style>
  <w:style w:type="paragraph" w:styleId="NoteHeading">
    <w:name w:val="Note Heading"/>
    <w:basedOn w:val="Normal"/>
    <w:next w:val="Normal"/>
    <w:link w:val="NoteHeadingChar"/>
    <w:rsid w:val="00F34834"/>
    <w:pPr>
      <w:spacing w:after="0"/>
    </w:pPr>
  </w:style>
  <w:style w:type="character" w:customStyle="1" w:styleId="NoteHeadingChar">
    <w:name w:val="Note Heading Char"/>
    <w:basedOn w:val="DefaultParagraphFont"/>
    <w:link w:val="NoteHeading"/>
    <w:rsid w:val="00F34834"/>
    <w:rPr>
      <w:lang w:eastAsia="en-US"/>
    </w:rPr>
  </w:style>
  <w:style w:type="paragraph" w:styleId="PlainText">
    <w:name w:val="Plain Text"/>
    <w:basedOn w:val="Normal"/>
    <w:link w:val="PlainTextChar"/>
    <w:rsid w:val="00F34834"/>
    <w:pPr>
      <w:spacing w:after="0"/>
    </w:pPr>
    <w:rPr>
      <w:rFonts w:ascii="Consolas" w:hAnsi="Consolas"/>
      <w:sz w:val="21"/>
      <w:szCs w:val="21"/>
    </w:rPr>
  </w:style>
  <w:style w:type="character" w:customStyle="1" w:styleId="PlainTextChar">
    <w:name w:val="Plain Text Char"/>
    <w:basedOn w:val="DefaultParagraphFont"/>
    <w:link w:val="PlainText"/>
    <w:rsid w:val="00F34834"/>
    <w:rPr>
      <w:rFonts w:ascii="Consolas" w:hAnsi="Consolas"/>
      <w:sz w:val="21"/>
      <w:szCs w:val="21"/>
      <w:lang w:eastAsia="en-US"/>
    </w:rPr>
  </w:style>
  <w:style w:type="paragraph" w:styleId="Quote">
    <w:name w:val="Quote"/>
    <w:basedOn w:val="Normal"/>
    <w:next w:val="Normal"/>
    <w:link w:val="QuoteChar"/>
    <w:uiPriority w:val="29"/>
    <w:qFormat/>
    <w:rsid w:val="00F3483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34834"/>
    <w:rPr>
      <w:i/>
      <w:iCs/>
      <w:color w:val="404040" w:themeColor="text1" w:themeTint="BF"/>
      <w:lang w:eastAsia="en-US"/>
    </w:rPr>
  </w:style>
  <w:style w:type="paragraph" w:styleId="Salutation">
    <w:name w:val="Salutation"/>
    <w:basedOn w:val="Normal"/>
    <w:next w:val="Normal"/>
    <w:link w:val="SalutationChar"/>
    <w:rsid w:val="00F34834"/>
  </w:style>
  <w:style w:type="character" w:customStyle="1" w:styleId="SalutationChar">
    <w:name w:val="Salutation Char"/>
    <w:basedOn w:val="DefaultParagraphFont"/>
    <w:link w:val="Salutation"/>
    <w:rsid w:val="00F34834"/>
    <w:rPr>
      <w:lang w:eastAsia="en-US"/>
    </w:rPr>
  </w:style>
  <w:style w:type="paragraph" w:styleId="Signature">
    <w:name w:val="Signature"/>
    <w:basedOn w:val="Normal"/>
    <w:link w:val="SignatureChar"/>
    <w:rsid w:val="00F34834"/>
    <w:pPr>
      <w:spacing w:after="0"/>
      <w:ind w:left="4252"/>
    </w:pPr>
  </w:style>
  <w:style w:type="character" w:customStyle="1" w:styleId="SignatureChar">
    <w:name w:val="Signature Char"/>
    <w:basedOn w:val="DefaultParagraphFont"/>
    <w:link w:val="Signature"/>
    <w:rsid w:val="00F34834"/>
    <w:rPr>
      <w:lang w:eastAsia="en-US"/>
    </w:rPr>
  </w:style>
  <w:style w:type="paragraph" w:styleId="Subtitle">
    <w:name w:val="Subtitle"/>
    <w:basedOn w:val="Normal"/>
    <w:next w:val="Normal"/>
    <w:link w:val="SubtitleChar"/>
    <w:qFormat/>
    <w:rsid w:val="00F3483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F34834"/>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F34834"/>
    <w:pPr>
      <w:spacing w:after="0"/>
      <w:ind w:left="200" w:hanging="200"/>
    </w:pPr>
  </w:style>
  <w:style w:type="paragraph" w:styleId="TableofFigures">
    <w:name w:val="table of figures"/>
    <w:basedOn w:val="Normal"/>
    <w:next w:val="Normal"/>
    <w:rsid w:val="00F34834"/>
    <w:pPr>
      <w:spacing w:after="0"/>
    </w:pPr>
  </w:style>
  <w:style w:type="paragraph" w:styleId="Title">
    <w:name w:val="Title"/>
    <w:basedOn w:val="Normal"/>
    <w:next w:val="Normal"/>
    <w:link w:val="TitleChar"/>
    <w:qFormat/>
    <w:rsid w:val="00F34834"/>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F34834"/>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F34834"/>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F34834"/>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EXChar">
    <w:name w:val="EX Char"/>
    <w:link w:val="EX"/>
    <w:qFormat/>
    <w:rsid w:val="00AC0ED2"/>
    <w:rPr>
      <w:lang w:eastAsia="en-US"/>
    </w:rPr>
  </w:style>
  <w:style w:type="character" w:customStyle="1" w:styleId="Heading2Char">
    <w:name w:val="Heading 2 Char"/>
    <w:basedOn w:val="DefaultParagraphFont"/>
    <w:link w:val="Heading2"/>
    <w:rsid w:val="002C120E"/>
    <w:rPr>
      <w:rFonts w:ascii="Arial" w:hAnsi="Arial"/>
      <w:sz w:val="32"/>
      <w:lang w:eastAsia="en-US"/>
    </w:rPr>
  </w:style>
  <w:style w:type="character" w:customStyle="1" w:styleId="Heading1Char">
    <w:name w:val="Heading 1 Char"/>
    <w:basedOn w:val="DefaultParagraphFont"/>
    <w:link w:val="Heading1"/>
    <w:rsid w:val="00C17773"/>
    <w:rPr>
      <w:rFonts w:ascii="Arial" w:hAnsi="Arial"/>
      <w:sz w:val="36"/>
      <w:lang w:eastAsia="en-US"/>
    </w:rPr>
  </w:style>
  <w:style w:type="paragraph" w:styleId="Revision">
    <w:name w:val="Revision"/>
    <w:hidden/>
    <w:uiPriority w:val="99"/>
    <w:semiHidden/>
    <w:rsid w:val="00587D54"/>
    <w:rPr>
      <w:lang w:eastAsia="en-US"/>
    </w:rPr>
  </w:style>
  <w:style w:type="character" w:customStyle="1" w:styleId="B1Char">
    <w:name w:val="B1 Char"/>
    <w:link w:val="B1"/>
    <w:qFormat/>
    <w:rsid w:val="002A6E4E"/>
    <w:rPr>
      <w:lang w:eastAsia="en-US"/>
    </w:rPr>
  </w:style>
  <w:style w:type="character" w:customStyle="1" w:styleId="B2Char">
    <w:name w:val="B2 Char"/>
    <w:link w:val="B2"/>
    <w:rsid w:val="002A6E4E"/>
    <w:rPr>
      <w:lang w:eastAsia="en-US"/>
    </w:rPr>
  </w:style>
  <w:style w:type="character" w:customStyle="1" w:styleId="Heading8Char">
    <w:name w:val="Heading 8 Char"/>
    <w:basedOn w:val="DefaultParagraphFont"/>
    <w:link w:val="Heading8"/>
    <w:rsid w:val="009A00F7"/>
    <w:rPr>
      <w:rFonts w:ascii="Arial" w:hAnsi="Arial"/>
      <w:sz w:val="36"/>
      <w:lang w:eastAsia="en-US"/>
    </w:rPr>
  </w:style>
  <w:style w:type="character" w:styleId="HTMLCode">
    <w:name w:val="HTML Code"/>
    <w:basedOn w:val="DefaultParagraphFont"/>
    <w:uiPriority w:val="99"/>
    <w:unhideWhenUsed/>
    <w:rsid w:val="00656C5C"/>
    <w:rPr>
      <w:rFonts w:ascii="Courier New" w:eastAsia="Times New Roman" w:hAnsi="Courier New" w:cs="Courier New"/>
      <w:sz w:val="20"/>
      <w:szCs w:val="20"/>
    </w:rPr>
  </w:style>
  <w:style w:type="character" w:customStyle="1" w:styleId="B1Char1">
    <w:name w:val="B1 Char1"/>
    <w:rsid w:val="00084D32"/>
    <w:rPr>
      <w:rFonts w:ascii="Times New Roman" w:hAnsi="Times New Roman"/>
      <w:lang w:val="en-GB" w:eastAsia="en-US"/>
    </w:rPr>
  </w:style>
  <w:style w:type="character" w:styleId="CommentReference">
    <w:name w:val="annotation reference"/>
    <w:qFormat/>
    <w:rsid w:val="00C73B9E"/>
    <w:rPr>
      <w:sz w:val="16"/>
    </w:rPr>
  </w:style>
  <w:style w:type="character" w:customStyle="1" w:styleId="TFChar">
    <w:name w:val="TF Char"/>
    <w:link w:val="TF"/>
    <w:qFormat/>
    <w:rsid w:val="00C73B9E"/>
    <w:rPr>
      <w:rFonts w:ascii="Arial" w:hAnsi="Arial"/>
      <w:b/>
      <w:lang w:eastAsia="en-US"/>
    </w:rPr>
  </w:style>
  <w:style w:type="character" w:customStyle="1" w:styleId="EditorsNoteChar">
    <w:name w:val="Editor's Note Char"/>
    <w:link w:val="EditorsNote"/>
    <w:rsid w:val="00C73B9E"/>
    <w:rPr>
      <w:color w:val="FF0000"/>
      <w:lang w:eastAsia="en-US"/>
    </w:rPr>
  </w:style>
  <w:style w:type="character" w:customStyle="1" w:styleId="Heading3Char">
    <w:name w:val="Heading 3 Char"/>
    <w:basedOn w:val="DefaultParagraphFont"/>
    <w:link w:val="Heading3"/>
    <w:rsid w:val="00051A4F"/>
    <w:rPr>
      <w:rFonts w:ascii="Arial" w:hAnsi="Arial"/>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26" Type="http://schemas.openxmlformats.org/officeDocument/2006/relationships/hyperlink" Target="https://webidl.spec.whatwg.org/" TargetMode="External"/><Relationship Id="rId21" Type="http://schemas.openxmlformats.org/officeDocument/2006/relationships/hyperlink" Target="https://www.w3.org/TR/webcodecs/" TargetMode="External"/><Relationship Id="rId42" Type="http://schemas.openxmlformats.org/officeDocument/2006/relationships/hyperlink" Target="https://webidl.spec.whatwg.org/" TargetMode="External"/><Relationship Id="rId47" Type="http://schemas.openxmlformats.org/officeDocument/2006/relationships/hyperlink" Target="https://www.w3.org/TR/webcodecs/" TargetMode="External"/><Relationship Id="rId63" Type="http://schemas.openxmlformats.org/officeDocument/2006/relationships/hyperlink" Target="https://www.w3.org/TR/webcodecs/" TargetMode="External"/><Relationship Id="rId68"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image" Target="media/image4.emf"/><Relationship Id="rId29" Type="http://schemas.openxmlformats.org/officeDocument/2006/relationships/hyperlink" Target="https://www.w3.org/TR/webcodecs/" TargetMode="External"/><Relationship Id="rId11" Type="http://schemas.openxmlformats.org/officeDocument/2006/relationships/image" Target="media/image2.emf"/><Relationship Id="rId24" Type="http://schemas.openxmlformats.org/officeDocument/2006/relationships/hyperlink" Target="https://webidl.spec.whatwg.org/" TargetMode="External"/><Relationship Id="rId32" Type="http://schemas.openxmlformats.org/officeDocument/2006/relationships/hyperlink" Target="https://www.w3.org/TR/webcodecs/" TargetMode="External"/><Relationship Id="rId37" Type="http://schemas.openxmlformats.org/officeDocument/2006/relationships/hyperlink" Target="https://www.w3.org/TR/webcodecs/" TargetMode="External"/><Relationship Id="rId40" Type="http://schemas.openxmlformats.org/officeDocument/2006/relationships/hyperlink" Target="https://webidl.spec.whatwg.org/" TargetMode="External"/><Relationship Id="rId45" Type="http://schemas.openxmlformats.org/officeDocument/2006/relationships/hyperlink" Target="https://www.w3.org/TR/webcodecs/" TargetMode="External"/><Relationship Id="rId53" Type="http://schemas.openxmlformats.org/officeDocument/2006/relationships/hyperlink" Target="https://www.w3.org/TR/webcodecs/" TargetMode="External"/><Relationship Id="rId58" Type="http://schemas.openxmlformats.org/officeDocument/2006/relationships/hyperlink" Target="https://www.w3.org/TR/webcodecs/" TargetMode="External"/><Relationship Id="rId66" Type="http://schemas.openxmlformats.org/officeDocument/2006/relationships/header" Target="header1.xml"/><Relationship Id="rId5" Type="http://schemas.openxmlformats.org/officeDocument/2006/relationships/settings" Target="settings.xml"/><Relationship Id="rId61" Type="http://schemas.openxmlformats.org/officeDocument/2006/relationships/hyperlink" Target="https://www.w3.org/TR/webcodecs/" TargetMode="External"/><Relationship Id="rId19" Type="http://schemas.openxmlformats.org/officeDocument/2006/relationships/package" Target="embeddings/Microsoft_Visio_Drawing1.vsdx"/><Relationship Id="rId14" Type="http://schemas.openxmlformats.org/officeDocument/2006/relationships/hyperlink" Target="https://cdn.cta.tech/cta/media/media/resources/standards/pdfs/cta-5003-final.pdf" TargetMode="External"/><Relationship Id="rId22" Type="http://schemas.openxmlformats.org/officeDocument/2006/relationships/hyperlink" Target="https://webidl.spec.whatwg.org/" TargetMode="External"/><Relationship Id="rId27" Type="http://schemas.openxmlformats.org/officeDocument/2006/relationships/hyperlink" Target="https://www.w3.org/TR/webcodecs/" TargetMode="External"/><Relationship Id="rId30" Type="http://schemas.openxmlformats.org/officeDocument/2006/relationships/hyperlink" Target="https://webidl.spec.whatwg.org/" TargetMode="External"/><Relationship Id="rId35" Type="http://schemas.openxmlformats.org/officeDocument/2006/relationships/hyperlink" Target="https://www.w3.org/TR/webcodecs/" TargetMode="External"/><Relationship Id="rId43" Type="http://schemas.openxmlformats.org/officeDocument/2006/relationships/hyperlink" Target="https://www.w3.org/TR/webcodecs/" TargetMode="External"/><Relationship Id="rId48" Type="http://schemas.openxmlformats.org/officeDocument/2006/relationships/hyperlink" Target="https://webidl.spec.whatwg.org/" TargetMode="External"/><Relationship Id="rId56" Type="http://schemas.openxmlformats.org/officeDocument/2006/relationships/hyperlink" Target="https://webidl.spec.whatwg.org/" TargetMode="External"/><Relationship Id="rId64" Type="http://schemas.openxmlformats.org/officeDocument/2006/relationships/hyperlink" Target="https://www.w3.org/TR/webcodecs-codec-registry/#video-codec-registry" TargetMode="External"/><Relationship Id="rId69"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www.w3.org/TR/webcodecs/" TargetMode="External"/><Relationship Id="rId3" Type="http://schemas.openxmlformats.org/officeDocument/2006/relationships/numbering" Target="numbering.xml"/><Relationship Id="rId12" Type="http://schemas.openxmlformats.org/officeDocument/2006/relationships/oleObject" Target="embeddings/oleObject2.bin"/><Relationship Id="rId17" Type="http://schemas.openxmlformats.org/officeDocument/2006/relationships/package" Target="embeddings/Microsoft_Visio_Drawing.vsdx"/><Relationship Id="rId25" Type="http://schemas.openxmlformats.org/officeDocument/2006/relationships/hyperlink" Target="https://www.w3.org/TR/webcodecs/" TargetMode="External"/><Relationship Id="rId33" Type="http://schemas.openxmlformats.org/officeDocument/2006/relationships/hyperlink" Target="https://www.w3.org/TR/webcodecs/" TargetMode="External"/><Relationship Id="rId38" Type="http://schemas.openxmlformats.org/officeDocument/2006/relationships/hyperlink" Target="https://webidl.spec.whatwg.org/" TargetMode="External"/><Relationship Id="rId46" Type="http://schemas.openxmlformats.org/officeDocument/2006/relationships/hyperlink" Target="https://webidl.spec.whatwg.org/" TargetMode="External"/><Relationship Id="rId59" Type="http://schemas.openxmlformats.org/officeDocument/2006/relationships/hyperlink" Target="https://www.w3.org/TR/webcodecs/" TargetMode="External"/><Relationship Id="rId67" Type="http://schemas.openxmlformats.org/officeDocument/2006/relationships/footer" Target="footer1.xml"/><Relationship Id="rId20" Type="http://schemas.openxmlformats.org/officeDocument/2006/relationships/hyperlink" Target="https://webidl.spec.whatwg.org/" TargetMode="External"/><Relationship Id="rId41" Type="http://schemas.openxmlformats.org/officeDocument/2006/relationships/hyperlink" Target="https://www.w3.org/TR/webcodecs/" TargetMode="External"/><Relationship Id="rId54" Type="http://schemas.openxmlformats.org/officeDocument/2006/relationships/hyperlink" Target="https://www.w3.org/TR/webcodecs/" TargetMode="External"/><Relationship Id="rId62" Type="http://schemas.openxmlformats.org/officeDocument/2006/relationships/hyperlink" Target="https://webidl.spec.whatwg.org/" TargetMode="External"/><Relationship Id="rId1" Type="http://schemas.microsoft.com/office/2006/relationships/keyMapCustomizations" Target="customizations.xml"/><Relationship Id="rId6"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w3.org/TR/webcodecs/" TargetMode="External"/><Relationship Id="rId28" Type="http://schemas.openxmlformats.org/officeDocument/2006/relationships/hyperlink" Target="https://webidl.spec.whatwg.org/" TargetMode="External"/><Relationship Id="rId36" Type="http://schemas.openxmlformats.org/officeDocument/2006/relationships/hyperlink" Target="https://webidl.spec.whatwg.org/" TargetMode="External"/><Relationship Id="rId49" Type="http://schemas.openxmlformats.org/officeDocument/2006/relationships/hyperlink" Target="https://www.w3.org/TR/webcodecs/" TargetMode="External"/><Relationship Id="rId57" Type="http://schemas.openxmlformats.org/officeDocument/2006/relationships/hyperlink" Target="https://www.w3.org/TR/webcodecs/" TargetMode="External"/><Relationship Id="rId10" Type="http://schemas.openxmlformats.org/officeDocument/2006/relationships/oleObject" Target="embeddings/oleObject1.bin"/><Relationship Id="rId31" Type="http://schemas.openxmlformats.org/officeDocument/2006/relationships/hyperlink" Target="https://www.w3.org/TR/webcodecs/" TargetMode="External"/><Relationship Id="rId44" Type="http://schemas.openxmlformats.org/officeDocument/2006/relationships/hyperlink" Target="https://webidl.spec.whatwg.org/" TargetMode="External"/><Relationship Id="rId52" Type="http://schemas.openxmlformats.org/officeDocument/2006/relationships/hyperlink" Target="https://www.w3.org/TR/webcodecs/" TargetMode="External"/><Relationship Id="rId60" Type="http://schemas.openxmlformats.org/officeDocument/2006/relationships/hyperlink" Target="https://www.w3.org/TR/webcodecs/" TargetMode="External"/><Relationship Id="rId65" Type="http://schemas.openxmlformats.org/officeDocument/2006/relationships/hyperlink" Target="https://www.w3.org/TR/webcodecs-hevc-codec-registration/" TargetMode="External"/><Relationship Id="rId4" Type="http://schemas.openxmlformats.org/officeDocument/2006/relationships/styles" Target="styles.xml"/><Relationship Id="rId9" Type="http://schemas.openxmlformats.org/officeDocument/2006/relationships/image" Target="media/image1.emf"/><Relationship Id="rId13" Type="http://schemas.openxmlformats.org/officeDocument/2006/relationships/hyperlink" Target="https://www.3gpp.org/DynaReport/21801.htm" TargetMode="External"/><Relationship Id="rId18" Type="http://schemas.openxmlformats.org/officeDocument/2006/relationships/image" Target="media/image5.emf"/><Relationship Id="rId39" Type="http://schemas.openxmlformats.org/officeDocument/2006/relationships/hyperlink" Target="https://www.w3.org/TR/webcodecs/" TargetMode="External"/><Relationship Id="rId34" Type="http://schemas.openxmlformats.org/officeDocument/2006/relationships/hyperlink" Target="https://www.w3.org/TR/webcodecs/" TargetMode="External"/><Relationship Id="rId50" Type="http://schemas.openxmlformats.org/officeDocument/2006/relationships/hyperlink" Target="https://webidl.spec.whatwg.org/" TargetMode="External"/><Relationship Id="rId55" Type="http://schemas.openxmlformats.org/officeDocument/2006/relationships/hyperlink" Target="https://www.w3.org/TR/webcodec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mdodongw\OneDrive%20-%20ETSI%20365\Document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Metadata/LabelInfo.xml><?xml version="1.0" encoding="utf-8"?>
<clbl:labelList xmlns:clbl="http://schemas.microsoft.com/office/2020/mipLabelMetadata">
  <clbl:label id="{98e9ba89-e1a1-4e38-9007-8bdabc25de1d}" enabled="0" method="" siteId="{98e9ba89-e1a1-4e38-9007-8bdabc25de1d}" removed="1"/>
</clbl:labelList>
</file>

<file path=docProps/app.xml><?xml version="1.0" encoding="utf-8"?>
<Properties xmlns="http://schemas.openxmlformats.org/officeDocument/2006/extended-properties" xmlns:vt="http://schemas.openxmlformats.org/officeDocument/2006/docPropsVTypes">
  <Template>3gpp_70.dot</Template>
  <TotalTime>0</TotalTime>
  <Pages>16</Pages>
  <Words>4905</Words>
  <Characters>25998</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30842</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Wilhelm Meding</cp:lastModifiedBy>
  <cp:revision>3</cp:revision>
  <cp:lastPrinted>2019-02-25T14:05:00Z</cp:lastPrinted>
  <dcterms:created xsi:type="dcterms:W3CDTF">2024-07-21T11:41:00Z</dcterms:created>
  <dcterms:modified xsi:type="dcterms:W3CDTF">2024-07-21T11:41:00Z</dcterms:modified>
</cp:coreProperties>
</file>