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A4F87" w14:textId="77777777" w:rsidR="00710533" w:rsidRDefault="00710533" w:rsidP="00710533">
      <w:pPr>
        <w:pStyle w:val="Heading3"/>
        <w:overflowPunct w:val="0"/>
        <w:autoSpaceDE w:val="0"/>
        <w:autoSpaceDN w:val="0"/>
        <w:adjustRightInd w:val="0"/>
        <w:textAlignment w:val="baseline"/>
      </w:pPr>
      <w:bookmarkStart w:id="0" w:name="_Toc392593087"/>
      <w:bookmarkStart w:id="1" w:name="_Toc394238707"/>
      <w:r>
        <w:t>5.2.6</w:t>
      </w:r>
      <w:r>
        <w:tab/>
        <w:t>Coding of upper band for LP-based Coding Modes</w:t>
      </w:r>
      <w:bookmarkEnd w:id="0"/>
      <w:bookmarkEnd w:id="1"/>
    </w:p>
    <w:p w14:paraId="16A9AAAA" w14:textId="77777777" w:rsidR="00710533" w:rsidRDefault="00710533" w:rsidP="00710533">
      <w:pPr>
        <w:pStyle w:val="Heading4"/>
      </w:pPr>
      <w:bookmarkStart w:id="2" w:name="_Toc392593088"/>
      <w:bookmarkStart w:id="3" w:name="_Toc394238708"/>
      <w:r>
        <w:t>5.2.6.1</w:t>
      </w:r>
      <w:r>
        <w:tab/>
      </w:r>
      <w:bookmarkEnd w:id="2"/>
      <w:r w:rsidRPr="00886AA9">
        <w:t>Bandwidth ex</w:t>
      </w:r>
      <w:r>
        <w:t>tension in time domain</w:t>
      </w:r>
      <w:bookmarkEnd w:id="3"/>
    </w:p>
    <w:p w14:paraId="0604ED37" w14:textId="77777777" w:rsidR="00710533" w:rsidRDefault="00710533" w:rsidP="00710533">
      <w:r>
        <w:t>The time-domain bandwidth extension (TBE) module codes the signal content beyond the range of frequencies that are coded by the low band core encoder. The inaccuracies in the representation of the spectral and the temporal information content at higher frequencies in a speech signal are masked more easily than contents at lower frequencies. Consequently, TBE manages to encode the spectral regions beyond what is coded by the core encoder in speech signals with far fewer bits than what is used by the core encoder.</w:t>
      </w:r>
    </w:p>
    <w:p w14:paraId="060D05F7" w14:textId="77777777" w:rsidR="00710533" w:rsidRDefault="00FF14AC" w:rsidP="00710533">
      <w:r>
        <w:t xml:space="preserve">The TBE algorithm is used for coding the high band of clean and noisy speech signals when the low band is coded using the ACELP core. </w:t>
      </w:r>
      <w:r>
        <w:rPr>
          <w:lang w:eastAsia="zh-CN"/>
        </w:rPr>
        <w:t xml:space="preserve">The input </w:t>
      </w:r>
      <w:r>
        <w:rPr>
          <w:rFonts w:hint="eastAsia"/>
          <w:lang w:eastAsia="zh-CN"/>
        </w:rPr>
        <w:t xml:space="preserve">time domain </w:t>
      </w:r>
      <w:r>
        <w:rPr>
          <w:lang w:eastAsia="zh-CN"/>
        </w:rPr>
        <w:t xml:space="preserve">signal of current frame is divided into two parts: the low band signal and the super higher band (SHB) signal for SWB signal </w:t>
      </w:r>
      <w:r>
        <w:rPr>
          <w:rFonts w:hint="eastAsia"/>
          <w:lang w:eastAsia="zh-CN"/>
        </w:rPr>
        <w:t>(</w:t>
      </w:r>
      <w:r w:rsidRPr="00064492">
        <w:rPr>
          <w:position w:val="-10"/>
        </w:rPr>
        <w:object w:dxaOrig="700" w:dyaOrig="360" w14:anchorId="72A0A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pt;height:18pt" o:ole="">
            <v:imagedata r:id="rId9" o:title=""/>
          </v:shape>
          <o:OLEObject Type="Embed" ProgID="Equation.3" ShapeID="_x0000_i1025" DrawAspect="Content" ObjectID="_1783089035" r:id="rId10"/>
        </w:object>
      </w:r>
      <w:r>
        <w:t xml:space="preserve">) </w:t>
      </w:r>
      <w:r>
        <w:rPr>
          <w:lang w:eastAsia="zh-CN"/>
        </w:rPr>
        <w:t xml:space="preserve">or the higher band (HB) signal for WB signal </w:t>
      </w:r>
      <w:r>
        <w:rPr>
          <w:rFonts w:hint="eastAsia"/>
          <w:lang w:eastAsia="zh-CN"/>
        </w:rPr>
        <w:t>(</w:t>
      </w:r>
      <w:r w:rsidRPr="00064492">
        <w:rPr>
          <w:position w:val="-10"/>
        </w:rPr>
        <w:object w:dxaOrig="700" w:dyaOrig="360" w14:anchorId="1966DBF6">
          <v:shape id="_x0000_i1026" type="#_x0000_t75" style="width:34.9pt;height:18pt" o:ole="">
            <v:imagedata r:id="rId11" o:title=""/>
          </v:shape>
          <o:OLEObject Type="Embed" ProgID="Equation.3" ShapeID="_x0000_i1026" DrawAspect="Content" ObjectID="_1783089036" r:id="rId12"/>
        </w:object>
      </w:r>
      <w:r>
        <w:rPr>
          <w:rFonts w:hint="eastAsia"/>
          <w:lang w:eastAsia="zh-CN"/>
        </w:rPr>
        <w:t>)</w:t>
      </w:r>
      <w:r w:rsidR="00710533">
        <w:rPr>
          <w:lang w:eastAsia="zh-CN"/>
        </w:rPr>
        <w:t>.</w:t>
      </w:r>
      <w:r w:rsidR="00710533">
        <w:rPr>
          <w:rFonts w:hint="eastAsia"/>
          <w:lang w:eastAsia="zh-CN"/>
        </w:rPr>
        <w:t xml:space="preserve"> </w:t>
      </w:r>
      <w:r w:rsidR="00710533" w:rsidRPr="00392063">
        <w:rPr>
          <w:lang w:eastAsia="zh-CN"/>
        </w:rPr>
        <w:t xml:space="preserve">While the SWB TBE encoding of upper band (6.4 to 14.4 kHz or 8 to 16 kHz) is supported at bitrates 9.6 kbps, 13.2 kbps, 16.4 kbps, 24.4 kbps, and 32 kbps; the WB TBE encoding of upper band (6 to 8 kHz) is supported at 9.6 kbps and 13.2 kbps. </w:t>
      </w:r>
      <w:r w:rsidR="00710533">
        <w:t>Specifically, at 13.2 kbps and 32 kbps the SWB TBE algorithm is employed as the bandwidth extension algorithm when the speech/music classifier determines that the current frame of signal is active speech or when GSC coding is selected to encode super wideband noisy speech. Similarly, at 9.6 kbps, 16.4</w:t>
      </w:r>
      <w:r w:rsidR="00710533">
        <w:rPr>
          <w:rFonts w:hint="eastAsia"/>
          <w:lang w:eastAsia="zh-CN"/>
        </w:rPr>
        <w:t xml:space="preserve"> </w:t>
      </w:r>
      <w:r w:rsidR="00710533">
        <w:t>kbps and 24.4</w:t>
      </w:r>
      <w:r w:rsidR="00710533">
        <w:rPr>
          <w:rFonts w:hint="eastAsia"/>
          <w:lang w:eastAsia="zh-CN"/>
        </w:rPr>
        <w:t xml:space="preserve"> </w:t>
      </w:r>
      <w:r w:rsidR="00710533">
        <w:t>kbps the TBE algorithm is used to perform bandwidth extension for all ACELP frames. The ACELP/MDCT core coder selection at 9.6 kbps, 16.4 kbps and 24.4</w:t>
      </w:r>
      <w:r w:rsidR="00710533">
        <w:rPr>
          <w:rFonts w:hint="eastAsia"/>
          <w:lang w:eastAsia="zh-CN"/>
        </w:rPr>
        <w:t xml:space="preserve"> </w:t>
      </w:r>
      <w:r w:rsidR="00710533">
        <w:t xml:space="preserve">kbps is based on an open-loop decision as described </w:t>
      </w:r>
      <w:r w:rsidR="00710533" w:rsidRPr="00FC2908">
        <w:t xml:space="preserve">in </w:t>
      </w:r>
      <w:r w:rsidR="00710533" w:rsidRPr="00FC2908">
        <w:rPr>
          <w:rFonts w:hint="eastAsia"/>
          <w:lang w:eastAsia="zh-CN"/>
        </w:rPr>
        <w:t>subclause</w:t>
      </w:r>
      <w:r w:rsidR="00710533" w:rsidRPr="00FC2908">
        <w:t xml:space="preserve"> 5.1.14.1.</w:t>
      </w:r>
    </w:p>
    <w:p w14:paraId="3CAA83F0" w14:textId="77777777" w:rsidR="00710533" w:rsidRDefault="00710533" w:rsidP="00710533">
      <w:r>
        <w:t xml:space="preserve">In coding the higher frequency bands that extend beyond the narrowband frequency range, bandwidth extension techniques exploit the inherent relationship between the signal structures in these bands. Since the fine signal structure in the higher bands are closely related to that in the lower band, explicit coding of the fine structure of the high band is avoided. Instead, the fine structure is extrapolated from the low band. The high level architecture of the TBE encoder is shown in </w:t>
      </w:r>
      <w:r>
        <w:rPr>
          <w:rFonts w:hint="eastAsia"/>
          <w:lang w:eastAsia="zh-CN"/>
        </w:rPr>
        <w:t>f</w:t>
      </w:r>
      <w:r>
        <w:t xml:space="preserve">igure </w:t>
      </w:r>
      <w:fldSimple w:instr=" SEQ Figure fig_tbe_encoder_block_diag \* MERGEFORMAT ">
        <w:r>
          <w:rPr>
            <w:noProof/>
          </w:rPr>
          <w:t>44</w:t>
        </w:r>
      </w:fldSimple>
      <w:r>
        <w:t xml:space="preserve"> below.</w:t>
      </w:r>
      <w:r w:rsidRPr="00392063">
        <w:t xml:space="preserve"> The front end processing to generate the high band target signal in </w:t>
      </w:r>
      <w:r>
        <w:rPr>
          <w:rFonts w:hint="eastAsia"/>
          <w:lang w:eastAsia="zh-CN"/>
        </w:rPr>
        <w:t>f</w:t>
      </w:r>
      <w:r>
        <w:t xml:space="preserve">igure </w:t>
      </w:r>
      <w:fldSimple w:instr=" SEQ Figure fig_tbe_encoder_block_diag \* MERGEFORMAT ">
        <w:r>
          <w:rPr>
            <w:noProof/>
          </w:rPr>
          <w:t>44</w:t>
        </w:r>
      </w:fldSimple>
      <w:r w:rsidRPr="00392063">
        <w:t>, is replaced by a simple flip-and-decimate-by-4 operation in the WB TBE framework.</w:t>
      </w:r>
    </w:p>
    <w:p w14:paraId="7494524B" w14:textId="0A9B56A4" w:rsidR="009E0926" w:rsidRDefault="00CF2226" w:rsidP="009E0926">
      <w:pPr>
        <w:pStyle w:val="TH"/>
        <w:rPr>
          <w:noProof/>
          <w:lang w:eastAsia="en-GB"/>
        </w:rPr>
      </w:pPr>
      <w:bookmarkStart w:id="4" w:name="_Ref385868092"/>
      <w:bookmarkStart w:id="5" w:name="_Toc393984303"/>
      <w:r w:rsidRPr="0093557A">
        <w:rPr>
          <w:noProof/>
          <w:lang w:eastAsia="en-GB"/>
        </w:rPr>
        <w:drawing>
          <wp:inline distT="0" distB="0" distL="0" distR="0" wp14:anchorId="1A112624" wp14:editId="267FA9A1">
            <wp:extent cx="6115050" cy="4262755"/>
            <wp:effectExtent l="0" t="0" r="0" b="0"/>
            <wp:docPr id="3" name="Picture 7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262755"/>
                    </a:xfrm>
                    <a:prstGeom prst="rect">
                      <a:avLst/>
                    </a:prstGeom>
                    <a:noFill/>
                    <a:ln>
                      <a:noFill/>
                    </a:ln>
                  </pic:spPr>
                </pic:pic>
              </a:graphicData>
            </a:graphic>
          </wp:inline>
        </w:drawing>
      </w:r>
    </w:p>
    <w:p w14:paraId="79260BB7" w14:textId="77777777" w:rsidR="00710533" w:rsidRPr="000B317C" w:rsidRDefault="00710533" w:rsidP="00710533">
      <w:pPr>
        <w:pStyle w:val="TF"/>
        <w:rPr>
          <w:rFonts w:eastAsia="MS Mincho"/>
        </w:rPr>
      </w:pPr>
      <w:r w:rsidRPr="000B317C">
        <w:rPr>
          <w:rFonts w:eastAsia="MS Mincho"/>
        </w:rPr>
        <w:t xml:space="preserve">Figure </w:t>
      </w:r>
      <w:bookmarkStart w:id="6" w:name="fig_tbe_encoder_block_diag"/>
      <w:r w:rsidR="0010428C" w:rsidRPr="000B317C">
        <w:rPr>
          <w:rFonts w:eastAsia="MS Mincho"/>
        </w:rPr>
        <w:fldChar w:fldCharType="begin"/>
      </w:r>
      <w:r w:rsidRPr="000B317C">
        <w:rPr>
          <w:rFonts w:eastAsia="MS Mincho"/>
        </w:rPr>
        <w:instrText xml:space="preserve"> SEQ Figure </w:instrText>
      </w:r>
      <w:r>
        <w:rPr>
          <w:rFonts w:eastAsia="MS Mincho"/>
        </w:rPr>
        <w:instrText xml:space="preserve">\r44 </w:instrText>
      </w:r>
      <w:r w:rsidRPr="000B317C">
        <w:rPr>
          <w:rFonts w:eastAsia="MS Mincho"/>
        </w:rPr>
        <w:instrText xml:space="preserve">\* ARABIC </w:instrText>
      </w:r>
      <w:r w:rsidR="0010428C" w:rsidRPr="000B317C">
        <w:rPr>
          <w:rFonts w:eastAsia="MS Mincho"/>
        </w:rPr>
        <w:fldChar w:fldCharType="separate"/>
      </w:r>
      <w:r>
        <w:rPr>
          <w:rFonts w:eastAsia="MS Mincho"/>
          <w:noProof/>
        </w:rPr>
        <w:t>44</w:t>
      </w:r>
      <w:r w:rsidR="0010428C" w:rsidRPr="000B317C">
        <w:rPr>
          <w:rFonts w:eastAsia="MS Mincho"/>
        </w:rPr>
        <w:fldChar w:fldCharType="end"/>
      </w:r>
      <w:bookmarkEnd w:id="4"/>
      <w:bookmarkEnd w:id="6"/>
      <w:r w:rsidRPr="000B317C">
        <w:rPr>
          <w:rFonts w:eastAsia="MS Mincho"/>
        </w:rPr>
        <w:t>: Time Domain Bandwidth Extension Encoder. Blocks in dashed lines are activated only at higher bit rates (24.4 kb/s or higher)</w:t>
      </w:r>
    </w:p>
    <w:p w14:paraId="439C7114" w14:textId="77777777" w:rsidR="00710533" w:rsidRDefault="00710533" w:rsidP="00710533">
      <w:pPr>
        <w:pStyle w:val="Heading5"/>
      </w:pPr>
      <w:bookmarkStart w:id="7" w:name="_Toc394238709"/>
      <w:r>
        <w:lastRenderedPageBreak/>
        <w:t>5.2.</w:t>
      </w:r>
      <w:r>
        <w:rPr>
          <w:lang w:val="en-GB"/>
        </w:rPr>
        <w:t>6</w:t>
      </w:r>
      <w:r>
        <w:t>.1.1</w:t>
      </w:r>
      <w:r>
        <w:tab/>
        <w:t>High band target signal generation</w:t>
      </w:r>
      <w:bookmarkEnd w:id="5"/>
      <w:bookmarkEnd w:id="7"/>
    </w:p>
    <w:p w14:paraId="63AAE102" w14:textId="4A7DA4AE" w:rsidR="00710533" w:rsidRPr="00A44921" w:rsidRDefault="00710533" w:rsidP="00710533">
      <w:r>
        <w:t xml:space="preserve">The input speech signal, </w:t>
      </w:r>
      <w:r w:rsidR="00CF2226" w:rsidRPr="0010428C">
        <w:rPr>
          <w:noProof/>
          <w:position w:val="-14"/>
        </w:rPr>
        <w:drawing>
          <wp:inline distT="0" distB="0" distL="0" distR="0" wp14:anchorId="1EF0E848" wp14:editId="13A560C2">
            <wp:extent cx="405130" cy="214630"/>
            <wp:effectExtent l="0" t="0" r="0" b="0"/>
            <wp:docPr id="4"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214630"/>
                    </a:xfrm>
                    <a:prstGeom prst="rect">
                      <a:avLst/>
                    </a:prstGeom>
                    <a:noFill/>
                    <a:ln>
                      <a:noFill/>
                    </a:ln>
                  </pic:spPr>
                </pic:pic>
              </a:graphicData>
            </a:graphic>
          </wp:inline>
        </w:drawing>
      </w:r>
      <w:r>
        <w:t xml:space="preserve">, that is sampled at either 32 kHz or 48 kHz sampling frequency,  is processed through the QMF analysis filter bank. This processing step is performed as part of the common processing step as described in </w:t>
      </w:r>
      <w:r w:rsidRPr="00DD456F">
        <w:rPr>
          <w:rFonts w:hint="eastAsia"/>
          <w:lang w:eastAsia="zh-CN"/>
        </w:rPr>
        <w:t>subclause</w:t>
      </w:r>
      <w:r w:rsidRPr="00DD456F">
        <w:t xml:space="preserve"> 5.1.</w:t>
      </w:r>
      <w:r>
        <w:t xml:space="preserve"> The output of the QMF analysis filter bank, </w:t>
      </w:r>
      <w:r w:rsidR="00CF2226" w:rsidRPr="0010428C">
        <w:rPr>
          <w:noProof/>
          <w:position w:val="-10"/>
        </w:rPr>
        <w:drawing>
          <wp:inline distT="0" distB="0" distL="0" distR="0" wp14:anchorId="1B0BC449" wp14:editId="3284F50E">
            <wp:extent cx="548005" cy="190500"/>
            <wp:effectExtent l="0" t="0" r="0" b="0"/>
            <wp:docPr id="5"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 cy="190500"/>
                    </a:xfrm>
                    <a:prstGeom prst="rect">
                      <a:avLst/>
                    </a:prstGeom>
                    <a:noFill/>
                    <a:ln>
                      <a:noFill/>
                    </a:ln>
                  </pic:spPr>
                </pic:pic>
              </a:graphicData>
            </a:graphic>
          </wp:inline>
        </w:drawing>
      </w:r>
      <w:r>
        <w:t xml:space="preserve"> and </w:t>
      </w:r>
      <w:r w:rsidR="00CF2226" w:rsidRPr="0010428C">
        <w:rPr>
          <w:noProof/>
          <w:position w:val="-10"/>
        </w:rPr>
        <w:drawing>
          <wp:inline distT="0" distB="0" distL="0" distR="0" wp14:anchorId="2D75EBDA" wp14:editId="6478A015">
            <wp:extent cx="519430" cy="190500"/>
            <wp:effectExtent l="0" t="0" r="0" b="0"/>
            <wp:docPr id="6"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430" cy="190500"/>
                    </a:xfrm>
                    <a:prstGeom prst="rect">
                      <a:avLst/>
                    </a:prstGeom>
                    <a:noFill/>
                    <a:ln>
                      <a:noFill/>
                    </a:ln>
                  </pic:spPr>
                </pic:pic>
              </a:graphicData>
            </a:graphic>
          </wp:inline>
        </w:drawing>
      </w:r>
      <w:r>
        <w:t xml:space="preserve"> are the real and imaginary sub-band values, respectively, </w:t>
      </w:r>
      <w:r w:rsidR="00CF2226" w:rsidRPr="0010428C">
        <w:rPr>
          <w:noProof/>
          <w:position w:val="-6"/>
        </w:rPr>
        <w:drawing>
          <wp:inline distT="0" distB="0" distL="0" distR="0" wp14:anchorId="1FE5E10A" wp14:editId="75ECD5F9">
            <wp:extent cx="90805" cy="138430"/>
            <wp:effectExtent l="0" t="0" r="0" b="0"/>
            <wp:docPr id="7"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805" cy="138430"/>
                    </a:xfrm>
                    <a:prstGeom prst="rect">
                      <a:avLst/>
                    </a:prstGeom>
                    <a:noFill/>
                    <a:ln>
                      <a:noFill/>
                    </a:ln>
                  </pic:spPr>
                </pic:pic>
              </a:graphicData>
            </a:graphic>
          </wp:inline>
        </w:drawing>
      </w:r>
      <w:r>
        <w:t xml:space="preserve"> is the sub-band time index with </w:t>
      </w:r>
      <w:r w:rsidR="00CF2226" w:rsidRPr="0010428C">
        <w:rPr>
          <w:noProof/>
          <w:position w:val="-6"/>
        </w:rPr>
        <w:drawing>
          <wp:inline distT="0" distB="0" distL="0" distR="0" wp14:anchorId="50F7041D" wp14:editId="2420B9F0">
            <wp:extent cx="519430" cy="152400"/>
            <wp:effectExtent l="0" t="0" r="0" b="0"/>
            <wp:docPr id="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430" cy="152400"/>
                    </a:xfrm>
                    <a:prstGeom prst="rect">
                      <a:avLst/>
                    </a:prstGeom>
                    <a:noFill/>
                    <a:ln>
                      <a:noFill/>
                    </a:ln>
                  </pic:spPr>
                </pic:pic>
              </a:graphicData>
            </a:graphic>
          </wp:inline>
        </w:drawing>
      </w:r>
      <w:r>
        <w:t xml:space="preserve"> and </w:t>
      </w:r>
      <w:r w:rsidR="00CF2226" w:rsidRPr="0010428C">
        <w:rPr>
          <w:noProof/>
          <w:position w:val="-6"/>
        </w:rPr>
        <w:drawing>
          <wp:inline distT="0" distB="0" distL="0" distR="0" wp14:anchorId="2F65B151" wp14:editId="41EF594A">
            <wp:extent cx="114300" cy="167005"/>
            <wp:effectExtent l="0" t="0" r="0" b="0"/>
            <wp:docPr id="9"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r>
        <w:t xml:space="preserve"> is sub-band frequency band index with </w:t>
      </w:r>
      <w:r w:rsidR="00CF2226" w:rsidRPr="0010428C">
        <w:rPr>
          <w:noProof/>
          <w:position w:val="-10"/>
        </w:rPr>
        <w:drawing>
          <wp:inline distT="0" distB="0" distL="0" distR="0" wp14:anchorId="6B502FAA" wp14:editId="3655F19D">
            <wp:extent cx="586105" cy="190500"/>
            <wp:effectExtent l="0" t="0" r="0" b="0"/>
            <wp:docPr id="10"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r>
        <w:t xml:space="preserve">. The number of sub-bands, </w:t>
      </w:r>
      <w:r w:rsidR="00CF2226" w:rsidRPr="0010428C">
        <w:rPr>
          <w:noProof/>
          <w:position w:val="-10"/>
        </w:rPr>
        <w:drawing>
          <wp:inline distT="0" distB="0" distL="0" distR="0" wp14:anchorId="7E417248" wp14:editId="31416252">
            <wp:extent cx="914400" cy="190500"/>
            <wp:effectExtent l="0" t="0" r="0" b="0"/>
            <wp:docPr id="11"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t xml:space="preserve">, where </w:t>
      </w:r>
      <w:r w:rsidRPr="00A44921">
        <w:rPr>
          <w:i/>
        </w:rPr>
        <w:t>F</w:t>
      </w:r>
      <w:r w:rsidRPr="00A44921">
        <w:rPr>
          <w:i/>
          <w:vertAlign w:val="subscript"/>
        </w:rPr>
        <w:t>s</w:t>
      </w:r>
      <w:r>
        <w:t xml:space="preserve"> is the sample rate of the input signal, </w:t>
      </w:r>
      <w:r w:rsidR="00CF2226" w:rsidRPr="0010428C">
        <w:rPr>
          <w:noProof/>
          <w:position w:val="-14"/>
        </w:rPr>
        <w:drawing>
          <wp:inline distT="0" distB="0" distL="0" distR="0" wp14:anchorId="2FCA3928" wp14:editId="1E9FCC7A">
            <wp:extent cx="419100" cy="214630"/>
            <wp:effectExtent l="0" t="0" r="0" b="0"/>
            <wp:docPr id="12"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214630"/>
                    </a:xfrm>
                    <a:prstGeom prst="rect">
                      <a:avLst/>
                    </a:prstGeom>
                    <a:noFill/>
                    <a:ln>
                      <a:noFill/>
                    </a:ln>
                  </pic:spPr>
                </pic:pic>
              </a:graphicData>
            </a:graphic>
          </wp:inline>
        </w:drawing>
      </w:r>
      <w:r>
        <w:t xml:space="preserve">. For example, for a SWB 32 kHz sampled input, </w:t>
      </w:r>
      <w:r w:rsidRPr="00D22E28">
        <w:rPr>
          <w:i/>
        </w:rPr>
        <w:t>L</w:t>
      </w:r>
      <w:r w:rsidRPr="00D22E28">
        <w:rPr>
          <w:i/>
          <w:vertAlign w:val="subscript"/>
        </w:rPr>
        <w:t>c</w:t>
      </w:r>
      <w:r>
        <w:t xml:space="preserve"> = 40, and for a FB 48 kHz sampled input, </w:t>
      </w:r>
      <w:r w:rsidRPr="00D22E28">
        <w:rPr>
          <w:i/>
        </w:rPr>
        <w:t>L</w:t>
      </w:r>
      <w:r w:rsidRPr="00D22E28">
        <w:rPr>
          <w:i/>
          <w:vertAlign w:val="subscript"/>
        </w:rPr>
        <w:t>c</w:t>
      </w:r>
      <w:r>
        <w:t xml:space="preserve"> = 60 sub-bands.</w:t>
      </w:r>
    </w:p>
    <w:p w14:paraId="2D86F447" w14:textId="3BEF84B6" w:rsidR="00710533" w:rsidRDefault="00710533" w:rsidP="00710533">
      <w:r>
        <w:t xml:space="preserve">The spectral flip and down mix module extracts the high band components from the input speech signal. The high band target signal contains the high frequency components of the input signal that are to be represented by the time domain bandwidth extension encoder. The frequency range of the high band depends on the coding bandwidth of the low band ACELP core. When the low band ACELP core codes up to a maximum bandwidth of 6.4 kHz, then the high band target signal, </w:t>
      </w:r>
      <w:r w:rsidR="00CF2226" w:rsidRPr="0010428C">
        <w:rPr>
          <w:noProof/>
          <w:position w:val="-10"/>
        </w:rPr>
        <w:drawing>
          <wp:inline distT="0" distB="0" distL="0" distR="0" wp14:anchorId="7BFF76E3" wp14:editId="1EB90B34">
            <wp:extent cx="443230" cy="190500"/>
            <wp:effectExtent l="0" t="0" r="0" b="0"/>
            <wp:docPr id="1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 xml:space="preserve">, contains input signal components in the 6.4 -- 14.4 kHz band. When the low band ACELP core codes up to a maximum bandwidth of 8 kHz, then the high band target signal contains input signal components in the 8 -- 16 kHz band. In the high band target signal, </w:t>
      </w:r>
      <w:r w:rsidR="00CF2226" w:rsidRPr="0010428C">
        <w:rPr>
          <w:noProof/>
          <w:position w:val="-10"/>
        </w:rPr>
        <w:drawing>
          <wp:inline distT="0" distB="0" distL="0" distR="0" wp14:anchorId="1280EDFC" wp14:editId="7DDD93CC">
            <wp:extent cx="443230" cy="190500"/>
            <wp:effectExtent l="0" t="0" r="0" b="0"/>
            <wp:docPr id="14"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 xml:space="preserve">, the input signal components are arranged in a flipped and down-mixed format such that the 0 frequency value in the SWB high band target signal corresponds to the maximum frequency in the above mentioned bandwidth. The process of deriving the SWB high band target signal is shown pictorially in </w:t>
      </w:r>
      <w:r>
        <w:rPr>
          <w:rFonts w:hint="eastAsia"/>
          <w:lang w:eastAsia="zh-CN"/>
        </w:rPr>
        <w:t>f</w:t>
      </w:r>
      <w:r>
        <w:t xml:space="preserve">igure </w:t>
      </w:r>
      <w:fldSimple w:instr=" SEQ Figure fig_tbe_encoder_high_band_target_signal \* MERGEFORMAT ">
        <w:r>
          <w:rPr>
            <w:noProof/>
          </w:rPr>
          <w:t>45</w:t>
        </w:r>
      </w:fldSimple>
      <w:r w:rsidRPr="00C451C9">
        <w:t>.</w:t>
      </w:r>
    </w:p>
    <w:p w14:paraId="2D560682" w14:textId="77777777" w:rsidR="00710533" w:rsidRDefault="00710533" w:rsidP="00AB4DDC">
      <w:pPr>
        <w:pStyle w:val="TH"/>
      </w:pPr>
      <w:r>
        <w:object w:dxaOrig="5475" w:dyaOrig="5008" w14:anchorId="77369869">
          <v:shape id="_x0000_i1039" type="#_x0000_t75" style="width:271.15pt;height:250.15pt" o:ole="">
            <v:imagedata r:id="rId25" o:title=""/>
          </v:shape>
          <o:OLEObject Type="Embed" ProgID="Visio.Drawing.11" ShapeID="_x0000_i1039" DrawAspect="Content" ObjectID="_1783089037" r:id="rId26"/>
        </w:object>
      </w:r>
    </w:p>
    <w:p w14:paraId="58448457" w14:textId="77777777" w:rsidR="00710533" w:rsidRPr="004D6D5D" w:rsidRDefault="00710533" w:rsidP="00710533">
      <w:pPr>
        <w:pStyle w:val="TF"/>
      </w:pPr>
      <w:bookmarkStart w:id="8" w:name="_Ref385930445"/>
      <w:r w:rsidRPr="004D6D5D">
        <w:t xml:space="preserve">Figure </w:t>
      </w:r>
      <w:bookmarkStart w:id="9" w:name="fig_tbe_encoder_high_band_target_signal"/>
      <w:r w:rsidR="0010428C" w:rsidRPr="004D6D5D">
        <w:fldChar w:fldCharType="begin"/>
      </w:r>
      <w:r w:rsidRPr="004D6D5D">
        <w:instrText xml:space="preserve"> SEQ Figure \* ARABIC </w:instrText>
      </w:r>
      <w:r w:rsidR="0010428C" w:rsidRPr="004D6D5D">
        <w:fldChar w:fldCharType="separate"/>
      </w:r>
      <w:r>
        <w:rPr>
          <w:noProof/>
        </w:rPr>
        <w:t>45</w:t>
      </w:r>
      <w:r w:rsidR="0010428C" w:rsidRPr="004D6D5D">
        <w:fldChar w:fldCharType="end"/>
      </w:r>
      <w:bookmarkEnd w:id="8"/>
      <w:bookmarkEnd w:id="9"/>
      <w:r w:rsidRPr="004D6D5D">
        <w:t>: Generation of high band target signal</w:t>
      </w:r>
      <w:r>
        <w:t xml:space="preserve"> for SWB TBE</w:t>
      </w:r>
    </w:p>
    <w:p w14:paraId="5795D2A6" w14:textId="77777777" w:rsidR="00710533" w:rsidRDefault="00710533" w:rsidP="00710533">
      <w:r w:rsidRPr="00392063">
        <w:t xml:space="preserve">Similarly, the WB high band target signal containing signal components from 6 to 8 kHz is generated as shown in </w:t>
      </w:r>
      <w:r>
        <w:rPr>
          <w:rFonts w:hint="eastAsia"/>
          <w:lang w:eastAsia="zh-CN"/>
        </w:rPr>
        <w:t>f</w:t>
      </w:r>
      <w:r>
        <w:t xml:space="preserve">igure </w:t>
      </w:r>
      <w:fldSimple w:instr=" SEQ Figure fig_wb_tbe_enc_high_band_target_signal\* MERGEFORMAT ">
        <w:r>
          <w:rPr>
            <w:noProof/>
          </w:rPr>
          <w:t>46</w:t>
        </w:r>
      </w:fldSimple>
      <w:r w:rsidRPr="00392063">
        <w:t>. In particular, a simple flip-and-decimate-by-4 operation is performed to extract the 6 to 8 kHz high band from the 16 kHz sampled WB input signal.</w:t>
      </w:r>
      <w:r w:rsidR="00EC427E" w:rsidRPr="00270282">
        <w:t xml:space="preserve"> </w:t>
      </w:r>
      <w:r w:rsidR="00EC427E">
        <w:t xml:space="preserve">In case of fixed point operation, the input signal is scaled dynamically based on the spectral tilt of the input signal prior to performing the </w:t>
      </w:r>
      <w:r w:rsidR="00EC427E" w:rsidRPr="00392063">
        <w:t>flip-and-decimate-by-4</w:t>
      </w:r>
      <w:r w:rsidR="00EC427E">
        <w:t xml:space="preserve"> operation. This adjustment of the scaling is done such that for signals with low energy in the high band (indicated by having a spectral tilt &gt;= 0.95), no headroom is provided prior to decimation to avoid any loss of precision after decimation, and for signals with relatively higher energy in the high band (indicated by having a spectral tilt &lt; 0.95), a headroom of 3 bits is provided prior to decimation to avoid any saturation in the decimation operation.</w:t>
      </w:r>
    </w:p>
    <w:p w14:paraId="29BF0A5D" w14:textId="6C664F7C" w:rsidR="00710533" w:rsidRDefault="00CF2226" w:rsidP="00D4589D">
      <w:pPr>
        <w:pStyle w:val="TH"/>
      </w:pPr>
      <w:r w:rsidRPr="0093557A">
        <w:rPr>
          <w:noProof/>
          <w:lang w:eastAsia="en-GB"/>
        </w:rPr>
        <w:lastRenderedPageBreak/>
        <w:drawing>
          <wp:inline distT="0" distB="0" distL="0" distR="0" wp14:anchorId="0481F95F" wp14:editId="633B1375">
            <wp:extent cx="3357880" cy="1495425"/>
            <wp:effectExtent l="0" t="0" r="0" b="0"/>
            <wp:docPr id="16" name="Picture 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7880" cy="1495425"/>
                    </a:xfrm>
                    <a:prstGeom prst="rect">
                      <a:avLst/>
                    </a:prstGeom>
                    <a:noFill/>
                    <a:ln>
                      <a:noFill/>
                    </a:ln>
                  </pic:spPr>
                </pic:pic>
              </a:graphicData>
            </a:graphic>
          </wp:inline>
        </w:drawing>
      </w:r>
    </w:p>
    <w:p w14:paraId="20FD6662" w14:textId="77777777" w:rsidR="00710533" w:rsidRPr="004D6D5D" w:rsidRDefault="00710533" w:rsidP="00710533">
      <w:pPr>
        <w:pStyle w:val="TF"/>
      </w:pPr>
      <w:r w:rsidRPr="004D6D5D">
        <w:t xml:space="preserve">Figure </w:t>
      </w:r>
      <w:bookmarkStart w:id="10" w:name="fig_wb_tbe_enc_high_band_target_signal"/>
      <w:r w:rsidR="0010428C" w:rsidRPr="004D6D5D">
        <w:fldChar w:fldCharType="begin"/>
      </w:r>
      <w:r w:rsidRPr="004D6D5D">
        <w:instrText xml:space="preserve"> SEQ Figure \* ARABIC </w:instrText>
      </w:r>
      <w:r w:rsidR="0010428C" w:rsidRPr="004D6D5D">
        <w:fldChar w:fldCharType="separate"/>
      </w:r>
      <w:r>
        <w:rPr>
          <w:noProof/>
        </w:rPr>
        <w:t>46</w:t>
      </w:r>
      <w:r w:rsidR="0010428C" w:rsidRPr="004D6D5D">
        <w:fldChar w:fldCharType="end"/>
      </w:r>
      <w:bookmarkEnd w:id="10"/>
      <w:r w:rsidRPr="004D6D5D">
        <w:t>: Generation of high band target signal</w:t>
      </w:r>
      <w:r>
        <w:t xml:space="preserve"> for WB TBE</w:t>
      </w:r>
    </w:p>
    <w:p w14:paraId="344D73DA" w14:textId="7D0FD360" w:rsidR="00710533" w:rsidRPr="000B317C" w:rsidRDefault="00710533" w:rsidP="00710533">
      <w:pPr>
        <w:rPr>
          <w:rFonts w:eastAsia="MS Mincho"/>
        </w:rPr>
      </w:pPr>
      <w:r w:rsidRPr="000B317C">
        <w:rPr>
          <w:rFonts w:eastAsia="MS Mincho"/>
        </w:rPr>
        <w:t xml:space="preserve">The process of deriving the </w:t>
      </w:r>
      <w:r>
        <w:rPr>
          <w:rFonts w:eastAsia="MS Mincho"/>
        </w:rPr>
        <w:t xml:space="preserve">SWB </w:t>
      </w:r>
      <w:r w:rsidRPr="000B317C">
        <w:rPr>
          <w:rFonts w:eastAsia="MS Mincho"/>
        </w:rPr>
        <w:t xml:space="preserve">high band target signal using the complex low-delay filter bank (CLDFB) analysis is described below. The real, </w:t>
      </w:r>
      <w:r w:rsidR="00CF2226" w:rsidRPr="0010428C">
        <w:rPr>
          <w:rFonts w:eastAsia="MS Mincho"/>
          <w:noProof/>
          <w:position w:val="-10"/>
        </w:rPr>
        <w:drawing>
          <wp:inline distT="0" distB="0" distL="0" distR="0" wp14:anchorId="0948637E" wp14:editId="15B287C8">
            <wp:extent cx="533400" cy="190500"/>
            <wp:effectExtent l="0" t="0" r="0" b="0"/>
            <wp:docPr id="17"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0B317C">
        <w:rPr>
          <w:rFonts w:eastAsia="MS Mincho"/>
        </w:rPr>
        <w:t xml:space="preserve">, and imaginary, </w:t>
      </w:r>
      <w:r w:rsidR="00CF2226" w:rsidRPr="0010428C">
        <w:rPr>
          <w:rFonts w:eastAsia="MS Mincho"/>
          <w:noProof/>
          <w:position w:val="-10"/>
        </w:rPr>
        <w:drawing>
          <wp:inline distT="0" distB="0" distL="0" distR="0" wp14:anchorId="391D922B" wp14:editId="4D6BC574">
            <wp:extent cx="519430" cy="190500"/>
            <wp:effectExtent l="0" t="0" r="0" b="0"/>
            <wp:docPr id="18"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9430" cy="190500"/>
                    </a:xfrm>
                    <a:prstGeom prst="rect">
                      <a:avLst/>
                    </a:prstGeom>
                    <a:noFill/>
                    <a:ln>
                      <a:noFill/>
                    </a:ln>
                  </pic:spPr>
                </pic:pic>
              </a:graphicData>
            </a:graphic>
          </wp:inline>
        </w:drawing>
      </w:r>
      <w:r w:rsidRPr="000B317C">
        <w:rPr>
          <w:rFonts w:eastAsia="MS Mincho"/>
        </w:rPr>
        <w:t>, CLDFB coefficients are first flipped as follows:</w:t>
      </w:r>
    </w:p>
    <w:p w14:paraId="1A623928" w14:textId="77777777" w:rsidR="00710533" w:rsidRDefault="00710533" w:rsidP="00710533">
      <w:pPr>
        <w:pStyle w:val="EQ"/>
      </w:pPr>
      <w:r>
        <w:tab/>
      </w:r>
      <w:r w:rsidRPr="00A974A6">
        <w:rPr>
          <w:rFonts w:eastAsia="MS Mincho"/>
          <w:position w:val="-28"/>
        </w:rPr>
        <w:object w:dxaOrig="5420" w:dyaOrig="660" w14:anchorId="3E7D5AB5">
          <v:shape id="_x0000_i1043" type="#_x0000_t75" style="width:271.15pt;height:33pt" o:ole="">
            <v:imagedata r:id="rId30" o:title=""/>
          </v:shape>
          <o:OLEObject Type="Embed" ProgID="Equation.3" ShapeID="_x0000_i1043" DrawAspect="Content" ObjectID="_1783089038" r:id="rId31"/>
        </w:object>
      </w:r>
      <w:r>
        <w:tab/>
        <w:t>(</w:t>
      </w:r>
      <w:fldSimple w:instr=" SEQ eqn \r664 \* MERGEFORMAT ">
        <w:r>
          <w:t>664</w:t>
        </w:r>
      </w:fldSimple>
      <w:r>
        <w:t>)</w:t>
      </w:r>
    </w:p>
    <w:p w14:paraId="45376788" w14:textId="2C753968" w:rsidR="00710533" w:rsidRDefault="00710533" w:rsidP="00710533">
      <w:pPr>
        <w:rPr>
          <w:rFonts w:eastAsia="MS Mincho"/>
        </w:rPr>
      </w:pPr>
      <w:r w:rsidRPr="000B317C">
        <w:rPr>
          <w:rFonts w:eastAsia="MS Mincho"/>
        </w:rPr>
        <w:t xml:space="preserve">The values </w:t>
      </w:r>
      <w:r w:rsidRPr="000B317C">
        <w:rPr>
          <w:rFonts w:eastAsia="MS Mincho"/>
          <w:i/>
        </w:rPr>
        <w:t>m</w:t>
      </w:r>
      <w:r w:rsidRPr="000B317C">
        <w:rPr>
          <w:rFonts w:eastAsia="MS Mincho"/>
        </w:rPr>
        <w:t xml:space="preserve"> and </w:t>
      </w:r>
      <w:r w:rsidRPr="000B317C">
        <w:rPr>
          <w:rFonts w:eastAsia="MS Mincho"/>
          <w:i/>
        </w:rPr>
        <w:t>M</w:t>
      </w:r>
      <w:r w:rsidRPr="000B317C">
        <w:rPr>
          <w:rFonts w:eastAsia="MS Mincho"/>
        </w:rPr>
        <w:t xml:space="preserve"> are dependent on the maximum bandwidth coded by the ACELP core as shown in </w:t>
      </w:r>
      <w:r>
        <w:rPr>
          <w:rFonts w:hint="eastAsia"/>
          <w:lang w:eastAsia="zh-CN"/>
        </w:rPr>
        <w:t>t</w:t>
      </w:r>
      <w:r>
        <w:rPr>
          <w:rFonts w:eastAsia="MS Mincho"/>
        </w:rPr>
        <w:t xml:space="preserve">able </w:t>
      </w:r>
      <w:fldSimple w:instr=" SEQ Table tab_max_min_freqs_for_sp_flip_dnmix \* MERGEFORMAT ">
        <w:r>
          <w:rPr>
            <w:rFonts w:eastAsia="MS Mincho"/>
            <w:noProof/>
          </w:rPr>
          <w:t>52</w:t>
        </w:r>
      </w:fldSimple>
      <w:r w:rsidRPr="000B317C">
        <w:rPr>
          <w:rFonts w:eastAsia="MS Mincho"/>
        </w:rPr>
        <w:t>.</w:t>
      </w:r>
      <w:bookmarkStart w:id="11" w:name="_Ref385933512"/>
      <w:r w:rsidRPr="000B317C">
        <w:rPr>
          <w:rFonts w:eastAsia="MS Mincho"/>
        </w:rPr>
        <w:t xml:space="preserve"> </w:t>
      </w:r>
      <w:r>
        <w:t xml:space="preserve">The flipped coefficients, </w:t>
      </w:r>
      <w:r w:rsidR="00CF2226" w:rsidRPr="0010428C">
        <w:rPr>
          <w:noProof/>
          <w:position w:val="-10"/>
        </w:rPr>
        <w:drawing>
          <wp:inline distT="0" distB="0" distL="0" distR="0" wp14:anchorId="6A0D987C" wp14:editId="055F1A01">
            <wp:extent cx="548005" cy="214630"/>
            <wp:effectExtent l="0" t="0" r="0" b="0"/>
            <wp:docPr id="20"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005" cy="214630"/>
                    </a:xfrm>
                    <a:prstGeom prst="rect">
                      <a:avLst/>
                    </a:prstGeom>
                    <a:noFill/>
                    <a:ln>
                      <a:noFill/>
                    </a:ln>
                  </pic:spPr>
                </pic:pic>
              </a:graphicData>
            </a:graphic>
          </wp:inline>
        </w:drawing>
      </w:r>
      <w:r>
        <w:t xml:space="preserve"> and </w:t>
      </w:r>
      <w:r w:rsidR="00CF2226" w:rsidRPr="0010428C">
        <w:rPr>
          <w:noProof/>
          <w:position w:val="-10"/>
        </w:rPr>
        <w:drawing>
          <wp:inline distT="0" distB="0" distL="0" distR="0" wp14:anchorId="269FB8DF" wp14:editId="4F707B02">
            <wp:extent cx="533400" cy="214630"/>
            <wp:effectExtent l="0" t="0" r="0" b="0"/>
            <wp:docPr id="21"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t xml:space="preserve">are used to generate the high band target signal using the CLDFB synthesis as described </w:t>
      </w:r>
      <w:r w:rsidRPr="00DD456F">
        <w:t xml:space="preserve">in </w:t>
      </w:r>
      <w:r w:rsidRPr="00DD456F">
        <w:rPr>
          <w:rFonts w:hint="eastAsia"/>
          <w:lang w:eastAsia="zh-CN"/>
        </w:rPr>
        <w:t>subclause</w:t>
      </w:r>
      <w:r w:rsidRPr="00DD456F">
        <w:t xml:space="preserve"> 6.</w:t>
      </w:r>
      <w:r>
        <w:t>9.3.</w:t>
      </w:r>
    </w:p>
    <w:p w14:paraId="798BA87D" w14:textId="77777777" w:rsidR="00710533" w:rsidRPr="000B317C" w:rsidRDefault="00710533" w:rsidP="00710533">
      <w:pPr>
        <w:pStyle w:val="TH"/>
        <w:rPr>
          <w:rFonts w:eastAsia="MS Mincho"/>
        </w:rPr>
      </w:pPr>
      <w:r w:rsidRPr="000B317C">
        <w:rPr>
          <w:rFonts w:eastAsia="MS Mincho"/>
        </w:rPr>
        <w:t xml:space="preserve">Table </w:t>
      </w:r>
      <w:bookmarkStart w:id="12" w:name="tab_max_min_freqs_for_sp_flip_dnmix"/>
      <w:r w:rsidR="0010428C" w:rsidRPr="000B317C">
        <w:rPr>
          <w:rFonts w:eastAsia="MS Mincho"/>
        </w:rPr>
        <w:fldChar w:fldCharType="begin"/>
      </w:r>
      <w:r w:rsidRPr="000B317C">
        <w:rPr>
          <w:rFonts w:eastAsia="MS Mincho"/>
        </w:rPr>
        <w:instrText xml:space="preserve"> SEQ Table </w:instrText>
      </w:r>
      <w:r>
        <w:rPr>
          <w:rFonts w:eastAsia="MS Mincho"/>
        </w:rPr>
        <w:instrText xml:space="preserve">\r52 </w:instrText>
      </w:r>
      <w:r w:rsidRPr="000B317C">
        <w:rPr>
          <w:rFonts w:eastAsia="MS Mincho"/>
        </w:rPr>
        <w:instrText xml:space="preserve">\* ARABIC </w:instrText>
      </w:r>
      <w:r w:rsidR="0010428C" w:rsidRPr="000B317C">
        <w:rPr>
          <w:rFonts w:eastAsia="MS Mincho"/>
        </w:rPr>
        <w:fldChar w:fldCharType="separate"/>
      </w:r>
      <w:r>
        <w:rPr>
          <w:rFonts w:eastAsia="MS Mincho"/>
          <w:noProof/>
        </w:rPr>
        <w:t>52</w:t>
      </w:r>
      <w:r w:rsidR="0010428C" w:rsidRPr="000B317C">
        <w:rPr>
          <w:rFonts w:eastAsia="MS Mincho"/>
        </w:rPr>
        <w:fldChar w:fldCharType="end"/>
      </w:r>
      <w:bookmarkEnd w:id="11"/>
      <w:bookmarkEnd w:id="12"/>
      <w:r w:rsidRPr="000B317C">
        <w:rPr>
          <w:rFonts w:eastAsia="MS Mincho"/>
        </w:rPr>
        <w:t>: Maximum and minimum frequencies for spectral flipping and downmix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2604"/>
        <w:gridCol w:w="2586"/>
        <w:gridCol w:w="480"/>
        <w:gridCol w:w="425"/>
        <w:gridCol w:w="2626"/>
      </w:tblGrid>
      <w:tr w:rsidR="00710533" w:rsidRPr="000B317C" w14:paraId="59CF6269" w14:textId="77777777" w:rsidTr="00613869">
        <w:trPr>
          <w:gridBefore w:val="1"/>
          <w:wBefore w:w="34" w:type="dxa"/>
          <w:trHeight w:val="169"/>
          <w:jc w:val="center"/>
        </w:trPr>
        <w:tc>
          <w:tcPr>
            <w:tcW w:w="5190" w:type="dxa"/>
            <w:gridSpan w:val="2"/>
            <w:shd w:val="clear" w:color="auto" w:fill="D9D9D9"/>
            <w:vAlign w:val="center"/>
          </w:tcPr>
          <w:p w14:paraId="7DCBCCAD" w14:textId="77777777" w:rsidR="00710533" w:rsidRPr="000B317C" w:rsidRDefault="00710533" w:rsidP="00963944">
            <w:pPr>
              <w:pStyle w:val="TAH"/>
              <w:rPr>
                <w:rFonts w:eastAsia="MS Mincho"/>
              </w:rPr>
            </w:pPr>
            <w:r w:rsidRPr="000B317C">
              <w:rPr>
                <w:rFonts w:eastAsia="MS Mincho"/>
              </w:rPr>
              <w:t>ACELP core</w:t>
            </w:r>
          </w:p>
        </w:tc>
        <w:tc>
          <w:tcPr>
            <w:tcW w:w="480" w:type="dxa"/>
            <w:vMerge w:val="restart"/>
            <w:shd w:val="clear" w:color="auto" w:fill="D9D9D9"/>
            <w:vAlign w:val="center"/>
          </w:tcPr>
          <w:p w14:paraId="0E780010" w14:textId="77777777" w:rsidR="00710533" w:rsidRPr="000B317C" w:rsidRDefault="00710533" w:rsidP="00963944">
            <w:pPr>
              <w:pStyle w:val="TAH"/>
              <w:rPr>
                <w:rFonts w:eastAsia="MS Mincho"/>
              </w:rPr>
            </w:pPr>
            <w:r w:rsidRPr="000B317C">
              <w:rPr>
                <w:rFonts w:eastAsia="MS Mincho"/>
              </w:rPr>
              <w:t>m</w:t>
            </w:r>
          </w:p>
        </w:tc>
        <w:tc>
          <w:tcPr>
            <w:tcW w:w="425" w:type="dxa"/>
            <w:vMerge w:val="restart"/>
            <w:shd w:val="clear" w:color="auto" w:fill="D9D9D9"/>
            <w:vAlign w:val="center"/>
          </w:tcPr>
          <w:p w14:paraId="2CA718FD" w14:textId="77777777" w:rsidR="00710533" w:rsidRPr="000B317C" w:rsidRDefault="00710533" w:rsidP="00963944">
            <w:pPr>
              <w:pStyle w:val="TAH"/>
              <w:rPr>
                <w:rFonts w:eastAsia="MS Mincho"/>
              </w:rPr>
            </w:pPr>
            <w:r w:rsidRPr="000B317C">
              <w:rPr>
                <w:rFonts w:eastAsia="MS Mincho"/>
              </w:rPr>
              <w:t>M</w:t>
            </w:r>
          </w:p>
        </w:tc>
        <w:tc>
          <w:tcPr>
            <w:tcW w:w="2626" w:type="dxa"/>
            <w:vMerge w:val="restart"/>
            <w:shd w:val="clear" w:color="auto" w:fill="D9D9D9"/>
            <w:vAlign w:val="center"/>
          </w:tcPr>
          <w:p w14:paraId="21767E13" w14:textId="77777777" w:rsidR="00710533" w:rsidRPr="000B317C" w:rsidRDefault="00710533" w:rsidP="00963944">
            <w:pPr>
              <w:pStyle w:val="TAH"/>
              <w:rPr>
                <w:rFonts w:eastAsia="MS Mincho"/>
              </w:rPr>
            </w:pPr>
            <w:r w:rsidRPr="00F7388D">
              <w:rPr>
                <w:rFonts w:eastAsia="MS Mincho"/>
              </w:rPr>
              <w:t>High band target signal band</w:t>
            </w:r>
          </w:p>
        </w:tc>
      </w:tr>
      <w:tr w:rsidR="00710533" w:rsidRPr="000B317C" w14:paraId="3C4B58B4" w14:textId="77777777" w:rsidTr="00613869">
        <w:trPr>
          <w:trHeight w:val="169"/>
          <w:jc w:val="center"/>
        </w:trPr>
        <w:tc>
          <w:tcPr>
            <w:tcW w:w="2638" w:type="dxa"/>
            <w:gridSpan w:val="2"/>
            <w:shd w:val="clear" w:color="auto" w:fill="D9D9D9"/>
            <w:vAlign w:val="center"/>
          </w:tcPr>
          <w:p w14:paraId="03FF493D" w14:textId="77777777" w:rsidR="00710533" w:rsidRPr="000B317C" w:rsidRDefault="00710533" w:rsidP="00963944">
            <w:pPr>
              <w:pStyle w:val="TAH"/>
              <w:rPr>
                <w:rFonts w:eastAsia="MS Mincho"/>
              </w:rPr>
            </w:pPr>
            <w:r>
              <w:rPr>
                <w:rFonts w:eastAsia="MS Mincho"/>
              </w:rPr>
              <w:t>Low band core s</w:t>
            </w:r>
            <w:r w:rsidRPr="000B317C">
              <w:rPr>
                <w:rFonts w:eastAsia="MS Mincho"/>
              </w:rPr>
              <w:t>ample rate</w:t>
            </w:r>
          </w:p>
        </w:tc>
        <w:tc>
          <w:tcPr>
            <w:tcW w:w="0" w:type="auto"/>
            <w:shd w:val="clear" w:color="auto" w:fill="D9D9D9"/>
            <w:vAlign w:val="center"/>
          </w:tcPr>
          <w:p w14:paraId="73A95CA2" w14:textId="77777777" w:rsidR="00710533" w:rsidRPr="000B317C" w:rsidRDefault="00710533" w:rsidP="00963944">
            <w:pPr>
              <w:pStyle w:val="TAH"/>
              <w:rPr>
                <w:rFonts w:eastAsia="MS Mincho"/>
              </w:rPr>
            </w:pPr>
            <w:r>
              <w:rPr>
                <w:rFonts w:eastAsia="MS Mincho"/>
              </w:rPr>
              <w:t>Low band c</w:t>
            </w:r>
            <w:r w:rsidRPr="000B317C">
              <w:rPr>
                <w:rFonts w:eastAsia="MS Mincho"/>
              </w:rPr>
              <w:t>oded bandwidth</w:t>
            </w:r>
          </w:p>
        </w:tc>
        <w:tc>
          <w:tcPr>
            <w:tcW w:w="480" w:type="dxa"/>
            <w:vMerge/>
            <w:shd w:val="clear" w:color="auto" w:fill="D9D9D9"/>
          </w:tcPr>
          <w:p w14:paraId="4353AAE3" w14:textId="77777777" w:rsidR="00710533" w:rsidRPr="000B317C" w:rsidRDefault="00710533" w:rsidP="00963944">
            <w:pPr>
              <w:jc w:val="center"/>
              <w:rPr>
                <w:rFonts w:eastAsia="MS Mincho"/>
                <w:i/>
              </w:rPr>
            </w:pPr>
          </w:p>
        </w:tc>
        <w:tc>
          <w:tcPr>
            <w:tcW w:w="425" w:type="dxa"/>
            <w:vMerge/>
            <w:shd w:val="clear" w:color="auto" w:fill="D9D9D9"/>
          </w:tcPr>
          <w:p w14:paraId="7BCFA000" w14:textId="77777777" w:rsidR="00710533" w:rsidRPr="000B317C" w:rsidRDefault="00710533" w:rsidP="00963944">
            <w:pPr>
              <w:jc w:val="center"/>
              <w:rPr>
                <w:rFonts w:eastAsia="MS Mincho"/>
                <w:i/>
              </w:rPr>
            </w:pPr>
          </w:p>
        </w:tc>
        <w:tc>
          <w:tcPr>
            <w:tcW w:w="2626" w:type="dxa"/>
            <w:vMerge/>
            <w:shd w:val="clear" w:color="auto" w:fill="D9D9D9"/>
          </w:tcPr>
          <w:p w14:paraId="673A2286" w14:textId="77777777" w:rsidR="00710533" w:rsidRPr="000B317C" w:rsidRDefault="00710533" w:rsidP="00963944">
            <w:pPr>
              <w:jc w:val="center"/>
              <w:rPr>
                <w:rFonts w:eastAsia="MS Mincho"/>
                <w:i/>
              </w:rPr>
            </w:pPr>
          </w:p>
        </w:tc>
      </w:tr>
      <w:tr w:rsidR="00710533" w:rsidRPr="000B317C" w14:paraId="3E6D8ABF" w14:textId="77777777" w:rsidTr="00613869">
        <w:trPr>
          <w:gridBefore w:val="1"/>
          <w:wBefore w:w="34" w:type="dxa"/>
          <w:trHeight w:val="252"/>
          <w:jc w:val="center"/>
        </w:trPr>
        <w:tc>
          <w:tcPr>
            <w:tcW w:w="2604" w:type="dxa"/>
          </w:tcPr>
          <w:p w14:paraId="3196CC0E" w14:textId="77777777" w:rsidR="00710533" w:rsidRPr="000B317C" w:rsidRDefault="00710533" w:rsidP="00963944">
            <w:pPr>
              <w:pStyle w:val="TAC"/>
              <w:rPr>
                <w:rFonts w:eastAsia="MS Mincho"/>
              </w:rPr>
            </w:pPr>
            <w:r w:rsidRPr="000B317C">
              <w:rPr>
                <w:rFonts w:eastAsia="MS Mincho"/>
              </w:rPr>
              <w:t>@12.8 kHz core</w:t>
            </w:r>
          </w:p>
        </w:tc>
        <w:tc>
          <w:tcPr>
            <w:tcW w:w="0" w:type="auto"/>
          </w:tcPr>
          <w:p w14:paraId="011F06B0" w14:textId="77777777" w:rsidR="00710533" w:rsidRPr="000B317C" w:rsidRDefault="00710533" w:rsidP="00963944">
            <w:pPr>
              <w:pStyle w:val="TAC"/>
              <w:rPr>
                <w:rFonts w:eastAsia="MS Mincho"/>
              </w:rPr>
            </w:pPr>
            <w:r w:rsidRPr="000B317C">
              <w:rPr>
                <w:rFonts w:eastAsia="MS Mincho"/>
              </w:rPr>
              <w:t>6.4 kHz</w:t>
            </w:r>
          </w:p>
        </w:tc>
        <w:tc>
          <w:tcPr>
            <w:tcW w:w="480" w:type="dxa"/>
          </w:tcPr>
          <w:p w14:paraId="1E5039FF" w14:textId="77777777" w:rsidR="00710533" w:rsidRPr="000B317C" w:rsidRDefault="00710533" w:rsidP="00963944">
            <w:pPr>
              <w:pStyle w:val="TAC"/>
              <w:rPr>
                <w:rFonts w:eastAsia="MS Mincho"/>
              </w:rPr>
            </w:pPr>
            <w:r w:rsidRPr="000B317C">
              <w:rPr>
                <w:rFonts w:eastAsia="MS Mincho"/>
              </w:rPr>
              <w:t>14</w:t>
            </w:r>
          </w:p>
        </w:tc>
        <w:tc>
          <w:tcPr>
            <w:tcW w:w="425" w:type="dxa"/>
          </w:tcPr>
          <w:p w14:paraId="06CDBDFD" w14:textId="77777777" w:rsidR="00710533" w:rsidRPr="000B317C" w:rsidRDefault="00710533" w:rsidP="00963944">
            <w:pPr>
              <w:pStyle w:val="TAC"/>
              <w:rPr>
                <w:rFonts w:eastAsia="MS Mincho"/>
              </w:rPr>
            </w:pPr>
            <w:r w:rsidRPr="000B317C">
              <w:rPr>
                <w:rFonts w:eastAsia="MS Mincho"/>
              </w:rPr>
              <w:t>34</w:t>
            </w:r>
          </w:p>
        </w:tc>
        <w:tc>
          <w:tcPr>
            <w:tcW w:w="2626" w:type="dxa"/>
          </w:tcPr>
          <w:p w14:paraId="1DFE436E" w14:textId="77777777" w:rsidR="00710533" w:rsidRPr="000B317C" w:rsidRDefault="00710533" w:rsidP="00963944">
            <w:pPr>
              <w:pStyle w:val="TAC"/>
              <w:rPr>
                <w:rFonts w:eastAsia="MS Mincho"/>
              </w:rPr>
            </w:pPr>
            <w:r>
              <w:rPr>
                <w:rFonts w:eastAsia="MS Mincho"/>
              </w:rPr>
              <w:t>6.4-14.4 kHz</w:t>
            </w:r>
          </w:p>
        </w:tc>
      </w:tr>
      <w:tr w:rsidR="00710533" w:rsidRPr="000B317C" w14:paraId="6A0F5045" w14:textId="77777777" w:rsidTr="00613869">
        <w:trPr>
          <w:gridBefore w:val="1"/>
          <w:wBefore w:w="34" w:type="dxa"/>
          <w:trHeight w:val="259"/>
          <w:jc w:val="center"/>
        </w:trPr>
        <w:tc>
          <w:tcPr>
            <w:tcW w:w="2604" w:type="dxa"/>
          </w:tcPr>
          <w:p w14:paraId="0B7090ED" w14:textId="77777777" w:rsidR="00710533" w:rsidRPr="000B317C" w:rsidRDefault="00710533" w:rsidP="00963944">
            <w:pPr>
              <w:pStyle w:val="TAC"/>
              <w:rPr>
                <w:rFonts w:eastAsia="MS Mincho"/>
              </w:rPr>
            </w:pPr>
            <w:r w:rsidRPr="000B317C">
              <w:rPr>
                <w:rFonts w:eastAsia="MS Mincho"/>
              </w:rPr>
              <w:t>@ 16 kHz core</w:t>
            </w:r>
          </w:p>
        </w:tc>
        <w:tc>
          <w:tcPr>
            <w:tcW w:w="0" w:type="auto"/>
          </w:tcPr>
          <w:p w14:paraId="7874937C" w14:textId="77777777" w:rsidR="00710533" w:rsidRPr="000B317C" w:rsidRDefault="00710533" w:rsidP="00963944">
            <w:pPr>
              <w:pStyle w:val="TAC"/>
              <w:rPr>
                <w:rFonts w:eastAsia="MS Mincho"/>
              </w:rPr>
            </w:pPr>
            <w:r w:rsidRPr="000B317C">
              <w:rPr>
                <w:rFonts w:eastAsia="MS Mincho"/>
              </w:rPr>
              <w:t>8 kHz</w:t>
            </w:r>
          </w:p>
        </w:tc>
        <w:tc>
          <w:tcPr>
            <w:tcW w:w="480" w:type="dxa"/>
          </w:tcPr>
          <w:p w14:paraId="2B4AEF83" w14:textId="77777777" w:rsidR="00710533" w:rsidRPr="000B317C" w:rsidRDefault="00710533" w:rsidP="00963944">
            <w:pPr>
              <w:pStyle w:val="TAC"/>
              <w:rPr>
                <w:rFonts w:eastAsia="MS Mincho"/>
              </w:rPr>
            </w:pPr>
            <w:r w:rsidRPr="000B317C">
              <w:rPr>
                <w:rFonts w:eastAsia="MS Mincho"/>
              </w:rPr>
              <w:t>19</w:t>
            </w:r>
          </w:p>
        </w:tc>
        <w:tc>
          <w:tcPr>
            <w:tcW w:w="425" w:type="dxa"/>
          </w:tcPr>
          <w:p w14:paraId="74D34AFB" w14:textId="77777777" w:rsidR="00710533" w:rsidRPr="000B317C" w:rsidRDefault="00710533" w:rsidP="00963944">
            <w:pPr>
              <w:pStyle w:val="TAC"/>
              <w:rPr>
                <w:rFonts w:eastAsia="MS Mincho"/>
              </w:rPr>
            </w:pPr>
            <w:r w:rsidRPr="000B317C">
              <w:rPr>
                <w:rFonts w:eastAsia="MS Mincho"/>
              </w:rPr>
              <w:t>39</w:t>
            </w:r>
          </w:p>
        </w:tc>
        <w:tc>
          <w:tcPr>
            <w:tcW w:w="2626" w:type="dxa"/>
          </w:tcPr>
          <w:p w14:paraId="68F06994" w14:textId="77777777" w:rsidR="00710533" w:rsidRPr="000B317C" w:rsidRDefault="00710533" w:rsidP="00963944">
            <w:pPr>
              <w:pStyle w:val="TAC"/>
              <w:rPr>
                <w:rFonts w:eastAsia="MS Mincho"/>
              </w:rPr>
            </w:pPr>
            <w:r>
              <w:rPr>
                <w:rFonts w:eastAsia="MS Mincho"/>
              </w:rPr>
              <w:t>8-16 kHz</w:t>
            </w:r>
          </w:p>
        </w:tc>
      </w:tr>
      <w:tr w:rsidR="00710533" w:rsidRPr="000B317C" w14:paraId="66AB7CC6" w14:textId="77777777" w:rsidTr="00613869">
        <w:trPr>
          <w:gridBefore w:val="1"/>
          <w:wBefore w:w="34" w:type="dxa"/>
          <w:trHeight w:val="259"/>
          <w:jc w:val="center"/>
        </w:trPr>
        <w:tc>
          <w:tcPr>
            <w:tcW w:w="2604" w:type="dxa"/>
          </w:tcPr>
          <w:p w14:paraId="68874A6B" w14:textId="77777777" w:rsidR="00710533" w:rsidRPr="000B317C" w:rsidRDefault="00710533" w:rsidP="00963944">
            <w:pPr>
              <w:pStyle w:val="TAC"/>
              <w:rPr>
                <w:rFonts w:eastAsia="MS Mincho"/>
              </w:rPr>
            </w:pPr>
            <w:r>
              <w:rPr>
                <w:rFonts w:eastAsia="MS Mincho"/>
              </w:rPr>
              <w:t>@12.8 kHz core</w:t>
            </w:r>
          </w:p>
        </w:tc>
        <w:tc>
          <w:tcPr>
            <w:tcW w:w="0" w:type="auto"/>
          </w:tcPr>
          <w:p w14:paraId="293EE588" w14:textId="77777777" w:rsidR="00710533" w:rsidRPr="000B317C" w:rsidRDefault="00710533" w:rsidP="00963944">
            <w:pPr>
              <w:pStyle w:val="TAC"/>
              <w:rPr>
                <w:rFonts w:eastAsia="MS Mincho"/>
              </w:rPr>
            </w:pPr>
            <w:r>
              <w:rPr>
                <w:rFonts w:eastAsia="MS Mincho"/>
              </w:rPr>
              <w:t>6.4 kHz</w:t>
            </w:r>
          </w:p>
        </w:tc>
        <w:tc>
          <w:tcPr>
            <w:tcW w:w="480" w:type="dxa"/>
          </w:tcPr>
          <w:p w14:paraId="6CF85324" w14:textId="77777777" w:rsidR="00710533" w:rsidRPr="000B317C" w:rsidRDefault="00710533" w:rsidP="00963944">
            <w:pPr>
              <w:pStyle w:val="TAC"/>
              <w:rPr>
                <w:rFonts w:eastAsia="MS Mincho"/>
              </w:rPr>
            </w:pPr>
            <w:r>
              <w:rPr>
                <w:rFonts w:eastAsia="MS Mincho"/>
              </w:rPr>
              <w:t>-</w:t>
            </w:r>
          </w:p>
        </w:tc>
        <w:tc>
          <w:tcPr>
            <w:tcW w:w="425" w:type="dxa"/>
          </w:tcPr>
          <w:p w14:paraId="0D9A89E3" w14:textId="77777777" w:rsidR="00710533" w:rsidRPr="000B317C" w:rsidRDefault="00710533" w:rsidP="00963944">
            <w:pPr>
              <w:pStyle w:val="TAC"/>
              <w:rPr>
                <w:rFonts w:eastAsia="MS Mincho"/>
              </w:rPr>
            </w:pPr>
            <w:r>
              <w:rPr>
                <w:rFonts w:eastAsia="MS Mincho"/>
              </w:rPr>
              <w:t>-</w:t>
            </w:r>
          </w:p>
        </w:tc>
        <w:tc>
          <w:tcPr>
            <w:tcW w:w="2626" w:type="dxa"/>
          </w:tcPr>
          <w:p w14:paraId="7CA87C0A" w14:textId="77777777" w:rsidR="00710533" w:rsidRDefault="00710533" w:rsidP="00963944">
            <w:pPr>
              <w:pStyle w:val="TAC"/>
              <w:rPr>
                <w:rFonts w:eastAsia="MS Mincho"/>
              </w:rPr>
            </w:pPr>
            <w:r>
              <w:rPr>
                <w:rFonts w:eastAsia="MS Mincho"/>
              </w:rPr>
              <w:t>6-8 kHz (WB)</w:t>
            </w:r>
          </w:p>
        </w:tc>
      </w:tr>
    </w:tbl>
    <w:p w14:paraId="5BDE9C8F" w14:textId="77777777" w:rsidR="00710533" w:rsidRDefault="00710533" w:rsidP="00710533"/>
    <w:p w14:paraId="0628F19F" w14:textId="77777777" w:rsidR="00710533" w:rsidRPr="002724B2" w:rsidRDefault="00710533" w:rsidP="00710533">
      <w:pPr>
        <w:pStyle w:val="Heading5"/>
        <w:rPr>
          <w:lang w:val="en-US"/>
        </w:rPr>
      </w:pPr>
      <w:r w:rsidRPr="00FC7921">
        <w:t>5.2.</w:t>
      </w:r>
      <w:r>
        <w:t>6</w:t>
      </w:r>
      <w:r w:rsidRPr="00FC7921">
        <w:t>.1.2</w:t>
      </w:r>
      <w:r>
        <w:tab/>
      </w:r>
      <w:r>
        <w:rPr>
          <w:lang w:val="en-US"/>
        </w:rPr>
        <w:t>TBE LP analysis</w:t>
      </w:r>
    </w:p>
    <w:p w14:paraId="6BCA01CE" w14:textId="287A11D8" w:rsidR="00710533" w:rsidRDefault="00710533" w:rsidP="00710533">
      <w:r>
        <w:t xml:space="preserve">TBE linear prediction analysis is performed on a 33.75ms high band signal that includes the current 20ms SHB target frame with 5ms of past samples and 8.75ms of look ahead samples. The SWB high band target signal </w:t>
      </w:r>
      <w:r w:rsidR="00CF2226" w:rsidRPr="0010428C">
        <w:rPr>
          <w:noProof/>
          <w:position w:val="-10"/>
        </w:rPr>
        <w:drawing>
          <wp:inline distT="0" distB="0" distL="0" distR="0" wp14:anchorId="58840519" wp14:editId="56702CF8">
            <wp:extent cx="443230" cy="190500"/>
            <wp:effectExtent l="0" t="0" r="0" b="0"/>
            <wp:docPr id="22"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 xml:space="preserve"> is generated using the CLDFB synthesis filter bank described </w:t>
      </w:r>
      <w:r w:rsidRPr="00DD456F">
        <w:t xml:space="preserve">in </w:t>
      </w:r>
      <w:r w:rsidRPr="00DD456F">
        <w:rPr>
          <w:rFonts w:hint="eastAsia"/>
          <w:lang w:eastAsia="zh-CN"/>
        </w:rPr>
        <w:t>subclause</w:t>
      </w:r>
      <w:r w:rsidRPr="00DD456F">
        <w:t xml:space="preserve"> 6.</w:t>
      </w:r>
      <w:r>
        <w:t xml:space="preserve">9.3. Twenty milliseconds of the high band target signal is used to populate the shb_old_speech buffer from sample 220 to sample 539 as shown in </w:t>
      </w:r>
      <w:r>
        <w:rPr>
          <w:rFonts w:hint="eastAsia"/>
          <w:lang w:eastAsia="zh-CN"/>
        </w:rPr>
        <w:t>f</w:t>
      </w:r>
      <w:r>
        <w:t xml:space="preserve">igure </w:t>
      </w:r>
      <w:fldSimple w:instr=" SEQ Figure fig_highband_target_buffers \* MERGEFORMAT ">
        <w:r>
          <w:rPr>
            <w:noProof/>
          </w:rPr>
          <w:t>47</w:t>
        </w:r>
      </w:fldSimple>
      <w:r>
        <w:t xml:space="preserve"> .</w:t>
      </w:r>
      <w:r w:rsidRPr="00392063">
        <w:t xml:space="preserve"> Both the WB TBE and SWB TBE LP analysis follow similar steps as described below except that the buffer lengths in SWB TBE and WB TBE are different reflecting the effective upper band coding bandwidth. Certain steps that are relevant at low bit rates and only for WB TBE and not for SWB TBE LP analysis are specified where applicable</w:t>
      </w:r>
      <w:r>
        <w:t>.</w:t>
      </w:r>
    </w:p>
    <w:p w14:paraId="3FB419A6" w14:textId="01EC7AA8" w:rsidR="00613869" w:rsidRDefault="00CF2226" w:rsidP="00613869">
      <w:pPr>
        <w:pStyle w:val="TH"/>
      </w:pPr>
      <w:bookmarkStart w:id="13" w:name="_Ref385950503"/>
      <w:r w:rsidRPr="0091330D">
        <w:rPr>
          <w:noProof/>
          <w:lang w:val="en-US"/>
        </w:rPr>
        <w:lastRenderedPageBreak/>
        <w:drawing>
          <wp:inline distT="0" distB="0" distL="0" distR="0" wp14:anchorId="5BC471DD" wp14:editId="6E9FC243">
            <wp:extent cx="4095750" cy="2952750"/>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5750" cy="2952750"/>
                    </a:xfrm>
                    <a:prstGeom prst="rect">
                      <a:avLst/>
                    </a:prstGeom>
                    <a:noFill/>
                    <a:ln>
                      <a:noFill/>
                    </a:ln>
                  </pic:spPr>
                </pic:pic>
              </a:graphicData>
            </a:graphic>
          </wp:inline>
        </w:drawing>
      </w:r>
    </w:p>
    <w:p w14:paraId="7B48B8A9" w14:textId="77777777" w:rsidR="00710533" w:rsidRDefault="00710533" w:rsidP="00710533">
      <w:pPr>
        <w:pStyle w:val="TF"/>
      </w:pPr>
      <w:r>
        <w:t>Figure</w:t>
      </w:r>
      <w:bookmarkEnd w:id="13"/>
      <w:r w:rsidR="00613869">
        <w:t xml:space="preserve"> 47</w:t>
      </w:r>
      <w:r>
        <w:t>: SWB Highband target signal buffers</w:t>
      </w:r>
    </w:p>
    <w:p w14:paraId="2FE136EA" w14:textId="77777777" w:rsidR="00710533" w:rsidRDefault="00710533" w:rsidP="00710533">
      <w:r>
        <w:t>The first 220 samples in the shb_old_speech buffer are filled from the memory shb_old_speech_mem. The shb_old_speech_mem is updated as</w:t>
      </w:r>
    </w:p>
    <w:p w14:paraId="6E046ADF" w14:textId="7EB15A6F" w:rsidR="00710533" w:rsidRDefault="00710533" w:rsidP="00710533">
      <w:pPr>
        <w:pStyle w:val="EQ"/>
      </w:pPr>
      <w:r>
        <w:tab/>
      </w:r>
      <w:r w:rsidR="00CF2226" w:rsidRPr="0010428C">
        <w:rPr>
          <w:position w:val="-10"/>
        </w:rPr>
        <w:drawing>
          <wp:inline distT="0" distB="0" distL="0" distR="0" wp14:anchorId="1A5106B3" wp14:editId="011ADD88">
            <wp:extent cx="3672205" cy="190500"/>
            <wp:effectExtent l="0" t="0" r="0" b="0"/>
            <wp:docPr id="24"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72205" cy="190500"/>
                    </a:xfrm>
                    <a:prstGeom prst="rect">
                      <a:avLst/>
                    </a:prstGeom>
                    <a:noFill/>
                    <a:ln>
                      <a:noFill/>
                    </a:ln>
                  </pic:spPr>
                </pic:pic>
              </a:graphicData>
            </a:graphic>
          </wp:inline>
        </w:drawing>
      </w:r>
      <w:r>
        <w:tab/>
        <w:t>(</w:t>
      </w:r>
      <w:fldSimple w:instr=" SEQ eqn \* MERGEFORMAT ">
        <w:r>
          <w:t>665</w:t>
        </w:r>
      </w:fldSimple>
      <w:r>
        <w:t>)</w:t>
      </w:r>
    </w:p>
    <w:p w14:paraId="3A84F23C" w14:textId="4374D11F" w:rsidR="00710533" w:rsidRDefault="00710533" w:rsidP="00710533">
      <w:r>
        <w:t xml:space="preserve">For linear prediction analysis, a 540 sample LPC analysis frame is derived from the shb_old_speech buffer. A single analysis window </w:t>
      </w:r>
      <w:bookmarkStart w:id="14" w:name="MTToggleStart"/>
      <w:bookmarkEnd w:id="14"/>
      <w:r w:rsidR="00CF2226" w:rsidRPr="0010428C">
        <w:rPr>
          <w:noProof/>
          <w:position w:val="-10"/>
        </w:rPr>
        <w:drawing>
          <wp:inline distT="0" distB="0" distL="0" distR="0" wp14:anchorId="317ACB95" wp14:editId="3AB4C19F">
            <wp:extent cx="1119505" cy="190500"/>
            <wp:effectExtent l="0" t="0" r="0" b="0"/>
            <wp:docPr id="2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19505" cy="190500"/>
                    </a:xfrm>
                    <a:prstGeom prst="rect">
                      <a:avLst/>
                    </a:prstGeom>
                    <a:noFill/>
                    <a:ln>
                      <a:noFill/>
                    </a:ln>
                  </pic:spPr>
                </pic:pic>
              </a:graphicData>
            </a:graphic>
          </wp:inline>
        </w:drawing>
      </w:r>
      <w:bookmarkStart w:id="15" w:name="MTToggleEnd"/>
      <w:bookmarkEnd w:id="15"/>
      <w:r>
        <w:t xml:space="preserve">, is used to calculate 10 auto correlation coefficients. The window function is as shown in </w:t>
      </w:r>
      <w:r>
        <w:rPr>
          <w:rFonts w:hint="eastAsia"/>
          <w:lang w:eastAsia="zh-CN"/>
        </w:rPr>
        <w:t>f</w:t>
      </w:r>
      <w:r>
        <w:t xml:space="preserve">igure </w:t>
      </w:r>
      <w:fldSimple w:instr=" SEQ  Figure tbe_analysis_window_figure  \* MERGEFORMAT ">
        <w:r w:rsidRPr="00DD456F">
          <w:rPr>
            <w:bCs/>
            <w:noProof/>
            <w:lang w:val="en-US"/>
          </w:rPr>
          <w:t>48</w:t>
        </w:r>
      </w:fldSimple>
    </w:p>
    <w:p w14:paraId="194DC024" w14:textId="1E206E4E" w:rsidR="00710533" w:rsidRDefault="00CF2226" w:rsidP="002B35AB">
      <w:pPr>
        <w:pStyle w:val="TH"/>
      </w:pPr>
      <w:r w:rsidRPr="0093557A">
        <w:rPr>
          <w:noProof/>
          <w:lang w:eastAsia="en-GB"/>
        </w:rPr>
        <w:drawing>
          <wp:inline distT="0" distB="0" distL="0" distR="0" wp14:anchorId="4EE0E2B4" wp14:editId="1D1DDFD3">
            <wp:extent cx="4672330" cy="2386330"/>
            <wp:effectExtent l="0" t="0" r="0" b="0"/>
            <wp:docPr id="26" name="Picture 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72330" cy="2386330"/>
                    </a:xfrm>
                    <a:prstGeom prst="rect">
                      <a:avLst/>
                    </a:prstGeom>
                    <a:noFill/>
                    <a:ln>
                      <a:noFill/>
                    </a:ln>
                  </pic:spPr>
                </pic:pic>
              </a:graphicData>
            </a:graphic>
          </wp:inline>
        </w:drawing>
      </w:r>
    </w:p>
    <w:p w14:paraId="56D0DE79" w14:textId="77777777" w:rsidR="00710533" w:rsidRDefault="00710533" w:rsidP="00710533">
      <w:pPr>
        <w:pStyle w:val="TF"/>
      </w:pPr>
      <w:r>
        <w:t xml:space="preserve">Figure </w:t>
      </w:r>
      <w:bookmarkStart w:id="16" w:name="tbe_analysis_window_figure"/>
      <w:r w:rsidR="0010428C">
        <w:fldChar w:fldCharType="begin"/>
      </w:r>
      <w:r>
        <w:instrText xml:space="preserve"> SEQ Figure \* ARABIC </w:instrText>
      </w:r>
      <w:r w:rsidR="0010428C">
        <w:fldChar w:fldCharType="separate"/>
      </w:r>
      <w:r>
        <w:rPr>
          <w:noProof/>
        </w:rPr>
        <w:t>48</w:t>
      </w:r>
      <w:r w:rsidR="0010428C">
        <w:fldChar w:fldCharType="end"/>
      </w:r>
      <w:bookmarkEnd w:id="16"/>
      <w:r>
        <w:t xml:space="preserve">: SWB </w:t>
      </w:r>
      <w:r w:rsidRPr="009F0710">
        <w:t>TBE analysis window</w:t>
      </w:r>
    </w:p>
    <w:p w14:paraId="25F3A70B" w14:textId="3500E897" w:rsidR="00710533" w:rsidRDefault="00710533" w:rsidP="00710533">
      <w:r>
        <w:t xml:space="preserve">The autocorrelation coefficients </w:t>
      </w:r>
      <w:r w:rsidR="00CF2226" w:rsidRPr="0010428C">
        <w:rPr>
          <w:noProof/>
          <w:position w:val="-10"/>
        </w:rPr>
        <w:drawing>
          <wp:inline distT="0" distB="0" distL="0" distR="0" wp14:anchorId="2465E97C" wp14:editId="088A1980">
            <wp:extent cx="457200" cy="228600"/>
            <wp:effectExtent l="0" t="0" r="0" b="0"/>
            <wp:docPr id="27"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is calculated according to</w:t>
      </w:r>
    </w:p>
    <w:p w14:paraId="0F5C17BB" w14:textId="13F343FA" w:rsidR="00710533" w:rsidRDefault="00710533" w:rsidP="00710533">
      <w:pPr>
        <w:pStyle w:val="EQ"/>
      </w:pPr>
      <w:r>
        <w:tab/>
      </w:r>
      <w:r w:rsidR="00CF2226" w:rsidRPr="0010428C">
        <w:rPr>
          <w:position w:val="-34"/>
        </w:rPr>
        <w:drawing>
          <wp:inline distT="0" distB="0" distL="0" distR="0" wp14:anchorId="74BB0892" wp14:editId="2DD30854">
            <wp:extent cx="2567305" cy="495300"/>
            <wp:effectExtent l="0" t="0" r="0" b="0"/>
            <wp:docPr id="28"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7305" cy="495300"/>
                    </a:xfrm>
                    <a:prstGeom prst="rect">
                      <a:avLst/>
                    </a:prstGeom>
                    <a:noFill/>
                    <a:ln>
                      <a:noFill/>
                    </a:ln>
                  </pic:spPr>
                </pic:pic>
              </a:graphicData>
            </a:graphic>
          </wp:inline>
        </w:drawing>
      </w:r>
      <w:r>
        <w:tab/>
        <w:t>(</w:t>
      </w:r>
      <w:fldSimple w:instr=" SEQ eqn \* MERGEFORMAT ">
        <w:r>
          <w:t>666</w:t>
        </w:r>
      </w:fldSimple>
      <w:r>
        <w:t>)</w:t>
      </w:r>
    </w:p>
    <w:p w14:paraId="5B072664" w14:textId="77777777" w:rsidR="00C10D31" w:rsidRPr="00C10D31" w:rsidRDefault="00C10D31" w:rsidP="00710533">
      <w:pPr>
        <w:rPr>
          <w:lang w:val="x-none"/>
        </w:rPr>
      </w:pPr>
      <w:r>
        <w:rPr>
          <w:rFonts w:hint="eastAsia"/>
          <w:lang w:val="x-none" w:eastAsia="zh-CN"/>
        </w:rPr>
        <w:t xml:space="preserve">where </w:t>
      </w:r>
      <w:r w:rsidRPr="00064492">
        <w:rPr>
          <w:position w:val="-10"/>
        </w:rPr>
        <w:object w:dxaOrig="740" w:dyaOrig="360" w14:anchorId="4644B0AA">
          <v:shape id="_x0000_i1053" type="#_x0000_t75" style="width:37.15pt;height:18pt" o:ole="">
            <v:imagedata r:id="rId40" o:title=""/>
          </v:shape>
          <o:OLEObject Type="Embed" ProgID="Equation.3" ShapeID="_x0000_i1053" DrawAspect="Content" ObjectID="_1783089039" r:id="rId41"/>
        </w:object>
      </w:r>
      <w:r w:rsidRPr="00295EC3">
        <w:rPr>
          <w:rFonts w:hint="eastAsia"/>
          <w:lang w:eastAsia="zh-CN"/>
        </w:rPr>
        <w:t xml:space="preserve"> </w:t>
      </w:r>
      <w:r>
        <w:rPr>
          <w:rFonts w:hint="eastAsia"/>
          <w:lang w:eastAsia="zh-CN"/>
        </w:rPr>
        <w:t xml:space="preserve">is </w:t>
      </w:r>
      <w:r>
        <w:rPr>
          <w:lang w:eastAsia="zh-CN"/>
        </w:rPr>
        <w:t>obtained</w:t>
      </w:r>
      <w:r>
        <w:rPr>
          <w:rFonts w:hint="eastAsia"/>
          <w:lang w:eastAsia="zh-CN"/>
        </w:rPr>
        <w:t xml:space="preserve"> by </w:t>
      </w:r>
      <w:r>
        <w:t>multiplying</w:t>
      </w:r>
      <w:r>
        <w:rPr>
          <w:rFonts w:hint="eastAsia"/>
          <w:lang w:eastAsia="zh-CN"/>
        </w:rPr>
        <w:t xml:space="preserve"> </w:t>
      </w:r>
      <w:r w:rsidRPr="00064492">
        <w:rPr>
          <w:position w:val="-10"/>
        </w:rPr>
        <w:object w:dxaOrig="700" w:dyaOrig="360" w14:anchorId="543A4BB0">
          <v:shape id="_x0000_i1054" type="#_x0000_t75" style="width:34.9pt;height:18pt" o:ole="">
            <v:imagedata r:id="rId42" o:title=""/>
          </v:shape>
          <o:OLEObject Type="Embed" ProgID="Equation.3" ShapeID="_x0000_i1054" DrawAspect="Content" ObjectID="_1783089040" r:id="rId43"/>
        </w:object>
      </w:r>
      <w:r>
        <w:rPr>
          <w:rFonts w:hint="eastAsia"/>
          <w:lang w:eastAsia="zh-CN"/>
        </w:rPr>
        <w:t xml:space="preserve">by </w:t>
      </w:r>
      <w:r w:rsidRPr="00064492">
        <w:rPr>
          <w:position w:val="-10"/>
        </w:rPr>
        <w:object w:dxaOrig="800" w:dyaOrig="300" w14:anchorId="5B768849">
          <v:shape id="_x0000_i1055" type="#_x0000_t75" style="width:40.15pt;height:15pt" o:ole="">
            <v:imagedata r:id="rId44" o:title=""/>
          </v:shape>
          <o:OLEObject Type="Embed" ProgID="Equation.3" ShapeID="_x0000_i1055" DrawAspect="Content" ObjectID="_1783089041" r:id="rId45"/>
        </w:object>
      </w:r>
      <w:r>
        <w:rPr>
          <w:rFonts w:hint="eastAsia"/>
          <w:lang w:eastAsia="zh-CN"/>
        </w:rPr>
        <w:t>.</w:t>
      </w:r>
    </w:p>
    <w:p w14:paraId="3C58B2C7" w14:textId="77777777" w:rsidR="00710533" w:rsidRDefault="00710533" w:rsidP="00710533">
      <w:r>
        <w:t>A bandwidth expansion is applied to the autocorrelation coefficients by multiplying the coefficients by the expansion function:</w:t>
      </w:r>
    </w:p>
    <w:p w14:paraId="31CF5E13" w14:textId="1C346886" w:rsidR="00710533" w:rsidRDefault="00710533" w:rsidP="00710533">
      <w:pPr>
        <w:pStyle w:val="EQ"/>
      </w:pPr>
      <w:r>
        <w:lastRenderedPageBreak/>
        <w:tab/>
      </w:r>
      <w:r w:rsidR="00CF2226" w:rsidRPr="0010428C">
        <w:rPr>
          <w:position w:val="-10"/>
        </w:rPr>
        <w:drawing>
          <wp:inline distT="0" distB="0" distL="0" distR="0" wp14:anchorId="6D574131" wp14:editId="4B8A859B">
            <wp:extent cx="2110105" cy="228600"/>
            <wp:effectExtent l="0" t="0" r="0" b="0"/>
            <wp:docPr id="3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10105" cy="228600"/>
                    </a:xfrm>
                    <a:prstGeom prst="rect">
                      <a:avLst/>
                    </a:prstGeom>
                    <a:noFill/>
                    <a:ln>
                      <a:noFill/>
                    </a:ln>
                  </pic:spPr>
                </pic:pic>
              </a:graphicData>
            </a:graphic>
          </wp:inline>
        </w:drawing>
      </w:r>
      <w:r>
        <w:tab/>
        <w:t>(</w:t>
      </w:r>
      <w:fldSimple w:instr=" SEQ eqn \* MERGEFORMAT ">
        <w:r>
          <w:t>667</w:t>
        </w:r>
      </w:fldSimple>
      <w:r>
        <w:t>)</w:t>
      </w:r>
    </w:p>
    <w:p w14:paraId="7B58DA50" w14:textId="74EC67E0" w:rsidR="00710533" w:rsidRDefault="00710533" w:rsidP="00710533">
      <w:r>
        <w:t xml:space="preserve">The bandwidth expanded autocorrelation coefficients are used to obtain LP filter coefficients, </w:t>
      </w:r>
      <w:r w:rsidR="00CF2226" w:rsidRPr="0010428C">
        <w:rPr>
          <w:noProof/>
          <w:position w:val="-12"/>
        </w:rPr>
        <w:drawing>
          <wp:inline distT="0" distB="0" distL="0" distR="0" wp14:anchorId="476CEB7D" wp14:editId="6857372B">
            <wp:extent cx="1052830" cy="243205"/>
            <wp:effectExtent l="0" t="0" r="0" b="0"/>
            <wp:docPr id="33"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52830" cy="243205"/>
                    </a:xfrm>
                    <a:prstGeom prst="rect">
                      <a:avLst/>
                    </a:prstGeom>
                    <a:noFill/>
                    <a:ln>
                      <a:noFill/>
                    </a:ln>
                  </pic:spPr>
                </pic:pic>
              </a:graphicData>
            </a:graphic>
          </wp:inline>
        </w:drawing>
      </w:r>
      <w:r>
        <w:t xml:space="preserve"> by solving the following set of equations using the Levinson-Durbin algorithm.</w:t>
      </w:r>
    </w:p>
    <w:p w14:paraId="1ABC1FFB" w14:textId="56440D87" w:rsidR="00710533" w:rsidRDefault="00710533" w:rsidP="00710533">
      <w:pPr>
        <w:pStyle w:val="EQ"/>
      </w:pPr>
      <w:r>
        <w:tab/>
      </w:r>
      <w:r w:rsidR="00CF2226" w:rsidRPr="0010428C">
        <w:rPr>
          <w:position w:val="-34"/>
        </w:rPr>
        <w:drawing>
          <wp:inline distT="0" distB="0" distL="0" distR="0" wp14:anchorId="3892E976" wp14:editId="50AEA02F">
            <wp:extent cx="2362200" cy="495300"/>
            <wp:effectExtent l="0" t="0" r="0" b="0"/>
            <wp:docPr id="34"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2200" cy="495300"/>
                    </a:xfrm>
                    <a:prstGeom prst="rect">
                      <a:avLst/>
                    </a:prstGeom>
                    <a:noFill/>
                    <a:ln>
                      <a:noFill/>
                    </a:ln>
                  </pic:spPr>
                </pic:pic>
              </a:graphicData>
            </a:graphic>
          </wp:inline>
        </w:drawing>
      </w:r>
      <w:r>
        <w:tab/>
        <w:t>(</w:t>
      </w:r>
      <w:fldSimple w:instr=" SEQ eqn \* MERGEFORMAT ">
        <w:r>
          <w:t>668</w:t>
        </w:r>
      </w:fldSimple>
      <w:r>
        <w:t>)</w:t>
      </w:r>
    </w:p>
    <w:p w14:paraId="3E23AFD5" w14:textId="44F595F3" w:rsidR="00710533" w:rsidRPr="00E55F6D" w:rsidRDefault="00710533" w:rsidP="00710533">
      <w:r>
        <w:t xml:space="preserve">It should be noted that </w:t>
      </w:r>
      <w:r w:rsidR="00CF2226" w:rsidRPr="0010428C">
        <w:rPr>
          <w:noProof/>
          <w:position w:val="-12"/>
        </w:rPr>
        <w:drawing>
          <wp:inline distT="0" distB="0" distL="0" distR="0" wp14:anchorId="77131F8B" wp14:editId="022AF494">
            <wp:extent cx="519430" cy="243205"/>
            <wp:effectExtent l="0" t="0" r="0" b="0"/>
            <wp:docPr id="35"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9430" cy="243205"/>
                    </a:xfrm>
                    <a:prstGeom prst="rect">
                      <a:avLst/>
                    </a:prstGeom>
                    <a:noFill/>
                    <a:ln>
                      <a:noFill/>
                    </a:ln>
                  </pic:spPr>
                </pic:pic>
              </a:graphicData>
            </a:graphic>
          </wp:inline>
        </w:drawing>
      </w:r>
    </w:p>
    <w:p w14:paraId="7A1D5B70" w14:textId="77777777" w:rsidR="00710533" w:rsidRDefault="00710533" w:rsidP="00710533">
      <w:pPr>
        <w:pStyle w:val="Heading5"/>
      </w:pPr>
      <w:bookmarkStart w:id="17" w:name="_Toc394238710"/>
      <w:r w:rsidRPr="004C5D1A">
        <w:t>5.2.</w:t>
      </w:r>
      <w:r>
        <w:rPr>
          <w:lang w:val="en-GB"/>
        </w:rPr>
        <w:t>6</w:t>
      </w:r>
      <w:r w:rsidRPr="004C5D1A">
        <w:t>.1.3</w:t>
      </w:r>
      <w:r w:rsidR="00341602">
        <w:tab/>
      </w:r>
      <w:r w:rsidRPr="004C5D1A">
        <w:t>Quantization of linear prediction parameters</w:t>
      </w:r>
      <w:bookmarkEnd w:id="17"/>
    </w:p>
    <w:p w14:paraId="5349C874" w14:textId="63004492" w:rsidR="00710533" w:rsidRPr="004C5D1A" w:rsidRDefault="00710533" w:rsidP="00710533">
      <w:pPr>
        <w:rPr>
          <w:rFonts w:eastAsia="MS Mincho"/>
        </w:rPr>
      </w:pPr>
      <w:r w:rsidRPr="004C5D1A">
        <w:rPr>
          <w:rFonts w:eastAsia="MS Mincho"/>
        </w:rPr>
        <w:t xml:space="preserve">First a spectral bandwidth expansion operation is performed on the LPC coefficients by multiplying </w:t>
      </w:r>
      <w:r w:rsidR="00CF2226" w:rsidRPr="0010428C">
        <w:rPr>
          <w:rFonts w:eastAsia="MS Mincho"/>
          <w:noProof/>
          <w:position w:val="-10"/>
        </w:rPr>
        <w:drawing>
          <wp:inline distT="0" distB="0" distL="0" distR="0" wp14:anchorId="33AE02DF" wp14:editId="0E440854">
            <wp:extent cx="319405" cy="228600"/>
            <wp:effectExtent l="0" t="0" r="0" b="0"/>
            <wp:docPr id="36"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rPr>
          <w:rFonts w:hint="eastAsia"/>
          <w:lang w:eastAsia="zh-CN"/>
        </w:rPr>
        <w:t xml:space="preserve"> </w:t>
      </w:r>
      <w:r w:rsidRPr="004C5D1A">
        <w:rPr>
          <w:rFonts w:eastAsia="MS Mincho"/>
        </w:rPr>
        <w:t xml:space="preserve">with bandwidth expansion weights </w:t>
      </w:r>
      <w:r w:rsidR="00CF2226" w:rsidRPr="0010428C">
        <w:rPr>
          <w:rFonts w:eastAsia="MS Mincho"/>
          <w:noProof/>
          <w:position w:val="-10"/>
        </w:rPr>
        <w:drawing>
          <wp:inline distT="0" distB="0" distL="0" distR="0" wp14:anchorId="35B0E3BA" wp14:editId="54F0D99E">
            <wp:extent cx="443230" cy="228600"/>
            <wp:effectExtent l="0" t="0" r="0" b="0"/>
            <wp:docPr id="3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230" cy="228600"/>
                    </a:xfrm>
                    <a:prstGeom prst="rect">
                      <a:avLst/>
                    </a:prstGeom>
                    <a:noFill/>
                    <a:ln>
                      <a:noFill/>
                    </a:ln>
                  </pic:spPr>
                </pic:pic>
              </a:graphicData>
            </a:graphic>
          </wp:inline>
        </w:drawing>
      </w:r>
    </w:p>
    <w:p w14:paraId="509BF237" w14:textId="728C6974" w:rsidR="00710533" w:rsidRDefault="00710533" w:rsidP="00710533">
      <w:pPr>
        <w:pStyle w:val="EQ"/>
      </w:pPr>
      <w:r>
        <w:tab/>
      </w:r>
      <w:r w:rsidR="00CF2226" w:rsidRPr="0010428C">
        <w:rPr>
          <w:position w:val="-10"/>
        </w:rPr>
        <w:drawing>
          <wp:inline distT="0" distB="0" distL="0" distR="0" wp14:anchorId="5E1D31AE" wp14:editId="72E9130A">
            <wp:extent cx="1828800" cy="228600"/>
            <wp:effectExtent l="0" t="0" r="0" b="0"/>
            <wp:docPr id="38"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228600"/>
                    </a:xfrm>
                    <a:prstGeom prst="rect">
                      <a:avLst/>
                    </a:prstGeom>
                    <a:noFill/>
                    <a:ln>
                      <a:noFill/>
                    </a:ln>
                  </pic:spPr>
                </pic:pic>
              </a:graphicData>
            </a:graphic>
          </wp:inline>
        </w:drawing>
      </w:r>
      <w:r>
        <w:tab/>
        <w:t>(</w:t>
      </w:r>
      <w:fldSimple w:instr=" SEQ eqn \* MERGEFORMAT ">
        <w:r>
          <w:t>669</w:t>
        </w:r>
      </w:fldSimple>
      <w:r>
        <w:t>)</w:t>
      </w:r>
    </w:p>
    <w:p w14:paraId="09A80D4A" w14:textId="4410D9BB" w:rsidR="00710533" w:rsidRDefault="00710533" w:rsidP="00710533">
      <w:r>
        <w:t xml:space="preserve">The </w:t>
      </w:r>
      <w:r w:rsidR="00CF2226" w:rsidRPr="0010428C">
        <w:rPr>
          <w:noProof/>
          <w:position w:val="-12"/>
        </w:rPr>
        <w:drawing>
          <wp:inline distT="0" distB="0" distL="0" distR="0" wp14:anchorId="2107DB9F" wp14:editId="60B61357">
            <wp:extent cx="457200" cy="243205"/>
            <wp:effectExtent l="0" t="0" r="0" b="0"/>
            <wp:docPr id="39"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200" cy="243205"/>
                    </a:xfrm>
                    <a:prstGeom prst="rect">
                      <a:avLst/>
                    </a:prstGeom>
                    <a:noFill/>
                    <a:ln>
                      <a:noFill/>
                    </a:ln>
                  </pic:spPr>
                </pic:pic>
              </a:graphicData>
            </a:graphic>
          </wp:inline>
        </w:drawing>
      </w:r>
      <w:r>
        <w:t xml:space="preserve"> coefficients are given in </w:t>
      </w:r>
      <w:r>
        <w:rPr>
          <w:rFonts w:hint="eastAsia"/>
          <w:lang w:eastAsia="zh-CN"/>
        </w:rPr>
        <w:t>t</w:t>
      </w:r>
      <w:r>
        <w:t xml:space="preserve">able </w:t>
      </w:r>
      <w:fldSimple w:instr=" SEQ Table table_lpc_bw_exp_coeffs_tbe \* MERGEFORMAT ">
        <w:r>
          <w:rPr>
            <w:noProof/>
          </w:rPr>
          <w:t>53</w:t>
        </w:r>
      </w:fldSimple>
      <w:r>
        <w:t>:</w:t>
      </w:r>
    </w:p>
    <w:p w14:paraId="0F12732D" w14:textId="77777777" w:rsidR="00710533" w:rsidRPr="000B317C" w:rsidRDefault="00710533" w:rsidP="00710533">
      <w:pPr>
        <w:pStyle w:val="TH"/>
        <w:rPr>
          <w:rFonts w:eastAsia="MS Mincho"/>
        </w:rPr>
      </w:pPr>
      <w:r w:rsidRPr="000B317C">
        <w:rPr>
          <w:rFonts w:eastAsia="MS Mincho"/>
        </w:rPr>
        <w:t xml:space="preserve">Table </w:t>
      </w:r>
      <w:bookmarkStart w:id="18" w:name="table_lpc_bw_exp_coeffs_tbe"/>
      <w:r w:rsidR="0010428C" w:rsidRPr="000B317C">
        <w:rPr>
          <w:rFonts w:eastAsia="MS Mincho"/>
        </w:rPr>
        <w:fldChar w:fldCharType="begin"/>
      </w:r>
      <w:r w:rsidRPr="000B317C">
        <w:rPr>
          <w:rFonts w:eastAsia="MS Mincho"/>
        </w:rPr>
        <w:instrText xml:space="preserve"> SEQ Table \* ARABIC </w:instrText>
      </w:r>
      <w:r w:rsidR="0010428C" w:rsidRPr="000B317C">
        <w:rPr>
          <w:rFonts w:eastAsia="MS Mincho"/>
        </w:rPr>
        <w:fldChar w:fldCharType="separate"/>
      </w:r>
      <w:r>
        <w:rPr>
          <w:rFonts w:eastAsia="MS Mincho"/>
          <w:noProof/>
        </w:rPr>
        <w:t>53</w:t>
      </w:r>
      <w:r w:rsidR="0010428C" w:rsidRPr="000B317C">
        <w:rPr>
          <w:rFonts w:eastAsia="MS Mincho"/>
        </w:rPr>
        <w:fldChar w:fldCharType="end"/>
      </w:r>
      <w:bookmarkEnd w:id="18"/>
      <w:r w:rsidRPr="000B317C">
        <w:rPr>
          <w:rFonts w:eastAsia="MS Mincho"/>
        </w:rPr>
        <w:t xml:space="preserve">: </w:t>
      </w:r>
      <w:r w:rsidRPr="004C5D1A">
        <w:rPr>
          <w:rFonts w:eastAsia="MS Mincho"/>
        </w:rPr>
        <w:t>LPC bandwidth expansion coefficients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570"/>
        <w:gridCol w:w="734"/>
        <w:gridCol w:w="962"/>
        <w:gridCol w:w="976"/>
        <w:gridCol w:w="983"/>
        <w:gridCol w:w="986"/>
        <w:gridCol w:w="1006"/>
        <w:gridCol w:w="981"/>
        <w:gridCol w:w="985"/>
        <w:gridCol w:w="82"/>
        <w:gridCol w:w="906"/>
      </w:tblGrid>
      <w:tr w:rsidR="00710533" w:rsidRPr="000B317C" w14:paraId="189343BA" w14:textId="77777777" w:rsidTr="00963944">
        <w:trPr>
          <w:gridAfter w:val="1"/>
          <w:wAfter w:w="981" w:type="dxa"/>
          <w:trHeight w:val="252"/>
          <w:jc w:val="center"/>
        </w:trPr>
        <w:tc>
          <w:tcPr>
            <w:tcW w:w="9738" w:type="dxa"/>
            <w:gridSpan w:val="11"/>
            <w:shd w:val="clear" w:color="auto" w:fill="D9D9D9"/>
            <w:vAlign w:val="center"/>
          </w:tcPr>
          <w:p w14:paraId="51D94E07" w14:textId="77777777" w:rsidR="00710533" w:rsidRPr="000B317C" w:rsidRDefault="00710533" w:rsidP="00963944">
            <w:pPr>
              <w:pStyle w:val="TAH"/>
              <w:rPr>
                <w:rFonts w:eastAsia="MS Mincho"/>
              </w:rPr>
            </w:pPr>
            <w:r>
              <w:rPr>
                <w:rFonts w:eastAsia="MS Mincho"/>
              </w:rPr>
              <w:t>k</w:t>
            </w:r>
          </w:p>
        </w:tc>
      </w:tr>
      <w:tr w:rsidR="00710533" w:rsidRPr="004C5D1A" w14:paraId="754FC42C" w14:textId="77777777" w:rsidTr="00963944">
        <w:trPr>
          <w:gridBefore w:val="1"/>
          <w:wBefore w:w="943" w:type="dxa"/>
          <w:trHeight w:val="252"/>
          <w:jc w:val="center"/>
        </w:trPr>
        <w:tc>
          <w:tcPr>
            <w:tcW w:w="627" w:type="dxa"/>
            <w:shd w:val="clear" w:color="auto" w:fill="D9D9D9"/>
            <w:vAlign w:val="center"/>
          </w:tcPr>
          <w:p w14:paraId="649A0099" w14:textId="77777777" w:rsidR="00710533" w:rsidRPr="004C5D1A" w:rsidRDefault="00710533" w:rsidP="00963944">
            <w:pPr>
              <w:pStyle w:val="TAH"/>
              <w:rPr>
                <w:rFonts w:eastAsia="MS Mincho"/>
                <w:sz w:val="16"/>
              </w:rPr>
            </w:pPr>
            <w:r w:rsidRPr="004C5D1A">
              <w:rPr>
                <w:rFonts w:eastAsia="MS Mincho"/>
                <w:sz w:val="16"/>
              </w:rPr>
              <w:t>2</w:t>
            </w:r>
          </w:p>
        </w:tc>
        <w:tc>
          <w:tcPr>
            <w:tcW w:w="752" w:type="dxa"/>
            <w:shd w:val="clear" w:color="auto" w:fill="D9D9D9"/>
            <w:vAlign w:val="center"/>
          </w:tcPr>
          <w:p w14:paraId="0315D91C" w14:textId="77777777" w:rsidR="00710533" w:rsidRPr="004C5D1A" w:rsidRDefault="00710533" w:rsidP="00963944">
            <w:pPr>
              <w:pStyle w:val="TAH"/>
              <w:rPr>
                <w:rFonts w:eastAsia="MS Mincho"/>
                <w:sz w:val="16"/>
              </w:rPr>
            </w:pPr>
            <w:r w:rsidRPr="004C5D1A">
              <w:rPr>
                <w:rFonts w:eastAsia="MS Mincho"/>
                <w:sz w:val="16"/>
              </w:rPr>
              <w:t>3</w:t>
            </w:r>
          </w:p>
        </w:tc>
        <w:tc>
          <w:tcPr>
            <w:tcW w:w="1010" w:type="dxa"/>
            <w:shd w:val="clear" w:color="auto" w:fill="D9D9D9"/>
            <w:vAlign w:val="center"/>
          </w:tcPr>
          <w:p w14:paraId="7836AD62" w14:textId="77777777" w:rsidR="00710533" w:rsidRPr="004C5D1A" w:rsidRDefault="00710533" w:rsidP="00963944">
            <w:pPr>
              <w:pStyle w:val="TAH"/>
              <w:rPr>
                <w:rFonts w:eastAsia="MS Mincho"/>
                <w:sz w:val="16"/>
              </w:rPr>
            </w:pPr>
            <w:r w:rsidRPr="004C5D1A">
              <w:rPr>
                <w:rFonts w:eastAsia="MS Mincho"/>
                <w:sz w:val="16"/>
              </w:rPr>
              <w:t>4</w:t>
            </w:r>
          </w:p>
        </w:tc>
        <w:tc>
          <w:tcPr>
            <w:tcW w:w="1039" w:type="dxa"/>
            <w:shd w:val="clear" w:color="auto" w:fill="D9D9D9"/>
            <w:vAlign w:val="center"/>
          </w:tcPr>
          <w:p w14:paraId="64A67ADE" w14:textId="77777777" w:rsidR="00710533" w:rsidRPr="004C5D1A" w:rsidRDefault="00710533" w:rsidP="00963944">
            <w:pPr>
              <w:pStyle w:val="TAH"/>
              <w:rPr>
                <w:rFonts w:eastAsia="MS Mincho"/>
                <w:sz w:val="16"/>
              </w:rPr>
            </w:pPr>
            <w:r w:rsidRPr="004C5D1A">
              <w:rPr>
                <w:rFonts w:eastAsia="MS Mincho"/>
                <w:sz w:val="16"/>
              </w:rPr>
              <w:t>5</w:t>
            </w:r>
          </w:p>
        </w:tc>
        <w:tc>
          <w:tcPr>
            <w:tcW w:w="1053" w:type="dxa"/>
            <w:shd w:val="clear" w:color="auto" w:fill="D9D9D9"/>
            <w:vAlign w:val="center"/>
          </w:tcPr>
          <w:p w14:paraId="61C48790" w14:textId="77777777" w:rsidR="00710533" w:rsidRPr="004C5D1A" w:rsidRDefault="00710533" w:rsidP="00963944">
            <w:pPr>
              <w:pStyle w:val="TAH"/>
              <w:rPr>
                <w:rFonts w:eastAsia="MS Mincho"/>
                <w:sz w:val="16"/>
              </w:rPr>
            </w:pPr>
            <w:r w:rsidRPr="004C5D1A">
              <w:rPr>
                <w:rFonts w:eastAsia="MS Mincho"/>
                <w:sz w:val="16"/>
              </w:rPr>
              <w:t>6</w:t>
            </w:r>
          </w:p>
        </w:tc>
        <w:tc>
          <w:tcPr>
            <w:tcW w:w="1060" w:type="dxa"/>
            <w:shd w:val="clear" w:color="auto" w:fill="D9D9D9"/>
            <w:vAlign w:val="center"/>
          </w:tcPr>
          <w:p w14:paraId="4B919540" w14:textId="77777777" w:rsidR="00710533" w:rsidRPr="004C5D1A" w:rsidRDefault="00710533" w:rsidP="00963944">
            <w:pPr>
              <w:pStyle w:val="TAH"/>
              <w:rPr>
                <w:rFonts w:eastAsia="MS Mincho"/>
                <w:sz w:val="16"/>
              </w:rPr>
            </w:pPr>
            <w:r w:rsidRPr="004C5D1A">
              <w:rPr>
                <w:rFonts w:eastAsia="MS Mincho"/>
                <w:sz w:val="16"/>
              </w:rPr>
              <w:t>7</w:t>
            </w:r>
          </w:p>
        </w:tc>
        <w:tc>
          <w:tcPr>
            <w:tcW w:w="1064" w:type="dxa"/>
            <w:shd w:val="clear" w:color="auto" w:fill="D9D9D9"/>
            <w:vAlign w:val="center"/>
          </w:tcPr>
          <w:p w14:paraId="2B178E58" w14:textId="77777777" w:rsidR="00710533" w:rsidRPr="004C5D1A" w:rsidRDefault="00710533" w:rsidP="00963944">
            <w:pPr>
              <w:pStyle w:val="TAH"/>
              <w:rPr>
                <w:rFonts w:eastAsia="MS Mincho"/>
                <w:sz w:val="16"/>
              </w:rPr>
            </w:pPr>
            <w:r w:rsidRPr="004C5D1A">
              <w:rPr>
                <w:rFonts w:eastAsia="MS Mincho"/>
                <w:sz w:val="16"/>
              </w:rPr>
              <w:t>8</w:t>
            </w:r>
          </w:p>
        </w:tc>
        <w:tc>
          <w:tcPr>
            <w:tcW w:w="1050" w:type="dxa"/>
            <w:shd w:val="clear" w:color="auto" w:fill="D9D9D9"/>
            <w:vAlign w:val="center"/>
          </w:tcPr>
          <w:p w14:paraId="41BC947E" w14:textId="77777777" w:rsidR="00710533" w:rsidRPr="004C5D1A" w:rsidRDefault="00710533" w:rsidP="00963944">
            <w:pPr>
              <w:pStyle w:val="TAH"/>
              <w:rPr>
                <w:rFonts w:eastAsia="MS Mincho"/>
                <w:sz w:val="16"/>
              </w:rPr>
            </w:pPr>
            <w:r w:rsidRPr="004C5D1A">
              <w:rPr>
                <w:rFonts w:eastAsia="MS Mincho"/>
                <w:sz w:val="16"/>
              </w:rPr>
              <w:t>9</w:t>
            </w:r>
          </w:p>
        </w:tc>
        <w:tc>
          <w:tcPr>
            <w:tcW w:w="1058" w:type="dxa"/>
            <w:shd w:val="clear" w:color="auto" w:fill="D9D9D9"/>
            <w:vAlign w:val="center"/>
          </w:tcPr>
          <w:p w14:paraId="7A998D65" w14:textId="77777777" w:rsidR="00710533" w:rsidRPr="004C5D1A" w:rsidRDefault="00710533" w:rsidP="00963944">
            <w:pPr>
              <w:pStyle w:val="TAH"/>
              <w:rPr>
                <w:rFonts w:eastAsia="MS Mincho"/>
                <w:sz w:val="16"/>
              </w:rPr>
            </w:pPr>
            <w:r w:rsidRPr="004C5D1A">
              <w:rPr>
                <w:rFonts w:eastAsia="MS Mincho"/>
                <w:sz w:val="16"/>
              </w:rPr>
              <w:t>10</w:t>
            </w:r>
          </w:p>
        </w:tc>
        <w:tc>
          <w:tcPr>
            <w:tcW w:w="1063" w:type="dxa"/>
            <w:gridSpan w:val="2"/>
            <w:shd w:val="clear" w:color="auto" w:fill="D9D9D9"/>
            <w:vAlign w:val="center"/>
          </w:tcPr>
          <w:p w14:paraId="6FD263E9" w14:textId="77777777" w:rsidR="00710533" w:rsidRPr="004C5D1A" w:rsidRDefault="00710533" w:rsidP="00963944">
            <w:pPr>
              <w:pStyle w:val="TAH"/>
              <w:rPr>
                <w:rFonts w:eastAsia="MS Mincho"/>
                <w:sz w:val="16"/>
              </w:rPr>
            </w:pPr>
            <w:r w:rsidRPr="004C5D1A">
              <w:rPr>
                <w:rFonts w:eastAsia="MS Mincho"/>
                <w:sz w:val="16"/>
              </w:rPr>
              <w:t>11</w:t>
            </w:r>
          </w:p>
        </w:tc>
      </w:tr>
      <w:tr w:rsidR="00710533" w:rsidRPr="00A83D4A" w14:paraId="7529A851" w14:textId="77777777" w:rsidTr="00963944">
        <w:trPr>
          <w:gridBefore w:val="1"/>
          <w:wBefore w:w="943" w:type="dxa"/>
          <w:trHeight w:val="259"/>
          <w:jc w:val="center"/>
        </w:trPr>
        <w:tc>
          <w:tcPr>
            <w:tcW w:w="627" w:type="dxa"/>
            <w:vAlign w:val="center"/>
          </w:tcPr>
          <w:p w14:paraId="1025C6CC" w14:textId="77777777" w:rsidR="00710533" w:rsidRPr="00A83D4A" w:rsidRDefault="00710533" w:rsidP="00963944">
            <w:pPr>
              <w:pStyle w:val="TAC"/>
              <w:rPr>
                <w:sz w:val="12"/>
              </w:rPr>
            </w:pPr>
            <w:r w:rsidRPr="00A83D4A">
              <w:rPr>
                <w:noProof/>
                <w:sz w:val="12"/>
              </w:rPr>
              <w:t>0.975</w:t>
            </w:r>
          </w:p>
        </w:tc>
        <w:tc>
          <w:tcPr>
            <w:tcW w:w="752" w:type="dxa"/>
            <w:vAlign w:val="center"/>
          </w:tcPr>
          <w:p w14:paraId="14482880" w14:textId="77777777" w:rsidR="00710533" w:rsidRPr="00A83D4A" w:rsidRDefault="00710533" w:rsidP="00963944">
            <w:pPr>
              <w:pStyle w:val="TAC"/>
              <w:rPr>
                <w:sz w:val="12"/>
              </w:rPr>
            </w:pPr>
            <w:r w:rsidRPr="00A83D4A">
              <w:rPr>
                <w:noProof/>
                <w:sz w:val="12"/>
              </w:rPr>
              <w:t>0.950625</w:t>
            </w:r>
          </w:p>
        </w:tc>
        <w:tc>
          <w:tcPr>
            <w:tcW w:w="1010" w:type="dxa"/>
            <w:vAlign w:val="center"/>
          </w:tcPr>
          <w:p w14:paraId="2F46664E" w14:textId="77777777" w:rsidR="00710533" w:rsidRPr="00A83D4A" w:rsidRDefault="00710533" w:rsidP="00963944">
            <w:pPr>
              <w:pStyle w:val="TAC"/>
              <w:rPr>
                <w:sz w:val="12"/>
              </w:rPr>
            </w:pPr>
            <w:r w:rsidRPr="00A83D4A">
              <w:rPr>
                <w:noProof/>
                <w:sz w:val="12"/>
              </w:rPr>
              <w:t>0.926859375</w:t>
            </w:r>
          </w:p>
        </w:tc>
        <w:tc>
          <w:tcPr>
            <w:tcW w:w="1039" w:type="dxa"/>
            <w:vAlign w:val="center"/>
          </w:tcPr>
          <w:p w14:paraId="3ACF93D4" w14:textId="77777777" w:rsidR="00710533" w:rsidRPr="00A83D4A" w:rsidRDefault="00710533" w:rsidP="00963944">
            <w:pPr>
              <w:pStyle w:val="TAC"/>
              <w:rPr>
                <w:sz w:val="12"/>
              </w:rPr>
            </w:pPr>
            <w:r w:rsidRPr="00A83D4A">
              <w:rPr>
                <w:noProof/>
                <w:sz w:val="12"/>
              </w:rPr>
              <w:t>0.903687891</w:t>
            </w:r>
          </w:p>
        </w:tc>
        <w:tc>
          <w:tcPr>
            <w:tcW w:w="1053" w:type="dxa"/>
            <w:vAlign w:val="center"/>
          </w:tcPr>
          <w:p w14:paraId="48670F85" w14:textId="77777777" w:rsidR="00710533" w:rsidRPr="00A83D4A" w:rsidRDefault="00710533" w:rsidP="00963944">
            <w:pPr>
              <w:pStyle w:val="TAC"/>
              <w:rPr>
                <w:sz w:val="12"/>
              </w:rPr>
            </w:pPr>
            <w:r w:rsidRPr="00A83D4A">
              <w:rPr>
                <w:noProof/>
                <w:sz w:val="12"/>
              </w:rPr>
              <w:t>0.881095693</w:t>
            </w:r>
          </w:p>
        </w:tc>
        <w:tc>
          <w:tcPr>
            <w:tcW w:w="1060" w:type="dxa"/>
            <w:vAlign w:val="center"/>
          </w:tcPr>
          <w:p w14:paraId="34CB438C" w14:textId="77777777" w:rsidR="00710533" w:rsidRPr="00A83D4A" w:rsidRDefault="00710533" w:rsidP="00963944">
            <w:pPr>
              <w:pStyle w:val="TAC"/>
              <w:rPr>
                <w:sz w:val="12"/>
              </w:rPr>
            </w:pPr>
            <w:r w:rsidRPr="00A83D4A">
              <w:rPr>
                <w:noProof/>
                <w:sz w:val="12"/>
              </w:rPr>
              <w:t>0.859068301</w:t>
            </w:r>
          </w:p>
        </w:tc>
        <w:tc>
          <w:tcPr>
            <w:tcW w:w="1064" w:type="dxa"/>
            <w:vAlign w:val="center"/>
          </w:tcPr>
          <w:p w14:paraId="74EB30B7" w14:textId="77777777" w:rsidR="00710533" w:rsidRPr="00A83D4A" w:rsidRDefault="00710533" w:rsidP="00963944">
            <w:pPr>
              <w:pStyle w:val="TAC"/>
              <w:rPr>
                <w:sz w:val="12"/>
              </w:rPr>
            </w:pPr>
            <w:r w:rsidRPr="00A83D4A">
              <w:rPr>
                <w:noProof/>
                <w:sz w:val="12"/>
              </w:rPr>
              <w:t>0.837591593f</w:t>
            </w:r>
          </w:p>
        </w:tc>
        <w:tc>
          <w:tcPr>
            <w:tcW w:w="1050" w:type="dxa"/>
            <w:vAlign w:val="center"/>
          </w:tcPr>
          <w:p w14:paraId="7DB8DB08" w14:textId="77777777" w:rsidR="00710533" w:rsidRPr="00A83D4A" w:rsidRDefault="00710533" w:rsidP="00963944">
            <w:pPr>
              <w:pStyle w:val="TAC"/>
              <w:rPr>
                <w:sz w:val="12"/>
              </w:rPr>
            </w:pPr>
            <w:r w:rsidRPr="00A83D4A">
              <w:rPr>
                <w:noProof/>
                <w:sz w:val="12"/>
              </w:rPr>
              <w:t>0.816651804</w:t>
            </w:r>
          </w:p>
        </w:tc>
        <w:tc>
          <w:tcPr>
            <w:tcW w:w="1058" w:type="dxa"/>
            <w:vAlign w:val="center"/>
          </w:tcPr>
          <w:p w14:paraId="37B7BA2B" w14:textId="77777777" w:rsidR="00710533" w:rsidRPr="00A83D4A" w:rsidRDefault="00710533" w:rsidP="00963944">
            <w:pPr>
              <w:pStyle w:val="TAC"/>
              <w:rPr>
                <w:sz w:val="12"/>
              </w:rPr>
            </w:pPr>
            <w:r w:rsidRPr="00A83D4A">
              <w:rPr>
                <w:noProof/>
                <w:sz w:val="12"/>
              </w:rPr>
              <w:t>0.796235509</w:t>
            </w:r>
          </w:p>
        </w:tc>
        <w:tc>
          <w:tcPr>
            <w:tcW w:w="1063" w:type="dxa"/>
            <w:gridSpan w:val="2"/>
            <w:vAlign w:val="center"/>
          </w:tcPr>
          <w:p w14:paraId="1E6DCBA1" w14:textId="77777777" w:rsidR="00710533" w:rsidRPr="00A83D4A" w:rsidRDefault="00710533" w:rsidP="00963944">
            <w:pPr>
              <w:pStyle w:val="TAC"/>
              <w:rPr>
                <w:noProof/>
                <w:sz w:val="12"/>
              </w:rPr>
            </w:pPr>
            <w:r w:rsidRPr="00A83D4A">
              <w:rPr>
                <w:noProof/>
                <w:sz w:val="12"/>
              </w:rPr>
              <w:t>0.776329621</w:t>
            </w:r>
          </w:p>
        </w:tc>
      </w:tr>
    </w:tbl>
    <w:p w14:paraId="5A2B1A8B" w14:textId="77777777" w:rsidR="00710533" w:rsidRDefault="00710533" w:rsidP="00710533"/>
    <w:p w14:paraId="42A62EB9" w14:textId="131F8C94" w:rsidR="00710533" w:rsidRDefault="00710533" w:rsidP="00710533">
      <w:r w:rsidRPr="00A83D4A">
        <w:t xml:space="preserve">The bandwidth expansion of LP coefficients is performed in WB TBE LP analysis and low bitrate SWB TBE analysis for bit rates below 13.2 kbps. </w:t>
      </w:r>
      <w:r>
        <w:t xml:space="preserve">The bandwidth expanded LP coefficients </w:t>
      </w:r>
      <w:r w:rsidR="00CF2226" w:rsidRPr="0010428C">
        <w:rPr>
          <w:noProof/>
          <w:position w:val="-10"/>
        </w:rPr>
        <w:drawing>
          <wp:inline distT="0" distB="0" distL="0" distR="0" wp14:anchorId="45811C75" wp14:editId="5589661F">
            <wp:extent cx="900430" cy="228600"/>
            <wp:effectExtent l="0" t="0" r="0" b="0"/>
            <wp:docPr id="40"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00430" cy="228600"/>
                    </a:xfrm>
                    <a:prstGeom prst="rect">
                      <a:avLst/>
                    </a:prstGeom>
                    <a:noFill/>
                    <a:ln>
                      <a:noFill/>
                    </a:ln>
                  </pic:spPr>
                </pic:pic>
              </a:graphicData>
            </a:graphic>
          </wp:inline>
        </w:drawing>
      </w:r>
      <w:r>
        <w:t xml:space="preserve"> are converted to line spectral frequencies </w:t>
      </w:r>
      <w:r w:rsidR="00CF2226" w:rsidRPr="0010428C">
        <w:rPr>
          <w:noProof/>
          <w:position w:val="-10"/>
        </w:rPr>
        <w:drawing>
          <wp:inline distT="0" distB="0" distL="0" distR="0" wp14:anchorId="052D891A" wp14:editId="7D8BECC3">
            <wp:extent cx="938530" cy="228600"/>
            <wp:effectExtent l="0" t="0" r="0" b="0"/>
            <wp:docPr id="41"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38530" cy="228600"/>
                    </a:xfrm>
                    <a:prstGeom prst="rect">
                      <a:avLst/>
                    </a:prstGeom>
                    <a:noFill/>
                    <a:ln>
                      <a:noFill/>
                    </a:ln>
                  </pic:spPr>
                </pic:pic>
              </a:graphicData>
            </a:graphic>
          </wp:inline>
        </w:drawing>
      </w:r>
    </w:p>
    <w:p w14:paraId="7C5B3C15" w14:textId="7E8FD7D9" w:rsidR="00710533" w:rsidRDefault="00710533" w:rsidP="00710533">
      <w:r>
        <w:t xml:space="preserve">The LSP weights </w:t>
      </w:r>
      <w:r w:rsidR="00CF2226" w:rsidRPr="0010428C">
        <w:rPr>
          <w:noProof/>
          <w:position w:val="-10"/>
        </w:rPr>
        <w:drawing>
          <wp:inline distT="0" distB="0" distL="0" distR="0" wp14:anchorId="3EF160B2" wp14:editId="2B5F3563">
            <wp:extent cx="328930" cy="228600"/>
            <wp:effectExtent l="0" t="0" r="0" b="0"/>
            <wp:docPr id="4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t xml:space="preserve"> are calculated from the line spectral frequencies </w:t>
      </w:r>
      <w:r w:rsidR="00CF2226" w:rsidRPr="0010428C">
        <w:rPr>
          <w:noProof/>
          <w:position w:val="-10"/>
        </w:rPr>
        <w:drawing>
          <wp:inline distT="0" distB="0" distL="0" distR="0" wp14:anchorId="4D17539F" wp14:editId="47A09CB6">
            <wp:extent cx="328930" cy="228600"/>
            <wp:effectExtent l="0" t="0" r="0" b="0"/>
            <wp:docPr id="43"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p>
    <w:p w14:paraId="531CD967" w14:textId="3124E04D" w:rsidR="00710533" w:rsidRDefault="00710533" w:rsidP="00710533">
      <w:pPr>
        <w:pStyle w:val="EQ"/>
      </w:pPr>
      <w:r>
        <w:tab/>
      </w:r>
      <w:r w:rsidR="00CF2226" w:rsidRPr="0010428C">
        <w:rPr>
          <w:position w:val="-28"/>
        </w:rPr>
        <w:drawing>
          <wp:inline distT="0" distB="0" distL="0" distR="0" wp14:anchorId="12EFD521" wp14:editId="0EAA2A49">
            <wp:extent cx="1843405" cy="519430"/>
            <wp:effectExtent l="0" t="0" r="0" b="0"/>
            <wp:docPr id="44"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43405" cy="519430"/>
                    </a:xfrm>
                    <a:prstGeom prst="rect">
                      <a:avLst/>
                    </a:prstGeom>
                    <a:noFill/>
                    <a:ln>
                      <a:noFill/>
                    </a:ln>
                  </pic:spPr>
                </pic:pic>
              </a:graphicData>
            </a:graphic>
          </wp:inline>
        </w:drawing>
      </w:r>
      <w:r>
        <w:tab/>
        <w:t>(</w:t>
      </w:r>
      <w:fldSimple w:instr=" SEQ eqn \* MERGEFORMAT ">
        <w:r>
          <w:t>670</w:t>
        </w:r>
      </w:fldSimple>
      <w:r>
        <w:t>)</w:t>
      </w:r>
    </w:p>
    <w:p w14:paraId="14CD344A" w14:textId="235F614E" w:rsidR="00710533" w:rsidRDefault="00710533" w:rsidP="00710533">
      <w:r>
        <w:t xml:space="preserve">And based on the spacing between adjacent LSF parameters, </w:t>
      </w:r>
      <w:r w:rsidR="00CF2226" w:rsidRPr="0010428C">
        <w:rPr>
          <w:noProof/>
          <w:position w:val="-10"/>
        </w:rPr>
        <w:drawing>
          <wp:inline distT="0" distB="0" distL="0" distR="0" wp14:anchorId="15D008B7" wp14:editId="0BC86F38">
            <wp:extent cx="152400" cy="190500"/>
            <wp:effectExtent l="0" t="0" r="0" b="0"/>
            <wp:docPr id="45"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t xml:space="preserve"> and </w:t>
      </w:r>
      <w:r w:rsidR="00CF2226" w:rsidRPr="0010428C">
        <w:rPr>
          <w:noProof/>
          <w:position w:val="-10"/>
        </w:rPr>
        <w:drawing>
          <wp:inline distT="0" distB="0" distL="0" distR="0" wp14:anchorId="68EB1105" wp14:editId="23B0A16B">
            <wp:extent cx="167005" cy="190500"/>
            <wp:effectExtent l="0" t="0" r="0" b="0"/>
            <wp:docPr id="46"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p>
    <w:p w14:paraId="1F5BB5A1" w14:textId="3CCE8E4C" w:rsidR="00710533" w:rsidRDefault="00710533" w:rsidP="00710533">
      <w:pPr>
        <w:pStyle w:val="EQ"/>
      </w:pPr>
      <w:r>
        <w:tab/>
      </w:r>
      <w:r w:rsidR="00CF2226" w:rsidRPr="0010428C">
        <w:rPr>
          <w:position w:val="-30"/>
        </w:rPr>
        <w:drawing>
          <wp:inline distT="0" distB="0" distL="0" distR="0" wp14:anchorId="1CF8E408" wp14:editId="6AD9B3AB">
            <wp:extent cx="1805305" cy="443230"/>
            <wp:effectExtent l="0" t="0" r="0" b="0"/>
            <wp:docPr id="4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05305" cy="443230"/>
                    </a:xfrm>
                    <a:prstGeom prst="rect">
                      <a:avLst/>
                    </a:prstGeom>
                    <a:noFill/>
                    <a:ln>
                      <a:noFill/>
                    </a:ln>
                  </pic:spPr>
                </pic:pic>
              </a:graphicData>
            </a:graphic>
          </wp:inline>
        </w:drawing>
      </w:r>
      <w:r>
        <w:tab/>
        <w:t>(</w:t>
      </w:r>
      <w:fldSimple w:instr=" SEQ eqn \* MERGEFORMAT ">
        <w:r>
          <w:t>671</w:t>
        </w:r>
      </w:fldSimple>
      <w:r>
        <w:t>)</w:t>
      </w:r>
    </w:p>
    <w:p w14:paraId="1C53A48D" w14:textId="48D38A9C" w:rsidR="00710533" w:rsidRDefault="00710533" w:rsidP="00710533">
      <w:pPr>
        <w:pStyle w:val="EQ"/>
      </w:pPr>
      <w:r>
        <w:tab/>
      </w:r>
      <w:r w:rsidR="00CF2226" w:rsidRPr="0010428C">
        <w:rPr>
          <w:position w:val="-30"/>
        </w:rPr>
        <w:drawing>
          <wp:inline distT="0" distB="0" distL="0" distR="0" wp14:anchorId="1350BA03" wp14:editId="73135C94">
            <wp:extent cx="1638300" cy="443230"/>
            <wp:effectExtent l="0" t="0" r="0" b="0"/>
            <wp:docPr id="48"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38300" cy="443230"/>
                    </a:xfrm>
                    <a:prstGeom prst="rect">
                      <a:avLst/>
                    </a:prstGeom>
                    <a:noFill/>
                    <a:ln>
                      <a:noFill/>
                    </a:ln>
                  </pic:spPr>
                </pic:pic>
              </a:graphicData>
            </a:graphic>
          </wp:inline>
        </w:drawing>
      </w:r>
      <w:r>
        <w:tab/>
        <w:t>(</w:t>
      </w:r>
      <w:fldSimple w:instr=" SEQ eqn \* MERGEFORMAT ">
        <w:r>
          <w:t>672</w:t>
        </w:r>
      </w:fldSimple>
      <w:r>
        <w:t>)</w:t>
      </w:r>
    </w:p>
    <w:p w14:paraId="4FDC7E80" w14:textId="5FB5C751" w:rsidR="00710533" w:rsidRDefault="00710533" w:rsidP="00710533">
      <w:r>
        <w:t xml:space="preserve">where </w:t>
      </w:r>
      <w:r w:rsidR="00CF2226" w:rsidRPr="0010428C">
        <w:rPr>
          <w:noProof/>
          <w:position w:val="-10"/>
        </w:rPr>
        <w:drawing>
          <wp:inline distT="0" distB="0" distL="0" distR="0" wp14:anchorId="1AFCB3EC" wp14:editId="5ED3000C">
            <wp:extent cx="1090930" cy="190500"/>
            <wp:effectExtent l="0" t="0" r="0" b="0"/>
            <wp:docPr id="4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90930" cy="190500"/>
                    </a:xfrm>
                    <a:prstGeom prst="rect">
                      <a:avLst/>
                    </a:prstGeom>
                    <a:noFill/>
                    <a:ln>
                      <a:noFill/>
                    </a:ln>
                  </pic:spPr>
                </pic:pic>
              </a:graphicData>
            </a:graphic>
          </wp:inline>
        </w:drawing>
      </w:r>
      <w:r>
        <w:t xml:space="preserve"> and </w:t>
      </w:r>
      <w:r w:rsidR="00CF2226" w:rsidRPr="0010428C">
        <w:rPr>
          <w:noProof/>
          <w:position w:val="-10"/>
        </w:rPr>
        <w:drawing>
          <wp:inline distT="0" distB="0" distL="0" distR="0" wp14:anchorId="6B8F2C5D" wp14:editId="787A082A">
            <wp:extent cx="509905" cy="190500"/>
            <wp:effectExtent l="0" t="0" r="0" b="0"/>
            <wp:docPr id="50"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9905" cy="190500"/>
                    </a:xfrm>
                    <a:prstGeom prst="rect">
                      <a:avLst/>
                    </a:prstGeom>
                    <a:noFill/>
                    <a:ln>
                      <a:noFill/>
                    </a:ln>
                  </pic:spPr>
                </pic:pic>
              </a:graphicData>
            </a:graphic>
          </wp:inline>
        </w:drawing>
      </w:r>
      <w:r>
        <w:t>, otherwise.</w:t>
      </w:r>
    </w:p>
    <w:p w14:paraId="58EDE710" w14:textId="77777777" w:rsidR="00710533" w:rsidRPr="00341602" w:rsidRDefault="00710533" w:rsidP="00341602">
      <w:pPr>
        <w:pStyle w:val="H6"/>
      </w:pPr>
      <w:bookmarkStart w:id="19" w:name="_Toc393984306"/>
      <w:bookmarkStart w:id="20" w:name="_Toc394238711"/>
      <w:r w:rsidRPr="00341602">
        <w:t>5.2.</w:t>
      </w:r>
      <w:r w:rsidRPr="00341602">
        <w:rPr>
          <w:lang w:val="en-GB"/>
        </w:rPr>
        <w:t>6</w:t>
      </w:r>
      <w:r w:rsidRPr="00341602">
        <w:t>.1.3.1</w:t>
      </w:r>
      <w:r w:rsidRPr="00341602">
        <w:tab/>
        <w:t>LSF quantization</w:t>
      </w:r>
      <w:bookmarkEnd w:id="19"/>
      <w:bookmarkEnd w:id="20"/>
    </w:p>
    <w:p w14:paraId="39C6469A" w14:textId="5DFE9237" w:rsidR="00710533" w:rsidRPr="00C434AE" w:rsidRDefault="00710533" w:rsidP="00710533">
      <w:pPr>
        <w:spacing w:after="120" w:line="276" w:lineRule="auto"/>
        <w:rPr>
          <w:rFonts w:eastAsia="Calibri"/>
          <w:noProof/>
        </w:rPr>
      </w:pPr>
      <w:r>
        <w:rPr>
          <w:rFonts w:eastAsia="Calibri"/>
          <w:lang w:val="en-US"/>
        </w:rPr>
        <w:t xml:space="preserve">WB TBE LSF quantization uses a single stage vector quantizer that utilizes 2 bits and 8 bits for LSF quantization, respectively, at 9.6 kbps and at 13.2 kbps. For low bit rate SWB LSF quantization at 9.6 kbps and primary frame encoding in channel aware mode at 13.2 kbps </w:t>
      </w:r>
      <w:r w:rsidRPr="00DD456F">
        <w:rPr>
          <w:rFonts w:eastAsia="Calibri"/>
          <w:lang w:val="en-US"/>
        </w:rPr>
        <w:t>(see subclause 5.8.3.1),</w:t>
      </w:r>
      <w:r>
        <w:rPr>
          <w:rFonts w:eastAsia="Calibri"/>
          <w:lang w:val="en-US"/>
        </w:rPr>
        <w:t xml:space="preserve"> a simple 8-bit 10-dimensional single stage vector quantizer is used. In SWB TBE encoding, for bit rates at and above 13.2 kbps, t</w:t>
      </w:r>
      <w:r w:rsidRPr="00C434AE">
        <w:rPr>
          <w:rFonts w:eastAsia="Calibri"/>
        </w:rPr>
        <w:t>he 10 dimensional LSF vector</w:t>
      </w:r>
      <w:r w:rsidR="00CF2226" w:rsidRPr="0010428C">
        <w:rPr>
          <w:rFonts w:eastAsia="Calibri"/>
          <w:noProof/>
          <w:position w:val="-10"/>
        </w:rPr>
        <w:drawing>
          <wp:inline distT="0" distB="0" distL="0" distR="0" wp14:anchorId="6EA5DE7F" wp14:editId="6F4C524F">
            <wp:extent cx="1043305" cy="228600"/>
            <wp:effectExtent l="0" t="0" r="0" b="0"/>
            <wp:docPr id="51"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43305" cy="228600"/>
                    </a:xfrm>
                    <a:prstGeom prst="rect">
                      <a:avLst/>
                    </a:prstGeom>
                    <a:noFill/>
                    <a:ln>
                      <a:noFill/>
                    </a:ln>
                  </pic:spPr>
                </pic:pic>
              </a:graphicData>
            </a:graphic>
          </wp:inline>
        </w:drawing>
      </w:r>
      <w:r w:rsidRPr="00C434AE">
        <w:rPr>
          <w:rFonts w:eastAsia="Calibri"/>
        </w:rPr>
        <w:t xml:space="preserve">is encoded in a SQ and extrapolation procedure. </w:t>
      </w:r>
      <w:r w:rsidRPr="00C434AE">
        <w:rPr>
          <w:rFonts w:eastAsia="Calibri"/>
          <w:noProof/>
        </w:rPr>
        <w:t xml:space="preserve">The low-frequency half (first five LSF </w:t>
      </w:r>
      <w:r w:rsidRPr="00C434AE">
        <w:rPr>
          <w:rFonts w:eastAsia="Calibri"/>
          <w:noProof/>
        </w:rPr>
        <w:lastRenderedPageBreak/>
        <w:t xml:space="preserve">coefficents </w:t>
      </w:r>
      <w:r w:rsidR="00CF2226" w:rsidRPr="0010428C">
        <w:rPr>
          <w:rFonts w:eastAsia="Calibri"/>
          <w:noProof/>
          <w:position w:val="-10"/>
        </w:rPr>
        <w:drawing>
          <wp:inline distT="0" distB="0" distL="0" distR="0" wp14:anchorId="6C55B1EF" wp14:editId="4B5DF7A7">
            <wp:extent cx="990600" cy="228600"/>
            <wp:effectExtent l="0" t="0" r="0" b="0"/>
            <wp:docPr id="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r w:rsidRPr="00C434AE">
        <w:rPr>
          <w:rFonts w:eastAsia="Calibri"/>
          <w:noProof/>
        </w:rPr>
        <w:t>) of the LSF vector are scalar quantized with the following number of bits {4, 4, 3, 3, 3}. That is the first two coefficents are quantized with four bits each, with the CB from</w:t>
      </w:r>
      <w:r>
        <w:rPr>
          <w:rFonts w:eastAsia="Calibri"/>
          <w:noProof/>
        </w:rPr>
        <w:t xml:space="preserve"> </w:t>
      </w:r>
      <w:r>
        <w:rPr>
          <w:rFonts w:hint="eastAsia"/>
          <w:noProof/>
          <w:lang w:eastAsia="zh-CN"/>
        </w:rPr>
        <w:t>t</w:t>
      </w:r>
      <w:r w:rsidRPr="00C434AE">
        <w:rPr>
          <w:rFonts w:eastAsia="Calibri"/>
          <w:noProof/>
        </w:rPr>
        <w:t xml:space="preserve">able </w:t>
      </w:r>
      <w:fldSimple w:instr=" SEQ Table table_4_bit_LSF_CB_TBE \* MERGEFORMAT ">
        <w:r>
          <w:rPr>
            <w:rFonts w:eastAsia="Calibri"/>
            <w:noProof/>
          </w:rPr>
          <w:t>54</w:t>
        </w:r>
      </w:fldSimple>
      <w:r w:rsidRPr="00C434AE">
        <w:rPr>
          <w:rFonts w:eastAsia="Calibri"/>
          <w:noProof/>
        </w:rPr>
        <w:t xml:space="preserve">, while the remaining three coefficients are quantized with three bits each with reconstruction values in </w:t>
      </w:r>
      <w:r>
        <w:rPr>
          <w:rFonts w:hint="eastAsia"/>
          <w:noProof/>
          <w:lang w:eastAsia="zh-CN"/>
        </w:rPr>
        <w:t>t</w:t>
      </w:r>
      <w:r w:rsidRPr="00C434AE">
        <w:rPr>
          <w:rFonts w:eastAsia="Calibri"/>
          <w:noProof/>
        </w:rPr>
        <w:t xml:space="preserve">able </w:t>
      </w:r>
      <w:fldSimple w:instr=" SEQ Table table_3_bit_LSF_CB_TBE \* MERGEFORMAT ">
        <w:r>
          <w:rPr>
            <w:rFonts w:eastAsia="Calibri"/>
            <w:noProof/>
          </w:rPr>
          <w:t>55</w:t>
        </w:r>
      </w:fldSimple>
      <w:r w:rsidRPr="00C434AE">
        <w:rPr>
          <w:rFonts w:eastAsia="Calibri"/>
          <w:noProof/>
        </w:rPr>
        <w:t>.</w:t>
      </w:r>
    </w:p>
    <w:p w14:paraId="068F4A1B" w14:textId="77777777" w:rsidR="00710533" w:rsidRPr="000B317C" w:rsidRDefault="00710533" w:rsidP="00710533">
      <w:pPr>
        <w:pStyle w:val="TH"/>
        <w:rPr>
          <w:rFonts w:eastAsia="MS Mincho"/>
        </w:rPr>
      </w:pPr>
      <w:r w:rsidRPr="000B317C">
        <w:rPr>
          <w:rFonts w:eastAsia="MS Mincho"/>
        </w:rPr>
        <w:t xml:space="preserve">Table </w:t>
      </w:r>
      <w:bookmarkStart w:id="21" w:name="table_4_bit_LSF_CB_TBE"/>
      <w:r w:rsidR="0010428C" w:rsidRPr="000B317C">
        <w:rPr>
          <w:rFonts w:eastAsia="MS Mincho"/>
        </w:rPr>
        <w:fldChar w:fldCharType="begin"/>
      </w:r>
      <w:r w:rsidRPr="000B317C">
        <w:rPr>
          <w:rFonts w:eastAsia="MS Mincho"/>
        </w:rPr>
        <w:instrText xml:space="preserve"> SEQ Table \* ARABIC </w:instrText>
      </w:r>
      <w:r w:rsidR="0010428C" w:rsidRPr="000B317C">
        <w:rPr>
          <w:rFonts w:eastAsia="MS Mincho"/>
        </w:rPr>
        <w:fldChar w:fldCharType="separate"/>
      </w:r>
      <w:r>
        <w:rPr>
          <w:rFonts w:eastAsia="MS Mincho"/>
          <w:noProof/>
        </w:rPr>
        <w:t>54</w:t>
      </w:r>
      <w:r w:rsidR="0010428C" w:rsidRPr="000B317C">
        <w:rPr>
          <w:rFonts w:eastAsia="MS Mincho"/>
        </w:rPr>
        <w:fldChar w:fldCharType="end"/>
      </w:r>
      <w:bookmarkEnd w:id="21"/>
      <w:r w:rsidRPr="000B317C">
        <w:rPr>
          <w:rFonts w:eastAsia="MS Mincho"/>
        </w:rPr>
        <w:t xml:space="preserve">: </w:t>
      </w:r>
      <w:r w:rsidRPr="00C434AE">
        <w:rPr>
          <w:rFonts w:eastAsia="MS Mincho"/>
        </w:rPr>
        <w:t>Four bit CB for LSF quantization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167"/>
      </w:tblGrid>
      <w:tr w:rsidR="00710533" w:rsidRPr="004C5D1A" w14:paraId="7F001EAB" w14:textId="77777777" w:rsidTr="00963944">
        <w:trPr>
          <w:trHeight w:val="252"/>
          <w:jc w:val="center"/>
        </w:trPr>
        <w:tc>
          <w:tcPr>
            <w:tcW w:w="0" w:type="auto"/>
            <w:shd w:val="clear" w:color="auto" w:fill="D9D9D9"/>
            <w:vAlign w:val="center"/>
          </w:tcPr>
          <w:p w14:paraId="421A9E36" w14:textId="77777777" w:rsidR="00710533" w:rsidRPr="00A64CA0" w:rsidRDefault="00710533" w:rsidP="00963944">
            <w:pPr>
              <w:pStyle w:val="TAH"/>
            </w:pPr>
            <w:r w:rsidRPr="005E2006">
              <w:rPr>
                <w:rFonts w:eastAsia="MS Mincho"/>
              </w:rPr>
              <w:t>Index</w:t>
            </w:r>
          </w:p>
        </w:tc>
        <w:tc>
          <w:tcPr>
            <w:tcW w:w="0" w:type="auto"/>
            <w:shd w:val="clear" w:color="auto" w:fill="D9D9D9"/>
            <w:vAlign w:val="center"/>
          </w:tcPr>
          <w:p w14:paraId="1234647F" w14:textId="77777777" w:rsidR="00710533" w:rsidRPr="00A64CA0" w:rsidRDefault="00710533" w:rsidP="00963944">
            <w:pPr>
              <w:pStyle w:val="TAH"/>
            </w:pPr>
            <w:r w:rsidRPr="005E2006">
              <w:rPr>
                <w:rFonts w:eastAsia="MS Mincho"/>
              </w:rPr>
              <w:t>Value</w:t>
            </w:r>
          </w:p>
        </w:tc>
      </w:tr>
      <w:tr w:rsidR="00710533" w:rsidRPr="000B317C" w14:paraId="2EB50A4B" w14:textId="77777777" w:rsidTr="00963944">
        <w:trPr>
          <w:trHeight w:val="259"/>
          <w:jc w:val="center"/>
        </w:trPr>
        <w:tc>
          <w:tcPr>
            <w:tcW w:w="0" w:type="auto"/>
            <w:vAlign w:val="center"/>
          </w:tcPr>
          <w:p w14:paraId="42A591B6" w14:textId="77777777" w:rsidR="00710533" w:rsidRPr="00A64CA0" w:rsidRDefault="00710533" w:rsidP="00963944">
            <w:pPr>
              <w:pStyle w:val="TAC"/>
            </w:pPr>
            <w:r w:rsidRPr="00A64CA0">
              <w:t>0000</w:t>
            </w:r>
          </w:p>
        </w:tc>
        <w:tc>
          <w:tcPr>
            <w:tcW w:w="0" w:type="auto"/>
            <w:vAlign w:val="center"/>
          </w:tcPr>
          <w:p w14:paraId="64D3DC3D" w14:textId="77777777" w:rsidR="00710533" w:rsidRPr="00A64CA0" w:rsidRDefault="00710533" w:rsidP="00963944">
            <w:pPr>
              <w:pStyle w:val="TAC"/>
            </w:pPr>
            <w:r w:rsidRPr="00A64CA0">
              <w:t>0.01798018</w:t>
            </w:r>
          </w:p>
        </w:tc>
      </w:tr>
      <w:tr w:rsidR="00710533" w:rsidRPr="000B317C" w14:paraId="0200D4FF" w14:textId="77777777" w:rsidTr="00963944">
        <w:trPr>
          <w:trHeight w:val="259"/>
          <w:jc w:val="center"/>
        </w:trPr>
        <w:tc>
          <w:tcPr>
            <w:tcW w:w="0" w:type="auto"/>
            <w:vAlign w:val="center"/>
          </w:tcPr>
          <w:p w14:paraId="7258BBEE" w14:textId="77777777" w:rsidR="00710533" w:rsidRPr="00A64CA0" w:rsidRDefault="00710533" w:rsidP="00963944">
            <w:pPr>
              <w:pStyle w:val="TAC"/>
            </w:pPr>
            <w:r w:rsidRPr="00A64CA0">
              <w:t>0001</w:t>
            </w:r>
          </w:p>
        </w:tc>
        <w:tc>
          <w:tcPr>
            <w:tcW w:w="0" w:type="auto"/>
            <w:vAlign w:val="center"/>
          </w:tcPr>
          <w:p w14:paraId="512E8DC0" w14:textId="77777777" w:rsidR="00710533" w:rsidRPr="00A64CA0" w:rsidRDefault="00710533" w:rsidP="00963944">
            <w:pPr>
              <w:pStyle w:val="TAC"/>
            </w:pPr>
            <w:r w:rsidRPr="00A64CA0">
              <w:t>0.02359377</w:t>
            </w:r>
          </w:p>
        </w:tc>
      </w:tr>
      <w:tr w:rsidR="00710533" w:rsidRPr="000B317C" w14:paraId="038D7BD3" w14:textId="77777777" w:rsidTr="00963944">
        <w:trPr>
          <w:trHeight w:val="259"/>
          <w:jc w:val="center"/>
        </w:trPr>
        <w:tc>
          <w:tcPr>
            <w:tcW w:w="0" w:type="auto"/>
            <w:vAlign w:val="center"/>
          </w:tcPr>
          <w:p w14:paraId="74F7F0BB" w14:textId="77777777" w:rsidR="00710533" w:rsidRPr="00A64CA0" w:rsidRDefault="00710533" w:rsidP="00963944">
            <w:pPr>
              <w:pStyle w:val="TAC"/>
            </w:pPr>
            <w:r w:rsidRPr="00A64CA0">
              <w:t>0010</w:t>
            </w:r>
          </w:p>
        </w:tc>
        <w:tc>
          <w:tcPr>
            <w:tcW w:w="0" w:type="auto"/>
            <w:vAlign w:val="center"/>
          </w:tcPr>
          <w:p w14:paraId="66DB3BAE" w14:textId="77777777" w:rsidR="00710533" w:rsidRPr="00A64CA0" w:rsidRDefault="00710533" w:rsidP="00963944">
            <w:pPr>
              <w:pStyle w:val="TAC"/>
            </w:pPr>
            <w:r w:rsidRPr="00A64CA0">
              <w:t>0.02790103</w:t>
            </w:r>
          </w:p>
        </w:tc>
      </w:tr>
      <w:tr w:rsidR="00710533" w:rsidRPr="000B317C" w14:paraId="48F605D4" w14:textId="77777777" w:rsidTr="00963944">
        <w:trPr>
          <w:trHeight w:val="259"/>
          <w:jc w:val="center"/>
        </w:trPr>
        <w:tc>
          <w:tcPr>
            <w:tcW w:w="0" w:type="auto"/>
            <w:vAlign w:val="center"/>
          </w:tcPr>
          <w:p w14:paraId="65D3F98F" w14:textId="77777777" w:rsidR="00710533" w:rsidRPr="00A64CA0" w:rsidRDefault="00710533" w:rsidP="00963944">
            <w:pPr>
              <w:pStyle w:val="TAC"/>
            </w:pPr>
            <w:r w:rsidRPr="00A64CA0">
              <w:t>0011</w:t>
            </w:r>
          </w:p>
        </w:tc>
        <w:tc>
          <w:tcPr>
            <w:tcW w:w="0" w:type="auto"/>
            <w:vAlign w:val="center"/>
          </w:tcPr>
          <w:p w14:paraId="1019CDBA" w14:textId="77777777" w:rsidR="00710533" w:rsidRPr="00A64CA0" w:rsidRDefault="00710533" w:rsidP="00963944">
            <w:pPr>
              <w:pStyle w:val="TAC"/>
            </w:pPr>
            <w:r w:rsidRPr="00A64CA0">
              <w:t>0.03181538</w:t>
            </w:r>
          </w:p>
        </w:tc>
      </w:tr>
      <w:tr w:rsidR="00710533" w:rsidRPr="000B317C" w14:paraId="688AD701" w14:textId="77777777" w:rsidTr="00963944">
        <w:trPr>
          <w:trHeight w:val="259"/>
          <w:jc w:val="center"/>
        </w:trPr>
        <w:tc>
          <w:tcPr>
            <w:tcW w:w="0" w:type="auto"/>
            <w:vAlign w:val="center"/>
          </w:tcPr>
          <w:p w14:paraId="214A64C4" w14:textId="77777777" w:rsidR="00710533" w:rsidRPr="00A64CA0" w:rsidRDefault="00710533" w:rsidP="00963944">
            <w:pPr>
              <w:pStyle w:val="TAC"/>
            </w:pPr>
            <w:r w:rsidRPr="00A64CA0">
              <w:t>0100</w:t>
            </w:r>
          </w:p>
        </w:tc>
        <w:tc>
          <w:tcPr>
            <w:tcW w:w="0" w:type="auto"/>
            <w:vAlign w:val="center"/>
          </w:tcPr>
          <w:p w14:paraId="3E08895F" w14:textId="77777777" w:rsidR="00710533" w:rsidRPr="00A64CA0" w:rsidRDefault="00710533" w:rsidP="00963944">
            <w:pPr>
              <w:pStyle w:val="TAC"/>
            </w:pPr>
            <w:r w:rsidRPr="00A64CA0">
              <w:t>0.03579450</w:t>
            </w:r>
          </w:p>
        </w:tc>
      </w:tr>
      <w:tr w:rsidR="00710533" w:rsidRPr="000B317C" w14:paraId="2025A89A" w14:textId="77777777" w:rsidTr="00963944">
        <w:trPr>
          <w:trHeight w:val="259"/>
          <w:jc w:val="center"/>
        </w:trPr>
        <w:tc>
          <w:tcPr>
            <w:tcW w:w="0" w:type="auto"/>
            <w:vAlign w:val="center"/>
          </w:tcPr>
          <w:p w14:paraId="316724DF" w14:textId="77777777" w:rsidR="00710533" w:rsidRPr="00A64CA0" w:rsidRDefault="00710533" w:rsidP="00963944">
            <w:pPr>
              <w:pStyle w:val="TAC"/>
            </w:pPr>
            <w:r w:rsidRPr="00A64CA0">
              <w:t>0101</w:t>
            </w:r>
          </w:p>
        </w:tc>
        <w:tc>
          <w:tcPr>
            <w:tcW w:w="0" w:type="auto"/>
            <w:vAlign w:val="center"/>
          </w:tcPr>
          <w:p w14:paraId="5CFE3AE1" w14:textId="77777777" w:rsidR="00710533" w:rsidRPr="00A64CA0" w:rsidRDefault="00710533" w:rsidP="00963944">
            <w:pPr>
              <w:pStyle w:val="TAC"/>
            </w:pPr>
            <w:r w:rsidRPr="00A64CA0">
              <w:t>0.03974377</w:t>
            </w:r>
          </w:p>
        </w:tc>
      </w:tr>
      <w:tr w:rsidR="00710533" w:rsidRPr="000B317C" w14:paraId="7EAA0B13" w14:textId="77777777" w:rsidTr="00963944">
        <w:trPr>
          <w:trHeight w:val="259"/>
          <w:jc w:val="center"/>
        </w:trPr>
        <w:tc>
          <w:tcPr>
            <w:tcW w:w="0" w:type="auto"/>
            <w:vAlign w:val="center"/>
          </w:tcPr>
          <w:p w14:paraId="5FC1CDC5" w14:textId="77777777" w:rsidR="00710533" w:rsidRPr="00A64CA0" w:rsidRDefault="00710533" w:rsidP="00963944">
            <w:pPr>
              <w:pStyle w:val="TAC"/>
            </w:pPr>
            <w:r w:rsidRPr="00A64CA0">
              <w:t>0110</w:t>
            </w:r>
          </w:p>
        </w:tc>
        <w:tc>
          <w:tcPr>
            <w:tcW w:w="0" w:type="auto"/>
            <w:vAlign w:val="center"/>
          </w:tcPr>
          <w:p w14:paraId="28FFF6C1" w14:textId="77777777" w:rsidR="00710533" w:rsidRPr="00A64CA0" w:rsidRDefault="00710533" w:rsidP="00963944">
            <w:pPr>
              <w:pStyle w:val="TAC"/>
            </w:pPr>
            <w:r w:rsidRPr="00A64CA0">
              <w:t>0.04364637</w:t>
            </w:r>
          </w:p>
        </w:tc>
      </w:tr>
      <w:tr w:rsidR="00710533" w:rsidRPr="000B317C" w14:paraId="06C04BCB" w14:textId="77777777" w:rsidTr="00963944">
        <w:trPr>
          <w:trHeight w:val="259"/>
          <w:jc w:val="center"/>
        </w:trPr>
        <w:tc>
          <w:tcPr>
            <w:tcW w:w="0" w:type="auto"/>
            <w:vAlign w:val="center"/>
          </w:tcPr>
          <w:p w14:paraId="5C77C43F" w14:textId="77777777" w:rsidR="00710533" w:rsidRPr="00A64CA0" w:rsidRDefault="00710533" w:rsidP="00963944">
            <w:pPr>
              <w:pStyle w:val="TAC"/>
            </w:pPr>
            <w:r w:rsidRPr="00A64CA0">
              <w:t>0111</w:t>
            </w:r>
          </w:p>
        </w:tc>
        <w:tc>
          <w:tcPr>
            <w:tcW w:w="0" w:type="auto"/>
            <w:vAlign w:val="center"/>
          </w:tcPr>
          <w:p w14:paraId="79B097E6" w14:textId="77777777" w:rsidR="00710533" w:rsidRPr="00A64CA0" w:rsidRDefault="00710533" w:rsidP="00963944">
            <w:pPr>
              <w:pStyle w:val="TAC"/>
            </w:pPr>
            <w:r w:rsidRPr="00A64CA0">
              <w:t>0.04754591</w:t>
            </w:r>
          </w:p>
        </w:tc>
      </w:tr>
      <w:tr w:rsidR="00710533" w:rsidRPr="000B317C" w14:paraId="30501A51" w14:textId="77777777" w:rsidTr="00963944">
        <w:trPr>
          <w:trHeight w:val="259"/>
          <w:jc w:val="center"/>
        </w:trPr>
        <w:tc>
          <w:tcPr>
            <w:tcW w:w="0" w:type="auto"/>
            <w:vAlign w:val="center"/>
          </w:tcPr>
          <w:p w14:paraId="1A285A54" w14:textId="77777777" w:rsidR="00710533" w:rsidRPr="00A64CA0" w:rsidRDefault="00710533" w:rsidP="00963944">
            <w:pPr>
              <w:pStyle w:val="TAC"/>
            </w:pPr>
            <w:r w:rsidRPr="00A64CA0">
              <w:t>1000</w:t>
            </w:r>
          </w:p>
        </w:tc>
        <w:tc>
          <w:tcPr>
            <w:tcW w:w="0" w:type="auto"/>
            <w:vAlign w:val="center"/>
          </w:tcPr>
          <w:p w14:paraId="191E091B" w14:textId="77777777" w:rsidR="00710533" w:rsidRPr="00A64CA0" w:rsidRDefault="00710533" w:rsidP="00963944">
            <w:pPr>
              <w:pStyle w:val="TAC"/>
            </w:pPr>
            <w:r w:rsidRPr="00A64CA0">
              <w:t>0.05181858</w:t>
            </w:r>
          </w:p>
        </w:tc>
      </w:tr>
      <w:tr w:rsidR="00710533" w:rsidRPr="000B317C" w14:paraId="08E574A5" w14:textId="77777777" w:rsidTr="00963944">
        <w:trPr>
          <w:trHeight w:val="259"/>
          <w:jc w:val="center"/>
        </w:trPr>
        <w:tc>
          <w:tcPr>
            <w:tcW w:w="0" w:type="auto"/>
            <w:vAlign w:val="center"/>
          </w:tcPr>
          <w:p w14:paraId="0C0E502C" w14:textId="77777777" w:rsidR="00710533" w:rsidRPr="00A64CA0" w:rsidRDefault="00710533" w:rsidP="00963944">
            <w:pPr>
              <w:pStyle w:val="TAC"/>
            </w:pPr>
            <w:r w:rsidRPr="00A64CA0">
              <w:t>1001</w:t>
            </w:r>
          </w:p>
        </w:tc>
        <w:tc>
          <w:tcPr>
            <w:tcW w:w="0" w:type="auto"/>
            <w:vAlign w:val="center"/>
          </w:tcPr>
          <w:p w14:paraId="1C266B0C" w14:textId="77777777" w:rsidR="00710533" w:rsidRPr="00A64CA0" w:rsidRDefault="00710533" w:rsidP="00963944">
            <w:pPr>
              <w:pStyle w:val="TAC"/>
            </w:pPr>
            <w:r w:rsidRPr="00A64CA0">
              <w:t>0.05624165</w:t>
            </w:r>
          </w:p>
        </w:tc>
      </w:tr>
      <w:tr w:rsidR="00710533" w:rsidRPr="000B317C" w14:paraId="26E070C9" w14:textId="77777777" w:rsidTr="00963944">
        <w:trPr>
          <w:trHeight w:val="259"/>
          <w:jc w:val="center"/>
        </w:trPr>
        <w:tc>
          <w:tcPr>
            <w:tcW w:w="0" w:type="auto"/>
            <w:vAlign w:val="center"/>
          </w:tcPr>
          <w:p w14:paraId="65B883C7" w14:textId="77777777" w:rsidR="00710533" w:rsidRPr="00A64CA0" w:rsidRDefault="00710533" w:rsidP="00963944">
            <w:pPr>
              <w:pStyle w:val="TAC"/>
            </w:pPr>
            <w:r w:rsidRPr="00A64CA0">
              <w:t>1010</w:t>
            </w:r>
          </w:p>
        </w:tc>
        <w:tc>
          <w:tcPr>
            <w:tcW w:w="0" w:type="auto"/>
            <w:vAlign w:val="center"/>
          </w:tcPr>
          <w:p w14:paraId="72A45F14" w14:textId="77777777" w:rsidR="00710533" w:rsidRPr="00A64CA0" w:rsidRDefault="00710533" w:rsidP="00963944">
            <w:pPr>
              <w:pStyle w:val="TAC"/>
            </w:pPr>
            <w:r w:rsidRPr="00A64CA0">
              <w:t>0.06022101</w:t>
            </w:r>
          </w:p>
        </w:tc>
      </w:tr>
      <w:tr w:rsidR="00710533" w:rsidRPr="000B317C" w14:paraId="0B5201FC" w14:textId="77777777" w:rsidTr="00963944">
        <w:trPr>
          <w:trHeight w:val="259"/>
          <w:jc w:val="center"/>
        </w:trPr>
        <w:tc>
          <w:tcPr>
            <w:tcW w:w="0" w:type="auto"/>
            <w:vAlign w:val="center"/>
          </w:tcPr>
          <w:p w14:paraId="0B53A5DD" w14:textId="77777777" w:rsidR="00710533" w:rsidRPr="00A64CA0" w:rsidRDefault="00710533" w:rsidP="00963944">
            <w:pPr>
              <w:pStyle w:val="TAC"/>
            </w:pPr>
            <w:r w:rsidRPr="00A64CA0">
              <w:t>1011</w:t>
            </w:r>
          </w:p>
        </w:tc>
        <w:tc>
          <w:tcPr>
            <w:tcW w:w="0" w:type="auto"/>
            <w:vAlign w:val="center"/>
          </w:tcPr>
          <w:p w14:paraId="230ED6C5" w14:textId="77777777" w:rsidR="00710533" w:rsidRPr="00A64CA0" w:rsidRDefault="00710533" w:rsidP="00963944">
            <w:pPr>
              <w:pStyle w:val="TAC"/>
            </w:pPr>
            <w:r w:rsidRPr="00A64CA0">
              <w:t>0.06419064</w:t>
            </w:r>
          </w:p>
        </w:tc>
      </w:tr>
      <w:tr w:rsidR="00710533" w:rsidRPr="000B317C" w14:paraId="1B5E646C" w14:textId="77777777" w:rsidTr="00963944">
        <w:trPr>
          <w:trHeight w:val="259"/>
          <w:jc w:val="center"/>
        </w:trPr>
        <w:tc>
          <w:tcPr>
            <w:tcW w:w="0" w:type="auto"/>
            <w:vAlign w:val="center"/>
          </w:tcPr>
          <w:p w14:paraId="6422DFC9" w14:textId="77777777" w:rsidR="00710533" w:rsidRPr="00A64CA0" w:rsidRDefault="00710533" w:rsidP="00963944">
            <w:pPr>
              <w:pStyle w:val="TAC"/>
            </w:pPr>
            <w:r w:rsidRPr="00A64CA0">
              <w:t>1100</w:t>
            </w:r>
          </w:p>
        </w:tc>
        <w:tc>
          <w:tcPr>
            <w:tcW w:w="0" w:type="auto"/>
            <w:vAlign w:val="center"/>
          </w:tcPr>
          <w:p w14:paraId="28F0078D" w14:textId="77777777" w:rsidR="00710533" w:rsidRPr="00A64CA0" w:rsidRDefault="00710533" w:rsidP="00963944">
            <w:pPr>
              <w:pStyle w:val="TAC"/>
              <w:rPr>
                <w:rFonts w:cs="Arial"/>
              </w:rPr>
            </w:pPr>
            <w:r w:rsidRPr="00A64CA0">
              <w:rPr>
                <w:rFonts w:cs="Arial"/>
                <w:noProof/>
                <w:lang w:val="en-US"/>
              </w:rPr>
              <w:t>0.06889389</w:t>
            </w:r>
          </w:p>
        </w:tc>
      </w:tr>
      <w:tr w:rsidR="00710533" w:rsidRPr="000B317C" w14:paraId="2E19AEDF" w14:textId="77777777" w:rsidTr="00963944">
        <w:trPr>
          <w:trHeight w:val="259"/>
          <w:jc w:val="center"/>
        </w:trPr>
        <w:tc>
          <w:tcPr>
            <w:tcW w:w="0" w:type="auto"/>
            <w:vAlign w:val="center"/>
          </w:tcPr>
          <w:p w14:paraId="0F3F3F8E" w14:textId="77777777" w:rsidR="00710533" w:rsidRPr="00A64CA0" w:rsidRDefault="00710533" w:rsidP="00963944">
            <w:pPr>
              <w:pStyle w:val="TAC"/>
            </w:pPr>
            <w:r w:rsidRPr="00A64CA0">
              <w:t>1101</w:t>
            </w:r>
          </w:p>
        </w:tc>
        <w:tc>
          <w:tcPr>
            <w:tcW w:w="0" w:type="auto"/>
            <w:vAlign w:val="center"/>
          </w:tcPr>
          <w:p w14:paraId="0875E688" w14:textId="77777777" w:rsidR="00710533" w:rsidRPr="00A64CA0" w:rsidRDefault="00710533" w:rsidP="00963944">
            <w:pPr>
              <w:pStyle w:val="TAC"/>
            </w:pPr>
            <w:r w:rsidRPr="00A64CA0">
              <w:t>0.07539274</w:t>
            </w:r>
          </w:p>
        </w:tc>
      </w:tr>
      <w:tr w:rsidR="00710533" w:rsidRPr="000B317C" w14:paraId="2BE61A75" w14:textId="77777777" w:rsidTr="00963944">
        <w:trPr>
          <w:trHeight w:val="259"/>
          <w:jc w:val="center"/>
        </w:trPr>
        <w:tc>
          <w:tcPr>
            <w:tcW w:w="0" w:type="auto"/>
            <w:vAlign w:val="center"/>
          </w:tcPr>
          <w:p w14:paraId="2A567515" w14:textId="77777777" w:rsidR="00710533" w:rsidRPr="00A64CA0" w:rsidRDefault="00710533" w:rsidP="00963944">
            <w:pPr>
              <w:pStyle w:val="TAC"/>
            </w:pPr>
            <w:r w:rsidRPr="00A64CA0">
              <w:t>1110</w:t>
            </w:r>
          </w:p>
        </w:tc>
        <w:tc>
          <w:tcPr>
            <w:tcW w:w="0" w:type="auto"/>
            <w:vAlign w:val="center"/>
          </w:tcPr>
          <w:p w14:paraId="51D678D3" w14:textId="77777777" w:rsidR="00710533" w:rsidRPr="00A64CA0" w:rsidRDefault="00710533" w:rsidP="00963944">
            <w:pPr>
              <w:pStyle w:val="TAC"/>
            </w:pPr>
            <w:r w:rsidRPr="00A64CA0">
              <w:t>0.08504436</w:t>
            </w:r>
          </w:p>
        </w:tc>
      </w:tr>
      <w:tr w:rsidR="00710533" w:rsidRPr="000B317C" w14:paraId="250DA908" w14:textId="77777777" w:rsidTr="00963944">
        <w:trPr>
          <w:trHeight w:val="259"/>
          <w:jc w:val="center"/>
        </w:trPr>
        <w:tc>
          <w:tcPr>
            <w:tcW w:w="0" w:type="auto"/>
            <w:vAlign w:val="center"/>
          </w:tcPr>
          <w:p w14:paraId="3591D23F" w14:textId="77777777" w:rsidR="00710533" w:rsidRPr="00A64CA0" w:rsidRDefault="00710533" w:rsidP="00963944">
            <w:pPr>
              <w:pStyle w:val="TAC"/>
            </w:pPr>
            <w:r w:rsidRPr="00A64CA0">
              <w:t>1111</w:t>
            </w:r>
          </w:p>
        </w:tc>
        <w:tc>
          <w:tcPr>
            <w:tcW w:w="0" w:type="auto"/>
            <w:vAlign w:val="center"/>
          </w:tcPr>
          <w:p w14:paraId="363B8943" w14:textId="77777777" w:rsidR="00710533" w:rsidRPr="00A64CA0" w:rsidRDefault="00710533" w:rsidP="00963944">
            <w:pPr>
              <w:pStyle w:val="TAC"/>
            </w:pPr>
            <w:r w:rsidRPr="00A64CA0">
              <w:t>0.10014875</w:t>
            </w:r>
          </w:p>
        </w:tc>
      </w:tr>
    </w:tbl>
    <w:p w14:paraId="181A5BA5" w14:textId="77777777" w:rsidR="00710533" w:rsidRDefault="00710533" w:rsidP="00710533"/>
    <w:p w14:paraId="463A8436" w14:textId="77777777" w:rsidR="00710533" w:rsidRPr="000B317C" w:rsidRDefault="00710533" w:rsidP="00710533">
      <w:pPr>
        <w:pStyle w:val="TH"/>
        <w:rPr>
          <w:rFonts w:eastAsia="MS Mincho"/>
        </w:rPr>
      </w:pPr>
      <w:r w:rsidRPr="000B317C">
        <w:rPr>
          <w:rFonts w:eastAsia="MS Mincho"/>
        </w:rPr>
        <w:t xml:space="preserve">Table </w:t>
      </w:r>
      <w:bookmarkStart w:id="22" w:name="table_3_bit_LSF_CB_TBE"/>
      <w:r w:rsidR="0010428C" w:rsidRPr="000B317C">
        <w:rPr>
          <w:rFonts w:eastAsia="MS Mincho"/>
        </w:rPr>
        <w:fldChar w:fldCharType="begin"/>
      </w:r>
      <w:r w:rsidRPr="000B317C">
        <w:rPr>
          <w:rFonts w:eastAsia="MS Mincho"/>
        </w:rPr>
        <w:instrText xml:space="preserve"> SEQ Table \* ARABIC </w:instrText>
      </w:r>
      <w:r w:rsidR="0010428C" w:rsidRPr="000B317C">
        <w:rPr>
          <w:rFonts w:eastAsia="MS Mincho"/>
        </w:rPr>
        <w:fldChar w:fldCharType="separate"/>
      </w:r>
      <w:r>
        <w:rPr>
          <w:rFonts w:eastAsia="MS Mincho"/>
          <w:noProof/>
        </w:rPr>
        <w:t>55</w:t>
      </w:r>
      <w:r w:rsidR="0010428C" w:rsidRPr="000B317C">
        <w:rPr>
          <w:rFonts w:eastAsia="MS Mincho"/>
        </w:rPr>
        <w:fldChar w:fldCharType="end"/>
      </w:r>
      <w:bookmarkEnd w:id="22"/>
      <w:r w:rsidRPr="000B317C">
        <w:rPr>
          <w:rFonts w:eastAsia="MS Mincho"/>
        </w:rPr>
        <w:t xml:space="preserve">: </w:t>
      </w:r>
      <w:r>
        <w:rPr>
          <w:rFonts w:eastAsia="MS Mincho"/>
        </w:rPr>
        <w:t>Three</w:t>
      </w:r>
      <w:r w:rsidRPr="00C434AE">
        <w:rPr>
          <w:rFonts w:eastAsia="MS Mincho"/>
        </w:rPr>
        <w:t xml:space="preserve"> bit CB for LSF quantization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167"/>
      </w:tblGrid>
      <w:tr w:rsidR="00710533" w:rsidRPr="004C5D1A" w14:paraId="4DB6D6C7" w14:textId="77777777" w:rsidTr="00963944">
        <w:trPr>
          <w:trHeight w:val="252"/>
          <w:jc w:val="center"/>
        </w:trPr>
        <w:tc>
          <w:tcPr>
            <w:tcW w:w="0" w:type="auto"/>
            <w:shd w:val="clear" w:color="auto" w:fill="D9D9D9"/>
            <w:vAlign w:val="center"/>
          </w:tcPr>
          <w:p w14:paraId="4DEED918" w14:textId="77777777" w:rsidR="00710533" w:rsidRPr="00A64CA0" w:rsidRDefault="00710533" w:rsidP="00963944">
            <w:pPr>
              <w:pStyle w:val="TAH"/>
            </w:pPr>
            <w:r w:rsidRPr="005E2006">
              <w:rPr>
                <w:rFonts w:eastAsia="MS Mincho"/>
              </w:rPr>
              <w:t>Index</w:t>
            </w:r>
          </w:p>
        </w:tc>
        <w:tc>
          <w:tcPr>
            <w:tcW w:w="0" w:type="auto"/>
            <w:shd w:val="clear" w:color="auto" w:fill="D9D9D9"/>
            <w:vAlign w:val="center"/>
          </w:tcPr>
          <w:p w14:paraId="5F0B4083" w14:textId="77777777" w:rsidR="00710533" w:rsidRPr="00A64CA0" w:rsidRDefault="00710533" w:rsidP="00963944">
            <w:pPr>
              <w:pStyle w:val="TAH"/>
            </w:pPr>
            <w:r w:rsidRPr="005E2006">
              <w:rPr>
                <w:rFonts w:eastAsia="MS Mincho"/>
              </w:rPr>
              <w:t>Value</w:t>
            </w:r>
          </w:p>
        </w:tc>
      </w:tr>
      <w:tr w:rsidR="00710533" w:rsidRPr="000B317C" w14:paraId="74A52EE8" w14:textId="77777777" w:rsidTr="00963944">
        <w:trPr>
          <w:trHeight w:val="259"/>
          <w:jc w:val="center"/>
        </w:trPr>
        <w:tc>
          <w:tcPr>
            <w:tcW w:w="0" w:type="auto"/>
            <w:vAlign w:val="center"/>
          </w:tcPr>
          <w:p w14:paraId="7A5A6D6D" w14:textId="77777777" w:rsidR="00710533" w:rsidRPr="00A64CA0" w:rsidRDefault="00710533" w:rsidP="00963944">
            <w:pPr>
              <w:pStyle w:val="TAC"/>
            </w:pPr>
            <w:r w:rsidRPr="00A64CA0">
              <w:t>000</w:t>
            </w:r>
          </w:p>
        </w:tc>
        <w:tc>
          <w:tcPr>
            <w:tcW w:w="0" w:type="auto"/>
            <w:vAlign w:val="center"/>
          </w:tcPr>
          <w:p w14:paraId="7A24E654" w14:textId="77777777" w:rsidR="00710533" w:rsidRPr="00A64CA0" w:rsidRDefault="00710533" w:rsidP="00963944">
            <w:pPr>
              <w:pStyle w:val="TAC"/>
            </w:pPr>
            <w:r w:rsidRPr="00A64CA0">
              <w:t>0.02070812</w:t>
            </w:r>
          </w:p>
        </w:tc>
      </w:tr>
      <w:tr w:rsidR="00710533" w:rsidRPr="000B317C" w14:paraId="34929889" w14:textId="77777777" w:rsidTr="00963944">
        <w:trPr>
          <w:trHeight w:val="259"/>
          <w:jc w:val="center"/>
        </w:trPr>
        <w:tc>
          <w:tcPr>
            <w:tcW w:w="0" w:type="auto"/>
            <w:vAlign w:val="center"/>
          </w:tcPr>
          <w:p w14:paraId="00056702" w14:textId="77777777" w:rsidR="00710533" w:rsidRPr="00A64CA0" w:rsidRDefault="00710533" w:rsidP="00963944">
            <w:pPr>
              <w:pStyle w:val="TAC"/>
            </w:pPr>
            <w:r w:rsidRPr="00A64CA0">
              <w:t>001</w:t>
            </w:r>
          </w:p>
        </w:tc>
        <w:tc>
          <w:tcPr>
            <w:tcW w:w="0" w:type="auto"/>
            <w:vAlign w:val="center"/>
          </w:tcPr>
          <w:p w14:paraId="6A4D5A6B" w14:textId="77777777" w:rsidR="00710533" w:rsidRPr="00A64CA0" w:rsidRDefault="00710533" w:rsidP="00963944">
            <w:pPr>
              <w:pStyle w:val="TAC"/>
            </w:pPr>
            <w:r w:rsidRPr="00A64CA0">
              <w:t>0.02978384</w:t>
            </w:r>
          </w:p>
        </w:tc>
      </w:tr>
      <w:tr w:rsidR="00710533" w:rsidRPr="000B317C" w14:paraId="5450D358" w14:textId="77777777" w:rsidTr="00963944">
        <w:trPr>
          <w:trHeight w:val="259"/>
          <w:jc w:val="center"/>
        </w:trPr>
        <w:tc>
          <w:tcPr>
            <w:tcW w:w="0" w:type="auto"/>
            <w:vAlign w:val="center"/>
          </w:tcPr>
          <w:p w14:paraId="76F2830D" w14:textId="77777777" w:rsidR="00710533" w:rsidRPr="00A64CA0" w:rsidRDefault="00710533" w:rsidP="00963944">
            <w:pPr>
              <w:pStyle w:val="TAC"/>
            </w:pPr>
            <w:r w:rsidRPr="00A64CA0">
              <w:t>010</w:t>
            </w:r>
          </w:p>
        </w:tc>
        <w:tc>
          <w:tcPr>
            <w:tcW w:w="0" w:type="auto"/>
            <w:vAlign w:val="center"/>
          </w:tcPr>
          <w:p w14:paraId="509A8E45" w14:textId="77777777" w:rsidR="00710533" w:rsidRPr="00A64CA0" w:rsidRDefault="00710533" w:rsidP="00963944">
            <w:pPr>
              <w:pStyle w:val="TAC"/>
            </w:pPr>
            <w:r w:rsidRPr="00A64CA0">
              <w:t>0.03800822</w:t>
            </w:r>
          </w:p>
        </w:tc>
      </w:tr>
      <w:tr w:rsidR="00710533" w:rsidRPr="000B317C" w14:paraId="0BDA5FCB" w14:textId="77777777" w:rsidTr="00963944">
        <w:trPr>
          <w:trHeight w:val="259"/>
          <w:jc w:val="center"/>
        </w:trPr>
        <w:tc>
          <w:tcPr>
            <w:tcW w:w="0" w:type="auto"/>
            <w:vAlign w:val="center"/>
          </w:tcPr>
          <w:p w14:paraId="3BC8AE7C" w14:textId="77777777" w:rsidR="00710533" w:rsidRPr="00A64CA0" w:rsidRDefault="00710533" w:rsidP="00963944">
            <w:pPr>
              <w:pStyle w:val="TAC"/>
            </w:pPr>
            <w:r w:rsidRPr="00A64CA0">
              <w:t>011</w:t>
            </w:r>
          </w:p>
        </w:tc>
        <w:tc>
          <w:tcPr>
            <w:tcW w:w="0" w:type="auto"/>
            <w:vAlign w:val="center"/>
          </w:tcPr>
          <w:p w14:paraId="1CDAAAE2" w14:textId="77777777" w:rsidR="00710533" w:rsidRPr="00A64CA0" w:rsidRDefault="00710533" w:rsidP="00963944">
            <w:pPr>
              <w:pStyle w:val="TAC"/>
            </w:pPr>
            <w:r w:rsidRPr="00A64CA0">
              <w:t>0.04548685</w:t>
            </w:r>
          </w:p>
        </w:tc>
      </w:tr>
      <w:tr w:rsidR="00710533" w:rsidRPr="000B317C" w14:paraId="0F4F8E8C" w14:textId="77777777" w:rsidTr="00963944">
        <w:trPr>
          <w:trHeight w:val="259"/>
          <w:jc w:val="center"/>
        </w:trPr>
        <w:tc>
          <w:tcPr>
            <w:tcW w:w="0" w:type="auto"/>
            <w:vAlign w:val="center"/>
          </w:tcPr>
          <w:p w14:paraId="5399B15B" w14:textId="77777777" w:rsidR="00710533" w:rsidRPr="00A64CA0" w:rsidRDefault="00710533" w:rsidP="00963944">
            <w:pPr>
              <w:pStyle w:val="TAC"/>
            </w:pPr>
            <w:r w:rsidRPr="00A64CA0">
              <w:t>100</w:t>
            </w:r>
          </w:p>
        </w:tc>
        <w:tc>
          <w:tcPr>
            <w:tcW w:w="0" w:type="auto"/>
            <w:vAlign w:val="center"/>
          </w:tcPr>
          <w:p w14:paraId="4A35DC41" w14:textId="77777777" w:rsidR="00710533" w:rsidRPr="00A64CA0" w:rsidRDefault="00710533" w:rsidP="00963944">
            <w:pPr>
              <w:pStyle w:val="TAC"/>
            </w:pPr>
            <w:r w:rsidRPr="00A64CA0">
              <w:t>0.05307309</w:t>
            </w:r>
          </w:p>
        </w:tc>
      </w:tr>
      <w:tr w:rsidR="00710533" w:rsidRPr="000B317C" w14:paraId="7227CAF3" w14:textId="77777777" w:rsidTr="00963944">
        <w:trPr>
          <w:trHeight w:val="259"/>
          <w:jc w:val="center"/>
        </w:trPr>
        <w:tc>
          <w:tcPr>
            <w:tcW w:w="0" w:type="auto"/>
            <w:vAlign w:val="center"/>
          </w:tcPr>
          <w:p w14:paraId="7A1C37AB" w14:textId="77777777" w:rsidR="00710533" w:rsidRPr="00A64CA0" w:rsidRDefault="00710533" w:rsidP="00963944">
            <w:pPr>
              <w:pStyle w:val="TAC"/>
            </w:pPr>
            <w:r w:rsidRPr="00A64CA0">
              <w:t>101</w:t>
            </w:r>
          </w:p>
        </w:tc>
        <w:tc>
          <w:tcPr>
            <w:tcW w:w="0" w:type="auto"/>
            <w:vAlign w:val="center"/>
          </w:tcPr>
          <w:p w14:paraId="27909EC6" w14:textId="77777777" w:rsidR="00710533" w:rsidRPr="00A64CA0" w:rsidRDefault="00710533" w:rsidP="00963944">
            <w:pPr>
              <w:pStyle w:val="TAC"/>
            </w:pPr>
            <w:r w:rsidRPr="00A64CA0">
              <w:t>0.06137543</w:t>
            </w:r>
          </w:p>
        </w:tc>
      </w:tr>
      <w:tr w:rsidR="00710533" w:rsidRPr="000B317C" w14:paraId="2BF485B6" w14:textId="77777777" w:rsidTr="00963944">
        <w:trPr>
          <w:trHeight w:val="259"/>
          <w:jc w:val="center"/>
        </w:trPr>
        <w:tc>
          <w:tcPr>
            <w:tcW w:w="0" w:type="auto"/>
            <w:vAlign w:val="center"/>
          </w:tcPr>
          <w:p w14:paraId="7BA1AEE1" w14:textId="77777777" w:rsidR="00710533" w:rsidRPr="00A64CA0" w:rsidRDefault="00710533" w:rsidP="00963944">
            <w:pPr>
              <w:pStyle w:val="TAC"/>
            </w:pPr>
            <w:r w:rsidRPr="00A64CA0">
              <w:t>110</w:t>
            </w:r>
          </w:p>
        </w:tc>
        <w:tc>
          <w:tcPr>
            <w:tcW w:w="0" w:type="auto"/>
            <w:vAlign w:val="center"/>
          </w:tcPr>
          <w:p w14:paraId="04BEEF71" w14:textId="77777777" w:rsidR="00710533" w:rsidRPr="00A64CA0" w:rsidRDefault="00710533" w:rsidP="00963944">
            <w:pPr>
              <w:pStyle w:val="TAC"/>
            </w:pPr>
            <w:r w:rsidRPr="00A64CA0">
              <w:t>0.07216742</w:t>
            </w:r>
          </w:p>
        </w:tc>
      </w:tr>
      <w:tr w:rsidR="00710533" w:rsidRPr="000B317C" w14:paraId="286DAB09" w14:textId="77777777" w:rsidTr="00963944">
        <w:trPr>
          <w:trHeight w:val="259"/>
          <w:jc w:val="center"/>
        </w:trPr>
        <w:tc>
          <w:tcPr>
            <w:tcW w:w="0" w:type="auto"/>
            <w:vAlign w:val="center"/>
          </w:tcPr>
          <w:p w14:paraId="5EBA71C7" w14:textId="77777777" w:rsidR="00710533" w:rsidRPr="00A64CA0" w:rsidRDefault="00710533" w:rsidP="00963944">
            <w:pPr>
              <w:pStyle w:val="TAC"/>
            </w:pPr>
            <w:r w:rsidRPr="00A64CA0">
              <w:t>111</w:t>
            </w:r>
          </w:p>
        </w:tc>
        <w:tc>
          <w:tcPr>
            <w:tcW w:w="0" w:type="auto"/>
            <w:vAlign w:val="center"/>
          </w:tcPr>
          <w:p w14:paraId="31ABD741" w14:textId="77777777" w:rsidR="00710533" w:rsidRPr="00A64CA0" w:rsidRDefault="00710533" w:rsidP="00963944">
            <w:pPr>
              <w:pStyle w:val="TAC"/>
            </w:pPr>
            <w:r w:rsidRPr="00A64CA0">
              <w:t>0.09013262</w:t>
            </w:r>
          </w:p>
        </w:tc>
      </w:tr>
    </w:tbl>
    <w:p w14:paraId="12474A9E" w14:textId="77777777" w:rsidR="00710533" w:rsidRDefault="00710533" w:rsidP="00710533">
      <w:pPr>
        <w:autoSpaceDE w:val="0"/>
        <w:autoSpaceDN w:val="0"/>
        <w:adjustRightInd w:val="0"/>
        <w:spacing w:after="0"/>
        <w:rPr>
          <w:rFonts w:eastAsia="MS Mincho"/>
          <w:noProof/>
        </w:rPr>
      </w:pPr>
    </w:p>
    <w:p w14:paraId="54065AC7" w14:textId="0801F0AB" w:rsidR="00710533" w:rsidRPr="005E2006" w:rsidRDefault="00710533" w:rsidP="00710533">
      <w:pPr>
        <w:autoSpaceDE w:val="0"/>
        <w:autoSpaceDN w:val="0"/>
        <w:adjustRightInd w:val="0"/>
        <w:spacing w:after="0"/>
        <w:rPr>
          <w:rFonts w:eastAsia="MS Mincho"/>
          <w:noProof/>
        </w:rPr>
      </w:pPr>
      <w:r>
        <w:rPr>
          <w:rFonts w:eastAsia="MS Mincho"/>
          <w:noProof/>
        </w:rPr>
        <w:t>The outpu</w:t>
      </w:r>
      <w:r w:rsidRPr="005E2006">
        <w:rPr>
          <w:rFonts w:eastAsia="MS Mincho"/>
          <w:noProof/>
        </w:rPr>
        <w:t xml:space="preserve">t of the SQ is five quantized coefficients </w:t>
      </w:r>
      <w:r w:rsidR="00CF2226" w:rsidRPr="0010428C">
        <w:rPr>
          <w:rFonts w:eastAsia="MS Mincho"/>
          <w:noProof/>
          <w:position w:val="-10"/>
        </w:rPr>
        <w:drawing>
          <wp:inline distT="0" distB="0" distL="0" distR="0" wp14:anchorId="2E980B25" wp14:editId="78524A86">
            <wp:extent cx="990600" cy="228600"/>
            <wp:effectExtent l="0" t="0" r="0" b="0"/>
            <wp:docPr id="53"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90600" cy="228600"/>
                    </a:xfrm>
                    <a:prstGeom prst="rect">
                      <a:avLst/>
                    </a:prstGeom>
                    <a:noFill/>
                    <a:ln>
                      <a:noFill/>
                    </a:ln>
                  </pic:spPr>
                </pic:pic>
              </a:graphicData>
            </a:graphic>
          </wp:inline>
        </w:drawing>
      </w:r>
      <w:r w:rsidRPr="005E2006">
        <w:rPr>
          <w:rFonts w:eastAsia="MS Mincho"/>
        </w:rPr>
        <w:t>, which are also used as an input to extrapolation of the remaining five coefficients.</w:t>
      </w:r>
    </w:p>
    <w:p w14:paraId="12D553CC" w14:textId="77777777" w:rsidR="00710533" w:rsidRPr="005E2006" w:rsidRDefault="00710533" w:rsidP="00710533">
      <w:pPr>
        <w:autoSpaceDE w:val="0"/>
        <w:autoSpaceDN w:val="0"/>
        <w:adjustRightInd w:val="0"/>
        <w:spacing w:after="0"/>
        <w:rPr>
          <w:rFonts w:eastAsia="MS Mincho"/>
          <w:noProof/>
        </w:rPr>
      </w:pPr>
    </w:p>
    <w:p w14:paraId="1CFC61DF" w14:textId="70A70EE2" w:rsidR="00710533" w:rsidRPr="005E2006" w:rsidRDefault="00710533" w:rsidP="00710533">
      <w:pPr>
        <w:autoSpaceDE w:val="0"/>
        <w:autoSpaceDN w:val="0"/>
        <w:adjustRightInd w:val="0"/>
        <w:spacing w:after="0"/>
        <w:rPr>
          <w:rFonts w:eastAsia="MS Mincho"/>
          <w:noProof/>
        </w:rPr>
      </w:pPr>
      <w:r w:rsidRPr="005E2006">
        <w:rPr>
          <w:rFonts w:eastAsia="MS Mincho"/>
          <w:noProof/>
        </w:rPr>
        <w:t xml:space="preserve">The high-frequency half (last five LSF coefficents </w:t>
      </w:r>
      <w:r w:rsidR="00CF2226" w:rsidRPr="0010428C">
        <w:rPr>
          <w:rFonts w:eastAsia="MS Mincho"/>
          <w:noProof/>
          <w:position w:val="-10"/>
        </w:rPr>
        <w:drawing>
          <wp:inline distT="0" distB="0" distL="0" distR="0" wp14:anchorId="19F064E2" wp14:editId="538A0322">
            <wp:extent cx="1052830" cy="228600"/>
            <wp:effectExtent l="0" t="0" r="0" b="0"/>
            <wp:docPr id="54"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52830" cy="228600"/>
                    </a:xfrm>
                    <a:prstGeom prst="rect">
                      <a:avLst/>
                    </a:prstGeom>
                    <a:noFill/>
                    <a:ln>
                      <a:noFill/>
                    </a:ln>
                  </pic:spPr>
                </pic:pic>
              </a:graphicData>
            </a:graphic>
          </wp:inline>
        </w:drawing>
      </w:r>
      <w:r w:rsidRPr="005E2006">
        <w:rPr>
          <w:rFonts w:eastAsia="MS Mincho"/>
          <w:noProof/>
        </w:rPr>
        <w:t>) are calculated as weighted averaging of the quantized low-frequency part of the LSF vector and selected optimal grid points. First the already quantized coefficents are flipped arround a quantized mirroring frequency, which separates the low-frequency part from the high-frequency part of the LSF vector. Then the the fipped coefficients are adjusted by an optimal frequency grid codebook, which is obtained in a closed-loop search procedure.</w:t>
      </w:r>
    </w:p>
    <w:p w14:paraId="19437AA9" w14:textId="77777777" w:rsidR="00710533" w:rsidRPr="005E2006" w:rsidRDefault="00710533" w:rsidP="00710533">
      <w:pPr>
        <w:autoSpaceDE w:val="0"/>
        <w:autoSpaceDN w:val="0"/>
        <w:adjustRightInd w:val="0"/>
        <w:spacing w:after="0"/>
        <w:rPr>
          <w:rFonts w:eastAsia="MS Mincho"/>
          <w:b/>
          <w:noProof/>
        </w:rPr>
      </w:pPr>
    </w:p>
    <w:p w14:paraId="4CC56648" w14:textId="0A2F577B" w:rsidR="00710533" w:rsidRPr="005E2006" w:rsidRDefault="00710533" w:rsidP="00710533">
      <w:pPr>
        <w:autoSpaceDE w:val="0"/>
        <w:autoSpaceDN w:val="0"/>
        <w:adjustRightInd w:val="0"/>
        <w:spacing w:after="0"/>
        <w:rPr>
          <w:rFonts w:eastAsia="MS Mincho"/>
        </w:rPr>
      </w:pPr>
      <w:r w:rsidRPr="005E2006">
        <w:rPr>
          <w:rFonts w:eastAsia="MS Mincho"/>
          <w:noProof/>
        </w:rPr>
        <w:t xml:space="preserve">The transmitted mirroring frequency </w:t>
      </w:r>
      <w:r w:rsidR="00CF2226" w:rsidRPr="0010428C">
        <w:rPr>
          <w:rFonts w:eastAsia="MS Mincho"/>
          <w:noProof/>
          <w:position w:val="-6"/>
        </w:rPr>
        <w:drawing>
          <wp:inline distT="0" distB="0" distL="0" distR="0" wp14:anchorId="365AEECB" wp14:editId="29E67BFD">
            <wp:extent cx="138430" cy="167005"/>
            <wp:effectExtent l="0" t="0" r="0" b="0"/>
            <wp:docPr id="55"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rPr>
          <w:rFonts w:hint="eastAsia"/>
          <w:noProof/>
          <w:lang w:eastAsia="zh-CN"/>
        </w:rPr>
        <w:t xml:space="preserve"> </w:t>
      </w:r>
      <w:r w:rsidRPr="005E2006">
        <w:rPr>
          <w:rFonts w:eastAsia="MS Mincho"/>
        </w:rPr>
        <w:t>is obtained as quantized difference between the first extrapolated and last quantized coefficient, added to the last coded position</w:t>
      </w:r>
    </w:p>
    <w:p w14:paraId="4BF1BD89" w14:textId="77777777" w:rsidR="00710533" w:rsidRPr="005E2006" w:rsidRDefault="00710533" w:rsidP="00710533">
      <w:pPr>
        <w:autoSpaceDE w:val="0"/>
        <w:autoSpaceDN w:val="0"/>
        <w:adjustRightInd w:val="0"/>
        <w:spacing w:after="0"/>
        <w:rPr>
          <w:rFonts w:eastAsia="MS Mincho"/>
        </w:rPr>
      </w:pPr>
    </w:p>
    <w:p w14:paraId="14010165" w14:textId="09526C48" w:rsidR="00710533" w:rsidRPr="005E2006" w:rsidRDefault="00710533" w:rsidP="00710533">
      <w:pPr>
        <w:keepLines/>
        <w:tabs>
          <w:tab w:val="center" w:pos="4536"/>
          <w:tab w:val="right" w:pos="9072"/>
        </w:tabs>
        <w:rPr>
          <w:rFonts w:eastAsia="MS Mincho"/>
          <w:noProof/>
        </w:rPr>
      </w:pPr>
      <w:r w:rsidRPr="005E2006">
        <w:rPr>
          <w:rFonts w:eastAsia="MS Mincho"/>
          <w:noProof/>
        </w:rPr>
        <w:tab/>
      </w:r>
      <w:r w:rsidR="00CF2226" w:rsidRPr="0010428C">
        <w:rPr>
          <w:rFonts w:eastAsia="MS Mincho"/>
          <w:noProof/>
          <w:position w:val="-10"/>
        </w:rPr>
        <w:drawing>
          <wp:inline distT="0" distB="0" distL="0" distR="0" wp14:anchorId="5987C087" wp14:editId="1266B5A0">
            <wp:extent cx="1524000" cy="228600"/>
            <wp:effectExtent l="0" t="0" r="0" b="0"/>
            <wp:docPr id="56"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r>
        <w:rPr>
          <w:rFonts w:eastAsia="MS Mincho"/>
          <w:noProof/>
        </w:rPr>
        <w:tab/>
      </w:r>
      <w:r w:rsidRPr="005E2006">
        <w:rPr>
          <w:rFonts w:eastAsia="MS Mincho"/>
          <w:noProof/>
        </w:rPr>
        <w:t>(</w:t>
      </w:r>
      <w:fldSimple w:instr=" SEQ eqn \* MERGEFORMAT ">
        <w:r>
          <w:rPr>
            <w:rFonts w:eastAsia="MS Mincho"/>
            <w:noProof/>
          </w:rPr>
          <w:t>673</w:t>
        </w:r>
      </w:fldSimple>
      <w:r w:rsidRPr="005E2006">
        <w:rPr>
          <w:rFonts w:eastAsia="MS Mincho"/>
          <w:noProof/>
        </w:rPr>
        <w:t>)</w:t>
      </w:r>
    </w:p>
    <w:p w14:paraId="059F4441" w14:textId="77777777" w:rsidR="00710533" w:rsidRPr="005E2006" w:rsidRDefault="00710533" w:rsidP="00710533">
      <w:pPr>
        <w:autoSpaceDE w:val="0"/>
        <w:autoSpaceDN w:val="0"/>
        <w:adjustRightInd w:val="0"/>
        <w:spacing w:after="0"/>
        <w:rPr>
          <w:rFonts w:eastAsia="MS Mincho"/>
        </w:rPr>
      </w:pPr>
      <w:r w:rsidRPr="005E2006">
        <w:rPr>
          <w:rFonts w:eastAsia="MS Mincho"/>
        </w:rPr>
        <w:t xml:space="preserve">The quantization is performed with two bit SQ with reconstruction points {0.01436178, </w:t>
      </w:r>
      <w:r>
        <w:rPr>
          <w:rFonts w:eastAsia="MS Mincho"/>
        </w:rPr>
        <w:t xml:space="preserve"> </w:t>
      </w:r>
      <w:r w:rsidRPr="005E2006">
        <w:rPr>
          <w:rFonts w:eastAsia="MS Mincho"/>
        </w:rPr>
        <w:t xml:space="preserve">0.02111641, </w:t>
      </w:r>
      <w:r>
        <w:rPr>
          <w:rFonts w:eastAsia="MS Mincho"/>
        </w:rPr>
        <w:t xml:space="preserve"> </w:t>
      </w:r>
      <w:r w:rsidRPr="005E2006">
        <w:rPr>
          <w:rFonts w:eastAsia="MS Mincho"/>
        </w:rPr>
        <w:t xml:space="preserve">0.02735687, </w:t>
      </w:r>
      <w:r>
        <w:rPr>
          <w:rFonts w:eastAsia="MS Mincho"/>
        </w:rPr>
        <w:t xml:space="preserve"> </w:t>
      </w:r>
      <w:r w:rsidRPr="005E2006">
        <w:rPr>
          <w:rFonts w:eastAsia="MS Mincho"/>
        </w:rPr>
        <w:t>0.03712105}</w:t>
      </w:r>
      <w:r>
        <w:rPr>
          <w:rFonts w:eastAsia="MS Mincho"/>
        </w:rPr>
        <w:t>.</w:t>
      </w:r>
    </w:p>
    <w:p w14:paraId="4A0A2CCE" w14:textId="0E285E98" w:rsidR="00710533" w:rsidRPr="005E2006" w:rsidRDefault="00710533" w:rsidP="00710533">
      <w:pPr>
        <w:autoSpaceDE w:val="0"/>
        <w:autoSpaceDN w:val="0"/>
        <w:adjustRightInd w:val="0"/>
        <w:spacing w:after="0"/>
        <w:rPr>
          <w:rFonts w:eastAsia="MS Mincho"/>
        </w:rPr>
      </w:pPr>
      <w:r w:rsidRPr="005E2006">
        <w:rPr>
          <w:rFonts w:eastAsia="MS Mincho"/>
          <w:noProof/>
        </w:rPr>
        <w:t xml:space="preserve">The quanized five low-frequency LSF coefficents </w:t>
      </w:r>
      <w:r w:rsidR="00CF2226" w:rsidRPr="0010428C">
        <w:rPr>
          <w:rFonts w:eastAsia="MS Mincho"/>
          <w:noProof/>
          <w:position w:val="-10"/>
        </w:rPr>
        <w:drawing>
          <wp:inline distT="0" distB="0" distL="0" distR="0" wp14:anchorId="47F1F2A1" wp14:editId="439D8C9E">
            <wp:extent cx="938530" cy="228600"/>
            <wp:effectExtent l="0" t="0" r="0" b="0"/>
            <wp:docPr id="5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38530" cy="228600"/>
                    </a:xfrm>
                    <a:prstGeom prst="rect">
                      <a:avLst/>
                    </a:prstGeom>
                    <a:noFill/>
                    <a:ln>
                      <a:noFill/>
                    </a:ln>
                  </pic:spPr>
                </pic:pic>
              </a:graphicData>
            </a:graphic>
          </wp:inline>
        </w:drawing>
      </w:r>
      <w:r w:rsidRPr="005E2006">
        <w:rPr>
          <w:rFonts w:eastAsia="MS Mincho"/>
          <w:noProof/>
        </w:rPr>
        <w:t xml:space="preserve"> are flipped arround the mirroring frequency</w:t>
      </w:r>
      <w:r>
        <w:rPr>
          <w:rFonts w:hint="eastAsia"/>
          <w:noProof/>
          <w:lang w:eastAsia="zh-CN"/>
        </w:rPr>
        <w:t xml:space="preserve"> </w:t>
      </w:r>
      <w:r w:rsidR="00CF2226" w:rsidRPr="0010428C">
        <w:rPr>
          <w:rFonts w:eastAsia="MS Mincho"/>
          <w:noProof/>
          <w:position w:val="-6"/>
        </w:rPr>
        <w:drawing>
          <wp:inline distT="0" distB="0" distL="0" distR="0" wp14:anchorId="27F5E06F" wp14:editId="1F9BB92C">
            <wp:extent cx="138430" cy="167005"/>
            <wp:effectExtent l="0" t="0" r="0" b="0"/>
            <wp:docPr id="58"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8430" cy="167005"/>
                    </a:xfrm>
                    <a:prstGeom prst="rect">
                      <a:avLst/>
                    </a:prstGeom>
                    <a:noFill/>
                    <a:ln>
                      <a:noFill/>
                    </a:ln>
                  </pic:spPr>
                </pic:pic>
              </a:graphicData>
            </a:graphic>
          </wp:inline>
        </w:drawing>
      </w:r>
      <w:r w:rsidRPr="005E2006">
        <w:rPr>
          <w:rFonts w:eastAsia="MS Mincho"/>
        </w:rPr>
        <w:t xml:space="preserve">, to form a set of flipped coefficients </w:t>
      </w:r>
      <w:r w:rsidR="00CF2226" w:rsidRPr="0010428C">
        <w:rPr>
          <w:rFonts w:eastAsia="MS Mincho"/>
          <w:noProof/>
          <w:position w:val="-10"/>
        </w:rPr>
        <w:drawing>
          <wp:inline distT="0" distB="0" distL="0" distR="0" wp14:anchorId="1EAFC2EA" wp14:editId="560807EB">
            <wp:extent cx="328930" cy="228600"/>
            <wp:effectExtent l="0" t="0" r="0" b="0"/>
            <wp:docPr id="59"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p>
    <w:p w14:paraId="0365C7B6" w14:textId="77777777" w:rsidR="00710533" w:rsidRPr="005E2006" w:rsidRDefault="00710533" w:rsidP="00710533">
      <w:pPr>
        <w:autoSpaceDE w:val="0"/>
        <w:autoSpaceDN w:val="0"/>
        <w:adjustRightInd w:val="0"/>
        <w:spacing w:after="0"/>
        <w:rPr>
          <w:rFonts w:eastAsia="MS Mincho"/>
        </w:rPr>
      </w:pPr>
    </w:p>
    <w:p w14:paraId="72AB41AB" w14:textId="51667468" w:rsidR="00710533" w:rsidRPr="005E2006" w:rsidRDefault="00710533" w:rsidP="00710533">
      <w:pPr>
        <w:keepLines/>
        <w:tabs>
          <w:tab w:val="center" w:pos="4536"/>
          <w:tab w:val="right" w:pos="9072"/>
        </w:tabs>
        <w:rPr>
          <w:rFonts w:eastAsia="MS Mincho"/>
          <w:noProof/>
        </w:rPr>
      </w:pPr>
      <w:r w:rsidRPr="005E2006">
        <w:rPr>
          <w:rFonts w:eastAsia="MS Mincho"/>
          <w:noProof/>
        </w:rPr>
        <w:tab/>
      </w:r>
      <w:r w:rsidR="00CF2226" w:rsidRPr="0010428C">
        <w:rPr>
          <w:rFonts w:eastAsia="MS Mincho"/>
          <w:noProof/>
          <w:position w:val="-12"/>
        </w:rPr>
        <w:drawing>
          <wp:inline distT="0" distB="0" distL="0" distR="0" wp14:anchorId="57D55483" wp14:editId="5C58B00B">
            <wp:extent cx="1814830" cy="243205"/>
            <wp:effectExtent l="0" t="0" r="0" b="0"/>
            <wp:docPr id="60"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14830" cy="243205"/>
                    </a:xfrm>
                    <a:prstGeom prst="rect">
                      <a:avLst/>
                    </a:prstGeom>
                    <a:noFill/>
                    <a:ln>
                      <a:noFill/>
                    </a:ln>
                  </pic:spPr>
                </pic:pic>
              </a:graphicData>
            </a:graphic>
          </wp:inline>
        </w:drawing>
      </w:r>
      <w:r w:rsidRPr="005E2006">
        <w:rPr>
          <w:rFonts w:eastAsia="MS Mincho"/>
          <w:noProof/>
        </w:rPr>
        <w:tab/>
        <w:t>(</w:t>
      </w:r>
      <w:fldSimple w:instr=" SEQ eqn \* MERGEFORMAT ">
        <w:r>
          <w:rPr>
            <w:rFonts w:eastAsia="MS Mincho"/>
            <w:noProof/>
          </w:rPr>
          <w:t>674</w:t>
        </w:r>
      </w:fldSimple>
      <w:r w:rsidRPr="005E2006">
        <w:rPr>
          <w:rFonts w:eastAsia="MS Mincho"/>
          <w:noProof/>
        </w:rPr>
        <w:t>)</w:t>
      </w:r>
    </w:p>
    <w:p w14:paraId="2F0331F0" w14:textId="77777777" w:rsidR="00710533" w:rsidRPr="005E2006" w:rsidRDefault="00710533" w:rsidP="00710533">
      <w:pPr>
        <w:autoSpaceDE w:val="0"/>
        <w:autoSpaceDN w:val="0"/>
        <w:adjustRightInd w:val="0"/>
        <w:spacing w:after="0"/>
        <w:rPr>
          <w:rFonts w:eastAsia="MS Mincho"/>
          <w:noProof/>
        </w:rPr>
      </w:pPr>
    </w:p>
    <w:p w14:paraId="289F7E8F" w14:textId="77777777" w:rsidR="00710533" w:rsidRPr="005E2006" w:rsidRDefault="00710533" w:rsidP="00710533">
      <w:pPr>
        <w:rPr>
          <w:rFonts w:eastAsia="MS Mincho"/>
          <w:noProof/>
        </w:rPr>
      </w:pPr>
      <w:r w:rsidRPr="005E2006">
        <w:rPr>
          <w:rFonts w:eastAsia="MS Mincho"/>
          <w:noProof/>
        </w:rPr>
        <w:t>Then the flipped coefficients are further scaled according to</w:t>
      </w:r>
    </w:p>
    <w:p w14:paraId="09C6FA89" w14:textId="669F1945" w:rsidR="00710533" w:rsidRPr="005E2006" w:rsidRDefault="00710533" w:rsidP="00710533">
      <w:pPr>
        <w:keepLines/>
        <w:tabs>
          <w:tab w:val="center" w:pos="4536"/>
          <w:tab w:val="right" w:pos="9072"/>
        </w:tabs>
        <w:rPr>
          <w:rFonts w:eastAsia="MS Mincho"/>
          <w:noProof/>
        </w:rPr>
      </w:pPr>
      <w:r w:rsidRPr="005E2006">
        <w:rPr>
          <w:rFonts w:eastAsia="MS Mincho"/>
          <w:noProof/>
        </w:rPr>
        <w:tab/>
      </w:r>
      <w:r w:rsidR="00CF2226" w:rsidRPr="0010428C">
        <w:rPr>
          <w:rFonts w:eastAsia="MS Mincho"/>
          <w:noProof/>
          <w:position w:val="-42"/>
        </w:rPr>
        <w:drawing>
          <wp:inline distT="0" distB="0" distL="0" distR="0" wp14:anchorId="2E1806B3" wp14:editId="3543018C">
            <wp:extent cx="2971800" cy="595630"/>
            <wp:effectExtent l="0" t="0" r="0" b="0"/>
            <wp:docPr id="61"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71800" cy="595630"/>
                    </a:xfrm>
                    <a:prstGeom prst="rect">
                      <a:avLst/>
                    </a:prstGeom>
                    <a:noFill/>
                    <a:ln>
                      <a:noFill/>
                    </a:ln>
                  </pic:spPr>
                </pic:pic>
              </a:graphicData>
            </a:graphic>
          </wp:inline>
        </w:drawing>
      </w:r>
      <w:r>
        <w:rPr>
          <w:rFonts w:eastAsia="MS Mincho"/>
          <w:noProof/>
        </w:rPr>
        <w:tab/>
      </w:r>
      <w:r w:rsidRPr="005E2006">
        <w:rPr>
          <w:rFonts w:eastAsia="MS Mincho"/>
          <w:noProof/>
        </w:rPr>
        <w:t>(</w:t>
      </w:r>
      <w:fldSimple w:instr=" SEQ eqn \* MERGEFORMAT ">
        <w:r>
          <w:rPr>
            <w:rFonts w:eastAsia="MS Mincho"/>
            <w:noProof/>
          </w:rPr>
          <w:t>675</w:t>
        </w:r>
      </w:fldSimple>
      <w:r w:rsidRPr="005E2006">
        <w:rPr>
          <w:rFonts w:eastAsia="MS Mincho"/>
          <w:noProof/>
        </w:rPr>
        <w:t>)</w:t>
      </w:r>
    </w:p>
    <w:p w14:paraId="3186114B" w14:textId="34384AAC" w:rsidR="00710533" w:rsidRPr="005E2006" w:rsidRDefault="00710533" w:rsidP="00710533">
      <w:pPr>
        <w:autoSpaceDE w:val="0"/>
        <w:autoSpaceDN w:val="0"/>
        <w:adjustRightInd w:val="0"/>
        <w:spacing w:after="0"/>
        <w:rPr>
          <w:rFonts w:eastAsia="MS Mincho"/>
        </w:rPr>
      </w:pPr>
      <w:r w:rsidRPr="005E2006">
        <w:rPr>
          <w:rFonts w:eastAsia="MS Mincho"/>
          <w:noProof/>
        </w:rPr>
        <w:t xml:space="preserve">The flip and scaled coefficients </w:t>
      </w:r>
      <w:r w:rsidR="00CF2226" w:rsidRPr="0010428C">
        <w:rPr>
          <w:rFonts w:eastAsia="MS Mincho"/>
          <w:noProof/>
          <w:position w:val="-10"/>
        </w:rPr>
        <w:drawing>
          <wp:inline distT="0" distB="0" distL="0" distR="0" wp14:anchorId="6AC5C416" wp14:editId="622EB08F">
            <wp:extent cx="328930" cy="228600"/>
            <wp:effectExtent l="0" t="0" r="0" b="0"/>
            <wp:docPr id="6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rsidRPr="005E2006">
        <w:rPr>
          <w:rFonts w:eastAsia="MS Mincho"/>
          <w:noProof/>
        </w:rPr>
        <w:t xml:space="preserve">are adjusted with one of four grid vectors.  The pre-stored set of four grid vectors </w:t>
      </w:r>
      <w:r w:rsidR="00CF2226" w:rsidRPr="0010428C">
        <w:rPr>
          <w:rFonts w:eastAsia="MS Mincho"/>
          <w:noProof/>
          <w:position w:val="-10"/>
        </w:rPr>
        <w:drawing>
          <wp:inline distT="0" distB="0" distL="0" distR="0" wp14:anchorId="40006FA3" wp14:editId="22D9AC4C">
            <wp:extent cx="748030" cy="190500"/>
            <wp:effectExtent l="0" t="0" r="0" b="0"/>
            <wp:docPr id="63"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48030" cy="190500"/>
                    </a:xfrm>
                    <a:prstGeom prst="rect">
                      <a:avLst/>
                    </a:prstGeom>
                    <a:noFill/>
                    <a:ln>
                      <a:noFill/>
                    </a:ln>
                  </pic:spPr>
                </pic:pic>
              </a:graphicData>
            </a:graphic>
          </wp:inline>
        </w:drawing>
      </w:r>
      <w:r w:rsidRPr="005E2006">
        <w:rPr>
          <w:rFonts w:eastAsia="MS Mincho"/>
        </w:rPr>
        <w:t xml:space="preserve">from </w:t>
      </w:r>
      <w:r>
        <w:rPr>
          <w:rFonts w:hint="eastAsia"/>
          <w:lang w:eastAsia="zh-CN"/>
        </w:rPr>
        <w:t>t</w:t>
      </w:r>
      <w:r w:rsidRPr="005E2006">
        <w:rPr>
          <w:rFonts w:eastAsia="MS Mincho"/>
        </w:rPr>
        <w:t xml:space="preserve">able </w:t>
      </w:r>
      <w:fldSimple w:instr=" SEQ table lsf_tbe_grid \* MERGEFORMAT ">
        <w:r>
          <w:rPr>
            <w:rFonts w:eastAsia="MS Mincho"/>
            <w:noProof/>
          </w:rPr>
          <w:t>56</w:t>
        </w:r>
      </w:fldSimple>
      <w:r w:rsidRPr="005E2006">
        <w:rPr>
          <w:rFonts w:eastAsia="MS Mincho"/>
        </w:rPr>
        <w:t xml:space="preserve">, is first re-scaled to fit into the interval between the last quantized LSF </w:t>
      </w:r>
      <w:r w:rsidR="00CF2226" w:rsidRPr="0010428C">
        <w:rPr>
          <w:rFonts w:eastAsia="MS Mincho"/>
          <w:noProof/>
          <w:position w:val="-10"/>
        </w:rPr>
        <w:drawing>
          <wp:inline distT="0" distB="0" distL="0" distR="0" wp14:anchorId="6BC78C90" wp14:editId="64D43C9A">
            <wp:extent cx="328930" cy="228600"/>
            <wp:effectExtent l="0" t="0" r="0" b="0"/>
            <wp:docPr id="64"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rsidRPr="005E2006">
        <w:rPr>
          <w:rFonts w:eastAsia="MS Mincho"/>
        </w:rPr>
        <w:t xml:space="preserve"> and maximum grid point value 0.5</w:t>
      </w:r>
    </w:p>
    <w:p w14:paraId="7F523492" w14:textId="77777777" w:rsidR="00710533" w:rsidRPr="005F4978" w:rsidRDefault="00710533" w:rsidP="00710533">
      <w:pPr>
        <w:autoSpaceDE w:val="0"/>
        <w:autoSpaceDN w:val="0"/>
        <w:adjustRightInd w:val="0"/>
        <w:spacing w:after="0"/>
        <w:rPr>
          <w:rFonts w:eastAsia="MS Mincho"/>
        </w:rPr>
      </w:pPr>
    </w:p>
    <w:p w14:paraId="0FB7CC70" w14:textId="638E306E" w:rsidR="00710533" w:rsidRPr="005E2006" w:rsidRDefault="00710533" w:rsidP="00710533">
      <w:pPr>
        <w:keepLines/>
        <w:tabs>
          <w:tab w:val="center" w:pos="4536"/>
          <w:tab w:val="right" w:pos="9072"/>
        </w:tabs>
        <w:rPr>
          <w:rFonts w:eastAsia="MS Mincho"/>
          <w:noProof/>
        </w:rPr>
      </w:pPr>
      <w:r w:rsidRPr="005E2006">
        <w:rPr>
          <w:rFonts w:eastAsia="MS Mincho"/>
          <w:noProof/>
        </w:rPr>
        <w:tab/>
      </w:r>
      <w:r w:rsidR="00CF2226" w:rsidRPr="0010428C">
        <w:rPr>
          <w:rFonts w:eastAsia="MS Mincho"/>
          <w:noProof/>
          <w:position w:val="-12"/>
        </w:rPr>
        <w:drawing>
          <wp:inline distT="0" distB="0" distL="0" distR="0" wp14:anchorId="61687409" wp14:editId="62A809D6">
            <wp:extent cx="2743200" cy="243205"/>
            <wp:effectExtent l="0" t="0" r="0" b="0"/>
            <wp:docPr id="65"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0" cy="243205"/>
                    </a:xfrm>
                    <a:prstGeom prst="rect">
                      <a:avLst/>
                    </a:prstGeom>
                    <a:noFill/>
                    <a:ln>
                      <a:noFill/>
                    </a:ln>
                  </pic:spPr>
                </pic:pic>
              </a:graphicData>
            </a:graphic>
          </wp:inline>
        </w:drawing>
      </w:r>
      <w:r>
        <w:rPr>
          <w:rFonts w:eastAsia="MS Mincho"/>
          <w:noProof/>
          <w:lang w:eastAsia="zh-CN"/>
        </w:rPr>
        <w:tab/>
      </w:r>
      <w:r w:rsidRPr="005E2006">
        <w:rPr>
          <w:rFonts w:eastAsia="MS Mincho"/>
          <w:noProof/>
        </w:rPr>
        <w:t>(</w:t>
      </w:r>
      <w:fldSimple w:instr=" SEQ eqn \* MERGEFORMAT ">
        <w:r>
          <w:rPr>
            <w:rFonts w:eastAsia="MS Mincho"/>
            <w:noProof/>
          </w:rPr>
          <w:t>676</w:t>
        </w:r>
      </w:fldSimple>
      <w:r w:rsidRPr="005E2006">
        <w:rPr>
          <w:rFonts w:eastAsia="MS Mincho"/>
          <w:noProof/>
        </w:rPr>
        <w:t>)</w:t>
      </w:r>
    </w:p>
    <w:p w14:paraId="192AA0DC" w14:textId="77777777" w:rsidR="00710533" w:rsidRPr="005E2006" w:rsidRDefault="00710533" w:rsidP="00065B10">
      <w:pPr>
        <w:pStyle w:val="TH"/>
      </w:pPr>
      <w:r w:rsidRPr="005E2006">
        <w:t xml:space="preserve">Table </w:t>
      </w:r>
      <w:bookmarkStart w:id="23" w:name="HQ_LR_HT_DEC"/>
      <w:bookmarkStart w:id="24" w:name="lsf_tbe_grid"/>
      <w:r>
        <w:rPr>
          <w:noProof/>
        </w:rPr>
        <w:t>56</w:t>
      </w:r>
      <w:bookmarkEnd w:id="23"/>
      <w:bookmarkEnd w:id="24"/>
      <w:r w:rsidRPr="005E2006">
        <w:t>: CB with LSF grid points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7"/>
        <w:gridCol w:w="1167"/>
        <w:gridCol w:w="1167"/>
        <w:gridCol w:w="1167"/>
      </w:tblGrid>
      <w:tr w:rsidR="00710533" w:rsidRPr="005E2006" w14:paraId="566BFD1C" w14:textId="77777777" w:rsidTr="00963944">
        <w:trPr>
          <w:trHeight w:val="270"/>
          <w:tblHeader/>
          <w:jc w:val="center"/>
        </w:trPr>
        <w:tc>
          <w:tcPr>
            <w:tcW w:w="0" w:type="auto"/>
            <w:shd w:val="clear" w:color="auto" w:fill="D9D9D9"/>
            <w:vAlign w:val="center"/>
          </w:tcPr>
          <w:p w14:paraId="1369C5EE" w14:textId="77777777" w:rsidR="00710533" w:rsidRPr="005E2006" w:rsidRDefault="00710533" w:rsidP="00963944">
            <w:pPr>
              <w:pStyle w:val="TAH"/>
              <w:rPr>
                <w:rFonts w:eastAsia="MS Mincho"/>
              </w:rPr>
            </w:pPr>
            <w:r w:rsidRPr="005E2006">
              <w:rPr>
                <w:rFonts w:eastAsia="MS Mincho"/>
              </w:rPr>
              <w:t>grid 1</w:t>
            </w:r>
          </w:p>
        </w:tc>
        <w:tc>
          <w:tcPr>
            <w:tcW w:w="0" w:type="auto"/>
            <w:shd w:val="clear" w:color="auto" w:fill="D9D9D9"/>
            <w:vAlign w:val="center"/>
          </w:tcPr>
          <w:p w14:paraId="5BDB032A" w14:textId="77777777" w:rsidR="00710533" w:rsidRPr="005E2006" w:rsidRDefault="00710533" w:rsidP="00963944">
            <w:pPr>
              <w:pStyle w:val="TAH"/>
              <w:rPr>
                <w:rFonts w:eastAsia="MS Mincho"/>
              </w:rPr>
            </w:pPr>
            <w:r w:rsidRPr="005E2006">
              <w:rPr>
                <w:rFonts w:eastAsia="MS Mincho"/>
              </w:rPr>
              <w:t>grid 2</w:t>
            </w:r>
          </w:p>
        </w:tc>
        <w:tc>
          <w:tcPr>
            <w:tcW w:w="0" w:type="auto"/>
            <w:shd w:val="clear" w:color="auto" w:fill="D9D9D9"/>
            <w:vAlign w:val="center"/>
          </w:tcPr>
          <w:p w14:paraId="7C155BF0" w14:textId="77777777" w:rsidR="00710533" w:rsidRPr="005E2006" w:rsidRDefault="00710533" w:rsidP="00963944">
            <w:pPr>
              <w:pStyle w:val="TAH"/>
              <w:rPr>
                <w:rFonts w:eastAsia="MS Mincho"/>
              </w:rPr>
            </w:pPr>
            <w:r w:rsidRPr="005E2006">
              <w:rPr>
                <w:rFonts w:eastAsia="MS Mincho"/>
              </w:rPr>
              <w:t>grid 3</w:t>
            </w:r>
          </w:p>
        </w:tc>
        <w:tc>
          <w:tcPr>
            <w:tcW w:w="0" w:type="auto"/>
            <w:shd w:val="clear" w:color="auto" w:fill="D9D9D9"/>
            <w:vAlign w:val="center"/>
          </w:tcPr>
          <w:p w14:paraId="5A7505CA" w14:textId="77777777" w:rsidR="00710533" w:rsidRPr="005E2006" w:rsidRDefault="00710533" w:rsidP="00963944">
            <w:pPr>
              <w:pStyle w:val="TAH"/>
              <w:rPr>
                <w:rFonts w:eastAsia="MS Mincho"/>
              </w:rPr>
            </w:pPr>
            <w:r w:rsidRPr="005E2006">
              <w:rPr>
                <w:rFonts w:eastAsia="MS Mincho"/>
              </w:rPr>
              <w:t>grid 4</w:t>
            </w:r>
          </w:p>
        </w:tc>
      </w:tr>
      <w:tr w:rsidR="00710533" w:rsidRPr="005E2006" w14:paraId="082629B0" w14:textId="77777777" w:rsidTr="00963944">
        <w:trPr>
          <w:trHeight w:val="255"/>
          <w:jc w:val="center"/>
        </w:trPr>
        <w:tc>
          <w:tcPr>
            <w:tcW w:w="0" w:type="auto"/>
            <w:shd w:val="clear" w:color="auto" w:fill="auto"/>
            <w:vAlign w:val="center"/>
          </w:tcPr>
          <w:p w14:paraId="07D9F623" w14:textId="77777777" w:rsidR="00710533" w:rsidRPr="005E2006" w:rsidRDefault="00710533" w:rsidP="00963944">
            <w:pPr>
              <w:pStyle w:val="TAC"/>
              <w:rPr>
                <w:rFonts w:eastAsia="MS Mincho"/>
              </w:rPr>
            </w:pPr>
            <w:r w:rsidRPr="005E2006">
              <w:rPr>
                <w:rFonts w:eastAsia="MS Mincho"/>
                <w:noProof/>
              </w:rPr>
              <w:t>0.15998503</w:t>
            </w:r>
          </w:p>
        </w:tc>
        <w:tc>
          <w:tcPr>
            <w:tcW w:w="0" w:type="auto"/>
            <w:shd w:val="clear" w:color="auto" w:fill="auto"/>
            <w:vAlign w:val="center"/>
          </w:tcPr>
          <w:p w14:paraId="4FC463D2" w14:textId="77777777" w:rsidR="00710533" w:rsidRPr="005E2006" w:rsidRDefault="00710533" w:rsidP="00963944">
            <w:pPr>
              <w:pStyle w:val="TAC"/>
              <w:rPr>
                <w:rFonts w:eastAsia="MS Mincho"/>
              </w:rPr>
            </w:pPr>
            <w:r w:rsidRPr="005E2006">
              <w:rPr>
                <w:rFonts w:eastAsia="MS Mincho"/>
                <w:noProof/>
              </w:rPr>
              <w:t>0.15614473</w:t>
            </w:r>
          </w:p>
        </w:tc>
        <w:tc>
          <w:tcPr>
            <w:tcW w:w="0" w:type="auto"/>
            <w:shd w:val="clear" w:color="auto" w:fill="auto"/>
            <w:vAlign w:val="center"/>
          </w:tcPr>
          <w:p w14:paraId="3C365797" w14:textId="77777777" w:rsidR="00710533" w:rsidRPr="005E2006" w:rsidRDefault="00710533" w:rsidP="00963944">
            <w:pPr>
              <w:pStyle w:val="TAC"/>
              <w:rPr>
                <w:rFonts w:eastAsia="MS Mincho"/>
              </w:rPr>
            </w:pPr>
            <w:r w:rsidRPr="005E2006">
              <w:rPr>
                <w:rFonts w:eastAsia="MS Mincho"/>
                <w:noProof/>
              </w:rPr>
              <w:t>0.14185823</w:t>
            </w:r>
          </w:p>
        </w:tc>
        <w:tc>
          <w:tcPr>
            <w:tcW w:w="0" w:type="auto"/>
            <w:shd w:val="clear" w:color="auto" w:fill="auto"/>
            <w:vAlign w:val="center"/>
          </w:tcPr>
          <w:p w14:paraId="0BCB0FB4" w14:textId="77777777" w:rsidR="00710533" w:rsidRPr="005E2006" w:rsidRDefault="00710533" w:rsidP="00963944">
            <w:pPr>
              <w:pStyle w:val="TAC"/>
              <w:rPr>
                <w:rFonts w:eastAsia="MS Mincho"/>
              </w:rPr>
            </w:pPr>
            <w:r w:rsidRPr="005E2006">
              <w:rPr>
                <w:rFonts w:eastAsia="MS Mincho"/>
                <w:noProof/>
              </w:rPr>
              <w:t>0.15416561</w:t>
            </w:r>
          </w:p>
        </w:tc>
      </w:tr>
      <w:tr w:rsidR="00710533" w:rsidRPr="005E2006" w14:paraId="7B499A24" w14:textId="77777777" w:rsidTr="00963944">
        <w:trPr>
          <w:trHeight w:val="255"/>
          <w:jc w:val="center"/>
        </w:trPr>
        <w:tc>
          <w:tcPr>
            <w:tcW w:w="0" w:type="auto"/>
            <w:shd w:val="clear" w:color="auto" w:fill="auto"/>
            <w:vAlign w:val="center"/>
          </w:tcPr>
          <w:p w14:paraId="3B19E861" w14:textId="77777777" w:rsidR="00710533" w:rsidRPr="005E2006" w:rsidRDefault="00710533" w:rsidP="00963944">
            <w:pPr>
              <w:pStyle w:val="TAC"/>
              <w:rPr>
                <w:rFonts w:eastAsia="MS Mincho"/>
              </w:rPr>
            </w:pPr>
            <w:r w:rsidRPr="005E2006">
              <w:rPr>
                <w:rFonts w:eastAsia="MS Mincho"/>
                <w:noProof/>
              </w:rPr>
              <w:t>0.31215086</w:t>
            </w:r>
          </w:p>
        </w:tc>
        <w:tc>
          <w:tcPr>
            <w:tcW w:w="0" w:type="auto"/>
            <w:shd w:val="clear" w:color="auto" w:fill="auto"/>
            <w:vAlign w:val="center"/>
          </w:tcPr>
          <w:p w14:paraId="6BF4A7DA" w14:textId="77777777" w:rsidR="00710533" w:rsidRPr="005E2006" w:rsidRDefault="00710533" w:rsidP="00963944">
            <w:pPr>
              <w:pStyle w:val="TAC"/>
              <w:rPr>
                <w:rFonts w:eastAsia="MS Mincho"/>
              </w:rPr>
            </w:pPr>
            <w:r w:rsidRPr="005E2006">
              <w:rPr>
                <w:rFonts w:eastAsia="MS Mincho"/>
                <w:noProof/>
              </w:rPr>
              <w:t>0.30697672</w:t>
            </w:r>
          </w:p>
        </w:tc>
        <w:tc>
          <w:tcPr>
            <w:tcW w:w="0" w:type="auto"/>
            <w:shd w:val="clear" w:color="auto" w:fill="auto"/>
            <w:vAlign w:val="center"/>
          </w:tcPr>
          <w:p w14:paraId="23D85580" w14:textId="77777777" w:rsidR="00710533" w:rsidRPr="005E2006" w:rsidRDefault="00710533" w:rsidP="00963944">
            <w:pPr>
              <w:pStyle w:val="TAC"/>
              <w:rPr>
                <w:rFonts w:eastAsia="MS Mincho"/>
              </w:rPr>
            </w:pPr>
            <w:r w:rsidRPr="005E2006">
              <w:rPr>
                <w:rFonts w:eastAsia="MS Mincho"/>
                <w:noProof/>
              </w:rPr>
              <w:t>0.26648724</w:t>
            </w:r>
          </w:p>
        </w:tc>
        <w:tc>
          <w:tcPr>
            <w:tcW w:w="0" w:type="auto"/>
            <w:shd w:val="clear" w:color="auto" w:fill="auto"/>
            <w:vAlign w:val="center"/>
          </w:tcPr>
          <w:p w14:paraId="3D54DA5B" w14:textId="77777777" w:rsidR="00710533" w:rsidRPr="005E2006" w:rsidRDefault="00710533" w:rsidP="00963944">
            <w:pPr>
              <w:pStyle w:val="TAC"/>
              <w:rPr>
                <w:rFonts w:eastAsia="MS Mincho"/>
              </w:rPr>
            </w:pPr>
            <w:r w:rsidRPr="005E2006">
              <w:rPr>
                <w:rFonts w:eastAsia="MS Mincho"/>
                <w:noProof/>
              </w:rPr>
              <w:t>0.27238427</w:t>
            </w:r>
          </w:p>
        </w:tc>
      </w:tr>
      <w:tr w:rsidR="00710533" w:rsidRPr="005E2006" w14:paraId="0FFDB30E" w14:textId="77777777" w:rsidTr="00963944">
        <w:trPr>
          <w:trHeight w:val="255"/>
          <w:jc w:val="center"/>
        </w:trPr>
        <w:tc>
          <w:tcPr>
            <w:tcW w:w="0" w:type="auto"/>
            <w:shd w:val="clear" w:color="auto" w:fill="auto"/>
            <w:vAlign w:val="center"/>
          </w:tcPr>
          <w:p w14:paraId="51AB430D" w14:textId="77777777" w:rsidR="00710533" w:rsidRPr="005E2006" w:rsidRDefault="00710533" w:rsidP="00963944">
            <w:pPr>
              <w:pStyle w:val="TAC"/>
              <w:rPr>
                <w:rFonts w:eastAsia="MS Mincho"/>
              </w:rPr>
            </w:pPr>
            <w:r w:rsidRPr="005E2006">
              <w:rPr>
                <w:rFonts w:eastAsia="MS Mincho"/>
                <w:noProof/>
              </w:rPr>
              <w:t>0.47349756</w:t>
            </w:r>
          </w:p>
        </w:tc>
        <w:tc>
          <w:tcPr>
            <w:tcW w:w="0" w:type="auto"/>
            <w:shd w:val="clear" w:color="auto" w:fill="auto"/>
            <w:vAlign w:val="center"/>
          </w:tcPr>
          <w:p w14:paraId="323819D2" w14:textId="77777777" w:rsidR="00710533" w:rsidRPr="005E2006" w:rsidRDefault="00710533" w:rsidP="00963944">
            <w:pPr>
              <w:pStyle w:val="TAC"/>
              <w:rPr>
                <w:rFonts w:eastAsia="MS Mincho"/>
              </w:rPr>
            </w:pPr>
            <w:r w:rsidRPr="005E2006">
              <w:rPr>
                <w:rFonts w:eastAsia="MS Mincho"/>
                <w:noProof/>
              </w:rPr>
              <w:t>0.45619822</w:t>
            </w:r>
          </w:p>
        </w:tc>
        <w:tc>
          <w:tcPr>
            <w:tcW w:w="0" w:type="auto"/>
            <w:shd w:val="clear" w:color="auto" w:fill="auto"/>
            <w:vAlign w:val="center"/>
          </w:tcPr>
          <w:p w14:paraId="2D436DCC" w14:textId="77777777" w:rsidR="00710533" w:rsidRPr="005E2006" w:rsidRDefault="00710533" w:rsidP="00963944">
            <w:pPr>
              <w:pStyle w:val="TAC"/>
              <w:rPr>
                <w:rFonts w:eastAsia="MS Mincho"/>
              </w:rPr>
            </w:pPr>
            <w:r w:rsidRPr="005E2006">
              <w:rPr>
                <w:rFonts w:eastAsia="MS Mincho"/>
                <w:noProof/>
              </w:rPr>
              <w:t>0.39740108</w:t>
            </w:r>
          </w:p>
        </w:tc>
        <w:tc>
          <w:tcPr>
            <w:tcW w:w="0" w:type="auto"/>
            <w:shd w:val="clear" w:color="auto" w:fill="auto"/>
            <w:vAlign w:val="center"/>
          </w:tcPr>
          <w:p w14:paraId="0ED80327" w14:textId="77777777" w:rsidR="00710533" w:rsidRPr="005E2006" w:rsidRDefault="00710533" w:rsidP="00963944">
            <w:pPr>
              <w:pStyle w:val="TAC"/>
              <w:rPr>
                <w:rFonts w:eastAsia="MS Mincho"/>
              </w:rPr>
            </w:pPr>
            <w:r w:rsidRPr="005E2006">
              <w:rPr>
                <w:rFonts w:eastAsia="MS Mincho"/>
                <w:noProof/>
              </w:rPr>
              <w:t>0.39376780</w:t>
            </w:r>
          </w:p>
        </w:tc>
      </w:tr>
      <w:tr w:rsidR="00710533" w:rsidRPr="005E2006" w14:paraId="4F3DF045" w14:textId="77777777" w:rsidTr="00963944">
        <w:trPr>
          <w:trHeight w:val="139"/>
          <w:jc w:val="center"/>
        </w:trPr>
        <w:tc>
          <w:tcPr>
            <w:tcW w:w="0" w:type="auto"/>
            <w:shd w:val="clear" w:color="auto" w:fill="auto"/>
            <w:vAlign w:val="center"/>
          </w:tcPr>
          <w:p w14:paraId="12CAE94B" w14:textId="77777777" w:rsidR="00710533" w:rsidRPr="005E2006" w:rsidRDefault="00710533" w:rsidP="00963944">
            <w:pPr>
              <w:pStyle w:val="TAC"/>
              <w:rPr>
                <w:rFonts w:eastAsia="MS Mincho"/>
              </w:rPr>
            </w:pPr>
            <w:r w:rsidRPr="005E2006">
              <w:rPr>
                <w:rFonts w:eastAsia="MS Mincho"/>
                <w:noProof/>
              </w:rPr>
              <w:t>0.66540429</w:t>
            </w:r>
          </w:p>
        </w:tc>
        <w:tc>
          <w:tcPr>
            <w:tcW w:w="0" w:type="auto"/>
            <w:shd w:val="clear" w:color="auto" w:fill="auto"/>
            <w:vAlign w:val="center"/>
          </w:tcPr>
          <w:p w14:paraId="0D64A77C" w14:textId="77777777" w:rsidR="00710533" w:rsidRPr="005E2006" w:rsidRDefault="00710533" w:rsidP="00963944">
            <w:pPr>
              <w:pStyle w:val="TAC"/>
              <w:rPr>
                <w:rFonts w:eastAsia="MS Mincho"/>
              </w:rPr>
            </w:pPr>
            <w:r w:rsidRPr="005E2006">
              <w:rPr>
                <w:rFonts w:eastAsia="MS Mincho"/>
                <w:noProof/>
              </w:rPr>
              <w:t>0.62493785</w:t>
            </w:r>
          </w:p>
        </w:tc>
        <w:tc>
          <w:tcPr>
            <w:tcW w:w="0" w:type="auto"/>
            <w:shd w:val="clear" w:color="auto" w:fill="auto"/>
            <w:vAlign w:val="center"/>
          </w:tcPr>
          <w:p w14:paraId="6979ED3A" w14:textId="77777777" w:rsidR="00710533" w:rsidRPr="005E2006" w:rsidRDefault="00710533" w:rsidP="00963944">
            <w:pPr>
              <w:pStyle w:val="TAC"/>
              <w:rPr>
                <w:rFonts w:eastAsia="MS Mincho"/>
              </w:rPr>
            </w:pPr>
            <w:r w:rsidRPr="005E2006">
              <w:rPr>
                <w:rFonts w:eastAsia="MS Mincho"/>
                <w:noProof/>
              </w:rPr>
              <w:t>0.55685745</w:t>
            </w:r>
          </w:p>
        </w:tc>
        <w:tc>
          <w:tcPr>
            <w:tcW w:w="0" w:type="auto"/>
            <w:shd w:val="clear" w:color="auto" w:fill="auto"/>
            <w:vAlign w:val="center"/>
          </w:tcPr>
          <w:p w14:paraId="058EB838" w14:textId="77777777" w:rsidR="00710533" w:rsidRPr="005E2006" w:rsidRDefault="00710533" w:rsidP="00963944">
            <w:pPr>
              <w:pStyle w:val="TAC"/>
              <w:rPr>
                <w:rFonts w:eastAsia="MS Mincho"/>
              </w:rPr>
            </w:pPr>
            <w:r w:rsidRPr="005E2006">
              <w:rPr>
                <w:rFonts w:eastAsia="MS Mincho"/>
                <w:noProof/>
              </w:rPr>
              <w:t>0.59287916</w:t>
            </w:r>
          </w:p>
        </w:tc>
      </w:tr>
      <w:tr w:rsidR="00710533" w:rsidRPr="005E2006" w14:paraId="3AF2C3DC" w14:textId="77777777" w:rsidTr="00963944">
        <w:trPr>
          <w:trHeight w:val="48"/>
          <w:jc w:val="center"/>
        </w:trPr>
        <w:tc>
          <w:tcPr>
            <w:tcW w:w="0" w:type="auto"/>
            <w:shd w:val="clear" w:color="auto" w:fill="auto"/>
            <w:vAlign w:val="center"/>
          </w:tcPr>
          <w:p w14:paraId="16375C30" w14:textId="77777777" w:rsidR="00710533" w:rsidRPr="005E2006" w:rsidRDefault="00710533" w:rsidP="00963944">
            <w:pPr>
              <w:pStyle w:val="TAC"/>
              <w:rPr>
                <w:rFonts w:eastAsia="MS Mincho"/>
              </w:rPr>
            </w:pPr>
            <w:r w:rsidRPr="005E2006">
              <w:rPr>
                <w:rFonts w:eastAsia="MS Mincho"/>
                <w:noProof/>
              </w:rPr>
              <w:t>0.84043882</w:t>
            </w:r>
          </w:p>
        </w:tc>
        <w:tc>
          <w:tcPr>
            <w:tcW w:w="0" w:type="auto"/>
            <w:shd w:val="clear" w:color="auto" w:fill="auto"/>
            <w:vAlign w:val="center"/>
          </w:tcPr>
          <w:p w14:paraId="64D85E19" w14:textId="77777777" w:rsidR="00710533" w:rsidRPr="005E2006" w:rsidRDefault="00710533" w:rsidP="00963944">
            <w:pPr>
              <w:pStyle w:val="TAC"/>
              <w:rPr>
                <w:rFonts w:eastAsia="MS Mincho"/>
              </w:rPr>
            </w:pPr>
            <w:r w:rsidRPr="005E2006">
              <w:rPr>
                <w:rFonts w:eastAsia="MS Mincho"/>
                <w:noProof/>
              </w:rPr>
              <w:t>0.77798001</w:t>
            </w:r>
          </w:p>
        </w:tc>
        <w:tc>
          <w:tcPr>
            <w:tcW w:w="0" w:type="auto"/>
            <w:shd w:val="clear" w:color="auto" w:fill="auto"/>
            <w:vAlign w:val="center"/>
          </w:tcPr>
          <w:p w14:paraId="5B9EDBEB" w14:textId="77777777" w:rsidR="00710533" w:rsidRPr="005E2006" w:rsidRDefault="00710533" w:rsidP="00963944">
            <w:pPr>
              <w:pStyle w:val="TAC"/>
              <w:rPr>
                <w:rFonts w:eastAsia="MS Mincho"/>
              </w:rPr>
            </w:pPr>
            <w:r w:rsidRPr="005E2006">
              <w:rPr>
                <w:rFonts w:eastAsia="MS Mincho"/>
                <w:noProof/>
              </w:rPr>
              <w:t>0.74688616</w:t>
            </w:r>
          </w:p>
        </w:tc>
        <w:tc>
          <w:tcPr>
            <w:tcW w:w="0" w:type="auto"/>
            <w:shd w:val="clear" w:color="auto" w:fill="auto"/>
            <w:vAlign w:val="center"/>
          </w:tcPr>
          <w:p w14:paraId="7867A35B" w14:textId="77777777" w:rsidR="00710533" w:rsidRPr="005E2006" w:rsidRDefault="00710533" w:rsidP="00963944">
            <w:pPr>
              <w:pStyle w:val="TAC"/>
              <w:rPr>
                <w:rFonts w:eastAsia="MS Mincho"/>
              </w:rPr>
            </w:pPr>
            <w:r w:rsidRPr="005E2006">
              <w:rPr>
                <w:rFonts w:eastAsia="MS Mincho"/>
                <w:noProof/>
              </w:rPr>
              <w:t>0.86613986</w:t>
            </w:r>
          </w:p>
        </w:tc>
      </w:tr>
    </w:tbl>
    <w:p w14:paraId="0E5094AF" w14:textId="77777777" w:rsidR="00710533" w:rsidRPr="005E2006" w:rsidRDefault="00341602" w:rsidP="00710533">
      <w:pPr>
        <w:autoSpaceDE w:val="0"/>
        <w:autoSpaceDN w:val="0"/>
        <w:adjustRightInd w:val="0"/>
        <w:spacing w:after="0"/>
        <w:rPr>
          <w:rFonts w:eastAsia="MS Mincho"/>
          <w:noProof/>
        </w:rPr>
      </w:pPr>
      <w:r>
        <w:rPr>
          <w:rFonts w:eastAsia="MS Mincho"/>
        </w:rPr>
        <w:tab/>
      </w:r>
    </w:p>
    <w:p w14:paraId="4464B52C" w14:textId="14829439" w:rsidR="00710533" w:rsidRPr="005E2006" w:rsidRDefault="00710533" w:rsidP="00710533">
      <w:pPr>
        <w:autoSpaceDE w:val="0"/>
        <w:autoSpaceDN w:val="0"/>
        <w:adjustRightInd w:val="0"/>
        <w:spacing w:after="0"/>
        <w:rPr>
          <w:rFonts w:eastAsia="MS Mincho"/>
        </w:rPr>
      </w:pPr>
      <w:r w:rsidRPr="005E2006">
        <w:rPr>
          <w:rFonts w:eastAsia="MS Mincho"/>
        </w:rPr>
        <w:t>Then smoothed coefficients</w:t>
      </w:r>
      <w:r>
        <w:rPr>
          <w:rFonts w:hint="eastAsia"/>
          <w:lang w:eastAsia="zh-CN"/>
        </w:rPr>
        <w:t xml:space="preserve"> </w:t>
      </w:r>
      <w:r w:rsidR="00CF2226" w:rsidRPr="0010428C">
        <w:rPr>
          <w:noProof/>
          <w:position w:val="-12"/>
          <w:lang w:eastAsia="zh-CN"/>
        </w:rPr>
        <w:drawing>
          <wp:inline distT="0" distB="0" distL="0" distR="0" wp14:anchorId="7F3863B1" wp14:editId="74CDC16E">
            <wp:extent cx="342900" cy="243205"/>
            <wp:effectExtent l="0" t="0" r="0" b="0"/>
            <wp:docPr id="66"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2900" cy="243205"/>
                    </a:xfrm>
                    <a:prstGeom prst="rect">
                      <a:avLst/>
                    </a:prstGeom>
                    <a:noFill/>
                    <a:ln>
                      <a:noFill/>
                    </a:ln>
                  </pic:spPr>
                </pic:pic>
              </a:graphicData>
            </a:graphic>
          </wp:inline>
        </w:drawing>
      </w:r>
      <w:r>
        <w:rPr>
          <w:rFonts w:hint="eastAsia"/>
          <w:lang w:eastAsia="zh-CN"/>
        </w:rPr>
        <w:t xml:space="preserve"> </w:t>
      </w:r>
      <w:r w:rsidRPr="005E2006">
        <w:rPr>
          <w:rFonts w:eastAsia="MS Mincho"/>
        </w:rPr>
        <w:t xml:space="preserve">are obtained by weighed averaging of the re-scaled grid sets </w:t>
      </w:r>
      <w:r w:rsidR="00CF2226" w:rsidRPr="0010428C">
        <w:rPr>
          <w:rFonts w:eastAsia="MS Mincho"/>
          <w:noProof/>
          <w:position w:val="-12"/>
        </w:rPr>
        <w:drawing>
          <wp:inline distT="0" distB="0" distL="0" distR="0" wp14:anchorId="3155891E" wp14:editId="1AF74E1F">
            <wp:extent cx="243205" cy="205105"/>
            <wp:effectExtent l="0" t="0" r="0" b="0"/>
            <wp:docPr id="6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3205" cy="205105"/>
                    </a:xfrm>
                    <a:prstGeom prst="rect">
                      <a:avLst/>
                    </a:prstGeom>
                    <a:noFill/>
                    <a:ln>
                      <a:noFill/>
                    </a:ln>
                  </pic:spPr>
                </pic:pic>
              </a:graphicData>
            </a:graphic>
          </wp:inline>
        </w:drawing>
      </w:r>
      <w:r>
        <w:rPr>
          <w:rFonts w:hint="eastAsia"/>
          <w:lang w:eastAsia="zh-CN"/>
        </w:rPr>
        <w:t xml:space="preserve"> </w:t>
      </w:r>
      <w:r w:rsidRPr="005E2006">
        <w:rPr>
          <w:rFonts w:eastAsia="MS Mincho"/>
        </w:rPr>
        <w:t xml:space="preserve">and re-scaled flipped coefficients </w:t>
      </w:r>
      <w:r w:rsidR="00CF2226" w:rsidRPr="0010428C">
        <w:rPr>
          <w:rFonts w:eastAsia="MS Mincho"/>
          <w:noProof/>
          <w:position w:val="-10"/>
        </w:rPr>
        <w:drawing>
          <wp:inline distT="0" distB="0" distL="0" distR="0" wp14:anchorId="397A1BA4" wp14:editId="20EC302A">
            <wp:extent cx="328930" cy="228600"/>
            <wp:effectExtent l="0" t="0" r="0" b="0"/>
            <wp:docPr id="68"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p>
    <w:p w14:paraId="66872A48" w14:textId="0B419903" w:rsidR="00710533" w:rsidRPr="005E2006" w:rsidRDefault="00710533" w:rsidP="00710533">
      <w:pPr>
        <w:keepLines/>
        <w:tabs>
          <w:tab w:val="center" w:pos="4536"/>
          <w:tab w:val="right" w:pos="9072"/>
        </w:tabs>
        <w:rPr>
          <w:rFonts w:eastAsia="MS Mincho"/>
          <w:noProof/>
          <w:lang w:eastAsia="zh-CN"/>
        </w:rPr>
      </w:pPr>
      <w:r w:rsidRPr="005E2006">
        <w:rPr>
          <w:rFonts w:eastAsia="MS Mincho"/>
          <w:noProof/>
          <w:lang w:eastAsia="zh-CN"/>
        </w:rPr>
        <w:tab/>
      </w:r>
      <w:r w:rsidR="00CF2226" w:rsidRPr="0010428C">
        <w:rPr>
          <w:rFonts w:eastAsia="MS Mincho"/>
          <w:noProof/>
          <w:position w:val="-12"/>
          <w:lang w:eastAsia="zh-CN"/>
        </w:rPr>
        <w:drawing>
          <wp:inline distT="0" distB="0" distL="0" distR="0" wp14:anchorId="1C8330F5" wp14:editId="20662FB9">
            <wp:extent cx="2729230" cy="243205"/>
            <wp:effectExtent l="0" t="0" r="0" b="0"/>
            <wp:docPr id="69"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729230" cy="243205"/>
                    </a:xfrm>
                    <a:prstGeom prst="rect">
                      <a:avLst/>
                    </a:prstGeom>
                    <a:noFill/>
                    <a:ln>
                      <a:noFill/>
                    </a:ln>
                  </pic:spPr>
                </pic:pic>
              </a:graphicData>
            </a:graphic>
          </wp:inline>
        </w:drawing>
      </w:r>
      <w:r w:rsidRPr="005E2006">
        <w:rPr>
          <w:rFonts w:eastAsia="MS Mincho"/>
          <w:noProof/>
          <w:lang w:eastAsia="zh-CN"/>
        </w:rPr>
        <w:tab/>
        <w:t>(</w:t>
      </w:r>
      <w:fldSimple w:instr=" SEQ eqn \* MERGEFORMAT ">
        <w:r>
          <w:rPr>
            <w:rFonts w:eastAsia="MS Mincho"/>
            <w:noProof/>
            <w:lang w:eastAsia="zh-CN"/>
          </w:rPr>
          <w:t>677</w:t>
        </w:r>
      </w:fldSimple>
      <w:r w:rsidRPr="005E2006">
        <w:rPr>
          <w:rFonts w:eastAsia="MS Mincho"/>
          <w:noProof/>
          <w:lang w:eastAsia="zh-CN"/>
        </w:rPr>
        <w:t>)</w:t>
      </w:r>
    </w:p>
    <w:p w14:paraId="6A6DE911" w14:textId="6E8C17CC" w:rsidR="00710533" w:rsidRPr="005E2006" w:rsidRDefault="00710533" w:rsidP="00710533">
      <w:pPr>
        <w:autoSpaceDE w:val="0"/>
        <w:autoSpaceDN w:val="0"/>
        <w:adjustRightInd w:val="0"/>
        <w:spacing w:after="0"/>
        <w:rPr>
          <w:rFonts w:eastAsia="MS Mincho"/>
        </w:rPr>
      </w:pPr>
      <w:r w:rsidRPr="005E2006">
        <w:rPr>
          <w:rFonts w:eastAsia="MS Mincho"/>
          <w:lang w:eastAsia="zh-CN"/>
        </w:rPr>
        <w:t xml:space="preserve">where </w:t>
      </w:r>
      <w:r w:rsidR="00CF2226" w:rsidRPr="0010428C">
        <w:rPr>
          <w:noProof/>
          <w:position w:val="-10"/>
        </w:rPr>
        <w:drawing>
          <wp:inline distT="0" distB="0" distL="0" distR="0" wp14:anchorId="6FF9DA54" wp14:editId="75AC5028">
            <wp:extent cx="176530" cy="190500"/>
            <wp:effectExtent l="0" t="0" r="0" b="0"/>
            <wp:docPr id="70"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rPr>
          <w:rFonts w:hint="eastAsia"/>
          <w:lang w:eastAsia="zh-CN"/>
        </w:rPr>
        <w:t xml:space="preserve"> </w:t>
      </w:r>
      <w:r w:rsidRPr="005E2006">
        <w:rPr>
          <w:rFonts w:eastAsia="MS Mincho"/>
        </w:rPr>
        <w:t xml:space="preserve">are pre-defined weights </w:t>
      </w:r>
      <w:r w:rsidR="00CF2226" w:rsidRPr="0010428C">
        <w:rPr>
          <w:rFonts w:eastAsia="MS Mincho"/>
          <w:noProof/>
          <w:position w:val="-10"/>
        </w:rPr>
        <w:drawing>
          <wp:inline distT="0" distB="0" distL="0" distR="0" wp14:anchorId="5F39B29D" wp14:editId="3ABC0654">
            <wp:extent cx="1700530" cy="190500"/>
            <wp:effectExtent l="0" t="0" r="0" b="0"/>
            <wp:docPr id="71"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00530" cy="190500"/>
                    </a:xfrm>
                    <a:prstGeom prst="rect">
                      <a:avLst/>
                    </a:prstGeom>
                    <a:noFill/>
                    <a:ln>
                      <a:noFill/>
                    </a:ln>
                  </pic:spPr>
                </pic:pic>
              </a:graphicData>
            </a:graphic>
          </wp:inline>
        </w:drawing>
      </w:r>
    </w:p>
    <w:p w14:paraId="15931402" w14:textId="77777777" w:rsidR="00710533" w:rsidRPr="0018133D" w:rsidRDefault="00710533" w:rsidP="00710533">
      <w:pPr>
        <w:autoSpaceDE w:val="0"/>
        <w:autoSpaceDN w:val="0"/>
        <w:adjustRightInd w:val="0"/>
        <w:spacing w:after="0"/>
        <w:rPr>
          <w:rFonts w:eastAsia="MS Mincho"/>
        </w:rPr>
      </w:pPr>
    </w:p>
    <w:p w14:paraId="46735A9B" w14:textId="33CA3AA1" w:rsidR="00710533" w:rsidRPr="005E2006" w:rsidRDefault="00710533" w:rsidP="00710533">
      <w:pPr>
        <w:autoSpaceDE w:val="0"/>
        <w:autoSpaceDN w:val="0"/>
        <w:adjustRightInd w:val="0"/>
        <w:spacing w:after="0"/>
        <w:rPr>
          <w:rFonts w:eastAsia="MS Mincho"/>
        </w:rPr>
      </w:pPr>
      <w:r w:rsidRPr="005E2006">
        <w:rPr>
          <w:rFonts w:eastAsia="MS Mincho"/>
        </w:rPr>
        <w:t xml:space="preserve">Different grid vectors </w:t>
      </w:r>
      <w:r w:rsidR="00CF2226" w:rsidRPr="0010428C">
        <w:rPr>
          <w:rFonts w:eastAsia="MS Mincho"/>
          <w:noProof/>
          <w:position w:val="-10"/>
        </w:rPr>
        <w:drawing>
          <wp:inline distT="0" distB="0" distL="0" distR="0" wp14:anchorId="438612AB" wp14:editId="0F1F0331">
            <wp:extent cx="152400" cy="190500"/>
            <wp:effectExtent l="0" t="0" r="0" b="0"/>
            <wp:docPr id="7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Pr>
          <w:rFonts w:hint="eastAsia"/>
          <w:lang w:eastAsia="zh-CN"/>
        </w:rPr>
        <w:t xml:space="preserve"> </w:t>
      </w:r>
      <w:r w:rsidRPr="005E2006">
        <w:rPr>
          <w:rFonts w:eastAsia="MS Mincho"/>
        </w:rPr>
        <w:t>form different sets of smoothed coefficients</w:t>
      </w:r>
      <w:r>
        <w:rPr>
          <w:rFonts w:hint="eastAsia"/>
          <w:lang w:eastAsia="zh-CN"/>
        </w:rPr>
        <w:t xml:space="preserve"> </w:t>
      </w:r>
      <w:r w:rsidR="00CF2226" w:rsidRPr="0010428C">
        <w:rPr>
          <w:noProof/>
          <w:position w:val="-12"/>
          <w:lang w:eastAsia="zh-CN"/>
        </w:rPr>
        <w:drawing>
          <wp:inline distT="0" distB="0" distL="0" distR="0" wp14:anchorId="0986F79A" wp14:editId="715F7C7B">
            <wp:extent cx="342900" cy="243205"/>
            <wp:effectExtent l="0" t="0" r="0" b="0"/>
            <wp:docPr id="73"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2900" cy="243205"/>
                    </a:xfrm>
                    <a:prstGeom prst="rect">
                      <a:avLst/>
                    </a:prstGeom>
                    <a:noFill/>
                    <a:ln>
                      <a:noFill/>
                    </a:ln>
                  </pic:spPr>
                </pic:pic>
              </a:graphicData>
            </a:graphic>
          </wp:inline>
        </w:drawing>
      </w:r>
      <w:r w:rsidRPr="005E2006">
        <w:rPr>
          <w:rFonts w:eastAsia="MS Mincho"/>
        </w:rPr>
        <w:t xml:space="preserve">. The optimal grid is selected as the one that produces smoothed coefficients </w:t>
      </w:r>
      <w:r w:rsidR="00CF2226" w:rsidRPr="0010428C">
        <w:rPr>
          <w:noProof/>
          <w:position w:val="-12"/>
          <w:lang w:eastAsia="zh-CN"/>
        </w:rPr>
        <w:drawing>
          <wp:inline distT="0" distB="0" distL="0" distR="0" wp14:anchorId="19D57B61" wp14:editId="7C5F04D3">
            <wp:extent cx="342900" cy="243205"/>
            <wp:effectExtent l="0" t="0" r="0" b="0"/>
            <wp:docPr id="74"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42900" cy="243205"/>
                    </a:xfrm>
                    <a:prstGeom prst="rect">
                      <a:avLst/>
                    </a:prstGeom>
                    <a:noFill/>
                    <a:ln>
                      <a:noFill/>
                    </a:ln>
                  </pic:spPr>
                </pic:pic>
              </a:graphicData>
            </a:graphic>
          </wp:inline>
        </w:drawing>
      </w:r>
      <w:r>
        <w:rPr>
          <w:rFonts w:hint="eastAsia"/>
          <w:lang w:eastAsia="zh-CN"/>
        </w:rPr>
        <w:t xml:space="preserve"> </w:t>
      </w:r>
      <w:r w:rsidRPr="005E2006">
        <w:rPr>
          <w:rFonts w:eastAsia="MS Mincho"/>
        </w:rPr>
        <w:t xml:space="preserve">closest, in the mean-squared-error sense, to the actual high-frequency coefficients </w:t>
      </w:r>
      <w:r w:rsidR="00CF2226" w:rsidRPr="0010428C">
        <w:rPr>
          <w:rFonts w:eastAsia="MS Mincho"/>
          <w:noProof/>
          <w:position w:val="-10"/>
        </w:rPr>
        <w:drawing>
          <wp:inline distT="0" distB="0" distL="0" distR="0" wp14:anchorId="2DEB0710" wp14:editId="08C49516">
            <wp:extent cx="938530" cy="228600"/>
            <wp:effectExtent l="0" t="0" r="0" b="0"/>
            <wp:docPr id="75"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38530" cy="228600"/>
                    </a:xfrm>
                    <a:prstGeom prst="rect">
                      <a:avLst/>
                    </a:prstGeom>
                    <a:noFill/>
                    <a:ln>
                      <a:noFill/>
                    </a:ln>
                  </pic:spPr>
                </pic:pic>
              </a:graphicData>
            </a:graphic>
          </wp:inline>
        </w:drawing>
      </w:r>
    </w:p>
    <w:p w14:paraId="5267C9E5" w14:textId="2CC9378C" w:rsidR="00710533" w:rsidRPr="005E2006" w:rsidRDefault="00710533" w:rsidP="00710533">
      <w:pPr>
        <w:keepLines/>
        <w:tabs>
          <w:tab w:val="center" w:pos="4536"/>
          <w:tab w:val="right" w:pos="9072"/>
        </w:tabs>
        <w:rPr>
          <w:rFonts w:eastAsia="MS Mincho"/>
          <w:noProof/>
          <w:lang w:eastAsia="zh-CN"/>
        </w:rPr>
      </w:pPr>
      <w:r w:rsidRPr="005E2006">
        <w:rPr>
          <w:rFonts w:eastAsia="MS Mincho"/>
          <w:noProof/>
        </w:rPr>
        <w:tab/>
      </w:r>
      <w:r w:rsidR="00CF2226" w:rsidRPr="0010428C">
        <w:rPr>
          <w:rFonts w:eastAsia="MS Mincho"/>
          <w:noProof/>
          <w:position w:val="-34"/>
        </w:rPr>
        <w:drawing>
          <wp:inline distT="0" distB="0" distL="0" distR="0" wp14:anchorId="2C7ACDF3" wp14:editId="1BBC95BD">
            <wp:extent cx="1919605" cy="495300"/>
            <wp:effectExtent l="0" t="0" r="0" b="0"/>
            <wp:docPr id="76"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19605" cy="495300"/>
                    </a:xfrm>
                    <a:prstGeom prst="rect">
                      <a:avLst/>
                    </a:prstGeom>
                    <a:noFill/>
                    <a:ln>
                      <a:noFill/>
                    </a:ln>
                  </pic:spPr>
                </pic:pic>
              </a:graphicData>
            </a:graphic>
          </wp:inline>
        </w:drawing>
      </w:r>
      <w:r w:rsidRPr="005E2006">
        <w:rPr>
          <w:rFonts w:eastAsia="MS Mincho"/>
          <w:noProof/>
          <w:lang w:eastAsia="zh-CN"/>
        </w:rPr>
        <w:tab/>
        <w:t>(</w:t>
      </w:r>
      <w:fldSimple w:instr=" SEQ eqn \* MERGEFORMAT ">
        <w:r>
          <w:rPr>
            <w:rFonts w:eastAsia="MS Mincho"/>
            <w:noProof/>
            <w:lang w:eastAsia="zh-CN"/>
          </w:rPr>
          <w:t>678</w:t>
        </w:r>
      </w:fldSimple>
      <w:r w:rsidRPr="005E2006">
        <w:rPr>
          <w:rFonts w:eastAsia="MS Mincho"/>
          <w:noProof/>
          <w:lang w:eastAsia="zh-CN"/>
        </w:rPr>
        <w:t>)</w:t>
      </w:r>
    </w:p>
    <w:p w14:paraId="72B92B02" w14:textId="77777777" w:rsidR="00710533" w:rsidRPr="005E2006" w:rsidRDefault="00710533" w:rsidP="00710533">
      <w:pPr>
        <w:autoSpaceDE w:val="0"/>
        <w:autoSpaceDN w:val="0"/>
        <w:adjustRightInd w:val="0"/>
        <w:spacing w:after="0"/>
        <w:rPr>
          <w:rFonts w:eastAsia="MS Mincho"/>
        </w:rPr>
      </w:pPr>
      <w:r w:rsidRPr="005E2006">
        <w:rPr>
          <w:rFonts w:eastAsia="MS Mincho"/>
        </w:rPr>
        <w:t>The CB indices for the five low-frequency coefficients, mirroring frequency index, and the index of the optimal grid are transmitted to the decoder.</w:t>
      </w:r>
    </w:p>
    <w:p w14:paraId="44B3DD3E" w14:textId="36570FCA" w:rsidR="00710533" w:rsidRDefault="00710533" w:rsidP="00710533">
      <w:r>
        <w:t xml:space="preserve">The quantized LSF parameters </w:t>
      </w:r>
      <w:r w:rsidR="00CF2226" w:rsidRPr="0010428C">
        <w:rPr>
          <w:noProof/>
          <w:position w:val="-10"/>
        </w:rPr>
        <w:drawing>
          <wp:inline distT="0" distB="0" distL="0" distR="0" wp14:anchorId="7E3BB4A5" wp14:editId="41FD87FF">
            <wp:extent cx="328930" cy="228600"/>
            <wp:effectExtent l="0" t="0" r="0" b="0"/>
            <wp:docPr id="7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t xml:space="preserve"> are checked for inter-LSF spacing. First, the spacing between adjacent LSFs is determined</w:t>
      </w:r>
    </w:p>
    <w:p w14:paraId="433B748E" w14:textId="3EF7B3A5" w:rsidR="00710533" w:rsidRPr="005E2006" w:rsidRDefault="00710533" w:rsidP="00710533">
      <w:pPr>
        <w:keepLines/>
        <w:tabs>
          <w:tab w:val="center" w:pos="4536"/>
          <w:tab w:val="right" w:pos="9072"/>
        </w:tabs>
        <w:rPr>
          <w:rFonts w:eastAsia="MS Mincho"/>
          <w:noProof/>
        </w:rPr>
      </w:pPr>
      <w:r w:rsidRPr="005E2006">
        <w:rPr>
          <w:rFonts w:eastAsia="MS Mincho"/>
          <w:noProof/>
        </w:rPr>
        <w:tab/>
      </w:r>
      <w:r w:rsidR="00CF2226" w:rsidRPr="0010428C">
        <w:rPr>
          <w:noProof/>
          <w:position w:val="-48"/>
        </w:rPr>
        <w:drawing>
          <wp:inline distT="0" distB="0" distL="0" distR="0" wp14:anchorId="538E282F" wp14:editId="6D9D19E7">
            <wp:extent cx="1828800" cy="671830"/>
            <wp:effectExtent l="0" t="0" r="0" b="0"/>
            <wp:docPr id="78"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28800" cy="671830"/>
                    </a:xfrm>
                    <a:prstGeom prst="rect">
                      <a:avLst/>
                    </a:prstGeom>
                    <a:noFill/>
                    <a:ln>
                      <a:noFill/>
                    </a:ln>
                  </pic:spPr>
                </pic:pic>
              </a:graphicData>
            </a:graphic>
          </wp:inline>
        </w:drawing>
      </w:r>
      <w:r w:rsidRPr="005E2006">
        <w:rPr>
          <w:rFonts w:eastAsia="MS Mincho"/>
          <w:noProof/>
        </w:rPr>
        <w:tab/>
        <w:t>(</w:t>
      </w:r>
      <w:fldSimple w:instr=" SEQ eqn \* MERGEFORMAT ">
        <w:r>
          <w:rPr>
            <w:rFonts w:eastAsia="MS Mincho"/>
            <w:noProof/>
          </w:rPr>
          <w:t>679</w:t>
        </w:r>
      </w:fldSimple>
      <w:r w:rsidRPr="005E2006">
        <w:rPr>
          <w:rFonts w:eastAsia="MS Mincho"/>
          <w:noProof/>
        </w:rPr>
        <w:t>)</w:t>
      </w:r>
    </w:p>
    <w:p w14:paraId="5AF34E0A" w14:textId="1B85ACC9" w:rsidR="00710533" w:rsidRDefault="00710533" w:rsidP="00710533">
      <w:r>
        <w:t xml:space="preserve">If </w:t>
      </w:r>
      <w:r w:rsidR="00CF2226" w:rsidRPr="0010428C">
        <w:rPr>
          <w:noProof/>
          <w:position w:val="-10"/>
        </w:rPr>
        <w:drawing>
          <wp:inline distT="0" distB="0" distL="0" distR="0" wp14:anchorId="0FA871DD" wp14:editId="706CDDCB">
            <wp:extent cx="967105" cy="190500"/>
            <wp:effectExtent l="0" t="0" r="0" b="0"/>
            <wp:docPr id="79"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67105" cy="190500"/>
                    </a:xfrm>
                    <a:prstGeom prst="rect">
                      <a:avLst/>
                    </a:prstGeom>
                    <a:noFill/>
                    <a:ln>
                      <a:noFill/>
                    </a:ln>
                  </pic:spPr>
                </pic:pic>
              </a:graphicData>
            </a:graphic>
          </wp:inline>
        </w:drawing>
      </w:r>
      <w:r>
        <w:t>, then the quantized LSFs are adjusted as follows</w:t>
      </w:r>
    </w:p>
    <w:p w14:paraId="4305C966" w14:textId="7341D9E6" w:rsidR="00710533" w:rsidRDefault="00710533" w:rsidP="00710533">
      <w:pPr>
        <w:pStyle w:val="PL"/>
      </w:pPr>
      <w:r>
        <w:t xml:space="preserve">If </w:t>
      </w:r>
      <w:r w:rsidR="00CF2226" w:rsidRPr="0010428C">
        <w:rPr>
          <w:position w:val="-6"/>
        </w:rPr>
        <w:drawing>
          <wp:inline distT="0" distB="0" distL="0" distR="0" wp14:anchorId="4C24D625" wp14:editId="2793FC46">
            <wp:extent cx="319405" cy="167005"/>
            <wp:effectExtent l="0" t="0" r="0" b="0"/>
            <wp:docPr id="80"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19405" cy="167005"/>
                    </a:xfrm>
                    <a:prstGeom prst="rect">
                      <a:avLst/>
                    </a:prstGeom>
                    <a:noFill/>
                    <a:ln>
                      <a:noFill/>
                    </a:ln>
                  </pic:spPr>
                </pic:pic>
              </a:graphicData>
            </a:graphic>
          </wp:inline>
        </w:drawing>
      </w:r>
      <w:r>
        <w:t>, then</w:t>
      </w:r>
    </w:p>
    <w:p w14:paraId="500C19E2" w14:textId="6FC92EB7" w:rsidR="00710533" w:rsidRDefault="00710533" w:rsidP="00710533">
      <w:pPr>
        <w:pStyle w:val="PL"/>
      </w:pPr>
      <w:r>
        <w:tab/>
      </w:r>
      <w:r w:rsidR="00CF2226" w:rsidRPr="0010428C">
        <w:rPr>
          <w:position w:val="-10"/>
        </w:rPr>
        <w:drawing>
          <wp:inline distT="0" distB="0" distL="0" distR="0" wp14:anchorId="3C381F62" wp14:editId="1B719761">
            <wp:extent cx="1776730" cy="228600"/>
            <wp:effectExtent l="0" t="0" r="0" b="0"/>
            <wp:docPr id="81"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776730" cy="228600"/>
                    </a:xfrm>
                    <a:prstGeom prst="rect">
                      <a:avLst/>
                    </a:prstGeom>
                    <a:noFill/>
                    <a:ln>
                      <a:noFill/>
                    </a:ln>
                  </pic:spPr>
                </pic:pic>
              </a:graphicData>
            </a:graphic>
          </wp:inline>
        </w:drawing>
      </w:r>
      <w:r>
        <w:t>.</w:t>
      </w:r>
    </w:p>
    <w:p w14:paraId="7B49C60B" w14:textId="447E58F3" w:rsidR="00710533" w:rsidRDefault="00710533" w:rsidP="00710533">
      <w:pPr>
        <w:pStyle w:val="PL"/>
      </w:pPr>
      <w:r>
        <w:t xml:space="preserve">If </w:t>
      </w:r>
      <w:r w:rsidR="00CF2226" w:rsidRPr="0010428C">
        <w:rPr>
          <w:position w:val="-6"/>
        </w:rPr>
        <w:drawing>
          <wp:inline distT="0" distB="0" distL="0" distR="0" wp14:anchorId="5018D98D" wp14:editId="5C29A3D0">
            <wp:extent cx="367030" cy="167005"/>
            <wp:effectExtent l="0" t="0" r="0" b="0"/>
            <wp:docPr id="8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7030" cy="167005"/>
                    </a:xfrm>
                    <a:prstGeom prst="rect">
                      <a:avLst/>
                    </a:prstGeom>
                    <a:noFill/>
                    <a:ln>
                      <a:noFill/>
                    </a:ln>
                  </pic:spPr>
                </pic:pic>
              </a:graphicData>
            </a:graphic>
          </wp:inline>
        </w:drawing>
      </w:r>
      <w:r>
        <w:t>, then</w:t>
      </w:r>
    </w:p>
    <w:p w14:paraId="583F971F" w14:textId="7439224D" w:rsidR="00710533" w:rsidRDefault="00710533" w:rsidP="00710533">
      <w:pPr>
        <w:pStyle w:val="PL"/>
      </w:pPr>
      <w:r>
        <w:lastRenderedPageBreak/>
        <w:tab/>
      </w:r>
      <w:r w:rsidR="00CF2226" w:rsidRPr="0010428C">
        <w:rPr>
          <w:position w:val="-10"/>
        </w:rPr>
        <w:drawing>
          <wp:inline distT="0" distB="0" distL="0" distR="0" wp14:anchorId="645EE617" wp14:editId="279E052C">
            <wp:extent cx="1776730" cy="228600"/>
            <wp:effectExtent l="0" t="0" r="0" b="0"/>
            <wp:docPr id="83"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76730" cy="228600"/>
                    </a:xfrm>
                    <a:prstGeom prst="rect">
                      <a:avLst/>
                    </a:prstGeom>
                    <a:noFill/>
                    <a:ln>
                      <a:noFill/>
                    </a:ln>
                  </pic:spPr>
                </pic:pic>
              </a:graphicData>
            </a:graphic>
          </wp:inline>
        </w:drawing>
      </w:r>
      <w:r>
        <w:t>.</w:t>
      </w:r>
    </w:p>
    <w:p w14:paraId="1A95554F" w14:textId="77777777" w:rsidR="00710533" w:rsidRDefault="00710533" w:rsidP="00710533">
      <w:pPr>
        <w:pStyle w:val="PL"/>
      </w:pPr>
      <w:r>
        <w:t>Otherwise,</w:t>
      </w:r>
    </w:p>
    <w:p w14:paraId="6DF67164" w14:textId="1A7DFE41" w:rsidR="00710533" w:rsidRPr="00EE7428" w:rsidRDefault="00710533" w:rsidP="00710533">
      <w:r>
        <w:tab/>
      </w:r>
      <w:r w:rsidR="00CF2226" w:rsidRPr="0010428C">
        <w:rPr>
          <w:noProof/>
          <w:position w:val="-28"/>
        </w:rPr>
        <w:drawing>
          <wp:inline distT="0" distB="0" distL="0" distR="0" wp14:anchorId="27ADE177" wp14:editId="0E8B8BC7">
            <wp:extent cx="2110105" cy="419100"/>
            <wp:effectExtent l="0" t="0" r="0" b="0"/>
            <wp:docPr id="84"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10105" cy="419100"/>
                    </a:xfrm>
                    <a:prstGeom prst="rect">
                      <a:avLst/>
                    </a:prstGeom>
                    <a:noFill/>
                    <a:ln>
                      <a:noFill/>
                    </a:ln>
                  </pic:spPr>
                </pic:pic>
              </a:graphicData>
            </a:graphic>
          </wp:inline>
        </w:drawing>
      </w:r>
    </w:p>
    <w:p w14:paraId="2269044A" w14:textId="77777777" w:rsidR="00710533" w:rsidRDefault="00710533" w:rsidP="00710533">
      <w:pPr>
        <w:pStyle w:val="Heading5"/>
      </w:pPr>
      <w:bookmarkStart w:id="25" w:name="_Toc393984307"/>
      <w:bookmarkStart w:id="26" w:name="_Toc394238712"/>
      <w:r>
        <w:t>5.2.</w:t>
      </w:r>
      <w:r>
        <w:rPr>
          <w:lang w:val="en-GB"/>
        </w:rPr>
        <w:t>6</w:t>
      </w:r>
      <w:r>
        <w:t>.1.4</w:t>
      </w:r>
      <w:r>
        <w:tab/>
        <w:t>Interpolation of LSF coefficients</w:t>
      </w:r>
      <w:bookmarkEnd w:id="25"/>
      <w:bookmarkEnd w:id="26"/>
    </w:p>
    <w:p w14:paraId="31D64135" w14:textId="6650562D" w:rsidR="00710533" w:rsidRDefault="00710533" w:rsidP="00710533">
      <w:r>
        <w:t xml:space="preserve">The quantized LSF parameters </w:t>
      </w:r>
      <w:r w:rsidR="00CF2226" w:rsidRPr="0010428C">
        <w:rPr>
          <w:noProof/>
          <w:position w:val="-10"/>
        </w:rPr>
        <w:drawing>
          <wp:inline distT="0" distB="0" distL="0" distR="0" wp14:anchorId="54AF554A" wp14:editId="194AD169">
            <wp:extent cx="328930" cy="228600"/>
            <wp:effectExtent l="0" t="0" r="0" b="0"/>
            <wp:docPr id="85"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t xml:space="preserve"> are converted into LSPs </w:t>
      </w:r>
      <w:r w:rsidR="00CF2226" w:rsidRPr="0010428C">
        <w:rPr>
          <w:noProof/>
          <w:position w:val="-10"/>
        </w:rPr>
        <w:drawing>
          <wp:inline distT="0" distB="0" distL="0" distR="0" wp14:anchorId="6567E786" wp14:editId="15B845D3">
            <wp:extent cx="328930" cy="228600"/>
            <wp:effectExtent l="0" t="0" r="0" b="0"/>
            <wp:docPr id="86"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p>
    <w:p w14:paraId="03905C2F" w14:textId="564DC506" w:rsidR="00710533" w:rsidRPr="005E2006" w:rsidRDefault="00710533" w:rsidP="00710533">
      <w:pPr>
        <w:keepLines/>
        <w:tabs>
          <w:tab w:val="center" w:pos="4536"/>
          <w:tab w:val="right" w:pos="9072"/>
        </w:tabs>
        <w:rPr>
          <w:rFonts w:eastAsia="MS Mincho"/>
          <w:noProof/>
        </w:rPr>
      </w:pPr>
      <w:r w:rsidRPr="005E2006">
        <w:rPr>
          <w:rFonts w:eastAsia="MS Mincho"/>
          <w:noProof/>
        </w:rPr>
        <w:tab/>
      </w:r>
      <w:r w:rsidR="00CF2226" w:rsidRPr="0010428C">
        <w:rPr>
          <w:noProof/>
          <w:position w:val="-10"/>
        </w:rPr>
        <w:drawing>
          <wp:inline distT="0" distB="0" distL="0" distR="0" wp14:anchorId="5E29F23E" wp14:editId="43A2C434">
            <wp:extent cx="1233805" cy="228600"/>
            <wp:effectExtent l="0" t="0" r="0" b="0"/>
            <wp:docPr id="8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33805" cy="228600"/>
                    </a:xfrm>
                    <a:prstGeom prst="rect">
                      <a:avLst/>
                    </a:prstGeom>
                    <a:noFill/>
                    <a:ln>
                      <a:noFill/>
                    </a:ln>
                  </pic:spPr>
                </pic:pic>
              </a:graphicData>
            </a:graphic>
          </wp:inline>
        </w:drawing>
      </w:r>
      <w:r w:rsidRPr="005E2006">
        <w:rPr>
          <w:rFonts w:eastAsia="MS Mincho"/>
          <w:noProof/>
        </w:rPr>
        <w:tab/>
        <w:t>(</w:t>
      </w:r>
      <w:fldSimple w:instr=" SEQ eqn \* MERGEFORMAT ">
        <w:r>
          <w:rPr>
            <w:rFonts w:eastAsia="MS Mincho"/>
            <w:noProof/>
          </w:rPr>
          <w:t>680</w:t>
        </w:r>
      </w:fldSimple>
      <w:r w:rsidRPr="005E2006">
        <w:rPr>
          <w:rFonts w:eastAsia="MS Mincho"/>
          <w:noProof/>
        </w:rPr>
        <w:t>)</w:t>
      </w:r>
    </w:p>
    <w:p w14:paraId="542D26F4" w14:textId="699FAC6F" w:rsidR="00710533" w:rsidRDefault="00710533" w:rsidP="00710533">
      <w:r>
        <w:t xml:space="preserve">The interpolation between the LSPs of the current frame, </w:t>
      </w:r>
      <w:r w:rsidR="00CF2226" w:rsidRPr="0010428C">
        <w:rPr>
          <w:noProof/>
          <w:position w:val="-10"/>
        </w:rPr>
        <w:drawing>
          <wp:inline distT="0" distB="0" distL="0" distR="0" wp14:anchorId="0A3F2A50" wp14:editId="7CEEA0E7">
            <wp:extent cx="328930" cy="228600"/>
            <wp:effectExtent l="0" t="0" r="0" b="0"/>
            <wp:docPr id="88"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t xml:space="preserve">, and that of the previous frame </w:t>
      </w:r>
      <w:r w:rsidR="00CF2226" w:rsidRPr="0010428C">
        <w:rPr>
          <w:noProof/>
          <w:position w:val="-10"/>
        </w:rPr>
        <w:drawing>
          <wp:inline distT="0" distB="0" distL="0" distR="0" wp14:anchorId="34470738" wp14:editId="75781A30">
            <wp:extent cx="533400" cy="228600"/>
            <wp:effectExtent l="0" t="0" r="0" b="0"/>
            <wp:docPr id="89"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is performed to a set of 4 interpolated LSPs, </w:t>
      </w:r>
      <w:r w:rsidR="00CF2226" w:rsidRPr="0010428C">
        <w:rPr>
          <w:noProof/>
          <w:position w:val="-10"/>
        </w:rPr>
        <w:drawing>
          <wp:inline distT="0" distB="0" distL="0" distR="0" wp14:anchorId="23ECC61D" wp14:editId="0F9B6A7C">
            <wp:extent cx="1157605" cy="228600"/>
            <wp:effectExtent l="0" t="0" r="0" b="0"/>
            <wp:docPr id="90"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57605" cy="228600"/>
                    </a:xfrm>
                    <a:prstGeom prst="rect">
                      <a:avLst/>
                    </a:prstGeom>
                    <a:noFill/>
                    <a:ln>
                      <a:noFill/>
                    </a:ln>
                  </pic:spPr>
                </pic:pic>
              </a:graphicData>
            </a:graphic>
          </wp:inline>
        </w:drawing>
      </w:r>
      <w:r>
        <w:t xml:space="preserve"> as follows:</w:t>
      </w:r>
    </w:p>
    <w:p w14:paraId="633C3B1A" w14:textId="08943195" w:rsidR="00710533" w:rsidRPr="005E2006" w:rsidRDefault="00710533" w:rsidP="00710533">
      <w:pPr>
        <w:keepLines/>
        <w:tabs>
          <w:tab w:val="center" w:pos="4536"/>
          <w:tab w:val="right" w:pos="9072"/>
        </w:tabs>
        <w:rPr>
          <w:rFonts w:eastAsia="MS Mincho"/>
          <w:noProof/>
        </w:rPr>
      </w:pPr>
      <w:r w:rsidRPr="005E2006">
        <w:rPr>
          <w:rFonts w:eastAsia="MS Mincho"/>
          <w:noProof/>
        </w:rPr>
        <w:tab/>
      </w:r>
      <w:r w:rsidR="00CF2226" w:rsidRPr="0010428C">
        <w:rPr>
          <w:noProof/>
          <w:position w:val="-10"/>
        </w:rPr>
        <w:drawing>
          <wp:inline distT="0" distB="0" distL="0" distR="0" wp14:anchorId="4D79070C" wp14:editId="70E7D2F0">
            <wp:extent cx="3757930" cy="228600"/>
            <wp:effectExtent l="0" t="0" r="0" b="0"/>
            <wp:docPr id="91"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757930" cy="228600"/>
                    </a:xfrm>
                    <a:prstGeom prst="rect">
                      <a:avLst/>
                    </a:prstGeom>
                    <a:noFill/>
                    <a:ln>
                      <a:noFill/>
                    </a:ln>
                  </pic:spPr>
                </pic:pic>
              </a:graphicData>
            </a:graphic>
          </wp:inline>
        </w:drawing>
      </w:r>
      <w:r w:rsidRPr="005E2006">
        <w:rPr>
          <w:rFonts w:eastAsia="MS Mincho"/>
          <w:noProof/>
        </w:rPr>
        <w:tab/>
        <w:t>(</w:t>
      </w:r>
      <w:fldSimple w:instr=" SEQ eqn \* MERGEFORMAT ">
        <w:r>
          <w:rPr>
            <w:rFonts w:eastAsia="MS Mincho"/>
            <w:noProof/>
          </w:rPr>
          <w:t>681</w:t>
        </w:r>
      </w:fldSimple>
      <w:r w:rsidRPr="005E2006">
        <w:rPr>
          <w:rFonts w:eastAsia="MS Mincho"/>
          <w:noProof/>
        </w:rPr>
        <w:t>)</w:t>
      </w:r>
    </w:p>
    <w:p w14:paraId="18B433D5" w14:textId="60D2A1DB" w:rsidR="00710533" w:rsidRDefault="00710533" w:rsidP="00710533">
      <w:r>
        <w:t>The interpolated LSPs are then converted back to LSFs. This process gives 4 sets of interpolated LSFs</w:t>
      </w:r>
      <w:r w:rsidR="00CF2226" w:rsidRPr="0010428C">
        <w:rPr>
          <w:noProof/>
          <w:position w:val="-10"/>
        </w:rPr>
        <w:drawing>
          <wp:inline distT="0" distB="0" distL="0" distR="0" wp14:anchorId="37104043" wp14:editId="7D5C8120">
            <wp:extent cx="1167130" cy="228600"/>
            <wp:effectExtent l="0" t="0" r="0" b="0"/>
            <wp:docPr id="9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67130" cy="228600"/>
                    </a:xfrm>
                    <a:prstGeom prst="rect">
                      <a:avLst/>
                    </a:prstGeom>
                    <a:noFill/>
                    <a:ln>
                      <a:noFill/>
                    </a:ln>
                  </pic:spPr>
                </pic:pic>
              </a:graphicData>
            </a:graphic>
          </wp:inline>
        </w:drawing>
      </w:r>
      <w:r>
        <w:t xml:space="preserve">. Further the LSFs are converted into LP coefficients </w:t>
      </w:r>
      <w:r w:rsidR="00CF2226" w:rsidRPr="0010428C">
        <w:rPr>
          <w:noProof/>
          <w:position w:val="-10"/>
        </w:rPr>
        <w:drawing>
          <wp:inline distT="0" distB="0" distL="0" distR="0" wp14:anchorId="057E0935" wp14:editId="00750788">
            <wp:extent cx="1691005" cy="228600"/>
            <wp:effectExtent l="0" t="0" r="0" b="0"/>
            <wp:docPr id="93"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691005" cy="228600"/>
                    </a:xfrm>
                    <a:prstGeom prst="rect">
                      <a:avLst/>
                    </a:prstGeom>
                    <a:noFill/>
                    <a:ln>
                      <a:noFill/>
                    </a:ln>
                  </pic:spPr>
                </pic:pic>
              </a:graphicData>
            </a:graphic>
          </wp:inline>
        </w:drawing>
      </w:r>
      <w:r>
        <w:t xml:space="preserve">. Note </w:t>
      </w:r>
      <w:r w:rsidR="00CF2226" w:rsidRPr="0010428C">
        <w:rPr>
          <w:noProof/>
          <w:position w:val="-10"/>
        </w:rPr>
        <w:drawing>
          <wp:inline distT="0" distB="0" distL="0" distR="0" wp14:anchorId="4F33F8F1" wp14:editId="2843D619">
            <wp:extent cx="647700" cy="228600"/>
            <wp:effectExtent l="0" t="0" r="0" b="0"/>
            <wp:docPr id="94"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t xml:space="preserve"> for all </w:t>
      </w:r>
      <w:r w:rsidRPr="00533A2A">
        <w:rPr>
          <w:i/>
        </w:rPr>
        <w:t>j</w:t>
      </w:r>
      <w:r>
        <w:t>. The conversion from the interpolated LSFs to LP coefficients is done similar to the process employed in the core coding modules.</w:t>
      </w:r>
    </w:p>
    <w:p w14:paraId="54352E9F" w14:textId="77777777" w:rsidR="00710533" w:rsidRPr="00341602" w:rsidRDefault="00710533" w:rsidP="00341602">
      <w:pPr>
        <w:pStyle w:val="H6"/>
      </w:pPr>
      <w:bookmarkStart w:id="27" w:name="_Toc392593047"/>
      <w:bookmarkStart w:id="28" w:name="_Toc393984308"/>
      <w:bookmarkStart w:id="29" w:name="_Toc394238713"/>
      <w:r w:rsidRPr="00341602">
        <w:t>5.2.</w:t>
      </w:r>
      <w:r w:rsidRPr="00341602">
        <w:rPr>
          <w:lang w:val="en-GB"/>
        </w:rPr>
        <w:t>6</w:t>
      </w:r>
      <w:r w:rsidRPr="00341602">
        <w:t>.1.4.1</w:t>
      </w:r>
      <w:r w:rsidRPr="00341602">
        <w:tab/>
      </w:r>
      <w:bookmarkEnd w:id="27"/>
      <w:r w:rsidRPr="00341602">
        <w:t>LSP Interpolation at 13.2 kbps and 16.4 kbps</w:t>
      </w:r>
      <w:bookmarkEnd w:id="28"/>
      <w:bookmarkEnd w:id="29"/>
    </w:p>
    <w:p w14:paraId="174A651A" w14:textId="77777777" w:rsidR="00710533" w:rsidRDefault="00710533" w:rsidP="00710533">
      <w:pPr>
        <w:rPr>
          <w:lang w:eastAsia="zh-CN"/>
        </w:rPr>
      </w:pPr>
      <w:r>
        <w:rPr>
          <w:rFonts w:hint="eastAsia"/>
          <w:lang w:eastAsia="zh-CN"/>
        </w:rPr>
        <w:t xml:space="preserve">LSP </w:t>
      </w:r>
      <w:r>
        <w:rPr>
          <w:lang w:eastAsia="zh-CN"/>
        </w:rPr>
        <w:t>interpolation</w:t>
      </w:r>
      <w:r>
        <w:rPr>
          <w:rFonts w:hint="eastAsia"/>
          <w:lang w:eastAsia="zh-CN"/>
        </w:rPr>
        <w:t xml:space="preserve"> is employed to smooth the </w:t>
      </w:r>
      <w:r>
        <w:rPr>
          <w:lang w:eastAsia="zh-CN"/>
        </w:rPr>
        <w:t xml:space="preserve">SWB TBE </w:t>
      </w:r>
      <w:r>
        <w:rPr>
          <w:rFonts w:hint="eastAsia"/>
          <w:lang w:eastAsia="zh-CN"/>
        </w:rPr>
        <w:t>LSP parameters</w:t>
      </w:r>
      <w:r>
        <w:rPr>
          <w:lang w:eastAsia="zh-CN"/>
        </w:rPr>
        <w:t xml:space="preserve"> at 13.2 kbps and 16.4 kbps. </w:t>
      </w:r>
      <w:r>
        <w:t>When the bit rate of operation is</w:t>
      </w:r>
      <w:r>
        <w:rPr>
          <w:rFonts w:hint="eastAsia"/>
          <w:lang w:eastAsia="zh-CN"/>
        </w:rPr>
        <w:t xml:space="preserve"> </w:t>
      </w:r>
      <w:r>
        <w:rPr>
          <w:lang w:eastAsia="zh-CN"/>
        </w:rPr>
        <w:t>13.2 kbps or 16.4 kbps</w:t>
      </w:r>
      <w:r>
        <w:rPr>
          <w:rFonts w:hint="eastAsia"/>
          <w:lang w:eastAsia="zh-CN"/>
        </w:rPr>
        <w:t xml:space="preserve">, </w:t>
      </w:r>
      <w:r w:rsidRPr="00BF3661">
        <w:rPr>
          <w:lang w:eastAsia="zh-CN"/>
        </w:rPr>
        <w:t>the</w:t>
      </w:r>
      <w:r>
        <w:rPr>
          <w:rFonts w:hint="eastAsia"/>
          <w:lang w:eastAsia="zh-CN"/>
        </w:rPr>
        <w:t xml:space="preserve"> similarity of</w:t>
      </w:r>
      <w:r w:rsidRPr="00BF3661">
        <w:rPr>
          <w:lang w:eastAsia="zh-CN"/>
        </w:rPr>
        <w:t xml:space="preserve"> signal characteristics of the </w:t>
      </w:r>
      <w:r w:rsidRPr="00BF3661">
        <w:rPr>
          <w:rFonts w:hint="eastAsia"/>
          <w:lang w:eastAsia="zh-CN"/>
        </w:rPr>
        <w:t>current</w:t>
      </w:r>
      <w:r w:rsidRPr="00BF3661">
        <w:rPr>
          <w:lang w:eastAsia="zh-CN"/>
        </w:rPr>
        <w:t xml:space="preserve"> frame </w:t>
      </w:r>
      <w:r w:rsidRPr="00BF3661">
        <w:rPr>
          <w:rFonts w:hint="eastAsia"/>
          <w:lang w:eastAsia="zh-CN"/>
        </w:rPr>
        <w:t xml:space="preserve">and the previous frame </w:t>
      </w:r>
      <w:r>
        <w:rPr>
          <w:lang w:eastAsia="zh-CN"/>
        </w:rPr>
        <w:t xml:space="preserve">are analysed to determine whether they </w:t>
      </w:r>
      <w:r w:rsidRPr="00BF3661">
        <w:rPr>
          <w:rFonts w:hint="eastAsia"/>
          <w:lang w:eastAsia="zh-CN"/>
        </w:rPr>
        <w:t>meet</w:t>
      </w:r>
      <w:r w:rsidRPr="00BF3661">
        <w:rPr>
          <w:lang w:eastAsia="zh-CN"/>
        </w:rPr>
        <w:t xml:space="preserve"> the </w:t>
      </w:r>
      <w:r w:rsidRPr="00BF3661">
        <w:rPr>
          <w:rFonts w:hint="eastAsia"/>
          <w:lang w:eastAsia="zh-CN"/>
        </w:rPr>
        <w:t>P</w:t>
      </w:r>
      <w:r w:rsidRPr="00BF3661">
        <w:rPr>
          <w:lang w:eastAsia="zh-CN"/>
        </w:rPr>
        <w:t xml:space="preserve">reset </w:t>
      </w:r>
      <w:r w:rsidRPr="00BF3661">
        <w:rPr>
          <w:rFonts w:hint="eastAsia"/>
          <w:lang w:eastAsia="zh-CN"/>
        </w:rPr>
        <w:t>Modification</w:t>
      </w:r>
      <w:r w:rsidRPr="00BF3661">
        <w:rPr>
          <w:lang w:eastAsia="zh-CN"/>
        </w:rPr>
        <w:t xml:space="preserve"> </w:t>
      </w:r>
      <w:r w:rsidRPr="00BF3661">
        <w:rPr>
          <w:rFonts w:hint="eastAsia"/>
          <w:lang w:eastAsia="zh-CN"/>
        </w:rPr>
        <w:t>C</w:t>
      </w:r>
      <w:r w:rsidRPr="00BF3661">
        <w:rPr>
          <w:lang w:eastAsia="zh-CN"/>
        </w:rPr>
        <w:t>ondition</w:t>
      </w:r>
      <w:r w:rsidRPr="00BF3661">
        <w:rPr>
          <w:rFonts w:hint="eastAsia"/>
          <w:lang w:eastAsia="zh-CN"/>
        </w:rPr>
        <w:t>s</w:t>
      </w:r>
      <w:r>
        <w:rPr>
          <w:rFonts w:hint="eastAsia"/>
          <w:lang w:eastAsia="zh-CN"/>
        </w:rPr>
        <w:t xml:space="preserve"> </w:t>
      </w:r>
      <w:r w:rsidRPr="00BF3661">
        <w:rPr>
          <w:rFonts w:hint="eastAsia"/>
          <w:lang w:eastAsia="zh-CN"/>
        </w:rPr>
        <w:t>(PMCs)</w:t>
      </w:r>
      <w:r>
        <w:rPr>
          <w:rFonts w:hint="eastAsia"/>
          <w:lang w:eastAsia="zh-CN"/>
        </w:rPr>
        <w:t xml:space="preserve"> or not</w:t>
      </w:r>
      <w:r>
        <w:rPr>
          <w:lang w:eastAsia="zh-CN"/>
        </w:rPr>
        <w:t>.</w:t>
      </w:r>
      <w:r>
        <w:rPr>
          <w:rFonts w:hint="eastAsia"/>
          <w:lang w:eastAsia="zh-CN"/>
        </w:rPr>
        <w:t xml:space="preserve"> The PMCs denote</w:t>
      </w:r>
      <w:r>
        <w:rPr>
          <w:lang w:eastAsia="zh-CN"/>
        </w:rPr>
        <w:t xml:space="preserve"> </w:t>
      </w:r>
      <w:r>
        <w:rPr>
          <w:rFonts w:hint="eastAsia"/>
          <w:lang w:eastAsia="zh-CN"/>
        </w:rPr>
        <w:t>i</w:t>
      </w:r>
      <w:r w:rsidRPr="00BF3661">
        <w:rPr>
          <w:rFonts w:hint="eastAsia"/>
          <w:lang w:eastAsia="zh-CN"/>
        </w:rPr>
        <w:t>f the PMCs</w:t>
      </w:r>
      <w:r w:rsidRPr="00BF3661">
        <w:rPr>
          <w:lang w:eastAsia="zh-CN"/>
        </w:rPr>
        <w:t xml:space="preserve"> </w:t>
      </w:r>
      <w:r>
        <w:rPr>
          <w:lang w:eastAsia="zh-CN"/>
        </w:rPr>
        <w:t>are</w:t>
      </w:r>
      <w:r w:rsidRPr="00BF3661">
        <w:rPr>
          <w:rFonts w:hint="eastAsia"/>
          <w:lang w:eastAsia="zh-CN"/>
        </w:rPr>
        <w:t xml:space="preserve"> met, </w:t>
      </w:r>
      <w:r w:rsidRPr="00BF3661">
        <w:rPr>
          <w:lang w:eastAsia="zh-CN"/>
        </w:rPr>
        <w:t>the</w:t>
      </w:r>
      <w:r>
        <w:rPr>
          <w:lang w:eastAsia="zh-CN"/>
        </w:rPr>
        <w:t>n a</w:t>
      </w:r>
      <w:r w:rsidRPr="00BF3661">
        <w:rPr>
          <w:rFonts w:hint="eastAsia"/>
          <w:lang w:eastAsia="zh-CN"/>
        </w:rPr>
        <w:t xml:space="preserve"> first </w:t>
      </w:r>
      <w:r>
        <w:rPr>
          <w:lang w:eastAsia="zh-CN"/>
        </w:rPr>
        <w:t xml:space="preserve">set of </w:t>
      </w:r>
      <w:r w:rsidRPr="00BF3661">
        <w:rPr>
          <w:rFonts w:hint="eastAsia"/>
          <w:lang w:eastAsia="zh-CN"/>
        </w:rPr>
        <w:t xml:space="preserve">correction weights are determined </w:t>
      </w:r>
      <w:r>
        <w:rPr>
          <w:lang w:eastAsia="zh-CN"/>
        </w:rPr>
        <w:t>from</w:t>
      </w:r>
      <w:r w:rsidRPr="00BF3661">
        <w:rPr>
          <w:rFonts w:hint="eastAsia"/>
          <w:lang w:eastAsia="zh-CN"/>
        </w:rPr>
        <w:t xml:space="preserve"> the L</w:t>
      </w:r>
      <w:r w:rsidRPr="00BF3661">
        <w:rPr>
          <w:lang w:eastAsia="zh-CN"/>
        </w:rPr>
        <w:t xml:space="preserve">inear </w:t>
      </w:r>
      <w:r w:rsidRPr="00BF3661">
        <w:rPr>
          <w:rFonts w:hint="eastAsia"/>
          <w:lang w:eastAsia="zh-CN"/>
        </w:rPr>
        <w:t>S</w:t>
      </w:r>
      <w:r w:rsidRPr="00BF3661">
        <w:rPr>
          <w:lang w:eastAsia="zh-CN"/>
        </w:rPr>
        <w:t xml:space="preserve">pectral </w:t>
      </w:r>
      <w:r w:rsidRPr="00BF3661">
        <w:rPr>
          <w:rFonts w:hint="eastAsia"/>
          <w:lang w:eastAsia="zh-CN"/>
        </w:rPr>
        <w:t>F</w:t>
      </w:r>
      <w:r w:rsidRPr="00BF3661">
        <w:rPr>
          <w:lang w:eastAsia="zh-CN"/>
        </w:rPr>
        <w:t>requency</w:t>
      </w:r>
      <w:r>
        <w:rPr>
          <w:rFonts w:hint="eastAsia"/>
          <w:lang w:eastAsia="zh-CN"/>
        </w:rPr>
        <w:t xml:space="preserve"> (LSF) </w:t>
      </w:r>
      <w:r>
        <w:rPr>
          <w:lang w:eastAsia="zh-CN"/>
        </w:rPr>
        <w:t>difference</w:t>
      </w:r>
      <w:r>
        <w:rPr>
          <w:rFonts w:hint="eastAsia"/>
          <w:lang w:eastAsia="zh-CN"/>
        </w:rPr>
        <w:t xml:space="preserve">s </w:t>
      </w:r>
      <w:r w:rsidRPr="00DD0400">
        <w:rPr>
          <w:rFonts w:hint="eastAsia"/>
          <w:lang w:eastAsia="zh-CN"/>
        </w:rPr>
        <w:t>of the current frame and the LSF differences of the previous frame</w:t>
      </w:r>
      <w:r>
        <w:rPr>
          <w:lang w:eastAsia="zh-CN"/>
        </w:rPr>
        <w:t>. O</w:t>
      </w:r>
      <w:r>
        <w:rPr>
          <w:rFonts w:hint="eastAsia"/>
          <w:lang w:eastAsia="zh-CN"/>
        </w:rPr>
        <w:t xml:space="preserve">therwise </w:t>
      </w:r>
      <w:r>
        <w:rPr>
          <w:lang w:eastAsia="zh-CN"/>
        </w:rPr>
        <w:t>a</w:t>
      </w:r>
      <w:r>
        <w:rPr>
          <w:rFonts w:hint="eastAsia"/>
          <w:lang w:eastAsia="zh-CN"/>
        </w:rPr>
        <w:t xml:space="preserve"> second </w:t>
      </w:r>
      <w:r>
        <w:rPr>
          <w:lang w:eastAsia="zh-CN"/>
        </w:rPr>
        <w:t xml:space="preserve">set of </w:t>
      </w:r>
      <w:r w:rsidRPr="00BF3661">
        <w:rPr>
          <w:rFonts w:hint="eastAsia"/>
          <w:lang w:eastAsia="zh-CN"/>
        </w:rPr>
        <w:t xml:space="preserve">correction weights are set </w:t>
      </w:r>
      <w:r>
        <w:rPr>
          <w:lang w:eastAsia="zh-CN"/>
        </w:rPr>
        <w:t>with</w:t>
      </w:r>
      <w:r w:rsidRPr="00BF3661">
        <w:rPr>
          <w:rFonts w:hint="eastAsia"/>
          <w:lang w:eastAsia="zh-CN"/>
        </w:rPr>
        <w:t xml:space="preserve"> constant values</w:t>
      </w:r>
      <w:r>
        <w:rPr>
          <w:rFonts w:hint="eastAsia"/>
          <w:lang w:eastAsia="zh-CN"/>
        </w:rPr>
        <w:t xml:space="preserve"> that </w:t>
      </w:r>
      <w:r>
        <w:rPr>
          <w:lang w:eastAsia="zh-CN"/>
        </w:rPr>
        <w:t>lie in the range 0.0 to 1.0.</w:t>
      </w:r>
      <w:r w:rsidRPr="00BF3661">
        <w:rPr>
          <w:rFonts w:hint="eastAsia"/>
          <w:lang w:eastAsia="zh-CN"/>
        </w:rPr>
        <w:t xml:space="preserve"> </w:t>
      </w:r>
      <w:r>
        <w:rPr>
          <w:lang w:eastAsia="zh-CN"/>
        </w:rPr>
        <w:t>The</w:t>
      </w:r>
      <w:r w:rsidRPr="00BF3661">
        <w:rPr>
          <w:rFonts w:hint="eastAsia"/>
          <w:lang w:eastAsia="zh-CN"/>
        </w:rPr>
        <w:t xml:space="preserve"> LSPs are</w:t>
      </w:r>
      <w:r>
        <w:rPr>
          <w:lang w:eastAsia="zh-CN"/>
        </w:rPr>
        <w:t xml:space="preserve"> then</w:t>
      </w:r>
      <w:r w:rsidRPr="00BF3661">
        <w:rPr>
          <w:rFonts w:hint="eastAsia"/>
          <w:lang w:eastAsia="zh-CN"/>
        </w:rPr>
        <w:t xml:space="preserve"> </w:t>
      </w:r>
      <w:r>
        <w:rPr>
          <w:rFonts w:hint="eastAsia"/>
          <w:lang w:eastAsia="zh-CN"/>
        </w:rPr>
        <w:t>i</w:t>
      </w:r>
      <w:r>
        <w:t>nterpolat</w:t>
      </w:r>
      <w:r>
        <w:rPr>
          <w:rFonts w:hint="eastAsia"/>
          <w:lang w:eastAsia="zh-CN"/>
        </w:rPr>
        <w:t xml:space="preserve">ed </w:t>
      </w:r>
      <w:r>
        <w:rPr>
          <w:lang w:eastAsia="zh-CN"/>
        </w:rPr>
        <w:t xml:space="preserve">using </w:t>
      </w:r>
      <w:r w:rsidRPr="00BF3661">
        <w:rPr>
          <w:lang w:eastAsia="zh-CN"/>
        </w:rPr>
        <w:t xml:space="preserve">the </w:t>
      </w:r>
      <w:r>
        <w:rPr>
          <w:lang w:eastAsia="zh-CN"/>
        </w:rPr>
        <w:t>appropriate set of</w:t>
      </w:r>
      <w:r w:rsidRPr="00BF3661">
        <w:rPr>
          <w:rFonts w:hint="eastAsia"/>
          <w:lang w:eastAsia="zh-CN"/>
        </w:rPr>
        <w:t xml:space="preserve"> </w:t>
      </w:r>
      <w:r>
        <w:rPr>
          <w:rFonts w:hint="eastAsia"/>
          <w:lang w:eastAsia="zh-CN"/>
        </w:rPr>
        <w:t>correction</w:t>
      </w:r>
      <w:r w:rsidRPr="00BF3661">
        <w:rPr>
          <w:rFonts w:hint="eastAsia"/>
          <w:lang w:eastAsia="zh-CN"/>
        </w:rPr>
        <w:t xml:space="preserve"> weights</w:t>
      </w:r>
      <w:r>
        <w:rPr>
          <w:lang w:eastAsia="zh-CN"/>
        </w:rPr>
        <w:t>.</w:t>
      </w:r>
      <w:r w:rsidRPr="00BF3661">
        <w:rPr>
          <w:rFonts w:hint="eastAsia"/>
          <w:lang w:eastAsia="zh-CN"/>
        </w:rPr>
        <w:t xml:space="preserve"> </w:t>
      </w:r>
      <w:r>
        <w:rPr>
          <w:rFonts w:hint="eastAsia"/>
          <w:lang w:eastAsia="zh-CN"/>
        </w:rPr>
        <w:t>The PMCs are used to determine whether the signal characteristic of the current frame and the previous frame is close or not.</w:t>
      </w:r>
    </w:p>
    <w:p w14:paraId="1C155A08" w14:textId="7DA69B31" w:rsidR="00710533" w:rsidRPr="00387754" w:rsidRDefault="00710533" w:rsidP="00710533">
      <w:pPr>
        <w:rPr>
          <w:lang w:eastAsia="zh-CN"/>
        </w:rPr>
      </w:pPr>
      <w:r>
        <w:t>The</w:t>
      </w:r>
      <w:r w:rsidRPr="004F0509">
        <w:t xml:space="preserve"> PMCs</w:t>
      </w:r>
      <w:r>
        <w:t xml:space="preserve"> are determined by first converting the</w:t>
      </w:r>
      <w:r w:rsidRPr="007F4F49">
        <w:rPr>
          <w:rFonts w:eastAsia="MS Mincho" w:hint="eastAsia"/>
        </w:rPr>
        <w:t xml:space="preserve"> linear prediction coefficients (LPCs) to reflection</w:t>
      </w:r>
      <w:r>
        <w:rPr>
          <w:rFonts w:hint="eastAsia"/>
          <w:lang w:eastAsia="zh-CN"/>
        </w:rPr>
        <w:t xml:space="preserve"> </w:t>
      </w:r>
      <w:r w:rsidRPr="007F4F49">
        <w:rPr>
          <w:rFonts w:eastAsia="MS Mincho" w:hint="eastAsia"/>
        </w:rPr>
        <w:t>coefficients (RCs)</w:t>
      </w:r>
      <w:r>
        <w:rPr>
          <w:rFonts w:hint="eastAsia"/>
          <w:lang w:eastAsia="zh-CN"/>
        </w:rPr>
        <w:t xml:space="preserve"> </w:t>
      </w:r>
      <w:r>
        <w:rPr>
          <w:rFonts w:hint="eastAsia"/>
        </w:rPr>
        <w:t>as follows</w:t>
      </w:r>
      <w:r>
        <w:t xml:space="preserve"> using a backwards Levinson Durbin recursion</w:t>
      </w:r>
      <w:r w:rsidRPr="007F4F49">
        <w:rPr>
          <w:rFonts w:eastAsia="MS Mincho" w:hint="eastAsia"/>
        </w:rPr>
        <w:t xml:space="preserve">. For a given </w:t>
      </w:r>
      <w:r>
        <w:rPr>
          <w:rFonts w:hint="eastAsia"/>
        </w:rPr>
        <w:t>N</w:t>
      </w:r>
      <w:r>
        <w:t>-</w:t>
      </w:r>
      <w:r>
        <w:rPr>
          <w:rFonts w:hint="eastAsia"/>
        </w:rPr>
        <w:t>th order LPC</w:t>
      </w:r>
      <w:r w:rsidRPr="00EA543C">
        <w:rPr>
          <w:rFonts w:hint="eastAsia"/>
        </w:rPr>
        <w:t xml:space="preserve"> </w:t>
      </w:r>
      <w:r>
        <w:rPr>
          <w:rFonts w:hint="eastAsia"/>
        </w:rPr>
        <w:t>vector</w:t>
      </w:r>
      <w:r w:rsidR="00CF2226" w:rsidRPr="0010428C">
        <w:rPr>
          <w:noProof/>
          <w:position w:val="-10"/>
        </w:rPr>
        <w:drawing>
          <wp:inline distT="0" distB="0" distL="0" distR="0" wp14:anchorId="17E2025B" wp14:editId="6D374D8A">
            <wp:extent cx="1409700" cy="228600"/>
            <wp:effectExtent l="0" t="0" r="0" b="0"/>
            <wp:docPr id="95"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409700" cy="228600"/>
                    </a:xfrm>
                    <a:prstGeom prst="rect">
                      <a:avLst/>
                    </a:prstGeom>
                    <a:noFill/>
                    <a:ln>
                      <a:noFill/>
                    </a:ln>
                  </pic:spPr>
                </pic:pic>
              </a:graphicData>
            </a:graphic>
          </wp:inline>
        </w:drawing>
      </w:r>
      <w:r>
        <w:rPr>
          <w:rFonts w:hint="eastAsia"/>
          <w:lang w:eastAsia="zh-CN"/>
        </w:rPr>
        <w:t xml:space="preserve"> </w:t>
      </w:r>
      <w:r>
        <w:rPr>
          <w:rFonts w:hint="eastAsia"/>
        </w:rPr>
        <w:t xml:space="preserve">the Nth reflection coefficient value </w:t>
      </w:r>
      <w:r>
        <w:t xml:space="preserve">is derived </w:t>
      </w:r>
      <w:r>
        <w:rPr>
          <w:rFonts w:hint="eastAsia"/>
        </w:rPr>
        <w:t xml:space="preserve">using the </w:t>
      </w:r>
      <w:r>
        <w:t>equality</w:t>
      </w:r>
      <w:r w:rsidR="00CF2226" w:rsidRPr="0010428C">
        <w:rPr>
          <w:rFonts w:eastAsia="MS Mincho"/>
          <w:noProof/>
          <w:position w:val="-10"/>
        </w:rPr>
        <w:drawing>
          <wp:inline distT="0" distB="0" distL="0" distR="0" wp14:anchorId="54811780" wp14:editId="3A53887F">
            <wp:extent cx="900430" cy="228600"/>
            <wp:effectExtent l="0" t="0" r="0" b="0"/>
            <wp:docPr id="96"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00430" cy="228600"/>
                    </a:xfrm>
                    <a:prstGeom prst="rect">
                      <a:avLst/>
                    </a:prstGeom>
                    <a:noFill/>
                    <a:ln>
                      <a:noFill/>
                    </a:ln>
                  </pic:spPr>
                </pic:pic>
              </a:graphicData>
            </a:graphic>
          </wp:inline>
        </w:drawing>
      </w:r>
      <w:r>
        <w:rPr>
          <w:rFonts w:hint="eastAsia"/>
          <w:lang w:eastAsia="zh-CN"/>
        </w:rPr>
        <w:t xml:space="preserve">, </w:t>
      </w:r>
      <w:r>
        <w:t xml:space="preserve">it is </w:t>
      </w:r>
      <w:r w:rsidRPr="0019454D">
        <w:rPr>
          <w:rFonts w:eastAsia="MS Mincho" w:hint="eastAsia"/>
        </w:rPr>
        <w:t xml:space="preserve">then </w:t>
      </w:r>
      <w:r>
        <w:rPr>
          <w:rFonts w:eastAsia="MS Mincho"/>
        </w:rPr>
        <w:t xml:space="preserve">possible to </w:t>
      </w:r>
      <w:r>
        <w:t>calculate</w:t>
      </w:r>
      <w:r>
        <w:rPr>
          <w:rFonts w:hint="eastAsia"/>
        </w:rPr>
        <w:t xml:space="preserve"> the</w:t>
      </w:r>
      <w:r>
        <w:rPr>
          <w:rFonts w:hint="eastAsia"/>
          <w:lang w:eastAsia="zh-CN"/>
        </w:rPr>
        <w:t xml:space="preserve"> </w:t>
      </w:r>
      <w:r>
        <w:rPr>
          <w:rFonts w:hint="eastAsia"/>
        </w:rPr>
        <w:t>lower order LPC vecto</w:t>
      </w:r>
      <w:r w:rsidRPr="0019454D">
        <w:rPr>
          <w:rFonts w:eastAsia="MS Mincho" w:hint="eastAsia"/>
        </w:rPr>
        <w:t xml:space="preserve">rs </w:t>
      </w:r>
      <w:r w:rsidR="00CF2226" w:rsidRPr="0010428C">
        <w:rPr>
          <w:rFonts w:eastAsia="MS Mincho"/>
          <w:noProof/>
          <w:position w:val="-10"/>
        </w:rPr>
        <w:drawing>
          <wp:inline distT="0" distB="0" distL="0" distR="0" wp14:anchorId="776F7D69" wp14:editId="1B4FB768">
            <wp:extent cx="938530" cy="190500"/>
            <wp:effectExtent l="0" t="0" r="0" b="0"/>
            <wp:docPr id="9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38530" cy="190500"/>
                    </a:xfrm>
                    <a:prstGeom prst="rect">
                      <a:avLst/>
                    </a:prstGeom>
                    <a:noFill/>
                    <a:ln>
                      <a:noFill/>
                    </a:ln>
                  </pic:spPr>
                </pic:pic>
              </a:graphicData>
            </a:graphic>
          </wp:inline>
        </w:drawing>
      </w:r>
      <w:r w:rsidRPr="0019454D">
        <w:rPr>
          <w:rFonts w:eastAsia="MS Mincho" w:hint="eastAsia"/>
        </w:rPr>
        <w:t>using the following recursion</w:t>
      </w:r>
      <w:r>
        <w:rPr>
          <w:rFonts w:hint="eastAsia"/>
          <w:lang w:eastAsia="zh-CN"/>
        </w:rPr>
        <w:t>.</w:t>
      </w:r>
    </w:p>
    <w:p w14:paraId="7A2BB899" w14:textId="77777777" w:rsidR="00710533" w:rsidRPr="00B20EB1" w:rsidRDefault="00710533" w:rsidP="00710533">
      <w:pPr>
        <w:pStyle w:val="NormalWeb"/>
        <w:shd w:val="clear" w:color="auto" w:fill="FFFFFF"/>
        <w:spacing w:before="0" w:beforeAutospacing="0" w:after="0" w:afterAutospacing="0" w:line="168" w:lineRule="atLeast"/>
        <w:textAlignment w:val="baseline"/>
        <w:rPr>
          <w:sz w:val="20"/>
          <w:szCs w:val="20"/>
        </w:rPr>
      </w:pPr>
    </w:p>
    <w:p w14:paraId="7A55C1A9" w14:textId="42CB6B57" w:rsidR="00710533" w:rsidRDefault="00710533" w:rsidP="00710533">
      <w:pPr>
        <w:pStyle w:val="EQ"/>
        <w:rPr>
          <w:lang w:eastAsia="zh-CN"/>
        </w:rPr>
      </w:pPr>
      <w:r>
        <w:tab/>
      </w:r>
      <w:r w:rsidR="00CF2226" w:rsidRPr="0010428C">
        <w:rPr>
          <w:position w:val="-72"/>
        </w:rPr>
        <w:drawing>
          <wp:inline distT="0" distB="0" distL="0" distR="0" wp14:anchorId="0B2B2547" wp14:editId="471319A3">
            <wp:extent cx="2324100" cy="914400"/>
            <wp:effectExtent l="0" t="0" r="0" b="0"/>
            <wp:docPr id="98"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24100" cy="914400"/>
                    </a:xfrm>
                    <a:prstGeom prst="rect">
                      <a:avLst/>
                    </a:prstGeom>
                    <a:noFill/>
                    <a:ln>
                      <a:noFill/>
                    </a:ln>
                  </pic:spPr>
                </pic:pic>
              </a:graphicData>
            </a:graphic>
          </wp:inline>
        </w:drawing>
      </w:r>
      <w:r>
        <w:tab/>
        <w:t>(</w:t>
      </w:r>
      <w:fldSimple w:instr=" SEQ eqn \* MERGEFORMAT ">
        <w:r>
          <w:t>682</w:t>
        </w:r>
      </w:fldSimple>
      <w:r>
        <w:t>)</w:t>
      </w:r>
    </w:p>
    <w:p w14:paraId="46F368CE" w14:textId="47014C0B" w:rsidR="00710533" w:rsidRPr="002F104C" w:rsidRDefault="00710533" w:rsidP="00710533">
      <w:pPr>
        <w:rPr>
          <w:lang w:eastAsia="zh-CN"/>
        </w:rPr>
      </w:pPr>
      <w:r>
        <w:rPr>
          <w:lang w:eastAsia="zh-CN"/>
        </w:rPr>
        <w:t xml:space="preserve">which yields </w:t>
      </w:r>
      <w:r>
        <w:rPr>
          <w:rFonts w:hint="eastAsia"/>
          <w:lang w:eastAsia="zh-CN"/>
        </w:rPr>
        <w:t xml:space="preserve">the reflection coefficient vector </w:t>
      </w:r>
      <w:r w:rsidR="00CF2226" w:rsidRPr="0010428C">
        <w:rPr>
          <w:noProof/>
          <w:position w:val="-10"/>
        </w:rPr>
        <w:drawing>
          <wp:inline distT="0" distB="0" distL="0" distR="0" wp14:anchorId="1141B949" wp14:editId="12544C56">
            <wp:extent cx="1319530" cy="190500"/>
            <wp:effectExtent l="0" t="0" r="0" b="0"/>
            <wp:docPr id="99"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319530" cy="190500"/>
                    </a:xfrm>
                    <a:prstGeom prst="rect">
                      <a:avLst/>
                    </a:prstGeom>
                    <a:noFill/>
                    <a:ln>
                      <a:noFill/>
                    </a:ln>
                  </pic:spPr>
                </pic:pic>
              </a:graphicData>
            </a:graphic>
          </wp:inline>
        </w:drawing>
      </w:r>
      <w:r>
        <w:rPr>
          <w:rFonts w:hint="eastAsia"/>
          <w:lang w:eastAsia="zh-CN"/>
        </w:rPr>
        <w:t>.</w:t>
      </w:r>
    </w:p>
    <w:p w14:paraId="03087CC8" w14:textId="16AEB172" w:rsidR="00710533" w:rsidRDefault="00710533" w:rsidP="00710533">
      <w:pPr>
        <w:rPr>
          <w:lang w:eastAsia="zh-CN"/>
        </w:rPr>
      </w:pPr>
      <w:r>
        <w:rPr>
          <w:lang w:eastAsia="zh-CN"/>
        </w:rPr>
        <w:t>A spectral</w:t>
      </w:r>
      <w:r>
        <w:rPr>
          <w:rFonts w:hint="eastAsia"/>
          <w:lang w:eastAsia="zh-CN"/>
        </w:rPr>
        <w:t xml:space="preserve"> tilt</w:t>
      </w:r>
      <w:bookmarkStart w:id="30" w:name="OLE_LINK29"/>
      <w:r>
        <w:rPr>
          <w:lang w:eastAsia="zh-CN"/>
        </w:rPr>
        <w:t xml:space="preserve"> </w:t>
      </w:r>
      <w:r>
        <w:rPr>
          <w:rFonts w:hint="eastAsia"/>
          <w:lang w:eastAsia="zh-CN"/>
        </w:rPr>
        <w:t>parameter</w:t>
      </w:r>
      <w:r>
        <w:rPr>
          <w:lang w:eastAsia="zh-CN"/>
        </w:rPr>
        <w:t xml:space="preserve"> </w:t>
      </w:r>
      <w:r w:rsidR="00CF2226" w:rsidRPr="0010428C">
        <w:rPr>
          <w:noProof/>
          <w:position w:val="-10"/>
        </w:rPr>
        <w:drawing>
          <wp:inline distT="0" distB="0" distL="0" distR="0" wp14:anchorId="216DEA9B" wp14:editId="54BAA091">
            <wp:extent cx="557530" cy="176530"/>
            <wp:effectExtent l="0" t="0" r="0" b="0"/>
            <wp:docPr id="100"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57530" cy="176530"/>
                    </a:xfrm>
                    <a:prstGeom prst="rect">
                      <a:avLst/>
                    </a:prstGeom>
                    <a:noFill/>
                    <a:ln>
                      <a:noFill/>
                    </a:ln>
                  </pic:spPr>
                </pic:pic>
              </a:graphicData>
            </a:graphic>
          </wp:inline>
        </w:drawing>
      </w:r>
      <w:bookmarkEnd w:id="30"/>
      <w:r>
        <w:t xml:space="preserve"> </w:t>
      </w:r>
      <w:r>
        <w:rPr>
          <w:rFonts w:hint="eastAsia"/>
          <w:lang w:eastAsia="zh-CN"/>
        </w:rPr>
        <w:t>is</w:t>
      </w:r>
      <w:r>
        <w:rPr>
          <w:lang w:eastAsia="zh-CN"/>
        </w:rPr>
        <w:t xml:space="preserve"> then </w:t>
      </w:r>
      <w:r>
        <w:rPr>
          <w:rFonts w:hint="eastAsia"/>
          <w:lang w:eastAsia="zh-CN"/>
        </w:rPr>
        <w:t xml:space="preserve">calculated </w:t>
      </w:r>
      <w:r>
        <w:rPr>
          <w:lang w:eastAsia="zh-CN"/>
        </w:rPr>
        <w:t>from</w:t>
      </w:r>
      <w:r>
        <w:rPr>
          <w:rFonts w:hint="eastAsia"/>
          <w:lang w:eastAsia="zh-CN"/>
        </w:rPr>
        <w:t xml:space="preserve"> the </w:t>
      </w:r>
      <w:r>
        <w:rPr>
          <w:lang w:eastAsia="zh-CN"/>
        </w:rPr>
        <w:t xml:space="preserve">first </w:t>
      </w:r>
      <w:r>
        <w:rPr>
          <w:rFonts w:hint="eastAsia"/>
          <w:lang w:eastAsia="zh-CN"/>
        </w:rPr>
        <w:t>r</w:t>
      </w:r>
      <w:r>
        <w:rPr>
          <w:lang w:eastAsia="zh-CN"/>
        </w:rPr>
        <w:t>eflection coefficient</w:t>
      </w:r>
      <w:r>
        <w:rPr>
          <w:rFonts w:hint="eastAsia"/>
          <w:lang w:eastAsia="zh-CN"/>
        </w:rPr>
        <w:t xml:space="preserve"> </w:t>
      </w:r>
      <w:r w:rsidR="00CF2226" w:rsidRPr="0010428C">
        <w:rPr>
          <w:noProof/>
          <w:position w:val="-10"/>
        </w:rPr>
        <w:drawing>
          <wp:inline distT="0" distB="0" distL="0" distR="0" wp14:anchorId="10CE01EC" wp14:editId="0DA30E14">
            <wp:extent cx="367030" cy="190500"/>
            <wp:effectExtent l="0" t="0" r="0" b="0"/>
            <wp:docPr id="101"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67030" cy="190500"/>
                    </a:xfrm>
                    <a:prstGeom prst="rect">
                      <a:avLst/>
                    </a:prstGeom>
                    <a:noFill/>
                    <a:ln>
                      <a:noFill/>
                    </a:ln>
                  </pic:spPr>
                </pic:pic>
              </a:graphicData>
            </a:graphic>
          </wp:inline>
        </w:drawing>
      </w:r>
      <w:r>
        <w:rPr>
          <w:rFonts w:hint="eastAsia"/>
          <w:lang w:eastAsia="zh-CN"/>
        </w:rPr>
        <w:t xml:space="preserve"> as follows:</w:t>
      </w:r>
    </w:p>
    <w:p w14:paraId="77A7C53E" w14:textId="2D0609E1" w:rsidR="00710533" w:rsidRDefault="00710533" w:rsidP="00710533">
      <w:pPr>
        <w:pStyle w:val="EQ"/>
      </w:pPr>
      <w:bookmarkStart w:id="31" w:name="OLE_LINK6"/>
      <w:bookmarkStart w:id="32" w:name="OLE_LINK31"/>
      <w:r>
        <w:tab/>
      </w:r>
      <w:r w:rsidR="00CF2226" w:rsidRPr="0010428C">
        <w:rPr>
          <w:position w:val="-10"/>
        </w:rPr>
        <w:drawing>
          <wp:inline distT="0" distB="0" distL="0" distR="0" wp14:anchorId="4A2C6465" wp14:editId="2706054C">
            <wp:extent cx="4243705" cy="190500"/>
            <wp:effectExtent l="0" t="0" r="0" b="0"/>
            <wp:docPr id="1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243705" cy="190500"/>
                    </a:xfrm>
                    <a:prstGeom prst="rect">
                      <a:avLst/>
                    </a:prstGeom>
                    <a:noFill/>
                    <a:ln>
                      <a:noFill/>
                    </a:ln>
                  </pic:spPr>
                </pic:pic>
              </a:graphicData>
            </a:graphic>
          </wp:inline>
        </w:drawing>
      </w:r>
      <w:r>
        <w:tab/>
        <w:t>(</w:t>
      </w:r>
      <w:fldSimple w:instr=" SEQ eqn \* MERGEFORMAT ">
        <w:r>
          <w:t>683</w:t>
        </w:r>
      </w:fldSimple>
      <w:r>
        <w:t>)</w:t>
      </w:r>
    </w:p>
    <w:bookmarkEnd w:id="31"/>
    <w:bookmarkEnd w:id="32"/>
    <w:p w14:paraId="7A46CB64" w14:textId="77777777" w:rsidR="00710533" w:rsidRDefault="00710533" w:rsidP="00710533">
      <w:pPr>
        <w:rPr>
          <w:lang w:eastAsia="zh-CN"/>
        </w:rPr>
      </w:pPr>
      <w:r>
        <w:rPr>
          <w:rFonts w:hint="eastAsia"/>
          <w:lang w:eastAsia="zh-CN"/>
        </w:rPr>
        <w:t xml:space="preserve">The PMCs are </w:t>
      </w:r>
      <w:r>
        <w:rPr>
          <w:lang w:eastAsia="zh-CN"/>
        </w:rPr>
        <w:t xml:space="preserve">then </w:t>
      </w:r>
      <w:r>
        <w:rPr>
          <w:rFonts w:hint="eastAsia"/>
          <w:lang w:eastAsia="zh-CN"/>
        </w:rPr>
        <w:t xml:space="preserve">determined </w:t>
      </w:r>
      <w:r>
        <w:rPr>
          <w:lang w:eastAsia="zh-CN"/>
        </w:rPr>
        <w:t>from</w:t>
      </w:r>
      <w:r>
        <w:rPr>
          <w:rFonts w:hint="eastAsia"/>
          <w:lang w:eastAsia="zh-CN"/>
        </w:rPr>
        <w:t xml:space="preserve"> the spectral tilt</w:t>
      </w:r>
      <w:r>
        <w:rPr>
          <w:lang w:eastAsia="zh-CN"/>
        </w:rPr>
        <w:t>s</w:t>
      </w:r>
      <w:r>
        <w:rPr>
          <w:rFonts w:hint="eastAsia"/>
          <w:lang w:eastAsia="zh-CN"/>
        </w:rPr>
        <w:t xml:space="preserve"> of the current frame and the previous frame</w:t>
      </w:r>
      <w:r>
        <w:rPr>
          <w:lang w:eastAsia="zh-CN"/>
        </w:rPr>
        <w:t xml:space="preserve"> along with</w:t>
      </w:r>
      <w:r>
        <w:rPr>
          <w:rFonts w:hint="eastAsia"/>
          <w:lang w:eastAsia="zh-CN"/>
        </w:rPr>
        <w:t xml:space="preserve"> the coding type</w:t>
      </w:r>
      <w:r>
        <w:rPr>
          <w:lang w:eastAsia="zh-CN"/>
        </w:rPr>
        <w:t>s</w:t>
      </w:r>
      <w:r>
        <w:rPr>
          <w:rFonts w:hint="eastAsia"/>
          <w:lang w:eastAsia="zh-CN"/>
        </w:rPr>
        <w:t xml:space="preserve"> of the current and the previous frame</w:t>
      </w:r>
      <w:r>
        <w:rPr>
          <w:lang w:eastAsia="zh-CN"/>
        </w:rPr>
        <w:t>s</w:t>
      </w:r>
      <w:r>
        <w:rPr>
          <w:rFonts w:hint="eastAsia"/>
          <w:lang w:eastAsia="zh-CN"/>
        </w:rPr>
        <w:t>.</w:t>
      </w:r>
      <w:bookmarkStart w:id="33" w:name="OLE_LINK21"/>
      <w:r>
        <w:rPr>
          <w:rFonts w:hint="eastAsia"/>
          <w:lang w:eastAsia="zh-CN"/>
        </w:rPr>
        <w:t xml:space="preserve"> </w:t>
      </w:r>
      <w:bookmarkEnd w:id="33"/>
      <w:r>
        <w:rPr>
          <w:lang w:eastAsia="zh-CN"/>
        </w:rPr>
        <w:t xml:space="preserve">In the case that the </w:t>
      </w:r>
      <w:r>
        <w:rPr>
          <w:rFonts w:hint="eastAsia"/>
          <w:lang w:eastAsia="zh-CN"/>
        </w:rPr>
        <w:t xml:space="preserve">current frame is a transition </w:t>
      </w:r>
      <w:r>
        <w:rPr>
          <w:lang w:eastAsia="zh-CN"/>
        </w:rPr>
        <w:t xml:space="preserve">frame, the </w:t>
      </w:r>
      <w:r>
        <w:rPr>
          <w:rFonts w:hint="eastAsia"/>
          <w:lang w:eastAsia="zh-CN"/>
        </w:rPr>
        <w:t xml:space="preserve">PMCs are </w:t>
      </w:r>
      <w:r>
        <w:rPr>
          <w:lang w:eastAsia="zh-CN"/>
        </w:rPr>
        <w:t xml:space="preserve"> by default not</w:t>
      </w:r>
      <w:r>
        <w:rPr>
          <w:rFonts w:hint="eastAsia"/>
          <w:lang w:eastAsia="zh-CN"/>
        </w:rPr>
        <w:t xml:space="preserve"> met.</w:t>
      </w:r>
    </w:p>
    <w:p w14:paraId="08F5B371" w14:textId="77777777" w:rsidR="00710533" w:rsidRDefault="00710533" w:rsidP="00710533">
      <w:pPr>
        <w:rPr>
          <w:lang w:eastAsia="zh-CN"/>
        </w:rPr>
      </w:pPr>
      <w:r>
        <w:rPr>
          <w:lang w:eastAsia="zh-CN"/>
        </w:rPr>
        <w:t xml:space="preserve">In order to determine that </w:t>
      </w:r>
      <w:r>
        <w:rPr>
          <w:rFonts w:hint="eastAsia"/>
          <w:lang w:eastAsia="zh-CN"/>
        </w:rPr>
        <w:t xml:space="preserve">the current frame is not a transition frame </w:t>
      </w:r>
      <w:r>
        <w:rPr>
          <w:lang w:eastAsia="zh-CN"/>
        </w:rPr>
        <w:t>requires the following steps</w:t>
      </w:r>
      <w:r>
        <w:rPr>
          <w:rFonts w:hint="eastAsia"/>
          <w:lang w:eastAsia="zh-CN"/>
        </w:rPr>
        <w:t>:</w:t>
      </w:r>
    </w:p>
    <w:p w14:paraId="54F1B01F" w14:textId="77777777" w:rsidR="00710533" w:rsidRDefault="00710533" w:rsidP="00710533">
      <w:pPr>
        <w:numPr>
          <w:ilvl w:val="0"/>
          <w:numId w:val="43"/>
        </w:numPr>
        <w:rPr>
          <w:lang w:eastAsia="zh-CN"/>
        </w:rPr>
      </w:pPr>
      <w:r>
        <w:rPr>
          <w:rFonts w:hint="eastAsia"/>
          <w:lang w:eastAsia="zh-CN"/>
        </w:rPr>
        <w:lastRenderedPageBreak/>
        <w:t>Determining</w:t>
      </w:r>
      <w:r>
        <w:rPr>
          <w:lang w:eastAsia="zh-CN"/>
        </w:rPr>
        <w:t xml:space="preserve"> whether there is a change from a fricative </w:t>
      </w:r>
      <w:r>
        <w:rPr>
          <w:rFonts w:hint="eastAsia"/>
          <w:lang w:eastAsia="zh-CN"/>
        </w:rPr>
        <w:t xml:space="preserve">frame to </w:t>
      </w:r>
      <w:r>
        <w:rPr>
          <w:lang w:eastAsia="zh-CN"/>
        </w:rPr>
        <w:t>a non-fricative</w:t>
      </w:r>
      <w:r>
        <w:rPr>
          <w:rFonts w:hint="eastAsia"/>
          <w:lang w:eastAsia="zh-CN"/>
        </w:rPr>
        <w:t xml:space="preserve"> frame.</w:t>
      </w:r>
      <w:r>
        <w:rPr>
          <w:lang w:eastAsia="zh-CN"/>
        </w:rPr>
        <w:t xml:space="preserve"> </w:t>
      </w:r>
      <w:r w:rsidRPr="00A916FE">
        <w:rPr>
          <w:lang w:eastAsia="zh-CN"/>
        </w:rPr>
        <w:t>Specifically,</w:t>
      </w:r>
      <w:r>
        <w:rPr>
          <w:lang w:eastAsia="zh-CN"/>
        </w:rPr>
        <w:t xml:space="preserve"> if the </w:t>
      </w:r>
      <w:r>
        <w:rPr>
          <w:rFonts w:hint="eastAsia"/>
          <w:lang w:eastAsia="zh-CN"/>
        </w:rPr>
        <w:t>tilt</w:t>
      </w:r>
      <w:r>
        <w:rPr>
          <w:lang w:eastAsia="zh-CN"/>
        </w:rPr>
        <w:t xml:space="preserve"> of </w:t>
      </w:r>
      <w:r>
        <w:rPr>
          <w:rFonts w:hint="eastAsia"/>
          <w:lang w:eastAsia="zh-CN"/>
        </w:rPr>
        <w:t>the</w:t>
      </w:r>
      <w:r>
        <w:rPr>
          <w:lang w:eastAsia="zh-CN"/>
        </w:rPr>
        <w:t xml:space="preserve"> previous frame is greater than a </w:t>
      </w:r>
      <w:r>
        <w:rPr>
          <w:rFonts w:hint="eastAsia"/>
          <w:lang w:eastAsia="zh-CN"/>
        </w:rPr>
        <w:t>tilt</w:t>
      </w:r>
      <w:r>
        <w:rPr>
          <w:lang w:eastAsia="zh-CN"/>
        </w:rPr>
        <w:t xml:space="preserve"> threshold value of 5.0 and the cod</w:t>
      </w:r>
      <w:r>
        <w:rPr>
          <w:rFonts w:hint="eastAsia"/>
          <w:lang w:eastAsia="zh-CN"/>
        </w:rPr>
        <w:t>er</w:t>
      </w:r>
      <w:r>
        <w:rPr>
          <w:lang w:eastAsia="zh-CN"/>
        </w:rPr>
        <w:t xml:space="preserve"> type of the frame is a transient</w:t>
      </w:r>
      <w:r>
        <w:rPr>
          <w:rFonts w:hint="eastAsia"/>
          <w:lang w:eastAsia="zh-CN"/>
        </w:rPr>
        <w:t xml:space="preserve">, or </w:t>
      </w:r>
      <w:r>
        <w:rPr>
          <w:lang w:eastAsia="zh-CN"/>
        </w:rPr>
        <w:t xml:space="preserve">the </w:t>
      </w:r>
      <w:r>
        <w:rPr>
          <w:rFonts w:hint="eastAsia"/>
          <w:lang w:eastAsia="zh-CN"/>
        </w:rPr>
        <w:t>tilt</w:t>
      </w:r>
      <w:r>
        <w:rPr>
          <w:lang w:eastAsia="zh-CN"/>
        </w:rPr>
        <w:t xml:space="preserve"> of </w:t>
      </w:r>
      <w:r>
        <w:rPr>
          <w:rFonts w:hint="eastAsia"/>
          <w:lang w:eastAsia="zh-CN"/>
        </w:rPr>
        <w:t>the</w:t>
      </w:r>
      <w:r>
        <w:rPr>
          <w:lang w:eastAsia="zh-CN"/>
        </w:rPr>
        <w:t xml:space="preserve"> previous frame is greater than a </w:t>
      </w:r>
      <w:r>
        <w:rPr>
          <w:rFonts w:hint="eastAsia"/>
          <w:lang w:eastAsia="zh-CN"/>
        </w:rPr>
        <w:t>tilt</w:t>
      </w:r>
      <w:r>
        <w:rPr>
          <w:lang w:eastAsia="zh-CN"/>
        </w:rPr>
        <w:t xml:space="preserve"> threshold value of 5.0 and the </w:t>
      </w:r>
      <w:r>
        <w:rPr>
          <w:rFonts w:hint="eastAsia"/>
          <w:lang w:eastAsia="zh-CN"/>
        </w:rPr>
        <w:t>tilt</w:t>
      </w:r>
      <w:r>
        <w:rPr>
          <w:lang w:eastAsia="zh-CN"/>
        </w:rPr>
        <w:t xml:space="preserve"> of </w:t>
      </w:r>
      <w:r>
        <w:rPr>
          <w:rFonts w:hint="eastAsia"/>
          <w:lang w:eastAsia="zh-CN"/>
        </w:rPr>
        <w:t>the</w:t>
      </w:r>
      <w:r>
        <w:rPr>
          <w:lang w:eastAsia="zh-CN"/>
        </w:rPr>
        <w:t xml:space="preserve"> </w:t>
      </w:r>
      <w:r>
        <w:rPr>
          <w:rFonts w:hint="eastAsia"/>
          <w:lang w:eastAsia="zh-CN"/>
        </w:rPr>
        <w:t>current</w:t>
      </w:r>
      <w:r>
        <w:rPr>
          <w:lang w:eastAsia="zh-CN"/>
        </w:rPr>
        <w:t xml:space="preserve"> frame is </w:t>
      </w:r>
      <w:r>
        <w:rPr>
          <w:rFonts w:hint="eastAsia"/>
          <w:lang w:eastAsia="zh-CN"/>
        </w:rPr>
        <w:t>smaller</w:t>
      </w:r>
      <w:r>
        <w:rPr>
          <w:lang w:eastAsia="zh-CN"/>
        </w:rPr>
        <w:t xml:space="preserve"> than a </w:t>
      </w:r>
      <w:r>
        <w:rPr>
          <w:rFonts w:hint="eastAsia"/>
          <w:lang w:eastAsia="zh-CN"/>
        </w:rPr>
        <w:t>tilt</w:t>
      </w:r>
      <w:r>
        <w:rPr>
          <w:lang w:eastAsia="zh-CN"/>
        </w:rPr>
        <w:t xml:space="preserve"> threshold value of 1.0 then the frame is a transition frame</w:t>
      </w:r>
      <w:r>
        <w:rPr>
          <w:rFonts w:hint="eastAsia"/>
          <w:lang w:eastAsia="zh-CN"/>
        </w:rPr>
        <w:t>.</w:t>
      </w:r>
    </w:p>
    <w:p w14:paraId="56FE6655" w14:textId="77777777" w:rsidR="00710533" w:rsidRDefault="00710533" w:rsidP="00710533">
      <w:pPr>
        <w:numPr>
          <w:ilvl w:val="0"/>
          <w:numId w:val="43"/>
        </w:numPr>
        <w:rPr>
          <w:lang w:eastAsia="zh-CN"/>
        </w:rPr>
      </w:pPr>
      <w:r>
        <w:rPr>
          <w:rFonts w:hint="eastAsia"/>
          <w:lang w:eastAsia="zh-CN"/>
        </w:rPr>
        <w:t>Determining</w:t>
      </w:r>
      <w:r>
        <w:rPr>
          <w:lang w:eastAsia="zh-CN"/>
        </w:rPr>
        <w:t xml:space="preserve"> whether there is a change from a non-fricative</w:t>
      </w:r>
      <w:r>
        <w:rPr>
          <w:rFonts w:hint="eastAsia"/>
          <w:lang w:eastAsia="zh-CN"/>
        </w:rPr>
        <w:t xml:space="preserve"> frame</w:t>
      </w:r>
      <w:r>
        <w:rPr>
          <w:lang w:eastAsia="zh-CN"/>
        </w:rPr>
        <w:t xml:space="preserve"> </w:t>
      </w:r>
      <w:r>
        <w:rPr>
          <w:rFonts w:hint="eastAsia"/>
          <w:lang w:eastAsia="zh-CN"/>
        </w:rPr>
        <w:t xml:space="preserve">to </w:t>
      </w:r>
      <w:r>
        <w:rPr>
          <w:lang w:eastAsia="zh-CN"/>
        </w:rPr>
        <w:t xml:space="preserve">a fricative </w:t>
      </w:r>
      <w:r>
        <w:rPr>
          <w:rFonts w:hint="eastAsia"/>
          <w:lang w:eastAsia="zh-CN"/>
        </w:rPr>
        <w:t>frame.</w:t>
      </w:r>
      <w:r>
        <w:rPr>
          <w:lang w:eastAsia="zh-CN"/>
        </w:rPr>
        <w:t xml:space="preserve"> </w:t>
      </w:r>
      <w:r w:rsidRPr="00A916FE">
        <w:rPr>
          <w:lang w:eastAsia="zh-CN"/>
        </w:rPr>
        <w:t>Specifically,</w:t>
      </w:r>
      <w:r>
        <w:rPr>
          <w:lang w:eastAsia="zh-CN"/>
        </w:rPr>
        <w:t xml:space="preserve"> if the </w:t>
      </w:r>
      <w:r>
        <w:rPr>
          <w:rFonts w:hint="eastAsia"/>
          <w:lang w:eastAsia="zh-CN"/>
        </w:rPr>
        <w:t>tilt</w:t>
      </w:r>
      <w:r>
        <w:rPr>
          <w:lang w:eastAsia="zh-CN"/>
        </w:rPr>
        <w:t xml:space="preserve"> of </w:t>
      </w:r>
      <w:r>
        <w:rPr>
          <w:rFonts w:hint="eastAsia"/>
          <w:lang w:eastAsia="zh-CN"/>
        </w:rPr>
        <w:t>the</w:t>
      </w:r>
      <w:r>
        <w:rPr>
          <w:lang w:eastAsia="zh-CN"/>
        </w:rPr>
        <w:t xml:space="preserve"> previous frame is </w:t>
      </w:r>
      <w:r>
        <w:rPr>
          <w:rFonts w:hint="eastAsia"/>
          <w:lang w:eastAsia="zh-CN"/>
        </w:rPr>
        <w:t xml:space="preserve">smaller </w:t>
      </w:r>
      <w:r>
        <w:rPr>
          <w:lang w:eastAsia="zh-CN"/>
        </w:rPr>
        <w:t xml:space="preserve">than a </w:t>
      </w:r>
      <w:r>
        <w:rPr>
          <w:rFonts w:hint="eastAsia"/>
          <w:lang w:eastAsia="zh-CN"/>
        </w:rPr>
        <w:t>tilt</w:t>
      </w:r>
      <w:r>
        <w:rPr>
          <w:lang w:eastAsia="zh-CN"/>
        </w:rPr>
        <w:t xml:space="preserve"> threshold value of 3.0 and the cod</w:t>
      </w:r>
      <w:r>
        <w:rPr>
          <w:rFonts w:hint="eastAsia"/>
          <w:lang w:eastAsia="zh-CN"/>
        </w:rPr>
        <w:t>er</w:t>
      </w:r>
      <w:r>
        <w:rPr>
          <w:lang w:eastAsia="zh-CN"/>
        </w:rPr>
        <w:t xml:space="preserve"> type of the </w:t>
      </w:r>
      <w:r>
        <w:rPr>
          <w:rFonts w:hint="eastAsia"/>
          <w:lang w:eastAsia="zh-CN"/>
        </w:rPr>
        <w:t>pre</w:t>
      </w:r>
      <w:r>
        <w:rPr>
          <w:lang w:eastAsia="zh-CN"/>
        </w:rPr>
        <w:t>v</w:t>
      </w:r>
      <w:r>
        <w:rPr>
          <w:rFonts w:hint="eastAsia"/>
          <w:lang w:eastAsia="zh-CN"/>
        </w:rPr>
        <w:t>ious</w:t>
      </w:r>
      <w:r>
        <w:rPr>
          <w:lang w:eastAsia="zh-CN"/>
        </w:rPr>
        <w:t xml:space="preserve"> frame is equal to </w:t>
      </w:r>
      <w:r>
        <w:rPr>
          <w:rFonts w:hint="eastAsia"/>
          <w:lang w:eastAsia="zh-CN"/>
        </w:rPr>
        <w:t xml:space="preserve">one of the four types </w:t>
      </w:r>
      <w:r>
        <w:rPr>
          <w:lang w:eastAsia="zh-CN"/>
        </w:rPr>
        <w:t>of VOICED, GENERIC, TRANSITION or AUDIO</w:t>
      </w:r>
      <w:r>
        <w:rPr>
          <w:rFonts w:hint="eastAsia"/>
          <w:lang w:eastAsia="zh-CN"/>
        </w:rPr>
        <w:t xml:space="preserve">, and </w:t>
      </w:r>
      <w:r>
        <w:rPr>
          <w:lang w:eastAsia="zh-CN"/>
        </w:rPr>
        <w:t xml:space="preserve">the </w:t>
      </w:r>
      <w:r>
        <w:rPr>
          <w:rFonts w:hint="eastAsia"/>
          <w:lang w:eastAsia="zh-CN"/>
        </w:rPr>
        <w:t>tilt</w:t>
      </w:r>
      <w:r>
        <w:rPr>
          <w:lang w:eastAsia="zh-CN"/>
        </w:rPr>
        <w:t xml:space="preserve"> of </w:t>
      </w:r>
      <w:r>
        <w:rPr>
          <w:rFonts w:hint="eastAsia"/>
          <w:lang w:eastAsia="zh-CN"/>
        </w:rPr>
        <w:t>the</w:t>
      </w:r>
      <w:r>
        <w:rPr>
          <w:lang w:eastAsia="zh-CN"/>
        </w:rPr>
        <w:t xml:space="preserve"> </w:t>
      </w:r>
      <w:r>
        <w:rPr>
          <w:rFonts w:hint="eastAsia"/>
          <w:lang w:eastAsia="zh-CN"/>
        </w:rPr>
        <w:t>current</w:t>
      </w:r>
      <w:r>
        <w:rPr>
          <w:lang w:eastAsia="zh-CN"/>
        </w:rPr>
        <w:t xml:space="preserve"> frame is greater than a </w:t>
      </w:r>
      <w:r>
        <w:rPr>
          <w:rFonts w:hint="eastAsia"/>
          <w:lang w:eastAsia="zh-CN"/>
        </w:rPr>
        <w:t>tilt</w:t>
      </w:r>
      <w:r>
        <w:rPr>
          <w:lang w:eastAsia="zh-CN"/>
        </w:rPr>
        <w:t xml:space="preserve"> threshold value of 5.0</w:t>
      </w:r>
      <w:r w:rsidRPr="00E84D73">
        <w:t xml:space="preserve"> </w:t>
      </w:r>
      <w:r w:rsidRPr="00E84D73">
        <w:rPr>
          <w:lang w:eastAsia="zh-CN"/>
        </w:rPr>
        <w:t xml:space="preserve">then </w:t>
      </w:r>
      <w:r>
        <w:rPr>
          <w:lang w:eastAsia="zh-CN"/>
        </w:rPr>
        <w:t xml:space="preserve">again </w:t>
      </w:r>
      <w:r w:rsidRPr="00E84D73">
        <w:rPr>
          <w:lang w:eastAsia="zh-CN"/>
        </w:rPr>
        <w:t>the frame is a transition frame</w:t>
      </w:r>
    </w:p>
    <w:p w14:paraId="78A8B93F" w14:textId="77777777" w:rsidR="00710533" w:rsidRDefault="00710533" w:rsidP="00710533">
      <w:pPr>
        <w:numPr>
          <w:ilvl w:val="0"/>
          <w:numId w:val="43"/>
        </w:numPr>
        <w:rPr>
          <w:lang w:eastAsia="zh-CN"/>
        </w:rPr>
      </w:pPr>
      <w:r>
        <w:rPr>
          <w:rFonts w:hint="eastAsia"/>
          <w:lang w:eastAsia="zh-CN"/>
        </w:rPr>
        <w:t xml:space="preserve">The current frame is not a transition frame if both 1) and 2) are </w:t>
      </w:r>
      <w:r>
        <w:rPr>
          <w:lang w:eastAsia="zh-CN"/>
        </w:rPr>
        <w:t xml:space="preserve">not </w:t>
      </w:r>
      <w:r>
        <w:rPr>
          <w:rFonts w:hint="eastAsia"/>
          <w:lang w:eastAsia="zh-CN"/>
        </w:rPr>
        <w:t>met</w:t>
      </w:r>
      <w:r>
        <w:rPr>
          <w:lang w:eastAsia="zh-CN"/>
        </w:rPr>
        <w:t>,</w:t>
      </w:r>
      <w:r>
        <w:rPr>
          <w:rFonts w:hint="eastAsia"/>
          <w:lang w:eastAsia="zh-CN"/>
        </w:rPr>
        <w:t xml:space="preserve"> and then </w:t>
      </w:r>
      <w:r>
        <w:rPr>
          <w:lang w:eastAsia="zh-CN"/>
        </w:rPr>
        <w:t xml:space="preserve">the </w:t>
      </w:r>
      <w:r>
        <w:rPr>
          <w:rFonts w:hint="eastAsia"/>
          <w:lang w:eastAsia="zh-CN"/>
        </w:rPr>
        <w:t>PMCs are met.</w:t>
      </w:r>
    </w:p>
    <w:p w14:paraId="7BD79514" w14:textId="77777777" w:rsidR="00710533" w:rsidRPr="00BF3661" w:rsidRDefault="00710533" w:rsidP="00710533">
      <w:pPr>
        <w:rPr>
          <w:lang w:eastAsia="zh-CN"/>
        </w:rPr>
      </w:pPr>
      <w:r>
        <w:rPr>
          <w:lang w:eastAsia="zh-CN"/>
        </w:rPr>
        <w:t>W</w:t>
      </w:r>
      <w:r>
        <w:rPr>
          <w:rFonts w:hint="eastAsia"/>
          <w:lang w:eastAsia="zh-CN"/>
        </w:rPr>
        <w:t xml:space="preserve">hen the PMCs are </w:t>
      </w:r>
      <w:r>
        <w:rPr>
          <w:lang w:eastAsia="zh-CN"/>
        </w:rPr>
        <w:t>met,</w:t>
      </w:r>
      <w:r>
        <w:rPr>
          <w:rFonts w:hint="eastAsia"/>
          <w:lang w:eastAsia="zh-CN"/>
        </w:rPr>
        <w:t xml:space="preserve"> the first </w:t>
      </w:r>
      <w:r>
        <w:rPr>
          <w:lang w:eastAsia="zh-CN"/>
        </w:rPr>
        <w:t xml:space="preserve">set of </w:t>
      </w:r>
      <w:r w:rsidRPr="00BF3661">
        <w:rPr>
          <w:rFonts w:hint="eastAsia"/>
          <w:lang w:eastAsia="zh-CN"/>
        </w:rPr>
        <w:t xml:space="preserve">correction weights are </w:t>
      </w:r>
      <w:r w:rsidRPr="00BF3661">
        <w:rPr>
          <w:lang w:eastAsia="zh-CN"/>
        </w:rPr>
        <w:t>de</w:t>
      </w:r>
      <w:r>
        <w:rPr>
          <w:lang w:eastAsia="zh-CN"/>
        </w:rPr>
        <w:t>fin</w:t>
      </w:r>
      <w:r w:rsidRPr="00BF3661">
        <w:rPr>
          <w:lang w:eastAsia="zh-CN"/>
        </w:rPr>
        <w:t>ed</w:t>
      </w:r>
      <w:r w:rsidRPr="00BF3661">
        <w:rPr>
          <w:rFonts w:hint="eastAsia"/>
          <w:lang w:eastAsia="zh-CN"/>
        </w:rPr>
        <w:t xml:space="preserve"> as follows</w:t>
      </w:r>
    </w:p>
    <w:p w14:paraId="187F0F63" w14:textId="4FE60910" w:rsidR="00710533" w:rsidRDefault="00710533" w:rsidP="00710533">
      <w:pPr>
        <w:pStyle w:val="EQ"/>
        <w:rPr>
          <w:lang w:eastAsia="zh-CN"/>
        </w:rPr>
      </w:pPr>
      <w:r>
        <w:tab/>
      </w:r>
      <w:r w:rsidR="00CF2226" w:rsidRPr="0010428C">
        <w:rPr>
          <w:position w:val="-52"/>
        </w:rPr>
        <w:drawing>
          <wp:inline distT="0" distB="0" distL="0" distR="0" wp14:anchorId="2414503C" wp14:editId="61DF55A8">
            <wp:extent cx="3948430" cy="723900"/>
            <wp:effectExtent l="0" t="0" r="0" b="0"/>
            <wp:docPr id="103"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948430" cy="723900"/>
                    </a:xfrm>
                    <a:prstGeom prst="rect">
                      <a:avLst/>
                    </a:prstGeom>
                    <a:noFill/>
                    <a:ln>
                      <a:noFill/>
                    </a:ln>
                  </pic:spPr>
                </pic:pic>
              </a:graphicData>
            </a:graphic>
          </wp:inline>
        </w:drawing>
      </w:r>
      <w:r>
        <w:tab/>
        <w:t>(</w:t>
      </w:r>
      <w:fldSimple w:instr=" SEQ eqn \* MERGEFORMAT ">
        <w:r>
          <w:t>684</w:t>
        </w:r>
      </w:fldSimple>
      <w:r>
        <w:t>)</w:t>
      </w:r>
    </w:p>
    <w:p w14:paraId="5D7E0AD3" w14:textId="3DECEB7B" w:rsidR="00710533" w:rsidRPr="0052010A" w:rsidRDefault="00710533" w:rsidP="00710533">
      <w:pPr>
        <w:rPr>
          <w:lang w:eastAsia="zh-CN"/>
        </w:rPr>
      </w:pPr>
      <w:r>
        <w:rPr>
          <w:rFonts w:hint="eastAsia"/>
          <w:lang w:eastAsia="zh-CN"/>
        </w:rPr>
        <w:t xml:space="preserve">where the </w:t>
      </w:r>
      <w:r w:rsidR="00CF2226" w:rsidRPr="0010428C">
        <w:rPr>
          <w:noProof/>
          <w:position w:val="-14"/>
        </w:rPr>
        <w:drawing>
          <wp:inline distT="0" distB="0" distL="0" distR="0" wp14:anchorId="3A56C399" wp14:editId="2154667F">
            <wp:extent cx="1167130" cy="252730"/>
            <wp:effectExtent l="0" t="0" r="0" b="0"/>
            <wp:docPr id="104"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167130" cy="252730"/>
                    </a:xfrm>
                    <a:prstGeom prst="rect">
                      <a:avLst/>
                    </a:prstGeom>
                    <a:noFill/>
                    <a:ln>
                      <a:noFill/>
                    </a:ln>
                  </pic:spPr>
                </pic:pic>
              </a:graphicData>
            </a:graphic>
          </wp:inline>
        </w:drawing>
      </w:r>
      <w:r>
        <w:rPr>
          <w:rFonts w:hint="eastAsia"/>
          <w:lang w:eastAsia="zh-CN"/>
        </w:rPr>
        <w:t xml:space="preserve"> and </w:t>
      </w:r>
      <w:r w:rsidR="00CF2226" w:rsidRPr="0010428C">
        <w:rPr>
          <w:noProof/>
          <w:position w:val="-14"/>
        </w:rPr>
        <w:drawing>
          <wp:inline distT="0" distB="0" distL="0" distR="0" wp14:anchorId="2D9A8818" wp14:editId="6DCC0381">
            <wp:extent cx="1143000" cy="252730"/>
            <wp:effectExtent l="0" t="0" r="0" b="0"/>
            <wp:docPr id="105"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143000" cy="252730"/>
                    </a:xfrm>
                    <a:prstGeom prst="rect">
                      <a:avLst/>
                    </a:prstGeom>
                    <a:noFill/>
                    <a:ln>
                      <a:noFill/>
                    </a:ln>
                  </pic:spPr>
                </pic:pic>
              </a:graphicData>
            </a:graphic>
          </wp:inline>
        </w:drawing>
      </w:r>
      <w:r>
        <w:rPr>
          <w:rFonts w:hint="eastAsia"/>
          <w:lang w:eastAsia="zh-CN"/>
        </w:rPr>
        <w:t xml:space="preserve"> are </w:t>
      </w:r>
      <w:r>
        <w:rPr>
          <w:lang w:eastAsia="zh-CN"/>
        </w:rPr>
        <w:t>defined as</w:t>
      </w:r>
    </w:p>
    <w:p w14:paraId="477233E4" w14:textId="485791C0" w:rsidR="00710533" w:rsidRDefault="00710533" w:rsidP="00710533">
      <w:pPr>
        <w:pStyle w:val="EQ"/>
        <w:rPr>
          <w:lang w:eastAsia="zh-CN"/>
        </w:rPr>
      </w:pPr>
      <w:bookmarkStart w:id="34" w:name="OLE_LINK32"/>
      <w:bookmarkStart w:id="35" w:name="OLE_LINK33"/>
      <w:r>
        <w:tab/>
      </w:r>
      <w:r w:rsidR="00CF2226" w:rsidRPr="0010428C">
        <w:rPr>
          <w:position w:val="-48"/>
        </w:rPr>
        <w:drawing>
          <wp:inline distT="0" distB="0" distL="0" distR="0" wp14:anchorId="1C63CD73" wp14:editId="7FBE733B">
            <wp:extent cx="2757805" cy="671830"/>
            <wp:effectExtent l="0" t="0" r="0" b="0"/>
            <wp:docPr id="106"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57805" cy="671830"/>
                    </a:xfrm>
                    <a:prstGeom prst="rect">
                      <a:avLst/>
                    </a:prstGeom>
                    <a:noFill/>
                    <a:ln>
                      <a:noFill/>
                    </a:ln>
                  </pic:spPr>
                </pic:pic>
              </a:graphicData>
            </a:graphic>
          </wp:inline>
        </w:drawing>
      </w:r>
      <w:r>
        <w:tab/>
        <w:t>(</w:t>
      </w:r>
      <w:fldSimple w:instr=" SEQ eqn \* MERGEFORMAT ">
        <w:r>
          <w:t>685</w:t>
        </w:r>
      </w:fldSimple>
      <w:r>
        <w:t>)</w:t>
      </w:r>
    </w:p>
    <w:bookmarkEnd w:id="34"/>
    <w:bookmarkEnd w:id="35"/>
    <w:p w14:paraId="033D999C" w14:textId="5201ECC8" w:rsidR="00710533" w:rsidRDefault="00710533" w:rsidP="00710533">
      <w:pPr>
        <w:pStyle w:val="EQ"/>
        <w:rPr>
          <w:lang w:eastAsia="zh-CN"/>
        </w:rPr>
      </w:pPr>
      <w:r>
        <w:tab/>
      </w:r>
      <w:r w:rsidR="00CF2226" w:rsidRPr="0010428C">
        <w:rPr>
          <w:position w:val="-48"/>
        </w:rPr>
        <w:drawing>
          <wp:inline distT="0" distB="0" distL="0" distR="0" wp14:anchorId="3BCD6841" wp14:editId="4821C150">
            <wp:extent cx="2552700" cy="671830"/>
            <wp:effectExtent l="0" t="0" r="0" b="0"/>
            <wp:docPr id="10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552700" cy="671830"/>
                    </a:xfrm>
                    <a:prstGeom prst="rect">
                      <a:avLst/>
                    </a:prstGeom>
                    <a:noFill/>
                    <a:ln>
                      <a:noFill/>
                    </a:ln>
                  </pic:spPr>
                </pic:pic>
              </a:graphicData>
            </a:graphic>
          </wp:inline>
        </w:drawing>
      </w:r>
      <w:r>
        <w:tab/>
        <w:t>(</w:t>
      </w:r>
      <w:fldSimple w:instr=" SEQ eqn \* MERGEFORMAT ">
        <w:r>
          <w:t>686</w:t>
        </w:r>
      </w:fldSimple>
      <w:r>
        <w:t>)</w:t>
      </w:r>
    </w:p>
    <w:p w14:paraId="6D3A98BC" w14:textId="73475074" w:rsidR="00710533" w:rsidRDefault="00710533" w:rsidP="00710533">
      <w:pPr>
        <w:rPr>
          <w:lang w:eastAsia="zh-CN"/>
        </w:rPr>
      </w:pPr>
      <w:r>
        <w:rPr>
          <w:rFonts w:hint="eastAsia"/>
          <w:lang w:eastAsia="zh-CN"/>
        </w:rPr>
        <w:t>where the</w:t>
      </w:r>
      <w:r w:rsidR="00CF2226" w:rsidRPr="0010428C">
        <w:rPr>
          <w:noProof/>
          <w:position w:val="-12"/>
        </w:rPr>
        <w:drawing>
          <wp:inline distT="0" distB="0" distL="0" distR="0" wp14:anchorId="52255749" wp14:editId="366246EA">
            <wp:extent cx="914400" cy="243205"/>
            <wp:effectExtent l="0" t="0" r="0" b="0"/>
            <wp:docPr id="108"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14400" cy="243205"/>
                    </a:xfrm>
                    <a:prstGeom prst="rect">
                      <a:avLst/>
                    </a:prstGeom>
                    <a:noFill/>
                    <a:ln>
                      <a:noFill/>
                    </a:ln>
                  </pic:spPr>
                </pic:pic>
              </a:graphicData>
            </a:graphic>
          </wp:inline>
        </w:drawing>
      </w:r>
      <w:r>
        <w:rPr>
          <w:rFonts w:hint="eastAsia"/>
          <w:lang w:eastAsia="zh-CN"/>
        </w:rPr>
        <w:t xml:space="preserve"> are the LSFs</w:t>
      </w:r>
      <w:r w:rsidRPr="003B536D">
        <w:rPr>
          <w:rFonts w:hint="eastAsia"/>
          <w:lang w:eastAsia="zh-CN"/>
        </w:rPr>
        <w:t xml:space="preserve"> </w:t>
      </w:r>
      <w:r>
        <w:rPr>
          <w:rFonts w:hint="eastAsia"/>
          <w:lang w:eastAsia="zh-CN"/>
        </w:rPr>
        <w:t xml:space="preserve">of the current frame and the </w:t>
      </w:r>
      <w:r w:rsidR="00CF2226" w:rsidRPr="0010428C">
        <w:rPr>
          <w:noProof/>
          <w:position w:val="-12"/>
        </w:rPr>
        <w:drawing>
          <wp:inline distT="0" distB="0" distL="0" distR="0" wp14:anchorId="7D9264E8" wp14:editId="49D61211">
            <wp:extent cx="900430" cy="243205"/>
            <wp:effectExtent l="0" t="0" r="0" b="0"/>
            <wp:docPr id="109"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00430" cy="243205"/>
                    </a:xfrm>
                    <a:prstGeom prst="rect">
                      <a:avLst/>
                    </a:prstGeom>
                    <a:noFill/>
                    <a:ln>
                      <a:noFill/>
                    </a:ln>
                  </pic:spPr>
                </pic:pic>
              </a:graphicData>
            </a:graphic>
          </wp:inline>
        </w:drawing>
      </w:r>
      <w:r>
        <w:rPr>
          <w:rFonts w:hint="eastAsia"/>
          <w:lang w:eastAsia="zh-CN"/>
        </w:rPr>
        <w:t>are the LSFs</w:t>
      </w:r>
      <w:r w:rsidRPr="003B536D">
        <w:rPr>
          <w:rFonts w:hint="eastAsia"/>
          <w:lang w:eastAsia="zh-CN"/>
        </w:rPr>
        <w:t xml:space="preserve"> </w:t>
      </w:r>
      <w:r>
        <w:rPr>
          <w:rFonts w:hint="eastAsia"/>
          <w:lang w:eastAsia="zh-CN"/>
        </w:rPr>
        <w:t>of the previous frame.</w:t>
      </w:r>
    </w:p>
    <w:p w14:paraId="7C0264CC" w14:textId="77777777" w:rsidR="00710533" w:rsidRPr="00BF3661" w:rsidRDefault="00710533" w:rsidP="00710533">
      <w:pPr>
        <w:rPr>
          <w:lang w:eastAsia="zh-CN"/>
        </w:rPr>
      </w:pPr>
      <w:r>
        <w:rPr>
          <w:lang w:eastAsia="zh-CN"/>
        </w:rPr>
        <w:t>W</w:t>
      </w:r>
      <w:r>
        <w:rPr>
          <w:rFonts w:hint="eastAsia"/>
          <w:lang w:eastAsia="zh-CN"/>
        </w:rPr>
        <w:t xml:space="preserve">hen the </w:t>
      </w:r>
      <w:bookmarkStart w:id="36" w:name="OLE_LINK38"/>
      <w:bookmarkStart w:id="37" w:name="OLE_LINK39"/>
      <w:r>
        <w:rPr>
          <w:rFonts w:hint="eastAsia"/>
          <w:lang w:eastAsia="zh-CN"/>
        </w:rPr>
        <w:t xml:space="preserve">PMCs are not </w:t>
      </w:r>
      <w:bookmarkEnd w:id="36"/>
      <w:bookmarkEnd w:id="37"/>
      <w:r>
        <w:rPr>
          <w:lang w:eastAsia="zh-CN"/>
        </w:rPr>
        <w:t>met,</w:t>
      </w:r>
      <w:r>
        <w:rPr>
          <w:rFonts w:hint="eastAsia"/>
          <w:lang w:eastAsia="zh-CN"/>
        </w:rPr>
        <w:t xml:space="preserve"> the second </w:t>
      </w:r>
      <w:r>
        <w:rPr>
          <w:lang w:eastAsia="zh-CN"/>
        </w:rPr>
        <w:t xml:space="preserve">set of </w:t>
      </w:r>
      <w:r w:rsidRPr="00BF3661">
        <w:rPr>
          <w:lang w:eastAsia="zh-CN"/>
        </w:rPr>
        <w:t>correction weights is</w:t>
      </w:r>
      <w:r w:rsidRPr="00BF3661">
        <w:rPr>
          <w:rFonts w:hint="eastAsia"/>
          <w:lang w:eastAsia="zh-CN"/>
        </w:rPr>
        <w:t xml:space="preserve"> </w:t>
      </w:r>
      <w:r>
        <w:rPr>
          <w:lang w:eastAsia="zh-CN"/>
        </w:rPr>
        <w:t>used and these are set to 0.5</w:t>
      </w:r>
      <w:r w:rsidRPr="00BF3661">
        <w:rPr>
          <w:rFonts w:hint="eastAsia"/>
          <w:lang w:eastAsia="zh-CN"/>
        </w:rPr>
        <w:t xml:space="preserve"> as follows:</w:t>
      </w:r>
    </w:p>
    <w:p w14:paraId="02E1EAA9" w14:textId="6D704B13" w:rsidR="00710533" w:rsidRDefault="00710533" w:rsidP="00710533">
      <w:pPr>
        <w:pStyle w:val="EQ"/>
        <w:rPr>
          <w:noProof w:val="0"/>
          <w:lang w:eastAsia="zh-CN"/>
        </w:rPr>
      </w:pPr>
      <w:bookmarkStart w:id="38" w:name="OLE_LINK37"/>
      <w:r>
        <w:rPr>
          <w:noProof w:val="0"/>
          <w:lang w:eastAsia="zh-CN"/>
        </w:rPr>
        <w:tab/>
      </w:r>
      <w:r w:rsidR="00CF2226">
        <w:rPr>
          <w:lang w:eastAsia="zh-CN"/>
        </w:rPr>
        <w:drawing>
          <wp:inline distT="0" distB="0" distL="0" distR="0" wp14:anchorId="74360CDE" wp14:editId="136D916A">
            <wp:extent cx="1357630" cy="190500"/>
            <wp:effectExtent l="0" t="0" r="0" b="0"/>
            <wp:docPr id="110"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357630" cy="190500"/>
                    </a:xfrm>
                    <a:prstGeom prst="rect">
                      <a:avLst/>
                    </a:prstGeom>
                    <a:noFill/>
                    <a:ln>
                      <a:noFill/>
                    </a:ln>
                  </pic:spPr>
                </pic:pic>
              </a:graphicData>
            </a:graphic>
          </wp:inline>
        </w:drawing>
      </w:r>
      <w:r>
        <w:rPr>
          <w:noProof w:val="0"/>
          <w:lang w:eastAsia="zh-CN"/>
        </w:rPr>
        <w:tab/>
        <w:t>(</w:t>
      </w:r>
      <w:fldSimple w:instr=" SEQ eqn \* MERGEFORMAT ">
        <w:r>
          <w:rPr>
            <w:lang w:eastAsia="zh-CN"/>
          </w:rPr>
          <w:t>687</w:t>
        </w:r>
      </w:fldSimple>
      <w:r>
        <w:rPr>
          <w:noProof w:val="0"/>
          <w:lang w:eastAsia="zh-CN"/>
        </w:rPr>
        <w:t>)</w:t>
      </w:r>
    </w:p>
    <w:bookmarkEnd w:id="38"/>
    <w:p w14:paraId="2FF4154F" w14:textId="3327C0CD" w:rsidR="00710533" w:rsidRDefault="00710533" w:rsidP="00710533">
      <w:pPr>
        <w:pStyle w:val="EQ"/>
        <w:rPr>
          <w:lang w:eastAsia="zh-CN"/>
        </w:rPr>
      </w:pPr>
      <w:r>
        <w:tab/>
      </w:r>
      <w:r w:rsidR="00CF2226" w:rsidRPr="0010428C">
        <w:rPr>
          <w:position w:val="-30"/>
        </w:rPr>
        <w:drawing>
          <wp:inline distT="0" distB="0" distL="0" distR="0" wp14:anchorId="589892C3" wp14:editId="7D835A2F">
            <wp:extent cx="2310130" cy="443230"/>
            <wp:effectExtent l="0" t="0" r="0" b="0"/>
            <wp:docPr id="111"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310130" cy="443230"/>
                    </a:xfrm>
                    <a:prstGeom prst="rect">
                      <a:avLst/>
                    </a:prstGeom>
                    <a:noFill/>
                    <a:ln>
                      <a:noFill/>
                    </a:ln>
                  </pic:spPr>
                </pic:pic>
              </a:graphicData>
            </a:graphic>
          </wp:inline>
        </w:drawing>
      </w:r>
      <w:r>
        <w:tab/>
        <w:t>(</w:t>
      </w:r>
      <w:fldSimple w:instr=" SEQ eqn \* MERGEFORMAT ">
        <w:r>
          <w:t>688</w:t>
        </w:r>
      </w:fldSimple>
      <w:r>
        <w:t>)</w:t>
      </w:r>
    </w:p>
    <w:p w14:paraId="41E24F38" w14:textId="2C9040B7" w:rsidR="00710533" w:rsidRDefault="00710533" w:rsidP="00710533">
      <w:pPr>
        <w:rPr>
          <w:lang w:eastAsia="zh-CN"/>
        </w:rPr>
      </w:pPr>
      <w:bookmarkStart w:id="39" w:name="OLE_LINK42"/>
      <w:r>
        <w:rPr>
          <w:lang w:eastAsia="zh-CN"/>
        </w:rPr>
        <w:t>The</w:t>
      </w:r>
      <w:r w:rsidRPr="00036A54">
        <w:rPr>
          <w:lang w:eastAsia="zh-CN"/>
        </w:rPr>
        <w:t xml:space="preserve"> correction weight</w:t>
      </w:r>
      <w:r>
        <w:rPr>
          <w:lang w:eastAsia="zh-CN"/>
        </w:rPr>
        <w:t>s</w:t>
      </w:r>
      <w:r w:rsidRPr="00036A54">
        <w:rPr>
          <w:lang w:eastAsia="zh-CN"/>
        </w:rPr>
        <w:t xml:space="preserve"> </w:t>
      </w:r>
      <w:r w:rsidR="00CF2226" w:rsidRPr="0010428C">
        <w:rPr>
          <w:noProof/>
          <w:position w:val="-10"/>
        </w:rPr>
        <w:drawing>
          <wp:inline distT="0" distB="0" distL="0" distR="0" wp14:anchorId="70433541" wp14:editId="067AB577">
            <wp:extent cx="814705" cy="176530"/>
            <wp:effectExtent l="0" t="0" r="0" b="0"/>
            <wp:docPr id="11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14705" cy="176530"/>
                    </a:xfrm>
                    <a:prstGeom prst="rect">
                      <a:avLst/>
                    </a:prstGeom>
                    <a:noFill/>
                    <a:ln>
                      <a:noFill/>
                    </a:ln>
                  </pic:spPr>
                </pic:pic>
              </a:graphicData>
            </a:graphic>
          </wp:inline>
        </w:drawing>
      </w:r>
      <w:r>
        <w:t>are finally used in the interpolation</w:t>
      </w:r>
      <w:r>
        <w:rPr>
          <w:rFonts w:hint="eastAsia"/>
          <w:lang w:eastAsia="zh-CN"/>
        </w:rPr>
        <w:t xml:space="preserve"> between</w:t>
      </w:r>
      <w:r>
        <w:t xml:space="preserve"> </w:t>
      </w:r>
      <w:r w:rsidRPr="00036A54">
        <w:rPr>
          <w:lang w:eastAsia="zh-CN"/>
        </w:rPr>
        <w:t xml:space="preserve">the </w:t>
      </w:r>
      <w:r>
        <w:rPr>
          <w:rFonts w:hint="eastAsia"/>
          <w:lang w:eastAsia="zh-CN"/>
        </w:rPr>
        <w:t>LSPs of the current frame and the LSPs of the previous frame, it is described as follows:</w:t>
      </w:r>
    </w:p>
    <w:bookmarkEnd w:id="39"/>
    <w:p w14:paraId="2205E7D2" w14:textId="77777777" w:rsidR="00A00855" w:rsidRDefault="00A00855" w:rsidP="00A00855">
      <w:pPr>
        <w:pStyle w:val="EQ"/>
      </w:pPr>
      <w:r>
        <w:tab/>
      </w:r>
      <w:r w:rsidRPr="00BC4FF1">
        <w:rPr>
          <w:position w:val="-12"/>
        </w:rPr>
        <w:object w:dxaOrig="4860" w:dyaOrig="380" w14:anchorId="5D5EE676">
          <v:shape id="_x0000_i1137" type="#_x0000_t75" style="width:242.65pt;height:18.75pt" o:ole="">
            <v:imagedata r:id="rId126" o:title=""/>
          </v:shape>
          <o:OLEObject Type="Embed" ProgID="Equation.3" ShapeID="_x0000_i1137" DrawAspect="Content" ObjectID="_1783089042" r:id="rId127"/>
        </w:object>
      </w:r>
      <w:r>
        <w:tab/>
        <w:t>(</w:t>
      </w:r>
      <w:fldSimple w:instr=" SEQ eqn \* MERGEFORMAT ">
        <w:r>
          <w:t>689</w:t>
        </w:r>
      </w:fldSimple>
      <w:r>
        <w:t>)</w:t>
      </w:r>
    </w:p>
    <w:p w14:paraId="579B19E9" w14:textId="5EC646D0" w:rsidR="00710533" w:rsidRDefault="00710533" w:rsidP="00710533">
      <w:pPr>
        <w:rPr>
          <w:lang w:eastAsia="zh-CN"/>
        </w:rPr>
      </w:pPr>
      <w:r>
        <w:rPr>
          <w:lang w:eastAsia="zh-CN"/>
        </w:rPr>
        <w:t>where</w:t>
      </w:r>
      <w:r>
        <w:rPr>
          <w:rFonts w:hint="eastAsia"/>
          <w:lang w:eastAsia="zh-CN"/>
        </w:rPr>
        <w:t xml:space="preserve"> </w:t>
      </w:r>
      <w:r w:rsidR="00CF2226" w:rsidRPr="0010428C">
        <w:rPr>
          <w:noProof/>
          <w:position w:val="-10"/>
        </w:rPr>
        <w:drawing>
          <wp:inline distT="0" distB="0" distL="0" distR="0" wp14:anchorId="1CBC33C8" wp14:editId="1EC74C49">
            <wp:extent cx="1081405" cy="228600"/>
            <wp:effectExtent l="0" t="0" r="0" b="0"/>
            <wp:docPr id="114"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81405" cy="228600"/>
                    </a:xfrm>
                    <a:prstGeom prst="rect">
                      <a:avLst/>
                    </a:prstGeom>
                    <a:noFill/>
                    <a:ln>
                      <a:noFill/>
                    </a:ln>
                  </pic:spPr>
                </pic:pic>
              </a:graphicData>
            </a:graphic>
          </wp:inline>
        </w:drawing>
      </w:r>
      <w:r>
        <w:rPr>
          <w:rFonts w:hint="eastAsia"/>
          <w:lang w:eastAsia="zh-CN"/>
        </w:rPr>
        <w:t xml:space="preserve"> are the LSPs of the previous frame, </w:t>
      </w:r>
      <w:r w:rsidR="00CF2226" w:rsidRPr="0010428C">
        <w:rPr>
          <w:noProof/>
          <w:position w:val="-16"/>
        </w:rPr>
        <w:drawing>
          <wp:inline distT="0" distB="0" distL="0" distR="0" wp14:anchorId="7B1B3D3E" wp14:editId="2996058C">
            <wp:extent cx="1119505" cy="266700"/>
            <wp:effectExtent l="0" t="0" r="0" b="0"/>
            <wp:docPr id="115"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119505" cy="266700"/>
                    </a:xfrm>
                    <a:prstGeom prst="rect">
                      <a:avLst/>
                    </a:prstGeom>
                    <a:noFill/>
                    <a:ln>
                      <a:noFill/>
                    </a:ln>
                  </pic:spPr>
                </pic:pic>
              </a:graphicData>
            </a:graphic>
          </wp:inline>
        </w:drawing>
      </w:r>
      <w:r>
        <w:rPr>
          <w:rFonts w:hint="eastAsia"/>
          <w:lang w:eastAsia="zh-CN"/>
        </w:rPr>
        <w:t xml:space="preserve">are the LSPs of the current frame, </w:t>
      </w:r>
      <w:r w:rsidR="00CF2226" w:rsidRPr="0010428C">
        <w:rPr>
          <w:noProof/>
          <w:position w:val="-16"/>
        </w:rPr>
        <w:drawing>
          <wp:inline distT="0" distB="0" distL="0" distR="0" wp14:anchorId="5F097F90" wp14:editId="34C6F3F8">
            <wp:extent cx="876300" cy="266700"/>
            <wp:effectExtent l="0" t="0" r="0" b="0"/>
            <wp:docPr id="116"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76300" cy="266700"/>
                    </a:xfrm>
                    <a:prstGeom prst="rect">
                      <a:avLst/>
                    </a:prstGeom>
                    <a:noFill/>
                    <a:ln>
                      <a:noFill/>
                    </a:ln>
                  </pic:spPr>
                </pic:pic>
              </a:graphicData>
            </a:graphic>
          </wp:inline>
        </w:drawing>
      </w:r>
      <w:r>
        <w:rPr>
          <w:rFonts w:hint="eastAsia"/>
          <w:lang w:eastAsia="zh-CN"/>
        </w:rPr>
        <w:t xml:space="preserve">are the interpolated LSPs. </w:t>
      </w:r>
      <w:r>
        <w:rPr>
          <w:lang w:eastAsia="zh-CN"/>
        </w:rPr>
        <w:t>T</w:t>
      </w:r>
      <w:r>
        <w:rPr>
          <w:rFonts w:hint="eastAsia"/>
          <w:lang w:eastAsia="zh-CN"/>
        </w:rPr>
        <w:t xml:space="preserve">he </w:t>
      </w:r>
      <w:r>
        <w:t xml:space="preserve">interpolated LSPs </w:t>
      </w:r>
      <w:r>
        <w:rPr>
          <w:rFonts w:hint="eastAsia"/>
          <w:lang w:eastAsia="zh-CN"/>
        </w:rPr>
        <w:t>are used to encode the current frame.</w:t>
      </w:r>
    </w:p>
    <w:p w14:paraId="743DE971" w14:textId="77777777" w:rsidR="00710533" w:rsidRPr="009C6D85" w:rsidRDefault="00710533" w:rsidP="00710533">
      <w:pPr>
        <w:rPr>
          <w:lang w:eastAsia="zh-CN"/>
        </w:rPr>
      </w:pPr>
      <w:r>
        <w:t>The interpolated LSPs are then converted back to LSFs</w:t>
      </w:r>
      <w:r>
        <w:rPr>
          <w:rFonts w:hint="eastAsia"/>
          <w:lang w:eastAsia="zh-CN"/>
        </w:rPr>
        <w:t>，</w:t>
      </w:r>
      <w:r>
        <w:rPr>
          <w:rFonts w:hint="eastAsia"/>
          <w:lang w:eastAsia="zh-CN"/>
        </w:rPr>
        <w:t>f</w:t>
      </w:r>
      <w:r>
        <w:t>urther the LSFs are converted into LP coefficients</w:t>
      </w:r>
      <w:r>
        <w:rPr>
          <w:rFonts w:hint="eastAsia"/>
          <w:lang w:eastAsia="zh-CN"/>
        </w:rPr>
        <w:t>.</w:t>
      </w:r>
    </w:p>
    <w:p w14:paraId="0631802D" w14:textId="77777777" w:rsidR="00710533" w:rsidRPr="00341602" w:rsidRDefault="00710533" w:rsidP="00341602">
      <w:pPr>
        <w:pStyle w:val="H6"/>
      </w:pPr>
      <w:bookmarkStart w:id="40" w:name="_Toc393984309"/>
      <w:bookmarkStart w:id="41" w:name="_Toc394238714"/>
      <w:r w:rsidRPr="00341602">
        <w:t>5.2.</w:t>
      </w:r>
      <w:r w:rsidRPr="00341602">
        <w:rPr>
          <w:lang w:val="en-GB"/>
        </w:rPr>
        <w:t>6</w:t>
      </w:r>
      <w:r w:rsidRPr="00341602">
        <w:t>.1.4.2</w:t>
      </w:r>
      <w:r w:rsidRPr="00341602">
        <w:tab/>
        <w:t>LSP Interpolation at 24.4 kbps and 32 kbps</w:t>
      </w:r>
      <w:bookmarkEnd w:id="40"/>
      <w:bookmarkEnd w:id="41"/>
    </w:p>
    <w:p w14:paraId="340EF605" w14:textId="5781D7B1" w:rsidR="00710533" w:rsidRDefault="00710533" w:rsidP="00710533">
      <w:bookmarkStart w:id="42" w:name="_Toc393984310"/>
      <w:bookmarkStart w:id="43" w:name="_Toc394238715"/>
      <w:r>
        <w:t xml:space="preserve">The interpolation between the LSPs of the current frame, </w:t>
      </w:r>
      <w:r w:rsidR="00CF2226" w:rsidRPr="0010428C">
        <w:rPr>
          <w:noProof/>
          <w:position w:val="-10"/>
        </w:rPr>
        <w:drawing>
          <wp:inline distT="0" distB="0" distL="0" distR="0" wp14:anchorId="0A6FA3E3" wp14:editId="72B9A87E">
            <wp:extent cx="328930" cy="228600"/>
            <wp:effectExtent l="0" t="0" r="0" b="0"/>
            <wp:docPr id="117"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t xml:space="preserve">, and that of the previous frame </w:t>
      </w:r>
      <w:r w:rsidR="00CF2226" w:rsidRPr="0010428C">
        <w:rPr>
          <w:noProof/>
          <w:position w:val="-10"/>
        </w:rPr>
        <w:drawing>
          <wp:inline distT="0" distB="0" distL="0" distR="0" wp14:anchorId="77EEF681" wp14:editId="273B721F">
            <wp:extent cx="533400" cy="228600"/>
            <wp:effectExtent l="0" t="0" r="0" b="0"/>
            <wp:docPr id="118"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is performed to yield a set of 4 interpolated LSPs, </w:t>
      </w:r>
      <w:r w:rsidR="00CF2226" w:rsidRPr="0010428C">
        <w:rPr>
          <w:noProof/>
          <w:position w:val="-10"/>
        </w:rPr>
        <w:drawing>
          <wp:inline distT="0" distB="0" distL="0" distR="0" wp14:anchorId="2573B82A" wp14:editId="61BE46D2">
            <wp:extent cx="1157605" cy="228600"/>
            <wp:effectExtent l="0" t="0" r="0" b="0"/>
            <wp:docPr id="119"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57605" cy="228600"/>
                    </a:xfrm>
                    <a:prstGeom prst="rect">
                      <a:avLst/>
                    </a:prstGeom>
                    <a:noFill/>
                    <a:ln>
                      <a:noFill/>
                    </a:ln>
                  </pic:spPr>
                </pic:pic>
              </a:graphicData>
            </a:graphic>
          </wp:inline>
        </w:drawing>
      </w:r>
      <w:r>
        <w:t xml:space="preserve"> as follows:</w:t>
      </w:r>
    </w:p>
    <w:p w14:paraId="3D00F615" w14:textId="32C472B6" w:rsidR="00710533" w:rsidRPr="005E2006" w:rsidRDefault="00710533" w:rsidP="00710533">
      <w:pPr>
        <w:keepLines/>
        <w:tabs>
          <w:tab w:val="center" w:pos="4536"/>
          <w:tab w:val="right" w:pos="9072"/>
        </w:tabs>
        <w:rPr>
          <w:rFonts w:eastAsia="MS Mincho"/>
          <w:noProof/>
        </w:rPr>
      </w:pPr>
      <w:r w:rsidRPr="005E2006">
        <w:rPr>
          <w:rFonts w:eastAsia="MS Mincho"/>
          <w:noProof/>
        </w:rPr>
        <w:lastRenderedPageBreak/>
        <w:tab/>
      </w:r>
      <w:r w:rsidR="00CF2226" w:rsidRPr="0010428C">
        <w:rPr>
          <w:noProof/>
          <w:position w:val="-10"/>
        </w:rPr>
        <w:drawing>
          <wp:inline distT="0" distB="0" distL="0" distR="0" wp14:anchorId="636CDC20" wp14:editId="239F5674">
            <wp:extent cx="3757930" cy="228600"/>
            <wp:effectExtent l="0" t="0" r="0" b="0"/>
            <wp:docPr id="120"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757930" cy="228600"/>
                    </a:xfrm>
                    <a:prstGeom prst="rect">
                      <a:avLst/>
                    </a:prstGeom>
                    <a:noFill/>
                    <a:ln>
                      <a:noFill/>
                    </a:ln>
                  </pic:spPr>
                </pic:pic>
              </a:graphicData>
            </a:graphic>
          </wp:inline>
        </w:drawing>
      </w:r>
      <w:r>
        <w:rPr>
          <w:rFonts w:eastAsia="MS Mincho"/>
          <w:noProof/>
        </w:rPr>
        <w:tab/>
      </w:r>
      <w:r w:rsidRPr="005E2006">
        <w:rPr>
          <w:rFonts w:eastAsia="MS Mincho"/>
          <w:noProof/>
        </w:rPr>
        <w:t>(</w:t>
      </w:r>
      <w:fldSimple w:instr=" SEQ eqn \* MERGEFORMAT ">
        <w:r>
          <w:rPr>
            <w:rFonts w:eastAsia="MS Mincho"/>
            <w:noProof/>
          </w:rPr>
          <w:t>690</w:t>
        </w:r>
      </w:fldSimple>
      <w:r w:rsidRPr="005E2006">
        <w:rPr>
          <w:rFonts w:eastAsia="MS Mincho"/>
          <w:noProof/>
        </w:rPr>
        <w:t>)</w:t>
      </w:r>
    </w:p>
    <w:p w14:paraId="68ED5C6B" w14:textId="77777777" w:rsidR="00710533" w:rsidRPr="005E2006" w:rsidRDefault="00710533" w:rsidP="00065B10">
      <w:pPr>
        <w:pStyle w:val="TH"/>
      </w:pPr>
      <w:r w:rsidRPr="005E2006">
        <w:t xml:space="preserve">Table </w:t>
      </w:r>
      <w:r>
        <w:rPr>
          <w:noProof/>
        </w:rPr>
        <w:t>57</w:t>
      </w:r>
      <w:r w:rsidRPr="005E2006">
        <w:t xml:space="preserve">: </w:t>
      </w:r>
      <w:r>
        <w:t>LSP interpolation factors IC1 and IC2 over four sets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7"/>
        <w:gridCol w:w="497"/>
        <w:gridCol w:w="497"/>
      </w:tblGrid>
      <w:tr w:rsidR="00710533" w:rsidRPr="005E2006" w14:paraId="18EFFE60" w14:textId="77777777" w:rsidTr="00963944">
        <w:trPr>
          <w:trHeight w:val="270"/>
          <w:tblHeader/>
          <w:jc w:val="center"/>
        </w:trPr>
        <w:tc>
          <w:tcPr>
            <w:tcW w:w="0" w:type="auto"/>
            <w:shd w:val="clear" w:color="auto" w:fill="D9D9D9"/>
            <w:vAlign w:val="center"/>
          </w:tcPr>
          <w:p w14:paraId="74FF5813" w14:textId="77777777" w:rsidR="00710533" w:rsidRPr="005E2006" w:rsidRDefault="00710533" w:rsidP="00963944">
            <w:pPr>
              <w:pStyle w:val="TAH"/>
              <w:rPr>
                <w:rFonts w:eastAsia="MS Mincho"/>
              </w:rPr>
            </w:pPr>
            <w:r>
              <w:rPr>
                <w:rFonts w:eastAsia="MS Mincho"/>
              </w:rPr>
              <w:t>LSP set, j</w:t>
            </w:r>
          </w:p>
        </w:tc>
        <w:tc>
          <w:tcPr>
            <w:tcW w:w="0" w:type="auto"/>
            <w:shd w:val="clear" w:color="auto" w:fill="D9D9D9"/>
            <w:vAlign w:val="center"/>
          </w:tcPr>
          <w:p w14:paraId="02E2BDA1" w14:textId="77777777" w:rsidR="00710533" w:rsidRPr="005E2006" w:rsidRDefault="00710533" w:rsidP="00963944">
            <w:pPr>
              <w:pStyle w:val="TAH"/>
              <w:rPr>
                <w:rFonts w:eastAsia="MS Mincho"/>
              </w:rPr>
            </w:pPr>
            <w:r>
              <w:rPr>
                <w:rFonts w:eastAsia="MS Mincho"/>
              </w:rPr>
              <w:t>IC1</w:t>
            </w:r>
          </w:p>
        </w:tc>
        <w:tc>
          <w:tcPr>
            <w:tcW w:w="0" w:type="auto"/>
            <w:shd w:val="clear" w:color="auto" w:fill="D9D9D9"/>
            <w:vAlign w:val="center"/>
          </w:tcPr>
          <w:p w14:paraId="4F916C2E" w14:textId="77777777" w:rsidR="00710533" w:rsidRPr="005E2006" w:rsidRDefault="00710533" w:rsidP="00963944">
            <w:pPr>
              <w:pStyle w:val="TAH"/>
              <w:rPr>
                <w:rFonts w:eastAsia="MS Mincho"/>
              </w:rPr>
            </w:pPr>
            <w:r>
              <w:rPr>
                <w:rFonts w:eastAsia="MS Mincho"/>
              </w:rPr>
              <w:t>IC2</w:t>
            </w:r>
          </w:p>
        </w:tc>
      </w:tr>
      <w:tr w:rsidR="00710533" w:rsidRPr="005E2006" w14:paraId="20BDACE2" w14:textId="77777777" w:rsidTr="00963944">
        <w:trPr>
          <w:trHeight w:val="255"/>
          <w:jc w:val="center"/>
        </w:trPr>
        <w:tc>
          <w:tcPr>
            <w:tcW w:w="0" w:type="auto"/>
            <w:shd w:val="clear" w:color="auto" w:fill="auto"/>
            <w:vAlign w:val="center"/>
          </w:tcPr>
          <w:p w14:paraId="49FE754D" w14:textId="77777777" w:rsidR="00710533" w:rsidRPr="005E2006" w:rsidRDefault="00710533" w:rsidP="00963944">
            <w:pPr>
              <w:pStyle w:val="TAC"/>
              <w:rPr>
                <w:rFonts w:eastAsia="MS Mincho"/>
              </w:rPr>
            </w:pPr>
            <w:r>
              <w:rPr>
                <w:rFonts w:eastAsia="MS Mincho"/>
                <w:noProof/>
              </w:rPr>
              <w:t>Set 1</w:t>
            </w:r>
          </w:p>
        </w:tc>
        <w:tc>
          <w:tcPr>
            <w:tcW w:w="0" w:type="auto"/>
            <w:shd w:val="clear" w:color="auto" w:fill="auto"/>
            <w:vAlign w:val="center"/>
          </w:tcPr>
          <w:p w14:paraId="41E6EF4D" w14:textId="77777777" w:rsidR="00710533" w:rsidRPr="005E2006" w:rsidRDefault="00710533" w:rsidP="00963944">
            <w:pPr>
              <w:pStyle w:val="TAC"/>
              <w:rPr>
                <w:rFonts w:eastAsia="MS Mincho"/>
              </w:rPr>
            </w:pPr>
            <w:r>
              <w:rPr>
                <w:rFonts w:eastAsia="MS Mincho"/>
                <w:noProof/>
              </w:rPr>
              <w:t>0.7</w:t>
            </w:r>
          </w:p>
        </w:tc>
        <w:tc>
          <w:tcPr>
            <w:tcW w:w="0" w:type="auto"/>
            <w:shd w:val="clear" w:color="auto" w:fill="auto"/>
            <w:vAlign w:val="center"/>
          </w:tcPr>
          <w:p w14:paraId="53773F21" w14:textId="77777777" w:rsidR="00710533" w:rsidRPr="005E2006" w:rsidRDefault="00710533" w:rsidP="00963944">
            <w:pPr>
              <w:pStyle w:val="TAC"/>
              <w:rPr>
                <w:rFonts w:eastAsia="MS Mincho"/>
              </w:rPr>
            </w:pPr>
            <w:r>
              <w:rPr>
                <w:rFonts w:eastAsia="MS Mincho"/>
                <w:noProof/>
              </w:rPr>
              <w:t>0.3</w:t>
            </w:r>
          </w:p>
        </w:tc>
      </w:tr>
      <w:tr w:rsidR="00710533" w:rsidRPr="005E2006" w14:paraId="24B17655" w14:textId="77777777" w:rsidTr="00963944">
        <w:trPr>
          <w:trHeight w:val="255"/>
          <w:jc w:val="center"/>
        </w:trPr>
        <w:tc>
          <w:tcPr>
            <w:tcW w:w="0" w:type="auto"/>
            <w:shd w:val="clear" w:color="auto" w:fill="auto"/>
            <w:vAlign w:val="center"/>
          </w:tcPr>
          <w:p w14:paraId="279E100D" w14:textId="77777777" w:rsidR="00710533" w:rsidRPr="005E2006" w:rsidRDefault="00710533" w:rsidP="00963944">
            <w:pPr>
              <w:pStyle w:val="TAC"/>
              <w:rPr>
                <w:rFonts w:eastAsia="MS Mincho"/>
              </w:rPr>
            </w:pPr>
            <w:r>
              <w:rPr>
                <w:rFonts w:eastAsia="MS Mincho"/>
                <w:noProof/>
              </w:rPr>
              <w:t>Set 2</w:t>
            </w:r>
          </w:p>
        </w:tc>
        <w:tc>
          <w:tcPr>
            <w:tcW w:w="0" w:type="auto"/>
            <w:shd w:val="clear" w:color="auto" w:fill="auto"/>
            <w:vAlign w:val="center"/>
          </w:tcPr>
          <w:p w14:paraId="75DA942B" w14:textId="77777777" w:rsidR="00710533" w:rsidRPr="005E2006" w:rsidRDefault="00710533" w:rsidP="00963944">
            <w:pPr>
              <w:pStyle w:val="TAC"/>
              <w:rPr>
                <w:rFonts w:eastAsia="MS Mincho"/>
              </w:rPr>
            </w:pPr>
            <w:r>
              <w:rPr>
                <w:rFonts w:eastAsia="MS Mincho"/>
                <w:noProof/>
              </w:rPr>
              <w:t>0.4</w:t>
            </w:r>
          </w:p>
        </w:tc>
        <w:tc>
          <w:tcPr>
            <w:tcW w:w="0" w:type="auto"/>
            <w:shd w:val="clear" w:color="auto" w:fill="auto"/>
            <w:vAlign w:val="center"/>
          </w:tcPr>
          <w:p w14:paraId="5D732078" w14:textId="77777777" w:rsidR="00710533" w:rsidRPr="005E2006" w:rsidRDefault="00710533" w:rsidP="00963944">
            <w:pPr>
              <w:pStyle w:val="TAC"/>
              <w:rPr>
                <w:rFonts w:eastAsia="MS Mincho"/>
              </w:rPr>
            </w:pPr>
            <w:r>
              <w:rPr>
                <w:rFonts w:eastAsia="MS Mincho"/>
                <w:noProof/>
              </w:rPr>
              <w:t>0.6</w:t>
            </w:r>
          </w:p>
        </w:tc>
      </w:tr>
      <w:tr w:rsidR="00710533" w:rsidRPr="005E2006" w14:paraId="185EEFC0" w14:textId="77777777" w:rsidTr="00963944">
        <w:trPr>
          <w:trHeight w:val="255"/>
          <w:jc w:val="center"/>
        </w:trPr>
        <w:tc>
          <w:tcPr>
            <w:tcW w:w="0" w:type="auto"/>
            <w:shd w:val="clear" w:color="auto" w:fill="auto"/>
            <w:vAlign w:val="center"/>
          </w:tcPr>
          <w:p w14:paraId="47157372" w14:textId="77777777" w:rsidR="00710533" w:rsidRPr="005E2006" w:rsidRDefault="00710533" w:rsidP="00963944">
            <w:pPr>
              <w:pStyle w:val="TAC"/>
              <w:rPr>
                <w:rFonts w:eastAsia="MS Mincho"/>
              </w:rPr>
            </w:pPr>
            <w:r>
              <w:rPr>
                <w:rFonts w:eastAsia="MS Mincho"/>
                <w:noProof/>
              </w:rPr>
              <w:t>Set 3</w:t>
            </w:r>
          </w:p>
        </w:tc>
        <w:tc>
          <w:tcPr>
            <w:tcW w:w="0" w:type="auto"/>
            <w:shd w:val="clear" w:color="auto" w:fill="auto"/>
            <w:vAlign w:val="center"/>
          </w:tcPr>
          <w:p w14:paraId="1CFAAAB7" w14:textId="77777777" w:rsidR="00710533" w:rsidRPr="005E2006" w:rsidRDefault="00710533" w:rsidP="00963944">
            <w:pPr>
              <w:pStyle w:val="TAC"/>
              <w:rPr>
                <w:rFonts w:eastAsia="MS Mincho"/>
              </w:rPr>
            </w:pPr>
            <w:r>
              <w:rPr>
                <w:rFonts w:eastAsia="MS Mincho"/>
                <w:noProof/>
              </w:rPr>
              <w:t>0.1</w:t>
            </w:r>
          </w:p>
        </w:tc>
        <w:tc>
          <w:tcPr>
            <w:tcW w:w="0" w:type="auto"/>
            <w:shd w:val="clear" w:color="auto" w:fill="auto"/>
            <w:vAlign w:val="center"/>
          </w:tcPr>
          <w:p w14:paraId="57740133" w14:textId="77777777" w:rsidR="00710533" w:rsidRPr="005E2006" w:rsidRDefault="00710533" w:rsidP="00963944">
            <w:pPr>
              <w:pStyle w:val="TAC"/>
              <w:rPr>
                <w:rFonts w:eastAsia="MS Mincho"/>
              </w:rPr>
            </w:pPr>
            <w:r>
              <w:rPr>
                <w:rFonts w:eastAsia="MS Mincho"/>
                <w:noProof/>
              </w:rPr>
              <w:t>0.9</w:t>
            </w:r>
          </w:p>
        </w:tc>
      </w:tr>
      <w:tr w:rsidR="00710533" w:rsidRPr="005E2006" w14:paraId="25AD0CCF" w14:textId="77777777" w:rsidTr="00963944">
        <w:trPr>
          <w:trHeight w:val="139"/>
          <w:jc w:val="center"/>
        </w:trPr>
        <w:tc>
          <w:tcPr>
            <w:tcW w:w="0" w:type="auto"/>
            <w:shd w:val="clear" w:color="auto" w:fill="auto"/>
            <w:vAlign w:val="center"/>
          </w:tcPr>
          <w:p w14:paraId="0D2053A6" w14:textId="77777777" w:rsidR="00710533" w:rsidRPr="005E2006" w:rsidRDefault="00710533" w:rsidP="00963944">
            <w:pPr>
              <w:pStyle w:val="TAC"/>
              <w:rPr>
                <w:rFonts w:eastAsia="MS Mincho"/>
              </w:rPr>
            </w:pPr>
            <w:r>
              <w:rPr>
                <w:rFonts w:eastAsia="MS Mincho"/>
                <w:noProof/>
              </w:rPr>
              <w:t>Set 4</w:t>
            </w:r>
          </w:p>
        </w:tc>
        <w:tc>
          <w:tcPr>
            <w:tcW w:w="0" w:type="auto"/>
            <w:shd w:val="clear" w:color="auto" w:fill="auto"/>
            <w:vAlign w:val="center"/>
          </w:tcPr>
          <w:p w14:paraId="2C35B1F1" w14:textId="77777777" w:rsidR="00710533" w:rsidRPr="005E2006" w:rsidRDefault="00710533" w:rsidP="00963944">
            <w:pPr>
              <w:pStyle w:val="TAC"/>
              <w:rPr>
                <w:rFonts w:eastAsia="MS Mincho"/>
              </w:rPr>
            </w:pPr>
            <w:r>
              <w:rPr>
                <w:rFonts w:eastAsia="MS Mincho"/>
                <w:noProof/>
              </w:rPr>
              <w:t>0</w:t>
            </w:r>
          </w:p>
        </w:tc>
        <w:tc>
          <w:tcPr>
            <w:tcW w:w="0" w:type="auto"/>
            <w:shd w:val="clear" w:color="auto" w:fill="auto"/>
            <w:vAlign w:val="center"/>
          </w:tcPr>
          <w:p w14:paraId="22F82B97" w14:textId="77777777" w:rsidR="00710533" w:rsidRPr="005E2006" w:rsidRDefault="00710533" w:rsidP="00963944">
            <w:pPr>
              <w:pStyle w:val="TAC"/>
              <w:rPr>
                <w:rFonts w:eastAsia="MS Mincho"/>
              </w:rPr>
            </w:pPr>
            <w:r>
              <w:rPr>
                <w:rFonts w:eastAsia="MS Mincho"/>
                <w:noProof/>
              </w:rPr>
              <w:t>1.0</w:t>
            </w:r>
          </w:p>
        </w:tc>
      </w:tr>
    </w:tbl>
    <w:p w14:paraId="7AD12994" w14:textId="77777777" w:rsidR="00710533" w:rsidRDefault="00710533" w:rsidP="00710533"/>
    <w:p w14:paraId="4534FE70" w14:textId="0763DD21" w:rsidR="00710533" w:rsidRPr="006C6193" w:rsidRDefault="00710533" w:rsidP="00710533">
      <w:pPr>
        <w:rPr>
          <w:color w:val="FF0000"/>
        </w:rPr>
      </w:pPr>
      <w:r>
        <w:t>The interpolated LSPs are then converted back to LSFs. This process gives 4 sets of interpolated LSFs</w:t>
      </w:r>
      <w:r w:rsidR="00CF2226" w:rsidRPr="0010428C">
        <w:rPr>
          <w:noProof/>
          <w:position w:val="-10"/>
        </w:rPr>
        <w:drawing>
          <wp:inline distT="0" distB="0" distL="0" distR="0" wp14:anchorId="6245B2A8" wp14:editId="095E72B9">
            <wp:extent cx="1167130" cy="228600"/>
            <wp:effectExtent l="0" t="0" r="0" b="0"/>
            <wp:docPr id="121"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67130" cy="228600"/>
                    </a:xfrm>
                    <a:prstGeom prst="rect">
                      <a:avLst/>
                    </a:prstGeom>
                    <a:noFill/>
                    <a:ln>
                      <a:noFill/>
                    </a:ln>
                  </pic:spPr>
                </pic:pic>
              </a:graphicData>
            </a:graphic>
          </wp:inline>
        </w:drawing>
      </w:r>
      <w:r>
        <w:t>. Further the LSFs are converted into LP coefficients</w:t>
      </w:r>
      <w:r w:rsidR="00CF2226" w:rsidRPr="0010428C">
        <w:rPr>
          <w:noProof/>
          <w:position w:val="-10"/>
        </w:rPr>
        <w:drawing>
          <wp:inline distT="0" distB="0" distL="0" distR="0" wp14:anchorId="26E3BA9D" wp14:editId="1EA17487">
            <wp:extent cx="1691005" cy="228600"/>
            <wp:effectExtent l="0" t="0" r="0" b="0"/>
            <wp:docPr id="122"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691005" cy="228600"/>
                    </a:xfrm>
                    <a:prstGeom prst="rect">
                      <a:avLst/>
                    </a:prstGeom>
                    <a:noFill/>
                    <a:ln>
                      <a:noFill/>
                    </a:ln>
                  </pic:spPr>
                </pic:pic>
              </a:graphicData>
            </a:graphic>
          </wp:inline>
        </w:drawing>
      </w:r>
      <w:r>
        <w:t xml:space="preserve">. Note </w:t>
      </w:r>
      <w:r w:rsidR="00CF2226" w:rsidRPr="0010428C">
        <w:rPr>
          <w:noProof/>
          <w:position w:val="-10"/>
        </w:rPr>
        <w:drawing>
          <wp:inline distT="0" distB="0" distL="0" distR="0" wp14:anchorId="097ADBE0" wp14:editId="41789375">
            <wp:extent cx="647700" cy="228600"/>
            <wp:effectExtent l="0" t="0" r="0" b="0"/>
            <wp:docPr id="123"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47700" cy="228600"/>
                    </a:xfrm>
                    <a:prstGeom prst="rect">
                      <a:avLst/>
                    </a:prstGeom>
                    <a:noFill/>
                    <a:ln>
                      <a:noFill/>
                    </a:ln>
                  </pic:spPr>
                </pic:pic>
              </a:graphicData>
            </a:graphic>
          </wp:inline>
        </w:drawing>
      </w:r>
      <w:r>
        <w:t xml:space="preserve"> for all </w:t>
      </w:r>
      <w:r w:rsidRPr="00533A2A">
        <w:rPr>
          <w:i/>
        </w:rPr>
        <w:t>j</w:t>
      </w:r>
      <w:r>
        <w:t>.</w:t>
      </w:r>
    </w:p>
    <w:p w14:paraId="1D11E947" w14:textId="77777777" w:rsidR="00710533" w:rsidRPr="00EC0735" w:rsidRDefault="00710533" w:rsidP="00710533">
      <w:pPr>
        <w:pStyle w:val="Heading5"/>
      </w:pPr>
      <w:r w:rsidRPr="00EC0735">
        <w:t>5.2.</w:t>
      </w:r>
      <w:r>
        <w:rPr>
          <w:lang w:val="en-GB"/>
        </w:rPr>
        <w:t>6</w:t>
      </w:r>
      <w:r w:rsidRPr="00EC0735">
        <w:t>.1.5</w:t>
      </w:r>
      <w:r w:rsidRPr="00EC0735">
        <w:tab/>
        <w:t>Target and residual energy calculation and quantization</w:t>
      </w:r>
      <w:bookmarkEnd w:id="42"/>
      <w:bookmarkEnd w:id="43"/>
    </w:p>
    <w:p w14:paraId="532F136C" w14:textId="159873A0" w:rsidR="00710533" w:rsidRDefault="00710533" w:rsidP="00710533">
      <w:r>
        <w:t xml:space="preserve">At 24.4 kb/s and 32 kb/s, energy parameters from the high band target frame and an LPC residual calculated from the target signal and the interpolated LP coefficients, </w:t>
      </w:r>
      <w:r w:rsidR="00CF2226" w:rsidRPr="0010428C">
        <w:rPr>
          <w:noProof/>
          <w:position w:val="-14"/>
        </w:rPr>
        <w:drawing>
          <wp:inline distT="0" distB="0" distL="0" distR="0" wp14:anchorId="4951D4C0" wp14:editId="0589E164">
            <wp:extent cx="533400" cy="257175"/>
            <wp:effectExtent l="0" t="0" r="0" b="0"/>
            <wp:docPr id="124"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r>
        <w:t>, are calculated and transmitted to the decoder.</w:t>
      </w:r>
    </w:p>
    <w:p w14:paraId="5008ECC7" w14:textId="37586C92" w:rsidR="00710533" w:rsidRDefault="00710533" w:rsidP="00710533">
      <w:r>
        <w:t xml:space="preserve">For calculation of the energy parameters, the signal in the high band target frame (see </w:t>
      </w:r>
      <w:r>
        <w:rPr>
          <w:rFonts w:hint="eastAsia"/>
          <w:lang w:eastAsia="zh-CN"/>
        </w:rPr>
        <w:t xml:space="preserve">figure </w:t>
      </w:r>
      <w:fldSimple w:instr=" SEQ figure fig_highband_target_buffers \* MERGEFORMAT ">
        <w:r>
          <w:rPr>
            <w:noProof/>
            <w:lang w:eastAsia="zh-CN"/>
          </w:rPr>
          <w:t>47</w:t>
        </w:r>
      </w:fldSimple>
      <w:r>
        <w:t xml:space="preserve">), denoted as </w:t>
      </w:r>
      <w:r w:rsidR="00CF2226" w:rsidRPr="0010428C">
        <w:rPr>
          <w:noProof/>
          <w:position w:val="-14"/>
        </w:rPr>
        <w:drawing>
          <wp:inline distT="0" distB="0" distL="0" distR="0" wp14:anchorId="635BA250" wp14:editId="5F7F727F">
            <wp:extent cx="500380" cy="257175"/>
            <wp:effectExtent l="0" t="0" r="0" b="0"/>
            <wp:docPr id="125"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00380" cy="257175"/>
                    </a:xfrm>
                    <a:prstGeom prst="rect">
                      <a:avLst/>
                    </a:prstGeom>
                    <a:noFill/>
                    <a:ln>
                      <a:noFill/>
                    </a:ln>
                  </pic:spPr>
                </pic:pic>
              </a:graphicData>
            </a:graphic>
          </wp:inline>
        </w:drawing>
      </w:r>
      <w:r>
        <w:t xml:space="preserve"> is used. The 4 energy parameters are calculated according to:</w:t>
      </w:r>
    </w:p>
    <w:p w14:paraId="01706045" w14:textId="40572898" w:rsidR="00710533" w:rsidRDefault="00710533" w:rsidP="00710533">
      <w:pPr>
        <w:pStyle w:val="EQ"/>
      </w:pPr>
      <w:r>
        <w:tab/>
      </w:r>
      <w:r w:rsidR="00CF2226" w:rsidRPr="0010428C">
        <w:rPr>
          <w:position w:val="-36"/>
        </w:rPr>
        <w:drawing>
          <wp:inline distT="0" distB="0" distL="0" distR="0" wp14:anchorId="4D6ECBBA" wp14:editId="439EDB7D">
            <wp:extent cx="1938655" cy="509905"/>
            <wp:effectExtent l="0" t="0" r="0" b="0"/>
            <wp:docPr id="126"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938655" cy="509905"/>
                    </a:xfrm>
                    <a:prstGeom prst="rect">
                      <a:avLst/>
                    </a:prstGeom>
                    <a:noFill/>
                    <a:ln>
                      <a:noFill/>
                    </a:ln>
                  </pic:spPr>
                </pic:pic>
              </a:graphicData>
            </a:graphic>
          </wp:inline>
        </w:drawing>
      </w:r>
      <w:r>
        <w:tab/>
        <w:t>(</w:t>
      </w:r>
      <w:fldSimple w:instr=" SEQ eqn \* MERGEFORMAT ">
        <w:r>
          <w:t>691</w:t>
        </w:r>
      </w:fldSimple>
      <w:r>
        <w:t>)</w:t>
      </w:r>
    </w:p>
    <w:p w14:paraId="4F29DF9A" w14:textId="59A96E0A" w:rsidR="00710533" w:rsidRDefault="00710533" w:rsidP="00710533">
      <w:r>
        <w:t xml:space="preserve">The sum of energy parameters, </w:t>
      </w:r>
      <w:r w:rsidR="00CF2226" w:rsidRPr="0010428C">
        <w:rPr>
          <w:noProof/>
          <w:position w:val="-22"/>
        </w:rPr>
        <w:drawing>
          <wp:inline distT="0" distB="0" distL="0" distR="0" wp14:anchorId="2E8A714B" wp14:editId="250C085C">
            <wp:extent cx="633730" cy="342900"/>
            <wp:effectExtent l="0" t="0" r="0" b="0"/>
            <wp:docPr id="127"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33730" cy="342900"/>
                    </a:xfrm>
                    <a:prstGeom prst="rect">
                      <a:avLst/>
                    </a:prstGeom>
                    <a:noFill/>
                    <a:ln>
                      <a:noFill/>
                    </a:ln>
                  </pic:spPr>
                </pic:pic>
              </a:graphicData>
            </a:graphic>
          </wp:inline>
        </w:drawing>
      </w:r>
      <w:r>
        <w:t xml:space="preserve">, is quantized using 6 bits in SWB TBE at 24.4 kbps and 32 kbps. A residual signal </w:t>
      </w:r>
      <w:r w:rsidR="00CF2226" w:rsidRPr="0010428C">
        <w:rPr>
          <w:noProof/>
          <w:position w:val="-14"/>
        </w:rPr>
        <w:drawing>
          <wp:inline distT="0" distB="0" distL="0" distR="0" wp14:anchorId="1029121B" wp14:editId="4691D4AC">
            <wp:extent cx="481330" cy="257175"/>
            <wp:effectExtent l="0" t="0" r="0" b="0"/>
            <wp:docPr id="128"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81330" cy="257175"/>
                    </a:xfrm>
                    <a:prstGeom prst="rect">
                      <a:avLst/>
                    </a:prstGeom>
                    <a:noFill/>
                    <a:ln>
                      <a:noFill/>
                    </a:ln>
                  </pic:spPr>
                </pic:pic>
              </a:graphicData>
            </a:graphic>
          </wp:inline>
        </w:drawing>
      </w:r>
      <w:r>
        <w:t xml:space="preserve">  is calculated from </w:t>
      </w:r>
      <w:r w:rsidR="00CF2226" w:rsidRPr="0010428C">
        <w:rPr>
          <w:noProof/>
          <w:position w:val="-14"/>
        </w:rPr>
        <w:drawing>
          <wp:inline distT="0" distB="0" distL="0" distR="0" wp14:anchorId="12A850B5" wp14:editId="558C93F3">
            <wp:extent cx="500380" cy="257175"/>
            <wp:effectExtent l="0" t="0" r="0" b="0"/>
            <wp:docPr id="129"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00380" cy="257175"/>
                    </a:xfrm>
                    <a:prstGeom prst="rect">
                      <a:avLst/>
                    </a:prstGeom>
                    <a:noFill/>
                    <a:ln>
                      <a:noFill/>
                    </a:ln>
                  </pic:spPr>
                </pic:pic>
              </a:graphicData>
            </a:graphic>
          </wp:inline>
        </w:drawing>
      </w:r>
      <w:r>
        <w:t xml:space="preserve"> using the interpolated LP coefficients</w:t>
      </w:r>
      <w:r w:rsidR="00CF2226" w:rsidRPr="0010428C">
        <w:rPr>
          <w:noProof/>
          <w:position w:val="-14"/>
        </w:rPr>
        <w:drawing>
          <wp:inline distT="0" distB="0" distL="0" distR="0" wp14:anchorId="5E2CDA63" wp14:editId="6E6684CF">
            <wp:extent cx="533400" cy="257175"/>
            <wp:effectExtent l="0" t="0" r="0" b="0"/>
            <wp:docPr id="130"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33400" cy="257175"/>
                    </a:xfrm>
                    <a:prstGeom prst="rect">
                      <a:avLst/>
                    </a:prstGeom>
                    <a:noFill/>
                    <a:ln>
                      <a:noFill/>
                    </a:ln>
                  </pic:spPr>
                </pic:pic>
              </a:graphicData>
            </a:graphic>
          </wp:inline>
        </w:drawing>
      </w:r>
      <w:r>
        <w:t>. For j=1, …4 and n=0,…79,</w:t>
      </w:r>
    </w:p>
    <w:p w14:paraId="1473FB0E" w14:textId="166602B5" w:rsidR="00710533" w:rsidRDefault="00710533" w:rsidP="00710533">
      <w:pPr>
        <w:pStyle w:val="EQ"/>
      </w:pPr>
      <w:r>
        <w:tab/>
      </w:r>
      <w:r w:rsidR="00CF2226" w:rsidRPr="0010428C">
        <w:rPr>
          <w:position w:val="-38"/>
        </w:rPr>
        <w:drawing>
          <wp:inline distT="0" distB="0" distL="0" distR="0" wp14:anchorId="79C2EF5D" wp14:editId="46A72C94">
            <wp:extent cx="3657600" cy="548005"/>
            <wp:effectExtent l="0" t="0" r="0" b="0"/>
            <wp:docPr id="131"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657600" cy="548005"/>
                    </a:xfrm>
                    <a:prstGeom prst="rect">
                      <a:avLst/>
                    </a:prstGeom>
                    <a:noFill/>
                    <a:ln>
                      <a:noFill/>
                    </a:ln>
                  </pic:spPr>
                </pic:pic>
              </a:graphicData>
            </a:graphic>
          </wp:inline>
        </w:drawing>
      </w:r>
      <w:r>
        <w:tab/>
        <w:t>(</w:t>
      </w:r>
      <w:fldSimple w:instr=" SEQ eqn \* MERGEFORMAT ">
        <w:r>
          <w:t>692</w:t>
        </w:r>
      </w:fldSimple>
      <w:r>
        <w:t>)</w:t>
      </w:r>
    </w:p>
    <w:p w14:paraId="4072FA70" w14:textId="3D6FCAD1" w:rsidR="00710533" w:rsidRDefault="00710533" w:rsidP="00710533">
      <w:r>
        <w:t>The residual signal is then used to calculate the residual energy parameters,</w:t>
      </w:r>
      <w:r w:rsidR="00CF2226" w:rsidRPr="0010428C">
        <w:rPr>
          <w:noProof/>
          <w:position w:val="-10"/>
        </w:rPr>
        <w:drawing>
          <wp:inline distT="0" distB="0" distL="0" distR="0" wp14:anchorId="4665B61A" wp14:editId="09312547">
            <wp:extent cx="914400" cy="190500"/>
            <wp:effectExtent l="0" t="0" r="0" b="0"/>
            <wp:docPr id="132"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p>
    <w:p w14:paraId="15FE76ED" w14:textId="5AD1805D" w:rsidR="00710533" w:rsidRDefault="00710533" w:rsidP="00710533">
      <w:pPr>
        <w:pStyle w:val="EQ"/>
      </w:pPr>
      <w:r>
        <w:tab/>
      </w:r>
      <w:r w:rsidR="00CF2226" w:rsidRPr="0010428C">
        <w:rPr>
          <w:position w:val="-36"/>
        </w:rPr>
        <w:drawing>
          <wp:inline distT="0" distB="0" distL="0" distR="0" wp14:anchorId="4707CBE7" wp14:editId="603B379E">
            <wp:extent cx="1510030" cy="509905"/>
            <wp:effectExtent l="0" t="0" r="0" b="0"/>
            <wp:docPr id="133"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510030" cy="509905"/>
                    </a:xfrm>
                    <a:prstGeom prst="rect">
                      <a:avLst/>
                    </a:prstGeom>
                    <a:noFill/>
                    <a:ln>
                      <a:noFill/>
                    </a:ln>
                  </pic:spPr>
                </pic:pic>
              </a:graphicData>
            </a:graphic>
          </wp:inline>
        </w:drawing>
      </w:r>
      <w:r>
        <w:tab/>
        <w:t>(</w:t>
      </w:r>
      <w:fldSimple w:instr=" SEQ eqn \* MERGEFORMAT ">
        <w:r>
          <w:t>693</w:t>
        </w:r>
      </w:fldSimple>
      <w:r>
        <w:t>)</w:t>
      </w:r>
    </w:p>
    <w:p w14:paraId="5E252C93" w14:textId="40F6F95A" w:rsidR="00710533" w:rsidRDefault="00710533" w:rsidP="00710533">
      <w:r>
        <w:t xml:space="preserve">The residual energy parameters are then normalized. First the maximum residual energy parameter is calculated </w:t>
      </w:r>
      <w:r w:rsidR="00CF2226" w:rsidRPr="0010428C">
        <w:rPr>
          <w:noProof/>
          <w:position w:val="-10"/>
        </w:rPr>
        <w:drawing>
          <wp:inline distT="0" distB="0" distL="0" distR="0" wp14:anchorId="11262933" wp14:editId="0B9DD4BC">
            <wp:extent cx="1233805" cy="190500"/>
            <wp:effectExtent l="0" t="0" r="0" b="0"/>
            <wp:docPr id="134"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33805" cy="190500"/>
                    </a:xfrm>
                    <a:prstGeom prst="rect">
                      <a:avLst/>
                    </a:prstGeom>
                    <a:noFill/>
                    <a:ln>
                      <a:noFill/>
                    </a:ln>
                  </pic:spPr>
                </pic:pic>
              </a:graphicData>
            </a:graphic>
          </wp:inline>
        </w:drawing>
      </w:r>
      <w:r>
        <w:t xml:space="preserve"> . Then </w:t>
      </w:r>
      <w:r w:rsidR="00CF2226" w:rsidRPr="0010428C">
        <w:rPr>
          <w:noProof/>
          <w:position w:val="-10"/>
        </w:rPr>
        <w:drawing>
          <wp:inline distT="0" distB="0" distL="0" distR="0" wp14:anchorId="00073990" wp14:editId="4A6356B8">
            <wp:extent cx="390525" cy="190500"/>
            <wp:effectExtent l="0" t="0" r="0" b="0"/>
            <wp:docPr id="135"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t xml:space="preserve"> is normalized to get </w:t>
      </w:r>
      <w:r w:rsidR="00CF2226" w:rsidRPr="0010428C">
        <w:rPr>
          <w:noProof/>
          <w:position w:val="-10"/>
        </w:rPr>
        <w:drawing>
          <wp:inline distT="0" distB="0" distL="0" distR="0" wp14:anchorId="3037E6FC" wp14:editId="14731E89">
            <wp:extent cx="390525" cy="228600"/>
            <wp:effectExtent l="0" t="0" r="0" b="0"/>
            <wp:docPr id="136"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t xml:space="preserve"> as per</w:t>
      </w:r>
    </w:p>
    <w:p w14:paraId="532BF25F" w14:textId="463C960D" w:rsidR="00710533" w:rsidRDefault="00710533" w:rsidP="00710533">
      <w:pPr>
        <w:pStyle w:val="EQ"/>
      </w:pPr>
      <w:r>
        <w:tab/>
      </w:r>
      <w:r w:rsidR="00CF2226" w:rsidRPr="0010428C">
        <w:rPr>
          <w:position w:val="-28"/>
        </w:rPr>
        <w:drawing>
          <wp:inline distT="0" distB="0" distL="0" distR="0" wp14:anchorId="6BA528B0" wp14:editId="262DCDCA">
            <wp:extent cx="1057275" cy="409575"/>
            <wp:effectExtent l="0" t="0" r="0" b="0"/>
            <wp:docPr id="137"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057275" cy="409575"/>
                    </a:xfrm>
                    <a:prstGeom prst="rect">
                      <a:avLst/>
                    </a:prstGeom>
                    <a:noFill/>
                    <a:ln>
                      <a:noFill/>
                    </a:ln>
                  </pic:spPr>
                </pic:pic>
              </a:graphicData>
            </a:graphic>
          </wp:inline>
        </w:drawing>
      </w:r>
      <w:r>
        <w:tab/>
        <w:t>(</w:t>
      </w:r>
      <w:fldSimple w:instr=" SEQ eqn \* MERGEFORMAT ">
        <w:r>
          <w:t>694</w:t>
        </w:r>
      </w:fldSimple>
      <w:r>
        <w:t>)</w:t>
      </w:r>
    </w:p>
    <w:p w14:paraId="57FE00B9" w14:textId="226B9D24" w:rsidR="00710533" w:rsidRPr="00323E01" w:rsidRDefault="00710533" w:rsidP="00710533">
      <w:r>
        <w:t xml:space="preserve">Each </w:t>
      </w:r>
      <w:r w:rsidR="00CF2226" w:rsidRPr="0010428C">
        <w:rPr>
          <w:noProof/>
          <w:position w:val="-10"/>
        </w:rPr>
        <w:drawing>
          <wp:inline distT="0" distB="0" distL="0" distR="0" wp14:anchorId="3A16D8EE" wp14:editId="08118017">
            <wp:extent cx="405130" cy="228600"/>
            <wp:effectExtent l="0" t="0" r="0" b="0"/>
            <wp:docPr id="138"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05130" cy="228600"/>
                    </a:xfrm>
                    <a:prstGeom prst="rect">
                      <a:avLst/>
                    </a:prstGeom>
                    <a:noFill/>
                    <a:ln>
                      <a:noFill/>
                    </a:ln>
                  </pic:spPr>
                </pic:pic>
              </a:graphicData>
            </a:graphic>
          </wp:inline>
        </w:drawing>
      </w:r>
      <w:r>
        <w:t>is then scalar quantized using a 3 bit uniform quantizer with the lowest quantization point as 0.125 and uniform quantization steps of 0.125.</w:t>
      </w:r>
    </w:p>
    <w:p w14:paraId="466EADB8" w14:textId="77777777" w:rsidR="00710533" w:rsidRDefault="00710533" w:rsidP="00710533">
      <w:pPr>
        <w:pStyle w:val="Heading5"/>
      </w:pPr>
      <w:bookmarkStart w:id="44" w:name="_Ref386127929"/>
      <w:bookmarkStart w:id="45" w:name="_Toc393984311"/>
      <w:bookmarkStart w:id="46" w:name="_Toc394238716"/>
      <w:r>
        <w:t>5.2.</w:t>
      </w:r>
      <w:r>
        <w:rPr>
          <w:lang w:val="en-GB"/>
        </w:rPr>
        <w:t>6</w:t>
      </w:r>
      <w:r>
        <w:t>.1.6</w:t>
      </w:r>
      <w:r w:rsidR="00341602">
        <w:tab/>
      </w:r>
      <w:r>
        <w:t>Generation of the upsampled version of the lowband excitation</w:t>
      </w:r>
      <w:bookmarkEnd w:id="44"/>
      <w:bookmarkEnd w:id="45"/>
      <w:bookmarkEnd w:id="46"/>
    </w:p>
    <w:p w14:paraId="1F0B56FE" w14:textId="77777777" w:rsidR="00710533" w:rsidRDefault="00710533" w:rsidP="00710533">
      <w:r>
        <w:t xml:space="preserve">An upsampled version of the low band excitation signal is derived from the ACELP core as show in </w:t>
      </w:r>
      <w:r>
        <w:rPr>
          <w:rFonts w:hint="eastAsia"/>
          <w:lang w:eastAsia="zh-CN"/>
        </w:rPr>
        <w:t>f</w:t>
      </w:r>
      <w:r>
        <w:t xml:space="preserve">igure </w:t>
      </w:r>
      <w:fldSimple w:instr=" SEQ Figure tbe_upsampled_gen_version_figure \* MERGEFORMAT ">
        <w:r>
          <w:rPr>
            <w:noProof/>
          </w:rPr>
          <w:t>49</w:t>
        </w:r>
      </w:fldSimple>
      <w:r>
        <w:t xml:space="preserve"> below.</w:t>
      </w:r>
    </w:p>
    <w:p w14:paraId="11151E60" w14:textId="553F2BED" w:rsidR="00710533" w:rsidRDefault="00CF2226" w:rsidP="00DD47E0">
      <w:pPr>
        <w:pStyle w:val="TH"/>
      </w:pPr>
      <w:r>
        <w:rPr>
          <w:noProof/>
        </w:rPr>
        <w:lastRenderedPageBreak/>
        <w:drawing>
          <wp:inline distT="0" distB="0" distL="0" distR="0" wp14:anchorId="198CF901" wp14:editId="67196B88">
            <wp:extent cx="4958080" cy="1319530"/>
            <wp:effectExtent l="0" t="0" r="0" b="0"/>
            <wp:docPr id="139"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958080" cy="1319530"/>
                    </a:xfrm>
                    <a:prstGeom prst="rect">
                      <a:avLst/>
                    </a:prstGeom>
                    <a:noFill/>
                    <a:ln>
                      <a:noFill/>
                    </a:ln>
                  </pic:spPr>
                </pic:pic>
              </a:graphicData>
            </a:graphic>
          </wp:inline>
        </w:drawing>
      </w:r>
    </w:p>
    <w:p w14:paraId="723B0304" w14:textId="77777777" w:rsidR="00710533" w:rsidRDefault="00710533" w:rsidP="00710533">
      <w:pPr>
        <w:pStyle w:val="TF"/>
      </w:pPr>
      <w:bookmarkStart w:id="47" w:name="_Ref385954424"/>
      <w:r>
        <w:t xml:space="preserve">Figure </w:t>
      </w:r>
      <w:bookmarkStart w:id="48" w:name="tbe_upsampled_gen_version_figure"/>
      <w:r w:rsidR="0010428C">
        <w:fldChar w:fldCharType="begin"/>
      </w:r>
      <w:r>
        <w:instrText xml:space="preserve"> SEQ Figure \* ARABIC </w:instrText>
      </w:r>
      <w:r w:rsidR="0010428C">
        <w:fldChar w:fldCharType="separate"/>
      </w:r>
      <w:r>
        <w:rPr>
          <w:noProof/>
        </w:rPr>
        <w:t>49</w:t>
      </w:r>
      <w:r w:rsidR="0010428C">
        <w:fldChar w:fldCharType="end"/>
      </w:r>
      <w:bookmarkEnd w:id="48"/>
      <w:r>
        <w:t xml:space="preserve">: </w:t>
      </w:r>
      <w:r w:rsidRPr="00EC0735">
        <w:t>Generating the upsampled version of the lowband excitation</w:t>
      </w:r>
    </w:p>
    <w:bookmarkEnd w:id="47"/>
    <w:p w14:paraId="5CEFAEDB" w14:textId="04AE2409" w:rsidR="00710533" w:rsidRPr="00C9244A" w:rsidRDefault="00710533" w:rsidP="00710533">
      <w:r>
        <w:t xml:space="preserve">For each ACELP core coding subframe, </w:t>
      </w:r>
      <w:r w:rsidRPr="001D25EE">
        <w:rPr>
          <w:i/>
        </w:rPr>
        <w:t>i</w:t>
      </w:r>
      <w:r>
        <w:t xml:space="preserve">, a random noise scaled by a factor voice factor, </w:t>
      </w:r>
      <w:r w:rsidR="00CF2226" w:rsidRPr="0010428C">
        <w:rPr>
          <w:noProof/>
          <w:position w:val="-10"/>
        </w:rPr>
        <w:drawing>
          <wp:inline distT="0" distB="0" distL="0" distR="0" wp14:anchorId="50396D56" wp14:editId="739DB824">
            <wp:extent cx="190500" cy="190500"/>
            <wp:effectExtent l="0" t="0" r="0" b="0"/>
            <wp:docPr id="140"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is first added to the fixed codebook excitation that is generated by the ACELP core encoder. The voice factor is determined using the subframe maximum normalized correlation parameter, </w:t>
      </w:r>
      <w:r w:rsidR="00CF2226" w:rsidRPr="0010428C">
        <w:rPr>
          <w:noProof/>
          <w:position w:val="-10"/>
        </w:rPr>
        <w:drawing>
          <wp:inline distT="0" distB="0" distL="0" distR="0" wp14:anchorId="46244B24" wp14:editId="5A28FDA2">
            <wp:extent cx="205105" cy="190500"/>
            <wp:effectExtent l="0" t="0" r="0" b="0"/>
            <wp:docPr id="141"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05105" cy="190500"/>
                    </a:xfrm>
                    <a:prstGeom prst="rect">
                      <a:avLst/>
                    </a:prstGeom>
                    <a:noFill/>
                    <a:ln>
                      <a:noFill/>
                    </a:ln>
                  </pic:spPr>
                </pic:pic>
              </a:graphicData>
            </a:graphic>
          </wp:inline>
        </w:drawing>
      </w:r>
      <w:r>
        <w:t xml:space="preserve"> that is derived during the ACELP encoding. First the </w:t>
      </w:r>
      <w:r w:rsidR="00CF2226" w:rsidRPr="0010428C">
        <w:rPr>
          <w:noProof/>
          <w:position w:val="-10"/>
        </w:rPr>
        <w:drawing>
          <wp:inline distT="0" distB="0" distL="0" distR="0" wp14:anchorId="7963882E" wp14:editId="59050132">
            <wp:extent cx="157480" cy="190500"/>
            <wp:effectExtent l="0" t="0" r="0" b="0"/>
            <wp:docPr id="142"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57480" cy="190500"/>
                    </a:xfrm>
                    <a:prstGeom prst="rect">
                      <a:avLst/>
                    </a:prstGeom>
                    <a:noFill/>
                    <a:ln>
                      <a:noFill/>
                    </a:ln>
                  </pic:spPr>
                </pic:pic>
              </a:graphicData>
            </a:graphic>
          </wp:inline>
        </w:drawing>
      </w:r>
      <w:r>
        <w:t xml:space="preserve"> factors are combined to generate </w:t>
      </w:r>
      <w:r w:rsidR="00CF2226" w:rsidRPr="0010428C">
        <w:rPr>
          <w:noProof/>
          <w:position w:val="-10"/>
        </w:rPr>
        <w:drawing>
          <wp:inline distT="0" distB="0" distL="0" distR="0" wp14:anchorId="7A6C4052" wp14:editId="19B2D2D3">
            <wp:extent cx="190500" cy="190500"/>
            <wp:effectExtent l="0" t="0" r="0" b="0"/>
            <wp:docPr id="143"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14:paraId="7213F1E1" w14:textId="21CEE605" w:rsidR="00710533" w:rsidRDefault="00710533" w:rsidP="00710533">
      <w:pPr>
        <w:pStyle w:val="EQ"/>
      </w:pPr>
      <w:r>
        <w:tab/>
      </w:r>
      <w:r w:rsidR="00CF2226" w:rsidRPr="0010428C">
        <w:rPr>
          <w:position w:val="-10"/>
        </w:rPr>
        <w:drawing>
          <wp:inline distT="0" distB="0" distL="0" distR="0" wp14:anchorId="25EC947C" wp14:editId="5B8F4174">
            <wp:extent cx="1952625" cy="228600"/>
            <wp:effectExtent l="0" t="0" r="0" b="0"/>
            <wp:docPr id="144"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r>
        <w:tab/>
        <w:t>(</w:t>
      </w:r>
      <w:fldSimple w:instr=" SEQ eqn \* MERGEFORMAT ">
        <w:r>
          <w:t>695</w:t>
        </w:r>
      </w:fldSimple>
      <w:r>
        <w:t>)</w:t>
      </w:r>
    </w:p>
    <w:p w14:paraId="02333B47" w14:textId="3E905B5F" w:rsidR="00EC427E" w:rsidRDefault="00CF2226" w:rsidP="00EC427E">
      <w:r w:rsidRPr="0010428C">
        <w:rPr>
          <w:noProof/>
          <w:position w:val="-10"/>
        </w:rPr>
        <w:drawing>
          <wp:inline distT="0" distB="0" distL="0" distR="0" wp14:anchorId="000914EB" wp14:editId="41F3BC6C">
            <wp:extent cx="190500" cy="190500"/>
            <wp:effectExtent l="0" t="0" r="0" b="0"/>
            <wp:docPr id="145"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C427E">
        <w:t xml:space="preserve"> calculated above is limited to a maximum of 1 and a minimum of 0.</w:t>
      </w:r>
      <w:r w:rsidR="00EC427E" w:rsidRPr="00270282">
        <w:t xml:space="preserve"> </w:t>
      </w:r>
    </w:p>
    <w:p w14:paraId="0275D40F" w14:textId="666EC791" w:rsidR="00EC427E" w:rsidRPr="00233DA9" w:rsidRDefault="00CF2226" w:rsidP="00EC427E">
      <w:r w:rsidRPr="0010428C">
        <w:rPr>
          <w:noProof/>
          <w:position w:val="-10"/>
        </w:rPr>
        <w:drawing>
          <wp:inline distT="0" distB="0" distL="0" distR="0" wp14:anchorId="777433DD" wp14:editId="75BCC8C3">
            <wp:extent cx="2500630" cy="190500"/>
            <wp:effectExtent l="0" t="0" r="0" b="0"/>
            <wp:docPr id="146"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500630" cy="190500"/>
                    </a:xfrm>
                    <a:prstGeom prst="rect">
                      <a:avLst/>
                    </a:prstGeom>
                    <a:noFill/>
                    <a:ln>
                      <a:noFill/>
                    </a:ln>
                  </pic:spPr>
                </pic:pic>
              </a:graphicData>
            </a:graphic>
          </wp:inline>
        </w:drawing>
      </w:r>
      <w:r w:rsidR="00EC427E">
        <w:t xml:space="preserve"> if the ACELP core encodes a maximum of 6.4 KHz or </w:t>
      </w:r>
      <w:r w:rsidRPr="0010428C">
        <w:rPr>
          <w:noProof/>
          <w:position w:val="-6"/>
        </w:rPr>
        <w:drawing>
          <wp:inline distT="0" distB="0" distL="0" distR="0" wp14:anchorId="3FF6A3D7" wp14:editId="40205FAD">
            <wp:extent cx="624205" cy="152400"/>
            <wp:effectExtent l="0" t="0" r="0" b="0"/>
            <wp:docPr id="147"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24205" cy="152400"/>
                    </a:xfrm>
                    <a:prstGeom prst="rect">
                      <a:avLst/>
                    </a:prstGeom>
                    <a:noFill/>
                    <a:ln>
                      <a:noFill/>
                    </a:ln>
                  </pic:spPr>
                </pic:pic>
              </a:graphicData>
            </a:graphic>
          </wp:inline>
        </w:drawing>
      </w:r>
      <w:r w:rsidR="00EC427E">
        <w:t xml:space="preserve"> if the ACELP core encodes a maximum bandwidth of 8 KHz.</w:t>
      </w:r>
    </w:p>
    <w:p w14:paraId="7D54FEF1" w14:textId="77777777" w:rsidR="00710533" w:rsidRDefault="00710533" w:rsidP="00710533">
      <w:r>
        <w:t>The resampled output is scaled by the ACELP fixed codebook gain and added to a delayed version of itself.</w:t>
      </w:r>
    </w:p>
    <w:p w14:paraId="40C55CEE" w14:textId="77777777" w:rsidR="001A087D" w:rsidRDefault="001A087D" w:rsidP="001A087D">
      <w:pPr>
        <w:pStyle w:val="EQ"/>
      </w:pPr>
      <w:r>
        <w:tab/>
      </w:r>
      <w:r w:rsidRPr="00F60D2B">
        <w:rPr>
          <w:position w:val="-12"/>
        </w:rPr>
        <w:object w:dxaOrig="2439" w:dyaOrig="300" w14:anchorId="73F84EA3">
          <v:shape id="_x0000_i1172" type="#_x0000_t75" style="width:121.9pt;height:15pt" o:ole="">
            <v:imagedata r:id="rId155" o:title=""/>
          </v:shape>
          <o:OLEObject Type="Embed" ProgID="Equation.3" ShapeID="_x0000_i1172" DrawAspect="Content" ObjectID="_1783089043" r:id="rId156"/>
        </w:object>
      </w:r>
      <w:r>
        <w:tab/>
        <w:t>(696)</w:t>
      </w:r>
    </w:p>
    <w:p w14:paraId="6E8AF2B2" w14:textId="77777777" w:rsidR="00710533" w:rsidRDefault="00710533" w:rsidP="00710533">
      <w:r>
        <w:rPr>
          <w:rFonts w:hint="eastAsia"/>
          <w:lang w:eastAsia="zh-CN"/>
        </w:rPr>
        <w:t>w</w:t>
      </w:r>
      <w:r>
        <w:t>here g</w:t>
      </w:r>
      <w:r w:rsidRPr="00233DA9">
        <w:rPr>
          <w:vertAlign w:val="subscript"/>
        </w:rPr>
        <w:t>c</w:t>
      </w:r>
      <w:r>
        <w:t xml:space="preserve"> is the subframe ACELP fixed codebook gain, g</w:t>
      </w:r>
      <w:r w:rsidRPr="00233DA9">
        <w:rPr>
          <w:vertAlign w:val="subscript"/>
        </w:rPr>
        <w:t>p</w:t>
      </w:r>
      <w:r>
        <w:t xml:space="preserve"> is the subframe ACELP adaptive codebook gain and P is the open loop pitch lag.</w:t>
      </w:r>
    </w:p>
    <w:p w14:paraId="638D8781" w14:textId="77777777" w:rsidR="00710533" w:rsidRPr="007C173B" w:rsidRDefault="00710533" w:rsidP="00710533">
      <w:pPr>
        <w:pStyle w:val="Heading5"/>
      </w:pPr>
      <w:bookmarkStart w:id="49" w:name="_Toc393984312"/>
      <w:bookmarkStart w:id="50" w:name="_Toc394238717"/>
      <w:r w:rsidRPr="007C173B">
        <w:t>5.2.</w:t>
      </w:r>
      <w:r>
        <w:rPr>
          <w:lang w:val="en-GB"/>
        </w:rPr>
        <w:t>6</w:t>
      </w:r>
      <w:r w:rsidRPr="007C173B">
        <w:t>.1.7</w:t>
      </w:r>
      <w:r w:rsidRPr="007C173B">
        <w:tab/>
        <w:t>Non-Linear Excitation Generation</w:t>
      </w:r>
      <w:bookmarkEnd w:id="49"/>
      <w:bookmarkEnd w:id="50"/>
    </w:p>
    <w:p w14:paraId="47944EFB" w14:textId="756577B4" w:rsidR="00710533" w:rsidRDefault="00710533" w:rsidP="00710533">
      <w:r>
        <w:t xml:space="preserve">The excitation signal </w:t>
      </w:r>
      <w:r w:rsidR="00CF2226" w:rsidRPr="0010428C">
        <w:rPr>
          <w:noProof/>
          <w:position w:val="-10"/>
        </w:rPr>
        <w:drawing>
          <wp:inline distT="0" distB="0" distL="0" distR="0" wp14:anchorId="17EDB3C3" wp14:editId="2FF216E7">
            <wp:extent cx="252730" cy="190500"/>
            <wp:effectExtent l="0" t="0" r="0" b="0"/>
            <wp:docPr id="149"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52730" cy="190500"/>
                    </a:xfrm>
                    <a:prstGeom prst="rect">
                      <a:avLst/>
                    </a:prstGeom>
                    <a:noFill/>
                    <a:ln>
                      <a:noFill/>
                    </a:ln>
                  </pic:spPr>
                </pic:pic>
              </a:graphicData>
            </a:graphic>
          </wp:inline>
        </w:drawing>
      </w:r>
      <w:r>
        <w:t xml:space="preserve"> is processed through a non-linear function in order to extend the pitch harmonics in the low band signal into the high band. The non-linear processing is applied to a frame of </w:t>
      </w:r>
      <w:r w:rsidR="00CF2226" w:rsidRPr="0010428C">
        <w:rPr>
          <w:noProof/>
          <w:position w:val="-10"/>
        </w:rPr>
        <w:drawing>
          <wp:inline distT="0" distB="0" distL="0" distR="0" wp14:anchorId="1515ECBA" wp14:editId="71CD17B0">
            <wp:extent cx="252730" cy="190500"/>
            <wp:effectExtent l="0" t="0" r="0" b="0"/>
            <wp:docPr id="150"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52730" cy="190500"/>
                    </a:xfrm>
                    <a:prstGeom prst="rect">
                      <a:avLst/>
                    </a:prstGeom>
                    <a:noFill/>
                    <a:ln>
                      <a:noFill/>
                    </a:ln>
                  </pic:spPr>
                </pic:pic>
              </a:graphicData>
            </a:graphic>
          </wp:inline>
        </w:drawing>
      </w:r>
      <w:r>
        <w:t xml:space="preserve"> in two stages; the first stage works on the first half subframe (160 samples) of </w:t>
      </w:r>
      <w:r w:rsidR="00CF2226" w:rsidRPr="0010428C">
        <w:rPr>
          <w:noProof/>
          <w:position w:val="-10"/>
        </w:rPr>
        <w:drawing>
          <wp:inline distT="0" distB="0" distL="0" distR="0" wp14:anchorId="0527477B" wp14:editId="5398F4BB">
            <wp:extent cx="252730" cy="190500"/>
            <wp:effectExtent l="0" t="0" r="0" b="0"/>
            <wp:docPr id="151"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52730" cy="190500"/>
                    </a:xfrm>
                    <a:prstGeom prst="rect">
                      <a:avLst/>
                    </a:prstGeom>
                    <a:noFill/>
                    <a:ln>
                      <a:noFill/>
                    </a:ln>
                  </pic:spPr>
                </pic:pic>
              </a:graphicData>
            </a:graphic>
          </wp:inline>
        </w:drawing>
      </w:r>
      <w:r>
        <w:t xml:space="preserve"> and the second stage works on the second half subframe. The non-linear processing steps for the two stages are described below. In the first stage </w:t>
      </w:r>
      <w:r w:rsidR="00CF2226" w:rsidRPr="0010428C">
        <w:rPr>
          <w:noProof/>
          <w:position w:val="-10"/>
        </w:rPr>
        <w:drawing>
          <wp:inline distT="0" distB="0" distL="0" distR="0" wp14:anchorId="4EEDFE18" wp14:editId="33F4F3CD">
            <wp:extent cx="814705" cy="190500"/>
            <wp:effectExtent l="0" t="0" r="0" b="0"/>
            <wp:docPr id="152"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814705" cy="190500"/>
                    </a:xfrm>
                    <a:prstGeom prst="rect">
                      <a:avLst/>
                    </a:prstGeom>
                    <a:noFill/>
                    <a:ln>
                      <a:noFill/>
                    </a:ln>
                  </pic:spPr>
                </pic:pic>
              </a:graphicData>
            </a:graphic>
          </wp:inline>
        </w:drawing>
      </w:r>
      <w:r>
        <w:t xml:space="preserve">, and in the second stage, </w:t>
      </w:r>
      <w:r w:rsidR="00CF2226" w:rsidRPr="0010428C">
        <w:rPr>
          <w:noProof/>
          <w:position w:val="-10"/>
        </w:rPr>
        <w:drawing>
          <wp:inline distT="0" distB="0" distL="0" distR="0" wp14:anchorId="1B39B257" wp14:editId="1D4ED44D">
            <wp:extent cx="938530" cy="190500"/>
            <wp:effectExtent l="0" t="0" r="0" b="0"/>
            <wp:docPr id="1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38530" cy="190500"/>
                    </a:xfrm>
                    <a:prstGeom prst="rect">
                      <a:avLst/>
                    </a:prstGeom>
                    <a:noFill/>
                    <a:ln>
                      <a:noFill/>
                    </a:ln>
                  </pic:spPr>
                </pic:pic>
              </a:graphicData>
            </a:graphic>
          </wp:inline>
        </w:drawing>
      </w:r>
      <w:r>
        <w:t>.</w:t>
      </w:r>
    </w:p>
    <w:p w14:paraId="1FA6DB56" w14:textId="6130B0DB" w:rsidR="00710533" w:rsidRDefault="00710533" w:rsidP="00710533">
      <w:r>
        <w:t xml:space="preserve">First, the maximum amplitude sample </w:t>
      </w:r>
      <w:r w:rsidR="00CF2226" w:rsidRPr="0010428C">
        <w:rPr>
          <w:noProof/>
          <w:position w:val="-10"/>
        </w:rPr>
        <w:drawing>
          <wp:inline distT="0" distB="0" distL="0" distR="0" wp14:anchorId="0F7B825C" wp14:editId="259F0933">
            <wp:extent cx="281305" cy="190500"/>
            <wp:effectExtent l="0" t="0" r="0" b="0"/>
            <wp:docPr id="154"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81305" cy="190500"/>
                    </a:xfrm>
                    <a:prstGeom prst="rect">
                      <a:avLst/>
                    </a:prstGeom>
                    <a:noFill/>
                    <a:ln>
                      <a:noFill/>
                    </a:ln>
                  </pic:spPr>
                </pic:pic>
              </a:graphicData>
            </a:graphic>
          </wp:inline>
        </w:drawing>
      </w:r>
      <w:r>
        <w:t xml:space="preserve"> and its location relative to the first sample in the stage </w:t>
      </w:r>
      <w:r w:rsidR="00CF2226" w:rsidRPr="0010428C">
        <w:rPr>
          <w:noProof/>
          <w:position w:val="-10"/>
        </w:rPr>
        <w:drawing>
          <wp:inline distT="0" distB="0" distL="0" distR="0" wp14:anchorId="1044B33B" wp14:editId="109073A2">
            <wp:extent cx="252730" cy="190500"/>
            <wp:effectExtent l="0" t="0" r="0" b="0"/>
            <wp:docPr id="155"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52730" cy="190500"/>
                    </a:xfrm>
                    <a:prstGeom prst="rect">
                      <a:avLst/>
                    </a:prstGeom>
                    <a:noFill/>
                    <a:ln>
                      <a:noFill/>
                    </a:ln>
                  </pic:spPr>
                </pic:pic>
              </a:graphicData>
            </a:graphic>
          </wp:inline>
        </w:drawing>
      </w:r>
      <w:r>
        <w:t xml:space="preserve"> are determined.</w:t>
      </w:r>
    </w:p>
    <w:p w14:paraId="5F393826" w14:textId="461FF746" w:rsidR="00710533" w:rsidRDefault="00710533" w:rsidP="00710533">
      <w:pPr>
        <w:pStyle w:val="EQ"/>
      </w:pPr>
      <w:r>
        <w:tab/>
      </w:r>
      <w:r w:rsidR="00CF2226" w:rsidRPr="0010428C">
        <w:rPr>
          <w:position w:val="-12"/>
        </w:rPr>
        <w:drawing>
          <wp:inline distT="0" distB="0" distL="0" distR="0" wp14:anchorId="369C8D90" wp14:editId="10D49334">
            <wp:extent cx="3262630" cy="214630"/>
            <wp:effectExtent l="0" t="0" r="0" b="0"/>
            <wp:docPr id="156"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262630" cy="214630"/>
                    </a:xfrm>
                    <a:prstGeom prst="rect">
                      <a:avLst/>
                    </a:prstGeom>
                    <a:noFill/>
                    <a:ln>
                      <a:noFill/>
                    </a:ln>
                  </pic:spPr>
                </pic:pic>
              </a:graphicData>
            </a:graphic>
          </wp:inline>
        </w:drawing>
      </w:r>
      <w:r>
        <w:tab/>
        <w:t>(</w:t>
      </w:r>
      <w:fldSimple w:instr=" SEQ eqn \* MERGEFORMAT ">
        <w:r>
          <w:t>697</w:t>
        </w:r>
      </w:fldSimple>
      <w:r>
        <w:t>)</w:t>
      </w:r>
    </w:p>
    <w:p w14:paraId="312BF5B4" w14:textId="20905BBD" w:rsidR="00710533" w:rsidRDefault="00710533" w:rsidP="00710533">
      <w:r>
        <w:t xml:space="preserve">Based on the value of </w:t>
      </w:r>
      <w:r w:rsidR="00CF2226" w:rsidRPr="0010428C">
        <w:rPr>
          <w:noProof/>
          <w:position w:val="-10"/>
        </w:rPr>
        <w:drawing>
          <wp:inline distT="0" distB="0" distL="0" distR="0" wp14:anchorId="2EEFB0D2" wp14:editId="5FC1957A">
            <wp:extent cx="281305" cy="190500"/>
            <wp:effectExtent l="0" t="0" r="0" b="0"/>
            <wp:docPr id="157"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81305" cy="190500"/>
                    </a:xfrm>
                    <a:prstGeom prst="rect">
                      <a:avLst/>
                    </a:prstGeom>
                    <a:noFill/>
                    <a:ln>
                      <a:noFill/>
                    </a:ln>
                  </pic:spPr>
                </pic:pic>
              </a:graphicData>
            </a:graphic>
          </wp:inline>
        </w:drawing>
      </w:r>
      <w:r>
        <w:t xml:space="preserve">, the scale factor </w:t>
      </w:r>
      <w:r w:rsidR="00CF2226" w:rsidRPr="0010428C">
        <w:rPr>
          <w:noProof/>
          <w:position w:val="-10"/>
        </w:rPr>
        <w:drawing>
          <wp:inline distT="0" distB="0" distL="0" distR="0" wp14:anchorId="3C5F2428" wp14:editId="4F6065A5">
            <wp:extent cx="167005" cy="190500"/>
            <wp:effectExtent l="0" t="0" r="0" b="0"/>
            <wp:docPr id="15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 is determined.</w:t>
      </w:r>
    </w:p>
    <w:p w14:paraId="7E7DC371" w14:textId="054C8417" w:rsidR="00710533" w:rsidRDefault="00710533" w:rsidP="00710533">
      <w:pPr>
        <w:pStyle w:val="EQ"/>
      </w:pPr>
      <w:r>
        <w:tab/>
      </w:r>
      <w:r w:rsidR="00CF2226" w:rsidRPr="0010428C">
        <w:rPr>
          <w:position w:val="-38"/>
        </w:rPr>
        <w:drawing>
          <wp:inline distT="0" distB="0" distL="0" distR="0" wp14:anchorId="28FAF164" wp14:editId="7274C8E9">
            <wp:extent cx="1167130" cy="548005"/>
            <wp:effectExtent l="0" t="0" r="0" b="0"/>
            <wp:docPr id="159"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167130" cy="548005"/>
                    </a:xfrm>
                    <a:prstGeom prst="rect">
                      <a:avLst/>
                    </a:prstGeom>
                    <a:noFill/>
                    <a:ln>
                      <a:noFill/>
                    </a:ln>
                  </pic:spPr>
                </pic:pic>
              </a:graphicData>
            </a:graphic>
          </wp:inline>
        </w:drawing>
      </w:r>
      <w:r>
        <w:tab/>
        <w:t>(</w:t>
      </w:r>
      <w:fldSimple w:instr=" SEQ eqn \* MERGEFORMAT ">
        <w:r>
          <w:t>698</w:t>
        </w:r>
      </w:fldSimple>
      <w:r>
        <w:t>)</w:t>
      </w:r>
    </w:p>
    <w:p w14:paraId="39BFCA13" w14:textId="0E81B7A0" w:rsidR="00710533" w:rsidRDefault="00710533" w:rsidP="00710533">
      <w:r>
        <w:t xml:space="preserve">The scale factor </w:t>
      </w:r>
      <w:r w:rsidR="00CF2226" w:rsidRPr="0010428C">
        <w:rPr>
          <w:noProof/>
          <w:position w:val="-10"/>
        </w:rPr>
        <w:drawing>
          <wp:inline distT="0" distB="0" distL="0" distR="0" wp14:anchorId="3E0B6185" wp14:editId="0A843F6C">
            <wp:extent cx="190500" cy="195580"/>
            <wp:effectExtent l="0" t="0" r="0" b="0"/>
            <wp:docPr id="160"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90500" cy="195580"/>
                    </a:xfrm>
                    <a:prstGeom prst="rect">
                      <a:avLst/>
                    </a:prstGeom>
                    <a:noFill/>
                    <a:ln>
                      <a:noFill/>
                    </a:ln>
                  </pic:spPr>
                </pic:pic>
              </a:graphicData>
            </a:graphic>
          </wp:inline>
        </w:drawing>
      </w:r>
      <w:r>
        <w:t xml:space="preserve"> and the previous scale factor parameter from the memory </w:t>
      </w:r>
      <w:r w:rsidR="00CF2226" w:rsidRPr="0010428C">
        <w:rPr>
          <w:noProof/>
          <w:position w:val="-14"/>
        </w:rPr>
        <w:drawing>
          <wp:inline distT="0" distB="0" distL="0" distR="0" wp14:anchorId="55A8FD23" wp14:editId="32F1C7D3">
            <wp:extent cx="333375" cy="238125"/>
            <wp:effectExtent l="0" t="0" r="0" b="0"/>
            <wp:docPr id="161"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t xml:space="preserve"> are then used to determine the parameter scale step</w:t>
      </w:r>
      <w:r w:rsidR="00CF2226" w:rsidRPr="0010428C">
        <w:rPr>
          <w:noProof/>
          <w:position w:val="-6"/>
        </w:rPr>
        <w:drawing>
          <wp:inline distT="0" distB="0" distL="0" distR="0" wp14:anchorId="4F040F0A" wp14:editId="4167CD44">
            <wp:extent cx="190500" cy="147955"/>
            <wp:effectExtent l="0" t="0" r="0" b="0"/>
            <wp:docPr id="162"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90500" cy="147955"/>
                    </a:xfrm>
                    <a:prstGeom prst="rect">
                      <a:avLst/>
                    </a:prstGeom>
                    <a:noFill/>
                    <a:ln>
                      <a:noFill/>
                    </a:ln>
                  </pic:spPr>
                </pic:pic>
              </a:graphicData>
            </a:graphic>
          </wp:inline>
        </w:drawing>
      </w:r>
      <w:r>
        <w:t>.</w:t>
      </w:r>
    </w:p>
    <w:p w14:paraId="0DB816D8" w14:textId="3A57A9F8" w:rsidR="00710533" w:rsidRDefault="00710533" w:rsidP="00710533">
      <w:pPr>
        <w:pStyle w:val="EQ"/>
      </w:pPr>
      <w:r>
        <w:tab/>
      </w:r>
      <w:r w:rsidR="00CF2226" w:rsidRPr="0010428C">
        <w:rPr>
          <w:position w:val="-46"/>
        </w:rPr>
        <w:drawing>
          <wp:inline distT="0" distB="0" distL="0" distR="0" wp14:anchorId="69C1DEFA" wp14:editId="458FD7D4">
            <wp:extent cx="2005330" cy="638175"/>
            <wp:effectExtent l="0" t="0" r="0" b="0"/>
            <wp:docPr id="16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005330" cy="638175"/>
                    </a:xfrm>
                    <a:prstGeom prst="rect">
                      <a:avLst/>
                    </a:prstGeom>
                    <a:noFill/>
                    <a:ln>
                      <a:noFill/>
                    </a:ln>
                  </pic:spPr>
                </pic:pic>
              </a:graphicData>
            </a:graphic>
          </wp:inline>
        </w:drawing>
      </w:r>
      <w:r>
        <w:tab/>
        <w:t>(</w:t>
      </w:r>
      <w:fldSimple w:instr=" SEQ eqn \* MERGEFORMAT ">
        <w:r>
          <w:t>699</w:t>
        </w:r>
      </w:fldSimple>
      <w:r>
        <w:t>)</w:t>
      </w:r>
    </w:p>
    <w:p w14:paraId="6A510B12" w14:textId="023B5EBF" w:rsidR="00710533" w:rsidRPr="0057774E" w:rsidRDefault="00710533" w:rsidP="00710533">
      <w:r>
        <w:lastRenderedPageBreak/>
        <w:t xml:space="preserve">If </w:t>
      </w:r>
      <w:r w:rsidR="00CF2226" w:rsidRPr="0010428C">
        <w:rPr>
          <w:noProof/>
          <w:position w:val="-14"/>
        </w:rPr>
        <w:drawing>
          <wp:inline distT="0" distB="0" distL="0" distR="0" wp14:anchorId="4D940FAF" wp14:editId="28C0A9B5">
            <wp:extent cx="548005" cy="214630"/>
            <wp:effectExtent l="0" t="0" r="0" b="0"/>
            <wp:docPr id="164"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48005" cy="214630"/>
                    </a:xfrm>
                    <a:prstGeom prst="rect">
                      <a:avLst/>
                    </a:prstGeom>
                    <a:noFill/>
                    <a:ln>
                      <a:noFill/>
                    </a:ln>
                  </pic:spPr>
                </pic:pic>
              </a:graphicData>
            </a:graphic>
          </wp:inline>
        </w:drawing>
      </w:r>
      <w:r>
        <w:t xml:space="preserve">, then </w:t>
      </w:r>
      <w:r w:rsidR="00CF2226" w:rsidRPr="0010428C">
        <w:rPr>
          <w:noProof/>
          <w:position w:val="-14"/>
        </w:rPr>
        <w:drawing>
          <wp:inline distT="0" distB="0" distL="0" distR="0" wp14:anchorId="442A97DF" wp14:editId="02157815">
            <wp:extent cx="581025" cy="214630"/>
            <wp:effectExtent l="0" t="0" r="0" b="0"/>
            <wp:docPr id="165"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81025" cy="214630"/>
                    </a:xfrm>
                    <a:prstGeom prst="rect">
                      <a:avLst/>
                    </a:prstGeom>
                    <a:noFill/>
                    <a:ln>
                      <a:noFill/>
                    </a:ln>
                  </pic:spPr>
                </pic:pic>
              </a:graphicData>
            </a:graphic>
          </wp:inline>
        </w:drawing>
      </w:r>
    </w:p>
    <w:p w14:paraId="4222B0FE" w14:textId="3DD48860" w:rsidR="00710533" w:rsidRDefault="00710533" w:rsidP="00710533">
      <w:r>
        <w:t xml:space="preserve">The output of the non-linear processing </w:t>
      </w:r>
      <w:r w:rsidR="00CF2226" w:rsidRPr="0010428C">
        <w:rPr>
          <w:noProof/>
          <w:position w:val="-10"/>
        </w:rPr>
        <w:drawing>
          <wp:inline distT="0" distB="0" distL="0" distR="0" wp14:anchorId="3111240C" wp14:editId="57C1B89F">
            <wp:extent cx="390525" cy="190500"/>
            <wp:effectExtent l="0" t="0" r="0" b="0"/>
            <wp:docPr id="166"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90525" cy="190500"/>
                    </a:xfrm>
                    <a:prstGeom prst="rect">
                      <a:avLst/>
                    </a:prstGeom>
                    <a:noFill/>
                    <a:ln>
                      <a:noFill/>
                    </a:ln>
                  </pic:spPr>
                </pic:pic>
              </a:graphicData>
            </a:graphic>
          </wp:inline>
        </w:drawing>
      </w:r>
      <w:r>
        <w:t xml:space="preserve"> is derived as per</w:t>
      </w:r>
    </w:p>
    <w:p w14:paraId="47ECD8FD" w14:textId="5D8DE531" w:rsidR="00710533" w:rsidRDefault="00710533" w:rsidP="00710533">
      <w:pPr>
        <w:pStyle w:val="EQ"/>
      </w:pPr>
      <w:r>
        <w:tab/>
      </w:r>
      <w:r w:rsidR="00CF2226" w:rsidRPr="0010428C">
        <w:rPr>
          <w:position w:val="-34"/>
        </w:rPr>
        <w:drawing>
          <wp:inline distT="0" distB="0" distL="0" distR="0" wp14:anchorId="79A0B89F" wp14:editId="64098DB3">
            <wp:extent cx="2910205" cy="490855"/>
            <wp:effectExtent l="0" t="0" r="0" b="0"/>
            <wp:docPr id="167"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910205" cy="490855"/>
                    </a:xfrm>
                    <a:prstGeom prst="rect">
                      <a:avLst/>
                    </a:prstGeom>
                    <a:noFill/>
                    <a:ln>
                      <a:noFill/>
                    </a:ln>
                  </pic:spPr>
                </pic:pic>
              </a:graphicData>
            </a:graphic>
          </wp:inline>
        </w:drawing>
      </w:r>
      <w:r>
        <w:tab/>
        <w:t>(</w:t>
      </w:r>
      <w:fldSimple w:instr=" SEQ eqn \* MERGEFORMAT ">
        <w:r>
          <w:t>700</w:t>
        </w:r>
      </w:fldSimple>
      <w:r>
        <w:t>)</w:t>
      </w:r>
    </w:p>
    <w:p w14:paraId="644D3E25" w14:textId="260B1207" w:rsidR="00710533" w:rsidRDefault="00710533" w:rsidP="00710533">
      <w:r>
        <w:t xml:space="preserve">If the current frame is VOICED frame and sum of voice factors over the subframes is less than a threshold, </w:t>
      </w:r>
      <w:r w:rsidR="00CF2226" w:rsidRPr="0010428C">
        <w:rPr>
          <w:noProof/>
          <w:position w:val="-6"/>
        </w:rPr>
        <w:drawing>
          <wp:inline distT="0" distB="0" distL="0" distR="0" wp14:anchorId="25D7AAEB" wp14:editId="484BFBE3">
            <wp:extent cx="205105" cy="152400"/>
            <wp:effectExtent l="0" t="0" r="0" b="0"/>
            <wp:docPr id="16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5105" cy="152400"/>
                    </a:xfrm>
                    <a:prstGeom prst="rect">
                      <a:avLst/>
                    </a:prstGeom>
                    <a:noFill/>
                    <a:ln>
                      <a:noFill/>
                    </a:ln>
                  </pic:spPr>
                </pic:pic>
              </a:graphicData>
            </a:graphic>
          </wp:inline>
        </w:drawing>
      </w:r>
      <w:r>
        <w:t xml:space="preserve">, then the sign reversal when </w:t>
      </w:r>
      <w:r w:rsidR="00CF2226" w:rsidRPr="0010428C">
        <w:rPr>
          <w:noProof/>
          <w:position w:val="-10"/>
        </w:rPr>
        <w:drawing>
          <wp:inline distT="0" distB="0" distL="0" distR="0" wp14:anchorId="5DC4B649" wp14:editId="348480F4">
            <wp:extent cx="443230" cy="190500"/>
            <wp:effectExtent l="0" t="0" r="0" b="0"/>
            <wp:docPr id="169"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 xml:space="preserve"> is not performed. The threshold, </w:t>
      </w:r>
      <w:r w:rsidR="00CF2226" w:rsidRPr="0010428C">
        <w:rPr>
          <w:noProof/>
          <w:position w:val="-6"/>
        </w:rPr>
        <w:drawing>
          <wp:inline distT="0" distB="0" distL="0" distR="0" wp14:anchorId="5E920235" wp14:editId="56054E1A">
            <wp:extent cx="205105" cy="152400"/>
            <wp:effectExtent l="0" t="0" r="0" b="0"/>
            <wp:docPr id="170"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5105" cy="152400"/>
                    </a:xfrm>
                    <a:prstGeom prst="rect">
                      <a:avLst/>
                    </a:prstGeom>
                    <a:noFill/>
                    <a:ln>
                      <a:noFill/>
                    </a:ln>
                  </pic:spPr>
                </pic:pic>
              </a:graphicData>
            </a:graphic>
          </wp:inline>
        </w:drawing>
      </w:r>
      <w:r>
        <w:t xml:space="preserve">= 0.70 when there are five subframes per frame and </w:t>
      </w:r>
      <w:r w:rsidR="00CF2226" w:rsidRPr="0010428C">
        <w:rPr>
          <w:noProof/>
          <w:position w:val="-6"/>
        </w:rPr>
        <w:drawing>
          <wp:inline distT="0" distB="0" distL="0" distR="0" wp14:anchorId="226B967A" wp14:editId="56691E16">
            <wp:extent cx="205105" cy="152400"/>
            <wp:effectExtent l="0" t="0" r="0" b="0"/>
            <wp:docPr id="171"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05105" cy="152400"/>
                    </a:xfrm>
                    <a:prstGeom prst="rect">
                      <a:avLst/>
                    </a:prstGeom>
                    <a:noFill/>
                    <a:ln>
                      <a:noFill/>
                    </a:ln>
                  </pic:spPr>
                </pic:pic>
              </a:graphicData>
            </a:graphic>
          </wp:inline>
        </w:drawing>
      </w:r>
      <w:r>
        <w:t>= 0.78 when there are four subframes per frame.</w:t>
      </w:r>
    </w:p>
    <w:p w14:paraId="0256024A" w14:textId="2DBAC5A7" w:rsidR="00710533" w:rsidRDefault="00710533" w:rsidP="00710533">
      <w:r>
        <w:t xml:space="preserve">The previous scale factor parameter is updated recursively for all </w:t>
      </w:r>
      <w:r w:rsidR="00CF2226" w:rsidRPr="0010428C">
        <w:rPr>
          <w:noProof/>
          <w:position w:val="-10"/>
        </w:rPr>
        <w:drawing>
          <wp:inline distT="0" distB="0" distL="0" distR="0" wp14:anchorId="14789D64" wp14:editId="55EE302B">
            <wp:extent cx="443230" cy="190500"/>
            <wp:effectExtent l="0" t="0" r="0" b="0"/>
            <wp:docPr id="172"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 xml:space="preserve"> according to</w:t>
      </w:r>
    </w:p>
    <w:p w14:paraId="38A27320" w14:textId="77777777" w:rsidR="00710533" w:rsidRPr="00C868BD" w:rsidRDefault="00710533" w:rsidP="00710533">
      <w:pPr>
        <w:pStyle w:val="PL"/>
      </w:pPr>
      <w:r w:rsidRPr="00C868BD">
        <w:t>for(j=n</w:t>
      </w:r>
      <w:r w:rsidRPr="00C868BD">
        <w:rPr>
          <w:vertAlign w:val="subscript"/>
        </w:rPr>
        <w:t>1</w:t>
      </w:r>
      <w:r w:rsidRPr="00C868BD">
        <w:t>; j&lt; n</w:t>
      </w:r>
      <w:r w:rsidRPr="00C868BD">
        <w:rPr>
          <w:vertAlign w:val="subscript"/>
        </w:rPr>
        <w:t>2</w:t>
      </w:r>
      <w:r w:rsidRPr="00C868BD">
        <w:t>; j++)</w:t>
      </w:r>
    </w:p>
    <w:p w14:paraId="4B276CD7" w14:textId="77777777" w:rsidR="00710533" w:rsidRPr="00C868BD" w:rsidRDefault="00710533" w:rsidP="00710533">
      <w:pPr>
        <w:pStyle w:val="PL"/>
      </w:pPr>
      <w:r w:rsidRPr="00C868BD">
        <w:tab/>
        <w:t>if(j&lt;i</w:t>
      </w:r>
      <w:r w:rsidRPr="00C868BD">
        <w:rPr>
          <w:vertAlign w:val="subscript"/>
        </w:rPr>
        <w:t>max</w:t>
      </w:r>
      <w:r w:rsidRPr="00C868BD">
        <w:t>)</w:t>
      </w:r>
    </w:p>
    <w:p w14:paraId="42875942" w14:textId="1C55B460" w:rsidR="00710533" w:rsidRPr="00C868BD" w:rsidRDefault="00341602" w:rsidP="00710533">
      <w:pPr>
        <w:pStyle w:val="PL"/>
      </w:pPr>
      <w:r>
        <w:tab/>
      </w:r>
      <w:r w:rsidR="00CF2226" w:rsidRPr="0010428C">
        <w:rPr>
          <w:position w:val="-14"/>
        </w:rPr>
        <w:drawing>
          <wp:inline distT="0" distB="0" distL="0" distR="0" wp14:anchorId="723ABB59" wp14:editId="4E6BE5A4">
            <wp:extent cx="333375" cy="238125"/>
            <wp:effectExtent l="0" t="0" r="0" b="0"/>
            <wp:docPr id="17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00710533" w:rsidRPr="00C868BD">
        <w:t>=</w:t>
      </w:r>
      <w:r w:rsidR="00CF2226" w:rsidRPr="0010428C">
        <w:rPr>
          <w:position w:val="-14"/>
        </w:rPr>
        <w:drawing>
          <wp:inline distT="0" distB="0" distL="0" distR="0" wp14:anchorId="5232441C" wp14:editId="58C84BA7">
            <wp:extent cx="609600" cy="238125"/>
            <wp:effectExtent l="0" t="0" r="0" b="0"/>
            <wp:docPr id="174"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9600" cy="238125"/>
                    </a:xfrm>
                    <a:prstGeom prst="rect">
                      <a:avLst/>
                    </a:prstGeom>
                    <a:noFill/>
                    <a:ln>
                      <a:noFill/>
                    </a:ln>
                  </pic:spPr>
                </pic:pic>
              </a:graphicData>
            </a:graphic>
          </wp:inline>
        </w:drawing>
      </w:r>
    </w:p>
    <w:p w14:paraId="5D781B0E" w14:textId="77777777" w:rsidR="00710533" w:rsidRPr="00C868BD" w:rsidRDefault="00710533" w:rsidP="00710533">
      <w:pPr>
        <w:pStyle w:val="PL"/>
      </w:pPr>
      <w:r w:rsidRPr="00C868BD">
        <w:tab/>
        <w:t>end</w:t>
      </w:r>
    </w:p>
    <w:p w14:paraId="63B2DF5F" w14:textId="77777777" w:rsidR="00710533" w:rsidRDefault="00710533" w:rsidP="00710533">
      <w:pPr>
        <w:pStyle w:val="PL"/>
      </w:pPr>
      <w:r w:rsidRPr="00C868BD">
        <w:t>end</w:t>
      </w:r>
    </w:p>
    <w:p w14:paraId="60301FF1" w14:textId="77777777" w:rsidR="00710533" w:rsidRPr="000B317C" w:rsidRDefault="00710533" w:rsidP="00710533">
      <w:pPr>
        <w:pStyle w:val="PL"/>
      </w:pPr>
    </w:p>
    <w:p w14:paraId="314657FD" w14:textId="77777777" w:rsidR="00710533" w:rsidRPr="00D42BE9" w:rsidRDefault="00710533" w:rsidP="00710533">
      <w:pPr>
        <w:pStyle w:val="Heading5"/>
      </w:pPr>
      <w:bookmarkStart w:id="51" w:name="_Toc393984313"/>
      <w:bookmarkStart w:id="52" w:name="_Toc394386187"/>
      <w:r w:rsidRPr="00D42BE9">
        <w:t>5.2.</w:t>
      </w:r>
      <w:r>
        <w:t>6</w:t>
      </w:r>
      <w:r w:rsidRPr="00D42BE9">
        <w:t>.1.8</w:t>
      </w:r>
      <w:r w:rsidRPr="00D42BE9">
        <w:tab/>
        <w:t>Spectral flip of non-linear excitation in time domain</w:t>
      </w:r>
      <w:bookmarkEnd w:id="51"/>
      <w:bookmarkEnd w:id="52"/>
    </w:p>
    <w:p w14:paraId="72AA4CEA" w14:textId="37FCD800" w:rsidR="00710533" w:rsidRPr="00D42BE9" w:rsidRDefault="00710533" w:rsidP="00710533">
      <w:r w:rsidRPr="00D42BE9">
        <w:t xml:space="preserve">The non-linear excitation </w:t>
      </w:r>
      <w:r w:rsidR="00CF2226" w:rsidRPr="0010428C">
        <w:rPr>
          <w:noProof/>
          <w:position w:val="-10"/>
        </w:rPr>
        <w:drawing>
          <wp:inline distT="0" distB="0" distL="0" distR="0" wp14:anchorId="6D6BCCE5" wp14:editId="6E651C55">
            <wp:extent cx="419100" cy="190500"/>
            <wp:effectExtent l="0" t="0" r="0" b="0"/>
            <wp:docPr id="175"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Pr="00D42BE9">
        <w:t xml:space="preserve"> is spectrally flipped so that the high band portion of the excitation is modulated down to the low frequency region. This spectral flip is accomplished in time domain</w:t>
      </w:r>
    </w:p>
    <w:p w14:paraId="0A559C34" w14:textId="3B9A2490" w:rsidR="00710533" w:rsidRDefault="00710533" w:rsidP="00710533">
      <w:pPr>
        <w:pStyle w:val="EQ"/>
      </w:pPr>
      <w:r>
        <w:tab/>
      </w:r>
      <w:r w:rsidR="00CF2226" w:rsidRPr="0010428C">
        <w:rPr>
          <w:position w:val="-14"/>
        </w:rPr>
        <w:drawing>
          <wp:inline distT="0" distB="0" distL="0" distR="0" wp14:anchorId="5BA06E84" wp14:editId="618B6477">
            <wp:extent cx="2143125" cy="252730"/>
            <wp:effectExtent l="0" t="0" r="0" b="0"/>
            <wp:docPr id="176"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143125" cy="252730"/>
                    </a:xfrm>
                    <a:prstGeom prst="rect">
                      <a:avLst/>
                    </a:prstGeom>
                    <a:noFill/>
                    <a:ln>
                      <a:noFill/>
                    </a:ln>
                  </pic:spPr>
                </pic:pic>
              </a:graphicData>
            </a:graphic>
          </wp:inline>
        </w:drawing>
      </w:r>
      <w:r>
        <w:tab/>
        <w:t>(</w:t>
      </w:r>
      <w:fldSimple w:instr=" SEQ eqn \r701 \* MERGEFORMAT ">
        <w:r>
          <w:t>701</w:t>
        </w:r>
      </w:fldSimple>
      <w:r>
        <w:t>)</w:t>
      </w:r>
    </w:p>
    <w:p w14:paraId="11563FA6" w14:textId="77777777" w:rsidR="00710533" w:rsidRPr="00D42BE9" w:rsidRDefault="00710533" w:rsidP="00710533">
      <w:pPr>
        <w:pStyle w:val="Heading5"/>
      </w:pPr>
      <w:bookmarkStart w:id="53" w:name="_Toc393984314"/>
      <w:bookmarkStart w:id="54" w:name="_Toc394386188"/>
      <w:r w:rsidRPr="00D42BE9">
        <w:t>5.2.</w:t>
      </w:r>
      <w:r>
        <w:t>6</w:t>
      </w:r>
      <w:r w:rsidRPr="00D42BE9">
        <w:t>.1.9</w:t>
      </w:r>
      <w:r w:rsidRPr="00D42BE9">
        <w:tab/>
        <w:t>Down-sample using all-pass filters</w:t>
      </w:r>
      <w:bookmarkEnd w:id="53"/>
      <w:bookmarkEnd w:id="54"/>
    </w:p>
    <w:p w14:paraId="34D48518" w14:textId="4BFA46BC" w:rsidR="00710533" w:rsidRPr="00D42BE9" w:rsidRDefault="00CF2226" w:rsidP="00710533">
      <w:pPr>
        <w:rPr>
          <w:lang w:eastAsia="zh-CN"/>
        </w:rPr>
      </w:pPr>
      <w:r w:rsidRPr="0010428C">
        <w:rPr>
          <w:noProof/>
          <w:position w:val="-14"/>
        </w:rPr>
        <w:drawing>
          <wp:inline distT="0" distB="0" distL="0" distR="0" wp14:anchorId="34BCAB93" wp14:editId="4F214FAC">
            <wp:extent cx="581025" cy="224155"/>
            <wp:effectExtent l="0" t="0" r="0" b="0"/>
            <wp:docPr id="177"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81025" cy="224155"/>
                    </a:xfrm>
                    <a:prstGeom prst="rect">
                      <a:avLst/>
                    </a:prstGeom>
                    <a:noFill/>
                    <a:ln>
                      <a:noFill/>
                    </a:ln>
                  </pic:spPr>
                </pic:pic>
              </a:graphicData>
            </a:graphic>
          </wp:inline>
        </w:drawing>
      </w:r>
      <w:r w:rsidR="00710533" w:rsidRPr="00D42BE9">
        <w:t xml:space="preserve"> is then decimated using a pair of all pass filters to obtain an 8 </w:t>
      </w:r>
      <w:r w:rsidR="00710533">
        <w:rPr>
          <w:rFonts w:hint="eastAsia"/>
          <w:lang w:eastAsia="zh-CN"/>
        </w:rPr>
        <w:t>k</w:t>
      </w:r>
      <w:r w:rsidR="00710533" w:rsidRPr="00D42BE9">
        <w:t xml:space="preserve">Hz bandwidth (16 </w:t>
      </w:r>
      <w:r w:rsidR="00710533">
        <w:rPr>
          <w:rFonts w:hint="eastAsia"/>
          <w:lang w:eastAsia="zh-CN"/>
        </w:rPr>
        <w:t>k</w:t>
      </w:r>
      <w:r w:rsidR="00710533" w:rsidRPr="00D42BE9">
        <w:t xml:space="preserve">Hz sampled) excitation signal </w:t>
      </w:r>
      <w:r w:rsidRPr="0010428C">
        <w:rPr>
          <w:noProof/>
          <w:position w:val="-10"/>
        </w:rPr>
        <w:drawing>
          <wp:inline distT="0" distB="0" distL="0" distR="0" wp14:anchorId="450EF647" wp14:editId="20FB7AA0">
            <wp:extent cx="405130" cy="190500"/>
            <wp:effectExtent l="0" t="0" r="0" b="0"/>
            <wp:docPr id="17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00710533" w:rsidRPr="00D42BE9">
        <w:t xml:space="preserve">. This is done by filtering the even samples of </w:t>
      </w:r>
      <w:r w:rsidRPr="0010428C">
        <w:rPr>
          <w:noProof/>
          <w:position w:val="-14"/>
        </w:rPr>
        <w:drawing>
          <wp:inline distT="0" distB="0" distL="0" distR="0" wp14:anchorId="6A0ACD65" wp14:editId="23838332">
            <wp:extent cx="567055" cy="224155"/>
            <wp:effectExtent l="0" t="0" r="0" b="0"/>
            <wp:docPr id="179"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67055" cy="224155"/>
                    </a:xfrm>
                    <a:prstGeom prst="rect">
                      <a:avLst/>
                    </a:prstGeom>
                    <a:noFill/>
                    <a:ln>
                      <a:noFill/>
                    </a:ln>
                  </pic:spPr>
                </pic:pic>
              </a:graphicData>
            </a:graphic>
          </wp:inline>
        </w:drawing>
      </w:r>
      <w:r w:rsidR="00710533" w:rsidRPr="00D42BE9">
        <w:t xml:space="preserve"> by an all pass filter whose transfer function is given by</w:t>
      </w:r>
    </w:p>
    <w:p w14:paraId="5802AFA0" w14:textId="788AE41E" w:rsidR="00710533" w:rsidRDefault="00710533" w:rsidP="00710533">
      <w:pPr>
        <w:pStyle w:val="EQ"/>
      </w:pPr>
      <w:r>
        <w:tab/>
      </w:r>
      <w:r w:rsidR="00CF2226" w:rsidRPr="0010428C">
        <w:rPr>
          <w:position w:val="-34"/>
        </w:rPr>
        <w:drawing>
          <wp:inline distT="0" distB="0" distL="0" distR="0" wp14:anchorId="3B768019" wp14:editId="401B7601">
            <wp:extent cx="2376805" cy="490855"/>
            <wp:effectExtent l="0" t="0" r="0" b="0"/>
            <wp:docPr id="180"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376805" cy="490855"/>
                    </a:xfrm>
                    <a:prstGeom prst="rect">
                      <a:avLst/>
                    </a:prstGeom>
                    <a:noFill/>
                    <a:ln>
                      <a:noFill/>
                    </a:ln>
                  </pic:spPr>
                </pic:pic>
              </a:graphicData>
            </a:graphic>
          </wp:inline>
        </w:drawing>
      </w:r>
      <w:r>
        <w:tab/>
        <w:t>(</w:t>
      </w:r>
      <w:fldSimple w:instr=" SEQ eqn  \* MERGEFORMAT ">
        <w:r>
          <w:t>702</w:t>
        </w:r>
      </w:fldSimple>
      <w:r>
        <w:t>)</w:t>
      </w:r>
    </w:p>
    <w:p w14:paraId="7A187905" w14:textId="40FDE9CB" w:rsidR="00710533" w:rsidRPr="00D42BE9" w:rsidRDefault="00710533" w:rsidP="00710533">
      <w:r w:rsidRPr="00D42BE9">
        <w:t xml:space="preserve">And the odd samples of </w:t>
      </w:r>
      <w:r w:rsidR="00CF2226" w:rsidRPr="0010428C">
        <w:rPr>
          <w:noProof/>
          <w:position w:val="-14"/>
        </w:rPr>
        <w:drawing>
          <wp:inline distT="0" distB="0" distL="0" distR="0" wp14:anchorId="4C1D01D8" wp14:editId="3A35E779">
            <wp:extent cx="567055" cy="224155"/>
            <wp:effectExtent l="0" t="0" r="0" b="0"/>
            <wp:docPr id="181"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67055" cy="224155"/>
                    </a:xfrm>
                    <a:prstGeom prst="rect">
                      <a:avLst/>
                    </a:prstGeom>
                    <a:noFill/>
                    <a:ln>
                      <a:noFill/>
                    </a:ln>
                  </pic:spPr>
                </pic:pic>
              </a:graphicData>
            </a:graphic>
          </wp:inline>
        </w:drawing>
      </w:r>
      <w:r w:rsidRPr="00D42BE9">
        <w:t xml:space="preserve"> by an all pass filter whose transfer function is given by</w:t>
      </w:r>
    </w:p>
    <w:p w14:paraId="17E7A43D" w14:textId="42C8D914" w:rsidR="00710533" w:rsidRDefault="00710533" w:rsidP="00710533">
      <w:pPr>
        <w:pStyle w:val="EQ"/>
      </w:pPr>
      <w:r>
        <w:tab/>
      </w:r>
      <w:r w:rsidR="00CF2226" w:rsidRPr="0010428C">
        <w:rPr>
          <w:position w:val="-34"/>
        </w:rPr>
        <w:drawing>
          <wp:inline distT="0" distB="0" distL="0" distR="0" wp14:anchorId="0FDC8F3E" wp14:editId="43A8EE40">
            <wp:extent cx="2453005" cy="490855"/>
            <wp:effectExtent l="0" t="0" r="0" b="0"/>
            <wp:docPr id="182"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453005" cy="490855"/>
                    </a:xfrm>
                    <a:prstGeom prst="rect">
                      <a:avLst/>
                    </a:prstGeom>
                    <a:noFill/>
                    <a:ln>
                      <a:noFill/>
                    </a:ln>
                  </pic:spPr>
                </pic:pic>
              </a:graphicData>
            </a:graphic>
          </wp:inline>
        </w:drawing>
      </w:r>
      <w:r>
        <w:tab/>
        <w:t>(</w:t>
      </w:r>
      <w:fldSimple w:instr=" SEQ eqn  \* MERGEFORMAT ">
        <w:r>
          <w:t>703</w:t>
        </w:r>
      </w:fldSimple>
      <w:r>
        <w:t>)</w:t>
      </w:r>
    </w:p>
    <w:p w14:paraId="2C946F89" w14:textId="792A32BC" w:rsidR="00710533" w:rsidRPr="00D42BE9" w:rsidRDefault="00710533" w:rsidP="00710533">
      <w:r w:rsidRPr="00D42BE9">
        <w:t xml:space="preserve">The 16 </w:t>
      </w:r>
      <w:r>
        <w:rPr>
          <w:rFonts w:hint="eastAsia"/>
          <w:lang w:eastAsia="zh-CN"/>
        </w:rPr>
        <w:t>k</w:t>
      </w:r>
      <w:r w:rsidRPr="00D42BE9">
        <w:t xml:space="preserve">Hz sampled excitation signal </w:t>
      </w:r>
      <w:r w:rsidR="00CF2226" w:rsidRPr="0010428C">
        <w:rPr>
          <w:noProof/>
          <w:position w:val="-10"/>
        </w:rPr>
        <w:drawing>
          <wp:inline distT="0" distB="0" distL="0" distR="0" wp14:anchorId="1B6FF3D9" wp14:editId="28B9C0E7">
            <wp:extent cx="1219200" cy="190500"/>
            <wp:effectExtent l="0" t="0" r="0" b="0"/>
            <wp:docPr id="18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219200" cy="190500"/>
                    </a:xfrm>
                    <a:prstGeom prst="rect">
                      <a:avLst/>
                    </a:prstGeom>
                    <a:noFill/>
                    <a:ln>
                      <a:noFill/>
                    </a:ln>
                  </pic:spPr>
                </pic:pic>
              </a:graphicData>
            </a:graphic>
          </wp:inline>
        </w:drawing>
      </w:r>
      <w:r w:rsidRPr="00D42BE9">
        <w:t xml:space="preserve"> are obtained by averaging the outputs of the above filter.</w:t>
      </w:r>
    </w:p>
    <w:p w14:paraId="55879729" w14:textId="77777777" w:rsidR="00710533" w:rsidRDefault="00710533" w:rsidP="00710533">
      <w:r w:rsidRPr="00D42BE9">
        <w:t>These filter coefficients are specified in below</w:t>
      </w:r>
      <w:r>
        <w:t>.</w:t>
      </w:r>
    </w:p>
    <w:p w14:paraId="4DBEE92B" w14:textId="77777777" w:rsidR="00710533" w:rsidRPr="005E2006" w:rsidRDefault="00710533" w:rsidP="00E31843">
      <w:pPr>
        <w:pStyle w:val="TH"/>
      </w:pPr>
      <w:r w:rsidRPr="005E2006">
        <w:t xml:space="preserve">Table </w:t>
      </w:r>
      <w:r>
        <w:rPr>
          <w:noProof/>
        </w:rPr>
        <w:t>58</w:t>
      </w:r>
      <w:r w:rsidRPr="005E2006">
        <w:t xml:space="preserve">: </w:t>
      </w:r>
      <w:r>
        <w:t>All-pass filter coefficients for decimation by a factor of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83"/>
        <w:gridCol w:w="1957"/>
      </w:tblGrid>
      <w:tr w:rsidR="00710533" w:rsidRPr="005E2006" w14:paraId="625EE60A" w14:textId="77777777" w:rsidTr="00963944">
        <w:trPr>
          <w:trHeight w:val="270"/>
          <w:tblHeader/>
          <w:jc w:val="center"/>
        </w:trPr>
        <w:tc>
          <w:tcPr>
            <w:tcW w:w="0" w:type="auto"/>
            <w:shd w:val="clear" w:color="auto" w:fill="D9D9D9"/>
            <w:vAlign w:val="center"/>
          </w:tcPr>
          <w:p w14:paraId="3003F854" w14:textId="77777777" w:rsidR="00710533" w:rsidRPr="005E2006" w:rsidRDefault="00710533" w:rsidP="00963944">
            <w:pPr>
              <w:pStyle w:val="TAH"/>
            </w:pPr>
          </w:p>
        </w:tc>
        <w:tc>
          <w:tcPr>
            <w:tcW w:w="0" w:type="auto"/>
            <w:shd w:val="clear" w:color="auto" w:fill="D9D9D9"/>
            <w:vAlign w:val="center"/>
          </w:tcPr>
          <w:p w14:paraId="235A82F6" w14:textId="77777777" w:rsidR="00710533" w:rsidRPr="005E2006" w:rsidRDefault="00710533" w:rsidP="00963944">
            <w:pPr>
              <w:pStyle w:val="TAH"/>
            </w:pPr>
            <w:r>
              <w:t>All pass coefficients</w:t>
            </w:r>
          </w:p>
        </w:tc>
      </w:tr>
      <w:tr w:rsidR="00710533" w:rsidRPr="005E2006" w14:paraId="4DBDAB6C" w14:textId="77777777" w:rsidTr="00963944">
        <w:trPr>
          <w:trHeight w:val="255"/>
          <w:jc w:val="center"/>
        </w:trPr>
        <w:tc>
          <w:tcPr>
            <w:tcW w:w="0" w:type="auto"/>
            <w:shd w:val="clear" w:color="auto" w:fill="auto"/>
            <w:vAlign w:val="center"/>
          </w:tcPr>
          <w:p w14:paraId="6DAC0331" w14:textId="77777777" w:rsidR="00710533" w:rsidRPr="005E2006" w:rsidRDefault="00710533" w:rsidP="00963944">
            <w:pPr>
              <w:pStyle w:val="TAC"/>
            </w:pPr>
            <w:r>
              <w:rPr>
                <w:noProof/>
              </w:rPr>
              <w:t>a</w:t>
            </w:r>
            <w:r w:rsidRPr="009D5A3A">
              <w:rPr>
                <w:noProof/>
                <w:vertAlign w:val="subscript"/>
              </w:rPr>
              <w:t>0,1</w:t>
            </w:r>
          </w:p>
        </w:tc>
        <w:tc>
          <w:tcPr>
            <w:tcW w:w="0" w:type="auto"/>
            <w:shd w:val="clear" w:color="auto" w:fill="auto"/>
            <w:vAlign w:val="center"/>
          </w:tcPr>
          <w:p w14:paraId="7B036EC6" w14:textId="77777777" w:rsidR="00710533" w:rsidRPr="005E2006" w:rsidRDefault="00710533" w:rsidP="00963944">
            <w:pPr>
              <w:pStyle w:val="TAC"/>
            </w:pPr>
            <w:r w:rsidRPr="00AD653F">
              <w:rPr>
                <w:noProof/>
              </w:rPr>
              <w:t>0.06056541924291</w:t>
            </w:r>
          </w:p>
        </w:tc>
      </w:tr>
      <w:tr w:rsidR="00710533" w:rsidRPr="005E2006" w14:paraId="42CF394D" w14:textId="77777777" w:rsidTr="00963944">
        <w:trPr>
          <w:trHeight w:val="255"/>
          <w:jc w:val="center"/>
        </w:trPr>
        <w:tc>
          <w:tcPr>
            <w:tcW w:w="0" w:type="auto"/>
            <w:shd w:val="clear" w:color="auto" w:fill="auto"/>
            <w:vAlign w:val="center"/>
          </w:tcPr>
          <w:p w14:paraId="00663411" w14:textId="77777777" w:rsidR="00710533" w:rsidRPr="005E2006" w:rsidRDefault="00710533" w:rsidP="00963944">
            <w:pPr>
              <w:pStyle w:val="TAC"/>
            </w:pPr>
            <w:r>
              <w:rPr>
                <w:noProof/>
              </w:rPr>
              <w:t>a</w:t>
            </w:r>
            <w:r>
              <w:rPr>
                <w:noProof/>
                <w:vertAlign w:val="subscript"/>
              </w:rPr>
              <w:t>1</w:t>
            </w:r>
            <w:r w:rsidRPr="003C1FB6">
              <w:rPr>
                <w:noProof/>
                <w:vertAlign w:val="subscript"/>
              </w:rPr>
              <w:t>,1</w:t>
            </w:r>
          </w:p>
        </w:tc>
        <w:tc>
          <w:tcPr>
            <w:tcW w:w="0" w:type="auto"/>
            <w:shd w:val="clear" w:color="auto" w:fill="auto"/>
            <w:vAlign w:val="center"/>
          </w:tcPr>
          <w:p w14:paraId="6BE81DE1" w14:textId="77777777" w:rsidR="00710533" w:rsidRPr="005E2006" w:rsidRDefault="00710533" w:rsidP="00963944">
            <w:pPr>
              <w:pStyle w:val="TAC"/>
            </w:pPr>
            <w:r w:rsidRPr="00AD653F">
              <w:t>0.42943401549235</w:t>
            </w:r>
          </w:p>
        </w:tc>
      </w:tr>
      <w:tr w:rsidR="00710533" w:rsidRPr="005E2006" w14:paraId="3446A886" w14:textId="77777777" w:rsidTr="00963944">
        <w:trPr>
          <w:trHeight w:val="255"/>
          <w:jc w:val="center"/>
        </w:trPr>
        <w:tc>
          <w:tcPr>
            <w:tcW w:w="0" w:type="auto"/>
            <w:shd w:val="clear" w:color="auto" w:fill="auto"/>
            <w:vAlign w:val="center"/>
          </w:tcPr>
          <w:p w14:paraId="22D60AE1" w14:textId="77777777" w:rsidR="00710533" w:rsidRPr="005E2006" w:rsidRDefault="00710533" w:rsidP="00963944">
            <w:pPr>
              <w:pStyle w:val="TAC"/>
            </w:pPr>
            <w:r>
              <w:rPr>
                <w:noProof/>
              </w:rPr>
              <w:t>a</w:t>
            </w:r>
            <w:r>
              <w:rPr>
                <w:noProof/>
                <w:vertAlign w:val="subscript"/>
              </w:rPr>
              <w:t>2</w:t>
            </w:r>
            <w:r w:rsidRPr="003C1FB6">
              <w:rPr>
                <w:noProof/>
                <w:vertAlign w:val="subscript"/>
              </w:rPr>
              <w:t>,1</w:t>
            </w:r>
          </w:p>
        </w:tc>
        <w:tc>
          <w:tcPr>
            <w:tcW w:w="0" w:type="auto"/>
            <w:shd w:val="clear" w:color="auto" w:fill="auto"/>
            <w:vAlign w:val="center"/>
          </w:tcPr>
          <w:p w14:paraId="086C0D4B" w14:textId="77777777" w:rsidR="00710533" w:rsidRPr="005E2006" w:rsidRDefault="00710533" w:rsidP="00963944">
            <w:pPr>
              <w:pStyle w:val="TAC"/>
            </w:pPr>
            <w:r w:rsidRPr="00AD653F">
              <w:t>0.80873048306552</w:t>
            </w:r>
          </w:p>
        </w:tc>
      </w:tr>
      <w:tr w:rsidR="00710533" w:rsidRPr="005E2006" w14:paraId="6ADD10F8" w14:textId="77777777" w:rsidTr="00963944">
        <w:trPr>
          <w:trHeight w:val="139"/>
          <w:jc w:val="center"/>
        </w:trPr>
        <w:tc>
          <w:tcPr>
            <w:tcW w:w="0" w:type="auto"/>
            <w:shd w:val="clear" w:color="auto" w:fill="auto"/>
            <w:vAlign w:val="center"/>
          </w:tcPr>
          <w:p w14:paraId="15BBF1F3" w14:textId="77777777" w:rsidR="00710533" w:rsidRPr="005E2006" w:rsidRDefault="00710533" w:rsidP="00963944">
            <w:pPr>
              <w:pStyle w:val="TAC"/>
            </w:pPr>
            <w:r>
              <w:rPr>
                <w:noProof/>
              </w:rPr>
              <w:t>a</w:t>
            </w:r>
            <w:r w:rsidRPr="003C1FB6">
              <w:rPr>
                <w:noProof/>
                <w:vertAlign w:val="subscript"/>
              </w:rPr>
              <w:t>0,</w:t>
            </w:r>
            <w:r>
              <w:rPr>
                <w:noProof/>
                <w:vertAlign w:val="subscript"/>
              </w:rPr>
              <w:t>2</w:t>
            </w:r>
          </w:p>
        </w:tc>
        <w:tc>
          <w:tcPr>
            <w:tcW w:w="0" w:type="auto"/>
            <w:shd w:val="clear" w:color="auto" w:fill="auto"/>
            <w:vAlign w:val="center"/>
          </w:tcPr>
          <w:p w14:paraId="663DC5E0" w14:textId="77777777" w:rsidR="00710533" w:rsidRPr="005E2006" w:rsidRDefault="00710533" w:rsidP="00963944">
            <w:pPr>
              <w:pStyle w:val="TAC"/>
            </w:pPr>
            <w:r w:rsidRPr="00AD653F">
              <w:t>0.220</w:t>
            </w:r>
            <w:r>
              <w:t xml:space="preserve">63024829630 </w:t>
            </w:r>
          </w:p>
        </w:tc>
      </w:tr>
      <w:tr w:rsidR="00710533" w:rsidRPr="005E2006" w14:paraId="1873C8B7" w14:textId="77777777" w:rsidTr="00963944">
        <w:trPr>
          <w:trHeight w:val="139"/>
          <w:jc w:val="center"/>
        </w:trPr>
        <w:tc>
          <w:tcPr>
            <w:tcW w:w="0" w:type="auto"/>
            <w:shd w:val="clear" w:color="auto" w:fill="auto"/>
            <w:vAlign w:val="center"/>
          </w:tcPr>
          <w:p w14:paraId="3DE0D7D4" w14:textId="77777777" w:rsidR="00710533" w:rsidRPr="005E2006" w:rsidRDefault="00710533" w:rsidP="00963944">
            <w:pPr>
              <w:pStyle w:val="TAC"/>
            </w:pPr>
            <w:r>
              <w:rPr>
                <w:noProof/>
              </w:rPr>
              <w:t>a</w:t>
            </w:r>
            <w:r>
              <w:rPr>
                <w:noProof/>
                <w:vertAlign w:val="subscript"/>
              </w:rPr>
              <w:t>1</w:t>
            </w:r>
            <w:r w:rsidRPr="003C1FB6">
              <w:rPr>
                <w:noProof/>
                <w:vertAlign w:val="subscript"/>
              </w:rPr>
              <w:t>,</w:t>
            </w:r>
            <w:r>
              <w:rPr>
                <w:noProof/>
                <w:vertAlign w:val="subscript"/>
              </w:rPr>
              <w:t>2</w:t>
            </w:r>
          </w:p>
        </w:tc>
        <w:tc>
          <w:tcPr>
            <w:tcW w:w="0" w:type="auto"/>
            <w:shd w:val="clear" w:color="auto" w:fill="auto"/>
            <w:vAlign w:val="center"/>
          </w:tcPr>
          <w:p w14:paraId="75C4C2D8" w14:textId="77777777" w:rsidR="00710533" w:rsidRDefault="00710533" w:rsidP="00963944">
            <w:pPr>
              <w:pStyle w:val="TAC"/>
              <w:rPr>
                <w:noProof/>
              </w:rPr>
            </w:pPr>
            <w:r>
              <w:t>0.63593943961708</w:t>
            </w:r>
          </w:p>
        </w:tc>
      </w:tr>
      <w:tr w:rsidR="00710533" w:rsidRPr="005E2006" w14:paraId="1588EF8E" w14:textId="77777777" w:rsidTr="00963944">
        <w:trPr>
          <w:trHeight w:val="139"/>
          <w:jc w:val="center"/>
        </w:trPr>
        <w:tc>
          <w:tcPr>
            <w:tcW w:w="0" w:type="auto"/>
            <w:shd w:val="clear" w:color="auto" w:fill="auto"/>
            <w:vAlign w:val="center"/>
          </w:tcPr>
          <w:p w14:paraId="2CE7CBDB" w14:textId="77777777" w:rsidR="00710533" w:rsidRPr="005E2006" w:rsidRDefault="00710533" w:rsidP="00963944">
            <w:pPr>
              <w:pStyle w:val="TAC"/>
            </w:pPr>
            <w:r>
              <w:rPr>
                <w:noProof/>
              </w:rPr>
              <w:t>a</w:t>
            </w:r>
            <w:r>
              <w:rPr>
                <w:noProof/>
                <w:vertAlign w:val="subscript"/>
              </w:rPr>
              <w:t>2</w:t>
            </w:r>
            <w:r w:rsidRPr="003C1FB6">
              <w:rPr>
                <w:noProof/>
                <w:vertAlign w:val="subscript"/>
              </w:rPr>
              <w:t>,</w:t>
            </w:r>
            <w:r>
              <w:rPr>
                <w:noProof/>
                <w:vertAlign w:val="subscript"/>
              </w:rPr>
              <w:t>2</w:t>
            </w:r>
          </w:p>
        </w:tc>
        <w:tc>
          <w:tcPr>
            <w:tcW w:w="0" w:type="auto"/>
            <w:shd w:val="clear" w:color="auto" w:fill="auto"/>
            <w:vAlign w:val="center"/>
          </w:tcPr>
          <w:p w14:paraId="53844CF3" w14:textId="77777777" w:rsidR="00710533" w:rsidRDefault="00710533" w:rsidP="00963944">
            <w:pPr>
              <w:pStyle w:val="TAC"/>
              <w:rPr>
                <w:noProof/>
              </w:rPr>
            </w:pPr>
            <w:r w:rsidRPr="00AD653F">
              <w:t>0.94151583095682</w:t>
            </w:r>
          </w:p>
        </w:tc>
      </w:tr>
    </w:tbl>
    <w:p w14:paraId="415AD5EE" w14:textId="77777777" w:rsidR="00710533" w:rsidRPr="00D42BE9" w:rsidRDefault="00710533" w:rsidP="00710533"/>
    <w:p w14:paraId="54CDDFE7" w14:textId="77777777" w:rsidR="00710533" w:rsidRPr="00D42BE9" w:rsidRDefault="00710533" w:rsidP="00710533">
      <w:pPr>
        <w:pStyle w:val="Heading5"/>
      </w:pPr>
      <w:bookmarkStart w:id="55" w:name="_Toc393984315"/>
      <w:bookmarkStart w:id="56" w:name="_Toc394386189"/>
      <w:r w:rsidRPr="00D42BE9">
        <w:lastRenderedPageBreak/>
        <w:t>5.2.</w:t>
      </w:r>
      <w:r>
        <w:t>6</w:t>
      </w:r>
      <w:r w:rsidRPr="00D42BE9">
        <w:t>.1.10</w:t>
      </w:r>
      <w:r w:rsidRPr="00D42BE9">
        <w:tab/>
        <w:t>Adaptive spectral whitening</w:t>
      </w:r>
      <w:bookmarkEnd w:id="55"/>
      <w:bookmarkEnd w:id="56"/>
    </w:p>
    <w:p w14:paraId="791395F4" w14:textId="4476F2C8" w:rsidR="00710533" w:rsidRPr="00D42BE9" w:rsidRDefault="00710533" w:rsidP="00710533">
      <w:r w:rsidRPr="00D42BE9">
        <w:t xml:space="preserve">Due to the nonlinear processing applied to obtain the excitation signal </w:t>
      </w:r>
      <w:r w:rsidR="00CF2226" w:rsidRPr="0010428C">
        <w:rPr>
          <w:noProof/>
          <w:position w:val="-10"/>
        </w:rPr>
        <w:drawing>
          <wp:inline distT="0" distB="0" distL="0" distR="0" wp14:anchorId="30EA99C2" wp14:editId="3AE0284D">
            <wp:extent cx="405130" cy="190500"/>
            <wp:effectExtent l="0" t="0" r="0" b="0"/>
            <wp:docPr id="184"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Pr="00D42BE9">
        <w:t xml:space="preserve">, the spectrum of this excitation is no longer flat. In order to flatten the spectrum of the excitation signal </w:t>
      </w:r>
      <w:r w:rsidR="00CF2226" w:rsidRPr="0010428C">
        <w:rPr>
          <w:noProof/>
          <w:position w:val="-10"/>
        </w:rPr>
        <w:drawing>
          <wp:inline distT="0" distB="0" distL="0" distR="0" wp14:anchorId="33197DB8" wp14:editId="06F3B87C">
            <wp:extent cx="405130" cy="190500"/>
            <wp:effectExtent l="0" t="0" r="0" b="0"/>
            <wp:docPr id="185"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Pr="00D42BE9">
        <w:t>, 4</w:t>
      </w:r>
      <w:r w:rsidRPr="00D42BE9">
        <w:rPr>
          <w:vertAlign w:val="superscript"/>
        </w:rPr>
        <w:t>th</w:t>
      </w:r>
      <w:r w:rsidRPr="00D42BE9">
        <w:t xml:space="preserve"> order linear prediction coefficients are estimated from </w:t>
      </w:r>
      <w:r w:rsidR="00CF2226" w:rsidRPr="0010428C">
        <w:rPr>
          <w:noProof/>
          <w:position w:val="-10"/>
        </w:rPr>
        <w:drawing>
          <wp:inline distT="0" distB="0" distL="0" distR="0" wp14:anchorId="73F8D84D" wp14:editId="4ADFB4C5">
            <wp:extent cx="443230" cy="190500"/>
            <wp:effectExtent l="0" t="0" r="0" b="0"/>
            <wp:docPr id="186"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rsidRPr="00D42BE9">
        <w:t xml:space="preserve">The spectrum of </w:t>
      </w:r>
      <w:r w:rsidR="00CF2226" w:rsidRPr="0010428C">
        <w:rPr>
          <w:noProof/>
          <w:position w:val="-10"/>
        </w:rPr>
        <w:drawing>
          <wp:inline distT="0" distB="0" distL="0" distR="0" wp14:anchorId="2C8F07B9" wp14:editId="3D81DF08">
            <wp:extent cx="405130" cy="190500"/>
            <wp:effectExtent l="0" t="0" r="0" b="0"/>
            <wp:docPr id="187"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Pr="00D42BE9">
        <w:t xml:space="preserve"> is then flattened by inverse filtering </w:t>
      </w:r>
      <w:r w:rsidR="00CF2226" w:rsidRPr="0010428C">
        <w:rPr>
          <w:noProof/>
          <w:position w:val="-10"/>
        </w:rPr>
        <w:drawing>
          <wp:inline distT="0" distB="0" distL="0" distR="0" wp14:anchorId="06280087" wp14:editId="67C95F3C">
            <wp:extent cx="405130" cy="190500"/>
            <wp:effectExtent l="0" t="0" r="0" b="0"/>
            <wp:docPr id="18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Pr="00D42BE9">
        <w:t xml:space="preserve"> using the linear prediction filter.</w:t>
      </w:r>
    </w:p>
    <w:p w14:paraId="7F6CA733" w14:textId="77777777" w:rsidR="00710533" w:rsidRPr="00D42BE9" w:rsidRDefault="00710533" w:rsidP="00710533">
      <w:r w:rsidRPr="00D42BE9">
        <w:t>The first step in the adaptive whitening process is to estimate the autocorrelation of the excitation signal</w:t>
      </w:r>
    </w:p>
    <w:p w14:paraId="06574F95" w14:textId="1C45BE10" w:rsidR="00710533" w:rsidRDefault="00710533" w:rsidP="00710533">
      <w:pPr>
        <w:pStyle w:val="EQ"/>
      </w:pPr>
      <w:r>
        <w:tab/>
      </w:r>
      <w:r w:rsidR="00CF2226" w:rsidRPr="0010428C">
        <w:rPr>
          <w:position w:val="-34"/>
        </w:rPr>
        <w:drawing>
          <wp:inline distT="0" distB="0" distL="0" distR="0" wp14:anchorId="47A8F6FC" wp14:editId="0EFD08C2">
            <wp:extent cx="3215005" cy="490855"/>
            <wp:effectExtent l="0" t="0" r="0" b="0"/>
            <wp:docPr id="189"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215005" cy="490855"/>
                    </a:xfrm>
                    <a:prstGeom prst="rect">
                      <a:avLst/>
                    </a:prstGeom>
                    <a:noFill/>
                    <a:ln>
                      <a:noFill/>
                    </a:ln>
                  </pic:spPr>
                </pic:pic>
              </a:graphicData>
            </a:graphic>
          </wp:inline>
        </w:drawing>
      </w:r>
      <w:r>
        <w:tab/>
        <w:t>(</w:t>
      </w:r>
      <w:fldSimple w:instr=" SEQ eqn  \* MERGEFORMAT ">
        <w:r>
          <w:t>704</w:t>
        </w:r>
      </w:fldSimple>
      <w:r>
        <w:t>)</w:t>
      </w:r>
    </w:p>
    <w:p w14:paraId="5E94CAF0" w14:textId="77777777" w:rsidR="00710533" w:rsidRPr="00D42BE9" w:rsidRDefault="00710533" w:rsidP="00710533">
      <w:r w:rsidRPr="00D42BE9">
        <w:t>A bandwidth expansion is applied to the autocorrelation coefficients by multiplying the coefficients by the expansion function:</w:t>
      </w:r>
    </w:p>
    <w:p w14:paraId="0D3A41CA" w14:textId="58308139" w:rsidR="00710533" w:rsidRDefault="00710533" w:rsidP="00710533">
      <w:pPr>
        <w:pStyle w:val="EQ"/>
      </w:pPr>
      <w:r>
        <w:tab/>
      </w:r>
      <w:r w:rsidR="00CF2226" w:rsidRPr="0010428C">
        <w:rPr>
          <w:position w:val="-10"/>
        </w:rPr>
        <w:drawing>
          <wp:inline distT="0" distB="0" distL="0" distR="0" wp14:anchorId="38180760" wp14:editId="20A43FCE">
            <wp:extent cx="2043430" cy="228600"/>
            <wp:effectExtent l="0" t="0" r="0" b="0"/>
            <wp:docPr id="190"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043430" cy="228600"/>
                    </a:xfrm>
                    <a:prstGeom prst="rect">
                      <a:avLst/>
                    </a:prstGeom>
                    <a:noFill/>
                    <a:ln>
                      <a:noFill/>
                    </a:ln>
                  </pic:spPr>
                </pic:pic>
              </a:graphicData>
            </a:graphic>
          </wp:inline>
        </w:drawing>
      </w:r>
      <w:r>
        <w:tab/>
        <w:t>(</w:t>
      </w:r>
      <w:fldSimple w:instr=" SEQ eqn  \* MERGEFORMAT ">
        <w:r>
          <w:t>705</w:t>
        </w:r>
      </w:fldSimple>
      <w:r>
        <w:t>)</w:t>
      </w:r>
    </w:p>
    <w:p w14:paraId="0EFAABBE" w14:textId="7168A997" w:rsidR="00710533" w:rsidRPr="00D42BE9" w:rsidRDefault="00710533" w:rsidP="00710533">
      <w:r w:rsidRPr="00D42BE9">
        <w:t xml:space="preserve">The bandwidth expanded autocorrelation coefficients are used to obtain LP filter coefficients, </w:t>
      </w:r>
      <w:r w:rsidR="00CF2226" w:rsidRPr="0010428C">
        <w:rPr>
          <w:noProof/>
          <w:position w:val="-10"/>
        </w:rPr>
        <w:drawing>
          <wp:inline distT="0" distB="0" distL="0" distR="0" wp14:anchorId="0CDFC1F3" wp14:editId="74EE34B3">
            <wp:extent cx="890905" cy="224155"/>
            <wp:effectExtent l="0" t="0" r="0" b="0"/>
            <wp:docPr id="191"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890905" cy="224155"/>
                    </a:xfrm>
                    <a:prstGeom prst="rect">
                      <a:avLst/>
                    </a:prstGeom>
                    <a:noFill/>
                    <a:ln>
                      <a:noFill/>
                    </a:ln>
                  </pic:spPr>
                </pic:pic>
              </a:graphicData>
            </a:graphic>
          </wp:inline>
        </w:drawing>
      </w:r>
      <w:r w:rsidRPr="00D42BE9">
        <w:t xml:space="preserve"> by solving the following set of equations using the Levinson-Durbin algorithm as described in section.</w:t>
      </w:r>
    </w:p>
    <w:p w14:paraId="419B44D5" w14:textId="5BBFDC2A" w:rsidR="00710533" w:rsidRDefault="00710533" w:rsidP="00710533">
      <w:pPr>
        <w:pStyle w:val="EQ"/>
      </w:pPr>
      <w:r>
        <w:tab/>
      </w:r>
      <w:r w:rsidR="00CF2226" w:rsidRPr="0010428C">
        <w:rPr>
          <w:position w:val="-34"/>
        </w:rPr>
        <w:drawing>
          <wp:inline distT="0" distB="0" distL="0" distR="0" wp14:anchorId="7F20331B" wp14:editId="434C28A3">
            <wp:extent cx="2310130" cy="490855"/>
            <wp:effectExtent l="0" t="0" r="0" b="0"/>
            <wp:docPr id="192"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310130" cy="490855"/>
                    </a:xfrm>
                    <a:prstGeom prst="rect">
                      <a:avLst/>
                    </a:prstGeom>
                    <a:noFill/>
                    <a:ln>
                      <a:noFill/>
                    </a:ln>
                  </pic:spPr>
                </pic:pic>
              </a:graphicData>
            </a:graphic>
          </wp:inline>
        </w:drawing>
      </w:r>
      <w:r>
        <w:tab/>
        <w:t>(</w:t>
      </w:r>
      <w:fldSimple w:instr=" SEQ eqn  \* MERGEFORMAT ">
        <w:r>
          <w:t>706</w:t>
        </w:r>
      </w:fldSimple>
      <w:r>
        <w:t>)</w:t>
      </w:r>
    </w:p>
    <w:p w14:paraId="7CAC6AAE" w14:textId="2FEBFC07" w:rsidR="00710533" w:rsidRPr="00D42BE9" w:rsidRDefault="00710533" w:rsidP="00710533">
      <w:r w:rsidRPr="00D42BE9">
        <w:t xml:space="preserve">It must be noted that </w:t>
      </w:r>
      <w:r w:rsidR="00CF2226" w:rsidRPr="0010428C">
        <w:rPr>
          <w:noProof/>
          <w:position w:val="-10"/>
        </w:rPr>
        <w:drawing>
          <wp:inline distT="0" distB="0" distL="0" distR="0" wp14:anchorId="11559CFB" wp14:editId="405FA28E">
            <wp:extent cx="533400" cy="224155"/>
            <wp:effectExtent l="0" t="0" r="0" b="0"/>
            <wp:docPr id="19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33400" cy="224155"/>
                    </a:xfrm>
                    <a:prstGeom prst="rect">
                      <a:avLst/>
                    </a:prstGeom>
                    <a:noFill/>
                    <a:ln>
                      <a:noFill/>
                    </a:ln>
                  </pic:spPr>
                </pic:pic>
              </a:graphicData>
            </a:graphic>
          </wp:inline>
        </w:drawing>
      </w:r>
      <w:r w:rsidRPr="00D42BE9">
        <w:t>.</w:t>
      </w:r>
    </w:p>
    <w:p w14:paraId="7D85841A" w14:textId="5B261805" w:rsidR="00710533" w:rsidRPr="00D42BE9" w:rsidRDefault="00710533" w:rsidP="00710533">
      <w:r w:rsidRPr="00D42BE9">
        <w:t xml:space="preserve">The whitened excitation signal </w:t>
      </w:r>
      <w:r w:rsidR="00CF2226" w:rsidRPr="0010428C">
        <w:rPr>
          <w:noProof/>
          <w:position w:val="-10"/>
        </w:rPr>
        <w:drawing>
          <wp:inline distT="0" distB="0" distL="0" distR="0" wp14:anchorId="1C73FA90" wp14:editId="77B0F7FA">
            <wp:extent cx="481330" cy="190500"/>
            <wp:effectExtent l="0" t="0" r="0" b="0"/>
            <wp:docPr id="194"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rsidRPr="00D42BE9">
        <w:t xml:space="preserve">  is obtained from </w:t>
      </w:r>
      <w:r w:rsidR="00CF2226" w:rsidRPr="0010428C">
        <w:rPr>
          <w:noProof/>
          <w:position w:val="-10"/>
        </w:rPr>
        <w:drawing>
          <wp:inline distT="0" distB="0" distL="0" distR="0" wp14:anchorId="286034B0" wp14:editId="4D0A725C">
            <wp:extent cx="405130" cy="190500"/>
            <wp:effectExtent l="0" t="0" r="0" b="0"/>
            <wp:docPr id="195"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Pr="00D42BE9">
        <w:t xml:space="preserve"> by inverse filtering</w:t>
      </w:r>
    </w:p>
    <w:p w14:paraId="0629D30F" w14:textId="70E059AC" w:rsidR="00710533" w:rsidRDefault="00710533" w:rsidP="00710533">
      <w:pPr>
        <w:pStyle w:val="EQ"/>
      </w:pPr>
      <w:r>
        <w:tab/>
      </w:r>
      <w:r w:rsidR="00CF2226" w:rsidRPr="0010428C">
        <w:rPr>
          <w:position w:val="-34"/>
        </w:rPr>
        <w:drawing>
          <wp:inline distT="0" distB="0" distL="0" distR="0" wp14:anchorId="0DD21DA1" wp14:editId="718405D3">
            <wp:extent cx="2148205" cy="490855"/>
            <wp:effectExtent l="0" t="0" r="0" b="0"/>
            <wp:docPr id="196"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148205" cy="490855"/>
                    </a:xfrm>
                    <a:prstGeom prst="rect">
                      <a:avLst/>
                    </a:prstGeom>
                    <a:noFill/>
                    <a:ln>
                      <a:noFill/>
                    </a:ln>
                  </pic:spPr>
                </pic:pic>
              </a:graphicData>
            </a:graphic>
          </wp:inline>
        </w:drawing>
      </w:r>
      <w:r>
        <w:tab/>
        <w:t>(</w:t>
      </w:r>
      <w:fldSimple w:instr=" SEQ eqn  \* MERGEFORMAT ">
        <w:r>
          <w:t>707</w:t>
        </w:r>
      </w:fldSimple>
      <w:r>
        <w:t>)</w:t>
      </w:r>
    </w:p>
    <w:p w14:paraId="0D92926F" w14:textId="5DBE4636" w:rsidR="00710533" w:rsidRPr="00D42BE9" w:rsidRDefault="00710533" w:rsidP="00710533">
      <w:r w:rsidRPr="00D42BE9">
        <w:t xml:space="preserve">4 samples of </w:t>
      </w:r>
      <w:r w:rsidR="00CF2226" w:rsidRPr="0010428C">
        <w:rPr>
          <w:noProof/>
          <w:position w:val="-10"/>
        </w:rPr>
        <w:drawing>
          <wp:inline distT="0" distB="0" distL="0" distR="0" wp14:anchorId="50C76D39" wp14:editId="37694D11">
            <wp:extent cx="405130" cy="190500"/>
            <wp:effectExtent l="0" t="0" r="0" b="0"/>
            <wp:docPr id="197"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Pr="00D42BE9">
        <w:t xml:space="preserve"> from the previous frame are used as memory for the above filtering operation.</w:t>
      </w:r>
    </w:p>
    <w:p w14:paraId="4B0877B4" w14:textId="07507BD8" w:rsidR="00710533" w:rsidRPr="00D42BE9" w:rsidRDefault="00710533" w:rsidP="00710533">
      <w:r w:rsidRPr="00D42BE9">
        <w:t>For bit rates 24.4 kb/s and 32 kb/s, the whitened excitation is further modulated</w:t>
      </w:r>
      <w:r>
        <w:t xml:space="preserve"> (in a two-stage gain shape modulation)</w:t>
      </w:r>
      <w:r w:rsidRPr="00D42BE9">
        <w:t xml:space="preserve"> by the normalized residual energy parameter</w:t>
      </w:r>
      <w:r w:rsidR="00CF2226" w:rsidRPr="0010428C">
        <w:rPr>
          <w:noProof/>
          <w:position w:val="-10"/>
        </w:rPr>
        <w:drawing>
          <wp:inline distT="0" distB="0" distL="0" distR="0" wp14:anchorId="0DB60558" wp14:editId="4DDF3712">
            <wp:extent cx="390525" cy="228600"/>
            <wp:effectExtent l="0" t="0" r="0" b="0"/>
            <wp:docPr id="19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t xml:space="preserve">. </w:t>
      </w:r>
      <w:r w:rsidRPr="00D42BE9">
        <w:t>In other words, for bitrates 24.4 kb/s and 32 kb/s,</w:t>
      </w:r>
    </w:p>
    <w:p w14:paraId="1EE503E4" w14:textId="66C93C99" w:rsidR="00710533" w:rsidRDefault="00710533" w:rsidP="00710533">
      <w:pPr>
        <w:pStyle w:val="EQ"/>
      </w:pPr>
      <w:bookmarkStart w:id="57" w:name="_Toc393984316"/>
      <w:r>
        <w:tab/>
      </w:r>
      <w:r w:rsidR="00CF2226" w:rsidRPr="0010428C">
        <w:rPr>
          <w:position w:val="-28"/>
        </w:rPr>
        <w:drawing>
          <wp:inline distT="0" distB="0" distL="0" distR="0" wp14:anchorId="1AF7A815" wp14:editId="2335ECC6">
            <wp:extent cx="4114800" cy="409575"/>
            <wp:effectExtent l="0" t="0" r="0" b="0"/>
            <wp:docPr id="199"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114800" cy="409575"/>
                    </a:xfrm>
                    <a:prstGeom prst="rect">
                      <a:avLst/>
                    </a:prstGeom>
                    <a:noFill/>
                    <a:ln>
                      <a:noFill/>
                    </a:ln>
                  </pic:spPr>
                </pic:pic>
              </a:graphicData>
            </a:graphic>
          </wp:inline>
        </w:drawing>
      </w:r>
      <w:r>
        <w:tab/>
        <w:t>(</w:t>
      </w:r>
      <w:fldSimple w:instr=" SEQ eqn  \* MERGEFORMAT ">
        <w:r>
          <w:t>708</w:t>
        </w:r>
      </w:fldSimple>
      <w:r>
        <w:t>)</w:t>
      </w:r>
    </w:p>
    <w:p w14:paraId="52D310F4" w14:textId="77777777" w:rsidR="00710533" w:rsidRPr="00D42BE9" w:rsidRDefault="00710533" w:rsidP="00710533">
      <w:pPr>
        <w:pStyle w:val="Heading5"/>
      </w:pPr>
      <w:bookmarkStart w:id="58" w:name="_Toc394386190"/>
      <w:r w:rsidRPr="00D42BE9">
        <w:t>5.2.</w:t>
      </w:r>
      <w:r>
        <w:t>6</w:t>
      </w:r>
      <w:r w:rsidRPr="00D42BE9">
        <w:t>.1.11</w:t>
      </w:r>
      <w:r w:rsidRPr="00D42BE9">
        <w:tab/>
        <w:t>Envelope modulated noise mixing</w:t>
      </w:r>
      <w:bookmarkEnd w:id="57"/>
      <w:bookmarkEnd w:id="58"/>
    </w:p>
    <w:p w14:paraId="063E334A" w14:textId="77777777" w:rsidR="00710533" w:rsidRPr="00D42BE9" w:rsidRDefault="00710533" w:rsidP="00710533">
      <w:r w:rsidRPr="00D42BE9">
        <w:t>To the whitened excitation, a random noise vector whose amplitude has been modulated by the envelope of the whitened excitation is mixed using a mixing ratio that is dependent on the extent of voicing in the low band.</w:t>
      </w:r>
    </w:p>
    <w:p w14:paraId="1B425EC6" w14:textId="07A70509" w:rsidR="00710533" w:rsidRPr="00D42BE9" w:rsidRDefault="00710533" w:rsidP="00710533">
      <w:r w:rsidRPr="00D42BE9">
        <w:t xml:space="preserve">First, </w:t>
      </w:r>
      <w:r w:rsidR="00CF2226" w:rsidRPr="0010428C">
        <w:rPr>
          <w:noProof/>
          <w:position w:val="-12"/>
        </w:rPr>
        <w:drawing>
          <wp:inline distT="0" distB="0" distL="0" distR="0" wp14:anchorId="29F8006D" wp14:editId="046A9371">
            <wp:extent cx="1043305" cy="214630"/>
            <wp:effectExtent l="0" t="0" r="0" b="0"/>
            <wp:docPr id="200"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043305" cy="214630"/>
                    </a:xfrm>
                    <a:prstGeom prst="rect">
                      <a:avLst/>
                    </a:prstGeom>
                    <a:noFill/>
                    <a:ln>
                      <a:noFill/>
                    </a:ln>
                  </pic:spPr>
                </pic:pic>
              </a:graphicData>
            </a:graphic>
          </wp:inline>
        </w:drawing>
      </w:r>
      <w:r w:rsidRPr="00D42BE9">
        <w:t xml:space="preserve"> is calculated and then the envelope of the envelope of the whitened excitation signal </w:t>
      </w:r>
      <w:r w:rsidR="00CF2226" w:rsidRPr="0010428C">
        <w:rPr>
          <w:noProof/>
          <w:position w:val="-10"/>
        </w:rPr>
        <w:drawing>
          <wp:inline distT="0" distB="0" distL="0" distR="0" wp14:anchorId="2A35246D" wp14:editId="42BCD305">
            <wp:extent cx="495300" cy="190500"/>
            <wp:effectExtent l="0" t="0" r="0" b="0"/>
            <wp:docPr id="201"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Pr="00D42BE9">
        <w:t xml:space="preserve">is calculated by smoothing </w:t>
      </w:r>
      <w:r w:rsidR="00CF2226" w:rsidRPr="0010428C">
        <w:rPr>
          <w:noProof/>
          <w:position w:val="-10"/>
        </w:rPr>
        <w:drawing>
          <wp:inline distT="0" distB="0" distL="0" distR="0" wp14:anchorId="53C3205F" wp14:editId="600627EC">
            <wp:extent cx="409575" cy="190500"/>
            <wp:effectExtent l="0" t="0" r="0" b="0"/>
            <wp:docPr id="202"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p>
    <w:p w14:paraId="5C3A90F1" w14:textId="053136CB" w:rsidR="00710533" w:rsidRDefault="00710533" w:rsidP="00710533">
      <w:pPr>
        <w:pStyle w:val="EQ"/>
      </w:pPr>
      <w:r>
        <w:tab/>
      </w:r>
      <w:r w:rsidR="00CF2226" w:rsidRPr="0010428C">
        <w:rPr>
          <w:position w:val="-10"/>
        </w:rPr>
        <w:drawing>
          <wp:inline distT="0" distB="0" distL="0" distR="0" wp14:anchorId="7FBDADE1" wp14:editId="155551D6">
            <wp:extent cx="2262505" cy="190500"/>
            <wp:effectExtent l="0" t="0" r="0" b="0"/>
            <wp:docPr id="2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262505" cy="190500"/>
                    </a:xfrm>
                    <a:prstGeom prst="rect">
                      <a:avLst/>
                    </a:prstGeom>
                    <a:noFill/>
                    <a:ln>
                      <a:noFill/>
                    </a:ln>
                  </pic:spPr>
                </pic:pic>
              </a:graphicData>
            </a:graphic>
          </wp:inline>
        </w:drawing>
      </w:r>
      <w:r>
        <w:tab/>
        <w:t>(</w:t>
      </w:r>
      <w:fldSimple w:instr=" SEQ eqn  \* MERGEFORMAT ">
        <w:r>
          <w:t>709</w:t>
        </w:r>
      </w:fldSimple>
      <w:r>
        <w:t>)</w:t>
      </w:r>
    </w:p>
    <w:p w14:paraId="4DD76489" w14:textId="07F67656" w:rsidR="00710533" w:rsidRPr="00D42BE9" w:rsidRDefault="00710533" w:rsidP="00710533">
      <w:r>
        <w:t>In SWB mode, t</w:t>
      </w:r>
      <w:r w:rsidRPr="00D42BE9">
        <w:t xml:space="preserve">he factors </w:t>
      </w:r>
      <w:r w:rsidR="00CF2226" w:rsidRPr="0010428C">
        <w:rPr>
          <w:noProof/>
          <w:position w:val="-10"/>
        </w:rPr>
        <w:drawing>
          <wp:inline distT="0" distB="0" distL="0" distR="0" wp14:anchorId="2AC49AFC" wp14:editId="5CF3970B">
            <wp:extent cx="167005" cy="190500"/>
            <wp:effectExtent l="0" t="0" r="0" b="0"/>
            <wp:docPr id="204"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sidRPr="00D42BE9">
        <w:t xml:space="preserve"> and </w:t>
      </w:r>
      <w:r w:rsidR="00CF2226" w:rsidRPr="0010428C">
        <w:rPr>
          <w:noProof/>
          <w:position w:val="-10"/>
        </w:rPr>
        <w:drawing>
          <wp:inline distT="0" distB="0" distL="0" distR="0" wp14:anchorId="537A6DF8" wp14:editId="634D45EB">
            <wp:extent cx="176530" cy="190500"/>
            <wp:effectExtent l="0" t="0" r="0" b="0"/>
            <wp:docPr id="205"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rsidRPr="00D42BE9">
        <w:t xml:space="preserve"> are calculated using the voicing factors, </w:t>
      </w:r>
      <w:r w:rsidR="00CF2226" w:rsidRPr="0010428C">
        <w:rPr>
          <w:noProof/>
          <w:position w:val="-10"/>
        </w:rPr>
        <w:drawing>
          <wp:inline distT="0" distB="0" distL="0" distR="0" wp14:anchorId="1AD99452" wp14:editId="2C015A12">
            <wp:extent cx="214630" cy="190500"/>
            <wp:effectExtent l="0" t="0" r="0" b="0"/>
            <wp:docPr id="206"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14630" cy="190500"/>
                    </a:xfrm>
                    <a:prstGeom prst="rect">
                      <a:avLst/>
                    </a:prstGeom>
                    <a:noFill/>
                    <a:ln>
                      <a:noFill/>
                    </a:ln>
                  </pic:spPr>
                </pic:pic>
              </a:graphicData>
            </a:graphic>
          </wp:inline>
        </w:drawing>
      </w:r>
      <w:r w:rsidRPr="00D42BE9">
        <w:t xml:space="preserve"> for subframes </w:t>
      </w:r>
      <w:r w:rsidR="00CF2226" w:rsidRPr="0010428C">
        <w:rPr>
          <w:noProof/>
          <w:position w:val="-8"/>
        </w:rPr>
        <w:drawing>
          <wp:inline distT="0" distB="0" distL="0" distR="0" wp14:anchorId="281BBD5F" wp14:editId="03C2CF26">
            <wp:extent cx="481330" cy="157480"/>
            <wp:effectExtent l="0" t="0" r="0" b="0"/>
            <wp:docPr id="207"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481330" cy="157480"/>
                    </a:xfrm>
                    <a:prstGeom prst="rect">
                      <a:avLst/>
                    </a:prstGeom>
                    <a:noFill/>
                    <a:ln>
                      <a:noFill/>
                    </a:ln>
                  </pic:spPr>
                </pic:pic>
              </a:graphicData>
            </a:graphic>
          </wp:inline>
        </w:drawing>
      </w:r>
      <w:r w:rsidRPr="00D42BE9">
        <w:t>,</w:t>
      </w:r>
      <w:r w:rsidRPr="00355E56">
        <w:rPr>
          <w:rFonts w:hint="eastAsia"/>
          <w:lang w:eastAsia="zh-CN"/>
        </w:rPr>
        <w:t xml:space="preserve"> </w:t>
      </w:r>
      <w:r>
        <w:rPr>
          <w:rFonts w:hint="eastAsia"/>
          <w:lang w:eastAsia="zh-CN"/>
        </w:rPr>
        <w:t>which</w:t>
      </w:r>
      <w:r w:rsidRPr="00D42BE9">
        <w:t xml:space="preserve"> </w:t>
      </w:r>
      <w:r>
        <w:rPr>
          <w:rFonts w:hint="eastAsia"/>
          <w:lang w:eastAsia="zh-CN"/>
        </w:rPr>
        <w:t xml:space="preserve">calculated by parameters which </w:t>
      </w:r>
      <w:r w:rsidRPr="00D42BE9">
        <w:t xml:space="preserve">determined from the low band ACELP encoder. </w:t>
      </w:r>
      <w:r>
        <w:rPr>
          <w:rFonts w:hint="eastAsia"/>
          <w:lang w:eastAsia="zh-CN"/>
        </w:rPr>
        <w:t xml:space="preserve">The voicing factors </w:t>
      </w:r>
      <w:r>
        <w:rPr>
          <w:lang w:eastAsia="zh-CN"/>
        </w:rPr>
        <w:t>denote</w:t>
      </w:r>
      <w:r>
        <w:rPr>
          <w:rFonts w:hint="eastAsia"/>
          <w:lang w:eastAsia="zh-CN"/>
        </w:rPr>
        <w:t xml:space="preserve"> voicing extend of the high band signal </w:t>
      </w:r>
      <w:r w:rsidRPr="00BA4767">
        <w:rPr>
          <w:rFonts w:hint="eastAsia"/>
        </w:rPr>
        <w:t>since the</w:t>
      </w:r>
      <w:r w:rsidRPr="00BA4767">
        <w:t xml:space="preserve"> fine signal structure in the higher bands are closely related to that in the lower band</w:t>
      </w:r>
      <w:r w:rsidRPr="00BA4767">
        <w:rPr>
          <w:rFonts w:hint="eastAsia"/>
        </w:rPr>
        <w:t xml:space="preserve">. </w:t>
      </w:r>
      <w:r w:rsidRPr="00D42BE9">
        <w:t xml:space="preserve">The average of the 4 voicing factors, </w:t>
      </w:r>
      <w:r w:rsidR="00CF2226" w:rsidRPr="0010428C">
        <w:rPr>
          <w:noProof/>
          <w:position w:val="-22"/>
        </w:rPr>
        <w:drawing>
          <wp:inline distT="0" distB="0" distL="0" distR="0" wp14:anchorId="4B3CA619" wp14:editId="01793439">
            <wp:extent cx="1233805" cy="342900"/>
            <wp:effectExtent l="0" t="0" r="0" b="0"/>
            <wp:docPr id="20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233805" cy="342900"/>
                    </a:xfrm>
                    <a:prstGeom prst="rect">
                      <a:avLst/>
                    </a:prstGeom>
                    <a:noFill/>
                    <a:ln>
                      <a:noFill/>
                    </a:ln>
                  </pic:spPr>
                </pic:pic>
              </a:graphicData>
            </a:graphic>
          </wp:inline>
        </w:drawing>
      </w:r>
      <w:r w:rsidRPr="00D42BE9">
        <w:t xml:space="preserve">, is calculated and modified as </w:t>
      </w:r>
      <w:r w:rsidR="00CF2226" w:rsidRPr="0010428C">
        <w:rPr>
          <w:noProof/>
          <w:position w:val="-10"/>
        </w:rPr>
        <w:drawing>
          <wp:inline distT="0" distB="0" distL="0" distR="0" wp14:anchorId="70BCFCF3" wp14:editId="61A4ED13">
            <wp:extent cx="1447800" cy="176530"/>
            <wp:effectExtent l="0" t="0" r="0" b="0"/>
            <wp:docPr id="209"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447800" cy="176530"/>
                    </a:xfrm>
                    <a:prstGeom prst="rect">
                      <a:avLst/>
                    </a:prstGeom>
                    <a:noFill/>
                    <a:ln>
                      <a:noFill/>
                    </a:ln>
                  </pic:spPr>
                </pic:pic>
              </a:graphicData>
            </a:graphic>
          </wp:inline>
        </w:drawing>
      </w:r>
      <w:r w:rsidRPr="00D42BE9">
        <w:t xml:space="preserve">. This is then confined to values between 0.6 and 0.999. Then </w:t>
      </w:r>
      <w:r w:rsidR="00CF2226" w:rsidRPr="0010428C">
        <w:rPr>
          <w:noProof/>
          <w:position w:val="-10"/>
        </w:rPr>
        <w:drawing>
          <wp:inline distT="0" distB="0" distL="0" distR="0" wp14:anchorId="1D40D763" wp14:editId="14BEF9DE">
            <wp:extent cx="167005" cy="190500"/>
            <wp:effectExtent l="0" t="0" r="0" b="0"/>
            <wp:docPr id="210"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sidRPr="00D42BE9">
        <w:t xml:space="preserve"> and </w:t>
      </w:r>
      <w:r w:rsidR="00CF2226" w:rsidRPr="0010428C">
        <w:rPr>
          <w:noProof/>
          <w:position w:val="-10"/>
        </w:rPr>
        <w:drawing>
          <wp:inline distT="0" distB="0" distL="0" distR="0" wp14:anchorId="5B93B406" wp14:editId="439F0B27">
            <wp:extent cx="176530" cy="190500"/>
            <wp:effectExtent l="0" t="0" r="0" b="0"/>
            <wp:docPr id="211"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rsidRPr="00D42BE9">
        <w:t xml:space="preserve"> are estimated as</w:t>
      </w:r>
    </w:p>
    <w:p w14:paraId="5B38C6B1" w14:textId="15D999ED" w:rsidR="00710533" w:rsidRDefault="00710533" w:rsidP="00710533">
      <w:pPr>
        <w:pStyle w:val="EQ"/>
      </w:pPr>
      <w:r>
        <w:tab/>
      </w:r>
      <w:r w:rsidR="00CF2226" w:rsidRPr="0010428C">
        <w:rPr>
          <w:position w:val="-10"/>
        </w:rPr>
        <w:drawing>
          <wp:inline distT="0" distB="0" distL="0" distR="0" wp14:anchorId="4C6E39D3" wp14:editId="163F4F80">
            <wp:extent cx="609600" cy="190500"/>
            <wp:effectExtent l="0" t="0" r="0" b="0"/>
            <wp:docPr id="212"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r>
        <w:tab/>
        <w:t>(</w:t>
      </w:r>
      <w:fldSimple w:instr=" SEQ eqn  \* MERGEFORMAT ">
        <w:r>
          <w:t>710</w:t>
        </w:r>
      </w:fldSimple>
      <w:r>
        <w:t>)</w:t>
      </w:r>
    </w:p>
    <w:p w14:paraId="2C2B55DC" w14:textId="1D9ED35A" w:rsidR="00710533" w:rsidRDefault="00710533" w:rsidP="00710533">
      <w:pPr>
        <w:pStyle w:val="EQ"/>
      </w:pPr>
      <w:r>
        <w:tab/>
      </w:r>
      <w:r w:rsidR="00CF2226" w:rsidRPr="0010428C">
        <w:rPr>
          <w:position w:val="-10"/>
        </w:rPr>
        <w:drawing>
          <wp:inline distT="0" distB="0" distL="0" distR="0" wp14:anchorId="3BAD1FDB" wp14:editId="74EF5BBA">
            <wp:extent cx="533400" cy="190500"/>
            <wp:effectExtent l="0" t="0" r="0" b="0"/>
            <wp:docPr id="21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tab/>
        <w:t>(</w:t>
      </w:r>
      <w:fldSimple w:instr=" SEQ eqn  \* MERGEFORMAT ">
        <w:r>
          <w:t>711</w:t>
        </w:r>
      </w:fldSimple>
      <w:r>
        <w:t>)</w:t>
      </w:r>
    </w:p>
    <w:p w14:paraId="15899F6F" w14:textId="39095A54" w:rsidR="00710533" w:rsidRPr="00D42BE9" w:rsidRDefault="00710533" w:rsidP="00710533">
      <w:r w:rsidRPr="00D42BE9">
        <w:t xml:space="preserve">However, for bit rates 16.4 kb/s and 24.4 kb/s and if TBE was not used in the previous frame, </w:t>
      </w:r>
      <w:r w:rsidR="00CF2226" w:rsidRPr="0010428C">
        <w:rPr>
          <w:noProof/>
          <w:position w:val="-10"/>
        </w:rPr>
        <w:drawing>
          <wp:inline distT="0" distB="0" distL="0" distR="0" wp14:anchorId="7BABE3FB" wp14:editId="22588595">
            <wp:extent cx="167005" cy="190500"/>
            <wp:effectExtent l="0" t="0" r="0" b="0"/>
            <wp:docPr id="214"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sidRPr="00D42BE9">
        <w:t xml:space="preserve"> and </w:t>
      </w:r>
      <w:r w:rsidR="00CF2226" w:rsidRPr="0010428C">
        <w:rPr>
          <w:noProof/>
          <w:position w:val="-10"/>
        </w:rPr>
        <w:drawing>
          <wp:inline distT="0" distB="0" distL="0" distR="0" wp14:anchorId="0C5602B5" wp14:editId="646A89DF">
            <wp:extent cx="176530" cy="190500"/>
            <wp:effectExtent l="0" t="0" r="0" b="0"/>
            <wp:docPr id="215"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rsidRPr="00D42BE9">
        <w:t xml:space="preserve"> are set to</w:t>
      </w:r>
    </w:p>
    <w:p w14:paraId="5BB615E0" w14:textId="1F640CCC" w:rsidR="00710533" w:rsidRDefault="00710533" w:rsidP="00710533">
      <w:pPr>
        <w:pStyle w:val="EQ"/>
      </w:pPr>
      <w:r>
        <w:tab/>
      </w:r>
      <w:r w:rsidR="00CF2226" w:rsidRPr="0010428C">
        <w:rPr>
          <w:position w:val="-10"/>
        </w:rPr>
        <w:drawing>
          <wp:inline distT="0" distB="0" distL="0" distR="0" wp14:anchorId="5AB28A3B" wp14:editId="1BA83774">
            <wp:extent cx="471805" cy="190500"/>
            <wp:effectExtent l="0" t="0" r="0" b="0"/>
            <wp:docPr id="216"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71805" cy="190500"/>
                    </a:xfrm>
                    <a:prstGeom prst="rect">
                      <a:avLst/>
                    </a:prstGeom>
                    <a:noFill/>
                    <a:ln>
                      <a:noFill/>
                    </a:ln>
                  </pic:spPr>
                </pic:pic>
              </a:graphicData>
            </a:graphic>
          </wp:inline>
        </w:drawing>
      </w:r>
      <w:r>
        <w:tab/>
        <w:t>(</w:t>
      </w:r>
      <w:fldSimple w:instr=" SEQ eqn  \* MERGEFORMAT ">
        <w:r>
          <w:t>712</w:t>
        </w:r>
      </w:fldSimple>
      <w:r>
        <w:t>)</w:t>
      </w:r>
    </w:p>
    <w:p w14:paraId="7372272F" w14:textId="6D382AFF" w:rsidR="00710533" w:rsidRDefault="00710533" w:rsidP="00710533">
      <w:pPr>
        <w:pStyle w:val="EQ"/>
      </w:pPr>
      <w:r>
        <w:tab/>
      </w:r>
      <w:r w:rsidR="00CF2226" w:rsidRPr="0010428C">
        <w:rPr>
          <w:position w:val="-10"/>
        </w:rPr>
        <w:drawing>
          <wp:inline distT="0" distB="0" distL="0" distR="0" wp14:anchorId="0E6DE748" wp14:editId="4BCF5D39">
            <wp:extent cx="557530" cy="190500"/>
            <wp:effectExtent l="0" t="0" r="0" b="0"/>
            <wp:docPr id="217"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557530" cy="190500"/>
                    </a:xfrm>
                    <a:prstGeom prst="rect">
                      <a:avLst/>
                    </a:prstGeom>
                    <a:noFill/>
                    <a:ln>
                      <a:noFill/>
                    </a:ln>
                  </pic:spPr>
                </pic:pic>
              </a:graphicData>
            </a:graphic>
          </wp:inline>
        </w:drawing>
      </w:r>
      <w:r>
        <w:tab/>
        <w:t>(</w:t>
      </w:r>
      <w:fldSimple w:instr=" SEQ eqn  \* MERGEFORMAT ">
        <w:r>
          <w:t>713</w:t>
        </w:r>
      </w:fldSimple>
      <w:r>
        <w:t>)</w:t>
      </w:r>
    </w:p>
    <w:p w14:paraId="7D563D17" w14:textId="07042670" w:rsidR="00710533" w:rsidRPr="00D42BE9" w:rsidRDefault="00710533" w:rsidP="00710533">
      <w:r w:rsidRPr="00D42BE9">
        <w:t xml:space="preserve">and for </w:t>
      </w:r>
      <w:r w:rsidR="00CF2226" w:rsidRPr="0010428C">
        <w:rPr>
          <w:noProof/>
          <w:position w:val="-6"/>
        </w:rPr>
        <w:drawing>
          <wp:inline distT="0" distB="0" distL="0" distR="0" wp14:anchorId="294E7393" wp14:editId="6A34CF5E">
            <wp:extent cx="304800" cy="152400"/>
            <wp:effectExtent l="0" t="0" r="0" b="0"/>
            <wp:docPr id="21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D42BE9">
        <w:t xml:space="preserve">, </w:t>
      </w:r>
      <w:r w:rsidR="00CF2226" w:rsidRPr="0010428C">
        <w:rPr>
          <w:noProof/>
          <w:position w:val="-10"/>
        </w:rPr>
        <w:drawing>
          <wp:inline distT="0" distB="0" distL="0" distR="0" wp14:anchorId="41B48DA4" wp14:editId="23E9B0F3">
            <wp:extent cx="695325" cy="176530"/>
            <wp:effectExtent l="0" t="0" r="0" b="0"/>
            <wp:docPr id="219"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95325" cy="176530"/>
                    </a:xfrm>
                    <a:prstGeom prst="rect">
                      <a:avLst/>
                    </a:prstGeom>
                    <a:noFill/>
                    <a:ln>
                      <a:noFill/>
                    </a:ln>
                  </pic:spPr>
                </pic:pic>
              </a:graphicData>
            </a:graphic>
          </wp:inline>
        </w:drawing>
      </w:r>
      <w:r w:rsidRPr="00D42BE9">
        <w:t xml:space="preserve">is substituted by an approximated value </w:t>
      </w:r>
      <w:r w:rsidR="00CF2226" w:rsidRPr="0010428C">
        <w:rPr>
          <w:noProof/>
          <w:position w:val="-14"/>
        </w:rPr>
        <w:drawing>
          <wp:inline distT="0" distB="0" distL="0" distR="0" wp14:anchorId="46AAB21B" wp14:editId="592BEC2A">
            <wp:extent cx="914400" cy="214630"/>
            <wp:effectExtent l="0" t="0" r="0" b="0"/>
            <wp:docPr id="220"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914400" cy="214630"/>
                    </a:xfrm>
                    <a:prstGeom prst="rect">
                      <a:avLst/>
                    </a:prstGeom>
                    <a:noFill/>
                    <a:ln>
                      <a:noFill/>
                    </a:ln>
                  </pic:spPr>
                </pic:pic>
              </a:graphicData>
            </a:graphic>
          </wp:inline>
        </w:drawing>
      </w:r>
      <w:r w:rsidRPr="00D42BE9">
        <w:t xml:space="preserve"> as</w:t>
      </w:r>
    </w:p>
    <w:p w14:paraId="7072A7D8" w14:textId="4928DB13" w:rsidR="00710533" w:rsidRDefault="00710533" w:rsidP="00710533">
      <w:pPr>
        <w:pStyle w:val="EQ"/>
      </w:pPr>
      <w:r>
        <w:tab/>
      </w:r>
      <w:r w:rsidR="00CF2226" w:rsidRPr="0010428C">
        <w:rPr>
          <w:position w:val="-32"/>
        </w:rPr>
        <w:drawing>
          <wp:inline distT="0" distB="0" distL="0" distR="0" wp14:anchorId="1D7F945F" wp14:editId="7ADB4667">
            <wp:extent cx="1805305" cy="471805"/>
            <wp:effectExtent l="0" t="0" r="0" b="0"/>
            <wp:docPr id="221"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805305" cy="471805"/>
                    </a:xfrm>
                    <a:prstGeom prst="rect">
                      <a:avLst/>
                    </a:prstGeom>
                    <a:noFill/>
                    <a:ln>
                      <a:noFill/>
                    </a:ln>
                  </pic:spPr>
                </pic:pic>
              </a:graphicData>
            </a:graphic>
          </wp:inline>
        </w:drawing>
      </w:r>
      <w:r>
        <w:tab/>
        <w:t>(</w:t>
      </w:r>
      <w:fldSimple w:instr=" SEQ eqn  \* MERGEFORMAT ">
        <w:r>
          <w:t>714</w:t>
        </w:r>
      </w:fldSimple>
      <w:r>
        <w:t>)</w:t>
      </w:r>
    </w:p>
    <w:p w14:paraId="799DF97C" w14:textId="714CC590" w:rsidR="00710533" w:rsidRDefault="00710533" w:rsidP="00710533">
      <w:r w:rsidRPr="009D5A3A">
        <w:t xml:space="preserve">In WB mode, the factors </w:t>
      </w:r>
      <w:r w:rsidR="00CF2226" w:rsidRPr="0010428C">
        <w:rPr>
          <w:noProof/>
          <w:position w:val="-10"/>
        </w:rPr>
        <w:drawing>
          <wp:inline distT="0" distB="0" distL="0" distR="0" wp14:anchorId="426BBCD4" wp14:editId="67B04B7C">
            <wp:extent cx="167005" cy="190500"/>
            <wp:effectExtent l="0" t="0" r="0" b="0"/>
            <wp:docPr id="222"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sidRPr="009D5A3A">
        <w:t xml:space="preserve"> and </w:t>
      </w:r>
      <w:r w:rsidR="00CF2226" w:rsidRPr="0010428C">
        <w:rPr>
          <w:noProof/>
          <w:position w:val="-10"/>
        </w:rPr>
        <w:drawing>
          <wp:inline distT="0" distB="0" distL="0" distR="0" wp14:anchorId="3A37F352" wp14:editId="2916C187">
            <wp:extent cx="176530" cy="190500"/>
            <wp:effectExtent l="0" t="0" r="0" b="0"/>
            <wp:docPr id="22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rsidRPr="009D5A3A">
        <w:t xml:space="preserve">are initialized to </w:t>
      </w:r>
      <w:r w:rsidR="00CF2226" w:rsidRPr="0010428C">
        <w:rPr>
          <w:noProof/>
          <w:position w:val="-10"/>
        </w:rPr>
        <w:drawing>
          <wp:inline distT="0" distB="0" distL="0" distR="0" wp14:anchorId="0F7E769F" wp14:editId="6D532493">
            <wp:extent cx="533400" cy="190500"/>
            <wp:effectExtent l="0" t="0" r="0" b="0"/>
            <wp:docPr id="224"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9D5A3A">
        <w:rPr>
          <w:lang w:val="en-US"/>
        </w:rPr>
        <w:t>and</w:t>
      </w:r>
      <w:r w:rsidR="00CF2226" w:rsidRPr="0010428C">
        <w:rPr>
          <w:noProof/>
          <w:position w:val="-10"/>
        </w:rPr>
        <w:drawing>
          <wp:inline distT="0" distB="0" distL="0" distR="0" wp14:anchorId="01995F79" wp14:editId="414F191E">
            <wp:extent cx="609600" cy="190500"/>
            <wp:effectExtent l="0" t="0" r="0" b="0"/>
            <wp:docPr id="225"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r w:rsidRPr="009D5A3A">
        <w:t xml:space="preserve">. However, if the bitrate is 9.6kb/s, they </w:t>
      </w:r>
      <w:r>
        <w:rPr>
          <w:rFonts w:hint="eastAsia"/>
          <w:lang w:eastAsia="zh-CN"/>
        </w:rPr>
        <w:t>are</w:t>
      </w:r>
      <w:r w:rsidRPr="009D5A3A">
        <w:t xml:space="preserve"> reset to </w:t>
      </w:r>
      <w:r w:rsidR="00CF2226" w:rsidRPr="0010428C">
        <w:rPr>
          <w:noProof/>
          <w:position w:val="-10"/>
        </w:rPr>
        <w:drawing>
          <wp:inline distT="0" distB="0" distL="0" distR="0" wp14:anchorId="73F050CA" wp14:editId="4F12738B">
            <wp:extent cx="471805" cy="190500"/>
            <wp:effectExtent l="0" t="0" r="0" b="0"/>
            <wp:docPr id="226"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471805" cy="190500"/>
                    </a:xfrm>
                    <a:prstGeom prst="rect">
                      <a:avLst/>
                    </a:prstGeom>
                    <a:noFill/>
                    <a:ln>
                      <a:noFill/>
                    </a:ln>
                  </pic:spPr>
                </pic:pic>
              </a:graphicData>
            </a:graphic>
          </wp:inline>
        </w:drawing>
      </w:r>
      <w:r w:rsidRPr="009D5A3A">
        <w:t>and</w:t>
      </w:r>
      <w:r w:rsidR="00CF2226" w:rsidRPr="0010428C">
        <w:rPr>
          <w:noProof/>
          <w:position w:val="-10"/>
        </w:rPr>
        <w:drawing>
          <wp:inline distT="0" distB="0" distL="0" distR="0" wp14:anchorId="65583930" wp14:editId="34FB7B9D">
            <wp:extent cx="557530" cy="190500"/>
            <wp:effectExtent l="0" t="0" r="0" b="0"/>
            <wp:docPr id="227"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557530" cy="190500"/>
                    </a:xfrm>
                    <a:prstGeom prst="rect">
                      <a:avLst/>
                    </a:prstGeom>
                    <a:noFill/>
                    <a:ln>
                      <a:noFill/>
                    </a:ln>
                  </pic:spPr>
                </pic:pic>
              </a:graphicData>
            </a:graphic>
          </wp:inline>
        </w:drawing>
      </w:r>
      <w:r w:rsidRPr="009D5A3A">
        <w:t>if the low band coder type is voiced or</w:t>
      </w:r>
      <w:r w:rsidR="00CF2226" w:rsidRPr="0010428C">
        <w:rPr>
          <w:noProof/>
          <w:position w:val="-10"/>
        </w:rPr>
        <w:drawing>
          <wp:inline distT="0" distB="0" distL="0" distR="0" wp14:anchorId="0496C9B9" wp14:editId="32A1BFCE">
            <wp:extent cx="528955" cy="190500"/>
            <wp:effectExtent l="0" t="0" r="0" b="0"/>
            <wp:docPr id="22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528955" cy="190500"/>
                    </a:xfrm>
                    <a:prstGeom prst="rect">
                      <a:avLst/>
                    </a:prstGeom>
                    <a:noFill/>
                    <a:ln>
                      <a:noFill/>
                    </a:ln>
                  </pic:spPr>
                </pic:pic>
              </a:graphicData>
            </a:graphic>
          </wp:inline>
        </w:drawing>
      </w:r>
      <w:r w:rsidRPr="009D5A3A">
        <w:t xml:space="preserve">, or to </w:t>
      </w:r>
      <w:r w:rsidR="00CF2226" w:rsidRPr="0010428C">
        <w:rPr>
          <w:noProof/>
          <w:position w:val="-10"/>
        </w:rPr>
        <w:drawing>
          <wp:inline distT="0" distB="0" distL="0" distR="0" wp14:anchorId="27C5652C" wp14:editId="1CA2146D">
            <wp:extent cx="519430" cy="190500"/>
            <wp:effectExtent l="0" t="0" r="0" b="0"/>
            <wp:docPr id="229"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19430" cy="190500"/>
                    </a:xfrm>
                    <a:prstGeom prst="rect">
                      <a:avLst/>
                    </a:prstGeom>
                    <a:noFill/>
                    <a:ln>
                      <a:noFill/>
                    </a:ln>
                  </pic:spPr>
                </pic:pic>
              </a:graphicData>
            </a:graphic>
          </wp:inline>
        </w:drawing>
      </w:r>
      <w:r w:rsidRPr="009D5A3A">
        <w:t>and</w:t>
      </w:r>
      <w:r w:rsidR="00CF2226" w:rsidRPr="0010428C">
        <w:rPr>
          <w:noProof/>
          <w:position w:val="-10"/>
        </w:rPr>
        <w:drawing>
          <wp:inline distT="0" distB="0" distL="0" distR="0" wp14:anchorId="5AC70DD8" wp14:editId="5F8DD098">
            <wp:extent cx="609600" cy="190500"/>
            <wp:effectExtent l="0" t="0" r="0" b="0"/>
            <wp:docPr id="230"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09600" cy="190500"/>
                    </a:xfrm>
                    <a:prstGeom prst="rect">
                      <a:avLst/>
                    </a:prstGeom>
                    <a:noFill/>
                    <a:ln>
                      <a:noFill/>
                    </a:ln>
                  </pic:spPr>
                </pic:pic>
              </a:graphicData>
            </a:graphic>
          </wp:inline>
        </w:drawing>
      </w:r>
      <w:r w:rsidRPr="009D5A3A">
        <w:t xml:space="preserve"> if the low band coder type is unvoiced or</w:t>
      </w:r>
      <w:r w:rsidR="00CF2226" w:rsidRPr="0010428C">
        <w:rPr>
          <w:noProof/>
          <w:position w:val="-10"/>
        </w:rPr>
        <w:drawing>
          <wp:inline distT="0" distB="0" distL="0" distR="0" wp14:anchorId="216AEE8A" wp14:editId="06B1F7F8">
            <wp:extent cx="462280" cy="176530"/>
            <wp:effectExtent l="0" t="0" r="0" b="0"/>
            <wp:docPr id="231"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62280" cy="176530"/>
                    </a:xfrm>
                    <a:prstGeom prst="rect">
                      <a:avLst/>
                    </a:prstGeom>
                    <a:noFill/>
                    <a:ln>
                      <a:noFill/>
                    </a:ln>
                  </pic:spPr>
                </pic:pic>
              </a:graphicData>
            </a:graphic>
          </wp:inline>
        </w:drawing>
      </w:r>
      <w:r w:rsidRPr="009D5A3A">
        <w:t>.</w:t>
      </w:r>
      <w:r>
        <w:t xml:space="preserve"> In SWB mode, for bit rates 24.4 kbps and 32 kbps, the mix factors are estimated based on both the low band voice factor, </w:t>
      </w:r>
      <w:r w:rsidR="00CF2226" w:rsidRPr="0010428C">
        <w:rPr>
          <w:noProof/>
          <w:position w:val="-10"/>
        </w:rPr>
        <w:drawing>
          <wp:inline distT="0" distB="0" distL="0" distR="0" wp14:anchorId="1E4DDA29" wp14:editId="2E7E5320">
            <wp:extent cx="190500" cy="190500"/>
            <wp:effectExtent l="0" t="0" r="0" b="0"/>
            <wp:docPr id="232"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and the high band closed-loop estimation, where</w:t>
      </w:r>
    </w:p>
    <w:p w14:paraId="3C78F92B" w14:textId="6CC3116B" w:rsidR="00710533" w:rsidRDefault="00710533" w:rsidP="00710533">
      <w:pPr>
        <w:pStyle w:val="EQ"/>
      </w:pPr>
      <w:r>
        <w:tab/>
      </w:r>
      <w:r w:rsidR="00CF2226" w:rsidRPr="0010428C">
        <w:rPr>
          <w:position w:val="-10"/>
        </w:rPr>
        <w:drawing>
          <wp:inline distT="0" distB="0" distL="0" distR="0" wp14:anchorId="2BB708F3" wp14:editId="61329676">
            <wp:extent cx="2171700" cy="190500"/>
            <wp:effectExtent l="0" t="0" r="0" b="0"/>
            <wp:docPr id="23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171700" cy="190500"/>
                    </a:xfrm>
                    <a:prstGeom prst="rect">
                      <a:avLst/>
                    </a:prstGeom>
                    <a:noFill/>
                    <a:ln>
                      <a:noFill/>
                    </a:ln>
                  </pic:spPr>
                </pic:pic>
              </a:graphicData>
            </a:graphic>
          </wp:inline>
        </w:drawing>
      </w:r>
      <w:r>
        <w:tab/>
      </w:r>
    </w:p>
    <w:p w14:paraId="07FBA87D" w14:textId="5E2F8F56" w:rsidR="00710533" w:rsidRPr="00072B49" w:rsidRDefault="00710533" w:rsidP="00710533">
      <w:r>
        <w:t xml:space="preserve">The </w:t>
      </w:r>
      <w:r w:rsidR="00CF2226" w:rsidRPr="0010428C">
        <w:rPr>
          <w:noProof/>
          <w:position w:val="-10"/>
        </w:rPr>
        <w:drawing>
          <wp:inline distT="0" distB="0" distL="0" distR="0" wp14:anchorId="27DF12A4" wp14:editId="6149903E">
            <wp:extent cx="938530" cy="190500"/>
            <wp:effectExtent l="0" t="0" r="0" b="0"/>
            <wp:docPr id="234"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938530" cy="190500"/>
                    </a:xfrm>
                    <a:prstGeom prst="rect">
                      <a:avLst/>
                    </a:prstGeom>
                    <a:noFill/>
                    <a:ln>
                      <a:noFill/>
                    </a:ln>
                  </pic:spPr>
                </pic:pic>
              </a:graphicData>
            </a:graphic>
          </wp:inline>
        </w:drawing>
      </w:r>
      <w:r>
        <w:t xml:space="preserve"> mix factor is estimated based on the high band residual signal, </w:t>
      </w:r>
      <w:r w:rsidR="00CF2226" w:rsidRPr="0010428C">
        <w:rPr>
          <w:noProof/>
          <w:position w:val="-10"/>
        </w:rPr>
        <w:drawing>
          <wp:inline distT="0" distB="0" distL="0" distR="0" wp14:anchorId="33DAF88B" wp14:editId="525D0708">
            <wp:extent cx="419100" cy="228600"/>
            <wp:effectExtent l="0" t="0" r="0" b="0"/>
            <wp:docPr id="235"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t xml:space="preserve">, transformed low band excitation, </w:t>
      </w:r>
      <w:r w:rsidR="00CF2226" w:rsidRPr="0010428C">
        <w:rPr>
          <w:noProof/>
          <w:position w:val="-10"/>
        </w:rPr>
        <w:drawing>
          <wp:inline distT="0" distB="0" distL="0" distR="0" wp14:anchorId="727DB39A" wp14:editId="4CC68BEB">
            <wp:extent cx="419100" cy="190500"/>
            <wp:effectExtent l="0" t="0" r="0" b="0"/>
            <wp:docPr id="236"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t xml:space="preserve">, and the modulated white noise excitation </w:t>
      </w:r>
      <w:r w:rsidR="00CF2226" w:rsidRPr="0010428C">
        <w:rPr>
          <w:noProof/>
          <w:position w:val="-10"/>
        </w:rPr>
        <w:drawing>
          <wp:inline distT="0" distB="0" distL="0" distR="0" wp14:anchorId="5B60033F" wp14:editId="5F5AE370">
            <wp:extent cx="471805" cy="190500"/>
            <wp:effectExtent l="0" t="0" r="0" b="0"/>
            <wp:docPr id="237"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71805" cy="190500"/>
                    </a:xfrm>
                    <a:prstGeom prst="rect">
                      <a:avLst/>
                    </a:prstGeom>
                    <a:noFill/>
                    <a:ln>
                      <a:noFill/>
                    </a:ln>
                  </pic:spPr>
                </pic:pic>
              </a:graphicData>
            </a:graphic>
          </wp:inline>
        </w:drawing>
      </w:r>
      <w:r>
        <w:t>.</w:t>
      </w:r>
    </w:p>
    <w:p w14:paraId="5C7B69EC" w14:textId="14367C69" w:rsidR="00710533" w:rsidRPr="00D42BE9" w:rsidRDefault="00710533" w:rsidP="00710533">
      <w:r w:rsidRPr="00D42BE9">
        <w:t xml:space="preserve">A vector of random numbers, </w:t>
      </w:r>
      <w:r w:rsidR="00CF2226" w:rsidRPr="0010428C">
        <w:rPr>
          <w:noProof/>
          <w:position w:val="-10"/>
        </w:rPr>
        <w:drawing>
          <wp:inline distT="0" distB="0" distL="0" distR="0" wp14:anchorId="0D695BBC" wp14:editId="29E6BEE7">
            <wp:extent cx="381000" cy="190500"/>
            <wp:effectExtent l="0" t="0" r="0" b="0"/>
            <wp:docPr id="23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D42BE9">
        <w:t xml:space="preserve"> of length 160 is then modulated by </w:t>
      </w:r>
      <w:r w:rsidR="00CF2226" w:rsidRPr="0010428C">
        <w:rPr>
          <w:noProof/>
          <w:position w:val="-10"/>
        </w:rPr>
        <w:drawing>
          <wp:inline distT="0" distB="0" distL="0" distR="0" wp14:anchorId="1DF0F897" wp14:editId="4135C0C7">
            <wp:extent cx="533400" cy="190500"/>
            <wp:effectExtent l="0" t="0" r="0" b="0"/>
            <wp:docPr id="239"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sidRPr="00D42BE9">
        <w:t xml:space="preserve"> to generate </w:t>
      </w:r>
      <w:r w:rsidR="00CF2226" w:rsidRPr="0010428C">
        <w:rPr>
          <w:noProof/>
          <w:position w:val="-10"/>
        </w:rPr>
        <w:drawing>
          <wp:inline distT="0" distB="0" distL="0" distR="0" wp14:anchorId="407D82A9" wp14:editId="2A268B5C">
            <wp:extent cx="462280" cy="190500"/>
            <wp:effectExtent l="0" t="0" r="0" b="0"/>
            <wp:docPr id="240"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62280" cy="190500"/>
                    </a:xfrm>
                    <a:prstGeom prst="rect">
                      <a:avLst/>
                    </a:prstGeom>
                    <a:noFill/>
                    <a:ln>
                      <a:noFill/>
                    </a:ln>
                  </pic:spPr>
                </pic:pic>
              </a:graphicData>
            </a:graphic>
          </wp:inline>
        </w:drawing>
      </w:r>
      <w:r w:rsidRPr="00D42BE9">
        <w:t xml:space="preserve"> as</w:t>
      </w:r>
    </w:p>
    <w:p w14:paraId="059B6A84" w14:textId="0A69F1BB" w:rsidR="00710533" w:rsidRDefault="00710533" w:rsidP="00710533">
      <w:pPr>
        <w:pStyle w:val="EQ"/>
      </w:pPr>
      <w:r>
        <w:tab/>
      </w:r>
      <w:r w:rsidR="00CF2226" w:rsidRPr="0010428C">
        <w:rPr>
          <w:position w:val="-10"/>
        </w:rPr>
        <w:drawing>
          <wp:inline distT="0" distB="0" distL="0" distR="0" wp14:anchorId="2A0A6403" wp14:editId="3A4F2C79">
            <wp:extent cx="1490980" cy="190500"/>
            <wp:effectExtent l="0" t="0" r="0" b="0"/>
            <wp:docPr id="241"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490980" cy="190500"/>
                    </a:xfrm>
                    <a:prstGeom prst="rect">
                      <a:avLst/>
                    </a:prstGeom>
                    <a:noFill/>
                    <a:ln>
                      <a:noFill/>
                    </a:ln>
                  </pic:spPr>
                </pic:pic>
              </a:graphicData>
            </a:graphic>
          </wp:inline>
        </w:drawing>
      </w:r>
      <w:r>
        <w:tab/>
        <w:t>(</w:t>
      </w:r>
      <w:fldSimple w:instr=" SEQ eqn  \* MERGEFORMAT ">
        <w:r>
          <w:t>715</w:t>
        </w:r>
      </w:fldSimple>
      <w:r>
        <w:t>)</w:t>
      </w:r>
    </w:p>
    <w:p w14:paraId="3651ED05" w14:textId="4CB6C564" w:rsidR="00710533" w:rsidRPr="00D42BE9" w:rsidRDefault="00710533" w:rsidP="00710533">
      <w:r w:rsidRPr="00D42BE9">
        <w:t xml:space="preserve">The whitened excitation is then de-emphasized with </w:t>
      </w:r>
      <w:r w:rsidR="00CF2226" w:rsidRPr="0010428C">
        <w:rPr>
          <w:noProof/>
          <w:position w:val="-8"/>
        </w:rPr>
        <w:drawing>
          <wp:inline distT="0" distB="0" distL="0" distR="0" wp14:anchorId="6BABA007" wp14:editId="29F5908A">
            <wp:extent cx="481330" cy="157480"/>
            <wp:effectExtent l="0" t="0" r="0" b="0"/>
            <wp:docPr id="242"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481330" cy="157480"/>
                    </a:xfrm>
                    <a:prstGeom prst="rect">
                      <a:avLst/>
                    </a:prstGeom>
                    <a:noFill/>
                    <a:ln>
                      <a:noFill/>
                    </a:ln>
                  </pic:spPr>
                </pic:pic>
              </a:graphicData>
            </a:graphic>
          </wp:inline>
        </w:drawing>
      </w:r>
      <w:r w:rsidRPr="000B7EDF">
        <w:t xml:space="preserve"> which is the pre-emphasised effect since the used spectrum is flipped.</w:t>
      </w:r>
    </w:p>
    <w:p w14:paraId="7FFEB2F4" w14:textId="4697B8A9" w:rsidR="00710533" w:rsidRDefault="00710533" w:rsidP="00710533">
      <w:pPr>
        <w:pStyle w:val="EQ"/>
      </w:pPr>
      <w:r>
        <w:tab/>
      </w:r>
      <w:r w:rsidR="00CF2226" w:rsidRPr="0010428C">
        <w:rPr>
          <w:position w:val="-10"/>
        </w:rPr>
        <w:drawing>
          <wp:inline distT="0" distB="0" distL="0" distR="0" wp14:anchorId="32271DB0" wp14:editId="155059F5">
            <wp:extent cx="1905000" cy="190500"/>
            <wp:effectExtent l="0" t="0" r="0" b="0"/>
            <wp:docPr id="24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905000" cy="190500"/>
                    </a:xfrm>
                    <a:prstGeom prst="rect">
                      <a:avLst/>
                    </a:prstGeom>
                    <a:noFill/>
                    <a:ln>
                      <a:noFill/>
                    </a:ln>
                  </pic:spPr>
                </pic:pic>
              </a:graphicData>
            </a:graphic>
          </wp:inline>
        </w:drawing>
      </w:r>
      <w:r>
        <w:tab/>
        <w:t>(</w:t>
      </w:r>
      <w:fldSimple w:instr=" SEQ eqn  \* MERGEFORMAT ">
        <w:r>
          <w:t>716</w:t>
        </w:r>
      </w:fldSimple>
      <w:r>
        <w:t>)</w:t>
      </w:r>
    </w:p>
    <w:p w14:paraId="6924282F" w14:textId="476EA600" w:rsidR="00710533" w:rsidRPr="00D42BE9" w:rsidRDefault="00710533" w:rsidP="00710533">
      <w:r w:rsidRPr="00D42BE9">
        <w:t xml:space="preserve">If the lowband coder type is unvoiced, the excitation </w:t>
      </w:r>
      <w:r w:rsidR="00CF2226" w:rsidRPr="0010428C">
        <w:rPr>
          <w:noProof/>
          <w:position w:val="-10"/>
        </w:rPr>
        <w:drawing>
          <wp:inline distT="0" distB="0" distL="0" distR="0" wp14:anchorId="21AAA735" wp14:editId="6805F401">
            <wp:extent cx="462280" cy="190500"/>
            <wp:effectExtent l="0" t="0" r="0" b="0"/>
            <wp:docPr id="244"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462280" cy="190500"/>
                    </a:xfrm>
                    <a:prstGeom prst="rect">
                      <a:avLst/>
                    </a:prstGeom>
                    <a:noFill/>
                    <a:ln>
                      <a:noFill/>
                    </a:ln>
                  </pic:spPr>
                </pic:pic>
              </a:graphicData>
            </a:graphic>
          </wp:inline>
        </w:drawing>
      </w:r>
      <w:r w:rsidRPr="00D42BE9">
        <w:t xml:space="preserve"> is first rescaled to match the energy level of the whitened excitation </w:t>
      </w:r>
      <w:r w:rsidR="00CF2226" w:rsidRPr="0010428C">
        <w:rPr>
          <w:noProof/>
          <w:position w:val="-10"/>
        </w:rPr>
        <w:drawing>
          <wp:inline distT="0" distB="0" distL="0" distR="0" wp14:anchorId="2ADD4D8F" wp14:editId="7F497BE0">
            <wp:extent cx="481330" cy="190500"/>
            <wp:effectExtent l="0" t="0" r="0" b="0"/>
            <wp:docPr id="245"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p>
    <w:p w14:paraId="2B26827F" w14:textId="6E45C9EE" w:rsidR="00710533" w:rsidRDefault="00710533" w:rsidP="00710533">
      <w:pPr>
        <w:pStyle w:val="EQ"/>
      </w:pPr>
      <w:r>
        <w:tab/>
      </w:r>
      <w:r w:rsidR="00CF2226" w:rsidRPr="0010428C">
        <w:rPr>
          <w:position w:val="-10"/>
        </w:rPr>
        <w:drawing>
          <wp:inline distT="0" distB="0" distL="0" distR="0" wp14:anchorId="06F52E5C" wp14:editId="563C9C52">
            <wp:extent cx="1386205" cy="190500"/>
            <wp:effectExtent l="0" t="0" r="0" b="0"/>
            <wp:docPr id="246"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386205" cy="190500"/>
                    </a:xfrm>
                    <a:prstGeom prst="rect">
                      <a:avLst/>
                    </a:prstGeom>
                    <a:noFill/>
                    <a:ln>
                      <a:noFill/>
                    </a:ln>
                  </pic:spPr>
                </pic:pic>
              </a:graphicData>
            </a:graphic>
          </wp:inline>
        </w:drawing>
      </w:r>
      <w:r>
        <w:tab/>
        <w:t>(</w:t>
      </w:r>
      <w:fldSimple w:instr=" SEQ eqn  \* MERGEFORMAT ">
        <w:r>
          <w:t>717</w:t>
        </w:r>
      </w:fldSimple>
      <w:r>
        <w:t>)</w:t>
      </w:r>
    </w:p>
    <w:p w14:paraId="7F68F96E" w14:textId="77777777" w:rsidR="00710533" w:rsidRPr="00D42BE9" w:rsidRDefault="00710533" w:rsidP="00710533">
      <w:r>
        <w:rPr>
          <w:rFonts w:hint="eastAsia"/>
          <w:lang w:eastAsia="zh-CN"/>
        </w:rPr>
        <w:t>w</w:t>
      </w:r>
      <w:r w:rsidRPr="00D42BE9">
        <w:t>here</w:t>
      </w:r>
    </w:p>
    <w:p w14:paraId="7935F31C" w14:textId="77777777" w:rsidR="00A00855" w:rsidRDefault="00A00855" w:rsidP="00A00855">
      <w:pPr>
        <w:pStyle w:val="EQ"/>
      </w:pPr>
      <w:r>
        <w:tab/>
      </w:r>
      <w:r>
        <w:rPr>
          <w:position w:val="-46"/>
          <w:lang w:val="en-GB"/>
        </w:rPr>
        <w:object w:dxaOrig="2355" w:dyaOrig="1065" w14:anchorId="070036DF">
          <v:shape id="_x0000_i1271" type="#_x0000_t75" style="width:117.75pt;height:53.25pt" o:ole="">
            <v:imagedata r:id="rId250" o:title=""/>
          </v:shape>
          <o:OLEObject Type="Embed" ProgID="Equation.3" ShapeID="_x0000_i1271" DrawAspect="Content" ObjectID="_1783089044" r:id="rId251"/>
        </w:object>
      </w:r>
      <w:r>
        <w:tab/>
        <w:t>(</w:t>
      </w:r>
      <w:fldSimple w:instr=" SEQ eqn  \* MERGEFORMAT ">
        <w:r>
          <w:t>718</w:t>
        </w:r>
      </w:fldSimple>
      <w:r>
        <w:t>)</w:t>
      </w:r>
    </w:p>
    <w:p w14:paraId="25BC66A5" w14:textId="0C9A5F39" w:rsidR="00A00855" w:rsidRPr="00D42BE9" w:rsidRDefault="00A00855" w:rsidP="00A00855">
      <w:r w:rsidRPr="00D42BE9">
        <w:t xml:space="preserve">And then pre-emphasised with </w:t>
      </w:r>
      <w:r w:rsidR="00CF2226" w:rsidRPr="0010428C">
        <w:rPr>
          <w:noProof/>
          <w:position w:val="-8"/>
        </w:rPr>
        <w:drawing>
          <wp:inline distT="0" distB="0" distL="0" distR="0" wp14:anchorId="2E45CC60" wp14:editId="70C6904A">
            <wp:extent cx="138430" cy="138430"/>
            <wp:effectExtent l="0" t="0" r="0" b="0"/>
            <wp:docPr id="248"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D42BE9">
        <w:t xml:space="preserve">=0.68 to generate the final excitation </w:t>
      </w:r>
      <w:r w:rsidRPr="000B7EDF">
        <w:t>which is the de-emphasised effect since the used spectrum is flipped.</w:t>
      </w:r>
    </w:p>
    <w:p w14:paraId="47BA89F4" w14:textId="53A209E5" w:rsidR="00A00855" w:rsidRDefault="00A00855" w:rsidP="00A00855">
      <w:pPr>
        <w:pStyle w:val="EQ"/>
      </w:pPr>
      <w:r>
        <w:tab/>
      </w:r>
      <w:r w:rsidR="00CF2226" w:rsidRPr="0010428C">
        <w:rPr>
          <w:position w:val="-10"/>
        </w:rPr>
        <w:drawing>
          <wp:inline distT="0" distB="0" distL="0" distR="0" wp14:anchorId="46BE3DAA" wp14:editId="36075DB0">
            <wp:extent cx="1743075" cy="190500"/>
            <wp:effectExtent l="0" t="0" r="0" b="0"/>
            <wp:docPr id="249"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743075" cy="190500"/>
                    </a:xfrm>
                    <a:prstGeom prst="rect">
                      <a:avLst/>
                    </a:prstGeom>
                    <a:noFill/>
                    <a:ln>
                      <a:noFill/>
                    </a:ln>
                  </pic:spPr>
                </pic:pic>
              </a:graphicData>
            </a:graphic>
          </wp:inline>
        </w:drawing>
      </w:r>
      <w:r>
        <w:tab/>
        <w:t>(</w:t>
      </w:r>
      <w:fldSimple w:instr=" SEQ eqn  \* MERGEFORMAT ">
        <w:r>
          <w:t>719</w:t>
        </w:r>
      </w:fldSimple>
      <w:r>
        <w:t>)</w:t>
      </w:r>
    </w:p>
    <w:p w14:paraId="5A4B3074" w14:textId="77777777" w:rsidR="00A00855" w:rsidRPr="00D42BE9" w:rsidRDefault="00A00855" w:rsidP="00A00855">
      <w:r w:rsidRPr="00D42BE9">
        <w:t>If the lowband coder type was not un-voiced, the final excitation is calculated as</w:t>
      </w:r>
    </w:p>
    <w:p w14:paraId="118EB1AD" w14:textId="77777777" w:rsidR="00A00855" w:rsidRDefault="00A00855" w:rsidP="00A00855">
      <w:pPr>
        <w:pStyle w:val="EQ"/>
      </w:pPr>
      <w:r>
        <w:tab/>
      </w:r>
      <w:r>
        <w:rPr>
          <w:position w:val="-10"/>
          <w:lang w:val="en-GB"/>
        </w:rPr>
        <w:object w:dxaOrig="3240" w:dyaOrig="300" w14:anchorId="0B5084D8">
          <v:shape id="_x0000_i1274" type="#_x0000_t75" style="width:162pt;height:15pt" o:ole="">
            <v:imagedata r:id="rId254" o:title=""/>
          </v:shape>
          <o:OLEObject Type="Embed" ProgID="Equation.3" ShapeID="_x0000_i1274" DrawAspect="Content" ObjectID="_1783089045" r:id="rId255"/>
        </w:object>
      </w:r>
      <w:r>
        <w:tab/>
        <w:t>(720)</w:t>
      </w:r>
    </w:p>
    <w:p w14:paraId="2A430407" w14:textId="77777777" w:rsidR="00A00855" w:rsidRDefault="00A00855" w:rsidP="00A00855">
      <w:r w:rsidRPr="00CE2C9B">
        <w:t xml:space="preserve">for each sample index </w:t>
      </w:r>
      <w:r>
        <w:rPr>
          <w:position w:val="-6"/>
        </w:rPr>
        <w:object w:dxaOrig="180" w:dyaOrig="195" w14:anchorId="2B04FD08">
          <v:shape id="_x0000_i1275" type="#_x0000_t75" style="width:9pt;height:9.75pt" o:ole="">
            <v:imagedata r:id="rId256" o:title=""/>
          </v:shape>
          <o:OLEObject Type="Embed" ProgID="Equation.3" ShapeID="_x0000_i1275" DrawAspect="Content" ObjectID="_1783089046" r:id="rId257"/>
        </w:object>
      </w:r>
      <w:r w:rsidRPr="00CE2C9B">
        <w:t xml:space="preserve"> within subframe </w:t>
      </w:r>
      <w:r>
        <w:rPr>
          <w:position w:val="-6"/>
        </w:rPr>
        <w:object w:dxaOrig="135" w:dyaOrig="240" w14:anchorId="796BD5F9">
          <v:shape id="_x0000_i1276" type="#_x0000_t75" style="width:6.75pt;height:12pt" o:ole="">
            <v:imagedata r:id="rId258" o:title=""/>
          </v:shape>
          <o:OLEObject Type="Embed" ProgID="Equation.3" ShapeID="_x0000_i1276" DrawAspect="Content" ObjectID="_1783089047" r:id="rId259"/>
        </w:object>
      </w:r>
      <w:r w:rsidRPr="00CE2C9B">
        <w:t>.</w:t>
      </w:r>
    </w:p>
    <w:p w14:paraId="67FE53A3" w14:textId="2588BBD4" w:rsidR="00A00855" w:rsidRDefault="00A00855" w:rsidP="00A00855">
      <w:r>
        <w:t xml:space="preserve">For bit rates less than 24.4 kb/s, the mixing parameters </w:t>
      </w:r>
      <w:r w:rsidR="00CF2226" w:rsidRPr="0010428C">
        <w:rPr>
          <w:noProof/>
          <w:position w:val="-10"/>
        </w:rPr>
        <w:drawing>
          <wp:inline distT="0" distB="0" distL="0" distR="0" wp14:anchorId="38FCA8E5" wp14:editId="57F9CF0B">
            <wp:extent cx="167005" cy="190500"/>
            <wp:effectExtent l="0" t="0" r="0" b="0"/>
            <wp:docPr id="253"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 and </w:t>
      </w:r>
      <w:r w:rsidR="00CF2226" w:rsidRPr="0010428C">
        <w:rPr>
          <w:noProof/>
          <w:position w:val="-10"/>
        </w:rPr>
        <w:drawing>
          <wp:inline distT="0" distB="0" distL="0" distR="0" wp14:anchorId="4FE82159" wp14:editId="5CA03B1B">
            <wp:extent cx="176530" cy="190500"/>
            <wp:effectExtent l="0" t="0" r="0" b="0"/>
            <wp:docPr id="254"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76530" cy="190500"/>
                    </a:xfrm>
                    <a:prstGeom prst="rect">
                      <a:avLst/>
                    </a:prstGeom>
                    <a:noFill/>
                    <a:ln>
                      <a:noFill/>
                    </a:ln>
                  </pic:spPr>
                </pic:pic>
              </a:graphicData>
            </a:graphic>
          </wp:inline>
        </w:drawing>
      </w:r>
      <w:r>
        <w:t xml:space="preserve"> are estimated as,</w:t>
      </w:r>
    </w:p>
    <w:p w14:paraId="22DB7EEA" w14:textId="77777777" w:rsidR="00A00855" w:rsidRDefault="00A00855" w:rsidP="00A00855">
      <w:pPr>
        <w:pStyle w:val="EQ"/>
      </w:pPr>
      <w:r>
        <w:tab/>
      </w:r>
      <w:r>
        <w:rPr>
          <w:position w:val="-10"/>
          <w:lang w:val="en-GB"/>
        </w:rPr>
        <w:object w:dxaOrig="1245" w:dyaOrig="360" w14:anchorId="17542A1A">
          <v:shape id="_x0000_i1279" type="#_x0000_t75" style="width:62.25pt;height:18pt" o:ole="">
            <v:imagedata r:id="rId262" o:title=""/>
          </v:shape>
          <o:OLEObject Type="Embed" ProgID="Equation.3" ShapeID="_x0000_i1279" DrawAspect="Content" ObjectID="_1783089048" r:id="rId263"/>
        </w:object>
      </w:r>
      <w:r>
        <w:tab/>
        <w:t>(</w:t>
      </w:r>
      <w:fldSimple w:instr=" SEQ eqn  \* MERGEFORMAT ">
        <w:r>
          <w:t>721</w:t>
        </w:r>
      </w:fldSimple>
      <w:r>
        <w:t>)</w:t>
      </w:r>
    </w:p>
    <w:p w14:paraId="59A0A3A9" w14:textId="77777777" w:rsidR="00A00855" w:rsidRDefault="00A00855" w:rsidP="00A00855">
      <w:pPr>
        <w:pStyle w:val="EQ"/>
      </w:pPr>
      <w:r>
        <w:tab/>
      </w:r>
      <w:r>
        <w:rPr>
          <w:position w:val="-46"/>
          <w:lang w:val="en-GB"/>
        </w:rPr>
        <w:object w:dxaOrig="3375" w:dyaOrig="1140" w14:anchorId="12DFE7F6">
          <v:shape id="_x0000_i1280" type="#_x0000_t75" style="width:168.75pt;height:57pt" o:ole="">
            <v:imagedata r:id="rId264" o:title=""/>
          </v:shape>
          <o:OLEObject Type="Embed" ProgID="Equation.3" ShapeID="_x0000_i1280" DrawAspect="Content" ObjectID="_1783089049" r:id="rId265"/>
        </w:object>
      </w:r>
      <w:r>
        <w:tab/>
        <w:t>(</w:t>
      </w:r>
      <w:fldSimple w:instr=" SEQ eqn  \* MERGEFORMAT ">
        <w:r>
          <w:t>722</w:t>
        </w:r>
      </w:fldSimple>
      <w:r>
        <w:t>)</w:t>
      </w:r>
    </w:p>
    <w:p w14:paraId="02B35D45" w14:textId="0A6EE804" w:rsidR="00A00855" w:rsidRDefault="00A00855" w:rsidP="00A00855">
      <w:pPr>
        <w:jc w:val="both"/>
      </w:pPr>
      <w:r>
        <w:t xml:space="preserve">For bit rates 24.4 kb/s and 32 kb/s, the mixing parameters </w:t>
      </w:r>
      <w:r w:rsidR="00CF2226" w:rsidRPr="00C85F5E">
        <w:rPr>
          <w:noProof/>
          <w:position w:val="-10"/>
          <w:lang w:val="en-US"/>
        </w:rPr>
        <w:drawing>
          <wp:inline distT="0" distB="0" distL="0" distR="0" wp14:anchorId="32D28AE8" wp14:editId="684A6E1B">
            <wp:extent cx="167005" cy="190500"/>
            <wp:effectExtent l="0" t="0" r="0" b="0"/>
            <wp:docPr id="257"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 </w:t>
      </w:r>
      <w:r w:rsidRPr="00E9062D">
        <w:rPr>
          <w:position w:val="-10"/>
        </w:rPr>
        <w:object w:dxaOrig="279" w:dyaOrig="300" w14:anchorId="5227A525">
          <v:shape id="_x0000_i1282" type="#_x0000_t75" style="width:13.9pt;height:15pt" o:ole="">
            <v:imagedata r:id="rId267" o:title=""/>
          </v:shape>
          <o:OLEObject Type="Embed" ProgID="Equation.3" ShapeID="_x0000_i1282" DrawAspect="Content" ObjectID="_1783089050" r:id="rId268"/>
        </w:object>
      </w:r>
      <w:r>
        <w:t>are estimated for as follows:</w:t>
      </w:r>
    </w:p>
    <w:p w14:paraId="360DCF7F" w14:textId="77777777" w:rsidR="00A00855" w:rsidRDefault="00A00855" w:rsidP="00A00855">
      <w:pPr>
        <w:pStyle w:val="EQ"/>
      </w:pPr>
      <w:r>
        <w:tab/>
      </w:r>
      <w:r>
        <w:rPr>
          <w:position w:val="-16"/>
          <w:lang w:val="en-GB"/>
        </w:rPr>
        <w:object w:dxaOrig="3225" w:dyaOrig="420" w14:anchorId="55F7657D">
          <v:shape id="_x0000_i1283" type="#_x0000_t75" style="width:161.25pt;height:21pt" o:ole="">
            <v:imagedata r:id="rId269" o:title=""/>
          </v:shape>
          <o:OLEObject Type="Embed" ProgID="Equation.3" ShapeID="_x0000_i1283" DrawAspect="Content" ObjectID="_1783089051" r:id="rId270"/>
        </w:object>
      </w:r>
      <w:r>
        <w:tab/>
        <w:t>(723)</w:t>
      </w:r>
    </w:p>
    <w:p w14:paraId="4ADE1427" w14:textId="77777777" w:rsidR="00A00855" w:rsidRDefault="00A00855" w:rsidP="00A00855">
      <w:pPr>
        <w:pStyle w:val="EQ"/>
      </w:pPr>
      <w:r>
        <w:tab/>
      </w:r>
      <w:r w:rsidRPr="0074697A">
        <w:rPr>
          <w:position w:val="-48"/>
          <w:lang w:val="en-GB"/>
        </w:rPr>
        <w:object w:dxaOrig="5620" w:dyaOrig="1160" w14:anchorId="0EFD5F94">
          <v:shape id="_x0000_i1284" type="#_x0000_t75" style="width:280.9pt;height:58.15pt" o:ole="">
            <v:imagedata r:id="rId271" o:title=""/>
          </v:shape>
          <o:OLEObject Type="Embed" ProgID="Equation.3" ShapeID="_x0000_i1284" DrawAspect="Content" ObjectID="_1783089052" r:id="rId272"/>
        </w:object>
      </w:r>
      <w:r>
        <w:tab/>
        <w:t>(723a)</w:t>
      </w:r>
    </w:p>
    <w:p w14:paraId="44B804EB" w14:textId="2DA38110" w:rsidR="00A00855" w:rsidRDefault="00A00855" w:rsidP="00A00855">
      <w:pPr>
        <w:rPr>
          <w:lang w:eastAsia="zh-CN"/>
        </w:rPr>
      </w:pPr>
      <w:r>
        <w:t xml:space="preserve">where the parameter </w:t>
      </w:r>
      <w:r w:rsidR="00CF2226" w:rsidRPr="00C85F5E">
        <w:rPr>
          <w:noProof/>
          <w:position w:val="-14"/>
          <w:lang w:val="en-US"/>
        </w:rPr>
        <w:drawing>
          <wp:inline distT="0" distB="0" distL="0" distR="0" wp14:anchorId="29486B36" wp14:editId="68D77B56">
            <wp:extent cx="586105" cy="214630"/>
            <wp:effectExtent l="0" t="0" r="0" b="0"/>
            <wp:docPr id="261"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586105" cy="214630"/>
                    </a:xfrm>
                    <a:prstGeom prst="rect">
                      <a:avLst/>
                    </a:prstGeom>
                    <a:noFill/>
                    <a:ln>
                      <a:noFill/>
                    </a:ln>
                  </pic:spPr>
                </pic:pic>
              </a:graphicData>
            </a:graphic>
          </wp:inline>
        </w:drawing>
      </w:r>
      <w:r>
        <w:t xml:space="preserve"> is defined in </w:t>
      </w:r>
      <w:r>
        <w:rPr>
          <w:rFonts w:hint="eastAsia"/>
          <w:lang w:eastAsia="zh-CN"/>
        </w:rPr>
        <w:t>equation</w:t>
      </w:r>
      <w:r>
        <w:t xml:space="preserve"> </w:t>
      </w:r>
      <w:r>
        <w:rPr>
          <w:rFonts w:hint="eastAsia"/>
          <w:lang w:eastAsia="zh-CN"/>
        </w:rPr>
        <w:t>(</w:t>
      </w:r>
      <w:fldSimple w:instr=" SEQ eqn form_fac \* MERGEFORMAT ">
        <w:r>
          <w:rPr>
            <w:noProof/>
          </w:rPr>
          <w:t>731</w:t>
        </w:r>
      </w:fldSimple>
      <w:r>
        <w:rPr>
          <w:rFonts w:hint="eastAsia"/>
          <w:lang w:eastAsia="zh-CN"/>
        </w:rPr>
        <w:t>)</w:t>
      </w:r>
      <w:r>
        <w:t>.</w:t>
      </w:r>
    </w:p>
    <w:p w14:paraId="62A182A9" w14:textId="77777777" w:rsidR="00710533" w:rsidRDefault="00C85F5E" w:rsidP="00C85F5E">
      <w:r w:rsidRPr="009644AC">
        <w:rPr>
          <w:position w:val="-10"/>
        </w:rPr>
        <w:object w:dxaOrig="499" w:dyaOrig="300" w14:anchorId="5A45C42B">
          <v:shape id="_x0000_i1286" type="#_x0000_t75" style="width:25.15pt;height:15pt" o:ole="">
            <v:imagedata r:id="rId274" o:title=""/>
          </v:shape>
          <o:OLEObject Type="Embed" ProgID="Equation.3" ShapeID="_x0000_i1286" DrawAspect="Content" ObjectID="_1783089053" r:id="rId275"/>
        </w:object>
      </w:r>
      <w:r>
        <w:rPr>
          <w:rFonts w:hint="eastAsia"/>
          <w:lang w:eastAsia="zh-CN"/>
        </w:rPr>
        <w:t xml:space="preserve"> is then </w:t>
      </w:r>
      <w:r w:rsidRPr="000B7EDF">
        <w:t>de-emphasised</w:t>
      </w:r>
      <w:r>
        <w:rPr>
          <w:rFonts w:hint="eastAsia"/>
          <w:lang w:eastAsia="zh-CN"/>
        </w:rPr>
        <w:t xml:space="preserve"> to generate the final excitation</w:t>
      </w:r>
      <w:r w:rsidR="00710533">
        <w:t>.</w:t>
      </w:r>
    </w:p>
    <w:p w14:paraId="691E7EAF" w14:textId="77777777" w:rsidR="00710533" w:rsidRPr="00532A57" w:rsidRDefault="00710533" w:rsidP="00710533">
      <w:pPr>
        <w:pStyle w:val="Heading5"/>
      </w:pPr>
      <w:bookmarkStart w:id="59" w:name="_Toc393984317"/>
      <w:bookmarkStart w:id="60" w:name="_Toc394386191"/>
      <w:r>
        <w:t>5.2.6.1.12</w:t>
      </w:r>
      <w:r>
        <w:tab/>
        <w:t>Spectral shaping of the noise added excitation</w:t>
      </w:r>
      <w:bookmarkEnd w:id="59"/>
      <w:bookmarkEnd w:id="60"/>
    </w:p>
    <w:p w14:paraId="51EEF1FD" w14:textId="78D440FF" w:rsidR="00710533" w:rsidRDefault="00710533" w:rsidP="00710533">
      <w:r>
        <w:t xml:space="preserve">The excitation signal </w:t>
      </w:r>
      <w:r w:rsidR="00CF2226" w:rsidRPr="0010428C">
        <w:rPr>
          <w:noProof/>
          <w:position w:val="-14"/>
        </w:rPr>
        <w:drawing>
          <wp:inline distT="0" distB="0" distL="0" distR="0" wp14:anchorId="41837F63" wp14:editId="7E720FC7">
            <wp:extent cx="381000" cy="257175"/>
            <wp:effectExtent l="0" t="0" r="0" b="0"/>
            <wp:docPr id="263"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t xml:space="preserve"> is then put through the high band LPC synthesis filter that is derived from the quantized LPC </w:t>
      </w:r>
      <w:r w:rsidRPr="00ED5BF2">
        <w:t xml:space="preserve">coefficients (see </w:t>
      </w:r>
      <w:r w:rsidRPr="00ED5BF2">
        <w:rPr>
          <w:rFonts w:hint="eastAsia"/>
          <w:lang w:eastAsia="zh-CN"/>
        </w:rPr>
        <w:t>subclause</w:t>
      </w:r>
      <w:r w:rsidRPr="00ED5BF2">
        <w:t xml:space="preserve"> 5.2.4.1.3).</w:t>
      </w:r>
    </w:p>
    <w:p w14:paraId="56C65EC2" w14:textId="63B5E732" w:rsidR="00710533" w:rsidRDefault="00710533" w:rsidP="00710533">
      <w:r>
        <w:t xml:space="preserve">For bitrates below 24.4 kb/s, a single LPC synthesis filter </w:t>
      </w:r>
      <w:r w:rsidR="00CF2226" w:rsidRPr="0010428C">
        <w:rPr>
          <w:noProof/>
          <w:position w:val="-10"/>
        </w:rPr>
        <w:drawing>
          <wp:inline distT="0" distB="0" distL="0" distR="0" wp14:anchorId="6CBAC3AA" wp14:editId="01278214">
            <wp:extent cx="871855" cy="224155"/>
            <wp:effectExtent l="0" t="0" r="0" b="0"/>
            <wp:docPr id="26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871855" cy="224155"/>
                    </a:xfrm>
                    <a:prstGeom prst="rect">
                      <a:avLst/>
                    </a:prstGeom>
                    <a:noFill/>
                    <a:ln>
                      <a:noFill/>
                    </a:ln>
                  </pic:spPr>
                </pic:pic>
              </a:graphicData>
            </a:graphic>
          </wp:inline>
        </w:drawing>
      </w:r>
      <w:r>
        <w:t xml:space="preserve"> is used and the shaped excitation signal </w:t>
      </w:r>
      <w:r w:rsidR="00CF2226" w:rsidRPr="0010428C">
        <w:rPr>
          <w:noProof/>
          <w:position w:val="-10"/>
        </w:rPr>
        <w:drawing>
          <wp:inline distT="0" distB="0" distL="0" distR="0" wp14:anchorId="53F154A1" wp14:editId="29634CCF">
            <wp:extent cx="319405" cy="190500"/>
            <wp:effectExtent l="0" t="0" r="0" b="0"/>
            <wp:docPr id="265"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xml:space="preserve"> is generated as</w:t>
      </w:r>
    </w:p>
    <w:p w14:paraId="132E2F3E" w14:textId="429B85FE" w:rsidR="00710533" w:rsidRDefault="00710533" w:rsidP="00710533">
      <w:pPr>
        <w:pStyle w:val="EQ"/>
      </w:pPr>
      <w:r>
        <w:tab/>
      </w:r>
      <w:r w:rsidR="00CF2226" w:rsidRPr="0010428C">
        <w:rPr>
          <w:position w:val="-34"/>
        </w:rPr>
        <w:drawing>
          <wp:inline distT="0" distB="0" distL="0" distR="0" wp14:anchorId="6C4898B3" wp14:editId="53F6EAD3">
            <wp:extent cx="1852930" cy="490855"/>
            <wp:effectExtent l="0" t="0" r="0" b="0"/>
            <wp:docPr id="266"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852930" cy="490855"/>
                    </a:xfrm>
                    <a:prstGeom prst="rect">
                      <a:avLst/>
                    </a:prstGeom>
                    <a:noFill/>
                    <a:ln>
                      <a:noFill/>
                    </a:ln>
                  </pic:spPr>
                </pic:pic>
              </a:graphicData>
            </a:graphic>
          </wp:inline>
        </w:drawing>
      </w:r>
      <w:r>
        <w:tab/>
        <w:t>(</w:t>
      </w:r>
      <w:fldSimple w:instr=" SEQ eqn  \* MERGEFORMAT ">
        <w:r>
          <w:t>724</w:t>
        </w:r>
      </w:fldSimple>
      <w:r>
        <w:t>)</w:t>
      </w:r>
    </w:p>
    <w:p w14:paraId="6DD70D2D" w14:textId="77363690" w:rsidR="00710533" w:rsidRDefault="00710533" w:rsidP="00710533">
      <w:r>
        <w:t>For bitrates</w:t>
      </w:r>
      <w:r>
        <w:rPr>
          <w:rFonts w:hint="eastAsia"/>
          <w:lang w:eastAsia="zh-CN"/>
        </w:rPr>
        <w:t xml:space="preserve"> at and</w:t>
      </w:r>
      <w:r>
        <w:t xml:space="preserve"> above 24.4 kb/s the LPC synthesis filter is applied to the excitation signal </w:t>
      </w:r>
      <w:r w:rsidR="00CF2226" w:rsidRPr="0010428C">
        <w:rPr>
          <w:noProof/>
          <w:position w:val="-10"/>
        </w:rPr>
        <w:drawing>
          <wp:inline distT="0" distB="0" distL="0" distR="0" wp14:anchorId="381700AA" wp14:editId="064A9B58">
            <wp:extent cx="290830" cy="190500"/>
            <wp:effectExtent l="0" t="0" r="0" b="0"/>
            <wp:docPr id="267"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t xml:space="preserve"> in four subframes based on</w:t>
      </w:r>
    </w:p>
    <w:p w14:paraId="6E216544" w14:textId="34CA1D73" w:rsidR="00710533" w:rsidRDefault="00710533" w:rsidP="00710533">
      <w:pPr>
        <w:pStyle w:val="EQ"/>
      </w:pPr>
      <w:bookmarkStart w:id="61" w:name="_Toc393984318"/>
      <w:r>
        <w:tab/>
      </w:r>
      <w:r w:rsidR="00CF2226" w:rsidRPr="0010428C">
        <w:rPr>
          <w:position w:val="-48"/>
        </w:rPr>
        <w:drawing>
          <wp:inline distT="0" distB="0" distL="0" distR="0" wp14:anchorId="65815A7D" wp14:editId="52FC515C">
            <wp:extent cx="4076700" cy="662305"/>
            <wp:effectExtent l="0" t="0" r="0" b="0"/>
            <wp:docPr id="268"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4076700" cy="662305"/>
                    </a:xfrm>
                    <a:prstGeom prst="rect">
                      <a:avLst/>
                    </a:prstGeom>
                    <a:noFill/>
                    <a:ln>
                      <a:noFill/>
                    </a:ln>
                  </pic:spPr>
                </pic:pic>
              </a:graphicData>
            </a:graphic>
          </wp:inline>
        </w:drawing>
      </w:r>
      <w:r>
        <w:tab/>
        <w:t>(</w:t>
      </w:r>
      <w:fldSimple w:instr=" SEQ eqn  \* MERGEFORMAT ">
        <w:r>
          <w:t>725</w:t>
        </w:r>
      </w:fldSimple>
      <w:r>
        <w:t>)</w:t>
      </w:r>
    </w:p>
    <w:p w14:paraId="1236CD87" w14:textId="7D875F7F" w:rsidR="00710533" w:rsidRDefault="00710533" w:rsidP="00710533">
      <w:r>
        <w:t xml:space="preserve">In particular, for bit rates at and above 24.4 kbps, first a memory-less synthesis is performed (with past LP filter memories set to zero) and the energy of the synthesized high band is matched to that of the original signal. In the subsequent step, the scaled or energy compensated excitation signal as shown below, </w:t>
      </w:r>
      <w:r w:rsidR="00CF2226" w:rsidRPr="0010428C">
        <w:rPr>
          <w:noProof/>
          <w:position w:val="-10"/>
        </w:rPr>
        <w:drawing>
          <wp:inline distT="0" distB="0" distL="0" distR="0" wp14:anchorId="2E795A5B" wp14:editId="29FD8295">
            <wp:extent cx="304800" cy="190500"/>
            <wp:effectExtent l="0" t="0" r="0" b="0"/>
            <wp:docPr id="26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 is used to perform synthsesis in the second step.</w:t>
      </w:r>
    </w:p>
    <w:p w14:paraId="5B777634" w14:textId="6497E7AC" w:rsidR="00710533" w:rsidRDefault="00710533" w:rsidP="00710533">
      <w:pPr>
        <w:pStyle w:val="EQ"/>
      </w:pPr>
      <w:r>
        <w:tab/>
      </w:r>
      <w:r w:rsidR="00CF2226" w:rsidRPr="0010428C">
        <w:rPr>
          <w:position w:val="-74"/>
        </w:rPr>
        <w:drawing>
          <wp:inline distT="0" distB="0" distL="0" distR="0" wp14:anchorId="008C32F3" wp14:editId="46EF4787">
            <wp:extent cx="2895600" cy="1014730"/>
            <wp:effectExtent l="0" t="0" r="0" b="0"/>
            <wp:docPr id="270"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895600" cy="1014730"/>
                    </a:xfrm>
                    <a:prstGeom prst="rect">
                      <a:avLst/>
                    </a:prstGeom>
                    <a:noFill/>
                    <a:ln>
                      <a:noFill/>
                    </a:ln>
                  </pic:spPr>
                </pic:pic>
              </a:graphicData>
            </a:graphic>
          </wp:inline>
        </w:drawing>
      </w:r>
      <w:r>
        <w:tab/>
      </w:r>
    </w:p>
    <w:p w14:paraId="10FE91A5" w14:textId="77777777" w:rsidR="00710533" w:rsidRDefault="00710533" w:rsidP="00710533">
      <w:pPr>
        <w:pStyle w:val="Heading5"/>
      </w:pPr>
      <w:bookmarkStart w:id="62" w:name="_Toc394386192"/>
      <w:r>
        <w:t>5.2.6.1.13</w:t>
      </w:r>
      <w:r>
        <w:tab/>
        <w:t>Post processing of the shaped excitation</w:t>
      </w:r>
      <w:bookmarkEnd w:id="61"/>
      <w:bookmarkEnd w:id="62"/>
    </w:p>
    <w:p w14:paraId="112617DF" w14:textId="4EF21097" w:rsidR="00710533" w:rsidRDefault="00C13894" w:rsidP="00710533">
      <w:pPr>
        <w:widowControl w:val="0"/>
        <w:autoSpaceDE w:val="0"/>
        <w:autoSpaceDN w:val="0"/>
        <w:adjustRightInd w:val="0"/>
        <w:spacing w:after="0"/>
        <w:rPr>
          <w:lang w:eastAsia="zh-CN"/>
        </w:rPr>
      </w:pPr>
      <w:r>
        <w:rPr>
          <w:rFonts w:hint="eastAsia"/>
          <w:lang w:eastAsia="zh-CN"/>
        </w:rPr>
        <w:t xml:space="preserve">The </w:t>
      </w:r>
      <w:r>
        <w:t>shaped excitation</w:t>
      </w:r>
      <w:r>
        <w:rPr>
          <w:rFonts w:hint="eastAsia"/>
          <w:lang w:eastAsia="zh-CN"/>
        </w:rPr>
        <w:t xml:space="preserve"> </w:t>
      </w:r>
      <w:r w:rsidR="00CF2226" w:rsidRPr="0010428C">
        <w:rPr>
          <w:noProof/>
          <w:position w:val="-10"/>
        </w:rPr>
        <w:drawing>
          <wp:inline distT="0" distB="0" distL="0" distR="0" wp14:anchorId="1D8B383F" wp14:editId="706E34F2">
            <wp:extent cx="328930" cy="176530"/>
            <wp:effectExtent l="0" t="0" r="0" b="0"/>
            <wp:docPr id="271"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28930" cy="176530"/>
                    </a:xfrm>
                    <a:prstGeom prst="rect">
                      <a:avLst/>
                    </a:prstGeom>
                    <a:noFill/>
                    <a:ln>
                      <a:noFill/>
                    </a:ln>
                  </pic:spPr>
                </pic:pic>
              </a:graphicData>
            </a:graphic>
          </wp:inline>
        </w:drawing>
      </w:r>
      <w:r>
        <w:rPr>
          <w:rFonts w:hint="eastAsia"/>
          <w:lang w:eastAsia="zh-CN"/>
        </w:rPr>
        <w:t>is the synthesized high band signal which is generated</w:t>
      </w:r>
      <w:r w:rsidDel="000B1380">
        <w:rPr>
          <w:rFonts w:hint="eastAsia"/>
          <w:lang w:eastAsia="zh-CN"/>
        </w:rPr>
        <w:t xml:space="preserve"> </w:t>
      </w:r>
      <w:r>
        <w:rPr>
          <w:rFonts w:hint="eastAsia"/>
          <w:lang w:eastAsia="zh-CN"/>
        </w:rPr>
        <w:t xml:space="preserve">by </w:t>
      </w:r>
      <w:r>
        <w:rPr>
          <w:lang w:eastAsia="zh-CN"/>
        </w:rPr>
        <w:t>passing</w:t>
      </w:r>
      <w:r>
        <w:rPr>
          <w:rFonts w:hint="eastAsia"/>
          <w:lang w:eastAsia="zh-CN"/>
        </w:rPr>
        <w:t xml:space="preserve"> t</w:t>
      </w:r>
      <w:r>
        <w:t xml:space="preserve">he excitation signal </w:t>
      </w:r>
      <w:r>
        <w:rPr>
          <w:rFonts w:hint="eastAsia"/>
          <w:lang w:eastAsia="zh-CN"/>
        </w:rPr>
        <w:t xml:space="preserve"> </w:t>
      </w:r>
      <w:bookmarkStart w:id="63" w:name="OLE_LINK23"/>
      <w:bookmarkStart w:id="64" w:name="OLE_LINK24"/>
      <w:r w:rsidR="00CF2226" w:rsidRPr="0010428C">
        <w:rPr>
          <w:noProof/>
          <w:position w:val="-10"/>
        </w:rPr>
        <w:drawing>
          <wp:inline distT="0" distB="0" distL="0" distR="0" wp14:anchorId="00F98390" wp14:editId="188B55E2">
            <wp:extent cx="304800" cy="190500"/>
            <wp:effectExtent l="0" t="0" r="0" b="0"/>
            <wp:docPr id="272"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bookmarkEnd w:id="63"/>
      <w:bookmarkEnd w:id="64"/>
      <w:r>
        <w:rPr>
          <w:rFonts w:hint="eastAsia"/>
          <w:lang w:eastAsia="zh-CN"/>
        </w:rPr>
        <w:t xml:space="preserve"> through the LPC synthesis filter. </w:t>
      </w:r>
      <w:bookmarkStart w:id="65" w:name="OLE_LINK4"/>
      <w:bookmarkStart w:id="66" w:name="OLE_LINK5"/>
      <w:r>
        <w:rPr>
          <w:lang w:eastAsia="zh-CN"/>
        </w:rPr>
        <w:t>T</w:t>
      </w:r>
      <w:r>
        <w:rPr>
          <w:rFonts w:hint="eastAsia"/>
          <w:lang w:eastAsia="zh-CN"/>
        </w:rPr>
        <w:t xml:space="preserve">he </w:t>
      </w:r>
      <w:r>
        <w:t xml:space="preserve">excitation signal </w:t>
      </w:r>
      <w:r>
        <w:rPr>
          <w:rFonts w:hint="eastAsia"/>
          <w:lang w:eastAsia="zh-CN"/>
        </w:rPr>
        <w:t xml:space="preserve"> </w:t>
      </w:r>
      <w:r w:rsidR="00CF2226" w:rsidRPr="0010428C">
        <w:rPr>
          <w:noProof/>
          <w:position w:val="-10"/>
        </w:rPr>
        <w:drawing>
          <wp:inline distT="0" distB="0" distL="0" distR="0" wp14:anchorId="7F38CC8A" wp14:editId="522D7E5A">
            <wp:extent cx="304800" cy="190500"/>
            <wp:effectExtent l="0" t="0" r="0" b="0"/>
            <wp:docPr id="273"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Pr>
          <w:rFonts w:hint="eastAsia"/>
          <w:lang w:eastAsia="zh-CN"/>
        </w:rPr>
        <w:t xml:space="preserve"> is determined by the low band model </w:t>
      </w:r>
      <w:r>
        <w:rPr>
          <w:lang w:eastAsia="zh-CN"/>
        </w:rPr>
        <w:t>parameters</w:t>
      </w:r>
      <w:r>
        <w:rPr>
          <w:rFonts w:hint="eastAsia"/>
          <w:lang w:eastAsia="zh-CN"/>
        </w:rPr>
        <w:t xml:space="preserve"> and the coefficients of the LPC synthesis filter are determined by the high band model </w:t>
      </w:r>
      <w:r>
        <w:rPr>
          <w:lang w:eastAsia="zh-CN"/>
        </w:rPr>
        <w:t>parameters</w:t>
      </w:r>
      <w:r>
        <w:rPr>
          <w:rFonts w:hint="eastAsia"/>
          <w:lang w:eastAsia="zh-CN"/>
        </w:rPr>
        <w:t>. A s</w:t>
      </w:r>
      <w:r w:rsidRPr="00EE7EAF">
        <w:t>hort-term post</w:t>
      </w:r>
      <w:r>
        <w:rPr>
          <w:rFonts w:hint="eastAsia"/>
          <w:lang w:eastAsia="zh-CN"/>
        </w:rPr>
        <w:t>-</w:t>
      </w:r>
      <w:r w:rsidRPr="00EE7EAF">
        <w:t>filter</w:t>
      </w:r>
      <w:bookmarkEnd w:id="65"/>
      <w:bookmarkEnd w:id="66"/>
      <w:r>
        <w:rPr>
          <w:rFonts w:hint="eastAsia"/>
        </w:rPr>
        <w:t xml:space="preserve"> </w:t>
      </w:r>
      <w:r>
        <w:rPr>
          <w:rFonts w:hint="eastAsia"/>
          <w:lang w:eastAsia="zh-CN"/>
        </w:rPr>
        <w:t xml:space="preserve">is </w:t>
      </w:r>
      <w:r>
        <w:rPr>
          <w:lang w:eastAsia="zh-CN"/>
        </w:rPr>
        <w:t>applied to</w:t>
      </w:r>
      <w:r>
        <w:rPr>
          <w:rFonts w:hint="eastAsia"/>
          <w:lang w:eastAsia="zh-CN"/>
        </w:rPr>
        <w:t xml:space="preserve"> the synthesized high band signal</w:t>
      </w:r>
      <w:r>
        <w:rPr>
          <w:lang w:eastAsia="zh-CN"/>
        </w:rPr>
        <w:t xml:space="preserve"> </w:t>
      </w:r>
      <w:r>
        <w:rPr>
          <w:rFonts w:hint="eastAsia"/>
          <w:lang w:eastAsia="zh-CN"/>
        </w:rPr>
        <w:t xml:space="preserve">to </w:t>
      </w:r>
      <w:r>
        <w:rPr>
          <w:lang w:eastAsia="zh-CN"/>
        </w:rPr>
        <w:t>obtain</w:t>
      </w:r>
      <w:r>
        <w:rPr>
          <w:rFonts w:hint="eastAsia"/>
          <w:lang w:eastAsia="zh-CN"/>
        </w:rPr>
        <w:t xml:space="preserve"> </w:t>
      </w:r>
      <w:r>
        <w:rPr>
          <w:lang w:eastAsia="zh-CN"/>
        </w:rPr>
        <w:t>a</w:t>
      </w:r>
      <w:r>
        <w:rPr>
          <w:rFonts w:hint="eastAsia"/>
          <w:lang w:eastAsia="zh-CN"/>
        </w:rPr>
        <w:t xml:space="preserve"> s</w:t>
      </w:r>
      <w:r>
        <w:t>hort-term post</w:t>
      </w:r>
      <w:r>
        <w:rPr>
          <w:rFonts w:hint="eastAsia"/>
          <w:lang w:eastAsia="zh-CN"/>
        </w:rPr>
        <w:t>-</w:t>
      </w:r>
      <w:r>
        <w:t>filt</w:t>
      </w:r>
      <w:r>
        <w:rPr>
          <w:rFonts w:hint="eastAsia"/>
          <w:lang w:eastAsia="zh-CN"/>
        </w:rPr>
        <w:t>er</w:t>
      </w:r>
      <w:r>
        <w:t>e</w:t>
      </w:r>
      <w:r>
        <w:rPr>
          <w:rFonts w:hint="eastAsia"/>
          <w:lang w:eastAsia="zh-CN"/>
        </w:rPr>
        <w:t xml:space="preserve">d signal. Comparing with the </w:t>
      </w:r>
      <w:r w:rsidRPr="000C7367">
        <w:rPr>
          <w:lang w:eastAsia="zh-CN"/>
        </w:rPr>
        <w:t>shape of the spectral envelope of the synthes</w:t>
      </w:r>
      <w:r>
        <w:rPr>
          <w:lang w:eastAsia="zh-CN"/>
        </w:rPr>
        <w:t>ized high frequency band signal</w:t>
      </w:r>
      <w:r>
        <w:rPr>
          <w:rFonts w:hint="eastAsia"/>
          <w:lang w:eastAsia="zh-CN"/>
        </w:rPr>
        <w:t>, t</w:t>
      </w:r>
      <w:r w:rsidRPr="000C7367">
        <w:rPr>
          <w:lang w:eastAsia="zh-CN"/>
        </w:rPr>
        <w:t>he shape</w:t>
      </w:r>
      <w:r w:rsidRPr="000C7367">
        <w:rPr>
          <w:rFonts w:hint="eastAsia"/>
          <w:lang w:eastAsia="zh-CN"/>
        </w:rPr>
        <w:t xml:space="preserve"> of </w:t>
      </w:r>
      <w:r w:rsidRPr="000C7367">
        <w:rPr>
          <w:lang w:eastAsia="zh-CN"/>
        </w:rPr>
        <w:t xml:space="preserve">the spectral envelope of </w:t>
      </w:r>
      <w:r w:rsidRPr="000C7367">
        <w:rPr>
          <w:rFonts w:hint="eastAsia"/>
          <w:lang w:eastAsia="zh-CN"/>
        </w:rPr>
        <w:t>the</w:t>
      </w:r>
      <w:r w:rsidRPr="000C7367">
        <w:rPr>
          <w:lang w:eastAsia="zh-CN"/>
        </w:rPr>
        <w:t xml:space="preserve"> </w:t>
      </w:r>
      <w:r>
        <w:rPr>
          <w:rFonts w:hint="eastAsia"/>
          <w:lang w:eastAsia="zh-CN"/>
        </w:rPr>
        <w:t>s</w:t>
      </w:r>
      <w:r>
        <w:rPr>
          <w:lang w:eastAsia="zh-CN"/>
        </w:rPr>
        <w:t>hort-term post</w:t>
      </w:r>
      <w:r>
        <w:rPr>
          <w:rFonts w:hint="eastAsia"/>
          <w:lang w:eastAsia="zh-CN"/>
        </w:rPr>
        <w:t>-</w:t>
      </w:r>
      <w:r>
        <w:rPr>
          <w:lang w:eastAsia="zh-CN"/>
        </w:rPr>
        <w:t>filt</w:t>
      </w:r>
      <w:r>
        <w:rPr>
          <w:rFonts w:hint="eastAsia"/>
          <w:lang w:eastAsia="zh-CN"/>
        </w:rPr>
        <w:t>er</w:t>
      </w:r>
      <w:r>
        <w:rPr>
          <w:lang w:eastAsia="zh-CN"/>
        </w:rPr>
        <w:t>e</w:t>
      </w:r>
      <w:r>
        <w:rPr>
          <w:rFonts w:hint="eastAsia"/>
          <w:lang w:eastAsia="zh-CN"/>
        </w:rPr>
        <w:t>d signal</w:t>
      </w:r>
      <w:r w:rsidRPr="000C7367">
        <w:rPr>
          <w:rFonts w:hint="eastAsia"/>
          <w:lang w:eastAsia="zh-CN"/>
        </w:rPr>
        <w:t xml:space="preserve"> </w:t>
      </w:r>
      <w:r w:rsidRPr="000C7367">
        <w:rPr>
          <w:lang w:eastAsia="zh-CN"/>
        </w:rPr>
        <w:t>is closer to the shape of the spectral envelope of the high-frequency band signal</w:t>
      </w:r>
      <w:r>
        <w:rPr>
          <w:rFonts w:hint="eastAsia"/>
          <w:lang w:eastAsia="zh-CN"/>
        </w:rPr>
        <w:t xml:space="preserve">. </w:t>
      </w:r>
      <w:r>
        <w:rPr>
          <w:lang w:eastAsia="zh-CN"/>
        </w:rPr>
        <w:t>T</w:t>
      </w:r>
      <w:r>
        <w:rPr>
          <w:rFonts w:hint="eastAsia"/>
          <w:lang w:eastAsia="zh-CN"/>
        </w:rPr>
        <w:t>he s</w:t>
      </w:r>
      <w:r w:rsidRPr="00EE7EAF">
        <w:t>hort-term post</w:t>
      </w:r>
      <w:r>
        <w:rPr>
          <w:rFonts w:hint="eastAsia"/>
          <w:lang w:eastAsia="zh-CN"/>
        </w:rPr>
        <w:t>-</w:t>
      </w:r>
      <w:r w:rsidRPr="00EE7EAF">
        <w:t>filter</w:t>
      </w:r>
      <w:r>
        <w:t xml:space="preserve"> </w:t>
      </w:r>
      <w:r>
        <w:rPr>
          <w:lang w:eastAsia="zh-CN"/>
        </w:rPr>
        <w:t>includes</w:t>
      </w:r>
      <w:r>
        <w:rPr>
          <w:rFonts w:hint="eastAsia"/>
          <w:lang w:eastAsia="zh-CN"/>
        </w:rPr>
        <w:t xml:space="preserve"> a </w:t>
      </w:r>
      <w:r>
        <w:t>pole-zero</w:t>
      </w:r>
      <w:r>
        <w:rPr>
          <w:rFonts w:hint="eastAsia"/>
          <w:lang w:eastAsia="zh-CN"/>
        </w:rPr>
        <w:t xml:space="preserve"> filter, the coefficients of the pole-zero filter are set by the set of high band model parameters. It is described as follows</w:t>
      </w:r>
      <w:r w:rsidR="00710533">
        <w:rPr>
          <w:lang w:eastAsia="zh-CN"/>
        </w:rPr>
        <w:t>:</w:t>
      </w:r>
    </w:p>
    <w:p w14:paraId="7D6E90F0" w14:textId="77777777" w:rsidR="00A00855" w:rsidRDefault="00A00855" w:rsidP="00A00855">
      <w:pPr>
        <w:widowControl w:val="0"/>
        <w:autoSpaceDE w:val="0"/>
        <w:autoSpaceDN w:val="0"/>
        <w:adjustRightInd w:val="0"/>
        <w:spacing w:after="0"/>
        <w:rPr>
          <w:lang w:eastAsia="zh-CN"/>
        </w:rPr>
      </w:pPr>
    </w:p>
    <w:p w14:paraId="15BB399B" w14:textId="77777777" w:rsidR="00A00855" w:rsidRDefault="00A00855" w:rsidP="00A00855">
      <w:pPr>
        <w:pStyle w:val="EQ"/>
      </w:pPr>
      <w:r>
        <w:tab/>
      </w:r>
      <w:r>
        <w:rPr>
          <w:position w:val="-30"/>
          <w:lang w:val="en-GB"/>
        </w:rPr>
        <w:object w:dxaOrig="7875" w:dyaOrig="705" w14:anchorId="410BCC8C">
          <v:shape id="_x0000_i1298" type="#_x0000_t75" style="width:393.75pt;height:35.25pt" o:ole="">
            <v:imagedata r:id="rId286" o:title=""/>
          </v:shape>
          <o:OLEObject Type="Embed" ProgID="Equation.3" ShapeID="_x0000_i1298" DrawAspect="Content" ObjectID="_1783089054" r:id="rId287"/>
        </w:object>
      </w:r>
      <w:r>
        <w:tab/>
        <w:t>(</w:t>
      </w:r>
      <w:fldSimple w:instr=" SEQ eqn \* MERGEFORMAT ">
        <w:r>
          <w:t>726</w:t>
        </w:r>
      </w:fldSimple>
      <w:r>
        <w:t>)</w:t>
      </w:r>
    </w:p>
    <w:p w14:paraId="4A9DB0DF" w14:textId="77777777" w:rsidR="00710533" w:rsidRDefault="00710533" w:rsidP="00710533">
      <w:pPr>
        <w:widowControl w:val="0"/>
        <w:autoSpaceDE w:val="0"/>
        <w:autoSpaceDN w:val="0"/>
        <w:adjustRightInd w:val="0"/>
        <w:spacing w:after="0"/>
        <w:rPr>
          <w:lang w:eastAsia="zh-CN"/>
        </w:rPr>
      </w:pPr>
    </w:p>
    <w:p w14:paraId="1E973261" w14:textId="428F1566" w:rsidR="00710533" w:rsidRDefault="00710533" w:rsidP="00710533">
      <w:pPr>
        <w:pStyle w:val="EQ"/>
      </w:pPr>
      <w:r>
        <w:tab/>
      </w:r>
      <w:r w:rsidR="00CF2226" w:rsidRPr="0010428C">
        <w:rPr>
          <w:position w:val="-14"/>
        </w:rPr>
        <w:drawing>
          <wp:inline distT="0" distB="0" distL="0" distR="0" wp14:anchorId="7CB2EE99" wp14:editId="038C9079">
            <wp:extent cx="1066800" cy="243205"/>
            <wp:effectExtent l="0" t="0" r="0" b="0"/>
            <wp:docPr id="275"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066800" cy="243205"/>
                    </a:xfrm>
                    <a:prstGeom prst="rect">
                      <a:avLst/>
                    </a:prstGeom>
                    <a:noFill/>
                    <a:ln>
                      <a:noFill/>
                    </a:ln>
                  </pic:spPr>
                </pic:pic>
              </a:graphicData>
            </a:graphic>
          </wp:inline>
        </w:drawing>
      </w:r>
      <w:r>
        <w:tab/>
        <w:t>(</w:t>
      </w:r>
      <w:fldSimple w:instr=" SEQ eqn \* MERGEFORMAT ">
        <w:r>
          <w:t>727</w:t>
        </w:r>
      </w:fldSimple>
      <w:r>
        <w:t>)</w:t>
      </w:r>
    </w:p>
    <w:p w14:paraId="29748523" w14:textId="77777777" w:rsidR="00710533" w:rsidRDefault="00710533" w:rsidP="00710533">
      <w:pPr>
        <w:widowControl w:val="0"/>
        <w:autoSpaceDE w:val="0"/>
        <w:autoSpaceDN w:val="0"/>
        <w:adjustRightInd w:val="0"/>
        <w:spacing w:after="0"/>
        <w:rPr>
          <w:lang w:eastAsia="zh-CN"/>
        </w:rPr>
      </w:pPr>
    </w:p>
    <w:p w14:paraId="762457A5" w14:textId="0A543B9C" w:rsidR="00710533" w:rsidRDefault="00CF2226" w:rsidP="00710533">
      <w:pPr>
        <w:rPr>
          <w:lang w:eastAsia="zh-CN"/>
        </w:rPr>
      </w:pPr>
      <w:bookmarkStart w:id="67" w:name="OLE_LINK13"/>
      <w:r w:rsidRPr="0010428C">
        <w:rPr>
          <w:noProof/>
          <w:position w:val="-14"/>
        </w:rPr>
        <w:drawing>
          <wp:inline distT="0" distB="0" distL="0" distR="0" wp14:anchorId="77785851" wp14:editId="0DC2EEEA">
            <wp:extent cx="395605" cy="214630"/>
            <wp:effectExtent l="0" t="0" r="0" b="0"/>
            <wp:docPr id="276"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bookmarkEnd w:id="67"/>
      <w:r w:rsidR="00A00855">
        <w:t xml:space="preserve"> is</w:t>
      </w:r>
      <w:r w:rsidR="00A00855">
        <w:rPr>
          <w:rFonts w:hint="eastAsia"/>
          <w:lang w:eastAsia="zh-CN"/>
        </w:rPr>
        <w:t xml:space="preserve"> derived from</w:t>
      </w:r>
      <w:r w:rsidR="00A00855">
        <w:t xml:space="preserve"> the quantized LPC</w:t>
      </w:r>
      <w:r w:rsidR="00A00855">
        <w:rPr>
          <w:rFonts w:hint="eastAsia"/>
          <w:lang w:eastAsia="zh-CN"/>
        </w:rPr>
        <w:t xml:space="preserve"> </w:t>
      </w:r>
      <w:r w:rsidR="00A00855">
        <w:t>coefficients (</w:t>
      </w:r>
      <w:r w:rsidR="00A00855" w:rsidRPr="004C64E8">
        <w:t xml:space="preserve">see </w:t>
      </w:r>
      <w:r w:rsidR="00A00855" w:rsidRPr="004C64E8">
        <w:rPr>
          <w:rFonts w:hint="eastAsia"/>
          <w:lang w:eastAsia="zh-CN"/>
        </w:rPr>
        <w:t>subclause</w:t>
      </w:r>
      <w:r w:rsidR="00A00855" w:rsidRPr="004C64E8">
        <w:t xml:space="preserve"> 5.2.</w:t>
      </w:r>
      <w:r w:rsidR="00A00855" w:rsidRPr="004C64E8">
        <w:rPr>
          <w:rFonts w:hint="eastAsia"/>
          <w:lang w:eastAsia="zh-CN"/>
        </w:rPr>
        <w:t>6</w:t>
      </w:r>
      <w:r w:rsidR="00A00855" w:rsidRPr="004C64E8">
        <w:t>.1.3)</w:t>
      </w:r>
      <w:r w:rsidR="00A00855">
        <w:t xml:space="preserve"> with the factors </w:t>
      </w:r>
      <w:r w:rsidRPr="0010428C">
        <w:rPr>
          <w:noProof/>
          <w:position w:val="-10"/>
        </w:rPr>
        <w:drawing>
          <wp:inline distT="0" distB="0" distL="0" distR="0" wp14:anchorId="5EE11BA0" wp14:editId="53826EE4">
            <wp:extent cx="138430" cy="176530"/>
            <wp:effectExtent l="0" t="0" r="0" b="0"/>
            <wp:docPr id="277"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38430" cy="176530"/>
                    </a:xfrm>
                    <a:prstGeom prst="rect">
                      <a:avLst/>
                    </a:prstGeom>
                    <a:noFill/>
                    <a:ln>
                      <a:noFill/>
                    </a:ln>
                  </pic:spPr>
                </pic:pic>
              </a:graphicData>
            </a:graphic>
          </wp:inline>
        </w:drawing>
      </w:r>
      <w:r w:rsidR="00A00855">
        <w:rPr>
          <w:rFonts w:hint="eastAsia"/>
          <w:lang w:eastAsia="zh-CN"/>
        </w:rPr>
        <w:t xml:space="preserve"> and </w:t>
      </w:r>
      <w:r w:rsidRPr="0010428C">
        <w:rPr>
          <w:noProof/>
          <w:position w:val="-10"/>
        </w:rPr>
        <w:drawing>
          <wp:inline distT="0" distB="0" distL="0" distR="0" wp14:anchorId="7CEDC13B" wp14:editId="1F44F14D">
            <wp:extent cx="114300" cy="152400"/>
            <wp:effectExtent l="0" t="0" r="0" b="0"/>
            <wp:docPr id="278"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A00855">
        <w:rPr>
          <w:rFonts w:hint="eastAsia"/>
          <w:lang w:eastAsia="zh-CN"/>
        </w:rPr>
        <w:t>c</w:t>
      </w:r>
      <w:r w:rsidR="00A00855">
        <w:t xml:space="preserve">ontrolling the degree of the </w:t>
      </w:r>
      <w:r w:rsidR="00A00855">
        <w:rPr>
          <w:rFonts w:hint="eastAsia"/>
          <w:lang w:eastAsia="zh-CN"/>
        </w:rPr>
        <w:t>s</w:t>
      </w:r>
      <w:r w:rsidR="00A00855" w:rsidRPr="00EE7EAF">
        <w:t>hort-term</w:t>
      </w:r>
      <w:r w:rsidR="00A00855">
        <w:t xml:space="preserve"> post</w:t>
      </w:r>
      <w:r w:rsidR="00A00855">
        <w:noBreakHyphen/>
        <w:t>filtering.</w:t>
      </w:r>
      <w:bookmarkStart w:id="68" w:name="OLE_LINK14"/>
      <w:bookmarkStart w:id="69" w:name="OLE_LINK15"/>
      <w:r w:rsidR="00A00855">
        <w:rPr>
          <w:rFonts w:hint="eastAsia"/>
          <w:lang w:eastAsia="zh-CN"/>
        </w:rPr>
        <w:t xml:space="preserve"> </w:t>
      </w:r>
      <w:r w:rsidR="00A00855">
        <w:rPr>
          <w:position w:val="-10"/>
        </w:rPr>
        <w:object w:dxaOrig="1155" w:dyaOrig="360" w14:anchorId="481AFB28">
          <v:shape id="_x0000_i1303" type="#_x0000_t75" style="width:57.75pt;height:18pt" o:ole="">
            <v:imagedata r:id="rId292" o:title=""/>
          </v:shape>
          <o:OLEObject Type="Embed" ProgID="Equation.3" ShapeID="_x0000_i1303" DrawAspect="Content" ObjectID="_1783089055" r:id="rId293"/>
        </w:object>
      </w:r>
      <w:r w:rsidR="00A00855">
        <w:rPr>
          <w:rFonts w:hint="eastAsia"/>
          <w:lang w:eastAsia="zh-CN"/>
        </w:rPr>
        <w:t xml:space="preserve"> </w:t>
      </w:r>
      <w:r w:rsidR="00A00855">
        <w:rPr>
          <w:lang w:eastAsia="zh-CN"/>
        </w:rPr>
        <w:t>are</w:t>
      </w:r>
      <w:r w:rsidR="00A00855">
        <w:rPr>
          <w:rFonts w:hint="eastAsia"/>
          <w:lang w:eastAsia="zh-CN"/>
        </w:rPr>
        <w:t xml:space="preserve"> </w:t>
      </w:r>
      <w:r w:rsidR="00A00855" w:rsidRPr="00BB1200">
        <w:rPr>
          <w:lang w:eastAsia="zh-CN"/>
        </w:rPr>
        <w:t>the quantized LPC coefficients</w:t>
      </w:r>
      <w:r w:rsidR="00A00855">
        <w:rPr>
          <w:lang w:eastAsia="zh-CN"/>
        </w:rPr>
        <w:t>. T</w:t>
      </w:r>
      <w:r w:rsidR="00A00855">
        <w:rPr>
          <w:rFonts w:hint="eastAsia"/>
          <w:lang w:eastAsia="zh-CN"/>
        </w:rPr>
        <w:t>he factors</w:t>
      </w:r>
      <w:r w:rsidRPr="0010428C">
        <w:rPr>
          <w:noProof/>
          <w:position w:val="-10"/>
        </w:rPr>
        <w:drawing>
          <wp:inline distT="0" distB="0" distL="0" distR="0" wp14:anchorId="4E21F7C9" wp14:editId="187268E2">
            <wp:extent cx="138430" cy="176530"/>
            <wp:effectExtent l="0" t="0" r="0" b="0"/>
            <wp:docPr id="28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38430" cy="176530"/>
                    </a:xfrm>
                    <a:prstGeom prst="rect">
                      <a:avLst/>
                    </a:prstGeom>
                    <a:noFill/>
                    <a:ln>
                      <a:noFill/>
                    </a:ln>
                  </pic:spPr>
                </pic:pic>
              </a:graphicData>
            </a:graphic>
          </wp:inline>
        </w:drawing>
      </w:r>
      <w:bookmarkEnd w:id="68"/>
      <w:bookmarkEnd w:id="69"/>
      <w:r w:rsidR="00A00855">
        <w:rPr>
          <w:rFonts w:hint="eastAsia"/>
          <w:lang w:eastAsia="zh-CN"/>
        </w:rPr>
        <w:t xml:space="preserve"> and </w:t>
      </w:r>
      <w:r w:rsidRPr="0010428C">
        <w:rPr>
          <w:noProof/>
          <w:position w:val="-10"/>
        </w:rPr>
        <w:drawing>
          <wp:inline distT="0" distB="0" distL="0" distR="0" wp14:anchorId="082BB416" wp14:editId="667EE3A3">
            <wp:extent cx="114300" cy="152400"/>
            <wp:effectExtent l="0" t="0" r="0" b="0"/>
            <wp:docPr id="281"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00A00855">
        <w:rPr>
          <w:rFonts w:hint="eastAsia"/>
          <w:lang w:eastAsia="zh-CN"/>
        </w:rPr>
        <w:t>are calculated according to</w:t>
      </w:r>
      <w:r w:rsidR="00710533">
        <w:rPr>
          <w:rFonts w:hint="eastAsia"/>
          <w:lang w:eastAsia="zh-CN"/>
        </w:rPr>
        <w:t>:</w:t>
      </w:r>
    </w:p>
    <w:p w14:paraId="6B433D2A" w14:textId="6D5FF224" w:rsidR="00710533" w:rsidRDefault="00710533" w:rsidP="00710533">
      <w:pPr>
        <w:pStyle w:val="EQ"/>
        <w:rPr>
          <w:lang w:eastAsia="zh-CN"/>
        </w:rPr>
      </w:pPr>
      <w:r>
        <w:tab/>
      </w:r>
      <w:r w:rsidR="00CF2226" w:rsidRPr="0010428C">
        <w:rPr>
          <w:position w:val="-30"/>
        </w:rPr>
        <w:drawing>
          <wp:inline distT="0" distB="0" distL="0" distR="0" wp14:anchorId="0FA87036" wp14:editId="117C6CA0">
            <wp:extent cx="1510030" cy="443230"/>
            <wp:effectExtent l="0" t="0" r="0" b="0"/>
            <wp:docPr id="282"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510030" cy="443230"/>
                    </a:xfrm>
                    <a:prstGeom prst="rect">
                      <a:avLst/>
                    </a:prstGeom>
                    <a:noFill/>
                    <a:ln>
                      <a:noFill/>
                    </a:ln>
                  </pic:spPr>
                </pic:pic>
              </a:graphicData>
            </a:graphic>
          </wp:inline>
        </w:drawing>
      </w:r>
      <w:r w:rsidRPr="0054673C">
        <w:tab/>
        <w:t>(</w:t>
      </w:r>
      <w:fldSimple w:instr=" SEQ eqn \* MERGEFORMAT ">
        <w:r>
          <w:t>728</w:t>
        </w:r>
      </w:fldSimple>
      <w:r w:rsidRPr="0054673C">
        <w:t>)</w:t>
      </w:r>
    </w:p>
    <w:p w14:paraId="0D8E6793" w14:textId="5A00D616" w:rsidR="00710533" w:rsidRDefault="00710533" w:rsidP="00710533">
      <w:pPr>
        <w:widowControl w:val="0"/>
        <w:autoSpaceDE w:val="0"/>
        <w:autoSpaceDN w:val="0"/>
        <w:adjustRightInd w:val="0"/>
        <w:spacing w:after="0"/>
        <w:rPr>
          <w:lang w:eastAsia="zh-CN"/>
        </w:rPr>
      </w:pPr>
      <w:r>
        <w:t xml:space="preserve">where </w:t>
      </w:r>
      <w:r w:rsidR="00CF2226" w:rsidRPr="0010428C">
        <w:rPr>
          <w:noProof/>
          <w:position w:val="-14"/>
        </w:rPr>
        <w:drawing>
          <wp:inline distT="0" distB="0" distL="0" distR="0" wp14:anchorId="4BE56E48" wp14:editId="1B4C525F">
            <wp:extent cx="586105" cy="214630"/>
            <wp:effectExtent l="0" t="0" r="0" b="0"/>
            <wp:docPr id="283"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586105" cy="214630"/>
                    </a:xfrm>
                    <a:prstGeom prst="rect">
                      <a:avLst/>
                    </a:prstGeom>
                    <a:noFill/>
                    <a:ln>
                      <a:noFill/>
                    </a:ln>
                  </pic:spPr>
                </pic:pic>
              </a:graphicData>
            </a:graphic>
          </wp:inline>
        </w:drawing>
      </w:r>
      <w:r w:rsidR="00C13894">
        <w:t xml:space="preserve"> is parameter that </w:t>
      </w:r>
      <w:r>
        <w:t>jointly controls</w:t>
      </w:r>
      <w:r w:rsidRPr="00CE2D12">
        <w:t xml:space="preserve"> envelope shape and excitation noisiness</w:t>
      </w:r>
      <w:r>
        <w:t xml:space="preserve">. It is based on the spectral tilt, </w:t>
      </w:r>
      <w:r>
        <w:rPr>
          <w:rFonts w:hint="eastAsia"/>
          <w:lang w:eastAsia="zh-CN"/>
        </w:rPr>
        <w:t xml:space="preserve">determined by the LPC </w:t>
      </w:r>
      <w:r>
        <w:rPr>
          <w:lang w:eastAsia="zh-CN"/>
        </w:rPr>
        <w:t>coefficient</w:t>
      </w:r>
      <w:r w:rsidR="00CF2226" w:rsidRPr="0010428C">
        <w:rPr>
          <w:noProof/>
          <w:position w:val="-10"/>
        </w:rPr>
        <w:drawing>
          <wp:inline distT="0" distB="0" distL="0" distR="0" wp14:anchorId="3BC48F82" wp14:editId="428C27DD">
            <wp:extent cx="304800" cy="228600"/>
            <wp:effectExtent l="0" t="0" r="0" b="0"/>
            <wp:docPr id="284"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rFonts w:hint="eastAsia"/>
          <w:lang w:eastAsia="zh-CN"/>
        </w:rPr>
        <w:t>:</w:t>
      </w:r>
    </w:p>
    <w:p w14:paraId="2B283ADC" w14:textId="77777777" w:rsidR="00710533" w:rsidRDefault="00710533" w:rsidP="00710533">
      <w:pPr>
        <w:widowControl w:val="0"/>
        <w:autoSpaceDE w:val="0"/>
        <w:autoSpaceDN w:val="0"/>
        <w:adjustRightInd w:val="0"/>
        <w:spacing w:after="0"/>
        <w:rPr>
          <w:lang w:eastAsia="zh-CN"/>
        </w:rPr>
      </w:pPr>
    </w:p>
    <w:p w14:paraId="4166D633" w14:textId="060A7966" w:rsidR="00710533" w:rsidRDefault="00710533" w:rsidP="00710533">
      <w:pPr>
        <w:pStyle w:val="EQ"/>
      </w:pPr>
      <w:bookmarkStart w:id="70" w:name="OLE_LINK12"/>
      <w:r>
        <w:tab/>
      </w:r>
      <w:r w:rsidR="00CF2226" w:rsidRPr="0010428C">
        <w:rPr>
          <w:position w:val="-18"/>
        </w:rPr>
        <w:drawing>
          <wp:inline distT="0" distB="0" distL="0" distR="0" wp14:anchorId="7EC22F69" wp14:editId="311176E2">
            <wp:extent cx="2171700" cy="290830"/>
            <wp:effectExtent l="0" t="0" r="0" b="0"/>
            <wp:docPr id="28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171700" cy="290830"/>
                    </a:xfrm>
                    <a:prstGeom prst="rect">
                      <a:avLst/>
                    </a:prstGeom>
                    <a:noFill/>
                    <a:ln>
                      <a:noFill/>
                    </a:ln>
                  </pic:spPr>
                </pic:pic>
              </a:graphicData>
            </a:graphic>
          </wp:inline>
        </w:drawing>
      </w:r>
      <w:r>
        <w:tab/>
        <w:t>(</w:t>
      </w:r>
      <w:fldSimple w:instr=" SEQ eqn \* MERGEFORMAT ">
        <w:r>
          <w:t>729</w:t>
        </w:r>
      </w:fldSimple>
      <w:r>
        <w:t>)</w:t>
      </w:r>
    </w:p>
    <w:p w14:paraId="213438EC" w14:textId="25272A08" w:rsidR="00710533" w:rsidRPr="00997583" w:rsidRDefault="00710533" w:rsidP="00710533">
      <w:pPr>
        <w:widowControl w:val="0"/>
        <w:autoSpaceDE w:val="0"/>
        <w:autoSpaceDN w:val="0"/>
        <w:adjustRightInd w:val="0"/>
        <w:spacing w:after="0"/>
      </w:pPr>
      <w:r>
        <w:rPr>
          <w:lang w:eastAsia="zh-CN"/>
        </w:rPr>
        <w:t>where</w:t>
      </w:r>
      <w:r>
        <w:rPr>
          <w:rFonts w:hint="eastAsia"/>
          <w:lang w:eastAsia="zh-CN"/>
        </w:rPr>
        <w:t xml:space="preserve"> </w:t>
      </w:r>
      <w:r w:rsidR="00CF2226" w:rsidRPr="0010428C">
        <w:rPr>
          <w:noProof/>
          <w:position w:val="-16"/>
        </w:rPr>
        <w:drawing>
          <wp:inline distT="0" distB="0" distL="0" distR="0" wp14:anchorId="7AA1D065" wp14:editId="7D0ADF58">
            <wp:extent cx="586105" cy="266700"/>
            <wp:effectExtent l="0" t="0" r="0" b="0"/>
            <wp:docPr id="286"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586105" cy="266700"/>
                    </a:xfrm>
                    <a:prstGeom prst="rect">
                      <a:avLst/>
                    </a:prstGeom>
                    <a:noFill/>
                    <a:ln>
                      <a:noFill/>
                    </a:ln>
                  </pic:spPr>
                </pic:pic>
              </a:graphicData>
            </a:graphic>
          </wp:inline>
        </w:drawing>
      </w:r>
      <w:r>
        <w:rPr>
          <w:rFonts w:hint="eastAsia"/>
          <w:lang w:eastAsia="zh-CN"/>
        </w:rPr>
        <w:t xml:space="preserve"> is the</w:t>
      </w:r>
      <w:r>
        <w:rPr>
          <w:lang w:eastAsia="zh-CN"/>
        </w:rPr>
        <w:t xml:space="preserve"> past value of </w:t>
      </w:r>
      <w:r w:rsidR="00CF2226" w:rsidRPr="0010428C">
        <w:rPr>
          <w:noProof/>
          <w:position w:val="-14"/>
        </w:rPr>
        <w:drawing>
          <wp:inline distT="0" distB="0" distL="0" distR="0" wp14:anchorId="2CC49945" wp14:editId="521BC457">
            <wp:extent cx="586105" cy="214630"/>
            <wp:effectExtent l="0" t="0" r="0" b="0"/>
            <wp:docPr id="287"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586105" cy="214630"/>
                    </a:xfrm>
                    <a:prstGeom prst="rect">
                      <a:avLst/>
                    </a:prstGeom>
                    <a:noFill/>
                    <a:ln>
                      <a:noFill/>
                    </a:ln>
                  </pic:spPr>
                </pic:pic>
              </a:graphicData>
            </a:graphic>
          </wp:inline>
        </w:drawing>
      </w:r>
      <w:r>
        <w:rPr>
          <w:rFonts w:hint="eastAsia"/>
          <w:lang w:eastAsia="zh-CN"/>
        </w:rPr>
        <w:t xml:space="preserve"> .</w:t>
      </w:r>
    </w:p>
    <w:p w14:paraId="6B7879C4" w14:textId="77777777" w:rsidR="00710533" w:rsidRPr="0054673C" w:rsidRDefault="00710533" w:rsidP="00710533"/>
    <w:p w14:paraId="07E451B6" w14:textId="1E4CC2A8" w:rsidR="00710533" w:rsidRDefault="00710533" w:rsidP="00710533">
      <w:pPr>
        <w:pStyle w:val="EQ"/>
        <w:rPr>
          <w:lang w:eastAsia="zh-CN"/>
        </w:rPr>
      </w:pPr>
      <w:r>
        <w:tab/>
      </w:r>
      <w:r w:rsidR="00CF2226" w:rsidRPr="0010428C">
        <w:rPr>
          <w:position w:val="-14"/>
        </w:rPr>
        <w:drawing>
          <wp:inline distT="0" distB="0" distL="0" distR="0" wp14:anchorId="0D38B92C" wp14:editId="743E8A4E">
            <wp:extent cx="2362200" cy="214630"/>
            <wp:effectExtent l="0" t="0" r="0" b="0"/>
            <wp:docPr id="288"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362200" cy="214630"/>
                    </a:xfrm>
                    <a:prstGeom prst="rect">
                      <a:avLst/>
                    </a:prstGeom>
                    <a:noFill/>
                    <a:ln>
                      <a:noFill/>
                    </a:ln>
                  </pic:spPr>
                </pic:pic>
              </a:graphicData>
            </a:graphic>
          </wp:inline>
        </w:drawing>
      </w:r>
      <w:r>
        <w:tab/>
        <w:t>(</w:t>
      </w:r>
      <w:fldSimple w:instr=" SEQ eqn \* MERGEFORMAT ">
        <w:r>
          <w:t>730</w:t>
        </w:r>
      </w:fldSimple>
      <w:r>
        <w:t>)</w:t>
      </w:r>
    </w:p>
    <w:bookmarkEnd w:id="70"/>
    <w:p w14:paraId="5D1F702F" w14:textId="7A4DA57B" w:rsidR="00710533" w:rsidRDefault="00710533" w:rsidP="00710533">
      <w:pPr>
        <w:pStyle w:val="EQ"/>
        <w:rPr>
          <w:lang w:eastAsia="zh-CN"/>
        </w:rPr>
      </w:pPr>
      <w:r>
        <w:tab/>
      </w:r>
      <w:r w:rsidR="00CF2226" w:rsidRPr="0010428C">
        <w:rPr>
          <w:position w:val="-14"/>
        </w:rPr>
        <w:drawing>
          <wp:inline distT="0" distB="0" distL="0" distR="0" wp14:anchorId="54247CF0" wp14:editId="1D810947">
            <wp:extent cx="1805305" cy="214630"/>
            <wp:effectExtent l="0" t="0" r="0" b="0"/>
            <wp:docPr id="289"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805305" cy="214630"/>
                    </a:xfrm>
                    <a:prstGeom prst="rect">
                      <a:avLst/>
                    </a:prstGeom>
                    <a:noFill/>
                    <a:ln>
                      <a:noFill/>
                    </a:ln>
                  </pic:spPr>
                </pic:pic>
              </a:graphicData>
            </a:graphic>
          </wp:inline>
        </w:drawing>
      </w:r>
      <w:r>
        <w:tab/>
        <w:t>(</w:t>
      </w:r>
      <w:bookmarkStart w:id="71" w:name="form_fac"/>
      <w:r w:rsidR="0010428C">
        <w:fldChar w:fldCharType="begin"/>
      </w:r>
      <w:r>
        <w:instrText xml:space="preserve"> SEQ eqn \* MERGEFORMAT </w:instrText>
      </w:r>
      <w:r w:rsidR="0010428C">
        <w:fldChar w:fldCharType="separate"/>
      </w:r>
      <w:r>
        <w:t>731</w:t>
      </w:r>
      <w:r w:rsidR="0010428C">
        <w:fldChar w:fldCharType="end"/>
      </w:r>
      <w:bookmarkEnd w:id="71"/>
      <w:r>
        <w:t>)</w:t>
      </w:r>
    </w:p>
    <w:p w14:paraId="1A1F9657" w14:textId="69ED37FA" w:rsidR="00710533" w:rsidRDefault="00710533" w:rsidP="00710533">
      <w:r>
        <w:t xml:space="preserve">The gain term </w:t>
      </w:r>
      <w:bookmarkStart w:id="72" w:name="OLE_LINK16"/>
      <w:r w:rsidR="00CF2226" w:rsidRPr="0010428C">
        <w:rPr>
          <w:noProof/>
          <w:position w:val="-14"/>
        </w:rPr>
        <w:drawing>
          <wp:inline distT="0" distB="0" distL="0" distR="0" wp14:anchorId="16D9E69F" wp14:editId="47BAF246">
            <wp:extent cx="205105" cy="214630"/>
            <wp:effectExtent l="0" t="0" r="0" b="0"/>
            <wp:docPr id="29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bookmarkEnd w:id="72"/>
      <w:r>
        <w:t xml:space="preserve"> is calculated from the truncated impulse response </w:t>
      </w:r>
      <w:r w:rsidR="00CF2226" w:rsidRPr="0010428C">
        <w:rPr>
          <w:noProof/>
          <w:position w:val="-14"/>
        </w:rPr>
        <w:drawing>
          <wp:inline distT="0" distB="0" distL="0" distR="0" wp14:anchorId="407116A9" wp14:editId="76E57B79">
            <wp:extent cx="342900" cy="214630"/>
            <wp:effectExtent l="0" t="0" r="0" b="0"/>
            <wp:docPr id="291"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t xml:space="preserve"> of the filter</w:t>
      </w:r>
      <w:r w:rsidR="00CF2226" w:rsidRPr="0010428C">
        <w:rPr>
          <w:noProof/>
          <w:position w:val="-14"/>
        </w:rPr>
        <w:drawing>
          <wp:inline distT="0" distB="0" distL="0" distR="0" wp14:anchorId="4D7F3460" wp14:editId="32B00134">
            <wp:extent cx="395605" cy="214630"/>
            <wp:effectExtent l="0" t="0" r="0" b="0"/>
            <wp:docPr id="292"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and is given by:</w:t>
      </w:r>
    </w:p>
    <w:p w14:paraId="48D74439" w14:textId="4DEA3381" w:rsidR="00710533" w:rsidRDefault="00710533" w:rsidP="00710533">
      <w:pPr>
        <w:pStyle w:val="EQ"/>
        <w:rPr>
          <w:lang w:eastAsia="zh-CN"/>
        </w:rPr>
      </w:pPr>
      <w:r>
        <w:tab/>
      </w:r>
      <w:r w:rsidR="00CF2226" w:rsidRPr="0010428C">
        <w:rPr>
          <w:position w:val="-32"/>
        </w:rPr>
        <w:drawing>
          <wp:inline distT="0" distB="0" distL="0" distR="0" wp14:anchorId="24091EB1" wp14:editId="2400CDF7">
            <wp:extent cx="929005" cy="471805"/>
            <wp:effectExtent l="0" t="0" r="0" b="0"/>
            <wp:docPr id="293"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929005" cy="471805"/>
                    </a:xfrm>
                    <a:prstGeom prst="rect">
                      <a:avLst/>
                    </a:prstGeom>
                    <a:noFill/>
                    <a:ln>
                      <a:noFill/>
                    </a:ln>
                  </pic:spPr>
                </pic:pic>
              </a:graphicData>
            </a:graphic>
          </wp:inline>
        </w:drawing>
      </w:r>
      <w:r>
        <w:tab/>
        <w:t>(</w:t>
      </w:r>
      <w:fldSimple w:instr=" SEQ eqn \* MERGEFORMAT ">
        <w:r>
          <w:t>732</w:t>
        </w:r>
      </w:fldSimple>
      <w:r>
        <w:t>)</w:t>
      </w:r>
    </w:p>
    <w:p w14:paraId="05611687" w14:textId="18058AA4" w:rsidR="00710533" w:rsidRPr="00ED4334" w:rsidRDefault="00C13894" w:rsidP="00710533">
      <w:pPr>
        <w:rPr>
          <w:lang w:eastAsia="zh-CN"/>
        </w:rPr>
      </w:pPr>
      <w:r>
        <w:rPr>
          <w:rFonts w:hint="eastAsia"/>
          <w:lang w:eastAsia="zh-CN"/>
        </w:rPr>
        <w:t xml:space="preserve">The </w:t>
      </w:r>
      <w:r>
        <w:t>shaped excitation</w:t>
      </w:r>
      <w:r>
        <w:rPr>
          <w:rFonts w:hint="eastAsia"/>
          <w:lang w:eastAsia="zh-CN"/>
        </w:rPr>
        <w:t xml:space="preserve"> </w:t>
      </w:r>
      <w:bookmarkStart w:id="73" w:name="OLE_LINK25"/>
      <w:r w:rsidR="00CF2226" w:rsidRPr="0010428C">
        <w:rPr>
          <w:noProof/>
          <w:position w:val="-10"/>
        </w:rPr>
        <w:drawing>
          <wp:inline distT="0" distB="0" distL="0" distR="0" wp14:anchorId="0CEB41A6" wp14:editId="70A8D523">
            <wp:extent cx="328930" cy="176530"/>
            <wp:effectExtent l="0" t="0" r="0" b="0"/>
            <wp:docPr id="294"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28930" cy="176530"/>
                    </a:xfrm>
                    <a:prstGeom prst="rect">
                      <a:avLst/>
                    </a:prstGeom>
                    <a:noFill/>
                    <a:ln>
                      <a:noFill/>
                    </a:ln>
                  </pic:spPr>
                </pic:pic>
              </a:graphicData>
            </a:graphic>
          </wp:inline>
        </w:drawing>
      </w:r>
      <w:bookmarkEnd w:id="73"/>
      <w:r>
        <w:rPr>
          <w:rFonts w:hint="eastAsia"/>
          <w:lang w:eastAsia="zh-CN"/>
        </w:rPr>
        <w:t xml:space="preserve"> is divided into four subframes</w:t>
      </w:r>
      <w:r w:rsidR="00CF2226" w:rsidRPr="0010428C">
        <w:rPr>
          <w:noProof/>
          <w:position w:val="-10"/>
        </w:rPr>
        <w:drawing>
          <wp:inline distT="0" distB="0" distL="0" distR="0" wp14:anchorId="38422C83" wp14:editId="2F60BDA6">
            <wp:extent cx="1524000" cy="190500"/>
            <wp:effectExtent l="0" t="0" r="0" b="0"/>
            <wp:docPr id="29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524000" cy="190500"/>
                    </a:xfrm>
                    <a:prstGeom prst="rect">
                      <a:avLst/>
                    </a:prstGeom>
                    <a:noFill/>
                    <a:ln>
                      <a:noFill/>
                    </a:ln>
                  </pic:spPr>
                </pic:pic>
              </a:graphicData>
            </a:graphic>
          </wp:inline>
        </w:drawing>
      </w:r>
      <w:r>
        <w:rPr>
          <w:rFonts w:hint="eastAsia"/>
          <w:lang w:eastAsia="zh-CN"/>
        </w:rPr>
        <w:t xml:space="preserve">, </w:t>
      </w:r>
      <w:r>
        <w:rPr>
          <w:lang w:eastAsia="zh-CN"/>
        </w:rPr>
        <w:t xml:space="preserve">and </w:t>
      </w:r>
      <w:r>
        <w:rPr>
          <w:rFonts w:hint="eastAsia"/>
          <w:lang w:eastAsia="zh-CN"/>
        </w:rPr>
        <w:t xml:space="preserve">each subframe </w:t>
      </w:r>
      <w:r w:rsidR="00CF2226" w:rsidRPr="0010428C">
        <w:rPr>
          <w:noProof/>
          <w:position w:val="-10"/>
        </w:rPr>
        <w:drawing>
          <wp:inline distT="0" distB="0" distL="0" distR="0" wp14:anchorId="5DB261B3" wp14:editId="292722AF">
            <wp:extent cx="1524000" cy="190500"/>
            <wp:effectExtent l="0" t="0" r="0" b="0"/>
            <wp:docPr id="296"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524000" cy="190500"/>
                    </a:xfrm>
                    <a:prstGeom prst="rect">
                      <a:avLst/>
                    </a:prstGeom>
                    <a:noFill/>
                    <a:ln>
                      <a:noFill/>
                    </a:ln>
                  </pic:spPr>
                </pic:pic>
              </a:graphicData>
            </a:graphic>
          </wp:inline>
        </w:drawing>
      </w:r>
      <w:r>
        <w:t xml:space="preserve">is filtered through </w:t>
      </w:r>
      <w:r w:rsidR="00CF2226" w:rsidRPr="0010428C">
        <w:rPr>
          <w:noProof/>
          <w:position w:val="-14"/>
        </w:rPr>
        <w:drawing>
          <wp:inline distT="0" distB="0" distL="0" distR="0" wp14:anchorId="1F5AEE24" wp14:editId="68E1D3CA">
            <wp:extent cx="595630" cy="214630"/>
            <wp:effectExtent l="0" t="0" r="0" b="0"/>
            <wp:docPr id="297"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595630" cy="214630"/>
                    </a:xfrm>
                    <a:prstGeom prst="rect">
                      <a:avLst/>
                    </a:prstGeom>
                    <a:noFill/>
                    <a:ln>
                      <a:noFill/>
                    </a:ln>
                  </pic:spPr>
                </pic:pic>
              </a:graphicData>
            </a:graphic>
          </wp:inline>
        </w:drawing>
      </w:r>
      <w:r>
        <w:t xml:space="preserve">, and </w:t>
      </w:r>
      <w:r>
        <w:rPr>
          <w:rFonts w:hint="eastAsia"/>
          <w:lang w:eastAsia="zh-CN"/>
        </w:rPr>
        <w:t>then</w:t>
      </w:r>
      <w:r w:rsidRPr="002F4A06">
        <w:t xml:space="preserve"> </w:t>
      </w:r>
      <w:r>
        <w:t>filtered with the synthesis filter</w:t>
      </w:r>
      <w:r>
        <w:rPr>
          <w:rFonts w:hint="eastAsia"/>
          <w:lang w:eastAsia="zh-CN"/>
        </w:rPr>
        <w:t xml:space="preserve"> </w:t>
      </w:r>
      <w:r w:rsidR="00CF2226" w:rsidRPr="0010428C">
        <w:rPr>
          <w:noProof/>
          <w:position w:val="-10"/>
        </w:rPr>
        <w:drawing>
          <wp:inline distT="0" distB="0" distL="0" distR="0" wp14:anchorId="7E6E93F2" wp14:editId="47E1B9F4">
            <wp:extent cx="495300" cy="190500"/>
            <wp:effectExtent l="0" t="0" r="0" b="0"/>
            <wp:docPr id="298"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Pr>
          <w:rFonts w:hint="eastAsia"/>
          <w:lang w:eastAsia="zh-CN"/>
        </w:rPr>
        <w:t xml:space="preserve"> </w:t>
      </w:r>
      <w:r>
        <w:t xml:space="preserve">to produce </w:t>
      </w:r>
      <w:r w:rsidR="00CF2226" w:rsidRPr="0010428C">
        <w:rPr>
          <w:noProof/>
          <w:position w:val="-10"/>
        </w:rPr>
        <w:drawing>
          <wp:inline distT="0" distB="0" distL="0" distR="0" wp14:anchorId="732EA5F2" wp14:editId="3458A2FB">
            <wp:extent cx="1562100" cy="190500"/>
            <wp:effectExtent l="0" t="0" r="0" b="0"/>
            <wp:docPr id="299"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562100" cy="190500"/>
                    </a:xfrm>
                    <a:prstGeom prst="rect">
                      <a:avLst/>
                    </a:prstGeom>
                    <a:noFill/>
                    <a:ln>
                      <a:noFill/>
                    </a:ln>
                  </pic:spPr>
                </pic:pic>
              </a:graphicData>
            </a:graphic>
          </wp:inline>
        </w:drawing>
      </w:r>
      <w:r w:rsidR="00710533">
        <w:rPr>
          <w:rFonts w:hint="eastAsia"/>
          <w:lang w:eastAsia="zh-CN"/>
        </w:rPr>
        <w:t>.</w:t>
      </w:r>
    </w:p>
    <w:p w14:paraId="78A9E805" w14:textId="55BCDC38" w:rsidR="00710533" w:rsidRPr="00C22BCC" w:rsidRDefault="00710533" w:rsidP="00710533">
      <w:pPr>
        <w:rPr>
          <w:lang w:eastAsia="zh-CN"/>
        </w:rPr>
      </w:pPr>
      <w:r>
        <w:rPr>
          <w:rFonts w:hint="eastAsia"/>
          <w:lang w:eastAsia="zh-CN"/>
        </w:rPr>
        <w:t>After filtering the synthesized high band signal using the pole-zero filter, f</w:t>
      </w:r>
      <w:r>
        <w:t xml:space="preserve">ilter </w:t>
      </w:r>
      <w:r w:rsidR="00CF2226" w:rsidRPr="0010428C">
        <w:rPr>
          <w:noProof/>
          <w:position w:val="-10"/>
        </w:rPr>
        <w:drawing>
          <wp:inline distT="0" distB="0" distL="0" distR="0" wp14:anchorId="5FA118A4" wp14:editId="5A8C5C46">
            <wp:extent cx="357505" cy="190500"/>
            <wp:effectExtent l="0" t="0" r="0" b="0"/>
            <wp:docPr id="30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t>then compensates for the tilt in the</w:t>
      </w:r>
      <w:r>
        <w:rPr>
          <w:rFonts w:hint="eastAsia"/>
          <w:lang w:eastAsia="zh-CN"/>
        </w:rPr>
        <w:t xml:space="preserve"> pole-zero filter</w:t>
      </w:r>
      <w:r>
        <w:t xml:space="preserve"> </w:t>
      </w:r>
      <w:r w:rsidR="00CF2226" w:rsidRPr="0010428C">
        <w:rPr>
          <w:noProof/>
          <w:position w:val="-14"/>
        </w:rPr>
        <w:drawing>
          <wp:inline distT="0" distB="0" distL="0" distR="0" wp14:anchorId="423B42CA" wp14:editId="13330EA4">
            <wp:extent cx="395605" cy="214630"/>
            <wp:effectExtent l="0" t="0" r="0" b="0"/>
            <wp:docPr id="301"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t xml:space="preserve"> and is given by:</w:t>
      </w:r>
    </w:p>
    <w:p w14:paraId="293703C0" w14:textId="7B3C229D" w:rsidR="00710533" w:rsidRDefault="00710533" w:rsidP="00710533">
      <w:pPr>
        <w:pStyle w:val="EQ"/>
        <w:rPr>
          <w:lang w:eastAsia="zh-CN"/>
        </w:rPr>
      </w:pPr>
      <w:bookmarkStart w:id="74" w:name="OLE_LINK9"/>
      <w:r>
        <w:tab/>
      </w:r>
      <w:r w:rsidR="00CF2226" w:rsidRPr="0010428C">
        <w:rPr>
          <w:position w:val="-10"/>
        </w:rPr>
        <w:drawing>
          <wp:inline distT="0" distB="0" distL="0" distR="0" wp14:anchorId="767E18D8" wp14:editId="45D443DC">
            <wp:extent cx="862330" cy="228600"/>
            <wp:effectExtent l="0" t="0" r="0" b="0"/>
            <wp:docPr id="302"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862330" cy="228600"/>
                    </a:xfrm>
                    <a:prstGeom prst="rect">
                      <a:avLst/>
                    </a:prstGeom>
                    <a:noFill/>
                    <a:ln>
                      <a:noFill/>
                    </a:ln>
                  </pic:spPr>
                </pic:pic>
              </a:graphicData>
            </a:graphic>
          </wp:inline>
        </w:drawing>
      </w:r>
      <w:r>
        <w:tab/>
        <w:t>(</w:t>
      </w:r>
      <w:fldSimple w:instr=" SEQ eqn \* MERGEFORMAT ">
        <w:r>
          <w:t>733</w:t>
        </w:r>
      </w:fldSimple>
      <w:r>
        <w:t>)</w:t>
      </w:r>
    </w:p>
    <w:p w14:paraId="3E97A103" w14:textId="0278DE6E" w:rsidR="00710533" w:rsidRPr="00AE5737" w:rsidRDefault="00710533" w:rsidP="00710533">
      <w:pPr>
        <w:pStyle w:val="EQ"/>
        <w:rPr>
          <w:lang w:eastAsia="zh-CN"/>
        </w:rPr>
      </w:pPr>
      <w:bookmarkStart w:id="75" w:name="OLE_LINK20"/>
      <w:r>
        <w:tab/>
      </w:r>
      <w:r w:rsidR="00CF2226" w:rsidRPr="0010428C">
        <w:rPr>
          <w:position w:val="-10"/>
        </w:rPr>
        <w:drawing>
          <wp:inline distT="0" distB="0" distL="0" distR="0" wp14:anchorId="5E8C1206" wp14:editId="5CD8C134">
            <wp:extent cx="952500" cy="214630"/>
            <wp:effectExtent l="0" t="0" r="0" b="0"/>
            <wp:docPr id="303"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952500" cy="214630"/>
                    </a:xfrm>
                    <a:prstGeom prst="rect">
                      <a:avLst/>
                    </a:prstGeom>
                    <a:noFill/>
                    <a:ln>
                      <a:noFill/>
                    </a:ln>
                  </pic:spPr>
                </pic:pic>
              </a:graphicData>
            </a:graphic>
          </wp:inline>
        </w:drawing>
      </w:r>
      <w:r>
        <w:tab/>
        <w:t>(</w:t>
      </w:r>
      <w:fldSimple w:instr=" SEQ eqn \* MERGEFORMAT ">
        <w:r>
          <w:t>734</w:t>
        </w:r>
      </w:fldSimple>
      <w:r>
        <w:t>)</w:t>
      </w:r>
    </w:p>
    <w:bookmarkEnd w:id="74"/>
    <w:bookmarkEnd w:id="75"/>
    <w:p w14:paraId="5A08B5C6" w14:textId="64822DF4" w:rsidR="00710533" w:rsidRDefault="00710533" w:rsidP="00710533">
      <w:pPr>
        <w:rPr>
          <w:lang w:eastAsia="zh-CN"/>
        </w:rPr>
      </w:pPr>
      <w:r>
        <w:t xml:space="preserve">where </w:t>
      </w:r>
      <w:r w:rsidR="00CF2226" w:rsidRPr="0010428C">
        <w:rPr>
          <w:noProof/>
          <w:position w:val="-10"/>
        </w:rPr>
        <w:drawing>
          <wp:inline distT="0" distB="0" distL="0" distR="0" wp14:anchorId="3E9C5E40" wp14:editId="7C04F043">
            <wp:extent cx="138430" cy="152400"/>
            <wp:effectExtent l="0" t="0" r="0" b="0"/>
            <wp:docPr id="304"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38430" cy="152400"/>
                    </a:xfrm>
                    <a:prstGeom prst="rect">
                      <a:avLst/>
                    </a:prstGeom>
                    <a:noFill/>
                    <a:ln>
                      <a:noFill/>
                    </a:ln>
                  </pic:spPr>
                </pic:pic>
              </a:graphicData>
            </a:graphic>
          </wp:inline>
        </w:drawing>
      </w:r>
      <w:r w:rsidRPr="000222E5">
        <w:rPr>
          <w:rFonts w:hint="eastAsia"/>
        </w:rPr>
        <w:t xml:space="preserve">is set to </w:t>
      </w:r>
      <w:r>
        <w:rPr>
          <w:rFonts w:hint="eastAsia"/>
          <w:lang w:eastAsia="zh-CN"/>
        </w:rPr>
        <w:t xml:space="preserve">default </w:t>
      </w:r>
      <w:r w:rsidRPr="000222E5">
        <w:rPr>
          <w:rFonts w:hint="eastAsia"/>
        </w:rPr>
        <w:t>constant value or adaptively calculated a</w:t>
      </w:r>
      <w:r w:rsidRPr="007C47A3">
        <w:t xml:space="preserve">ccording to the </w:t>
      </w:r>
      <w:r>
        <w:t>high</w:t>
      </w:r>
      <w:r w:rsidRPr="000222E5">
        <w:rPr>
          <w:rFonts w:hint="eastAsia"/>
        </w:rPr>
        <w:t xml:space="preserve"> band </w:t>
      </w:r>
      <w:r>
        <w:rPr>
          <w:rFonts w:hint="eastAsia"/>
          <w:lang w:eastAsia="zh-CN"/>
        </w:rPr>
        <w:t xml:space="preserve">coding </w:t>
      </w:r>
      <w:r w:rsidRPr="000222E5">
        <w:rPr>
          <w:rFonts w:hint="eastAsia"/>
        </w:rPr>
        <w:t xml:space="preserve">parameters and the synthesized high band signal. </w:t>
      </w:r>
      <w:r>
        <w:rPr>
          <w:rFonts w:hint="eastAsia"/>
          <w:lang w:eastAsia="zh-CN"/>
        </w:rPr>
        <w:t>T</w:t>
      </w:r>
      <w:r w:rsidRPr="000222E5">
        <w:rPr>
          <w:rFonts w:hint="eastAsia"/>
        </w:rPr>
        <w:t>he calculation process is as follows:</w:t>
      </w:r>
      <w:r>
        <w:rPr>
          <w:rFonts w:hint="eastAsia"/>
          <w:lang w:eastAsia="zh-CN"/>
        </w:rPr>
        <w:t xml:space="preserve"> </w:t>
      </w:r>
      <w:r w:rsidR="00CF2226" w:rsidRPr="0010428C">
        <w:rPr>
          <w:noProof/>
          <w:position w:val="-10"/>
        </w:rPr>
        <w:drawing>
          <wp:inline distT="0" distB="0" distL="0" distR="0" wp14:anchorId="0FD89093" wp14:editId="79004379">
            <wp:extent cx="457200" cy="228600"/>
            <wp:effectExtent l="0" t="0" r="0" b="0"/>
            <wp:docPr id="30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is a tilt factor, with </w:t>
      </w:r>
      <w:r w:rsidR="00CF2226" w:rsidRPr="0010428C">
        <w:rPr>
          <w:noProof/>
          <w:position w:val="-10"/>
        </w:rPr>
        <w:drawing>
          <wp:inline distT="0" distB="0" distL="0" distR="0" wp14:anchorId="022F0A48" wp14:editId="43DBE338">
            <wp:extent cx="138430" cy="228600"/>
            <wp:effectExtent l="0" t="0" r="0" b="0"/>
            <wp:docPr id="306"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38430" cy="228600"/>
                    </a:xfrm>
                    <a:prstGeom prst="rect">
                      <a:avLst/>
                    </a:prstGeom>
                    <a:noFill/>
                    <a:ln>
                      <a:noFill/>
                    </a:ln>
                  </pic:spPr>
                </pic:pic>
              </a:graphicData>
            </a:graphic>
          </wp:inline>
        </w:drawing>
      </w:r>
      <w:r>
        <w:rPr>
          <w:position w:val="-8"/>
        </w:rPr>
        <w:t xml:space="preserve"> </w:t>
      </w:r>
      <w:r>
        <w:t xml:space="preserve">being the first reflection coefficient </w:t>
      </w:r>
      <w:r w:rsidRPr="00B4518E">
        <w:t xml:space="preserve">calculated from </w:t>
      </w:r>
      <w:bookmarkStart w:id="76" w:name="OLE_LINK10"/>
      <w:bookmarkStart w:id="77" w:name="OLE_LINK11"/>
      <w:r w:rsidR="00CF2226" w:rsidRPr="0010428C">
        <w:rPr>
          <w:noProof/>
          <w:position w:val="-14"/>
        </w:rPr>
        <w:drawing>
          <wp:inline distT="0" distB="0" distL="0" distR="0" wp14:anchorId="61AA2C71" wp14:editId="13EF2AFE">
            <wp:extent cx="342900" cy="214630"/>
            <wp:effectExtent l="0" t="0" r="0" b="0"/>
            <wp:docPr id="307"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bookmarkEnd w:id="76"/>
      <w:bookmarkEnd w:id="77"/>
      <w:r>
        <w:rPr>
          <w:rFonts w:hint="eastAsia"/>
          <w:lang w:eastAsia="zh-CN"/>
        </w:rPr>
        <w:t>by</w:t>
      </w:r>
      <w:r w:rsidRPr="00B4518E">
        <w:t>:</w:t>
      </w:r>
    </w:p>
    <w:p w14:paraId="1B3243ED" w14:textId="69B128DB" w:rsidR="00710533" w:rsidRDefault="00710533" w:rsidP="00710533">
      <w:pPr>
        <w:pStyle w:val="EQ"/>
        <w:rPr>
          <w:lang w:eastAsia="zh-CN"/>
        </w:rPr>
      </w:pPr>
      <w:r>
        <w:tab/>
      </w:r>
      <w:r w:rsidR="00CF2226" w:rsidRPr="0010428C">
        <w:rPr>
          <w:position w:val="-36"/>
        </w:rPr>
        <w:drawing>
          <wp:inline distT="0" distB="0" distL="0" distR="0" wp14:anchorId="5877E569" wp14:editId="13777ADD">
            <wp:extent cx="2224405" cy="495300"/>
            <wp:effectExtent l="0" t="0" r="0" b="0"/>
            <wp:docPr id="308"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2224405" cy="495300"/>
                    </a:xfrm>
                    <a:prstGeom prst="rect">
                      <a:avLst/>
                    </a:prstGeom>
                    <a:noFill/>
                    <a:ln>
                      <a:noFill/>
                    </a:ln>
                  </pic:spPr>
                </pic:pic>
              </a:graphicData>
            </a:graphic>
          </wp:inline>
        </w:drawing>
      </w:r>
      <w:r>
        <w:tab/>
        <w:t>(</w:t>
      </w:r>
      <w:fldSimple w:instr=" SEQ eqn \* MERGEFORMAT ">
        <w:r>
          <w:t>735</w:t>
        </w:r>
      </w:fldSimple>
      <w:r>
        <w:t>)</w:t>
      </w:r>
    </w:p>
    <w:p w14:paraId="72648A26" w14:textId="132F9078" w:rsidR="00710533" w:rsidRDefault="00710533" w:rsidP="00710533">
      <w:pPr>
        <w:rPr>
          <w:lang w:eastAsia="zh-CN"/>
        </w:rPr>
      </w:pPr>
      <w:r>
        <w:t xml:space="preserve">A gain term </w:t>
      </w:r>
      <w:r w:rsidR="00CF2226" w:rsidRPr="0010428C">
        <w:rPr>
          <w:noProof/>
          <w:position w:val="-10"/>
        </w:rPr>
        <w:drawing>
          <wp:inline distT="0" distB="0" distL="0" distR="0" wp14:anchorId="0AA8CF61" wp14:editId="764D6BDA">
            <wp:extent cx="738505" cy="228600"/>
            <wp:effectExtent l="0" t="0" r="0" b="0"/>
            <wp:docPr id="309"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738505" cy="228600"/>
                    </a:xfrm>
                    <a:prstGeom prst="rect">
                      <a:avLst/>
                    </a:prstGeom>
                    <a:noFill/>
                    <a:ln>
                      <a:noFill/>
                    </a:ln>
                  </pic:spPr>
                </pic:pic>
              </a:graphicData>
            </a:graphic>
          </wp:inline>
        </w:drawing>
      </w:r>
      <w:r>
        <w:t xml:space="preserve"> is applied to compensate for the decreasing effect of </w:t>
      </w:r>
      <w:r w:rsidR="00CF2226" w:rsidRPr="0010428C">
        <w:rPr>
          <w:noProof/>
          <w:position w:val="-14"/>
        </w:rPr>
        <w:drawing>
          <wp:inline distT="0" distB="0" distL="0" distR="0" wp14:anchorId="092874BD" wp14:editId="0F5D287D">
            <wp:extent cx="205105" cy="214630"/>
            <wp:effectExtent l="0" t="0" r="0" b="0"/>
            <wp:docPr id="3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05105" cy="214630"/>
                    </a:xfrm>
                    <a:prstGeom prst="rect">
                      <a:avLst/>
                    </a:prstGeom>
                    <a:noFill/>
                    <a:ln>
                      <a:noFill/>
                    </a:ln>
                  </pic:spPr>
                </pic:pic>
              </a:graphicData>
            </a:graphic>
          </wp:inline>
        </w:drawing>
      </w:r>
      <w:bookmarkStart w:id="78" w:name="OLE_LINK17"/>
      <w:r>
        <w:t>in</w:t>
      </w:r>
      <w:r w:rsidR="00CF2226" w:rsidRPr="0010428C">
        <w:rPr>
          <w:noProof/>
          <w:position w:val="-14"/>
        </w:rPr>
        <w:drawing>
          <wp:inline distT="0" distB="0" distL="0" distR="0" wp14:anchorId="7013287C" wp14:editId="71762DE7">
            <wp:extent cx="395605" cy="243205"/>
            <wp:effectExtent l="0" t="0" r="0" b="0"/>
            <wp:docPr id="311"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395605" cy="243205"/>
                    </a:xfrm>
                    <a:prstGeom prst="rect">
                      <a:avLst/>
                    </a:prstGeom>
                    <a:noFill/>
                    <a:ln>
                      <a:noFill/>
                    </a:ln>
                  </pic:spPr>
                </pic:pic>
              </a:graphicData>
            </a:graphic>
          </wp:inline>
        </w:drawing>
      </w:r>
      <w:bookmarkEnd w:id="78"/>
      <w:r>
        <w:t xml:space="preserve">. </w:t>
      </w:r>
      <w:r>
        <w:rPr>
          <w:lang w:eastAsia="zh-CN"/>
        </w:rPr>
        <w:t>I</w:t>
      </w:r>
      <w:r>
        <w:t xml:space="preserve">t has been shown that the product filter </w:t>
      </w:r>
      <w:r w:rsidR="00CF2226" w:rsidRPr="0010428C">
        <w:rPr>
          <w:noProof/>
          <w:position w:val="-14"/>
        </w:rPr>
        <w:drawing>
          <wp:inline distT="0" distB="0" distL="0" distR="0" wp14:anchorId="2A05153C" wp14:editId="6D2C2F18">
            <wp:extent cx="709930" cy="243205"/>
            <wp:effectExtent l="0" t="0" r="0" b="0"/>
            <wp:docPr id="312"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709930" cy="243205"/>
                    </a:xfrm>
                    <a:prstGeom prst="rect">
                      <a:avLst/>
                    </a:prstGeom>
                    <a:noFill/>
                    <a:ln>
                      <a:noFill/>
                    </a:ln>
                  </pic:spPr>
                </pic:pic>
              </a:graphicData>
            </a:graphic>
          </wp:inline>
        </w:drawing>
      </w:r>
      <w:r>
        <w:t xml:space="preserve">has a gain close to unity. </w:t>
      </w:r>
      <w:r w:rsidR="00CF2226" w:rsidRPr="0010428C">
        <w:rPr>
          <w:noProof/>
          <w:position w:val="-10"/>
        </w:rPr>
        <w:drawing>
          <wp:inline distT="0" distB="0" distL="0" distR="0" wp14:anchorId="200C5FC3" wp14:editId="7143079E">
            <wp:extent cx="138430" cy="190500"/>
            <wp:effectExtent l="0" t="0" r="0" b="0"/>
            <wp:docPr id="313"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Pr>
          <w:i/>
        </w:rPr>
        <w:t xml:space="preserve"> </w:t>
      </w:r>
      <w:r>
        <w:rPr>
          <w:rFonts w:hint="eastAsia"/>
          <w:lang w:eastAsia="zh-CN"/>
        </w:rPr>
        <w:t xml:space="preserve">is set according to </w:t>
      </w:r>
      <w:r>
        <w:t>the sign of</w:t>
      </w:r>
      <w:r w:rsidR="00CF2226" w:rsidRPr="0010428C">
        <w:rPr>
          <w:noProof/>
          <w:position w:val="-10"/>
        </w:rPr>
        <w:drawing>
          <wp:inline distT="0" distB="0" distL="0" distR="0" wp14:anchorId="15C281D3" wp14:editId="671290AB">
            <wp:extent cx="138430" cy="228600"/>
            <wp:effectExtent l="0" t="0" r="0" b="0"/>
            <wp:docPr id="314"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38430" cy="228600"/>
                    </a:xfrm>
                    <a:prstGeom prst="rect">
                      <a:avLst/>
                    </a:prstGeom>
                    <a:noFill/>
                    <a:ln>
                      <a:noFill/>
                    </a:ln>
                  </pic:spPr>
                </pic:pic>
              </a:graphicData>
            </a:graphic>
          </wp:inline>
        </w:drawing>
      </w:r>
      <w:r>
        <w:t xml:space="preserve">. If </w:t>
      </w:r>
      <w:r w:rsidR="00CF2226" w:rsidRPr="0010428C">
        <w:rPr>
          <w:noProof/>
          <w:position w:val="-10"/>
        </w:rPr>
        <w:drawing>
          <wp:inline distT="0" distB="0" distL="0" distR="0" wp14:anchorId="61FB4827" wp14:editId="315BDE25">
            <wp:extent cx="138430" cy="228600"/>
            <wp:effectExtent l="0" t="0" r="0" b="0"/>
            <wp:docPr id="31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138430" cy="228600"/>
                    </a:xfrm>
                    <a:prstGeom prst="rect">
                      <a:avLst/>
                    </a:prstGeom>
                    <a:noFill/>
                    <a:ln>
                      <a:noFill/>
                    </a:ln>
                  </pic:spPr>
                </pic:pic>
              </a:graphicData>
            </a:graphic>
          </wp:inline>
        </w:drawing>
      </w:r>
      <w:r>
        <w:t xml:space="preserve"> is positive,</w:t>
      </w:r>
      <w:r w:rsidR="00CF2226" w:rsidRPr="0010428C">
        <w:rPr>
          <w:noProof/>
          <w:position w:val="-10"/>
        </w:rPr>
        <w:drawing>
          <wp:inline distT="0" distB="0" distL="0" distR="0" wp14:anchorId="000BEB78" wp14:editId="48DEA1FB">
            <wp:extent cx="509905" cy="190500"/>
            <wp:effectExtent l="0" t="0" r="0" b="0"/>
            <wp:docPr id="316"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509905" cy="190500"/>
                    </a:xfrm>
                    <a:prstGeom prst="rect">
                      <a:avLst/>
                    </a:prstGeom>
                    <a:noFill/>
                    <a:ln>
                      <a:noFill/>
                    </a:ln>
                  </pic:spPr>
                </pic:pic>
              </a:graphicData>
            </a:graphic>
          </wp:inline>
        </w:drawing>
      </w:r>
      <w:r>
        <w:rPr>
          <w:rFonts w:hint="eastAsia"/>
          <w:lang w:eastAsia="zh-CN"/>
        </w:rPr>
        <w:t>, otherwise,</w:t>
      </w:r>
      <w:r w:rsidR="00CF2226" w:rsidRPr="0010428C">
        <w:rPr>
          <w:noProof/>
          <w:position w:val="-10"/>
        </w:rPr>
        <w:drawing>
          <wp:inline distT="0" distB="0" distL="0" distR="0" wp14:anchorId="64551243" wp14:editId="62F14FB2">
            <wp:extent cx="509905" cy="190500"/>
            <wp:effectExtent l="0" t="0" r="0" b="0"/>
            <wp:docPr id="317"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509905" cy="190500"/>
                    </a:xfrm>
                    <a:prstGeom prst="rect">
                      <a:avLst/>
                    </a:prstGeom>
                    <a:noFill/>
                    <a:ln>
                      <a:noFill/>
                    </a:ln>
                  </pic:spPr>
                </pic:pic>
              </a:graphicData>
            </a:graphic>
          </wp:inline>
        </w:drawing>
      </w:r>
      <w:r>
        <w:rPr>
          <w:rFonts w:hint="eastAsia"/>
          <w:lang w:eastAsia="zh-CN"/>
        </w:rPr>
        <w:t>.</w:t>
      </w:r>
    </w:p>
    <w:p w14:paraId="1614D6B5" w14:textId="12B70DAC" w:rsidR="00710533" w:rsidRPr="00CD4E8B" w:rsidRDefault="00C13894" w:rsidP="00710533">
      <w:pPr>
        <w:rPr>
          <w:lang w:eastAsia="zh-CN"/>
        </w:rPr>
      </w:pPr>
      <w:r>
        <w:rPr>
          <w:rFonts w:hint="eastAsia"/>
          <w:lang w:eastAsia="zh-CN"/>
        </w:rPr>
        <w:t>T</w:t>
      </w:r>
      <w:r>
        <w:t xml:space="preserve">hen </w:t>
      </w:r>
      <w:r w:rsidR="00CF2226" w:rsidRPr="0010428C">
        <w:rPr>
          <w:noProof/>
          <w:position w:val="-10"/>
        </w:rPr>
        <w:drawing>
          <wp:inline distT="0" distB="0" distL="0" distR="0" wp14:anchorId="2EAA92F9" wp14:editId="230505AA">
            <wp:extent cx="1562100" cy="190500"/>
            <wp:effectExtent l="0" t="0" r="0" b="0"/>
            <wp:docPr id="318"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562100" cy="190500"/>
                    </a:xfrm>
                    <a:prstGeom prst="rect">
                      <a:avLst/>
                    </a:prstGeom>
                    <a:noFill/>
                    <a:ln>
                      <a:noFill/>
                    </a:ln>
                  </pic:spPr>
                </pic:pic>
              </a:graphicData>
            </a:graphic>
          </wp:inline>
        </w:drawing>
      </w:r>
      <w:r>
        <w:t xml:space="preserve">is passed through the tilt compensation filter </w:t>
      </w:r>
      <w:r w:rsidR="00CF2226" w:rsidRPr="0010428C">
        <w:rPr>
          <w:noProof/>
          <w:position w:val="-10"/>
        </w:rPr>
        <w:drawing>
          <wp:inline distT="0" distB="0" distL="0" distR="0" wp14:anchorId="60D51A85" wp14:editId="34767E7A">
            <wp:extent cx="357505" cy="214630"/>
            <wp:effectExtent l="0" t="0" r="0" b="0"/>
            <wp:docPr id="319"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357505" cy="214630"/>
                    </a:xfrm>
                    <a:prstGeom prst="rect">
                      <a:avLst/>
                    </a:prstGeom>
                    <a:noFill/>
                    <a:ln>
                      <a:noFill/>
                    </a:ln>
                  </pic:spPr>
                </pic:pic>
              </a:graphicData>
            </a:graphic>
          </wp:inline>
        </w:drawing>
      </w:r>
      <w:r>
        <w:t xml:space="preserve"> resulting in the post</w:t>
      </w:r>
      <w:r>
        <w:noBreakHyphen/>
        <w:t>filtered speech signal</w:t>
      </w:r>
      <w:r>
        <w:rPr>
          <w:rFonts w:hint="eastAsia"/>
          <w:lang w:eastAsia="zh-CN"/>
        </w:rPr>
        <w:t xml:space="preserve"> </w:t>
      </w:r>
      <w:bookmarkStart w:id="79" w:name="OLE_LINK18"/>
      <w:bookmarkStart w:id="80" w:name="OLE_LINK19"/>
      <w:r w:rsidR="00CF2226" w:rsidRPr="0010428C">
        <w:rPr>
          <w:noProof/>
          <w:position w:val="-10"/>
        </w:rPr>
        <w:drawing>
          <wp:inline distT="0" distB="0" distL="0" distR="0" wp14:anchorId="6A6745C4" wp14:editId="7089CAD1">
            <wp:extent cx="1624330" cy="190500"/>
            <wp:effectExtent l="0" t="0" r="0" b="0"/>
            <wp:docPr id="32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1624330" cy="190500"/>
                    </a:xfrm>
                    <a:prstGeom prst="rect">
                      <a:avLst/>
                    </a:prstGeom>
                    <a:noFill/>
                    <a:ln>
                      <a:noFill/>
                    </a:ln>
                  </pic:spPr>
                </pic:pic>
              </a:graphicData>
            </a:graphic>
          </wp:inline>
        </w:drawing>
      </w:r>
      <w:bookmarkEnd w:id="79"/>
      <w:bookmarkEnd w:id="80"/>
    </w:p>
    <w:p w14:paraId="387D9DD2" w14:textId="4A510474" w:rsidR="00710533" w:rsidRDefault="00710533" w:rsidP="00710533">
      <w:pPr>
        <w:rPr>
          <w:lang w:eastAsia="zh-CN"/>
        </w:rPr>
      </w:pPr>
      <w:r>
        <w:t>Adaptive Gain Control (AGC) is applied to compensate for any gain difference between the synthesized speech signal</w:t>
      </w:r>
      <w:r w:rsidR="00CF2226" w:rsidRPr="0010428C">
        <w:rPr>
          <w:noProof/>
          <w:position w:val="-10"/>
        </w:rPr>
        <w:drawing>
          <wp:inline distT="0" distB="0" distL="0" distR="0" wp14:anchorId="16EC6E29" wp14:editId="34B6225C">
            <wp:extent cx="1524000" cy="190500"/>
            <wp:effectExtent l="0" t="0" r="0" b="0"/>
            <wp:docPr id="321"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524000" cy="190500"/>
                    </a:xfrm>
                    <a:prstGeom prst="rect">
                      <a:avLst/>
                    </a:prstGeom>
                    <a:noFill/>
                    <a:ln>
                      <a:noFill/>
                    </a:ln>
                  </pic:spPr>
                </pic:pic>
              </a:graphicData>
            </a:graphic>
          </wp:inline>
        </w:drawing>
      </w:r>
      <w:r>
        <w:t xml:space="preserve">  and the post</w:t>
      </w:r>
      <w:r>
        <w:noBreakHyphen/>
        <w:t>filtered signal</w:t>
      </w:r>
      <w:r w:rsidR="00CF2226" w:rsidRPr="0010428C">
        <w:rPr>
          <w:noProof/>
          <w:position w:val="-10"/>
        </w:rPr>
        <w:drawing>
          <wp:inline distT="0" distB="0" distL="0" distR="0" wp14:anchorId="074ADB56" wp14:editId="7FF5E767">
            <wp:extent cx="1586230" cy="190500"/>
            <wp:effectExtent l="0" t="0" r="0" b="0"/>
            <wp:docPr id="322"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586230" cy="190500"/>
                    </a:xfrm>
                    <a:prstGeom prst="rect">
                      <a:avLst/>
                    </a:prstGeom>
                    <a:noFill/>
                    <a:ln>
                      <a:noFill/>
                    </a:ln>
                  </pic:spPr>
                </pic:pic>
              </a:graphicData>
            </a:graphic>
          </wp:inline>
        </w:drawing>
      </w:r>
      <w:r>
        <w:t xml:space="preserve">. The gain scaling factor </w:t>
      </w:r>
      <w:r w:rsidR="00CF2226" w:rsidRPr="00FF39E4">
        <w:rPr>
          <w:noProof/>
          <w:position w:val="-12"/>
          <w:lang w:eastAsia="en-GB"/>
        </w:rPr>
        <w:drawing>
          <wp:inline distT="0" distB="0" distL="0" distR="0" wp14:anchorId="5DCD2DCF" wp14:editId="54A2BBAF">
            <wp:extent cx="238125" cy="219075"/>
            <wp:effectExtent l="0" t="0" r="0" b="0"/>
            <wp:docPr id="3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for </w:t>
      </w:r>
      <w:r>
        <w:rPr>
          <w:rFonts w:hint="eastAsia"/>
          <w:lang w:eastAsia="zh-CN"/>
        </w:rPr>
        <w:t>each</w:t>
      </w:r>
      <w:r>
        <w:t xml:space="preserve"> subframe is </w:t>
      </w:r>
      <w:r>
        <w:rPr>
          <w:rFonts w:hint="eastAsia"/>
          <w:lang w:eastAsia="zh-CN"/>
        </w:rPr>
        <w:t>calculated</w:t>
      </w:r>
      <w:r>
        <w:t xml:space="preserve"> by:</w:t>
      </w:r>
    </w:p>
    <w:p w14:paraId="461C4061" w14:textId="1EBB8712" w:rsidR="00710533" w:rsidRPr="00AE5737" w:rsidRDefault="00710533" w:rsidP="00710533">
      <w:pPr>
        <w:pStyle w:val="EQ"/>
        <w:rPr>
          <w:lang w:eastAsia="zh-CN"/>
        </w:rPr>
      </w:pPr>
      <w:r>
        <w:tab/>
      </w:r>
      <w:r w:rsidR="00CF2226" w:rsidRPr="0010428C">
        <w:rPr>
          <w:position w:val="-70"/>
        </w:rPr>
        <w:drawing>
          <wp:inline distT="0" distB="0" distL="0" distR="0" wp14:anchorId="2363478D" wp14:editId="51394FE9">
            <wp:extent cx="1638300" cy="976630"/>
            <wp:effectExtent l="0" t="0" r="0" b="0"/>
            <wp:docPr id="324"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1638300" cy="976630"/>
                    </a:xfrm>
                    <a:prstGeom prst="rect">
                      <a:avLst/>
                    </a:prstGeom>
                    <a:noFill/>
                    <a:ln>
                      <a:noFill/>
                    </a:ln>
                  </pic:spPr>
                </pic:pic>
              </a:graphicData>
            </a:graphic>
          </wp:inline>
        </w:drawing>
      </w:r>
      <w:r>
        <w:tab/>
        <w:t>(</w:t>
      </w:r>
      <w:fldSimple w:instr=" SEQ eqn \* MERGEFORMAT ">
        <w:r>
          <w:t>736</w:t>
        </w:r>
      </w:fldSimple>
      <w:r>
        <w:t>)</w:t>
      </w:r>
    </w:p>
    <w:p w14:paraId="44DEA0D4" w14:textId="77777777" w:rsidR="00710533" w:rsidRDefault="00395348" w:rsidP="00710533">
      <w:pPr>
        <w:rPr>
          <w:lang w:eastAsia="zh-CN"/>
        </w:rPr>
      </w:pPr>
      <w:r>
        <w:t xml:space="preserve">and the </w:t>
      </w:r>
      <w:r w:rsidRPr="000B7EDF">
        <w:t>post processed shaped excitation</w:t>
      </w:r>
      <w:r w:rsidRPr="00A92237">
        <w:rPr>
          <w:position w:val="-10"/>
        </w:rPr>
        <w:object w:dxaOrig="2439" w:dyaOrig="300" w14:anchorId="32BCAE89">
          <v:shape id="_x0000_i1349" type="#_x0000_t75" style="width:121.9pt;height:15pt" o:ole="">
            <v:imagedata r:id="rId331" o:title=""/>
          </v:shape>
          <o:OLEObject Type="Embed" ProgID="Equation.3" ShapeID="_x0000_i1349" DrawAspect="Content" ObjectID="_1783089056" r:id="rId332"/>
        </w:object>
      </w:r>
      <w:r>
        <w:t xml:space="preserve"> is given by</w:t>
      </w:r>
      <w:r w:rsidR="00710533">
        <w:t>:</w:t>
      </w:r>
    </w:p>
    <w:p w14:paraId="2BCCCBD2" w14:textId="1C205D29" w:rsidR="00710533" w:rsidRDefault="00710533" w:rsidP="00710533">
      <w:pPr>
        <w:pStyle w:val="EQ"/>
        <w:rPr>
          <w:lang w:eastAsia="zh-CN"/>
        </w:rPr>
      </w:pPr>
      <w:r>
        <w:tab/>
      </w:r>
      <w:r w:rsidR="00CF2226" w:rsidRPr="0010428C">
        <w:rPr>
          <w:position w:val="-10"/>
        </w:rPr>
        <w:drawing>
          <wp:inline distT="0" distB="0" distL="0" distR="0" wp14:anchorId="0B808E19" wp14:editId="61913EBA">
            <wp:extent cx="3619500" cy="228600"/>
            <wp:effectExtent l="0" t="0" r="0" b="0"/>
            <wp:docPr id="32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619500" cy="228600"/>
                    </a:xfrm>
                    <a:prstGeom prst="rect">
                      <a:avLst/>
                    </a:prstGeom>
                    <a:noFill/>
                    <a:ln>
                      <a:noFill/>
                    </a:ln>
                  </pic:spPr>
                </pic:pic>
              </a:graphicData>
            </a:graphic>
          </wp:inline>
        </w:drawing>
      </w:r>
      <w:r>
        <w:tab/>
        <w:t>(</w:t>
      </w:r>
      <w:fldSimple w:instr=" SEQ eqn \* MERGEFORMAT ">
        <w:r>
          <w:t>737</w:t>
        </w:r>
      </w:fldSimple>
      <w:r>
        <w:t>)</w:t>
      </w:r>
    </w:p>
    <w:p w14:paraId="6AB3F2DB" w14:textId="43467E21" w:rsidR="00710533" w:rsidRDefault="00710533" w:rsidP="00710533">
      <w:pPr>
        <w:rPr>
          <w:lang w:eastAsia="zh-CN"/>
        </w:rPr>
      </w:pPr>
      <w:r>
        <w:t>where</w:t>
      </w:r>
      <w:r>
        <w:rPr>
          <w:rFonts w:hint="eastAsia"/>
          <w:lang w:eastAsia="zh-CN"/>
        </w:rPr>
        <w:t xml:space="preserve"> </w:t>
      </w:r>
      <w:r>
        <w:t xml:space="preserve"> </w:t>
      </w:r>
      <w:r w:rsidR="00CF2226" w:rsidRPr="0010428C">
        <w:rPr>
          <w:noProof/>
          <w:position w:val="-10"/>
        </w:rPr>
        <w:drawing>
          <wp:inline distT="0" distB="0" distL="0" distR="0" wp14:anchorId="5DD7FDC4" wp14:editId="7C5AD266">
            <wp:extent cx="381000" cy="190500"/>
            <wp:effectExtent l="0" t="0" r="0" b="0"/>
            <wp:docPr id="327"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t xml:space="preserve"> is updated in sample</w:t>
      </w:r>
      <w:r>
        <w:noBreakHyphen/>
        <w:t>by</w:t>
      </w:r>
      <w:r>
        <w:noBreakHyphen/>
        <w:t>sample basis and given by:</w:t>
      </w:r>
    </w:p>
    <w:p w14:paraId="1478A4E9" w14:textId="1E8EEDA6" w:rsidR="00710533" w:rsidRPr="00905C37" w:rsidRDefault="00710533" w:rsidP="00710533">
      <w:pPr>
        <w:pStyle w:val="EQ"/>
        <w:rPr>
          <w:lang w:eastAsia="zh-CN"/>
        </w:rPr>
      </w:pPr>
      <w:r>
        <w:tab/>
      </w:r>
      <w:r w:rsidR="00CF2226" w:rsidRPr="0010428C">
        <w:rPr>
          <w:position w:val="-10"/>
        </w:rPr>
        <w:drawing>
          <wp:inline distT="0" distB="0" distL="0" distR="0" wp14:anchorId="422F3A3F" wp14:editId="2E0F5DD1">
            <wp:extent cx="1662430" cy="190500"/>
            <wp:effectExtent l="0" t="0" r="0" b="0"/>
            <wp:docPr id="328"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662430" cy="190500"/>
                    </a:xfrm>
                    <a:prstGeom prst="rect">
                      <a:avLst/>
                    </a:prstGeom>
                    <a:noFill/>
                    <a:ln>
                      <a:noFill/>
                    </a:ln>
                  </pic:spPr>
                </pic:pic>
              </a:graphicData>
            </a:graphic>
          </wp:inline>
        </w:drawing>
      </w:r>
      <w:r>
        <w:tab/>
        <w:t>(</w:t>
      </w:r>
      <w:fldSimple w:instr=" SEQ eqn \* MERGEFORMAT ">
        <w:r>
          <w:t>738</w:t>
        </w:r>
      </w:fldSimple>
      <w:r>
        <w:t>)</w:t>
      </w:r>
    </w:p>
    <w:p w14:paraId="735B40F4" w14:textId="411DF803" w:rsidR="00710533" w:rsidRDefault="00710533" w:rsidP="00710533">
      <w:pPr>
        <w:rPr>
          <w:lang w:eastAsia="zh-CN"/>
        </w:rPr>
      </w:pPr>
      <w:r>
        <w:t>and where</w:t>
      </w:r>
      <w:r>
        <w:rPr>
          <w:rFonts w:hint="eastAsia"/>
          <w:lang w:eastAsia="zh-CN"/>
        </w:rPr>
        <w:t xml:space="preserve"> </w:t>
      </w:r>
      <w:r w:rsidR="00CF2226" w:rsidRPr="0010428C">
        <w:rPr>
          <w:noProof/>
          <w:position w:val="-6"/>
        </w:rPr>
        <w:drawing>
          <wp:inline distT="0" distB="0" distL="0" distR="0" wp14:anchorId="28DA47E6" wp14:editId="1F8B613C">
            <wp:extent cx="138430" cy="128905"/>
            <wp:effectExtent l="0" t="0" r="0" b="0"/>
            <wp:docPr id="329"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38430" cy="128905"/>
                    </a:xfrm>
                    <a:prstGeom prst="rect">
                      <a:avLst/>
                    </a:prstGeom>
                    <a:noFill/>
                    <a:ln>
                      <a:noFill/>
                    </a:ln>
                  </pic:spPr>
                </pic:pic>
              </a:graphicData>
            </a:graphic>
          </wp:inline>
        </w:drawing>
      </w:r>
      <w:r>
        <w:t xml:space="preserve"> is a</w:t>
      </w:r>
      <w:r>
        <w:rPr>
          <w:rFonts w:hint="eastAsia"/>
          <w:lang w:eastAsia="zh-CN"/>
        </w:rPr>
        <w:t>n</w:t>
      </w:r>
      <w:r>
        <w:t xml:space="preserve"> AGC factor with value of 0.</w:t>
      </w:r>
      <w:r>
        <w:rPr>
          <w:rFonts w:hint="eastAsia"/>
          <w:lang w:eastAsia="zh-CN"/>
        </w:rPr>
        <w:t>85.</w:t>
      </w:r>
    </w:p>
    <w:p w14:paraId="0ED7C755" w14:textId="77777777" w:rsidR="006833A8" w:rsidRDefault="006833A8" w:rsidP="006833A8">
      <w:r>
        <w:t>In order to smooth the evolution of the post-processed spectrally shaped highband excitation signal across frame boundaries, the look-ahead and the overlap samples are scaled based on the ratio of the current frame’s energy in the overlap region and the previous frame’s energy in the overlap region. The scale factor computation is performed as shown in equation (1579) in subclause 6.1.5.1.12.</w:t>
      </w:r>
    </w:p>
    <w:p w14:paraId="0706B092" w14:textId="77777777" w:rsidR="006833A8" w:rsidRPr="00E4362A" w:rsidRDefault="006833A8" w:rsidP="00710533">
      <w:r>
        <w:t xml:space="preserve">The tenth-order LPC synthesis performed as described according to subclause 5.2.6.1.12 uses a memory of ten samples, thus there is at least an energy propagation over ten samples from the previous frame into the current frame. When calculating the energy scaling to be applied to the current frame, the first 10 samples of the current frame are considered as a part of previous frame energy. If the voicing factor </w:t>
      </w:r>
      <w:r w:rsidRPr="004A1A6D">
        <w:rPr>
          <w:position w:val="-10"/>
        </w:rPr>
        <w:object w:dxaOrig="300" w:dyaOrig="279" w14:anchorId="59050132">
          <v:shape id="_x0000_i1354" type="#_x0000_t75" style="width:15pt;height:13.9pt" o:ole="">
            <v:imagedata r:id="rId337" o:title=""/>
          </v:shape>
          <o:OLEObject Type="Embed" ProgID="Equation.3" ShapeID="_x0000_i1354" DrawAspect="Content" ObjectID="_1783089057" r:id="rId338"/>
        </w:object>
      </w:r>
      <w:r>
        <w:t>is greater than 0.75, the numerator in equation (1579) is attenuated by 0.25. The spectrally shaped high band signal is then modified by the scale factor as shown in equation (1580) in Clause 6.1.5.1.12.</w:t>
      </w:r>
    </w:p>
    <w:p w14:paraId="26B0765B" w14:textId="77777777" w:rsidR="00710533" w:rsidRDefault="00710533" w:rsidP="00710533">
      <w:pPr>
        <w:pStyle w:val="Heading5"/>
        <w:rPr>
          <w:lang w:eastAsia="zh-CN"/>
        </w:rPr>
      </w:pPr>
      <w:bookmarkStart w:id="81" w:name="_Toc393984319"/>
      <w:bookmarkStart w:id="82" w:name="_Toc394386193"/>
      <w:r>
        <w:t>5.2.6.1.14</w:t>
      </w:r>
      <w:r>
        <w:tab/>
        <w:t>Estimation of temporal gain shape parameters</w:t>
      </w:r>
      <w:bookmarkEnd w:id="81"/>
      <w:bookmarkEnd w:id="82"/>
    </w:p>
    <w:p w14:paraId="5AB94611" w14:textId="77777777" w:rsidR="00710533" w:rsidRDefault="00710533" w:rsidP="00710533">
      <w:pPr>
        <w:rPr>
          <w:lang w:eastAsia="zh-CN"/>
        </w:rPr>
      </w:pPr>
      <w:r>
        <w:rPr>
          <w:rFonts w:hint="eastAsia"/>
          <w:lang w:eastAsia="zh-CN"/>
        </w:rPr>
        <w:t xml:space="preserve">There are different initialization estimation of </w:t>
      </w:r>
      <w:r>
        <w:t>temporal gain shape</w:t>
      </w:r>
      <w:r>
        <w:rPr>
          <w:rFonts w:hint="eastAsia"/>
          <w:lang w:eastAsia="zh-CN"/>
        </w:rPr>
        <w:t xml:space="preserve"> for the WB mode and the SWB mode.</w:t>
      </w:r>
    </w:p>
    <w:p w14:paraId="10C1DF2F" w14:textId="77777777" w:rsidR="00710533" w:rsidRPr="00341602" w:rsidRDefault="00710533" w:rsidP="00341602">
      <w:pPr>
        <w:pStyle w:val="H6"/>
        <w:rPr>
          <w:lang w:eastAsia="zh-CN"/>
        </w:rPr>
      </w:pPr>
      <w:bookmarkStart w:id="83" w:name="_Toc393984320"/>
      <w:bookmarkStart w:id="84" w:name="_Toc394386194"/>
      <w:r w:rsidRPr="00341602">
        <w:t>5.2.6.1.</w:t>
      </w:r>
      <w:r w:rsidRPr="00341602">
        <w:rPr>
          <w:rFonts w:hint="eastAsia"/>
          <w:lang w:eastAsia="zh-CN"/>
        </w:rPr>
        <w:t>14.1</w:t>
      </w:r>
      <w:r w:rsidRPr="00341602">
        <w:tab/>
      </w:r>
      <w:r w:rsidRPr="00341602">
        <w:rPr>
          <w:rFonts w:hint="eastAsia"/>
          <w:lang w:eastAsia="zh-CN"/>
        </w:rPr>
        <w:t xml:space="preserve">Initialization estimation of </w:t>
      </w:r>
      <w:r w:rsidRPr="00341602">
        <w:t>temporal gain shape for</w:t>
      </w:r>
      <w:r w:rsidRPr="00341602">
        <w:rPr>
          <w:rFonts w:hint="eastAsia"/>
          <w:lang w:eastAsia="zh-CN"/>
        </w:rPr>
        <w:t xml:space="preserve"> WB mode</w:t>
      </w:r>
      <w:bookmarkEnd w:id="83"/>
      <w:bookmarkEnd w:id="84"/>
    </w:p>
    <w:p w14:paraId="789BBBDA" w14:textId="77777777" w:rsidR="00FA27CC" w:rsidRDefault="00FA27CC" w:rsidP="00FA27CC">
      <w:pPr>
        <w:rPr>
          <w:lang w:eastAsia="zh-CN"/>
        </w:rPr>
      </w:pPr>
      <w:r w:rsidRPr="00460E0C">
        <w:rPr>
          <w:lang w:eastAsia="zh-CN"/>
        </w:rPr>
        <w:t xml:space="preserve">The frame is divided into eight segments, and the energy envelope of each segment is calculated, then the 4 gain shapes are calculated </w:t>
      </w:r>
      <w:r>
        <w:rPr>
          <w:lang w:eastAsia="zh-CN"/>
        </w:rPr>
        <w:t>from</w:t>
      </w:r>
      <w:r w:rsidRPr="00460E0C">
        <w:rPr>
          <w:lang w:eastAsia="zh-CN"/>
        </w:rPr>
        <w:t xml:space="preserve"> the calculated 8 energy envelopes.</w:t>
      </w:r>
    </w:p>
    <w:p w14:paraId="098299BA" w14:textId="77777777" w:rsidR="00FA27CC" w:rsidRPr="00A226DE" w:rsidRDefault="00FA27CC" w:rsidP="00FA27CC">
      <w:pPr>
        <w:rPr>
          <w:lang w:eastAsia="zh-CN"/>
        </w:rPr>
      </w:pPr>
      <w:r>
        <w:rPr>
          <w:rFonts w:hint="eastAsia"/>
          <w:lang w:eastAsia="zh-CN"/>
        </w:rPr>
        <w:t>T</w:t>
      </w:r>
      <w:r>
        <w:t xml:space="preserve">he </w:t>
      </w:r>
      <w:r>
        <w:rPr>
          <w:rFonts w:hint="eastAsia"/>
          <w:lang w:eastAsia="zh-CN"/>
        </w:rPr>
        <w:t>energy envelopes of the eight segments</w:t>
      </w:r>
      <w:r>
        <w:t xml:space="preserve"> of the target signal and the shaped excitation signal are calculated </w:t>
      </w:r>
      <w:r>
        <w:rPr>
          <w:rFonts w:hint="eastAsia"/>
          <w:lang w:eastAsia="zh-CN"/>
        </w:rPr>
        <w:t>as follows:</w:t>
      </w:r>
    </w:p>
    <w:p w14:paraId="72502E0A" w14:textId="77777777" w:rsidR="00710533" w:rsidRPr="00C80E8C" w:rsidRDefault="00FA27CC" w:rsidP="00710533">
      <w:pPr>
        <w:rPr>
          <w:lang w:eastAsia="zh-CN"/>
        </w:rPr>
      </w:pPr>
      <w:r>
        <w:rPr>
          <w:lang w:eastAsia="zh-CN"/>
        </w:rPr>
        <w:t>Asymmetric windows are applied</w:t>
      </w:r>
      <w:r>
        <w:rPr>
          <w:rFonts w:hint="eastAsia"/>
          <w:lang w:eastAsia="zh-CN"/>
        </w:rPr>
        <w:t xml:space="preserve"> to the first and the </w:t>
      </w:r>
      <w:r>
        <w:rPr>
          <w:lang w:eastAsia="zh-CN"/>
        </w:rPr>
        <w:t>eighth</w:t>
      </w:r>
      <w:r>
        <w:rPr>
          <w:rFonts w:hint="eastAsia"/>
          <w:lang w:eastAsia="zh-CN"/>
        </w:rPr>
        <w:t xml:space="preserve"> </w:t>
      </w:r>
      <w:r>
        <w:rPr>
          <w:lang w:eastAsia="zh-CN"/>
        </w:rPr>
        <w:t>segments</w:t>
      </w:r>
      <w:r>
        <w:rPr>
          <w:rFonts w:hint="eastAsia"/>
          <w:lang w:eastAsia="zh-CN"/>
        </w:rPr>
        <w:t>,</w:t>
      </w:r>
    </w:p>
    <w:p w14:paraId="09031BB0" w14:textId="081F1E7C" w:rsidR="00710533" w:rsidRDefault="00710533" w:rsidP="00710533">
      <w:pPr>
        <w:pStyle w:val="EQ"/>
        <w:rPr>
          <w:lang w:eastAsia="zh-CN"/>
        </w:rPr>
      </w:pPr>
      <w:r>
        <w:tab/>
      </w:r>
      <w:r w:rsidR="00CF2226" w:rsidRPr="0010428C">
        <w:rPr>
          <w:position w:val="-58"/>
        </w:rPr>
        <w:drawing>
          <wp:inline distT="0" distB="0" distL="0" distR="0" wp14:anchorId="300BAF4F" wp14:editId="1F1BC9F2">
            <wp:extent cx="3719830" cy="800100"/>
            <wp:effectExtent l="0" t="0" r="0" b="0"/>
            <wp:docPr id="331"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719830" cy="800100"/>
                    </a:xfrm>
                    <a:prstGeom prst="rect">
                      <a:avLst/>
                    </a:prstGeom>
                    <a:noFill/>
                    <a:ln>
                      <a:noFill/>
                    </a:ln>
                  </pic:spPr>
                </pic:pic>
              </a:graphicData>
            </a:graphic>
          </wp:inline>
        </w:drawing>
      </w:r>
      <w:r>
        <w:tab/>
        <w:t>(</w:t>
      </w:r>
      <w:fldSimple w:instr=" SEQ eqn \* MERGEFORMAT ">
        <w:r>
          <w:t>739</w:t>
        </w:r>
      </w:fldSimple>
      <w:r>
        <w:t>)</w:t>
      </w:r>
    </w:p>
    <w:p w14:paraId="5749F1B3" w14:textId="4E99EADA" w:rsidR="00710533" w:rsidRDefault="00710533" w:rsidP="00710533">
      <w:pPr>
        <w:pStyle w:val="EQ"/>
        <w:rPr>
          <w:lang w:eastAsia="zh-CN"/>
        </w:rPr>
      </w:pPr>
      <w:r>
        <w:tab/>
      </w:r>
      <w:r w:rsidR="00CF2226" w:rsidRPr="0010428C">
        <w:rPr>
          <w:position w:val="-58"/>
        </w:rPr>
        <w:drawing>
          <wp:inline distT="0" distB="0" distL="0" distR="0" wp14:anchorId="4B5142DD" wp14:editId="4103ECA2">
            <wp:extent cx="3519805" cy="800100"/>
            <wp:effectExtent l="0" t="0" r="0" b="0"/>
            <wp:docPr id="332"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3519805" cy="800100"/>
                    </a:xfrm>
                    <a:prstGeom prst="rect">
                      <a:avLst/>
                    </a:prstGeom>
                    <a:noFill/>
                    <a:ln>
                      <a:noFill/>
                    </a:ln>
                  </pic:spPr>
                </pic:pic>
              </a:graphicData>
            </a:graphic>
          </wp:inline>
        </w:drawing>
      </w:r>
      <w:r>
        <w:tab/>
        <w:t>(</w:t>
      </w:r>
      <w:fldSimple w:instr=" SEQ eqn \* MERGEFORMAT ">
        <w:r>
          <w:t>740</w:t>
        </w:r>
      </w:fldSimple>
      <w:r>
        <w:t>)</w:t>
      </w:r>
    </w:p>
    <w:p w14:paraId="4ACA33CC" w14:textId="77777777" w:rsidR="00710533" w:rsidRPr="00C80E8C" w:rsidRDefault="00FA27CC" w:rsidP="00710533">
      <w:pPr>
        <w:rPr>
          <w:lang w:eastAsia="zh-CN"/>
        </w:rPr>
      </w:pPr>
      <w:r>
        <w:rPr>
          <w:lang w:eastAsia="zh-CN"/>
        </w:rPr>
        <w:t>And symmetric windows are applied</w:t>
      </w:r>
      <w:r>
        <w:rPr>
          <w:rFonts w:hint="eastAsia"/>
          <w:lang w:eastAsia="zh-CN"/>
        </w:rPr>
        <w:t xml:space="preserve"> to </w:t>
      </w:r>
      <w:r>
        <w:rPr>
          <w:lang w:eastAsia="zh-CN"/>
        </w:rPr>
        <w:t>the</w:t>
      </w:r>
      <w:r>
        <w:rPr>
          <w:rFonts w:hint="eastAsia"/>
          <w:lang w:eastAsia="zh-CN"/>
        </w:rPr>
        <w:t xml:space="preserve"> </w:t>
      </w:r>
      <w:r>
        <w:rPr>
          <w:lang w:eastAsia="zh-CN"/>
        </w:rPr>
        <w:t>segments from the second</w:t>
      </w:r>
      <w:r>
        <w:rPr>
          <w:rFonts w:hint="eastAsia"/>
          <w:lang w:eastAsia="zh-CN"/>
        </w:rPr>
        <w:t xml:space="preserve"> to the seventh</w:t>
      </w:r>
      <w:r w:rsidR="00710533">
        <w:rPr>
          <w:rFonts w:hint="eastAsia"/>
          <w:lang w:eastAsia="zh-CN"/>
        </w:rPr>
        <w:t>.</w:t>
      </w:r>
    </w:p>
    <w:p w14:paraId="4A31F5CC" w14:textId="08CE97B6" w:rsidR="00710533" w:rsidRDefault="00710533" w:rsidP="00710533">
      <w:pPr>
        <w:pStyle w:val="EQ"/>
        <w:rPr>
          <w:lang w:eastAsia="zh-CN"/>
        </w:rPr>
      </w:pPr>
      <w:r>
        <w:tab/>
      </w:r>
      <w:r w:rsidR="00CF2226" w:rsidRPr="0010428C">
        <w:rPr>
          <w:position w:val="-22"/>
        </w:rPr>
        <w:drawing>
          <wp:inline distT="0" distB="0" distL="0" distR="0" wp14:anchorId="077EF7F9" wp14:editId="228CA625">
            <wp:extent cx="4015105" cy="342900"/>
            <wp:effectExtent l="0" t="0" r="0" b="0"/>
            <wp:docPr id="333"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4015105" cy="342900"/>
                    </a:xfrm>
                    <a:prstGeom prst="rect">
                      <a:avLst/>
                    </a:prstGeom>
                    <a:noFill/>
                    <a:ln>
                      <a:noFill/>
                    </a:ln>
                  </pic:spPr>
                </pic:pic>
              </a:graphicData>
            </a:graphic>
          </wp:inline>
        </w:drawing>
      </w:r>
      <w:r>
        <w:tab/>
        <w:t>(</w:t>
      </w:r>
      <w:fldSimple w:instr=" SEQ eqn \* MERGEFORMAT ">
        <w:r>
          <w:t>741</w:t>
        </w:r>
      </w:fldSimple>
      <w:r>
        <w:t>)</w:t>
      </w:r>
    </w:p>
    <w:p w14:paraId="79AF6108" w14:textId="28ED1F4D" w:rsidR="00710533" w:rsidRDefault="00710533" w:rsidP="00710533">
      <w:pPr>
        <w:pStyle w:val="EQ"/>
        <w:rPr>
          <w:lang w:eastAsia="zh-CN"/>
        </w:rPr>
      </w:pPr>
      <w:r>
        <w:tab/>
      </w:r>
      <w:r w:rsidR="00CF2226" w:rsidRPr="0010428C">
        <w:rPr>
          <w:position w:val="-42"/>
        </w:rPr>
        <w:drawing>
          <wp:inline distT="0" distB="0" distL="0" distR="0" wp14:anchorId="2CFBBD36" wp14:editId="3C29C165">
            <wp:extent cx="3634105" cy="395605"/>
            <wp:effectExtent l="0" t="0" r="0" b="0"/>
            <wp:docPr id="334"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634105" cy="395605"/>
                    </a:xfrm>
                    <a:prstGeom prst="rect">
                      <a:avLst/>
                    </a:prstGeom>
                    <a:noFill/>
                    <a:ln>
                      <a:noFill/>
                    </a:ln>
                  </pic:spPr>
                </pic:pic>
              </a:graphicData>
            </a:graphic>
          </wp:inline>
        </w:drawing>
      </w:r>
      <w:r>
        <w:tab/>
        <w:t>(</w:t>
      </w:r>
      <w:fldSimple w:instr=" SEQ eqn \* MERGEFORMAT ">
        <w:r>
          <w:t>742</w:t>
        </w:r>
      </w:fldSimple>
      <w:r>
        <w:t>)</w:t>
      </w:r>
    </w:p>
    <w:p w14:paraId="582A6C83" w14:textId="77777777" w:rsidR="00710533" w:rsidRPr="00486266" w:rsidRDefault="00FA27CC" w:rsidP="00710533">
      <w:pPr>
        <w:rPr>
          <w:lang w:eastAsia="zh-CN"/>
        </w:rPr>
      </w:pPr>
      <w:r>
        <w:rPr>
          <w:lang w:eastAsia="zh-CN"/>
        </w:rPr>
        <w:t>F</w:t>
      </w:r>
      <w:r>
        <w:rPr>
          <w:rFonts w:hint="eastAsia"/>
          <w:lang w:eastAsia="zh-CN"/>
        </w:rPr>
        <w:t>our high band gain shape</w:t>
      </w:r>
      <w:r>
        <w:rPr>
          <w:lang w:eastAsia="zh-CN"/>
        </w:rPr>
        <w:t>s</w:t>
      </w:r>
      <w:r>
        <w:rPr>
          <w:rFonts w:hint="eastAsia"/>
          <w:lang w:eastAsia="zh-CN"/>
        </w:rPr>
        <w:t xml:space="preserve"> are </w:t>
      </w:r>
      <w:r>
        <w:rPr>
          <w:lang w:eastAsia="zh-CN"/>
        </w:rPr>
        <w:t xml:space="preserve">then </w:t>
      </w:r>
      <w:r>
        <w:rPr>
          <w:rFonts w:hint="eastAsia"/>
          <w:lang w:eastAsia="zh-CN"/>
        </w:rPr>
        <w:t xml:space="preserve">calculated by </w:t>
      </w:r>
      <w:r>
        <w:rPr>
          <w:lang w:eastAsia="zh-CN"/>
        </w:rPr>
        <w:t>combining pairs of</w:t>
      </w:r>
      <w:r>
        <w:rPr>
          <w:rFonts w:hint="eastAsia"/>
          <w:lang w:eastAsia="zh-CN"/>
        </w:rPr>
        <w:t xml:space="preserve"> </w:t>
      </w:r>
      <w:r>
        <w:rPr>
          <w:lang w:eastAsia="zh-CN"/>
        </w:rPr>
        <w:t>energy envelopes</w:t>
      </w:r>
      <w:r>
        <w:rPr>
          <w:rFonts w:hint="eastAsia"/>
          <w:lang w:eastAsia="zh-CN"/>
        </w:rPr>
        <w:t xml:space="preserve"> </w:t>
      </w:r>
      <w:r>
        <w:rPr>
          <w:lang w:eastAsia="zh-CN"/>
        </w:rPr>
        <w:t>as follows</w:t>
      </w:r>
    </w:p>
    <w:p w14:paraId="6E91BA20" w14:textId="72BFF89D" w:rsidR="00710533" w:rsidRDefault="00710533" w:rsidP="00710533">
      <w:pPr>
        <w:pStyle w:val="EQ"/>
        <w:rPr>
          <w:lang w:eastAsia="zh-CN"/>
        </w:rPr>
      </w:pPr>
      <w:r>
        <w:tab/>
      </w:r>
      <w:r w:rsidR="00CF2226" w:rsidRPr="0010428C">
        <w:rPr>
          <w:position w:val="-32"/>
        </w:rPr>
        <w:drawing>
          <wp:inline distT="0" distB="0" distL="0" distR="0" wp14:anchorId="50968B78" wp14:editId="5A1F02EC">
            <wp:extent cx="2895600" cy="471805"/>
            <wp:effectExtent l="0" t="0" r="0" b="0"/>
            <wp:docPr id="335"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895600" cy="471805"/>
                    </a:xfrm>
                    <a:prstGeom prst="rect">
                      <a:avLst/>
                    </a:prstGeom>
                    <a:noFill/>
                    <a:ln>
                      <a:noFill/>
                    </a:ln>
                  </pic:spPr>
                </pic:pic>
              </a:graphicData>
            </a:graphic>
          </wp:inline>
        </w:drawing>
      </w:r>
      <w:r>
        <w:tab/>
        <w:t>(</w:t>
      </w:r>
      <w:fldSimple w:instr=" SEQ eqn \* MERGEFORMAT ">
        <w:r>
          <w:t>743</w:t>
        </w:r>
      </w:fldSimple>
      <w:r>
        <w:t>)</w:t>
      </w:r>
    </w:p>
    <w:p w14:paraId="679E43FA" w14:textId="77777777" w:rsidR="00710533" w:rsidRDefault="00FA27CC" w:rsidP="00710533">
      <w:pPr>
        <w:rPr>
          <w:lang w:eastAsia="zh-CN"/>
        </w:rPr>
      </w:pPr>
      <w:r>
        <w:rPr>
          <w:rFonts w:hint="eastAsia"/>
          <w:lang w:eastAsia="zh-CN"/>
        </w:rPr>
        <w:t xml:space="preserve">The </w:t>
      </w:r>
      <w:r>
        <w:rPr>
          <w:lang w:eastAsia="zh-CN"/>
        </w:rPr>
        <w:t>asymmetric windows are</w:t>
      </w:r>
      <w:r>
        <w:rPr>
          <w:rFonts w:hint="eastAsia"/>
          <w:lang w:eastAsia="zh-CN"/>
        </w:rPr>
        <w:t xml:space="preserve"> determined by the number of look head samples and the number of </w:t>
      </w:r>
      <w:r>
        <w:rPr>
          <w:lang w:eastAsia="zh-CN"/>
        </w:rPr>
        <w:t>segments</w:t>
      </w:r>
      <w:r>
        <w:rPr>
          <w:rFonts w:hint="eastAsia"/>
          <w:lang w:eastAsia="zh-CN"/>
        </w:rPr>
        <w:t>.</w:t>
      </w:r>
      <w:r w:rsidRPr="00D314B9">
        <w:rPr>
          <w:lang w:eastAsia="zh-CN"/>
        </w:rPr>
        <w:t xml:space="preserve"> </w:t>
      </w:r>
      <w:r>
        <w:rPr>
          <w:rFonts w:hint="eastAsia"/>
          <w:lang w:eastAsia="zh-CN"/>
        </w:rPr>
        <w:t xml:space="preserve">The </w:t>
      </w:r>
      <w:r>
        <w:rPr>
          <w:lang w:eastAsia="zh-CN"/>
        </w:rPr>
        <w:t>asymmetric window</w:t>
      </w:r>
      <w:r>
        <w:rPr>
          <w:rFonts w:hint="eastAsia"/>
          <w:lang w:eastAsia="zh-CN"/>
        </w:rPr>
        <w:t xml:space="preserve"> and the </w:t>
      </w:r>
      <w:r>
        <w:rPr>
          <w:lang w:eastAsia="zh-CN"/>
        </w:rPr>
        <w:t>symmetric windows</w:t>
      </w:r>
      <w:r>
        <w:rPr>
          <w:rFonts w:hint="eastAsia"/>
          <w:lang w:eastAsia="zh-CN"/>
        </w:rPr>
        <w:t xml:space="preserve"> are described as follows, the number of look</w:t>
      </w:r>
      <w:r>
        <w:rPr>
          <w:lang w:eastAsia="zh-CN"/>
        </w:rPr>
        <w:t>-a</w:t>
      </w:r>
      <w:r>
        <w:rPr>
          <w:rFonts w:hint="eastAsia"/>
          <w:lang w:eastAsia="zh-CN"/>
        </w:rPr>
        <w:t>head samples is 5</w:t>
      </w:r>
      <w:r w:rsidR="00710533">
        <w:rPr>
          <w:rFonts w:hint="eastAsia"/>
          <w:lang w:eastAsia="zh-CN"/>
        </w:rPr>
        <w:t>.</w:t>
      </w:r>
    </w:p>
    <w:p w14:paraId="3DA2AC75" w14:textId="30274931" w:rsidR="00FA27CC" w:rsidRDefault="00CF2226" w:rsidP="00FA27CC">
      <w:pPr>
        <w:pStyle w:val="TH"/>
        <w:rPr>
          <w:lang w:eastAsia="zh-CN"/>
        </w:rPr>
      </w:pPr>
      <w:r w:rsidRPr="00D037A7">
        <w:rPr>
          <w:noProof/>
        </w:rPr>
        <w:drawing>
          <wp:inline distT="0" distB="0" distL="0" distR="0" wp14:anchorId="3A71660B" wp14:editId="17945255">
            <wp:extent cx="6120130" cy="1924050"/>
            <wp:effectExtent l="0" t="0" r="0" b="0"/>
            <wp:docPr id="336"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6120130" cy="1924050"/>
                    </a:xfrm>
                    <a:prstGeom prst="rect">
                      <a:avLst/>
                    </a:prstGeom>
                    <a:noFill/>
                    <a:ln>
                      <a:noFill/>
                    </a:ln>
                  </pic:spPr>
                </pic:pic>
              </a:graphicData>
            </a:graphic>
          </wp:inline>
        </w:drawing>
      </w:r>
    </w:p>
    <w:p w14:paraId="24BEC7CB" w14:textId="77777777" w:rsidR="00FA27CC" w:rsidRPr="00D314B9" w:rsidRDefault="00FA27CC" w:rsidP="00FA27CC">
      <w:pPr>
        <w:pStyle w:val="TF"/>
        <w:rPr>
          <w:lang w:eastAsia="zh-CN"/>
        </w:rPr>
      </w:pPr>
      <w:r w:rsidRPr="00C6749C">
        <w:t xml:space="preserve">Figure </w:t>
      </w:r>
      <w:r w:rsidRPr="00C6749C">
        <w:fldChar w:fldCharType="begin"/>
      </w:r>
      <w:r w:rsidRPr="00C6749C">
        <w:instrText xml:space="preserve"> SEQ Figure </w:instrText>
      </w:r>
      <w:r>
        <w:instrText xml:space="preserve">\r50 </w:instrText>
      </w:r>
      <w:r w:rsidRPr="00C6749C">
        <w:instrText xml:space="preserve">\* ARABIC </w:instrText>
      </w:r>
      <w:r w:rsidRPr="00C6749C">
        <w:fldChar w:fldCharType="separate"/>
      </w:r>
      <w:r>
        <w:rPr>
          <w:noProof/>
        </w:rPr>
        <w:t>50</w:t>
      </w:r>
      <w:r w:rsidRPr="00C6749C">
        <w:fldChar w:fldCharType="end"/>
      </w:r>
      <w:r w:rsidRPr="00C6749C">
        <w:t xml:space="preserve">: </w:t>
      </w:r>
      <w:r>
        <w:t>A</w:t>
      </w:r>
      <w:r w:rsidRPr="00C6749C">
        <w:t>symmetric window</w:t>
      </w:r>
      <w:r w:rsidRPr="00C6749C">
        <w:rPr>
          <w:rFonts w:hint="eastAsia"/>
        </w:rPr>
        <w:t xml:space="preserve"> and </w:t>
      </w:r>
      <w:r w:rsidRPr="00C6749C">
        <w:t>symmetric window</w:t>
      </w:r>
    </w:p>
    <w:p w14:paraId="46036E91" w14:textId="148B9E0E" w:rsidR="00710533" w:rsidRDefault="00710533" w:rsidP="00710533">
      <w:pPr>
        <w:rPr>
          <w:lang w:eastAsia="zh-CN"/>
        </w:rPr>
      </w:pPr>
      <w:r>
        <w:t xml:space="preserve">The variable  </w:t>
      </w:r>
      <w:bookmarkStart w:id="85" w:name="OLE_LINK22"/>
      <w:r w:rsidR="00CF2226" w:rsidRPr="0010428C">
        <w:rPr>
          <w:noProof/>
          <w:position w:val="-10"/>
        </w:rPr>
        <w:drawing>
          <wp:inline distT="0" distB="0" distL="0" distR="0" wp14:anchorId="2B64799B" wp14:editId="051BBF6E">
            <wp:extent cx="443230" cy="176530"/>
            <wp:effectExtent l="0" t="0" r="0" b="0"/>
            <wp:docPr id="337"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443230" cy="176530"/>
                    </a:xfrm>
                    <a:prstGeom prst="rect">
                      <a:avLst/>
                    </a:prstGeom>
                    <a:noFill/>
                    <a:ln>
                      <a:noFill/>
                    </a:ln>
                  </pic:spPr>
                </pic:pic>
              </a:graphicData>
            </a:graphic>
          </wp:inline>
        </w:drawing>
      </w:r>
      <w:bookmarkEnd w:id="85"/>
      <w:r>
        <w:t xml:space="preserve"> for </w:t>
      </w:r>
      <w:r w:rsidR="00CF2226" w:rsidRPr="0010428C">
        <w:rPr>
          <w:noProof/>
          <w:position w:val="-8"/>
        </w:rPr>
        <w:drawing>
          <wp:inline distT="0" distB="0" distL="0" distR="0" wp14:anchorId="4899FF55" wp14:editId="0D583338">
            <wp:extent cx="586105" cy="167005"/>
            <wp:effectExtent l="0" t="0" r="0" b="0"/>
            <wp:docPr id="338"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586105" cy="167005"/>
                    </a:xfrm>
                    <a:prstGeom prst="rect">
                      <a:avLst/>
                    </a:prstGeom>
                    <a:noFill/>
                    <a:ln>
                      <a:noFill/>
                    </a:ln>
                  </pic:spPr>
                </pic:pic>
              </a:graphicData>
            </a:graphic>
          </wp:inline>
        </w:drawing>
      </w:r>
      <w:r>
        <w:t xml:space="preserve">is tabulated in table </w:t>
      </w:r>
      <w:fldSimple w:instr=" SEQ Table window_for_highband_gain_shape_calc \* MERGEFORMAT ">
        <w:r>
          <w:rPr>
            <w:noProof/>
            <w:lang w:eastAsia="zh-CN"/>
          </w:rPr>
          <w:t>59</w:t>
        </w:r>
      </w:fldSimple>
      <w:r>
        <w:t xml:space="preserve"> below</w:t>
      </w:r>
      <w:r>
        <w:rPr>
          <w:rFonts w:hint="eastAsia"/>
          <w:lang w:eastAsia="zh-CN"/>
        </w:rPr>
        <w:t>:</w:t>
      </w:r>
    </w:p>
    <w:p w14:paraId="0CB596E2" w14:textId="77777777" w:rsidR="00710533" w:rsidRDefault="00710533" w:rsidP="00710533">
      <w:pPr>
        <w:pStyle w:val="TH"/>
      </w:pPr>
      <w:r w:rsidRPr="00DF67F4">
        <w:t xml:space="preserve">Table </w:t>
      </w:r>
      <w:bookmarkStart w:id="86" w:name="window_for_highband_gain_shape_calc"/>
      <w:r w:rsidR="0010428C" w:rsidRPr="00F40DF8">
        <w:fldChar w:fldCharType="begin"/>
      </w:r>
      <w:r w:rsidRPr="00DF67F4">
        <w:instrText xml:space="preserve"> SEQ table \* MERGEFORMAT </w:instrText>
      </w:r>
      <w:r w:rsidR="0010428C" w:rsidRPr="00F40DF8">
        <w:fldChar w:fldCharType="separate"/>
      </w:r>
      <w:r>
        <w:rPr>
          <w:noProof/>
        </w:rPr>
        <w:t>59</w:t>
      </w:r>
      <w:r w:rsidR="0010428C" w:rsidRPr="00F40DF8">
        <w:fldChar w:fldCharType="end"/>
      </w:r>
      <w:bookmarkEnd w:id="86"/>
      <w:r w:rsidRPr="00DF67F4">
        <w:t>: Window for highband gain shape calculation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87"/>
        <w:gridCol w:w="1167"/>
      </w:tblGrid>
      <w:tr w:rsidR="00710533" w:rsidRPr="00E30176" w14:paraId="64EBC1A2" w14:textId="77777777" w:rsidTr="00963944">
        <w:trPr>
          <w:trHeight w:val="270"/>
          <w:tblHeader/>
          <w:jc w:val="center"/>
        </w:trPr>
        <w:tc>
          <w:tcPr>
            <w:tcW w:w="0" w:type="auto"/>
            <w:shd w:val="clear" w:color="auto" w:fill="D9D9D9"/>
            <w:vAlign w:val="center"/>
          </w:tcPr>
          <w:p w14:paraId="2D6A064A" w14:textId="77777777" w:rsidR="00710533" w:rsidRPr="00E30176" w:rsidRDefault="00710533" w:rsidP="00963944">
            <w:pPr>
              <w:pStyle w:val="TAH"/>
            </w:pPr>
            <w:r w:rsidRPr="00E30176">
              <w:t>Index</w:t>
            </w:r>
          </w:p>
        </w:tc>
        <w:tc>
          <w:tcPr>
            <w:tcW w:w="0" w:type="auto"/>
            <w:shd w:val="clear" w:color="auto" w:fill="D9D9D9"/>
            <w:vAlign w:val="center"/>
          </w:tcPr>
          <w:p w14:paraId="57800279" w14:textId="77777777" w:rsidR="00710533" w:rsidRPr="00E30176" w:rsidRDefault="00710533" w:rsidP="00963944">
            <w:pPr>
              <w:pStyle w:val="TAH"/>
            </w:pPr>
            <w:r w:rsidRPr="00E30176">
              <w:t>Value</w:t>
            </w:r>
          </w:p>
        </w:tc>
      </w:tr>
      <w:tr w:rsidR="00710533" w:rsidRPr="00E30176" w14:paraId="650CA89F" w14:textId="77777777" w:rsidTr="00963944">
        <w:trPr>
          <w:trHeight w:val="255"/>
          <w:jc w:val="center"/>
        </w:trPr>
        <w:tc>
          <w:tcPr>
            <w:tcW w:w="0" w:type="auto"/>
            <w:shd w:val="clear" w:color="auto" w:fill="auto"/>
            <w:vAlign w:val="center"/>
          </w:tcPr>
          <w:p w14:paraId="43705059" w14:textId="77777777" w:rsidR="00710533" w:rsidRPr="00E30176" w:rsidRDefault="00710533" w:rsidP="00963944">
            <w:pPr>
              <w:pStyle w:val="TAC"/>
            </w:pPr>
            <w:r w:rsidRPr="00E30176">
              <w:t>0</w:t>
            </w:r>
          </w:p>
        </w:tc>
        <w:tc>
          <w:tcPr>
            <w:tcW w:w="0" w:type="auto"/>
            <w:shd w:val="clear" w:color="auto" w:fill="auto"/>
            <w:vAlign w:val="center"/>
          </w:tcPr>
          <w:p w14:paraId="46C740C5" w14:textId="77777777" w:rsidR="00710533" w:rsidRPr="00E30176" w:rsidRDefault="00710533" w:rsidP="00963944">
            <w:pPr>
              <w:pStyle w:val="TAC"/>
            </w:pPr>
            <w:r w:rsidRPr="00E30176">
              <w:t>0.0</w:t>
            </w:r>
          </w:p>
        </w:tc>
      </w:tr>
      <w:tr w:rsidR="00710533" w:rsidRPr="00E30176" w14:paraId="04582193" w14:textId="77777777" w:rsidTr="00963944">
        <w:trPr>
          <w:trHeight w:val="255"/>
          <w:jc w:val="center"/>
        </w:trPr>
        <w:tc>
          <w:tcPr>
            <w:tcW w:w="0" w:type="auto"/>
            <w:shd w:val="clear" w:color="auto" w:fill="auto"/>
            <w:vAlign w:val="center"/>
          </w:tcPr>
          <w:p w14:paraId="31ADBA8C" w14:textId="77777777" w:rsidR="00710533" w:rsidRPr="00E30176" w:rsidRDefault="00710533" w:rsidP="00963944">
            <w:pPr>
              <w:pStyle w:val="TAC"/>
            </w:pPr>
            <w:r w:rsidRPr="00E30176">
              <w:t>1</w:t>
            </w:r>
          </w:p>
        </w:tc>
        <w:tc>
          <w:tcPr>
            <w:tcW w:w="0" w:type="auto"/>
            <w:shd w:val="clear" w:color="auto" w:fill="auto"/>
            <w:vAlign w:val="center"/>
          </w:tcPr>
          <w:p w14:paraId="70DA5E14" w14:textId="77777777" w:rsidR="00710533" w:rsidRPr="00E30176" w:rsidRDefault="00710533" w:rsidP="00963944">
            <w:pPr>
              <w:pStyle w:val="TAC"/>
            </w:pPr>
            <w:r w:rsidRPr="00E30176">
              <w:t>0.15643448</w:t>
            </w:r>
          </w:p>
        </w:tc>
      </w:tr>
      <w:tr w:rsidR="00710533" w:rsidRPr="00E30176" w14:paraId="0DD9D64B" w14:textId="77777777" w:rsidTr="00963944">
        <w:trPr>
          <w:trHeight w:val="255"/>
          <w:jc w:val="center"/>
        </w:trPr>
        <w:tc>
          <w:tcPr>
            <w:tcW w:w="0" w:type="auto"/>
            <w:shd w:val="clear" w:color="auto" w:fill="auto"/>
            <w:vAlign w:val="center"/>
          </w:tcPr>
          <w:p w14:paraId="440CC511" w14:textId="77777777" w:rsidR="00710533" w:rsidRPr="00E30176" w:rsidRDefault="00710533" w:rsidP="00963944">
            <w:pPr>
              <w:pStyle w:val="TAC"/>
            </w:pPr>
            <w:r w:rsidRPr="00E30176">
              <w:t>2</w:t>
            </w:r>
          </w:p>
        </w:tc>
        <w:tc>
          <w:tcPr>
            <w:tcW w:w="0" w:type="auto"/>
            <w:shd w:val="clear" w:color="auto" w:fill="auto"/>
            <w:vAlign w:val="center"/>
          </w:tcPr>
          <w:p w14:paraId="38F0EDA6" w14:textId="77777777" w:rsidR="00710533" w:rsidRPr="00E30176" w:rsidRDefault="00710533" w:rsidP="00963944">
            <w:pPr>
              <w:pStyle w:val="TAC"/>
            </w:pPr>
            <w:r w:rsidRPr="00E30176">
              <w:t>0.30901700</w:t>
            </w:r>
          </w:p>
        </w:tc>
      </w:tr>
      <w:tr w:rsidR="00710533" w:rsidRPr="00E30176" w14:paraId="16676BEB" w14:textId="77777777" w:rsidTr="00963944">
        <w:trPr>
          <w:trHeight w:val="255"/>
          <w:jc w:val="center"/>
        </w:trPr>
        <w:tc>
          <w:tcPr>
            <w:tcW w:w="0" w:type="auto"/>
            <w:shd w:val="clear" w:color="auto" w:fill="auto"/>
            <w:vAlign w:val="center"/>
          </w:tcPr>
          <w:p w14:paraId="78FEBEAE" w14:textId="77777777" w:rsidR="00710533" w:rsidRPr="00E30176" w:rsidRDefault="00710533" w:rsidP="00963944">
            <w:pPr>
              <w:pStyle w:val="TAC"/>
            </w:pPr>
            <w:r w:rsidRPr="00E30176">
              <w:t>3</w:t>
            </w:r>
          </w:p>
        </w:tc>
        <w:tc>
          <w:tcPr>
            <w:tcW w:w="0" w:type="auto"/>
            <w:shd w:val="clear" w:color="auto" w:fill="auto"/>
            <w:vAlign w:val="center"/>
          </w:tcPr>
          <w:p w14:paraId="5FE60555" w14:textId="77777777" w:rsidR="00710533" w:rsidRPr="00E30176" w:rsidRDefault="00710533" w:rsidP="00963944">
            <w:pPr>
              <w:pStyle w:val="TAC"/>
            </w:pPr>
            <w:r w:rsidRPr="00E30176">
              <w:t>0.45399052</w:t>
            </w:r>
          </w:p>
        </w:tc>
      </w:tr>
      <w:tr w:rsidR="00710533" w:rsidRPr="00E30176" w14:paraId="64938D8C" w14:textId="77777777" w:rsidTr="00963944">
        <w:trPr>
          <w:trHeight w:val="255"/>
          <w:jc w:val="center"/>
        </w:trPr>
        <w:tc>
          <w:tcPr>
            <w:tcW w:w="0" w:type="auto"/>
            <w:shd w:val="clear" w:color="auto" w:fill="auto"/>
            <w:vAlign w:val="center"/>
          </w:tcPr>
          <w:p w14:paraId="18A3C847" w14:textId="77777777" w:rsidR="00710533" w:rsidRPr="00E30176" w:rsidRDefault="00710533" w:rsidP="00963944">
            <w:pPr>
              <w:pStyle w:val="TAC"/>
            </w:pPr>
            <w:r w:rsidRPr="00E30176">
              <w:t>4</w:t>
            </w:r>
          </w:p>
        </w:tc>
        <w:tc>
          <w:tcPr>
            <w:tcW w:w="0" w:type="auto"/>
            <w:shd w:val="clear" w:color="auto" w:fill="auto"/>
            <w:vAlign w:val="center"/>
          </w:tcPr>
          <w:p w14:paraId="5E46FE38" w14:textId="77777777" w:rsidR="00710533" w:rsidRPr="00E30176" w:rsidRDefault="00710533" w:rsidP="00963944">
            <w:pPr>
              <w:pStyle w:val="TAC"/>
            </w:pPr>
            <w:r w:rsidRPr="00E30176">
              <w:t>0.58778524</w:t>
            </w:r>
          </w:p>
        </w:tc>
      </w:tr>
      <w:tr w:rsidR="00710533" w:rsidRPr="00E30176" w14:paraId="4F53B1DD" w14:textId="77777777" w:rsidTr="00963944">
        <w:trPr>
          <w:trHeight w:val="255"/>
          <w:jc w:val="center"/>
        </w:trPr>
        <w:tc>
          <w:tcPr>
            <w:tcW w:w="0" w:type="auto"/>
            <w:shd w:val="clear" w:color="auto" w:fill="auto"/>
            <w:vAlign w:val="center"/>
          </w:tcPr>
          <w:p w14:paraId="0BAA2095" w14:textId="77777777" w:rsidR="00710533" w:rsidRPr="00E30176" w:rsidRDefault="00710533" w:rsidP="00963944">
            <w:pPr>
              <w:pStyle w:val="TAC"/>
            </w:pPr>
            <w:r w:rsidRPr="00E30176">
              <w:t>5</w:t>
            </w:r>
          </w:p>
        </w:tc>
        <w:tc>
          <w:tcPr>
            <w:tcW w:w="0" w:type="auto"/>
            <w:shd w:val="clear" w:color="auto" w:fill="auto"/>
            <w:vAlign w:val="center"/>
          </w:tcPr>
          <w:p w14:paraId="18B0BD1D" w14:textId="77777777" w:rsidR="00710533" w:rsidRPr="00E30176" w:rsidRDefault="00710533" w:rsidP="00963944">
            <w:pPr>
              <w:pStyle w:val="TAC"/>
            </w:pPr>
            <w:r w:rsidRPr="00E30176">
              <w:t>0.70710677</w:t>
            </w:r>
          </w:p>
        </w:tc>
      </w:tr>
      <w:tr w:rsidR="00710533" w:rsidRPr="00E30176" w14:paraId="132DF425" w14:textId="77777777" w:rsidTr="00963944">
        <w:trPr>
          <w:trHeight w:val="255"/>
          <w:jc w:val="center"/>
        </w:trPr>
        <w:tc>
          <w:tcPr>
            <w:tcW w:w="0" w:type="auto"/>
            <w:shd w:val="clear" w:color="auto" w:fill="auto"/>
            <w:vAlign w:val="center"/>
          </w:tcPr>
          <w:p w14:paraId="58DB4B31" w14:textId="77777777" w:rsidR="00710533" w:rsidRPr="00E30176" w:rsidRDefault="00710533" w:rsidP="00963944">
            <w:pPr>
              <w:pStyle w:val="TAC"/>
            </w:pPr>
            <w:r w:rsidRPr="00E30176">
              <w:t>6</w:t>
            </w:r>
          </w:p>
        </w:tc>
        <w:tc>
          <w:tcPr>
            <w:tcW w:w="0" w:type="auto"/>
            <w:shd w:val="clear" w:color="auto" w:fill="auto"/>
            <w:vAlign w:val="center"/>
          </w:tcPr>
          <w:p w14:paraId="6FE083D2" w14:textId="77777777" w:rsidR="00710533" w:rsidRPr="00E30176" w:rsidRDefault="00710533" w:rsidP="00963944">
            <w:pPr>
              <w:pStyle w:val="TAC"/>
            </w:pPr>
            <w:r w:rsidRPr="00E30176">
              <w:t>0.80901700</w:t>
            </w:r>
          </w:p>
        </w:tc>
      </w:tr>
      <w:tr w:rsidR="00710533" w:rsidRPr="00E30176" w14:paraId="07C672D6" w14:textId="77777777" w:rsidTr="00963944">
        <w:trPr>
          <w:trHeight w:val="255"/>
          <w:jc w:val="center"/>
        </w:trPr>
        <w:tc>
          <w:tcPr>
            <w:tcW w:w="0" w:type="auto"/>
            <w:shd w:val="clear" w:color="auto" w:fill="auto"/>
            <w:vAlign w:val="center"/>
          </w:tcPr>
          <w:p w14:paraId="64FBF5CC" w14:textId="77777777" w:rsidR="00710533" w:rsidRPr="00E30176" w:rsidRDefault="00710533" w:rsidP="00963944">
            <w:pPr>
              <w:pStyle w:val="TAC"/>
            </w:pPr>
            <w:r w:rsidRPr="00E30176">
              <w:t>7</w:t>
            </w:r>
          </w:p>
        </w:tc>
        <w:tc>
          <w:tcPr>
            <w:tcW w:w="0" w:type="auto"/>
            <w:shd w:val="clear" w:color="auto" w:fill="auto"/>
            <w:vAlign w:val="center"/>
          </w:tcPr>
          <w:p w14:paraId="31118274" w14:textId="77777777" w:rsidR="00710533" w:rsidRPr="00E30176" w:rsidRDefault="00710533" w:rsidP="00963944">
            <w:pPr>
              <w:pStyle w:val="TAC"/>
            </w:pPr>
            <w:r w:rsidRPr="00E30176">
              <w:t>0.89100653</w:t>
            </w:r>
          </w:p>
        </w:tc>
      </w:tr>
      <w:tr w:rsidR="00710533" w:rsidRPr="00E30176" w14:paraId="009578FE" w14:textId="77777777" w:rsidTr="00963944">
        <w:trPr>
          <w:trHeight w:val="255"/>
          <w:jc w:val="center"/>
        </w:trPr>
        <w:tc>
          <w:tcPr>
            <w:tcW w:w="0" w:type="auto"/>
            <w:shd w:val="clear" w:color="auto" w:fill="auto"/>
            <w:vAlign w:val="center"/>
          </w:tcPr>
          <w:p w14:paraId="63303549" w14:textId="77777777" w:rsidR="00710533" w:rsidRPr="00E30176" w:rsidRDefault="00710533" w:rsidP="00963944">
            <w:pPr>
              <w:pStyle w:val="TAC"/>
            </w:pPr>
            <w:r w:rsidRPr="00E30176">
              <w:t>8</w:t>
            </w:r>
          </w:p>
        </w:tc>
        <w:tc>
          <w:tcPr>
            <w:tcW w:w="0" w:type="auto"/>
            <w:shd w:val="clear" w:color="auto" w:fill="auto"/>
            <w:vAlign w:val="center"/>
          </w:tcPr>
          <w:p w14:paraId="4B791E8A" w14:textId="77777777" w:rsidR="00710533" w:rsidRPr="00E30176" w:rsidRDefault="00710533" w:rsidP="00963944">
            <w:pPr>
              <w:pStyle w:val="TAC"/>
            </w:pPr>
            <w:r w:rsidRPr="00E30176">
              <w:t>0.95105654</w:t>
            </w:r>
          </w:p>
        </w:tc>
      </w:tr>
      <w:tr w:rsidR="00710533" w:rsidRPr="00E30176" w14:paraId="4C1002C5" w14:textId="77777777" w:rsidTr="00963944">
        <w:trPr>
          <w:trHeight w:val="255"/>
          <w:jc w:val="center"/>
        </w:trPr>
        <w:tc>
          <w:tcPr>
            <w:tcW w:w="0" w:type="auto"/>
            <w:shd w:val="clear" w:color="auto" w:fill="auto"/>
            <w:vAlign w:val="center"/>
          </w:tcPr>
          <w:p w14:paraId="014F481F" w14:textId="77777777" w:rsidR="00710533" w:rsidRPr="00E30176" w:rsidRDefault="00710533" w:rsidP="00963944">
            <w:pPr>
              <w:pStyle w:val="TAC"/>
            </w:pPr>
            <w:r w:rsidRPr="00E30176">
              <w:t>9</w:t>
            </w:r>
          </w:p>
        </w:tc>
        <w:tc>
          <w:tcPr>
            <w:tcW w:w="0" w:type="auto"/>
            <w:shd w:val="clear" w:color="auto" w:fill="auto"/>
            <w:vAlign w:val="center"/>
          </w:tcPr>
          <w:p w14:paraId="598E884E" w14:textId="77777777" w:rsidR="00710533" w:rsidRPr="00E30176" w:rsidRDefault="00710533" w:rsidP="00963944">
            <w:pPr>
              <w:pStyle w:val="TAC"/>
            </w:pPr>
            <w:r w:rsidRPr="00E30176">
              <w:t>0.98768836</w:t>
            </w:r>
          </w:p>
        </w:tc>
      </w:tr>
      <w:tr w:rsidR="00710533" w:rsidRPr="00E30176" w14:paraId="1200BBE8" w14:textId="77777777" w:rsidTr="00963944">
        <w:trPr>
          <w:trHeight w:val="255"/>
          <w:jc w:val="center"/>
        </w:trPr>
        <w:tc>
          <w:tcPr>
            <w:tcW w:w="0" w:type="auto"/>
            <w:shd w:val="clear" w:color="auto" w:fill="auto"/>
            <w:vAlign w:val="center"/>
          </w:tcPr>
          <w:p w14:paraId="1D471669" w14:textId="77777777" w:rsidR="00710533" w:rsidRPr="00E30176" w:rsidRDefault="00710533" w:rsidP="00963944">
            <w:pPr>
              <w:pStyle w:val="TAC"/>
            </w:pPr>
            <w:r w:rsidRPr="00E30176">
              <w:t>10</w:t>
            </w:r>
          </w:p>
        </w:tc>
        <w:tc>
          <w:tcPr>
            <w:tcW w:w="0" w:type="auto"/>
            <w:shd w:val="clear" w:color="auto" w:fill="auto"/>
            <w:vAlign w:val="center"/>
          </w:tcPr>
          <w:p w14:paraId="4B3381A0" w14:textId="77777777" w:rsidR="00710533" w:rsidRPr="00E30176" w:rsidRDefault="00710533" w:rsidP="00963944">
            <w:pPr>
              <w:pStyle w:val="TAC"/>
            </w:pPr>
            <w:r w:rsidRPr="00E30176">
              <w:t>1.0</w:t>
            </w:r>
          </w:p>
        </w:tc>
      </w:tr>
    </w:tbl>
    <w:p w14:paraId="41357285" w14:textId="77777777" w:rsidR="00710533" w:rsidRDefault="00710533" w:rsidP="00710533">
      <w:bookmarkStart w:id="87" w:name="_Toc393984321"/>
    </w:p>
    <w:p w14:paraId="3A773DD8" w14:textId="77777777" w:rsidR="00710533" w:rsidRPr="00341602" w:rsidRDefault="00710533" w:rsidP="00341602">
      <w:pPr>
        <w:pStyle w:val="H6"/>
        <w:rPr>
          <w:lang w:eastAsia="zh-CN"/>
        </w:rPr>
      </w:pPr>
      <w:bookmarkStart w:id="88" w:name="_Toc394386195"/>
      <w:r w:rsidRPr="00341602">
        <w:t>5.2.6.1.</w:t>
      </w:r>
      <w:r w:rsidRPr="00341602">
        <w:rPr>
          <w:rFonts w:hint="eastAsia"/>
          <w:lang w:eastAsia="zh-CN"/>
        </w:rPr>
        <w:t>14.2</w:t>
      </w:r>
      <w:r w:rsidRPr="00341602">
        <w:tab/>
      </w:r>
      <w:r w:rsidRPr="00341602">
        <w:rPr>
          <w:rFonts w:hint="eastAsia"/>
          <w:lang w:eastAsia="zh-CN"/>
        </w:rPr>
        <w:t xml:space="preserve">Initialization estimation of </w:t>
      </w:r>
      <w:r w:rsidRPr="00341602">
        <w:t>temporal gain shape for</w:t>
      </w:r>
      <w:r w:rsidRPr="00341602">
        <w:rPr>
          <w:rFonts w:hint="eastAsia"/>
          <w:lang w:eastAsia="zh-CN"/>
        </w:rPr>
        <w:t xml:space="preserve"> SWB mode</w:t>
      </w:r>
      <w:bookmarkEnd w:id="87"/>
      <w:bookmarkEnd w:id="88"/>
    </w:p>
    <w:p w14:paraId="0B8C6608" w14:textId="5D24E259" w:rsidR="00710533" w:rsidRDefault="00395348" w:rsidP="00710533">
      <w:r>
        <w:t>The high</w:t>
      </w:r>
      <w:r>
        <w:rPr>
          <w:rFonts w:hint="eastAsia"/>
          <w:lang w:eastAsia="zh-CN"/>
        </w:rPr>
        <w:t xml:space="preserve"> </w:t>
      </w:r>
      <w:r>
        <w:t xml:space="preserve">band target </w:t>
      </w:r>
      <w:r w:rsidRPr="00ED5BF2">
        <w:t xml:space="preserve">frame (see </w:t>
      </w:r>
      <w:r w:rsidRPr="00ED5BF2">
        <w:rPr>
          <w:rFonts w:hint="eastAsia"/>
          <w:lang w:eastAsia="zh-CN"/>
        </w:rPr>
        <w:t>subclause 5.2.6.1.1</w:t>
      </w:r>
      <w:r w:rsidRPr="00ED5BF2">
        <w:t>),</w:t>
      </w:r>
      <w:r>
        <w:t xml:space="preserve"> </w:t>
      </w:r>
      <w:r w:rsidR="00CF2226" w:rsidRPr="0010428C">
        <w:rPr>
          <w:noProof/>
          <w:position w:val="-10"/>
        </w:rPr>
        <w:drawing>
          <wp:inline distT="0" distB="0" distL="0" distR="0" wp14:anchorId="56E5396B" wp14:editId="3F55E452">
            <wp:extent cx="428625" cy="228600"/>
            <wp:effectExtent l="0" t="0" r="0" b="0"/>
            <wp:docPr id="339"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t xml:space="preserve"> and the post-processed shaped excitation </w:t>
      </w:r>
      <w:r>
        <w:rPr>
          <w:position w:val="-10"/>
        </w:rPr>
        <w:object w:dxaOrig="520" w:dyaOrig="300" w14:anchorId="32D89A09">
          <v:shape id="_x0000_i1364" type="#_x0000_t75" style="width:25.9pt;height:15pt" o:ole="">
            <v:imagedata r:id="rId348" o:title=""/>
          </v:shape>
          <o:OLEObject Type="Embed" ProgID="Equation.3" ShapeID="_x0000_i1364" DrawAspect="Content" ObjectID="_1783089058" r:id="rId349"/>
        </w:object>
      </w:r>
      <w:r>
        <w:t xml:space="preserve"> are used to calculate 4 temporal gain shape parameters, </w:t>
      </w:r>
      <w:r w:rsidR="00CF2226" w:rsidRPr="0010428C">
        <w:rPr>
          <w:noProof/>
          <w:position w:val="-10"/>
        </w:rPr>
        <w:drawing>
          <wp:inline distT="0" distB="0" distL="0" distR="0" wp14:anchorId="3A9A0EC8" wp14:editId="348730EA">
            <wp:extent cx="352425" cy="190500"/>
            <wp:effectExtent l="0" t="0" r="0" b="0"/>
            <wp:docPr id="341"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t xml:space="preserve"> for</w:t>
      </w:r>
      <w:r w:rsidR="00CF2226" w:rsidRPr="0010428C">
        <w:rPr>
          <w:noProof/>
          <w:position w:val="-10"/>
        </w:rPr>
        <w:drawing>
          <wp:inline distT="0" distB="0" distL="0" distR="0" wp14:anchorId="4335DB62" wp14:editId="64999D8B">
            <wp:extent cx="619125" cy="195580"/>
            <wp:effectExtent l="0" t="0" r="0" b="0"/>
            <wp:docPr id="34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619125" cy="195580"/>
                    </a:xfrm>
                    <a:prstGeom prst="rect">
                      <a:avLst/>
                    </a:prstGeom>
                    <a:noFill/>
                    <a:ln>
                      <a:noFill/>
                    </a:ln>
                  </pic:spPr>
                </pic:pic>
              </a:graphicData>
            </a:graphic>
          </wp:inline>
        </w:drawing>
      </w:r>
      <w:r>
        <w:t>. The gain shape parameters are calculated using an overlap of 20 samples from the previous frame to avoid transition artifacts during the reconstruction at the decoder</w:t>
      </w:r>
      <w:r w:rsidR="00710533">
        <w:t>.</w:t>
      </w:r>
    </w:p>
    <w:p w14:paraId="2432FD3A" w14:textId="3B5C9871" w:rsidR="00710533" w:rsidRDefault="00710533" w:rsidP="00710533">
      <w:pPr>
        <w:pStyle w:val="EQ"/>
        <w:rPr>
          <w:lang w:eastAsia="zh-CN"/>
        </w:rPr>
      </w:pPr>
      <w:r>
        <w:tab/>
      </w:r>
      <w:r w:rsidR="00CF2226" w:rsidRPr="0010428C">
        <w:rPr>
          <w:position w:val="-28"/>
        </w:rPr>
        <w:drawing>
          <wp:inline distT="0" distB="0" distL="0" distR="0" wp14:anchorId="042E1872" wp14:editId="22553EF2">
            <wp:extent cx="1624330" cy="419100"/>
            <wp:effectExtent l="0" t="0" r="0" b="0"/>
            <wp:docPr id="343"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1624330" cy="419100"/>
                    </a:xfrm>
                    <a:prstGeom prst="rect">
                      <a:avLst/>
                    </a:prstGeom>
                    <a:noFill/>
                    <a:ln>
                      <a:noFill/>
                    </a:ln>
                  </pic:spPr>
                </pic:pic>
              </a:graphicData>
            </a:graphic>
          </wp:inline>
        </w:drawing>
      </w:r>
      <w:r>
        <w:tab/>
        <w:t>(744)</w:t>
      </w:r>
    </w:p>
    <w:p w14:paraId="53295603" w14:textId="77777777" w:rsidR="00710533" w:rsidRDefault="00710533" w:rsidP="00710533">
      <w:r>
        <w:t>where the subframe energies in the target</w:t>
      </w:r>
      <w:r>
        <w:rPr>
          <w:rFonts w:hint="eastAsia"/>
          <w:lang w:eastAsia="zh-CN"/>
        </w:rPr>
        <w:t xml:space="preserve"> high band</w:t>
      </w:r>
      <w:r>
        <w:t xml:space="preserve"> signal and the shaped excitation signal are calculated as</w:t>
      </w:r>
    </w:p>
    <w:p w14:paraId="73D596EA" w14:textId="27002374" w:rsidR="00710533" w:rsidRDefault="00710533" w:rsidP="00710533">
      <w:pPr>
        <w:pStyle w:val="EQ"/>
      </w:pPr>
      <w:r>
        <w:tab/>
      </w:r>
      <w:r w:rsidR="00CF2226" w:rsidRPr="0010428C">
        <w:rPr>
          <w:position w:val="-34"/>
        </w:rPr>
        <w:drawing>
          <wp:inline distT="0" distB="0" distL="0" distR="0" wp14:anchorId="776C78B8" wp14:editId="17C977A8">
            <wp:extent cx="3367405" cy="490855"/>
            <wp:effectExtent l="0" t="0" r="0" b="0"/>
            <wp:docPr id="344"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3367405" cy="490855"/>
                    </a:xfrm>
                    <a:prstGeom prst="rect">
                      <a:avLst/>
                    </a:prstGeom>
                    <a:noFill/>
                    <a:ln>
                      <a:noFill/>
                    </a:ln>
                  </pic:spPr>
                </pic:pic>
              </a:graphicData>
            </a:graphic>
          </wp:inline>
        </w:drawing>
      </w:r>
      <w:r>
        <w:tab/>
        <w:t>(745)</w:t>
      </w:r>
    </w:p>
    <w:p w14:paraId="640B8970" w14:textId="77777777" w:rsidR="00710533" w:rsidRPr="00CA709A" w:rsidRDefault="00710533" w:rsidP="00710533">
      <w:r>
        <w:t>and</w:t>
      </w:r>
    </w:p>
    <w:p w14:paraId="29A48666" w14:textId="77777777" w:rsidR="00395348" w:rsidRDefault="00395348" w:rsidP="00395348">
      <w:pPr>
        <w:pStyle w:val="EQ"/>
        <w:rPr>
          <w:lang w:eastAsia="zh-CN"/>
        </w:rPr>
      </w:pPr>
      <w:r>
        <w:tab/>
      </w:r>
      <w:r w:rsidRPr="005C2788">
        <w:rPr>
          <w:position w:val="-32"/>
        </w:rPr>
        <w:object w:dxaOrig="5000" w:dyaOrig="740" w14:anchorId="17602A99">
          <v:shape id="_x0000_i1369" type="#_x0000_t75" style="width:250.15pt;height:37.15pt" o:ole="">
            <v:imagedata r:id="rId354" o:title=""/>
          </v:shape>
          <o:OLEObject Type="Embed" ProgID="Equation.3" ShapeID="_x0000_i1369" DrawAspect="Content" ObjectID="_1783089059" r:id="rId355"/>
        </w:object>
      </w:r>
      <w:r>
        <w:rPr>
          <w:lang w:val="sv-SE"/>
        </w:rPr>
        <w:t>.</w:t>
      </w:r>
      <w:r>
        <w:tab/>
        <w:t>(746)</w:t>
      </w:r>
    </w:p>
    <w:p w14:paraId="27C4C26F" w14:textId="038A526E" w:rsidR="00710533" w:rsidRDefault="00710533" w:rsidP="00710533">
      <w:r>
        <w:t xml:space="preserve">The window function </w:t>
      </w:r>
      <w:r w:rsidR="00CF2226" w:rsidRPr="0010428C">
        <w:rPr>
          <w:noProof/>
          <w:position w:val="-10"/>
        </w:rPr>
        <w:drawing>
          <wp:inline distT="0" distB="0" distL="0" distR="0" wp14:anchorId="5F4EFDE1" wp14:editId="47B19ABE">
            <wp:extent cx="428625" cy="190500"/>
            <wp:effectExtent l="0" t="0" r="0" b="0"/>
            <wp:docPr id="346"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428625" cy="190500"/>
                    </a:xfrm>
                    <a:prstGeom prst="rect">
                      <a:avLst/>
                    </a:prstGeom>
                    <a:noFill/>
                    <a:ln>
                      <a:noFill/>
                    </a:ln>
                  </pic:spPr>
                </pic:pic>
              </a:graphicData>
            </a:graphic>
          </wp:inline>
        </w:drawing>
      </w:r>
      <w:r>
        <w:t xml:space="preserve"> is a window signal is given by</w:t>
      </w:r>
    </w:p>
    <w:p w14:paraId="4263EBD3" w14:textId="1CC56825" w:rsidR="00710533" w:rsidRDefault="00710533" w:rsidP="00710533">
      <w:pPr>
        <w:pStyle w:val="EQ"/>
        <w:rPr>
          <w:lang w:eastAsia="zh-CN"/>
        </w:rPr>
      </w:pPr>
      <w:r>
        <w:tab/>
      </w:r>
      <w:r w:rsidR="00CF2226" w:rsidRPr="0010428C">
        <w:rPr>
          <w:position w:val="-42"/>
        </w:rPr>
        <w:drawing>
          <wp:inline distT="0" distB="0" distL="0" distR="0" wp14:anchorId="746E99D2" wp14:editId="4152B3B8">
            <wp:extent cx="1862455" cy="595630"/>
            <wp:effectExtent l="0" t="0" r="0" b="0"/>
            <wp:docPr id="347"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1862455" cy="595630"/>
                    </a:xfrm>
                    <a:prstGeom prst="rect">
                      <a:avLst/>
                    </a:prstGeom>
                    <a:noFill/>
                    <a:ln>
                      <a:noFill/>
                    </a:ln>
                  </pic:spPr>
                </pic:pic>
              </a:graphicData>
            </a:graphic>
          </wp:inline>
        </w:drawing>
      </w:r>
      <w:r>
        <w:tab/>
        <w:t>(747)</w:t>
      </w:r>
    </w:p>
    <w:p w14:paraId="0E5ACCC8" w14:textId="26469E60" w:rsidR="00710533" w:rsidRDefault="00710533" w:rsidP="00710533">
      <w:r>
        <w:t xml:space="preserve">The variable </w:t>
      </w:r>
      <w:r w:rsidR="00CF2226" w:rsidRPr="0010428C">
        <w:rPr>
          <w:noProof/>
          <w:position w:val="-10"/>
        </w:rPr>
        <w:drawing>
          <wp:inline distT="0" distB="0" distL="0" distR="0" wp14:anchorId="520FFB82" wp14:editId="44A26D44">
            <wp:extent cx="381000" cy="190500"/>
            <wp:effectExtent l="0" t="0" r="0" b="0"/>
            <wp:docPr id="348"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t xml:space="preserve"> for </w:t>
      </w:r>
      <w:r w:rsidR="00CF2226" w:rsidRPr="0010428C">
        <w:rPr>
          <w:noProof/>
          <w:position w:val="-10"/>
        </w:rPr>
        <w:drawing>
          <wp:inline distT="0" distB="0" distL="0" distR="0" wp14:anchorId="4A308B8F" wp14:editId="67BE14A4">
            <wp:extent cx="695325" cy="195580"/>
            <wp:effectExtent l="0" t="0" r="0" b="0"/>
            <wp:docPr id="349"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695325" cy="195580"/>
                    </a:xfrm>
                    <a:prstGeom prst="rect">
                      <a:avLst/>
                    </a:prstGeom>
                    <a:noFill/>
                    <a:ln>
                      <a:noFill/>
                    </a:ln>
                  </pic:spPr>
                </pic:pic>
              </a:graphicData>
            </a:graphic>
          </wp:inline>
        </w:drawing>
      </w:r>
      <w:r>
        <w:t xml:space="preserve"> is tabulated in table </w:t>
      </w:r>
      <w:fldSimple w:instr=" SEQ Table long_window_for_highband_gain_shape_calc  \* MERGEFORMAT ">
        <w:r w:rsidRPr="004C64E8">
          <w:rPr>
            <w:noProof/>
            <w:lang w:val="en-US"/>
          </w:rPr>
          <w:t>60</w:t>
        </w:r>
      </w:fldSimple>
      <w:r>
        <w:t xml:space="preserve"> below.</w:t>
      </w:r>
    </w:p>
    <w:p w14:paraId="4C6EC0F0" w14:textId="77777777" w:rsidR="00710533" w:rsidRPr="00F40DF8" w:rsidRDefault="00710533" w:rsidP="00710533">
      <w:pPr>
        <w:pStyle w:val="TH"/>
      </w:pPr>
      <w:r w:rsidRPr="00DF67F4">
        <w:t xml:space="preserve">Table </w:t>
      </w:r>
      <w:bookmarkStart w:id="89" w:name="long_window_for_highband_gain_shape_calc"/>
      <w:r w:rsidR="0010428C" w:rsidRPr="00F40DF8">
        <w:fldChar w:fldCharType="begin"/>
      </w:r>
      <w:r w:rsidRPr="00DF67F4">
        <w:instrText xml:space="preserve"> SEQ table \* MERGEFORMAT </w:instrText>
      </w:r>
      <w:r w:rsidR="0010428C" w:rsidRPr="00F40DF8">
        <w:fldChar w:fldCharType="separate"/>
      </w:r>
      <w:r>
        <w:rPr>
          <w:noProof/>
        </w:rPr>
        <w:t>60</w:t>
      </w:r>
      <w:r w:rsidR="0010428C" w:rsidRPr="00F40DF8">
        <w:fldChar w:fldCharType="end"/>
      </w:r>
      <w:bookmarkEnd w:id="89"/>
      <w:r w:rsidRPr="00DF67F4">
        <w:t>: Window for highband gain shape calculation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87"/>
        <w:gridCol w:w="967"/>
      </w:tblGrid>
      <w:tr w:rsidR="00710533" w:rsidRPr="00E30176" w14:paraId="3019A0CD" w14:textId="77777777" w:rsidTr="00963944">
        <w:trPr>
          <w:trHeight w:val="270"/>
          <w:tblHeader/>
          <w:jc w:val="center"/>
        </w:trPr>
        <w:tc>
          <w:tcPr>
            <w:tcW w:w="0" w:type="auto"/>
            <w:shd w:val="clear" w:color="auto" w:fill="D9D9D9"/>
            <w:vAlign w:val="center"/>
          </w:tcPr>
          <w:p w14:paraId="4FEC9E70" w14:textId="77777777" w:rsidR="00710533" w:rsidRPr="00E30176" w:rsidRDefault="00710533" w:rsidP="00963944">
            <w:pPr>
              <w:pStyle w:val="TAH"/>
            </w:pPr>
            <w:r w:rsidRPr="00E30176">
              <w:t>Index</w:t>
            </w:r>
          </w:p>
        </w:tc>
        <w:tc>
          <w:tcPr>
            <w:tcW w:w="0" w:type="auto"/>
            <w:shd w:val="clear" w:color="auto" w:fill="D9D9D9"/>
            <w:vAlign w:val="center"/>
          </w:tcPr>
          <w:p w14:paraId="43871411" w14:textId="77777777" w:rsidR="00710533" w:rsidRPr="00E30176" w:rsidRDefault="00710533" w:rsidP="00963944">
            <w:pPr>
              <w:pStyle w:val="TAH"/>
            </w:pPr>
            <w:r w:rsidRPr="00E30176">
              <w:t>Value</w:t>
            </w:r>
          </w:p>
        </w:tc>
      </w:tr>
      <w:tr w:rsidR="00710533" w:rsidRPr="00E30176" w14:paraId="0F2224BE" w14:textId="77777777" w:rsidTr="00963944">
        <w:trPr>
          <w:trHeight w:val="255"/>
          <w:jc w:val="center"/>
        </w:trPr>
        <w:tc>
          <w:tcPr>
            <w:tcW w:w="0" w:type="auto"/>
            <w:shd w:val="clear" w:color="auto" w:fill="auto"/>
            <w:vAlign w:val="center"/>
          </w:tcPr>
          <w:p w14:paraId="623A9D08" w14:textId="77777777" w:rsidR="00710533" w:rsidRPr="00E30176" w:rsidRDefault="00710533" w:rsidP="00963944">
            <w:pPr>
              <w:pStyle w:val="TAC"/>
            </w:pPr>
            <w:r w:rsidRPr="00E30176">
              <w:t>0</w:t>
            </w:r>
          </w:p>
        </w:tc>
        <w:tc>
          <w:tcPr>
            <w:tcW w:w="0" w:type="auto"/>
            <w:shd w:val="clear" w:color="auto" w:fill="auto"/>
            <w:vAlign w:val="center"/>
          </w:tcPr>
          <w:p w14:paraId="7DA71D76" w14:textId="77777777" w:rsidR="00710533" w:rsidRPr="00E30176" w:rsidRDefault="00710533" w:rsidP="00963944">
            <w:pPr>
              <w:pStyle w:val="TAC"/>
            </w:pPr>
            <w:r w:rsidRPr="00E30176">
              <w:t>0.0</w:t>
            </w:r>
          </w:p>
        </w:tc>
      </w:tr>
      <w:tr w:rsidR="00710533" w:rsidRPr="00E30176" w14:paraId="07D9F988" w14:textId="77777777" w:rsidTr="00963944">
        <w:trPr>
          <w:trHeight w:val="255"/>
          <w:jc w:val="center"/>
        </w:trPr>
        <w:tc>
          <w:tcPr>
            <w:tcW w:w="0" w:type="auto"/>
            <w:shd w:val="clear" w:color="auto" w:fill="auto"/>
            <w:vAlign w:val="center"/>
          </w:tcPr>
          <w:p w14:paraId="2BE83DA7" w14:textId="77777777" w:rsidR="00710533" w:rsidRPr="00E30176" w:rsidRDefault="00710533" w:rsidP="00963944">
            <w:pPr>
              <w:pStyle w:val="TAC"/>
            </w:pPr>
            <w:r w:rsidRPr="00E30176">
              <w:t>1</w:t>
            </w:r>
          </w:p>
        </w:tc>
        <w:tc>
          <w:tcPr>
            <w:tcW w:w="0" w:type="auto"/>
            <w:shd w:val="clear" w:color="auto" w:fill="auto"/>
            <w:vAlign w:val="center"/>
          </w:tcPr>
          <w:p w14:paraId="07920517" w14:textId="77777777" w:rsidR="00710533" w:rsidRPr="00E30176" w:rsidRDefault="00710533" w:rsidP="00963944">
            <w:pPr>
              <w:pStyle w:val="TAC"/>
            </w:pPr>
            <w:r w:rsidRPr="00E30176">
              <w:t>0.006156</w:t>
            </w:r>
          </w:p>
        </w:tc>
      </w:tr>
      <w:tr w:rsidR="00710533" w:rsidRPr="00E30176" w14:paraId="2A8FBD10" w14:textId="77777777" w:rsidTr="00963944">
        <w:trPr>
          <w:trHeight w:val="255"/>
          <w:jc w:val="center"/>
        </w:trPr>
        <w:tc>
          <w:tcPr>
            <w:tcW w:w="0" w:type="auto"/>
            <w:shd w:val="clear" w:color="auto" w:fill="auto"/>
            <w:vAlign w:val="center"/>
          </w:tcPr>
          <w:p w14:paraId="50469665" w14:textId="77777777" w:rsidR="00710533" w:rsidRPr="00E30176" w:rsidRDefault="00710533" w:rsidP="00963944">
            <w:pPr>
              <w:pStyle w:val="TAC"/>
            </w:pPr>
            <w:r w:rsidRPr="00E30176">
              <w:t>2</w:t>
            </w:r>
          </w:p>
        </w:tc>
        <w:tc>
          <w:tcPr>
            <w:tcW w:w="0" w:type="auto"/>
            <w:shd w:val="clear" w:color="auto" w:fill="auto"/>
            <w:vAlign w:val="center"/>
          </w:tcPr>
          <w:p w14:paraId="3F047F2D" w14:textId="77777777" w:rsidR="00710533" w:rsidRPr="00E30176" w:rsidRDefault="00710533" w:rsidP="00963944">
            <w:pPr>
              <w:pStyle w:val="TAC"/>
            </w:pPr>
            <w:r w:rsidRPr="00E30176">
              <w:t>0.024472</w:t>
            </w:r>
          </w:p>
        </w:tc>
      </w:tr>
      <w:tr w:rsidR="00710533" w:rsidRPr="00E30176" w14:paraId="503D389B" w14:textId="77777777" w:rsidTr="00963944">
        <w:trPr>
          <w:trHeight w:val="255"/>
          <w:jc w:val="center"/>
        </w:trPr>
        <w:tc>
          <w:tcPr>
            <w:tcW w:w="0" w:type="auto"/>
            <w:shd w:val="clear" w:color="auto" w:fill="auto"/>
            <w:vAlign w:val="center"/>
          </w:tcPr>
          <w:p w14:paraId="6754CEE0" w14:textId="77777777" w:rsidR="00710533" w:rsidRPr="00E30176" w:rsidRDefault="00710533" w:rsidP="00963944">
            <w:pPr>
              <w:pStyle w:val="TAC"/>
            </w:pPr>
            <w:r w:rsidRPr="00E30176">
              <w:t>3</w:t>
            </w:r>
          </w:p>
        </w:tc>
        <w:tc>
          <w:tcPr>
            <w:tcW w:w="0" w:type="auto"/>
            <w:shd w:val="clear" w:color="auto" w:fill="auto"/>
            <w:vAlign w:val="center"/>
          </w:tcPr>
          <w:p w14:paraId="3B914CD4" w14:textId="77777777" w:rsidR="00710533" w:rsidRPr="00E30176" w:rsidRDefault="00710533" w:rsidP="00963944">
            <w:pPr>
              <w:pStyle w:val="TAC"/>
            </w:pPr>
            <w:r w:rsidRPr="00E30176">
              <w:t>0.054497</w:t>
            </w:r>
          </w:p>
        </w:tc>
      </w:tr>
      <w:tr w:rsidR="00710533" w:rsidRPr="00E30176" w14:paraId="20EA13CC" w14:textId="77777777" w:rsidTr="00963944">
        <w:trPr>
          <w:trHeight w:val="255"/>
          <w:jc w:val="center"/>
        </w:trPr>
        <w:tc>
          <w:tcPr>
            <w:tcW w:w="0" w:type="auto"/>
            <w:shd w:val="clear" w:color="auto" w:fill="auto"/>
            <w:vAlign w:val="center"/>
          </w:tcPr>
          <w:p w14:paraId="57B1791C" w14:textId="77777777" w:rsidR="00710533" w:rsidRPr="00E30176" w:rsidRDefault="00710533" w:rsidP="00963944">
            <w:pPr>
              <w:pStyle w:val="TAC"/>
            </w:pPr>
            <w:r w:rsidRPr="00E30176">
              <w:t>4</w:t>
            </w:r>
          </w:p>
        </w:tc>
        <w:tc>
          <w:tcPr>
            <w:tcW w:w="0" w:type="auto"/>
            <w:shd w:val="clear" w:color="auto" w:fill="auto"/>
            <w:vAlign w:val="center"/>
          </w:tcPr>
          <w:p w14:paraId="4E80091A" w14:textId="77777777" w:rsidR="00710533" w:rsidRPr="00E30176" w:rsidRDefault="00710533" w:rsidP="00963944">
            <w:pPr>
              <w:pStyle w:val="TAC"/>
            </w:pPr>
            <w:r w:rsidRPr="00E30176">
              <w:t>0.095492</w:t>
            </w:r>
          </w:p>
        </w:tc>
      </w:tr>
      <w:tr w:rsidR="00710533" w:rsidRPr="00E30176" w14:paraId="6CF832FF" w14:textId="77777777" w:rsidTr="00963944">
        <w:trPr>
          <w:trHeight w:val="255"/>
          <w:jc w:val="center"/>
        </w:trPr>
        <w:tc>
          <w:tcPr>
            <w:tcW w:w="0" w:type="auto"/>
            <w:shd w:val="clear" w:color="auto" w:fill="auto"/>
            <w:vAlign w:val="center"/>
          </w:tcPr>
          <w:p w14:paraId="4F063B6C" w14:textId="77777777" w:rsidR="00710533" w:rsidRPr="00E30176" w:rsidRDefault="00710533" w:rsidP="00963944">
            <w:pPr>
              <w:pStyle w:val="TAC"/>
            </w:pPr>
            <w:r w:rsidRPr="00E30176">
              <w:t>5</w:t>
            </w:r>
          </w:p>
        </w:tc>
        <w:tc>
          <w:tcPr>
            <w:tcW w:w="0" w:type="auto"/>
            <w:shd w:val="clear" w:color="auto" w:fill="auto"/>
            <w:vAlign w:val="center"/>
          </w:tcPr>
          <w:p w14:paraId="3D226E8F" w14:textId="77777777" w:rsidR="00710533" w:rsidRPr="00E30176" w:rsidRDefault="00710533" w:rsidP="00963944">
            <w:pPr>
              <w:pStyle w:val="TAC"/>
            </w:pPr>
            <w:r w:rsidRPr="00E30176">
              <w:t>0.146447</w:t>
            </w:r>
          </w:p>
        </w:tc>
      </w:tr>
      <w:tr w:rsidR="00710533" w:rsidRPr="00E30176" w14:paraId="71E2E316" w14:textId="77777777" w:rsidTr="00963944">
        <w:trPr>
          <w:trHeight w:val="255"/>
          <w:jc w:val="center"/>
        </w:trPr>
        <w:tc>
          <w:tcPr>
            <w:tcW w:w="0" w:type="auto"/>
            <w:shd w:val="clear" w:color="auto" w:fill="auto"/>
            <w:vAlign w:val="center"/>
          </w:tcPr>
          <w:p w14:paraId="08C952AE" w14:textId="77777777" w:rsidR="00710533" w:rsidRPr="00E30176" w:rsidRDefault="00710533" w:rsidP="00963944">
            <w:pPr>
              <w:pStyle w:val="TAC"/>
            </w:pPr>
            <w:r w:rsidRPr="00E30176">
              <w:t>6</w:t>
            </w:r>
          </w:p>
        </w:tc>
        <w:tc>
          <w:tcPr>
            <w:tcW w:w="0" w:type="auto"/>
            <w:shd w:val="clear" w:color="auto" w:fill="auto"/>
            <w:vAlign w:val="center"/>
          </w:tcPr>
          <w:p w14:paraId="2E75A25F" w14:textId="77777777" w:rsidR="00710533" w:rsidRPr="00E30176" w:rsidRDefault="00710533" w:rsidP="00963944">
            <w:pPr>
              <w:pStyle w:val="TAC"/>
            </w:pPr>
            <w:r w:rsidRPr="00E30176">
              <w:t>0.206107</w:t>
            </w:r>
          </w:p>
        </w:tc>
      </w:tr>
      <w:tr w:rsidR="00710533" w:rsidRPr="00E30176" w14:paraId="65CFA956" w14:textId="77777777" w:rsidTr="00963944">
        <w:trPr>
          <w:trHeight w:val="255"/>
          <w:jc w:val="center"/>
        </w:trPr>
        <w:tc>
          <w:tcPr>
            <w:tcW w:w="0" w:type="auto"/>
            <w:shd w:val="clear" w:color="auto" w:fill="auto"/>
            <w:vAlign w:val="center"/>
          </w:tcPr>
          <w:p w14:paraId="282EB542" w14:textId="77777777" w:rsidR="00710533" w:rsidRPr="00E30176" w:rsidRDefault="00710533" w:rsidP="00963944">
            <w:pPr>
              <w:pStyle w:val="TAC"/>
            </w:pPr>
            <w:r w:rsidRPr="00E30176">
              <w:t>7</w:t>
            </w:r>
          </w:p>
        </w:tc>
        <w:tc>
          <w:tcPr>
            <w:tcW w:w="0" w:type="auto"/>
            <w:shd w:val="clear" w:color="auto" w:fill="auto"/>
            <w:vAlign w:val="center"/>
          </w:tcPr>
          <w:p w14:paraId="22EC7EF8" w14:textId="77777777" w:rsidR="00710533" w:rsidRPr="00E30176" w:rsidRDefault="00710533" w:rsidP="00963944">
            <w:pPr>
              <w:pStyle w:val="TAC"/>
            </w:pPr>
            <w:r w:rsidRPr="00E30176">
              <w:t>0.273005</w:t>
            </w:r>
          </w:p>
        </w:tc>
      </w:tr>
      <w:tr w:rsidR="00710533" w:rsidRPr="00E30176" w14:paraId="324F9D11" w14:textId="77777777" w:rsidTr="00963944">
        <w:trPr>
          <w:trHeight w:val="255"/>
          <w:jc w:val="center"/>
        </w:trPr>
        <w:tc>
          <w:tcPr>
            <w:tcW w:w="0" w:type="auto"/>
            <w:shd w:val="clear" w:color="auto" w:fill="auto"/>
            <w:vAlign w:val="center"/>
          </w:tcPr>
          <w:p w14:paraId="6AA03FC0" w14:textId="77777777" w:rsidR="00710533" w:rsidRPr="00E30176" w:rsidRDefault="00710533" w:rsidP="00963944">
            <w:pPr>
              <w:pStyle w:val="TAC"/>
            </w:pPr>
            <w:r w:rsidRPr="00E30176">
              <w:t>8</w:t>
            </w:r>
          </w:p>
        </w:tc>
        <w:tc>
          <w:tcPr>
            <w:tcW w:w="0" w:type="auto"/>
            <w:shd w:val="clear" w:color="auto" w:fill="auto"/>
            <w:vAlign w:val="center"/>
          </w:tcPr>
          <w:p w14:paraId="20BA9E17" w14:textId="77777777" w:rsidR="00710533" w:rsidRPr="00E30176" w:rsidRDefault="00710533" w:rsidP="00963944">
            <w:pPr>
              <w:pStyle w:val="TAC"/>
            </w:pPr>
            <w:r w:rsidRPr="00E30176">
              <w:t>0.345492</w:t>
            </w:r>
          </w:p>
        </w:tc>
      </w:tr>
      <w:tr w:rsidR="00710533" w:rsidRPr="00E30176" w14:paraId="2A186D66" w14:textId="77777777" w:rsidTr="00963944">
        <w:trPr>
          <w:trHeight w:val="255"/>
          <w:jc w:val="center"/>
        </w:trPr>
        <w:tc>
          <w:tcPr>
            <w:tcW w:w="0" w:type="auto"/>
            <w:shd w:val="clear" w:color="auto" w:fill="auto"/>
            <w:vAlign w:val="center"/>
          </w:tcPr>
          <w:p w14:paraId="33495E4F" w14:textId="77777777" w:rsidR="00710533" w:rsidRPr="00E30176" w:rsidRDefault="00710533" w:rsidP="00963944">
            <w:pPr>
              <w:pStyle w:val="TAC"/>
            </w:pPr>
            <w:r w:rsidRPr="00E30176">
              <w:t>9</w:t>
            </w:r>
          </w:p>
        </w:tc>
        <w:tc>
          <w:tcPr>
            <w:tcW w:w="0" w:type="auto"/>
            <w:shd w:val="clear" w:color="auto" w:fill="auto"/>
            <w:vAlign w:val="center"/>
          </w:tcPr>
          <w:p w14:paraId="20B3BAF8" w14:textId="77777777" w:rsidR="00710533" w:rsidRPr="00E30176" w:rsidRDefault="00710533" w:rsidP="00963944">
            <w:pPr>
              <w:pStyle w:val="TAC"/>
            </w:pPr>
            <w:r w:rsidRPr="00E30176">
              <w:t>0.421783</w:t>
            </w:r>
          </w:p>
        </w:tc>
      </w:tr>
      <w:tr w:rsidR="00710533" w:rsidRPr="00E30176" w14:paraId="2D826393" w14:textId="77777777" w:rsidTr="00963944">
        <w:trPr>
          <w:trHeight w:val="255"/>
          <w:jc w:val="center"/>
        </w:trPr>
        <w:tc>
          <w:tcPr>
            <w:tcW w:w="0" w:type="auto"/>
            <w:shd w:val="clear" w:color="auto" w:fill="auto"/>
            <w:vAlign w:val="center"/>
          </w:tcPr>
          <w:p w14:paraId="0629A977" w14:textId="77777777" w:rsidR="00710533" w:rsidRPr="00E30176" w:rsidRDefault="00710533" w:rsidP="00963944">
            <w:pPr>
              <w:pStyle w:val="TAC"/>
            </w:pPr>
            <w:r w:rsidRPr="00E30176">
              <w:t>10</w:t>
            </w:r>
          </w:p>
        </w:tc>
        <w:tc>
          <w:tcPr>
            <w:tcW w:w="0" w:type="auto"/>
            <w:shd w:val="clear" w:color="auto" w:fill="auto"/>
            <w:vAlign w:val="center"/>
          </w:tcPr>
          <w:p w14:paraId="0756F1AE" w14:textId="77777777" w:rsidR="00710533" w:rsidRPr="00E30176" w:rsidRDefault="00710533" w:rsidP="00963944">
            <w:pPr>
              <w:pStyle w:val="TAC"/>
            </w:pPr>
            <w:r w:rsidRPr="00E30176">
              <w:t>0.5</w:t>
            </w:r>
          </w:p>
        </w:tc>
      </w:tr>
      <w:tr w:rsidR="00710533" w:rsidRPr="00E30176" w14:paraId="005CC91A" w14:textId="77777777" w:rsidTr="00963944">
        <w:trPr>
          <w:trHeight w:val="255"/>
          <w:jc w:val="center"/>
        </w:trPr>
        <w:tc>
          <w:tcPr>
            <w:tcW w:w="0" w:type="auto"/>
            <w:shd w:val="clear" w:color="auto" w:fill="auto"/>
            <w:vAlign w:val="center"/>
          </w:tcPr>
          <w:p w14:paraId="7E32BD30" w14:textId="77777777" w:rsidR="00710533" w:rsidRPr="00E30176" w:rsidRDefault="00710533" w:rsidP="00963944">
            <w:pPr>
              <w:pStyle w:val="TAC"/>
            </w:pPr>
            <w:r w:rsidRPr="00E30176">
              <w:t>11</w:t>
            </w:r>
          </w:p>
        </w:tc>
        <w:tc>
          <w:tcPr>
            <w:tcW w:w="0" w:type="auto"/>
            <w:shd w:val="clear" w:color="auto" w:fill="auto"/>
            <w:vAlign w:val="center"/>
          </w:tcPr>
          <w:p w14:paraId="7B90E2E1" w14:textId="77777777" w:rsidR="00710533" w:rsidRPr="00E30176" w:rsidRDefault="00710533" w:rsidP="00963944">
            <w:pPr>
              <w:pStyle w:val="TAC"/>
            </w:pPr>
            <w:r w:rsidRPr="00E30176">
              <w:t>0.578217</w:t>
            </w:r>
          </w:p>
        </w:tc>
      </w:tr>
      <w:tr w:rsidR="00710533" w:rsidRPr="00E30176" w14:paraId="1ABE1DA6" w14:textId="77777777" w:rsidTr="00963944">
        <w:trPr>
          <w:trHeight w:val="255"/>
          <w:jc w:val="center"/>
        </w:trPr>
        <w:tc>
          <w:tcPr>
            <w:tcW w:w="0" w:type="auto"/>
            <w:shd w:val="clear" w:color="auto" w:fill="auto"/>
            <w:vAlign w:val="center"/>
          </w:tcPr>
          <w:p w14:paraId="029BAB90" w14:textId="77777777" w:rsidR="00710533" w:rsidRPr="00E30176" w:rsidRDefault="00710533" w:rsidP="00963944">
            <w:pPr>
              <w:pStyle w:val="TAC"/>
            </w:pPr>
            <w:r w:rsidRPr="00E30176">
              <w:t>12</w:t>
            </w:r>
          </w:p>
        </w:tc>
        <w:tc>
          <w:tcPr>
            <w:tcW w:w="0" w:type="auto"/>
            <w:shd w:val="clear" w:color="auto" w:fill="auto"/>
            <w:vAlign w:val="center"/>
          </w:tcPr>
          <w:p w14:paraId="291160DF" w14:textId="77777777" w:rsidR="00710533" w:rsidRPr="00E30176" w:rsidRDefault="00710533" w:rsidP="00963944">
            <w:pPr>
              <w:pStyle w:val="TAC"/>
            </w:pPr>
            <w:r w:rsidRPr="00E30176">
              <w:t>0.654508</w:t>
            </w:r>
          </w:p>
        </w:tc>
      </w:tr>
      <w:tr w:rsidR="00710533" w:rsidRPr="00E30176" w14:paraId="42AC772C" w14:textId="77777777" w:rsidTr="00963944">
        <w:trPr>
          <w:trHeight w:val="255"/>
          <w:jc w:val="center"/>
        </w:trPr>
        <w:tc>
          <w:tcPr>
            <w:tcW w:w="0" w:type="auto"/>
            <w:shd w:val="clear" w:color="auto" w:fill="auto"/>
            <w:vAlign w:val="center"/>
          </w:tcPr>
          <w:p w14:paraId="0A842A4F" w14:textId="77777777" w:rsidR="00710533" w:rsidRPr="00E30176" w:rsidRDefault="00710533" w:rsidP="00963944">
            <w:pPr>
              <w:pStyle w:val="TAC"/>
            </w:pPr>
            <w:r w:rsidRPr="00E30176">
              <w:t>13</w:t>
            </w:r>
          </w:p>
        </w:tc>
        <w:tc>
          <w:tcPr>
            <w:tcW w:w="0" w:type="auto"/>
            <w:shd w:val="clear" w:color="auto" w:fill="auto"/>
            <w:vAlign w:val="center"/>
          </w:tcPr>
          <w:p w14:paraId="0B57CEFD" w14:textId="77777777" w:rsidR="00710533" w:rsidRPr="00E30176" w:rsidRDefault="00710533" w:rsidP="00963944">
            <w:pPr>
              <w:pStyle w:val="TAC"/>
            </w:pPr>
            <w:r w:rsidRPr="00E30176">
              <w:t>0.726995</w:t>
            </w:r>
          </w:p>
        </w:tc>
      </w:tr>
      <w:tr w:rsidR="00710533" w:rsidRPr="00E30176" w14:paraId="02D916B6" w14:textId="77777777" w:rsidTr="00963944">
        <w:trPr>
          <w:trHeight w:val="255"/>
          <w:jc w:val="center"/>
        </w:trPr>
        <w:tc>
          <w:tcPr>
            <w:tcW w:w="0" w:type="auto"/>
            <w:shd w:val="clear" w:color="auto" w:fill="auto"/>
            <w:vAlign w:val="center"/>
          </w:tcPr>
          <w:p w14:paraId="6D64981A" w14:textId="77777777" w:rsidR="00710533" w:rsidRPr="00E30176" w:rsidRDefault="00710533" w:rsidP="00963944">
            <w:pPr>
              <w:pStyle w:val="TAC"/>
            </w:pPr>
            <w:r w:rsidRPr="00E30176">
              <w:t>14</w:t>
            </w:r>
          </w:p>
        </w:tc>
        <w:tc>
          <w:tcPr>
            <w:tcW w:w="0" w:type="auto"/>
            <w:shd w:val="clear" w:color="auto" w:fill="auto"/>
            <w:vAlign w:val="center"/>
          </w:tcPr>
          <w:p w14:paraId="472C201F" w14:textId="77777777" w:rsidR="00710533" w:rsidRPr="00E30176" w:rsidRDefault="00710533" w:rsidP="00963944">
            <w:pPr>
              <w:pStyle w:val="TAC"/>
            </w:pPr>
            <w:r w:rsidRPr="00E30176">
              <w:t>0.793893</w:t>
            </w:r>
          </w:p>
        </w:tc>
      </w:tr>
      <w:tr w:rsidR="00710533" w:rsidRPr="00E30176" w14:paraId="6DC22766" w14:textId="77777777" w:rsidTr="00963944">
        <w:trPr>
          <w:trHeight w:val="255"/>
          <w:jc w:val="center"/>
        </w:trPr>
        <w:tc>
          <w:tcPr>
            <w:tcW w:w="0" w:type="auto"/>
            <w:shd w:val="clear" w:color="auto" w:fill="auto"/>
            <w:vAlign w:val="center"/>
          </w:tcPr>
          <w:p w14:paraId="5D49089A" w14:textId="77777777" w:rsidR="00710533" w:rsidRPr="00E30176" w:rsidRDefault="00710533" w:rsidP="00963944">
            <w:pPr>
              <w:pStyle w:val="TAC"/>
            </w:pPr>
            <w:r w:rsidRPr="00E30176">
              <w:t>15</w:t>
            </w:r>
          </w:p>
        </w:tc>
        <w:tc>
          <w:tcPr>
            <w:tcW w:w="0" w:type="auto"/>
            <w:shd w:val="clear" w:color="auto" w:fill="auto"/>
            <w:vAlign w:val="center"/>
          </w:tcPr>
          <w:p w14:paraId="55DBD689" w14:textId="77777777" w:rsidR="00710533" w:rsidRPr="00E30176" w:rsidRDefault="00710533" w:rsidP="00963944">
            <w:pPr>
              <w:pStyle w:val="TAC"/>
            </w:pPr>
            <w:r w:rsidRPr="00E30176">
              <w:t>0.853553</w:t>
            </w:r>
          </w:p>
        </w:tc>
      </w:tr>
      <w:tr w:rsidR="00710533" w:rsidRPr="00E30176" w14:paraId="58440E7A" w14:textId="77777777" w:rsidTr="00963944">
        <w:trPr>
          <w:trHeight w:val="255"/>
          <w:jc w:val="center"/>
        </w:trPr>
        <w:tc>
          <w:tcPr>
            <w:tcW w:w="0" w:type="auto"/>
            <w:shd w:val="clear" w:color="auto" w:fill="auto"/>
            <w:vAlign w:val="center"/>
          </w:tcPr>
          <w:p w14:paraId="4C6E67E5" w14:textId="77777777" w:rsidR="00710533" w:rsidRPr="00E30176" w:rsidRDefault="00710533" w:rsidP="00963944">
            <w:pPr>
              <w:pStyle w:val="TAC"/>
            </w:pPr>
            <w:r w:rsidRPr="00E30176">
              <w:t>16</w:t>
            </w:r>
          </w:p>
        </w:tc>
        <w:tc>
          <w:tcPr>
            <w:tcW w:w="0" w:type="auto"/>
            <w:shd w:val="clear" w:color="auto" w:fill="auto"/>
            <w:vAlign w:val="center"/>
          </w:tcPr>
          <w:p w14:paraId="42948F23" w14:textId="77777777" w:rsidR="00710533" w:rsidRPr="00E30176" w:rsidRDefault="00710533" w:rsidP="00963944">
            <w:pPr>
              <w:pStyle w:val="TAC"/>
            </w:pPr>
            <w:r w:rsidRPr="00E30176">
              <w:t>0.904508</w:t>
            </w:r>
          </w:p>
        </w:tc>
      </w:tr>
      <w:tr w:rsidR="00710533" w:rsidRPr="00E30176" w14:paraId="67329D48" w14:textId="77777777" w:rsidTr="00963944">
        <w:trPr>
          <w:trHeight w:val="255"/>
          <w:jc w:val="center"/>
        </w:trPr>
        <w:tc>
          <w:tcPr>
            <w:tcW w:w="0" w:type="auto"/>
            <w:shd w:val="clear" w:color="auto" w:fill="auto"/>
            <w:vAlign w:val="center"/>
          </w:tcPr>
          <w:p w14:paraId="45EC3337" w14:textId="77777777" w:rsidR="00710533" w:rsidRPr="00E30176" w:rsidRDefault="00710533" w:rsidP="00963944">
            <w:pPr>
              <w:pStyle w:val="TAC"/>
            </w:pPr>
            <w:r w:rsidRPr="00E30176">
              <w:t>17</w:t>
            </w:r>
          </w:p>
        </w:tc>
        <w:tc>
          <w:tcPr>
            <w:tcW w:w="0" w:type="auto"/>
            <w:shd w:val="clear" w:color="auto" w:fill="auto"/>
            <w:vAlign w:val="center"/>
          </w:tcPr>
          <w:p w14:paraId="1175971B" w14:textId="77777777" w:rsidR="00710533" w:rsidRPr="00E30176" w:rsidRDefault="00710533" w:rsidP="00963944">
            <w:pPr>
              <w:pStyle w:val="TAC"/>
            </w:pPr>
            <w:r w:rsidRPr="00E30176">
              <w:t>0.945503</w:t>
            </w:r>
          </w:p>
        </w:tc>
      </w:tr>
      <w:tr w:rsidR="00710533" w:rsidRPr="00E30176" w14:paraId="7CCACF22" w14:textId="77777777" w:rsidTr="00963944">
        <w:trPr>
          <w:trHeight w:val="255"/>
          <w:jc w:val="center"/>
        </w:trPr>
        <w:tc>
          <w:tcPr>
            <w:tcW w:w="0" w:type="auto"/>
            <w:shd w:val="clear" w:color="auto" w:fill="auto"/>
            <w:vAlign w:val="center"/>
          </w:tcPr>
          <w:p w14:paraId="1BC8AF05" w14:textId="77777777" w:rsidR="00710533" w:rsidRPr="00E30176" w:rsidRDefault="00710533" w:rsidP="00963944">
            <w:pPr>
              <w:pStyle w:val="TAC"/>
            </w:pPr>
            <w:r w:rsidRPr="00E30176">
              <w:t>18</w:t>
            </w:r>
          </w:p>
        </w:tc>
        <w:tc>
          <w:tcPr>
            <w:tcW w:w="0" w:type="auto"/>
            <w:shd w:val="clear" w:color="auto" w:fill="auto"/>
            <w:vAlign w:val="center"/>
          </w:tcPr>
          <w:p w14:paraId="7CEF20D0" w14:textId="77777777" w:rsidR="00710533" w:rsidRPr="00E30176" w:rsidRDefault="00710533" w:rsidP="00963944">
            <w:pPr>
              <w:pStyle w:val="TAC"/>
            </w:pPr>
            <w:r w:rsidRPr="00E30176">
              <w:t>0.975528</w:t>
            </w:r>
          </w:p>
        </w:tc>
      </w:tr>
      <w:tr w:rsidR="00710533" w:rsidRPr="00E30176" w14:paraId="6C4D4F6C" w14:textId="77777777" w:rsidTr="00963944">
        <w:trPr>
          <w:trHeight w:val="255"/>
          <w:jc w:val="center"/>
        </w:trPr>
        <w:tc>
          <w:tcPr>
            <w:tcW w:w="0" w:type="auto"/>
            <w:shd w:val="clear" w:color="auto" w:fill="auto"/>
            <w:vAlign w:val="center"/>
          </w:tcPr>
          <w:p w14:paraId="0B794A0F" w14:textId="77777777" w:rsidR="00710533" w:rsidRPr="00E30176" w:rsidRDefault="00710533" w:rsidP="00963944">
            <w:pPr>
              <w:pStyle w:val="TAC"/>
            </w:pPr>
            <w:r w:rsidRPr="00E30176">
              <w:t>19</w:t>
            </w:r>
          </w:p>
        </w:tc>
        <w:tc>
          <w:tcPr>
            <w:tcW w:w="0" w:type="auto"/>
            <w:shd w:val="clear" w:color="auto" w:fill="auto"/>
            <w:vAlign w:val="center"/>
          </w:tcPr>
          <w:p w14:paraId="471ADAEB" w14:textId="77777777" w:rsidR="00710533" w:rsidRPr="00E30176" w:rsidRDefault="00710533" w:rsidP="00963944">
            <w:pPr>
              <w:pStyle w:val="TAC"/>
            </w:pPr>
            <w:r w:rsidRPr="00E30176">
              <w:t>0.993844</w:t>
            </w:r>
          </w:p>
        </w:tc>
      </w:tr>
      <w:tr w:rsidR="00710533" w:rsidRPr="00E30176" w14:paraId="574DACA6" w14:textId="77777777" w:rsidTr="00963944">
        <w:trPr>
          <w:trHeight w:val="255"/>
          <w:jc w:val="center"/>
        </w:trPr>
        <w:tc>
          <w:tcPr>
            <w:tcW w:w="0" w:type="auto"/>
            <w:shd w:val="clear" w:color="auto" w:fill="auto"/>
            <w:vAlign w:val="center"/>
          </w:tcPr>
          <w:p w14:paraId="6CECCB35" w14:textId="77777777" w:rsidR="00710533" w:rsidRPr="00E30176" w:rsidRDefault="00710533" w:rsidP="00963944">
            <w:pPr>
              <w:pStyle w:val="TAC"/>
            </w:pPr>
            <w:r w:rsidRPr="00E30176">
              <w:t>20</w:t>
            </w:r>
          </w:p>
        </w:tc>
        <w:tc>
          <w:tcPr>
            <w:tcW w:w="0" w:type="auto"/>
            <w:shd w:val="clear" w:color="auto" w:fill="auto"/>
            <w:vAlign w:val="center"/>
          </w:tcPr>
          <w:p w14:paraId="533C9C86" w14:textId="77777777" w:rsidR="00710533" w:rsidRPr="00E30176" w:rsidRDefault="00710533" w:rsidP="00963944">
            <w:pPr>
              <w:pStyle w:val="TAC"/>
            </w:pPr>
            <w:r w:rsidRPr="00E30176">
              <w:t>1.0</w:t>
            </w:r>
          </w:p>
        </w:tc>
      </w:tr>
    </w:tbl>
    <w:p w14:paraId="59E552B1" w14:textId="77777777" w:rsidR="00710533" w:rsidRDefault="00710533" w:rsidP="00710533">
      <w:bookmarkStart w:id="90" w:name="_Toc393984322"/>
    </w:p>
    <w:p w14:paraId="4DA229D7" w14:textId="77777777" w:rsidR="00710533" w:rsidRPr="00341602" w:rsidRDefault="00710533" w:rsidP="00341602">
      <w:pPr>
        <w:pStyle w:val="H6"/>
        <w:rPr>
          <w:lang w:eastAsia="zh-CN"/>
        </w:rPr>
      </w:pPr>
      <w:bookmarkStart w:id="91" w:name="_Toc394386196"/>
      <w:r w:rsidRPr="00341602">
        <w:t>5.2.6.1.</w:t>
      </w:r>
      <w:r w:rsidRPr="00341602">
        <w:rPr>
          <w:rFonts w:hint="eastAsia"/>
          <w:lang w:eastAsia="zh-CN"/>
        </w:rPr>
        <w:t>14.3</w:t>
      </w:r>
      <w:r w:rsidRPr="00341602">
        <w:tab/>
      </w:r>
      <w:r w:rsidRPr="00341602">
        <w:rPr>
          <w:rFonts w:hint="eastAsia"/>
          <w:lang w:eastAsia="zh-CN"/>
        </w:rPr>
        <w:t xml:space="preserve">Additional processing of </w:t>
      </w:r>
      <w:r w:rsidRPr="00341602">
        <w:t>temporal gain shape</w:t>
      </w:r>
      <w:bookmarkEnd w:id="90"/>
      <w:bookmarkEnd w:id="91"/>
    </w:p>
    <w:p w14:paraId="612BF944" w14:textId="77777777" w:rsidR="00710533" w:rsidRDefault="00710533" w:rsidP="00710533">
      <w:r>
        <w:t>Additionally, the gain shape values are normalized such that</w:t>
      </w:r>
    </w:p>
    <w:p w14:paraId="6F068F93" w14:textId="55B1603A" w:rsidR="00710533" w:rsidRDefault="00710533" w:rsidP="00710533">
      <w:pPr>
        <w:pStyle w:val="EQ"/>
        <w:rPr>
          <w:lang w:eastAsia="zh-CN"/>
        </w:rPr>
      </w:pPr>
      <w:r>
        <w:tab/>
      </w:r>
      <w:r w:rsidR="00CF2226" w:rsidRPr="0010428C">
        <w:rPr>
          <w:position w:val="-52"/>
        </w:rPr>
        <w:drawing>
          <wp:inline distT="0" distB="0" distL="0" distR="0" wp14:anchorId="4366C4EA" wp14:editId="1048D8C9">
            <wp:extent cx="1181100" cy="528955"/>
            <wp:effectExtent l="0" t="0" r="0" b="0"/>
            <wp:docPr id="350"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181100" cy="528955"/>
                    </a:xfrm>
                    <a:prstGeom prst="rect">
                      <a:avLst/>
                    </a:prstGeom>
                    <a:noFill/>
                    <a:ln>
                      <a:noFill/>
                    </a:ln>
                  </pic:spPr>
                </pic:pic>
              </a:graphicData>
            </a:graphic>
          </wp:inline>
        </w:drawing>
      </w:r>
      <w:r>
        <w:tab/>
        <w:t>(</w:t>
      </w:r>
      <w:fldSimple w:instr=" SEQ eqn \* MERGEFORMAT ">
        <w:r>
          <w:t>748</w:t>
        </w:r>
      </w:fldSimple>
      <w:r>
        <w:t>)</w:t>
      </w:r>
    </w:p>
    <w:p w14:paraId="69BEED7D" w14:textId="22678BEC" w:rsidR="00710533" w:rsidRDefault="00710533" w:rsidP="00710533">
      <w:r>
        <w:t>The 4</w:t>
      </w:r>
      <w:r w:rsidRPr="0061328F">
        <w:rPr>
          <w:vertAlign w:val="superscript"/>
        </w:rPr>
        <w:t>th</w:t>
      </w:r>
      <w:r>
        <w:t xml:space="preserve"> subframe gain shape value from the last subframe </w:t>
      </w:r>
      <w:r w:rsidR="00CF2226" w:rsidRPr="0010428C">
        <w:rPr>
          <w:noProof/>
          <w:position w:val="-14"/>
        </w:rPr>
        <w:drawing>
          <wp:inline distT="0" distB="0" distL="0" distR="0" wp14:anchorId="589D2849" wp14:editId="08E70997">
            <wp:extent cx="367030" cy="214630"/>
            <wp:effectExtent l="0" t="0" r="0" b="0"/>
            <wp:docPr id="351"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67030" cy="214630"/>
                    </a:xfrm>
                    <a:prstGeom prst="rect">
                      <a:avLst/>
                    </a:prstGeom>
                    <a:noFill/>
                    <a:ln>
                      <a:noFill/>
                    </a:ln>
                  </pic:spPr>
                </pic:pic>
              </a:graphicData>
            </a:graphic>
          </wp:inline>
        </w:drawing>
      </w:r>
      <w:r>
        <w:t xml:space="preserve"> is used to smooth the Gain Shape parameter evolution. A variable </w:t>
      </w:r>
      <w:r w:rsidR="00CF2226" w:rsidRPr="0010428C">
        <w:rPr>
          <w:noProof/>
          <w:position w:val="-10"/>
        </w:rPr>
        <w:drawing>
          <wp:inline distT="0" distB="0" distL="0" distR="0" wp14:anchorId="201F6C36" wp14:editId="292788D9">
            <wp:extent cx="176530" cy="176530"/>
            <wp:effectExtent l="0" t="0" r="0" b="0"/>
            <wp:docPr id="352"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t xml:space="preserve"> is calculated as</w:t>
      </w:r>
    </w:p>
    <w:p w14:paraId="5CA9D49C" w14:textId="511484BB" w:rsidR="00710533" w:rsidRDefault="00710533" w:rsidP="00710533">
      <w:pPr>
        <w:pStyle w:val="EQ"/>
        <w:rPr>
          <w:lang w:eastAsia="zh-CN"/>
        </w:rPr>
      </w:pPr>
      <w:r>
        <w:tab/>
      </w:r>
      <w:r w:rsidR="00CF2226" w:rsidRPr="0010428C">
        <w:rPr>
          <w:position w:val="-38"/>
        </w:rPr>
        <w:drawing>
          <wp:inline distT="0" distB="0" distL="0" distR="0" wp14:anchorId="70871879" wp14:editId="205AA910">
            <wp:extent cx="2705100" cy="548005"/>
            <wp:effectExtent l="0" t="0" r="0" b="0"/>
            <wp:docPr id="353"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705100" cy="548005"/>
                    </a:xfrm>
                    <a:prstGeom prst="rect">
                      <a:avLst/>
                    </a:prstGeom>
                    <a:noFill/>
                    <a:ln>
                      <a:noFill/>
                    </a:ln>
                  </pic:spPr>
                </pic:pic>
              </a:graphicData>
            </a:graphic>
          </wp:inline>
        </w:drawing>
      </w:r>
      <w:r>
        <w:tab/>
        <w:t>(</w:t>
      </w:r>
      <w:fldSimple w:instr=" SEQ eqn \* MERGEFORMAT ">
        <w:r>
          <w:t>749</w:t>
        </w:r>
      </w:fldSimple>
      <w:r>
        <w:t>)</w:t>
      </w:r>
    </w:p>
    <w:p w14:paraId="7A4E5CB4" w14:textId="4AEBA915" w:rsidR="00710533" w:rsidRDefault="00710533" w:rsidP="00710533">
      <w:r>
        <w:t xml:space="preserve">If the sum of the voicing factors </w:t>
      </w:r>
      <w:r w:rsidR="00CF2226" w:rsidRPr="0010428C">
        <w:rPr>
          <w:noProof/>
          <w:position w:val="-18"/>
        </w:rPr>
        <w:drawing>
          <wp:inline distT="0" distB="0" distL="0" distR="0" wp14:anchorId="09C2D764" wp14:editId="0A2BBC83">
            <wp:extent cx="838200" cy="314325"/>
            <wp:effectExtent l="0" t="0" r="0" b="0"/>
            <wp:docPr id="354"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r>
        <w:t>, then the gain shape parameters are smoothed as follows:</w:t>
      </w:r>
    </w:p>
    <w:p w14:paraId="2B476525" w14:textId="46FB67ED" w:rsidR="00710533" w:rsidRDefault="00710533" w:rsidP="00710533">
      <w:pPr>
        <w:pStyle w:val="EQ"/>
        <w:rPr>
          <w:lang w:eastAsia="zh-CN"/>
        </w:rPr>
      </w:pPr>
      <w:r>
        <w:tab/>
      </w:r>
      <w:r w:rsidR="00CF2226" w:rsidRPr="0010428C">
        <w:rPr>
          <w:position w:val="-14"/>
        </w:rPr>
        <w:drawing>
          <wp:inline distT="0" distB="0" distL="0" distR="0" wp14:anchorId="12CDCD81" wp14:editId="26B69EEB">
            <wp:extent cx="1767205" cy="224155"/>
            <wp:effectExtent l="0" t="0" r="0" b="0"/>
            <wp:docPr id="355"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767205" cy="224155"/>
                    </a:xfrm>
                    <a:prstGeom prst="rect">
                      <a:avLst/>
                    </a:prstGeom>
                    <a:noFill/>
                    <a:ln>
                      <a:noFill/>
                    </a:ln>
                  </pic:spPr>
                </pic:pic>
              </a:graphicData>
            </a:graphic>
          </wp:inline>
        </w:drawing>
      </w:r>
      <w:r>
        <w:tab/>
        <w:t>(</w:t>
      </w:r>
      <w:fldSimple w:instr=" SEQ eqn \* MERGEFORMAT ">
        <w:r>
          <w:t>750</w:t>
        </w:r>
      </w:fldSimple>
      <w:r>
        <w:t>)</w:t>
      </w:r>
    </w:p>
    <w:p w14:paraId="6D000ABD" w14:textId="56EDE5BE" w:rsidR="00710533" w:rsidRDefault="00341602" w:rsidP="00710533">
      <w:pPr>
        <w:pStyle w:val="EQ"/>
        <w:rPr>
          <w:lang w:eastAsia="zh-CN"/>
        </w:rPr>
      </w:pPr>
      <w:r>
        <w:tab/>
      </w:r>
      <w:r w:rsidR="00CF2226" w:rsidRPr="0010428C">
        <w:rPr>
          <w:position w:val="-10"/>
        </w:rPr>
        <w:drawing>
          <wp:inline distT="0" distB="0" distL="0" distR="0" wp14:anchorId="7C518DD9" wp14:editId="420863EA">
            <wp:extent cx="2628900" cy="190500"/>
            <wp:effectExtent l="0" t="0" r="0" b="0"/>
            <wp:docPr id="356"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2628900" cy="190500"/>
                    </a:xfrm>
                    <a:prstGeom prst="rect">
                      <a:avLst/>
                    </a:prstGeom>
                    <a:noFill/>
                    <a:ln>
                      <a:noFill/>
                    </a:ln>
                  </pic:spPr>
                </pic:pic>
              </a:graphicData>
            </a:graphic>
          </wp:inline>
        </w:drawing>
      </w:r>
      <w:r w:rsidR="00710533">
        <w:tab/>
        <w:t>(</w:t>
      </w:r>
      <w:fldSimple w:instr=" SEQ eqn \* MERGEFORMAT ">
        <w:r w:rsidR="00710533">
          <w:t>751</w:t>
        </w:r>
      </w:fldSimple>
      <w:r w:rsidR="00710533">
        <w:t>)</w:t>
      </w:r>
    </w:p>
    <w:p w14:paraId="35A8EDBF" w14:textId="57CB7F9C" w:rsidR="00710533" w:rsidRDefault="00710533" w:rsidP="00710533">
      <w:pPr>
        <w:rPr>
          <w:lang w:eastAsia="zh-CN"/>
        </w:rPr>
      </w:pPr>
      <w:r>
        <w:t xml:space="preserve">The gain shape parameters vector corresponding to a given frame are transformed into the log domain and vector quantized. The quantized gain shape parameters are denoted </w:t>
      </w:r>
      <w:r w:rsidR="00CF2226" w:rsidRPr="0010428C">
        <w:rPr>
          <w:noProof/>
          <w:position w:val="-14"/>
        </w:rPr>
        <w:drawing>
          <wp:inline distT="0" distB="0" distL="0" distR="0" wp14:anchorId="5FBBC2AE" wp14:editId="6BC74C6A">
            <wp:extent cx="1019175" cy="224155"/>
            <wp:effectExtent l="0" t="0" r="0" b="0"/>
            <wp:docPr id="357"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1019175" cy="224155"/>
                    </a:xfrm>
                    <a:prstGeom prst="rect">
                      <a:avLst/>
                    </a:prstGeom>
                    <a:noFill/>
                    <a:ln>
                      <a:noFill/>
                    </a:ln>
                  </pic:spPr>
                </pic:pic>
              </a:graphicData>
            </a:graphic>
          </wp:inline>
        </w:drawing>
      </w:r>
    </w:p>
    <w:p w14:paraId="2CB5803F" w14:textId="77777777" w:rsidR="00710533" w:rsidRDefault="00710533" w:rsidP="00710533">
      <w:pPr>
        <w:pStyle w:val="Heading5"/>
      </w:pPr>
      <w:bookmarkStart w:id="92" w:name="_Toc393984323"/>
      <w:bookmarkStart w:id="93" w:name="_Toc394386197"/>
      <w:r>
        <w:t>5.2.6.1.15</w:t>
      </w:r>
      <w:r>
        <w:tab/>
        <w:t>Estimation of frame gain parameters</w:t>
      </w:r>
      <w:bookmarkEnd w:id="92"/>
      <w:bookmarkEnd w:id="93"/>
    </w:p>
    <w:p w14:paraId="4A05ABC8" w14:textId="03558EF6" w:rsidR="00710533" w:rsidRDefault="00710533" w:rsidP="00710533">
      <w:r>
        <w:t xml:space="preserve">In addition to the gain shape parameter, an overall frame gain parameter </w:t>
      </w:r>
      <w:r w:rsidR="00CF2226" w:rsidRPr="0010428C">
        <w:rPr>
          <w:noProof/>
          <w:position w:val="-6"/>
        </w:rPr>
        <w:drawing>
          <wp:inline distT="0" distB="0" distL="0" distR="0" wp14:anchorId="41286900" wp14:editId="57F594AD">
            <wp:extent cx="228600" cy="152400"/>
            <wp:effectExtent l="0" t="0" r="0" b="0"/>
            <wp:docPr id="358"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 is calculated. First the spectrally shaped excitation is scaled by the gain shape parameters.</w:t>
      </w:r>
    </w:p>
    <w:p w14:paraId="569BE8A7" w14:textId="0A6B103B" w:rsidR="00710533" w:rsidRDefault="00710533" w:rsidP="00710533">
      <w:pPr>
        <w:pStyle w:val="EQ"/>
        <w:rPr>
          <w:lang w:eastAsia="zh-CN"/>
        </w:rPr>
      </w:pPr>
      <w:r>
        <w:tab/>
      </w:r>
      <w:r w:rsidR="00CF2226" w:rsidRPr="0010428C">
        <w:rPr>
          <w:position w:val="-36"/>
        </w:rPr>
        <w:drawing>
          <wp:inline distT="0" distB="0" distL="0" distR="0" wp14:anchorId="4650EC08" wp14:editId="138FB04C">
            <wp:extent cx="4000500" cy="509905"/>
            <wp:effectExtent l="0" t="0" r="0" b="0"/>
            <wp:docPr id="359"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4000500" cy="509905"/>
                    </a:xfrm>
                    <a:prstGeom prst="rect">
                      <a:avLst/>
                    </a:prstGeom>
                    <a:noFill/>
                    <a:ln>
                      <a:noFill/>
                    </a:ln>
                  </pic:spPr>
                </pic:pic>
              </a:graphicData>
            </a:graphic>
          </wp:inline>
        </w:drawing>
      </w:r>
      <w:r>
        <w:tab/>
        <w:t>(</w:t>
      </w:r>
      <w:fldSimple w:instr=" SEQ eqn \* MERGEFORMAT ">
        <w:r>
          <w:t>752</w:t>
        </w:r>
      </w:fldSimple>
      <w:r>
        <w:t>)</w:t>
      </w:r>
    </w:p>
    <w:p w14:paraId="36393612" w14:textId="77777777" w:rsidR="00710533" w:rsidRDefault="00710533" w:rsidP="00710533">
      <w:r>
        <w:t>Samples with negative indices are obtained from the previous frame and</w:t>
      </w:r>
    </w:p>
    <w:p w14:paraId="4BDC1D7D" w14:textId="33224347" w:rsidR="00710533" w:rsidRDefault="00710533" w:rsidP="00710533">
      <w:pPr>
        <w:pStyle w:val="EQ"/>
        <w:rPr>
          <w:lang w:eastAsia="zh-CN"/>
        </w:rPr>
      </w:pPr>
      <w:r>
        <w:tab/>
      </w:r>
      <w:r w:rsidR="00CF2226" w:rsidRPr="0010428C">
        <w:rPr>
          <w:position w:val="-26"/>
        </w:rPr>
        <w:drawing>
          <wp:inline distT="0" distB="0" distL="0" distR="0" wp14:anchorId="297BD03D" wp14:editId="22F52F3F">
            <wp:extent cx="1729105" cy="395605"/>
            <wp:effectExtent l="0" t="0" r="0" b="0"/>
            <wp:docPr id="360"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729105" cy="395605"/>
                    </a:xfrm>
                    <a:prstGeom prst="rect">
                      <a:avLst/>
                    </a:prstGeom>
                    <a:noFill/>
                    <a:ln>
                      <a:noFill/>
                    </a:ln>
                  </pic:spPr>
                </pic:pic>
              </a:graphicData>
            </a:graphic>
          </wp:inline>
        </w:drawing>
      </w:r>
      <w:r>
        <w:tab/>
        <w:t>(</w:t>
      </w:r>
      <w:fldSimple w:instr=" SEQ eqn \* MERGEFORMAT ">
        <w:r>
          <w:t>753</w:t>
        </w:r>
      </w:fldSimple>
      <w:r>
        <w:t>)</w:t>
      </w:r>
    </w:p>
    <w:p w14:paraId="56643327" w14:textId="61263027" w:rsidR="00710533" w:rsidRDefault="00710533" w:rsidP="00710533">
      <w:r>
        <w:t xml:space="preserve">The energies of the </w:t>
      </w:r>
      <w:r w:rsidR="00CF2226" w:rsidRPr="0010428C">
        <w:rPr>
          <w:noProof/>
          <w:position w:val="-10"/>
        </w:rPr>
        <w:drawing>
          <wp:inline distT="0" distB="0" distL="0" distR="0" wp14:anchorId="0DF08C21" wp14:editId="1766E32F">
            <wp:extent cx="443230" cy="190500"/>
            <wp:effectExtent l="0" t="0" r="0" b="0"/>
            <wp:docPr id="36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t xml:space="preserve"> and </w:t>
      </w:r>
      <w:r w:rsidR="00CF2226" w:rsidRPr="0010428C">
        <w:rPr>
          <w:noProof/>
          <w:position w:val="-10"/>
        </w:rPr>
        <w:drawing>
          <wp:inline distT="0" distB="0" distL="0" distR="0" wp14:anchorId="603C8AE7" wp14:editId="1B207EF7">
            <wp:extent cx="276225" cy="224155"/>
            <wp:effectExtent l="0" t="0" r="0" b="0"/>
            <wp:docPr id="362"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276225" cy="224155"/>
                    </a:xfrm>
                    <a:prstGeom prst="rect">
                      <a:avLst/>
                    </a:prstGeom>
                    <a:noFill/>
                    <a:ln>
                      <a:noFill/>
                    </a:ln>
                  </pic:spPr>
                </pic:pic>
              </a:graphicData>
            </a:graphic>
          </wp:inline>
        </w:drawing>
      </w:r>
      <w:r>
        <w:t xml:space="preserve"> for the entire duration of the frame and the overlaps is calculated using a window:</w:t>
      </w:r>
    </w:p>
    <w:p w14:paraId="5D0B4AD7" w14:textId="02BCA86A" w:rsidR="00710533" w:rsidRDefault="00710533" w:rsidP="00710533">
      <w:pPr>
        <w:pStyle w:val="EQ"/>
        <w:rPr>
          <w:lang w:eastAsia="zh-CN"/>
        </w:rPr>
      </w:pPr>
      <w:r>
        <w:tab/>
      </w:r>
      <w:r w:rsidR="00CF2226" w:rsidRPr="0010428C">
        <w:rPr>
          <w:position w:val="-34"/>
        </w:rPr>
        <w:drawing>
          <wp:inline distT="0" distB="0" distL="0" distR="0" wp14:anchorId="0DA9B39C" wp14:editId="4CDAD8D1">
            <wp:extent cx="1866900" cy="490855"/>
            <wp:effectExtent l="0" t="0" r="0" b="0"/>
            <wp:docPr id="36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866900" cy="490855"/>
                    </a:xfrm>
                    <a:prstGeom prst="rect">
                      <a:avLst/>
                    </a:prstGeom>
                    <a:noFill/>
                    <a:ln>
                      <a:noFill/>
                    </a:ln>
                  </pic:spPr>
                </pic:pic>
              </a:graphicData>
            </a:graphic>
          </wp:inline>
        </w:drawing>
      </w:r>
      <w:r>
        <w:tab/>
        <w:t>(</w:t>
      </w:r>
      <w:fldSimple w:instr=" SEQ eqn \* MERGEFORMAT ">
        <w:r>
          <w:t>754</w:t>
        </w:r>
      </w:fldSimple>
      <w:r>
        <w:t>)</w:t>
      </w:r>
    </w:p>
    <w:p w14:paraId="1542F49F" w14:textId="6B6779F2" w:rsidR="00710533" w:rsidRDefault="00710533" w:rsidP="00710533">
      <w:pPr>
        <w:pStyle w:val="EQ"/>
        <w:rPr>
          <w:lang w:eastAsia="zh-CN"/>
        </w:rPr>
      </w:pPr>
      <w:r>
        <w:tab/>
      </w:r>
      <w:r w:rsidR="00CF2226" w:rsidRPr="0010428C">
        <w:rPr>
          <w:position w:val="-34"/>
        </w:rPr>
        <w:drawing>
          <wp:inline distT="0" distB="0" distL="0" distR="0" wp14:anchorId="425C2C88" wp14:editId="115E5820">
            <wp:extent cx="1805305" cy="490855"/>
            <wp:effectExtent l="0" t="0" r="0" b="0"/>
            <wp:docPr id="364"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1805305" cy="490855"/>
                    </a:xfrm>
                    <a:prstGeom prst="rect">
                      <a:avLst/>
                    </a:prstGeom>
                    <a:noFill/>
                    <a:ln>
                      <a:noFill/>
                    </a:ln>
                  </pic:spPr>
                </pic:pic>
              </a:graphicData>
            </a:graphic>
          </wp:inline>
        </w:drawing>
      </w:r>
      <w:r>
        <w:tab/>
        <w:t>(</w:t>
      </w:r>
      <w:fldSimple w:instr=" SEQ eqn \* MERGEFORMAT ">
        <w:r>
          <w:t>755</w:t>
        </w:r>
      </w:fldSimple>
      <w:r>
        <w:t>)</w:t>
      </w:r>
    </w:p>
    <w:p w14:paraId="44AF3B6C" w14:textId="5C1BEB88" w:rsidR="00710533" w:rsidRDefault="00710533" w:rsidP="00710533">
      <w:r>
        <w:t xml:space="preserve">where the negative samples are obtained from previous frames, and the window function </w:t>
      </w:r>
      <w:r w:rsidR="00CF2226" w:rsidRPr="0010428C">
        <w:rPr>
          <w:noProof/>
          <w:position w:val="-10"/>
        </w:rPr>
        <w:drawing>
          <wp:inline distT="0" distB="0" distL="0" distR="0" wp14:anchorId="65253479" wp14:editId="68DF5DBC">
            <wp:extent cx="462280" cy="190500"/>
            <wp:effectExtent l="0" t="0" r="0" b="0"/>
            <wp:docPr id="36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462280" cy="190500"/>
                    </a:xfrm>
                    <a:prstGeom prst="rect">
                      <a:avLst/>
                    </a:prstGeom>
                    <a:noFill/>
                    <a:ln>
                      <a:noFill/>
                    </a:ln>
                  </pic:spPr>
                </pic:pic>
              </a:graphicData>
            </a:graphic>
          </wp:inline>
        </w:drawing>
      </w:r>
      <w:r>
        <w:t xml:space="preserve"> is given by</w:t>
      </w:r>
    </w:p>
    <w:p w14:paraId="118778E7" w14:textId="25AA4047" w:rsidR="00710533" w:rsidRDefault="00710533" w:rsidP="00710533">
      <w:pPr>
        <w:pStyle w:val="EQ"/>
        <w:rPr>
          <w:lang w:eastAsia="zh-CN"/>
        </w:rPr>
      </w:pPr>
      <w:r>
        <w:tab/>
      </w:r>
      <w:r w:rsidR="00CF2226" w:rsidRPr="0010428C">
        <w:rPr>
          <w:position w:val="-42"/>
        </w:rPr>
        <w:drawing>
          <wp:inline distT="0" distB="0" distL="0" distR="0" wp14:anchorId="5F5AE258" wp14:editId="70CA8DAE">
            <wp:extent cx="2095500" cy="595630"/>
            <wp:effectExtent l="0" t="0" r="0" b="0"/>
            <wp:docPr id="36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2095500" cy="595630"/>
                    </a:xfrm>
                    <a:prstGeom prst="rect">
                      <a:avLst/>
                    </a:prstGeom>
                    <a:noFill/>
                    <a:ln>
                      <a:noFill/>
                    </a:ln>
                  </pic:spPr>
                </pic:pic>
              </a:graphicData>
            </a:graphic>
          </wp:inline>
        </w:drawing>
      </w:r>
      <w:r>
        <w:tab/>
        <w:t>(</w:t>
      </w:r>
      <w:fldSimple w:instr=" SEQ eqn \* MERGEFORMAT ">
        <w:r>
          <w:t>756</w:t>
        </w:r>
      </w:fldSimple>
      <w:r>
        <w:t>)</w:t>
      </w:r>
    </w:p>
    <w:p w14:paraId="1535E128" w14:textId="490F7061" w:rsidR="00710533" w:rsidRDefault="00710533" w:rsidP="00710533">
      <w:r>
        <w:rPr>
          <w:rFonts w:hint="eastAsia"/>
          <w:lang w:eastAsia="zh-CN"/>
        </w:rPr>
        <w:t>w</w:t>
      </w:r>
      <w:r>
        <w:t xml:space="preserve">here </w:t>
      </w:r>
      <w:r w:rsidR="00CF2226" w:rsidRPr="0010428C">
        <w:rPr>
          <w:noProof/>
          <w:position w:val="-10"/>
        </w:rPr>
        <w:drawing>
          <wp:inline distT="0" distB="0" distL="0" distR="0" wp14:anchorId="3CAA2262" wp14:editId="218A1334">
            <wp:extent cx="381000" cy="190500"/>
            <wp:effectExtent l="0" t="0" r="0" b="0"/>
            <wp:docPr id="367"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t xml:space="preserve"> is defined in table </w:t>
      </w:r>
      <w:fldSimple w:instr=" SEQ Table long_window_for_highband_gain_shape_calc  \* MERGEFORMAT ">
        <w:r w:rsidRPr="004C64E8">
          <w:rPr>
            <w:noProof/>
            <w:lang w:val="en-US"/>
          </w:rPr>
          <w:t>60</w:t>
        </w:r>
      </w:fldSimple>
      <w:r>
        <w:t>.</w:t>
      </w:r>
    </w:p>
    <w:p w14:paraId="4F0B6797" w14:textId="44B12243" w:rsidR="00086917" w:rsidRDefault="00086917" w:rsidP="00710533">
      <w:r>
        <w:t xml:space="preserve">If the high band target energy as calculated in Equation (754) is saturated, then the target signal, </w:t>
      </w:r>
      <w:r w:rsidR="00CF2226" w:rsidRPr="0010428C">
        <w:rPr>
          <w:noProof/>
          <w:position w:val="-10"/>
        </w:rPr>
        <w:drawing>
          <wp:inline distT="0" distB="0" distL="0" distR="0" wp14:anchorId="65F5F054" wp14:editId="70CB5CB9">
            <wp:extent cx="276225" cy="224155"/>
            <wp:effectExtent l="0" t="0" r="0" b="0"/>
            <wp:docPr id="36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276225" cy="224155"/>
                    </a:xfrm>
                    <a:prstGeom prst="rect">
                      <a:avLst/>
                    </a:prstGeom>
                    <a:noFill/>
                    <a:ln>
                      <a:noFill/>
                    </a:ln>
                  </pic:spPr>
                </pic:pic>
              </a:graphicData>
            </a:graphic>
          </wp:inline>
        </w:drawing>
      </w:r>
      <w:r>
        <w:rPr>
          <w:position w:val="-10"/>
        </w:rPr>
        <w:t>,</w:t>
      </w:r>
      <w:r>
        <w:t xml:space="preserve"> is scaled based on the number of subframes that are saturated (from clause 5.2.6.1.14.2). Then the high band target energy is recalculated using the scaled target signal using Equation (754). Subsequently, the gain frame GF in Equation (757) is compensated for the scaling performed on the target signal.</w:t>
      </w:r>
    </w:p>
    <w:p w14:paraId="0391DE35" w14:textId="5F175384" w:rsidR="00710533" w:rsidRDefault="00710533" w:rsidP="00710533">
      <w:r>
        <w:t xml:space="preserve">The overall frame gain parameter </w:t>
      </w:r>
      <w:r w:rsidR="00CF2226" w:rsidRPr="0010428C">
        <w:rPr>
          <w:noProof/>
          <w:position w:val="-6"/>
        </w:rPr>
        <w:drawing>
          <wp:inline distT="0" distB="0" distL="0" distR="0" wp14:anchorId="2711A17B" wp14:editId="3DAE3440">
            <wp:extent cx="228600" cy="152400"/>
            <wp:effectExtent l="0" t="0" r="0" b="0"/>
            <wp:docPr id="369"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 is calculated as</w:t>
      </w:r>
    </w:p>
    <w:p w14:paraId="0E063C46" w14:textId="4FD09CFE" w:rsidR="00710533" w:rsidRDefault="00710533" w:rsidP="00710533">
      <w:pPr>
        <w:pStyle w:val="EQ"/>
        <w:rPr>
          <w:lang w:eastAsia="zh-CN"/>
        </w:rPr>
      </w:pPr>
      <w:r>
        <w:tab/>
      </w:r>
      <w:r w:rsidR="00CF2226" w:rsidRPr="0010428C">
        <w:rPr>
          <w:position w:val="-28"/>
        </w:rPr>
        <w:drawing>
          <wp:inline distT="0" distB="0" distL="0" distR="0" wp14:anchorId="6A6CB2CA" wp14:editId="0F6C7BA8">
            <wp:extent cx="733425" cy="419100"/>
            <wp:effectExtent l="0" t="0" r="0" b="0"/>
            <wp:docPr id="370"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733425" cy="419100"/>
                    </a:xfrm>
                    <a:prstGeom prst="rect">
                      <a:avLst/>
                    </a:prstGeom>
                    <a:noFill/>
                    <a:ln>
                      <a:noFill/>
                    </a:ln>
                  </pic:spPr>
                </pic:pic>
              </a:graphicData>
            </a:graphic>
          </wp:inline>
        </w:drawing>
      </w:r>
      <w:r>
        <w:tab/>
        <w:t>(</w:t>
      </w:r>
      <w:fldSimple w:instr=" SEQ eqn \* MERGEFORMAT ">
        <w:r>
          <w:t>757</w:t>
        </w:r>
      </w:fldSimple>
      <w:r>
        <w:t>)</w:t>
      </w:r>
    </w:p>
    <w:p w14:paraId="2042F291" w14:textId="17EEAC16" w:rsidR="00710533" w:rsidRDefault="00710533" w:rsidP="00710533">
      <w:r>
        <w:t xml:space="preserve">The parameter </w:t>
      </w:r>
      <w:r w:rsidR="00CF2226" w:rsidRPr="0010428C">
        <w:rPr>
          <w:noProof/>
          <w:position w:val="-6"/>
        </w:rPr>
        <w:drawing>
          <wp:inline distT="0" distB="0" distL="0" distR="0" wp14:anchorId="6713D7AE" wp14:editId="3450B9A5">
            <wp:extent cx="228600" cy="152400"/>
            <wp:effectExtent l="0" t="0" r="0" b="0"/>
            <wp:docPr id="371"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 is attenuated if the quantization of the gain shape parameter is poor. First the power-off-the-peak value for unquantized and quantized gain shape parameters is calculated:</w:t>
      </w:r>
    </w:p>
    <w:p w14:paraId="436073CD" w14:textId="7898C1EB" w:rsidR="00710533" w:rsidRDefault="00710533" w:rsidP="00710533">
      <w:pPr>
        <w:pStyle w:val="EQ"/>
        <w:rPr>
          <w:lang w:eastAsia="zh-CN"/>
        </w:rPr>
      </w:pPr>
      <w:r>
        <w:tab/>
      </w:r>
      <w:r w:rsidR="00CF2226" w:rsidRPr="0010428C">
        <w:rPr>
          <w:position w:val="-60"/>
        </w:rPr>
        <w:drawing>
          <wp:inline distT="0" distB="0" distL="0" distR="0" wp14:anchorId="7F46286A" wp14:editId="29F6B55F">
            <wp:extent cx="1967230" cy="662305"/>
            <wp:effectExtent l="0" t="0" r="0" b="0"/>
            <wp:docPr id="372"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967230" cy="662305"/>
                    </a:xfrm>
                    <a:prstGeom prst="rect">
                      <a:avLst/>
                    </a:prstGeom>
                    <a:noFill/>
                    <a:ln>
                      <a:noFill/>
                    </a:ln>
                  </pic:spPr>
                </pic:pic>
              </a:graphicData>
            </a:graphic>
          </wp:inline>
        </w:drawing>
      </w:r>
      <w:r>
        <w:tab/>
        <w:t>(</w:t>
      </w:r>
      <w:fldSimple w:instr=" SEQ eqn \* MERGEFORMAT ">
        <w:r>
          <w:t>758</w:t>
        </w:r>
      </w:fldSimple>
      <w:r>
        <w:t>)</w:t>
      </w:r>
    </w:p>
    <w:p w14:paraId="6647521E" w14:textId="4BE2EB68" w:rsidR="00710533" w:rsidRDefault="00710533" w:rsidP="00710533">
      <w:pPr>
        <w:pStyle w:val="EQ"/>
        <w:rPr>
          <w:lang w:eastAsia="zh-CN"/>
        </w:rPr>
      </w:pPr>
      <w:r>
        <w:tab/>
      </w:r>
      <w:r w:rsidR="00CF2226" w:rsidRPr="0010428C">
        <w:rPr>
          <w:position w:val="-62"/>
        </w:rPr>
        <w:drawing>
          <wp:inline distT="0" distB="0" distL="0" distR="0" wp14:anchorId="41897487" wp14:editId="508CFD6C">
            <wp:extent cx="1981200" cy="662305"/>
            <wp:effectExtent l="0" t="0" r="0" b="0"/>
            <wp:docPr id="373"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1981200" cy="662305"/>
                    </a:xfrm>
                    <a:prstGeom prst="rect">
                      <a:avLst/>
                    </a:prstGeom>
                    <a:noFill/>
                    <a:ln>
                      <a:noFill/>
                    </a:ln>
                  </pic:spPr>
                </pic:pic>
              </a:graphicData>
            </a:graphic>
          </wp:inline>
        </w:drawing>
      </w:r>
      <w:r>
        <w:tab/>
        <w:t>(</w:t>
      </w:r>
      <w:fldSimple w:instr=" SEQ eqn \* MERGEFORMAT ">
        <w:r>
          <w:t>759</w:t>
        </w:r>
      </w:fldSimple>
      <w:r>
        <w:t>)</w:t>
      </w:r>
    </w:p>
    <w:p w14:paraId="59263026" w14:textId="7C53A8B2" w:rsidR="00710533" w:rsidRDefault="00710533" w:rsidP="00710533">
      <w:r>
        <w:t xml:space="preserve">If </w:t>
      </w:r>
      <w:r w:rsidR="00CF2226" w:rsidRPr="0010428C">
        <w:rPr>
          <w:noProof/>
          <w:position w:val="-14"/>
        </w:rPr>
        <w:drawing>
          <wp:inline distT="0" distB="0" distL="0" distR="0" wp14:anchorId="514828FF" wp14:editId="0F3B9870">
            <wp:extent cx="814705" cy="214630"/>
            <wp:effectExtent l="0" t="0" r="0" b="0"/>
            <wp:docPr id="37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814705" cy="214630"/>
                    </a:xfrm>
                    <a:prstGeom prst="rect">
                      <a:avLst/>
                    </a:prstGeom>
                    <a:noFill/>
                    <a:ln>
                      <a:noFill/>
                    </a:ln>
                  </pic:spPr>
                </pic:pic>
              </a:graphicData>
            </a:graphic>
          </wp:inline>
        </w:drawing>
      </w:r>
      <w:r>
        <w:t>, then the gain shape parameter quantization is deemed poorly quantized and the gain frame parameter is attenuated as follows in order to avoid perceptually annoying artifacts in the reconstructed speech signal at the decoder.</w:t>
      </w:r>
    </w:p>
    <w:p w14:paraId="2912072F" w14:textId="11DDCE10" w:rsidR="00710533" w:rsidRDefault="00710533" w:rsidP="00710533">
      <w:pPr>
        <w:pStyle w:val="EQ"/>
        <w:rPr>
          <w:lang w:eastAsia="zh-CN"/>
        </w:rPr>
      </w:pPr>
      <w:r>
        <w:tab/>
      </w:r>
      <w:r w:rsidR="00CF2226" w:rsidRPr="0010428C">
        <w:rPr>
          <w:position w:val="-32"/>
        </w:rPr>
        <w:drawing>
          <wp:inline distT="0" distB="0" distL="0" distR="0" wp14:anchorId="5859A330" wp14:editId="4B442F77">
            <wp:extent cx="1167130" cy="462280"/>
            <wp:effectExtent l="0" t="0" r="0" b="0"/>
            <wp:docPr id="375"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1167130" cy="462280"/>
                    </a:xfrm>
                    <a:prstGeom prst="rect">
                      <a:avLst/>
                    </a:prstGeom>
                    <a:noFill/>
                    <a:ln>
                      <a:noFill/>
                    </a:ln>
                  </pic:spPr>
                </pic:pic>
              </a:graphicData>
            </a:graphic>
          </wp:inline>
        </w:drawing>
      </w:r>
      <w:r>
        <w:tab/>
        <w:t>(</w:t>
      </w:r>
      <w:fldSimple w:instr=" SEQ eqn \* MERGEFORMAT ">
        <w:r>
          <w:t>760</w:t>
        </w:r>
      </w:fldSimple>
      <w:r>
        <w:t>)</w:t>
      </w:r>
    </w:p>
    <w:p w14:paraId="33AA66B3" w14:textId="3D82C5B9" w:rsidR="00710533" w:rsidRDefault="00710533" w:rsidP="00710533">
      <w:r>
        <w:t xml:space="preserve">Further, the </w:t>
      </w:r>
      <w:r w:rsidR="00CF2226" w:rsidRPr="0010428C">
        <w:rPr>
          <w:noProof/>
          <w:position w:val="-6"/>
        </w:rPr>
        <w:drawing>
          <wp:inline distT="0" distB="0" distL="0" distR="0" wp14:anchorId="01D65F81" wp14:editId="458940AB">
            <wp:extent cx="228600" cy="152400"/>
            <wp:effectExtent l="0" t="0" r="0" b="0"/>
            <wp:docPr id="376"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parameter is smoothed if the current frame is determined to be similar in spectral characteristics to the previous frames. To determine similarity in spectral characteristics, the fast and slow evolution rates, </w:t>
      </w:r>
      <w:r w:rsidR="00CF2226" w:rsidRPr="0010428C">
        <w:rPr>
          <w:noProof/>
          <w:position w:val="-4"/>
        </w:rPr>
        <w:drawing>
          <wp:inline distT="0" distB="0" distL="0" distR="0" wp14:anchorId="181A7D08" wp14:editId="09939739">
            <wp:extent cx="290830" cy="147955"/>
            <wp:effectExtent l="0" t="0" r="0" b="0"/>
            <wp:docPr id="377"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290830" cy="147955"/>
                    </a:xfrm>
                    <a:prstGeom prst="rect">
                      <a:avLst/>
                    </a:prstGeom>
                    <a:noFill/>
                    <a:ln>
                      <a:noFill/>
                    </a:ln>
                  </pic:spPr>
                </pic:pic>
              </a:graphicData>
            </a:graphic>
          </wp:inline>
        </w:drawing>
      </w:r>
      <w:r>
        <w:t xml:space="preserve"> and </w:t>
      </w:r>
      <w:r w:rsidR="00CF2226" w:rsidRPr="0010428C">
        <w:rPr>
          <w:noProof/>
          <w:position w:val="-6"/>
        </w:rPr>
        <w:drawing>
          <wp:inline distT="0" distB="0" distL="0" distR="0" wp14:anchorId="4B3B52FB" wp14:editId="60466C4A">
            <wp:extent cx="281305" cy="152400"/>
            <wp:effectExtent l="0" t="0" r="0" b="0"/>
            <wp:docPr id="378"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81305" cy="152400"/>
                    </a:xfrm>
                    <a:prstGeom prst="rect">
                      <a:avLst/>
                    </a:prstGeom>
                    <a:noFill/>
                    <a:ln>
                      <a:noFill/>
                    </a:ln>
                  </pic:spPr>
                </pic:pic>
              </a:graphicData>
            </a:graphic>
          </wp:inline>
        </w:drawing>
      </w:r>
      <w:r>
        <w:t xml:space="preserve"> , and the minimum LSP spacing </w:t>
      </w:r>
      <w:r w:rsidR="00CF2226" w:rsidRPr="0010428C">
        <w:rPr>
          <w:noProof/>
          <w:position w:val="-10"/>
        </w:rPr>
        <w:drawing>
          <wp:inline distT="0" distB="0" distL="0" distR="0" wp14:anchorId="3DEB4512" wp14:editId="16EAE8A7">
            <wp:extent cx="266700" cy="190500"/>
            <wp:effectExtent l="0" t="0" r="0" b="0"/>
            <wp:docPr id="379"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 xml:space="preserve"> are determined as follows:</w:t>
      </w:r>
    </w:p>
    <w:p w14:paraId="2B32A597" w14:textId="24FE595B" w:rsidR="00710533" w:rsidRDefault="00710533" w:rsidP="00710533">
      <w:pPr>
        <w:pStyle w:val="EQ"/>
        <w:rPr>
          <w:lang w:eastAsia="zh-CN"/>
        </w:rPr>
      </w:pPr>
      <w:r>
        <w:tab/>
      </w:r>
      <w:r w:rsidR="00CF2226" w:rsidRPr="0010428C">
        <w:rPr>
          <w:position w:val="-34"/>
        </w:rPr>
        <w:drawing>
          <wp:inline distT="0" distB="0" distL="0" distR="0" wp14:anchorId="05C58DDF" wp14:editId="0E4FC327">
            <wp:extent cx="3291205" cy="490855"/>
            <wp:effectExtent l="0" t="0" r="0" b="0"/>
            <wp:docPr id="380"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3291205" cy="490855"/>
                    </a:xfrm>
                    <a:prstGeom prst="rect">
                      <a:avLst/>
                    </a:prstGeom>
                    <a:noFill/>
                    <a:ln>
                      <a:noFill/>
                    </a:ln>
                  </pic:spPr>
                </pic:pic>
              </a:graphicData>
            </a:graphic>
          </wp:inline>
        </w:drawing>
      </w:r>
      <w:r>
        <w:tab/>
        <w:t>(</w:t>
      </w:r>
      <w:fldSimple w:instr=" SEQ eqn \* MERGEFORMAT ">
        <w:r>
          <w:t>761</w:t>
        </w:r>
      </w:fldSimple>
      <w:r>
        <w:t>)</w:t>
      </w:r>
    </w:p>
    <w:p w14:paraId="51074D0C" w14:textId="2F8E04B9" w:rsidR="00710533" w:rsidRPr="007723E3" w:rsidRDefault="00710533" w:rsidP="00710533">
      <w:r>
        <w:t xml:space="preserve">where </w:t>
      </w:r>
      <w:r w:rsidR="00CF2226" w:rsidRPr="0010428C">
        <w:rPr>
          <w:noProof/>
          <w:position w:val="-14"/>
        </w:rPr>
        <w:drawing>
          <wp:inline distT="0" distB="0" distL="0" distR="0" wp14:anchorId="06E05EAF" wp14:editId="3CCA14D5">
            <wp:extent cx="4181475" cy="257175"/>
            <wp:effectExtent l="0" t="0" r="0" b="0"/>
            <wp:docPr id="381"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4181475" cy="257175"/>
                    </a:xfrm>
                    <a:prstGeom prst="rect">
                      <a:avLst/>
                    </a:prstGeom>
                    <a:noFill/>
                    <a:ln>
                      <a:noFill/>
                    </a:ln>
                  </pic:spPr>
                </pic:pic>
              </a:graphicData>
            </a:graphic>
          </wp:inline>
        </w:drawing>
      </w:r>
      <w:r>
        <w:t xml:space="preserve"> and </w:t>
      </w:r>
      <w:r w:rsidR="00CF2226" w:rsidRPr="0010428C">
        <w:rPr>
          <w:noProof/>
          <w:position w:val="-10"/>
        </w:rPr>
        <w:drawing>
          <wp:inline distT="0" distB="0" distL="0" distR="0" wp14:anchorId="689D1BAA" wp14:editId="4A3DB98D">
            <wp:extent cx="967105" cy="190500"/>
            <wp:effectExtent l="0" t="0" r="0" b="0"/>
            <wp:docPr id="382"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967105" cy="190500"/>
                    </a:xfrm>
                    <a:prstGeom prst="rect">
                      <a:avLst/>
                    </a:prstGeom>
                    <a:noFill/>
                    <a:ln>
                      <a:noFill/>
                    </a:ln>
                  </pic:spPr>
                </pic:pic>
              </a:graphicData>
            </a:graphic>
          </wp:inline>
        </w:drawing>
      </w:r>
      <w:r>
        <w:t xml:space="preserve"> and</w:t>
      </w:r>
      <w:r w:rsidR="00CF2226" w:rsidRPr="0010428C">
        <w:rPr>
          <w:noProof/>
          <w:position w:val="-10"/>
        </w:rPr>
        <w:drawing>
          <wp:inline distT="0" distB="0" distL="0" distR="0" wp14:anchorId="6E3B3C85" wp14:editId="50301F4F">
            <wp:extent cx="419100" cy="190500"/>
            <wp:effectExtent l="0" t="0" r="0" b="0"/>
            <wp:docPr id="383"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00CF2226" w:rsidRPr="0010428C">
        <w:rPr>
          <w:noProof/>
          <w:position w:val="-10"/>
        </w:rPr>
        <w:drawing>
          <wp:inline distT="0" distB="0" distL="0" distR="0" wp14:anchorId="718DAC81" wp14:editId="028F45BD">
            <wp:extent cx="328930" cy="228600"/>
            <wp:effectExtent l="0" t="0" r="0" b="0"/>
            <wp:docPr id="384"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328930" cy="228600"/>
                    </a:xfrm>
                    <a:prstGeom prst="rect">
                      <a:avLst/>
                    </a:prstGeom>
                    <a:noFill/>
                    <a:ln>
                      <a:noFill/>
                    </a:ln>
                  </pic:spPr>
                </pic:pic>
              </a:graphicData>
            </a:graphic>
          </wp:inline>
        </w:drawing>
      </w:r>
      <w:r>
        <w:t xml:space="preserve">when k=1 and </w:t>
      </w:r>
      <w:r w:rsidR="00CF2226" w:rsidRPr="0010428C">
        <w:rPr>
          <w:noProof/>
          <w:position w:val="-10"/>
        </w:rPr>
        <w:drawing>
          <wp:inline distT="0" distB="0" distL="0" distR="0" wp14:anchorId="631FCA2C" wp14:editId="120B9309">
            <wp:extent cx="419100" cy="190500"/>
            <wp:effectExtent l="0" t="0" r="0" b="0"/>
            <wp:docPr id="385"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00CF2226" w:rsidRPr="0010428C">
        <w:rPr>
          <w:noProof/>
          <w:position w:val="-10"/>
        </w:rPr>
        <w:drawing>
          <wp:inline distT="0" distB="0" distL="0" distR="0" wp14:anchorId="559BD6D2" wp14:editId="6BD2C8A9">
            <wp:extent cx="748030" cy="228600"/>
            <wp:effectExtent l="0" t="0" r="0" b="0"/>
            <wp:docPr id="386"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748030" cy="228600"/>
                    </a:xfrm>
                    <a:prstGeom prst="rect">
                      <a:avLst/>
                    </a:prstGeom>
                    <a:noFill/>
                    <a:ln>
                      <a:noFill/>
                    </a:ln>
                  </pic:spPr>
                </pic:pic>
              </a:graphicData>
            </a:graphic>
          </wp:inline>
        </w:drawing>
      </w:r>
      <w:r>
        <w:t>otherwise.</w:t>
      </w:r>
    </w:p>
    <w:p w14:paraId="2023B23C" w14:textId="65E321D1" w:rsidR="00710533" w:rsidRDefault="00710533" w:rsidP="00710533">
      <w:r>
        <w:t xml:space="preserve">A smoothed version of </w:t>
      </w:r>
      <w:r w:rsidR="00CF2226" w:rsidRPr="0010428C">
        <w:rPr>
          <w:noProof/>
          <w:position w:val="-10"/>
        </w:rPr>
        <w:drawing>
          <wp:inline distT="0" distB="0" distL="0" distR="0" wp14:anchorId="568D1226" wp14:editId="11B8495D">
            <wp:extent cx="295275" cy="190500"/>
            <wp:effectExtent l="0" t="0" r="0" b="0"/>
            <wp:docPr id="387"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t xml:space="preserve"> using the</w:t>
      </w:r>
      <w:r w:rsidR="00CF2226" w:rsidRPr="0010428C">
        <w:rPr>
          <w:noProof/>
          <w:position w:val="-10"/>
        </w:rPr>
        <w:drawing>
          <wp:inline distT="0" distB="0" distL="0" distR="0" wp14:anchorId="7CFE302A" wp14:editId="1F0B8B5A">
            <wp:extent cx="304800" cy="190500"/>
            <wp:effectExtent l="0" t="0" r="0" b="0"/>
            <wp:docPr id="388"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values from the previous frames is also determined:</w:t>
      </w:r>
    </w:p>
    <w:p w14:paraId="1479585A" w14:textId="49653E7C" w:rsidR="00710533" w:rsidRDefault="00710533" w:rsidP="00710533">
      <w:pPr>
        <w:pStyle w:val="EQ"/>
        <w:rPr>
          <w:lang w:eastAsia="zh-CN"/>
        </w:rPr>
      </w:pPr>
      <w:r>
        <w:tab/>
      </w:r>
      <w:r w:rsidR="00CF2226" w:rsidRPr="0010428C">
        <w:rPr>
          <w:position w:val="-10"/>
        </w:rPr>
        <w:drawing>
          <wp:inline distT="0" distB="0" distL="0" distR="0" wp14:anchorId="3E8ABED5" wp14:editId="0162E12D">
            <wp:extent cx="3719830" cy="224155"/>
            <wp:effectExtent l="0" t="0" r="0" b="0"/>
            <wp:docPr id="389"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3719830" cy="224155"/>
                    </a:xfrm>
                    <a:prstGeom prst="rect">
                      <a:avLst/>
                    </a:prstGeom>
                    <a:noFill/>
                    <a:ln>
                      <a:noFill/>
                    </a:ln>
                  </pic:spPr>
                </pic:pic>
              </a:graphicData>
            </a:graphic>
          </wp:inline>
        </w:drawing>
      </w:r>
      <w:r>
        <w:tab/>
        <w:t>(</w:t>
      </w:r>
      <w:fldSimple w:instr=" SEQ eqn \* MERGEFORMAT ">
        <w:r>
          <w:t>762</w:t>
        </w:r>
      </w:fldSimple>
      <w:r>
        <w:t>)</w:t>
      </w:r>
    </w:p>
    <w:p w14:paraId="0E3F4326" w14:textId="77777777" w:rsidR="007213AE" w:rsidRDefault="007213AE" w:rsidP="00710533">
      <w:r>
        <w:t xml:space="preserve">If the </w:t>
      </w:r>
      <w:r w:rsidRPr="00841F1F">
        <w:t>minimum LSP spacing</w:t>
      </w:r>
      <w:r>
        <w:t xml:space="preserve"> and smoothed LSP </w:t>
      </w:r>
      <w:r w:rsidRPr="00841F1F">
        <w:t>spacing</w:t>
      </w:r>
      <w:r>
        <w:t xml:space="preserve"> satisy a spacing critierion (e.g., </w:t>
      </w:r>
      <w:r w:rsidRPr="00ED75F5">
        <w:rPr>
          <w:i/>
        </w:rPr>
        <w:t>δ</w:t>
      </w:r>
      <w:r w:rsidRPr="00ED75F5">
        <w:rPr>
          <w:i/>
          <w:vertAlign w:val="subscript"/>
        </w:rPr>
        <w:t>min</w:t>
      </w:r>
      <w:r>
        <w:t xml:space="preserve"> &lt; 0.008, </w:t>
      </w:r>
      <w:r w:rsidRPr="00841F1F">
        <w:rPr>
          <w:i/>
        </w:rPr>
        <w:t>δ</w:t>
      </w:r>
      <w:r w:rsidRPr="00841F1F">
        <w:rPr>
          <w:i/>
          <w:vertAlign w:val="subscript"/>
        </w:rPr>
        <w:t>smoothed</w:t>
      </w:r>
      <w:r>
        <w:t xml:space="preserve"> &lt; 0.005) indicating an artifact generating condition, the high band target is filtered using the high band LP to attenuate the coding artifacts before estimating the gain shape and gain frame parameters.  </w:t>
      </w:r>
    </w:p>
    <w:p w14:paraId="2BFFC31A" w14:textId="6066BEC1" w:rsidR="00710533" w:rsidRPr="00782269" w:rsidRDefault="00710533" w:rsidP="00710533">
      <w:r>
        <w:t xml:space="preserve">If the </w:t>
      </w:r>
      <w:r w:rsidR="00CF2226" w:rsidRPr="0010428C">
        <w:rPr>
          <w:noProof/>
          <w:position w:val="-6"/>
        </w:rPr>
        <w:drawing>
          <wp:inline distT="0" distB="0" distL="0" distR="0" wp14:anchorId="6BC7C9B8" wp14:editId="1A08D882">
            <wp:extent cx="314325" cy="186055"/>
            <wp:effectExtent l="0" t="0" r="0" b="0"/>
            <wp:docPr id="390"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314325" cy="186055"/>
                    </a:xfrm>
                    <a:prstGeom prst="rect">
                      <a:avLst/>
                    </a:prstGeom>
                    <a:noFill/>
                    <a:ln>
                      <a:noFill/>
                    </a:ln>
                  </pic:spPr>
                </pic:pic>
              </a:graphicData>
            </a:graphic>
          </wp:inline>
        </w:drawing>
      </w:r>
      <w:r>
        <w:t xml:space="preserve"> and the</w:t>
      </w:r>
      <w:r w:rsidR="00CF2226" w:rsidRPr="0010428C">
        <w:rPr>
          <w:noProof/>
          <w:position w:val="-4"/>
        </w:rPr>
        <w:drawing>
          <wp:inline distT="0" distB="0" distL="0" distR="0" wp14:anchorId="6A92779A" wp14:editId="262AAFBD">
            <wp:extent cx="333375" cy="157480"/>
            <wp:effectExtent l="0" t="0" r="0" b="0"/>
            <wp:docPr id="391"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333375" cy="157480"/>
                    </a:xfrm>
                    <a:prstGeom prst="rect">
                      <a:avLst/>
                    </a:prstGeom>
                    <a:noFill/>
                    <a:ln>
                      <a:noFill/>
                    </a:ln>
                  </pic:spPr>
                </pic:pic>
              </a:graphicData>
            </a:graphic>
          </wp:inline>
        </w:drawing>
      </w:r>
      <w:r>
        <w:t xml:space="preserve"> values are smaller than 0.001, then the gain frame parameter </w:t>
      </w:r>
      <w:r w:rsidR="00CF2226" w:rsidRPr="0010428C">
        <w:rPr>
          <w:noProof/>
          <w:position w:val="-6"/>
        </w:rPr>
        <w:drawing>
          <wp:inline distT="0" distB="0" distL="0" distR="0" wp14:anchorId="10032E2F" wp14:editId="196FB142">
            <wp:extent cx="228600" cy="152400"/>
            <wp:effectExtent l="0" t="0" r="0" b="0"/>
            <wp:docPr id="392"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 is smoothed between the previous and the current frame.</w:t>
      </w:r>
    </w:p>
    <w:p w14:paraId="0DEC7C10" w14:textId="58C018C3" w:rsidR="00710533" w:rsidRDefault="00710533" w:rsidP="00710533">
      <w:pPr>
        <w:pStyle w:val="EQ"/>
        <w:rPr>
          <w:lang w:eastAsia="zh-CN"/>
        </w:rPr>
      </w:pPr>
      <w:r>
        <w:tab/>
      </w:r>
      <w:r w:rsidR="00CF2226" w:rsidRPr="0010428C">
        <w:rPr>
          <w:position w:val="-14"/>
        </w:rPr>
        <w:drawing>
          <wp:inline distT="0" distB="0" distL="0" distR="0" wp14:anchorId="650F6F61" wp14:editId="452287CA">
            <wp:extent cx="1333500" cy="214630"/>
            <wp:effectExtent l="0" t="0" r="0" b="0"/>
            <wp:docPr id="393"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1333500" cy="214630"/>
                    </a:xfrm>
                    <a:prstGeom prst="rect">
                      <a:avLst/>
                    </a:prstGeom>
                    <a:noFill/>
                    <a:ln>
                      <a:noFill/>
                    </a:ln>
                  </pic:spPr>
                </pic:pic>
              </a:graphicData>
            </a:graphic>
          </wp:inline>
        </w:drawing>
      </w:r>
      <w:r>
        <w:tab/>
        <w:t>(</w:t>
      </w:r>
      <w:fldSimple w:instr=" SEQ eqn \* MERGEFORMAT ">
        <w:r>
          <w:t>763</w:t>
        </w:r>
      </w:fldSimple>
      <w:r>
        <w:t>)</w:t>
      </w:r>
    </w:p>
    <w:p w14:paraId="44602D75" w14:textId="35B5E4CA" w:rsidR="00710533" w:rsidRDefault="00710533" w:rsidP="00710533">
      <w:r>
        <w:t>Also, if</w:t>
      </w:r>
      <w:r w:rsidR="00CF2226" w:rsidRPr="0010428C">
        <w:rPr>
          <w:noProof/>
          <w:position w:val="-10"/>
        </w:rPr>
        <w:drawing>
          <wp:inline distT="0" distB="0" distL="0" distR="0" wp14:anchorId="1C30BFD2" wp14:editId="68D104E6">
            <wp:extent cx="1019175" cy="190500"/>
            <wp:effectExtent l="0" t="0" r="0" b="0"/>
            <wp:docPr id="394"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1019175" cy="190500"/>
                    </a:xfrm>
                    <a:prstGeom prst="rect">
                      <a:avLst/>
                    </a:prstGeom>
                    <a:noFill/>
                    <a:ln>
                      <a:noFill/>
                    </a:ln>
                  </pic:spPr>
                </pic:pic>
              </a:graphicData>
            </a:graphic>
          </wp:inline>
        </w:drawing>
      </w:r>
      <w:r>
        <w:t xml:space="preserve">, then an additional attenuation of the </w:t>
      </w:r>
      <w:r w:rsidR="00CF2226" w:rsidRPr="0010428C">
        <w:rPr>
          <w:noProof/>
          <w:position w:val="-6"/>
        </w:rPr>
        <w:drawing>
          <wp:inline distT="0" distB="0" distL="0" distR="0" wp14:anchorId="153B9E21" wp14:editId="12282CEB">
            <wp:extent cx="228600" cy="152400"/>
            <wp:effectExtent l="0" t="0" r="0" b="0"/>
            <wp:docPr id="395"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 is performed: </w:t>
      </w:r>
      <w:r w:rsidR="00CF2226" w:rsidRPr="0010428C">
        <w:rPr>
          <w:noProof/>
          <w:position w:val="-10"/>
        </w:rPr>
        <w:drawing>
          <wp:inline distT="0" distB="0" distL="0" distR="0" wp14:anchorId="2B2E0C5D" wp14:editId="45540665">
            <wp:extent cx="748030" cy="224155"/>
            <wp:effectExtent l="0" t="0" r="0" b="0"/>
            <wp:docPr id="396"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748030" cy="224155"/>
                    </a:xfrm>
                    <a:prstGeom prst="rect">
                      <a:avLst/>
                    </a:prstGeom>
                    <a:noFill/>
                    <a:ln>
                      <a:noFill/>
                    </a:ln>
                  </pic:spPr>
                </pic:pic>
              </a:graphicData>
            </a:graphic>
          </wp:inline>
        </w:drawing>
      </w:r>
      <w:r>
        <w:t xml:space="preserve">.  Also, if the current frame’s </w:t>
      </w:r>
      <w:r w:rsidR="00CF2226" w:rsidRPr="0010428C">
        <w:rPr>
          <w:noProof/>
          <w:position w:val="-14"/>
        </w:rPr>
        <w:drawing>
          <wp:inline distT="0" distB="0" distL="0" distR="0" wp14:anchorId="209D245A" wp14:editId="2383898E">
            <wp:extent cx="967105" cy="214630"/>
            <wp:effectExtent l="0" t="0" r="0" b="0"/>
            <wp:docPr id="397"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967105" cy="214630"/>
                    </a:xfrm>
                    <a:prstGeom prst="rect">
                      <a:avLst/>
                    </a:prstGeom>
                    <a:noFill/>
                    <a:ln>
                      <a:noFill/>
                    </a:ln>
                  </pic:spPr>
                </pic:pic>
              </a:graphicData>
            </a:graphic>
          </wp:inline>
        </w:drawing>
      </w:r>
      <w:r>
        <w:t xml:space="preserve">, then </w:t>
      </w:r>
      <w:r w:rsidR="00CF2226" w:rsidRPr="0010428C">
        <w:rPr>
          <w:noProof/>
          <w:position w:val="-6"/>
        </w:rPr>
        <w:drawing>
          <wp:inline distT="0" distB="0" distL="0" distR="0" wp14:anchorId="47885EFF" wp14:editId="26D5EB97">
            <wp:extent cx="228600" cy="152400"/>
            <wp:effectExtent l="0" t="0" r="0" b="0"/>
            <wp:docPr id="398"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 is modified as per</w:t>
      </w:r>
    </w:p>
    <w:p w14:paraId="38BCAB75" w14:textId="6A41A41E" w:rsidR="00710533" w:rsidRDefault="00710533" w:rsidP="00710533">
      <w:pPr>
        <w:pStyle w:val="EQ"/>
        <w:rPr>
          <w:lang w:eastAsia="zh-CN"/>
        </w:rPr>
      </w:pPr>
      <w:r>
        <w:tab/>
      </w:r>
      <w:r w:rsidR="00CF2226" w:rsidRPr="0010428C">
        <w:rPr>
          <w:position w:val="-10"/>
        </w:rPr>
        <w:drawing>
          <wp:inline distT="0" distB="0" distL="0" distR="0" wp14:anchorId="55B12F5B" wp14:editId="1F2BB168">
            <wp:extent cx="1386205" cy="190500"/>
            <wp:effectExtent l="0" t="0" r="0" b="0"/>
            <wp:docPr id="399"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386205" cy="190500"/>
                    </a:xfrm>
                    <a:prstGeom prst="rect">
                      <a:avLst/>
                    </a:prstGeom>
                    <a:noFill/>
                    <a:ln>
                      <a:noFill/>
                    </a:ln>
                  </pic:spPr>
                </pic:pic>
              </a:graphicData>
            </a:graphic>
          </wp:inline>
        </w:drawing>
      </w:r>
      <w:r>
        <w:tab/>
        <w:t>(</w:t>
      </w:r>
      <w:fldSimple w:instr=" SEQ eqn \* MERGEFORMAT ">
        <w:r>
          <w:t>764</w:t>
        </w:r>
      </w:fldSimple>
      <w:r>
        <w:t>)</w:t>
      </w:r>
    </w:p>
    <w:p w14:paraId="390A8C0F" w14:textId="78224D30" w:rsidR="00710533" w:rsidRDefault="00710533" w:rsidP="00710533">
      <w:r w:rsidRPr="00ED5BF2">
        <w:rPr>
          <w:rFonts w:hint="eastAsia"/>
          <w:lang w:eastAsia="zh-CN"/>
        </w:rPr>
        <w:t>w</w:t>
      </w:r>
      <w:r w:rsidRPr="00ED5BF2">
        <w:t xml:space="preserve">here </w:t>
      </w:r>
      <w:r w:rsidR="00CF2226" w:rsidRPr="0010428C">
        <w:rPr>
          <w:noProof/>
          <w:position w:val="-10"/>
        </w:rPr>
        <w:drawing>
          <wp:inline distT="0" distB="0" distL="0" distR="0" wp14:anchorId="0972A448" wp14:editId="056B1571">
            <wp:extent cx="176530" cy="176530"/>
            <wp:effectExtent l="0" t="0" r="0" b="0"/>
            <wp:docPr id="400"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sidRPr="00ED5BF2">
        <w:t xml:space="preserve"> is calculated as described in </w:t>
      </w:r>
      <w:r w:rsidRPr="00ED5BF2">
        <w:rPr>
          <w:rFonts w:hint="eastAsia"/>
          <w:lang w:eastAsia="zh-CN"/>
        </w:rPr>
        <w:t>subclause</w:t>
      </w:r>
      <w:r w:rsidRPr="00ED5BF2">
        <w:t xml:space="preserve"> 5.2.6.1.15.</w:t>
      </w:r>
    </w:p>
    <w:p w14:paraId="64ABEC25" w14:textId="3513DFF8" w:rsidR="00710533" w:rsidRDefault="00710533" w:rsidP="00710533">
      <w:r w:rsidRPr="009D5A3A">
        <w:rPr>
          <w:lang w:eastAsia="zh-CN"/>
        </w:rPr>
        <w:t xml:space="preserve">For the </w:t>
      </w:r>
      <w:r w:rsidRPr="009D5A3A">
        <w:rPr>
          <w:rFonts w:hint="eastAsia"/>
          <w:lang w:eastAsia="zh-CN"/>
        </w:rPr>
        <w:t>WB mode</w:t>
      </w:r>
      <w:r w:rsidRPr="009D5A3A">
        <w:t xml:space="preserve"> and if the bitrate is 9.6 kb/s, the gain frame parameter </w:t>
      </w:r>
      <w:r w:rsidR="00CF2226" w:rsidRPr="0010428C">
        <w:rPr>
          <w:noProof/>
          <w:position w:val="-6"/>
        </w:rPr>
        <w:drawing>
          <wp:inline distT="0" distB="0" distL="0" distR="0" wp14:anchorId="0E15190E" wp14:editId="2146D2DB">
            <wp:extent cx="228600" cy="152400"/>
            <wp:effectExtent l="0" t="0" r="0" b="0"/>
            <wp:docPr id="401"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9D5A3A">
        <w:t xml:space="preserve">is further adapted, based on the average of the 4 voicing factors, </w:t>
      </w:r>
      <w:r w:rsidR="00CF2226" w:rsidRPr="0010428C">
        <w:rPr>
          <w:noProof/>
          <w:position w:val="-22"/>
        </w:rPr>
        <w:drawing>
          <wp:inline distT="0" distB="0" distL="0" distR="0" wp14:anchorId="5A6ED8B8" wp14:editId="05635D59">
            <wp:extent cx="1243330" cy="342900"/>
            <wp:effectExtent l="0" t="0" r="0" b="0"/>
            <wp:docPr id="402"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1243330" cy="342900"/>
                    </a:xfrm>
                    <a:prstGeom prst="rect">
                      <a:avLst/>
                    </a:prstGeom>
                    <a:noFill/>
                    <a:ln>
                      <a:noFill/>
                    </a:ln>
                  </pic:spPr>
                </pic:pic>
              </a:graphicData>
            </a:graphic>
          </wp:inline>
        </w:drawing>
      </w:r>
      <w:r w:rsidRPr="009D5A3A">
        <w:t xml:space="preserve">, as </w:t>
      </w:r>
      <w:r w:rsidR="00CF2226" w:rsidRPr="0010428C">
        <w:rPr>
          <w:noProof/>
          <w:position w:val="-6"/>
        </w:rPr>
        <w:drawing>
          <wp:inline distT="0" distB="0" distL="0" distR="0" wp14:anchorId="697CF23E" wp14:editId="1C5B668B">
            <wp:extent cx="800100" cy="152400"/>
            <wp:effectExtent l="0" t="0" r="0" b="0"/>
            <wp:docPr id="403"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r w:rsidRPr="009D5A3A">
        <w:t xml:space="preserve">, if the low band coder type is voiced, and as </w:t>
      </w:r>
      <w:r w:rsidR="00CF2226" w:rsidRPr="0010428C">
        <w:rPr>
          <w:noProof/>
          <w:position w:val="-6"/>
        </w:rPr>
        <w:drawing>
          <wp:inline distT="0" distB="0" distL="0" distR="0" wp14:anchorId="796627D6" wp14:editId="28038E84">
            <wp:extent cx="862330" cy="152400"/>
            <wp:effectExtent l="0" t="0" r="0" b="0"/>
            <wp:docPr id="404"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862330" cy="152400"/>
                    </a:xfrm>
                    <a:prstGeom prst="rect">
                      <a:avLst/>
                    </a:prstGeom>
                    <a:noFill/>
                    <a:ln>
                      <a:noFill/>
                    </a:ln>
                  </pic:spPr>
                </pic:pic>
              </a:graphicData>
            </a:graphic>
          </wp:inline>
        </w:drawing>
      </w:r>
      <w:r w:rsidRPr="009D5A3A">
        <w:t xml:space="preserve">, if the low band coder type is not voiced, but </w:t>
      </w:r>
      <w:r w:rsidR="00CF2226" w:rsidRPr="0010428C">
        <w:rPr>
          <w:noProof/>
          <w:position w:val="-10"/>
        </w:rPr>
        <w:drawing>
          <wp:inline distT="0" distB="0" distL="0" distR="0" wp14:anchorId="5F132B7C" wp14:editId="75616489">
            <wp:extent cx="528955" cy="190500"/>
            <wp:effectExtent l="0" t="0" r="0" b="0"/>
            <wp:docPr id="405"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528955" cy="190500"/>
                    </a:xfrm>
                    <a:prstGeom prst="rect">
                      <a:avLst/>
                    </a:prstGeom>
                    <a:noFill/>
                    <a:ln>
                      <a:noFill/>
                    </a:ln>
                  </pic:spPr>
                </pic:pic>
              </a:graphicData>
            </a:graphic>
          </wp:inline>
        </w:drawing>
      </w:r>
      <w:r w:rsidRPr="009D5A3A">
        <w:t>.</w:t>
      </w:r>
    </w:p>
    <w:p w14:paraId="328F3955" w14:textId="49A43FAF" w:rsidR="00710533" w:rsidRDefault="00710533" w:rsidP="00710533">
      <w:r>
        <w:t xml:space="preserve">The gain frame parameter </w:t>
      </w:r>
      <w:r w:rsidR="00CF2226" w:rsidRPr="0010428C">
        <w:rPr>
          <w:noProof/>
          <w:position w:val="-6"/>
        </w:rPr>
        <w:drawing>
          <wp:inline distT="0" distB="0" distL="0" distR="0" wp14:anchorId="7D781FDE" wp14:editId="4AE4E14E">
            <wp:extent cx="228600" cy="152400"/>
            <wp:effectExtent l="0" t="0" r="0" b="0"/>
            <wp:docPr id="406"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t xml:space="preserve"> is scalar quantized in the log domain using 5 bits. The lowest quantization point is chosen to be -1.0 and the quantization steps are set to be 0.15.</w:t>
      </w:r>
    </w:p>
    <w:p w14:paraId="3B974F51" w14:textId="77777777" w:rsidR="00710533" w:rsidRPr="00165793" w:rsidRDefault="00710533" w:rsidP="00710533">
      <w:pPr>
        <w:pStyle w:val="Heading5"/>
      </w:pPr>
      <w:bookmarkStart w:id="94" w:name="_Toc393984324"/>
      <w:bookmarkStart w:id="95" w:name="_Toc394386198"/>
      <w:r w:rsidRPr="00165793">
        <w:t>5.2.</w:t>
      </w:r>
      <w:r>
        <w:t>6</w:t>
      </w:r>
      <w:r w:rsidRPr="00165793">
        <w:t>.1.16</w:t>
      </w:r>
      <w:r w:rsidRPr="00165793">
        <w:tab/>
        <w:t>Estimation of TEC/TFA envelope parameters</w:t>
      </w:r>
      <w:bookmarkEnd w:id="94"/>
      <w:bookmarkEnd w:id="95"/>
    </w:p>
    <w:p w14:paraId="36CA9D4F" w14:textId="77777777" w:rsidR="00710533" w:rsidRDefault="00710533" w:rsidP="00710533">
      <w:pPr>
        <w:rPr>
          <w:lang w:eastAsia="ja-JP"/>
        </w:rPr>
      </w:pPr>
      <w:r>
        <w:rPr>
          <w:rFonts w:hint="eastAsia"/>
          <w:lang w:eastAsia="ja-JP"/>
        </w:rPr>
        <w:t>The Temporal Envelope Coding (TEC) and the Temporal Flatness Adjuster (TFA) shape the temporal envelope of the high frequency band signal generated by the TBE. They are enabled as the post processing of the TBE at 16.4 and 24.4 kbps with the output sampling frequencies higher than 8000 Hz.</w:t>
      </w:r>
    </w:p>
    <w:p w14:paraId="1601B319" w14:textId="77777777" w:rsidR="00710533" w:rsidRDefault="00710533" w:rsidP="00710533">
      <w:pPr>
        <w:rPr>
          <w:lang w:eastAsia="ja-JP"/>
        </w:rPr>
      </w:pPr>
      <w:r>
        <w:rPr>
          <w:rFonts w:hint="eastAsia"/>
          <w:lang w:eastAsia="ja-JP"/>
        </w:rPr>
        <w:t xml:space="preserve">The TEC is for getting better shapes of onsets at the decoder by using the temporal envelope of the low frequency band and the transmitted information on the temporal envelope of the high </w:t>
      </w:r>
      <w:r>
        <w:rPr>
          <w:lang w:eastAsia="ja-JP"/>
        </w:rPr>
        <w:t>frequency</w:t>
      </w:r>
      <w:r>
        <w:rPr>
          <w:rFonts w:hint="eastAsia"/>
          <w:lang w:eastAsia="ja-JP"/>
        </w:rPr>
        <w:t xml:space="preserve"> band. The information indicates the two different shapes, one is </w:t>
      </w:r>
      <w:r>
        <w:rPr>
          <w:lang w:eastAsia="ja-JP"/>
        </w:rPr>
        <w:t>“</w:t>
      </w:r>
      <w:r>
        <w:rPr>
          <w:rFonts w:hint="eastAsia"/>
          <w:lang w:eastAsia="ja-JP"/>
        </w:rPr>
        <w:t>steep onset</w:t>
      </w:r>
      <w:r>
        <w:rPr>
          <w:lang w:eastAsia="ja-JP"/>
        </w:rPr>
        <w:t>”</w:t>
      </w:r>
      <w:r>
        <w:rPr>
          <w:rFonts w:hint="eastAsia"/>
          <w:lang w:eastAsia="ja-JP"/>
        </w:rPr>
        <w:t xml:space="preserve"> and the other is </w:t>
      </w:r>
      <w:r>
        <w:rPr>
          <w:lang w:eastAsia="ja-JP"/>
        </w:rPr>
        <w:t>“</w:t>
      </w:r>
      <w:r>
        <w:rPr>
          <w:rFonts w:hint="eastAsia"/>
          <w:lang w:eastAsia="ja-JP"/>
        </w:rPr>
        <w:t>gentle onset</w:t>
      </w:r>
      <w:r>
        <w:rPr>
          <w:lang w:eastAsia="ja-JP"/>
        </w:rPr>
        <w:t>”</w:t>
      </w:r>
      <w:r>
        <w:rPr>
          <w:rFonts w:hint="eastAsia"/>
          <w:lang w:eastAsia="ja-JP"/>
        </w:rPr>
        <w:t xml:space="preserve">.  The TEC has two modes for </w:t>
      </w:r>
      <w:r>
        <w:rPr>
          <w:lang w:eastAsia="ja-JP"/>
        </w:rPr>
        <w:t>accommodat</w:t>
      </w:r>
      <w:r>
        <w:rPr>
          <w:rFonts w:hint="eastAsia"/>
          <w:lang w:eastAsia="ja-JP"/>
        </w:rPr>
        <w:t xml:space="preserve">ing those shapes of the onsets, </w:t>
      </w:r>
      <w:r>
        <w:rPr>
          <w:lang w:eastAsia="ja-JP"/>
        </w:rPr>
        <w:t>“</w:t>
      </w:r>
      <w:r>
        <w:rPr>
          <w:rFonts w:hint="eastAsia"/>
          <w:lang w:eastAsia="ja-JP"/>
        </w:rPr>
        <w:t>no smoothing mode</w:t>
      </w:r>
      <w:r>
        <w:rPr>
          <w:lang w:eastAsia="ja-JP"/>
        </w:rPr>
        <w:t>”</w:t>
      </w:r>
      <w:r>
        <w:rPr>
          <w:rFonts w:hint="eastAsia"/>
          <w:lang w:eastAsia="ja-JP"/>
        </w:rPr>
        <w:t xml:space="preserve"> is for steep onsets and </w:t>
      </w:r>
      <w:r>
        <w:rPr>
          <w:lang w:eastAsia="ja-JP"/>
        </w:rPr>
        <w:t>“</w:t>
      </w:r>
      <w:r>
        <w:rPr>
          <w:rFonts w:hint="eastAsia"/>
          <w:lang w:eastAsia="ja-JP"/>
        </w:rPr>
        <w:t>smoothing mode</w:t>
      </w:r>
      <w:r>
        <w:rPr>
          <w:lang w:eastAsia="ja-JP"/>
        </w:rPr>
        <w:t>”</w:t>
      </w:r>
      <w:r>
        <w:rPr>
          <w:rFonts w:hint="eastAsia"/>
          <w:lang w:eastAsia="ja-JP"/>
        </w:rPr>
        <w:t xml:space="preserve"> is for gentle onsets. </w:t>
      </w:r>
      <w:r>
        <w:rPr>
          <w:lang w:eastAsia="ja-JP"/>
        </w:rPr>
        <w:t>T</w:t>
      </w:r>
      <w:r>
        <w:rPr>
          <w:rFonts w:hint="eastAsia"/>
          <w:lang w:eastAsia="ja-JP"/>
        </w:rPr>
        <w:t>hus, the transmitted information represents the mode of TEC to be used at the decoder as well as the shape of the onset. At the decoder, the information is used to calculate the temporal envelope of the high frequency band.</w:t>
      </w:r>
    </w:p>
    <w:p w14:paraId="5A407FED" w14:textId="77777777" w:rsidR="00710533" w:rsidRDefault="00710533" w:rsidP="00710533">
      <w:pPr>
        <w:rPr>
          <w:lang w:eastAsia="ja-JP"/>
        </w:rPr>
      </w:pPr>
      <w:r>
        <w:rPr>
          <w:rFonts w:hint="eastAsia"/>
          <w:lang w:eastAsia="ja-JP"/>
        </w:rPr>
        <w:t>The TFA flattens the temporal envelope of the high frequency band according to the transmitted information on the flatness of the temporal envelope of the input signal.</w:t>
      </w:r>
    </w:p>
    <w:p w14:paraId="777889A0" w14:textId="77777777" w:rsidR="00710533" w:rsidRPr="00341602" w:rsidRDefault="00710533" w:rsidP="00341602">
      <w:pPr>
        <w:pStyle w:val="H6"/>
        <w:rPr>
          <w:lang w:eastAsia="ja-JP"/>
        </w:rPr>
      </w:pPr>
      <w:bookmarkStart w:id="96" w:name="_Toc393984325"/>
      <w:bookmarkStart w:id="97" w:name="_Toc394386199"/>
      <w:r w:rsidRPr="00341602">
        <w:t>5.2.</w:t>
      </w:r>
      <w:r w:rsidRPr="00341602">
        <w:rPr>
          <w:lang w:eastAsia="ja-JP"/>
        </w:rPr>
        <w:t>6</w:t>
      </w:r>
      <w:r w:rsidRPr="00341602">
        <w:t>.</w:t>
      </w:r>
      <w:r w:rsidRPr="00341602">
        <w:rPr>
          <w:rFonts w:hint="eastAsia"/>
          <w:lang w:eastAsia="ja-JP"/>
        </w:rPr>
        <w:t>1.16</w:t>
      </w:r>
      <w:r w:rsidRPr="00341602">
        <w:t>.1</w:t>
      </w:r>
      <w:r w:rsidRPr="00341602">
        <w:tab/>
      </w:r>
      <w:r w:rsidRPr="00341602">
        <w:rPr>
          <w:rFonts w:hint="eastAsia"/>
          <w:lang w:eastAsia="ja-JP"/>
        </w:rPr>
        <w:t>Estimation of TEC parameters</w:t>
      </w:r>
      <w:bookmarkEnd w:id="96"/>
      <w:bookmarkEnd w:id="97"/>
    </w:p>
    <w:p w14:paraId="6644B9DB" w14:textId="25279A30" w:rsidR="00710533" w:rsidRPr="00D109DB" w:rsidRDefault="00710533" w:rsidP="00710533">
      <w:pPr>
        <w:rPr>
          <w:lang w:eastAsia="ja-JP"/>
        </w:rPr>
      </w:pPr>
      <w:r>
        <w:rPr>
          <w:rFonts w:hint="eastAsia"/>
          <w:lang w:eastAsia="ja-JP"/>
        </w:rPr>
        <w:t xml:space="preserve">The TEC parameter </w:t>
      </w:r>
      <w:r w:rsidR="00CF2226" w:rsidRPr="0010428C">
        <w:rPr>
          <w:noProof/>
          <w:position w:val="-10"/>
        </w:rPr>
        <w:drawing>
          <wp:inline distT="0" distB="0" distL="0" distR="0" wp14:anchorId="046B701A" wp14:editId="5E6A0AA7">
            <wp:extent cx="548005" cy="190500"/>
            <wp:effectExtent l="0" t="0" r="0" b="0"/>
            <wp:docPr id="407"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548005" cy="190500"/>
                    </a:xfrm>
                    <a:prstGeom prst="rect">
                      <a:avLst/>
                    </a:prstGeom>
                    <a:noFill/>
                    <a:ln>
                      <a:noFill/>
                    </a:ln>
                  </pic:spPr>
                </pic:pic>
              </a:graphicData>
            </a:graphic>
          </wp:inline>
        </w:drawing>
      </w:r>
      <w:r w:rsidRPr="00DE7242">
        <w:rPr>
          <w:rFonts w:hint="eastAsia"/>
          <w:lang w:eastAsia="ja-JP"/>
        </w:rPr>
        <w:t xml:space="preserve"> </w:t>
      </w:r>
      <w:r>
        <w:rPr>
          <w:rFonts w:hint="eastAsia"/>
          <w:lang w:eastAsia="ja-JP"/>
        </w:rPr>
        <w:t xml:space="preserve">to be </w:t>
      </w:r>
      <w:r>
        <w:rPr>
          <w:lang w:eastAsia="ja-JP"/>
        </w:rPr>
        <w:t>transmitted</w:t>
      </w:r>
      <w:r>
        <w:rPr>
          <w:rFonts w:hint="eastAsia"/>
          <w:lang w:eastAsia="ja-JP"/>
        </w:rPr>
        <w:t xml:space="preserve"> to the decoder is estimated as follows, which is the information on the temporal envelope of the high frequency band and indicates the </w:t>
      </w:r>
      <w:r>
        <w:rPr>
          <w:lang w:eastAsia="ja-JP"/>
        </w:rPr>
        <w:t>activation</w:t>
      </w:r>
      <w:r>
        <w:rPr>
          <w:rFonts w:hint="eastAsia"/>
          <w:lang w:eastAsia="ja-JP"/>
        </w:rPr>
        <w:t xml:space="preserve"> and the used mode of the TEC at </w:t>
      </w:r>
      <w:r>
        <w:rPr>
          <w:lang w:eastAsia="ja-JP"/>
        </w:rPr>
        <w:t>the decoder</w:t>
      </w:r>
      <w:r>
        <w:rPr>
          <w:rFonts w:hint="eastAsia"/>
          <w:lang w:eastAsia="ja-JP"/>
        </w:rPr>
        <w:t>.</w:t>
      </w:r>
    </w:p>
    <w:p w14:paraId="759AF4C6" w14:textId="41FAECA6" w:rsidR="00710533" w:rsidRDefault="00710533" w:rsidP="00710533">
      <w:pPr>
        <w:rPr>
          <w:lang w:eastAsia="ja-JP"/>
        </w:rPr>
      </w:pPr>
      <w:r>
        <w:rPr>
          <w:rFonts w:hint="eastAsia"/>
          <w:lang w:eastAsia="ja-JP"/>
        </w:rPr>
        <w:t>The temporal envelope of the low frequency band of the input signal is defined as the mean of the temporal envelopes of three sub-bands in the low frequency band</w:t>
      </w:r>
      <w:r w:rsidRPr="00D36D05">
        <w:rPr>
          <w:rFonts w:hint="eastAsia"/>
          <w:lang w:eastAsia="ja-JP"/>
        </w:rPr>
        <w:t xml:space="preserve"> </w:t>
      </w:r>
      <w:r>
        <w:rPr>
          <w:rFonts w:hint="eastAsia"/>
          <w:lang w:eastAsia="ja-JP"/>
        </w:rPr>
        <w:t xml:space="preserve">(sub-low-frequency-bands) in the CLDFB domain. The temporal envelope of the </w:t>
      </w:r>
      <w:r w:rsidRPr="008412A4">
        <w:rPr>
          <w:rFonts w:hint="eastAsia"/>
          <w:i/>
          <w:lang w:eastAsia="ja-JP"/>
        </w:rPr>
        <w:t>m</w:t>
      </w:r>
      <w:r>
        <w:rPr>
          <w:rFonts w:hint="eastAsia"/>
          <w:lang w:eastAsia="ja-JP"/>
        </w:rPr>
        <w:t xml:space="preserve">-th sub-low-frequency-band </w:t>
      </w:r>
      <w:r w:rsidR="00CF2226" w:rsidRPr="0010428C">
        <w:rPr>
          <w:noProof/>
          <w:position w:val="-10"/>
          <w:lang w:eastAsia="ja-JP"/>
        </w:rPr>
        <w:drawing>
          <wp:inline distT="0" distB="0" distL="0" distR="0" wp14:anchorId="28B85104" wp14:editId="618838E1">
            <wp:extent cx="519430" cy="228600"/>
            <wp:effectExtent l="0" t="0" r="0" b="0"/>
            <wp:docPr id="408"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519430" cy="228600"/>
                    </a:xfrm>
                    <a:prstGeom prst="rect">
                      <a:avLst/>
                    </a:prstGeom>
                    <a:noFill/>
                    <a:ln>
                      <a:noFill/>
                    </a:ln>
                  </pic:spPr>
                </pic:pic>
              </a:graphicData>
            </a:graphic>
          </wp:inline>
        </w:drawing>
      </w:r>
      <w:r>
        <w:rPr>
          <w:rFonts w:hint="eastAsia"/>
          <w:lang w:eastAsia="ja-JP"/>
        </w:rPr>
        <w:t>is calculated by</w:t>
      </w:r>
    </w:p>
    <w:p w14:paraId="54AD578D" w14:textId="7ADAE6B5" w:rsidR="00710533" w:rsidRDefault="00710533" w:rsidP="00710533">
      <w:pPr>
        <w:pStyle w:val="EQ"/>
        <w:rPr>
          <w:lang w:eastAsia="zh-CN"/>
        </w:rPr>
      </w:pPr>
      <w:r>
        <w:tab/>
      </w:r>
      <w:r w:rsidR="00CF2226" w:rsidRPr="0010428C">
        <w:rPr>
          <w:position w:val="-40"/>
        </w:rPr>
        <w:drawing>
          <wp:inline distT="0" distB="0" distL="0" distR="0" wp14:anchorId="4208C970" wp14:editId="17FA5D53">
            <wp:extent cx="3581400" cy="571500"/>
            <wp:effectExtent l="0" t="0" r="0" b="0"/>
            <wp:docPr id="409"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3581400" cy="571500"/>
                    </a:xfrm>
                    <a:prstGeom prst="rect">
                      <a:avLst/>
                    </a:prstGeom>
                    <a:noFill/>
                    <a:ln>
                      <a:noFill/>
                    </a:ln>
                  </pic:spPr>
                </pic:pic>
              </a:graphicData>
            </a:graphic>
          </wp:inline>
        </w:drawing>
      </w:r>
      <w:r>
        <w:tab/>
        <w:t>(</w:t>
      </w:r>
      <w:fldSimple w:instr=" SEQ eqn \* MERGEFORMAT ">
        <w:r>
          <w:t>765</w:t>
        </w:r>
      </w:fldSimple>
      <w:r>
        <w:t>)</w:t>
      </w:r>
    </w:p>
    <w:p w14:paraId="19048D5F" w14:textId="297BCB3E" w:rsidR="00710533" w:rsidRPr="008412A4" w:rsidRDefault="00710533" w:rsidP="00710533">
      <w:pPr>
        <w:rPr>
          <w:lang w:eastAsia="ja-JP"/>
        </w:rPr>
      </w:pPr>
      <w:r>
        <w:rPr>
          <w:rFonts w:hint="eastAsia"/>
          <w:lang w:eastAsia="ja-JP"/>
        </w:rPr>
        <w:t xml:space="preserve">where </w:t>
      </w:r>
      <w:r w:rsidR="00CF2226" w:rsidRPr="0010428C">
        <w:rPr>
          <w:noProof/>
          <w:position w:val="-10"/>
        </w:rPr>
        <w:drawing>
          <wp:inline distT="0" distB="0" distL="0" distR="0" wp14:anchorId="6624B65C" wp14:editId="513997A7">
            <wp:extent cx="457200" cy="190500"/>
            <wp:effectExtent l="0" t="0" r="0" b="0"/>
            <wp:docPr id="410"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Fonts w:hint="eastAsia"/>
          <w:lang w:eastAsia="ja-JP"/>
        </w:rPr>
        <w:t xml:space="preserve"> is the energy in the CLDFB domain described in </w:t>
      </w:r>
      <w:r>
        <w:rPr>
          <w:rFonts w:hint="eastAsia"/>
          <w:lang w:eastAsia="zh-CN"/>
        </w:rPr>
        <w:t>subclause</w:t>
      </w:r>
      <w:r w:rsidRPr="00BA458D">
        <w:rPr>
          <w:lang w:eastAsia="ja-JP"/>
        </w:rPr>
        <w:t xml:space="preserve"> </w:t>
      </w:r>
      <w:r w:rsidRPr="00BA458D">
        <w:rPr>
          <w:rFonts w:hint="eastAsia"/>
          <w:lang w:eastAsia="ja-JP"/>
        </w:rPr>
        <w:t>5.1.2.2</w:t>
      </w:r>
      <w:r>
        <w:rPr>
          <w:rFonts w:hint="eastAsia"/>
          <w:lang w:eastAsia="ja-JP"/>
        </w:rPr>
        <w:t xml:space="preserve"> and, </w:t>
      </w:r>
      <w:r w:rsidR="00CF2226" w:rsidRPr="0010428C">
        <w:rPr>
          <w:noProof/>
          <w:position w:val="-12"/>
        </w:rPr>
        <w:drawing>
          <wp:inline distT="0" distB="0" distL="0" distR="0" wp14:anchorId="2974DE1C" wp14:editId="3CFBC0B2">
            <wp:extent cx="252730" cy="205105"/>
            <wp:effectExtent l="0" t="0" r="0" b="0"/>
            <wp:docPr id="411"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252730" cy="205105"/>
                    </a:xfrm>
                    <a:prstGeom prst="rect">
                      <a:avLst/>
                    </a:prstGeom>
                    <a:noFill/>
                    <a:ln>
                      <a:noFill/>
                    </a:ln>
                  </pic:spPr>
                </pic:pic>
              </a:graphicData>
            </a:graphic>
          </wp:inline>
        </w:drawing>
      </w:r>
      <w:r>
        <w:rPr>
          <w:rFonts w:hint="eastAsia"/>
          <w:lang w:eastAsia="ja-JP"/>
        </w:rPr>
        <w:t xml:space="preserve"> and </w:t>
      </w:r>
      <w:r w:rsidR="00CF2226" w:rsidRPr="0010428C">
        <w:rPr>
          <w:noProof/>
          <w:position w:val="-12"/>
        </w:rPr>
        <w:drawing>
          <wp:inline distT="0" distB="0" distL="0" distR="0" wp14:anchorId="0379A73A" wp14:editId="3160FDE9">
            <wp:extent cx="266700" cy="205105"/>
            <wp:effectExtent l="0" t="0" r="0" b="0"/>
            <wp:docPr id="412"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66700" cy="205105"/>
                    </a:xfrm>
                    <a:prstGeom prst="rect">
                      <a:avLst/>
                    </a:prstGeom>
                    <a:noFill/>
                    <a:ln>
                      <a:noFill/>
                    </a:ln>
                  </pic:spPr>
                </pic:pic>
              </a:graphicData>
            </a:graphic>
          </wp:inline>
        </w:drawing>
      </w:r>
      <w:r>
        <w:rPr>
          <w:rFonts w:hint="eastAsia"/>
          <w:lang w:eastAsia="ja-JP"/>
        </w:rPr>
        <w:t xml:space="preserve"> are the lower and upper limits of the CLDFB sub-band of the </w:t>
      </w:r>
      <w:r w:rsidRPr="00835075">
        <w:rPr>
          <w:rFonts w:hint="eastAsia"/>
          <w:i/>
          <w:lang w:eastAsia="ja-JP"/>
        </w:rPr>
        <w:t>m</w:t>
      </w:r>
      <w:r>
        <w:rPr>
          <w:rFonts w:hint="eastAsia"/>
          <w:lang w:eastAsia="ja-JP"/>
        </w:rPr>
        <w:t xml:space="preserve">-th sub-low-frequency-band. And then, the temporal envelope of the low frequency band </w:t>
      </w:r>
      <w:r w:rsidR="00CF2226" w:rsidRPr="0010428C">
        <w:rPr>
          <w:noProof/>
          <w:position w:val="-10"/>
          <w:lang w:eastAsia="ja-JP"/>
        </w:rPr>
        <w:drawing>
          <wp:inline distT="0" distB="0" distL="0" distR="0" wp14:anchorId="6D110162" wp14:editId="34490055">
            <wp:extent cx="405130" cy="1905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Pr>
          <w:rFonts w:hint="eastAsia"/>
          <w:lang w:eastAsia="ja-JP"/>
        </w:rPr>
        <w:t xml:space="preserve"> is calculated by</w:t>
      </w:r>
    </w:p>
    <w:p w14:paraId="5EB0447C" w14:textId="023B1E96" w:rsidR="00710533" w:rsidRDefault="00710533" w:rsidP="00710533">
      <w:pPr>
        <w:pStyle w:val="EQ"/>
        <w:rPr>
          <w:lang w:eastAsia="zh-CN"/>
        </w:rPr>
      </w:pPr>
      <w:r>
        <w:tab/>
      </w:r>
      <w:r w:rsidR="00CF2226" w:rsidRPr="0010428C">
        <w:rPr>
          <w:position w:val="-32"/>
        </w:rPr>
        <w:drawing>
          <wp:inline distT="0" distB="0" distL="0" distR="0" wp14:anchorId="406EF7F9" wp14:editId="0B9585CF">
            <wp:extent cx="2171700" cy="471805"/>
            <wp:effectExtent l="0" t="0" r="0" b="0"/>
            <wp:docPr id="414"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171700" cy="471805"/>
                    </a:xfrm>
                    <a:prstGeom prst="rect">
                      <a:avLst/>
                    </a:prstGeom>
                    <a:noFill/>
                    <a:ln>
                      <a:noFill/>
                    </a:ln>
                  </pic:spPr>
                </pic:pic>
              </a:graphicData>
            </a:graphic>
          </wp:inline>
        </w:drawing>
      </w:r>
      <w:r>
        <w:tab/>
        <w:t>(</w:t>
      </w:r>
      <w:fldSimple w:instr=" SEQ eqn \* MERGEFORMAT ">
        <w:r>
          <w:t>766</w:t>
        </w:r>
      </w:fldSimple>
      <w:r>
        <w:t>)</w:t>
      </w:r>
    </w:p>
    <w:p w14:paraId="2B40341F" w14:textId="6FFD27D0" w:rsidR="00710533" w:rsidRDefault="00710533" w:rsidP="00710533">
      <w:pPr>
        <w:rPr>
          <w:lang w:eastAsia="ja-JP"/>
        </w:rPr>
      </w:pPr>
      <w:r>
        <w:rPr>
          <w:rFonts w:hint="eastAsia"/>
          <w:lang w:eastAsia="ja-JP"/>
        </w:rPr>
        <w:t xml:space="preserve">The temporal envelope of the high frequency band of the input signal </w:t>
      </w:r>
      <w:r w:rsidR="00CF2226" w:rsidRPr="0010428C">
        <w:rPr>
          <w:noProof/>
          <w:position w:val="-10"/>
          <w:lang w:eastAsia="ja-JP"/>
        </w:rPr>
        <w:drawing>
          <wp:inline distT="0" distB="0" distL="0" distR="0" wp14:anchorId="7C2BF088" wp14:editId="71DABFCE">
            <wp:extent cx="419100" cy="190500"/>
            <wp:effectExtent l="0" t="0" r="0" b="0"/>
            <wp:docPr id="415"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Pr>
          <w:rFonts w:hint="eastAsia"/>
          <w:lang w:eastAsia="ja-JP"/>
        </w:rPr>
        <w:t>is calculated in the CLDFB domain.</w:t>
      </w:r>
    </w:p>
    <w:p w14:paraId="591C5264" w14:textId="2505F0B2" w:rsidR="00710533" w:rsidRDefault="00710533" w:rsidP="00710533">
      <w:pPr>
        <w:pStyle w:val="EQ"/>
        <w:rPr>
          <w:lang w:eastAsia="zh-CN"/>
        </w:rPr>
      </w:pPr>
      <w:r>
        <w:tab/>
      </w:r>
      <w:r w:rsidR="00CF2226" w:rsidRPr="0010428C">
        <w:rPr>
          <w:position w:val="-38"/>
        </w:rPr>
        <w:drawing>
          <wp:inline distT="0" distB="0" distL="0" distR="0" wp14:anchorId="3CB792E2" wp14:editId="6E0A87BB">
            <wp:extent cx="3300730" cy="548005"/>
            <wp:effectExtent l="0" t="0" r="0" b="0"/>
            <wp:docPr id="416"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3300730" cy="548005"/>
                    </a:xfrm>
                    <a:prstGeom prst="rect">
                      <a:avLst/>
                    </a:prstGeom>
                    <a:noFill/>
                    <a:ln>
                      <a:noFill/>
                    </a:ln>
                  </pic:spPr>
                </pic:pic>
              </a:graphicData>
            </a:graphic>
          </wp:inline>
        </w:drawing>
      </w:r>
      <w:r>
        <w:tab/>
        <w:t>(</w:t>
      </w:r>
      <w:fldSimple w:instr=" SEQ eqn \* MERGEFORMAT ">
        <w:r>
          <w:t>767</w:t>
        </w:r>
      </w:fldSimple>
      <w:r>
        <w:t>)</w:t>
      </w:r>
    </w:p>
    <w:p w14:paraId="2E91AAF5" w14:textId="7C603775" w:rsidR="00710533" w:rsidRPr="007C093D" w:rsidRDefault="00710533" w:rsidP="00710533">
      <w:pPr>
        <w:rPr>
          <w:lang w:eastAsia="ja-JP"/>
        </w:rPr>
      </w:pPr>
      <w:r>
        <w:rPr>
          <w:rFonts w:hint="eastAsia"/>
          <w:lang w:eastAsia="ja-JP"/>
        </w:rPr>
        <w:t xml:space="preserve">where </w:t>
      </w:r>
      <w:r w:rsidR="00CF2226" w:rsidRPr="0010428C">
        <w:rPr>
          <w:noProof/>
          <w:position w:val="-10"/>
        </w:rPr>
        <w:drawing>
          <wp:inline distT="0" distB="0" distL="0" distR="0" wp14:anchorId="698ABD25" wp14:editId="236F3565">
            <wp:extent cx="457200" cy="190500"/>
            <wp:effectExtent l="0" t="0" r="0" b="0"/>
            <wp:docPr id="417"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Fonts w:hint="eastAsia"/>
          <w:lang w:eastAsia="ja-JP"/>
        </w:rPr>
        <w:t xml:space="preserve"> is the energy in the CLDFB domain described in </w:t>
      </w:r>
      <w:r>
        <w:rPr>
          <w:rFonts w:hint="eastAsia"/>
          <w:lang w:eastAsia="zh-CN"/>
        </w:rPr>
        <w:t>subclause</w:t>
      </w:r>
      <w:r w:rsidRPr="00BA458D">
        <w:rPr>
          <w:lang w:eastAsia="ja-JP"/>
        </w:rPr>
        <w:t xml:space="preserve"> </w:t>
      </w:r>
      <w:r w:rsidRPr="00BA458D">
        <w:rPr>
          <w:rFonts w:hint="eastAsia"/>
          <w:lang w:eastAsia="ja-JP"/>
        </w:rPr>
        <w:t>5.1.2.2</w:t>
      </w:r>
      <w:r>
        <w:rPr>
          <w:rFonts w:hint="eastAsia"/>
          <w:lang w:eastAsia="ja-JP"/>
        </w:rPr>
        <w:t xml:space="preserve"> and, </w:t>
      </w:r>
      <w:r w:rsidR="00CF2226" w:rsidRPr="0010428C">
        <w:rPr>
          <w:noProof/>
          <w:position w:val="-10"/>
        </w:rPr>
        <w:drawing>
          <wp:inline distT="0" distB="0" distL="0" distR="0" wp14:anchorId="0A871481" wp14:editId="19F98BA6">
            <wp:extent cx="138430" cy="190500"/>
            <wp:effectExtent l="0" t="0" r="0" b="0"/>
            <wp:docPr id="41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Pr>
          <w:rFonts w:hint="eastAsia"/>
          <w:lang w:eastAsia="ja-JP"/>
        </w:rPr>
        <w:t xml:space="preserve"> and </w:t>
      </w:r>
      <w:r w:rsidR="00CF2226" w:rsidRPr="0010428C">
        <w:rPr>
          <w:noProof/>
          <w:position w:val="-10"/>
        </w:rPr>
        <w:drawing>
          <wp:inline distT="0" distB="0" distL="0" distR="0" wp14:anchorId="7B2A4717" wp14:editId="592BFA00">
            <wp:extent cx="138430" cy="190500"/>
            <wp:effectExtent l="0" t="0" r="0" b="0"/>
            <wp:docPr id="419"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Pr>
          <w:rFonts w:hint="eastAsia"/>
          <w:lang w:eastAsia="ja-JP"/>
        </w:rPr>
        <w:t xml:space="preserve"> are the lower and upper limits of the CLDFB sub-band in the frequency range of the TBE.</w:t>
      </w:r>
    </w:p>
    <w:p w14:paraId="255850AC" w14:textId="7E3DE0C6" w:rsidR="00710533" w:rsidRDefault="00710533" w:rsidP="00710533">
      <w:pPr>
        <w:rPr>
          <w:lang w:eastAsia="ja-JP"/>
        </w:rPr>
      </w:pPr>
      <w:r>
        <w:rPr>
          <w:rFonts w:hint="eastAsia"/>
          <w:lang w:eastAsia="ja-JP"/>
        </w:rPr>
        <w:t xml:space="preserve">The shape of the onset is detected by these temporal envelopes </w:t>
      </w:r>
      <w:r>
        <w:rPr>
          <w:lang w:eastAsia="ja-JP"/>
        </w:rPr>
        <w:t>of the</w:t>
      </w:r>
      <w:r>
        <w:rPr>
          <w:rFonts w:hint="eastAsia"/>
          <w:lang w:eastAsia="ja-JP"/>
        </w:rPr>
        <w:t xml:space="preserve"> high and low frequency bands. A steep onset is detected and the no smoothing mode is selected when </w:t>
      </w:r>
      <w:r w:rsidR="00CF2226" w:rsidRPr="0010428C">
        <w:rPr>
          <w:noProof/>
          <w:position w:val="-10"/>
          <w:lang w:eastAsia="ja-JP"/>
        </w:rPr>
        <w:drawing>
          <wp:inline distT="0" distB="0" distL="0" distR="0" wp14:anchorId="1FF64055" wp14:editId="691FA65B">
            <wp:extent cx="709930" cy="190500"/>
            <wp:effectExtent l="0" t="0" r="0" b="0"/>
            <wp:docPr id="420"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709930" cy="190500"/>
                    </a:xfrm>
                    <a:prstGeom prst="rect">
                      <a:avLst/>
                    </a:prstGeom>
                    <a:noFill/>
                    <a:ln>
                      <a:noFill/>
                    </a:ln>
                  </pic:spPr>
                </pic:pic>
              </a:graphicData>
            </a:graphic>
          </wp:inline>
        </w:drawing>
      </w:r>
      <w:r>
        <w:rPr>
          <w:rFonts w:hint="eastAsia"/>
          <w:lang w:eastAsia="ja-JP"/>
        </w:rPr>
        <w:t xml:space="preserve">. And, a gentle onset is detected and the smoothing mode is selected when </w:t>
      </w:r>
      <w:r w:rsidR="00CF2226" w:rsidRPr="0010428C">
        <w:rPr>
          <w:noProof/>
          <w:position w:val="-10"/>
          <w:lang w:eastAsia="ja-JP"/>
        </w:rPr>
        <w:drawing>
          <wp:inline distT="0" distB="0" distL="0" distR="0" wp14:anchorId="450EC3D6" wp14:editId="6BCC84DA">
            <wp:extent cx="738505" cy="190500"/>
            <wp:effectExtent l="0" t="0" r="0" b="0"/>
            <wp:docPr id="421"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738505" cy="190500"/>
                    </a:xfrm>
                    <a:prstGeom prst="rect">
                      <a:avLst/>
                    </a:prstGeom>
                    <a:noFill/>
                    <a:ln>
                      <a:noFill/>
                    </a:ln>
                  </pic:spPr>
                </pic:pic>
              </a:graphicData>
            </a:graphic>
          </wp:inline>
        </w:drawing>
      </w:r>
      <w:r>
        <w:rPr>
          <w:rFonts w:hint="eastAsia"/>
          <w:lang w:eastAsia="ja-JP"/>
        </w:rPr>
        <w:t>.</w:t>
      </w:r>
    </w:p>
    <w:p w14:paraId="481B9DE4" w14:textId="3462EBFC" w:rsidR="00710533" w:rsidRDefault="00710533" w:rsidP="00710533">
      <w:pPr>
        <w:pStyle w:val="EQ"/>
        <w:rPr>
          <w:lang w:eastAsia="zh-CN"/>
        </w:rPr>
      </w:pPr>
      <w:r>
        <w:tab/>
      </w:r>
      <w:r w:rsidR="00CF2226" w:rsidRPr="0010428C">
        <w:rPr>
          <w:position w:val="-46"/>
          <w:lang w:eastAsia="ja-JP"/>
        </w:rPr>
        <w:drawing>
          <wp:inline distT="0" distB="0" distL="0" distR="0" wp14:anchorId="627BC31B" wp14:editId="2A08F31A">
            <wp:extent cx="3467100" cy="647700"/>
            <wp:effectExtent l="0" t="0" r="0" b="0"/>
            <wp:docPr id="422"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3467100" cy="647700"/>
                    </a:xfrm>
                    <a:prstGeom prst="rect">
                      <a:avLst/>
                    </a:prstGeom>
                    <a:noFill/>
                    <a:ln>
                      <a:noFill/>
                    </a:ln>
                  </pic:spPr>
                </pic:pic>
              </a:graphicData>
            </a:graphic>
          </wp:inline>
        </w:drawing>
      </w:r>
      <w:r>
        <w:tab/>
        <w:t>(</w:t>
      </w:r>
      <w:fldSimple w:instr=" SEQ eqn \* MERGEFORMAT ">
        <w:r>
          <w:t>768</w:t>
        </w:r>
      </w:fldSimple>
      <w:r>
        <w:t>)</w:t>
      </w:r>
    </w:p>
    <w:p w14:paraId="668511A3" w14:textId="7C78FB63" w:rsidR="00710533" w:rsidRDefault="00710533" w:rsidP="00710533">
      <w:pPr>
        <w:rPr>
          <w:lang w:eastAsia="ja-JP"/>
        </w:rPr>
      </w:pPr>
      <w:r>
        <w:rPr>
          <w:rFonts w:hint="eastAsia"/>
          <w:lang w:eastAsia="ja-JP"/>
        </w:rPr>
        <w:t xml:space="preserve">where </w:t>
      </w:r>
      <w:r w:rsidR="00CF2226" w:rsidRPr="0010428C">
        <w:rPr>
          <w:noProof/>
          <w:position w:val="-10"/>
          <w:lang w:eastAsia="ja-JP"/>
        </w:rPr>
        <w:drawing>
          <wp:inline distT="0" distB="0" distL="0" distR="0" wp14:anchorId="40F8BEE5" wp14:editId="40E06B16">
            <wp:extent cx="167005" cy="190500"/>
            <wp:effectExtent l="0" t="0" r="0" b="0"/>
            <wp:docPr id="42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Pr>
          <w:rFonts w:hint="eastAsia"/>
          <w:lang w:eastAsia="ja-JP"/>
        </w:rPr>
        <w:t xml:space="preserve"> and </w:t>
      </w:r>
      <w:r w:rsidR="00CF2226" w:rsidRPr="0010428C">
        <w:rPr>
          <w:noProof/>
          <w:position w:val="-10"/>
          <w:lang w:eastAsia="ja-JP"/>
        </w:rPr>
        <w:drawing>
          <wp:inline distT="0" distB="0" distL="0" distR="0" wp14:anchorId="21C03A19" wp14:editId="47BA1A66">
            <wp:extent cx="138430" cy="190500"/>
            <wp:effectExtent l="0" t="0" r="0" b="0"/>
            <wp:docPr id="424"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Pr>
          <w:rFonts w:hint="eastAsia"/>
          <w:lang w:eastAsia="ja-JP"/>
        </w:rPr>
        <w:t xml:space="preserve"> are the variances of </w:t>
      </w:r>
      <w:r w:rsidR="00CF2226" w:rsidRPr="0010428C">
        <w:rPr>
          <w:noProof/>
          <w:position w:val="-10"/>
          <w:lang w:eastAsia="ja-JP"/>
        </w:rPr>
        <w:drawing>
          <wp:inline distT="0" distB="0" distL="0" distR="0" wp14:anchorId="6681A1ED" wp14:editId="056BE209">
            <wp:extent cx="167005" cy="190500"/>
            <wp:effectExtent l="0" t="0" r="0" b="0"/>
            <wp:docPr id="425"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Pr>
          <w:rFonts w:hint="eastAsia"/>
          <w:lang w:eastAsia="ja-JP"/>
        </w:rPr>
        <w:t xml:space="preserve">and </w:t>
      </w:r>
      <w:r w:rsidR="00CF2226" w:rsidRPr="0010428C">
        <w:rPr>
          <w:noProof/>
          <w:position w:val="-10"/>
          <w:lang w:eastAsia="ja-JP"/>
        </w:rPr>
        <w:drawing>
          <wp:inline distT="0" distB="0" distL="0" distR="0" wp14:anchorId="162E00EE" wp14:editId="4DC12BDF">
            <wp:extent cx="138430" cy="190500"/>
            <wp:effectExtent l="0" t="0" r="0" b="0"/>
            <wp:docPr id="426"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Pr>
          <w:rFonts w:hint="eastAsia"/>
          <w:lang w:eastAsia="ja-JP"/>
        </w:rPr>
        <w:t>respectively.</w:t>
      </w:r>
    </w:p>
    <w:p w14:paraId="1A0283F1" w14:textId="06A1A861" w:rsidR="00710533" w:rsidRDefault="00710533" w:rsidP="00710533">
      <w:pPr>
        <w:rPr>
          <w:lang w:eastAsia="ja-JP"/>
        </w:rPr>
      </w:pPr>
      <w:r>
        <w:rPr>
          <w:lang w:eastAsia="ja-JP"/>
        </w:rPr>
        <w:t>W</w:t>
      </w:r>
      <w:r>
        <w:rPr>
          <w:rFonts w:hint="eastAsia"/>
          <w:lang w:eastAsia="ja-JP"/>
        </w:rPr>
        <w:t xml:space="preserve">hen </w:t>
      </w:r>
      <w:r w:rsidR="00CF2226" w:rsidRPr="0010428C">
        <w:rPr>
          <w:noProof/>
          <w:position w:val="-10"/>
          <w:lang w:eastAsia="ja-JP"/>
        </w:rPr>
        <w:drawing>
          <wp:inline distT="0" distB="0" distL="0" distR="0" wp14:anchorId="7DE6594A" wp14:editId="39F4FD2E">
            <wp:extent cx="709930" cy="190500"/>
            <wp:effectExtent l="0" t="0" r="0" b="0"/>
            <wp:docPr id="427"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709930" cy="190500"/>
                    </a:xfrm>
                    <a:prstGeom prst="rect">
                      <a:avLst/>
                    </a:prstGeom>
                    <a:noFill/>
                    <a:ln>
                      <a:noFill/>
                    </a:ln>
                  </pic:spPr>
                </pic:pic>
              </a:graphicData>
            </a:graphic>
          </wp:inline>
        </w:drawing>
      </w:r>
      <w:r>
        <w:rPr>
          <w:rFonts w:hint="eastAsia"/>
          <w:lang w:eastAsia="ja-JP"/>
        </w:rPr>
        <w:t>, the maximum values of the temporal envelopes of the high and low frequency bands and their positions are detected:</w:t>
      </w:r>
    </w:p>
    <w:p w14:paraId="6D8C7357" w14:textId="59DC74BD" w:rsidR="00710533" w:rsidRDefault="00710533" w:rsidP="00710533">
      <w:pPr>
        <w:pStyle w:val="EQ"/>
        <w:rPr>
          <w:lang w:eastAsia="zh-CN"/>
        </w:rPr>
      </w:pPr>
      <w:r>
        <w:tab/>
      </w:r>
      <w:r w:rsidR="00CF2226" w:rsidRPr="0010428C">
        <w:rPr>
          <w:position w:val="-24"/>
        </w:rPr>
        <w:drawing>
          <wp:inline distT="0" distB="0" distL="0" distR="0" wp14:anchorId="08FC59E2" wp14:editId="2E8906F3">
            <wp:extent cx="2576830" cy="281305"/>
            <wp:effectExtent l="0" t="0" r="0" b="0"/>
            <wp:docPr id="42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2576830" cy="281305"/>
                    </a:xfrm>
                    <a:prstGeom prst="rect">
                      <a:avLst/>
                    </a:prstGeom>
                    <a:noFill/>
                    <a:ln>
                      <a:noFill/>
                    </a:ln>
                  </pic:spPr>
                </pic:pic>
              </a:graphicData>
            </a:graphic>
          </wp:inline>
        </w:drawing>
      </w:r>
      <w:r>
        <w:tab/>
        <w:t>(</w:t>
      </w:r>
      <w:fldSimple w:instr=" SEQ eqn \* MERGEFORMAT ">
        <w:r>
          <w:t>769</w:t>
        </w:r>
      </w:fldSimple>
      <w:r>
        <w:t>)</w:t>
      </w:r>
    </w:p>
    <w:p w14:paraId="4031B2B0" w14:textId="0FA4D041" w:rsidR="00710533" w:rsidRDefault="00710533" w:rsidP="00710533">
      <w:pPr>
        <w:pStyle w:val="EQ"/>
        <w:rPr>
          <w:lang w:eastAsia="zh-CN"/>
        </w:rPr>
      </w:pPr>
      <w:r>
        <w:tab/>
      </w:r>
      <w:r w:rsidR="00CF2226" w:rsidRPr="0010428C">
        <w:rPr>
          <w:position w:val="-24"/>
        </w:rPr>
        <w:drawing>
          <wp:inline distT="0" distB="0" distL="0" distR="0" wp14:anchorId="5410D917" wp14:editId="6652C036">
            <wp:extent cx="2500630" cy="281305"/>
            <wp:effectExtent l="0" t="0" r="0" b="0"/>
            <wp:docPr id="429"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2500630" cy="281305"/>
                    </a:xfrm>
                    <a:prstGeom prst="rect">
                      <a:avLst/>
                    </a:prstGeom>
                    <a:noFill/>
                    <a:ln>
                      <a:noFill/>
                    </a:ln>
                  </pic:spPr>
                </pic:pic>
              </a:graphicData>
            </a:graphic>
          </wp:inline>
        </w:drawing>
      </w:r>
      <w:r>
        <w:tab/>
        <w:t>(</w:t>
      </w:r>
      <w:fldSimple w:instr=" SEQ eqn \* MERGEFORMAT ">
        <w:r>
          <w:t>770</w:t>
        </w:r>
      </w:fldSimple>
      <w:r>
        <w:t>)</w:t>
      </w:r>
    </w:p>
    <w:p w14:paraId="4DA0DAEF" w14:textId="77777777" w:rsidR="00710533" w:rsidRDefault="00710533" w:rsidP="00710533">
      <w:pPr>
        <w:rPr>
          <w:lang w:eastAsia="ja-JP"/>
        </w:rPr>
      </w:pPr>
      <w:r>
        <w:rPr>
          <w:rFonts w:hint="eastAsia"/>
          <w:lang w:eastAsia="ja-JP"/>
        </w:rPr>
        <w:t xml:space="preserve">And then, the local minimum and maximum values of the temporal envelope of the high frequency band at the position </w:t>
      </w:r>
      <w:r w:rsidRPr="004B5AD7">
        <w:rPr>
          <w:rFonts w:hint="eastAsia"/>
          <w:i/>
          <w:lang w:eastAsia="ja-JP"/>
        </w:rPr>
        <w:t>i</w:t>
      </w:r>
      <w:r>
        <w:rPr>
          <w:rFonts w:hint="eastAsia"/>
          <w:lang w:eastAsia="ja-JP"/>
        </w:rPr>
        <w:t xml:space="preserve">, are detected and the difference between the local maximum and minimum values is </w:t>
      </w:r>
      <w:r>
        <w:rPr>
          <w:lang w:eastAsia="ja-JP"/>
        </w:rPr>
        <w:t>calculated</w:t>
      </w:r>
      <w:r>
        <w:rPr>
          <w:rFonts w:hint="eastAsia"/>
          <w:lang w:eastAsia="ja-JP"/>
        </w:rPr>
        <w:t>:</w:t>
      </w:r>
    </w:p>
    <w:p w14:paraId="2EFBEA3A" w14:textId="5C66E8B3" w:rsidR="00710533" w:rsidRDefault="00710533" w:rsidP="00710533">
      <w:pPr>
        <w:pStyle w:val="EQ"/>
        <w:rPr>
          <w:lang w:eastAsia="zh-CN"/>
        </w:rPr>
      </w:pPr>
      <w:r>
        <w:tab/>
      </w:r>
      <w:r w:rsidR="00CF2226" w:rsidRPr="0010428C">
        <w:rPr>
          <w:position w:val="-38"/>
          <w:lang w:eastAsia="ja-JP"/>
        </w:rPr>
        <w:drawing>
          <wp:inline distT="0" distB="0" distL="0" distR="0" wp14:anchorId="256524B8" wp14:editId="74C8F4DE">
            <wp:extent cx="2681605" cy="548005"/>
            <wp:effectExtent l="0" t="0" r="0" b="0"/>
            <wp:docPr id="430"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681605" cy="548005"/>
                    </a:xfrm>
                    <a:prstGeom prst="rect">
                      <a:avLst/>
                    </a:prstGeom>
                    <a:noFill/>
                    <a:ln>
                      <a:noFill/>
                    </a:ln>
                  </pic:spPr>
                </pic:pic>
              </a:graphicData>
            </a:graphic>
          </wp:inline>
        </w:drawing>
      </w:r>
      <w:r>
        <w:tab/>
        <w:t>(</w:t>
      </w:r>
      <w:fldSimple w:instr=" SEQ eqn \* MERGEFORMAT ">
        <w:r>
          <w:t>771</w:t>
        </w:r>
      </w:fldSimple>
      <w:r>
        <w:t>)</w:t>
      </w:r>
    </w:p>
    <w:p w14:paraId="11558006" w14:textId="28E4DC7B" w:rsidR="00710533" w:rsidRDefault="00710533" w:rsidP="00710533">
      <w:pPr>
        <w:pStyle w:val="EQ"/>
        <w:rPr>
          <w:lang w:eastAsia="zh-CN"/>
        </w:rPr>
      </w:pPr>
      <w:r>
        <w:tab/>
      </w:r>
      <w:r w:rsidR="00CF2226" w:rsidRPr="0010428C">
        <w:rPr>
          <w:position w:val="-14"/>
        </w:rPr>
        <w:drawing>
          <wp:inline distT="0" distB="0" distL="0" distR="0" wp14:anchorId="343E66C2" wp14:editId="0F78D089">
            <wp:extent cx="3162300" cy="214630"/>
            <wp:effectExtent l="0" t="0" r="0" b="0"/>
            <wp:docPr id="431"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3162300" cy="214630"/>
                    </a:xfrm>
                    <a:prstGeom prst="rect">
                      <a:avLst/>
                    </a:prstGeom>
                    <a:noFill/>
                    <a:ln>
                      <a:noFill/>
                    </a:ln>
                  </pic:spPr>
                </pic:pic>
              </a:graphicData>
            </a:graphic>
          </wp:inline>
        </w:drawing>
      </w:r>
      <w:r>
        <w:tab/>
        <w:t>(</w:t>
      </w:r>
      <w:fldSimple w:instr=" SEQ eqn \* MERGEFORMAT ">
        <w:r>
          <w:t>772</w:t>
        </w:r>
      </w:fldSimple>
      <w:r>
        <w:t>)</w:t>
      </w:r>
    </w:p>
    <w:p w14:paraId="181D2E90" w14:textId="11E26F15" w:rsidR="00710533" w:rsidRDefault="00710533" w:rsidP="00710533">
      <w:pPr>
        <w:rPr>
          <w:lang w:eastAsia="ja-JP"/>
        </w:rPr>
      </w:pPr>
      <w:r>
        <w:rPr>
          <w:rFonts w:hint="eastAsia"/>
          <w:lang w:eastAsia="ja-JP"/>
        </w:rPr>
        <w:t xml:space="preserve">The maximum of the </w:t>
      </w:r>
      <w:r>
        <w:rPr>
          <w:lang w:eastAsia="ja-JP"/>
        </w:rPr>
        <w:t>difference</w:t>
      </w:r>
      <w:r>
        <w:rPr>
          <w:rFonts w:hint="eastAsia"/>
          <w:lang w:eastAsia="ja-JP"/>
        </w:rPr>
        <w:t xml:space="preserve"> </w:t>
      </w:r>
      <w:r w:rsidR="00CF2226" w:rsidRPr="0010428C">
        <w:rPr>
          <w:noProof/>
          <w:position w:val="-14"/>
        </w:rPr>
        <w:drawing>
          <wp:inline distT="0" distB="0" distL="0" distR="0" wp14:anchorId="58F8F7FE" wp14:editId="4D09F3FF">
            <wp:extent cx="862330" cy="214630"/>
            <wp:effectExtent l="0" t="0" r="0" b="0"/>
            <wp:docPr id="432"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862330" cy="214630"/>
                    </a:xfrm>
                    <a:prstGeom prst="rect">
                      <a:avLst/>
                    </a:prstGeom>
                    <a:noFill/>
                    <a:ln>
                      <a:noFill/>
                    </a:ln>
                  </pic:spPr>
                </pic:pic>
              </a:graphicData>
            </a:graphic>
          </wp:inline>
        </w:drawing>
      </w:r>
      <w:r>
        <w:rPr>
          <w:rFonts w:hint="eastAsia"/>
          <w:lang w:eastAsia="ja-JP"/>
        </w:rPr>
        <w:t>and its position are detected:</w:t>
      </w:r>
    </w:p>
    <w:p w14:paraId="32900F9F" w14:textId="2EF2ECD6" w:rsidR="00710533" w:rsidRDefault="00710533" w:rsidP="00710533">
      <w:pPr>
        <w:pStyle w:val="EQ"/>
        <w:rPr>
          <w:lang w:eastAsia="zh-CN"/>
        </w:rPr>
      </w:pPr>
      <w:r>
        <w:tab/>
      </w:r>
      <w:r w:rsidR="00CF2226" w:rsidRPr="0010428C">
        <w:rPr>
          <w:position w:val="-24"/>
          <w:lang w:eastAsia="ja-JP"/>
        </w:rPr>
        <w:drawing>
          <wp:inline distT="0" distB="0" distL="0" distR="0" wp14:anchorId="624EAB1B" wp14:editId="1841CA19">
            <wp:extent cx="4624705" cy="281305"/>
            <wp:effectExtent l="0" t="0" r="0" b="0"/>
            <wp:docPr id="43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4624705" cy="281305"/>
                    </a:xfrm>
                    <a:prstGeom prst="rect">
                      <a:avLst/>
                    </a:prstGeom>
                    <a:noFill/>
                    <a:ln>
                      <a:noFill/>
                    </a:ln>
                  </pic:spPr>
                </pic:pic>
              </a:graphicData>
            </a:graphic>
          </wp:inline>
        </w:drawing>
      </w:r>
      <w:r>
        <w:tab/>
        <w:t>(</w:t>
      </w:r>
      <w:fldSimple w:instr=" SEQ eqn \* MERGEFORMAT ">
        <w:r>
          <w:t>773</w:t>
        </w:r>
      </w:fldSimple>
      <w:r>
        <w:t>)</w:t>
      </w:r>
    </w:p>
    <w:p w14:paraId="5BB42146" w14:textId="522F5C3B" w:rsidR="00710533" w:rsidRDefault="00710533" w:rsidP="00710533">
      <w:pPr>
        <w:rPr>
          <w:lang w:eastAsia="ja-JP"/>
        </w:rPr>
      </w:pPr>
      <w:r>
        <w:rPr>
          <w:lang w:eastAsia="ja-JP"/>
        </w:rPr>
        <w:t>U</w:t>
      </w:r>
      <w:r>
        <w:rPr>
          <w:rFonts w:hint="eastAsia"/>
          <w:lang w:eastAsia="ja-JP"/>
        </w:rPr>
        <w:t xml:space="preserve">sing the parameters above, </w:t>
      </w:r>
      <w:r w:rsidR="00CF2226" w:rsidRPr="0010428C">
        <w:rPr>
          <w:noProof/>
          <w:position w:val="-10"/>
        </w:rPr>
        <w:drawing>
          <wp:inline distT="0" distB="0" distL="0" distR="0" wp14:anchorId="7F0710DB" wp14:editId="174877F9">
            <wp:extent cx="533400" cy="190500"/>
            <wp:effectExtent l="0" t="0" r="0" b="0"/>
            <wp:docPr id="434"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Pr>
          <w:rFonts w:hint="eastAsia"/>
          <w:lang w:eastAsia="ja-JP"/>
        </w:rPr>
        <w:t>is set as</w:t>
      </w:r>
    </w:p>
    <w:p w14:paraId="286D6474" w14:textId="67BD768B" w:rsidR="00710533" w:rsidRDefault="00710533" w:rsidP="00710533">
      <w:pPr>
        <w:pStyle w:val="EQ"/>
        <w:rPr>
          <w:lang w:eastAsia="zh-CN"/>
        </w:rPr>
      </w:pPr>
      <w:r>
        <w:tab/>
      </w:r>
      <w:r w:rsidR="00CF2226" w:rsidRPr="0010428C">
        <w:rPr>
          <w:position w:val="-74"/>
        </w:rPr>
        <w:drawing>
          <wp:inline distT="0" distB="0" distL="0" distR="0" wp14:anchorId="4D1EB0E5" wp14:editId="10DF75F8">
            <wp:extent cx="4700905" cy="1005205"/>
            <wp:effectExtent l="0" t="0" r="0" b="0"/>
            <wp:docPr id="435"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4700905" cy="1005205"/>
                    </a:xfrm>
                    <a:prstGeom prst="rect">
                      <a:avLst/>
                    </a:prstGeom>
                    <a:noFill/>
                    <a:ln>
                      <a:noFill/>
                    </a:ln>
                  </pic:spPr>
                </pic:pic>
              </a:graphicData>
            </a:graphic>
          </wp:inline>
        </w:drawing>
      </w:r>
      <w:r>
        <w:tab/>
        <w:t>(</w:t>
      </w:r>
      <w:fldSimple w:instr=" SEQ eqn \* MERGEFORMAT ">
        <w:r>
          <w:t>774</w:t>
        </w:r>
      </w:fldSimple>
      <w:r>
        <w:t>)</w:t>
      </w:r>
    </w:p>
    <w:p w14:paraId="07B390CF" w14:textId="68DA4BEF" w:rsidR="00710533" w:rsidRDefault="00710533" w:rsidP="00710533">
      <w:pPr>
        <w:rPr>
          <w:lang w:eastAsia="ja-JP"/>
        </w:rPr>
      </w:pPr>
      <w:r>
        <w:rPr>
          <w:lang w:eastAsia="ja-JP"/>
        </w:rPr>
        <w:t>W</w:t>
      </w:r>
      <w:r>
        <w:rPr>
          <w:rFonts w:hint="eastAsia"/>
          <w:lang w:eastAsia="ja-JP"/>
        </w:rPr>
        <w:t xml:space="preserve">hen </w:t>
      </w:r>
      <w:r w:rsidR="00CF2226" w:rsidRPr="0010428C">
        <w:rPr>
          <w:noProof/>
          <w:position w:val="-10"/>
          <w:lang w:eastAsia="ja-JP"/>
        </w:rPr>
        <w:drawing>
          <wp:inline distT="0" distB="0" distL="0" distR="0" wp14:anchorId="2D752D77" wp14:editId="2FBFB6F3">
            <wp:extent cx="738505" cy="190500"/>
            <wp:effectExtent l="0" t="0" r="0" b="0"/>
            <wp:docPr id="436"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738505" cy="190500"/>
                    </a:xfrm>
                    <a:prstGeom prst="rect">
                      <a:avLst/>
                    </a:prstGeom>
                    <a:noFill/>
                    <a:ln>
                      <a:noFill/>
                    </a:ln>
                  </pic:spPr>
                </pic:pic>
              </a:graphicData>
            </a:graphic>
          </wp:inline>
        </w:drawing>
      </w:r>
      <w:r>
        <w:rPr>
          <w:rFonts w:hint="eastAsia"/>
          <w:lang w:eastAsia="ja-JP"/>
        </w:rPr>
        <w:t>, the smoothed temporal envelope of the low frequency band is calculated</w:t>
      </w:r>
    </w:p>
    <w:p w14:paraId="0EC70070" w14:textId="5C92FC25" w:rsidR="00710533" w:rsidRDefault="00710533" w:rsidP="00710533">
      <w:pPr>
        <w:pStyle w:val="EQ"/>
        <w:rPr>
          <w:lang w:eastAsia="zh-CN"/>
        </w:rPr>
      </w:pPr>
      <w:r>
        <w:tab/>
      </w:r>
      <w:r w:rsidR="00CF2226" w:rsidRPr="0010428C">
        <w:rPr>
          <w:position w:val="-36"/>
        </w:rPr>
        <w:drawing>
          <wp:inline distT="0" distB="0" distL="0" distR="0" wp14:anchorId="035DF3C5" wp14:editId="1E19BDCC">
            <wp:extent cx="3072130" cy="495300"/>
            <wp:effectExtent l="0" t="0" r="0" b="0"/>
            <wp:docPr id="437"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3072130" cy="495300"/>
                    </a:xfrm>
                    <a:prstGeom prst="rect">
                      <a:avLst/>
                    </a:prstGeom>
                    <a:noFill/>
                    <a:ln>
                      <a:noFill/>
                    </a:ln>
                  </pic:spPr>
                </pic:pic>
              </a:graphicData>
            </a:graphic>
          </wp:inline>
        </w:drawing>
      </w:r>
      <w:r>
        <w:tab/>
        <w:t>(</w:t>
      </w:r>
      <w:fldSimple w:instr=" SEQ eqn \* MERGEFORMAT ">
        <w:r>
          <w:t>775</w:t>
        </w:r>
      </w:fldSimple>
      <w:r>
        <w:t>)</w:t>
      </w:r>
    </w:p>
    <w:p w14:paraId="036874C0" w14:textId="77777777" w:rsidR="00710533" w:rsidRDefault="00710533" w:rsidP="00710533">
      <w:pPr>
        <w:rPr>
          <w:lang w:eastAsia="ja-JP"/>
        </w:rPr>
      </w:pPr>
      <w:r>
        <w:rPr>
          <w:rFonts w:hint="eastAsia"/>
          <w:lang w:eastAsia="ja-JP"/>
        </w:rPr>
        <w:t>where</w:t>
      </w:r>
    </w:p>
    <w:p w14:paraId="595395BB" w14:textId="120419C0" w:rsidR="00710533" w:rsidRDefault="00710533" w:rsidP="00710533">
      <w:pPr>
        <w:pStyle w:val="EQ"/>
        <w:rPr>
          <w:lang w:eastAsia="zh-CN"/>
        </w:rPr>
      </w:pPr>
      <w:r>
        <w:tab/>
      </w:r>
      <w:r w:rsidR="00CF2226" w:rsidRPr="0010428C">
        <w:rPr>
          <w:position w:val="-10"/>
        </w:rPr>
        <w:drawing>
          <wp:inline distT="0" distB="0" distL="0" distR="0" wp14:anchorId="465D6F42" wp14:editId="474A8CB0">
            <wp:extent cx="3024505" cy="190500"/>
            <wp:effectExtent l="0" t="0" r="0" b="0"/>
            <wp:docPr id="43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3024505" cy="190500"/>
                    </a:xfrm>
                    <a:prstGeom prst="rect">
                      <a:avLst/>
                    </a:prstGeom>
                    <a:noFill/>
                    <a:ln>
                      <a:noFill/>
                    </a:ln>
                  </pic:spPr>
                </pic:pic>
              </a:graphicData>
            </a:graphic>
          </wp:inline>
        </w:drawing>
      </w:r>
      <w:r>
        <w:tab/>
        <w:t>(</w:t>
      </w:r>
      <w:fldSimple w:instr=" SEQ eqn \* MERGEFORMAT ">
        <w:r>
          <w:t>776</w:t>
        </w:r>
      </w:fldSimple>
      <w:r>
        <w:t>)</w:t>
      </w:r>
    </w:p>
    <w:p w14:paraId="76A418AC" w14:textId="752E752A" w:rsidR="00710533" w:rsidRDefault="00710533" w:rsidP="00710533">
      <w:pPr>
        <w:rPr>
          <w:lang w:eastAsia="ja-JP"/>
        </w:rPr>
      </w:pPr>
      <w:r>
        <w:rPr>
          <w:rFonts w:hint="eastAsia"/>
          <w:lang w:eastAsia="ja-JP"/>
        </w:rPr>
        <w:t>And then,</w:t>
      </w:r>
      <w:r w:rsidRPr="005C1DDC">
        <w:rPr>
          <w:rFonts w:hint="eastAsia"/>
          <w:lang w:eastAsia="ja-JP"/>
        </w:rPr>
        <w:t xml:space="preserve"> </w:t>
      </w:r>
      <w:r>
        <w:rPr>
          <w:rFonts w:hint="eastAsia"/>
          <w:lang w:eastAsia="ja-JP"/>
        </w:rPr>
        <w:t xml:space="preserve">the correlation coefficient </w:t>
      </w:r>
      <w:r w:rsidR="00CF2226" w:rsidRPr="0010428C">
        <w:rPr>
          <w:noProof/>
          <w:position w:val="-12"/>
        </w:rPr>
        <w:drawing>
          <wp:inline distT="0" distB="0" distL="0" distR="0" wp14:anchorId="098214A4" wp14:editId="5D67E0F8">
            <wp:extent cx="481330" cy="205105"/>
            <wp:effectExtent l="0" t="0" r="0" b="0"/>
            <wp:docPr id="439"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481330" cy="205105"/>
                    </a:xfrm>
                    <a:prstGeom prst="rect">
                      <a:avLst/>
                    </a:prstGeom>
                    <a:noFill/>
                    <a:ln>
                      <a:noFill/>
                    </a:ln>
                  </pic:spPr>
                </pic:pic>
              </a:graphicData>
            </a:graphic>
          </wp:inline>
        </w:drawing>
      </w:r>
      <w:r>
        <w:rPr>
          <w:rFonts w:hint="eastAsia"/>
          <w:lang w:eastAsia="ja-JP"/>
        </w:rPr>
        <w:t xml:space="preserve">between </w:t>
      </w:r>
      <w:r w:rsidR="00CF2226" w:rsidRPr="0010428C">
        <w:rPr>
          <w:noProof/>
          <w:position w:val="-12"/>
        </w:rPr>
        <w:drawing>
          <wp:inline distT="0" distB="0" distL="0" distR="0" wp14:anchorId="5E5E8D00" wp14:editId="60462A6C">
            <wp:extent cx="419100" cy="205105"/>
            <wp:effectExtent l="0" t="0" r="0" b="0"/>
            <wp:docPr id="440"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419100" cy="205105"/>
                    </a:xfrm>
                    <a:prstGeom prst="rect">
                      <a:avLst/>
                    </a:prstGeom>
                    <a:noFill/>
                    <a:ln>
                      <a:noFill/>
                    </a:ln>
                  </pic:spPr>
                </pic:pic>
              </a:graphicData>
            </a:graphic>
          </wp:inline>
        </w:drawing>
      </w:r>
      <w:r>
        <w:rPr>
          <w:rFonts w:hint="eastAsia"/>
          <w:lang w:eastAsia="ja-JP"/>
        </w:rPr>
        <w:t xml:space="preserve"> and </w:t>
      </w:r>
      <w:r w:rsidR="00CF2226" w:rsidRPr="0010428C">
        <w:rPr>
          <w:noProof/>
          <w:position w:val="-10"/>
        </w:rPr>
        <w:drawing>
          <wp:inline distT="0" distB="0" distL="0" distR="0" wp14:anchorId="6C542665" wp14:editId="6CA7C124">
            <wp:extent cx="304800" cy="190500"/>
            <wp:effectExtent l="0" t="0" r="0" b="0"/>
            <wp:docPr id="441"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Pr>
          <w:rFonts w:hint="eastAsia"/>
          <w:lang w:eastAsia="ja-JP"/>
        </w:rPr>
        <w:t xml:space="preserve"> is calculated. </w:t>
      </w:r>
      <w:r>
        <w:rPr>
          <w:lang w:eastAsia="ja-JP"/>
        </w:rPr>
        <w:t>F</w:t>
      </w:r>
      <w:r>
        <w:rPr>
          <w:rFonts w:hint="eastAsia"/>
          <w:lang w:eastAsia="ja-JP"/>
        </w:rPr>
        <w:t xml:space="preserve">urther, the ratio between the variances of </w:t>
      </w:r>
      <w:r w:rsidR="00CF2226" w:rsidRPr="0010428C">
        <w:rPr>
          <w:noProof/>
          <w:position w:val="-12"/>
        </w:rPr>
        <w:drawing>
          <wp:inline distT="0" distB="0" distL="0" distR="0" wp14:anchorId="7351D205" wp14:editId="09A38C4B">
            <wp:extent cx="419100" cy="205105"/>
            <wp:effectExtent l="0" t="0" r="0" b="0"/>
            <wp:docPr id="442"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419100" cy="205105"/>
                    </a:xfrm>
                    <a:prstGeom prst="rect">
                      <a:avLst/>
                    </a:prstGeom>
                    <a:noFill/>
                    <a:ln>
                      <a:noFill/>
                    </a:ln>
                  </pic:spPr>
                </pic:pic>
              </a:graphicData>
            </a:graphic>
          </wp:inline>
        </w:drawing>
      </w:r>
      <w:r>
        <w:rPr>
          <w:rFonts w:hint="eastAsia"/>
          <w:lang w:eastAsia="ja-JP"/>
        </w:rPr>
        <w:t xml:space="preserve"> and </w:t>
      </w:r>
      <w:r w:rsidR="00CF2226" w:rsidRPr="0010428C">
        <w:rPr>
          <w:noProof/>
          <w:position w:val="-10"/>
        </w:rPr>
        <w:drawing>
          <wp:inline distT="0" distB="0" distL="0" distR="0" wp14:anchorId="24F30839" wp14:editId="24956B03">
            <wp:extent cx="304800" cy="190500"/>
            <wp:effectExtent l="0" t="0" r="0" b="0"/>
            <wp:docPr id="44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Pr>
          <w:rFonts w:hint="eastAsia"/>
          <w:lang w:eastAsia="ja-JP"/>
        </w:rPr>
        <w:t>is calculated:</w:t>
      </w:r>
    </w:p>
    <w:p w14:paraId="1053745A" w14:textId="47201B38" w:rsidR="00710533" w:rsidRDefault="00710533" w:rsidP="00710533">
      <w:pPr>
        <w:pStyle w:val="EQ"/>
        <w:rPr>
          <w:lang w:eastAsia="zh-CN"/>
        </w:rPr>
      </w:pPr>
      <w:r>
        <w:tab/>
      </w:r>
      <w:r w:rsidR="00CF2226" w:rsidRPr="0010428C">
        <w:rPr>
          <w:position w:val="-28"/>
        </w:rPr>
        <w:drawing>
          <wp:inline distT="0" distB="0" distL="0" distR="0" wp14:anchorId="1A8F36AB" wp14:editId="3F58A789">
            <wp:extent cx="1167130" cy="395605"/>
            <wp:effectExtent l="0" t="0" r="0" b="0"/>
            <wp:docPr id="444"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1167130" cy="395605"/>
                    </a:xfrm>
                    <a:prstGeom prst="rect">
                      <a:avLst/>
                    </a:prstGeom>
                    <a:noFill/>
                    <a:ln>
                      <a:noFill/>
                    </a:ln>
                  </pic:spPr>
                </pic:pic>
              </a:graphicData>
            </a:graphic>
          </wp:inline>
        </w:drawing>
      </w:r>
      <w:r>
        <w:tab/>
        <w:t>(</w:t>
      </w:r>
      <w:fldSimple w:instr=" SEQ eqn \* MERGEFORMAT ">
        <w:r>
          <w:t>777</w:t>
        </w:r>
      </w:fldSimple>
      <w:r>
        <w:t>)</w:t>
      </w:r>
    </w:p>
    <w:p w14:paraId="6CA34987" w14:textId="6665AF74" w:rsidR="00710533" w:rsidRDefault="00710533" w:rsidP="00710533">
      <w:pPr>
        <w:rPr>
          <w:lang w:eastAsia="ja-JP"/>
        </w:rPr>
      </w:pPr>
      <w:r>
        <w:rPr>
          <w:rFonts w:hint="eastAsia"/>
          <w:lang w:eastAsia="ja-JP"/>
        </w:rPr>
        <w:t xml:space="preserve">Using these parameters, </w:t>
      </w:r>
      <w:r w:rsidR="00CF2226" w:rsidRPr="0010428C">
        <w:rPr>
          <w:noProof/>
          <w:position w:val="-10"/>
        </w:rPr>
        <w:drawing>
          <wp:inline distT="0" distB="0" distL="0" distR="0" wp14:anchorId="03310E4C" wp14:editId="12231191">
            <wp:extent cx="533400" cy="190500"/>
            <wp:effectExtent l="0" t="0" r="0" b="0"/>
            <wp:docPr id="445"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533400" cy="190500"/>
                    </a:xfrm>
                    <a:prstGeom prst="rect">
                      <a:avLst/>
                    </a:prstGeom>
                    <a:noFill/>
                    <a:ln>
                      <a:noFill/>
                    </a:ln>
                  </pic:spPr>
                </pic:pic>
              </a:graphicData>
            </a:graphic>
          </wp:inline>
        </w:drawing>
      </w:r>
      <w:r>
        <w:rPr>
          <w:rFonts w:hint="eastAsia"/>
          <w:lang w:eastAsia="ja-JP"/>
        </w:rPr>
        <w:t>is set as</w:t>
      </w:r>
    </w:p>
    <w:p w14:paraId="4F48C005" w14:textId="7B8F3CAD" w:rsidR="00710533" w:rsidRDefault="00710533" w:rsidP="00710533">
      <w:pPr>
        <w:pStyle w:val="EQ"/>
        <w:rPr>
          <w:lang w:eastAsia="zh-CN"/>
        </w:rPr>
      </w:pPr>
      <w:bookmarkStart w:id="98" w:name="_Toc393984326"/>
      <w:r>
        <w:tab/>
      </w:r>
      <w:r w:rsidR="00CF2226" w:rsidRPr="0010428C">
        <w:rPr>
          <w:position w:val="-26"/>
        </w:rPr>
        <w:drawing>
          <wp:inline distT="0" distB="0" distL="0" distR="0" wp14:anchorId="0BFE3ABA" wp14:editId="3CBB6144">
            <wp:extent cx="3519805" cy="395605"/>
            <wp:effectExtent l="0" t="0" r="0" b="0"/>
            <wp:docPr id="446"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3519805" cy="395605"/>
                    </a:xfrm>
                    <a:prstGeom prst="rect">
                      <a:avLst/>
                    </a:prstGeom>
                    <a:noFill/>
                    <a:ln>
                      <a:noFill/>
                    </a:ln>
                  </pic:spPr>
                </pic:pic>
              </a:graphicData>
            </a:graphic>
          </wp:inline>
        </w:drawing>
      </w:r>
      <w:r>
        <w:tab/>
        <w:t>(</w:t>
      </w:r>
      <w:fldSimple w:instr=" SEQ eqn \* MERGEFORMAT ">
        <w:r>
          <w:t>778</w:t>
        </w:r>
      </w:fldSimple>
      <w:r>
        <w:t>)</w:t>
      </w:r>
    </w:p>
    <w:p w14:paraId="34FB62F3" w14:textId="77777777" w:rsidR="00710533" w:rsidRPr="00341602" w:rsidRDefault="00710533" w:rsidP="00341602">
      <w:pPr>
        <w:pStyle w:val="H6"/>
        <w:rPr>
          <w:lang w:eastAsia="ja-JP"/>
        </w:rPr>
      </w:pPr>
      <w:bookmarkStart w:id="99" w:name="_Toc394386200"/>
      <w:r w:rsidRPr="00341602">
        <w:t>5.2.</w:t>
      </w:r>
      <w:r w:rsidRPr="00341602">
        <w:rPr>
          <w:lang w:eastAsia="ja-JP"/>
        </w:rPr>
        <w:t>6</w:t>
      </w:r>
      <w:r w:rsidRPr="00341602">
        <w:t>.</w:t>
      </w:r>
      <w:r w:rsidRPr="00341602">
        <w:rPr>
          <w:rFonts w:hint="eastAsia"/>
          <w:lang w:eastAsia="ja-JP"/>
        </w:rPr>
        <w:t>1.16</w:t>
      </w:r>
      <w:r w:rsidRPr="00341602">
        <w:t>.</w:t>
      </w:r>
      <w:r w:rsidRPr="00341602">
        <w:rPr>
          <w:rFonts w:hint="eastAsia"/>
          <w:lang w:eastAsia="ja-JP"/>
        </w:rPr>
        <w:t>2</w:t>
      </w:r>
      <w:r w:rsidRPr="00341602">
        <w:tab/>
      </w:r>
      <w:r w:rsidRPr="00341602">
        <w:rPr>
          <w:rFonts w:hint="eastAsia"/>
          <w:lang w:eastAsia="ja-JP"/>
        </w:rPr>
        <w:t>Estimation of TFA parameters</w:t>
      </w:r>
      <w:bookmarkEnd w:id="98"/>
      <w:bookmarkEnd w:id="99"/>
    </w:p>
    <w:p w14:paraId="2B0FC3AB" w14:textId="4961B119" w:rsidR="00710533" w:rsidRPr="00D109DB" w:rsidRDefault="00710533" w:rsidP="00710533">
      <w:pPr>
        <w:rPr>
          <w:lang w:eastAsia="ja-JP"/>
        </w:rPr>
      </w:pPr>
      <w:r>
        <w:rPr>
          <w:rFonts w:hint="eastAsia"/>
          <w:lang w:eastAsia="ja-JP"/>
        </w:rPr>
        <w:t xml:space="preserve">The parameter </w:t>
      </w:r>
      <w:r w:rsidR="00CF2226" w:rsidRPr="0010428C">
        <w:rPr>
          <w:noProof/>
          <w:position w:val="-10"/>
        </w:rPr>
        <w:drawing>
          <wp:inline distT="0" distB="0" distL="0" distR="0" wp14:anchorId="331F9F21" wp14:editId="159D2A05">
            <wp:extent cx="519430" cy="190500"/>
            <wp:effectExtent l="0" t="0" r="0" b="0"/>
            <wp:docPr id="447"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519430" cy="190500"/>
                    </a:xfrm>
                    <a:prstGeom prst="rect">
                      <a:avLst/>
                    </a:prstGeom>
                    <a:noFill/>
                    <a:ln>
                      <a:noFill/>
                    </a:ln>
                  </pic:spPr>
                </pic:pic>
              </a:graphicData>
            </a:graphic>
          </wp:inline>
        </w:drawing>
      </w:r>
      <w:r w:rsidRPr="00DE7242">
        <w:rPr>
          <w:rFonts w:hint="eastAsia"/>
          <w:lang w:eastAsia="ja-JP"/>
        </w:rPr>
        <w:t xml:space="preserve"> </w:t>
      </w:r>
      <w:r>
        <w:rPr>
          <w:rFonts w:hint="eastAsia"/>
          <w:lang w:eastAsia="ja-JP"/>
        </w:rPr>
        <w:t xml:space="preserve">to be </w:t>
      </w:r>
      <w:r>
        <w:rPr>
          <w:lang w:eastAsia="ja-JP"/>
        </w:rPr>
        <w:t>transmitted</w:t>
      </w:r>
      <w:r>
        <w:rPr>
          <w:rFonts w:hint="eastAsia"/>
          <w:lang w:eastAsia="ja-JP"/>
        </w:rPr>
        <w:t xml:space="preserve"> to the decoder is estimated as follows, which represents the flatness of the temporal envelope of the high frequency band as well as the activation of the TFA at the decoder.</w:t>
      </w:r>
    </w:p>
    <w:p w14:paraId="16D2443A" w14:textId="1EA660AF" w:rsidR="00710533" w:rsidRDefault="00710533" w:rsidP="00710533">
      <w:pPr>
        <w:rPr>
          <w:lang w:eastAsia="ja-JP"/>
        </w:rPr>
      </w:pPr>
      <w:r>
        <w:rPr>
          <w:lang w:eastAsia="ja-JP"/>
        </w:rPr>
        <w:t>T</w:t>
      </w:r>
      <w:r>
        <w:rPr>
          <w:rFonts w:hint="eastAsia"/>
          <w:lang w:eastAsia="ja-JP"/>
        </w:rPr>
        <w:t xml:space="preserve">he flatness measure </w:t>
      </w:r>
      <w:r w:rsidR="00CF2226" w:rsidRPr="0010428C">
        <w:rPr>
          <w:noProof/>
          <w:position w:val="-10"/>
        </w:rPr>
        <w:drawing>
          <wp:inline distT="0" distB="0" distL="0" distR="0" wp14:anchorId="5F28903D" wp14:editId="185C0E89">
            <wp:extent cx="443230" cy="190500"/>
            <wp:effectExtent l="0" t="0" r="0" b="0"/>
            <wp:docPr id="44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rPr>
          <w:rFonts w:hint="eastAsia"/>
          <w:lang w:eastAsia="ja-JP"/>
        </w:rPr>
        <w:t>of the temporal envelope of the signal in the high band target frame</w:t>
      </w:r>
      <w:r>
        <w:t xml:space="preserve"> </w:t>
      </w:r>
      <w:r w:rsidR="00CF2226" w:rsidRPr="0010428C">
        <w:rPr>
          <w:noProof/>
          <w:position w:val="-10"/>
        </w:rPr>
        <w:drawing>
          <wp:inline distT="0" distB="0" distL="0" distR="0" wp14:anchorId="32326E42" wp14:editId="095C6DF6">
            <wp:extent cx="457200" cy="228600"/>
            <wp:effectExtent l="0" t="0" r="0" b="0"/>
            <wp:docPr id="449"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rFonts w:hint="eastAsia"/>
          <w:lang w:eastAsia="ja-JP"/>
        </w:rPr>
        <w:t xml:space="preserve"> is calculated as:</w:t>
      </w:r>
    </w:p>
    <w:p w14:paraId="1B901507" w14:textId="5A76AB4B" w:rsidR="00710533" w:rsidRDefault="00710533" w:rsidP="00710533">
      <w:pPr>
        <w:pStyle w:val="EQ"/>
        <w:rPr>
          <w:lang w:eastAsia="zh-CN"/>
        </w:rPr>
      </w:pPr>
      <w:r>
        <w:tab/>
      </w:r>
      <w:r w:rsidR="00CF2226" w:rsidRPr="0010428C">
        <w:rPr>
          <w:position w:val="-70"/>
          <w:lang w:eastAsia="ja-JP"/>
        </w:rPr>
        <w:drawing>
          <wp:inline distT="0" distB="0" distL="0" distR="0" wp14:anchorId="53BC9FF5" wp14:editId="39C8767F">
            <wp:extent cx="1852930" cy="1081405"/>
            <wp:effectExtent l="0" t="0" r="0" b="0"/>
            <wp:docPr id="450"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852930" cy="1081405"/>
                    </a:xfrm>
                    <a:prstGeom prst="rect">
                      <a:avLst/>
                    </a:prstGeom>
                    <a:noFill/>
                    <a:ln>
                      <a:noFill/>
                    </a:ln>
                  </pic:spPr>
                </pic:pic>
              </a:graphicData>
            </a:graphic>
          </wp:inline>
        </w:drawing>
      </w:r>
      <w:r>
        <w:tab/>
        <w:t>(</w:t>
      </w:r>
      <w:fldSimple w:instr=" SEQ eqn \* MERGEFORMAT ">
        <w:r>
          <w:t>779</w:t>
        </w:r>
      </w:fldSimple>
      <w:r>
        <w:t>)</w:t>
      </w:r>
    </w:p>
    <w:p w14:paraId="01836A9D" w14:textId="392585A8" w:rsidR="00710533" w:rsidRDefault="00710533" w:rsidP="00710533">
      <w:pPr>
        <w:rPr>
          <w:lang w:eastAsia="ja-JP"/>
        </w:rPr>
      </w:pPr>
      <w:r>
        <w:rPr>
          <w:rFonts w:hint="eastAsia"/>
          <w:lang w:eastAsia="ja-JP"/>
        </w:rPr>
        <w:t xml:space="preserve">where </w:t>
      </w:r>
      <w:r w:rsidR="00CF2226" w:rsidRPr="0010428C">
        <w:rPr>
          <w:noProof/>
          <w:position w:val="-18"/>
        </w:rPr>
        <w:drawing>
          <wp:inline distT="0" distB="0" distL="0" distR="0" wp14:anchorId="06516CDF" wp14:editId="0E46472F">
            <wp:extent cx="2653030" cy="319405"/>
            <wp:effectExtent l="0" t="0" r="0" b="0"/>
            <wp:docPr id="451"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2653030" cy="319405"/>
                    </a:xfrm>
                    <a:prstGeom prst="rect">
                      <a:avLst/>
                    </a:prstGeom>
                    <a:noFill/>
                    <a:ln>
                      <a:noFill/>
                    </a:ln>
                  </pic:spPr>
                </pic:pic>
              </a:graphicData>
            </a:graphic>
          </wp:inline>
        </w:drawing>
      </w:r>
      <w:r>
        <w:rPr>
          <w:rFonts w:hint="eastAsia"/>
          <w:lang w:eastAsia="ja-JP"/>
        </w:rPr>
        <w:t xml:space="preserve">and where </w:t>
      </w:r>
      <w:r w:rsidR="00CF2226" w:rsidRPr="0010428C">
        <w:rPr>
          <w:noProof/>
          <w:position w:val="-10"/>
        </w:rPr>
        <w:drawing>
          <wp:inline distT="0" distB="0" distL="0" distR="0" wp14:anchorId="7CCA6BF1" wp14:editId="11D2241E">
            <wp:extent cx="595630" cy="228600"/>
            <wp:effectExtent l="0" t="0" r="0" b="0"/>
            <wp:docPr id="452"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595630" cy="228600"/>
                    </a:xfrm>
                    <a:prstGeom prst="rect">
                      <a:avLst/>
                    </a:prstGeom>
                    <a:noFill/>
                    <a:ln>
                      <a:noFill/>
                    </a:ln>
                  </pic:spPr>
                </pic:pic>
              </a:graphicData>
            </a:graphic>
          </wp:inline>
        </w:drawing>
      </w:r>
      <w:r>
        <w:rPr>
          <w:rFonts w:hint="eastAsia"/>
          <w:lang w:eastAsia="ja-JP"/>
        </w:rPr>
        <w:t>.</w:t>
      </w:r>
    </w:p>
    <w:p w14:paraId="299DBDF0" w14:textId="7E3CEF98" w:rsidR="00710533" w:rsidRDefault="00710533" w:rsidP="00710533">
      <w:pPr>
        <w:rPr>
          <w:lang w:eastAsia="ja-JP"/>
        </w:rPr>
      </w:pPr>
      <w:r>
        <w:rPr>
          <w:rFonts w:hint="eastAsia"/>
          <w:lang w:eastAsia="ja-JP"/>
        </w:rPr>
        <w:t xml:space="preserve">In addition to the flatness measure, the mean of the pitch lags </w:t>
      </w:r>
      <w:r w:rsidR="00CF2226" w:rsidRPr="0010428C">
        <w:rPr>
          <w:noProof/>
          <w:position w:val="-14"/>
        </w:rPr>
        <w:drawing>
          <wp:inline distT="0" distB="0" distL="0" distR="0" wp14:anchorId="7C9C00F2" wp14:editId="58EC59C6">
            <wp:extent cx="405130" cy="214630"/>
            <wp:effectExtent l="0" t="0" r="0" b="0"/>
            <wp:docPr id="45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405130" cy="214630"/>
                    </a:xfrm>
                    <a:prstGeom prst="rect">
                      <a:avLst/>
                    </a:prstGeom>
                    <a:noFill/>
                    <a:ln>
                      <a:noFill/>
                    </a:ln>
                  </pic:spPr>
                </pic:pic>
              </a:graphicData>
            </a:graphic>
          </wp:inline>
        </w:drawing>
      </w:r>
      <w:r>
        <w:rPr>
          <w:rFonts w:hint="eastAsia"/>
          <w:lang w:eastAsia="ja-JP"/>
        </w:rPr>
        <w:t xml:space="preserve">and the mean of the open-loop pitch gains of the half frames </w:t>
      </w:r>
      <w:r w:rsidR="00CF2226" w:rsidRPr="0010428C">
        <w:rPr>
          <w:noProof/>
          <w:position w:val="-14"/>
        </w:rPr>
        <w:drawing>
          <wp:inline distT="0" distB="0" distL="0" distR="0" wp14:anchorId="07DD429F" wp14:editId="09056EC7">
            <wp:extent cx="443230" cy="214630"/>
            <wp:effectExtent l="0" t="0" r="0" b="0"/>
            <wp:docPr id="454"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443230" cy="214630"/>
                    </a:xfrm>
                    <a:prstGeom prst="rect">
                      <a:avLst/>
                    </a:prstGeom>
                    <a:noFill/>
                    <a:ln>
                      <a:noFill/>
                    </a:ln>
                  </pic:spPr>
                </pic:pic>
              </a:graphicData>
            </a:graphic>
          </wp:inline>
        </w:drawing>
      </w:r>
      <w:r>
        <w:rPr>
          <w:rFonts w:hint="eastAsia"/>
          <w:lang w:eastAsia="ja-JP"/>
        </w:rPr>
        <w:t xml:space="preserve">are calculated. Finally, depending to the last core mode, the parameter </w:t>
      </w:r>
      <w:r w:rsidR="00CF2226" w:rsidRPr="0010428C">
        <w:rPr>
          <w:noProof/>
          <w:position w:val="-10"/>
        </w:rPr>
        <w:drawing>
          <wp:inline distT="0" distB="0" distL="0" distR="0" wp14:anchorId="4E51873B" wp14:editId="5808E327">
            <wp:extent cx="519430" cy="190500"/>
            <wp:effectExtent l="0" t="0" r="0" b="0"/>
            <wp:docPr id="455"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519430" cy="190500"/>
                    </a:xfrm>
                    <a:prstGeom prst="rect">
                      <a:avLst/>
                    </a:prstGeom>
                    <a:noFill/>
                    <a:ln>
                      <a:noFill/>
                    </a:ln>
                  </pic:spPr>
                </pic:pic>
              </a:graphicData>
            </a:graphic>
          </wp:inline>
        </w:drawing>
      </w:r>
      <w:r>
        <w:rPr>
          <w:rFonts w:hint="eastAsia"/>
          <w:lang w:eastAsia="ja-JP"/>
        </w:rPr>
        <w:t>is estimated by the parameters above:</w:t>
      </w:r>
    </w:p>
    <w:p w14:paraId="238C5CCF" w14:textId="77777777" w:rsidR="00710533" w:rsidRDefault="00710533" w:rsidP="00710533">
      <w:pPr>
        <w:pStyle w:val="B1"/>
        <w:rPr>
          <w:lang w:eastAsia="ja-JP"/>
        </w:rPr>
      </w:pPr>
      <w:r>
        <w:rPr>
          <w:rFonts w:hint="eastAsia"/>
          <w:lang w:eastAsia="ja-JP"/>
        </w:rPr>
        <w:t>in the case that the last core mode is not TCX20,</w:t>
      </w:r>
    </w:p>
    <w:p w14:paraId="5AD12E27" w14:textId="555531D0" w:rsidR="00710533" w:rsidRDefault="00710533" w:rsidP="00710533">
      <w:pPr>
        <w:pStyle w:val="EQ"/>
        <w:rPr>
          <w:lang w:eastAsia="zh-CN"/>
        </w:rPr>
      </w:pPr>
      <w:r>
        <w:tab/>
      </w:r>
      <w:r w:rsidR="00CF2226" w:rsidRPr="0010428C">
        <w:rPr>
          <w:position w:val="-26"/>
        </w:rPr>
        <w:drawing>
          <wp:inline distT="0" distB="0" distL="0" distR="0" wp14:anchorId="28BDC87D" wp14:editId="709D15AB">
            <wp:extent cx="3519805" cy="395605"/>
            <wp:effectExtent l="0" t="0" r="0" b="0"/>
            <wp:docPr id="456"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3519805" cy="395605"/>
                    </a:xfrm>
                    <a:prstGeom prst="rect">
                      <a:avLst/>
                    </a:prstGeom>
                    <a:noFill/>
                    <a:ln>
                      <a:noFill/>
                    </a:ln>
                  </pic:spPr>
                </pic:pic>
              </a:graphicData>
            </a:graphic>
          </wp:inline>
        </w:drawing>
      </w:r>
      <w:r>
        <w:tab/>
        <w:t>(</w:t>
      </w:r>
      <w:fldSimple w:instr=" SEQ eqn \* MERGEFORMAT ">
        <w:r>
          <w:t>780</w:t>
        </w:r>
      </w:fldSimple>
      <w:r>
        <w:t>)</w:t>
      </w:r>
    </w:p>
    <w:p w14:paraId="25E47229" w14:textId="77777777" w:rsidR="00710533" w:rsidRDefault="00710533" w:rsidP="00710533">
      <w:pPr>
        <w:pStyle w:val="B1"/>
        <w:rPr>
          <w:lang w:eastAsia="ja-JP"/>
        </w:rPr>
      </w:pPr>
      <w:r>
        <w:rPr>
          <w:rFonts w:hint="eastAsia"/>
          <w:lang w:eastAsia="ja-JP"/>
        </w:rPr>
        <w:t>in the case that the last core mode is TCX20,</w:t>
      </w:r>
    </w:p>
    <w:p w14:paraId="47FC64E9" w14:textId="5FC2BA2B" w:rsidR="00710533" w:rsidRDefault="00710533" w:rsidP="00710533">
      <w:pPr>
        <w:pStyle w:val="EQ"/>
        <w:rPr>
          <w:lang w:eastAsia="zh-CN"/>
        </w:rPr>
      </w:pPr>
      <w:r>
        <w:tab/>
      </w:r>
      <w:r w:rsidR="00CF2226" w:rsidRPr="0010428C">
        <w:rPr>
          <w:position w:val="-26"/>
        </w:rPr>
        <w:drawing>
          <wp:inline distT="0" distB="0" distL="0" distR="0" wp14:anchorId="13C12606" wp14:editId="13953FF1">
            <wp:extent cx="2552700" cy="395605"/>
            <wp:effectExtent l="0" t="0" r="0" b="0"/>
            <wp:docPr id="457"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2552700" cy="395605"/>
                    </a:xfrm>
                    <a:prstGeom prst="rect">
                      <a:avLst/>
                    </a:prstGeom>
                    <a:noFill/>
                    <a:ln>
                      <a:noFill/>
                    </a:ln>
                  </pic:spPr>
                </pic:pic>
              </a:graphicData>
            </a:graphic>
          </wp:inline>
        </w:drawing>
      </w:r>
      <w:r>
        <w:tab/>
        <w:t>(</w:t>
      </w:r>
      <w:fldSimple w:instr=" SEQ eqn \* MERGEFORMAT ">
        <w:r>
          <w:t>781</w:t>
        </w:r>
      </w:fldSimple>
      <w:r>
        <w:t>)</w:t>
      </w:r>
    </w:p>
    <w:p w14:paraId="38B82C91" w14:textId="77777777" w:rsidR="00710533" w:rsidRPr="00341602" w:rsidRDefault="00710533" w:rsidP="00341602">
      <w:pPr>
        <w:pStyle w:val="H6"/>
      </w:pPr>
      <w:bookmarkStart w:id="100" w:name="_Toc393984327"/>
      <w:bookmarkStart w:id="101" w:name="_Toc394386201"/>
      <w:r w:rsidRPr="00341602">
        <w:t>5.2.6.</w:t>
      </w:r>
      <w:r w:rsidRPr="00341602">
        <w:rPr>
          <w:rFonts w:hint="eastAsia"/>
        </w:rPr>
        <w:t>1.16</w:t>
      </w:r>
      <w:r w:rsidRPr="00341602">
        <w:t>.</w:t>
      </w:r>
      <w:r w:rsidRPr="00341602">
        <w:rPr>
          <w:rFonts w:hint="eastAsia"/>
        </w:rPr>
        <w:t>3</w:t>
      </w:r>
      <w:r w:rsidRPr="00341602">
        <w:tab/>
      </w:r>
      <w:r w:rsidRPr="00341602">
        <w:rPr>
          <w:rFonts w:hint="eastAsia"/>
        </w:rPr>
        <w:t>Set the transmitted parameter for TEC and TFA</w:t>
      </w:r>
      <w:bookmarkEnd w:id="100"/>
      <w:bookmarkEnd w:id="101"/>
    </w:p>
    <w:p w14:paraId="0C927C10" w14:textId="77777777" w:rsidR="00710533" w:rsidRDefault="00710533" w:rsidP="00710533">
      <w:pPr>
        <w:rPr>
          <w:lang w:eastAsia="ja-JP"/>
        </w:rPr>
      </w:pPr>
      <w:r>
        <w:rPr>
          <w:lang w:eastAsia="ja-JP"/>
        </w:rPr>
        <w:t>T</w:t>
      </w:r>
      <w:r>
        <w:rPr>
          <w:rFonts w:hint="eastAsia"/>
          <w:lang w:eastAsia="ja-JP"/>
        </w:rPr>
        <w:t>he TEC and TFA parameters are jointly coded by 2 bits and then transmitted to the decoder together with the other TBE information:</w:t>
      </w:r>
    </w:p>
    <w:p w14:paraId="6AAE2CEE" w14:textId="77C9452F" w:rsidR="00710533" w:rsidRDefault="00710533" w:rsidP="00710533">
      <w:pPr>
        <w:pStyle w:val="EQ"/>
        <w:rPr>
          <w:lang w:eastAsia="zh-CN"/>
        </w:rPr>
      </w:pPr>
      <w:r>
        <w:tab/>
      </w:r>
      <w:r w:rsidR="00CF2226" w:rsidRPr="0010428C">
        <w:rPr>
          <w:position w:val="-56"/>
          <w:lang w:eastAsia="ja-JP"/>
        </w:rPr>
        <w:drawing>
          <wp:inline distT="0" distB="0" distL="0" distR="0" wp14:anchorId="73DC7A03" wp14:editId="396BCDF7">
            <wp:extent cx="2781300" cy="776605"/>
            <wp:effectExtent l="0" t="0" r="0" b="0"/>
            <wp:docPr id="45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2781300" cy="776605"/>
                    </a:xfrm>
                    <a:prstGeom prst="rect">
                      <a:avLst/>
                    </a:prstGeom>
                    <a:noFill/>
                    <a:ln>
                      <a:noFill/>
                    </a:ln>
                  </pic:spPr>
                </pic:pic>
              </a:graphicData>
            </a:graphic>
          </wp:inline>
        </w:drawing>
      </w:r>
      <w:r>
        <w:tab/>
        <w:t>(</w:t>
      </w:r>
      <w:fldSimple w:instr=" SEQ eqn \* MERGEFORMAT ">
        <w:r>
          <w:t>782</w:t>
        </w:r>
      </w:fldSimple>
      <w:r>
        <w:t>)</w:t>
      </w:r>
    </w:p>
    <w:p w14:paraId="36FE8C5D" w14:textId="77777777" w:rsidR="00710533" w:rsidRDefault="00710533" w:rsidP="00710533">
      <w:pPr>
        <w:pStyle w:val="Heading5"/>
        <w:rPr>
          <w:lang w:eastAsia="zh-CN"/>
        </w:rPr>
      </w:pPr>
      <w:r w:rsidRPr="00165793">
        <w:t>5.2.</w:t>
      </w:r>
      <w:r>
        <w:t>6.1.1</w:t>
      </w:r>
      <w:r>
        <w:rPr>
          <w:rFonts w:hint="eastAsia"/>
          <w:lang w:eastAsia="zh-CN"/>
        </w:rPr>
        <w:t>7</w:t>
      </w:r>
      <w:r w:rsidRPr="00165793">
        <w:tab/>
      </w:r>
      <w:r>
        <w:rPr>
          <w:rFonts w:hint="eastAsia"/>
          <w:lang w:eastAsia="zh-CN"/>
        </w:rPr>
        <w:t>Estimation of full-band frame energy parameters</w:t>
      </w:r>
    </w:p>
    <w:p w14:paraId="5E5BA6D2" w14:textId="28896F85" w:rsidR="00710533" w:rsidRDefault="00710533" w:rsidP="00710533">
      <w:pPr>
        <w:rPr>
          <w:lang w:eastAsia="zh-CN"/>
        </w:rPr>
      </w:pPr>
      <w:r>
        <w:rPr>
          <w:lang w:eastAsia="ja-JP"/>
        </w:rPr>
        <w:t xml:space="preserve">The </w:t>
      </w:r>
      <w:r w:rsidRPr="008E0A15">
        <w:rPr>
          <w:rFonts w:hint="eastAsia"/>
          <w:lang w:eastAsia="ja-JP"/>
        </w:rPr>
        <w:t xml:space="preserve">full-band TBE algorithm is used for coding the full band. </w:t>
      </w:r>
      <w:r>
        <w:rPr>
          <w:lang w:eastAsia="ja-JP"/>
        </w:rPr>
        <w:t xml:space="preserve">Since the fine signal structure in the </w:t>
      </w:r>
      <w:r w:rsidRPr="008E0A15">
        <w:rPr>
          <w:rFonts w:hint="eastAsia"/>
          <w:lang w:eastAsia="ja-JP"/>
        </w:rPr>
        <w:t>full</w:t>
      </w:r>
      <w:r>
        <w:rPr>
          <w:lang w:eastAsia="ja-JP"/>
        </w:rPr>
        <w:t xml:space="preserve"> bands are closely related to that in the</w:t>
      </w:r>
      <w:r w:rsidRPr="008E0A15">
        <w:rPr>
          <w:rFonts w:hint="eastAsia"/>
          <w:lang w:eastAsia="ja-JP"/>
        </w:rPr>
        <w:t xml:space="preserve"> high band and low band,</w:t>
      </w:r>
      <w:r>
        <w:rPr>
          <w:lang w:eastAsia="ja-JP"/>
        </w:rPr>
        <w:t xml:space="preserve"> </w:t>
      </w:r>
      <w:r w:rsidRPr="008E0A15">
        <w:rPr>
          <w:rFonts w:hint="eastAsia"/>
          <w:lang w:eastAsia="ja-JP"/>
        </w:rPr>
        <w:t xml:space="preserve">the full band of the signal are coded by using only 4 bits </w:t>
      </w:r>
      <w:r>
        <w:rPr>
          <w:rFonts w:hint="eastAsia"/>
          <w:lang w:eastAsia="zh-CN"/>
        </w:rPr>
        <w:t xml:space="preserve">together with the information from the low band and the high band. A synthesized full band signal is obtained by coding the high band and predicting </w:t>
      </w:r>
      <w:r>
        <w:rPr>
          <w:lang w:eastAsia="zh-CN"/>
        </w:rPr>
        <w:t>spectr</w:t>
      </w:r>
      <w:r>
        <w:rPr>
          <w:rFonts w:hint="eastAsia"/>
          <w:lang w:eastAsia="zh-CN"/>
        </w:rPr>
        <w:t xml:space="preserve">um from the high band, the synthesized full band signal </w:t>
      </w:r>
      <w:r w:rsidRPr="00D42BE9">
        <w:t xml:space="preserve">is then de-emphasized with </w:t>
      </w:r>
      <w:r w:rsidR="00CF2226" w:rsidRPr="0010428C">
        <w:rPr>
          <w:noProof/>
          <w:position w:val="-10"/>
        </w:rPr>
        <w:drawing>
          <wp:inline distT="0" distB="0" distL="0" distR="0" wp14:anchorId="6C41AA04" wp14:editId="56DE4853">
            <wp:extent cx="266700" cy="190500"/>
            <wp:effectExtent l="0" t="0" r="0" b="0"/>
            <wp:docPr id="459"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rFonts w:hint="eastAsia"/>
          <w:lang w:eastAsia="zh-CN"/>
        </w:rPr>
        <w:t xml:space="preserve">which is determined by the </w:t>
      </w:r>
      <w:r>
        <w:rPr>
          <w:lang w:eastAsia="zh-CN"/>
        </w:rPr>
        <w:t>characteristic</w:t>
      </w:r>
      <w:r>
        <w:rPr>
          <w:rFonts w:hint="eastAsia"/>
          <w:lang w:eastAsia="zh-CN"/>
        </w:rPr>
        <w:t xml:space="preserve"> factors derived from coding the low band signal. A band passed full band signal is obtained by band-pass filtering the input signal. </w:t>
      </w:r>
      <w:r>
        <w:rPr>
          <w:lang w:eastAsia="zh-CN"/>
        </w:rPr>
        <w:t>T</w:t>
      </w:r>
      <w:r>
        <w:rPr>
          <w:rFonts w:hint="eastAsia"/>
          <w:lang w:eastAsia="zh-CN"/>
        </w:rPr>
        <w:t xml:space="preserve">he energy ratio is calculated by comparing the energy calculated from the de-emphasized synthesized full band signal with the energy calculated from the band passed full band signal. Finally the parameters including the characteristic factors, high band coding information </w:t>
      </w:r>
      <w:r>
        <w:rPr>
          <w:lang w:eastAsia="zh-CN"/>
        </w:rPr>
        <w:t>and</w:t>
      </w:r>
      <w:r>
        <w:rPr>
          <w:rFonts w:hint="eastAsia"/>
          <w:lang w:eastAsia="zh-CN"/>
        </w:rPr>
        <w:t xml:space="preserve"> the </w:t>
      </w:r>
      <w:r>
        <w:rPr>
          <w:lang w:eastAsia="zh-CN"/>
        </w:rPr>
        <w:t>energy</w:t>
      </w:r>
      <w:r>
        <w:rPr>
          <w:rFonts w:hint="eastAsia"/>
          <w:lang w:eastAsia="zh-CN"/>
        </w:rPr>
        <w:t xml:space="preserve"> ratio are </w:t>
      </w:r>
      <w:r>
        <w:rPr>
          <w:lang w:eastAsia="zh-CN"/>
        </w:rPr>
        <w:t>transmitted</w:t>
      </w:r>
      <w:r>
        <w:rPr>
          <w:rFonts w:hint="eastAsia"/>
          <w:lang w:eastAsia="zh-CN"/>
        </w:rPr>
        <w:t xml:space="preserve"> to the decoder.</w:t>
      </w:r>
    </w:p>
    <w:p w14:paraId="7D1BBAB9" w14:textId="119163BB" w:rsidR="00710533" w:rsidRDefault="00710533" w:rsidP="00710533">
      <w:pPr>
        <w:rPr>
          <w:lang w:eastAsia="zh-CN"/>
        </w:rPr>
      </w:pPr>
      <w:r>
        <w:rPr>
          <w:rFonts w:hint="eastAsia"/>
          <w:lang w:eastAsia="zh-CN"/>
        </w:rPr>
        <w:t xml:space="preserve">The synthesized full band signal is obtained as follow: </w:t>
      </w:r>
      <w:r w:rsidRPr="00D42BE9">
        <w:t>A vector of random numbers</w:t>
      </w:r>
      <w:r w:rsidR="00CF2226" w:rsidRPr="0010428C">
        <w:rPr>
          <w:noProof/>
          <w:position w:val="-10"/>
        </w:rPr>
        <w:drawing>
          <wp:inline distT="0" distB="0" distL="0" distR="0" wp14:anchorId="2E244F12" wp14:editId="174372A2">
            <wp:extent cx="990600" cy="190500"/>
            <wp:effectExtent l="0" t="0" r="0" b="0"/>
            <wp:docPr id="460"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990600" cy="190500"/>
                    </a:xfrm>
                    <a:prstGeom prst="rect">
                      <a:avLst/>
                    </a:prstGeom>
                    <a:noFill/>
                    <a:ln>
                      <a:noFill/>
                    </a:ln>
                  </pic:spPr>
                </pic:pic>
              </a:graphicData>
            </a:graphic>
          </wp:inline>
        </w:drawing>
      </w:r>
      <w:r w:rsidRPr="00D42BE9">
        <w:t xml:space="preserve"> of length </w:t>
      </w:r>
      <w:r>
        <w:rPr>
          <w:rFonts w:hint="eastAsia"/>
          <w:lang w:eastAsia="zh-CN"/>
        </w:rPr>
        <w:t xml:space="preserve">320 passes through the </w:t>
      </w:r>
      <w:r>
        <w:t>LPC synthesis filter</w:t>
      </w:r>
      <w:r>
        <w:rPr>
          <w:rFonts w:hint="eastAsia"/>
          <w:lang w:eastAsia="zh-CN"/>
        </w:rPr>
        <w:t xml:space="preserve">, the spectrum of </w:t>
      </w:r>
      <w:r w:rsidR="00CF2226" w:rsidRPr="0010428C">
        <w:rPr>
          <w:noProof/>
          <w:position w:val="-10"/>
        </w:rPr>
        <w:drawing>
          <wp:inline distT="0" distB="0" distL="0" distR="0" wp14:anchorId="41FA2381" wp14:editId="3B2670F2">
            <wp:extent cx="990600" cy="190500"/>
            <wp:effectExtent l="0" t="0" r="0" b="0"/>
            <wp:docPr id="461"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990600" cy="190500"/>
                    </a:xfrm>
                    <a:prstGeom prst="rect">
                      <a:avLst/>
                    </a:prstGeom>
                    <a:noFill/>
                    <a:ln>
                      <a:noFill/>
                    </a:ln>
                  </pic:spPr>
                </pic:pic>
              </a:graphicData>
            </a:graphic>
          </wp:inline>
        </w:drawing>
      </w:r>
      <w:r w:rsidRPr="008C24A1">
        <w:rPr>
          <w:lang w:eastAsia="zh-CN"/>
        </w:rPr>
        <w:t xml:space="preserve">  is used as the predicte</w:t>
      </w:r>
      <w:r>
        <w:rPr>
          <w:lang w:eastAsia="zh-CN"/>
        </w:rPr>
        <w:t>d spectrum from the high band</w:t>
      </w:r>
      <w:r w:rsidRPr="008C24A1">
        <w:rPr>
          <w:lang w:eastAsia="zh-CN"/>
        </w:rPr>
        <w:t xml:space="preserve"> </w:t>
      </w:r>
      <w:r>
        <w:rPr>
          <w:rFonts w:hint="eastAsia"/>
          <w:lang w:eastAsia="zh-CN"/>
        </w:rPr>
        <w:t xml:space="preserve">and the coefficients of the </w:t>
      </w:r>
      <w:r>
        <w:t>LPC synthesis filter</w:t>
      </w:r>
      <w:r>
        <w:rPr>
          <w:rFonts w:hint="eastAsia"/>
          <w:lang w:eastAsia="zh-CN"/>
        </w:rPr>
        <w:t xml:space="preserve"> are</w:t>
      </w:r>
      <w:r>
        <w:t xml:space="preserve"> derived from the quantized LPC coefficients </w:t>
      </w:r>
      <w:r w:rsidRPr="00ED5BF2">
        <w:t>(see subclause 5.2.</w:t>
      </w:r>
      <w:r w:rsidRPr="00ED5BF2">
        <w:rPr>
          <w:rFonts w:hint="eastAsia"/>
          <w:lang w:eastAsia="zh-CN"/>
        </w:rPr>
        <w:t>6</w:t>
      </w:r>
      <w:r w:rsidRPr="00ED5BF2">
        <w:t>.1.3)</w:t>
      </w:r>
      <w:r w:rsidRPr="00ED5BF2">
        <w:rPr>
          <w:rFonts w:hint="eastAsia"/>
          <w:lang w:eastAsia="zh-CN"/>
        </w:rPr>
        <w:t>.</w:t>
      </w:r>
    </w:p>
    <w:p w14:paraId="2BD755C0" w14:textId="34543CE0" w:rsidR="00710533" w:rsidRDefault="00710533" w:rsidP="00710533">
      <w:pPr>
        <w:pStyle w:val="EQ"/>
      </w:pPr>
      <w:r>
        <w:tab/>
      </w:r>
      <w:r w:rsidR="00CF2226" w:rsidRPr="0010428C">
        <w:rPr>
          <w:position w:val="-34"/>
        </w:rPr>
        <w:drawing>
          <wp:inline distT="0" distB="0" distL="0" distR="0" wp14:anchorId="3430EE05" wp14:editId="044A6012">
            <wp:extent cx="2843530" cy="495300"/>
            <wp:effectExtent l="0" t="0" r="0" b="0"/>
            <wp:docPr id="462"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2843530" cy="495300"/>
                    </a:xfrm>
                    <a:prstGeom prst="rect">
                      <a:avLst/>
                    </a:prstGeom>
                    <a:noFill/>
                    <a:ln>
                      <a:noFill/>
                    </a:ln>
                  </pic:spPr>
                </pic:pic>
              </a:graphicData>
            </a:graphic>
          </wp:inline>
        </w:drawing>
      </w:r>
      <w:r>
        <w:tab/>
        <w:t>(</w:t>
      </w:r>
      <w:fldSimple w:instr=" SEQ eqn \* MERGEFORMAT ">
        <w:r>
          <w:t>783</w:t>
        </w:r>
      </w:fldSimple>
      <w:r>
        <w:t>)</w:t>
      </w:r>
    </w:p>
    <w:p w14:paraId="7F017B0A" w14:textId="128ADE90" w:rsidR="00710533" w:rsidRPr="006A2541" w:rsidRDefault="00710533" w:rsidP="00710533">
      <w:pPr>
        <w:rPr>
          <w:lang w:eastAsia="zh-CN"/>
        </w:rPr>
      </w:pPr>
      <w:r>
        <w:rPr>
          <w:rFonts w:hint="eastAsia"/>
          <w:lang w:eastAsia="zh-CN"/>
        </w:rPr>
        <w:t xml:space="preserve">Then the synthesized full band signal </w:t>
      </w:r>
      <w:r w:rsidR="00CF2226" w:rsidRPr="0010428C">
        <w:rPr>
          <w:noProof/>
          <w:position w:val="-10"/>
        </w:rPr>
        <w:drawing>
          <wp:inline distT="0" distB="0" distL="0" distR="0" wp14:anchorId="54280DB5" wp14:editId="6F25A72A">
            <wp:extent cx="1066800" cy="190500"/>
            <wp:effectExtent l="0" t="0" r="0" b="0"/>
            <wp:docPr id="4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Pr>
          <w:rFonts w:hint="eastAsia"/>
          <w:lang w:eastAsia="zh-CN"/>
        </w:rPr>
        <w:t xml:space="preserve">is </w:t>
      </w:r>
      <w:r w:rsidRPr="00D42BE9">
        <w:t>de-emphasized</w:t>
      </w:r>
      <w:r>
        <w:rPr>
          <w:rFonts w:hint="eastAsia"/>
          <w:lang w:eastAsia="zh-CN"/>
        </w:rPr>
        <w:t xml:space="preserve"> as follows:</w:t>
      </w:r>
    </w:p>
    <w:p w14:paraId="76DA3C18" w14:textId="093408B9" w:rsidR="00710533" w:rsidRDefault="00710533" w:rsidP="00710533">
      <w:pPr>
        <w:rPr>
          <w:lang w:eastAsia="zh-CN"/>
        </w:rPr>
      </w:pPr>
      <w:r>
        <w:rPr>
          <w:rFonts w:hint="eastAsia"/>
          <w:lang w:eastAsia="zh-CN"/>
        </w:rPr>
        <w:t xml:space="preserve">The spectrum of </w:t>
      </w:r>
      <w:r w:rsidR="00CF2226" w:rsidRPr="0010428C">
        <w:rPr>
          <w:noProof/>
          <w:position w:val="-10"/>
        </w:rPr>
        <w:drawing>
          <wp:inline distT="0" distB="0" distL="0" distR="0" wp14:anchorId="1FA2B511" wp14:editId="4277CE59">
            <wp:extent cx="1066800" cy="190500"/>
            <wp:effectExtent l="0" t="0" r="0" b="0"/>
            <wp:docPr id="464"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Pr>
          <w:rFonts w:hint="eastAsia"/>
          <w:lang w:eastAsia="zh-CN"/>
        </w:rPr>
        <w:t xml:space="preserve"> are moving </w:t>
      </w:r>
      <w:r>
        <w:rPr>
          <w:lang w:eastAsia="zh-CN"/>
        </w:rPr>
        <w:t>corrected</w:t>
      </w:r>
      <w:r>
        <w:rPr>
          <w:rFonts w:hint="eastAsia"/>
          <w:lang w:eastAsia="zh-CN"/>
        </w:rPr>
        <w:t xml:space="preserve"> described as follows:</w:t>
      </w:r>
    </w:p>
    <w:p w14:paraId="2D406286" w14:textId="3B0FE000" w:rsidR="00710533" w:rsidRDefault="00710533" w:rsidP="00710533">
      <w:pPr>
        <w:pStyle w:val="EQ"/>
        <w:rPr>
          <w:lang w:eastAsia="zh-CN"/>
        </w:rPr>
      </w:pPr>
      <w:bookmarkStart w:id="102" w:name="OLE_LINK30"/>
      <w:r>
        <w:tab/>
      </w:r>
      <w:r w:rsidR="00CF2226" w:rsidRPr="0010428C">
        <w:rPr>
          <w:position w:val="-10"/>
        </w:rPr>
        <w:drawing>
          <wp:inline distT="0" distB="0" distL="0" distR="0" wp14:anchorId="40091EA0" wp14:editId="3BBF759D">
            <wp:extent cx="2400300" cy="190500"/>
            <wp:effectExtent l="0" t="0" r="0" b="0"/>
            <wp:docPr id="465"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2400300" cy="190500"/>
                    </a:xfrm>
                    <a:prstGeom prst="rect">
                      <a:avLst/>
                    </a:prstGeom>
                    <a:noFill/>
                    <a:ln>
                      <a:noFill/>
                    </a:ln>
                  </pic:spPr>
                </pic:pic>
              </a:graphicData>
            </a:graphic>
          </wp:inline>
        </w:drawing>
      </w:r>
      <w:r>
        <w:tab/>
        <w:t>(</w:t>
      </w:r>
      <w:fldSimple w:instr=" SEQ eqn \* MERGEFORMAT ">
        <w:r>
          <w:t>784</w:t>
        </w:r>
      </w:fldSimple>
      <w:r>
        <w:t>)</w:t>
      </w:r>
    </w:p>
    <w:p w14:paraId="1A10879F" w14:textId="55E18629" w:rsidR="00710533" w:rsidRPr="00712B4F" w:rsidRDefault="00710533" w:rsidP="00710533">
      <w:pPr>
        <w:rPr>
          <w:lang w:eastAsia="zh-CN"/>
        </w:rPr>
      </w:pPr>
      <w:r>
        <w:rPr>
          <w:rFonts w:hint="eastAsia"/>
          <w:lang w:eastAsia="zh-CN"/>
        </w:rPr>
        <w:t xml:space="preserve">The variables </w:t>
      </w:r>
      <w:r w:rsidR="00CF2226" w:rsidRPr="0010428C">
        <w:rPr>
          <w:noProof/>
          <w:position w:val="-10"/>
        </w:rPr>
        <w:drawing>
          <wp:inline distT="0" distB="0" distL="0" distR="0" wp14:anchorId="38E8A49C" wp14:editId="6A9449D6">
            <wp:extent cx="1586230" cy="186055"/>
            <wp:effectExtent l="0" t="0" r="0" b="0"/>
            <wp:docPr id="466"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1586230" cy="186055"/>
                    </a:xfrm>
                    <a:prstGeom prst="rect">
                      <a:avLst/>
                    </a:prstGeom>
                    <a:noFill/>
                    <a:ln>
                      <a:noFill/>
                    </a:ln>
                  </pic:spPr>
                </pic:pic>
              </a:graphicData>
            </a:graphic>
          </wp:inline>
        </w:drawing>
      </w:r>
      <w:r>
        <w:rPr>
          <w:rFonts w:hint="eastAsia"/>
          <w:lang w:eastAsia="zh-CN"/>
        </w:rPr>
        <w:t xml:space="preserve">are the parameters of spectrum moving correction </w:t>
      </w:r>
      <w:r>
        <w:t xml:space="preserve">tabulated in Table </w:t>
      </w:r>
      <w:fldSimple w:instr=" SEQ Table Table_parameters_of_spectrum_moving \* MERGEFORMAT ">
        <w:r>
          <w:rPr>
            <w:noProof/>
          </w:rPr>
          <w:t>61</w:t>
        </w:r>
      </w:fldSimple>
      <w:r>
        <w:rPr>
          <w:rFonts w:hint="eastAsia"/>
          <w:lang w:eastAsia="zh-CN"/>
        </w:rPr>
        <w:t xml:space="preserve"> </w:t>
      </w:r>
      <w:r>
        <w:t>below</w:t>
      </w:r>
      <w:r>
        <w:rPr>
          <w:rFonts w:hint="eastAsia"/>
          <w:lang w:eastAsia="zh-CN"/>
        </w:rPr>
        <w:t>:</w:t>
      </w:r>
    </w:p>
    <w:bookmarkEnd w:id="102"/>
    <w:p w14:paraId="072FA98B" w14:textId="77777777" w:rsidR="00710533" w:rsidRPr="00F40DF8" w:rsidRDefault="00710533" w:rsidP="00710533">
      <w:pPr>
        <w:pStyle w:val="TH"/>
      </w:pPr>
      <w:r w:rsidRPr="00DF67F4">
        <w:t xml:space="preserve">Table </w:t>
      </w:r>
      <w:bookmarkStart w:id="103" w:name="Table_parameters_of_spectrum_moving"/>
      <w:r w:rsidR="0010428C" w:rsidRPr="00F40DF8">
        <w:fldChar w:fldCharType="begin"/>
      </w:r>
      <w:r w:rsidRPr="00DF67F4">
        <w:instrText xml:space="preserve"> SEQ table \* MERGEFORMAT </w:instrText>
      </w:r>
      <w:r w:rsidR="0010428C" w:rsidRPr="00F40DF8">
        <w:fldChar w:fldCharType="separate"/>
      </w:r>
      <w:r>
        <w:rPr>
          <w:noProof/>
        </w:rPr>
        <w:t>61</w:t>
      </w:r>
      <w:r w:rsidR="0010428C" w:rsidRPr="00F40DF8">
        <w:fldChar w:fldCharType="end"/>
      </w:r>
      <w:bookmarkEnd w:id="103"/>
      <w:r w:rsidRPr="00DF67F4">
        <w:t xml:space="preserve">: </w:t>
      </w:r>
      <w:r w:rsidRPr="00DA08C8">
        <w:t>Parameters of spectrum moving correction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87"/>
        <w:gridCol w:w="2389"/>
        <w:gridCol w:w="687"/>
        <w:gridCol w:w="2389"/>
      </w:tblGrid>
      <w:tr w:rsidR="00710533" w:rsidRPr="00E343A2" w14:paraId="4A7C6B61" w14:textId="77777777" w:rsidTr="00963944">
        <w:trPr>
          <w:trHeight w:val="270"/>
          <w:tblHeader/>
          <w:jc w:val="center"/>
        </w:trPr>
        <w:tc>
          <w:tcPr>
            <w:tcW w:w="0" w:type="auto"/>
            <w:shd w:val="clear" w:color="auto" w:fill="D9D9D9"/>
            <w:vAlign w:val="center"/>
          </w:tcPr>
          <w:p w14:paraId="4A87F79D" w14:textId="77777777" w:rsidR="00710533" w:rsidRPr="00E343A2" w:rsidRDefault="00710533" w:rsidP="00963944">
            <w:pPr>
              <w:pStyle w:val="TAH"/>
            </w:pPr>
            <w:r w:rsidRPr="00E343A2">
              <w:t>Index</w:t>
            </w:r>
          </w:p>
        </w:tc>
        <w:tc>
          <w:tcPr>
            <w:tcW w:w="0" w:type="auto"/>
            <w:shd w:val="clear" w:color="auto" w:fill="D9D9D9"/>
            <w:vAlign w:val="center"/>
          </w:tcPr>
          <w:p w14:paraId="5D330BC3" w14:textId="77777777" w:rsidR="00710533" w:rsidRPr="00E343A2" w:rsidRDefault="00710533" w:rsidP="00963944">
            <w:pPr>
              <w:pStyle w:val="TAH"/>
            </w:pPr>
            <w:r w:rsidRPr="00E343A2">
              <w:t>Value</w:t>
            </w:r>
          </w:p>
        </w:tc>
        <w:tc>
          <w:tcPr>
            <w:tcW w:w="0" w:type="auto"/>
            <w:shd w:val="clear" w:color="auto" w:fill="D9D9D9"/>
            <w:vAlign w:val="center"/>
          </w:tcPr>
          <w:p w14:paraId="0A572DDB" w14:textId="77777777" w:rsidR="00710533" w:rsidRPr="00E343A2" w:rsidRDefault="00710533" w:rsidP="00963944">
            <w:pPr>
              <w:pStyle w:val="TAH"/>
            </w:pPr>
            <w:r w:rsidRPr="00E343A2">
              <w:t>Index</w:t>
            </w:r>
          </w:p>
        </w:tc>
        <w:tc>
          <w:tcPr>
            <w:tcW w:w="0" w:type="auto"/>
            <w:shd w:val="clear" w:color="auto" w:fill="D9D9D9"/>
            <w:vAlign w:val="center"/>
          </w:tcPr>
          <w:p w14:paraId="4D86E141" w14:textId="77777777" w:rsidR="00710533" w:rsidRPr="00E343A2" w:rsidRDefault="00710533" w:rsidP="00963944">
            <w:pPr>
              <w:pStyle w:val="TAH"/>
            </w:pPr>
            <w:r w:rsidRPr="00E343A2">
              <w:t>Value</w:t>
            </w:r>
          </w:p>
        </w:tc>
      </w:tr>
      <w:tr w:rsidR="00710533" w:rsidRPr="00E343A2" w14:paraId="058F4DC5" w14:textId="77777777" w:rsidTr="00963944">
        <w:trPr>
          <w:trHeight w:val="255"/>
          <w:jc w:val="center"/>
        </w:trPr>
        <w:tc>
          <w:tcPr>
            <w:tcW w:w="0" w:type="auto"/>
            <w:shd w:val="clear" w:color="auto" w:fill="auto"/>
            <w:vAlign w:val="center"/>
          </w:tcPr>
          <w:p w14:paraId="2230503E" w14:textId="77777777" w:rsidR="00710533" w:rsidRPr="00E343A2" w:rsidRDefault="00710533" w:rsidP="00963944">
            <w:pPr>
              <w:pStyle w:val="TAC"/>
            </w:pPr>
            <w:r w:rsidRPr="00E343A2">
              <w:t>0</w:t>
            </w:r>
          </w:p>
        </w:tc>
        <w:tc>
          <w:tcPr>
            <w:tcW w:w="0" w:type="auto"/>
            <w:shd w:val="clear" w:color="auto" w:fill="auto"/>
            <w:vAlign w:val="center"/>
          </w:tcPr>
          <w:p w14:paraId="3283127F" w14:textId="77777777" w:rsidR="00710533" w:rsidRPr="00E343A2" w:rsidRDefault="00710533" w:rsidP="00963944">
            <w:pPr>
              <w:pStyle w:val="TAC"/>
            </w:pPr>
            <w:r w:rsidRPr="00E343A2">
              <w:t>9.536743164062500e-007</w:t>
            </w:r>
          </w:p>
        </w:tc>
        <w:tc>
          <w:tcPr>
            <w:tcW w:w="0" w:type="auto"/>
            <w:vAlign w:val="center"/>
          </w:tcPr>
          <w:p w14:paraId="69695FE9" w14:textId="77777777" w:rsidR="00710533" w:rsidRPr="00E343A2" w:rsidRDefault="00710533" w:rsidP="00963944">
            <w:pPr>
              <w:pStyle w:val="TAC"/>
            </w:pPr>
            <w:r w:rsidRPr="00E343A2">
              <w:t>16</w:t>
            </w:r>
          </w:p>
        </w:tc>
        <w:tc>
          <w:tcPr>
            <w:tcW w:w="0" w:type="auto"/>
            <w:vAlign w:val="center"/>
          </w:tcPr>
          <w:p w14:paraId="0A915C51" w14:textId="77777777" w:rsidR="00710533" w:rsidRPr="00E343A2" w:rsidRDefault="00710533" w:rsidP="00963944">
            <w:pPr>
              <w:pStyle w:val="TAC"/>
            </w:pPr>
            <w:r w:rsidRPr="00E343A2">
              <w:t>-9.536743164062500e-007</w:t>
            </w:r>
          </w:p>
        </w:tc>
      </w:tr>
      <w:tr w:rsidR="00710533" w:rsidRPr="00E343A2" w14:paraId="5A0C6E4B" w14:textId="77777777" w:rsidTr="00963944">
        <w:trPr>
          <w:trHeight w:val="255"/>
          <w:jc w:val="center"/>
        </w:trPr>
        <w:tc>
          <w:tcPr>
            <w:tcW w:w="0" w:type="auto"/>
            <w:shd w:val="clear" w:color="auto" w:fill="auto"/>
            <w:vAlign w:val="center"/>
          </w:tcPr>
          <w:p w14:paraId="65A736D6" w14:textId="77777777" w:rsidR="00710533" w:rsidRPr="00E343A2" w:rsidRDefault="00710533" w:rsidP="00963944">
            <w:pPr>
              <w:pStyle w:val="TAC"/>
            </w:pPr>
            <w:r w:rsidRPr="00E343A2">
              <w:t>1</w:t>
            </w:r>
          </w:p>
        </w:tc>
        <w:tc>
          <w:tcPr>
            <w:tcW w:w="0" w:type="auto"/>
            <w:shd w:val="clear" w:color="auto" w:fill="auto"/>
            <w:vAlign w:val="center"/>
          </w:tcPr>
          <w:p w14:paraId="5AEF9964" w14:textId="77777777" w:rsidR="00710533" w:rsidRPr="00E343A2" w:rsidRDefault="00710533" w:rsidP="00963944">
            <w:pPr>
              <w:pStyle w:val="TAC"/>
            </w:pPr>
            <w:r w:rsidRPr="00E343A2">
              <w:t>9.353497034680913e-007</w:t>
            </w:r>
          </w:p>
        </w:tc>
        <w:tc>
          <w:tcPr>
            <w:tcW w:w="0" w:type="auto"/>
            <w:vAlign w:val="center"/>
          </w:tcPr>
          <w:p w14:paraId="34DC6F84" w14:textId="77777777" w:rsidR="00710533" w:rsidRPr="00E343A2" w:rsidRDefault="00710533" w:rsidP="00963944">
            <w:pPr>
              <w:pStyle w:val="TAC"/>
            </w:pPr>
            <w:r w:rsidRPr="00E343A2">
              <w:t>17</w:t>
            </w:r>
          </w:p>
        </w:tc>
        <w:tc>
          <w:tcPr>
            <w:tcW w:w="0" w:type="auto"/>
            <w:vAlign w:val="center"/>
          </w:tcPr>
          <w:p w14:paraId="07AEDACC" w14:textId="77777777" w:rsidR="00710533" w:rsidRPr="00E343A2" w:rsidRDefault="00710533" w:rsidP="00963944">
            <w:pPr>
              <w:pStyle w:val="TAC"/>
            </w:pPr>
            <w:r w:rsidRPr="00E343A2">
              <w:t>-9.353497034680913e-007</w:t>
            </w:r>
          </w:p>
        </w:tc>
      </w:tr>
      <w:tr w:rsidR="00710533" w:rsidRPr="00E343A2" w14:paraId="2F246A79" w14:textId="77777777" w:rsidTr="00963944">
        <w:trPr>
          <w:trHeight w:val="255"/>
          <w:jc w:val="center"/>
        </w:trPr>
        <w:tc>
          <w:tcPr>
            <w:tcW w:w="0" w:type="auto"/>
            <w:shd w:val="clear" w:color="auto" w:fill="auto"/>
            <w:vAlign w:val="center"/>
          </w:tcPr>
          <w:p w14:paraId="29F01734" w14:textId="77777777" w:rsidR="00710533" w:rsidRPr="00E343A2" w:rsidRDefault="00710533" w:rsidP="00963944">
            <w:pPr>
              <w:pStyle w:val="TAC"/>
            </w:pPr>
            <w:r w:rsidRPr="00E343A2">
              <w:t>2</w:t>
            </w:r>
          </w:p>
        </w:tc>
        <w:tc>
          <w:tcPr>
            <w:tcW w:w="0" w:type="auto"/>
            <w:shd w:val="clear" w:color="auto" w:fill="auto"/>
            <w:vAlign w:val="center"/>
          </w:tcPr>
          <w:p w14:paraId="7AB6E534" w14:textId="77777777" w:rsidR="00710533" w:rsidRPr="00E343A2" w:rsidRDefault="00710533" w:rsidP="00963944">
            <w:pPr>
              <w:pStyle w:val="TAC"/>
            </w:pPr>
            <w:r w:rsidRPr="00E343A2">
              <w:t>8.810801546133007e-007</w:t>
            </w:r>
          </w:p>
        </w:tc>
        <w:tc>
          <w:tcPr>
            <w:tcW w:w="0" w:type="auto"/>
            <w:vAlign w:val="center"/>
          </w:tcPr>
          <w:p w14:paraId="5583E863" w14:textId="77777777" w:rsidR="00710533" w:rsidRPr="00E343A2" w:rsidRDefault="00710533" w:rsidP="00963944">
            <w:pPr>
              <w:pStyle w:val="TAC"/>
            </w:pPr>
            <w:r w:rsidRPr="00E343A2">
              <w:t>18</w:t>
            </w:r>
          </w:p>
        </w:tc>
        <w:tc>
          <w:tcPr>
            <w:tcW w:w="0" w:type="auto"/>
            <w:vAlign w:val="center"/>
          </w:tcPr>
          <w:p w14:paraId="4076F867" w14:textId="77777777" w:rsidR="00710533" w:rsidRPr="00E343A2" w:rsidRDefault="00710533" w:rsidP="00963944">
            <w:pPr>
              <w:pStyle w:val="TAC"/>
            </w:pPr>
            <w:r w:rsidRPr="00E343A2">
              <w:t>-8.810801546133007e-007</w:t>
            </w:r>
          </w:p>
        </w:tc>
      </w:tr>
      <w:tr w:rsidR="00710533" w:rsidRPr="00E343A2" w14:paraId="5F749C99" w14:textId="77777777" w:rsidTr="00963944">
        <w:trPr>
          <w:trHeight w:val="255"/>
          <w:jc w:val="center"/>
        </w:trPr>
        <w:tc>
          <w:tcPr>
            <w:tcW w:w="0" w:type="auto"/>
            <w:shd w:val="clear" w:color="auto" w:fill="auto"/>
            <w:vAlign w:val="center"/>
          </w:tcPr>
          <w:p w14:paraId="231582BE" w14:textId="77777777" w:rsidR="00710533" w:rsidRPr="00E343A2" w:rsidRDefault="00710533" w:rsidP="00963944">
            <w:pPr>
              <w:pStyle w:val="TAC"/>
            </w:pPr>
            <w:r w:rsidRPr="00E343A2">
              <w:t>3</w:t>
            </w:r>
          </w:p>
        </w:tc>
        <w:tc>
          <w:tcPr>
            <w:tcW w:w="0" w:type="auto"/>
            <w:shd w:val="clear" w:color="auto" w:fill="auto"/>
            <w:vAlign w:val="center"/>
          </w:tcPr>
          <w:p w14:paraId="0B458440" w14:textId="77777777" w:rsidR="00710533" w:rsidRPr="00E343A2" w:rsidRDefault="00710533" w:rsidP="00963944">
            <w:pPr>
              <w:pStyle w:val="TAC"/>
            </w:pPr>
            <w:r w:rsidRPr="00E343A2">
              <w:t>7.929511980364623e-007</w:t>
            </w:r>
          </w:p>
        </w:tc>
        <w:tc>
          <w:tcPr>
            <w:tcW w:w="0" w:type="auto"/>
            <w:vAlign w:val="center"/>
          </w:tcPr>
          <w:p w14:paraId="04EF3AD5" w14:textId="77777777" w:rsidR="00710533" w:rsidRPr="00E343A2" w:rsidRDefault="00710533" w:rsidP="00963944">
            <w:pPr>
              <w:pStyle w:val="TAC"/>
            </w:pPr>
            <w:r w:rsidRPr="00E343A2">
              <w:t>19</w:t>
            </w:r>
          </w:p>
        </w:tc>
        <w:tc>
          <w:tcPr>
            <w:tcW w:w="0" w:type="auto"/>
            <w:vAlign w:val="center"/>
          </w:tcPr>
          <w:p w14:paraId="68B0BDF7" w14:textId="77777777" w:rsidR="00710533" w:rsidRPr="00E343A2" w:rsidRDefault="00710533" w:rsidP="00963944">
            <w:pPr>
              <w:pStyle w:val="TAC"/>
            </w:pPr>
            <w:r w:rsidRPr="00E343A2">
              <w:t>-7.929511411930434e-007</w:t>
            </w:r>
          </w:p>
        </w:tc>
      </w:tr>
      <w:tr w:rsidR="00710533" w:rsidRPr="00E343A2" w14:paraId="7DBC98A9" w14:textId="77777777" w:rsidTr="00963944">
        <w:trPr>
          <w:trHeight w:val="255"/>
          <w:jc w:val="center"/>
        </w:trPr>
        <w:tc>
          <w:tcPr>
            <w:tcW w:w="0" w:type="auto"/>
            <w:shd w:val="clear" w:color="auto" w:fill="auto"/>
            <w:vAlign w:val="center"/>
          </w:tcPr>
          <w:p w14:paraId="17A87AB1" w14:textId="77777777" w:rsidR="00710533" w:rsidRPr="00E343A2" w:rsidRDefault="00710533" w:rsidP="00963944">
            <w:pPr>
              <w:pStyle w:val="TAC"/>
            </w:pPr>
            <w:r w:rsidRPr="00E343A2">
              <w:t>4</w:t>
            </w:r>
          </w:p>
        </w:tc>
        <w:tc>
          <w:tcPr>
            <w:tcW w:w="0" w:type="auto"/>
            <w:shd w:val="clear" w:color="auto" w:fill="auto"/>
            <w:vAlign w:val="center"/>
          </w:tcPr>
          <w:p w14:paraId="35779B5D" w14:textId="77777777" w:rsidR="00710533" w:rsidRPr="00E343A2" w:rsidRDefault="00710533" w:rsidP="00963944">
            <w:pPr>
              <w:pStyle w:val="TAC"/>
            </w:pPr>
            <w:r w:rsidRPr="00E343A2">
              <w:t>7.929511980364623e-007</w:t>
            </w:r>
          </w:p>
        </w:tc>
        <w:tc>
          <w:tcPr>
            <w:tcW w:w="0" w:type="auto"/>
            <w:vAlign w:val="center"/>
          </w:tcPr>
          <w:p w14:paraId="48900811" w14:textId="77777777" w:rsidR="00710533" w:rsidRPr="00E343A2" w:rsidRDefault="00710533" w:rsidP="00963944">
            <w:pPr>
              <w:pStyle w:val="TAC"/>
            </w:pPr>
            <w:r w:rsidRPr="00E343A2">
              <w:t>20</w:t>
            </w:r>
          </w:p>
        </w:tc>
        <w:tc>
          <w:tcPr>
            <w:tcW w:w="0" w:type="auto"/>
            <w:vAlign w:val="center"/>
          </w:tcPr>
          <w:p w14:paraId="58924060" w14:textId="77777777" w:rsidR="00710533" w:rsidRPr="00E343A2" w:rsidRDefault="00710533" w:rsidP="00963944">
            <w:pPr>
              <w:pStyle w:val="TAC"/>
            </w:pPr>
            <w:r w:rsidRPr="00E343A2">
              <w:rPr>
                <w:rFonts w:hint="eastAsia"/>
              </w:rPr>
              <w:t>-</w:t>
            </w:r>
            <w:r w:rsidRPr="00E343A2">
              <w:t>6.743495077898842e-007</w:t>
            </w:r>
          </w:p>
        </w:tc>
      </w:tr>
      <w:tr w:rsidR="00710533" w:rsidRPr="00E343A2" w14:paraId="6C1FB1BA" w14:textId="77777777" w:rsidTr="00963944">
        <w:trPr>
          <w:trHeight w:val="255"/>
          <w:jc w:val="center"/>
        </w:trPr>
        <w:tc>
          <w:tcPr>
            <w:tcW w:w="0" w:type="auto"/>
            <w:shd w:val="clear" w:color="auto" w:fill="auto"/>
            <w:vAlign w:val="center"/>
          </w:tcPr>
          <w:p w14:paraId="473979EA" w14:textId="77777777" w:rsidR="00710533" w:rsidRPr="00E343A2" w:rsidRDefault="00710533" w:rsidP="00963944">
            <w:pPr>
              <w:pStyle w:val="TAC"/>
            </w:pPr>
            <w:r w:rsidRPr="00E343A2">
              <w:t>5</w:t>
            </w:r>
          </w:p>
        </w:tc>
        <w:tc>
          <w:tcPr>
            <w:tcW w:w="0" w:type="auto"/>
            <w:shd w:val="clear" w:color="auto" w:fill="auto"/>
            <w:vAlign w:val="center"/>
          </w:tcPr>
          <w:p w14:paraId="0306DCDB" w14:textId="77777777" w:rsidR="00710533" w:rsidRPr="00E343A2" w:rsidRDefault="00710533" w:rsidP="00963944">
            <w:pPr>
              <w:pStyle w:val="TAC"/>
            </w:pPr>
            <w:r w:rsidRPr="00E343A2">
              <w:t>5.298330165715015e-007</w:t>
            </w:r>
          </w:p>
        </w:tc>
        <w:tc>
          <w:tcPr>
            <w:tcW w:w="0" w:type="auto"/>
            <w:vAlign w:val="center"/>
          </w:tcPr>
          <w:p w14:paraId="39535EAD" w14:textId="77777777" w:rsidR="00710533" w:rsidRPr="00E343A2" w:rsidRDefault="00710533" w:rsidP="00963944">
            <w:pPr>
              <w:pStyle w:val="TAC"/>
            </w:pPr>
            <w:r w:rsidRPr="00E343A2">
              <w:rPr>
                <w:rFonts w:hint="eastAsia"/>
              </w:rPr>
              <w:t>21</w:t>
            </w:r>
          </w:p>
        </w:tc>
        <w:tc>
          <w:tcPr>
            <w:tcW w:w="0" w:type="auto"/>
            <w:vAlign w:val="center"/>
          </w:tcPr>
          <w:p w14:paraId="4E63F7A1" w14:textId="77777777" w:rsidR="00710533" w:rsidRPr="00E343A2" w:rsidRDefault="00710533" w:rsidP="00963944">
            <w:pPr>
              <w:pStyle w:val="TAC"/>
            </w:pPr>
            <w:r w:rsidRPr="00E343A2">
              <w:t>-5.298329597280826e-007</w:t>
            </w:r>
          </w:p>
        </w:tc>
      </w:tr>
      <w:tr w:rsidR="00710533" w:rsidRPr="00E343A2" w14:paraId="466498BE" w14:textId="77777777" w:rsidTr="00963944">
        <w:trPr>
          <w:trHeight w:val="255"/>
          <w:jc w:val="center"/>
        </w:trPr>
        <w:tc>
          <w:tcPr>
            <w:tcW w:w="0" w:type="auto"/>
            <w:shd w:val="clear" w:color="auto" w:fill="auto"/>
            <w:vAlign w:val="center"/>
          </w:tcPr>
          <w:p w14:paraId="16F22F66" w14:textId="77777777" w:rsidR="00710533" w:rsidRPr="00E343A2" w:rsidRDefault="00710533" w:rsidP="00963944">
            <w:pPr>
              <w:pStyle w:val="TAC"/>
            </w:pPr>
            <w:r w:rsidRPr="00E343A2">
              <w:t>6</w:t>
            </w:r>
          </w:p>
        </w:tc>
        <w:tc>
          <w:tcPr>
            <w:tcW w:w="0" w:type="auto"/>
            <w:shd w:val="clear" w:color="auto" w:fill="auto"/>
            <w:vAlign w:val="center"/>
          </w:tcPr>
          <w:p w14:paraId="64111539" w14:textId="77777777" w:rsidR="00710533" w:rsidRPr="00E343A2" w:rsidRDefault="00710533" w:rsidP="00963944">
            <w:pPr>
              <w:pStyle w:val="TAC"/>
            </w:pPr>
            <w:r w:rsidRPr="00E343A2">
              <w:t>3.649553264040151e-007</w:t>
            </w:r>
          </w:p>
        </w:tc>
        <w:tc>
          <w:tcPr>
            <w:tcW w:w="0" w:type="auto"/>
            <w:vAlign w:val="center"/>
          </w:tcPr>
          <w:p w14:paraId="7E681C3F" w14:textId="77777777" w:rsidR="00710533" w:rsidRPr="00E343A2" w:rsidRDefault="00710533" w:rsidP="00963944">
            <w:pPr>
              <w:pStyle w:val="TAC"/>
            </w:pPr>
            <w:r w:rsidRPr="00E343A2">
              <w:rPr>
                <w:rFonts w:hint="eastAsia"/>
              </w:rPr>
              <w:t>22</w:t>
            </w:r>
          </w:p>
        </w:tc>
        <w:tc>
          <w:tcPr>
            <w:tcW w:w="0" w:type="auto"/>
            <w:vAlign w:val="center"/>
          </w:tcPr>
          <w:p w14:paraId="7B109658" w14:textId="77777777" w:rsidR="00710533" w:rsidRPr="00E343A2" w:rsidRDefault="00710533" w:rsidP="00963944">
            <w:pPr>
              <w:pStyle w:val="TAC"/>
            </w:pPr>
            <w:r w:rsidRPr="00E343A2">
              <w:t>-3.649552411388868e-007</w:t>
            </w:r>
          </w:p>
        </w:tc>
      </w:tr>
      <w:tr w:rsidR="00710533" w:rsidRPr="00E343A2" w14:paraId="2AC39BDE" w14:textId="77777777" w:rsidTr="00963944">
        <w:trPr>
          <w:trHeight w:val="255"/>
          <w:jc w:val="center"/>
        </w:trPr>
        <w:tc>
          <w:tcPr>
            <w:tcW w:w="0" w:type="auto"/>
            <w:shd w:val="clear" w:color="auto" w:fill="auto"/>
            <w:vAlign w:val="center"/>
          </w:tcPr>
          <w:p w14:paraId="1C4484B9" w14:textId="77777777" w:rsidR="00710533" w:rsidRPr="00E343A2" w:rsidRDefault="00710533" w:rsidP="00963944">
            <w:pPr>
              <w:pStyle w:val="TAC"/>
            </w:pPr>
            <w:r w:rsidRPr="00E343A2">
              <w:t>7</w:t>
            </w:r>
          </w:p>
        </w:tc>
        <w:tc>
          <w:tcPr>
            <w:tcW w:w="0" w:type="auto"/>
            <w:shd w:val="clear" w:color="auto" w:fill="auto"/>
            <w:vAlign w:val="center"/>
          </w:tcPr>
          <w:p w14:paraId="0BA45C91" w14:textId="77777777" w:rsidR="00710533" w:rsidRPr="00E343A2" w:rsidRDefault="00710533" w:rsidP="00963944">
            <w:pPr>
              <w:pStyle w:val="TAC"/>
            </w:pPr>
            <w:r w:rsidRPr="00E343A2">
              <w:t>1.860525884467279e-007</w:t>
            </w:r>
          </w:p>
        </w:tc>
        <w:tc>
          <w:tcPr>
            <w:tcW w:w="0" w:type="auto"/>
            <w:vAlign w:val="center"/>
          </w:tcPr>
          <w:p w14:paraId="3B7FD25C" w14:textId="77777777" w:rsidR="00710533" w:rsidRPr="00E343A2" w:rsidRDefault="00710533" w:rsidP="00963944">
            <w:pPr>
              <w:pStyle w:val="TAC"/>
            </w:pPr>
            <w:r w:rsidRPr="00E343A2">
              <w:rPr>
                <w:rFonts w:hint="eastAsia"/>
              </w:rPr>
              <w:t>23</w:t>
            </w:r>
          </w:p>
        </w:tc>
        <w:tc>
          <w:tcPr>
            <w:tcW w:w="0" w:type="auto"/>
            <w:vAlign w:val="center"/>
          </w:tcPr>
          <w:p w14:paraId="31B5E94A" w14:textId="77777777" w:rsidR="00710533" w:rsidRPr="00E343A2" w:rsidRDefault="00710533" w:rsidP="00963944">
            <w:pPr>
              <w:pStyle w:val="TAC"/>
            </w:pPr>
            <w:r w:rsidRPr="00E343A2">
              <w:t>-1.860525173924543e-007</w:t>
            </w:r>
          </w:p>
        </w:tc>
      </w:tr>
      <w:tr w:rsidR="00710533" w:rsidRPr="00E343A2" w14:paraId="03E69B59" w14:textId="77777777" w:rsidTr="00963944">
        <w:trPr>
          <w:trHeight w:val="255"/>
          <w:jc w:val="center"/>
        </w:trPr>
        <w:tc>
          <w:tcPr>
            <w:tcW w:w="0" w:type="auto"/>
            <w:shd w:val="clear" w:color="auto" w:fill="auto"/>
            <w:vAlign w:val="center"/>
          </w:tcPr>
          <w:p w14:paraId="2D3F6147" w14:textId="77777777" w:rsidR="00710533" w:rsidRPr="00E343A2" w:rsidRDefault="00710533" w:rsidP="00963944">
            <w:pPr>
              <w:pStyle w:val="TAC"/>
            </w:pPr>
            <w:r w:rsidRPr="00E343A2">
              <w:t>8</w:t>
            </w:r>
          </w:p>
        </w:tc>
        <w:tc>
          <w:tcPr>
            <w:tcW w:w="0" w:type="auto"/>
            <w:shd w:val="clear" w:color="auto" w:fill="auto"/>
            <w:vAlign w:val="center"/>
          </w:tcPr>
          <w:p w14:paraId="73839B29" w14:textId="77777777" w:rsidR="00710533" w:rsidRPr="00E343A2" w:rsidRDefault="00710533" w:rsidP="00963944">
            <w:pPr>
              <w:pStyle w:val="TAC"/>
            </w:pPr>
            <w:r w:rsidRPr="00E343A2">
              <w:t>0.000000000000000e+000</w:t>
            </w:r>
          </w:p>
        </w:tc>
        <w:tc>
          <w:tcPr>
            <w:tcW w:w="0" w:type="auto"/>
            <w:vAlign w:val="center"/>
          </w:tcPr>
          <w:p w14:paraId="1AE460D8" w14:textId="77777777" w:rsidR="00710533" w:rsidRPr="00E343A2" w:rsidRDefault="00710533" w:rsidP="00963944">
            <w:pPr>
              <w:pStyle w:val="TAC"/>
            </w:pPr>
            <w:r w:rsidRPr="00E343A2">
              <w:rPr>
                <w:rFonts w:hint="eastAsia"/>
              </w:rPr>
              <w:t>24</w:t>
            </w:r>
          </w:p>
        </w:tc>
        <w:tc>
          <w:tcPr>
            <w:tcW w:w="0" w:type="auto"/>
            <w:vAlign w:val="center"/>
          </w:tcPr>
          <w:p w14:paraId="4663F624" w14:textId="77777777" w:rsidR="00710533" w:rsidRPr="00E343A2" w:rsidRDefault="00710533" w:rsidP="00963944">
            <w:pPr>
              <w:pStyle w:val="TAC"/>
            </w:pPr>
            <w:r w:rsidRPr="00E343A2">
              <w:t>0.000000000000000e+000</w:t>
            </w:r>
          </w:p>
        </w:tc>
      </w:tr>
      <w:tr w:rsidR="00710533" w:rsidRPr="00E343A2" w14:paraId="376E5187" w14:textId="77777777" w:rsidTr="00963944">
        <w:trPr>
          <w:trHeight w:val="255"/>
          <w:jc w:val="center"/>
        </w:trPr>
        <w:tc>
          <w:tcPr>
            <w:tcW w:w="0" w:type="auto"/>
            <w:shd w:val="clear" w:color="auto" w:fill="auto"/>
            <w:vAlign w:val="center"/>
          </w:tcPr>
          <w:p w14:paraId="40E257C2" w14:textId="77777777" w:rsidR="00710533" w:rsidRPr="00E343A2" w:rsidRDefault="00710533" w:rsidP="00963944">
            <w:pPr>
              <w:pStyle w:val="TAC"/>
            </w:pPr>
            <w:r w:rsidRPr="00E343A2">
              <w:t>9</w:t>
            </w:r>
          </w:p>
        </w:tc>
        <w:tc>
          <w:tcPr>
            <w:tcW w:w="0" w:type="auto"/>
            <w:shd w:val="clear" w:color="auto" w:fill="auto"/>
            <w:vAlign w:val="center"/>
          </w:tcPr>
          <w:p w14:paraId="464D90AE" w14:textId="77777777" w:rsidR="00710533" w:rsidRPr="00E343A2" w:rsidRDefault="00710533" w:rsidP="00963944">
            <w:pPr>
              <w:pStyle w:val="TAC"/>
            </w:pPr>
            <w:r w:rsidRPr="00E343A2">
              <w:t>-1.860526737118562e-007</w:t>
            </w:r>
          </w:p>
        </w:tc>
        <w:tc>
          <w:tcPr>
            <w:tcW w:w="0" w:type="auto"/>
            <w:vAlign w:val="center"/>
          </w:tcPr>
          <w:p w14:paraId="28B44FEF" w14:textId="77777777" w:rsidR="00710533" w:rsidRPr="00E343A2" w:rsidRDefault="00710533" w:rsidP="00963944">
            <w:pPr>
              <w:pStyle w:val="TAC"/>
            </w:pPr>
            <w:r w:rsidRPr="00E343A2">
              <w:rPr>
                <w:rFonts w:hint="eastAsia"/>
              </w:rPr>
              <w:t>25</w:t>
            </w:r>
          </w:p>
        </w:tc>
        <w:tc>
          <w:tcPr>
            <w:tcW w:w="0" w:type="auto"/>
            <w:vAlign w:val="center"/>
          </w:tcPr>
          <w:p w14:paraId="286B4CCE" w14:textId="77777777" w:rsidR="00710533" w:rsidRPr="00E343A2" w:rsidRDefault="00710533" w:rsidP="00963944">
            <w:pPr>
              <w:pStyle w:val="TAC"/>
            </w:pPr>
            <w:r w:rsidRPr="00E343A2">
              <w:t>1.860527589769845e-007</w:t>
            </w:r>
          </w:p>
        </w:tc>
      </w:tr>
      <w:tr w:rsidR="00710533" w:rsidRPr="00E343A2" w14:paraId="4E7E6B2B" w14:textId="77777777" w:rsidTr="00963944">
        <w:trPr>
          <w:trHeight w:val="255"/>
          <w:jc w:val="center"/>
        </w:trPr>
        <w:tc>
          <w:tcPr>
            <w:tcW w:w="0" w:type="auto"/>
            <w:shd w:val="clear" w:color="auto" w:fill="auto"/>
            <w:vAlign w:val="center"/>
          </w:tcPr>
          <w:p w14:paraId="1E3A87F4" w14:textId="77777777" w:rsidR="00710533" w:rsidRPr="00E343A2" w:rsidRDefault="00710533" w:rsidP="00963944">
            <w:pPr>
              <w:pStyle w:val="TAC"/>
            </w:pPr>
            <w:r w:rsidRPr="00E343A2">
              <w:t>10</w:t>
            </w:r>
          </w:p>
        </w:tc>
        <w:tc>
          <w:tcPr>
            <w:tcW w:w="0" w:type="auto"/>
            <w:shd w:val="clear" w:color="auto" w:fill="auto"/>
            <w:vAlign w:val="center"/>
          </w:tcPr>
          <w:p w14:paraId="467E624C" w14:textId="77777777" w:rsidR="00710533" w:rsidRPr="00E343A2" w:rsidRDefault="00710533" w:rsidP="00963944">
            <w:pPr>
              <w:pStyle w:val="TAC"/>
            </w:pPr>
            <w:r w:rsidRPr="00E343A2">
              <w:t>-3.649554116691434e-007</w:t>
            </w:r>
          </w:p>
        </w:tc>
        <w:tc>
          <w:tcPr>
            <w:tcW w:w="0" w:type="auto"/>
            <w:vAlign w:val="center"/>
          </w:tcPr>
          <w:p w14:paraId="798DE276" w14:textId="77777777" w:rsidR="00710533" w:rsidRPr="00E343A2" w:rsidRDefault="00710533" w:rsidP="00963944">
            <w:pPr>
              <w:pStyle w:val="TAC"/>
            </w:pPr>
            <w:r w:rsidRPr="00E343A2">
              <w:rPr>
                <w:rFonts w:hint="eastAsia"/>
              </w:rPr>
              <w:t>26</w:t>
            </w:r>
          </w:p>
        </w:tc>
        <w:tc>
          <w:tcPr>
            <w:tcW w:w="0" w:type="auto"/>
            <w:vAlign w:val="center"/>
          </w:tcPr>
          <w:p w14:paraId="5335B570" w14:textId="77777777" w:rsidR="00710533" w:rsidRPr="00E343A2" w:rsidRDefault="00710533" w:rsidP="00963944">
            <w:pPr>
              <w:pStyle w:val="TAC"/>
            </w:pPr>
            <w:r w:rsidRPr="00E343A2">
              <w:t>3.649554969342717e-007</w:t>
            </w:r>
          </w:p>
        </w:tc>
      </w:tr>
      <w:tr w:rsidR="00710533" w:rsidRPr="00E343A2" w14:paraId="1EF5E572" w14:textId="77777777" w:rsidTr="00963944">
        <w:trPr>
          <w:trHeight w:val="255"/>
          <w:jc w:val="center"/>
        </w:trPr>
        <w:tc>
          <w:tcPr>
            <w:tcW w:w="0" w:type="auto"/>
            <w:shd w:val="clear" w:color="auto" w:fill="auto"/>
            <w:vAlign w:val="center"/>
          </w:tcPr>
          <w:p w14:paraId="62E23686" w14:textId="77777777" w:rsidR="00710533" w:rsidRPr="00E343A2" w:rsidRDefault="00710533" w:rsidP="00963944">
            <w:pPr>
              <w:pStyle w:val="TAC"/>
            </w:pPr>
            <w:r w:rsidRPr="00E343A2">
              <w:t>11</w:t>
            </w:r>
          </w:p>
        </w:tc>
        <w:tc>
          <w:tcPr>
            <w:tcW w:w="0" w:type="auto"/>
            <w:shd w:val="clear" w:color="auto" w:fill="auto"/>
            <w:vAlign w:val="center"/>
          </w:tcPr>
          <w:p w14:paraId="1B528DB8" w14:textId="77777777" w:rsidR="00710533" w:rsidRPr="00E343A2" w:rsidRDefault="00710533" w:rsidP="00963944">
            <w:pPr>
              <w:pStyle w:val="TAC"/>
            </w:pPr>
            <w:r w:rsidRPr="00E343A2">
              <w:t>-5.298331302583392e-007</w:t>
            </w:r>
          </w:p>
        </w:tc>
        <w:tc>
          <w:tcPr>
            <w:tcW w:w="0" w:type="auto"/>
            <w:vAlign w:val="center"/>
          </w:tcPr>
          <w:p w14:paraId="491399EB" w14:textId="77777777" w:rsidR="00710533" w:rsidRPr="00E343A2" w:rsidRDefault="00710533" w:rsidP="00963944">
            <w:pPr>
              <w:pStyle w:val="TAC"/>
            </w:pPr>
            <w:r w:rsidRPr="00E343A2">
              <w:rPr>
                <w:rFonts w:hint="eastAsia"/>
              </w:rPr>
              <w:t>27</w:t>
            </w:r>
          </w:p>
        </w:tc>
        <w:tc>
          <w:tcPr>
            <w:tcW w:w="0" w:type="auto"/>
            <w:vAlign w:val="center"/>
          </w:tcPr>
          <w:p w14:paraId="1004B08E" w14:textId="77777777" w:rsidR="00710533" w:rsidRPr="00E343A2" w:rsidRDefault="00710533" w:rsidP="00963944">
            <w:pPr>
              <w:pStyle w:val="TAC"/>
            </w:pPr>
            <w:r w:rsidRPr="00E343A2">
              <w:t>5.298331871017581e-007</w:t>
            </w:r>
          </w:p>
        </w:tc>
      </w:tr>
      <w:tr w:rsidR="00710533" w:rsidRPr="00E343A2" w14:paraId="3E90B8D6" w14:textId="77777777" w:rsidTr="00963944">
        <w:trPr>
          <w:trHeight w:val="255"/>
          <w:jc w:val="center"/>
        </w:trPr>
        <w:tc>
          <w:tcPr>
            <w:tcW w:w="0" w:type="auto"/>
            <w:shd w:val="clear" w:color="auto" w:fill="auto"/>
            <w:vAlign w:val="center"/>
          </w:tcPr>
          <w:p w14:paraId="5A70002F" w14:textId="77777777" w:rsidR="00710533" w:rsidRPr="00E343A2" w:rsidRDefault="00710533" w:rsidP="00963944">
            <w:pPr>
              <w:pStyle w:val="TAC"/>
            </w:pPr>
            <w:r w:rsidRPr="00E343A2">
              <w:t>12</w:t>
            </w:r>
          </w:p>
        </w:tc>
        <w:tc>
          <w:tcPr>
            <w:tcW w:w="0" w:type="auto"/>
            <w:shd w:val="clear" w:color="auto" w:fill="auto"/>
            <w:vAlign w:val="center"/>
          </w:tcPr>
          <w:p w14:paraId="15C3E6A4" w14:textId="77777777" w:rsidR="00710533" w:rsidRPr="00E343A2" w:rsidRDefault="00710533" w:rsidP="00963944">
            <w:pPr>
              <w:pStyle w:val="TAC"/>
            </w:pPr>
            <w:r w:rsidRPr="00E343A2">
              <w:rPr>
                <w:rFonts w:hint="eastAsia"/>
              </w:rPr>
              <w:t>-</w:t>
            </w:r>
            <w:r w:rsidRPr="00E343A2">
              <w:t>6.743496214767220e-007</w:t>
            </w:r>
          </w:p>
        </w:tc>
        <w:tc>
          <w:tcPr>
            <w:tcW w:w="0" w:type="auto"/>
            <w:vAlign w:val="center"/>
          </w:tcPr>
          <w:p w14:paraId="1773D3B5" w14:textId="77777777" w:rsidR="00710533" w:rsidRPr="00E343A2" w:rsidRDefault="00710533" w:rsidP="00963944">
            <w:pPr>
              <w:pStyle w:val="TAC"/>
            </w:pPr>
            <w:r w:rsidRPr="00E343A2">
              <w:rPr>
                <w:rFonts w:hint="eastAsia"/>
              </w:rPr>
              <w:t>28</w:t>
            </w:r>
          </w:p>
        </w:tc>
        <w:tc>
          <w:tcPr>
            <w:tcW w:w="0" w:type="auto"/>
            <w:vAlign w:val="center"/>
          </w:tcPr>
          <w:p w14:paraId="518D8E16" w14:textId="77777777" w:rsidR="00710533" w:rsidRPr="00E343A2" w:rsidRDefault="00710533" w:rsidP="00963944">
            <w:pPr>
              <w:pStyle w:val="TAC"/>
            </w:pPr>
            <w:r w:rsidRPr="00E343A2">
              <w:t>6.743496783201408e-007</w:t>
            </w:r>
          </w:p>
        </w:tc>
      </w:tr>
      <w:tr w:rsidR="00710533" w:rsidRPr="00E343A2" w14:paraId="0315D0F1" w14:textId="77777777" w:rsidTr="00963944">
        <w:trPr>
          <w:trHeight w:val="255"/>
          <w:jc w:val="center"/>
        </w:trPr>
        <w:tc>
          <w:tcPr>
            <w:tcW w:w="0" w:type="auto"/>
            <w:shd w:val="clear" w:color="auto" w:fill="auto"/>
            <w:vAlign w:val="center"/>
          </w:tcPr>
          <w:p w14:paraId="510FB139" w14:textId="77777777" w:rsidR="00710533" w:rsidRPr="00E343A2" w:rsidRDefault="00710533" w:rsidP="00963944">
            <w:pPr>
              <w:pStyle w:val="TAC"/>
            </w:pPr>
            <w:r w:rsidRPr="00E343A2">
              <w:t>13</w:t>
            </w:r>
          </w:p>
        </w:tc>
        <w:tc>
          <w:tcPr>
            <w:tcW w:w="0" w:type="auto"/>
            <w:shd w:val="clear" w:color="auto" w:fill="auto"/>
            <w:vAlign w:val="center"/>
          </w:tcPr>
          <w:p w14:paraId="620EBC7C" w14:textId="77777777" w:rsidR="00710533" w:rsidRPr="00E343A2" w:rsidRDefault="00710533" w:rsidP="00963944">
            <w:pPr>
              <w:pStyle w:val="TAC"/>
            </w:pPr>
            <w:r w:rsidRPr="00E343A2">
              <w:t>-7.929512548798812e-007</w:t>
            </w:r>
          </w:p>
        </w:tc>
        <w:tc>
          <w:tcPr>
            <w:tcW w:w="0" w:type="auto"/>
            <w:vAlign w:val="center"/>
          </w:tcPr>
          <w:p w14:paraId="6A61C6A6" w14:textId="77777777" w:rsidR="00710533" w:rsidRPr="00E343A2" w:rsidRDefault="00710533" w:rsidP="00963944">
            <w:pPr>
              <w:pStyle w:val="TAC"/>
            </w:pPr>
            <w:r w:rsidRPr="00E343A2">
              <w:rPr>
                <w:rFonts w:hint="eastAsia"/>
              </w:rPr>
              <w:t>29</w:t>
            </w:r>
          </w:p>
        </w:tc>
        <w:tc>
          <w:tcPr>
            <w:tcW w:w="0" w:type="auto"/>
            <w:vAlign w:val="center"/>
          </w:tcPr>
          <w:p w14:paraId="440EB3D5" w14:textId="77777777" w:rsidR="00710533" w:rsidRPr="00E343A2" w:rsidRDefault="00710533" w:rsidP="00963944">
            <w:pPr>
              <w:pStyle w:val="TAC"/>
            </w:pPr>
            <w:r w:rsidRPr="00E343A2">
              <w:t>7.929513117233000e-007</w:t>
            </w:r>
          </w:p>
        </w:tc>
      </w:tr>
      <w:tr w:rsidR="00710533" w:rsidRPr="00E343A2" w14:paraId="3E77E226" w14:textId="77777777" w:rsidTr="00963944">
        <w:trPr>
          <w:trHeight w:val="255"/>
          <w:jc w:val="center"/>
        </w:trPr>
        <w:tc>
          <w:tcPr>
            <w:tcW w:w="0" w:type="auto"/>
            <w:shd w:val="clear" w:color="auto" w:fill="auto"/>
            <w:vAlign w:val="center"/>
          </w:tcPr>
          <w:p w14:paraId="76FD69DD" w14:textId="77777777" w:rsidR="00710533" w:rsidRPr="00E343A2" w:rsidRDefault="00710533" w:rsidP="00963944">
            <w:pPr>
              <w:pStyle w:val="TAC"/>
            </w:pPr>
            <w:r w:rsidRPr="00E343A2">
              <w:t>14</w:t>
            </w:r>
          </w:p>
        </w:tc>
        <w:tc>
          <w:tcPr>
            <w:tcW w:w="0" w:type="auto"/>
            <w:shd w:val="clear" w:color="auto" w:fill="auto"/>
            <w:vAlign w:val="center"/>
          </w:tcPr>
          <w:p w14:paraId="72D34BF4" w14:textId="77777777" w:rsidR="00710533" w:rsidRPr="00E343A2" w:rsidRDefault="00710533" w:rsidP="00963944">
            <w:pPr>
              <w:pStyle w:val="TAC"/>
            </w:pPr>
            <w:r w:rsidRPr="00E343A2">
              <w:t>-8.810802114567196e-007</w:t>
            </w:r>
          </w:p>
        </w:tc>
        <w:tc>
          <w:tcPr>
            <w:tcW w:w="0" w:type="auto"/>
            <w:vAlign w:val="center"/>
          </w:tcPr>
          <w:p w14:paraId="2F15CC8C" w14:textId="77777777" w:rsidR="00710533" w:rsidRPr="00E343A2" w:rsidRDefault="00710533" w:rsidP="00963944">
            <w:pPr>
              <w:pStyle w:val="TAC"/>
            </w:pPr>
            <w:r w:rsidRPr="00E343A2">
              <w:rPr>
                <w:rFonts w:hint="eastAsia"/>
              </w:rPr>
              <w:t>32</w:t>
            </w:r>
          </w:p>
        </w:tc>
        <w:tc>
          <w:tcPr>
            <w:tcW w:w="0" w:type="auto"/>
            <w:vAlign w:val="center"/>
          </w:tcPr>
          <w:p w14:paraId="7254E8E7" w14:textId="77777777" w:rsidR="00710533" w:rsidRPr="00E343A2" w:rsidRDefault="00710533" w:rsidP="00963944">
            <w:pPr>
              <w:pStyle w:val="TAC"/>
            </w:pPr>
            <w:r w:rsidRPr="00E343A2">
              <w:t>8.810802683001384e-007</w:t>
            </w:r>
          </w:p>
        </w:tc>
      </w:tr>
      <w:tr w:rsidR="00710533" w:rsidRPr="00E343A2" w14:paraId="17829867" w14:textId="77777777" w:rsidTr="00963944">
        <w:trPr>
          <w:trHeight w:val="255"/>
          <w:jc w:val="center"/>
        </w:trPr>
        <w:tc>
          <w:tcPr>
            <w:tcW w:w="0" w:type="auto"/>
            <w:shd w:val="clear" w:color="auto" w:fill="auto"/>
            <w:vAlign w:val="center"/>
          </w:tcPr>
          <w:p w14:paraId="182BABF1" w14:textId="77777777" w:rsidR="00710533" w:rsidRPr="00E343A2" w:rsidRDefault="00710533" w:rsidP="00963944">
            <w:pPr>
              <w:pStyle w:val="TAC"/>
            </w:pPr>
            <w:r w:rsidRPr="00E343A2">
              <w:t>15</w:t>
            </w:r>
          </w:p>
        </w:tc>
        <w:tc>
          <w:tcPr>
            <w:tcW w:w="0" w:type="auto"/>
            <w:shd w:val="clear" w:color="auto" w:fill="auto"/>
            <w:vAlign w:val="center"/>
          </w:tcPr>
          <w:p w14:paraId="5E6FF1C0" w14:textId="77777777" w:rsidR="00710533" w:rsidRPr="00E343A2" w:rsidRDefault="00710533" w:rsidP="00963944">
            <w:pPr>
              <w:pStyle w:val="TAC"/>
            </w:pPr>
            <w:r w:rsidRPr="00E343A2">
              <w:t>-9.353497603115102e-007</w:t>
            </w:r>
          </w:p>
        </w:tc>
        <w:tc>
          <w:tcPr>
            <w:tcW w:w="0" w:type="auto"/>
            <w:vAlign w:val="center"/>
          </w:tcPr>
          <w:p w14:paraId="079A2B3E" w14:textId="77777777" w:rsidR="00710533" w:rsidRPr="00E343A2" w:rsidRDefault="00710533" w:rsidP="00963944">
            <w:pPr>
              <w:pStyle w:val="TAC"/>
            </w:pPr>
            <w:r w:rsidRPr="00E343A2">
              <w:rPr>
                <w:rFonts w:hint="eastAsia"/>
              </w:rPr>
              <w:t>31</w:t>
            </w:r>
          </w:p>
        </w:tc>
        <w:tc>
          <w:tcPr>
            <w:tcW w:w="0" w:type="auto"/>
            <w:vAlign w:val="center"/>
          </w:tcPr>
          <w:p w14:paraId="4079B0DB" w14:textId="77777777" w:rsidR="00710533" w:rsidRPr="00E343A2" w:rsidRDefault="00710533" w:rsidP="00963944">
            <w:pPr>
              <w:pStyle w:val="TAC"/>
            </w:pPr>
            <w:r w:rsidRPr="00E343A2">
              <w:t>9.353497603115102e-007</w:t>
            </w:r>
          </w:p>
        </w:tc>
      </w:tr>
    </w:tbl>
    <w:p w14:paraId="081D6EE7" w14:textId="77777777" w:rsidR="00710533" w:rsidRDefault="00710533" w:rsidP="00710533"/>
    <w:p w14:paraId="6C345255" w14:textId="6A2A27BE" w:rsidR="00710533" w:rsidRDefault="00710533" w:rsidP="00710533">
      <w:pPr>
        <w:rPr>
          <w:lang w:eastAsia="zh-CN"/>
        </w:rPr>
      </w:pPr>
      <w:r>
        <w:rPr>
          <w:lang w:eastAsia="zh-CN"/>
        </w:rPr>
        <w:t>A</w:t>
      </w:r>
      <w:r>
        <w:rPr>
          <w:rFonts w:hint="eastAsia"/>
          <w:lang w:eastAsia="zh-CN"/>
        </w:rPr>
        <w:t xml:space="preserve">nd then flip the spectrum of </w:t>
      </w:r>
      <w:r w:rsidR="00CF2226" w:rsidRPr="0010428C">
        <w:rPr>
          <w:noProof/>
          <w:position w:val="-10"/>
        </w:rPr>
        <w:drawing>
          <wp:inline distT="0" distB="0" distL="0" distR="0" wp14:anchorId="4FFFCF42" wp14:editId="3CE2F6FD">
            <wp:extent cx="1066800" cy="190500"/>
            <wp:effectExtent l="0" t="0" r="0" b="0"/>
            <wp:docPr id="467"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Pr>
          <w:rFonts w:hint="eastAsia"/>
          <w:lang w:eastAsia="zh-CN"/>
        </w:rPr>
        <w:t xml:space="preserve"> to get </w:t>
      </w:r>
      <w:r w:rsidR="00CF2226" w:rsidRPr="0010428C">
        <w:rPr>
          <w:noProof/>
          <w:position w:val="-10"/>
        </w:rPr>
        <w:drawing>
          <wp:inline distT="0" distB="0" distL="0" distR="0" wp14:anchorId="23BF07F8" wp14:editId="5C5848E5">
            <wp:extent cx="1066800" cy="190500"/>
            <wp:effectExtent l="0" t="0" r="0" b="0"/>
            <wp:docPr id="46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p>
    <w:p w14:paraId="2E476C7C" w14:textId="3C74AAC0" w:rsidR="00710533" w:rsidRDefault="00710533" w:rsidP="00710533">
      <w:pPr>
        <w:pStyle w:val="EQ"/>
        <w:rPr>
          <w:lang w:eastAsia="zh-CN"/>
        </w:rPr>
      </w:pPr>
      <w:bookmarkStart w:id="104" w:name="OLE_LINK36"/>
      <w:r>
        <w:tab/>
      </w:r>
      <w:r w:rsidR="00CF2226" w:rsidRPr="0010428C">
        <w:rPr>
          <w:position w:val="-10"/>
        </w:rPr>
        <w:drawing>
          <wp:inline distT="0" distB="0" distL="0" distR="0" wp14:anchorId="72A18BA2" wp14:editId="721C22EC">
            <wp:extent cx="2110105" cy="228600"/>
            <wp:effectExtent l="0" t="0" r="0" b="0"/>
            <wp:docPr id="469"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2110105" cy="228600"/>
                    </a:xfrm>
                    <a:prstGeom prst="rect">
                      <a:avLst/>
                    </a:prstGeom>
                    <a:noFill/>
                    <a:ln>
                      <a:noFill/>
                    </a:ln>
                  </pic:spPr>
                </pic:pic>
              </a:graphicData>
            </a:graphic>
          </wp:inline>
        </w:drawing>
      </w:r>
      <w:r>
        <w:tab/>
        <w:t>(</w:t>
      </w:r>
      <w:fldSimple w:instr=" SEQ eqn \* MERGEFORMAT ">
        <w:r>
          <w:t>785</w:t>
        </w:r>
      </w:fldSimple>
      <w:r>
        <w:t>)</w:t>
      </w:r>
    </w:p>
    <w:bookmarkEnd w:id="104"/>
    <w:p w14:paraId="05199037" w14:textId="68988807" w:rsidR="00710533" w:rsidRDefault="00710533" w:rsidP="00710533">
      <w:pPr>
        <w:rPr>
          <w:lang w:eastAsia="zh-CN"/>
        </w:rPr>
      </w:pPr>
      <w:r w:rsidRPr="00D42BE9">
        <w:t xml:space="preserve">The </w:t>
      </w:r>
      <w:r>
        <w:rPr>
          <w:rFonts w:hint="eastAsia"/>
          <w:lang w:eastAsia="zh-CN"/>
        </w:rPr>
        <w:t>signal</w:t>
      </w:r>
      <w:r w:rsidR="00CF2226" w:rsidRPr="0010428C">
        <w:rPr>
          <w:noProof/>
          <w:position w:val="-10"/>
        </w:rPr>
        <w:drawing>
          <wp:inline distT="0" distB="0" distL="0" distR="0" wp14:anchorId="3A76BE30" wp14:editId="5D8C40A3">
            <wp:extent cx="1066800" cy="190500"/>
            <wp:effectExtent l="0" t="0" r="0" b="0"/>
            <wp:docPr id="470"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Pr>
          <w:rFonts w:hint="eastAsia"/>
          <w:lang w:eastAsia="zh-CN"/>
        </w:rPr>
        <w:t>is</w:t>
      </w:r>
      <w:r w:rsidRPr="00D42BE9">
        <w:t xml:space="preserve"> then de-emphasized with </w:t>
      </w:r>
      <w:r w:rsidR="00CF2226" w:rsidRPr="0010428C">
        <w:rPr>
          <w:noProof/>
          <w:position w:val="-10"/>
        </w:rPr>
        <w:drawing>
          <wp:inline distT="0" distB="0" distL="0" distR="0" wp14:anchorId="786B067C" wp14:editId="2C463546">
            <wp:extent cx="266700" cy="190500"/>
            <wp:effectExtent l="0" t="0" r="0" b="0"/>
            <wp:docPr id="471"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rFonts w:hint="eastAsia"/>
          <w:lang w:eastAsia="zh-CN"/>
        </w:rPr>
        <w:t>described as follows:</w:t>
      </w:r>
    </w:p>
    <w:p w14:paraId="40BE462D" w14:textId="7DD862BC" w:rsidR="00710533" w:rsidRPr="000E7299" w:rsidRDefault="00710533" w:rsidP="00710533">
      <w:pPr>
        <w:pStyle w:val="EQ"/>
        <w:rPr>
          <w:lang w:eastAsia="zh-CN"/>
        </w:rPr>
      </w:pPr>
      <w:r>
        <w:tab/>
      </w:r>
      <w:r w:rsidR="00CF2226" w:rsidRPr="0010428C">
        <w:rPr>
          <w:position w:val="-10"/>
        </w:rPr>
        <w:drawing>
          <wp:inline distT="0" distB="0" distL="0" distR="0" wp14:anchorId="3CE4B517" wp14:editId="6C43BDE1">
            <wp:extent cx="1952625" cy="190500"/>
            <wp:effectExtent l="0" t="0" r="0" b="0"/>
            <wp:docPr id="472"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1952625" cy="190500"/>
                    </a:xfrm>
                    <a:prstGeom prst="rect">
                      <a:avLst/>
                    </a:prstGeom>
                    <a:noFill/>
                    <a:ln>
                      <a:noFill/>
                    </a:ln>
                  </pic:spPr>
                </pic:pic>
              </a:graphicData>
            </a:graphic>
          </wp:inline>
        </w:drawing>
      </w:r>
      <w:r>
        <w:tab/>
        <w:t>(</w:t>
      </w:r>
      <w:fldSimple w:instr=" SEQ eqn  \* MERGEFORMAT ">
        <w:r>
          <w:t>786</w:t>
        </w:r>
      </w:fldSimple>
      <w:r>
        <w:t>)</w:t>
      </w:r>
    </w:p>
    <w:p w14:paraId="5E970F07" w14:textId="5C7901A3" w:rsidR="00710533" w:rsidRDefault="00710533" w:rsidP="00710533">
      <w:pPr>
        <w:rPr>
          <w:lang w:eastAsia="zh-CN"/>
        </w:rPr>
      </w:pPr>
      <w:r>
        <w:rPr>
          <w:rFonts w:hint="eastAsia"/>
          <w:lang w:eastAsia="zh-CN"/>
        </w:rPr>
        <w:t xml:space="preserve">The </w:t>
      </w:r>
      <w:r w:rsidRPr="00D42BE9">
        <w:t>de-emphasized</w:t>
      </w:r>
      <w:r>
        <w:rPr>
          <w:rFonts w:hint="eastAsia"/>
          <w:lang w:eastAsia="zh-CN"/>
        </w:rPr>
        <w:t xml:space="preserve"> factor </w:t>
      </w:r>
      <w:r w:rsidR="00CF2226" w:rsidRPr="0010428C">
        <w:rPr>
          <w:noProof/>
          <w:position w:val="-10"/>
        </w:rPr>
        <w:drawing>
          <wp:inline distT="0" distB="0" distL="0" distR="0" wp14:anchorId="2D03F884" wp14:editId="66441225">
            <wp:extent cx="266700" cy="190500"/>
            <wp:effectExtent l="0" t="0" r="0" b="0"/>
            <wp:docPr id="47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rFonts w:hint="eastAsia"/>
          <w:lang w:eastAsia="zh-CN"/>
        </w:rPr>
        <w:t xml:space="preserve"> is determined by the characteristic factors of the signal such as </w:t>
      </w:r>
      <w:r>
        <w:rPr>
          <w:lang w:eastAsia="zh-CN"/>
        </w:rPr>
        <w:t>“</w:t>
      </w:r>
      <w:r>
        <w:rPr>
          <w:rFonts w:hint="eastAsia"/>
          <w:lang w:eastAsia="zh-CN"/>
        </w:rPr>
        <w:t>voicing factors</w:t>
      </w:r>
      <w:r>
        <w:rPr>
          <w:lang w:eastAsia="zh-CN"/>
        </w:rPr>
        <w:t>”</w:t>
      </w:r>
      <w:r>
        <w:rPr>
          <w:rFonts w:hint="eastAsia"/>
          <w:lang w:eastAsia="zh-CN"/>
        </w:rPr>
        <w:t>,</w:t>
      </w:r>
      <w:r w:rsidRPr="000E7299">
        <w:rPr>
          <w:lang w:eastAsia="zh-CN"/>
        </w:rPr>
        <w:t xml:space="preserve"> </w:t>
      </w:r>
      <w:r>
        <w:rPr>
          <w:lang w:eastAsia="zh-CN"/>
        </w:rPr>
        <w:t>“</w:t>
      </w:r>
      <w:r>
        <w:rPr>
          <w:rFonts w:hint="eastAsia"/>
          <w:lang w:eastAsia="zh-CN"/>
        </w:rPr>
        <w:t>spectral tilt</w:t>
      </w:r>
      <w:r>
        <w:rPr>
          <w:lang w:eastAsia="zh-CN"/>
        </w:rPr>
        <w:t>”</w:t>
      </w:r>
      <w:r>
        <w:rPr>
          <w:rFonts w:hint="eastAsia"/>
          <w:lang w:eastAsia="zh-CN"/>
        </w:rPr>
        <w:t>,</w:t>
      </w:r>
      <w:r w:rsidRPr="000E7299">
        <w:rPr>
          <w:lang w:eastAsia="zh-CN"/>
        </w:rPr>
        <w:t xml:space="preserve"> </w:t>
      </w:r>
      <w:r>
        <w:rPr>
          <w:lang w:eastAsia="zh-CN"/>
        </w:rPr>
        <w:t>“</w:t>
      </w:r>
      <w:r>
        <w:rPr>
          <w:rFonts w:hint="eastAsia"/>
          <w:lang w:eastAsia="zh-CN"/>
        </w:rPr>
        <w:t xml:space="preserve">short-term </w:t>
      </w:r>
      <w:r>
        <w:rPr>
          <w:lang w:eastAsia="zh-CN"/>
        </w:rPr>
        <w:t>average</w:t>
      </w:r>
      <w:r>
        <w:rPr>
          <w:rFonts w:hint="eastAsia"/>
          <w:lang w:eastAsia="zh-CN"/>
        </w:rPr>
        <w:t xml:space="preserve"> energy</w:t>
      </w:r>
      <w:r>
        <w:rPr>
          <w:lang w:eastAsia="zh-CN"/>
        </w:rPr>
        <w:t>”</w:t>
      </w:r>
      <w:r>
        <w:rPr>
          <w:rFonts w:hint="eastAsia"/>
          <w:lang w:eastAsia="zh-CN"/>
        </w:rPr>
        <w:t xml:space="preserve">, </w:t>
      </w:r>
      <w:r>
        <w:rPr>
          <w:lang w:eastAsia="zh-CN"/>
        </w:rPr>
        <w:t>“</w:t>
      </w:r>
      <w:r>
        <w:rPr>
          <w:rFonts w:hint="eastAsia"/>
          <w:lang w:eastAsia="zh-CN"/>
        </w:rPr>
        <w:t>short-term average zero crossing rate</w:t>
      </w:r>
      <w:r>
        <w:rPr>
          <w:lang w:eastAsia="zh-CN"/>
        </w:rPr>
        <w:t>”</w:t>
      </w:r>
      <w:r>
        <w:rPr>
          <w:rFonts w:hint="eastAsia"/>
          <w:lang w:eastAsia="zh-CN"/>
        </w:rPr>
        <w:t xml:space="preserve">. </w:t>
      </w:r>
      <w:r>
        <w:rPr>
          <w:lang w:eastAsia="zh-CN"/>
        </w:rPr>
        <w:t>T</w:t>
      </w:r>
      <w:r>
        <w:rPr>
          <w:rFonts w:hint="eastAsia"/>
          <w:lang w:eastAsia="zh-CN"/>
        </w:rPr>
        <w:t xml:space="preserve">he calculation of </w:t>
      </w:r>
      <w:r w:rsidRPr="00D42BE9">
        <w:t>de-emphasized</w:t>
      </w:r>
      <w:r>
        <w:rPr>
          <w:rFonts w:hint="eastAsia"/>
          <w:lang w:eastAsia="zh-CN"/>
        </w:rPr>
        <w:t xml:space="preserve"> factor </w:t>
      </w:r>
      <w:r w:rsidR="00CF2226" w:rsidRPr="0010428C">
        <w:rPr>
          <w:noProof/>
          <w:position w:val="-10"/>
        </w:rPr>
        <w:drawing>
          <wp:inline distT="0" distB="0" distL="0" distR="0" wp14:anchorId="0C61AC89" wp14:editId="3D4E080B">
            <wp:extent cx="266700" cy="190500"/>
            <wp:effectExtent l="0" t="0" r="0" b="0"/>
            <wp:docPr id="474"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rFonts w:hint="eastAsia"/>
          <w:lang w:eastAsia="zh-CN"/>
        </w:rPr>
        <w:t xml:space="preserve"> using the voicing factors is described as follows:</w:t>
      </w:r>
    </w:p>
    <w:p w14:paraId="642861D9" w14:textId="463086A1" w:rsidR="00710533" w:rsidRDefault="00710533" w:rsidP="00710533">
      <w:pPr>
        <w:pStyle w:val="EQ"/>
        <w:rPr>
          <w:lang w:eastAsia="zh-CN"/>
        </w:rPr>
      </w:pPr>
      <w:r>
        <w:tab/>
      </w:r>
      <w:r w:rsidR="00CF2226" w:rsidRPr="0010428C">
        <w:rPr>
          <w:position w:val="-10"/>
        </w:rPr>
        <w:drawing>
          <wp:inline distT="0" distB="0" distL="0" distR="0" wp14:anchorId="1A24A950" wp14:editId="221CCEA6">
            <wp:extent cx="1562100" cy="228600"/>
            <wp:effectExtent l="0" t="0" r="0" b="0"/>
            <wp:docPr id="475"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r>
        <w:tab/>
        <w:t>(</w:t>
      </w:r>
      <w:fldSimple w:instr=" SEQ eqn \* MERGEFORMAT ">
        <w:r>
          <w:t>787</w:t>
        </w:r>
      </w:fldSimple>
      <w:r>
        <w:t>)</w:t>
      </w:r>
    </w:p>
    <w:p w14:paraId="7C3EA7A8" w14:textId="5F4BF606" w:rsidR="00710533" w:rsidRPr="00193571" w:rsidRDefault="00710533" w:rsidP="00710533">
      <w:pPr>
        <w:pStyle w:val="EQ"/>
        <w:rPr>
          <w:lang w:eastAsia="zh-CN"/>
        </w:rPr>
      </w:pPr>
      <w:r>
        <w:tab/>
      </w:r>
      <w:r w:rsidR="00CF2226" w:rsidRPr="0010428C">
        <w:rPr>
          <w:position w:val="-72"/>
        </w:rPr>
        <w:drawing>
          <wp:inline distT="0" distB="0" distL="0" distR="0" wp14:anchorId="0B80159E" wp14:editId="2C233F9B">
            <wp:extent cx="2667000" cy="976630"/>
            <wp:effectExtent l="0" t="0" r="0" b="0"/>
            <wp:docPr id="476"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2667000" cy="976630"/>
                    </a:xfrm>
                    <a:prstGeom prst="rect">
                      <a:avLst/>
                    </a:prstGeom>
                    <a:noFill/>
                    <a:ln>
                      <a:noFill/>
                    </a:ln>
                  </pic:spPr>
                </pic:pic>
              </a:graphicData>
            </a:graphic>
          </wp:inline>
        </w:drawing>
      </w:r>
      <w:r>
        <w:tab/>
        <w:t>(</w:t>
      </w:r>
      <w:fldSimple w:instr=" SEQ eqn \* MERGEFORMAT ">
        <w:r>
          <w:t>788</w:t>
        </w:r>
      </w:fldSimple>
      <w:r>
        <w:t>)</w:t>
      </w:r>
    </w:p>
    <w:p w14:paraId="0AB2D278" w14:textId="04E39E5E" w:rsidR="00710533" w:rsidRDefault="00710533" w:rsidP="00710533">
      <w:pPr>
        <w:rPr>
          <w:lang w:eastAsia="zh-CN"/>
        </w:rPr>
      </w:pPr>
      <w:r>
        <w:rPr>
          <w:rFonts w:hint="eastAsia"/>
          <w:lang w:eastAsia="zh-CN"/>
        </w:rPr>
        <w:t xml:space="preserve">where </w:t>
      </w:r>
      <w:r w:rsidR="00CF2226" w:rsidRPr="0010428C">
        <w:rPr>
          <w:noProof/>
          <w:position w:val="-10"/>
        </w:rPr>
        <w:drawing>
          <wp:inline distT="0" distB="0" distL="0" distR="0" wp14:anchorId="4BCA00AD" wp14:editId="5293A311">
            <wp:extent cx="190500" cy="190500"/>
            <wp:effectExtent l="0" t="0" r="0" b="0"/>
            <wp:docPr id="477"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hint="eastAsia"/>
          <w:lang w:eastAsia="zh-CN"/>
        </w:rPr>
        <w:t>is the voicing factor of the ith subframe.</w:t>
      </w:r>
    </w:p>
    <w:p w14:paraId="0940F195" w14:textId="7D274216" w:rsidR="00710533" w:rsidRDefault="00710533" w:rsidP="00710533">
      <w:pPr>
        <w:rPr>
          <w:lang w:eastAsia="zh-CN"/>
        </w:rPr>
      </w:pPr>
      <w:r w:rsidRPr="00ED5BF2">
        <w:t>The</w:t>
      </w:r>
      <w:bookmarkStart w:id="105" w:name="OLE_LINK40"/>
      <w:r w:rsidRPr="00ED5BF2">
        <w:rPr>
          <w:rFonts w:hint="eastAsia"/>
          <w:lang w:eastAsia="zh-CN"/>
        </w:rPr>
        <w:t xml:space="preserve"> signal</w:t>
      </w:r>
      <w:r w:rsidR="00CF2226" w:rsidRPr="0010428C">
        <w:rPr>
          <w:noProof/>
          <w:position w:val="-10"/>
        </w:rPr>
        <w:drawing>
          <wp:inline distT="0" distB="0" distL="0" distR="0" wp14:anchorId="1F88C21E" wp14:editId="6C2C5E37">
            <wp:extent cx="1090930" cy="190500"/>
            <wp:effectExtent l="0" t="0" r="0" b="0"/>
            <wp:docPr id="47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1090930" cy="190500"/>
                    </a:xfrm>
                    <a:prstGeom prst="rect">
                      <a:avLst/>
                    </a:prstGeom>
                    <a:noFill/>
                    <a:ln>
                      <a:noFill/>
                    </a:ln>
                  </pic:spPr>
                </pic:pic>
              </a:graphicData>
            </a:graphic>
          </wp:inline>
        </w:drawing>
      </w:r>
      <w:bookmarkEnd w:id="105"/>
      <w:r w:rsidRPr="00ED5BF2">
        <w:rPr>
          <w:rFonts w:hint="eastAsia"/>
          <w:lang w:eastAsia="zh-CN"/>
        </w:rPr>
        <w:t xml:space="preserve">is </w:t>
      </w:r>
      <w:r w:rsidRPr="00ED5BF2">
        <w:t>modulated</w:t>
      </w:r>
      <w:r w:rsidRPr="00ED5BF2">
        <w:rPr>
          <w:rFonts w:hint="eastAsia"/>
          <w:lang w:eastAsia="zh-CN"/>
        </w:rPr>
        <w:t xml:space="preserve"> by </w:t>
      </w:r>
      <w:r w:rsidRPr="00ED5BF2">
        <w:t>the gain shape values</w:t>
      </w:r>
      <w:r w:rsidRPr="00ED5BF2">
        <w:rPr>
          <w:rFonts w:hint="eastAsia"/>
          <w:lang w:eastAsia="zh-CN"/>
        </w:rPr>
        <w:t xml:space="preserve"> </w:t>
      </w:r>
      <w:r w:rsidR="00CF2226" w:rsidRPr="0010428C">
        <w:rPr>
          <w:noProof/>
          <w:position w:val="-10"/>
        </w:rPr>
        <w:drawing>
          <wp:inline distT="0" distB="0" distL="0" distR="0" wp14:anchorId="5C8BC77F" wp14:editId="6EE37714">
            <wp:extent cx="876300" cy="186055"/>
            <wp:effectExtent l="0" t="0" r="0" b="0"/>
            <wp:docPr id="479"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876300" cy="186055"/>
                    </a:xfrm>
                    <a:prstGeom prst="rect">
                      <a:avLst/>
                    </a:prstGeom>
                    <a:noFill/>
                    <a:ln>
                      <a:noFill/>
                    </a:ln>
                  </pic:spPr>
                </pic:pic>
              </a:graphicData>
            </a:graphic>
          </wp:inline>
        </w:drawing>
      </w:r>
      <w:r w:rsidRPr="00ED5BF2">
        <w:t>(see subclause 5.2.</w:t>
      </w:r>
      <w:r w:rsidRPr="00ED5BF2">
        <w:rPr>
          <w:rFonts w:hint="eastAsia"/>
          <w:lang w:eastAsia="zh-CN"/>
        </w:rPr>
        <w:t>6</w:t>
      </w:r>
      <w:r w:rsidRPr="00ED5BF2">
        <w:t>.1.</w:t>
      </w:r>
      <w:r w:rsidRPr="00ED5BF2">
        <w:rPr>
          <w:rFonts w:hint="eastAsia"/>
        </w:rPr>
        <w:t>14</w:t>
      </w:r>
      <w:r w:rsidRPr="00ED5BF2">
        <w:t>)</w:t>
      </w:r>
      <w:r w:rsidRPr="00ED5BF2">
        <w:rPr>
          <w:rFonts w:hint="eastAsia"/>
          <w:lang w:eastAsia="zh-CN"/>
        </w:rPr>
        <w:t xml:space="preserve"> and the </w:t>
      </w:r>
      <w:r w:rsidRPr="00ED5BF2">
        <w:t xml:space="preserve">overall frame gain parameter </w:t>
      </w:r>
      <w:r w:rsidR="00CF2226" w:rsidRPr="0010428C">
        <w:rPr>
          <w:noProof/>
          <w:position w:val="-6"/>
        </w:rPr>
        <w:drawing>
          <wp:inline distT="0" distB="0" distL="0" distR="0" wp14:anchorId="797141BA" wp14:editId="615B5EE7">
            <wp:extent cx="228600" cy="152400"/>
            <wp:effectExtent l="0" t="0" r="0" b="0"/>
            <wp:docPr id="480"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ED5BF2">
        <w:t>(see subclause 5.2.</w:t>
      </w:r>
      <w:r w:rsidRPr="00ED5BF2">
        <w:rPr>
          <w:rFonts w:hint="eastAsia"/>
          <w:lang w:eastAsia="zh-CN"/>
        </w:rPr>
        <w:t>6</w:t>
      </w:r>
      <w:r w:rsidRPr="00ED5BF2">
        <w:t>.1.</w:t>
      </w:r>
      <w:r w:rsidRPr="00ED5BF2">
        <w:rPr>
          <w:rFonts w:hint="eastAsia"/>
        </w:rPr>
        <w:t>15</w:t>
      </w:r>
      <w:r w:rsidRPr="00ED5BF2">
        <w:t>)</w:t>
      </w:r>
      <w:r w:rsidRPr="00ED5BF2">
        <w:rPr>
          <w:rFonts w:hint="eastAsia"/>
          <w:lang w:eastAsia="zh-CN"/>
        </w:rPr>
        <w:t>.</w:t>
      </w:r>
    </w:p>
    <w:p w14:paraId="1B808625" w14:textId="19DC386C" w:rsidR="00710533" w:rsidRPr="008B481B" w:rsidRDefault="00710533" w:rsidP="00710533">
      <w:pPr>
        <w:pStyle w:val="EQ"/>
        <w:rPr>
          <w:lang w:eastAsia="zh-CN"/>
        </w:rPr>
      </w:pPr>
      <w:bookmarkStart w:id="106" w:name="OLE_LINK43"/>
      <w:r>
        <w:tab/>
      </w:r>
      <w:r w:rsidR="00CF2226" w:rsidRPr="0010428C">
        <w:rPr>
          <w:position w:val="-10"/>
        </w:rPr>
        <w:drawing>
          <wp:inline distT="0" distB="0" distL="0" distR="0" wp14:anchorId="08F380AC" wp14:editId="76223871">
            <wp:extent cx="2743200" cy="190500"/>
            <wp:effectExtent l="0" t="0" r="0" b="0"/>
            <wp:docPr id="481"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2743200" cy="190500"/>
                    </a:xfrm>
                    <a:prstGeom prst="rect">
                      <a:avLst/>
                    </a:prstGeom>
                    <a:noFill/>
                    <a:ln>
                      <a:noFill/>
                    </a:ln>
                  </pic:spPr>
                </pic:pic>
              </a:graphicData>
            </a:graphic>
          </wp:inline>
        </w:drawing>
      </w:r>
      <w:r>
        <w:tab/>
        <w:t>(</w:t>
      </w:r>
      <w:fldSimple w:instr=" SEQ eqn \* MERGEFORMAT ">
        <w:r>
          <w:t>789</w:t>
        </w:r>
      </w:fldSimple>
      <w:r>
        <w:t>)</w:t>
      </w:r>
      <w:bookmarkEnd w:id="106"/>
    </w:p>
    <w:p w14:paraId="2CA708F1" w14:textId="74B20988" w:rsidR="00710533" w:rsidRDefault="00710533" w:rsidP="00710533">
      <w:pPr>
        <w:rPr>
          <w:lang w:eastAsia="zh-CN"/>
        </w:rPr>
      </w:pPr>
      <w:r w:rsidRPr="00D42BE9">
        <w:t xml:space="preserve">The </w:t>
      </w:r>
      <w:bookmarkStart w:id="107" w:name="OLE_LINK41"/>
      <w:r>
        <w:rPr>
          <w:rFonts w:hint="eastAsia"/>
          <w:lang w:eastAsia="zh-CN"/>
        </w:rPr>
        <w:t xml:space="preserve">energy of </w:t>
      </w:r>
      <w:r w:rsidR="00CF2226" w:rsidRPr="0010428C">
        <w:rPr>
          <w:noProof/>
          <w:position w:val="-10"/>
        </w:rPr>
        <w:drawing>
          <wp:inline distT="0" distB="0" distL="0" distR="0" wp14:anchorId="009C02F5" wp14:editId="6658B8AF">
            <wp:extent cx="1066800" cy="190500"/>
            <wp:effectExtent l="0" t="0" r="0" b="0"/>
            <wp:docPr id="482"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bookmarkEnd w:id="107"/>
      <w:r>
        <w:rPr>
          <w:rFonts w:hint="eastAsia"/>
          <w:lang w:eastAsia="zh-CN"/>
        </w:rPr>
        <w:t xml:space="preserve"> is described as follows:</w:t>
      </w:r>
    </w:p>
    <w:p w14:paraId="1F0ED4AD" w14:textId="50FE52D1" w:rsidR="00710533" w:rsidRDefault="00710533" w:rsidP="00710533">
      <w:pPr>
        <w:pStyle w:val="EQ"/>
        <w:rPr>
          <w:lang w:eastAsia="zh-CN"/>
        </w:rPr>
      </w:pPr>
      <w:r>
        <w:tab/>
      </w:r>
      <w:r w:rsidR="00CF2226" w:rsidRPr="0010428C">
        <w:rPr>
          <w:position w:val="-32"/>
        </w:rPr>
        <w:drawing>
          <wp:inline distT="0" distB="0" distL="0" distR="0" wp14:anchorId="7C2A1484" wp14:editId="211C2D30">
            <wp:extent cx="1538605" cy="471805"/>
            <wp:effectExtent l="0" t="0" r="0" b="0"/>
            <wp:docPr id="48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1538605" cy="471805"/>
                    </a:xfrm>
                    <a:prstGeom prst="rect">
                      <a:avLst/>
                    </a:prstGeom>
                    <a:noFill/>
                    <a:ln>
                      <a:noFill/>
                    </a:ln>
                  </pic:spPr>
                </pic:pic>
              </a:graphicData>
            </a:graphic>
          </wp:inline>
        </w:drawing>
      </w:r>
      <w:r>
        <w:tab/>
        <w:t>(</w:t>
      </w:r>
      <w:fldSimple w:instr=" SEQ eqn \* MERGEFORMAT ">
        <w:r>
          <w:t>790</w:t>
        </w:r>
      </w:fldSimple>
      <w:r>
        <w:t>)</w:t>
      </w:r>
    </w:p>
    <w:p w14:paraId="1701C37F" w14:textId="2405D351" w:rsidR="00710533" w:rsidRDefault="00710533" w:rsidP="00710533">
      <w:pPr>
        <w:rPr>
          <w:lang w:eastAsia="zh-CN"/>
        </w:rPr>
      </w:pPr>
      <w:r>
        <w:rPr>
          <w:rFonts w:hint="eastAsia"/>
          <w:lang w:eastAsia="zh-CN"/>
        </w:rPr>
        <w:t xml:space="preserve"> </w:t>
      </w:r>
      <w:bookmarkStart w:id="108" w:name="OLE_LINK46"/>
      <w:r>
        <w:rPr>
          <w:rFonts w:hint="eastAsia"/>
          <w:lang w:eastAsia="zh-CN"/>
        </w:rPr>
        <w:t xml:space="preserve">The </w:t>
      </w:r>
      <w:r>
        <w:rPr>
          <w:lang w:eastAsia="zh-CN"/>
        </w:rPr>
        <w:t>original</w:t>
      </w:r>
      <w:r>
        <w:rPr>
          <w:rFonts w:hint="eastAsia"/>
          <w:lang w:eastAsia="zh-CN"/>
        </w:rPr>
        <w:t xml:space="preserve"> input signal </w:t>
      </w:r>
      <w:r w:rsidR="00CF2226" w:rsidRPr="0010428C">
        <w:rPr>
          <w:noProof/>
          <w:position w:val="-10"/>
        </w:rPr>
        <w:drawing>
          <wp:inline distT="0" distB="0" distL="0" distR="0" wp14:anchorId="75620FE6" wp14:editId="1610F7F9">
            <wp:extent cx="862330" cy="190500"/>
            <wp:effectExtent l="0" t="0" r="0" b="0"/>
            <wp:docPr id="484"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862330" cy="190500"/>
                    </a:xfrm>
                    <a:prstGeom prst="rect">
                      <a:avLst/>
                    </a:prstGeom>
                    <a:noFill/>
                    <a:ln>
                      <a:noFill/>
                    </a:ln>
                  </pic:spPr>
                </pic:pic>
              </a:graphicData>
            </a:graphic>
          </wp:inline>
        </w:drawing>
      </w:r>
      <w:r>
        <w:rPr>
          <w:rFonts w:hint="eastAsia"/>
          <w:lang w:eastAsia="zh-CN"/>
        </w:rPr>
        <w:t xml:space="preserve"> pass through the band-pass filter to get the band passed full band signal</w:t>
      </w:r>
      <w:r w:rsidR="00CF2226" w:rsidRPr="0010428C">
        <w:rPr>
          <w:noProof/>
          <w:position w:val="-10"/>
        </w:rPr>
        <w:drawing>
          <wp:inline distT="0" distB="0" distL="0" distR="0" wp14:anchorId="4E08F15A" wp14:editId="12003443">
            <wp:extent cx="862330" cy="190500"/>
            <wp:effectExtent l="0" t="0" r="0" b="0"/>
            <wp:docPr id="485"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862330" cy="190500"/>
                    </a:xfrm>
                    <a:prstGeom prst="rect">
                      <a:avLst/>
                    </a:prstGeom>
                    <a:noFill/>
                    <a:ln>
                      <a:noFill/>
                    </a:ln>
                  </pic:spPr>
                </pic:pic>
              </a:graphicData>
            </a:graphic>
          </wp:inline>
        </w:drawing>
      </w:r>
      <w:r>
        <w:rPr>
          <w:rFonts w:hint="eastAsia"/>
          <w:lang w:eastAsia="zh-CN"/>
        </w:rPr>
        <w:t xml:space="preserve">, and then calculate the energy </w:t>
      </w:r>
      <w:r w:rsidR="00CF2226" w:rsidRPr="0010428C">
        <w:rPr>
          <w:noProof/>
          <w:position w:val="-10"/>
        </w:rPr>
        <w:drawing>
          <wp:inline distT="0" distB="0" distL="0" distR="0" wp14:anchorId="481FDAD8" wp14:editId="4F6A02D6">
            <wp:extent cx="243205" cy="190500"/>
            <wp:effectExtent l="0" t="0" r="0" b="0"/>
            <wp:docPr id="486"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rPr>
          <w:rFonts w:hint="eastAsia"/>
          <w:lang w:eastAsia="zh-CN"/>
        </w:rPr>
        <w:t xml:space="preserve"> of </w:t>
      </w:r>
      <w:r w:rsidR="00CF2226" w:rsidRPr="0010428C">
        <w:rPr>
          <w:noProof/>
          <w:position w:val="-10"/>
        </w:rPr>
        <w:drawing>
          <wp:inline distT="0" distB="0" distL="0" distR="0" wp14:anchorId="091B5F72" wp14:editId="07609FC3">
            <wp:extent cx="862330" cy="190500"/>
            <wp:effectExtent l="0" t="0" r="0" b="0"/>
            <wp:docPr id="487"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862330" cy="190500"/>
                    </a:xfrm>
                    <a:prstGeom prst="rect">
                      <a:avLst/>
                    </a:prstGeom>
                    <a:noFill/>
                    <a:ln>
                      <a:noFill/>
                    </a:ln>
                  </pic:spPr>
                </pic:pic>
              </a:graphicData>
            </a:graphic>
          </wp:inline>
        </w:drawing>
      </w:r>
      <w:r>
        <w:rPr>
          <w:rFonts w:hint="eastAsia"/>
          <w:lang w:eastAsia="zh-CN"/>
        </w:rPr>
        <w:t>from 16 kHz to 20 kHz. The energy ratio is calculated as follows</w:t>
      </w:r>
      <w:bookmarkEnd w:id="108"/>
      <w:r>
        <w:rPr>
          <w:rFonts w:hint="eastAsia"/>
          <w:lang w:eastAsia="zh-CN"/>
        </w:rPr>
        <w:t>:</w:t>
      </w:r>
    </w:p>
    <w:p w14:paraId="39B5A006" w14:textId="746BA449" w:rsidR="00710533" w:rsidRDefault="00710533" w:rsidP="00710533">
      <w:pPr>
        <w:pStyle w:val="EQ"/>
        <w:rPr>
          <w:lang w:eastAsia="zh-CN"/>
        </w:rPr>
      </w:pPr>
      <w:bookmarkStart w:id="109" w:name="OLE_LINK45"/>
      <w:r>
        <w:tab/>
      </w:r>
      <w:r w:rsidR="00CF2226" w:rsidRPr="0010428C">
        <w:rPr>
          <w:position w:val="-32"/>
        </w:rPr>
        <w:drawing>
          <wp:inline distT="0" distB="0" distL="0" distR="0" wp14:anchorId="7A295D1F" wp14:editId="7039CC9D">
            <wp:extent cx="814705" cy="443230"/>
            <wp:effectExtent l="0" t="0" r="0" b="0"/>
            <wp:docPr id="48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814705" cy="443230"/>
                    </a:xfrm>
                    <a:prstGeom prst="rect">
                      <a:avLst/>
                    </a:prstGeom>
                    <a:noFill/>
                    <a:ln>
                      <a:noFill/>
                    </a:ln>
                  </pic:spPr>
                </pic:pic>
              </a:graphicData>
            </a:graphic>
          </wp:inline>
        </w:drawing>
      </w:r>
      <w:r>
        <w:tab/>
        <w:t>(</w:t>
      </w:r>
      <w:fldSimple w:instr=" SEQ eqn \* MERGEFORMAT ">
        <w:r>
          <w:t>791</w:t>
        </w:r>
      </w:fldSimple>
      <w:r>
        <w:t>)</w:t>
      </w:r>
    </w:p>
    <w:bookmarkEnd w:id="109"/>
    <w:p w14:paraId="07C8EB90" w14:textId="0C06B194" w:rsidR="00710533" w:rsidRDefault="00710533" w:rsidP="00710533">
      <w:pPr>
        <w:pStyle w:val="EQ"/>
        <w:rPr>
          <w:lang w:eastAsia="zh-CN"/>
        </w:rPr>
      </w:pPr>
      <w:r>
        <w:tab/>
      </w:r>
      <w:r w:rsidR="00CF2226" w:rsidRPr="0010428C">
        <w:rPr>
          <w:position w:val="-14"/>
        </w:rPr>
        <w:drawing>
          <wp:inline distT="0" distB="0" distL="0" distR="0" wp14:anchorId="1FE65DC2" wp14:editId="1277766B">
            <wp:extent cx="990600" cy="266700"/>
            <wp:effectExtent l="0" t="0" r="0" b="0"/>
            <wp:docPr id="489"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990600" cy="266700"/>
                    </a:xfrm>
                    <a:prstGeom prst="rect">
                      <a:avLst/>
                    </a:prstGeom>
                    <a:noFill/>
                    <a:ln>
                      <a:noFill/>
                    </a:ln>
                  </pic:spPr>
                </pic:pic>
              </a:graphicData>
            </a:graphic>
          </wp:inline>
        </w:drawing>
      </w:r>
      <w:r>
        <w:tab/>
        <w:t>(</w:t>
      </w:r>
      <w:fldSimple w:instr=" SEQ eqn \* MERGEFORMAT ">
        <w:r>
          <w:t>792</w:t>
        </w:r>
      </w:fldSimple>
      <w:r>
        <w:t>)</w:t>
      </w:r>
    </w:p>
    <w:p w14:paraId="42019D92" w14:textId="42241B19" w:rsidR="00710533" w:rsidRDefault="00710533" w:rsidP="00710533">
      <w:pPr>
        <w:pStyle w:val="EQ"/>
        <w:rPr>
          <w:lang w:eastAsia="zh-CN"/>
        </w:rPr>
      </w:pPr>
      <w:bookmarkStart w:id="110" w:name="OLE_LINK44"/>
      <w:r>
        <w:tab/>
      </w:r>
      <w:r w:rsidR="00CF2226" w:rsidRPr="0010428C">
        <w:rPr>
          <w:position w:val="-14"/>
        </w:rPr>
        <w:drawing>
          <wp:inline distT="0" distB="0" distL="0" distR="0" wp14:anchorId="63A799BD" wp14:editId="662F5D88">
            <wp:extent cx="1866900" cy="214630"/>
            <wp:effectExtent l="0" t="0" r="0" b="0"/>
            <wp:docPr id="490"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1866900" cy="214630"/>
                    </a:xfrm>
                    <a:prstGeom prst="rect">
                      <a:avLst/>
                    </a:prstGeom>
                    <a:noFill/>
                    <a:ln>
                      <a:noFill/>
                    </a:ln>
                  </pic:spPr>
                </pic:pic>
              </a:graphicData>
            </a:graphic>
          </wp:inline>
        </w:drawing>
      </w:r>
      <w:r>
        <w:tab/>
        <w:t>(</w:t>
      </w:r>
      <w:fldSimple w:instr=" SEQ eqn \* MERGEFORMAT ">
        <w:r>
          <w:t>793</w:t>
        </w:r>
      </w:fldSimple>
      <w:r>
        <w:t>)</w:t>
      </w:r>
    </w:p>
    <w:bookmarkEnd w:id="110"/>
    <w:p w14:paraId="5306D4F6" w14:textId="5E166878" w:rsidR="00710533" w:rsidRPr="007449B3" w:rsidRDefault="00710533" w:rsidP="00710533">
      <w:pPr>
        <w:rPr>
          <w:lang w:eastAsia="zh-CN"/>
        </w:rPr>
      </w:pPr>
      <w:r>
        <w:t xml:space="preserve">The </w:t>
      </w:r>
      <w:r>
        <w:rPr>
          <w:rFonts w:hint="eastAsia"/>
          <w:lang w:eastAsia="zh-CN"/>
        </w:rPr>
        <w:t>energy ratio</w:t>
      </w:r>
      <w:r w:rsidR="00CF2226" w:rsidRPr="0010428C">
        <w:rPr>
          <w:noProof/>
          <w:position w:val="-14"/>
        </w:rPr>
        <w:drawing>
          <wp:inline distT="0" distB="0" distL="0" distR="0" wp14:anchorId="2FC1E5B1" wp14:editId="5FD088A1">
            <wp:extent cx="457200" cy="224155"/>
            <wp:effectExtent l="0" t="0" r="0" b="0"/>
            <wp:docPr id="491"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457200" cy="224155"/>
                    </a:xfrm>
                    <a:prstGeom prst="rect">
                      <a:avLst/>
                    </a:prstGeom>
                    <a:noFill/>
                    <a:ln>
                      <a:noFill/>
                    </a:ln>
                  </pic:spPr>
                </pic:pic>
              </a:graphicData>
            </a:graphic>
          </wp:inline>
        </w:drawing>
      </w:r>
      <w:r>
        <w:t xml:space="preserve"> </w:t>
      </w:r>
      <w:r>
        <w:rPr>
          <w:rFonts w:hint="eastAsia"/>
          <w:lang w:eastAsia="zh-CN"/>
        </w:rPr>
        <w:t>is then transmitted to the decoder</w:t>
      </w:r>
      <w:r>
        <w:t xml:space="preserve"> using </w:t>
      </w:r>
      <w:r>
        <w:rPr>
          <w:rFonts w:hint="eastAsia"/>
          <w:lang w:eastAsia="zh-CN"/>
        </w:rPr>
        <w:t>4</w:t>
      </w:r>
      <w:r>
        <w:t xml:space="preserve"> bits.</w:t>
      </w:r>
    </w:p>
    <w:p w14:paraId="4824C2EC" w14:textId="77777777" w:rsidR="00710533" w:rsidRPr="000C3AB2" w:rsidRDefault="00710533" w:rsidP="00710533">
      <w:pPr>
        <w:pStyle w:val="Heading4"/>
      </w:pPr>
      <w:bookmarkStart w:id="111" w:name="_Toc394227546"/>
      <w:r w:rsidRPr="000C3AB2">
        <w:t>5.2.6.2</w:t>
      </w:r>
      <w:r w:rsidR="00341602">
        <w:tab/>
      </w:r>
      <w:r w:rsidRPr="000C3AB2">
        <w:rPr>
          <w:rFonts w:hint="eastAsia"/>
        </w:rPr>
        <w:t xml:space="preserve">Multi-mode FD </w:t>
      </w:r>
      <w:r w:rsidRPr="000C3AB2">
        <w:t>Bandwidth Extensio</w:t>
      </w:r>
      <w:r w:rsidRPr="000C3AB2">
        <w:rPr>
          <w:rFonts w:hint="eastAsia"/>
        </w:rPr>
        <w:t>n Coding</w:t>
      </w:r>
      <w:bookmarkEnd w:id="111"/>
    </w:p>
    <w:p w14:paraId="4556C49B" w14:textId="3AEC9F65" w:rsidR="00710533" w:rsidRPr="009247B7" w:rsidRDefault="00710533" w:rsidP="00710533">
      <w:r>
        <w:rPr>
          <w:rFonts w:hint="eastAsia"/>
          <w:lang w:eastAsia="zh-CN"/>
        </w:rPr>
        <w:t>The input signal of current frame is divided into two parts: the low band signal and the super higher band (SHB) signal for SWB signal or the higher band (HB) signal for WB signal. The low band signal of the input signal is coded by LP coding modes, and the SHB or HB signal of the input signal is coded by the multi-mode FD bandwidth extension (BWE) algorithm. A classification decision process of the SHB or HB signal of input signal is first performed. Then, the</w:t>
      </w:r>
      <w:r w:rsidRPr="009247B7">
        <w:t xml:space="preserve"> </w:t>
      </w:r>
      <w:r w:rsidRPr="009247B7">
        <w:rPr>
          <w:rFonts w:hint="eastAsia"/>
          <w:lang w:eastAsia="zh-CN"/>
        </w:rPr>
        <w:t xml:space="preserve">multi-mode </w:t>
      </w:r>
      <w:r w:rsidRPr="009247B7">
        <w:t xml:space="preserve">BWE algorithm </w:t>
      </w:r>
      <w:r w:rsidRPr="009247B7">
        <w:rPr>
          <w:rFonts w:hint="eastAsia"/>
          <w:lang w:eastAsia="zh-CN"/>
        </w:rPr>
        <w:t>for LP</w:t>
      </w:r>
      <w:r>
        <w:rPr>
          <w:lang w:eastAsia="zh-CN"/>
        </w:rPr>
        <w:t>-based</w:t>
      </w:r>
      <w:r w:rsidRPr="009247B7">
        <w:rPr>
          <w:rFonts w:hint="eastAsia"/>
          <w:lang w:eastAsia="zh-CN"/>
        </w:rPr>
        <w:t xml:space="preserve"> coding modes</w:t>
      </w:r>
      <w:r w:rsidRPr="009247B7">
        <w:t xml:space="preserve"> uses a combination of adaptive spectral envelope </w:t>
      </w:r>
      <w:r w:rsidRPr="009247B7">
        <w:rPr>
          <w:rFonts w:hint="eastAsia"/>
          <w:lang w:eastAsia="zh-CN"/>
        </w:rPr>
        <w:t>and</w:t>
      </w:r>
      <w:r w:rsidRPr="009247B7">
        <w:t xml:space="preserve"> time envelope coding</w:t>
      </w:r>
      <w:r w:rsidRPr="009247B7">
        <w:rPr>
          <w:rFonts w:hint="eastAsia"/>
          <w:lang w:eastAsia="zh-CN"/>
        </w:rPr>
        <w:t xml:space="preserve"> for super wideband extension, and spectral envelope coding for wideband extension</w:t>
      </w:r>
      <w:r>
        <w:rPr>
          <w:rFonts w:hint="eastAsia"/>
          <w:lang w:eastAsia="zh-CN"/>
        </w:rPr>
        <w:t>, according to the result of the classification decision process</w:t>
      </w:r>
      <w:r w:rsidRPr="009247B7">
        <w:t>.</w:t>
      </w:r>
      <w:r>
        <w:rPr>
          <w:rFonts w:hint="eastAsia"/>
          <w:lang w:eastAsia="zh-CN"/>
        </w:rPr>
        <w:t xml:space="preserve"> The coded bitstream of low band signal, the adaptive coded bitstream of SHB or HB signal as well as the result of the classification decision process of current input signal are output.</w:t>
      </w:r>
      <w:r w:rsidRPr="009247B7">
        <w:t xml:space="preserve"> </w:t>
      </w:r>
      <w:r>
        <w:rPr>
          <w:rFonts w:hint="eastAsia"/>
          <w:lang w:eastAsia="zh-CN"/>
        </w:rPr>
        <w:t>T</w:t>
      </w:r>
      <w:r>
        <w:t>able</w:t>
      </w:r>
      <w:r w:rsidRPr="009247B7">
        <w:t xml:space="preserve"> </w:t>
      </w:r>
      <w:fldSimple w:instr=" SEQ table fd1_bwe_modes_at_diff_rates_table\* MERGEFORMAT ">
        <w:r>
          <w:rPr>
            <w:noProof/>
          </w:rPr>
          <w:t>62</w:t>
        </w:r>
      </w:fldSimple>
      <w:r w:rsidRPr="009247B7">
        <w:t xml:space="preserve"> </w:t>
      </w:r>
      <w:r w:rsidRPr="009247B7">
        <w:rPr>
          <w:lang w:eastAsia="zh-CN"/>
        </w:rPr>
        <w:t>describes</w:t>
      </w:r>
      <w:r w:rsidRPr="009247B7">
        <w:t xml:space="preserve"> the </w:t>
      </w:r>
      <w:r w:rsidRPr="009247B7">
        <w:rPr>
          <w:rFonts w:hint="eastAsia"/>
          <w:lang w:eastAsia="zh-CN"/>
        </w:rPr>
        <w:t xml:space="preserve">multi-mode FD BWE at </w:t>
      </w:r>
      <w:r w:rsidRPr="009247B7">
        <w:rPr>
          <w:lang w:eastAsia="zh-CN"/>
        </w:rPr>
        <w:t xml:space="preserve">the </w:t>
      </w:r>
      <w:r w:rsidRPr="009247B7">
        <w:rPr>
          <w:rFonts w:hint="eastAsia"/>
          <w:lang w:eastAsia="zh-CN"/>
        </w:rPr>
        <w:t>different bitrate</w:t>
      </w:r>
      <w:r w:rsidRPr="009247B7">
        <w:rPr>
          <w:lang w:eastAsia="zh-CN"/>
        </w:rPr>
        <w:t>s of operation</w:t>
      </w:r>
      <w:r w:rsidRPr="009247B7">
        <w:t>.</w:t>
      </w:r>
      <w:r w:rsidRPr="00213D08">
        <w:rPr>
          <w:rFonts w:hint="eastAsia"/>
          <w:lang w:eastAsia="zh-CN"/>
        </w:rPr>
        <w:t xml:space="preserve"> </w:t>
      </w:r>
      <w:r>
        <w:rPr>
          <w:rFonts w:hint="eastAsia"/>
          <w:lang w:eastAsia="zh-CN"/>
        </w:rPr>
        <w:t xml:space="preserve">Theoretically, the delay of the synthesized output signal can be determined adaptively in the range of </w:t>
      </w:r>
      <w:r w:rsidR="00CF2226" w:rsidRPr="0010428C">
        <w:rPr>
          <w:noProof/>
          <w:position w:val="-10"/>
        </w:rPr>
        <w:drawing>
          <wp:inline distT="0" distB="0" distL="0" distR="0" wp14:anchorId="3C957EB5" wp14:editId="6CC41F2B">
            <wp:extent cx="1348105" cy="190500"/>
            <wp:effectExtent l="0" t="0" r="0" b="0"/>
            <wp:docPr id="492"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1348105" cy="190500"/>
                    </a:xfrm>
                    <a:prstGeom prst="rect">
                      <a:avLst/>
                    </a:prstGeom>
                    <a:noFill/>
                    <a:ln>
                      <a:noFill/>
                    </a:ln>
                  </pic:spPr>
                </pic:pic>
              </a:graphicData>
            </a:graphic>
          </wp:inline>
        </w:drawing>
      </w:r>
      <w:r>
        <w:rPr>
          <w:rFonts w:hint="eastAsia"/>
          <w:lang w:eastAsia="zh-CN"/>
        </w:rPr>
        <w:t xml:space="preserve"> according to the delay of the core coding algorithm</w:t>
      </w:r>
      <w:r w:rsidR="00CF2226" w:rsidRPr="0010428C">
        <w:rPr>
          <w:noProof/>
          <w:position w:val="-10"/>
        </w:rPr>
        <w:drawing>
          <wp:inline distT="0" distB="0" distL="0" distR="0" wp14:anchorId="4E2AC390" wp14:editId="375DA1CD">
            <wp:extent cx="190500" cy="190500"/>
            <wp:effectExtent l="0" t="0" r="0" b="0"/>
            <wp:docPr id="49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hint="eastAsia"/>
          <w:lang w:eastAsia="zh-CN"/>
        </w:rPr>
        <w:t xml:space="preserve"> and the delay of the </w:t>
      </w:r>
      <w:r w:rsidRPr="009247B7">
        <w:rPr>
          <w:rFonts w:hint="eastAsia"/>
          <w:lang w:eastAsia="zh-CN"/>
        </w:rPr>
        <w:t xml:space="preserve">multi-mode </w:t>
      </w:r>
      <w:r w:rsidRPr="009247B7">
        <w:t>bandwidth extension</w:t>
      </w:r>
      <w:r>
        <w:rPr>
          <w:rFonts w:hint="eastAsia"/>
          <w:lang w:eastAsia="zh-CN"/>
        </w:rPr>
        <w:t xml:space="preserve"> </w:t>
      </w:r>
      <w:r w:rsidRPr="009247B7">
        <w:t>algorithm</w:t>
      </w:r>
      <w:r w:rsidR="00CF2226" w:rsidRPr="0010428C">
        <w:rPr>
          <w:noProof/>
          <w:position w:val="-10"/>
        </w:rPr>
        <w:drawing>
          <wp:inline distT="0" distB="0" distL="0" distR="0" wp14:anchorId="599D5509" wp14:editId="3013A334">
            <wp:extent cx="214630" cy="190500"/>
            <wp:effectExtent l="0" t="0" r="0" b="0"/>
            <wp:docPr id="494"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214630" cy="190500"/>
                    </a:xfrm>
                    <a:prstGeom prst="rect">
                      <a:avLst/>
                    </a:prstGeom>
                    <a:noFill/>
                    <a:ln>
                      <a:noFill/>
                    </a:ln>
                  </pic:spPr>
                </pic:pic>
              </a:graphicData>
            </a:graphic>
          </wp:inline>
        </w:drawing>
      </w:r>
      <w:r>
        <w:rPr>
          <w:rFonts w:hint="eastAsia"/>
          <w:lang w:eastAsia="zh-CN"/>
        </w:rPr>
        <w:t xml:space="preserve">. To achieve lowest </w:t>
      </w:r>
      <w:r>
        <w:rPr>
          <w:lang w:eastAsia="zh-CN"/>
        </w:rPr>
        <w:t>delay</w:t>
      </w:r>
      <w:r>
        <w:rPr>
          <w:rFonts w:hint="eastAsia"/>
          <w:lang w:eastAsia="zh-CN"/>
        </w:rPr>
        <w:t xml:space="preserve"> for bandwidth extension coding, the </w:t>
      </w:r>
      <w:r w:rsidRPr="00162C10">
        <w:t xml:space="preserve">super higher band </w:t>
      </w:r>
      <w:r>
        <w:rPr>
          <w:rFonts w:hint="eastAsia"/>
          <w:lang w:eastAsia="zh-CN"/>
        </w:rPr>
        <w:t xml:space="preserve">(SHB) signal is </w:t>
      </w:r>
      <w:r>
        <w:rPr>
          <w:lang w:eastAsia="zh-CN"/>
        </w:rPr>
        <w:t>delayed</w:t>
      </w:r>
      <w:r>
        <w:rPr>
          <w:rFonts w:hint="eastAsia"/>
          <w:lang w:eastAsia="zh-CN"/>
        </w:rPr>
        <w:t xml:space="preserve"> by </w:t>
      </w:r>
      <w:r w:rsidR="00CF2226" w:rsidRPr="0010428C">
        <w:rPr>
          <w:noProof/>
          <w:position w:val="-10"/>
        </w:rPr>
        <w:drawing>
          <wp:inline distT="0" distB="0" distL="0" distR="0" wp14:anchorId="03D41F6D" wp14:editId="0B8B443B">
            <wp:extent cx="481330" cy="190500"/>
            <wp:effectExtent l="0" t="0" r="0" b="0"/>
            <wp:docPr id="495"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rPr>
          <w:rFonts w:hint="eastAsia"/>
          <w:lang w:eastAsia="zh-CN"/>
        </w:rPr>
        <w:t xml:space="preserve">. Here </w:t>
      </w:r>
      <w:r w:rsidR="00CF2226" w:rsidRPr="00FF39E4">
        <w:rPr>
          <w:noProof/>
          <w:position w:val="-10"/>
          <w:lang w:eastAsia="en-GB"/>
        </w:rPr>
        <w:drawing>
          <wp:inline distT="0" distB="0" distL="0" distR="0" wp14:anchorId="7BC65450" wp14:editId="4C8FBC64">
            <wp:extent cx="190500" cy="190500"/>
            <wp:effectExtent l="0" t="0" r="0" b="0"/>
            <wp:docPr id="496" name="Picture 7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6"/>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hint="eastAsia"/>
          <w:lang w:eastAsia="zh-CN"/>
        </w:rPr>
        <w:t xml:space="preserve"> is larger than </w:t>
      </w:r>
      <w:r w:rsidR="00CF2226" w:rsidRPr="00FF39E4">
        <w:rPr>
          <w:noProof/>
          <w:position w:val="-10"/>
          <w:lang w:eastAsia="en-GB"/>
        </w:rPr>
        <w:drawing>
          <wp:inline distT="0" distB="0" distL="0" distR="0" wp14:anchorId="029D785A" wp14:editId="1A44B090">
            <wp:extent cx="214630" cy="190500"/>
            <wp:effectExtent l="0" t="0" r="0" b="0"/>
            <wp:docPr id="497" name="Picture 7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7"/>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214630" cy="190500"/>
                    </a:xfrm>
                    <a:prstGeom prst="rect">
                      <a:avLst/>
                    </a:prstGeom>
                    <a:noFill/>
                    <a:ln>
                      <a:noFill/>
                    </a:ln>
                  </pic:spPr>
                </pic:pic>
              </a:graphicData>
            </a:graphic>
          </wp:inline>
        </w:drawing>
      </w:r>
      <w:r>
        <w:rPr>
          <w:rFonts w:hint="eastAsia"/>
          <w:lang w:eastAsia="zh-CN"/>
        </w:rPr>
        <w:t xml:space="preserve">. </w:t>
      </w:r>
      <w:r>
        <w:rPr>
          <w:lang w:eastAsia="zh-CN"/>
        </w:rPr>
        <w:t>T</w:t>
      </w:r>
      <w:r>
        <w:rPr>
          <w:rFonts w:hint="eastAsia"/>
          <w:lang w:eastAsia="zh-CN"/>
        </w:rPr>
        <w:t xml:space="preserve">hen, the achieved lowest </w:t>
      </w:r>
      <w:r>
        <w:rPr>
          <w:lang w:eastAsia="zh-CN"/>
        </w:rPr>
        <w:t>delay</w:t>
      </w:r>
      <w:r>
        <w:rPr>
          <w:rFonts w:hint="eastAsia"/>
          <w:lang w:eastAsia="zh-CN"/>
        </w:rPr>
        <w:t xml:space="preserve"> of the multi-mode bandwidth extension is </w:t>
      </w:r>
      <w:r w:rsidR="00CF2226" w:rsidRPr="00FF39E4">
        <w:rPr>
          <w:noProof/>
          <w:position w:val="-10"/>
          <w:lang w:eastAsia="en-GB"/>
        </w:rPr>
        <w:drawing>
          <wp:inline distT="0" distB="0" distL="0" distR="0" wp14:anchorId="6E1ECEC3" wp14:editId="1B2F010C">
            <wp:extent cx="190500" cy="190500"/>
            <wp:effectExtent l="0" t="0" r="0" b="0"/>
            <wp:docPr id="498" name="Picture 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8"/>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hint="eastAsia"/>
          <w:lang w:eastAsia="zh-CN"/>
        </w:rPr>
        <w:t xml:space="preserve"> in encoder side.</w:t>
      </w:r>
    </w:p>
    <w:p w14:paraId="2CC1453A" w14:textId="77777777" w:rsidR="00710533" w:rsidRPr="00DA05A6" w:rsidRDefault="00710533" w:rsidP="00710533">
      <w:pPr>
        <w:pStyle w:val="TH"/>
      </w:pPr>
      <w:r w:rsidRPr="00DA05A6">
        <w:t xml:space="preserve">Table </w:t>
      </w:r>
      <w:bookmarkStart w:id="112" w:name="fd1_bwe_modes_at_diff_rates_table"/>
      <w:r w:rsidR="0010428C">
        <w:fldChar w:fldCharType="begin"/>
      </w:r>
      <w:r>
        <w:instrText xml:space="preserve"> SEQ table \r62 \* MERGEFORMAT </w:instrText>
      </w:r>
      <w:r w:rsidR="0010428C">
        <w:fldChar w:fldCharType="separate"/>
      </w:r>
      <w:r>
        <w:rPr>
          <w:noProof/>
        </w:rPr>
        <w:t>62</w:t>
      </w:r>
      <w:r w:rsidR="0010428C">
        <w:fldChar w:fldCharType="end"/>
      </w:r>
      <w:bookmarkEnd w:id="112"/>
      <w:r w:rsidRPr="00DA05A6">
        <w:t xml:space="preserve">: </w:t>
      </w:r>
      <w:r w:rsidRPr="00DA05A6">
        <w:rPr>
          <w:rFonts w:hint="eastAsia"/>
        </w:rPr>
        <w:t>Multi-mode FD BWE at different bitrate</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1136"/>
        <w:gridCol w:w="4072"/>
      </w:tblGrid>
      <w:tr w:rsidR="008C348D" w:rsidRPr="009247B7" w14:paraId="1366B069" w14:textId="77777777" w:rsidTr="004B278B">
        <w:trPr>
          <w:trHeight w:val="424"/>
          <w:jc w:val="center"/>
        </w:trPr>
        <w:tc>
          <w:tcPr>
            <w:tcW w:w="1514" w:type="dxa"/>
            <w:shd w:val="clear" w:color="auto" w:fill="D9D9D9"/>
            <w:vAlign w:val="center"/>
          </w:tcPr>
          <w:p w14:paraId="0D899086" w14:textId="77777777" w:rsidR="008C348D" w:rsidRPr="009247B7" w:rsidRDefault="008C348D" w:rsidP="004B278B">
            <w:pPr>
              <w:pStyle w:val="TAH"/>
            </w:pPr>
            <w:bookmarkStart w:id="113" w:name="_Toc393727281"/>
            <w:bookmarkStart w:id="114" w:name="_Toc393874768"/>
            <w:bookmarkStart w:id="115" w:name="_Toc394227547"/>
            <w:r w:rsidRPr="009247B7">
              <w:t>Bitrate</w:t>
            </w:r>
            <w:r w:rsidRPr="009247B7">
              <w:rPr>
                <w:rFonts w:hint="eastAsia"/>
                <w:lang w:eastAsia="zh-CN"/>
              </w:rPr>
              <w:t xml:space="preserve"> </w:t>
            </w:r>
            <w:r w:rsidRPr="009247B7">
              <w:t>[kbps]</w:t>
            </w:r>
          </w:p>
        </w:tc>
        <w:tc>
          <w:tcPr>
            <w:tcW w:w="1136" w:type="dxa"/>
            <w:shd w:val="clear" w:color="auto" w:fill="D9D9D9"/>
            <w:vAlign w:val="center"/>
          </w:tcPr>
          <w:p w14:paraId="717A1EF9" w14:textId="77777777" w:rsidR="008C348D" w:rsidRPr="002C3558" w:rsidRDefault="008C348D" w:rsidP="004B278B">
            <w:pPr>
              <w:pStyle w:val="TAH"/>
            </w:pPr>
            <w:r w:rsidRPr="002C3558">
              <w:t>Bandwidth</w:t>
            </w:r>
          </w:p>
        </w:tc>
        <w:tc>
          <w:tcPr>
            <w:tcW w:w="4072" w:type="dxa"/>
            <w:shd w:val="clear" w:color="auto" w:fill="D9D9D9"/>
            <w:vAlign w:val="center"/>
          </w:tcPr>
          <w:p w14:paraId="75031C6E" w14:textId="77777777" w:rsidR="008C348D" w:rsidRPr="009247B7" w:rsidRDefault="008C348D" w:rsidP="004B278B">
            <w:pPr>
              <w:pStyle w:val="TAH"/>
              <w:rPr>
                <w:lang w:eastAsia="zh-CN"/>
              </w:rPr>
            </w:pPr>
            <w:r w:rsidRPr="009247B7">
              <w:rPr>
                <w:rFonts w:hint="eastAsia"/>
                <w:lang w:eastAsia="zh-CN"/>
              </w:rPr>
              <w:t>Multi-mode FD BWE</w:t>
            </w:r>
          </w:p>
        </w:tc>
      </w:tr>
      <w:tr w:rsidR="008C348D" w:rsidRPr="009247B7" w14:paraId="2B7559C8" w14:textId="77777777" w:rsidTr="004B278B">
        <w:trPr>
          <w:trHeight w:val="380"/>
          <w:jc w:val="center"/>
        </w:trPr>
        <w:tc>
          <w:tcPr>
            <w:tcW w:w="1514" w:type="dxa"/>
            <w:vAlign w:val="center"/>
          </w:tcPr>
          <w:p w14:paraId="658A56C7" w14:textId="77777777" w:rsidR="008C348D" w:rsidRPr="009247B7" w:rsidRDefault="008C348D" w:rsidP="004B278B">
            <w:pPr>
              <w:keepNext/>
              <w:keepLines/>
              <w:spacing w:after="0"/>
              <w:jc w:val="center"/>
              <w:rPr>
                <w:rFonts w:ascii="Arial" w:hAnsi="Arial"/>
                <w:sz w:val="18"/>
              </w:rPr>
            </w:pPr>
            <w:r w:rsidRPr="009247B7">
              <w:rPr>
                <w:rFonts w:ascii="Arial" w:hAnsi="Arial"/>
                <w:sz w:val="18"/>
              </w:rPr>
              <w:t>7.2, 8</w:t>
            </w:r>
          </w:p>
        </w:tc>
        <w:tc>
          <w:tcPr>
            <w:tcW w:w="1136" w:type="dxa"/>
            <w:vAlign w:val="center"/>
          </w:tcPr>
          <w:p w14:paraId="072FF7B3" w14:textId="77777777" w:rsidR="008C348D" w:rsidRPr="002C3558" w:rsidRDefault="008C348D" w:rsidP="004B278B">
            <w:pPr>
              <w:pStyle w:val="TAC"/>
            </w:pPr>
            <w:r w:rsidRPr="002C3558">
              <w:rPr>
                <w:rFonts w:hint="eastAsia"/>
              </w:rPr>
              <w:t>W</w:t>
            </w:r>
            <w:r w:rsidRPr="002C3558">
              <w:t>B</w:t>
            </w:r>
          </w:p>
        </w:tc>
        <w:tc>
          <w:tcPr>
            <w:tcW w:w="4072" w:type="dxa"/>
            <w:vAlign w:val="center"/>
          </w:tcPr>
          <w:p w14:paraId="563E349D" w14:textId="77777777" w:rsidR="008C348D" w:rsidRPr="002C3558" w:rsidRDefault="008C348D" w:rsidP="004B278B">
            <w:pPr>
              <w:pStyle w:val="TAC"/>
            </w:pPr>
            <w:r w:rsidRPr="002C3558">
              <w:t>B</w:t>
            </w:r>
            <w:r w:rsidRPr="002C3558">
              <w:rPr>
                <w:rFonts w:hint="eastAsia"/>
              </w:rPr>
              <w:t xml:space="preserve">lind,  </w:t>
            </w:r>
            <w:r w:rsidRPr="002C3558">
              <w:t>HARMONIC</w:t>
            </w:r>
            <w:r w:rsidRPr="002C3558">
              <w:rPr>
                <w:rFonts w:hint="eastAsia"/>
              </w:rPr>
              <w:t>/</w:t>
            </w:r>
            <w:r w:rsidRPr="002C3558">
              <w:t>NORMAL</w:t>
            </w:r>
          </w:p>
        </w:tc>
      </w:tr>
      <w:tr w:rsidR="008C348D" w:rsidRPr="009247B7" w14:paraId="0F12619A" w14:textId="77777777" w:rsidTr="004B278B">
        <w:trPr>
          <w:trHeight w:val="380"/>
          <w:jc w:val="center"/>
        </w:trPr>
        <w:tc>
          <w:tcPr>
            <w:tcW w:w="1514" w:type="dxa"/>
            <w:vMerge w:val="restart"/>
            <w:vAlign w:val="center"/>
          </w:tcPr>
          <w:p w14:paraId="500212F7" w14:textId="77777777" w:rsidR="008C348D" w:rsidRPr="009247B7" w:rsidRDefault="008C348D" w:rsidP="004B278B">
            <w:pPr>
              <w:keepNext/>
              <w:keepLines/>
              <w:spacing w:after="0"/>
              <w:jc w:val="center"/>
              <w:rPr>
                <w:rFonts w:ascii="Arial" w:hAnsi="Arial"/>
                <w:sz w:val="18"/>
              </w:rPr>
            </w:pPr>
            <w:r w:rsidRPr="009247B7">
              <w:rPr>
                <w:rFonts w:ascii="Arial" w:hAnsi="Arial"/>
                <w:sz w:val="18"/>
              </w:rPr>
              <w:t>13.2</w:t>
            </w:r>
          </w:p>
        </w:tc>
        <w:tc>
          <w:tcPr>
            <w:tcW w:w="1136" w:type="dxa"/>
            <w:vAlign w:val="center"/>
          </w:tcPr>
          <w:p w14:paraId="7A9E683E" w14:textId="77777777" w:rsidR="008C348D" w:rsidRPr="002C3558" w:rsidRDefault="008C348D" w:rsidP="004B278B">
            <w:pPr>
              <w:pStyle w:val="TAC"/>
            </w:pPr>
            <w:r w:rsidRPr="002C3558">
              <w:t>WB</w:t>
            </w:r>
          </w:p>
        </w:tc>
        <w:tc>
          <w:tcPr>
            <w:tcW w:w="4072" w:type="dxa"/>
            <w:vAlign w:val="center"/>
          </w:tcPr>
          <w:p w14:paraId="2A11FC8C" w14:textId="77777777" w:rsidR="008C348D" w:rsidRPr="002C3558" w:rsidRDefault="008C348D" w:rsidP="004B278B">
            <w:pPr>
              <w:pStyle w:val="TAC"/>
            </w:pPr>
            <w:r w:rsidRPr="002C3558">
              <w:t>G</w:t>
            </w:r>
            <w:r w:rsidRPr="002C3558">
              <w:rPr>
                <w:rFonts w:hint="eastAsia"/>
              </w:rPr>
              <w:t xml:space="preserve">uided, </w:t>
            </w:r>
            <w:r w:rsidRPr="002C3558">
              <w:t>HARMONIC</w:t>
            </w:r>
            <w:r w:rsidRPr="002C3558">
              <w:rPr>
                <w:rFonts w:hint="eastAsia"/>
              </w:rPr>
              <w:t>/</w:t>
            </w:r>
            <w:r w:rsidRPr="002C3558">
              <w:t>NORMAL</w:t>
            </w:r>
          </w:p>
        </w:tc>
      </w:tr>
      <w:tr w:rsidR="008C348D" w:rsidRPr="009247B7" w14:paraId="5AA75E43" w14:textId="77777777" w:rsidTr="004B278B">
        <w:trPr>
          <w:trHeight w:val="380"/>
          <w:jc w:val="center"/>
        </w:trPr>
        <w:tc>
          <w:tcPr>
            <w:tcW w:w="1514" w:type="dxa"/>
            <w:vMerge/>
            <w:vAlign w:val="center"/>
          </w:tcPr>
          <w:p w14:paraId="4F370326" w14:textId="77777777" w:rsidR="008C348D" w:rsidRPr="009247B7" w:rsidRDefault="008C348D" w:rsidP="004B278B">
            <w:pPr>
              <w:keepNext/>
              <w:keepLines/>
              <w:spacing w:after="0"/>
              <w:jc w:val="center"/>
              <w:rPr>
                <w:rFonts w:ascii="Arial" w:hAnsi="Arial"/>
                <w:sz w:val="18"/>
              </w:rPr>
            </w:pPr>
          </w:p>
        </w:tc>
        <w:tc>
          <w:tcPr>
            <w:tcW w:w="1136" w:type="dxa"/>
            <w:vAlign w:val="center"/>
          </w:tcPr>
          <w:p w14:paraId="0C80971C" w14:textId="77777777" w:rsidR="008C348D" w:rsidRPr="002C3558" w:rsidRDefault="008C348D" w:rsidP="004B278B">
            <w:pPr>
              <w:pStyle w:val="TAC"/>
            </w:pPr>
            <w:r w:rsidRPr="002C3558">
              <w:t>SWB</w:t>
            </w:r>
          </w:p>
        </w:tc>
        <w:tc>
          <w:tcPr>
            <w:tcW w:w="4072" w:type="dxa"/>
            <w:vAlign w:val="center"/>
          </w:tcPr>
          <w:p w14:paraId="3C31B988" w14:textId="77777777" w:rsidR="008C348D" w:rsidRPr="002C3558" w:rsidRDefault="008C348D" w:rsidP="004B278B">
            <w:pPr>
              <w:pStyle w:val="TAC"/>
            </w:pPr>
            <w:r w:rsidRPr="002C3558">
              <w:t>G</w:t>
            </w:r>
            <w:r w:rsidRPr="002C3558">
              <w:rPr>
                <w:rFonts w:hint="eastAsia"/>
              </w:rPr>
              <w:t>uided, TRANSIENT/</w:t>
            </w:r>
            <w:r w:rsidRPr="002C3558">
              <w:t>HARMONIC</w:t>
            </w:r>
            <w:r w:rsidRPr="002C3558">
              <w:rPr>
                <w:rFonts w:hint="eastAsia"/>
              </w:rPr>
              <w:t>/</w:t>
            </w:r>
            <w:r w:rsidRPr="002C3558">
              <w:t>NORMAL</w:t>
            </w:r>
            <w:r w:rsidRPr="002C3558">
              <w:rPr>
                <w:rFonts w:hint="eastAsia"/>
              </w:rPr>
              <w:t>/</w:t>
            </w:r>
            <w:r w:rsidRPr="002C3558">
              <w:t>NOISE</w:t>
            </w:r>
          </w:p>
        </w:tc>
      </w:tr>
      <w:tr w:rsidR="008C348D" w:rsidRPr="009247B7" w14:paraId="59C66292" w14:textId="77777777" w:rsidTr="004B278B">
        <w:trPr>
          <w:trHeight w:val="380"/>
          <w:jc w:val="center"/>
        </w:trPr>
        <w:tc>
          <w:tcPr>
            <w:tcW w:w="1514" w:type="dxa"/>
            <w:vAlign w:val="center"/>
          </w:tcPr>
          <w:p w14:paraId="61D81198" w14:textId="77777777" w:rsidR="008C348D" w:rsidRPr="009247B7" w:rsidRDefault="008C348D" w:rsidP="004B278B">
            <w:pPr>
              <w:keepNext/>
              <w:keepLines/>
              <w:jc w:val="center"/>
              <w:rPr>
                <w:rFonts w:ascii="Arial" w:hAnsi="Arial"/>
                <w:sz w:val="18"/>
              </w:rPr>
            </w:pPr>
            <w:r w:rsidRPr="009247B7">
              <w:rPr>
                <w:rFonts w:ascii="Arial" w:hAnsi="Arial"/>
                <w:sz w:val="18"/>
              </w:rPr>
              <w:t>32</w:t>
            </w:r>
          </w:p>
        </w:tc>
        <w:tc>
          <w:tcPr>
            <w:tcW w:w="1136" w:type="dxa"/>
            <w:vAlign w:val="center"/>
          </w:tcPr>
          <w:p w14:paraId="3927EB95" w14:textId="77777777" w:rsidR="008C348D" w:rsidRPr="002C3558" w:rsidRDefault="008C348D" w:rsidP="004B278B">
            <w:pPr>
              <w:pStyle w:val="TAC"/>
              <w:rPr>
                <w:rFonts w:hint="eastAsia"/>
                <w:lang w:eastAsia="zh-CN"/>
              </w:rPr>
            </w:pPr>
            <w:r w:rsidRPr="002C3558">
              <w:rPr>
                <w:rFonts w:hint="eastAsia"/>
              </w:rPr>
              <w:t>S</w:t>
            </w:r>
            <w:r w:rsidRPr="002C3558">
              <w:t>WB</w:t>
            </w:r>
            <w:r>
              <w:rPr>
                <w:rFonts w:hint="eastAsia"/>
                <w:lang w:eastAsia="zh-CN"/>
              </w:rPr>
              <w:t>/FB</w:t>
            </w:r>
          </w:p>
        </w:tc>
        <w:tc>
          <w:tcPr>
            <w:tcW w:w="4072" w:type="dxa"/>
            <w:vAlign w:val="center"/>
          </w:tcPr>
          <w:p w14:paraId="4B85742B" w14:textId="77777777" w:rsidR="008C348D" w:rsidRPr="002C3558" w:rsidRDefault="008C348D" w:rsidP="004B278B">
            <w:pPr>
              <w:pStyle w:val="TAC"/>
            </w:pPr>
            <w:r w:rsidRPr="002C3558">
              <w:t>G</w:t>
            </w:r>
            <w:r w:rsidRPr="002C3558">
              <w:rPr>
                <w:rFonts w:hint="eastAsia"/>
              </w:rPr>
              <w:t>uided, TRANSIENT/</w:t>
            </w:r>
            <w:r w:rsidRPr="002C3558">
              <w:t>HARMONIC</w:t>
            </w:r>
            <w:r w:rsidRPr="002C3558">
              <w:rPr>
                <w:rFonts w:hint="eastAsia"/>
              </w:rPr>
              <w:t>/</w:t>
            </w:r>
            <w:r w:rsidRPr="002C3558">
              <w:t>NORMAL</w:t>
            </w:r>
            <w:r w:rsidRPr="002C3558">
              <w:rPr>
                <w:rFonts w:hint="eastAsia"/>
              </w:rPr>
              <w:t>/</w:t>
            </w:r>
            <w:r w:rsidRPr="002C3558">
              <w:t>NOISE</w:t>
            </w:r>
          </w:p>
        </w:tc>
      </w:tr>
    </w:tbl>
    <w:p w14:paraId="2AC069C9" w14:textId="77777777" w:rsidR="00710533" w:rsidRPr="002D16E6" w:rsidRDefault="00710533" w:rsidP="008C348D">
      <w:pPr>
        <w:pStyle w:val="FP"/>
      </w:pPr>
    </w:p>
    <w:p w14:paraId="32A70954" w14:textId="77777777" w:rsidR="00710533" w:rsidRPr="000C3AB2" w:rsidRDefault="00710533" w:rsidP="00710533">
      <w:pPr>
        <w:pStyle w:val="Heading5"/>
      </w:pPr>
      <w:r w:rsidRPr="000C3AB2">
        <w:t>5.2.6.2.1</w:t>
      </w:r>
      <w:r w:rsidR="00341602">
        <w:tab/>
      </w:r>
      <w:r w:rsidRPr="000C3AB2">
        <w:rPr>
          <w:rFonts w:hint="eastAsia"/>
        </w:rPr>
        <w:t>SWB</w:t>
      </w:r>
      <w:r w:rsidR="008C348D">
        <w:rPr>
          <w:lang w:val="en-GB"/>
        </w:rPr>
        <w:t>/FB</w:t>
      </w:r>
      <w:r w:rsidRPr="000C3AB2">
        <w:rPr>
          <w:rFonts w:hint="eastAsia"/>
        </w:rPr>
        <w:t xml:space="preserve"> Multi-mode FD </w:t>
      </w:r>
      <w:r w:rsidRPr="000C3AB2">
        <w:t>Bandwidth Extensio</w:t>
      </w:r>
      <w:r w:rsidRPr="000C3AB2">
        <w:rPr>
          <w:rFonts w:hint="eastAsia"/>
        </w:rPr>
        <w:t>n</w:t>
      </w:r>
      <w:bookmarkEnd w:id="113"/>
      <w:bookmarkEnd w:id="114"/>
      <w:bookmarkEnd w:id="115"/>
    </w:p>
    <w:p w14:paraId="4D1DB607" w14:textId="3C8EE57E" w:rsidR="00710533" w:rsidRPr="008C348D" w:rsidRDefault="00710533" w:rsidP="00710533">
      <w:bookmarkStart w:id="116" w:name="_Toc393727282"/>
      <w:r w:rsidRPr="008C348D">
        <w:t xml:space="preserve">For frames declared as TRANSIENT (TS) frames or as non-TRANSIENT, a bit budget of </w:t>
      </w:r>
      <w:r w:rsidRPr="008C348D">
        <w:rPr>
          <w:rFonts w:hint="eastAsia"/>
          <w:lang w:eastAsia="zh-CN"/>
        </w:rPr>
        <w:t>31</w:t>
      </w:r>
      <w:r w:rsidRPr="008C348D">
        <w:t xml:space="preserve"> bits is allocated</w:t>
      </w:r>
      <w:r w:rsidRPr="008C348D">
        <w:rPr>
          <w:rFonts w:hint="eastAsia"/>
          <w:lang w:eastAsia="ko-KR"/>
        </w:rPr>
        <w:t xml:space="preserve"> </w:t>
      </w:r>
      <w:r w:rsidRPr="008C348D">
        <w:t xml:space="preserve">to the SWB Multi-mode FD Bandwidth Extension. If the super higher band </w:t>
      </w:r>
      <w:r w:rsidRPr="008C348D">
        <w:rPr>
          <w:rFonts w:hint="eastAsia"/>
          <w:lang w:eastAsia="zh-CN"/>
        </w:rPr>
        <w:t xml:space="preserve">(SHB) </w:t>
      </w:r>
      <w:r w:rsidRPr="008C348D">
        <w:t>signal of the input in the previous frame or in the current frame is detected as TRANSIENT, then the current frame is also classified as TRANSIENT. Non</w:t>
      </w:r>
      <w:r w:rsidRPr="008C348D">
        <w:rPr>
          <w:rFonts w:hint="eastAsia"/>
          <w:lang w:eastAsia="zh-CN"/>
        </w:rPr>
        <w:t>-</w:t>
      </w:r>
      <w:r w:rsidRPr="008C348D">
        <w:t>TRANSIENT frames can be further classified as HARMONIC (HM), NORMAL (NM) or NOISE (NS) depending upon the frequency fluctuation that is detected.</w:t>
      </w:r>
      <w:r w:rsidRPr="008C348D">
        <w:rPr>
          <w:rFonts w:hint="eastAsia"/>
          <w:lang w:eastAsia="zh-CN"/>
        </w:rPr>
        <w:t xml:space="preserve"> </w:t>
      </w:r>
      <w:r w:rsidRPr="008C348D">
        <w:rPr>
          <w:lang w:eastAsia="zh-CN"/>
        </w:rPr>
        <w:t>T</w:t>
      </w:r>
      <w:r w:rsidRPr="008C348D">
        <w:rPr>
          <w:rFonts w:hint="eastAsia"/>
          <w:lang w:eastAsia="zh-CN"/>
        </w:rPr>
        <w:t>wo</w:t>
      </w:r>
      <w:r w:rsidRPr="008C348D">
        <w:t xml:space="preserve"> bits of the bit budget are allocated to the signal class</w:t>
      </w:r>
      <w:r w:rsidRPr="008C348D">
        <w:rPr>
          <w:rFonts w:hint="eastAsia"/>
          <w:lang w:eastAsia="zh-CN"/>
        </w:rPr>
        <w:t xml:space="preserve">. </w:t>
      </w:r>
      <w:r w:rsidRPr="008C348D">
        <w:t>In case of a TRANSIENT frame,</w:t>
      </w:r>
      <w:r w:rsidRPr="008C348D">
        <w:rPr>
          <w:rFonts w:hint="eastAsia"/>
          <w:lang w:eastAsia="zh-CN"/>
        </w:rPr>
        <w:t xml:space="preserve"> the remaining 29</w:t>
      </w:r>
      <w:r w:rsidRPr="008C348D">
        <w:t xml:space="preserve"> bits </w:t>
      </w:r>
      <w:r w:rsidRPr="008C348D">
        <w:rPr>
          <w:rFonts w:hint="eastAsia"/>
          <w:lang w:eastAsia="zh-CN"/>
        </w:rPr>
        <w:t>are allocated to encode four</w:t>
      </w:r>
      <w:r w:rsidRPr="008C348D">
        <w:t xml:space="preserve"> spectral envelopes and four time envelopes.  For other cases</w:t>
      </w:r>
      <w:r w:rsidRPr="008C348D">
        <w:rPr>
          <w:rFonts w:hint="eastAsia"/>
          <w:lang w:eastAsia="zh-CN"/>
        </w:rPr>
        <w:t>, i.e.</w:t>
      </w:r>
      <w:r w:rsidRPr="008C348D">
        <w:t xml:space="preserve"> non</w:t>
      </w:r>
      <w:r w:rsidRPr="008C348D">
        <w:rPr>
          <w:rFonts w:hint="eastAsia"/>
          <w:lang w:eastAsia="zh-CN"/>
        </w:rPr>
        <w:t>-</w:t>
      </w:r>
      <w:r w:rsidRPr="008C348D">
        <w:t>TRANSIENT frames,</w:t>
      </w:r>
      <w:r w:rsidRPr="008C348D">
        <w:rPr>
          <w:rFonts w:hint="eastAsia"/>
          <w:lang w:eastAsia="zh-CN"/>
        </w:rPr>
        <w:t xml:space="preserve"> the remaining 29</w:t>
      </w:r>
      <w:r w:rsidRPr="008C348D">
        <w:t xml:space="preserve"> bits </w:t>
      </w:r>
      <w:r w:rsidRPr="008C348D">
        <w:rPr>
          <w:rFonts w:hint="eastAsia"/>
          <w:lang w:eastAsia="zh-CN"/>
        </w:rPr>
        <w:t xml:space="preserve">are allocated to encode </w:t>
      </w:r>
      <w:r w:rsidRPr="008C348D">
        <w:rPr>
          <w:lang w:eastAsia="zh-CN"/>
        </w:rPr>
        <w:t>fourteen</w:t>
      </w:r>
      <w:r w:rsidRPr="008C348D">
        <w:t xml:space="preserve"> spectral envelopes</w:t>
      </w:r>
      <w:r w:rsidRPr="008C348D">
        <w:rPr>
          <w:rFonts w:hint="eastAsia"/>
          <w:lang w:eastAsia="zh-CN"/>
        </w:rPr>
        <w:t>,</w:t>
      </w:r>
      <w:r w:rsidRPr="008C348D">
        <w:rPr>
          <w:lang w:eastAsia="zh-CN"/>
        </w:rPr>
        <w:t xml:space="preserve"> and </w:t>
      </w:r>
      <w:r w:rsidRPr="008C348D">
        <w:t xml:space="preserve">no time envelope </w:t>
      </w:r>
      <w:r w:rsidRPr="008C348D">
        <w:rPr>
          <w:rFonts w:hint="eastAsia"/>
          <w:lang w:eastAsia="zh-CN"/>
        </w:rPr>
        <w:t>is</w:t>
      </w:r>
      <w:r w:rsidRPr="008C348D">
        <w:t xml:space="preserve"> encoded. For FD BWE encoding, the </w:t>
      </w:r>
      <w:r w:rsidRPr="008C348D">
        <w:rPr>
          <w:rFonts w:hint="eastAsia"/>
          <w:lang w:eastAsia="zh-CN"/>
        </w:rPr>
        <w:t>320</w:t>
      </w:r>
      <w:r w:rsidRPr="008C348D">
        <w:t xml:space="preserve"> MDCT coefficients of the SHB signal, </w:t>
      </w:r>
      <w:r w:rsidR="00CF2226" w:rsidRPr="008C348D">
        <w:rPr>
          <w:noProof/>
          <w:position w:val="-14"/>
        </w:rPr>
        <w:drawing>
          <wp:inline distT="0" distB="0" distL="0" distR="0" wp14:anchorId="2EEF0647" wp14:editId="17D7601D">
            <wp:extent cx="1447800" cy="214630"/>
            <wp:effectExtent l="0" t="0" r="0" b="0"/>
            <wp:docPr id="499"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447800" cy="214630"/>
                    </a:xfrm>
                    <a:prstGeom prst="rect">
                      <a:avLst/>
                    </a:prstGeom>
                    <a:noFill/>
                    <a:ln>
                      <a:noFill/>
                    </a:ln>
                  </pic:spPr>
                </pic:pic>
              </a:graphicData>
            </a:graphic>
          </wp:inline>
        </w:drawing>
      </w:r>
      <w:r w:rsidRPr="008C348D">
        <w:t xml:space="preserve"> are coded.</w:t>
      </w:r>
      <w:r w:rsidR="008C348D" w:rsidRPr="008C348D">
        <w:rPr>
          <w:rFonts w:hint="eastAsia"/>
          <w:lang w:eastAsia="zh-CN"/>
        </w:rPr>
        <w:t xml:space="preserve"> In </w:t>
      </w:r>
      <w:r w:rsidR="008C348D" w:rsidRPr="008C348D">
        <w:rPr>
          <w:lang w:eastAsia="zh-CN"/>
        </w:rPr>
        <w:t xml:space="preserve">the </w:t>
      </w:r>
      <w:r w:rsidR="008C348D" w:rsidRPr="008C348D">
        <w:rPr>
          <w:rFonts w:hint="eastAsia"/>
          <w:lang w:eastAsia="zh-CN"/>
        </w:rPr>
        <w:t xml:space="preserve">case of </w:t>
      </w:r>
      <w:r w:rsidR="008C348D" w:rsidRPr="008C348D">
        <w:rPr>
          <w:lang w:eastAsia="zh-CN"/>
        </w:rPr>
        <w:t xml:space="preserve">the </w:t>
      </w:r>
      <w:r w:rsidR="008C348D" w:rsidRPr="008C348D">
        <w:rPr>
          <w:rFonts w:hint="eastAsia"/>
          <w:lang w:eastAsia="zh-CN"/>
        </w:rPr>
        <w:t xml:space="preserve">FB mode, the encoding algorithm from 8kHz to 15.5kHz is the same as the SWB mode. To encode 15.5kHz to 20kHz, the spectral energies of from 11 kHz to 15.5 kHz and from 15.5 kHz to 20 kHz are calculated, </w:t>
      </w:r>
      <w:r w:rsidR="008C348D" w:rsidRPr="008C348D">
        <w:rPr>
          <w:lang w:eastAsia="zh-CN"/>
        </w:rPr>
        <w:t>and then</w:t>
      </w:r>
      <w:r w:rsidR="008C348D" w:rsidRPr="008C348D">
        <w:rPr>
          <w:rFonts w:hint="eastAsia"/>
          <w:lang w:eastAsia="zh-CN"/>
        </w:rPr>
        <w:t xml:space="preserve"> the ratio of the two energies is coded </w:t>
      </w:r>
      <w:r w:rsidR="008C348D" w:rsidRPr="008C348D">
        <w:rPr>
          <w:lang w:eastAsia="zh-CN"/>
        </w:rPr>
        <w:t>using</w:t>
      </w:r>
      <w:r w:rsidR="008C348D" w:rsidRPr="008C348D">
        <w:rPr>
          <w:rFonts w:hint="eastAsia"/>
          <w:lang w:eastAsia="zh-CN"/>
        </w:rPr>
        <w:t xml:space="preserve"> 4 bits after being quantized.</w:t>
      </w:r>
    </w:p>
    <w:p w14:paraId="07DD1492" w14:textId="77777777" w:rsidR="00710533" w:rsidRPr="00341602" w:rsidRDefault="00710533" w:rsidP="00341602">
      <w:pPr>
        <w:pStyle w:val="H6"/>
      </w:pPr>
      <w:bookmarkStart w:id="117" w:name="_Toc393874769"/>
      <w:bookmarkStart w:id="118" w:name="_Toc394227548"/>
      <w:r w:rsidRPr="00341602">
        <w:t>5.2.6.2.</w:t>
      </w:r>
      <w:r w:rsidRPr="00341602">
        <w:rPr>
          <w:rFonts w:hint="eastAsia"/>
        </w:rPr>
        <w:t>1.1</w:t>
      </w:r>
      <w:r w:rsidRPr="00341602">
        <w:tab/>
      </w:r>
      <w:r w:rsidRPr="00341602">
        <w:rPr>
          <w:rFonts w:hint="eastAsia"/>
        </w:rPr>
        <w:t>Windowing and time-to-frequency transformation</w:t>
      </w:r>
      <w:bookmarkEnd w:id="116"/>
      <w:bookmarkEnd w:id="117"/>
      <w:bookmarkEnd w:id="118"/>
    </w:p>
    <w:p w14:paraId="476AD957" w14:textId="7F0530A2" w:rsidR="00710533" w:rsidRDefault="00710533" w:rsidP="00710533">
      <w:pPr>
        <w:rPr>
          <w:lang w:eastAsia="zh-CN"/>
        </w:rPr>
      </w:pPr>
      <w:r>
        <w:rPr>
          <w:rFonts w:hint="eastAsia"/>
          <w:lang w:eastAsia="zh-CN"/>
        </w:rPr>
        <w:t>The input</w:t>
      </w:r>
      <w:r>
        <w:t xml:space="preserve"> </w:t>
      </w:r>
      <w:r w:rsidRPr="00932F80">
        <w:t>high-pass filter</w:t>
      </w:r>
      <w:r>
        <w:rPr>
          <w:rFonts w:hint="eastAsia"/>
          <w:lang w:eastAsia="zh-CN"/>
        </w:rPr>
        <w:t>ed</w:t>
      </w:r>
      <w:r>
        <w:t xml:space="preserve"> signal</w:t>
      </w:r>
      <w:r w:rsidR="00CF2226" w:rsidRPr="0010428C">
        <w:rPr>
          <w:noProof/>
          <w:position w:val="-10"/>
        </w:rPr>
        <w:drawing>
          <wp:inline distT="0" distB="0" distL="0" distR="0" wp14:anchorId="22D0B0E1" wp14:editId="22ADC256">
            <wp:extent cx="405130" cy="190500"/>
            <wp:effectExtent l="0" t="0" r="0" b="0"/>
            <wp:docPr id="500"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Pr>
          <w:rFonts w:hint="eastAsia"/>
          <w:lang w:eastAsia="zh-CN"/>
        </w:rPr>
        <w:t xml:space="preserve"> is delayed by</w:t>
      </w:r>
      <w:r w:rsidR="00CF2226" w:rsidRPr="00FF39E4">
        <w:rPr>
          <w:noProof/>
          <w:position w:val="-10"/>
          <w:lang w:eastAsia="en-GB"/>
        </w:rPr>
        <w:drawing>
          <wp:inline distT="0" distB="0" distL="0" distR="0" wp14:anchorId="3B1E6E79" wp14:editId="123FCAB9">
            <wp:extent cx="481330" cy="190500"/>
            <wp:effectExtent l="0" t="0" r="0" b="0"/>
            <wp:docPr id="501" name="Picture 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1"/>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rPr>
          <w:rFonts w:hint="eastAsia"/>
          <w:lang w:eastAsia="zh-CN"/>
        </w:rPr>
        <w:t>samples and windowed to obtain the windowed input signal</w:t>
      </w:r>
      <w:r w:rsidR="00CF2226" w:rsidRPr="0010428C">
        <w:rPr>
          <w:noProof/>
          <w:position w:val="-10"/>
        </w:rPr>
        <w:drawing>
          <wp:inline distT="0" distB="0" distL="0" distR="0" wp14:anchorId="1980DD6B" wp14:editId="25E7D21A">
            <wp:extent cx="276225" cy="190500"/>
            <wp:effectExtent l="0" t="0" r="0" b="0"/>
            <wp:docPr id="502"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hint="eastAsia"/>
          <w:lang w:eastAsia="zh-CN"/>
        </w:rPr>
        <w:t xml:space="preserve"> as shown in f</w:t>
      </w:r>
      <w:r>
        <w:rPr>
          <w:lang w:eastAsia="zh-CN"/>
        </w:rPr>
        <w:t>igure</w:t>
      </w:r>
      <w:r>
        <w:rPr>
          <w:rFonts w:hint="eastAsia"/>
          <w:lang w:eastAsia="zh-CN"/>
        </w:rPr>
        <w:t xml:space="preserve"> </w:t>
      </w:r>
      <w:fldSimple w:instr=" SEQ Figure fd1_windowing_of_the_delayed_in_sig \* MERGEFORMAT ">
        <w:r>
          <w:rPr>
            <w:noProof/>
            <w:lang w:eastAsia="zh-CN"/>
          </w:rPr>
          <w:t>51</w:t>
        </w:r>
      </w:fldSimple>
      <w:r>
        <w:rPr>
          <w:rFonts w:hint="eastAsia"/>
          <w:lang w:eastAsia="zh-CN"/>
        </w:rPr>
        <w:t xml:space="preserve">, where </w:t>
      </w:r>
      <w:r w:rsidR="00CF2226" w:rsidRPr="0010428C">
        <w:rPr>
          <w:noProof/>
          <w:position w:val="-10"/>
        </w:rPr>
        <w:drawing>
          <wp:inline distT="0" distB="0" distL="0" distR="0" wp14:anchorId="7FBB13F4" wp14:editId="0691108B">
            <wp:extent cx="481330" cy="190500"/>
            <wp:effectExtent l="0" t="0" r="0" b="0"/>
            <wp:docPr id="503"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rPr>
          <w:rFonts w:hint="eastAsia"/>
          <w:lang w:eastAsia="zh-CN"/>
        </w:rPr>
        <w:t>is equal to:</w:t>
      </w:r>
    </w:p>
    <w:p w14:paraId="6920B033" w14:textId="2363F87B" w:rsidR="00710533" w:rsidRDefault="00710533" w:rsidP="00710533">
      <w:pPr>
        <w:pStyle w:val="EQ"/>
        <w:rPr>
          <w:lang w:eastAsia="zh-CN"/>
        </w:rPr>
      </w:pPr>
      <w:r>
        <w:tab/>
      </w:r>
      <w:r w:rsidR="00CF2226" w:rsidRPr="0010428C">
        <w:rPr>
          <w:position w:val="-26"/>
        </w:rPr>
        <w:drawing>
          <wp:inline distT="0" distB="0" distL="0" distR="0" wp14:anchorId="46F97FC9" wp14:editId="4E22AD6C">
            <wp:extent cx="1662430" cy="395605"/>
            <wp:effectExtent l="0" t="0" r="0" b="0"/>
            <wp:docPr id="504"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1662430" cy="395605"/>
                    </a:xfrm>
                    <a:prstGeom prst="rect">
                      <a:avLst/>
                    </a:prstGeom>
                    <a:noFill/>
                    <a:ln>
                      <a:noFill/>
                    </a:ln>
                  </pic:spPr>
                </pic:pic>
              </a:graphicData>
            </a:graphic>
          </wp:inline>
        </w:drawing>
      </w:r>
      <w:r>
        <w:tab/>
        <w:t>(</w:t>
      </w:r>
      <w:fldSimple w:instr=" SEQ eqn \r794 \* MERGEFORMAT  \* MERGEFORMAT ">
        <w:r>
          <w:t>794</w:t>
        </w:r>
      </w:fldSimple>
      <w:r>
        <w:t>)</w:t>
      </w:r>
    </w:p>
    <w:p w14:paraId="26148D50" w14:textId="0898CD2A" w:rsidR="00710533" w:rsidRDefault="00CF2226" w:rsidP="009D70A7">
      <w:pPr>
        <w:pStyle w:val="TH"/>
        <w:rPr>
          <w:lang w:eastAsia="zh-CN"/>
        </w:rPr>
      </w:pPr>
      <w:r w:rsidRPr="0093557A">
        <w:rPr>
          <w:noProof/>
          <w:lang w:eastAsia="en-GB"/>
        </w:rPr>
        <w:drawing>
          <wp:inline distT="0" distB="0" distL="0" distR="0" wp14:anchorId="6CA81D81" wp14:editId="1FEE0093">
            <wp:extent cx="6067425" cy="1743075"/>
            <wp:effectExtent l="0" t="0" r="0" b="0"/>
            <wp:docPr id="505" name="Picture 7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5"/>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6067425" cy="1743075"/>
                    </a:xfrm>
                    <a:prstGeom prst="rect">
                      <a:avLst/>
                    </a:prstGeom>
                    <a:noFill/>
                    <a:ln>
                      <a:noFill/>
                    </a:ln>
                  </pic:spPr>
                </pic:pic>
              </a:graphicData>
            </a:graphic>
          </wp:inline>
        </w:drawing>
      </w:r>
    </w:p>
    <w:p w14:paraId="7D7E0868" w14:textId="77777777" w:rsidR="00710533" w:rsidRPr="00FD727C" w:rsidRDefault="00710533" w:rsidP="00710533">
      <w:pPr>
        <w:pStyle w:val="TF"/>
        <w:rPr>
          <w:lang w:eastAsia="zh-CN"/>
        </w:rPr>
      </w:pPr>
      <w:r w:rsidRPr="00DA05A6">
        <w:t xml:space="preserve">Figure </w:t>
      </w:r>
      <w:bookmarkStart w:id="119" w:name="fd1_windowing_of_the_delayed_in_sig"/>
      <w:r w:rsidR="0010428C" w:rsidRPr="00DA05A6">
        <w:fldChar w:fldCharType="begin"/>
      </w:r>
      <w:r w:rsidRPr="00DA05A6">
        <w:instrText xml:space="preserve"> SEQ Figure </w:instrText>
      </w:r>
      <w:r>
        <w:instrText xml:space="preserve">\r51 </w:instrText>
      </w:r>
      <w:r w:rsidRPr="00DA05A6">
        <w:instrText xml:space="preserve">\* ARABIC </w:instrText>
      </w:r>
      <w:r w:rsidR="0010428C" w:rsidRPr="00DA05A6">
        <w:fldChar w:fldCharType="separate"/>
      </w:r>
      <w:r>
        <w:rPr>
          <w:noProof/>
        </w:rPr>
        <w:t>51</w:t>
      </w:r>
      <w:r w:rsidR="0010428C" w:rsidRPr="00DA05A6">
        <w:fldChar w:fldCharType="end"/>
      </w:r>
      <w:bookmarkEnd w:id="119"/>
      <w:r w:rsidRPr="00DA05A6">
        <w:t xml:space="preserve">: </w:t>
      </w:r>
      <w:r>
        <w:rPr>
          <w:rFonts w:hint="eastAsia"/>
          <w:lang w:eastAsia="zh-CN"/>
        </w:rPr>
        <w:t>Windowing of the input</w:t>
      </w:r>
      <w:r>
        <w:t xml:space="preserve"> </w:t>
      </w:r>
      <w:r w:rsidRPr="00932F80">
        <w:t>high-pass filter</w:t>
      </w:r>
      <w:r>
        <w:rPr>
          <w:rFonts w:hint="eastAsia"/>
          <w:lang w:eastAsia="zh-CN"/>
        </w:rPr>
        <w:t>ed</w:t>
      </w:r>
      <w:r>
        <w:t xml:space="preserve"> signal</w:t>
      </w:r>
    </w:p>
    <w:p w14:paraId="67156F85" w14:textId="77777777" w:rsidR="00710533" w:rsidRPr="00A01CB9" w:rsidRDefault="00710533" w:rsidP="00710533">
      <w:pPr>
        <w:rPr>
          <w:lang w:eastAsia="zh-CN"/>
        </w:rPr>
      </w:pPr>
    </w:p>
    <w:p w14:paraId="3C643754" w14:textId="63103869" w:rsidR="00710533" w:rsidRPr="00271AD0" w:rsidRDefault="00710533" w:rsidP="00710533">
      <w:pPr>
        <w:rPr>
          <w:lang w:eastAsia="zh-CN"/>
        </w:rPr>
      </w:pPr>
      <w:r>
        <w:rPr>
          <w:lang w:eastAsia="zh-CN"/>
        </w:rPr>
        <w:t xml:space="preserve">A </w:t>
      </w:r>
      <w:r w:rsidRPr="00B35A48">
        <w:rPr>
          <w:lang w:eastAsia="zh-CN"/>
        </w:rPr>
        <w:t xml:space="preserve">640-point length MDCT </w:t>
      </w:r>
      <w:r>
        <w:rPr>
          <w:rFonts w:hint="eastAsia"/>
          <w:lang w:eastAsia="zh-CN"/>
        </w:rPr>
        <w:t xml:space="preserve">on top of </w:t>
      </w:r>
      <w:r w:rsidR="00CF2226" w:rsidRPr="0010428C">
        <w:rPr>
          <w:noProof/>
          <w:position w:val="-10"/>
        </w:rPr>
        <w:drawing>
          <wp:inline distT="0" distB="0" distL="0" distR="0" wp14:anchorId="0880D5C1" wp14:editId="385D0186">
            <wp:extent cx="1066800" cy="190500"/>
            <wp:effectExtent l="0" t="0" r="0" b="0"/>
            <wp:docPr id="506"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B35A48">
        <w:rPr>
          <w:lang w:eastAsia="zh-CN"/>
        </w:rPr>
        <w:t xml:space="preserve">is used for SWB FD BWE. Refer to </w:t>
      </w:r>
      <w:r w:rsidRPr="008141EC">
        <w:rPr>
          <w:lang w:eastAsia="zh-CN"/>
        </w:rPr>
        <w:t>subclause 5.3.2.</w:t>
      </w:r>
    </w:p>
    <w:p w14:paraId="6BAB6E93" w14:textId="77777777" w:rsidR="00710533" w:rsidRPr="00341602" w:rsidRDefault="00710533" w:rsidP="00341602">
      <w:pPr>
        <w:pStyle w:val="H6"/>
      </w:pPr>
      <w:bookmarkStart w:id="120" w:name="_Toc393727283"/>
      <w:bookmarkStart w:id="121" w:name="_Toc393874770"/>
      <w:bookmarkStart w:id="122" w:name="_Toc394227549"/>
      <w:r w:rsidRPr="00341602">
        <w:t>5.2.6.2.</w:t>
      </w:r>
      <w:r w:rsidRPr="00341602">
        <w:rPr>
          <w:rFonts w:hint="eastAsia"/>
        </w:rPr>
        <w:t>1.2</w:t>
      </w:r>
      <w:r w:rsidRPr="00341602">
        <w:tab/>
      </w:r>
      <w:r w:rsidRPr="00341602">
        <w:rPr>
          <w:rFonts w:hint="eastAsia"/>
        </w:rPr>
        <w:t>T</w:t>
      </w:r>
      <w:r w:rsidRPr="00341602">
        <w:t>ransient detection</w:t>
      </w:r>
      <w:bookmarkEnd w:id="120"/>
      <w:bookmarkEnd w:id="121"/>
      <w:bookmarkEnd w:id="122"/>
    </w:p>
    <w:p w14:paraId="2ABDEE2C" w14:textId="776A9859" w:rsidR="00710533" w:rsidRDefault="00710533" w:rsidP="00710533">
      <w:pPr>
        <w:pStyle w:val="EQ"/>
        <w:rPr>
          <w:lang w:eastAsia="zh-CN"/>
        </w:rPr>
      </w:pPr>
      <w:bookmarkStart w:id="123" w:name="_Toc393727284"/>
      <w:r w:rsidRPr="00932F80">
        <w:t xml:space="preserve">The input </w:t>
      </w:r>
      <w:r>
        <w:t>time-domain SHB signal</w:t>
      </w:r>
      <w:r w:rsidR="00CF2226" w:rsidRPr="0010428C">
        <w:rPr>
          <w:position w:val="-10"/>
        </w:rPr>
        <w:drawing>
          <wp:inline distT="0" distB="0" distL="0" distR="0" wp14:anchorId="5194F234" wp14:editId="715F7DD0">
            <wp:extent cx="443230" cy="190500"/>
            <wp:effectExtent l="0" t="0" r="0" b="0"/>
            <wp:docPr id="507"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rPr>
          <w:rFonts w:hint="eastAsia"/>
          <w:lang w:eastAsia="zh-CN"/>
        </w:rPr>
        <w:t xml:space="preserve"> of current frame</w:t>
      </w:r>
      <w:r>
        <w:t xml:space="preserve">, </w:t>
      </w:r>
      <w:r w:rsidRPr="00932F80">
        <w:t xml:space="preserve">sampled at </w:t>
      </w:r>
      <w:r>
        <w:rPr>
          <w:rFonts w:hint="eastAsia"/>
          <w:lang w:eastAsia="zh-CN"/>
        </w:rPr>
        <w:t>16</w:t>
      </w:r>
      <w:r>
        <w:t>kHz,</w:t>
      </w:r>
      <w:r w:rsidRPr="00932F80">
        <w:t xml:space="preserve"> is first high-pass filtered; the high-pass filter serves as a precaution against low frequency components</w:t>
      </w:r>
      <w:r>
        <w:t xml:space="preserve"> adversely affecting the processing</w:t>
      </w:r>
      <w:r w:rsidRPr="00932F80">
        <w:t>. A first order IIR filter is used, and it is given by:</w:t>
      </w:r>
      <w:r>
        <w:tab/>
      </w:r>
      <w:r w:rsidR="00CF2226" w:rsidRPr="0010428C">
        <w:rPr>
          <w:position w:val="-24"/>
        </w:rPr>
        <w:drawing>
          <wp:inline distT="0" distB="0" distL="0" distR="0" wp14:anchorId="5A1C8B5B" wp14:editId="3DB4C6F2">
            <wp:extent cx="1357630" cy="405130"/>
            <wp:effectExtent l="0" t="0" r="0" b="0"/>
            <wp:docPr id="508"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1357630" cy="405130"/>
                    </a:xfrm>
                    <a:prstGeom prst="rect">
                      <a:avLst/>
                    </a:prstGeom>
                    <a:noFill/>
                    <a:ln>
                      <a:noFill/>
                    </a:ln>
                  </pic:spPr>
                </pic:pic>
              </a:graphicData>
            </a:graphic>
          </wp:inline>
        </w:drawing>
      </w:r>
      <w:r>
        <w:tab/>
        <w:t>(</w:t>
      </w:r>
      <w:fldSimple w:instr=" SEQ eqn \* MERGEFORMAT ">
        <w:r>
          <w:t>795</w:t>
        </w:r>
      </w:fldSimple>
      <w:r>
        <w:t>)</w:t>
      </w:r>
    </w:p>
    <w:p w14:paraId="5366CFB2" w14:textId="050452F8" w:rsidR="00710533" w:rsidRDefault="00710533" w:rsidP="00710533">
      <w:pPr>
        <w:pStyle w:val="EQ"/>
        <w:rPr>
          <w:lang w:eastAsia="zh-CN"/>
        </w:rPr>
      </w:pPr>
      <w:r w:rsidRPr="00932F80">
        <w:t xml:space="preserve">The output of the high-pass filter </w:t>
      </w:r>
      <w:r w:rsidR="00CF2226" w:rsidRPr="0010428C">
        <w:rPr>
          <w:position w:val="-14"/>
        </w:rPr>
        <w:drawing>
          <wp:inline distT="0" distB="0" distL="0" distR="0" wp14:anchorId="141B136E" wp14:editId="6AC0E454">
            <wp:extent cx="671830" cy="214630"/>
            <wp:effectExtent l="0" t="0" r="0" b="0"/>
            <wp:docPr id="509"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671830" cy="214630"/>
                    </a:xfrm>
                    <a:prstGeom prst="rect">
                      <a:avLst/>
                    </a:prstGeom>
                    <a:noFill/>
                    <a:ln>
                      <a:noFill/>
                    </a:ln>
                  </pic:spPr>
                </pic:pic>
              </a:graphicData>
            </a:graphic>
          </wp:inline>
        </w:drawing>
      </w:r>
      <w:r w:rsidRPr="00932F80">
        <w:t xml:space="preserve"> is obtained according to:</w:t>
      </w:r>
      <w:r>
        <w:tab/>
      </w:r>
      <w:r w:rsidR="00CF2226" w:rsidRPr="0010428C">
        <w:rPr>
          <w:position w:val="-14"/>
        </w:rPr>
        <w:drawing>
          <wp:inline distT="0" distB="0" distL="0" distR="0" wp14:anchorId="6DC50F9E" wp14:editId="1C5BD9ED">
            <wp:extent cx="4558030" cy="214630"/>
            <wp:effectExtent l="0" t="0" r="0" b="0"/>
            <wp:docPr id="510"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4558030" cy="214630"/>
                    </a:xfrm>
                    <a:prstGeom prst="rect">
                      <a:avLst/>
                    </a:prstGeom>
                    <a:noFill/>
                    <a:ln>
                      <a:noFill/>
                    </a:ln>
                  </pic:spPr>
                </pic:pic>
              </a:graphicData>
            </a:graphic>
          </wp:inline>
        </w:drawing>
      </w:r>
      <w:r>
        <w:tab/>
        <w:t>(</w:t>
      </w:r>
      <w:fldSimple w:instr=" SEQ eqn \* MERGEFORMAT ">
        <w:r>
          <w:t>796</w:t>
        </w:r>
      </w:fldSimple>
      <w:r>
        <w:t>)</w:t>
      </w:r>
    </w:p>
    <w:p w14:paraId="2A3AC4F8" w14:textId="69FD4093" w:rsidR="00710533" w:rsidRDefault="00710533" w:rsidP="00710533">
      <w:r w:rsidRPr="00932F80">
        <w:t xml:space="preserve">where </w:t>
      </w:r>
      <w:r w:rsidR="00CF2226" w:rsidRPr="0010428C">
        <w:rPr>
          <w:noProof/>
          <w:position w:val="-6"/>
        </w:rPr>
        <w:drawing>
          <wp:inline distT="0" distB="0" distL="0" distR="0" wp14:anchorId="3BF50421" wp14:editId="4B67D904">
            <wp:extent cx="443230" cy="152400"/>
            <wp:effectExtent l="0" t="0" r="0" b="0"/>
            <wp:docPr id="511"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443230" cy="152400"/>
                    </a:xfrm>
                    <a:prstGeom prst="rect">
                      <a:avLst/>
                    </a:prstGeom>
                    <a:noFill/>
                    <a:ln>
                      <a:noFill/>
                    </a:ln>
                  </pic:spPr>
                </pic:pic>
              </a:graphicData>
            </a:graphic>
          </wp:inline>
        </w:drawing>
      </w:r>
      <w:r w:rsidRPr="00932F80">
        <w:t xml:space="preserve"> denotes the 20ms frame length</w:t>
      </w:r>
      <w:r>
        <w:t xml:space="preserve"> at 16kHz</w:t>
      </w:r>
      <w:r w:rsidRPr="00932F80">
        <w:t xml:space="preserve">. The high-pass filtered signal </w:t>
      </w:r>
      <w:r w:rsidR="00CF2226" w:rsidRPr="0010428C">
        <w:rPr>
          <w:noProof/>
          <w:position w:val="-14"/>
        </w:rPr>
        <w:drawing>
          <wp:inline distT="0" distB="0" distL="0" distR="0" wp14:anchorId="41AC36D6" wp14:editId="66EBB460">
            <wp:extent cx="671830" cy="214630"/>
            <wp:effectExtent l="0" t="0" r="0" b="0"/>
            <wp:docPr id="512"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671830" cy="214630"/>
                    </a:xfrm>
                    <a:prstGeom prst="rect">
                      <a:avLst/>
                    </a:prstGeom>
                    <a:noFill/>
                    <a:ln>
                      <a:noFill/>
                    </a:ln>
                  </pic:spPr>
                </pic:pic>
              </a:graphicData>
            </a:graphic>
          </wp:inline>
        </w:drawing>
      </w:r>
      <w:r w:rsidRPr="00932F80">
        <w:t>is</w:t>
      </w:r>
      <w:r>
        <w:rPr>
          <w:rFonts w:hint="eastAsia"/>
          <w:lang w:eastAsia="zh-CN"/>
        </w:rPr>
        <w:t xml:space="preserve"> </w:t>
      </w:r>
      <w:r>
        <w:t>divid</w:t>
      </w:r>
      <w:r w:rsidRPr="00932F80">
        <w:t>ed into four sub-frames</w:t>
      </w:r>
      <w:r>
        <w:t>;</w:t>
      </w:r>
      <w:r w:rsidRPr="00932F80">
        <w:t xml:space="preserve"> each corresponding to 5 ms</w:t>
      </w:r>
      <w:r>
        <w:t xml:space="preserve"> or</w:t>
      </w:r>
      <w:r w:rsidRPr="00932F80">
        <w:t xml:space="preserve"> </w:t>
      </w:r>
      <w:r>
        <w:rPr>
          <w:rFonts w:hint="eastAsia"/>
          <w:lang w:eastAsia="zh-CN"/>
        </w:rPr>
        <w:t xml:space="preserve">80 </w:t>
      </w:r>
      <w:r w:rsidRPr="00932F80">
        <w:t>samples.</w:t>
      </w:r>
    </w:p>
    <w:p w14:paraId="2BA327C0" w14:textId="6AD2EA31" w:rsidR="00710533" w:rsidRDefault="00710533" w:rsidP="00710533">
      <w:pPr>
        <w:rPr>
          <w:lang w:eastAsia="zh-CN"/>
        </w:rPr>
      </w:pPr>
      <w:r w:rsidRPr="00932F80">
        <w:t xml:space="preserve">The energy of each sub-frame, </w:t>
      </w:r>
      <w:r w:rsidR="00CF2226" w:rsidRPr="0010428C">
        <w:rPr>
          <w:noProof/>
          <w:position w:val="-4"/>
        </w:rPr>
        <w:drawing>
          <wp:inline distT="0" distB="0" distL="0" distR="0" wp14:anchorId="06C08936" wp14:editId="7A71623E">
            <wp:extent cx="238125" cy="157480"/>
            <wp:effectExtent l="0" t="0" r="0" b="0"/>
            <wp:docPr id="513"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38125" cy="157480"/>
                    </a:xfrm>
                    <a:prstGeom prst="rect">
                      <a:avLst/>
                    </a:prstGeom>
                    <a:noFill/>
                    <a:ln>
                      <a:noFill/>
                    </a:ln>
                  </pic:spPr>
                </pic:pic>
              </a:graphicData>
            </a:graphic>
          </wp:inline>
        </w:drawing>
      </w:r>
      <w:r w:rsidRPr="00932F80">
        <w:t>, is computed according to:</w:t>
      </w:r>
    </w:p>
    <w:p w14:paraId="2D38B96F" w14:textId="14F894D4" w:rsidR="00710533" w:rsidRDefault="00710533" w:rsidP="00710533">
      <w:pPr>
        <w:pStyle w:val="EQ"/>
      </w:pPr>
      <w:r>
        <w:tab/>
      </w:r>
      <w:r w:rsidR="00CF2226" w:rsidRPr="0010428C">
        <w:rPr>
          <w:position w:val="-32"/>
        </w:rPr>
        <w:drawing>
          <wp:inline distT="0" distB="0" distL="0" distR="0" wp14:anchorId="235C8B73" wp14:editId="3219705E">
            <wp:extent cx="2819400" cy="481330"/>
            <wp:effectExtent l="0" t="0" r="0" b="0"/>
            <wp:docPr id="514"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511">
                      <a:extLst>
                        <a:ext uri="{28A0092B-C50C-407E-A947-70E740481C1C}">
                          <a14:useLocalDpi xmlns:a14="http://schemas.microsoft.com/office/drawing/2010/main" val="0"/>
                        </a:ext>
                      </a:extLst>
                    </a:blip>
                    <a:srcRect/>
                    <a:stretch>
                      <a:fillRect/>
                    </a:stretch>
                  </pic:blipFill>
                  <pic:spPr bwMode="auto">
                    <a:xfrm>
                      <a:off x="0" y="0"/>
                      <a:ext cx="2819400" cy="481330"/>
                    </a:xfrm>
                    <a:prstGeom prst="rect">
                      <a:avLst/>
                    </a:prstGeom>
                    <a:noFill/>
                    <a:ln>
                      <a:noFill/>
                    </a:ln>
                  </pic:spPr>
                </pic:pic>
              </a:graphicData>
            </a:graphic>
          </wp:inline>
        </w:drawing>
      </w:r>
      <w:r>
        <w:tab/>
        <w:t>(</w:t>
      </w:r>
      <w:fldSimple w:instr=" SEQ eqn \* MERGEFORMAT ">
        <w:r>
          <w:t>797</w:t>
        </w:r>
      </w:fldSimple>
      <w:r>
        <w:t>)</w:t>
      </w:r>
    </w:p>
    <w:p w14:paraId="742E9224" w14:textId="1C9986AC" w:rsidR="00710533" w:rsidRDefault="00710533" w:rsidP="00710533">
      <w:pPr>
        <w:rPr>
          <w:lang w:eastAsia="zh-CN"/>
        </w:rPr>
      </w:pPr>
      <w:r>
        <w:t xml:space="preserve">For each </w:t>
      </w:r>
      <w:r w:rsidRPr="0059243F">
        <w:t>sub</w:t>
      </w:r>
      <w:r w:rsidRPr="0059243F">
        <w:rPr>
          <w:rFonts w:hint="eastAsia"/>
          <w:lang w:eastAsia="zh-CN"/>
        </w:rPr>
        <w:t>-</w:t>
      </w:r>
      <w:r w:rsidRPr="0059243F">
        <w:t>frame,</w:t>
      </w:r>
      <w:r>
        <w:t xml:space="preserve"> t</w:t>
      </w:r>
      <w:r w:rsidRPr="00932F80">
        <w:t xml:space="preserve">he signal’s long term energy, </w:t>
      </w:r>
      <w:r w:rsidR="00CF2226" w:rsidRPr="0010428C">
        <w:rPr>
          <w:noProof/>
          <w:position w:val="-12"/>
        </w:rPr>
        <w:drawing>
          <wp:inline distT="0" distB="0" distL="0" distR="0" wp14:anchorId="305E8269" wp14:editId="6338FEF2">
            <wp:extent cx="238125" cy="205105"/>
            <wp:effectExtent l="0" t="0" r="0" b="0"/>
            <wp:docPr id="515"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38125" cy="205105"/>
                    </a:xfrm>
                    <a:prstGeom prst="rect">
                      <a:avLst/>
                    </a:prstGeom>
                    <a:noFill/>
                    <a:ln>
                      <a:noFill/>
                    </a:ln>
                  </pic:spPr>
                </pic:pic>
              </a:graphicData>
            </a:graphic>
          </wp:inline>
        </w:drawing>
      </w:r>
      <w:r w:rsidRPr="00932F80">
        <w:t>, is updated according to the following equation</w:t>
      </w:r>
      <w:r>
        <w:rPr>
          <w:rFonts w:hint="eastAsia"/>
          <w:lang w:eastAsia="zh-CN"/>
        </w:rPr>
        <w:t>:</w:t>
      </w:r>
    </w:p>
    <w:p w14:paraId="39A95F79" w14:textId="641062CA" w:rsidR="00710533" w:rsidRDefault="00710533" w:rsidP="00710533">
      <w:pPr>
        <w:pStyle w:val="EQ"/>
      </w:pPr>
      <w:r>
        <w:tab/>
      </w:r>
      <w:r w:rsidR="00CF2226" w:rsidRPr="0010428C">
        <w:rPr>
          <w:position w:val="-12"/>
        </w:rPr>
        <w:drawing>
          <wp:inline distT="0" distB="0" distL="0" distR="0" wp14:anchorId="34BDC27F" wp14:editId="0884A73C">
            <wp:extent cx="2767330" cy="243205"/>
            <wp:effectExtent l="0" t="0" r="0" b="0"/>
            <wp:docPr id="516"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2767330" cy="243205"/>
                    </a:xfrm>
                    <a:prstGeom prst="rect">
                      <a:avLst/>
                    </a:prstGeom>
                    <a:noFill/>
                    <a:ln>
                      <a:noFill/>
                    </a:ln>
                  </pic:spPr>
                </pic:pic>
              </a:graphicData>
            </a:graphic>
          </wp:inline>
        </w:drawing>
      </w:r>
      <w:r>
        <w:tab/>
        <w:t>(</w:t>
      </w:r>
      <w:fldSimple w:instr=" SEQ eqn \* MERGEFORMAT ">
        <w:r>
          <w:t>798</w:t>
        </w:r>
      </w:fldSimple>
      <w:r>
        <w:t>)</w:t>
      </w:r>
    </w:p>
    <w:p w14:paraId="31C06A1E" w14:textId="1765BD2B" w:rsidR="00710533" w:rsidRDefault="00710533" w:rsidP="00710533">
      <w:pPr>
        <w:rPr>
          <w:lang w:eastAsia="zh-CN"/>
        </w:rPr>
      </w:pPr>
      <w:r w:rsidRPr="00932F80">
        <w:t xml:space="preserve">In the above equation, the forgetting factor </w:t>
      </w:r>
      <w:r w:rsidR="00CF2226" w:rsidRPr="0010428C">
        <w:rPr>
          <w:noProof/>
          <w:position w:val="-6"/>
        </w:rPr>
        <w:drawing>
          <wp:inline distT="0" distB="0" distL="0" distR="0" wp14:anchorId="6EDB5F7F" wp14:editId="24E2445F">
            <wp:extent cx="138430" cy="128905"/>
            <wp:effectExtent l="0" t="0" r="0" b="0"/>
            <wp:docPr id="517"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138430" cy="128905"/>
                    </a:xfrm>
                    <a:prstGeom prst="rect">
                      <a:avLst/>
                    </a:prstGeom>
                    <a:noFill/>
                    <a:ln>
                      <a:noFill/>
                    </a:ln>
                  </pic:spPr>
                </pic:pic>
              </a:graphicData>
            </a:graphic>
          </wp:inline>
        </w:drawing>
      </w:r>
      <w:r w:rsidRPr="00932F80">
        <w:t xml:space="preserve"> is set to 0.25, and the convention</w:t>
      </w:r>
      <w:r>
        <w:t xml:space="preserve"> is</w:t>
      </w:r>
      <w:r w:rsidRPr="00932F80">
        <w:t xml:space="preserve"> that </w:t>
      </w:r>
      <w:r>
        <w:t xml:space="preserve">for the first </w:t>
      </w:r>
      <w:r w:rsidRPr="0059243F">
        <w:t>sub</w:t>
      </w:r>
      <w:r w:rsidRPr="0059243F">
        <w:rPr>
          <w:rFonts w:hint="eastAsia"/>
          <w:lang w:eastAsia="zh-CN"/>
        </w:rPr>
        <w:t>-</w:t>
      </w:r>
      <w:r w:rsidRPr="0059243F">
        <w:t>frame</w:t>
      </w:r>
      <w:r>
        <w:t>,</w:t>
      </w:r>
    </w:p>
    <w:p w14:paraId="3DB3CD7A" w14:textId="0F0C7364" w:rsidR="00710533" w:rsidRPr="00C72C2B" w:rsidRDefault="00CF2226" w:rsidP="00710533">
      <w:pPr>
        <w:rPr>
          <w:lang w:eastAsia="zh-CN"/>
        </w:rPr>
      </w:pPr>
      <w:r w:rsidRPr="0010428C">
        <w:rPr>
          <w:noProof/>
          <w:position w:val="-12"/>
        </w:rPr>
        <w:drawing>
          <wp:inline distT="0" distB="0" distL="0" distR="0" wp14:anchorId="70EB7169" wp14:editId="4DB40ABA">
            <wp:extent cx="571500" cy="205105"/>
            <wp:effectExtent l="0" t="0" r="0" b="0"/>
            <wp:docPr id="518"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571500" cy="205105"/>
                    </a:xfrm>
                    <a:prstGeom prst="rect">
                      <a:avLst/>
                    </a:prstGeom>
                    <a:noFill/>
                    <a:ln>
                      <a:noFill/>
                    </a:ln>
                  </pic:spPr>
                </pic:pic>
              </a:graphicData>
            </a:graphic>
          </wp:inline>
        </w:drawing>
      </w:r>
      <w:r w:rsidR="00710533" w:rsidRPr="00932F80">
        <w:t xml:space="preserve"> from the previous frame. </w:t>
      </w:r>
      <w:r w:rsidR="00710533" w:rsidRPr="0059243F">
        <w:rPr>
          <w:rFonts w:hint="eastAsia"/>
          <w:lang w:eastAsia="zh-CN"/>
        </w:rPr>
        <w:t xml:space="preserve">It </w:t>
      </w:r>
      <w:r w:rsidR="00710533">
        <w:rPr>
          <w:lang w:eastAsia="zh-CN"/>
        </w:rPr>
        <w:t>should be</w:t>
      </w:r>
      <w:r w:rsidR="00710533" w:rsidRPr="0059243F">
        <w:rPr>
          <w:rFonts w:hint="eastAsia"/>
          <w:lang w:eastAsia="zh-CN"/>
        </w:rPr>
        <w:t xml:space="preserve"> noted that when the </w:t>
      </w:r>
      <w:r w:rsidR="00710533" w:rsidRPr="00C72C2B">
        <w:rPr>
          <w:rStyle w:val="trans"/>
          <w:rFonts w:hint="eastAsia"/>
          <w:lang w:eastAsia="zh-CN"/>
        </w:rPr>
        <w:t>current frame and</w:t>
      </w:r>
      <w:r w:rsidR="00710533">
        <w:rPr>
          <w:rStyle w:val="trans"/>
          <w:lang w:eastAsia="zh-CN"/>
        </w:rPr>
        <w:t xml:space="preserve"> the</w:t>
      </w:r>
      <w:r w:rsidR="00710533" w:rsidRPr="00C72C2B">
        <w:rPr>
          <w:rStyle w:val="trans"/>
          <w:rFonts w:hint="eastAsia"/>
          <w:lang w:eastAsia="zh-CN"/>
        </w:rPr>
        <w:t xml:space="preserve"> previous frame </w:t>
      </w:r>
      <w:r w:rsidR="00710533">
        <w:rPr>
          <w:rStyle w:val="trans"/>
          <w:lang w:eastAsia="zh-CN"/>
        </w:rPr>
        <w:t>apply</w:t>
      </w:r>
      <w:r w:rsidR="00710533" w:rsidRPr="0059243F">
        <w:rPr>
          <w:rStyle w:val="trans"/>
          <w:rFonts w:hint="eastAsia"/>
          <w:lang w:eastAsia="zh-CN"/>
        </w:rPr>
        <w:t xml:space="preserve"> different BWE algorithms, or the core </w:t>
      </w:r>
      <w:r w:rsidR="00710533" w:rsidRPr="00C72C2B">
        <w:rPr>
          <w:rStyle w:val="trans"/>
          <w:rFonts w:hint="eastAsia"/>
          <w:lang w:eastAsia="zh-CN"/>
        </w:rPr>
        <w:t>configurations</w:t>
      </w:r>
      <w:r w:rsidR="00710533" w:rsidRPr="0059243F">
        <w:rPr>
          <w:rStyle w:val="trans"/>
          <w:rFonts w:hint="eastAsia"/>
          <w:lang w:eastAsia="zh-CN"/>
        </w:rPr>
        <w:t xml:space="preserve"> are different</w:t>
      </w:r>
      <w:r w:rsidR="00710533" w:rsidRPr="00C72C2B">
        <w:rPr>
          <w:rStyle w:val="trans"/>
          <w:lang w:eastAsia="zh-CN"/>
        </w:rPr>
        <w:t>, the</w:t>
      </w:r>
      <w:r w:rsidR="00710533">
        <w:rPr>
          <w:rStyle w:val="trans"/>
          <w:lang w:eastAsia="zh-CN"/>
        </w:rPr>
        <w:t>n the</w:t>
      </w:r>
      <w:r w:rsidR="00710533" w:rsidRPr="0059243F">
        <w:rPr>
          <w:rStyle w:val="trans"/>
          <w:rFonts w:hint="eastAsia"/>
          <w:lang w:eastAsia="zh-CN"/>
        </w:rPr>
        <w:t xml:space="preserve"> signals</w:t>
      </w:r>
      <w:r w:rsidR="00710533" w:rsidRPr="0059243F">
        <w:t>’</w:t>
      </w:r>
      <w:r w:rsidR="00710533" w:rsidRPr="0059243F">
        <w:rPr>
          <w:rFonts w:hint="eastAsia"/>
          <w:lang w:eastAsia="zh-CN"/>
        </w:rPr>
        <w:t xml:space="preserve"> </w:t>
      </w:r>
      <w:r w:rsidR="00710533" w:rsidRPr="0059243F">
        <w:rPr>
          <w:rStyle w:val="trans"/>
          <w:rFonts w:hint="eastAsia"/>
          <w:lang w:eastAsia="zh-CN"/>
        </w:rPr>
        <w:t>long</w:t>
      </w:r>
      <w:r w:rsidR="00710533">
        <w:rPr>
          <w:rStyle w:val="trans"/>
          <w:rFonts w:hint="eastAsia"/>
          <w:lang w:eastAsia="zh-CN"/>
        </w:rPr>
        <w:t xml:space="preserve"> term energy</w:t>
      </w:r>
      <w:r w:rsidRPr="0010428C">
        <w:rPr>
          <w:noProof/>
          <w:position w:val="-12"/>
        </w:rPr>
        <w:drawing>
          <wp:inline distT="0" distB="0" distL="0" distR="0" wp14:anchorId="136AC71A" wp14:editId="5331F3E2">
            <wp:extent cx="252730" cy="205105"/>
            <wp:effectExtent l="0" t="0" r="0" b="0"/>
            <wp:docPr id="519"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52730" cy="205105"/>
                    </a:xfrm>
                    <a:prstGeom prst="rect">
                      <a:avLst/>
                    </a:prstGeom>
                    <a:noFill/>
                    <a:ln>
                      <a:noFill/>
                    </a:ln>
                  </pic:spPr>
                </pic:pic>
              </a:graphicData>
            </a:graphic>
          </wp:inline>
        </w:drawing>
      </w:r>
      <w:r w:rsidR="00710533" w:rsidRPr="00C72C2B">
        <w:rPr>
          <w:rFonts w:hint="eastAsia"/>
          <w:lang w:eastAsia="zh-CN"/>
        </w:rPr>
        <w:t xml:space="preserve"> is </w:t>
      </w:r>
      <w:r w:rsidR="00710533" w:rsidRPr="00C72C2B">
        <w:rPr>
          <w:lang w:eastAsia="zh-CN"/>
        </w:rPr>
        <w:t>calculated</w:t>
      </w:r>
      <w:r w:rsidR="00710533" w:rsidRPr="00C72C2B">
        <w:rPr>
          <w:rFonts w:hint="eastAsia"/>
          <w:lang w:eastAsia="zh-CN"/>
        </w:rPr>
        <w:t xml:space="preserve"> as</w:t>
      </w:r>
      <w:r w:rsidR="00710533" w:rsidRPr="0059243F">
        <w:rPr>
          <w:rFonts w:hint="eastAsia"/>
          <w:lang w:eastAsia="zh-CN"/>
        </w:rPr>
        <w:t xml:space="preserve"> </w:t>
      </w:r>
      <w:r w:rsidRPr="0010428C">
        <w:rPr>
          <w:noProof/>
          <w:position w:val="-18"/>
        </w:rPr>
        <w:drawing>
          <wp:inline distT="0" distB="0" distL="0" distR="0" wp14:anchorId="0264F0F6" wp14:editId="408C4C74">
            <wp:extent cx="1133475" cy="266700"/>
            <wp:effectExtent l="0" t="0" r="0" b="0"/>
            <wp:docPr id="520"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1133475" cy="266700"/>
                    </a:xfrm>
                    <a:prstGeom prst="rect">
                      <a:avLst/>
                    </a:prstGeom>
                    <a:noFill/>
                    <a:ln>
                      <a:noFill/>
                    </a:ln>
                  </pic:spPr>
                </pic:pic>
              </a:graphicData>
            </a:graphic>
          </wp:inline>
        </w:drawing>
      </w:r>
      <w:r w:rsidR="00710533" w:rsidRPr="00C72C2B">
        <w:rPr>
          <w:rFonts w:hint="eastAsia"/>
          <w:lang w:eastAsia="zh-CN"/>
        </w:rPr>
        <w:t>.</w:t>
      </w:r>
    </w:p>
    <w:p w14:paraId="35DE8D39" w14:textId="5229F01A" w:rsidR="00710533" w:rsidRDefault="00710533" w:rsidP="00710533">
      <w:pPr>
        <w:rPr>
          <w:lang w:eastAsia="zh-CN"/>
        </w:rPr>
      </w:pPr>
      <w:r w:rsidRPr="00932F80">
        <w:t xml:space="preserve">The </w:t>
      </w:r>
      <w:r>
        <w:t xml:space="preserve">memory state of the </w:t>
      </w:r>
      <w:r w:rsidRPr="00932F80">
        <w:t xml:space="preserve">high-pass filter, </w:t>
      </w:r>
      <w:r w:rsidR="00CF2226" w:rsidRPr="0010428C">
        <w:rPr>
          <w:noProof/>
          <w:position w:val="-10"/>
        </w:rPr>
        <w:drawing>
          <wp:inline distT="0" distB="0" distL="0" distR="0" wp14:anchorId="757CCFE7" wp14:editId="24D9CA13">
            <wp:extent cx="419100" cy="157480"/>
            <wp:effectExtent l="0" t="0" r="0" b="0"/>
            <wp:docPr id="521"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419100" cy="157480"/>
                    </a:xfrm>
                    <a:prstGeom prst="rect">
                      <a:avLst/>
                    </a:prstGeom>
                    <a:noFill/>
                    <a:ln>
                      <a:noFill/>
                    </a:ln>
                  </pic:spPr>
                </pic:pic>
              </a:graphicData>
            </a:graphic>
          </wp:inline>
        </w:drawing>
      </w:r>
      <w:r>
        <w:t>and</w:t>
      </w:r>
      <w:r w:rsidR="00CF2226" w:rsidRPr="0010428C">
        <w:rPr>
          <w:noProof/>
          <w:position w:val="-12"/>
        </w:rPr>
        <w:drawing>
          <wp:inline distT="0" distB="0" distL="0" distR="0" wp14:anchorId="5040B626" wp14:editId="37E2CE95">
            <wp:extent cx="228600" cy="205105"/>
            <wp:effectExtent l="0" t="0" r="0" b="0"/>
            <wp:docPr id="522"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rsidRPr="00932F80">
        <w:t xml:space="preserve"> are saved for the next frame</w:t>
      </w:r>
      <w:r>
        <w:t>’s</w:t>
      </w:r>
      <w:r w:rsidRPr="00C553E7">
        <w:t xml:space="preserve"> </w:t>
      </w:r>
      <w:r w:rsidRPr="00932F80">
        <w:t>processing.</w:t>
      </w:r>
      <w:r>
        <w:rPr>
          <w:rFonts w:hint="eastAsia"/>
          <w:lang w:eastAsia="zh-CN"/>
        </w:rPr>
        <w:t xml:space="preserve"> </w:t>
      </w:r>
      <w:r w:rsidRPr="00932F80">
        <w:t xml:space="preserve">For each sub-frame </w:t>
      </w:r>
      <w:r w:rsidR="00CF2226" w:rsidRPr="0010428C">
        <w:rPr>
          <w:noProof/>
          <w:position w:val="-6"/>
        </w:rPr>
        <w:drawing>
          <wp:inline distT="0" distB="0" distL="0" distR="0" wp14:anchorId="5D98A97E" wp14:editId="3859FFE8">
            <wp:extent cx="138430" cy="128905"/>
            <wp:effectExtent l="0" t="0" r="0" b="0"/>
            <wp:docPr id="523"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138430" cy="128905"/>
                    </a:xfrm>
                    <a:prstGeom prst="rect">
                      <a:avLst/>
                    </a:prstGeom>
                    <a:noFill/>
                    <a:ln>
                      <a:noFill/>
                    </a:ln>
                  </pic:spPr>
                </pic:pic>
              </a:graphicData>
            </a:graphic>
          </wp:inline>
        </w:drawing>
      </w:r>
      <w:r w:rsidRPr="00932F80">
        <w:t xml:space="preserve">, a comparison between the short term energy </w:t>
      </w:r>
      <w:r w:rsidR="00CF2226" w:rsidRPr="00FF39E4">
        <w:rPr>
          <w:noProof/>
          <w:position w:val="-4"/>
          <w:lang w:eastAsia="en-GB"/>
        </w:rPr>
        <w:drawing>
          <wp:inline distT="0" distB="0" distL="0" distR="0" wp14:anchorId="44AB30DF" wp14:editId="62DDD1BD">
            <wp:extent cx="238125" cy="161925"/>
            <wp:effectExtent l="0" t="0" r="0" b="0"/>
            <wp:docPr id="524" name="Picture 7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4"/>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Pr="00932F80">
        <w:t xml:space="preserve"> and</w:t>
      </w:r>
      <w:r>
        <w:rPr>
          <w:rFonts w:hint="eastAsia"/>
          <w:lang w:eastAsia="zh-CN"/>
        </w:rPr>
        <w:t xml:space="preserve"> the short term energy of previous sub-frame </w:t>
      </w:r>
      <w:r w:rsidR="00CF2226" w:rsidRPr="0010428C">
        <w:rPr>
          <w:noProof/>
          <w:position w:val="-18"/>
        </w:rPr>
        <w:drawing>
          <wp:inline distT="0" distB="0" distL="0" distR="0" wp14:anchorId="767EBCA4" wp14:editId="47625BF2">
            <wp:extent cx="328930" cy="238125"/>
            <wp:effectExtent l="0" t="0" r="0" b="0"/>
            <wp:docPr id="525"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328930" cy="238125"/>
                    </a:xfrm>
                    <a:prstGeom prst="rect">
                      <a:avLst/>
                    </a:prstGeom>
                    <a:noFill/>
                    <a:ln>
                      <a:noFill/>
                    </a:ln>
                  </pic:spPr>
                </pic:pic>
              </a:graphicData>
            </a:graphic>
          </wp:inline>
        </w:drawing>
      </w:r>
      <w:r>
        <w:rPr>
          <w:rFonts w:hint="eastAsia"/>
          <w:lang w:eastAsia="zh-CN"/>
        </w:rPr>
        <w:t xml:space="preserve"> or</w:t>
      </w:r>
      <w:r w:rsidRPr="00932F80">
        <w:t xml:space="preserve"> the long term energy </w:t>
      </w:r>
      <w:r w:rsidR="00CF2226" w:rsidRPr="0010428C">
        <w:rPr>
          <w:noProof/>
          <w:position w:val="-12"/>
        </w:rPr>
        <w:drawing>
          <wp:inline distT="0" distB="0" distL="0" distR="0" wp14:anchorId="7717D36A" wp14:editId="609FFFAD">
            <wp:extent cx="328930" cy="205105"/>
            <wp:effectExtent l="0" t="0" r="0" b="0"/>
            <wp:docPr id="52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328930" cy="205105"/>
                    </a:xfrm>
                    <a:prstGeom prst="rect">
                      <a:avLst/>
                    </a:prstGeom>
                    <a:noFill/>
                    <a:ln>
                      <a:noFill/>
                    </a:ln>
                  </pic:spPr>
                </pic:pic>
              </a:graphicData>
            </a:graphic>
          </wp:inline>
        </w:drawing>
      </w:r>
      <w:r w:rsidRPr="00932F80">
        <w:t>is performed</w:t>
      </w:r>
      <w:r>
        <w:rPr>
          <w:rFonts w:hint="eastAsia"/>
          <w:lang w:eastAsia="zh-CN"/>
        </w:rPr>
        <w:t xml:space="preserve"> to detect whether the current frame is TRANSIENT or not</w:t>
      </w:r>
      <w:r w:rsidRPr="00932F80">
        <w:t>. A transient is detected whenever the energy ratio is above a certain threshold</w:t>
      </w:r>
      <w:r>
        <w:rPr>
          <w:rFonts w:hint="eastAsia"/>
          <w:lang w:eastAsia="zh-CN"/>
        </w:rPr>
        <w:t xml:space="preserve"> which is larger than 1</w:t>
      </w:r>
      <w:r w:rsidRPr="00932F80">
        <w:t>. Formally, a transient is detected whenever:</w:t>
      </w:r>
    </w:p>
    <w:p w14:paraId="35DC9D9F" w14:textId="7ECCD600" w:rsidR="00710533" w:rsidRDefault="00710533" w:rsidP="00710533">
      <w:pPr>
        <w:pStyle w:val="EQ"/>
      </w:pPr>
      <w:r>
        <w:tab/>
      </w:r>
      <w:r w:rsidR="00CF2226" w:rsidRPr="0010428C">
        <w:rPr>
          <w:position w:val="-12"/>
        </w:rPr>
        <w:drawing>
          <wp:inline distT="0" distB="0" distL="0" distR="0" wp14:anchorId="681682D1" wp14:editId="6FB7F206">
            <wp:extent cx="814705" cy="243205"/>
            <wp:effectExtent l="0" t="0" r="0" b="0"/>
            <wp:docPr id="527"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814705" cy="243205"/>
                    </a:xfrm>
                    <a:prstGeom prst="rect">
                      <a:avLst/>
                    </a:prstGeom>
                    <a:noFill/>
                    <a:ln>
                      <a:noFill/>
                    </a:ln>
                  </pic:spPr>
                </pic:pic>
              </a:graphicData>
            </a:graphic>
          </wp:inline>
        </w:drawing>
      </w:r>
      <w:r>
        <w:tab/>
        <w:t>(</w:t>
      </w:r>
      <w:fldSimple w:instr=" SEQ eqn \* MERGEFORMAT ">
        <w:r>
          <w:t>799</w:t>
        </w:r>
      </w:fldSimple>
      <w:r>
        <w:t>)</w:t>
      </w:r>
    </w:p>
    <w:p w14:paraId="6B97B566" w14:textId="09D9CFD9" w:rsidR="00710533" w:rsidRDefault="00710533" w:rsidP="00710533">
      <w:pPr>
        <w:rPr>
          <w:lang w:eastAsia="zh-CN"/>
        </w:rPr>
      </w:pPr>
      <w:r w:rsidRPr="006028F6">
        <w:t xml:space="preserve">where </w:t>
      </w:r>
      <w:r w:rsidR="00CF2226" w:rsidRPr="0010428C">
        <w:rPr>
          <w:noProof/>
          <w:position w:val="-10"/>
        </w:rPr>
        <w:drawing>
          <wp:inline distT="0" distB="0" distL="0" distR="0" wp14:anchorId="42A568C3" wp14:editId="0199F1B1">
            <wp:extent cx="138430" cy="152400"/>
            <wp:effectExtent l="0" t="0" r="0" b="0"/>
            <wp:docPr id="528"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138430" cy="152400"/>
                    </a:xfrm>
                    <a:prstGeom prst="rect">
                      <a:avLst/>
                    </a:prstGeom>
                    <a:noFill/>
                    <a:ln>
                      <a:noFill/>
                    </a:ln>
                  </pic:spPr>
                </pic:pic>
              </a:graphicData>
            </a:graphic>
          </wp:inline>
        </w:drawing>
      </w:r>
      <w:r w:rsidRPr="006028F6">
        <w:t xml:space="preserve"> is the energy ratio threshold and is set to</w:t>
      </w:r>
      <w:r w:rsidRPr="00323A58">
        <w:t xml:space="preserve"> </w:t>
      </w:r>
      <w:r w:rsidR="00CF2226" w:rsidRPr="0010428C">
        <w:rPr>
          <w:noProof/>
          <w:position w:val="-10"/>
        </w:rPr>
        <w:drawing>
          <wp:inline distT="0" distB="0" distL="0" distR="0" wp14:anchorId="5EB0DCB3" wp14:editId="14208418">
            <wp:extent cx="367030" cy="176530"/>
            <wp:effectExtent l="0" t="0" r="0" b="0"/>
            <wp:docPr id="529"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525">
                      <a:extLst>
                        <a:ext uri="{28A0092B-C50C-407E-A947-70E740481C1C}">
                          <a14:useLocalDpi xmlns:a14="http://schemas.microsoft.com/office/drawing/2010/main" val="0"/>
                        </a:ext>
                      </a:extLst>
                    </a:blip>
                    <a:srcRect/>
                    <a:stretch>
                      <a:fillRect/>
                    </a:stretch>
                  </pic:blipFill>
                  <pic:spPr bwMode="auto">
                    <a:xfrm>
                      <a:off x="0" y="0"/>
                      <a:ext cx="367030" cy="176530"/>
                    </a:xfrm>
                    <a:prstGeom prst="rect">
                      <a:avLst/>
                    </a:prstGeom>
                    <a:noFill/>
                    <a:ln>
                      <a:noFill/>
                    </a:ln>
                  </pic:spPr>
                </pic:pic>
              </a:graphicData>
            </a:graphic>
          </wp:inline>
        </w:drawing>
      </w:r>
      <w:r>
        <w:rPr>
          <w:rFonts w:hint="eastAsia"/>
          <w:lang w:eastAsia="zh-CN"/>
        </w:rPr>
        <w:t xml:space="preserve"> for INACTIVE frame</w:t>
      </w:r>
      <w:r>
        <w:rPr>
          <w:lang w:eastAsia="zh-CN"/>
        </w:rPr>
        <w:t xml:space="preserve">s and </w:t>
      </w:r>
      <w:r w:rsidR="00CF2226" w:rsidRPr="0010428C">
        <w:rPr>
          <w:noProof/>
          <w:position w:val="-10"/>
        </w:rPr>
        <w:drawing>
          <wp:inline distT="0" distB="0" distL="0" distR="0" wp14:anchorId="420FB364" wp14:editId="4EB10C6E">
            <wp:extent cx="471805" cy="176530"/>
            <wp:effectExtent l="0" t="0" r="0" b="0"/>
            <wp:docPr id="530"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526">
                      <a:extLst>
                        <a:ext uri="{28A0092B-C50C-407E-A947-70E740481C1C}">
                          <a14:useLocalDpi xmlns:a14="http://schemas.microsoft.com/office/drawing/2010/main" val="0"/>
                        </a:ext>
                      </a:extLst>
                    </a:blip>
                    <a:srcRect/>
                    <a:stretch>
                      <a:fillRect/>
                    </a:stretch>
                  </pic:blipFill>
                  <pic:spPr bwMode="auto">
                    <a:xfrm>
                      <a:off x="0" y="0"/>
                      <a:ext cx="471805" cy="176530"/>
                    </a:xfrm>
                    <a:prstGeom prst="rect">
                      <a:avLst/>
                    </a:prstGeom>
                    <a:noFill/>
                    <a:ln>
                      <a:noFill/>
                    </a:ln>
                  </pic:spPr>
                </pic:pic>
              </a:graphicData>
            </a:graphic>
          </wp:inline>
        </w:drawing>
      </w:r>
      <w:r>
        <w:t>otherwise</w:t>
      </w:r>
      <w:r>
        <w:rPr>
          <w:rFonts w:hint="eastAsia"/>
          <w:lang w:eastAsia="zh-CN"/>
        </w:rPr>
        <w:t>.</w:t>
      </w:r>
    </w:p>
    <w:p w14:paraId="361705B0" w14:textId="77777777" w:rsidR="00710533" w:rsidRPr="00932F80" w:rsidRDefault="00710533" w:rsidP="00710533">
      <w:pPr>
        <w:rPr>
          <w:lang w:eastAsia="zh-CN"/>
        </w:rPr>
      </w:pPr>
      <w:r w:rsidRPr="00C058F2">
        <w:rPr>
          <w:rFonts w:hint="eastAsia"/>
          <w:lang w:eastAsia="zh-CN"/>
        </w:rPr>
        <w:t xml:space="preserve">It </w:t>
      </w:r>
      <w:r>
        <w:rPr>
          <w:lang w:eastAsia="zh-CN"/>
        </w:rPr>
        <w:t>should be</w:t>
      </w:r>
      <w:r w:rsidRPr="00C058F2">
        <w:rPr>
          <w:rFonts w:hint="eastAsia"/>
          <w:lang w:eastAsia="zh-CN"/>
        </w:rPr>
        <w:t xml:space="preserve"> noted that if the previous frame did not use </w:t>
      </w:r>
      <w:r w:rsidRPr="00E83F52">
        <w:rPr>
          <w:lang w:eastAsia="zh-CN"/>
        </w:rPr>
        <w:t xml:space="preserve">SWB Multi-mode FD </w:t>
      </w:r>
      <w:r w:rsidRPr="00C058F2">
        <w:rPr>
          <w:rFonts w:hint="eastAsia"/>
          <w:lang w:eastAsia="zh-CN"/>
        </w:rPr>
        <w:t>BWE</w:t>
      </w:r>
      <w:r>
        <w:rPr>
          <w:lang w:eastAsia="zh-CN"/>
        </w:rPr>
        <w:t xml:space="preserve"> then</w:t>
      </w:r>
      <w:r w:rsidRPr="00C058F2">
        <w:rPr>
          <w:rFonts w:hint="eastAsia"/>
          <w:lang w:eastAsia="zh-CN"/>
        </w:rPr>
        <w:t xml:space="preserve"> the current frame </w:t>
      </w:r>
      <w:r>
        <w:rPr>
          <w:rFonts w:hint="eastAsia"/>
          <w:lang w:eastAsia="zh-CN"/>
        </w:rPr>
        <w:t>is not</w:t>
      </w:r>
      <w:r w:rsidRPr="00C058F2">
        <w:rPr>
          <w:rFonts w:hint="eastAsia"/>
          <w:lang w:eastAsia="zh-CN"/>
        </w:rPr>
        <w:t xml:space="preserve"> </w:t>
      </w:r>
      <w:r>
        <w:rPr>
          <w:lang w:eastAsia="zh-CN"/>
        </w:rPr>
        <w:t xml:space="preserve">classified as a </w:t>
      </w:r>
      <w:r w:rsidRPr="00C058F2">
        <w:rPr>
          <w:lang w:eastAsia="zh-CN"/>
        </w:rPr>
        <w:t>transient</w:t>
      </w:r>
      <w:r>
        <w:rPr>
          <w:lang w:eastAsia="zh-CN"/>
        </w:rPr>
        <w:t xml:space="preserve"> frame</w:t>
      </w:r>
      <w:r w:rsidRPr="00C058F2">
        <w:rPr>
          <w:rFonts w:hint="eastAsia"/>
          <w:lang w:eastAsia="zh-CN"/>
        </w:rPr>
        <w:t>.</w:t>
      </w:r>
      <w:r>
        <w:rPr>
          <w:rFonts w:hint="eastAsia"/>
          <w:lang w:eastAsia="zh-CN"/>
        </w:rPr>
        <w:t xml:space="preserve"> </w:t>
      </w:r>
      <w:r w:rsidRPr="00932F80">
        <w:t>In general, the time-frequency transform is applied on a 40ms frame; therefore, a transient affect</w:t>
      </w:r>
      <w:r>
        <w:rPr>
          <w:rFonts w:hint="eastAsia"/>
          <w:lang w:eastAsia="zh-CN"/>
        </w:rPr>
        <w:t>s</w:t>
      </w:r>
      <w:r w:rsidRPr="00932F80">
        <w:t xml:space="preserve"> two consecutive frames. To overcome this, a hangover for </w:t>
      </w:r>
      <w:r>
        <w:t xml:space="preserve">a </w:t>
      </w:r>
      <w:r w:rsidRPr="00932F80">
        <w:t xml:space="preserve">detected transient is </w:t>
      </w:r>
      <w:r>
        <w:t>appli</w:t>
      </w:r>
      <w:r w:rsidRPr="00932F80">
        <w:t>ed. A transient detected at a certain frame also trigger</w:t>
      </w:r>
      <w:r>
        <w:rPr>
          <w:rFonts w:hint="eastAsia"/>
          <w:lang w:eastAsia="zh-CN"/>
        </w:rPr>
        <w:t>s</w:t>
      </w:r>
      <w:r w:rsidRPr="00932F80">
        <w:t xml:space="preserve"> a transient </w:t>
      </w:r>
      <w:r>
        <w:t>in</w:t>
      </w:r>
      <w:r w:rsidRPr="00932F80">
        <w:t xml:space="preserve"> the next frame.</w:t>
      </w:r>
    </w:p>
    <w:p w14:paraId="2C41FFB0" w14:textId="7AC2FA1F" w:rsidR="00710533" w:rsidRDefault="00710533" w:rsidP="00710533">
      <w:pPr>
        <w:rPr>
          <w:lang w:eastAsia="zh-CN"/>
        </w:rPr>
      </w:pPr>
      <w:r w:rsidRPr="00932F80">
        <w:t xml:space="preserve">The output of the transient detector is a flag, denoted </w:t>
      </w:r>
      <w:r w:rsidR="00CF2226" w:rsidRPr="0010428C">
        <w:rPr>
          <w:noProof/>
          <w:position w:val="-6"/>
        </w:rPr>
        <w:drawing>
          <wp:inline distT="0" distB="0" distL="0" distR="0" wp14:anchorId="6F61E089" wp14:editId="4C4128B1">
            <wp:extent cx="633730" cy="152400"/>
            <wp:effectExtent l="0" t="0" r="0" b="0"/>
            <wp:docPr id="53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633730" cy="152400"/>
                    </a:xfrm>
                    <a:prstGeom prst="rect">
                      <a:avLst/>
                    </a:prstGeom>
                    <a:noFill/>
                    <a:ln>
                      <a:noFill/>
                    </a:ln>
                  </pic:spPr>
                </pic:pic>
              </a:graphicData>
            </a:graphic>
          </wp:inline>
        </w:drawing>
      </w:r>
      <w:r w:rsidRPr="00932F80">
        <w:t xml:space="preserve">. The flag is set to the logical value </w:t>
      </w:r>
      <w:r w:rsidRPr="00932F80">
        <w:rPr>
          <w:i/>
          <w:iCs/>
        </w:rPr>
        <w:t>TRUE</w:t>
      </w:r>
      <w:r w:rsidRPr="00932F80">
        <w:t xml:space="preserve"> if a transient is detected or </w:t>
      </w:r>
      <w:r w:rsidRPr="00932F80">
        <w:rPr>
          <w:i/>
          <w:iCs/>
        </w:rPr>
        <w:t>FALSE</w:t>
      </w:r>
      <w:r>
        <w:t xml:space="preserve"> otherwise.</w:t>
      </w:r>
    </w:p>
    <w:p w14:paraId="7AFAD91A" w14:textId="77777777" w:rsidR="00710533" w:rsidRDefault="00710533" w:rsidP="00710533">
      <w:pPr>
        <w:rPr>
          <w:lang w:eastAsia="zh-CN"/>
        </w:rPr>
      </w:pPr>
      <w:r>
        <w:rPr>
          <w:rFonts w:hint="eastAsia"/>
          <w:lang w:eastAsia="zh-CN"/>
        </w:rPr>
        <w:t xml:space="preserve">In </w:t>
      </w:r>
      <w:r>
        <w:rPr>
          <w:lang w:eastAsia="zh-CN"/>
        </w:rPr>
        <w:t>addition</w:t>
      </w:r>
      <w:r>
        <w:rPr>
          <w:rFonts w:hint="eastAsia"/>
          <w:lang w:eastAsia="zh-CN"/>
        </w:rPr>
        <w:t>, the</w:t>
      </w:r>
      <w:r w:rsidRPr="006539C9">
        <w:rPr>
          <w:rFonts w:hint="eastAsia"/>
          <w:iCs/>
          <w:lang w:eastAsia="zh-CN"/>
        </w:rPr>
        <w:t xml:space="preserve"> </w:t>
      </w:r>
      <w:r>
        <w:rPr>
          <w:rFonts w:hint="eastAsia"/>
          <w:iCs/>
          <w:lang w:eastAsia="zh-CN"/>
        </w:rPr>
        <w:t xml:space="preserve">parameters </w:t>
      </w:r>
      <w:r w:rsidRPr="00B35A48">
        <w:rPr>
          <w:rFonts w:hint="eastAsia"/>
          <w:iCs/>
          <w:lang w:eastAsia="zh-CN"/>
        </w:rPr>
        <w:t>of spectral tilt</w:t>
      </w:r>
      <w:r w:rsidRPr="00B35A48">
        <w:rPr>
          <w:rFonts w:hint="eastAsia"/>
          <w:iCs/>
          <w:color w:val="FF0000"/>
          <w:lang w:eastAsia="zh-CN"/>
        </w:rPr>
        <w:t xml:space="preserve"> </w:t>
      </w:r>
      <w:r w:rsidRPr="00B35A48">
        <w:rPr>
          <w:rFonts w:hint="eastAsia"/>
          <w:iCs/>
          <w:lang w:eastAsia="zh-CN"/>
        </w:rPr>
        <w:t>and</w:t>
      </w:r>
      <w:r>
        <w:rPr>
          <w:rFonts w:hint="eastAsia"/>
          <w:iCs/>
          <w:lang w:eastAsia="zh-CN"/>
        </w:rPr>
        <w:t xml:space="preserve"> </w:t>
      </w:r>
      <w:r>
        <w:rPr>
          <w:rFonts w:hint="eastAsia"/>
          <w:lang w:eastAsia="zh-CN"/>
        </w:rPr>
        <w:t>frame</w:t>
      </w:r>
      <w:r>
        <w:t xml:space="preserve"> class</w:t>
      </w:r>
      <w:r>
        <w:rPr>
          <w:rFonts w:hint="eastAsia"/>
          <w:iCs/>
          <w:lang w:eastAsia="zh-CN"/>
        </w:rPr>
        <w:t xml:space="preserve"> </w:t>
      </w:r>
      <w:r>
        <w:rPr>
          <w:iCs/>
          <w:lang w:eastAsia="zh-CN"/>
        </w:rPr>
        <w:t>for</w:t>
      </w:r>
      <w:r>
        <w:rPr>
          <w:rFonts w:hint="eastAsia"/>
          <w:iCs/>
          <w:lang w:eastAsia="zh-CN"/>
        </w:rPr>
        <w:t xml:space="preserve"> </w:t>
      </w:r>
      <w:r>
        <w:rPr>
          <w:iCs/>
          <w:lang w:eastAsia="zh-CN"/>
        </w:rPr>
        <w:t xml:space="preserve">the </w:t>
      </w:r>
      <w:r>
        <w:rPr>
          <w:rFonts w:hint="eastAsia"/>
          <w:iCs/>
          <w:lang w:eastAsia="zh-CN"/>
        </w:rPr>
        <w:t xml:space="preserve">current frame are </w:t>
      </w:r>
      <w:r>
        <w:rPr>
          <w:iCs/>
          <w:lang w:eastAsia="zh-CN"/>
        </w:rPr>
        <w:t xml:space="preserve">also </w:t>
      </w:r>
      <w:r>
        <w:rPr>
          <w:rFonts w:hint="eastAsia"/>
          <w:iCs/>
          <w:lang w:eastAsia="zh-CN"/>
        </w:rPr>
        <w:t>used for further</w:t>
      </w:r>
      <w:r>
        <w:rPr>
          <w:rFonts w:hint="eastAsia"/>
          <w:lang w:eastAsia="zh-CN"/>
        </w:rPr>
        <w:t xml:space="preserve"> </w:t>
      </w:r>
      <w:r>
        <w:rPr>
          <w:lang w:eastAsia="zh-CN"/>
        </w:rPr>
        <w:t xml:space="preserve">refinement of the </w:t>
      </w:r>
      <w:r>
        <w:rPr>
          <w:iCs/>
          <w:lang w:eastAsia="zh-CN"/>
        </w:rPr>
        <w:t>transient</w:t>
      </w:r>
      <w:r>
        <w:rPr>
          <w:rFonts w:hint="eastAsia"/>
          <w:lang w:eastAsia="zh-CN"/>
        </w:rPr>
        <w:t xml:space="preserve"> de</w:t>
      </w:r>
      <w:r>
        <w:rPr>
          <w:lang w:eastAsia="zh-CN"/>
        </w:rPr>
        <w:t>cis</w:t>
      </w:r>
      <w:r>
        <w:rPr>
          <w:rFonts w:hint="eastAsia"/>
          <w:lang w:eastAsia="zh-CN"/>
        </w:rPr>
        <w:t>ion.</w:t>
      </w:r>
    </w:p>
    <w:p w14:paraId="0467B64E" w14:textId="06A05884" w:rsidR="00710533" w:rsidRDefault="00710533" w:rsidP="00710533">
      <w:pPr>
        <w:rPr>
          <w:lang w:eastAsia="zh-CN"/>
        </w:rPr>
      </w:pPr>
      <w:r>
        <w:rPr>
          <w:rFonts w:hint="eastAsia"/>
          <w:lang w:eastAsia="zh-CN"/>
        </w:rPr>
        <w:t>The spectral tilt of the low</w:t>
      </w:r>
      <w:r w:rsidRPr="00B55E30">
        <w:t xml:space="preserve"> frequency</w:t>
      </w:r>
      <w:r>
        <w:rPr>
          <w:rFonts w:hint="eastAsia"/>
          <w:lang w:eastAsia="zh-CN"/>
        </w:rPr>
        <w:t xml:space="preserve"> signal </w:t>
      </w:r>
      <w:r w:rsidR="00CF2226" w:rsidRPr="0010428C">
        <w:rPr>
          <w:noProof/>
          <w:position w:val="-14"/>
        </w:rPr>
        <w:drawing>
          <wp:inline distT="0" distB="0" distL="0" distR="0" wp14:anchorId="18EFE67A" wp14:editId="781988C1">
            <wp:extent cx="609600" cy="214630"/>
            <wp:effectExtent l="0" t="0" r="0" b="0"/>
            <wp:docPr id="532"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609600" cy="214630"/>
                    </a:xfrm>
                    <a:prstGeom prst="rect">
                      <a:avLst/>
                    </a:prstGeom>
                    <a:noFill/>
                    <a:ln>
                      <a:noFill/>
                    </a:ln>
                  </pic:spPr>
                </pic:pic>
              </a:graphicData>
            </a:graphic>
          </wp:inline>
        </w:drawing>
      </w:r>
      <w:r>
        <w:rPr>
          <w:rFonts w:hint="eastAsia"/>
          <w:lang w:eastAsia="zh-CN"/>
        </w:rPr>
        <w:t xml:space="preserve"> is calculated by:</w:t>
      </w:r>
    </w:p>
    <w:p w14:paraId="19C98B8E" w14:textId="29C569EE" w:rsidR="00710533" w:rsidRDefault="00710533" w:rsidP="00710533">
      <w:pPr>
        <w:pStyle w:val="EQ"/>
      </w:pPr>
      <w:r>
        <w:tab/>
      </w:r>
      <w:r w:rsidR="00CF2226" w:rsidRPr="0010428C">
        <w:rPr>
          <w:position w:val="-12"/>
        </w:rPr>
        <w:drawing>
          <wp:inline distT="0" distB="0" distL="0" distR="0" wp14:anchorId="46698FCA" wp14:editId="519DB213">
            <wp:extent cx="990600" cy="243205"/>
            <wp:effectExtent l="0" t="0" r="0" b="0"/>
            <wp:docPr id="533"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990600" cy="243205"/>
                    </a:xfrm>
                    <a:prstGeom prst="rect">
                      <a:avLst/>
                    </a:prstGeom>
                    <a:noFill/>
                    <a:ln>
                      <a:noFill/>
                    </a:ln>
                  </pic:spPr>
                </pic:pic>
              </a:graphicData>
            </a:graphic>
          </wp:inline>
        </w:drawing>
      </w:r>
      <w:r>
        <w:tab/>
        <w:t>(</w:t>
      </w:r>
      <w:fldSimple w:instr=" SEQ eqn \* MERGEFORMAT ">
        <w:r>
          <w:t>800</w:t>
        </w:r>
      </w:fldSimple>
      <w:r>
        <w:t>)</w:t>
      </w:r>
    </w:p>
    <w:p w14:paraId="63FB896C" w14:textId="32D43C1F" w:rsidR="00710533" w:rsidRDefault="00710533" w:rsidP="00710533">
      <w:pPr>
        <w:rPr>
          <w:lang w:eastAsia="zh-CN"/>
        </w:rPr>
      </w:pPr>
      <w:r>
        <w:rPr>
          <w:rFonts w:hint="eastAsia"/>
          <w:lang w:eastAsia="zh-CN"/>
        </w:rPr>
        <w:t xml:space="preserve">where, </w:t>
      </w:r>
      <w:r w:rsidR="00CF2226" w:rsidRPr="0010428C">
        <w:rPr>
          <w:noProof/>
          <w:position w:val="-10"/>
        </w:rPr>
        <w:drawing>
          <wp:inline distT="0" distB="0" distL="0" distR="0" wp14:anchorId="5ABE1E6F" wp14:editId="0A09BE3F">
            <wp:extent cx="138430" cy="190500"/>
            <wp:effectExtent l="0" t="0" r="0" b="0"/>
            <wp:docPr id="534"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138430" cy="190500"/>
                    </a:xfrm>
                    <a:prstGeom prst="rect">
                      <a:avLst/>
                    </a:prstGeom>
                    <a:noFill/>
                    <a:ln>
                      <a:noFill/>
                    </a:ln>
                  </pic:spPr>
                </pic:pic>
              </a:graphicData>
            </a:graphic>
          </wp:inline>
        </w:drawing>
      </w:r>
      <w:r>
        <w:rPr>
          <w:rFonts w:hint="eastAsia"/>
          <w:lang w:eastAsia="zh-CN"/>
        </w:rPr>
        <w:t xml:space="preserve">and </w:t>
      </w:r>
      <w:r w:rsidR="00CF2226" w:rsidRPr="0010428C">
        <w:rPr>
          <w:noProof/>
          <w:position w:val="-10"/>
        </w:rPr>
        <w:drawing>
          <wp:inline distT="0" distB="0" distL="0" distR="0" wp14:anchorId="4AA2714C" wp14:editId="02811C87">
            <wp:extent cx="128905" cy="190500"/>
            <wp:effectExtent l="0" t="0" r="0" b="0"/>
            <wp:docPr id="535"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128905" cy="190500"/>
                    </a:xfrm>
                    <a:prstGeom prst="rect">
                      <a:avLst/>
                    </a:prstGeom>
                    <a:noFill/>
                    <a:ln>
                      <a:noFill/>
                    </a:ln>
                  </pic:spPr>
                </pic:pic>
              </a:graphicData>
            </a:graphic>
          </wp:inline>
        </w:drawing>
      </w:r>
      <w:r>
        <w:rPr>
          <w:rFonts w:hint="eastAsia"/>
          <w:lang w:eastAsia="zh-CN"/>
        </w:rPr>
        <w:t>are calculated by:</w:t>
      </w:r>
    </w:p>
    <w:p w14:paraId="43D3CEF9" w14:textId="12BBFF6D" w:rsidR="00710533" w:rsidRDefault="00710533" w:rsidP="00710533">
      <w:pPr>
        <w:pStyle w:val="EQ"/>
      </w:pPr>
      <w:r>
        <w:tab/>
      </w:r>
      <w:r w:rsidR="00CF2226" w:rsidRPr="0010428C">
        <w:rPr>
          <w:position w:val="-32"/>
        </w:rPr>
        <w:drawing>
          <wp:inline distT="0" distB="0" distL="0" distR="0" wp14:anchorId="54E15CCE" wp14:editId="38182E7B">
            <wp:extent cx="1676400" cy="471805"/>
            <wp:effectExtent l="0" t="0" r="0" b="0"/>
            <wp:docPr id="53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1676400" cy="471805"/>
                    </a:xfrm>
                    <a:prstGeom prst="rect">
                      <a:avLst/>
                    </a:prstGeom>
                    <a:noFill/>
                    <a:ln>
                      <a:noFill/>
                    </a:ln>
                  </pic:spPr>
                </pic:pic>
              </a:graphicData>
            </a:graphic>
          </wp:inline>
        </w:drawing>
      </w:r>
      <w:r>
        <w:tab/>
        <w:t>(</w:t>
      </w:r>
      <w:fldSimple w:instr=" SEQ eqn \* MERGEFORMAT ">
        <w:r>
          <w:t>801</w:t>
        </w:r>
      </w:fldSimple>
      <w:r>
        <w:t>)</w:t>
      </w:r>
    </w:p>
    <w:p w14:paraId="2FB7FF06" w14:textId="1386E0B5" w:rsidR="00710533" w:rsidRDefault="00CF2226" w:rsidP="00710533">
      <w:pPr>
        <w:rPr>
          <w:lang w:eastAsia="zh-CN"/>
        </w:rPr>
      </w:pPr>
      <w:r w:rsidRPr="0010428C">
        <w:rPr>
          <w:noProof/>
          <w:position w:val="-10"/>
        </w:rPr>
        <w:drawing>
          <wp:inline distT="0" distB="0" distL="0" distR="0" wp14:anchorId="64B22FC3" wp14:editId="3A8B77FC">
            <wp:extent cx="128905" cy="190500"/>
            <wp:effectExtent l="0" t="0" r="0" b="0"/>
            <wp:docPr id="537"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128905" cy="190500"/>
                    </a:xfrm>
                    <a:prstGeom prst="rect">
                      <a:avLst/>
                    </a:prstGeom>
                    <a:noFill/>
                    <a:ln>
                      <a:noFill/>
                    </a:ln>
                  </pic:spPr>
                </pic:pic>
              </a:graphicData>
            </a:graphic>
          </wp:inline>
        </w:drawing>
      </w:r>
      <w:r w:rsidR="00710533">
        <w:rPr>
          <w:rFonts w:hint="eastAsia"/>
          <w:lang w:eastAsia="zh-CN"/>
        </w:rPr>
        <w:t>is initialized to</w:t>
      </w:r>
      <w:r w:rsidRPr="0010428C">
        <w:rPr>
          <w:noProof/>
          <w:position w:val="-16"/>
        </w:rPr>
        <w:drawing>
          <wp:inline distT="0" distB="0" distL="0" distR="0" wp14:anchorId="22DF3F62" wp14:editId="1603FD0F">
            <wp:extent cx="1295400" cy="266700"/>
            <wp:effectExtent l="0" t="0" r="0" b="0"/>
            <wp:docPr id="538"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rsidR="00710533">
        <w:rPr>
          <w:rFonts w:hint="eastAsia"/>
          <w:lang w:eastAsia="zh-CN"/>
        </w:rPr>
        <w:t xml:space="preserve">, and if </w:t>
      </w:r>
      <w:r w:rsidRPr="0010428C">
        <w:rPr>
          <w:noProof/>
          <w:position w:val="-14"/>
        </w:rPr>
        <w:drawing>
          <wp:inline distT="0" distB="0" distL="0" distR="0" wp14:anchorId="698F4986" wp14:editId="07D5CCD1">
            <wp:extent cx="4062730" cy="214630"/>
            <wp:effectExtent l="0" t="0" r="0" b="0"/>
            <wp:docPr id="539"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4062730" cy="214630"/>
                    </a:xfrm>
                    <a:prstGeom prst="rect">
                      <a:avLst/>
                    </a:prstGeom>
                    <a:noFill/>
                    <a:ln>
                      <a:noFill/>
                    </a:ln>
                  </pic:spPr>
                </pic:pic>
              </a:graphicData>
            </a:graphic>
          </wp:inline>
        </w:drawing>
      </w:r>
      <w:r w:rsidR="00710533">
        <w:rPr>
          <w:rFonts w:hint="eastAsia"/>
          <w:lang w:eastAsia="zh-CN"/>
        </w:rPr>
        <w:t xml:space="preserve">, </w:t>
      </w:r>
      <w:r w:rsidRPr="00FF39E4">
        <w:rPr>
          <w:noProof/>
          <w:position w:val="-10"/>
          <w:lang w:eastAsia="en-GB"/>
        </w:rPr>
        <w:drawing>
          <wp:inline distT="0" distB="0" distL="0" distR="0" wp14:anchorId="390478FD" wp14:editId="661CA837">
            <wp:extent cx="128905" cy="190500"/>
            <wp:effectExtent l="0" t="0" r="0" b="0"/>
            <wp:docPr id="540" name="Picture 7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0"/>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128905" cy="190500"/>
                    </a:xfrm>
                    <a:prstGeom prst="rect">
                      <a:avLst/>
                    </a:prstGeom>
                    <a:noFill/>
                    <a:ln>
                      <a:noFill/>
                    </a:ln>
                  </pic:spPr>
                </pic:pic>
              </a:graphicData>
            </a:graphic>
          </wp:inline>
        </w:drawing>
      </w:r>
      <w:r w:rsidR="00710533">
        <w:rPr>
          <w:rFonts w:hint="eastAsia"/>
          <w:lang w:eastAsia="zh-CN"/>
        </w:rPr>
        <w:t xml:space="preserve">is adjusted by adding </w:t>
      </w:r>
      <w:r w:rsidRPr="0010428C">
        <w:rPr>
          <w:noProof/>
          <w:position w:val="-16"/>
        </w:rPr>
        <w:drawing>
          <wp:inline distT="0" distB="0" distL="0" distR="0" wp14:anchorId="7BA25D8B" wp14:editId="148002B6">
            <wp:extent cx="1485900" cy="266700"/>
            <wp:effectExtent l="0" t="0" r="0" b="0"/>
            <wp:docPr id="541"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00710533">
        <w:rPr>
          <w:rFonts w:hint="eastAsia"/>
          <w:lang w:eastAsia="zh-CN"/>
        </w:rPr>
        <w:t>.</w:t>
      </w:r>
    </w:p>
    <w:p w14:paraId="40BF577B" w14:textId="2F0D4489" w:rsidR="00710533" w:rsidRDefault="00D75874" w:rsidP="00710533">
      <w:pPr>
        <w:rPr>
          <w:lang w:eastAsia="zh-CN"/>
        </w:rPr>
      </w:pPr>
      <w:r w:rsidRPr="007748C8">
        <w:t>The spectral tilt and class of the current frame are checked against threshold values</w:t>
      </w:r>
      <w:r w:rsidRPr="007748C8">
        <w:rPr>
          <w:rFonts w:hint="eastAsia"/>
          <w:lang w:eastAsia="zh-CN"/>
        </w:rPr>
        <w:t xml:space="preserve">, </w:t>
      </w:r>
      <w:r w:rsidRPr="007748C8">
        <w:rPr>
          <w:lang w:eastAsia="zh-CN"/>
        </w:rPr>
        <w:t xml:space="preserve">and </w:t>
      </w:r>
      <w:r w:rsidRPr="007748C8">
        <w:t xml:space="preserve">the high frequency </w:t>
      </w:r>
      <w:r w:rsidRPr="00B55E30">
        <w:t xml:space="preserve">TRANSIENT signal </w:t>
      </w:r>
      <w:r>
        <w:t xml:space="preserve">classification </w:t>
      </w:r>
      <w:r w:rsidRPr="00B55E30">
        <w:t xml:space="preserve">of the current frame </w:t>
      </w:r>
      <w:r>
        <w:t>is adjusted</w:t>
      </w:r>
      <w:r w:rsidRPr="00B55E30">
        <w:t>.</w:t>
      </w:r>
      <w:r>
        <w:rPr>
          <w:rFonts w:hint="eastAsia"/>
          <w:lang w:eastAsia="zh-CN"/>
        </w:rPr>
        <w:t xml:space="preserve"> </w:t>
      </w:r>
      <w:r w:rsidRPr="00932F80">
        <w:t>Formally</w:t>
      </w:r>
      <w:r>
        <w:rPr>
          <w:rFonts w:hint="eastAsia"/>
          <w:lang w:eastAsia="zh-CN"/>
        </w:rPr>
        <w:t xml:space="preserve">, when </w:t>
      </w:r>
      <w:r w:rsidR="00CF2226" w:rsidRPr="0010428C">
        <w:rPr>
          <w:noProof/>
          <w:position w:val="-6"/>
        </w:rPr>
        <w:drawing>
          <wp:inline distT="0" distB="0" distL="0" distR="0" wp14:anchorId="1EEBA352" wp14:editId="7BC77CD7">
            <wp:extent cx="633730" cy="152400"/>
            <wp:effectExtent l="0" t="0" r="0" b="0"/>
            <wp:docPr id="542"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633730" cy="152400"/>
                    </a:xfrm>
                    <a:prstGeom prst="rect">
                      <a:avLst/>
                    </a:prstGeom>
                    <a:noFill/>
                    <a:ln>
                      <a:noFill/>
                    </a:ln>
                  </pic:spPr>
                </pic:pic>
              </a:graphicData>
            </a:graphic>
          </wp:inline>
        </w:drawing>
      </w:r>
      <w:r>
        <w:rPr>
          <w:rFonts w:hint="eastAsia"/>
          <w:i/>
          <w:iCs/>
          <w:lang w:eastAsia="zh-CN"/>
        </w:rPr>
        <w:t xml:space="preserve"> </w:t>
      </w:r>
      <w:r w:rsidRPr="003A197D">
        <w:rPr>
          <w:rFonts w:hint="eastAsia"/>
          <w:iCs/>
          <w:lang w:eastAsia="zh-CN"/>
        </w:rPr>
        <w:t>is</w:t>
      </w:r>
      <w:r>
        <w:rPr>
          <w:rFonts w:hint="eastAsia"/>
          <w:iCs/>
          <w:lang w:eastAsia="zh-CN"/>
        </w:rPr>
        <w:t xml:space="preserve"> </w:t>
      </w:r>
      <w:r w:rsidRPr="00932F80">
        <w:rPr>
          <w:i/>
          <w:iCs/>
        </w:rPr>
        <w:t>TRUE</w:t>
      </w:r>
      <w:r w:rsidRPr="003A197D">
        <w:rPr>
          <w:rFonts w:hint="eastAsia"/>
          <w:iCs/>
          <w:lang w:eastAsia="zh-CN"/>
        </w:rPr>
        <w:t>,</w:t>
      </w:r>
      <w:r>
        <w:rPr>
          <w:rFonts w:hint="eastAsia"/>
          <w:iCs/>
          <w:lang w:eastAsia="zh-CN"/>
        </w:rPr>
        <w:t xml:space="preserve"> and </w:t>
      </w:r>
      <w:r w:rsidR="00CF2226" w:rsidRPr="0010428C">
        <w:rPr>
          <w:noProof/>
          <w:position w:val="-6"/>
        </w:rPr>
        <w:drawing>
          <wp:inline distT="0" distB="0" distL="0" distR="0" wp14:anchorId="50E54426" wp14:editId="637667AA">
            <wp:extent cx="381000" cy="167005"/>
            <wp:effectExtent l="0" t="0" r="0" b="0"/>
            <wp:docPr id="543"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538">
                      <a:extLst>
                        <a:ext uri="{28A0092B-C50C-407E-A947-70E740481C1C}">
                          <a14:useLocalDpi xmlns:a14="http://schemas.microsoft.com/office/drawing/2010/main" val="0"/>
                        </a:ext>
                      </a:extLst>
                    </a:blip>
                    <a:srcRect/>
                    <a:stretch>
                      <a:fillRect/>
                    </a:stretch>
                  </pic:blipFill>
                  <pic:spPr bwMode="auto">
                    <a:xfrm>
                      <a:off x="0" y="0"/>
                      <a:ext cx="381000" cy="167005"/>
                    </a:xfrm>
                    <a:prstGeom prst="rect">
                      <a:avLst/>
                    </a:prstGeom>
                    <a:noFill/>
                    <a:ln>
                      <a:noFill/>
                    </a:ln>
                  </pic:spPr>
                </pic:pic>
              </a:graphicData>
            </a:graphic>
          </wp:inline>
        </w:drawing>
      </w:r>
      <w:r>
        <w:rPr>
          <w:rFonts w:hint="eastAsia"/>
          <w:lang w:eastAsia="zh-CN"/>
        </w:rPr>
        <w:t xml:space="preserve"> , </w:t>
      </w:r>
      <w:r>
        <w:rPr>
          <w:rFonts w:hint="eastAsia"/>
          <w:iCs/>
          <w:lang w:eastAsia="zh-CN"/>
        </w:rPr>
        <w:t>the</w:t>
      </w:r>
      <w:r w:rsidRPr="00765DDF">
        <w:rPr>
          <w:i/>
          <w:iCs/>
        </w:rPr>
        <w:t xml:space="preserve"> </w:t>
      </w:r>
      <w:r w:rsidR="00CF2226" w:rsidRPr="00FF39E4">
        <w:rPr>
          <w:noProof/>
          <w:position w:val="-6"/>
          <w:lang w:eastAsia="en-GB"/>
        </w:rPr>
        <w:drawing>
          <wp:inline distT="0" distB="0" distL="0" distR="0" wp14:anchorId="06744AF6" wp14:editId="05936002">
            <wp:extent cx="633730" cy="152400"/>
            <wp:effectExtent l="0" t="0" r="0" b="0"/>
            <wp:docPr id="544" name="Picture 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5"/>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633730" cy="152400"/>
                    </a:xfrm>
                    <a:prstGeom prst="rect">
                      <a:avLst/>
                    </a:prstGeom>
                    <a:noFill/>
                    <a:ln>
                      <a:noFill/>
                    </a:ln>
                  </pic:spPr>
                </pic:pic>
              </a:graphicData>
            </a:graphic>
          </wp:inline>
        </w:drawing>
      </w:r>
      <w:r>
        <w:rPr>
          <w:rFonts w:hint="eastAsia"/>
          <w:i/>
          <w:iCs/>
          <w:lang w:eastAsia="zh-CN"/>
        </w:rPr>
        <w:t xml:space="preserve"> </w:t>
      </w:r>
      <w:r w:rsidRPr="00B55E30">
        <w:t xml:space="preserve">signal </w:t>
      </w:r>
      <w:r>
        <w:t xml:space="preserve">classification </w:t>
      </w:r>
      <w:r w:rsidRPr="00C40B98">
        <w:rPr>
          <w:rFonts w:hint="eastAsia"/>
          <w:iCs/>
          <w:lang w:eastAsia="zh-CN"/>
        </w:rPr>
        <w:t>is set to</w:t>
      </w:r>
      <w:r w:rsidRPr="00765DDF">
        <w:rPr>
          <w:i/>
          <w:iCs/>
        </w:rPr>
        <w:t xml:space="preserve"> </w:t>
      </w:r>
      <w:r w:rsidRPr="00932F80">
        <w:rPr>
          <w:i/>
          <w:iCs/>
        </w:rPr>
        <w:t>FALSE</w:t>
      </w:r>
      <w:r w:rsidRPr="00304261">
        <w:rPr>
          <w:rFonts w:hint="eastAsia"/>
          <w:iCs/>
          <w:lang w:eastAsia="zh-CN"/>
        </w:rPr>
        <w:t>,</w:t>
      </w:r>
      <w:r w:rsidRPr="00C72C2B">
        <w:rPr>
          <w:rFonts w:hint="eastAsia"/>
          <w:iCs/>
          <w:lang w:eastAsia="zh-CN"/>
        </w:rPr>
        <w:t xml:space="preserve"> </w:t>
      </w:r>
      <w:r w:rsidRPr="00C72C2B">
        <w:rPr>
          <w:iCs/>
          <w:lang w:eastAsia="zh-CN"/>
        </w:rPr>
        <w:t>and</w:t>
      </w:r>
      <w:r>
        <w:rPr>
          <w:i/>
          <w:iCs/>
          <w:lang w:eastAsia="zh-CN"/>
        </w:rPr>
        <w:t xml:space="preserve"> </w:t>
      </w:r>
      <w:r>
        <w:rPr>
          <w:rFonts w:hint="eastAsia"/>
          <w:iCs/>
          <w:lang w:eastAsia="zh-CN"/>
        </w:rPr>
        <w:t xml:space="preserve">also </w:t>
      </w:r>
      <w:r>
        <w:rPr>
          <w:rFonts w:hint="eastAsia"/>
          <w:lang w:eastAsia="zh-CN"/>
        </w:rPr>
        <w:t>the</w:t>
      </w:r>
      <w:r w:rsidRPr="00932F80">
        <w:t xml:space="preserve"> hangover</w:t>
      </w:r>
      <w:r>
        <w:rPr>
          <w:rFonts w:hint="eastAsia"/>
          <w:lang w:eastAsia="zh-CN"/>
        </w:rPr>
        <w:t xml:space="preserve"> is set to 0</w:t>
      </w:r>
      <w:r w:rsidR="00710533">
        <w:rPr>
          <w:rFonts w:hint="eastAsia"/>
          <w:lang w:eastAsia="zh-CN"/>
        </w:rPr>
        <w:t>.</w:t>
      </w:r>
    </w:p>
    <w:p w14:paraId="078BDC68" w14:textId="076D2AA0" w:rsidR="00710533" w:rsidRDefault="00710533" w:rsidP="00710533">
      <w:pPr>
        <w:rPr>
          <w:lang w:eastAsia="zh-CN"/>
        </w:rPr>
      </w:pPr>
      <w:r>
        <w:rPr>
          <w:lang w:eastAsia="zh-CN"/>
        </w:rPr>
        <w:t>Another</w:t>
      </w:r>
      <w:r>
        <w:rPr>
          <w:rFonts w:hint="eastAsia"/>
          <w:lang w:eastAsia="zh-CN"/>
        </w:rPr>
        <w:t xml:space="preserve"> flag</w:t>
      </w:r>
      <w:r>
        <w:rPr>
          <w:lang w:eastAsia="zh-CN"/>
        </w:rPr>
        <w:t>,</w:t>
      </w:r>
      <w:r>
        <w:rPr>
          <w:rFonts w:hint="eastAsia"/>
          <w:lang w:eastAsia="zh-CN"/>
        </w:rPr>
        <w:t xml:space="preserve"> </w:t>
      </w:r>
      <w:r w:rsidR="00CF2226" w:rsidRPr="0010428C">
        <w:rPr>
          <w:noProof/>
          <w:position w:val="-10"/>
        </w:rPr>
        <w:drawing>
          <wp:inline distT="0" distB="0" distL="0" distR="0" wp14:anchorId="366C7B16" wp14:editId="450FBA5C">
            <wp:extent cx="914400" cy="176530"/>
            <wp:effectExtent l="0" t="0" r="0" b="0"/>
            <wp:docPr id="545"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914400" cy="176530"/>
                    </a:xfrm>
                    <a:prstGeom prst="rect">
                      <a:avLst/>
                    </a:prstGeom>
                    <a:noFill/>
                    <a:ln>
                      <a:noFill/>
                    </a:ln>
                  </pic:spPr>
                </pic:pic>
              </a:graphicData>
            </a:graphic>
          </wp:inline>
        </w:drawing>
      </w:r>
      <w:r>
        <w:rPr>
          <w:lang w:eastAsia="zh-CN"/>
        </w:rPr>
        <w:t xml:space="preserve">, is used to indicate whether a transient is present in </w:t>
      </w:r>
      <w:r>
        <w:rPr>
          <w:rFonts w:hint="eastAsia"/>
          <w:lang w:eastAsia="zh-CN"/>
        </w:rPr>
        <w:t xml:space="preserve">the </w:t>
      </w:r>
      <w:r>
        <w:t>low frequency</w:t>
      </w:r>
      <w:r w:rsidRPr="00932F80">
        <w:t xml:space="preserve"> </w:t>
      </w:r>
      <w:r>
        <w:t>signal</w:t>
      </w:r>
      <w:r>
        <w:rPr>
          <w:rFonts w:hint="eastAsia"/>
          <w:lang w:eastAsia="zh-CN"/>
        </w:rPr>
        <w:t xml:space="preserve"> </w:t>
      </w:r>
      <w:r w:rsidR="00CF2226" w:rsidRPr="0010428C">
        <w:rPr>
          <w:noProof/>
          <w:position w:val="-12"/>
        </w:rPr>
        <w:drawing>
          <wp:inline distT="0" distB="0" distL="0" distR="0" wp14:anchorId="7ABACBE9" wp14:editId="16B9A407">
            <wp:extent cx="243205" cy="243205"/>
            <wp:effectExtent l="0" t="0" r="0" b="0"/>
            <wp:docPr id="546"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243205" cy="243205"/>
                    </a:xfrm>
                    <a:prstGeom prst="rect">
                      <a:avLst/>
                    </a:prstGeom>
                    <a:noFill/>
                    <a:ln>
                      <a:noFill/>
                    </a:ln>
                  </pic:spPr>
                </pic:pic>
              </a:graphicData>
            </a:graphic>
          </wp:inline>
        </w:drawing>
      </w:r>
      <w:r>
        <w:rPr>
          <w:rFonts w:hint="eastAsia"/>
          <w:lang w:eastAsia="zh-CN"/>
        </w:rPr>
        <w:t xml:space="preserve">of </w:t>
      </w:r>
      <w:r>
        <w:rPr>
          <w:lang w:eastAsia="zh-CN"/>
        </w:rPr>
        <w:t xml:space="preserve">the </w:t>
      </w:r>
      <w:r>
        <w:rPr>
          <w:rFonts w:hint="eastAsia"/>
          <w:lang w:eastAsia="zh-CN"/>
        </w:rPr>
        <w:t>current frame</w:t>
      </w:r>
      <w:r>
        <w:rPr>
          <w:lang w:eastAsia="zh-CN"/>
        </w:rPr>
        <w:t>. It</w:t>
      </w:r>
      <w:r>
        <w:rPr>
          <w:rFonts w:hint="eastAsia"/>
          <w:lang w:eastAsia="zh-CN"/>
        </w:rPr>
        <w:t xml:space="preserve"> is calculated as follows: </w:t>
      </w:r>
      <w:r>
        <w:rPr>
          <w:lang w:eastAsia="zh-CN"/>
        </w:rPr>
        <w:t>W</w:t>
      </w:r>
      <w:r>
        <w:rPr>
          <w:rFonts w:hint="eastAsia"/>
          <w:lang w:eastAsia="zh-CN"/>
        </w:rPr>
        <w:t>hen the condition</w:t>
      </w:r>
      <w:r w:rsidR="00CF2226" w:rsidRPr="0010428C">
        <w:rPr>
          <w:noProof/>
          <w:position w:val="-12"/>
        </w:rPr>
        <w:drawing>
          <wp:inline distT="0" distB="0" distL="0" distR="0" wp14:anchorId="6B2DB070" wp14:editId="3E639B4D">
            <wp:extent cx="1462405" cy="243205"/>
            <wp:effectExtent l="0" t="0" r="0" b="0"/>
            <wp:docPr id="54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462405" cy="243205"/>
                    </a:xfrm>
                    <a:prstGeom prst="rect">
                      <a:avLst/>
                    </a:prstGeom>
                    <a:noFill/>
                    <a:ln>
                      <a:noFill/>
                    </a:ln>
                  </pic:spPr>
                </pic:pic>
              </a:graphicData>
            </a:graphic>
          </wp:inline>
        </w:drawing>
      </w:r>
      <w:r>
        <w:rPr>
          <w:rFonts w:hint="eastAsia"/>
          <w:lang w:eastAsia="zh-CN"/>
        </w:rPr>
        <w:t xml:space="preserve">is </w:t>
      </w:r>
      <w:r>
        <w:rPr>
          <w:lang w:eastAsia="zh-CN"/>
        </w:rPr>
        <w:t>satisfi</w:t>
      </w:r>
      <w:r>
        <w:rPr>
          <w:rFonts w:hint="eastAsia"/>
          <w:lang w:eastAsia="zh-CN"/>
        </w:rPr>
        <w:t>ed,</w:t>
      </w:r>
      <w:r w:rsidRPr="00C8450F">
        <w:t xml:space="preserve"> </w:t>
      </w:r>
      <w:r>
        <w:t xml:space="preserve">then </w:t>
      </w:r>
      <w:r>
        <w:rPr>
          <w:rFonts w:hint="eastAsia"/>
          <w:lang w:eastAsia="zh-CN"/>
        </w:rPr>
        <w:t>t</w:t>
      </w:r>
      <w:r w:rsidRPr="00932F80">
        <w:t xml:space="preserve">he </w:t>
      </w:r>
      <w:r w:rsidR="00CF2226" w:rsidRPr="0010428C">
        <w:rPr>
          <w:noProof/>
          <w:position w:val="-10"/>
        </w:rPr>
        <w:drawing>
          <wp:inline distT="0" distB="0" distL="0" distR="0" wp14:anchorId="52D6B033" wp14:editId="41AB574E">
            <wp:extent cx="914400" cy="176530"/>
            <wp:effectExtent l="0" t="0" r="0" b="0"/>
            <wp:docPr id="548"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914400" cy="176530"/>
                    </a:xfrm>
                    <a:prstGeom prst="rect">
                      <a:avLst/>
                    </a:prstGeom>
                    <a:noFill/>
                    <a:ln>
                      <a:noFill/>
                    </a:ln>
                  </pic:spPr>
                </pic:pic>
              </a:graphicData>
            </a:graphic>
          </wp:inline>
        </w:drawing>
      </w:r>
      <w:r w:rsidRPr="00932F80">
        <w:t xml:space="preserve">flag is set to logical </w:t>
      </w:r>
      <w:r w:rsidRPr="00932F80">
        <w:rPr>
          <w:i/>
          <w:iCs/>
        </w:rPr>
        <w:t>TRUE</w:t>
      </w:r>
      <w:r>
        <w:rPr>
          <w:i/>
          <w:iCs/>
        </w:rPr>
        <w:t>;</w:t>
      </w:r>
      <w:r>
        <w:rPr>
          <w:iCs/>
        </w:rPr>
        <w:t xml:space="preserve"> and</w:t>
      </w:r>
      <w:r w:rsidRPr="00C72C2B">
        <w:rPr>
          <w:iCs/>
        </w:rPr>
        <w:t xml:space="preserve"> </w:t>
      </w:r>
      <w:r>
        <w:rPr>
          <w:rFonts w:hint="eastAsia"/>
          <w:iCs/>
          <w:lang w:eastAsia="zh-CN"/>
        </w:rPr>
        <w:t>i</w:t>
      </w:r>
      <w:r w:rsidRPr="00C72C2B">
        <w:rPr>
          <w:iCs/>
        </w:rPr>
        <w:t>t is set to</w:t>
      </w:r>
      <w:r w:rsidRPr="00932F80">
        <w:t xml:space="preserve"> </w:t>
      </w:r>
      <w:r w:rsidRPr="00932F80">
        <w:rPr>
          <w:i/>
          <w:iCs/>
        </w:rPr>
        <w:t>FALSE</w:t>
      </w:r>
      <w:r>
        <w:t xml:space="preserve"> otherwise</w:t>
      </w:r>
      <w:r>
        <w:rPr>
          <w:rFonts w:hint="eastAsia"/>
          <w:i/>
          <w:iCs/>
          <w:lang w:eastAsia="zh-CN"/>
        </w:rPr>
        <w:t xml:space="preserve">. </w:t>
      </w:r>
      <w:r>
        <w:rPr>
          <w:iCs/>
          <w:lang w:eastAsia="zh-CN"/>
        </w:rPr>
        <w:t>H</w:t>
      </w:r>
      <w:r w:rsidRPr="00520862">
        <w:rPr>
          <w:iCs/>
          <w:lang w:eastAsia="zh-CN"/>
        </w:rPr>
        <w:t>ere</w:t>
      </w:r>
      <w:r>
        <w:rPr>
          <w:iCs/>
          <w:lang w:eastAsia="zh-CN"/>
        </w:rPr>
        <w:t>,</w:t>
      </w:r>
      <w:r w:rsidR="00CF2226" w:rsidRPr="0010428C">
        <w:rPr>
          <w:noProof/>
          <w:position w:val="-18"/>
        </w:rPr>
        <w:drawing>
          <wp:inline distT="0" distB="0" distL="0" distR="0" wp14:anchorId="11326394" wp14:editId="0C636970">
            <wp:extent cx="2043430" cy="328930"/>
            <wp:effectExtent l="0" t="0" r="0" b="0"/>
            <wp:docPr id="549"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543">
                      <a:extLst>
                        <a:ext uri="{28A0092B-C50C-407E-A947-70E740481C1C}">
                          <a14:useLocalDpi xmlns:a14="http://schemas.microsoft.com/office/drawing/2010/main" val="0"/>
                        </a:ext>
                      </a:extLst>
                    </a:blip>
                    <a:srcRect/>
                    <a:stretch>
                      <a:fillRect/>
                    </a:stretch>
                  </pic:blipFill>
                  <pic:spPr bwMode="auto">
                    <a:xfrm>
                      <a:off x="0" y="0"/>
                      <a:ext cx="2043430" cy="328930"/>
                    </a:xfrm>
                    <a:prstGeom prst="rect">
                      <a:avLst/>
                    </a:prstGeom>
                    <a:noFill/>
                    <a:ln>
                      <a:noFill/>
                    </a:ln>
                  </pic:spPr>
                </pic:pic>
              </a:graphicData>
            </a:graphic>
          </wp:inline>
        </w:drawing>
      </w:r>
      <w:r>
        <w:rPr>
          <w:rFonts w:hint="eastAsia"/>
          <w:lang w:eastAsia="zh-CN"/>
        </w:rPr>
        <w:t>,</w:t>
      </w:r>
      <w:r w:rsidRPr="00C30CA4">
        <w:t xml:space="preserve"> </w:t>
      </w:r>
      <w:r w:rsidRPr="00932F80">
        <w:t xml:space="preserve">and the convention </w:t>
      </w:r>
      <w:r>
        <w:t>is</w:t>
      </w:r>
      <w:r w:rsidRPr="00932F80">
        <w:t xml:space="preserve"> that </w:t>
      </w:r>
      <w:r>
        <w:t xml:space="preserve">for the first </w:t>
      </w:r>
      <w:r w:rsidRPr="006E37A7">
        <w:t>sub</w:t>
      </w:r>
      <w:r w:rsidRPr="006E37A7">
        <w:rPr>
          <w:rFonts w:hint="eastAsia"/>
          <w:lang w:eastAsia="zh-CN"/>
        </w:rPr>
        <w:t>-</w:t>
      </w:r>
      <w:r w:rsidRPr="006E37A7">
        <w:t>frame</w:t>
      </w:r>
      <w:r>
        <w:t>,</w:t>
      </w:r>
      <w:r w:rsidR="00CF2226" w:rsidRPr="0010428C">
        <w:rPr>
          <w:noProof/>
          <w:position w:val="-12"/>
        </w:rPr>
        <w:drawing>
          <wp:inline distT="0" distB="0" distL="0" distR="0" wp14:anchorId="5522F071" wp14:editId="7FDEE768">
            <wp:extent cx="567055" cy="205105"/>
            <wp:effectExtent l="0" t="0" r="0" b="0"/>
            <wp:docPr id="550"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567055" cy="205105"/>
                    </a:xfrm>
                    <a:prstGeom prst="rect">
                      <a:avLst/>
                    </a:prstGeom>
                    <a:noFill/>
                    <a:ln>
                      <a:noFill/>
                    </a:ln>
                  </pic:spPr>
                </pic:pic>
              </a:graphicData>
            </a:graphic>
          </wp:inline>
        </w:drawing>
      </w:r>
      <w:r w:rsidRPr="00932F80">
        <w:t xml:space="preserve"> from the previous frame.</w:t>
      </w:r>
    </w:p>
    <w:p w14:paraId="1B9349A4" w14:textId="77777777" w:rsidR="00710533" w:rsidRPr="00341602" w:rsidRDefault="00710533" w:rsidP="00341602">
      <w:pPr>
        <w:pStyle w:val="H6"/>
        <w:rPr>
          <w:lang w:eastAsia="zh-CN"/>
        </w:rPr>
      </w:pPr>
      <w:bookmarkStart w:id="124" w:name="_Toc394227550"/>
      <w:r w:rsidRPr="00341602">
        <w:t>5.2.6.2</w:t>
      </w:r>
      <w:r w:rsidRPr="00341602">
        <w:rPr>
          <w:rFonts w:hint="eastAsia"/>
          <w:lang w:eastAsia="zh-CN"/>
        </w:rPr>
        <w:t>.</w:t>
      </w:r>
      <w:r w:rsidRPr="00341602">
        <w:t>1.</w:t>
      </w:r>
      <w:r w:rsidRPr="00341602">
        <w:rPr>
          <w:rFonts w:hint="eastAsia"/>
          <w:lang w:eastAsia="zh-CN"/>
        </w:rPr>
        <w:t>3</w:t>
      </w:r>
      <w:r w:rsidRPr="00341602">
        <w:tab/>
      </w:r>
      <w:r w:rsidRPr="00341602">
        <w:rPr>
          <w:rFonts w:hint="eastAsia"/>
          <w:lang w:eastAsia="zh-CN"/>
        </w:rPr>
        <w:t>Frequency domain classification and coding</w:t>
      </w:r>
      <w:bookmarkEnd w:id="123"/>
      <w:bookmarkEnd w:id="124"/>
    </w:p>
    <w:p w14:paraId="7C7CD378" w14:textId="580EB695" w:rsidR="00710533" w:rsidRDefault="00710533" w:rsidP="00710533">
      <w:r>
        <w:rPr>
          <w:lang w:eastAsia="zh-CN"/>
        </w:rPr>
        <w:t>In</w:t>
      </w:r>
      <w:r w:rsidRPr="002C6CA3">
        <w:t xml:space="preserve"> frames</w:t>
      </w:r>
      <w:r>
        <w:t xml:space="preserve"> that</w:t>
      </w:r>
      <w:r>
        <w:rPr>
          <w:lang w:eastAsia="zh-CN"/>
        </w:rPr>
        <w:t xml:space="preserve"> are</w:t>
      </w:r>
      <w:r w:rsidRPr="00836C49">
        <w:t xml:space="preserve"> classified as </w:t>
      </w:r>
      <w:r>
        <w:rPr>
          <w:lang w:eastAsia="zh-CN"/>
        </w:rPr>
        <w:t>containing transients,</w:t>
      </w:r>
      <w:r w:rsidRPr="00836C49">
        <w:t xml:space="preserve"> </w:t>
      </w:r>
      <w:r>
        <w:t xml:space="preserve">the value of </w:t>
      </w:r>
      <w:r w:rsidRPr="00836C49">
        <w:t xml:space="preserve"> </w:t>
      </w:r>
      <w:r w:rsidR="00CF2226" w:rsidRPr="0010428C">
        <w:rPr>
          <w:noProof/>
          <w:position w:val="-12"/>
        </w:rPr>
        <w:drawing>
          <wp:inline distT="0" distB="0" distL="0" distR="0" wp14:anchorId="386F0A6C" wp14:editId="32BEAD64">
            <wp:extent cx="281305" cy="205105"/>
            <wp:effectExtent l="0" t="0" r="0" b="0"/>
            <wp:docPr id="551"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bwMode="auto">
                    <a:xfrm>
                      <a:off x="0" y="0"/>
                      <a:ext cx="281305" cy="205105"/>
                    </a:xfrm>
                    <a:prstGeom prst="rect">
                      <a:avLst/>
                    </a:prstGeom>
                    <a:noFill/>
                    <a:ln>
                      <a:noFill/>
                    </a:ln>
                  </pic:spPr>
                </pic:pic>
              </a:graphicData>
            </a:graphic>
          </wp:inline>
        </w:drawing>
      </w:r>
      <w:r w:rsidRPr="00836C49">
        <w:t xml:space="preserve"> </w:t>
      </w:r>
      <w:r>
        <w:t xml:space="preserve">is set </w:t>
      </w:r>
      <w:r w:rsidRPr="00836C49">
        <w:t>(</w:t>
      </w:r>
      <w:r w:rsidR="00CF2226" w:rsidRPr="0010428C">
        <w:rPr>
          <w:noProof/>
          <w:position w:val="-12"/>
        </w:rPr>
        <w:drawing>
          <wp:inline distT="0" distB="0" distL="0" distR="0" wp14:anchorId="16EFB63E" wp14:editId="50E0C511">
            <wp:extent cx="281305" cy="224155"/>
            <wp:effectExtent l="0" t="0" r="0" b="0"/>
            <wp:docPr id="55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281305" cy="224155"/>
                    </a:xfrm>
                    <a:prstGeom prst="rect">
                      <a:avLst/>
                    </a:prstGeom>
                    <a:noFill/>
                    <a:ln>
                      <a:noFill/>
                    </a:ln>
                  </pic:spPr>
                </pic:pic>
              </a:graphicData>
            </a:graphic>
          </wp:inline>
        </w:drawing>
      </w:r>
      <w:r w:rsidRPr="00836C49">
        <w:t>=</w:t>
      </w:r>
      <w:r>
        <w:rPr>
          <w:rFonts w:hint="eastAsia"/>
          <w:lang w:eastAsia="zh-CN"/>
        </w:rPr>
        <w:t>TRANSIENT</w:t>
      </w:r>
      <w:r w:rsidRPr="00836C49">
        <w:t>)</w:t>
      </w:r>
      <w:r>
        <w:rPr>
          <w:rFonts w:hint="eastAsia"/>
          <w:lang w:eastAsia="zh-CN"/>
        </w:rPr>
        <w:t xml:space="preserve">. </w:t>
      </w:r>
      <w:r>
        <w:t>For frames without transients, a frequency sharpness parameter is computed to reflect the spectral fluctuation of the frequency coefficients in the super high band signal and those frames are categorized in one of three classes:</w:t>
      </w:r>
    </w:p>
    <w:p w14:paraId="5BC999F4" w14:textId="77777777" w:rsidR="00710533" w:rsidRDefault="00710533" w:rsidP="00710533">
      <w:pPr>
        <w:pStyle w:val="B1"/>
      </w:pPr>
      <w:r>
        <w:t>a)</w:t>
      </w:r>
      <w:r>
        <w:tab/>
        <w:t>HARMONIC: when frequency sharpness is high.</w:t>
      </w:r>
    </w:p>
    <w:p w14:paraId="60240D1D" w14:textId="77777777" w:rsidR="00710533" w:rsidRDefault="00710533" w:rsidP="00710533">
      <w:pPr>
        <w:pStyle w:val="B1"/>
      </w:pPr>
      <w:r>
        <w:t>b)</w:t>
      </w:r>
      <w:r>
        <w:tab/>
        <w:t>NOISE: when frequency sharpness is low.</w:t>
      </w:r>
    </w:p>
    <w:p w14:paraId="62180BD1" w14:textId="77777777" w:rsidR="00710533" w:rsidRDefault="00710533" w:rsidP="00710533">
      <w:pPr>
        <w:pStyle w:val="B1"/>
      </w:pPr>
      <w:r>
        <w:t>c)</w:t>
      </w:r>
      <w:r>
        <w:tab/>
        <w:t>NORMAL: when frequency sharpness is moderate.</w:t>
      </w:r>
    </w:p>
    <w:p w14:paraId="4F8A3B8C" w14:textId="6CA9BA23" w:rsidR="00710533" w:rsidRDefault="00710533" w:rsidP="00710533">
      <w:r>
        <w:t xml:space="preserve">The </w:t>
      </w:r>
      <w:r>
        <w:rPr>
          <w:rFonts w:hint="eastAsia"/>
          <w:lang w:eastAsia="zh-CN"/>
        </w:rPr>
        <w:t xml:space="preserve">288 </w:t>
      </w:r>
      <w:r>
        <w:t xml:space="preserve">MDCT coefficients in the </w:t>
      </w:r>
      <w:r w:rsidRPr="00527DAA">
        <w:rPr>
          <w:rFonts w:hint="eastAsia"/>
          <w:lang w:eastAsia="zh-CN"/>
        </w:rPr>
        <w:t>6400</w:t>
      </w:r>
      <w:r w:rsidRPr="00527DAA">
        <w:t>-1</w:t>
      </w:r>
      <w:r w:rsidRPr="00527DAA">
        <w:rPr>
          <w:rFonts w:hint="eastAsia"/>
          <w:lang w:eastAsia="zh-CN"/>
        </w:rPr>
        <w:t>36</w:t>
      </w:r>
      <w:r w:rsidRPr="00527DAA">
        <w:t>00</w:t>
      </w:r>
      <w:r>
        <w:t xml:space="preserve"> Hz frequency range</w:t>
      </w:r>
      <w:r>
        <w:rPr>
          <w:rFonts w:hint="eastAsia"/>
          <w:lang w:eastAsia="zh-CN"/>
        </w:rPr>
        <w:t>,</w:t>
      </w:r>
      <w:r w:rsidRPr="00224957">
        <w:t xml:space="preserve"> </w:t>
      </w:r>
      <w:r w:rsidR="00CF2226" w:rsidRPr="0010428C">
        <w:rPr>
          <w:noProof/>
          <w:position w:val="-14"/>
        </w:rPr>
        <w:drawing>
          <wp:inline distT="0" distB="0" distL="0" distR="0" wp14:anchorId="052F164F" wp14:editId="7AC4D845">
            <wp:extent cx="1219200" cy="214630"/>
            <wp:effectExtent l="0" t="0" r="0" b="0"/>
            <wp:docPr id="553"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1219200" cy="214630"/>
                    </a:xfrm>
                    <a:prstGeom prst="rect">
                      <a:avLst/>
                    </a:prstGeom>
                    <a:noFill/>
                    <a:ln>
                      <a:noFill/>
                    </a:ln>
                  </pic:spPr>
                </pic:pic>
              </a:graphicData>
            </a:graphic>
          </wp:inline>
        </w:drawing>
      </w:r>
      <w:r>
        <w:t xml:space="preserve"> are split into </w:t>
      </w:r>
      <w:r w:rsidRPr="00527DAA">
        <w:rPr>
          <w:rFonts w:hint="eastAsia"/>
          <w:lang w:eastAsia="zh-CN"/>
        </w:rPr>
        <w:t>nine</w:t>
      </w:r>
      <w:r>
        <w:t xml:space="preserve"> sharpness bands (</w:t>
      </w:r>
      <w:r>
        <w:rPr>
          <w:lang w:eastAsia="zh-CN"/>
        </w:rPr>
        <w:t>32</w:t>
      </w:r>
      <w:r>
        <w:t xml:space="preserve"> coefficients per band). The frequency sharpness,</w:t>
      </w:r>
      <w:r w:rsidR="00CF2226" w:rsidRPr="0010428C">
        <w:rPr>
          <w:noProof/>
          <w:position w:val="-10"/>
        </w:rPr>
        <w:drawing>
          <wp:inline distT="0" distB="0" distL="0" distR="0" wp14:anchorId="7A77877F" wp14:editId="21F19E4C">
            <wp:extent cx="266700" cy="190500"/>
            <wp:effectExtent l="0" t="0" r="0" b="0"/>
            <wp:docPr id="554"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 xml:space="preserve">, is then defined as the ratio of the peak magnitude to the average magnitude in a sharpness band </w:t>
      </w:r>
      <w:r w:rsidR="00CF2226" w:rsidRPr="0010428C">
        <w:rPr>
          <w:noProof/>
          <w:position w:val="-10"/>
        </w:rPr>
        <w:drawing>
          <wp:inline distT="0" distB="0" distL="0" distR="0" wp14:anchorId="5696192F" wp14:editId="4DC60F42">
            <wp:extent cx="114300" cy="176530"/>
            <wp:effectExtent l="0" t="0" r="0" b="0"/>
            <wp:docPr id="555"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p w14:paraId="051B55E9" w14:textId="037FA4D3" w:rsidR="00710533" w:rsidRDefault="00710533" w:rsidP="00710533">
      <w:pPr>
        <w:pStyle w:val="EQ"/>
        <w:rPr>
          <w:lang w:eastAsia="zh-CN"/>
        </w:rPr>
      </w:pPr>
      <w:r>
        <w:tab/>
      </w:r>
      <w:r w:rsidR="00CF2226" w:rsidRPr="0010428C">
        <w:rPr>
          <w:position w:val="-54"/>
        </w:rPr>
        <w:drawing>
          <wp:inline distT="0" distB="0" distL="0" distR="0" wp14:anchorId="5750F844" wp14:editId="4DEC7635">
            <wp:extent cx="4710430" cy="748030"/>
            <wp:effectExtent l="0" t="0" r="0" b="0"/>
            <wp:docPr id="556"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4710430" cy="748030"/>
                    </a:xfrm>
                    <a:prstGeom prst="rect">
                      <a:avLst/>
                    </a:prstGeom>
                    <a:noFill/>
                    <a:ln>
                      <a:noFill/>
                    </a:ln>
                  </pic:spPr>
                </pic:pic>
              </a:graphicData>
            </a:graphic>
          </wp:inline>
        </w:drawing>
      </w:r>
      <w:r>
        <w:tab/>
        <w:t>(</w:t>
      </w:r>
      <w:fldSimple w:instr=" SEQ eqn \* MERGEFORMAT ">
        <w:r>
          <w:t>802</w:t>
        </w:r>
      </w:fldSimple>
      <w:r>
        <w:t>)</w:t>
      </w:r>
    </w:p>
    <w:p w14:paraId="04BB7C47" w14:textId="743C953E" w:rsidR="00710533" w:rsidRDefault="00710533" w:rsidP="00710533">
      <w:r w:rsidRPr="006831E5">
        <w:t>where the maximum magnitude of spectral coefficients in a sharpness band, denoted</w:t>
      </w:r>
      <w:r w:rsidR="00CF2226" w:rsidRPr="0010428C">
        <w:rPr>
          <w:noProof/>
          <w:position w:val="-14"/>
        </w:rPr>
        <w:drawing>
          <wp:inline distT="0" distB="0" distL="0" distR="0" wp14:anchorId="58511A86" wp14:editId="15A4F44B">
            <wp:extent cx="519430" cy="214630"/>
            <wp:effectExtent l="0" t="0" r="0" b="0"/>
            <wp:docPr id="55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519430" cy="214630"/>
                    </a:xfrm>
                    <a:prstGeom prst="rect">
                      <a:avLst/>
                    </a:prstGeom>
                    <a:noFill/>
                    <a:ln>
                      <a:noFill/>
                    </a:ln>
                  </pic:spPr>
                </pic:pic>
              </a:graphicData>
            </a:graphic>
          </wp:inline>
        </w:drawing>
      </w:r>
      <w:r w:rsidRPr="006831E5">
        <w:t>, is</w:t>
      </w:r>
      <w:r>
        <w:t xml:space="preserve"> given by</w:t>
      </w:r>
    </w:p>
    <w:p w14:paraId="279B5EDA" w14:textId="630C9676" w:rsidR="00710533" w:rsidRDefault="00710533" w:rsidP="00710533">
      <w:pPr>
        <w:pStyle w:val="EQ"/>
      </w:pPr>
      <w:r>
        <w:tab/>
      </w:r>
      <w:r w:rsidR="00CF2226" w:rsidRPr="0010428C">
        <w:rPr>
          <w:position w:val="-24"/>
        </w:rPr>
        <w:drawing>
          <wp:inline distT="0" distB="0" distL="0" distR="0" wp14:anchorId="3A736E02" wp14:editId="0D1468FE">
            <wp:extent cx="2948305" cy="319405"/>
            <wp:effectExtent l="0" t="0" r="0" b="0"/>
            <wp:docPr id="558"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2948305" cy="319405"/>
                    </a:xfrm>
                    <a:prstGeom prst="rect">
                      <a:avLst/>
                    </a:prstGeom>
                    <a:noFill/>
                    <a:ln>
                      <a:noFill/>
                    </a:ln>
                  </pic:spPr>
                </pic:pic>
              </a:graphicData>
            </a:graphic>
          </wp:inline>
        </w:drawing>
      </w:r>
      <w:r>
        <w:tab/>
        <w:t>(</w:t>
      </w:r>
      <w:fldSimple w:instr=" SEQ eqn \* MERGEFORMAT ">
        <w:r>
          <w:t>803</w:t>
        </w:r>
      </w:fldSimple>
      <w:r>
        <w:t>)</w:t>
      </w:r>
    </w:p>
    <w:p w14:paraId="0E92875F" w14:textId="369A922D" w:rsidR="00710533" w:rsidRDefault="00710533" w:rsidP="00710533">
      <w:r>
        <w:t xml:space="preserve">Then, </w:t>
      </w:r>
      <w:r>
        <w:rPr>
          <w:lang w:eastAsia="zh-CN"/>
        </w:rPr>
        <w:t>six</w:t>
      </w:r>
      <w:r>
        <w:rPr>
          <w:rFonts w:hint="eastAsia"/>
          <w:lang w:eastAsia="zh-CN"/>
        </w:rPr>
        <w:t xml:space="preserve"> parameter</w:t>
      </w:r>
      <w:r>
        <w:rPr>
          <w:lang w:eastAsia="zh-CN"/>
        </w:rPr>
        <w:t>s are calculated; the</w:t>
      </w:r>
      <w:r>
        <w:t xml:space="preserve"> global gain</w:t>
      </w:r>
      <w:r>
        <w:rPr>
          <w:rFonts w:hint="eastAsia"/>
          <w:lang w:eastAsia="zh-CN"/>
        </w:rPr>
        <w:t xml:space="preserve">, </w:t>
      </w:r>
      <w:r w:rsidR="00CF2226" w:rsidRPr="0010428C">
        <w:rPr>
          <w:noProof/>
          <w:position w:val="-18"/>
        </w:rPr>
        <w:drawing>
          <wp:inline distT="0" distB="0" distL="0" distR="0" wp14:anchorId="795008B5" wp14:editId="151DE302">
            <wp:extent cx="1614805" cy="328930"/>
            <wp:effectExtent l="0" t="0" r="0" b="0"/>
            <wp:docPr id="559"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1614805" cy="328930"/>
                    </a:xfrm>
                    <a:prstGeom prst="rect">
                      <a:avLst/>
                    </a:prstGeom>
                    <a:noFill/>
                    <a:ln>
                      <a:noFill/>
                    </a:ln>
                  </pic:spPr>
                </pic:pic>
              </a:graphicData>
            </a:graphic>
          </wp:inline>
        </w:drawing>
      </w:r>
      <w:r>
        <w:rPr>
          <w:rFonts w:hint="eastAsia"/>
          <w:lang w:eastAsia="zh-CN"/>
        </w:rPr>
        <w:t xml:space="preserve">, </w:t>
      </w:r>
      <w:r>
        <w:rPr>
          <w:lang w:eastAsia="zh-CN"/>
        </w:rPr>
        <w:t>the average</w:t>
      </w:r>
      <w:r w:rsidR="00CF2226" w:rsidRPr="0010428C">
        <w:rPr>
          <w:noProof/>
          <w:position w:val="-20"/>
        </w:rPr>
        <w:drawing>
          <wp:inline distT="0" distB="0" distL="0" distR="0" wp14:anchorId="0E6AFA9F" wp14:editId="4D7FE4F6">
            <wp:extent cx="1548130" cy="328930"/>
            <wp:effectExtent l="0" t="0" r="0" b="0"/>
            <wp:docPr id="560"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1548130" cy="328930"/>
                    </a:xfrm>
                    <a:prstGeom prst="rect">
                      <a:avLst/>
                    </a:prstGeom>
                    <a:noFill/>
                    <a:ln>
                      <a:noFill/>
                    </a:ln>
                  </pic:spPr>
                </pic:pic>
              </a:graphicData>
            </a:graphic>
          </wp:inline>
        </w:drawing>
      </w:r>
      <w:r>
        <w:rPr>
          <w:rFonts w:hint="eastAsia"/>
          <w:lang w:eastAsia="zh-CN"/>
        </w:rPr>
        <w:t xml:space="preserve">, </w:t>
      </w:r>
      <w:r>
        <w:rPr>
          <w:lang w:eastAsia="zh-CN"/>
        </w:rPr>
        <w:t xml:space="preserve">the </w:t>
      </w:r>
      <w:r w:rsidR="00CF2226" w:rsidRPr="0010428C">
        <w:rPr>
          <w:noProof/>
          <w:position w:val="-36"/>
        </w:rPr>
        <w:drawing>
          <wp:inline distT="0" distB="0" distL="0" distR="0" wp14:anchorId="391D6AC5" wp14:editId="498A3482">
            <wp:extent cx="2195830" cy="495300"/>
            <wp:effectExtent l="0" t="0" r="0" b="0"/>
            <wp:docPr id="561"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2195830" cy="495300"/>
                    </a:xfrm>
                    <a:prstGeom prst="rect">
                      <a:avLst/>
                    </a:prstGeom>
                    <a:noFill/>
                    <a:ln>
                      <a:noFill/>
                    </a:ln>
                  </pic:spPr>
                </pic:pic>
              </a:graphicData>
            </a:graphic>
          </wp:inline>
        </w:drawing>
      </w:r>
      <w:r w:rsidRPr="006E37A7">
        <w:rPr>
          <w:rFonts w:hint="eastAsia"/>
          <w:lang w:eastAsia="zh-CN"/>
        </w:rPr>
        <w:t>,</w:t>
      </w:r>
      <w:r w:rsidRPr="006E37A7">
        <w:t xml:space="preserve"> </w:t>
      </w:r>
      <w:r w:rsidRPr="006E37A7">
        <w:rPr>
          <w:rFonts w:hint="eastAsia"/>
          <w:lang w:eastAsia="zh-CN"/>
        </w:rPr>
        <w:t>and</w:t>
      </w:r>
      <w:r>
        <w:rPr>
          <w:rFonts w:hint="eastAsia"/>
          <w:lang w:eastAsia="zh-CN"/>
        </w:rPr>
        <w:t xml:space="preserve"> three</w:t>
      </w:r>
      <w:r>
        <w:t xml:space="preserve"> further sharpness parameters are determined; the maximum sharpness,</w:t>
      </w:r>
      <w:r w:rsidRPr="006831E5">
        <w:t xml:space="preserve"> </w:t>
      </w:r>
      <w:r w:rsidR="00CF2226" w:rsidRPr="0010428C">
        <w:rPr>
          <w:noProof/>
          <w:position w:val="-10"/>
        </w:rPr>
        <w:drawing>
          <wp:inline distT="0" distB="0" distL="0" distR="0" wp14:anchorId="3895EC92" wp14:editId="49ED931E">
            <wp:extent cx="304800" cy="190500"/>
            <wp:effectExtent l="0" t="0" r="0" b="0"/>
            <wp:docPr id="56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C56F4B" w:rsidDel="00A9583E">
        <w:t xml:space="preserve"> </w:t>
      </w:r>
      <w:r>
        <w:rPr>
          <w:rFonts w:hint="eastAsia"/>
          <w:lang w:eastAsia="zh-CN"/>
        </w:rPr>
        <w:t>,</w:t>
      </w:r>
      <w:r>
        <w:t xml:space="preserve"> the sharpness band counter,</w:t>
      </w:r>
      <w:r w:rsidRPr="006831E5">
        <w:t xml:space="preserve"> </w:t>
      </w:r>
      <w:r w:rsidR="00CF2226" w:rsidRPr="0010428C">
        <w:rPr>
          <w:noProof/>
          <w:position w:val="-14"/>
        </w:rPr>
        <w:drawing>
          <wp:inline distT="0" distB="0" distL="0" distR="0" wp14:anchorId="6AA1712E" wp14:editId="3813F562">
            <wp:extent cx="342900" cy="214630"/>
            <wp:effectExtent l="0" t="0" r="0" b="0"/>
            <wp:docPr id="563"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t>, and the noise band counter,</w:t>
      </w:r>
      <w:r w:rsidRPr="006831E5">
        <w:t xml:space="preserve"> </w:t>
      </w:r>
      <w:r w:rsidR="00CF2226" w:rsidRPr="0010428C">
        <w:rPr>
          <w:noProof/>
          <w:position w:val="-10"/>
        </w:rPr>
        <w:drawing>
          <wp:inline distT="0" distB="0" distL="0" distR="0" wp14:anchorId="4E7FF13D" wp14:editId="2A956278">
            <wp:extent cx="319405" cy="190500"/>
            <wp:effectExtent l="0" t="0" r="0" b="0"/>
            <wp:docPr id="564"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w:t>
      </w:r>
    </w:p>
    <w:p w14:paraId="26600781" w14:textId="69593107" w:rsidR="00710533" w:rsidRDefault="00710533" w:rsidP="00710533">
      <w:r>
        <w:t>The maximum sharpness,</w:t>
      </w:r>
      <w:r w:rsidR="00CF2226" w:rsidRPr="0010428C">
        <w:rPr>
          <w:noProof/>
          <w:position w:val="-10"/>
        </w:rPr>
        <w:drawing>
          <wp:inline distT="0" distB="0" distL="0" distR="0" wp14:anchorId="1D5690D9" wp14:editId="63E528C0">
            <wp:extent cx="304800" cy="190500"/>
            <wp:effectExtent l="0" t="0" r="0" b="0"/>
            <wp:docPr id="565"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 in all sharpness bands is computed as:</w:t>
      </w:r>
    </w:p>
    <w:p w14:paraId="4D0C97FC" w14:textId="7C27F9C7" w:rsidR="00710533" w:rsidRDefault="00710533" w:rsidP="00710533">
      <w:pPr>
        <w:pStyle w:val="EQ"/>
      </w:pPr>
      <w:r>
        <w:tab/>
      </w:r>
      <w:r w:rsidR="00CF2226" w:rsidRPr="0010428C">
        <w:rPr>
          <w:position w:val="-24"/>
        </w:rPr>
        <w:drawing>
          <wp:inline distT="0" distB="0" distL="0" distR="0" wp14:anchorId="1CFF8696" wp14:editId="3B1A547C">
            <wp:extent cx="1319530" cy="281305"/>
            <wp:effectExtent l="0" t="0" r="0" b="0"/>
            <wp:docPr id="566"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1319530" cy="281305"/>
                    </a:xfrm>
                    <a:prstGeom prst="rect">
                      <a:avLst/>
                    </a:prstGeom>
                    <a:noFill/>
                    <a:ln>
                      <a:noFill/>
                    </a:ln>
                  </pic:spPr>
                </pic:pic>
              </a:graphicData>
            </a:graphic>
          </wp:inline>
        </w:drawing>
      </w:r>
      <w:r>
        <w:tab/>
        <w:t>(</w:t>
      </w:r>
      <w:fldSimple w:instr=" SEQ eqn \* MERGEFORMAT ">
        <w:r>
          <w:t>804</w:t>
        </w:r>
      </w:fldSimple>
      <w:r>
        <w:t>)</w:t>
      </w:r>
    </w:p>
    <w:p w14:paraId="772F7A42" w14:textId="74947E2F" w:rsidR="00710533" w:rsidRDefault="00710533" w:rsidP="00710533">
      <w:r w:rsidRPr="006831E5">
        <w:t>The counter</w:t>
      </w:r>
      <w:r w:rsidR="00CF2226" w:rsidRPr="0010428C">
        <w:rPr>
          <w:noProof/>
          <w:position w:val="-14"/>
        </w:rPr>
        <w:drawing>
          <wp:inline distT="0" distB="0" distL="0" distR="0" wp14:anchorId="11DAF359" wp14:editId="6C542ECE">
            <wp:extent cx="342900" cy="214630"/>
            <wp:effectExtent l="0" t="0" r="0" b="0"/>
            <wp:docPr id="5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rsidRPr="006831E5">
        <w:t xml:space="preserve">is computed from the </w:t>
      </w:r>
      <w:r>
        <w:rPr>
          <w:rFonts w:hint="eastAsia"/>
          <w:lang w:eastAsia="zh-CN"/>
        </w:rPr>
        <w:t>nine</w:t>
      </w:r>
      <w:r>
        <w:rPr>
          <w:lang w:eastAsia="zh-CN"/>
        </w:rPr>
        <w:t xml:space="preserve"> </w:t>
      </w:r>
      <w:r w:rsidRPr="006831E5">
        <w:t>frequency sharpness parameters,</w:t>
      </w:r>
      <w:r w:rsidR="00CF2226" w:rsidRPr="0010428C">
        <w:rPr>
          <w:noProof/>
          <w:position w:val="-10"/>
        </w:rPr>
        <w:drawing>
          <wp:inline distT="0" distB="0" distL="0" distR="0" wp14:anchorId="17B6626B" wp14:editId="0198E819">
            <wp:extent cx="266700" cy="190500"/>
            <wp:effectExtent l="0" t="0" r="0" b="0"/>
            <wp:docPr id="568"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6831E5">
        <w:t xml:space="preserve">, and from the </w:t>
      </w:r>
      <w:r>
        <w:rPr>
          <w:rFonts w:hint="eastAsia"/>
          <w:lang w:eastAsia="zh-CN"/>
        </w:rPr>
        <w:t>nine</w:t>
      </w:r>
      <w:r>
        <w:rPr>
          <w:lang w:eastAsia="zh-CN"/>
        </w:rPr>
        <w:t xml:space="preserve"> </w:t>
      </w:r>
      <w:r w:rsidRPr="006831E5">
        <w:t>maximum magnitudes,</w:t>
      </w:r>
      <w:r w:rsidRPr="008D2916">
        <w:t xml:space="preserve"> </w:t>
      </w:r>
      <w:r w:rsidR="00CF2226" w:rsidRPr="0010428C">
        <w:rPr>
          <w:noProof/>
          <w:position w:val="-14"/>
        </w:rPr>
        <w:drawing>
          <wp:inline distT="0" distB="0" distL="0" distR="0" wp14:anchorId="4AEA687B" wp14:editId="5C7D04E3">
            <wp:extent cx="519430" cy="214630"/>
            <wp:effectExtent l="0" t="0" r="0" b="0"/>
            <wp:docPr id="569"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519430" cy="214630"/>
                    </a:xfrm>
                    <a:prstGeom prst="rect">
                      <a:avLst/>
                    </a:prstGeom>
                    <a:noFill/>
                    <a:ln>
                      <a:noFill/>
                    </a:ln>
                  </pic:spPr>
                </pic:pic>
              </a:graphicData>
            </a:graphic>
          </wp:inline>
        </w:drawing>
      </w:r>
      <w:r w:rsidRPr="006831E5">
        <w:t xml:space="preserve">, as follows: </w:t>
      </w:r>
      <w:r>
        <w:t>I</w:t>
      </w:r>
      <w:r w:rsidRPr="006831E5">
        <w:t>nitialized to zero,</w:t>
      </w:r>
      <w:r w:rsidRPr="008D2916">
        <w:t xml:space="preserve"> </w:t>
      </w:r>
      <w:r w:rsidR="00CF2226" w:rsidRPr="0010428C">
        <w:rPr>
          <w:noProof/>
          <w:position w:val="-14"/>
        </w:rPr>
        <w:drawing>
          <wp:inline distT="0" distB="0" distL="0" distR="0" wp14:anchorId="1DB706B6" wp14:editId="66B5F1C5">
            <wp:extent cx="342900" cy="214630"/>
            <wp:effectExtent l="0" t="0" r="0" b="0"/>
            <wp:docPr id="570"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rsidRPr="006831E5">
        <w:t xml:space="preserve"> is incremented by one for each </w:t>
      </w:r>
      <w:r w:rsidR="00CF2226" w:rsidRPr="0010428C">
        <w:rPr>
          <w:noProof/>
          <w:position w:val="-10"/>
        </w:rPr>
        <w:drawing>
          <wp:inline distT="0" distB="0" distL="0" distR="0" wp14:anchorId="1189274C" wp14:editId="7BE9ADDB">
            <wp:extent cx="114300" cy="176530"/>
            <wp:effectExtent l="0" t="0" r="0" b="0"/>
            <wp:docPr id="571"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r>
        <w:t>,</w:t>
      </w:r>
      <w:r w:rsidR="00CF2226" w:rsidRPr="0010428C">
        <w:rPr>
          <w:noProof/>
          <w:position w:val="-10"/>
        </w:rPr>
        <w:drawing>
          <wp:inline distT="0" distB="0" distL="0" distR="0" wp14:anchorId="55B54468" wp14:editId="257744D8">
            <wp:extent cx="548005" cy="176530"/>
            <wp:effectExtent l="0" t="0" r="0" b="0"/>
            <wp:docPr id="57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548005" cy="176530"/>
                    </a:xfrm>
                    <a:prstGeom prst="rect">
                      <a:avLst/>
                    </a:prstGeom>
                    <a:noFill/>
                    <a:ln>
                      <a:noFill/>
                    </a:ln>
                  </pic:spPr>
                </pic:pic>
              </a:graphicData>
            </a:graphic>
          </wp:inline>
        </w:drawing>
      </w:r>
      <w:r>
        <w:t>, if</w:t>
      </w:r>
      <w:r w:rsidR="00CF2226" w:rsidRPr="0010428C">
        <w:rPr>
          <w:noProof/>
          <w:position w:val="-10"/>
        </w:rPr>
        <w:drawing>
          <wp:inline distT="0" distB="0" distL="0" distR="0" wp14:anchorId="260E33A8" wp14:editId="1D6900A6">
            <wp:extent cx="557530" cy="190500"/>
            <wp:effectExtent l="0" t="0" r="0" b="0"/>
            <wp:docPr id="573"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557530" cy="190500"/>
                    </a:xfrm>
                    <a:prstGeom prst="rect">
                      <a:avLst/>
                    </a:prstGeom>
                    <a:noFill/>
                    <a:ln>
                      <a:noFill/>
                    </a:ln>
                  </pic:spPr>
                </pic:pic>
              </a:graphicData>
            </a:graphic>
          </wp:inline>
        </w:drawing>
      </w:r>
      <w:r w:rsidRPr="006831E5">
        <w:t>and</w:t>
      </w:r>
      <w:r w:rsidR="00CF2226" w:rsidRPr="0010428C">
        <w:rPr>
          <w:noProof/>
          <w:position w:val="-14"/>
        </w:rPr>
        <w:drawing>
          <wp:inline distT="0" distB="0" distL="0" distR="0" wp14:anchorId="09E080C3" wp14:editId="7B3383D2">
            <wp:extent cx="709930" cy="214630"/>
            <wp:effectExtent l="0" t="0" r="0" b="0"/>
            <wp:docPr id="574"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709930" cy="214630"/>
                    </a:xfrm>
                    <a:prstGeom prst="rect">
                      <a:avLst/>
                    </a:prstGeom>
                    <a:noFill/>
                    <a:ln>
                      <a:noFill/>
                    </a:ln>
                  </pic:spPr>
                </pic:pic>
              </a:graphicData>
            </a:graphic>
          </wp:inline>
        </w:drawing>
      </w:r>
      <w:r w:rsidRPr="006831E5">
        <w:t>.</w:t>
      </w:r>
    </w:p>
    <w:p w14:paraId="73721C67" w14:textId="626AD36A" w:rsidR="00710533" w:rsidRDefault="00710533" w:rsidP="00710533">
      <w:r w:rsidRPr="008D2916">
        <w:t>The counter</w:t>
      </w:r>
      <w:r w:rsidR="00CF2226" w:rsidRPr="0010428C">
        <w:rPr>
          <w:noProof/>
          <w:position w:val="-10"/>
        </w:rPr>
        <w:drawing>
          <wp:inline distT="0" distB="0" distL="0" distR="0" wp14:anchorId="04B86C52" wp14:editId="7B576280">
            <wp:extent cx="319405" cy="190500"/>
            <wp:effectExtent l="0" t="0" r="0" b="0"/>
            <wp:docPr id="575"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xml:space="preserve"> </w:t>
      </w:r>
      <w:r w:rsidRPr="008D2916">
        <w:t xml:space="preserve">is computed from the </w:t>
      </w:r>
      <w:r>
        <w:rPr>
          <w:rFonts w:hint="eastAsia"/>
          <w:lang w:eastAsia="zh-CN"/>
        </w:rPr>
        <w:t>nine</w:t>
      </w:r>
      <w:r>
        <w:rPr>
          <w:lang w:eastAsia="zh-CN"/>
        </w:rPr>
        <w:t xml:space="preserve"> </w:t>
      </w:r>
      <w:r w:rsidRPr="008D2916">
        <w:t>frequency sharpness parameters</w:t>
      </w:r>
      <w:r w:rsidR="00CF2226" w:rsidRPr="0010428C">
        <w:rPr>
          <w:noProof/>
          <w:position w:val="-10"/>
        </w:rPr>
        <w:drawing>
          <wp:inline distT="0" distB="0" distL="0" distR="0" wp14:anchorId="32203119" wp14:editId="3547AF52">
            <wp:extent cx="266700" cy="190500"/>
            <wp:effectExtent l="0" t="0" r="0" b="0"/>
            <wp:docPr id="576"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D2916">
        <w:t xml:space="preserve">as follows: </w:t>
      </w:r>
      <w:r>
        <w:t>I</w:t>
      </w:r>
      <w:r w:rsidRPr="008D2916">
        <w:t xml:space="preserve">nitialized to zero, </w:t>
      </w:r>
      <w:r w:rsidR="00CF2226" w:rsidRPr="0010428C">
        <w:rPr>
          <w:noProof/>
          <w:position w:val="-10"/>
        </w:rPr>
        <w:drawing>
          <wp:inline distT="0" distB="0" distL="0" distR="0" wp14:anchorId="18086579" wp14:editId="12B72225">
            <wp:extent cx="319405" cy="190500"/>
            <wp:effectExtent l="0" t="0" r="0" b="0"/>
            <wp:docPr id="57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rsidRPr="008D2916">
        <w:t xml:space="preserve"> is incremented by one for each</w:t>
      </w:r>
      <w:r w:rsidR="00CF2226" w:rsidRPr="00FF39E4">
        <w:rPr>
          <w:noProof/>
          <w:position w:val="-10"/>
          <w:lang w:eastAsia="en-GB"/>
        </w:rPr>
        <w:drawing>
          <wp:inline distT="0" distB="0" distL="0" distR="0" wp14:anchorId="1529A12F" wp14:editId="725F9532">
            <wp:extent cx="114300" cy="176530"/>
            <wp:effectExtent l="0" t="0" r="0" b="0"/>
            <wp:docPr id="578" name="Picture 7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9"/>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r>
        <w:t>,</w:t>
      </w:r>
      <w:r w:rsidR="00CF2226" w:rsidRPr="0010428C">
        <w:rPr>
          <w:noProof/>
          <w:position w:val="-10"/>
        </w:rPr>
        <w:drawing>
          <wp:inline distT="0" distB="0" distL="0" distR="0" wp14:anchorId="791953D3" wp14:editId="27CBD329">
            <wp:extent cx="557530" cy="176530"/>
            <wp:effectExtent l="0" t="0" r="0" b="0"/>
            <wp:docPr id="579"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557530" cy="176530"/>
                    </a:xfrm>
                    <a:prstGeom prst="rect">
                      <a:avLst/>
                    </a:prstGeom>
                    <a:noFill/>
                    <a:ln>
                      <a:noFill/>
                    </a:ln>
                  </pic:spPr>
                </pic:pic>
              </a:graphicData>
            </a:graphic>
          </wp:inline>
        </w:drawing>
      </w:r>
      <w:r w:rsidRPr="008D2916">
        <w:t xml:space="preserve">if </w:t>
      </w:r>
      <w:r w:rsidR="00CF2226" w:rsidRPr="0010428C">
        <w:rPr>
          <w:noProof/>
          <w:position w:val="-10"/>
        </w:rPr>
        <w:drawing>
          <wp:inline distT="0" distB="0" distL="0" distR="0" wp14:anchorId="5BB1B7FE" wp14:editId="7AF27429">
            <wp:extent cx="266700" cy="190500"/>
            <wp:effectExtent l="0" t="0" r="0" b="0"/>
            <wp:docPr id="580"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D2916">
        <w:t xml:space="preserve">is less than </w:t>
      </w:r>
      <w:r>
        <w:rPr>
          <w:rFonts w:hint="eastAsia"/>
          <w:lang w:eastAsia="zh-CN"/>
        </w:rPr>
        <w:t>3</w:t>
      </w:r>
      <w:r w:rsidRPr="008D2916">
        <w:t>.</w:t>
      </w:r>
    </w:p>
    <w:p w14:paraId="7BB880F1" w14:textId="3410BAAF" w:rsidR="00664C69" w:rsidRPr="008E0B96" w:rsidRDefault="00664C69" w:rsidP="00664C69">
      <w:pPr>
        <w:rPr>
          <w:rFonts w:hint="eastAsia"/>
          <w:lang w:eastAsia="zh-CN"/>
        </w:rPr>
      </w:pPr>
      <w:r>
        <w:t>The class of non-TRANSIENT frames is determined from the three sharpness parameters,</w:t>
      </w:r>
      <w:r w:rsidRPr="00541200">
        <w:t xml:space="preserve"> </w:t>
      </w:r>
      <w:r w:rsidR="00CF2226" w:rsidRPr="00FF39E4">
        <w:rPr>
          <w:noProof/>
          <w:position w:val="-10"/>
          <w:lang w:eastAsia="en-GB"/>
        </w:rPr>
        <w:drawing>
          <wp:inline distT="0" distB="0" distL="0" distR="0" wp14:anchorId="4BEC6C4E" wp14:editId="4827A5CE">
            <wp:extent cx="304800" cy="190500"/>
            <wp:effectExtent l="0" t="0" r="0" b="0"/>
            <wp:docPr id="581" name="Picture 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2"/>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w:t>
      </w:r>
      <w:r w:rsidR="00CF2226" w:rsidRPr="0010428C">
        <w:rPr>
          <w:noProof/>
          <w:position w:val="-14"/>
        </w:rPr>
        <w:drawing>
          <wp:inline distT="0" distB="0" distL="0" distR="0" wp14:anchorId="4803CECB" wp14:editId="1FACFDAA">
            <wp:extent cx="342900" cy="214630"/>
            <wp:effectExtent l="0" t="0" r="0" b="0"/>
            <wp:docPr id="582"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t xml:space="preserve"> and</w:t>
      </w:r>
      <w:r w:rsidR="00CF2226" w:rsidRPr="00FF39E4">
        <w:rPr>
          <w:noProof/>
          <w:position w:val="-10"/>
          <w:lang w:eastAsia="en-GB"/>
        </w:rPr>
        <w:drawing>
          <wp:inline distT="0" distB="0" distL="0" distR="0" wp14:anchorId="55210F25" wp14:editId="67CD81EB">
            <wp:extent cx="319405" cy="190500"/>
            <wp:effectExtent l="0" t="0" r="0" b="0"/>
            <wp:docPr id="583" name="Picture 7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4"/>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xml:space="preserve"> and </w:t>
      </w:r>
      <w:r>
        <w:rPr>
          <w:rFonts w:hint="eastAsia"/>
          <w:lang w:eastAsia="zh-CN"/>
        </w:rPr>
        <w:t>four</w:t>
      </w:r>
      <w:r>
        <w:t xml:space="preserve"> other parameters; the previous frame saved class,</w:t>
      </w:r>
      <w:r w:rsidRPr="00541200">
        <w:t xml:space="preserve"> </w:t>
      </w:r>
      <w:r w:rsidR="00CF2226" w:rsidRPr="0010428C">
        <w:rPr>
          <w:noProof/>
          <w:position w:val="-12"/>
        </w:rPr>
        <w:drawing>
          <wp:inline distT="0" distB="0" distL="0" distR="0" wp14:anchorId="704EF0A1" wp14:editId="26D14BE9">
            <wp:extent cx="328930" cy="243205"/>
            <wp:effectExtent l="0" t="0" r="0" b="0"/>
            <wp:docPr id="584"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t>,</w:t>
      </w:r>
      <w:r w:rsidRPr="002B4D5B">
        <w:t xml:space="preserve"> </w:t>
      </w:r>
      <w:r w:rsidRPr="00C651B6">
        <w:rPr>
          <w:position w:val="-10"/>
        </w:rPr>
        <w:object w:dxaOrig="360" w:dyaOrig="300" w14:anchorId="1F7249CD">
          <v:shape id="_x0000_i1609" type="#_x0000_t75" style="width:18pt;height:15pt" o:ole="">
            <v:imagedata r:id="rId576" o:title=""/>
          </v:shape>
          <o:OLEObject Type="Embed" ProgID="Equation.3" ShapeID="_x0000_i1609" DrawAspect="Content" ObjectID="_1783089060" r:id="rId577"/>
        </w:object>
      </w:r>
      <w:r>
        <w:rPr>
          <w:rFonts w:hint="eastAsia"/>
          <w:lang w:eastAsia="zh-CN"/>
        </w:rPr>
        <w:t>,</w:t>
      </w:r>
      <w:r>
        <w:t xml:space="preserve"> </w:t>
      </w:r>
      <w:r w:rsidRPr="00C651B6">
        <w:rPr>
          <w:position w:val="-10"/>
        </w:rPr>
        <w:object w:dxaOrig="420" w:dyaOrig="300" w14:anchorId="7E85F3F1">
          <v:shape id="_x0000_i1610" type="#_x0000_t75" style="width:21pt;height:15pt" o:ole="">
            <v:imagedata r:id="rId578" o:title=""/>
          </v:shape>
          <o:OLEObject Type="Embed" ProgID="Equation.3" ShapeID="_x0000_i1610" DrawAspect="Content" ObjectID="_1783089061" r:id="rId579"/>
        </w:object>
      </w:r>
      <w:r>
        <w:rPr>
          <w:lang w:eastAsia="zh-CN"/>
        </w:rPr>
        <w:t xml:space="preserve">, </w:t>
      </w:r>
      <w:r>
        <w:t>and the ratio of the global gain</w:t>
      </w:r>
      <w:r>
        <w:rPr>
          <w:rFonts w:hint="eastAsia"/>
          <w:lang w:eastAsia="zh-CN"/>
        </w:rPr>
        <w:t>s</w:t>
      </w:r>
      <w:r>
        <w:t xml:space="preserve"> in the current and previous frames.</w:t>
      </w:r>
    </w:p>
    <w:p w14:paraId="7037A28C" w14:textId="77777777" w:rsidR="00710533" w:rsidRDefault="00664C69" w:rsidP="00664C69">
      <w:r w:rsidRPr="006E37A7">
        <w:t xml:space="preserve">The </w:t>
      </w:r>
      <w:r>
        <w:rPr>
          <w:rFonts w:hint="eastAsia"/>
          <w:lang w:eastAsia="zh-CN"/>
        </w:rPr>
        <w:t>threshold of the number of harmonics</w:t>
      </w:r>
      <w:r w:rsidRPr="00C72C2B">
        <w:rPr>
          <w:position w:val="-14"/>
        </w:rPr>
        <w:object w:dxaOrig="499" w:dyaOrig="340" w14:anchorId="73EC66C6">
          <v:shape id="_x0000_i1611" type="#_x0000_t75" style="width:25.15pt;height:16.9pt" o:ole="">
            <v:imagedata r:id="rId580" o:title=""/>
          </v:shape>
          <o:OLEObject Type="Embed" ProgID="Equation.3" ShapeID="_x0000_i1611" DrawAspect="Content" ObjectID="_1783089062" r:id="rId581"/>
        </w:object>
      </w:r>
      <w:r w:rsidRPr="00C72C2B">
        <w:rPr>
          <w:rFonts w:hint="eastAsia"/>
          <w:lang w:eastAsia="zh-CN"/>
        </w:rPr>
        <w:t xml:space="preserve"> and </w:t>
      </w:r>
      <w:r>
        <w:rPr>
          <w:rFonts w:hint="eastAsia"/>
          <w:lang w:eastAsia="zh-CN"/>
        </w:rPr>
        <w:t xml:space="preserve">the </w:t>
      </w:r>
      <w:r>
        <w:rPr>
          <w:lang w:eastAsia="zh-CN"/>
        </w:rPr>
        <w:t>threshold</w:t>
      </w:r>
      <w:r>
        <w:rPr>
          <w:rFonts w:hint="eastAsia"/>
          <w:lang w:eastAsia="zh-CN"/>
        </w:rPr>
        <w:t xml:space="preserve"> of the </w:t>
      </w:r>
      <w:r>
        <w:t>maximum sharpness</w:t>
      </w:r>
      <w:r w:rsidRPr="004835F5">
        <w:rPr>
          <w:rFonts w:hint="eastAsia"/>
          <w:lang w:eastAsia="zh-CN"/>
        </w:rPr>
        <w:t xml:space="preserve"> </w:t>
      </w:r>
      <w:r w:rsidRPr="00C72C2B">
        <w:rPr>
          <w:position w:val="-14"/>
        </w:rPr>
        <w:object w:dxaOrig="499" w:dyaOrig="340" w14:anchorId="4F2FAE71">
          <v:shape id="_x0000_i1612" type="#_x0000_t75" style="width:25.15pt;height:16.9pt" o:ole="">
            <v:imagedata r:id="rId582" o:title=""/>
          </v:shape>
          <o:OLEObject Type="Embed" ProgID="Equation.3" ShapeID="_x0000_i1612" DrawAspect="Content" ObjectID="_1783089063" r:id="rId583"/>
        </w:object>
      </w:r>
      <w:r w:rsidRPr="00C72C2B">
        <w:rPr>
          <w:rFonts w:hint="eastAsia"/>
          <w:lang w:eastAsia="zh-CN"/>
        </w:rPr>
        <w:t>are</w:t>
      </w:r>
      <w:r w:rsidRPr="00C72C2B">
        <w:t xml:space="preserve"> set according to </w:t>
      </w:r>
      <w:r w:rsidRPr="00FF7ABB">
        <w:t>the signal class of previous frame</w:t>
      </w:r>
      <w:r w:rsidRPr="00FF7ABB">
        <w:rPr>
          <w:position w:val="-12"/>
        </w:rPr>
        <w:object w:dxaOrig="520" w:dyaOrig="380" w14:anchorId="73441045">
          <v:shape id="_x0000_i1613" type="#_x0000_t75" style="width:25.9pt;height:19.15pt" o:ole="">
            <v:imagedata r:id="rId584" o:title=""/>
          </v:shape>
          <o:OLEObject Type="Embed" ProgID="Equation.3" ShapeID="_x0000_i1613" DrawAspect="Content" ObjectID="_1783089064" r:id="rId585"/>
        </w:object>
      </w:r>
      <w:r w:rsidRPr="00FF7ABB">
        <w:rPr>
          <w:rFonts w:hint="eastAsia"/>
          <w:lang w:eastAsia="zh-CN"/>
        </w:rPr>
        <w:t xml:space="preserve"> and the mode of previous extension layer</w:t>
      </w:r>
      <w:r w:rsidRPr="00FF7ABB">
        <w:rPr>
          <w:position w:val="-14"/>
        </w:rPr>
        <w:object w:dxaOrig="880" w:dyaOrig="340" w14:anchorId="15312480">
          <v:shape id="_x0000_i1614" type="#_x0000_t75" style="width:43.9pt;height:16.9pt" o:ole="">
            <v:imagedata r:id="rId586" o:title=""/>
          </v:shape>
          <o:OLEObject Type="Embed" ProgID="Equation.3" ShapeID="_x0000_i1614" DrawAspect="Content" ObjectID="_1783089065" r:id="rId587"/>
        </w:object>
      </w:r>
      <w:r>
        <w:t>.</w:t>
      </w:r>
      <w:r w:rsidRPr="00664C69">
        <w:t xml:space="preserve"> </w:t>
      </w:r>
      <w:r w:rsidRPr="00FF7ABB">
        <w:t xml:space="preserve">When the bandwidth is changed i.e., </w:t>
      </w:r>
      <w:r w:rsidRPr="00FF7ABB">
        <w:rPr>
          <w:color w:val="FF0000"/>
          <w:position w:val="-14"/>
        </w:rPr>
        <w:object w:dxaOrig="2100" w:dyaOrig="340" w14:anchorId="1951F8AD">
          <v:shape id="_x0000_i1615" type="#_x0000_t75" style="width:105pt;height:16.9pt" o:ole="">
            <v:imagedata r:id="rId588" o:title=""/>
          </v:shape>
          <o:OLEObject Type="Embed" ProgID="Equation.3" ShapeID="_x0000_i1615" DrawAspect="Content" ObjectID="_1783089066" r:id="rId589"/>
        </w:object>
      </w:r>
      <w:r w:rsidRPr="00FF7ABB">
        <w:t xml:space="preserve">, the </w:t>
      </w:r>
      <w:r w:rsidRPr="00FF7ABB">
        <w:rPr>
          <w:color w:val="FF0000"/>
          <w:position w:val="-14"/>
        </w:rPr>
        <w:object w:dxaOrig="499" w:dyaOrig="340" w14:anchorId="78BDC4D5">
          <v:shape id="_x0000_i1616" type="#_x0000_t75" style="width:25.15pt;height:16.9pt" o:ole="">
            <v:imagedata r:id="rId580" o:title=""/>
          </v:shape>
          <o:OLEObject Type="Embed" ProgID="Equation.3" ShapeID="_x0000_i1616" DrawAspect="Content" ObjectID="_1783089067" r:id="rId590"/>
        </w:object>
      </w:r>
      <w:r w:rsidRPr="00FF7ABB">
        <w:t xml:space="preserve"> and </w:t>
      </w:r>
      <w:r w:rsidRPr="00FF7ABB">
        <w:rPr>
          <w:color w:val="FF0000"/>
          <w:position w:val="-14"/>
        </w:rPr>
        <w:object w:dxaOrig="499" w:dyaOrig="340" w14:anchorId="2335243B">
          <v:shape id="_x0000_i1617" type="#_x0000_t75" style="width:25.15pt;height:16.9pt" o:ole="">
            <v:imagedata r:id="rId582" o:title=""/>
          </v:shape>
          <o:OLEObject Type="Embed" ProgID="Equation.3" ShapeID="_x0000_i1617" DrawAspect="Content" ObjectID="_1783089068" r:id="rId591"/>
        </w:object>
      </w:r>
      <w:r w:rsidRPr="00FF7ABB">
        <w:t xml:space="preserve"> will be decreased for harmonic mode and increased for other signal mode</w:t>
      </w:r>
      <w:r>
        <w:t>:</w:t>
      </w:r>
    </w:p>
    <w:p w14:paraId="2163BE96" w14:textId="16BA3BC6" w:rsidR="00710533" w:rsidRDefault="00710533" w:rsidP="00710533">
      <w:pPr>
        <w:pStyle w:val="EQ"/>
        <w:rPr>
          <w:lang w:eastAsia="zh-CN"/>
        </w:rPr>
      </w:pPr>
      <w:r>
        <w:tab/>
      </w:r>
      <w:r w:rsidR="00CF2226" w:rsidRPr="0010428C">
        <w:rPr>
          <w:position w:val="-96"/>
        </w:rPr>
        <w:drawing>
          <wp:inline distT="0" distB="0" distL="0" distR="0" wp14:anchorId="48BBA0DB" wp14:editId="66D50F56">
            <wp:extent cx="4177030" cy="1281430"/>
            <wp:effectExtent l="0" t="0" r="0" b="0"/>
            <wp:docPr id="594"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4177030" cy="1281430"/>
                    </a:xfrm>
                    <a:prstGeom prst="rect">
                      <a:avLst/>
                    </a:prstGeom>
                    <a:noFill/>
                    <a:ln>
                      <a:noFill/>
                    </a:ln>
                  </pic:spPr>
                </pic:pic>
              </a:graphicData>
            </a:graphic>
          </wp:inline>
        </w:drawing>
      </w:r>
      <w:r>
        <w:tab/>
        <w:t>(</w:t>
      </w:r>
      <w:fldSimple w:instr=" SEQ eqn \* MERGEFORMAT ">
        <w:r>
          <w:t>805</w:t>
        </w:r>
      </w:fldSimple>
      <w:r>
        <w:t>)</w:t>
      </w:r>
    </w:p>
    <w:p w14:paraId="0A933F5C" w14:textId="27AE27C6" w:rsidR="00710533" w:rsidRDefault="00710533" w:rsidP="00710533">
      <w:pPr>
        <w:pStyle w:val="EQ"/>
        <w:rPr>
          <w:lang w:eastAsia="zh-CN"/>
        </w:rPr>
      </w:pPr>
      <w:r>
        <w:tab/>
      </w:r>
      <w:r w:rsidR="00CF2226" w:rsidRPr="0010428C">
        <w:rPr>
          <w:position w:val="-52"/>
        </w:rPr>
        <w:drawing>
          <wp:inline distT="0" distB="0" distL="0" distR="0" wp14:anchorId="6116DEF4" wp14:editId="4D03D924">
            <wp:extent cx="2362200" cy="723900"/>
            <wp:effectExtent l="0" t="0" r="0" b="0"/>
            <wp:docPr id="595"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2362200" cy="723900"/>
                    </a:xfrm>
                    <a:prstGeom prst="rect">
                      <a:avLst/>
                    </a:prstGeom>
                    <a:noFill/>
                    <a:ln>
                      <a:noFill/>
                    </a:ln>
                  </pic:spPr>
                </pic:pic>
              </a:graphicData>
            </a:graphic>
          </wp:inline>
        </w:drawing>
      </w:r>
      <w:r>
        <w:tab/>
        <w:t>(</w:t>
      </w:r>
      <w:fldSimple w:instr=" SEQ eqn \* MERGEFORMAT ">
        <w:r>
          <w:t>806</w:t>
        </w:r>
      </w:fldSimple>
      <w:r>
        <w:t>)</w:t>
      </w:r>
    </w:p>
    <w:p w14:paraId="4DF26F1C" w14:textId="629E2AFC" w:rsidR="00710533" w:rsidRDefault="00710533" w:rsidP="00710533">
      <w:pPr>
        <w:pStyle w:val="B1"/>
      </w:pPr>
      <w:r>
        <w:t>–</w:t>
      </w:r>
      <w:r>
        <w:tab/>
        <w:t>If</w:t>
      </w:r>
      <w:r w:rsidR="00CF2226" w:rsidRPr="0010428C">
        <w:rPr>
          <w:noProof/>
          <w:position w:val="-14"/>
        </w:rPr>
        <w:drawing>
          <wp:inline distT="0" distB="0" distL="0" distR="0" wp14:anchorId="457417F9" wp14:editId="4118771B">
            <wp:extent cx="748030" cy="214630"/>
            <wp:effectExtent l="0" t="0" r="0" b="0"/>
            <wp:docPr id="596"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748030" cy="214630"/>
                    </a:xfrm>
                    <a:prstGeom prst="rect">
                      <a:avLst/>
                    </a:prstGeom>
                    <a:noFill/>
                    <a:ln>
                      <a:noFill/>
                    </a:ln>
                  </pic:spPr>
                </pic:pic>
              </a:graphicData>
            </a:graphic>
          </wp:inline>
        </w:drawing>
      </w:r>
      <w:r>
        <w:rPr>
          <w:rFonts w:hint="eastAsia"/>
          <w:lang w:eastAsia="zh-CN"/>
        </w:rPr>
        <w:t>,</w:t>
      </w:r>
      <w:r w:rsidR="00CF2226" w:rsidRPr="0010428C">
        <w:rPr>
          <w:noProof/>
          <w:position w:val="-16"/>
        </w:rPr>
        <w:drawing>
          <wp:inline distT="0" distB="0" distL="0" distR="0" wp14:anchorId="11C8836D" wp14:editId="117784D6">
            <wp:extent cx="1233805" cy="266700"/>
            <wp:effectExtent l="0" t="0" r="0" b="0"/>
            <wp:docPr id="597"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1233805" cy="266700"/>
                    </a:xfrm>
                    <a:prstGeom prst="rect">
                      <a:avLst/>
                    </a:prstGeom>
                    <a:noFill/>
                    <a:ln>
                      <a:noFill/>
                    </a:ln>
                  </pic:spPr>
                </pic:pic>
              </a:graphicData>
            </a:graphic>
          </wp:inline>
        </w:drawing>
      </w:r>
      <w:r w:rsidRPr="002C7A51">
        <w:rPr>
          <w:rFonts w:hint="eastAsia"/>
          <w:lang w:eastAsia="zh-CN"/>
        </w:rPr>
        <w:t xml:space="preserve"> </w:t>
      </w:r>
      <w:r w:rsidRPr="00836C49">
        <w:rPr>
          <w:rFonts w:hint="eastAsia"/>
          <w:lang w:eastAsia="zh-CN"/>
        </w:rPr>
        <w:t>and</w:t>
      </w:r>
      <w:r w:rsidRPr="002C7A51">
        <w:t xml:space="preserve"> </w:t>
      </w:r>
      <w:r w:rsidR="00CF2226" w:rsidRPr="0010428C">
        <w:rPr>
          <w:noProof/>
          <w:position w:val="-14"/>
        </w:rPr>
        <w:drawing>
          <wp:inline distT="0" distB="0" distL="0" distR="0" wp14:anchorId="5466A983" wp14:editId="60B5B67E">
            <wp:extent cx="709930" cy="214630"/>
            <wp:effectExtent l="0" t="0" r="0" b="0"/>
            <wp:docPr id="59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596">
                      <a:extLst>
                        <a:ext uri="{28A0092B-C50C-407E-A947-70E740481C1C}">
                          <a14:useLocalDpi xmlns:a14="http://schemas.microsoft.com/office/drawing/2010/main" val="0"/>
                        </a:ext>
                      </a:extLst>
                    </a:blip>
                    <a:srcRect/>
                    <a:stretch>
                      <a:fillRect/>
                    </a:stretch>
                  </pic:blipFill>
                  <pic:spPr bwMode="auto">
                    <a:xfrm>
                      <a:off x="0" y="0"/>
                      <a:ext cx="709930" cy="214630"/>
                    </a:xfrm>
                    <a:prstGeom prst="rect">
                      <a:avLst/>
                    </a:prstGeom>
                    <a:noFill/>
                    <a:ln>
                      <a:noFill/>
                    </a:ln>
                  </pic:spPr>
                </pic:pic>
              </a:graphicData>
            </a:graphic>
          </wp:inline>
        </w:drawing>
      </w:r>
      <w:r>
        <w:t>, the current frame is classified as HARMONIC frame (</w:t>
      </w:r>
      <w:r w:rsidR="00CF2226" w:rsidRPr="0010428C">
        <w:rPr>
          <w:noProof/>
          <w:position w:val="-12"/>
        </w:rPr>
        <w:drawing>
          <wp:inline distT="0" distB="0" distL="0" distR="0" wp14:anchorId="0181FA49" wp14:editId="0A9459E3">
            <wp:extent cx="328930" cy="252730"/>
            <wp:effectExtent l="0" t="0" r="0" b="0"/>
            <wp:docPr id="599"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328930" cy="252730"/>
                    </a:xfrm>
                    <a:prstGeom prst="rect">
                      <a:avLst/>
                    </a:prstGeom>
                    <a:noFill/>
                    <a:ln>
                      <a:noFill/>
                    </a:ln>
                  </pic:spPr>
                </pic:pic>
              </a:graphicData>
            </a:graphic>
          </wp:inline>
        </w:drawing>
      </w:r>
      <w:r>
        <w:t>= HARMONIC) and the counter for signal class</w:t>
      </w:r>
      <w:r w:rsidR="00CF2226" w:rsidRPr="0010428C">
        <w:rPr>
          <w:noProof/>
          <w:position w:val="-10"/>
        </w:rPr>
        <w:drawing>
          <wp:inline distT="0" distB="0" distL="0" distR="0" wp14:anchorId="726B6103" wp14:editId="160EBFBF">
            <wp:extent cx="319405" cy="190500"/>
            <wp:effectExtent l="0" t="0" r="0" b="0"/>
            <wp:docPr id="600"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is incremented by one when</w:t>
      </w:r>
      <w:r w:rsidR="00CF2226" w:rsidRPr="0010428C">
        <w:rPr>
          <w:noProof/>
          <w:position w:val="-10"/>
        </w:rPr>
        <w:drawing>
          <wp:inline distT="0" distB="0" distL="0" distR="0" wp14:anchorId="1C75AD86" wp14:editId="1AF9F478">
            <wp:extent cx="319405" cy="190500"/>
            <wp:effectExtent l="0" t="0" r="0" b="0"/>
            <wp:docPr id="601"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xml:space="preserve">is less than </w:t>
      </w:r>
      <w:r w:rsidRPr="00836C49">
        <w:t>twelve</w:t>
      </w:r>
      <w:r>
        <w:t>. Otherwise,</w:t>
      </w:r>
      <w:r w:rsidRPr="005B11B4">
        <w:t xml:space="preserve"> </w:t>
      </w:r>
      <w:r w:rsidR="00CF2226" w:rsidRPr="00FF39E4">
        <w:rPr>
          <w:noProof/>
          <w:position w:val="-10"/>
          <w:lang w:eastAsia="en-GB"/>
        </w:rPr>
        <w:drawing>
          <wp:inline distT="0" distB="0" distL="0" distR="0" wp14:anchorId="698EAF3D" wp14:editId="3B50AD08">
            <wp:extent cx="319405" cy="190500"/>
            <wp:effectExtent l="0" t="0" r="0" b="0"/>
            <wp:docPr id="602" name="Picture 7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0"/>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is decremented by one when</w:t>
      </w:r>
      <w:r w:rsidR="00CF2226" w:rsidRPr="00FF39E4">
        <w:rPr>
          <w:noProof/>
          <w:position w:val="-10"/>
          <w:lang w:eastAsia="en-GB"/>
        </w:rPr>
        <w:drawing>
          <wp:inline distT="0" distB="0" distL="0" distR="0" wp14:anchorId="21E5B4E4" wp14:editId="454B24A3">
            <wp:extent cx="319405" cy="190500"/>
            <wp:effectExtent l="0" t="0" r="0" b="0"/>
            <wp:docPr id="603" name="Picture 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1"/>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is larger than zero.</w:t>
      </w:r>
    </w:p>
    <w:p w14:paraId="689D51F9" w14:textId="71FD445A" w:rsidR="00710533" w:rsidRDefault="00710533" w:rsidP="00710533">
      <w:pPr>
        <w:pStyle w:val="B1"/>
      </w:pPr>
      <w:r>
        <w:t>–</w:t>
      </w:r>
      <w:r>
        <w:tab/>
        <w:t>Then, if</w:t>
      </w:r>
      <w:r w:rsidR="00CF2226" w:rsidRPr="0010428C">
        <w:rPr>
          <w:noProof/>
          <w:position w:val="-10"/>
        </w:rPr>
        <w:drawing>
          <wp:inline distT="0" distB="0" distL="0" distR="0" wp14:anchorId="045960BB" wp14:editId="28E19AD2">
            <wp:extent cx="509905" cy="190500"/>
            <wp:effectExtent l="0" t="0" r="0" b="0"/>
            <wp:docPr id="60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509905" cy="190500"/>
                    </a:xfrm>
                    <a:prstGeom prst="rect">
                      <a:avLst/>
                    </a:prstGeom>
                    <a:noFill/>
                    <a:ln>
                      <a:noFill/>
                    </a:ln>
                  </pic:spPr>
                </pic:pic>
              </a:graphicData>
            </a:graphic>
          </wp:inline>
        </w:drawing>
      </w:r>
      <w:r>
        <w:t>, the current frame is also classified as HARMONIC frame (</w:t>
      </w:r>
      <w:r w:rsidR="00CF2226" w:rsidRPr="00FF39E4">
        <w:rPr>
          <w:noProof/>
          <w:position w:val="-12"/>
          <w:lang w:eastAsia="en-GB"/>
        </w:rPr>
        <w:drawing>
          <wp:inline distT="0" distB="0" distL="0" distR="0" wp14:anchorId="73E08780" wp14:editId="37D5384C">
            <wp:extent cx="328930" cy="252730"/>
            <wp:effectExtent l="0" t="0" r="0" b="0"/>
            <wp:docPr id="605" name="Picture 7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3"/>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328930" cy="252730"/>
                    </a:xfrm>
                    <a:prstGeom prst="rect">
                      <a:avLst/>
                    </a:prstGeom>
                    <a:noFill/>
                    <a:ln>
                      <a:noFill/>
                    </a:ln>
                  </pic:spPr>
                </pic:pic>
              </a:graphicData>
            </a:graphic>
          </wp:inline>
        </w:drawing>
      </w:r>
      <w:r>
        <w:t>= HARMONIC).</w:t>
      </w:r>
    </w:p>
    <w:p w14:paraId="765E9E43" w14:textId="72C79CB3" w:rsidR="00710533" w:rsidRDefault="00710533" w:rsidP="00710533">
      <w:pPr>
        <w:pStyle w:val="B1"/>
      </w:pPr>
      <w:r>
        <w:t>–</w:t>
      </w:r>
      <w:r>
        <w:tab/>
        <w:t>For other cases, depending on the noise counter</w:t>
      </w:r>
      <w:r w:rsidR="00CF2226" w:rsidRPr="00FF39E4">
        <w:rPr>
          <w:noProof/>
          <w:position w:val="-10"/>
          <w:lang w:eastAsia="en-GB"/>
        </w:rPr>
        <w:drawing>
          <wp:inline distT="0" distB="0" distL="0" distR="0" wp14:anchorId="07BB21BB" wp14:editId="411236A8">
            <wp:extent cx="319405" cy="190500"/>
            <wp:effectExtent l="0" t="0" r="0" b="0"/>
            <wp:docPr id="606" name="Picture 7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4"/>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rPr>
          <w:rFonts w:hint="eastAsia"/>
          <w:lang w:eastAsia="zh-CN"/>
        </w:rPr>
        <w:t>,</w:t>
      </w:r>
      <w:r w:rsidR="00CF2226" w:rsidRPr="0010428C">
        <w:rPr>
          <w:noProof/>
          <w:position w:val="-10"/>
        </w:rPr>
        <w:drawing>
          <wp:inline distT="0" distB="0" distL="0" distR="0" wp14:anchorId="3109A986" wp14:editId="14EC0689">
            <wp:extent cx="228600" cy="190500"/>
            <wp:effectExtent l="0" t="0" r="0" b="0"/>
            <wp:docPr id="607"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600">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Pr>
          <w:rFonts w:hint="eastAsia"/>
          <w:lang w:eastAsia="zh-CN"/>
        </w:rPr>
        <w:t>,</w:t>
      </w:r>
      <w:r>
        <w:t xml:space="preserve"> </w:t>
      </w:r>
      <w:r w:rsidR="00CF2226" w:rsidRPr="0010428C">
        <w:rPr>
          <w:noProof/>
          <w:position w:val="-10"/>
        </w:rPr>
        <w:drawing>
          <wp:inline distT="0" distB="0" distL="0" distR="0" wp14:anchorId="5AB9420F" wp14:editId="2CCE6897">
            <wp:extent cx="266700" cy="190500"/>
            <wp:effectExtent l="0" t="0" r="0" b="0"/>
            <wp:docPr id="608"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 xml:space="preserve">, </w:t>
      </w:r>
      <w:r>
        <w:rPr>
          <w:rFonts w:hint="eastAsia"/>
          <w:lang w:eastAsia="zh-CN"/>
        </w:rPr>
        <w:t xml:space="preserve">and </w:t>
      </w:r>
      <w:r w:rsidRPr="00836C49">
        <w:rPr>
          <w:rFonts w:hint="eastAsia"/>
          <w:lang w:eastAsia="zh-CN"/>
        </w:rPr>
        <w:t>the spectral tilt</w:t>
      </w:r>
      <w:r w:rsidR="00CF2226" w:rsidRPr="0010428C">
        <w:rPr>
          <w:noProof/>
          <w:position w:val="-10"/>
        </w:rPr>
        <w:drawing>
          <wp:inline distT="0" distB="0" distL="0" distR="0" wp14:anchorId="10282520" wp14:editId="068976D2">
            <wp:extent cx="509905" cy="190500"/>
            <wp:effectExtent l="0" t="0" r="0" b="0"/>
            <wp:docPr id="609"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509905" cy="190500"/>
                    </a:xfrm>
                    <a:prstGeom prst="rect">
                      <a:avLst/>
                    </a:prstGeom>
                    <a:noFill/>
                    <a:ln>
                      <a:noFill/>
                    </a:ln>
                  </pic:spPr>
                </pic:pic>
              </a:graphicData>
            </a:graphic>
          </wp:inline>
        </w:drawing>
      </w:r>
      <w:r>
        <w:rPr>
          <w:rFonts w:hint="eastAsia"/>
          <w:b/>
          <w:lang w:eastAsia="zh-CN"/>
        </w:rPr>
        <w:t>,</w:t>
      </w:r>
      <w:r>
        <w:t>the current frame is classified as NORMAL or NOISE:</w:t>
      </w:r>
    </w:p>
    <w:p w14:paraId="26EA6441" w14:textId="4971E8D2" w:rsidR="00710533" w:rsidRDefault="00710533" w:rsidP="00710533">
      <w:pPr>
        <w:pStyle w:val="B1"/>
        <w:ind w:firstLine="0"/>
        <w:rPr>
          <w:lang w:eastAsia="zh-CN"/>
        </w:rPr>
      </w:pPr>
      <w:r>
        <w:t>if</w:t>
      </w:r>
      <w:r w:rsidR="00CF2226" w:rsidRPr="0010428C">
        <w:rPr>
          <w:noProof/>
          <w:position w:val="-12"/>
        </w:rPr>
        <w:drawing>
          <wp:inline distT="0" distB="0" distL="0" distR="0" wp14:anchorId="6F24F0C6" wp14:editId="5EB7BA46">
            <wp:extent cx="548005" cy="228600"/>
            <wp:effectExtent l="0" t="0" r="0" b="0"/>
            <wp:docPr id="61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548005" cy="228600"/>
                    </a:xfrm>
                    <a:prstGeom prst="rect">
                      <a:avLst/>
                    </a:prstGeom>
                    <a:noFill/>
                    <a:ln>
                      <a:noFill/>
                    </a:ln>
                  </pic:spPr>
                </pic:pic>
              </a:graphicData>
            </a:graphic>
          </wp:inline>
        </w:drawing>
      </w:r>
      <w:r>
        <w:rPr>
          <w:rFonts w:hint="eastAsia"/>
          <w:lang w:eastAsia="zh-CN"/>
        </w:rPr>
        <w:t>,</w:t>
      </w:r>
      <w:r w:rsidR="00CF2226" w:rsidRPr="0010428C">
        <w:rPr>
          <w:noProof/>
          <w:position w:val="-10"/>
        </w:rPr>
        <w:drawing>
          <wp:inline distT="0" distB="0" distL="0" distR="0" wp14:anchorId="7735C5F3" wp14:editId="0507DC8D">
            <wp:extent cx="814705" cy="190500"/>
            <wp:effectExtent l="0" t="0" r="0" b="0"/>
            <wp:docPr id="611"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814705" cy="190500"/>
                    </a:xfrm>
                    <a:prstGeom prst="rect">
                      <a:avLst/>
                    </a:prstGeom>
                    <a:noFill/>
                    <a:ln>
                      <a:noFill/>
                    </a:ln>
                  </pic:spPr>
                </pic:pic>
              </a:graphicData>
            </a:graphic>
          </wp:inline>
        </w:drawing>
      </w:r>
      <w:r>
        <w:t>and</w:t>
      </w:r>
      <w:r w:rsidR="00CF2226" w:rsidRPr="0010428C">
        <w:rPr>
          <w:noProof/>
          <w:position w:val="-10"/>
        </w:rPr>
        <w:drawing>
          <wp:inline distT="0" distB="0" distL="0" distR="0" wp14:anchorId="64F7FC60" wp14:editId="436C2812">
            <wp:extent cx="700405" cy="190500"/>
            <wp:effectExtent l="0" t="0" r="0" b="0"/>
            <wp:docPr id="612"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700405" cy="190500"/>
                    </a:xfrm>
                    <a:prstGeom prst="rect">
                      <a:avLst/>
                    </a:prstGeom>
                    <a:noFill/>
                    <a:ln>
                      <a:noFill/>
                    </a:ln>
                  </pic:spPr>
                </pic:pic>
              </a:graphicData>
            </a:graphic>
          </wp:inline>
        </w:drawing>
      </w:r>
      <w:r>
        <w:t>, the current frame is classified as NOISE frame (</w:t>
      </w:r>
      <w:r w:rsidR="00CF2226" w:rsidRPr="00FF39E4">
        <w:rPr>
          <w:noProof/>
          <w:position w:val="-12"/>
          <w:lang w:eastAsia="en-GB"/>
        </w:rPr>
        <w:drawing>
          <wp:inline distT="0" distB="0" distL="0" distR="0" wp14:anchorId="1899EDE2" wp14:editId="3E2E3C8E">
            <wp:extent cx="328930" cy="252730"/>
            <wp:effectExtent l="0" t="0" r="0" b="0"/>
            <wp:docPr id="613" name="Picture 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1"/>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328930" cy="252730"/>
                    </a:xfrm>
                    <a:prstGeom prst="rect">
                      <a:avLst/>
                    </a:prstGeom>
                    <a:noFill/>
                    <a:ln>
                      <a:noFill/>
                    </a:ln>
                  </pic:spPr>
                </pic:pic>
              </a:graphicData>
            </a:graphic>
          </wp:inline>
        </w:drawing>
      </w:r>
      <w:r>
        <w:t>= NOISE), otherwise, the current frame is classified as NORMAL frame (</w:t>
      </w:r>
      <w:r w:rsidR="00CF2226" w:rsidRPr="00FF39E4">
        <w:rPr>
          <w:noProof/>
          <w:position w:val="-12"/>
          <w:lang w:eastAsia="en-GB"/>
        </w:rPr>
        <w:drawing>
          <wp:inline distT="0" distB="0" distL="0" distR="0" wp14:anchorId="6447A601" wp14:editId="60FD0A14">
            <wp:extent cx="328930" cy="252730"/>
            <wp:effectExtent l="0" t="0" r="0" b="0"/>
            <wp:docPr id="614" name="Picture 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2"/>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328930" cy="252730"/>
                    </a:xfrm>
                    <a:prstGeom prst="rect">
                      <a:avLst/>
                    </a:prstGeom>
                    <a:noFill/>
                    <a:ln>
                      <a:noFill/>
                    </a:ln>
                  </pic:spPr>
                </pic:pic>
              </a:graphicData>
            </a:graphic>
          </wp:inline>
        </w:drawing>
      </w:r>
      <w:r>
        <w:t>= NORMAL).</w:t>
      </w:r>
    </w:p>
    <w:p w14:paraId="0914EB75" w14:textId="77777777" w:rsidR="00710533" w:rsidRPr="009247B7" w:rsidRDefault="00710533" w:rsidP="00710533">
      <w:r w:rsidRPr="009247B7">
        <w:t xml:space="preserve">Two bits are transmitted for SHB signal class coding. </w:t>
      </w:r>
      <w:r>
        <w:rPr>
          <w:rFonts w:hint="eastAsia"/>
          <w:lang w:eastAsia="zh-CN"/>
        </w:rPr>
        <w:t>T</w:t>
      </w:r>
      <w:r>
        <w:t>able</w:t>
      </w:r>
      <w:r w:rsidRPr="009247B7">
        <w:t xml:space="preserve"> </w:t>
      </w:r>
      <w:fldSimple w:instr=" SEQ Table fd1_bwe_shb_signal_class_coding_table \* MERGEFORMAT ">
        <w:r>
          <w:rPr>
            <w:noProof/>
          </w:rPr>
          <w:t>63</w:t>
        </w:r>
      </w:fldSimple>
      <w:r w:rsidRPr="009247B7">
        <w:t xml:space="preserve"> gives the coded bits for each class.</w:t>
      </w:r>
    </w:p>
    <w:p w14:paraId="029992D1" w14:textId="77777777" w:rsidR="00710533" w:rsidRPr="009247B7" w:rsidRDefault="00710533" w:rsidP="00710533">
      <w:pPr>
        <w:pStyle w:val="TH"/>
      </w:pPr>
      <w:r w:rsidRPr="009247B7">
        <w:t xml:space="preserve">Table </w:t>
      </w:r>
      <w:bookmarkStart w:id="125" w:name="fd1_bwe_shb_signal_class_coding_table"/>
      <w:r w:rsidR="0010428C" w:rsidRPr="009247B7">
        <w:fldChar w:fldCharType="begin"/>
      </w:r>
      <w:r w:rsidRPr="009247B7">
        <w:instrText xml:space="preserve"> SEQ table \* MERGEFORMAT </w:instrText>
      </w:r>
      <w:r w:rsidR="0010428C" w:rsidRPr="009247B7">
        <w:fldChar w:fldCharType="separate"/>
      </w:r>
      <w:r>
        <w:rPr>
          <w:noProof/>
        </w:rPr>
        <w:t>63</w:t>
      </w:r>
      <w:r w:rsidR="0010428C" w:rsidRPr="009247B7">
        <w:fldChar w:fldCharType="end"/>
      </w:r>
      <w:bookmarkEnd w:id="125"/>
      <w:r w:rsidRPr="009247B7">
        <w:t>: SHB signal class 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146"/>
      </w:tblGrid>
      <w:tr w:rsidR="00710533" w:rsidRPr="009247B7" w14:paraId="7DA44B67" w14:textId="77777777" w:rsidTr="00963944">
        <w:trPr>
          <w:trHeight w:val="380"/>
          <w:jc w:val="center"/>
        </w:trPr>
        <w:tc>
          <w:tcPr>
            <w:tcW w:w="0" w:type="auto"/>
            <w:shd w:val="clear" w:color="auto" w:fill="D9D9D9"/>
            <w:vAlign w:val="center"/>
          </w:tcPr>
          <w:p w14:paraId="58A20EF3" w14:textId="5363E2C9" w:rsidR="00710533" w:rsidRPr="009247B7" w:rsidRDefault="00710533" w:rsidP="00963944">
            <w:pPr>
              <w:pStyle w:val="TAH"/>
              <w:rPr>
                <w:i/>
              </w:rPr>
            </w:pPr>
            <w:r w:rsidRPr="009247B7">
              <w:t>Signal class</w:t>
            </w:r>
            <w:r w:rsidRPr="009247B7">
              <w:rPr>
                <w:i/>
              </w:rPr>
              <w:t xml:space="preserve"> </w:t>
            </w:r>
            <w:r w:rsidR="00CF2226" w:rsidRPr="00FF39E4">
              <w:rPr>
                <w:noProof/>
                <w:position w:val="-12"/>
                <w:lang w:eastAsia="en-GB"/>
              </w:rPr>
              <w:drawing>
                <wp:inline distT="0" distB="0" distL="0" distR="0" wp14:anchorId="2BB86954" wp14:editId="22CAA68B">
                  <wp:extent cx="328930" cy="252730"/>
                  <wp:effectExtent l="0" t="0" r="0" b="0"/>
                  <wp:docPr id="615" name="Picture 7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3"/>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328930" cy="252730"/>
                          </a:xfrm>
                          <a:prstGeom prst="rect">
                            <a:avLst/>
                          </a:prstGeom>
                          <a:noFill/>
                          <a:ln>
                            <a:noFill/>
                          </a:ln>
                        </pic:spPr>
                      </pic:pic>
                    </a:graphicData>
                  </a:graphic>
                </wp:inline>
              </w:drawing>
            </w:r>
          </w:p>
        </w:tc>
        <w:tc>
          <w:tcPr>
            <w:tcW w:w="0" w:type="auto"/>
            <w:shd w:val="clear" w:color="auto" w:fill="D9D9D9"/>
            <w:vAlign w:val="center"/>
          </w:tcPr>
          <w:p w14:paraId="5C2474DE" w14:textId="77777777" w:rsidR="00710533" w:rsidRPr="009247B7" w:rsidRDefault="00710533" w:rsidP="00963944">
            <w:pPr>
              <w:pStyle w:val="TAH"/>
            </w:pPr>
            <w:r w:rsidRPr="009247B7">
              <w:t>Coded bits</w:t>
            </w:r>
          </w:p>
        </w:tc>
      </w:tr>
      <w:tr w:rsidR="00710533" w:rsidRPr="009247B7" w14:paraId="4FD7580A" w14:textId="77777777" w:rsidTr="00963944">
        <w:trPr>
          <w:trHeight w:val="380"/>
          <w:jc w:val="center"/>
        </w:trPr>
        <w:tc>
          <w:tcPr>
            <w:tcW w:w="0" w:type="auto"/>
            <w:shd w:val="clear" w:color="auto" w:fill="auto"/>
            <w:vAlign w:val="center"/>
          </w:tcPr>
          <w:p w14:paraId="22ED97B2" w14:textId="77777777" w:rsidR="00710533" w:rsidRPr="009247B7" w:rsidRDefault="00710533" w:rsidP="00963944">
            <w:pPr>
              <w:pStyle w:val="TAC"/>
            </w:pPr>
            <w:r w:rsidRPr="009247B7">
              <w:t xml:space="preserve">NOISE </w:t>
            </w:r>
          </w:p>
        </w:tc>
        <w:tc>
          <w:tcPr>
            <w:tcW w:w="0" w:type="auto"/>
            <w:shd w:val="clear" w:color="auto" w:fill="auto"/>
            <w:vAlign w:val="center"/>
          </w:tcPr>
          <w:p w14:paraId="0FE14316" w14:textId="77777777" w:rsidR="00710533" w:rsidRPr="009247B7" w:rsidRDefault="00710533" w:rsidP="00963944">
            <w:pPr>
              <w:pStyle w:val="TAC"/>
            </w:pPr>
            <w:r w:rsidRPr="009247B7">
              <w:t>00</w:t>
            </w:r>
          </w:p>
        </w:tc>
      </w:tr>
      <w:tr w:rsidR="00710533" w:rsidRPr="009247B7" w14:paraId="4B1A4034" w14:textId="77777777" w:rsidTr="00963944">
        <w:trPr>
          <w:trHeight w:val="380"/>
          <w:jc w:val="center"/>
        </w:trPr>
        <w:tc>
          <w:tcPr>
            <w:tcW w:w="0" w:type="auto"/>
            <w:shd w:val="clear" w:color="auto" w:fill="auto"/>
            <w:vAlign w:val="center"/>
          </w:tcPr>
          <w:p w14:paraId="1359688E" w14:textId="77777777" w:rsidR="00710533" w:rsidRPr="009247B7" w:rsidRDefault="00710533" w:rsidP="00963944">
            <w:pPr>
              <w:pStyle w:val="TAC"/>
            </w:pPr>
            <w:r w:rsidRPr="009247B7">
              <w:t>TRANSIENT</w:t>
            </w:r>
          </w:p>
        </w:tc>
        <w:tc>
          <w:tcPr>
            <w:tcW w:w="0" w:type="auto"/>
            <w:shd w:val="clear" w:color="auto" w:fill="auto"/>
            <w:vAlign w:val="center"/>
          </w:tcPr>
          <w:p w14:paraId="680CB8CB" w14:textId="77777777" w:rsidR="00710533" w:rsidRPr="009247B7" w:rsidRDefault="00710533" w:rsidP="00963944">
            <w:pPr>
              <w:pStyle w:val="TAC"/>
            </w:pPr>
            <w:r w:rsidRPr="009247B7">
              <w:t>01</w:t>
            </w:r>
          </w:p>
        </w:tc>
      </w:tr>
      <w:tr w:rsidR="00710533" w:rsidRPr="009247B7" w14:paraId="1327BD36" w14:textId="77777777" w:rsidTr="00963944">
        <w:trPr>
          <w:trHeight w:val="380"/>
          <w:jc w:val="center"/>
        </w:trPr>
        <w:tc>
          <w:tcPr>
            <w:tcW w:w="0" w:type="auto"/>
            <w:shd w:val="clear" w:color="auto" w:fill="auto"/>
            <w:vAlign w:val="center"/>
          </w:tcPr>
          <w:p w14:paraId="491DD96A" w14:textId="77777777" w:rsidR="00710533" w:rsidRPr="009247B7" w:rsidRDefault="00710533" w:rsidP="00963944">
            <w:pPr>
              <w:pStyle w:val="TAC"/>
            </w:pPr>
            <w:r w:rsidRPr="009247B7">
              <w:t xml:space="preserve">NORMAL </w:t>
            </w:r>
          </w:p>
        </w:tc>
        <w:tc>
          <w:tcPr>
            <w:tcW w:w="0" w:type="auto"/>
            <w:shd w:val="clear" w:color="auto" w:fill="auto"/>
            <w:vAlign w:val="center"/>
          </w:tcPr>
          <w:p w14:paraId="192A9F23" w14:textId="77777777" w:rsidR="00710533" w:rsidRPr="009247B7" w:rsidRDefault="00710533" w:rsidP="00963944">
            <w:pPr>
              <w:pStyle w:val="TAC"/>
            </w:pPr>
            <w:r w:rsidRPr="009247B7">
              <w:t>10</w:t>
            </w:r>
          </w:p>
        </w:tc>
      </w:tr>
      <w:tr w:rsidR="00710533" w:rsidRPr="009247B7" w14:paraId="3FCA9341" w14:textId="77777777" w:rsidTr="00963944">
        <w:trPr>
          <w:trHeight w:val="380"/>
          <w:jc w:val="center"/>
        </w:trPr>
        <w:tc>
          <w:tcPr>
            <w:tcW w:w="0" w:type="auto"/>
            <w:shd w:val="clear" w:color="auto" w:fill="auto"/>
            <w:vAlign w:val="center"/>
          </w:tcPr>
          <w:p w14:paraId="76927CA2" w14:textId="77777777" w:rsidR="00710533" w:rsidRPr="009247B7" w:rsidRDefault="00710533" w:rsidP="00963944">
            <w:pPr>
              <w:pStyle w:val="TAC"/>
            </w:pPr>
            <w:r w:rsidRPr="009247B7">
              <w:t>HARMONIC</w:t>
            </w:r>
          </w:p>
        </w:tc>
        <w:tc>
          <w:tcPr>
            <w:tcW w:w="0" w:type="auto"/>
            <w:shd w:val="clear" w:color="auto" w:fill="auto"/>
            <w:vAlign w:val="center"/>
          </w:tcPr>
          <w:p w14:paraId="6CC43FA5" w14:textId="77777777" w:rsidR="00710533" w:rsidRPr="009247B7" w:rsidRDefault="00710533" w:rsidP="00963944">
            <w:pPr>
              <w:pStyle w:val="TAC"/>
            </w:pPr>
            <w:r w:rsidRPr="009247B7">
              <w:t>11</w:t>
            </w:r>
          </w:p>
        </w:tc>
      </w:tr>
    </w:tbl>
    <w:p w14:paraId="597FF742" w14:textId="2BAB259B" w:rsidR="00710533" w:rsidRPr="00A05C61" w:rsidRDefault="00710533" w:rsidP="00710533">
      <w:pPr>
        <w:rPr>
          <w:lang w:eastAsia="zh-CN"/>
        </w:rPr>
      </w:pPr>
      <w:bookmarkStart w:id="126" w:name="_Toc393727285"/>
      <w:r>
        <w:rPr>
          <w:rFonts w:hint="eastAsia"/>
          <w:lang w:eastAsia="zh-CN"/>
        </w:rPr>
        <w:t xml:space="preserve">The signal class </w:t>
      </w:r>
      <w:r w:rsidR="00CF2226" w:rsidRPr="0010428C">
        <w:rPr>
          <w:noProof/>
          <w:position w:val="-12"/>
        </w:rPr>
        <w:drawing>
          <wp:inline distT="0" distB="0" distL="0" distR="0" wp14:anchorId="5CAD83BF" wp14:editId="24109830">
            <wp:extent cx="328930" cy="252730"/>
            <wp:effectExtent l="0" t="0" r="0" b="0"/>
            <wp:docPr id="616"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328930" cy="252730"/>
                    </a:xfrm>
                    <a:prstGeom prst="rect">
                      <a:avLst/>
                    </a:prstGeom>
                    <a:noFill/>
                    <a:ln>
                      <a:noFill/>
                    </a:ln>
                  </pic:spPr>
                </pic:pic>
              </a:graphicData>
            </a:graphic>
          </wp:inline>
        </w:drawing>
      </w:r>
      <w:r>
        <w:rPr>
          <w:rFonts w:hint="eastAsia"/>
          <w:lang w:eastAsia="zh-CN"/>
        </w:rPr>
        <w:t xml:space="preserve"> of t</w:t>
      </w:r>
      <w:r w:rsidRPr="00CA0542">
        <w:t xml:space="preserve">he current frame is </w:t>
      </w:r>
      <w:r>
        <w:t>preser</w:t>
      </w:r>
      <w:r w:rsidRPr="00CA0542">
        <w:t>ved as</w:t>
      </w:r>
      <w:r>
        <w:rPr>
          <w:rFonts w:hint="eastAsia"/>
          <w:lang w:eastAsia="zh-CN"/>
        </w:rPr>
        <w:t xml:space="preserve"> </w:t>
      </w:r>
      <w:r w:rsidR="00CF2226" w:rsidRPr="0010428C">
        <w:rPr>
          <w:noProof/>
          <w:position w:val="-12"/>
        </w:rPr>
        <w:drawing>
          <wp:inline distT="0" distB="0" distL="0" distR="0" wp14:anchorId="07A41420" wp14:editId="1CB0F307">
            <wp:extent cx="328930" cy="243205"/>
            <wp:effectExtent l="0" t="0" r="0" b="0"/>
            <wp:docPr id="617"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rPr>
          <w:rFonts w:hint="eastAsia"/>
          <w:lang w:eastAsia="zh-CN"/>
        </w:rPr>
        <w:t xml:space="preserve"> for </w:t>
      </w:r>
      <w:r w:rsidRPr="00CA0542">
        <w:t>the next frame</w:t>
      </w:r>
      <w:r>
        <w:rPr>
          <w:rFonts w:hint="eastAsia"/>
          <w:lang w:eastAsia="zh-CN"/>
        </w:rPr>
        <w:t>.</w:t>
      </w:r>
    </w:p>
    <w:p w14:paraId="1D3D863B" w14:textId="77777777" w:rsidR="00710533" w:rsidRPr="00341602" w:rsidRDefault="00710533" w:rsidP="00341602">
      <w:pPr>
        <w:pStyle w:val="H6"/>
      </w:pPr>
      <w:bookmarkStart w:id="127" w:name="_Toc393874771"/>
      <w:bookmarkStart w:id="128" w:name="_Toc394227551"/>
      <w:r w:rsidRPr="00341602">
        <w:t>5.2.6.2.</w:t>
      </w:r>
      <w:r w:rsidRPr="00341602">
        <w:rPr>
          <w:rFonts w:hint="eastAsia"/>
          <w:lang w:eastAsia="zh-CN"/>
        </w:rPr>
        <w:t>1.4</w:t>
      </w:r>
      <w:r w:rsidRPr="00341602">
        <w:tab/>
        <w:t>Sub-band division</w:t>
      </w:r>
      <w:bookmarkEnd w:id="126"/>
      <w:bookmarkEnd w:id="127"/>
      <w:bookmarkEnd w:id="128"/>
    </w:p>
    <w:p w14:paraId="5C534472" w14:textId="44E0E65E" w:rsidR="00710533" w:rsidRPr="00552BE3" w:rsidRDefault="00710533" w:rsidP="00710533">
      <w:r w:rsidRPr="00552BE3">
        <w:t xml:space="preserve">The </w:t>
      </w:r>
      <w:r>
        <w:rPr>
          <w:rFonts w:hint="eastAsia"/>
          <w:lang w:eastAsia="zh-CN"/>
        </w:rPr>
        <w:t>320</w:t>
      </w:r>
      <w:r w:rsidRPr="00552BE3">
        <w:t xml:space="preserve"> MDCT coefficients </w:t>
      </w:r>
      <w:r>
        <w:rPr>
          <w:rFonts w:hint="eastAsia"/>
          <w:lang w:eastAsia="zh-CN"/>
        </w:rPr>
        <w:t>(</w:t>
      </w:r>
      <w:r w:rsidR="00CF2226" w:rsidRPr="0010428C">
        <w:rPr>
          <w:noProof/>
          <w:position w:val="-14"/>
        </w:rPr>
        <w:drawing>
          <wp:inline distT="0" distB="0" distL="0" distR="0" wp14:anchorId="3CA4CC05" wp14:editId="08B5E362">
            <wp:extent cx="533400" cy="214630"/>
            <wp:effectExtent l="0" t="0" r="0" b="0"/>
            <wp:docPr id="618"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rPr>
          <w:rFonts w:hint="eastAsia"/>
          <w:lang w:eastAsia="zh-CN"/>
        </w:rPr>
        <w:t xml:space="preserve">at 13.2kbps </w:t>
      </w:r>
      <w:r w:rsidRPr="00552BE3">
        <w:t xml:space="preserve">in the </w:t>
      </w:r>
      <w:r>
        <w:rPr>
          <w:rFonts w:hint="eastAsia"/>
          <w:lang w:eastAsia="zh-CN"/>
        </w:rPr>
        <w:t>6150-14150</w:t>
      </w:r>
      <w:r w:rsidRPr="00552BE3">
        <w:t xml:space="preserve"> Hz frequency range</w:t>
      </w:r>
      <w:r>
        <w:rPr>
          <w:rFonts w:hint="eastAsia"/>
          <w:lang w:eastAsia="zh-CN"/>
        </w:rPr>
        <w:t xml:space="preserve">, </w:t>
      </w:r>
      <w:r w:rsidR="00CF2226" w:rsidRPr="0010428C">
        <w:rPr>
          <w:noProof/>
          <w:position w:val="-14"/>
        </w:rPr>
        <w:drawing>
          <wp:inline distT="0" distB="0" distL="0" distR="0" wp14:anchorId="19339EBB" wp14:editId="7FEFEA0F">
            <wp:extent cx="595630" cy="214630"/>
            <wp:effectExtent l="0" t="0" r="0" b="0"/>
            <wp:docPr id="619"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595630" cy="214630"/>
                    </a:xfrm>
                    <a:prstGeom prst="rect">
                      <a:avLst/>
                    </a:prstGeom>
                    <a:noFill/>
                    <a:ln>
                      <a:noFill/>
                    </a:ln>
                  </pic:spPr>
                </pic:pic>
              </a:graphicData>
            </a:graphic>
          </wp:inline>
        </w:drawing>
      </w:r>
      <w:r>
        <w:rPr>
          <w:rFonts w:hint="eastAsia"/>
          <w:lang w:eastAsia="zh-CN"/>
        </w:rPr>
        <w:t xml:space="preserve"> at 32kbps in </w:t>
      </w:r>
      <w:r w:rsidRPr="00552BE3">
        <w:t xml:space="preserve">the </w:t>
      </w:r>
      <w:r>
        <w:rPr>
          <w:rFonts w:hint="eastAsia"/>
          <w:lang w:eastAsia="zh-CN"/>
        </w:rPr>
        <w:t>8000-16000</w:t>
      </w:r>
      <w:r w:rsidRPr="00552BE3">
        <w:t xml:space="preserve"> Hz frequency range</w:t>
      </w:r>
      <w:r>
        <w:rPr>
          <w:rFonts w:hint="eastAsia"/>
          <w:lang w:eastAsia="zh-CN"/>
        </w:rPr>
        <w:t>)</w:t>
      </w:r>
      <w:r w:rsidRPr="00552BE3">
        <w:t xml:space="preserve"> are </w:t>
      </w:r>
      <w:r>
        <w:t xml:space="preserve">either </w:t>
      </w:r>
      <w:r w:rsidRPr="00552BE3">
        <w:t xml:space="preserve">split into four sub-bands for TRANSIENT frames or </w:t>
      </w:r>
      <w:r>
        <w:rPr>
          <w:rFonts w:hint="eastAsia"/>
          <w:lang w:eastAsia="zh-CN"/>
        </w:rPr>
        <w:t>fourteen</w:t>
      </w:r>
      <w:r w:rsidRPr="00552BE3">
        <w:t xml:space="preserve"> sub-bands for non-TRANSIENT frames. </w:t>
      </w:r>
      <w:r>
        <w:rPr>
          <w:rFonts w:hint="eastAsia"/>
          <w:lang w:eastAsia="zh-CN"/>
        </w:rPr>
        <w:t>T</w:t>
      </w:r>
      <w:r>
        <w:t>able</w:t>
      </w:r>
      <w:r w:rsidRPr="00552BE3">
        <w:t xml:space="preserve"> </w:t>
      </w:r>
      <w:fldSimple w:instr=" SEQ table fd1_bwe_sub_band_boundaries_tab_trans \* MERGEFORMAT ">
        <w:r>
          <w:rPr>
            <w:noProof/>
          </w:rPr>
          <w:t>64</w:t>
        </w:r>
      </w:fldSimple>
      <w:r>
        <w:t xml:space="preserve"> </w:t>
      </w:r>
      <w:r w:rsidRPr="00552BE3">
        <w:t xml:space="preserve">and </w:t>
      </w:r>
      <w:r>
        <w:t>table</w:t>
      </w:r>
      <w:r w:rsidRPr="00552BE3">
        <w:t xml:space="preserve"> </w:t>
      </w:r>
      <w:fldSimple w:instr=" SEQ table fd1_bwe_sub_band_boundaries_tab_nontrans \* MERGEFORMAT ">
        <w:r>
          <w:rPr>
            <w:noProof/>
          </w:rPr>
          <w:t>65</w:t>
        </w:r>
      </w:fldSimple>
      <w:r>
        <w:t xml:space="preserve"> </w:t>
      </w:r>
      <w:r w:rsidRPr="00552BE3">
        <w:t>define the sub-band boundaries and size</w:t>
      </w:r>
      <w:r>
        <w:t>s</w:t>
      </w:r>
      <w:r w:rsidRPr="00552BE3">
        <w:t xml:space="preserve"> for TRANSIENT frames and non-TRANS</w:t>
      </w:r>
      <w:r>
        <w:t>IENT frames respectively. The</w:t>
      </w:r>
      <w:r w:rsidR="00CF2226" w:rsidRPr="0010428C">
        <w:rPr>
          <w:noProof/>
          <w:position w:val="-10"/>
        </w:rPr>
        <w:drawing>
          <wp:inline distT="0" distB="0" distL="0" distR="0" wp14:anchorId="6C5D2746" wp14:editId="35FB915C">
            <wp:extent cx="114300" cy="176530"/>
            <wp:effectExtent l="0" t="0" r="0" b="0"/>
            <wp:docPr id="620"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r>
        <w:t>-</w:t>
      </w:r>
      <w:r w:rsidRPr="00552BE3">
        <w:t>th sub-band comprises</w:t>
      </w:r>
      <w:r>
        <w:t xml:space="preserve"> </w:t>
      </w:r>
      <w:r w:rsidRPr="00552BE3">
        <w:t>coefficients</w:t>
      </w:r>
      <w:r>
        <w:t xml:space="preserve"> </w:t>
      </w:r>
      <w:r w:rsidR="00CF2226" w:rsidRPr="0010428C">
        <w:rPr>
          <w:noProof/>
          <w:position w:val="-14"/>
        </w:rPr>
        <w:drawing>
          <wp:inline distT="0" distB="0" distL="0" distR="0" wp14:anchorId="4CB8A33D" wp14:editId="2E38905D">
            <wp:extent cx="700405" cy="214630"/>
            <wp:effectExtent l="0" t="0" r="0" b="0"/>
            <wp:docPr id="621"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700405" cy="214630"/>
                    </a:xfrm>
                    <a:prstGeom prst="rect">
                      <a:avLst/>
                    </a:prstGeom>
                    <a:noFill/>
                    <a:ln>
                      <a:noFill/>
                    </a:ln>
                  </pic:spPr>
                </pic:pic>
              </a:graphicData>
            </a:graphic>
          </wp:inline>
        </w:drawing>
      </w:r>
      <w:r>
        <w:t xml:space="preserve"> </w:t>
      </w:r>
      <w:r w:rsidRPr="00552BE3">
        <w:t>w</w:t>
      </w:r>
      <w:r>
        <w:t xml:space="preserve">here </w:t>
      </w:r>
      <w:r w:rsidR="00CF2226" w:rsidRPr="0010428C">
        <w:rPr>
          <w:noProof/>
          <w:position w:val="-10"/>
        </w:rPr>
        <w:drawing>
          <wp:inline distT="0" distB="0" distL="0" distR="0" wp14:anchorId="625B29E8" wp14:editId="717DE5D2">
            <wp:extent cx="1257300" cy="190500"/>
            <wp:effectExtent l="0" t="0" r="0" b="0"/>
            <wp:docPr id="622"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1257300" cy="190500"/>
                    </a:xfrm>
                    <a:prstGeom prst="rect">
                      <a:avLst/>
                    </a:prstGeom>
                    <a:noFill/>
                    <a:ln>
                      <a:noFill/>
                    </a:ln>
                  </pic:spPr>
                </pic:pic>
              </a:graphicData>
            </a:graphic>
          </wp:inline>
        </w:drawing>
      </w:r>
      <w:r w:rsidRPr="00552BE3">
        <w:t>.</w:t>
      </w:r>
    </w:p>
    <w:p w14:paraId="0175C068" w14:textId="77777777" w:rsidR="00710533" w:rsidRPr="009247B7" w:rsidRDefault="00710533" w:rsidP="00710533">
      <w:pPr>
        <w:pStyle w:val="TH"/>
        <w:rPr>
          <w:lang w:eastAsia="zh-CN"/>
        </w:rPr>
      </w:pPr>
      <w:r w:rsidRPr="009247B7">
        <w:t xml:space="preserve">Table </w:t>
      </w:r>
      <w:fldSimple w:instr=" SEQ table \* MERGEFORMAT ">
        <w:r>
          <w:rPr>
            <w:noProof/>
          </w:rPr>
          <w:t>64</w:t>
        </w:r>
      </w:fldSimple>
      <w:r w:rsidRPr="009247B7">
        <w:t>: Sub-band boundaries and number of coefficients per sub-band in TRANSIENT frames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
        <w:gridCol w:w="876"/>
        <w:gridCol w:w="1094"/>
      </w:tblGrid>
      <w:tr w:rsidR="00710533" w:rsidRPr="009247B7" w14:paraId="5ACE3C90" w14:textId="77777777" w:rsidTr="00963944">
        <w:trPr>
          <w:trHeight w:val="380"/>
          <w:jc w:val="center"/>
        </w:trPr>
        <w:tc>
          <w:tcPr>
            <w:tcW w:w="0" w:type="auto"/>
            <w:shd w:val="clear" w:color="auto" w:fill="D9D9D9"/>
            <w:vAlign w:val="center"/>
          </w:tcPr>
          <w:p w14:paraId="1D62F3FB" w14:textId="77777777" w:rsidR="00710533" w:rsidRPr="00626B13" w:rsidRDefault="00710533" w:rsidP="00963944">
            <w:pPr>
              <w:pStyle w:val="TAH"/>
              <w:rPr>
                <w:bCs/>
                <w:i/>
                <w:iCs/>
              </w:rPr>
            </w:pPr>
            <w:r w:rsidRPr="00626B13">
              <w:rPr>
                <w:bCs/>
                <w:i/>
                <w:iCs/>
              </w:rPr>
              <w:t>j</w:t>
            </w:r>
          </w:p>
        </w:tc>
        <w:tc>
          <w:tcPr>
            <w:tcW w:w="0" w:type="auto"/>
            <w:shd w:val="clear" w:color="auto" w:fill="D9D9D9"/>
            <w:vAlign w:val="center"/>
          </w:tcPr>
          <w:p w14:paraId="78369F60" w14:textId="7567787D" w:rsidR="00710533" w:rsidRPr="009247B7" w:rsidRDefault="00CF2226" w:rsidP="00963944">
            <w:pPr>
              <w:pStyle w:val="TAH"/>
            </w:pPr>
            <w:r w:rsidRPr="0010428C">
              <w:rPr>
                <w:noProof/>
                <w:position w:val="-10"/>
              </w:rPr>
              <w:drawing>
                <wp:inline distT="0" distB="0" distL="0" distR="0" wp14:anchorId="5E63A5CF" wp14:editId="2A7569C5">
                  <wp:extent cx="419100" cy="190500"/>
                  <wp:effectExtent l="0" t="0" r="0" b="0"/>
                  <wp:docPr id="623"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
        </w:tc>
        <w:tc>
          <w:tcPr>
            <w:tcW w:w="0" w:type="auto"/>
            <w:shd w:val="clear" w:color="auto" w:fill="D9D9D9"/>
            <w:vAlign w:val="center"/>
          </w:tcPr>
          <w:p w14:paraId="628D1E3F" w14:textId="522A0B91" w:rsidR="00710533" w:rsidRPr="009247B7" w:rsidRDefault="00CF2226" w:rsidP="00963944">
            <w:pPr>
              <w:pStyle w:val="TAH"/>
            </w:pPr>
            <w:r w:rsidRPr="0010428C">
              <w:rPr>
                <w:noProof/>
                <w:position w:val="-14"/>
              </w:rPr>
              <w:drawing>
                <wp:inline distT="0" distB="0" distL="0" distR="0" wp14:anchorId="2FDCF20F" wp14:editId="4C4D7263">
                  <wp:extent cx="557530" cy="214630"/>
                  <wp:effectExtent l="0" t="0" r="0" b="0"/>
                  <wp:docPr id="624"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p>
        </w:tc>
      </w:tr>
      <w:tr w:rsidR="00710533" w:rsidRPr="009247B7" w14:paraId="33C9D8DA" w14:textId="77777777" w:rsidTr="00963944">
        <w:trPr>
          <w:trHeight w:val="380"/>
          <w:jc w:val="center"/>
        </w:trPr>
        <w:tc>
          <w:tcPr>
            <w:tcW w:w="0" w:type="auto"/>
            <w:shd w:val="clear" w:color="auto" w:fill="auto"/>
            <w:vAlign w:val="center"/>
          </w:tcPr>
          <w:p w14:paraId="34F64CCF" w14:textId="77777777" w:rsidR="00710533" w:rsidRPr="009247B7" w:rsidRDefault="00710533" w:rsidP="00963944">
            <w:pPr>
              <w:pStyle w:val="TAC"/>
            </w:pPr>
            <w:r w:rsidRPr="009247B7">
              <w:t>0</w:t>
            </w:r>
          </w:p>
        </w:tc>
        <w:tc>
          <w:tcPr>
            <w:tcW w:w="0" w:type="auto"/>
            <w:shd w:val="clear" w:color="auto" w:fill="auto"/>
            <w:vAlign w:val="center"/>
          </w:tcPr>
          <w:p w14:paraId="67ED7BA3" w14:textId="77777777" w:rsidR="00710533" w:rsidRPr="009247B7" w:rsidRDefault="00710533" w:rsidP="00963944">
            <w:pPr>
              <w:pStyle w:val="TAC"/>
              <w:rPr>
                <w:lang w:eastAsia="zh-CN"/>
              </w:rPr>
            </w:pPr>
            <w:r w:rsidRPr="009247B7">
              <w:t>0</w:t>
            </w:r>
          </w:p>
        </w:tc>
        <w:tc>
          <w:tcPr>
            <w:tcW w:w="0" w:type="auto"/>
            <w:shd w:val="clear" w:color="auto" w:fill="auto"/>
            <w:vAlign w:val="center"/>
          </w:tcPr>
          <w:p w14:paraId="1CACFF46" w14:textId="77777777" w:rsidR="00710533" w:rsidRPr="009247B7" w:rsidRDefault="00710533" w:rsidP="00963944">
            <w:pPr>
              <w:pStyle w:val="TAC"/>
            </w:pPr>
            <w:r w:rsidRPr="009247B7">
              <w:rPr>
                <w:rFonts w:hint="eastAsia"/>
                <w:lang w:eastAsia="zh-CN"/>
              </w:rPr>
              <w:t>7</w:t>
            </w:r>
            <w:r w:rsidRPr="009247B7">
              <w:t>6</w:t>
            </w:r>
          </w:p>
        </w:tc>
      </w:tr>
      <w:tr w:rsidR="00710533" w:rsidRPr="009247B7" w14:paraId="02D42D76" w14:textId="77777777" w:rsidTr="00963944">
        <w:trPr>
          <w:trHeight w:val="380"/>
          <w:jc w:val="center"/>
        </w:trPr>
        <w:tc>
          <w:tcPr>
            <w:tcW w:w="0" w:type="auto"/>
            <w:shd w:val="clear" w:color="auto" w:fill="auto"/>
            <w:vAlign w:val="center"/>
          </w:tcPr>
          <w:p w14:paraId="6190F46A" w14:textId="77777777" w:rsidR="00710533" w:rsidRPr="009247B7" w:rsidRDefault="00710533" w:rsidP="00963944">
            <w:pPr>
              <w:pStyle w:val="TAC"/>
            </w:pPr>
            <w:r w:rsidRPr="009247B7">
              <w:t>1</w:t>
            </w:r>
          </w:p>
        </w:tc>
        <w:tc>
          <w:tcPr>
            <w:tcW w:w="0" w:type="auto"/>
            <w:shd w:val="clear" w:color="auto" w:fill="auto"/>
            <w:vAlign w:val="center"/>
          </w:tcPr>
          <w:p w14:paraId="10FD82D1" w14:textId="77777777" w:rsidR="00710533" w:rsidRPr="009247B7" w:rsidRDefault="00710533" w:rsidP="00963944">
            <w:pPr>
              <w:pStyle w:val="TAC"/>
            </w:pPr>
            <w:r w:rsidRPr="009247B7">
              <w:rPr>
                <w:rFonts w:hint="eastAsia"/>
                <w:lang w:eastAsia="zh-CN"/>
              </w:rPr>
              <w:t>76</w:t>
            </w:r>
          </w:p>
        </w:tc>
        <w:tc>
          <w:tcPr>
            <w:tcW w:w="0" w:type="auto"/>
            <w:shd w:val="clear" w:color="auto" w:fill="auto"/>
            <w:vAlign w:val="center"/>
          </w:tcPr>
          <w:p w14:paraId="68904C83" w14:textId="77777777" w:rsidR="00710533" w:rsidRPr="009247B7" w:rsidRDefault="00710533" w:rsidP="00963944">
            <w:pPr>
              <w:pStyle w:val="TAC"/>
            </w:pPr>
            <w:r w:rsidRPr="009247B7">
              <w:rPr>
                <w:rFonts w:hint="eastAsia"/>
                <w:lang w:eastAsia="zh-CN"/>
              </w:rPr>
              <w:t>7</w:t>
            </w:r>
            <w:r w:rsidRPr="009247B7">
              <w:t>6</w:t>
            </w:r>
          </w:p>
        </w:tc>
      </w:tr>
      <w:tr w:rsidR="00710533" w:rsidRPr="009247B7" w14:paraId="59D28048" w14:textId="77777777" w:rsidTr="00963944">
        <w:trPr>
          <w:trHeight w:val="380"/>
          <w:jc w:val="center"/>
        </w:trPr>
        <w:tc>
          <w:tcPr>
            <w:tcW w:w="0" w:type="auto"/>
            <w:shd w:val="clear" w:color="auto" w:fill="auto"/>
            <w:vAlign w:val="center"/>
          </w:tcPr>
          <w:p w14:paraId="20E0C29D" w14:textId="77777777" w:rsidR="00710533" w:rsidRPr="009247B7" w:rsidRDefault="00710533" w:rsidP="00963944">
            <w:pPr>
              <w:pStyle w:val="TAC"/>
            </w:pPr>
            <w:r w:rsidRPr="009247B7">
              <w:t>2</w:t>
            </w:r>
          </w:p>
        </w:tc>
        <w:tc>
          <w:tcPr>
            <w:tcW w:w="0" w:type="auto"/>
            <w:shd w:val="clear" w:color="auto" w:fill="auto"/>
            <w:vAlign w:val="center"/>
          </w:tcPr>
          <w:p w14:paraId="6996C419" w14:textId="77777777" w:rsidR="00710533" w:rsidRPr="009247B7" w:rsidRDefault="00710533" w:rsidP="00963944">
            <w:pPr>
              <w:pStyle w:val="TAC"/>
            </w:pPr>
            <w:r w:rsidRPr="009247B7">
              <w:rPr>
                <w:rFonts w:hint="eastAsia"/>
                <w:lang w:eastAsia="zh-CN"/>
              </w:rPr>
              <w:t>152</w:t>
            </w:r>
          </w:p>
        </w:tc>
        <w:tc>
          <w:tcPr>
            <w:tcW w:w="0" w:type="auto"/>
            <w:shd w:val="clear" w:color="auto" w:fill="auto"/>
            <w:vAlign w:val="center"/>
          </w:tcPr>
          <w:p w14:paraId="57EDD35D" w14:textId="77777777" w:rsidR="00710533" w:rsidRPr="009247B7" w:rsidRDefault="00710533" w:rsidP="00963944">
            <w:pPr>
              <w:pStyle w:val="TAC"/>
              <w:rPr>
                <w:lang w:eastAsia="zh-CN"/>
              </w:rPr>
            </w:pPr>
            <w:r w:rsidRPr="009247B7">
              <w:rPr>
                <w:rFonts w:hint="eastAsia"/>
                <w:lang w:eastAsia="zh-CN"/>
              </w:rPr>
              <w:t>84</w:t>
            </w:r>
          </w:p>
        </w:tc>
      </w:tr>
      <w:tr w:rsidR="00710533" w:rsidRPr="009247B7" w14:paraId="6DC8352F" w14:textId="77777777" w:rsidTr="00963944">
        <w:trPr>
          <w:trHeight w:val="380"/>
          <w:jc w:val="center"/>
        </w:trPr>
        <w:tc>
          <w:tcPr>
            <w:tcW w:w="0" w:type="auto"/>
            <w:shd w:val="clear" w:color="auto" w:fill="auto"/>
            <w:vAlign w:val="center"/>
          </w:tcPr>
          <w:p w14:paraId="7B9040C4" w14:textId="77777777" w:rsidR="00710533" w:rsidRPr="009247B7" w:rsidRDefault="00710533" w:rsidP="00963944">
            <w:pPr>
              <w:pStyle w:val="TAC"/>
            </w:pPr>
            <w:r w:rsidRPr="009247B7">
              <w:t>3</w:t>
            </w:r>
          </w:p>
        </w:tc>
        <w:tc>
          <w:tcPr>
            <w:tcW w:w="0" w:type="auto"/>
            <w:shd w:val="clear" w:color="auto" w:fill="auto"/>
            <w:vAlign w:val="center"/>
          </w:tcPr>
          <w:p w14:paraId="68118DA5" w14:textId="77777777" w:rsidR="00710533" w:rsidRPr="009247B7" w:rsidRDefault="00710533" w:rsidP="00963944">
            <w:pPr>
              <w:pStyle w:val="TAC"/>
            </w:pPr>
            <w:r w:rsidRPr="009247B7">
              <w:rPr>
                <w:rFonts w:hint="eastAsia"/>
                <w:lang w:eastAsia="zh-CN"/>
              </w:rPr>
              <w:t>236</w:t>
            </w:r>
          </w:p>
        </w:tc>
        <w:tc>
          <w:tcPr>
            <w:tcW w:w="0" w:type="auto"/>
            <w:shd w:val="clear" w:color="auto" w:fill="auto"/>
            <w:vAlign w:val="center"/>
          </w:tcPr>
          <w:p w14:paraId="0473E942" w14:textId="77777777" w:rsidR="00710533" w:rsidRPr="009247B7" w:rsidRDefault="00710533" w:rsidP="00963944">
            <w:pPr>
              <w:pStyle w:val="TAC"/>
              <w:rPr>
                <w:lang w:eastAsia="zh-CN"/>
              </w:rPr>
            </w:pPr>
            <w:r w:rsidRPr="009247B7">
              <w:rPr>
                <w:rFonts w:hint="eastAsia"/>
                <w:lang w:eastAsia="zh-CN"/>
              </w:rPr>
              <w:t>84</w:t>
            </w:r>
          </w:p>
        </w:tc>
      </w:tr>
      <w:tr w:rsidR="00710533" w:rsidRPr="009247B7" w14:paraId="64F5247F" w14:textId="77777777" w:rsidTr="00963944">
        <w:trPr>
          <w:trHeight w:val="380"/>
          <w:jc w:val="center"/>
        </w:trPr>
        <w:tc>
          <w:tcPr>
            <w:tcW w:w="0" w:type="auto"/>
            <w:shd w:val="clear" w:color="auto" w:fill="auto"/>
            <w:vAlign w:val="center"/>
          </w:tcPr>
          <w:p w14:paraId="34AD2C5C" w14:textId="77777777" w:rsidR="00710533" w:rsidRPr="009247B7" w:rsidRDefault="00710533" w:rsidP="00963944">
            <w:pPr>
              <w:pStyle w:val="TAC"/>
            </w:pPr>
            <w:r w:rsidRPr="009247B7">
              <w:t>4</w:t>
            </w:r>
          </w:p>
        </w:tc>
        <w:tc>
          <w:tcPr>
            <w:tcW w:w="0" w:type="auto"/>
            <w:shd w:val="clear" w:color="auto" w:fill="auto"/>
            <w:vAlign w:val="center"/>
          </w:tcPr>
          <w:p w14:paraId="728B88A1" w14:textId="77777777" w:rsidR="00710533" w:rsidRPr="009247B7" w:rsidRDefault="00710533" w:rsidP="00963944">
            <w:pPr>
              <w:pStyle w:val="TAC"/>
            </w:pPr>
            <w:r w:rsidRPr="009247B7">
              <w:rPr>
                <w:rFonts w:hint="eastAsia"/>
                <w:lang w:eastAsia="zh-CN"/>
              </w:rPr>
              <w:t>320</w:t>
            </w:r>
          </w:p>
        </w:tc>
        <w:tc>
          <w:tcPr>
            <w:tcW w:w="0" w:type="auto"/>
            <w:shd w:val="clear" w:color="auto" w:fill="auto"/>
            <w:vAlign w:val="center"/>
          </w:tcPr>
          <w:p w14:paraId="6E058611" w14:textId="77777777" w:rsidR="00710533" w:rsidRPr="009247B7" w:rsidRDefault="00710533" w:rsidP="00963944">
            <w:pPr>
              <w:pStyle w:val="TAC"/>
            </w:pPr>
            <w:r w:rsidRPr="009247B7">
              <w:t>-</w:t>
            </w:r>
          </w:p>
        </w:tc>
      </w:tr>
    </w:tbl>
    <w:p w14:paraId="2B8612C0" w14:textId="77777777" w:rsidR="00710533" w:rsidRPr="009247B7" w:rsidRDefault="00710533" w:rsidP="00710533"/>
    <w:p w14:paraId="518A17D5" w14:textId="77777777" w:rsidR="00710533" w:rsidRPr="009247B7" w:rsidRDefault="00710533" w:rsidP="00710533">
      <w:pPr>
        <w:pStyle w:val="TH"/>
        <w:rPr>
          <w:lang w:eastAsia="zh-CN"/>
        </w:rPr>
      </w:pPr>
      <w:r w:rsidRPr="009247B7">
        <w:t xml:space="preserve">Table </w:t>
      </w:r>
      <w:bookmarkStart w:id="129" w:name="fd1_bwe_sub_band_boundaries_tab_nontrans"/>
      <w:r w:rsidR="0010428C" w:rsidRPr="009247B7">
        <w:fldChar w:fldCharType="begin"/>
      </w:r>
      <w:r w:rsidRPr="009247B7">
        <w:instrText xml:space="preserve"> SEQ table \* MERGEFORMAT </w:instrText>
      </w:r>
      <w:r w:rsidR="0010428C" w:rsidRPr="009247B7">
        <w:fldChar w:fldCharType="separate"/>
      </w:r>
      <w:r>
        <w:rPr>
          <w:noProof/>
        </w:rPr>
        <w:t>65</w:t>
      </w:r>
      <w:r w:rsidR="0010428C" w:rsidRPr="009247B7">
        <w:fldChar w:fldCharType="end"/>
      </w:r>
      <w:bookmarkEnd w:id="129"/>
      <w:r w:rsidRPr="009247B7">
        <w:t>: Sub-band boundaries and number of coefficients per sub-band in Non-TRANSIENT frames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936"/>
        <w:gridCol w:w="1094"/>
      </w:tblGrid>
      <w:tr w:rsidR="00710533" w:rsidRPr="009247B7" w14:paraId="4C54A186" w14:textId="77777777" w:rsidTr="00963944">
        <w:trPr>
          <w:trHeight w:val="380"/>
          <w:jc w:val="center"/>
        </w:trPr>
        <w:tc>
          <w:tcPr>
            <w:tcW w:w="0" w:type="auto"/>
            <w:shd w:val="clear" w:color="auto" w:fill="D9D9D9"/>
            <w:vAlign w:val="center"/>
          </w:tcPr>
          <w:p w14:paraId="39C1162E" w14:textId="77777777" w:rsidR="00710533" w:rsidRPr="00DA05A6" w:rsidRDefault="00710533" w:rsidP="00963944">
            <w:pPr>
              <w:pStyle w:val="TAH"/>
              <w:rPr>
                <w:i/>
              </w:rPr>
            </w:pPr>
            <w:r w:rsidRPr="00DA05A6">
              <w:rPr>
                <w:i/>
              </w:rPr>
              <w:t>j</w:t>
            </w:r>
          </w:p>
        </w:tc>
        <w:tc>
          <w:tcPr>
            <w:tcW w:w="0" w:type="auto"/>
            <w:shd w:val="clear" w:color="auto" w:fill="D9D9D9"/>
            <w:vAlign w:val="center"/>
          </w:tcPr>
          <w:p w14:paraId="3F7CA758" w14:textId="7A428E46" w:rsidR="00710533" w:rsidRPr="00DA05A6" w:rsidRDefault="00CF2226" w:rsidP="00963944">
            <w:pPr>
              <w:pStyle w:val="TAH"/>
              <w:rPr>
                <w:i/>
              </w:rPr>
            </w:pPr>
            <w:r w:rsidRPr="00FF39E4">
              <w:rPr>
                <w:noProof/>
                <w:position w:val="-10"/>
                <w:lang w:eastAsia="en-GB"/>
              </w:rPr>
              <w:drawing>
                <wp:inline distT="0" distB="0" distL="0" distR="0" wp14:anchorId="4A3EE697" wp14:editId="48337CAB">
                  <wp:extent cx="419100" cy="190500"/>
                  <wp:effectExtent l="0" t="0" r="0" b="0"/>
                  <wp:docPr id="625" name="Picture 7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3"/>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rsidR="00710533" w:rsidRPr="00DA05A6">
              <w:rPr>
                <w:i/>
              </w:rPr>
              <w:t>)</w:t>
            </w:r>
          </w:p>
        </w:tc>
        <w:tc>
          <w:tcPr>
            <w:tcW w:w="0" w:type="auto"/>
            <w:shd w:val="clear" w:color="auto" w:fill="D9D9D9"/>
            <w:vAlign w:val="center"/>
          </w:tcPr>
          <w:p w14:paraId="2C2CC37F" w14:textId="35C12F68" w:rsidR="00710533" w:rsidRPr="00DA05A6" w:rsidRDefault="00CF2226" w:rsidP="00963944">
            <w:pPr>
              <w:pStyle w:val="TAH"/>
              <w:rPr>
                <w:i/>
              </w:rPr>
            </w:pPr>
            <w:r w:rsidRPr="0010428C">
              <w:rPr>
                <w:noProof/>
                <w:position w:val="-14"/>
              </w:rPr>
              <w:drawing>
                <wp:inline distT="0" distB="0" distL="0" distR="0" wp14:anchorId="6A211116" wp14:editId="076B2D9A">
                  <wp:extent cx="557530" cy="214630"/>
                  <wp:effectExtent l="0" t="0" r="0" b="0"/>
                  <wp:docPr id="626"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p>
        </w:tc>
      </w:tr>
      <w:tr w:rsidR="00710533" w:rsidRPr="009247B7" w14:paraId="7984964D" w14:textId="77777777" w:rsidTr="00963944">
        <w:trPr>
          <w:trHeight w:val="380"/>
          <w:jc w:val="center"/>
        </w:trPr>
        <w:tc>
          <w:tcPr>
            <w:tcW w:w="0" w:type="auto"/>
            <w:shd w:val="clear" w:color="auto" w:fill="auto"/>
            <w:vAlign w:val="center"/>
          </w:tcPr>
          <w:p w14:paraId="65C568F8" w14:textId="77777777" w:rsidR="00710533" w:rsidRPr="009247B7" w:rsidRDefault="00710533" w:rsidP="00963944">
            <w:pPr>
              <w:pStyle w:val="TAC"/>
            </w:pPr>
            <w:r w:rsidRPr="009247B7">
              <w:t>0</w:t>
            </w:r>
          </w:p>
        </w:tc>
        <w:tc>
          <w:tcPr>
            <w:tcW w:w="0" w:type="auto"/>
            <w:shd w:val="clear" w:color="auto" w:fill="auto"/>
            <w:vAlign w:val="center"/>
          </w:tcPr>
          <w:p w14:paraId="6158E362" w14:textId="77777777" w:rsidR="00710533" w:rsidRPr="009247B7" w:rsidRDefault="00710533" w:rsidP="00963944">
            <w:pPr>
              <w:pStyle w:val="TAC"/>
            </w:pPr>
            <w:r w:rsidRPr="009247B7">
              <w:t>0</w:t>
            </w:r>
          </w:p>
        </w:tc>
        <w:tc>
          <w:tcPr>
            <w:tcW w:w="0" w:type="auto"/>
            <w:shd w:val="clear" w:color="auto" w:fill="auto"/>
            <w:vAlign w:val="center"/>
          </w:tcPr>
          <w:p w14:paraId="2A181905" w14:textId="77777777" w:rsidR="00710533" w:rsidRPr="009247B7" w:rsidRDefault="00710533" w:rsidP="00963944">
            <w:pPr>
              <w:pStyle w:val="TAC"/>
            </w:pPr>
            <w:r w:rsidRPr="009247B7">
              <w:rPr>
                <w:rFonts w:hint="eastAsia"/>
                <w:lang w:eastAsia="zh-CN"/>
              </w:rPr>
              <w:t>16</w:t>
            </w:r>
          </w:p>
        </w:tc>
      </w:tr>
      <w:tr w:rsidR="00710533" w:rsidRPr="009247B7" w14:paraId="25045CB2" w14:textId="77777777" w:rsidTr="00963944">
        <w:trPr>
          <w:trHeight w:val="380"/>
          <w:jc w:val="center"/>
        </w:trPr>
        <w:tc>
          <w:tcPr>
            <w:tcW w:w="0" w:type="auto"/>
            <w:shd w:val="clear" w:color="auto" w:fill="auto"/>
            <w:vAlign w:val="center"/>
          </w:tcPr>
          <w:p w14:paraId="6E86FEBB" w14:textId="77777777" w:rsidR="00710533" w:rsidRPr="009247B7" w:rsidRDefault="00710533" w:rsidP="00963944">
            <w:pPr>
              <w:pStyle w:val="TAC"/>
            </w:pPr>
            <w:r w:rsidRPr="009247B7">
              <w:t>1</w:t>
            </w:r>
          </w:p>
        </w:tc>
        <w:tc>
          <w:tcPr>
            <w:tcW w:w="0" w:type="auto"/>
            <w:shd w:val="clear" w:color="auto" w:fill="auto"/>
            <w:vAlign w:val="center"/>
          </w:tcPr>
          <w:p w14:paraId="4BE74864" w14:textId="77777777" w:rsidR="00710533" w:rsidRPr="009247B7" w:rsidRDefault="00710533" w:rsidP="00963944">
            <w:pPr>
              <w:pStyle w:val="TAC"/>
            </w:pPr>
            <w:r w:rsidRPr="009247B7">
              <w:rPr>
                <w:rFonts w:hint="eastAsia"/>
                <w:lang w:eastAsia="zh-CN"/>
              </w:rPr>
              <w:t>16</w:t>
            </w:r>
          </w:p>
        </w:tc>
        <w:tc>
          <w:tcPr>
            <w:tcW w:w="0" w:type="auto"/>
            <w:shd w:val="clear" w:color="auto" w:fill="auto"/>
            <w:vAlign w:val="center"/>
          </w:tcPr>
          <w:p w14:paraId="02D0F2EF" w14:textId="77777777" w:rsidR="00710533" w:rsidRPr="009247B7" w:rsidRDefault="00710533" w:rsidP="00963944">
            <w:pPr>
              <w:pStyle w:val="TAC"/>
            </w:pPr>
            <w:r w:rsidRPr="009247B7">
              <w:rPr>
                <w:rFonts w:hint="eastAsia"/>
                <w:lang w:eastAsia="zh-CN"/>
              </w:rPr>
              <w:t>24</w:t>
            </w:r>
          </w:p>
        </w:tc>
      </w:tr>
      <w:tr w:rsidR="00710533" w:rsidRPr="009247B7" w14:paraId="723E9F47" w14:textId="77777777" w:rsidTr="00963944">
        <w:trPr>
          <w:trHeight w:val="380"/>
          <w:jc w:val="center"/>
        </w:trPr>
        <w:tc>
          <w:tcPr>
            <w:tcW w:w="0" w:type="auto"/>
            <w:shd w:val="clear" w:color="auto" w:fill="auto"/>
            <w:vAlign w:val="center"/>
          </w:tcPr>
          <w:p w14:paraId="3364D00A" w14:textId="77777777" w:rsidR="00710533" w:rsidRPr="009247B7" w:rsidRDefault="00710533" w:rsidP="00963944">
            <w:pPr>
              <w:pStyle w:val="TAC"/>
            </w:pPr>
            <w:r w:rsidRPr="009247B7">
              <w:t>2</w:t>
            </w:r>
          </w:p>
        </w:tc>
        <w:tc>
          <w:tcPr>
            <w:tcW w:w="0" w:type="auto"/>
            <w:shd w:val="clear" w:color="auto" w:fill="auto"/>
            <w:vAlign w:val="center"/>
          </w:tcPr>
          <w:p w14:paraId="3D8DE307" w14:textId="77777777" w:rsidR="00710533" w:rsidRPr="009247B7" w:rsidRDefault="00710533" w:rsidP="00963944">
            <w:pPr>
              <w:pStyle w:val="TAC"/>
            </w:pPr>
            <w:r w:rsidRPr="009247B7">
              <w:rPr>
                <w:rFonts w:hint="eastAsia"/>
                <w:lang w:eastAsia="zh-CN"/>
              </w:rPr>
              <w:t>40</w:t>
            </w:r>
          </w:p>
        </w:tc>
        <w:tc>
          <w:tcPr>
            <w:tcW w:w="0" w:type="auto"/>
            <w:shd w:val="clear" w:color="auto" w:fill="auto"/>
            <w:vAlign w:val="center"/>
          </w:tcPr>
          <w:p w14:paraId="074B63C1" w14:textId="77777777" w:rsidR="00710533" w:rsidRPr="009247B7" w:rsidRDefault="00710533" w:rsidP="00963944">
            <w:pPr>
              <w:pStyle w:val="TAC"/>
            </w:pPr>
            <w:r w:rsidRPr="009247B7">
              <w:rPr>
                <w:rFonts w:hint="eastAsia"/>
                <w:lang w:eastAsia="zh-CN"/>
              </w:rPr>
              <w:t>16</w:t>
            </w:r>
          </w:p>
        </w:tc>
      </w:tr>
      <w:tr w:rsidR="00710533" w:rsidRPr="009247B7" w14:paraId="37D26B90" w14:textId="77777777" w:rsidTr="00963944">
        <w:trPr>
          <w:trHeight w:val="380"/>
          <w:jc w:val="center"/>
        </w:trPr>
        <w:tc>
          <w:tcPr>
            <w:tcW w:w="0" w:type="auto"/>
            <w:shd w:val="clear" w:color="auto" w:fill="auto"/>
            <w:vAlign w:val="center"/>
          </w:tcPr>
          <w:p w14:paraId="67716186" w14:textId="77777777" w:rsidR="00710533" w:rsidRPr="009247B7" w:rsidRDefault="00710533" w:rsidP="00963944">
            <w:pPr>
              <w:pStyle w:val="TAC"/>
            </w:pPr>
            <w:r w:rsidRPr="009247B7">
              <w:t>3</w:t>
            </w:r>
          </w:p>
        </w:tc>
        <w:tc>
          <w:tcPr>
            <w:tcW w:w="0" w:type="auto"/>
            <w:shd w:val="clear" w:color="auto" w:fill="auto"/>
            <w:vAlign w:val="center"/>
          </w:tcPr>
          <w:p w14:paraId="03B73FE7" w14:textId="77777777" w:rsidR="00710533" w:rsidRPr="009247B7" w:rsidRDefault="00710533" w:rsidP="00963944">
            <w:pPr>
              <w:pStyle w:val="TAC"/>
            </w:pPr>
            <w:r w:rsidRPr="009247B7">
              <w:rPr>
                <w:rFonts w:hint="eastAsia"/>
                <w:lang w:eastAsia="zh-CN"/>
              </w:rPr>
              <w:t>56</w:t>
            </w:r>
          </w:p>
        </w:tc>
        <w:tc>
          <w:tcPr>
            <w:tcW w:w="0" w:type="auto"/>
            <w:shd w:val="clear" w:color="auto" w:fill="auto"/>
            <w:vAlign w:val="center"/>
          </w:tcPr>
          <w:p w14:paraId="281B3BD0" w14:textId="77777777" w:rsidR="00710533" w:rsidRPr="009247B7" w:rsidRDefault="00710533" w:rsidP="00963944">
            <w:pPr>
              <w:pStyle w:val="TAC"/>
            </w:pPr>
            <w:r w:rsidRPr="009247B7">
              <w:rPr>
                <w:rFonts w:hint="eastAsia"/>
                <w:lang w:eastAsia="zh-CN"/>
              </w:rPr>
              <w:t>24</w:t>
            </w:r>
          </w:p>
        </w:tc>
      </w:tr>
      <w:tr w:rsidR="00710533" w:rsidRPr="009247B7" w14:paraId="3A37823F" w14:textId="77777777" w:rsidTr="00963944">
        <w:trPr>
          <w:trHeight w:val="380"/>
          <w:jc w:val="center"/>
        </w:trPr>
        <w:tc>
          <w:tcPr>
            <w:tcW w:w="0" w:type="auto"/>
            <w:shd w:val="clear" w:color="auto" w:fill="auto"/>
            <w:vAlign w:val="center"/>
          </w:tcPr>
          <w:p w14:paraId="1E75345A" w14:textId="77777777" w:rsidR="00710533" w:rsidRPr="009247B7" w:rsidRDefault="00710533" w:rsidP="00963944">
            <w:pPr>
              <w:pStyle w:val="TAC"/>
            </w:pPr>
            <w:r w:rsidRPr="009247B7">
              <w:t>4</w:t>
            </w:r>
          </w:p>
        </w:tc>
        <w:tc>
          <w:tcPr>
            <w:tcW w:w="0" w:type="auto"/>
            <w:shd w:val="clear" w:color="auto" w:fill="auto"/>
            <w:vAlign w:val="center"/>
          </w:tcPr>
          <w:p w14:paraId="11662DA6" w14:textId="77777777" w:rsidR="00710533" w:rsidRPr="009247B7" w:rsidRDefault="00710533" w:rsidP="00963944">
            <w:pPr>
              <w:pStyle w:val="TAC"/>
            </w:pPr>
            <w:r w:rsidRPr="009247B7">
              <w:rPr>
                <w:rFonts w:hint="eastAsia"/>
                <w:lang w:eastAsia="zh-CN"/>
              </w:rPr>
              <w:t>80</w:t>
            </w:r>
          </w:p>
        </w:tc>
        <w:tc>
          <w:tcPr>
            <w:tcW w:w="0" w:type="auto"/>
            <w:shd w:val="clear" w:color="auto" w:fill="auto"/>
            <w:vAlign w:val="center"/>
          </w:tcPr>
          <w:p w14:paraId="17F201B0" w14:textId="77777777" w:rsidR="00710533" w:rsidRPr="009247B7" w:rsidRDefault="00710533" w:rsidP="00963944">
            <w:pPr>
              <w:pStyle w:val="TAC"/>
            </w:pPr>
            <w:r w:rsidRPr="009247B7">
              <w:rPr>
                <w:rFonts w:hint="eastAsia"/>
                <w:lang w:eastAsia="zh-CN"/>
              </w:rPr>
              <w:t>16</w:t>
            </w:r>
          </w:p>
        </w:tc>
      </w:tr>
      <w:tr w:rsidR="00710533" w:rsidRPr="009247B7" w14:paraId="519CD501" w14:textId="77777777" w:rsidTr="00963944">
        <w:trPr>
          <w:trHeight w:val="380"/>
          <w:jc w:val="center"/>
        </w:trPr>
        <w:tc>
          <w:tcPr>
            <w:tcW w:w="0" w:type="auto"/>
            <w:shd w:val="clear" w:color="auto" w:fill="auto"/>
            <w:vAlign w:val="center"/>
          </w:tcPr>
          <w:p w14:paraId="7E8C8566" w14:textId="77777777" w:rsidR="00710533" w:rsidRPr="009247B7" w:rsidRDefault="00710533" w:rsidP="00963944">
            <w:pPr>
              <w:pStyle w:val="TAC"/>
            </w:pPr>
            <w:r w:rsidRPr="009247B7">
              <w:t>5</w:t>
            </w:r>
          </w:p>
        </w:tc>
        <w:tc>
          <w:tcPr>
            <w:tcW w:w="0" w:type="auto"/>
            <w:shd w:val="clear" w:color="auto" w:fill="auto"/>
            <w:vAlign w:val="center"/>
          </w:tcPr>
          <w:p w14:paraId="6FE68413" w14:textId="77777777" w:rsidR="00710533" w:rsidRPr="009247B7" w:rsidRDefault="00710533" w:rsidP="00963944">
            <w:pPr>
              <w:pStyle w:val="TAC"/>
            </w:pPr>
            <w:r w:rsidRPr="009247B7">
              <w:rPr>
                <w:rFonts w:hint="eastAsia"/>
                <w:lang w:eastAsia="zh-CN"/>
              </w:rPr>
              <w:t>96</w:t>
            </w:r>
          </w:p>
        </w:tc>
        <w:tc>
          <w:tcPr>
            <w:tcW w:w="0" w:type="auto"/>
            <w:shd w:val="clear" w:color="auto" w:fill="auto"/>
            <w:vAlign w:val="center"/>
          </w:tcPr>
          <w:p w14:paraId="7965CE00" w14:textId="77777777" w:rsidR="00710533" w:rsidRPr="009247B7" w:rsidRDefault="00710533" w:rsidP="00963944">
            <w:pPr>
              <w:pStyle w:val="TAC"/>
            </w:pPr>
            <w:r w:rsidRPr="009247B7">
              <w:rPr>
                <w:rFonts w:hint="eastAsia"/>
                <w:lang w:eastAsia="zh-CN"/>
              </w:rPr>
              <w:t>24</w:t>
            </w:r>
          </w:p>
        </w:tc>
      </w:tr>
      <w:tr w:rsidR="00710533" w:rsidRPr="009247B7" w14:paraId="354CF573" w14:textId="77777777" w:rsidTr="00963944">
        <w:trPr>
          <w:trHeight w:val="380"/>
          <w:jc w:val="center"/>
        </w:trPr>
        <w:tc>
          <w:tcPr>
            <w:tcW w:w="0" w:type="auto"/>
            <w:shd w:val="clear" w:color="auto" w:fill="auto"/>
            <w:vAlign w:val="center"/>
          </w:tcPr>
          <w:p w14:paraId="08A45CB6" w14:textId="77777777" w:rsidR="00710533" w:rsidRPr="009247B7" w:rsidRDefault="00710533" w:rsidP="00963944">
            <w:pPr>
              <w:pStyle w:val="TAC"/>
            </w:pPr>
            <w:r w:rsidRPr="009247B7">
              <w:t>6</w:t>
            </w:r>
          </w:p>
        </w:tc>
        <w:tc>
          <w:tcPr>
            <w:tcW w:w="0" w:type="auto"/>
            <w:shd w:val="clear" w:color="auto" w:fill="auto"/>
            <w:vAlign w:val="center"/>
          </w:tcPr>
          <w:p w14:paraId="24856153" w14:textId="77777777" w:rsidR="00710533" w:rsidRPr="009247B7" w:rsidRDefault="00710533" w:rsidP="00963944">
            <w:pPr>
              <w:pStyle w:val="TAC"/>
            </w:pPr>
            <w:r w:rsidRPr="009247B7">
              <w:rPr>
                <w:rFonts w:hint="eastAsia"/>
                <w:lang w:eastAsia="zh-CN"/>
              </w:rPr>
              <w:t>120</w:t>
            </w:r>
          </w:p>
        </w:tc>
        <w:tc>
          <w:tcPr>
            <w:tcW w:w="0" w:type="auto"/>
            <w:shd w:val="clear" w:color="auto" w:fill="auto"/>
            <w:vAlign w:val="center"/>
          </w:tcPr>
          <w:p w14:paraId="2BF37144" w14:textId="77777777" w:rsidR="00710533" w:rsidRPr="009247B7" w:rsidRDefault="00710533" w:rsidP="00963944">
            <w:pPr>
              <w:pStyle w:val="TAC"/>
            </w:pPr>
            <w:r w:rsidRPr="009247B7">
              <w:rPr>
                <w:rFonts w:hint="eastAsia"/>
                <w:lang w:eastAsia="zh-CN"/>
              </w:rPr>
              <w:t>16</w:t>
            </w:r>
          </w:p>
        </w:tc>
      </w:tr>
      <w:tr w:rsidR="00710533" w:rsidRPr="009247B7" w14:paraId="1FBEAB4A" w14:textId="77777777" w:rsidTr="00963944">
        <w:trPr>
          <w:trHeight w:val="380"/>
          <w:jc w:val="center"/>
        </w:trPr>
        <w:tc>
          <w:tcPr>
            <w:tcW w:w="0" w:type="auto"/>
            <w:shd w:val="clear" w:color="auto" w:fill="auto"/>
            <w:vAlign w:val="center"/>
          </w:tcPr>
          <w:p w14:paraId="64711C02" w14:textId="77777777" w:rsidR="00710533" w:rsidRPr="009247B7" w:rsidRDefault="00710533" w:rsidP="00963944">
            <w:pPr>
              <w:pStyle w:val="TAC"/>
            </w:pPr>
            <w:r w:rsidRPr="009247B7">
              <w:t>7</w:t>
            </w:r>
          </w:p>
        </w:tc>
        <w:tc>
          <w:tcPr>
            <w:tcW w:w="0" w:type="auto"/>
            <w:shd w:val="clear" w:color="auto" w:fill="auto"/>
            <w:vAlign w:val="center"/>
          </w:tcPr>
          <w:p w14:paraId="624C73C2" w14:textId="77777777" w:rsidR="00710533" w:rsidRPr="009247B7" w:rsidRDefault="00710533" w:rsidP="00963944">
            <w:pPr>
              <w:pStyle w:val="TAC"/>
            </w:pPr>
            <w:r w:rsidRPr="009247B7">
              <w:rPr>
                <w:rFonts w:hint="eastAsia"/>
                <w:lang w:eastAsia="zh-CN"/>
              </w:rPr>
              <w:t>136</w:t>
            </w:r>
          </w:p>
        </w:tc>
        <w:tc>
          <w:tcPr>
            <w:tcW w:w="0" w:type="auto"/>
            <w:shd w:val="clear" w:color="auto" w:fill="auto"/>
            <w:vAlign w:val="center"/>
          </w:tcPr>
          <w:p w14:paraId="2A01BD0F" w14:textId="77777777" w:rsidR="00710533" w:rsidRPr="009247B7" w:rsidRDefault="00710533" w:rsidP="00963944">
            <w:pPr>
              <w:pStyle w:val="TAC"/>
            </w:pPr>
            <w:r w:rsidRPr="009247B7">
              <w:rPr>
                <w:rFonts w:hint="eastAsia"/>
                <w:lang w:eastAsia="zh-CN"/>
              </w:rPr>
              <w:t>24</w:t>
            </w:r>
          </w:p>
        </w:tc>
      </w:tr>
      <w:tr w:rsidR="00710533" w:rsidRPr="009247B7" w14:paraId="36A02C93" w14:textId="77777777" w:rsidTr="00963944">
        <w:trPr>
          <w:trHeight w:val="380"/>
          <w:jc w:val="center"/>
        </w:trPr>
        <w:tc>
          <w:tcPr>
            <w:tcW w:w="0" w:type="auto"/>
            <w:shd w:val="clear" w:color="auto" w:fill="auto"/>
            <w:vAlign w:val="center"/>
          </w:tcPr>
          <w:p w14:paraId="70BDEA41" w14:textId="77777777" w:rsidR="00710533" w:rsidRPr="009247B7" w:rsidRDefault="00710533" w:rsidP="00963944">
            <w:pPr>
              <w:pStyle w:val="TAC"/>
            </w:pPr>
            <w:r w:rsidRPr="009247B7">
              <w:t>8</w:t>
            </w:r>
          </w:p>
        </w:tc>
        <w:tc>
          <w:tcPr>
            <w:tcW w:w="0" w:type="auto"/>
            <w:shd w:val="clear" w:color="auto" w:fill="auto"/>
            <w:vAlign w:val="center"/>
          </w:tcPr>
          <w:p w14:paraId="40D0BE8B" w14:textId="77777777" w:rsidR="00710533" w:rsidRPr="009247B7" w:rsidRDefault="00710533" w:rsidP="00963944">
            <w:pPr>
              <w:pStyle w:val="TAC"/>
            </w:pPr>
            <w:r w:rsidRPr="009247B7">
              <w:rPr>
                <w:rFonts w:hint="eastAsia"/>
                <w:lang w:eastAsia="zh-CN"/>
              </w:rPr>
              <w:t>160</w:t>
            </w:r>
          </w:p>
        </w:tc>
        <w:tc>
          <w:tcPr>
            <w:tcW w:w="0" w:type="auto"/>
            <w:shd w:val="clear" w:color="auto" w:fill="auto"/>
            <w:vAlign w:val="center"/>
          </w:tcPr>
          <w:p w14:paraId="232AA8F3" w14:textId="77777777" w:rsidR="00710533" w:rsidRPr="009247B7" w:rsidRDefault="00710533" w:rsidP="00963944">
            <w:pPr>
              <w:pStyle w:val="TAC"/>
            </w:pPr>
            <w:r w:rsidRPr="009247B7">
              <w:rPr>
                <w:rFonts w:hint="eastAsia"/>
                <w:lang w:eastAsia="zh-CN"/>
              </w:rPr>
              <w:t>24</w:t>
            </w:r>
          </w:p>
        </w:tc>
      </w:tr>
      <w:tr w:rsidR="00710533" w:rsidRPr="009247B7" w14:paraId="341056D8" w14:textId="77777777" w:rsidTr="00963944">
        <w:trPr>
          <w:trHeight w:val="380"/>
          <w:jc w:val="center"/>
        </w:trPr>
        <w:tc>
          <w:tcPr>
            <w:tcW w:w="0" w:type="auto"/>
            <w:shd w:val="clear" w:color="auto" w:fill="auto"/>
            <w:vAlign w:val="center"/>
          </w:tcPr>
          <w:p w14:paraId="39DAC304" w14:textId="77777777" w:rsidR="00710533" w:rsidRPr="009247B7" w:rsidRDefault="00710533" w:rsidP="00963944">
            <w:pPr>
              <w:pStyle w:val="TAC"/>
              <w:rPr>
                <w:lang w:eastAsia="zh-CN"/>
              </w:rPr>
            </w:pPr>
            <w:r w:rsidRPr="009247B7">
              <w:rPr>
                <w:rFonts w:hint="eastAsia"/>
                <w:lang w:eastAsia="zh-CN"/>
              </w:rPr>
              <w:t>9</w:t>
            </w:r>
          </w:p>
        </w:tc>
        <w:tc>
          <w:tcPr>
            <w:tcW w:w="0" w:type="auto"/>
            <w:shd w:val="clear" w:color="auto" w:fill="auto"/>
            <w:vAlign w:val="center"/>
          </w:tcPr>
          <w:p w14:paraId="18785276" w14:textId="77777777" w:rsidR="00710533" w:rsidRPr="009247B7" w:rsidRDefault="00710533" w:rsidP="00963944">
            <w:pPr>
              <w:pStyle w:val="TAC"/>
            </w:pPr>
            <w:r w:rsidRPr="009247B7">
              <w:rPr>
                <w:rFonts w:hint="eastAsia"/>
                <w:lang w:eastAsia="zh-CN"/>
              </w:rPr>
              <w:t>184</w:t>
            </w:r>
          </w:p>
        </w:tc>
        <w:tc>
          <w:tcPr>
            <w:tcW w:w="0" w:type="auto"/>
            <w:shd w:val="clear" w:color="auto" w:fill="auto"/>
            <w:vAlign w:val="center"/>
          </w:tcPr>
          <w:p w14:paraId="5B0042D2" w14:textId="77777777" w:rsidR="00710533" w:rsidRPr="009247B7" w:rsidRDefault="00710533" w:rsidP="00963944">
            <w:pPr>
              <w:pStyle w:val="TAC"/>
            </w:pPr>
            <w:r w:rsidRPr="009247B7">
              <w:rPr>
                <w:rFonts w:hint="eastAsia"/>
                <w:lang w:eastAsia="zh-CN"/>
              </w:rPr>
              <w:t>24</w:t>
            </w:r>
          </w:p>
        </w:tc>
      </w:tr>
      <w:tr w:rsidR="00710533" w:rsidRPr="009247B7" w14:paraId="10BC0A69" w14:textId="77777777" w:rsidTr="00963944">
        <w:trPr>
          <w:trHeight w:val="380"/>
          <w:jc w:val="center"/>
        </w:trPr>
        <w:tc>
          <w:tcPr>
            <w:tcW w:w="0" w:type="auto"/>
            <w:shd w:val="clear" w:color="auto" w:fill="auto"/>
            <w:vAlign w:val="center"/>
          </w:tcPr>
          <w:p w14:paraId="71E06D2A" w14:textId="77777777" w:rsidR="00710533" w:rsidRPr="009247B7" w:rsidRDefault="00710533" w:rsidP="00963944">
            <w:pPr>
              <w:pStyle w:val="TAC"/>
              <w:rPr>
                <w:lang w:eastAsia="zh-CN"/>
              </w:rPr>
            </w:pPr>
            <w:r w:rsidRPr="009247B7">
              <w:rPr>
                <w:rFonts w:hint="eastAsia"/>
                <w:lang w:eastAsia="zh-CN"/>
              </w:rPr>
              <w:t>10</w:t>
            </w:r>
          </w:p>
        </w:tc>
        <w:tc>
          <w:tcPr>
            <w:tcW w:w="0" w:type="auto"/>
            <w:shd w:val="clear" w:color="auto" w:fill="auto"/>
            <w:vAlign w:val="center"/>
          </w:tcPr>
          <w:p w14:paraId="49C8D626" w14:textId="77777777" w:rsidR="00710533" w:rsidRPr="009247B7" w:rsidRDefault="00710533" w:rsidP="00963944">
            <w:pPr>
              <w:pStyle w:val="TAC"/>
            </w:pPr>
            <w:r w:rsidRPr="009247B7">
              <w:rPr>
                <w:rFonts w:hint="eastAsia"/>
                <w:lang w:eastAsia="zh-CN"/>
              </w:rPr>
              <w:t>208</w:t>
            </w:r>
          </w:p>
        </w:tc>
        <w:tc>
          <w:tcPr>
            <w:tcW w:w="0" w:type="auto"/>
            <w:shd w:val="clear" w:color="auto" w:fill="auto"/>
            <w:vAlign w:val="center"/>
          </w:tcPr>
          <w:p w14:paraId="38CC4D3E" w14:textId="77777777" w:rsidR="00710533" w:rsidRPr="009247B7" w:rsidRDefault="00710533" w:rsidP="00963944">
            <w:pPr>
              <w:pStyle w:val="TAC"/>
            </w:pPr>
            <w:r w:rsidRPr="009247B7">
              <w:rPr>
                <w:rFonts w:hint="eastAsia"/>
                <w:lang w:eastAsia="zh-CN"/>
              </w:rPr>
              <w:t>24</w:t>
            </w:r>
          </w:p>
        </w:tc>
      </w:tr>
      <w:tr w:rsidR="00710533" w:rsidRPr="009247B7" w14:paraId="7EE3DA44" w14:textId="77777777" w:rsidTr="00963944">
        <w:trPr>
          <w:trHeight w:val="380"/>
          <w:jc w:val="center"/>
        </w:trPr>
        <w:tc>
          <w:tcPr>
            <w:tcW w:w="0" w:type="auto"/>
            <w:shd w:val="clear" w:color="auto" w:fill="auto"/>
            <w:vAlign w:val="center"/>
          </w:tcPr>
          <w:p w14:paraId="18E80B2E" w14:textId="77777777" w:rsidR="00710533" w:rsidRPr="009247B7" w:rsidRDefault="00710533" w:rsidP="00963944">
            <w:pPr>
              <w:pStyle w:val="TAC"/>
              <w:rPr>
                <w:lang w:eastAsia="zh-CN"/>
              </w:rPr>
            </w:pPr>
            <w:r w:rsidRPr="009247B7">
              <w:rPr>
                <w:rFonts w:hint="eastAsia"/>
                <w:lang w:eastAsia="zh-CN"/>
              </w:rPr>
              <w:t>11</w:t>
            </w:r>
          </w:p>
        </w:tc>
        <w:tc>
          <w:tcPr>
            <w:tcW w:w="0" w:type="auto"/>
            <w:shd w:val="clear" w:color="auto" w:fill="auto"/>
            <w:vAlign w:val="center"/>
          </w:tcPr>
          <w:p w14:paraId="19019D8F" w14:textId="77777777" w:rsidR="00710533" w:rsidRPr="009247B7" w:rsidRDefault="00710533" w:rsidP="00963944">
            <w:pPr>
              <w:pStyle w:val="TAC"/>
            </w:pPr>
            <w:r w:rsidRPr="009247B7">
              <w:rPr>
                <w:rFonts w:hint="eastAsia"/>
                <w:lang w:eastAsia="zh-CN"/>
              </w:rPr>
              <w:t>232</w:t>
            </w:r>
          </w:p>
        </w:tc>
        <w:tc>
          <w:tcPr>
            <w:tcW w:w="0" w:type="auto"/>
            <w:shd w:val="clear" w:color="auto" w:fill="auto"/>
            <w:vAlign w:val="center"/>
          </w:tcPr>
          <w:p w14:paraId="6E06331D" w14:textId="77777777" w:rsidR="00710533" w:rsidRPr="009247B7" w:rsidRDefault="00710533" w:rsidP="00963944">
            <w:pPr>
              <w:pStyle w:val="TAC"/>
            </w:pPr>
            <w:r w:rsidRPr="009247B7">
              <w:rPr>
                <w:rFonts w:hint="eastAsia"/>
                <w:lang w:eastAsia="zh-CN"/>
              </w:rPr>
              <w:t>24</w:t>
            </w:r>
          </w:p>
        </w:tc>
      </w:tr>
      <w:tr w:rsidR="00710533" w:rsidRPr="009247B7" w14:paraId="0684A35D" w14:textId="77777777" w:rsidTr="00963944">
        <w:trPr>
          <w:trHeight w:val="380"/>
          <w:jc w:val="center"/>
        </w:trPr>
        <w:tc>
          <w:tcPr>
            <w:tcW w:w="0" w:type="auto"/>
            <w:shd w:val="clear" w:color="auto" w:fill="auto"/>
            <w:vAlign w:val="center"/>
          </w:tcPr>
          <w:p w14:paraId="063950ED" w14:textId="77777777" w:rsidR="00710533" w:rsidRPr="009247B7" w:rsidRDefault="00710533" w:rsidP="00963944">
            <w:pPr>
              <w:pStyle w:val="TAC"/>
              <w:rPr>
                <w:lang w:eastAsia="zh-CN"/>
              </w:rPr>
            </w:pPr>
            <w:r w:rsidRPr="009247B7">
              <w:rPr>
                <w:rFonts w:hint="eastAsia"/>
                <w:lang w:eastAsia="zh-CN"/>
              </w:rPr>
              <w:t>12</w:t>
            </w:r>
          </w:p>
        </w:tc>
        <w:tc>
          <w:tcPr>
            <w:tcW w:w="0" w:type="auto"/>
            <w:shd w:val="clear" w:color="auto" w:fill="auto"/>
            <w:vAlign w:val="center"/>
          </w:tcPr>
          <w:p w14:paraId="5FE24F11" w14:textId="77777777" w:rsidR="00710533" w:rsidRPr="009247B7" w:rsidRDefault="00710533" w:rsidP="00963944">
            <w:pPr>
              <w:pStyle w:val="TAC"/>
            </w:pPr>
            <w:r w:rsidRPr="009247B7">
              <w:rPr>
                <w:rFonts w:hint="eastAsia"/>
                <w:lang w:eastAsia="zh-CN"/>
              </w:rPr>
              <w:t>256</w:t>
            </w:r>
          </w:p>
        </w:tc>
        <w:tc>
          <w:tcPr>
            <w:tcW w:w="0" w:type="auto"/>
            <w:shd w:val="clear" w:color="auto" w:fill="auto"/>
            <w:vAlign w:val="center"/>
          </w:tcPr>
          <w:p w14:paraId="08001725" w14:textId="77777777" w:rsidR="00710533" w:rsidRPr="009247B7" w:rsidRDefault="00710533" w:rsidP="00963944">
            <w:pPr>
              <w:pStyle w:val="TAC"/>
            </w:pPr>
            <w:r w:rsidRPr="009247B7">
              <w:rPr>
                <w:rFonts w:hint="eastAsia"/>
                <w:lang w:eastAsia="zh-CN"/>
              </w:rPr>
              <w:t>32</w:t>
            </w:r>
          </w:p>
        </w:tc>
      </w:tr>
      <w:tr w:rsidR="00710533" w:rsidRPr="009247B7" w14:paraId="4A8D850C" w14:textId="77777777" w:rsidTr="00963944">
        <w:trPr>
          <w:trHeight w:val="380"/>
          <w:jc w:val="center"/>
        </w:trPr>
        <w:tc>
          <w:tcPr>
            <w:tcW w:w="0" w:type="auto"/>
            <w:shd w:val="clear" w:color="auto" w:fill="auto"/>
            <w:vAlign w:val="center"/>
          </w:tcPr>
          <w:p w14:paraId="297BCDC0" w14:textId="77777777" w:rsidR="00710533" w:rsidRPr="009247B7" w:rsidRDefault="00710533" w:rsidP="00963944">
            <w:pPr>
              <w:pStyle w:val="TAC"/>
              <w:rPr>
                <w:lang w:eastAsia="zh-CN"/>
              </w:rPr>
            </w:pPr>
            <w:r w:rsidRPr="009247B7">
              <w:rPr>
                <w:rFonts w:hint="eastAsia"/>
                <w:lang w:eastAsia="zh-CN"/>
              </w:rPr>
              <w:t>13</w:t>
            </w:r>
          </w:p>
        </w:tc>
        <w:tc>
          <w:tcPr>
            <w:tcW w:w="0" w:type="auto"/>
            <w:shd w:val="clear" w:color="auto" w:fill="auto"/>
            <w:vAlign w:val="center"/>
          </w:tcPr>
          <w:p w14:paraId="0D91039D" w14:textId="77777777" w:rsidR="00710533" w:rsidRPr="009247B7" w:rsidRDefault="00710533" w:rsidP="00963944">
            <w:pPr>
              <w:pStyle w:val="TAC"/>
            </w:pPr>
            <w:r w:rsidRPr="009247B7">
              <w:rPr>
                <w:rFonts w:hint="eastAsia"/>
                <w:lang w:eastAsia="zh-CN"/>
              </w:rPr>
              <w:t>288</w:t>
            </w:r>
          </w:p>
        </w:tc>
        <w:tc>
          <w:tcPr>
            <w:tcW w:w="0" w:type="auto"/>
            <w:shd w:val="clear" w:color="auto" w:fill="auto"/>
            <w:vAlign w:val="center"/>
          </w:tcPr>
          <w:p w14:paraId="0F444EBE" w14:textId="77777777" w:rsidR="00710533" w:rsidRPr="009247B7" w:rsidRDefault="00710533" w:rsidP="00963944">
            <w:pPr>
              <w:pStyle w:val="TAC"/>
            </w:pPr>
            <w:r w:rsidRPr="009247B7">
              <w:rPr>
                <w:rFonts w:hint="eastAsia"/>
                <w:lang w:eastAsia="zh-CN"/>
              </w:rPr>
              <w:t>32</w:t>
            </w:r>
          </w:p>
        </w:tc>
      </w:tr>
      <w:tr w:rsidR="00710533" w:rsidRPr="009247B7" w14:paraId="5EB9F3BE" w14:textId="77777777" w:rsidTr="00963944">
        <w:trPr>
          <w:trHeight w:val="380"/>
          <w:jc w:val="center"/>
        </w:trPr>
        <w:tc>
          <w:tcPr>
            <w:tcW w:w="0" w:type="auto"/>
            <w:shd w:val="clear" w:color="auto" w:fill="auto"/>
            <w:vAlign w:val="center"/>
          </w:tcPr>
          <w:p w14:paraId="3235F5C7" w14:textId="77777777" w:rsidR="00710533" w:rsidRPr="009247B7" w:rsidRDefault="00710533" w:rsidP="00963944">
            <w:pPr>
              <w:pStyle w:val="TAC"/>
              <w:rPr>
                <w:lang w:eastAsia="zh-CN"/>
              </w:rPr>
            </w:pPr>
            <w:r w:rsidRPr="009247B7">
              <w:rPr>
                <w:rFonts w:hint="eastAsia"/>
                <w:lang w:eastAsia="zh-CN"/>
              </w:rPr>
              <w:t>14</w:t>
            </w:r>
          </w:p>
        </w:tc>
        <w:tc>
          <w:tcPr>
            <w:tcW w:w="0" w:type="auto"/>
            <w:shd w:val="clear" w:color="auto" w:fill="auto"/>
            <w:vAlign w:val="center"/>
          </w:tcPr>
          <w:p w14:paraId="5B2293A8" w14:textId="77777777" w:rsidR="00710533" w:rsidRPr="009247B7" w:rsidRDefault="00710533" w:rsidP="00963944">
            <w:pPr>
              <w:pStyle w:val="TAC"/>
              <w:rPr>
                <w:lang w:eastAsia="zh-CN"/>
              </w:rPr>
            </w:pPr>
            <w:r w:rsidRPr="009247B7">
              <w:rPr>
                <w:rFonts w:hint="eastAsia"/>
                <w:lang w:eastAsia="zh-CN"/>
              </w:rPr>
              <w:t>320</w:t>
            </w:r>
          </w:p>
        </w:tc>
        <w:tc>
          <w:tcPr>
            <w:tcW w:w="0" w:type="auto"/>
            <w:shd w:val="clear" w:color="auto" w:fill="auto"/>
            <w:vAlign w:val="center"/>
          </w:tcPr>
          <w:p w14:paraId="58876EFE" w14:textId="77777777" w:rsidR="00710533" w:rsidRPr="009247B7" w:rsidRDefault="00710533" w:rsidP="00963944">
            <w:pPr>
              <w:pStyle w:val="TAC"/>
              <w:rPr>
                <w:lang w:eastAsia="zh-CN"/>
              </w:rPr>
            </w:pPr>
            <w:r w:rsidRPr="009247B7">
              <w:rPr>
                <w:rFonts w:hint="eastAsia"/>
                <w:lang w:eastAsia="zh-CN"/>
              </w:rPr>
              <w:t>-</w:t>
            </w:r>
          </w:p>
        </w:tc>
      </w:tr>
    </w:tbl>
    <w:p w14:paraId="1EC8A853" w14:textId="77777777" w:rsidR="00710533" w:rsidRPr="009247B7" w:rsidRDefault="00710533" w:rsidP="00710533">
      <w:pPr>
        <w:jc w:val="center"/>
      </w:pPr>
    </w:p>
    <w:p w14:paraId="12EE4C00" w14:textId="77777777" w:rsidR="00710533" w:rsidRPr="00341602" w:rsidRDefault="00710533" w:rsidP="00341602">
      <w:pPr>
        <w:pStyle w:val="H6"/>
        <w:rPr>
          <w:lang w:eastAsia="zh-CN"/>
        </w:rPr>
      </w:pPr>
      <w:bookmarkStart w:id="130" w:name="fd1_calus_spectral_envelope_calculation"/>
      <w:bookmarkStart w:id="131" w:name="_Toc393727286"/>
      <w:bookmarkStart w:id="132" w:name="_Toc393874772"/>
      <w:bookmarkStart w:id="133" w:name="_Toc394227552"/>
      <w:r w:rsidRPr="00341602">
        <w:t>5.2.6.2</w:t>
      </w:r>
      <w:r w:rsidRPr="00341602">
        <w:rPr>
          <w:rFonts w:hint="eastAsia"/>
          <w:lang w:eastAsia="zh-CN"/>
        </w:rPr>
        <w:t>.</w:t>
      </w:r>
      <w:r w:rsidRPr="00341602">
        <w:t>1.</w:t>
      </w:r>
      <w:r w:rsidRPr="00341602">
        <w:rPr>
          <w:rFonts w:hint="eastAsia"/>
          <w:lang w:eastAsia="zh-CN"/>
        </w:rPr>
        <w:t>5</w:t>
      </w:r>
      <w:bookmarkEnd w:id="130"/>
      <w:r w:rsidRPr="00341602">
        <w:tab/>
        <w:t>Spectral envelope calculation</w:t>
      </w:r>
      <w:r w:rsidRPr="00341602">
        <w:rPr>
          <w:rFonts w:hint="eastAsia"/>
          <w:lang w:eastAsia="zh-CN"/>
        </w:rPr>
        <w:t xml:space="preserve"> and </w:t>
      </w:r>
      <w:r w:rsidRPr="00341602">
        <w:rPr>
          <w:rFonts w:hint="eastAsia"/>
          <w:lang w:eastAsia="ko-KR"/>
        </w:rPr>
        <w:t>quantization</w:t>
      </w:r>
      <w:bookmarkEnd w:id="131"/>
      <w:bookmarkEnd w:id="132"/>
      <w:bookmarkEnd w:id="133"/>
    </w:p>
    <w:p w14:paraId="5AE6594A" w14:textId="77777777" w:rsidR="00710533" w:rsidRPr="009247B7" w:rsidRDefault="00710533" w:rsidP="00710533">
      <w:pPr>
        <w:rPr>
          <w:noProof/>
        </w:rPr>
      </w:pPr>
      <w:r w:rsidRPr="00BA7F1B">
        <w:rPr>
          <w:rFonts w:hint="eastAsia"/>
        </w:rPr>
        <w:t>T</w:t>
      </w:r>
      <w:r w:rsidRPr="00BA7F1B">
        <w:t>he spectral envelope</w:t>
      </w:r>
      <w:r w:rsidRPr="00C72C2B">
        <w:t xml:space="preserve">, </w:t>
      </w:r>
      <w:r w:rsidRPr="00C72C2B">
        <w:rPr>
          <w:rFonts w:hint="eastAsia"/>
          <w:lang w:eastAsia="ko-KR"/>
        </w:rPr>
        <w:t>or the energy of each band</w:t>
      </w:r>
      <w:r w:rsidRPr="00C72C2B">
        <w:rPr>
          <w:lang w:eastAsia="ko-KR"/>
        </w:rPr>
        <w:t>,</w:t>
      </w:r>
      <w:r w:rsidRPr="00C72C2B">
        <w:rPr>
          <w:rFonts w:hint="eastAsia"/>
          <w:lang w:eastAsia="ko-KR"/>
        </w:rPr>
        <w:t xml:space="preserve"> </w:t>
      </w:r>
      <w:r w:rsidRPr="00C72C2B">
        <w:t>is computed as follows:</w:t>
      </w:r>
    </w:p>
    <w:p w14:paraId="51FC5C0D" w14:textId="6CE60D65" w:rsidR="00710533" w:rsidRPr="009247B7" w:rsidRDefault="00710533" w:rsidP="00710533">
      <w:pPr>
        <w:keepLines/>
        <w:tabs>
          <w:tab w:val="center" w:pos="4536"/>
          <w:tab w:val="right" w:pos="9072"/>
        </w:tabs>
        <w:rPr>
          <w:noProof/>
        </w:rPr>
      </w:pPr>
      <w:r w:rsidRPr="009247B7">
        <w:rPr>
          <w:noProof/>
        </w:rPr>
        <w:tab/>
      </w:r>
      <w:r w:rsidR="00CF2226" w:rsidRPr="0010428C">
        <w:rPr>
          <w:noProof/>
          <w:position w:val="-38"/>
        </w:rPr>
        <w:drawing>
          <wp:inline distT="0" distB="0" distL="0" distR="0" wp14:anchorId="119957DB" wp14:editId="02FADC67">
            <wp:extent cx="3986530" cy="548005"/>
            <wp:effectExtent l="0" t="0" r="0" b="0"/>
            <wp:docPr id="6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3986530" cy="548005"/>
                    </a:xfrm>
                    <a:prstGeom prst="rect">
                      <a:avLst/>
                    </a:prstGeom>
                    <a:noFill/>
                    <a:ln>
                      <a:noFill/>
                    </a:ln>
                  </pic:spPr>
                </pic:pic>
              </a:graphicData>
            </a:graphic>
          </wp:inline>
        </w:drawing>
      </w:r>
      <w:r w:rsidRPr="009247B7">
        <w:rPr>
          <w:noProof/>
        </w:rPr>
        <w:tab/>
        <w:t>(</w:t>
      </w:r>
      <w:fldSimple w:instr=" SEQ eqn \* MERGEFORMAT ">
        <w:r>
          <w:rPr>
            <w:noProof/>
          </w:rPr>
          <w:t>807</w:t>
        </w:r>
      </w:fldSimple>
      <w:r w:rsidRPr="009247B7">
        <w:rPr>
          <w:noProof/>
        </w:rPr>
        <w:t>)</w:t>
      </w:r>
    </w:p>
    <w:p w14:paraId="59643557" w14:textId="77777777" w:rsidR="00710533" w:rsidRDefault="00710533" w:rsidP="00710533">
      <w:pPr>
        <w:rPr>
          <w:lang w:eastAsia="ko-KR"/>
        </w:rPr>
      </w:pPr>
      <w:r w:rsidRPr="00C72C2B">
        <w:rPr>
          <w:rFonts w:hint="eastAsia"/>
          <w:lang w:eastAsia="ko-KR"/>
        </w:rPr>
        <w:t xml:space="preserve">If the current frame is a Non-TRANSIENT frame, energy control is performed to prevent too much noise </w:t>
      </w:r>
      <w:r w:rsidRPr="00C72C2B">
        <w:rPr>
          <w:lang w:eastAsia="ko-KR"/>
        </w:rPr>
        <w:t>being</w:t>
      </w:r>
      <w:r w:rsidRPr="00C72C2B">
        <w:rPr>
          <w:rFonts w:hint="eastAsia"/>
          <w:lang w:eastAsia="ko-KR"/>
        </w:rPr>
        <w:t xml:space="preserve"> applied </w:t>
      </w:r>
      <w:r w:rsidRPr="00C72C2B">
        <w:rPr>
          <w:lang w:eastAsia="ko-KR"/>
        </w:rPr>
        <w:t>to</w:t>
      </w:r>
      <w:r w:rsidRPr="00C72C2B">
        <w:rPr>
          <w:rFonts w:hint="eastAsia"/>
          <w:lang w:eastAsia="ko-KR"/>
        </w:rPr>
        <w:t xml:space="preserve"> the generated spectrum. The energy control </w:t>
      </w:r>
      <w:r w:rsidRPr="00C72C2B">
        <w:rPr>
          <w:lang w:eastAsia="ko-KR"/>
        </w:rPr>
        <w:t>adjusts the</w:t>
      </w:r>
      <w:r w:rsidRPr="00C72C2B">
        <w:rPr>
          <w:rFonts w:hint="eastAsia"/>
          <w:lang w:eastAsia="ko-KR"/>
        </w:rPr>
        <w:t xml:space="preserve"> </w:t>
      </w:r>
      <w:r w:rsidRPr="00C72C2B">
        <w:rPr>
          <w:lang w:eastAsia="ko-KR"/>
        </w:rPr>
        <w:t xml:space="preserve">spectral </w:t>
      </w:r>
      <w:r w:rsidRPr="00C72C2B">
        <w:rPr>
          <w:rFonts w:hint="eastAsia"/>
          <w:lang w:eastAsia="ko-KR"/>
        </w:rPr>
        <w:t>energy of each band</w:t>
      </w:r>
      <w:r w:rsidRPr="00C72C2B">
        <w:rPr>
          <w:lang w:eastAsia="ko-KR"/>
        </w:rPr>
        <w:t>,</w:t>
      </w:r>
      <w:r w:rsidRPr="00C72C2B">
        <w:rPr>
          <w:rFonts w:hint="eastAsia"/>
          <w:lang w:eastAsia="ko-KR"/>
        </w:rPr>
        <w:t xml:space="preserve"> depending on the different </w:t>
      </w:r>
      <w:r w:rsidRPr="00C72C2B">
        <w:rPr>
          <w:lang w:eastAsia="ko-KR"/>
        </w:rPr>
        <w:t>characteristics</w:t>
      </w:r>
      <w:r w:rsidRPr="00C72C2B">
        <w:rPr>
          <w:rFonts w:hint="eastAsia"/>
          <w:lang w:eastAsia="ko-KR"/>
        </w:rPr>
        <w:t xml:space="preserve"> between the original high frequency spectrum and the </w:t>
      </w:r>
      <w:r>
        <w:rPr>
          <w:rFonts w:hint="eastAsia"/>
          <w:lang w:eastAsia="ko-KR"/>
        </w:rPr>
        <w:t>base excitation</w:t>
      </w:r>
      <w:r w:rsidRPr="00C72C2B">
        <w:rPr>
          <w:rFonts w:hint="eastAsia"/>
          <w:lang w:eastAsia="ko-KR"/>
        </w:rPr>
        <w:t xml:space="preserve"> spectrum.</w:t>
      </w:r>
    </w:p>
    <w:p w14:paraId="745F238B" w14:textId="77777777" w:rsidR="00710533" w:rsidRPr="0029010B" w:rsidRDefault="00710533" w:rsidP="00710533">
      <w:pPr>
        <w:rPr>
          <w:lang w:eastAsia="ko-KR"/>
        </w:rPr>
      </w:pPr>
      <w:r>
        <w:rPr>
          <w:lang w:eastAsia="ko-KR"/>
        </w:rPr>
        <w:t>First a</w:t>
      </w:r>
      <w:r w:rsidRPr="0029010B">
        <w:rPr>
          <w:rFonts w:hint="eastAsia"/>
          <w:lang w:eastAsia="ko-KR"/>
        </w:rPr>
        <w:t xml:space="preserve"> </w:t>
      </w:r>
      <w:r>
        <w:rPr>
          <w:lang w:eastAsia="ko-KR"/>
        </w:rPr>
        <w:t>spectral copy is created</w:t>
      </w:r>
      <w:r w:rsidRPr="0029010B">
        <w:rPr>
          <w:rFonts w:hint="eastAsia"/>
          <w:lang w:eastAsia="ko-KR"/>
        </w:rPr>
        <w:t xml:space="preserve"> by </w:t>
      </w:r>
      <w:r>
        <w:rPr>
          <w:lang w:eastAsia="ko-KR"/>
        </w:rPr>
        <w:t>mapping the</w:t>
      </w:r>
      <w:r w:rsidRPr="0029010B">
        <w:rPr>
          <w:rFonts w:hint="eastAsia"/>
          <w:lang w:eastAsia="ko-KR"/>
        </w:rPr>
        <w:t xml:space="preserve"> frequencies</w:t>
      </w:r>
      <w:r>
        <w:rPr>
          <w:lang w:eastAsia="ko-KR"/>
        </w:rPr>
        <w:t>,</w:t>
      </w:r>
      <w:r w:rsidRPr="0029010B">
        <w:rPr>
          <w:rFonts w:hint="eastAsia"/>
          <w:lang w:eastAsia="ko-KR"/>
        </w:rPr>
        <w:t xml:space="preserve"> depending </w:t>
      </w:r>
      <w:r>
        <w:rPr>
          <w:lang w:eastAsia="ko-KR"/>
        </w:rPr>
        <w:t>up</w:t>
      </w:r>
      <w:r w:rsidRPr="0029010B">
        <w:rPr>
          <w:rFonts w:hint="eastAsia"/>
          <w:lang w:eastAsia="ko-KR"/>
        </w:rPr>
        <w:t xml:space="preserve">on the bandwidth, </w:t>
      </w:r>
      <w:r w:rsidRPr="001C6CA9">
        <w:rPr>
          <w:rFonts w:hint="eastAsia"/>
          <w:lang w:eastAsia="ko-KR"/>
        </w:rPr>
        <w:t xml:space="preserve">the ACELP </w:t>
      </w:r>
      <w:r w:rsidRPr="001C6CA9">
        <w:rPr>
          <w:lang w:eastAsia="ko-KR"/>
        </w:rPr>
        <w:t>coding modes</w:t>
      </w:r>
      <w:r w:rsidRPr="0029010B">
        <w:rPr>
          <w:rFonts w:hint="eastAsia"/>
          <w:lang w:eastAsia="ko-KR"/>
        </w:rPr>
        <w:t xml:space="preserve"> and the FD BWE mode as defined in </w:t>
      </w:r>
      <w:r>
        <w:t>table</w:t>
      </w:r>
      <w:r w:rsidRPr="00552BE3">
        <w:t xml:space="preserve"> </w:t>
      </w:r>
      <w:r w:rsidR="0010428C">
        <w:fldChar w:fldCharType="begin"/>
      </w:r>
      <w:r w:rsidR="0010428C">
        <w:instrText xml:space="preserve"> SEQ Table fd1_bwe_frequency_mapping_to_gen_sim_sp\* ARABIC </w:instrText>
      </w:r>
      <w:r w:rsidR="0010428C">
        <w:fldChar w:fldCharType="separate"/>
      </w:r>
      <w:r>
        <w:rPr>
          <w:noProof/>
        </w:rPr>
        <w:t>66</w:t>
      </w:r>
      <w:r w:rsidR="0010428C">
        <w:fldChar w:fldCharType="end"/>
      </w:r>
      <w:r w:rsidRPr="0029010B">
        <w:rPr>
          <w:rFonts w:hint="eastAsia"/>
          <w:lang w:eastAsia="ko-KR"/>
        </w:rPr>
        <w:t>.</w:t>
      </w:r>
    </w:p>
    <w:p w14:paraId="00E37CA4" w14:textId="77777777" w:rsidR="00710533" w:rsidRPr="009247B7" w:rsidRDefault="00710533" w:rsidP="00710533">
      <w:pPr>
        <w:pStyle w:val="TH"/>
        <w:rPr>
          <w:lang w:eastAsia="zh-CN"/>
        </w:rPr>
      </w:pPr>
      <w:r w:rsidRPr="009247B7">
        <w:t xml:space="preserve">Table </w:t>
      </w:r>
      <w:bookmarkStart w:id="134" w:name="fd1_bwe_frequency_mapping_to_gen_sim_sp"/>
      <w:bookmarkStart w:id="135" w:name="fd1_bwe_tab_freq_mapping"/>
      <w:r w:rsidR="0010428C" w:rsidRPr="009247B7">
        <w:fldChar w:fldCharType="begin"/>
      </w:r>
      <w:r w:rsidRPr="009247B7">
        <w:instrText xml:space="preserve"> SEQ Table \* ARABIC </w:instrText>
      </w:r>
      <w:r w:rsidR="0010428C" w:rsidRPr="009247B7">
        <w:fldChar w:fldCharType="separate"/>
      </w:r>
      <w:r>
        <w:rPr>
          <w:noProof/>
        </w:rPr>
        <w:t>66</w:t>
      </w:r>
      <w:r w:rsidR="0010428C" w:rsidRPr="009247B7">
        <w:fldChar w:fldCharType="end"/>
      </w:r>
      <w:bookmarkEnd w:id="134"/>
      <w:bookmarkEnd w:id="135"/>
      <w:r w:rsidRPr="009247B7">
        <w:rPr>
          <w:rFonts w:hint="eastAsia"/>
          <w:lang w:eastAsia="ko-KR"/>
        </w:rPr>
        <w:t xml:space="preserve">:  </w:t>
      </w:r>
      <w:r w:rsidRPr="009247B7">
        <w:rPr>
          <w:lang w:eastAsia="ko-KR"/>
        </w:rPr>
        <w:t xml:space="preserve">Frequency mapping </w:t>
      </w:r>
      <w:r w:rsidRPr="009247B7">
        <w:rPr>
          <w:rFonts w:hint="eastAsia"/>
          <w:lang w:eastAsia="ko-KR"/>
        </w:rPr>
        <w:t xml:space="preserve">to generate </w:t>
      </w:r>
      <w:r>
        <w:rPr>
          <w:rFonts w:hint="eastAsia"/>
          <w:lang w:eastAsia="ko-KR"/>
        </w:rPr>
        <w:t>base excitation</w:t>
      </w:r>
      <w:r w:rsidRPr="009247B7">
        <w:rPr>
          <w:rFonts w:hint="eastAsia"/>
          <w:lang w:eastAsia="ko-KR"/>
        </w:rPr>
        <w:t xml:space="preserve"> spectrum</w:t>
      </w:r>
      <w:r w:rsidRPr="009247B7">
        <w:rPr>
          <w:rFonts w:hint="eastAsia"/>
          <w:lang w:eastAsia="zh-CN"/>
        </w:rPr>
        <w:t xml:space="preserve"> in </w:t>
      </w:r>
      <w:r>
        <w:rPr>
          <w:rFonts w:hint="eastAsia"/>
          <w:lang w:eastAsia="zh-CN"/>
        </w:rPr>
        <w:t>FD</w:t>
      </w:r>
      <w:r w:rsidRPr="009247B7">
        <w:rPr>
          <w:rFonts w:hint="eastAsia"/>
          <w:lang w:eastAsia="zh-CN"/>
        </w:rPr>
        <w:t xml:space="preserve"> BWE</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134"/>
        <w:gridCol w:w="1134"/>
        <w:gridCol w:w="1276"/>
        <w:gridCol w:w="1134"/>
        <w:gridCol w:w="1276"/>
      </w:tblGrid>
      <w:tr w:rsidR="00710533" w:rsidRPr="009247B7" w14:paraId="60A5F2F0" w14:textId="77777777" w:rsidTr="00963944">
        <w:trPr>
          <w:trHeight w:val="47"/>
        </w:trPr>
        <w:tc>
          <w:tcPr>
            <w:tcW w:w="2551" w:type="dxa"/>
            <w:shd w:val="clear" w:color="auto" w:fill="BFBFBF"/>
            <w:vAlign w:val="center"/>
          </w:tcPr>
          <w:p w14:paraId="32315DD8" w14:textId="77777777" w:rsidR="00710533" w:rsidRPr="00D75A53" w:rsidRDefault="00710533" w:rsidP="00963944">
            <w:pPr>
              <w:pStyle w:val="TAH"/>
              <w:rPr>
                <w:bCs/>
                <w:iCs/>
                <w:lang w:eastAsia="zh-CN"/>
              </w:rPr>
            </w:pPr>
            <w:r w:rsidRPr="00D75A53">
              <w:rPr>
                <w:rFonts w:hint="eastAsia"/>
                <w:bCs/>
                <w:iCs/>
              </w:rPr>
              <w:t xml:space="preserve">Mode, Bit-rate, </w:t>
            </w:r>
            <w:r>
              <w:rPr>
                <w:bCs/>
                <w:iCs/>
                <w:lang w:eastAsia="zh-CN"/>
              </w:rPr>
              <w:t>ACELP coding modes</w:t>
            </w:r>
          </w:p>
        </w:tc>
        <w:tc>
          <w:tcPr>
            <w:tcW w:w="1134" w:type="dxa"/>
            <w:shd w:val="clear" w:color="auto" w:fill="BFBFBF"/>
            <w:vAlign w:val="center"/>
          </w:tcPr>
          <w:p w14:paraId="2AE9FF23" w14:textId="77777777" w:rsidR="00710533" w:rsidRPr="002C3558" w:rsidRDefault="00710533" w:rsidP="00963944">
            <w:pPr>
              <w:pStyle w:val="TAH"/>
              <w:rPr>
                <w:i/>
              </w:rPr>
            </w:pPr>
            <w:r w:rsidRPr="002C3558">
              <w:rPr>
                <w:rFonts w:hint="eastAsia"/>
                <w:i/>
              </w:rPr>
              <w:t>l</w:t>
            </w:r>
          </w:p>
        </w:tc>
        <w:tc>
          <w:tcPr>
            <w:tcW w:w="1134" w:type="dxa"/>
            <w:shd w:val="clear" w:color="auto" w:fill="BFBFBF"/>
            <w:vAlign w:val="center"/>
          </w:tcPr>
          <w:p w14:paraId="6DEDB49F" w14:textId="5B566205" w:rsidR="00710533" w:rsidRPr="002C3558" w:rsidRDefault="00CF2226" w:rsidP="00963944">
            <w:pPr>
              <w:pStyle w:val="TAH"/>
              <w:rPr>
                <w:i/>
              </w:rPr>
            </w:pPr>
            <w:r w:rsidRPr="0010428C">
              <w:rPr>
                <w:i/>
                <w:noProof/>
              </w:rPr>
              <w:drawing>
                <wp:inline distT="0" distB="0" distL="0" distR="0" wp14:anchorId="42CC1E63" wp14:editId="01B0165B">
                  <wp:extent cx="581025" cy="195580"/>
                  <wp:effectExtent l="0" t="0" r="0" b="0"/>
                  <wp:docPr id="628"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581025" cy="195580"/>
                          </a:xfrm>
                          <a:prstGeom prst="rect">
                            <a:avLst/>
                          </a:prstGeom>
                          <a:noFill/>
                          <a:ln>
                            <a:noFill/>
                          </a:ln>
                        </pic:spPr>
                      </pic:pic>
                    </a:graphicData>
                  </a:graphic>
                </wp:inline>
              </w:drawing>
            </w:r>
          </w:p>
        </w:tc>
        <w:tc>
          <w:tcPr>
            <w:tcW w:w="1276" w:type="dxa"/>
            <w:shd w:val="clear" w:color="auto" w:fill="BFBFBF"/>
            <w:vAlign w:val="center"/>
          </w:tcPr>
          <w:p w14:paraId="53372438" w14:textId="45875DE2" w:rsidR="00710533" w:rsidRPr="002C3558" w:rsidRDefault="00CF2226" w:rsidP="00963944">
            <w:pPr>
              <w:pStyle w:val="TAH"/>
              <w:rPr>
                <w:i/>
              </w:rPr>
            </w:pPr>
            <w:r w:rsidRPr="0010428C">
              <w:rPr>
                <w:i/>
                <w:noProof/>
              </w:rPr>
              <w:drawing>
                <wp:inline distT="0" distB="0" distL="0" distR="0" wp14:anchorId="2BB68DCA" wp14:editId="464AFAE1">
                  <wp:extent cx="671830" cy="190500"/>
                  <wp:effectExtent l="0" t="0" r="0" b="0"/>
                  <wp:docPr id="629"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671830" cy="190500"/>
                          </a:xfrm>
                          <a:prstGeom prst="rect">
                            <a:avLst/>
                          </a:prstGeom>
                          <a:noFill/>
                          <a:ln>
                            <a:noFill/>
                          </a:ln>
                        </pic:spPr>
                      </pic:pic>
                    </a:graphicData>
                  </a:graphic>
                </wp:inline>
              </w:drawing>
            </w:r>
          </w:p>
        </w:tc>
        <w:tc>
          <w:tcPr>
            <w:tcW w:w="1134" w:type="dxa"/>
            <w:shd w:val="clear" w:color="auto" w:fill="BFBFBF"/>
            <w:vAlign w:val="center"/>
          </w:tcPr>
          <w:p w14:paraId="05756285" w14:textId="35F2B797" w:rsidR="00710533" w:rsidRPr="002C3558" w:rsidRDefault="00CF2226" w:rsidP="00963944">
            <w:pPr>
              <w:pStyle w:val="TAH"/>
              <w:rPr>
                <w:i/>
              </w:rPr>
            </w:pPr>
            <w:r w:rsidRPr="0010428C">
              <w:rPr>
                <w:i/>
                <w:noProof/>
              </w:rPr>
              <w:drawing>
                <wp:inline distT="0" distB="0" distL="0" distR="0" wp14:anchorId="156A3F59" wp14:editId="05700815">
                  <wp:extent cx="581025" cy="195580"/>
                  <wp:effectExtent l="0" t="0" r="0" b="0"/>
                  <wp:docPr id="630"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581025" cy="195580"/>
                          </a:xfrm>
                          <a:prstGeom prst="rect">
                            <a:avLst/>
                          </a:prstGeom>
                          <a:noFill/>
                          <a:ln>
                            <a:noFill/>
                          </a:ln>
                        </pic:spPr>
                      </pic:pic>
                    </a:graphicData>
                  </a:graphic>
                </wp:inline>
              </w:drawing>
            </w:r>
          </w:p>
        </w:tc>
        <w:tc>
          <w:tcPr>
            <w:tcW w:w="1276" w:type="dxa"/>
            <w:shd w:val="clear" w:color="auto" w:fill="BFBFBF"/>
            <w:vAlign w:val="center"/>
          </w:tcPr>
          <w:p w14:paraId="03514A8F" w14:textId="3DA51D43" w:rsidR="00710533" w:rsidRPr="002C3558" w:rsidRDefault="00CF2226" w:rsidP="00963944">
            <w:pPr>
              <w:pStyle w:val="TAH"/>
              <w:rPr>
                <w:i/>
              </w:rPr>
            </w:pPr>
            <w:r w:rsidRPr="0010428C">
              <w:rPr>
                <w:i/>
                <w:noProof/>
              </w:rPr>
              <w:drawing>
                <wp:inline distT="0" distB="0" distL="0" distR="0" wp14:anchorId="280CFF51" wp14:editId="5DE1E1ED">
                  <wp:extent cx="671830" cy="195580"/>
                  <wp:effectExtent l="0" t="0" r="0" b="0"/>
                  <wp:docPr id="631"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671830" cy="195580"/>
                          </a:xfrm>
                          <a:prstGeom prst="rect">
                            <a:avLst/>
                          </a:prstGeom>
                          <a:noFill/>
                          <a:ln>
                            <a:noFill/>
                          </a:ln>
                        </pic:spPr>
                      </pic:pic>
                    </a:graphicData>
                  </a:graphic>
                </wp:inline>
              </w:drawing>
            </w:r>
          </w:p>
        </w:tc>
      </w:tr>
      <w:tr w:rsidR="00710533" w:rsidRPr="009247B7" w14:paraId="5748D7DF" w14:textId="77777777" w:rsidTr="00963944">
        <w:trPr>
          <w:trHeight w:val="47"/>
        </w:trPr>
        <w:tc>
          <w:tcPr>
            <w:tcW w:w="2551" w:type="dxa"/>
            <w:shd w:val="clear" w:color="auto" w:fill="auto"/>
            <w:vAlign w:val="center"/>
          </w:tcPr>
          <w:p w14:paraId="5965DAB9" w14:textId="77777777" w:rsidR="00710533" w:rsidRPr="00BA7F1B" w:rsidRDefault="00710533" w:rsidP="00963944">
            <w:pPr>
              <w:pStyle w:val="TAC"/>
              <w:rPr>
                <w:lang w:eastAsia="ko-KR"/>
              </w:rPr>
            </w:pPr>
            <w:r w:rsidRPr="00BA7F1B">
              <w:rPr>
                <w:rFonts w:hint="eastAsia"/>
                <w:lang w:eastAsia="ko-KR"/>
              </w:rPr>
              <w:t>WB @ 7.2, 8kbps</w:t>
            </w:r>
          </w:p>
          <w:p w14:paraId="3384CD84" w14:textId="77777777" w:rsidR="00710533" w:rsidRPr="009247B7" w:rsidRDefault="00710533" w:rsidP="00963944">
            <w:pPr>
              <w:pStyle w:val="TAC"/>
            </w:pPr>
            <w:r w:rsidRPr="00BA7F1B">
              <w:rPr>
                <w:rFonts w:hint="eastAsia"/>
                <w:lang w:eastAsia="ko-KR"/>
              </w:rPr>
              <w:t>All LP</w:t>
            </w:r>
            <w:r>
              <w:rPr>
                <w:lang w:eastAsia="ko-KR"/>
              </w:rPr>
              <w:t>-based</w:t>
            </w:r>
            <w:r w:rsidRPr="00BA7F1B">
              <w:rPr>
                <w:rFonts w:hint="eastAsia"/>
                <w:lang w:eastAsia="ko-KR"/>
              </w:rPr>
              <w:t xml:space="preserve"> modes except for AUDIO</w:t>
            </w:r>
          </w:p>
        </w:tc>
        <w:tc>
          <w:tcPr>
            <w:tcW w:w="1134" w:type="dxa"/>
            <w:vAlign w:val="center"/>
          </w:tcPr>
          <w:p w14:paraId="08CD006C" w14:textId="77777777" w:rsidR="00710533" w:rsidRPr="009247B7" w:rsidRDefault="00710533" w:rsidP="00963944">
            <w:pPr>
              <w:pStyle w:val="TAC"/>
            </w:pPr>
            <w:r w:rsidRPr="00BA7F1B">
              <w:rPr>
                <w:rFonts w:hint="eastAsia"/>
                <w:lang w:eastAsia="ko-KR"/>
              </w:rPr>
              <w:t>0</w:t>
            </w:r>
          </w:p>
        </w:tc>
        <w:tc>
          <w:tcPr>
            <w:tcW w:w="1134" w:type="dxa"/>
            <w:shd w:val="clear" w:color="auto" w:fill="auto"/>
            <w:vAlign w:val="center"/>
          </w:tcPr>
          <w:p w14:paraId="3B95DCF1" w14:textId="77777777" w:rsidR="00710533" w:rsidRPr="009247B7" w:rsidRDefault="00710533" w:rsidP="00963944">
            <w:pPr>
              <w:pStyle w:val="TAC"/>
            </w:pPr>
            <w:r w:rsidRPr="00BA7F1B">
              <w:rPr>
                <w:rFonts w:hint="eastAsia"/>
                <w:lang w:eastAsia="ko-KR"/>
              </w:rPr>
              <w:t>160</w:t>
            </w:r>
          </w:p>
        </w:tc>
        <w:tc>
          <w:tcPr>
            <w:tcW w:w="1276" w:type="dxa"/>
            <w:shd w:val="clear" w:color="auto" w:fill="auto"/>
            <w:vAlign w:val="center"/>
          </w:tcPr>
          <w:p w14:paraId="7F49DBBE" w14:textId="77777777" w:rsidR="00710533" w:rsidRPr="009247B7" w:rsidRDefault="00710533" w:rsidP="00963944">
            <w:pPr>
              <w:pStyle w:val="TAC"/>
            </w:pPr>
            <w:r w:rsidRPr="00BA7F1B">
              <w:rPr>
                <w:rFonts w:hint="eastAsia"/>
                <w:lang w:eastAsia="ko-KR"/>
              </w:rPr>
              <w:t>239</w:t>
            </w:r>
          </w:p>
        </w:tc>
        <w:tc>
          <w:tcPr>
            <w:tcW w:w="1134" w:type="dxa"/>
            <w:shd w:val="clear" w:color="auto" w:fill="auto"/>
            <w:vAlign w:val="center"/>
          </w:tcPr>
          <w:p w14:paraId="4F801231" w14:textId="77777777" w:rsidR="00710533" w:rsidRPr="009247B7" w:rsidRDefault="00710533" w:rsidP="00963944">
            <w:pPr>
              <w:pStyle w:val="TAC"/>
            </w:pPr>
            <w:r w:rsidRPr="00BA7F1B">
              <w:rPr>
                <w:rFonts w:hint="eastAsia"/>
                <w:lang w:eastAsia="ko-KR"/>
              </w:rPr>
              <w:t>240</w:t>
            </w:r>
          </w:p>
        </w:tc>
        <w:tc>
          <w:tcPr>
            <w:tcW w:w="1276" w:type="dxa"/>
            <w:shd w:val="clear" w:color="auto" w:fill="auto"/>
            <w:vAlign w:val="center"/>
          </w:tcPr>
          <w:p w14:paraId="7F46B98A" w14:textId="77777777" w:rsidR="00710533" w:rsidRPr="009247B7" w:rsidRDefault="00710533" w:rsidP="00963944">
            <w:pPr>
              <w:pStyle w:val="TAC"/>
            </w:pPr>
            <w:r w:rsidRPr="00BA7F1B">
              <w:rPr>
                <w:rFonts w:hint="eastAsia"/>
                <w:lang w:eastAsia="ko-KR"/>
              </w:rPr>
              <w:t>319</w:t>
            </w:r>
          </w:p>
        </w:tc>
      </w:tr>
      <w:tr w:rsidR="00710533" w:rsidRPr="009247B7" w14:paraId="2F0B697E" w14:textId="77777777" w:rsidTr="00963944">
        <w:trPr>
          <w:trHeight w:val="47"/>
        </w:trPr>
        <w:tc>
          <w:tcPr>
            <w:tcW w:w="2551" w:type="dxa"/>
            <w:shd w:val="clear" w:color="auto" w:fill="auto"/>
            <w:vAlign w:val="center"/>
          </w:tcPr>
          <w:p w14:paraId="208E5FDA" w14:textId="77777777" w:rsidR="00710533" w:rsidRPr="00BA7F1B" w:rsidRDefault="00710533" w:rsidP="00963944">
            <w:pPr>
              <w:pStyle w:val="TAC"/>
              <w:rPr>
                <w:lang w:eastAsia="ko-KR"/>
              </w:rPr>
            </w:pPr>
            <w:r w:rsidRPr="00BA7F1B">
              <w:rPr>
                <w:rFonts w:hint="eastAsia"/>
                <w:lang w:eastAsia="ko-KR"/>
              </w:rPr>
              <w:t>WB @ 7.2, 8kbps</w:t>
            </w:r>
          </w:p>
          <w:p w14:paraId="10FFFFDF" w14:textId="77777777" w:rsidR="00710533" w:rsidRPr="00BA7F1B" w:rsidRDefault="00710533" w:rsidP="00963944">
            <w:pPr>
              <w:pStyle w:val="TAC"/>
              <w:rPr>
                <w:lang w:eastAsia="ko-KR"/>
              </w:rPr>
            </w:pPr>
            <w:r w:rsidRPr="00BA7F1B">
              <w:rPr>
                <w:rFonts w:hint="eastAsia"/>
                <w:lang w:eastAsia="ko-KR"/>
              </w:rPr>
              <w:t>AUDIO</w:t>
            </w:r>
          </w:p>
          <w:p w14:paraId="4807C10A" w14:textId="77777777" w:rsidR="00710533" w:rsidRPr="00BA7F1B" w:rsidRDefault="00710533" w:rsidP="00963944">
            <w:pPr>
              <w:pStyle w:val="TAC"/>
              <w:rPr>
                <w:lang w:eastAsia="ko-KR"/>
              </w:rPr>
            </w:pPr>
            <w:r w:rsidRPr="00BA7F1B">
              <w:rPr>
                <w:rFonts w:hint="eastAsia"/>
                <w:lang w:eastAsia="ko-KR"/>
              </w:rPr>
              <w:t>WB @ 13.2kbps</w:t>
            </w:r>
          </w:p>
          <w:p w14:paraId="6C856ADB" w14:textId="77777777" w:rsidR="00710533" w:rsidRPr="009247B7" w:rsidRDefault="00710533" w:rsidP="00963944">
            <w:pPr>
              <w:pStyle w:val="TAC"/>
            </w:pPr>
            <w:r w:rsidRPr="00BA7F1B">
              <w:rPr>
                <w:rFonts w:hint="eastAsia"/>
                <w:lang w:eastAsia="ko-KR"/>
              </w:rPr>
              <w:t>All</w:t>
            </w:r>
          </w:p>
        </w:tc>
        <w:tc>
          <w:tcPr>
            <w:tcW w:w="1134" w:type="dxa"/>
            <w:vAlign w:val="center"/>
          </w:tcPr>
          <w:p w14:paraId="556145AC" w14:textId="77777777" w:rsidR="00710533" w:rsidRPr="009247B7" w:rsidRDefault="00710533" w:rsidP="00963944">
            <w:pPr>
              <w:pStyle w:val="TAC"/>
            </w:pPr>
            <w:r w:rsidRPr="00BA7F1B">
              <w:rPr>
                <w:rFonts w:hint="eastAsia"/>
                <w:lang w:eastAsia="ko-KR"/>
              </w:rPr>
              <w:t>0</w:t>
            </w:r>
          </w:p>
        </w:tc>
        <w:tc>
          <w:tcPr>
            <w:tcW w:w="1134" w:type="dxa"/>
            <w:shd w:val="clear" w:color="auto" w:fill="auto"/>
            <w:vAlign w:val="center"/>
          </w:tcPr>
          <w:p w14:paraId="0FBAC9E7" w14:textId="77777777" w:rsidR="00710533" w:rsidRPr="009247B7" w:rsidRDefault="00710533" w:rsidP="00963944">
            <w:pPr>
              <w:pStyle w:val="TAC"/>
            </w:pPr>
            <w:r w:rsidRPr="00BA7F1B">
              <w:rPr>
                <w:rFonts w:hint="eastAsia"/>
                <w:lang w:eastAsia="ko-KR"/>
              </w:rPr>
              <w:t>80</w:t>
            </w:r>
          </w:p>
        </w:tc>
        <w:tc>
          <w:tcPr>
            <w:tcW w:w="1276" w:type="dxa"/>
            <w:shd w:val="clear" w:color="auto" w:fill="auto"/>
            <w:vAlign w:val="center"/>
          </w:tcPr>
          <w:p w14:paraId="0BE06469" w14:textId="77777777" w:rsidR="00710533" w:rsidRPr="009247B7" w:rsidRDefault="00710533" w:rsidP="00963944">
            <w:pPr>
              <w:pStyle w:val="TAC"/>
            </w:pPr>
            <w:r w:rsidRPr="00BA7F1B">
              <w:rPr>
                <w:rFonts w:hint="eastAsia"/>
                <w:lang w:eastAsia="ko-KR"/>
              </w:rPr>
              <w:t>159</w:t>
            </w:r>
          </w:p>
        </w:tc>
        <w:tc>
          <w:tcPr>
            <w:tcW w:w="1134" w:type="dxa"/>
            <w:shd w:val="clear" w:color="auto" w:fill="auto"/>
            <w:vAlign w:val="center"/>
          </w:tcPr>
          <w:p w14:paraId="3A78BA2E" w14:textId="77777777" w:rsidR="00710533" w:rsidRPr="009247B7" w:rsidRDefault="00710533" w:rsidP="00963944">
            <w:pPr>
              <w:pStyle w:val="TAC"/>
            </w:pPr>
            <w:r w:rsidRPr="00BA7F1B">
              <w:rPr>
                <w:rFonts w:hint="eastAsia"/>
                <w:lang w:eastAsia="ko-KR"/>
              </w:rPr>
              <w:t>240</w:t>
            </w:r>
          </w:p>
        </w:tc>
        <w:tc>
          <w:tcPr>
            <w:tcW w:w="1276" w:type="dxa"/>
            <w:shd w:val="clear" w:color="auto" w:fill="auto"/>
            <w:vAlign w:val="center"/>
          </w:tcPr>
          <w:p w14:paraId="448B4CBB" w14:textId="77777777" w:rsidR="00710533" w:rsidRPr="009247B7" w:rsidRDefault="00710533" w:rsidP="00963944">
            <w:pPr>
              <w:pStyle w:val="TAC"/>
            </w:pPr>
            <w:r w:rsidRPr="00BA7F1B">
              <w:rPr>
                <w:rFonts w:hint="eastAsia"/>
                <w:lang w:eastAsia="ko-KR"/>
              </w:rPr>
              <w:t>319</w:t>
            </w:r>
          </w:p>
        </w:tc>
      </w:tr>
      <w:tr w:rsidR="00710533" w:rsidRPr="009247B7" w14:paraId="7DFDA546" w14:textId="77777777" w:rsidTr="00963944">
        <w:trPr>
          <w:trHeight w:val="47"/>
        </w:trPr>
        <w:tc>
          <w:tcPr>
            <w:tcW w:w="2551" w:type="dxa"/>
            <w:vMerge w:val="restart"/>
            <w:shd w:val="clear" w:color="auto" w:fill="auto"/>
            <w:vAlign w:val="center"/>
          </w:tcPr>
          <w:p w14:paraId="63DACC28" w14:textId="77777777" w:rsidR="00710533" w:rsidRPr="009247B7" w:rsidRDefault="00710533" w:rsidP="00963944">
            <w:pPr>
              <w:pStyle w:val="TAC"/>
            </w:pPr>
            <w:r w:rsidRPr="009247B7">
              <w:rPr>
                <w:rFonts w:hint="eastAsia"/>
              </w:rPr>
              <w:t>SWB @ 13.2kbps</w:t>
            </w:r>
          </w:p>
          <w:p w14:paraId="5BD6FC03" w14:textId="77777777" w:rsidR="00710533" w:rsidRPr="009247B7" w:rsidRDefault="00710533" w:rsidP="00963944">
            <w:pPr>
              <w:pStyle w:val="TAC"/>
            </w:pPr>
            <w:r w:rsidRPr="009247B7">
              <w:rPr>
                <w:rFonts w:hint="eastAsia"/>
              </w:rPr>
              <w:t>NORMAL, NOISE</w:t>
            </w:r>
          </w:p>
        </w:tc>
        <w:tc>
          <w:tcPr>
            <w:tcW w:w="1134" w:type="dxa"/>
            <w:vAlign w:val="center"/>
          </w:tcPr>
          <w:p w14:paraId="618EE4FE" w14:textId="77777777" w:rsidR="00710533" w:rsidRPr="009247B7" w:rsidRDefault="00710533" w:rsidP="00963944">
            <w:pPr>
              <w:pStyle w:val="TAC"/>
            </w:pPr>
            <w:r w:rsidRPr="009247B7">
              <w:rPr>
                <w:rFonts w:hint="eastAsia"/>
              </w:rPr>
              <w:t>0</w:t>
            </w:r>
          </w:p>
        </w:tc>
        <w:tc>
          <w:tcPr>
            <w:tcW w:w="1134" w:type="dxa"/>
            <w:shd w:val="clear" w:color="auto" w:fill="auto"/>
            <w:vAlign w:val="center"/>
          </w:tcPr>
          <w:p w14:paraId="41F3BF50" w14:textId="77777777" w:rsidR="00710533" w:rsidRPr="009247B7" w:rsidRDefault="00710533" w:rsidP="00963944">
            <w:pPr>
              <w:pStyle w:val="TAC"/>
            </w:pPr>
            <w:r w:rsidRPr="009247B7">
              <w:rPr>
                <w:rFonts w:hint="eastAsia"/>
              </w:rPr>
              <w:t>112</w:t>
            </w:r>
          </w:p>
        </w:tc>
        <w:tc>
          <w:tcPr>
            <w:tcW w:w="1276" w:type="dxa"/>
            <w:shd w:val="clear" w:color="auto" w:fill="auto"/>
            <w:vAlign w:val="center"/>
          </w:tcPr>
          <w:p w14:paraId="3EFF2E23" w14:textId="77777777" w:rsidR="00710533" w:rsidRPr="009247B7" w:rsidRDefault="00710533" w:rsidP="00963944">
            <w:pPr>
              <w:pStyle w:val="TAC"/>
            </w:pPr>
            <w:r w:rsidRPr="009247B7">
              <w:rPr>
                <w:rFonts w:hint="eastAsia"/>
              </w:rPr>
              <w:t>239</w:t>
            </w:r>
          </w:p>
        </w:tc>
        <w:tc>
          <w:tcPr>
            <w:tcW w:w="1134" w:type="dxa"/>
            <w:shd w:val="clear" w:color="auto" w:fill="auto"/>
            <w:vAlign w:val="center"/>
          </w:tcPr>
          <w:p w14:paraId="5E99D8E4" w14:textId="77777777" w:rsidR="00710533" w:rsidRPr="009247B7" w:rsidRDefault="00710533" w:rsidP="00963944">
            <w:pPr>
              <w:pStyle w:val="TAC"/>
            </w:pPr>
            <w:r w:rsidRPr="009247B7">
              <w:rPr>
                <w:rFonts w:hint="eastAsia"/>
              </w:rPr>
              <w:t>246</w:t>
            </w:r>
          </w:p>
        </w:tc>
        <w:tc>
          <w:tcPr>
            <w:tcW w:w="1276" w:type="dxa"/>
            <w:shd w:val="clear" w:color="auto" w:fill="auto"/>
            <w:vAlign w:val="center"/>
          </w:tcPr>
          <w:p w14:paraId="4F229D69" w14:textId="77777777" w:rsidR="00710533" w:rsidRPr="009247B7" w:rsidRDefault="00710533" w:rsidP="00963944">
            <w:pPr>
              <w:pStyle w:val="TAC"/>
            </w:pPr>
            <w:r w:rsidRPr="009247B7">
              <w:rPr>
                <w:rFonts w:hint="eastAsia"/>
              </w:rPr>
              <w:t>373</w:t>
            </w:r>
          </w:p>
        </w:tc>
      </w:tr>
      <w:tr w:rsidR="00710533" w:rsidRPr="009247B7" w14:paraId="7FBF3F6D" w14:textId="77777777" w:rsidTr="00963944">
        <w:tc>
          <w:tcPr>
            <w:tcW w:w="2551" w:type="dxa"/>
            <w:vMerge/>
            <w:shd w:val="clear" w:color="auto" w:fill="auto"/>
            <w:vAlign w:val="center"/>
          </w:tcPr>
          <w:p w14:paraId="06BA705C" w14:textId="77777777" w:rsidR="00710533" w:rsidRPr="009247B7" w:rsidRDefault="00710533" w:rsidP="00963944">
            <w:pPr>
              <w:pStyle w:val="TAC"/>
            </w:pPr>
          </w:p>
        </w:tc>
        <w:tc>
          <w:tcPr>
            <w:tcW w:w="1134" w:type="dxa"/>
            <w:vAlign w:val="center"/>
          </w:tcPr>
          <w:p w14:paraId="39752BB3" w14:textId="77777777" w:rsidR="00710533" w:rsidRPr="009247B7" w:rsidRDefault="00710533" w:rsidP="00963944">
            <w:pPr>
              <w:pStyle w:val="TAC"/>
            </w:pPr>
            <w:r w:rsidRPr="009247B7">
              <w:rPr>
                <w:rFonts w:hint="eastAsia"/>
              </w:rPr>
              <w:t>1</w:t>
            </w:r>
          </w:p>
        </w:tc>
        <w:tc>
          <w:tcPr>
            <w:tcW w:w="1134" w:type="dxa"/>
            <w:shd w:val="clear" w:color="auto" w:fill="auto"/>
            <w:vAlign w:val="center"/>
          </w:tcPr>
          <w:p w14:paraId="5F1A474B" w14:textId="77777777" w:rsidR="00710533" w:rsidRPr="009247B7" w:rsidRDefault="00710533" w:rsidP="00963944">
            <w:pPr>
              <w:pStyle w:val="TAC"/>
            </w:pPr>
            <w:r w:rsidRPr="009247B7">
              <w:rPr>
                <w:rFonts w:hint="eastAsia"/>
              </w:rPr>
              <w:t>112</w:t>
            </w:r>
          </w:p>
        </w:tc>
        <w:tc>
          <w:tcPr>
            <w:tcW w:w="1276" w:type="dxa"/>
            <w:shd w:val="clear" w:color="auto" w:fill="auto"/>
            <w:vAlign w:val="center"/>
          </w:tcPr>
          <w:p w14:paraId="0E2DFD36" w14:textId="77777777" w:rsidR="00710533" w:rsidRPr="009247B7" w:rsidRDefault="00710533" w:rsidP="00963944">
            <w:pPr>
              <w:pStyle w:val="TAC"/>
            </w:pPr>
            <w:r w:rsidRPr="009247B7">
              <w:rPr>
                <w:rFonts w:hint="eastAsia"/>
              </w:rPr>
              <w:t>239</w:t>
            </w:r>
          </w:p>
        </w:tc>
        <w:tc>
          <w:tcPr>
            <w:tcW w:w="1134" w:type="dxa"/>
            <w:shd w:val="clear" w:color="auto" w:fill="auto"/>
            <w:vAlign w:val="center"/>
          </w:tcPr>
          <w:p w14:paraId="1557C8DA" w14:textId="77777777" w:rsidR="00710533" w:rsidRPr="009247B7" w:rsidRDefault="00710533" w:rsidP="00963944">
            <w:pPr>
              <w:pStyle w:val="TAC"/>
            </w:pPr>
            <w:r w:rsidRPr="009247B7">
              <w:rPr>
                <w:rFonts w:hint="eastAsia"/>
              </w:rPr>
              <w:t>374</w:t>
            </w:r>
          </w:p>
        </w:tc>
        <w:tc>
          <w:tcPr>
            <w:tcW w:w="1276" w:type="dxa"/>
            <w:shd w:val="clear" w:color="auto" w:fill="auto"/>
            <w:vAlign w:val="center"/>
          </w:tcPr>
          <w:p w14:paraId="63C10A91" w14:textId="77777777" w:rsidR="00710533" w:rsidRPr="009247B7" w:rsidRDefault="00710533" w:rsidP="00963944">
            <w:pPr>
              <w:pStyle w:val="TAC"/>
            </w:pPr>
            <w:r w:rsidRPr="009247B7">
              <w:rPr>
                <w:rFonts w:hint="eastAsia"/>
              </w:rPr>
              <w:t>501</w:t>
            </w:r>
          </w:p>
        </w:tc>
      </w:tr>
      <w:tr w:rsidR="00710533" w:rsidRPr="009247B7" w14:paraId="692206FD" w14:textId="77777777" w:rsidTr="00963944">
        <w:tc>
          <w:tcPr>
            <w:tcW w:w="2551" w:type="dxa"/>
            <w:vMerge/>
            <w:shd w:val="clear" w:color="auto" w:fill="auto"/>
            <w:vAlign w:val="center"/>
          </w:tcPr>
          <w:p w14:paraId="66F1483C" w14:textId="77777777" w:rsidR="00710533" w:rsidRPr="009247B7" w:rsidRDefault="00710533" w:rsidP="00963944">
            <w:pPr>
              <w:pStyle w:val="TAC"/>
            </w:pPr>
          </w:p>
        </w:tc>
        <w:tc>
          <w:tcPr>
            <w:tcW w:w="1134" w:type="dxa"/>
            <w:vAlign w:val="center"/>
          </w:tcPr>
          <w:p w14:paraId="516D0794" w14:textId="77777777" w:rsidR="00710533" w:rsidRPr="009247B7" w:rsidRDefault="00710533" w:rsidP="00963944">
            <w:pPr>
              <w:pStyle w:val="TAC"/>
            </w:pPr>
            <w:r w:rsidRPr="009247B7">
              <w:rPr>
                <w:rFonts w:hint="eastAsia"/>
              </w:rPr>
              <w:t>2</w:t>
            </w:r>
          </w:p>
        </w:tc>
        <w:tc>
          <w:tcPr>
            <w:tcW w:w="1134" w:type="dxa"/>
            <w:shd w:val="clear" w:color="auto" w:fill="auto"/>
            <w:vAlign w:val="center"/>
          </w:tcPr>
          <w:p w14:paraId="5EC8942D" w14:textId="77777777" w:rsidR="00710533" w:rsidRPr="009247B7" w:rsidRDefault="00710533" w:rsidP="00963944">
            <w:pPr>
              <w:pStyle w:val="TAC"/>
            </w:pPr>
            <w:r w:rsidRPr="009247B7">
              <w:rPr>
                <w:rFonts w:hint="eastAsia"/>
              </w:rPr>
              <w:t>176</w:t>
            </w:r>
          </w:p>
        </w:tc>
        <w:tc>
          <w:tcPr>
            <w:tcW w:w="1276" w:type="dxa"/>
            <w:shd w:val="clear" w:color="auto" w:fill="auto"/>
            <w:vAlign w:val="center"/>
          </w:tcPr>
          <w:p w14:paraId="4FE97344" w14:textId="77777777" w:rsidR="00710533" w:rsidRPr="009247B7" w:rsidRDefault="00710533" w:rsidP="00963944">
            <w:pPr>
              <w:pStyle w:val="TAC"/>
            </w:pPr>
            <w:r w:rsidRPr="009247B7">
              <w:rPr>
                <w:rFonts w:hint="eastAsia"/>
              </w:rPr>
              <w:t>239</w:t>
            </w:r>
          </w:p>
        </w:tc>
        <w:tc>
          <w:tcPr>
            <w:tcW w:w="1134" w:type="dxa"/>
            <w:shd w:val="clear" w:color="auto" w:fill="auto"/>
            <w:vAlign w:val="center"/>
          </w:tcPr>
          <w:p w14:paraId="49F7C747" w14:textId="77777777" w:rsidR="00710533" w:rsidRPr="009247B7" w:rsidRDefault="00710533" w:rsidP="00963944">
            <w:pPr>
              <w:pStyle w:val="TAC"/>
            </w:pPr>
            <w:r w:rsidRPr="009247B7">
              <w:rPr>
                <w:rFonts w:hint="eastAsia"/>
              </w:rPr>
              <w:t>502</w:t>
            </w:r>
          </w:p>
        </w:tc>
        <w:tc>
          <w:tcPr>
            <w:tcW w:w="1276" w:type="dxa"/>
            <w:shd w:val="clear" w:color="auto" w:fill="auto"/>
            <w:vAlign w:val="center"/>
          </w:tcPr>
          <w:p w14:paraId="41A4C4E3" w14:textId="77777777" w:rsidR="00710533" w:rsidRPr="009247B7" w:rsidRDefault="00710533" w:rsidP="00963944">
            <w:pPr>
              <w:pStyle w:val="TAC"/>
            </w:pPr>
            <w:r w:rsidRPr="009247B7">
              <w:rPr>
                <w:rFonts w:hint="eastAsia"/>
              </w:rPr>
              <w:t>565</w:t>
            </w:r>
          </w:p>
        </w:tc>
      </w:tr>
      <w:tr w:rsidR="00710533" w:rsidRPr="009247B7" w14:paraId="3FAF044E" w14:textId="77777777" w:rsidTr="00963944">
        <w:tc>
          <w:tcPr>
            <w:tcW w:w="2551" w:type="dxa"/>
            <w:vMerge w:val="restart"/>
            <w:shd w:val="clear" w:color="auto" w:fill="auto"/>
            <w:vAlign w:val="center"/>
          </w:tcPr>
          <w:p w14:paraId="5972FF89" w14:textId="77777777" w:rsidR="00710533" w:rsidRPr="009247B7" w:rsidRDefault="00710533" w:rsidP="00963944">
            <w:pPr>
              <w:pStyle w:val="TAC"/>
            </w:pPr>
            <w:r w:rsidRPr="009247B7">
              <w:rPr>
                <w:rFonts w:hint="eastAsia"/>
              </w:rPr>
              <w:t>SWB @ 13.2kbps</w:t>
            </w:r>
          </w:p>
          <w:p w14:paraId="2BC20CA1" w14:textId="77777777" w:rsidR="00710533" w:rsidRPr="009247B7" w:rsidRDefault="00710533" w:rsidP="00963944">
            <w:pPr>
              <w:pStyle w:val="TAC"/>
            </w:pPr>
            <w:r w:rsidRPr="009247B7">
              <w:rPr>
                <w:rFonts w:hint="eastAsia"/>
              </w:rPr>
              <w:t>HARMONIC</w:t>
            </w:r>
          </w:p>
        </w:tc>
        <w:tc>
          <w:tcPr>
            <w:tcW w:w="1134" w:type="dxa"/>
            <w:vAlign w:val="center"/>
          </w:tcPr>
          <w:p w14:paraId="4E6B3881" w14:textId="77777777" w:rsidR="00710533" w:rsidRPr="009247B7" w:rsidRDefault="00710533" w:rsidP="00963944">
            <w:pPr>
              <w:pStyle w:val="TAC"/>
            </w:pPr>
            <w:r w:rsidRPr="009247B7">
              <w:rPr>
                <w:rFonts w:hint="eastAsia"/>
              </w:rPr>
              <w:t>0</w:t>
            </w:r>
          </w:p>
        </w:tc>
        <w:tc>
          <w:tcPr>
            <w:tcW w:w="1134" w:type="dxa"/>
            <w:shd w:val="clear" w:color="auto" w:fill="auto"/>
            <w:vAlign w:val="center"/>
          </w:tcPr>
          <w:p w14:paraId="026399AA" w14:textId="77777777" w:rsidR="00710533" w:rsidRPr="009247B7" w:rsidRDefault="00710533" w:rsidP="00963944">
            <w:pPr>
              <w:pStyle w:val="TAC"/>
            </w:pPr>
            <w:r w:rsidRPr="009247B7">
              <w:rPr>
                <w:rFonts w:hint="eastAsia"/>
              </w:rPr>
              <w:t>0</w:t>
            </w:r>
          </w:p>
        </w:tc>
        <w:tc>
          <w:tcPr>
            <w:tcW w:w="1276" w:type="dxa"/>
            <w:shd w:val="clear" w:color="auto" w:fill="auto"/>
            <w:vAlign w:val="center"/>
          </w:tcPr>
          <w:p w14:paraId="420AB858" w14:textId="77777777" w:rsidR="00710533" w:rsidRPr="009247B7" w:rsidRDefault="00710533" w:rsidP="00963944">
            <w:pPr>
              <w:pStyle w:val="TAC"/>
            </w:pPr>
            <w:r w:rsidRPr="009247B7">
              <w:rPr>
                <w:rFonts w:hint="eastAsia"/>
              </w:rPr>
              <w:t>239</w:t>
            </w:r>
          </w:p>
        </w:tc>
        <w:tc>
          <w:tcPr>
            <w:tcW w:w="1134" w:type="dxa"/>
            <w:shd w:val="clear" w:color="auto" w:fill="auto"/>
            <w:vAlign w:val="center"/>
          </w:tcPr>
          <w:p w14:paraId="304EDA8B" w14:textId="77777777" w:rsidR="00710533" w:rsidRPr="009247B7" w:rsidRDefault="00710533" w:rsidP="00963944">
            <w:pPr>
              <w:pStyle w:val="TAC"/>
            </w:pPr>
            <w:r w:rsidRPr="009247B7">
              <w:rPr>
                <w:rFonts w:hint="eastAsia"/>
              </w:rPr>
              <w:t>246</w:t>
            </w:r>
          </w:p>
        </w:tc>
        <w:tc>
          <w:tcPr>
            <w:tcW w:w="1276" w:type="dxa"/>
            <w:shd w:val="clear" w:color="auto" w:fill="auto"/>
            <w:vAlign w:val="center"/>
          </w:tcPr>
          <w:p w14:paraId="5C22D76B" w14:textId="77777777" w:rsidR="00710533" w:rsidRPr="009247B7" w:rsidRDefault="00710533" w:rsidP="00963944">
            <w:pPr>
              <w:pStyle w:val="TAC"/>
            </w:pPr>
            <w:r w:rsidRPr="009247B7">
              <w:rPr>
                <w:rFonts w:hint="eastAsia"/>
              </w:rPr>
              <w:t>485</w:t>
            </w:r>
          </w:p>
        </w:tc>
      </w:tr>
      <w:tr w:rsidR="00710533" w:rsidRPr="009247B7" w14:paraId="61FF584F" w14:textId="77777777" w:rsidTr="00963944">
        <w:tc>
          <w:tcPr>
            <w:tcW w:w="2551" w:type="dxa"/>
            <w:vMerge/>
            <w:shd w:val="clear" w:color="auto" w:fill="auto"/>
            <w:vAlign w:val="center"/>
          </w:tcPr>
          <w:p w14:paraId="3844F569" w14:textId="77777777" w:rsidR="00710533" w:rsidRPr="009247B7" w:rsidRDefault="00710533" w:rsidP="00963944">
            <w:pPr>
              <w:pStyle w:val="TAC"/>
            </w:pPr>
          </w:p>
        </w:tc>
        <w:tc>
          <w:tcPr>
            <w:tcW w:w="1134" w:type="dxa"/>
            <w:vAlign w:val="center"/>
          </w:tcPr>
          <w:p w14:paraId="48878527" w14:textId="77777777" w:rsidR="00710533" w:rsidRPr="009247B7" w:rsidRDefault="00710533" w:rsidP="00963944">
            <w:pPr>
              <w:pStyle w:val="TAC"/>
            </w:pPr>
            <w:r w:rsidRPr="009247B7">
              <w:rPr>
                <w:rFonts w:hint="eastAsia"/>
              </w:rPr>
              <w:t>1</w:t>
            </w:r>
          </w:p>
        </w:tc>
        <w:tc>
          <w:tcPr>
            <w:tcW w:w="1134" w:type="dxa"/>
            <w:shd w:val="clear" w:color="auto" w:fill="auto"/>
            <w:vAlign w:val="center"/>
          </w:tcPr>
          <w:p w14:paraId="120BF200" w14:textId="77777777" w:rsidR="00710533" w:rsidRPr="009247B7" w:rsidRDefault="00710533" w:rsidP="00963944">
            <w:pPr>
              <w:pStyle w:val="TAC"/>
            </w:pPr>
            <w:r w:rsidRPr="009247B7">
              <w:rPr>
                <w:rFonts w:hint="eastAsia"/>
              </w:rPr>
              <w:t>128</w:t>
            </w:r>
          </w:p>
        </w:tc>
        <w:tc>
          <w:tcPr>
            <w:tcW w:w="1276" w:type="dxa"/>
            <w:shd w:val="clear" w:color="auto" w:fill="auto"/>
            <w:vAlign w:val="center"/>
          </w:tcPr>
          <w:p w14:paraId="6F4FB2C1" w14:textId="77777777" w:rsidR="00710533" w:rsidRPr="009247B7" w:rsidRDefault="00710533" w:rsidP="00963944">
            <w:pPr>
              <w:pStyle w:val="TAC"/>
            </w:pPr>
            <w:r w:rsidRPr="009247B7">
              <w:rPr>
                <w:rFonts w:hint="eastAsia"/>
              </w:rPr>
              <w:t>207</w:t>
            </w:r>
          </w:p>
        </w:tc>
        <w:tc>
          <w:tcPr>
            <w:tcW w:w="1134" w:type="dxa"/>
            <w:shd w:val="clear" w:color="auto" w:fill="auto"/>
            <w:vAlign w:val="center"/>
          </w:tcPr>
          <w:p w14:paraId="5F897E43" w14:textId="77777777" w:rsidR="00710533" w:rsidRPr="009247B7" w:rsidRDefault="00710533" w:rsidP="00963944">
            <w:pPr>
              <w:pStyle w:val="TAC"/>
            </w:pPr>
            <w:r w:rsidRPr="009247B7">
              <w:rPr>
                <w:rFonts w:hint="eastAsia"/>
              </w:rPr>
              <w:t>486</w:t>
            </w:r>
          </w:p>
        </w:tc>
        <w:tc>
          <w:tcPr>
            <w:tcW w:w="1276" w:type="dxa"/>
            <w:shd w:val="clear" w:color="auto" w:fill="auto"/>
            <w:vAlign w:val="center"/>
          </w:tcPr>
          <w:p w14:paraId="38BDBCC3" w14:textId="77777777" w:rsidR="00710533" w:rsidRPr="009247B7" w:rsidRDefault="00710533" w:rsidP="00963944">
            <w:pPr>
              <w:pStyle w:val="TAC"/>
            </w:pPr>
            <w:r w:rsidRPr="009247B7">
              <w:rPr>
                <w:rFonts w:hint="eastAsia"/>
              </w:rPr>
              <w:t>565</w:t>
            </w:r>
          </w:p>
        </w:tc>
      </w:tr>
      <w:tr w:rsidR="00710533" w:rsidRPr="009247B7" w14:paraId="6D2DD309" w14:textId="77777777" w:rsidTr="00963944">
        <w:tc>
          <w:tcPr>
            <w:tcW w:w="2551" w:type="dxa"/>
            <w:vMerge w:val="restart"/>
            <w:shd w:val="clear" w:color="auto" w:fill="auto"/>
            <w:vAlign w:val="center"/>
          </w:tcPr>
          <w:p w14:paraId="1BEBB5E1" w14:textId="77777777" w:rsidR="00710533" w:rsidRPr="009247B7" w:rsidRDefault="00710533" w:rsidP="00963944">
            <w:pPr>
              <w:pStyle w:val="TAC"/>
            </w:pPr>
            <w:r w:rsidRPr="009247B7">
              <w:rPr>
                <w:rFonts w:hint="eastAsia"/>
              </w:rPr>
              <w:t>SWB @ 32kbps</w:t>
            </w:r>
          </w:p>
          <w:p w14:paraId="3CAD30C9" w14:textId="77777777" w:rsidR="00710533" w:rsidRPr="009247B7" w:rsidRDefault="00710533" w:rsidP="00963944">
            <w:pPr>
              <w:pStyle w:val="TAC"/>
            </w:pPr>
            <w:r w:rsidRPr="009247B7">
              <w:rPr>
                <w:rFonts w:hint="eastAsia"/>
              </w:rPr>
              <w:t>NORMAL, NOISE</w:t>
            </w:r>
          </w:p>
        </w:tc>
        <w:tc>
          <w:tcPr>
            <w:tcW w:w="1134" w:type="dxa"/>
            <w:vAlign w:val="center"/>
          </w:tcPr>
          <w:p w14:paraId="5B3563C3" w14:textId="77777777" w:rsidR="00710533" w:rsidRPr="009247B7" w:rsidRDefault="00710533" w:rsidP="00963944">
            <w:pPr>
              <w:pStyle w:val="TAC"/>
            </w:pPr>
            <w:r w:rsidRPr="009247B7">
              <w:rPr>
                <w:rFonts w:hint="eastAsia"/>
              </w:rPr>
              <w:t>0</w:t>
            </w:r>
          </w:p>
        </w:tc>
        <w:tc>
          <w:tcPr>
            <w:tcW w:w="1134" w:type="dxa"/>
            <w:shd w:val="clear" w:color="auto" w:fill="auto"/>
            <w:vAlign w:val="center"/>
          </w:tcPr>
          <w:p w14:paraId="2A411A64" w14:textId="77777777" w:rsidR="00710533" w:rsidRPr="009247B7" w:rsidRDefault="00710533" w:rsidP="00963944">
            <w:pPr>
              <w:pStyle w:val="TAC"/>
            </w:pPr>
            <w:r w:rsidRPr="009247B7">
              <w:rPr>
                <w:rFonts w:hint="eastAsia"/>
              </w:rPr>
              <w:t>112</w:t>
            </w:r>
          </w:p>
        </w:tc>
        <w:tc>
          <w:tcPr>
            <w:tcW w:w="1276" w:type="dxa"/>
            <w:shd w:val="clear" w:color="auto" w:fill="auto"/>
            <w:vAlign w:val="center"/>
          </w:tcPr>
          <w:p w14:paraId="1E9E2D0C" w14:textId="77777777" w:rsidR="00710533" w:rsidRPr="009247B7" w:rsidRDefault="00710533" w:rsidP="00963944">
            <w:pPr>
              <w:pStyle w:val="TAC"/>
            </w:pPr>
            <w:r w:rsidRPr="009247B7">
              <w:rPr>
                <w:rFonts w:hint="eastAsia"/>
              </w:rPr>
              <w:t>239</w:t>
            </w:r>
          </w:p>
        </w:tc>
        <w:tc>
          <w:tcPr>
            <w:tcW w:w="1134" w:type="dxa"/>
            <w:shd w:val="clear" w:color="auto" w:fill="auto"/>
            <w:vAlign w:val="center"/>
          </w:tcPr>
          <w:p w14:paraId="3532DA1C" w14:textId="77777777" w:rsidR="00710533" w:rsidRPr="009247B7" w:rsidRDefault="00710533" w:rsidP="00963944">
            <w:pPr>
              <w:pStyle w:val="TAC"/>
            </w:pPr>
            <w:r w:rsidRPr="009247B7">
              <w:rPr>
                <w:rFonts w:hint="eastAsia"/>
              </w:rPr>
              <w:t>320</w:t>
            </w:r>
          </w:p>
        </w:tc>
        <w:tc>
          <w:tcPr>
            <w:tcW w:w="1276" w:type="dxa"/>
            <w:shd w:val="clear" w:color="auto" w:fill="auto"/>
            <w:vAlign w:val="center"/>
          </w:tcPr>
          <w:p w14:paraId="7AE63936" w14:textId="77777777" w:rsidR="00710533" w:rsidRPr="009247B7" w:rsidRDefault="00710533" w:rsidP="00963944">
            <w:pPr>
              <w:pStyle w:val="TAC"/>
            </w:pPr>
            <w:r w:rsidRPr="009247B7">
              <w:rPr>
                <w:rFonts w:hint="eastAsia"/>
              </w:rPr>
              <w:t>447</w:t>
            </w:r>
          </w:p>
        </w:tc>
      </w:tr>
      <w:tr w:rsidR="00710533" w:rsidRPr="009247B7" w14:paraId="108B9C78" w14:textId="77777777" w:rsidTr="00963944">
        <w:tc>
          <w:tcPr>
            <w:tcW w:w="2551" w:type="dxa"/>
            <w:vMerge/>
            <w:shd w:val="clear" w:color="auto" w:fill="auto"/>
            <w:vAlign w:val="center"/>
          </w:tcPr>
          <w:p w14:paraId="1205FB61" w14:textId="77777777" w:rsidR="00710533" w:rsidRPr="009247B7" w:rsidRDefault="00710533" w:rsidP="00963944">
            <w:pPr>
              <w:pStyle w:val="TAC"/>
            </w:pPr>
          </w:p>
        </w:tc>
        <w:tc>
          <w:tcPr>
            <w:tcW w:w="1134" w:type="dxa"/>
            <w:vAlign w:val="center"/>
          </w:tcPr>
          <w:p w14:paraId="0A897C80" w14:textId="77777777" w:rsidR="00710533" w:rsidRPr="009247B7" w:rsidRDefault="00710533" w:rsidP="00963944">
            <w:pPr>
              <w:pStyle w:val="TAC"/>
            </w:pPr>
            <w:r w:rsidRPr="009247B7">
              <w:rPr>
                <w:rFonts w:hint="eastAsia"/>
              </w:rPr>
              <w:t>1</w:t>
            </w:r>
          </w:p>
        </w:tc>
        <w:tc>
          <w:tcPr>
            <w:tcW w:w="1134" w:type="dxa"/>
            <w:shd w:val="clear" w:color="auto" w:fill="auto"/>
            <w:vAlign w:val="center"/>
          </w:tcPr>
          <w:p w14:paraId="577A002F" w14:textId="77777777" w:rsidR="00710533" w:rsidRPr="009247B7" w:rsidRDefault="00710533" w:rsidP="00963944">
            <w:pPr>
              <w:pStyle w:val="TAC"/>
            </w:pPr>
            <w:r w:rsidRPr="009247B7">
              <w:rPr>
                <w:rFonts w:hint="eastAsia"/>
              </w:rPr>
              <w:t>112</w:t>
            </w:r>
          </w:p>
        </w:tc>
        <w:tc>
          <w:tcPr>
            <w:tcW w:w="1276" w:type="dxa"/>
            <w:shd w:val="clear" w:color="auto" w:fill="auto"/>
            <w:vAlign w:val="center"/>
          </w:tcPr>
          <w:p w14:paraId="7E65E210" w14:textId="77777777" w:rsidR="00710533" w:rsidRPr="009247B7" w:rsidRDefault="00710533" w:rsidP="00963944">
            <w:pPr>
              <w:pStyle w:val="TAC"/>
            </w:pPr>
            <w:r w:rsidRPr="009247B7">
              <w:rPr>
                <w:rFonts w:hint="eastAsia"/>
              </w:rPr>
              <w:t>239</w:t>
            </w:r>
          </w:p>
        </w:tc>
        <w:tc>
          <w:tcPr>
            <w:tcW w:w="1134" w:type="dxa"/>
            <w:shd w:val="clear" w:color="auto" w:fill="auto"/>
            <w:vAlign w:val="center"/>
          </w:tcPr>
          <w:p w14:paraId="259E7B99" w14:textId="77777777" w:rsidR="00710533" w:rsidRPr="009247B7" w:rsidRDefault="00710533" w:rsidP="00963944">
            <w:pPr>
              <w:pStyle w:val="TAC"/>
            </w:pPr>
            <w:r w:rsidRPr="009247B7">
              <w:rPr>
                <w:rFonts w:hint="eastAsia"/>
              </w:rPr>
              <w:t>448</w:t>
            </w:r>
          </w:p>
        </w:tc>
        <w:tc>
          <w:tcPr>
            <w:tcW w:w="1276" w:type="dxa"/>
            <w:shd w:val="clear" w:color="auto" w:fill="auto"/>
            <w:vAlign w:val="center"/>
          </w:tcPr>
          <w:p w14:paraId="4BF852C1" w14:textId="77777777" w:rsidR="00710533" w:rsidRPr="009247B7" w:rsidRDefault="00710533" w:rsidP="00963944">
            <w:pPr>
              <w:pStyle w:val="TAC"/>
            </w:pPr>
            <w:r w:rsidRPr="009247B7">
              <w:rPr>
                <w:rFonts w:hint="eastAsia"/>
              </w:rPr>
              <w:t>575</w:t>
            </w:r>
          </w:p>
        </w:tc>
      </w:tr>
      <w:tr w:rsidR="00710533" w:rsidRPr="009247B7" w14:paraId="3D9EB08B" w14:textId="77777777" w:rsidTr="00963944">
        <w:tc>
          <w:tcPr>
            <w:tcW w:w="2551" w:type="dxa"/>
            <w:vMerge/>
            <w:shd w:val="clear" w:color="auto" w:fill="auto"/>
            <w:vAlign w:val="center"/>
          </w:tcPr>
          <w:p w14:paraId="56FE5FB7" w14:textId="77777777" w:rsidR="00710533" w:rsidRPr="009247B7" w:rsidRDefault="00710533" w:rsidP="00963944">
            <w:pPr>
              <w:pStyle w:val="TAC"/>
            </w:pPr>
          </w:p>
        </w:tc>
        <w:tc>
          <w:tcPr>
            <w:tcW w:w="1134" w:type="dxa"/>
            <w:vAlign w:val="center"/>
          </w:tcPr>
          <w:p w14:paraId="77AACB31" w14:textId="77777777" w:rsidR="00710533" w:rsidRPr="009247B7" w:rsidRDefault="00710533" w:rsidP="00963944">
            <w:pPr>
              <w:pStyle w:val="TAC"/>
            </w:pPr>
            <w:r w:rsidRPr="009247B7">
              <w:rPr>
                <w:rFonts w:hint="eastAsia"/>
              </w:rPr>
              <w:t>2</w:t>
            </w:r>
          </w:p>
        </w:tc>
        <w:tc>
          <w:tcPr>
            <w:tcW w:w="1134" w:type="dxa"/>
            <w:shd w:val="clear" w:color="auto" w:fill="auto"/>
            <w:vAlign w:val="center"/>
          </w:tcPr>
          <w:p w14:paraId="6E41FD3A" w14:textId="77777777" w:rsidR="00710533" w:rsidRPr="009247B7" w:rsidRDefault="00710533" w:rsidP="00963944">
            <w:pPr>
              <w:pStyle w:val="TAC"/>
            </w:pPr>
            <w:r w:rsidRPr="009247B7">
              <w:rPr>
                <w:rFonts w:hint="eastAsia"/>
              </w:rPr>
              <w:t>176</w:t>
            </w:r>
          </w:p>
        </w:tc>
        <w:tc>
          <w:tcPr>
            <w:tcW w:w="1276" w:type="dxa"/>
            <w:shd w:val="clear" w:color="auto" w:fill="auto"/>
            <w:vAlign w:val="center"/>
          </w:tcPr>
          <w:p w14:paraId="749C7F98" w14:textId="77777777" w:rsidR="00710533" w:rsidRPr="009247B7" w:rsidRDefault="00710533" w:rsidP="00963944">
            <w:pPr>
              <w:pStyle w:val="TAC"/>
            </w:pPr>
            <w:r w:rsidRPr="009247B7">
              <w:rPr>
                <w:rFonts w:hint="eastAsia"/>
              </w:rPr>
              <w:t>239</w:t>
            </w:r>
          </w:p>
        </w:tc>
        <w:tc>
          <w:tcPr>
            <w:tcW w:w="1134" w:type="dxa"/>
            <w:shd w:val="clear" w:color="auto" w:fill="auto"/>
            <w:vAlign w:val="center"/>
          </w:tcPr>
          <w:p w14:paraId="32D7EF38" w14:textId="77777777" w:rsidR="00710533" w:rsidRPr="009247B7" w:rsidRDefault="00710533" w:rsidP="00963944">
            <w:pPr>
              <w:pStyle w:val="TAC"/>
            </w:pPr>
            <w:r w:rsidRPr="009247B7">
              <w:rPr>
                <w:rFonts w:hint="eastAsia"/>
              </w:rPr>
              <w:t>576</w:t>
            </w:r>
          </w:p>
        </w:tc>
        <w:tc>
          <w:tcPr>
            <w:tcW w:w="1276" w:type="dxa"/>
            <w:shd w:val="clear" w:color="auto" w:fill="auto"/>
            <w:vAlign w:val="center"/>
          </w:tcPr>
          <w:p w14:paraId="2100FAB5" w14:textId="77777777" w:rsidR="00710533" w:rsidRPr="009247B7" w:rsidRDefault="00710533" w:rsidP="00963944">
            <w:pPr>
              <w:pStyle w:val="TAC"/>
            </w:pPr>
            <w:r w:rsidRPr="009247B7">
              <w:rPr>
                <w:rFonts w:hint="eastAsia"/>
              </w:rPr>
              <w:t>639</w:t>
            </w:r>
          </w:p>
        </w:tc>
      </w:tr>
      <w:tr w:rsidR="00710533" w:rsidRPr="009247B7" w14:paraId="6DCF6BE4" w14:textId="77777777" w:rsidTr="00963944">
        <w:tc>
          <w:tcPr>
            <w:tcW w:w="2551" w:type="dxa"/>
            <w:vMerge w:val="restart"/>
            <w:shd w:val="clear" w:color="auto" w:fill="auto"/>
            <w:vAlign w:val="center"/>
          </w:tcPr>
          <w:p w14:paraId="0BE7A695" w14:textId="77777777" w:rsidR="00710533" w:rsidRPr="009247B7" w:rsidRDefault="00710533" w:rsidP="00963944">
            <w:pPr>
              <w:pStyle w:val="TAC"/>
            </w:pPr>
            <w:r w:rsidRPr="009247B7">
              <w:rPr>
                <w:rFonts w:hint="eastAsia"/>
              </w:rPr>
              <w:t>SWB @ 32kbps</w:t>
            </w:r>
          </w:p>
          <w:p w14:paraId="50EE4CB0" w14:textId="77777777" w:rsidR="00710533" w:rsidRPr="009247B7" w:rsidRDefault="00710533" w:rsidP="00963944">
            <w:pPr>
              <w:pStyle w:val="TAC"/>
            </w:pPr>
            <w:r w:rsidRPr="009247B7">
              <w:rPr>
                <w:rFonts w:hint="eastAsia"/>
              </w:rPr>
              <w:t>HARMONIC</w:t>
            </w:r>
          </w:p>
        </w:tc>
        <w:tc>
          <w:tcPr>
            <w:tcW w:w="1134" w:type="dxa"/>
            <w:vAlign w:val="center"/>
          </w:tcPr>
          <w:p w14:paraId="6100DC5E" w14:textId="77777777" w:rsidR="00710533" w:rsidRPr="009247B7" w:rsidRDefault="00710533" w:rsidP="00963944">
            <w:pPr>
              <w:pStyle w:val="TAC"/>
            </w:pPr>
            <w:r w:rsidRPr="009247B7">
              <w:rPr>
                <w:rFonts w:hint="eastAsia"/>
              </w:rPr>
              <w:t>0</w:t>
            </w:r>
          </w:p>
        </w:tc>
        <w:tc>
          <w:tcPr>
            <w:tcW w:w="1134" w:type="dxa"/>
            <w:shd w:val="clear" w:color="auto" w:fill="auto"/>
            <w:vAlign w:val="center"/>
          </w:tcPr>
          <w:p w14:paraId="7912F995" w14:textId="77777777" w:rsidR="00710533" w:rsidRPr="009247B7" w:rsidRDefault="00710533" w:rsidP="00963944">
            <w:pPr>
              <w:pStyle w:val="TAC"/>
            </w:pPr>
            <w:r w:rsidRPr="009247B7">
              <w:rPr>
                <w:rFonts w:hint="eastAsia"/>
              </w:rPr>
              <w:t>0</w:t>
            </w:r>
          </w:p>
        </w:tc>
        <w:tc>
          <w:tcPr>
            <w:tcW w:w="1276" w:type="dxa"/>
            <w:shd w:val="clear" w:color="auto" w:fill="auto"/>
            <w:vAlign w:val="center"/>
          </w:tcPr>
          <w:p w14:paraId="67FDB77F" w14:textId="77777777" w:rsidR="00710533" w:rsidRPr="009247B7" w:rsidRDefault="00710533" w:rsidP="00963944">
            <w:pPr>
              <w:pStyle w:val="TAC"/>
            </w:pPr>
            <w:r w:rsidRPr="009247B7">
              <w:rPr>
                <w:rFonts w:hint="eastAsia"/>
              </w:rPr>
              <w:t>239</w:t>
            </w:r>
          </w:p>
        </w:tc>
        <w:tc>
          <w:tcPr>
            <w:tcW w:w="1134" w:type="dxa"/>
            <w:shd w:val="clear" w:color="auto" w:fill="auto"/>
            <w:vAlign w:val="center"/>
          </w:tcPr>
          <w:p w14:paraId="0B757269" w14:textId="77777777" w:rsidR="00710533" w:rsidRPr="009247B7" w:rsidRDefault="00710533" w:rsidP="00963944">
            <w:pPr>
              <w:pStyle w:val="TAC"/>
            </w:pPr>
            <w:r w:rsidRPr="009247B7">
              <w:rPr>
                <w:rFonts w:hint="eastAsia"/>
              </w:rPr>
              <w:t>320</w:t>
            </w:r>
          </w:p>
        </w:tc>
        <w:tc>
          <w:tcPr>
            <w:tcW w:w="1276" w:type="dxa"/>
            <w:shd w:val="clear" w:color="auto" w:fill="auto"/>
            <w:vAlign w:val="center"/>
          </w:tcPr>
          <w:p w14:paraId="33B2CF82" w14:textId="77777777" w:rsidR="00710533" w:rsidRPr="009247B7" w:rsidRDefault="00710533" w:rsidP="00963944">
            <w:pPr>
              <w:pStyle w:val="TAC"/>
            </w:pPr>
            <w:r w:rsidRPr="009247B7">
              <w:rPr>
                <w:rFonts w:hint="eastAsia"/>
              </w:rPr>
              <w:t>559</w:t>
            </w:r>
          </w:p>
        </w:tc>
      </w:tr>
      <w:tr w:rsidR="00710533" w:rsidRPr="009247B7" w14:paraId="7A3A2099" w14:textId="77777777" w:rsidTr="00963944">
        <w:trPr>
          <w:trHeight w:val="47"/>
        </w:trPr>
        <w:tc>
          <w:tcPr>
            <w:tcW w:w="2551" w:type="dxa"/>
            <w:vMerge/>
            <w:shd w:val="clear" w:color="auto" w:fill="auto"/>
            <w:vAlign w:val="center"/>
          </w:tcPr>
          <w:p w14:paraId="496AF679" w14:textId="77777777" w:rsidR="00710533" w:rsidRPr="009247B7" w:rsidRDefault="00710533" w:rsidP="00963944">
            <w:pPr>
              <w:pStyle w:val="TAC"/>
            </w:pPr>
          </w:p>
        </w:tc>
        <w:tc>
          <w:tcPr>
            <w:tcW w:w="1134" w:type="dxa"/>
            <w:vAlign w:val="center"/>
          </w:tcPr>
          <w:p w14:paraId="277E687C" w14:textId="77777777" w:rsidR="00710533" w:rsidRPr="009247B7" w:rsidRDefault="00710533" w:rsidP="00963944">
            <w:pPr>
              <w:pStyle w:val="TAC"/>
            </w:pPr>
            <w:r w:rsidRPr="009247B7">
              <w:rPr>
                <w:rFonts w:hint="eastAsia"/>
              </w:rPr>
              <w:t>1</w:t>
            </w:r>
          </w:p>
        </w:tc>
        <w:tc>
          <w:tcPr>
            <w:tcW w:w="1134" w:type="dxa"/>
            <w:shd w:val="clear" w:color="auto" w:fill="auto"/>
            <w:vAlign w:val="center"/>
          </w:tcPr>
          <w:p w14:paraId="377B1F6F" w14:textId="77777777" w:rsidR="00710533" w:rsidRPr="009247B7" w:rsidRDefault="00710533" w:rsidP="00963944">
            <w:pPr>
              <w:pStyle w:val="TAC"/>
            </w:pPr>
            <w:r w:rsidRPr="009247B7">
              <w:rPr>
                <w:rFonts w:hint="eastAsia"/>
              </w:rPr>
              <w:t>128</w:t>
            </w:r>
          </w:p>
        </w:tc>
        <w:tc>
          <w:tcPr>
            <w:tcW w:w="1276" w:type="dxa"/>
            <w:shd w:val="clear" w:color="auto" w:fill="auto"/>
            <w:vAlign w:val="center"/>
          </w:tcPr>
          <w:p w14:paraId="0971BC9F" w14:textId="77777777" w:rsidR="00710533" w:rsidRPr="009247B7" w:rsidRDefault="00710533" w:rsidP="00963944">
            <w:pPr>
              <w:pStyle w:val="TAC"/>
            </w:pPr>
            <w:r w:rsidRPr="009247B7">
              <w:rPr>
                <w:rFonts w:hint="eastAsia"/>
              </w:rPr>
              <w:t>207</w:t>
            </w:r>
          </w:p>
        </w:tc>
        <w:tc>
          <w:tcPr>
            <w:tcW w:w="1134" w:type="dxa"/>
            <w:shd w:val="clear" w:color="auto" w:fill="auto"/>
            <w:vAlign w:val="center"/>
          </w:tcPr>
          <w:p w14:paraId="6B5DC453" w14:textId="77777777" w:rsidR="00710533" w:rsidRPr="009247B7" w:rsidRDefault="00710533" w:rsidP="00963944">
            <w:pPr>
              <w:pStyle w:val="TAC"/>
            </w:pPr>
            <w:r w:rsidRPr="009247B7">
              <w:rPr>
                <w:rFonts w:hint="eastAsia"/>
              </w:rPr>
              <w:t>560</w:t>
            </w:r>
          </w:p>
        </w:tc>
        <w:tc>
          <w:tcPr>
            <w:tcW w:w="1276" w:type="dxa"/>
            <w:shd w:val="clear" w:color="auto" w:fill="auto"/>
            <w:vAlign w:val="center"/>
          </w:tcPr>
          <w:p w14:paraId="07419692" w14:textId="77777777" w:rsidR="00710533" w:rsidRPr="009247B7" w:rsidRDefault="00710533" w:rsidP="00963944">
            <w:pPr>
              <w:pStyle w:val="TAC"/>
            </w:pPr>
            <w:r w:rsidRPr="009247B7">
              <w:rPr>
                <w:rFonts w:hint="eastAsia"/>
              </w:rPr>
              <w:t>639</w:t>
            </w:r>
          </w:p>
        </w:tc>
      </w:tr>
    </w:tbl>
    <w:p w14:paraId="23018B50" w14:textId="77777777" w:rsidR="00710533" w:rsidRPr="009247B7" w:rsidRDefault="00710533" w:rsidP="00710533">
      <w:pPr>
        <w:rPr>
          <w:lang w:eastAsia="ko-KR"/>
        </w:rPr>
      </w:pPr>
    </w:p>
    <w:p w14:paraId="0D4A4E1D" w14:textId="77777777" w:rsidR="00710533" w:rsidRPr="009247B7" w:rsidRDefault="00710533" w:rsidP="00710533">
      <w:pPr>
        <w:rPr>
          <w:noProof/>
        </w:rPr>
      </w:pPr>
      <w:r w:rsidRPr="009247B7">
        <w:rPr>
          <w:rFonts w:hint="eastAsia"/>
          <w:lang w:eastAsia="ko-KR"/>
        </w:rPr>
        <w:t>To generate</w:t>
      </w:r>
      <w:r w:rsidRPr="009247B7">
        <w:rPr>
          <w:lang w:eastAsia="ko-KR"/>
        </w:rPr>
        <w:t xml:space="preserve"> the</w:t>
      </w:r>
      <w:r w:rsidRPr="009247B7">
        <w:rPr>
          <w:rFonts w:hint="eastAsia"/>
          <w:lang w:eastAsia="ko-KR"/>
        </w:rPr>
        <w:t xml:space="preserve"> </w:t>
      </w:r>
      <w:r>
        <w:rPr>
          <w:rFonts w:hint="eastAsia"/>
          <w:lang w:eastAsia="ko-KR"/>
        </w:rPr>
        <w:t>base excitation</w:t>
      </w:r>
      <w:r w:rsidRPr="009247B7">
        <w:rPr>
          <w:rFonts w:hint="eastAsia"/>
          <w:lang w:eastAsia="ko-KR"/>
        </w:rPr>
        <w:t xml:space="preserve"> spectrum, the spectr</w:t>
      </w:r>
      <w:r w:rsidRPr="009247B7">
        <w:rPr>
          <w:lang w:eastAsia="ko-KR"/>
        </w:rPr>
        <w:t>al copy</w:t>
      </w:r>
      <w:r w:rsidRPr="009247B7">
        <w:rPr>
          <w:rFonts w:hint="eastAsia"/>
          <w:lang w:eastAsia="ko-KR"/>
        </w:rPr>
        <w:t xml:space="preserve"> is normalized by </w:t>
      </w:r>
      <w:r w:rsidRPr="009247B7">
        <w:rPr>
          <w:lang w:eastAsia="ko-KR"/>
        </w:rPr>
        <w:t xml:space="preserve">the </w:t>
      </w:r>
      <w:r w:rsidRPr="009247B7">
        <w:rPr>
          <w:rFonts w:hint="eastAsia"/>
          <w:lang w:eastAsia="ko-KR"/>
        </w:rPr>
        <w:t xml:space="preserve">sum of </w:t>
      </w:r>
      <w:r w:rsidRPr="009247B7">
        <w:rPr>
          <w:lang w:eastAsia="ko-KR"/>
        </w:rPr>
        <w:t xml:space="preserve">its </w:t>
      </w:r>
      <w:r w:rsidRPr="009247B7">
        <w:rPr>
          <w:rFonts w:hint="eastAsia"/>
          <w:lang w:eastAsia="ko-KR"/>
        </w:rPr>
        <w:t>absolute spectr</w:t>
      </w:r>
      <w:r w:rsidRPr="009247B7">
        <w:rPr>
          <w:lang w:eastAsia="ko-KR"/>
        </w:rPr>
        <w:t>al components;</w:t>
      </w:r>
      <w:r w:rsidRPr="009247B7">
        <w:rPr>
          <w:rFonts w:hint="eastAsia"/>
          <w:lang w:eastAsia="ko-KR"/>
        </w:rPr>
        <w:t xml:space="preserve"> </w:t>
      </w:r>
      <w:r w:rsidRPr="009247B7">
        <w:rPr>
          <w:lang w:eastAsia="ko-KR"/>
        </w:rPr>
        <w:t>the</w:t>
      </w:r>
      <w:r w:rsidRPr="009247B7">
        <w:rPr>
          <w:rFonts w:hint="eastAsia"/>
          <w:lang w:eastAsia="ko-KR"/>
        </w:rPr>
        <w:t xml:space="preserve"> window size </w:t>
      </w:r>
      <w:r w:rsidRPr="009247B7">
        <w:rPr>
          <w:lang w:eastAsia="ko-KR"/>
        </w:rPr>
        <w:t xml:space="preserve">used </w:t>
      </w:r>
      <w:r w:rsidRPr="009247B7">
        <w:rPr>
          <w:rFonts w:hint="eastAsia"/>
          <w:lang w:eastAsia="ko-KR"/>
        </w:rPr>
        <w:t>depend</w:t>
      </w:r>
      <w:r w:rsidRPr="009247B7">
        <w:rPr>
          <w:lang w:eastAsia="ko-KR"/>
        </w:rPr>
        <w:t>s</w:t>
      </w:r>
      <w:r w:rsidRPr="009247B7">
        <w:rPr>
          <w:rFonts w:hint="eastAsia"/>
          <w:lang w:eastAsia="ko-KR"/>
        </w:rPr>
        <w:t xml:space="preserve"> on the signal </w:t>
      </w:r>
      <w:r w:rsidRPr="009247B7">
        <w:rPr>
          <w:lang w:eastAsia="ko-KR"/>
        </w:rPr>
        <w:t>characteristics</w:t>
      </w:r>
      <w:r w:rsidRPr="009247B7">
        <w:rPr>
          <w:rFonts w:hint="eastAsia"/>
          <w:lang w:eastAsia="ko-KR"/>
        </w:rPr>
        <w:t>.</w:t>
      </w:r>
      <w:r w:rsidRPr="009247B7">
        <w:rPr>
          <w:noProof/>
        </w:rPr>
        <w:tab/>
      </w:r>
    </w:p>
    <w:p w14:paraId="76A35E09" w14:textId="15DBCD79" w:rsidR="00710533" w:rsidRPr="009247B7" w:rsidRDefault="00710533" w:rsidP="00710533">
      <w:pPr>
        <w:keepLines/>
        <w:tabs>
          <w:tab w:val="center" w:pos="4536"/>
          <w:tab w:val="right" w:pos="9072"/>
        </w:tabs>
        <w:rPr>
          <w:noProof/>
        </w:rPr>
      </w:pPr>
      <w:r w:rsidRPr="009247B7">
        <w:rPr>
          <w:noProof/>
        </w:rPr>
        <w:tab/>
      </w:r>
      <w:r w:rsidR="00CF2226" w:rsidRPr="0010428C">
        <w:rPr>
          <w:noProof/>
          <w:position w:val="-74"/>
        </w:rPr>
        <w:drawing>
          <wp:inline distT="0" distB="0" distL="0" distR="0" wp14:anchorId="15AB92EE" wp14:editId="1BA7F7D8">
            <wp:extent cx="4215130" cy="700405"/>
            <wp:effectExtent l="0" t="0" r="0" b="0"/>
            <wp:docPr id="63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4215130" cy="700405"/>
                    </a:xfrm>
                    <a:prstGeom prst="rect">
                      <a:avLst/>
                    </a:prstGeom>
                    <a:noFill/>
                    <a:ln>
                      <a:noFill/>
                    </a:ln>
                  </pic:spPr>
                </pic:pic>
              </a:graphicData>
            </a:graphic>
          </wp:inline>
        </w:drawing>
      </w:r>
      <w:r w:rsidRPr="009247B7">
        <w:rPr>
          <w:noProof/>
        </w:rPr>
        <w:tab/>
        <w:t>(</w:t>
      </w:r>
      <w:fldSimple w:instr=" SEQ eqn \* MERGEFORMAT ">
        <w:r>
          <w:rPr>
            <w:noProof/>
          </w:rPr>
          <w:t>808</w:t>
        </w:r>
      </w:fldSimple>
      <w:r w:rsidRPr="009247B7">
        <w:rPr>
          <w:noProof/>
        </w:rPr>
        <w:t>)</w:t>
      </w:r>
    </w:p>
    <w:p w14:paraId="745B859D" w14:textId="77777777" w:rsidR="00710533" w:rsidRPr="009247B7" w:rsidRDefault="00710533" w:rsidP="00710533">
      <w:pPr>
        <w:rPr>
          <w:noProof/>
        </w:rPr>
      </w:pPr>
      <w:r w:rsidRPr="009247B7">
        <w:rPr>
          <w:lang w:eastAsia="ko-KR"/>
        </w:rPr>
        <w:t xml:space="preserve">The </w:t>
      </w:r>
      <w:r w:rsidRPr="00BA7F1B">
        <w:rPr>
          <w:rFonts w:hint="eastAsia"/>
          <w:lang w:eastAsia="ko-KR"/>
        </w:rPr>
        <w:t>tonalit</w:t>
      </w:r>
      <w:r>
        <w:rPr>
          <w:lang w:eastAsia="ko-KR"/>
        </w:rPr>
        <w:t>y measures</w:t>
      </w:r>
      <w:r w:rsidRPr="00BA7F1B">
        <w:rPr>
          <w:rFonts w:hint="eastAsia"/>
          <w:lang w:eastAsia="ko-KR"/>
        </w:rPr>
        <w:t xml:space="preserve"> </w:t>
      </w:r>
      <w:r>
        <w:rPr>
          <w:lang w:eastAsia="ko-KR"/>
        </w:rPr>
        <w:t xml:space="preserve">used for </w:t>
      </w:r>
      <w:r w:rsidRPr="00BA7F1B">
        <w:rPr>
          <w:rFonts w:hint="eastAsia"/>
          <w:lang w:eastAsia="ko-KR"/>
        </w:rPr>
        <w:t>the energy control are</w:t>
      </w:r>
      <w:r w:rsidRPr="009247B7">
        <w:rPr>
          <w:lang w:eastAsia="ko-KR"/>
        </w:rPr>
        <w:t xml:space="preserve"> then</w:t>
      </w:r>
      <w:r w:rsidRPr="009247B7">
        <w:rPr>
          <w:rFonts w:hint="eastAsia"/>
          <w:lang w:eastAsia="ko-KR"/>
        </w:rPr>
        <w:t xml:space="preserve"> calculated:</w:t>
      </w:r>
      <w:r w:rsidRPr="009247B7">
        <w:rPr>
          <w:noProof/>
        </w:rPr>
        <w:tab/>
      </w:r>
    </w:p>
    <w:p w14:paraId="7621CC19" w14:textId="744ECFA2" w:rsidR="00710533" w:rsidRPr="009247B7" w:rsidRDefault="00710533" w:rsidP="00710533">
      <w:pPr>
        <w:keepLines/>
        <w:tabs>
          <w:tab w:val="center" w:pos="4536"/>
          <w:tab w:val="right" w:pos="9072"/>
        </w:tabs>
        <w:rPr>
          <w:noProof/>
        </w:rPr>
      </w:pPr>
      <w:r w:rsidRPr="009247B7">
        <w:rPr>
          <w:noProof/>
        </w:rPr>
        <w:tab/>
      </w:r>
      <w:r w:rsidR="00CF2226" w:rsidRPr="0010428C">
        <w:rPr>
          <w:noProof/>
          <w:position w:val="-62"/>
        </w:rPr>
        <w:drawing>
          <wp:inline distT="0" distB="0" distL="0" distR="0" wp14:anchorId="72307964" wp14:editId="77899610">
            <wp:extent cx="4838700" cy="852805"/>
            <wp:effectExtent l="0" t="0" r="0" b="0"/>
            <wp:docPr id="633"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4838700" cy="852805"/>
                    </a:xfrm>
                    <a:prstGeom prst="rect">
                      <a:avLst/>
                    </a:prstGeom>
                    <a:noFill/>
                    <a:ln>
                      <a:noFill/>
                    </a:ln>
                  </pic:spPr>
                </pic:pic>
              </a:graphicData>
            </a:graphic>
          </wp:inline>
        </w:drawing>
      </w:r>
      <w:r w:rsidRPr="009247B7">
        <w:rPr>
          <w:noProof/>
        </w:rPr>
        <w:tab/>
        <w:t>(</w:t>
      </w:r>
      <w:fldSimple w:instr=" SEQ eqn \* MERGEFORMAT ">
        <w:r>
          <w:rPr>
            <w:noProof/>
          </w:rPr>
          <w:t>809</w:t>
        </w:r>
      </w:fldSimple>
      <w:r w:rsidRPr="009247B7">
        <w:rPr>
          <w:noProof/>
        </w:rPr>
        <w:t>)</w:t>
      </w:r>
    </w:p>
    <w:p w14:paraId="099FC2DD" w14:textId="613556B2" w:rsidR="00710533" w:rsidRPr="00BA7F1B" w:rsidRDefault="00EC427E" w:rsidP="00710533">
      <w:pPr>
        <w:rPr>
          <w:lang w:eastAsia="ko-KR"/>
        </w:rPr>
      </w:pPr>
      <w:r w:rsidRPr="000176F8">
        <w:rPr>
          <w:lang w:eastAsia="ko-KR"/>
        </w:rPr>
        <w:t>The ratio</w:t>
      </w:r>
      <w:r w:rsidRPr="00BA7F1B">
        <w:rPr>
          <w:lang w:eastAsia="ko-KR"/>
        </w:rPr>
        <w:t xml:space="preserve"> between the </w:t>
      </w:r>
      <w:r w:rsidRPr="00BA7F1B">
        <w:rPr>
          <w:rFonts w:hint="eastAsia"/>
          <w:lang w:eastAsia="ko-KR"/>
        </w:rPr>
        <w:t>tonal</w:t>
      </w:r>
      <w:r w:rsidRPr="000176F8">
        <w:rPr>
          <w:rFonts w:hint="eastAsia"/>
          <w:lang w:eastAsia="ko-KR"/>
        </w:rPr>
        <w:t xml:space="preserve">ity </w:t>
      </w:r>
      <w:r w:rsidRPr="00BA7F1B">
        <w:rPr>
          <w:lang w:eastAsia="ko-KR"/>
        </w:rPr>
        <w:t xml:space="preserve">of the original high frequency spectrum </w:t>
      </w:r>
      <w:r w:rsidRPr="00E4147B">
        <w:rPr>
          <w:lang w:eastAsia="ko-KR"/>
        </w:rPr>
        <w:t>(</w:t>
      </w:r>
      <w:r w:rsidR="00CF2226" w:rsidRPr="00E4147B">
        <w:rPr>
          <w:noProof/>
          <w:position w:val="-14"/>
          <w:lang w:eastAsia="en-GB"/>
        </w:rPr>
        <w:drawing>
          <wp:inline distT="0" distB="0" distL="0" distR="0" wp14:anchorId="48ADF5BA" wp14:editId="6C6E5EBD">
            <wp:extent cx="709930" cy="214630"/>
            <wp:effectExtent l="0" t="0" r="0" b="0"/>
            <wp:docPr id="634" name="Picture 7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3"/>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709930" cy="214630"/>
                    </a:xfrm>
                    <a:prstGeom prst="rect">
                      <a:avLst/>
                    </a:prstGeom>
                    <a:noFill/>
                    <a:ln>
                      <a:noFill/>
                    </a:ln>
                  </pic:spPr>
                </pic:pic>
              </a:graphicData>
            </a:graphic>
          </wp:inline>
        </w:drawing>
      </w:r>
      <w:r w:rsidRPr="00E4147B">
        <w:rPr>
          <w:lang w:eastAsia="ko-KR"/>
        </w:rPr>
        <w:t xml:space="preserve">) and the </w:t>
      </w:r>
      <w:r w:rsidRPr="00E4147B">
        <w:rPr>
          <w:rFonts w:hint="eastAsia"/>
          <w:lang w:eastAsia="ko-KR"/>
        </w:rPr>
        <w:t>tonality</w:t>
      </w:r>
      <w:r w:rsidRPr="00E4147B">
        <w:rPr>
          <w:lang w:eastAsia="ko-KR"/>
        </w:rPr>
        <w:t xml:space="preserve"> of the </w:t>
      </w:r>
      <w:r w:rsidRPr="00E4147B">
        <w:rPr>
          <w:rFonts w:hint="eastAsia"/>
          <w:lang w:eastAsia="ko-KR"/>
        </w:rPr>
        <w:t>base excitation</w:t>
      </w:r>
      <w:r w:rsidRPr="00E4147B">
        <w:rPr>
          <w:rFonts w:hint="eastAsia"/>
          <w:lang w:eastAsia="zh-CN"/>
        </w:rPr>
        <w:t xml:space="preserve"> </w:t>
      </w:r>
      <w:r w:rsidRPr="00E4147B">
        <w:rPr>
          <w:lang w:eastAsia="ko-KR"/>
        </w:rPr>
        <w:t>spectrum (</w:t>
      </w:r>
      <w:r w:rsidR="00CF2226" w:rsidRPr="00E4147B">
        <w:rPr>
          <w:noProof/>
          <w:position w:val="-14"/>
        </w:rPr>
        <w:drawing>
          <wp:inline distT="0" distB="0" distL="0" distR="0" wp14:anchorId="54B8B8E9" wp14:editId="1F697910">
            <wp:extent cx="709930" cy="214630"/>
            <wp:effectExtent l="0" t="0" r="0" b="0"/>
            <wp:docPr id="635"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709930" cy="214630"/>
                    </a:xfrm>
                    <a:prstGeom prst="rect">
                      <a:avLst/>
                    </a:prstGeom>
                    <a:noFill/>
                    <a:ln>
                      <a:noFill/>
                    </a:ln>
                  </pic:spPr>
                </pic:pic>
              </a:graphicData>
            </a:graphic>
          </wp:inline>
        </w:drawing>
      </w:r>
      <w:r w:rsidRPr="00E4147B">
        <w:rPr>
          <w:lang w:eastAsia="ko-KR"/>
        </w:rPr>
        <w:t>)</w:t>
      </w:r>
      <w:r w:rsidRPr="00BA7F1B">
        <w:rPr>
          <w:lang w:eastAsia="ko-KR"/>
        </w:rPr>
        <w:t xml:space="preserve"> is </w:t>
      </w:r>
      <w:r>
        <w:rPr>
          <w:lang w:eastAsia="ko-KR"/>
        </w:rPr>
        <w:t xml:space="preserve">then </w:t>
      </w:r>
      <w:r w:rsidRPr="00BA7F1B">
        <w:rPr>
          <w:lang w:eastAsia="ko-KR"/>
        </w:rPr>
        <w:t>calculated as follows</w:t>
      </w:r>
      <w:r w:rsidR="00710533" w:rsidRPr="00BA7F1B">
        <w:rPr>
          <w:lang w:eastAsia="ko-KR"/>
        </w:rPr>
        <w:t>:</w:t>
      </w:r>
    </w:p>
    <w:p w14:paraId="51033B6D" w14:textId="36AF12D9" w:rsidR="00710533" w:rsidRPr="009247B7" w:rsidRDefault="00710533" w:rsidP="00710533">
      <w:pPr>
        <w:keepLines/>
        <w:tabs>
          <w:tab w:val="center" w:pos="4536"/>
          <w:tab w:val="right" w:pos="9072"/>
        </w:tabs>
        <w:rPr>
          <w:noProof/>
        </w:rPr>
      </w:pPr>
      <w:r w:rsidRPr="009247B7">
        <w:rPr>
          <w:noProof/>
        </w:rPr>
        <w:tab/>
      </w:r>
      <w:r w:rsidR="00CF2226" w:rsidRPr="0010428C">
        <w:rPr>
          <w:noProof/>
          <w:position w:val="-60"/>
        </w:rPr>
        <w:drawing>
          <wp:inline distT="0" distB="0" distL="0" distR="0" wp14:anchorId="4D9AA267" wp14:editId="00938702">
            <wp:extent cx="4953000" cy="824230"/>
            <wp:effectExtent l="0" t="0" r="0" b="0"/>
            <wp:docPr id="636"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4953000" cy="824230"/>
                    </a:xfrm>
                    <a:prstGeom prst="rect">
                      <a:avLst/>
                    </a:prstGeom>
                    <a:noFill/>
                    <a:ln>
                      <a:noFill/>
                    </a:ln>
                  </pic:spPr>
                </pic:pic>
              </a:graphicData>
            </a:graphic>
          </wp:inline>
        </w:drawing>
      </w:r>
      <w:r w:rsidRPr="009247B7">
        <w:rPr>
          <w:noProof/>
        </w:rPr>
        <w:tab/>
        <w:t>(</w:t>
      </w:r>
      <w:bookmarkStart w:id="136" w:name="fd1_bwe_eq_energy_control"/>
      <w:r w:rsidR="0010428C" w:rsidRPr="009247B7">
        <w:rPr>
          <w:noProof/>
        </w:rPr>
        <w:fldChar w:fldCharType="begin"/>
      </w:r>
      <w:r w:rsidRPr="009247B7">
        <w:rPr>
          <w:noProof/>
        </w:rPr>
        <w:instrText xml:space="preserve"> SEQ eqn \* MERGEFORMAT </w:instrText>
      </w:r>
      <w:r w:rsidR="0010428C" w:rsidRPr="009247B7">
        <w:rPr>
          <w:noProof/>
        </w:rPr>
        <w:fldChar w:fldCharType="separate"/>
      </w:r>
      <w:r>
        <w:rPr>
          <w:noProof/>
        </w:rPr>
        <w:t>810</w:t>
      </w:r>
      <w:r w:rsidR="0010428C" w:rsidRPr="009247B7">
        <w:rPr>
          <w:noProof/>
        </w:rPr>
        <w:fldChar w:fldCharType="end"/>
      </w:r>
      <w:bookmarkEnd w:id="136"/>
      <w:r w:rsidRPr="009247B7">
        <w:rPr>
          <w:noProof/>
        </w:rPr>
        <w:t>)</w:t>
      </w:r>
    </w:p>
    <w:p w14:paraId="040BA5B5" w14:textId="443654E4" w:rsidR="00710533" w:rsidRPr="00BA7F1B" w:rsidRDefault="00710533" w:rsidP="00710533">
      <w:pPr>
        <w:rPr>
          <w:lang w:eastAsia="ko-KR"/>
        </w:rPr>
      </w:pPr>
      <w:r w:rsidRPr="000176F8">
        <w:rPr>
          <w:lang w:eastAsia="ko-KR"/>
        </w:rPr>
        <w:t xml:space="preserve">where </w:t>
      </w:r>
      <w:r w:rsidR="00CF2226" w:rsidRPr="0010428C">
        <w:rPr>
          <w:noProof/>
          <w:position w:val="-14"/>
        </w:rPr>
        <w:drawing>
          <wp:inline distT="0" distB="0" distL="0" distR="0" wp14:anchorId="40552881" wp14:editId="01B62857">
            <wp:extent cx="557530" cy="214630"/>
            <wp:effectExtent l="0" t="0" r="0" b="0"/>
            <wp:docPr id="637"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r w:rsidRPr="000176F8">
        <w:rPr>
          <w:lang w:eastAsia="ko-KR"/>
        </w:rPr>
        <w:t>is 0.35.</w:t>
      </w:r>
    </w:p>
    <w:p w14:paraId="4DE0D3D0" w14:textId="7D1EDB0F" w:rsidR="00710533" w:rsidRPr="00BA7F1B" w:rsidRDefault="00710533" w:rsidP="00710533">
      <w:pPr>
        <w:rPr>
          <w:lang w:eastAsia="ko-KR"/>
        </w:rPr>
      </w:pPr>
      <w:r w:rsidRPr="000176F8">
        <w:rPr>
          <w:lang w:eastAsia="ko-KR"/>
        </w:rPr>
        <w:t xml:space="preserve">The envelope control factor </w:t>
      </w:r>
      <w:r w:rsidR="00CF2226" w:rsidRPr="0010428C">
        <w:rPr>
          <w:noProof/>
          <w:position w:val="-10"/>
        </w:rPr>
        <w:drawing>
          <wp:inline distT="0" distB="0" distL="0" distR="0" wp14:anchorId="1DFFA399" wp14:editId="52AACA47">
            <wp:extent cx="762000" cy="190500"/>
            <wp:effectExtent l="0" t="0" r="0" b="0"/>
            <wp:docPr id="638"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0176F8">
        <w:rPr>
          <w:lang w:eastAsia="ko-KR"/>
        </w:rPr>
        <w:t xml:space="preserve"> is then applied to the envelope </w:t>
      </w:r>
      <w:r w:rsidR="00CF2226" w:rsidRPr="0010428C">
        <w:rPr>
          <w:noProof/>
          <w:position w:val="-18"/>
        </w:rPr>
        <w:drawing>
          <wp:inline distT="0" distB="0" distL="0" distR="0" wp14:anchorId="7333EA0A" wp14:editId="5C1B0BD8">
            <wp:extent cx="824230" cy="266700"/>
            <wp:effectExtent l="0" t="0" r="0" b="0"/>
            <wp:docPr id="639"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824230" cy="266700"/>
                    </a:xfrm>
                    <a:prstGeom prst="rect">
                      <a:avLst/>
                    </a:prstGeom>
                    <a:noFill/>
                    <a:ln>
                      <a:noFill/>
                    </a:ln>
                  </pic:spPr>
                </pic:pic>
              </a:graphicData>
            </a:graphic>
          </wp:inline>
        </w:drawing>
      </w:r>
      <w:r w:rsidRPr="000176F8">
        <w:rPr>
          <w:rFonts w:hint="eastAsia"/>
          <w:lang w:eastAsia="zh-CN"/>
        </w:rPr>
        <w:t>:</w:t>
      </w:r>
    </w:p>
    <w:p w14:paraId="452AC235" w14:textId="1EA72358" w:rsidR="00710533" w:rsidRPr="009247B7" w:rsidRDefault="00710533" w:rsidP="00710533">
      <w:pPr>
        <w:keepLines/>
        <w:tabs>
          <w:tab w:val="center" w:pos="4536"/>
          <w:tab w:val="right" w:pos="9072"/>
        </w:tabs>
        <w:rPr>
          <w:noProof/>
        </w:rPr>
      </w:pPr>
      <w:r w:rsidRPr="009247B7">
        <w:rPr>
          <w:noProof/>
        </w:rPr>
        <w:tab/>
      </w:r>
      <w:r w:rsidR="00CF2226" w:rsidRPr="0010428C">
        <w:rPr>
          <w:noProof/>
          <w:position w:val="-18"/>
        </w:rPr>
        <w:drawing>
          <wp:inline distT="0" distB="0" distL="0" distR="0" wp14:anchorId="29A66A16" wp14:editId="5EF60192">
            <wp:extent cx="3238500" cy="243205"/>
            <wp:effectExtent l="0" t="0" r="0" b="0"/>
            <wp:docPr id="640"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3238500" cy="243205"/>
                    </a:xfrm>
                    <a:prstGeom prst="rect">
                      <a:avLst/>
                    </a:prstGeom>
                    <a:noFill/>
                    <a:ln>
                      <a:noFill/>
                    </a:ln>
                  </pic:spPr>
                </pic:pic>
              </a:graphicData>
            </a:graphic>
          </wp:inline>
        </w:drawing>
      </w:r>
      <w:r w:rsidRPr="009247B7">
        <w:rPr>
          <w:noProof/>
        </w:rPr>
        <w:tab/>
        <w:t>(</w:t>
      </w:r>
      <w:fldSimple w:instr=" SEQ eqn \* MERGEFORMAT ">
        <w:r>
          <w:rPr>
            <w:noProof/>
          </w:rPr>
          <w:t>811</w:t>
        </w:r>
      </w:fldSimple>
      <w:r w:rsidRPr="009247B7">
        <w:rPr>
          <w:noProof/>
        </w:rPr>
        <w:t>)</w:t>
      </w:r>
    </w:p>
    <w:p w14:paraId="14693775" w14:textId="5FD3FC48" w:rsidR="00710533" w:rsidRPr="00BA7F1B" w:rsidRDefault="00EC427E" w:rsidP="00710533">
      <w:pPr>
        <w:rPr>
          <w:lang w:eastAsia="ko-KR"/>
        </w:rPr>
      </w:pPr>
      <w:r>
        <w:rPr>
          <w:lang w:eastAsia="zh-CN"/>
        </w:rPr>
        <w:t>Next the</w:t>
      </w:r>
      <w:r w:rsidRPr="00D11EB9">
        <w:t xml:space="preserve"> spectral envelope</w:t>
      </w:r>
      <w:r>
        <w:rPr>
          <w:lang w:eastAsia="zh-CN"/>
        </w:rPr>
        <w:t xml:space="preserve"> is adjusted</w:t>
      </w:r>
      <w:r w:rsidRPr="001B5E27">
        <w:rPr>
          <w:lang w:eastAsia="ko-KR"/>
        </w:rPr>
        <w:t xml:space="preserve"> by subtracting</w:t>
      </w:r>
      <w:r>
        <w:rPr>
          <w:rFonts w:hint="eastAsia"/>
          <w:lang w:eastAsia="zh-CN"/>
        </w:rPr>
        <w:t xml:space="preserve"> </w:t>
      </w:r>
      <w:r>
        <w:rPr>
          <w:lang w:eastAsia="ko-KR"/>
        </w:rPr>
        <w:t xml:space="preserve">the </w:t>
      </w:r>
      <w:r w:rsidRPr="001B5E27">
        <w:rPr>
          <w:lang w:eastAsia="ko-KR"/>
        </w:rPr>
        <w:t>mean vectors</w:t>
      </w:r>
      <w:r w:rsidR="00CF2226" w:rsidRPr="00FF39E4">
        <w:rPr>
          <w:noProof/>
          <w:position w:val="-18"/>
          <w:lang w:eastAsia="en-GB"/>
        </w:rPr>
        <w:drawing>
          <wp:inline distT="0" distB="0" distL="0" distR="0" wp14:anchorId="7040898F" wp14:editId="16CA0950">
            <wp:extent cx="700405" cy="243205"/>
            <wp:effectExtent l="0" t="0" r="0" b="0"/>
            <wp:docPr id="641" name="Picture 7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3"/>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700405" cy="243205"/>
                    </a:xfrm>
                    <a:prstGeom prst="rect">
                      <a:avLst/>
                    </a:prstGeom>
                    <a:noFill/>
                    <a:ln>
                      <a:noFill/>
                    </a:ln>
                  </pic:spPr>
                </pic:pic>
              </a:graphicData>
            </a:graphic>
          </wp:inline>
        </w:drawing>
      </w:r>
      <w:r w:rsidRPr="0029010B">
        <w:rPr>
          <w:lang w:eastAsia="ko-KR"/>
        </w:rPr>
        <w:t xml:space="preserve"> </w:t>
      </w:r>
      <w:r w:rsidRPr="001B5E27">
        <w:rPr>
          <w:lang w:eastAsia="ko-KR"/>
        </w:rPr>
        <w:t xml:space="preserve">which </w:t>
      </w:r>
      <w:r>
        <w:rPr>
          <w:lang w:eastAsia="ko-KR"/>
        </w:rPr>
        <w:t>are</w:t>
      </w:r>
      <w:r w:rsidRPr="001B5E27">
        <w:rPr>
          <w:lang w:eastAsia="ko-KR"/>
        </w:rPr>
        <w:t xml:space="preserve"> shown in </w:t>
      </w:r>
      <w:r>
        <w:rPr>
          <w:lang w:eastAsia="ko-KR"/>
        </w:rPr>
        <w:t xml:space="preserve">table </w:t>
      </w:r>
      <w:r>
        <w:rPr>
          <w:noProof/>
          <w:lang w:eastAsia="ko-KR"/>
        </w:rPr>
        <w:t>67</w:t>
      </w:r>
      <w:r w:rsidR="00710533">
        <w:rPr>
          <w:rFonts w:hint="eastAsia"/>
          <w:lang w:eastAsia="zh-CN"/>
        </w:rPr>
        <w:t>.</w:t>
      </w:r>
    </w:p>
    <w:p w14:paraId="238152EE" w14:textId="46735BF8" w:rsidR="00710533" w:rsidRPr="009247B7" w:rsidRDefault="00710533" w:rsidP="00710533">
      <w:pPr>
        <w:keepLines/>
        <w:tabs>
          <w:tab w:val="center" w:pos="4536"/>
          <w:tab w:val="right" w:pos="9072"/>
        </w:tabs>
        <w:rPr>
          <w:noProof/>
        </w:rPr>
      </w:pPr>
      <w:r w:rsidRPr="009247B7">
        <w:rPr>
          <w:noProof/>
        </w:rPr>
        <w:tab/>
      </w:r>
      <w:r w:rsidR="00CF2226" w:rsidRPr="0010428C">
        <w:rPr>
          <w:noProof/>
          <w:position w:val="-18"/>
        </w:rPr>
        <w:drawing>
          <wp:inline distT="0" distB="0" distL="0" distR="0" wp14:anchorId="76EA1C4C" wp14:editId="53357FC4">
            <wp:extent cx="3543300" cy="243205"/>
            <wp:effectExtent l="0" t="0" r="0" b="0"/>
            <wp:docPr id="642"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631">
                      <a:extLst>
                        <a:ext uri="{28A0092B-C50C-407E-A947-70E740481C1C}">
                          <a14:useLocalDpi xmlns:a14="http://schemas.microsoft.com/office/drawing/2010/main" val="0"/>
                        </a:ext>
                      </a:extLst>
                    </a:blip>
                    <a:srcRect/>
                    <a:stretch>
                      <a:fillRect/>
                    </a:stretch>
                  </pic:blipFill>
                  <pic:spPr bwMode="auto">
                    <a:xfrm>
                      <a:off x="0" y="0"/>
                      <a:ext cx="3543300" cy="243205"/>
                    </a:xfrm>
                    <a:prstGeom prst="rect">
                      <a:avLst/>
                    </a:prstGeom>
                    <a:noFill/>
                    <a:ln>
                      <a:noFill/>
                    </a:ln>
                  </pic:spPr>
                </pic:pic>
              </a:graphicData>
            </a:graphic>
          </wp:inline>
        </w:drawing>
      </w:r>
      <w:r w:rsidRPr="009247B7">
        <w:rPr>
          <w:noProof/>
        </w:rPr>
        <w:tab/>
        <w:t>(</w:t>
      </w:r>
      <w:fldSimple w:instr=" SEQ eqn \* MERGEFORMAT ">
        <w:r>
          <w:rPr>
            <w:noProof/>
          </w:rPr>
          <w:t>812</w:t>
        </w:r>
      </w:fldSimple>
      <w:r w:rsidRPr="009247B7">
        <w:rPr>
          <w:noProof/>
        </w:rPr>
        <w:t>)</w:t>
      </w:r>
    </w:p>
    <w:p w14:paraId="33573C9E" w14:textId="77777777" w:rsidR="00710533" w:rsidRPr="009247B7" w:rsidRDefault="00710533" w:rsidP="00710533">
      <w:pPr>
        <w:pStyle w:val="TH"/>
      </w:pPr>
      <w:bookmarkStart w:id="137" w:name="_Ref392862556"/>
      <w:r w:rsidRPr="009247B7">
        <w:t xml:space="preserve">Table </w:t>
      </w:r>
      <w:bookmarkStart w:id="138" w:name="fd1_bwe_mean_vectors"/>
      <w:r w:rsidR="0010428C" w:rsidRPr="009247B7">
        <w:fldChar w:fldCharType="begin"/>
      </w:r>
      <w:r w:rsidRPr="009247B7">
        <w:instrText xml:space="preserve"> SEQ Table \* ARABIC </w:instrText>
      </w:r>
      <w:r w:rsidR="0010428C" w:rsidRPr="009247B7">
        <w:fldChar w:fldCharType="separate"/>
      </w:r>
      <w:r>
        <w:rPr>
          <w:noProof/>
        </w:rPr>
        <w:t>67</w:t>
      </w:r>
      <w:r w:rsidR="0010428C" w:rsidRPr="009247B7">
        <w:fldChar w:fldCharType="end"/>
      </w:r>
      <w:bookmarkEnd w:id="137"/>
      <w:bookmarkEnd w:id="138"/>
      <w:r w:rsidRPr="009247B7">
        <w:rPr>
          <w:rFonts w:hint="eastAsia"/>
          <w:lang w:eastAsia="ko-KR"/>
        </w:rPr>
        <w:t>:</w:t>
      </w:r>
      <w:r w:rsidRPr="009247B7">
        <w:rPr>
          <w:rFonts w:hint="eastAsia"/>
        </w:rPr>
        <w:t xml:space="preserve"> Mean vectors </w:t>
      </w:r>
      <w:r w:rsidRPr="009247B7">
        <w:t>in FD BWE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742"/>
        <w:gridCol w:w="1743"/>
      </w:tblGrid>
      <w:tr w:rsidR="00710533" w:rsidRPr="009247B7" w14:paraId="36F5AB7B" w14:textId="77777777" w:rsidTr="00963944">
        <w:trPr>
          <w:trHeight w:val="380"/>
          <w:jc w:val="center"/>
        </w:trPr>
        <w:tc>
          <w:tcPr>
            <w:tcW w:w="0" w:type="auto"/>
            <w:shd w:val="clear" w:color="auto" w:fill="D9D9D9"/>
            <w:vAlign w:val="center"/>
          </w:tcPr>
          <w:p w14:paraId="34BD502B" w14:textId="77777777" w:rsidR="00710533" w:rsidRPr="00DA05A6" w:rsidRDefault="00710533" w:rsidP="00963944">
            <w:pPr>
              <w:pStyle w:val="TAH"/>
              <w:rPr>
                <w:bCs/>
                <w:i/>
                <w:iCs/>
              </w:rPr>
            </w:pPr>
            <w:r w:rsidRPr="00DA05A6">
              <w:rPr>
                <w:bCs/>
                <w:i/>
                <w:iCs/>
              </w:rPr>
              <w:t>j</w:t>
            </w:r>
          </w:p>
        </w:tc>
        <w:tc>
          <w:tcPr>
            <w:tcW w:w="1742" w:type="dxa"/>
            <w:shd w:val="clear" w:color="auto" w:fill="D9D9D9"/>
            <w:vAlign w:val="center"/>
          </w:tcPr>
          <w:p w14:paraId="5DB94222" w14:textId="77777777" w:rsidR="00710533" w:rsidRPr="009247B7" w:rsidRDefault="00710533" w:rsidP="00963944">
            <w:pPr>
              <w:pStyle w:val="TAH"/>
              <w:rPr>
                <w:lang w:eastAsia="ko-KR"/>
              </w:rPr>
            </w:pPr>
            <w:r w:rsidRPr="009247B7">
              <w:rPr>
                <w:rFonts w:hint="eastAsia"/>
                <w:lang w:eastAsia="ko-KR"/>
              </w:rPr>
              <w:t>TRANSIENT</w:t>
            </w:r>
          </w:p>
        </w:tc>
        <w:tc>
          <w:tcPr>
            <w:tcW w:w="1743" w:type="dxa"/>
            <w:shd w:val="clear" w:color="auto" w:fill="D9D9D9"/>
            <w:vAlign w:val="center"/>
          </w:tcPr>
          <w:p w14:paraId="272AFB41" w14:textId="77777777" w:rsidR="00710533" w:rsidRPr="009247B7" w:rsidRDefault="00710533" w:rsidP="00963944">
            <w:pPr>
              <w:pStyle w:val="TAH"/>
              <w:rPr>
                <w:lang w:eastAsia="ko-KR"/>
              </w:rPr>
            </w:pPr>
            <w:r w:rsidRPr="009247B7">
              <w:rPr>
                <w:rFonts w:hint="eastAsia"/>
                <w:lang w:eastAsia="ko-KR"/>
              </w:rPr>
              <w:t>Non-TRANSIENT</w:t>
            </w:r>
          </w:p>
        </w:tc>
      </w:tr>
      <w:tr w:rsidR="00710533" w:rsidRPr="009247B7" w14:paraId="7825228F" w14:textId="77777777" w:rsidTr="00963944">
        <w:trPr>
          <w:trHeight w:val="380"/>
          <w:jc w:val="center"/>
        </w:trPr>
        <w:tc>
          <w:tcPr>
            <w:tcW w:w="0" w:type="auto"/>
            <w:shd w:val="clear" w:color="auto" w:fill="auto"/>
            <w:vAlign w:val="center"/>
          </w:tcPr>
          <w:p w14:paraId="09C05060" w14:textId="77777777" w:rsidR="00710533" w:rsidRPr="009247B7" w:rsidRDefault="00710533" w:rsidP="00963944">
            <w:pPr>
              <w:pStyle w:val="TAC"/>
            </w:pPr>
            <w:r w:rsidRPr="009247B7">
              <w:t>0</w:t>
            </w:r>
          </w:p>
        </w:tc>
        <w:tc>
          <w:tcPr>
            <w:tcW w:w="1742" w:type="dxa"/>
            <w:shd w:val="clear" w:color="auto" w:fill="auto"/>
            <w:vAlign w:val="center"/>
          </w:tcPr>
          <w:p w14:paraId="31D81950" w14:textId="77777777" w:rsidR="00710533" w:rsidRPr="009247B7" w:rsidRDefault="00710533" w:rsidP="00963944">
            <w:pPr>
              <w:pStyle w:val="TAC"/>
              <w:rPr>
                <w:lang w:eastAsia="ko-KR"/>
              </w:rPr>
            </w:pPr>
            <w:r w:rsidRPr="009247B7">
              <w:rPr>
                <w:rFonts w:hint="eastAsia"/>
                <w:lang w:eastAsia="ko-KR"/>
              </w:rPr>
              <w:t>27.23</w:t>
            </w:r>
          </w:p>
        </w:tc>
        <w:tc>
          <w:tcPr>
            <w:tcW w:w="1743" w:type="dxa"/>
            <w:shd w:val="clear" w:color="auto" w:fill="auto"/>
            <w:vAlign w:val="center"/>
          </w:tcPr>
          <w:p w14:paraId="4A4FF2DF" w14:textId="77777777" w:rsidR="00710533" w:rsidRPr="009247B7" w:rsidRDefault="00710533" w:rsidP="00963944">
            <w:pPr>
              <w:pStyle w:val="TAC"/>
              <w:rPr>
                <w:lang w:eastAsia="ko-KR"/>
              </w:rPr>
            </w:pPr>
            <w:r w:rsidRPr="009247B7">
              <w:rPr>
                <w:rFonts w:hint="eastAsia"/>
                <w:lang w:eastAsia="ko-KR"/>
              </w:rPr>
              <w:t>28.62</w:t>
            </w:r>
          </w:p>
        </w:tc>
      </w:tr>
      <w:tr w:rsidR="00710533" w:rsidRPr="009247B7" w14:paraId="024C1FF2" w14:textId="77777777" w:rsidTr="00963944">
        <w:trPr>
          <w:trHeight w:val="380"/>
          <w:jc w:val="center"/>
        </w:trPr>
        <w:tc>
          <w:tcPr>
            <w:tcW w:w="0" w:type="auto"/>
            <w:shd w:val="clear" w:color="auto" w:fill="auto"/>
            <w:vAlign w:val="center"/>
          </w:tcPr>
          <w:p w14:paraId="43ABC814" w14:textId="77777777" w:rsidR="00710533" w:rsidRPr="009247B7" w:rsidRDefault="00710533" w:rsidP="00963944">
            <w:pPr>
              <w:pStyle w:val="TAC"/>
            </w:pPr>
            <w:r w:rsidRPr="009247B7">
              <w:t>1</w:t>
            </w:r>
          </w:p>
        </w:tc>
        <w:tc>
          <w:tcPr>
            <w:tcW w:w="1742" w:type="dxa"/>
            <w:shd w:val="clear" w:color="auto" w:fill="auto"/>
            <w:vAlign w:val="center"/>
          </w:tcPr>
          <w:p w14:paraId="3027721F" w14:textId="77777777" w:rsidR="00710533" w:rsidRPr="009247B7" w:rsidRDefault="00710533" w:rsidP="00963944">
            <w:pPr>
              <w:pStyle w:val="TAC"/>
              <w:rPr>
                <w:lang w:eastAsia="ko-KR"/>
              </w:rPr>
            </w:pPr>
            <w:r w:rsidRPr="009247B7">
              <w:rPr>
                <w:rFonts w:hint="eastAsia"/>
                <w:lang w:eastAsia="ko-KR"/>
              </w:rPr>
              <w:t>23.81</w:t>
            </w:r>
          </w:p>
        </w:tc>
        <w:tc>
          <w:tcPr>
            <w:tcW w:w="1743" w:type="dxa"/>
            <w:shd w:val="clear" w:color="auto" w:fill="auto"/>
            <w:vAlign w:val="center"/>
          </w:tcPr>
          <w:p w14:paraId="7451D458" w14:textId="77777777" w:rsidR="00710533" w:rsidRPr="009247B7" w:rsidRDefault="00710533" w:rsidP="00963944">
            <w:pPr>
              <w:pStyle w:val="TAC"/>
              <w:rPr>
                <w:lang w:eastAsia="ko-KR"/>
              </w:rPr>
            </w:pPr>
            <w:r w:rsidRPr="009247B7">
              <w:rPr>
                <w:rFonts w:hint="eastAsia"/>
                <w:lang w:eastAsia="ko-KR"/>
              </w:rPr>
              <w:t>28.96</w:t>
            </w:r>
          </w:p>
        </w:tc>
      </w:tr>
      <w:tr w:rsidR="00710533" w:rsidRPr="009247B7" w14:paraId="6E243D7D" w14:textId="77777777" w:rsidTr="00963944">
        <w:trPr>
          <w:trHeight w:val="380"/>
          <w:jc w:val="center"/>
        </w:trPr>
        <w:tc>
          <w:tcPr>
            <w:tcW w:w="0" w:type="auto"/>
            <w:shd w:val="clear" w:color="auto" w:fill="auto"/>
            <w:vAlign w:val="center"/>
          </w:tcPr>
          <w:p w14:paraId="3D7230A6" w14:textId="77777777" w:rsidR="00710533" w:rsidRPr="009247B7" w:rsidRDefault="00710533" w:rsidP="00963944">
            <w:pPr>
              <w:pStyle w:val="TAC"/>
            </w:pPr>
            <w:r w:rsidRPr="009247B7">
              <w:t>2</w:t>
            </w:r>
          </w:p>
        </w:tc>
        <w:tc>
          <w:tcPr>
            <w:tcW w:w="1742" w:type="dxa"/>
            <w:shd w:val="clear" w:color="auto" w:fill="auto"/>
            <w:vAlign w:val="center"/>
          </w:tcPr>
          <w:p w14:paraId="60C130D0" w14:textId="77777777" w:rsidR="00710533" w:rsidRPr="009247B7" w:rsidRDefault="00710533" w:rsidP="00963944">
            <w:pPr>
              <w:pStyle w:val="TAC"/>
              <w:rPr>
                <w:lang w:eastAsia="ko-KR"/>
              </w:rPr>
            </w:pPr>
            <w:r w:rsidRPr="009247B7">
              <w:rPr>
                <w:rFonts w:hint="eastAsia"/>
                <w:lang w:eastAsia="ko-KR"/>
              </w:rPr>
              <w:t>23.87</w:t>
            </w:r>
          </w:p>
        </w:tc>
        <w:tc>
          <w:tcPr>
            <w:tcW w:w="1743" w:type="dxa"/>
            <w:shd w:val="clear" w:color="auto" w:fill="auto"/>
            <w:vAlign w:val="center"/>
          </w:tcPr>
          <w:p w14:paraId="6E7A8A9B" w14:textId="77777777" w:rsidR="00710533" w:rsidRPr="009247B7" w:rsidRDefault="00710533" w:rsidP="00963944">
            <w:pPr>
              <w:pStyle w:val="TAC"/>
              <w:rPr>
                <w:lang w:eastAsia="ko-KR"/>
              </w:rPr>
            </w:pPr>
            <w:r w:rsidRPr="009247B7">
              <w:rPr>
                <w:rFonts w:hint="eastAsia"/>
                <w:lang w:eastAsia="ko-KR"/>
              </w:rPr>
              <w:t>28.05</w:t>
            </w:r>
          </w:p>
        </w:tc>
      </w:tr>
      <w:tr w:rsidR="00710533" w:rsidRPr="009247B7" w14:paraId="0095D9DA" w14:textId="77777777" w:rsidTr="00963944">
        <w:trPr>
          <w:trHeight w:val="380"/>
          <w:jc w:val="center"/>
        </w:trPr>
        <w:tc>
          <w:tcPr>
            <w:tcW w:w="0" w:type="auto"/>
            <w:shd w:val="clear" w:color="auto" w:fill="auto"/>
            <w:vAlign w:val="center"/>
          </w:tcPr>
          <w:p w14:paraId="7F57D4E0" w14:textId="77777777" w:rsidR="00710533" w:rsidRPr="009247B7" w:rsidRDefault="00710533" w:rsidP="00963944">
            <w:pPr>
              <w:pStyle w:val="TAC"/>
            </w:pPr>
            <w:r w:rsidRPr="009247B7">
              <w:t>3</w:t>
            </w:r>
          </w:p>
        </w:tc>
        <w:tc>
          <w:tcPr>
            <w:tcW w:w="1742" w:type="dxa"/>
            <w:shd w:val="clear" w:color="auto" w:fill="auto"/>
            <w:vAlign w:val="center"/>
          </w:tcPr>
          <w:p w14:paraId="678E87F0" w14:textId="77777777" w:rsidR="00710533" w:rsidRPr="009247B7" w:rsidRDefault="00710533" w:rsidP="00963944">
            <w:pPr>
              <w:pStyle w:val="TAC"/>
              <w:rPr>
                <w:lang w:eastAsia="ko-KR"/>
              </w:rPr>
            </w:pPr>
            <w:r w:rsidRPr="009247B7">
              <w:rPr>
                <w:rFonts w:hint="eastAsia"/>
                <w:lang w:eastAsia="ko-KR"/>
              </w:rPr>
              <w:t>19.51</w:t>
            </w:r>
          </w:p>
        </w:tc>
        <w:tc>
          <w:tcPr>
            <w:tcW w:w="1743" w:type="dxa"/>
            <w:shd w:val="clear" w:color="auto" w:fill="auto"/>
            <w:vAlign w:val="center"/>
          </w:tcPr>
          <w:p w14:paraId="6201F80C" w14:textId="77777777" w:rsidR="00710533" w:rsidRPr="009247B7" w:rsidRDefault="00710533" w:rsidP="00963944">
            <w:pPr>
              <w:pStyle w:val="TAC"/>
              <w:rPr>
                <w:lang w:eastAsia="ko-KR"/>
              </w:rPr>
            </w:pPr>
            <w:r w:rsidRPr="009247B7">
              <w:rPr>
                <w:rFonts w:hint="eastAsia"/>
                <w:lang w:eastAsia="ko-KR"/>
              </w:rPr>
              <w:t>27.97</w:t>
            </w:r>
          </w:p>
        </w:tc>
      </w:tr>
      <w:tr w:rsidR="00710533" w:rsidRPr="009247B7" w14:paraId="118AC6A5" w14:textId="77777777" w:rsidTr="00963944">
        <w:trPr>
          <w:trHeight w:val="380"/>
          <w:jc w:val="center"/>
        </w:trPr>
        <w:tc>
          <w:tcPr>
            <w:tcW w:w="0" w:type="auto"/>
            <w:shd w:val="clear" w:color="auto" w:fill="auto"/>
            <w:vAlign w:val="center"/>
          </w:tcPr>
          <w:p w14:paraId="0FD32C7B" w14:textId="77777777" w:rsidR="00710533" w:rsidRPr="009247B7" w:rsidRDefault="00710533" w:rsidP="00963944">
            <w:pPr>
              <w:pStyle w:val="TAC"/>
            </w:pPr>
            <w:r w:rsidRPr="009247B7">
              <w:t>4</w:t>
            </w:r>
          </w:p>
        </w:tc>
        <w:tc>
          <w:tcPr>
            <w:tcW w:w="1742" w:type="dxa"/>
            <w:shd w:val="clear" w:color="auto" w:fill="auto"/>
            <w:vAlign w:val="center"/>
          </w:tcPr>
          <w:p w14:paraId="335E2B93"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3EBA70EB" w14:textId="77777777" w:rsidR="00710533" w:rsidRPr="009247B7" w:rsidRDefault="00710533" w:rsidP="00963944">
            <w:pPr>
              <w:pStyle w:val="TAC"/>
              <w:rPr>
                <w:lang w:eastAsia="ko-KR"/>
              </w:rPr>
            </w:pPr>
            <w:r w:rsidRPr="009247B7">
              <w:rPr>
                <w:rFonts w:hint="eastAsia"/>
                <w:lang w:eastAsia="ko-KR"/>
              </w:rPr>
              <w:t>26.91</w:t>
            </w:r>
          </w:p>
        </w:tc>
      </w:tr>
      <w:tr w:rsidR="00710533" w:rsidRPr="009247B7" w14:paraId="36FF9C16" w14:textId="77777777" w:rsidTr="00963944">
        <w:trPr>
          <w:trHeight w:val="380"/>
          <w:jc w:val="center"/>
        </w:trPr>
        <w:tc>
          <w:tcPr>
            <w:tcW w:w="0" w:type="auto"/>
            <w:shd w:val="clear" w:color="auto" w:fill="auto"/>
            <w:vAlign w:val="center"/>
          </w:tcPr>
          <w:p w14:paraId="13F36CE1" w14:textId="77777777" w:rsidR="00710533" w:rsidRPr="009247B7" w:rsidRDefault="00710533" w:rsidP="00963944">
            <w:pPr>
              <w:pStyle w:val="TAC"/>
            </w:pPr>
            <w:r w:rsidRPr="009247B7">
              <w:t>5</w:t>
            </w:r>
          </w:p>
        </w:tc>
        <w:tc>
          <w:tcPr>
            <w:tcW w:w="1742" w:type="dxa"/>
            <w:shd w:val="clear" w:color="auto" w:fill="auto"/>
            <w:vAlign w:val="center"/>
          </w:tcPr>
          <w:p w14:paraId="7CA4AB68"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5450B369" w14:textId="77777777" w:rsidR="00710533" w:rsidRPr="009247B7" w:rsidRDefault="00710533" w:rsidP="00963944">
            <w:pPr>
              <w:pStyle w:val="TAC"/>
              <w:rPr>
                <w:lang w:eastAsia="ko-KR"/>
              </w:rPr>
            </w:pPr>
            <w:r w:rsidRPr="009247B7">
              <w:rPr>
                <w:rFonts w:hint="eastAsia"/>
                <w:lang w:eastAsia="ko-KR"/>
              </w:rPr>
              <w:t>26.82</w:t>
            </w:r>
          </w:p>
        </w:tc>
      </w:tr>
      <w:tr w:rsidR="00710533" w:rsidRPr="009247B7" w14:paraId="4D22C401" w14:textId="77777777" w:rsidTr="00963944">
        <w:trPr>
          <w:trHeight w:val="380"/>
          <w:jc w:val="center"/>
        </w:trPr>
        <w:tc>
          <w:tcPr>
            <w:tcW w:w="0" w:type="auto"/>
            <w:shd w:val="clear" w:color="auto" w:fill="auto"/>
            <w:vAlign w:val="center"/>
          </w:tcPr>
          <w:p w14:paraId="0713C2C6" w14:textId="77777777" w:rsidR="00710533" w:rsidRPr="009247B7" w:rsidRDefault="00710533" w:rsidP="00963944">
            <w:pPr>
              <w:pStyle w:val="TAC"/>
            </w:pPr>
            <w:r w:rsidRPr="009247B7">
              <w:t>6</w:t>
            </w:r>
          </w:p>
        </w:tc>
        <w:tc>
          <w:tcPr>
            <w:tcW w:w="1742" w:type="dxa"/>
            <w:shd w:val="clear" w:color="auto" w:fill="auto"/>
            <w:vAlign w:val="center"/>
          </w:tcPr>
          <w:p w14:paraId="1C23E40C"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27F06A17" w14:textId="77777777" w:rsidR="00710533" w:rsidRPr="009247B7" w:rsidRDefault="00710533" w:rsidP="00963944">
            <w:pPr>
              <w:pStyle w:val="TAC"/>
              <w:rPr>
                <w:lang w:eastAsia="ko-KR"/>
              </w:rPr>
            </w:pPr>
            <w:r w:rsidRPr="009247B7">
              <w:rPr>
                <w:rFonts w:hint="eastAsia"/>
                <w:lang w:eastAsia="ko-KR"/>
              </w:rPr>
              <w:t>26.35</w:t>
            </w:r>
          </w:p>
        </w:tc>
      </w:tr>
      <w:tr w:rsidR="00710533" w:rsidRPr="009247B7" w14:paraId="24825956" w14:textId="77777777" w:rsidTr="00963944">
        <w:trPr>
          <w:trHeight w:val="380"/>
          <w:jc w:val="center"/>
        </w:trPr>
        <w:tc>
          <w:tcPr>
            <w:tcW w:w="0" w:type="auto"/>
            <w:shd w:val="clear" w:color="auto" w:fill="auto"/>
            <w:vAlign w:val="center"/>
          </w:tcPr>
          <w:p w14:paraId="49C6376D" w14:textId="77777777" w:rsidR="00710533" w:rsidRPr="009247B7" w:rsidRDefault="00710533" w:rsidP="00963944">
            <w:pPr>
              <w:pStyle w:val="TAC"/>
            </w:pPr>
            <w:r w:rsidRPr="009247B7">
              <w:t>7</w:t>
            </w:r>
          </w:p>
        </w:tc>
        <w:tc>
          <w:tcPr>
            <w:tcW w:w="1742" w:type="dxa"/>
            <w:shd w:val="clear" w:color="auto" w:fill="auto"/>
            <w:vAlign w:val="center"/>
          </w:tcPr>
          <w:p w14:paraId="54491B00"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139DB701" w14:textId="77777777" w:rsidR="00710533" w:rsidRPr="009247B7" w:rsidRDefault="00710533" w:rsidP="00963944">
            <w:pPr>
              <w:pStyle w:val="TAC"/>
              <w:rPr>
                <w:lang w:eastAsia="ko-KR"/>
              </w:rPr>
            </w:pPr>
            <w:r w:rsidRPr="009247B7">
              <w:rPr>
                <w:rFonts w:hint="eastAsia"/>
                <w:lang w:eastAsia="ko-KR"/>
              </w:rPr>
              <w:t>25.98</w:t>
            </w:r>
          </w:p>
        </w:tc>
      </w:tr>
      <w:tr w:rsidR="00710533" w:rsidRPr="009247B7" w14:paraId="1AF08D5E" w14:textId="77777777" w:rsidTr="00963944">
        <w:trPr>
          <w:trHeight w:val="380"/>
          <w:jc w:val="center"/>
        </w:trPr>
        <w:tc>
          <w:tcPr>
            <w:tcW w:w="0" w:type="auto"/>
            <w:shd w:val="clear" w:color="auto" w:fill="auto"/>
            <w:vAlign w:val="center"/>
          </w:tcPr>
          <w:p w14:paraId="37AA0605" w14:textId="77777777" w:rsidR="00710533" w:rsidRPr="009247B7" w:rsidRDefault="00710533" w:rsidP="00963944">
            <w:pPr>
              <w:pStyle w:val="TAC"/>
            </w:pPr>
            <w:r w:rsidRPr="009247B7">
              <w:t>8</w:t>
            </w:r>
          </w:p>
        </w:tc>
        <w:tc>
          <w:tcPr>
            <w:tcW w:w="1742" w:type="dxa"/>
            <w:shd w:val="clear" w:color="auto" w:fill="auto"/>
            <w:vAlign w:val="center"/>
          </w:tcPr>
          <w:p w14:paraId="10B5B620"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2618A7F8" w14:textId="77777777" w:rsidR="00710533" w:rsidRPr="009247B7" w:rsidRDefault="00710533" w:rsidP="00963944">
            <w:pPr>
              <w:pStyle w:val="TAC"/>
              <w:rPr>
                <w:lang w:eastAsia="ko-KR"/>
              </w:rPr>
            </w:pPr>
            <w:r w:rsidRPr="009247B7">
              <w:rPr>
                <w:rFonts w:hint="eastAsia"/>
                <w:lang w:eastAsia="ko-KR"/>
              </w:rPr>
              <w:t>24.94</w:t>
            </w:r>
          </w:p>
        </w:tc>
      </w:tr>
      <w:tr w:rsidR="00710533" w:rsidRPr="009247B7" w14:paraId="191C6383" w14:textId="77777777" w:rsidTr="00963944">
        <w:trPr>
          <w:trHeight w:val="380"/>
          <w:jc w:val="center"/>
        </w:trPr>
        <w:tc>
          <w:tcPr>
            <w:tcW w:w="0" w:type="auto"/>
            <w:shd w:val="clear" w:color="auto" w:fill="auto"/>
            <w:vAlign w:val="center"/>
          </w:tcPr>
          <w:p w14:paraId="196C1270" w14:textId="77777777" w:rsidR="00710533" w:rsidRPr="009247B7" w:rsidRDefault="00710533" w:rsidP="00963944">
            <w:pPr>
              <w:pStyle w:val="TAC"/>
              <w:rPr>
                <w:lang w:eastAsia="zh-CN"/>
              </w:rPr>
            </w:pPr>
            <w:r w:rsidRPr="009247B7">
              <w:rPr>
                <w:rFonts w:hint="eastAsia"/>
                <w:lang w:eastAsia="zh-CN"/>
              </w:rPr>
              <w:t>9</w:t>
            </w:r>
          </w:p>
        </w:tc>
        <w:tc>
          <w:tcPr>
            <w:tcW w:w="1742" w:type="dxa"/>
            <w:shd w:val="clear" w:color="auto" w:fill="auto"/>
            <w:vAlign w:val="center"/>
          </w:tcPr>
          <w:p w14:paraId="620C0A82"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02FC036F" w14:textId="77777777" w:rsidR="00710533" w:rsidRPr="009247B7" w:rsidRDefault="00710533" w:rsidP="00963944">
            <w:pPr>
              <w:pStyle w:val="TAC"/>
              <w:rPr>
                <w:lang w:eastAsia="ko-KR"/>
              </w:rPr>
            </w:pPr>
            <w:r w:rsidRPr="009247B7">
              <w:rPr>
                <w:rFonts w:hint="eastAsia"/>
                <w:lang w:eastAsia="ko-KR"/>
              </w:rPr>
              <w:t>24.03</w:t>
            </w:r>
          </w:p>
        </w:tc>
      </w:tr>
      <w:tr w:rsidR="00710533" w:rsidRPr="009247B7" w14:paraId="50F847BD" w14:textId="77777777" w:rsidTr="00963944">
        <w:trPr>
          <w:trHeight w:val="380"/>
          <w:jc w:val="center"/>
        </w:trPr>
        <w:tc>
          <w:tcPr>
            <w:tcW w:w="0" w:type="auto"/>
            <w:shd w:val="clear" w:color="auto" w:fill="auto"/>
            <w:vAlign w:val="center"/>
          </w:tcPr>
          <w:p w14:paraId="7122562E" w14:textId="77777777" w:rsidR="00710533" w:rsidRPr="009247B7" w:rsidRDefault="00710533" w:rsidP="00963944">
            <w:pPr>
              <w:pStyle w:val="TAC"/>
              <w:rPr>
                <w:lang w:eastAsia="zh-CN"/>
              </w:rPr>
            </w:pPr>
            <w:r w:rsidRPr="009247B7">
              <w:rPr>
                <w:rFonts w:hint="eastAsia"/>
                <w:lang w:eastAsia="zh-CN"/>
              </w:rPr>
              <w:t>10</w:t>
            </w:r>
          </w:p>
        </w:tc>
        <w:tc>
          <w:tcPr>
            <w:tcW w:w="1742" w:type="dxa"/>
            <w:shd w:val="clear" w:color="auto" w:fill="auto"/>
            <w:vAlign w:val="center"/>
          </w:tcPr>
          <w:p w14:paraId="4D511F64"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3C2E22C2" w14:textId="77777777" w:rsidR="00710533" w:rsidRPr="009247B7" w:rsidRDefault="00710533" w:rsidP="00963944">
            <w:pPr>
              <w:pStyle w:val="TAC"/>
              <w:rPr>
                <w:lang w:eastAsia="ko-KR"/>
              </w:rPr>
            </w:pPr>
            <w:r w:rsidRPr="009247B7">
              <w:rPr>
                <w:rFonts w:hint="eastAsia"/>
                <w:lang w:eastAsia="ko-KR"/>
              </w:rPr>
              <w:t>22.94</w:t>
            </w:r>
          </w:p>
        </w:tc>
      </w:tr>
      <w:tr w:rsidR="00710533" w:rsidRPr="009247B7" w14:paraId="27E049EA" w14:textId="77777777" w:rsidTr="00963944">
        <w:trPr>
          <w:trHeight w:val="380"/>
          <w:jc w:val="center"/>
        </w:trPr>
        <w:tc>
          <w:tcPr>
            <w:tcW w:w="0" w:type="auto"/>
            <w:shd w:val="clear" w:color="auto" w:fill="auto"/>
            <w:vAlign w:val="center"/>
          </w:tcPr>
          <w:p w14:paraId="5FE500A4" w14:textId="77777777" w:rsidR="00710533" w:rsidRPr="009247B7" w:rsidRDefault="00710533" w:rsidP="00963944">
            <w:pPr>
              <w:pStyle w:val="TAC"/>
              <w:rPr>
                <w:lang w:eastAsia="zh-CN"/>
              </w:rPr>
            </w:pPr>
            <w:r w:rsidRPr="009247B7">
              <w:rPr>
                <w:rFonts w:hint="eastAsia"/>
                <w:lang w:eastAsia="zh-CN"/>
              </w:rPr>
              <w:t>11</w:t>
            </w:r>
          </w:p>
        </w:tc>
        <w:tc>
          <w:tcPr>
            <w:tcW w:w="1742" w:type="dxa"/>
            <w:shd w:val="clear" w:color="auto" w:fill="auto"/>
            <w:vAlign w:val="center"/>
          </w:tcPr>
          <w:p w14:paraId="6F566B64"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6162D708" w14:textId="77777777" w:rsidR="00710533" w:rsidRPr="009247B7" w:rsidRDefault="00710533" w:rsidP="00963944">
            <w:pPr>
              <w:pStyle w:val="TAC"/>
              <w:rPr>
                <w:lang w:eastAsia="ko-KR"/>
              </w:rPr>
            </w:pPr>
            <w:r w:rsidRPr="009247B7">
              <w:rPr>
                <w:rFonts w:hint="eastAsia"/>
                <w:lang w:eastAsia="ko-KR"/>
              </w:rPr>
              <w:t>22.14</w:t>
            </w:r>
          </w:p>
        </w:tc>
      </w:tr>
      <w:tr w:rsidR="00710533" w:rsidRPr="009247B7" w14:paraId="6C323AE4" w14:textId="77777777" w:rsidTr="00963944">
        <w:trPr>
          <w:trHeight w:val="380"/>
          <w:jc w:val="center"/>
        </w:trPr>
        <w:tc>
          <w:tcPr>
            <w:tcW w:w="0" w:type="auto"/>
            <w:shd w:val="clear" w:color="auto" w:fill="auto"/>
            <w:vAlign w:val="center"/>
          </w:tcPr>
          <w:p w14:paraId="62806116" w14:textId="77777777" w:rsidR="00710533" w:rsidRPr="009247B7" w:rsidRDefault="00710533" w:rsidP="00963944">
            <w:pPr>
              <w:pStyle w:val="TAC"/>
              <w:rPr>
                <w:lang w:eastAsia="zh-CN"/>
              </w:rPr>
            </w:pPr>
            <w:r w:rsidRPr="009247B7">
              <w:rPr>
                <w:rFonts w:hint="eastAsia"/>
                <w:lang w:eastAsia="zh-CN"/>
              </w:rPr>
              <w:t>12</w:t>
            </w:r>
          </w:p>
        </w:tc>
        <w:tc>
          <w:tcPr>
            <w:tcW w:w="1742" w:type="dxa"/>
            <w:shd w:val="clear" w:color="auto" w:fill="auto"/>
            <w:vAlign w:val="center"/>
          </w:tcPr>
          <w:p w14:paraId="721962FA"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52F716CB" w14:textId="77777777" w:rsidR="00710533" w:rsidRPr="009247B7" w:rsidRDefault="00710533" w:rsidP="00963944">
            <w:pPr>
              <w:pStyle w:val="TAC"/>
              <w:rPr>
                <w:lang w:eastAsia="ko-KR"/>
              </w:rPr>
            </w:pPr>
            <w:r w:rsidRPr="009247B7">
              <w:rPr>
                <w:rFonts w:hint="eastAsia"/>
                <w:lang w:eastAsia="ko-KR"/>
              </w:rPr>
              <w:t>21.23</w:t>
            </w:r>
          </w:p>
        </w:tc>
      </w:tr>
      <w:tr w:rsidR="00710533" w:rsidRPr="009247B7" w14:paraId="57FA1323" w14:textId="77777777" w:rsidTr="00963944">
        <w:trPr>
          <w:trHeight w:val="380"/>
          <w:jc w:val="center"/>
        </w:trPr>
        <w:tc>
          <w:tcPr>
            <w:tcW w:w="0" w:type="auto"/>
            <w:shd w:val="clear" w:color="auto" w:fill="auto"/>
            <w:vAlign w:val="center"/>
          </w:tcPr>
          <w:p w14:paraId="5E0A322A" w14:textId="77777777" w:rsidR="00710533" w:rsidRPr="009247B7" w:rsidRDefault="00710533" w:rsidP="00963944">
            <w:pPr>
              <w:pStyle w:val="TAC"/>
              <w:rPr>
                <w:lang w:eastAsia="zh-CN"/>
              </w:rPr>
            </w:pPr>
            <w:r w:rsidRPr="009247B7">
              <w:rPr>
                <w:rFonts w:hint="eastAsia"/>
                <w:lang w:eastAsia="zh-CN"/>
              </w:rPr>
              <w:t>13</w:t>
            </w:r>
          </w:p>
        </w:tc>
        <w:tc>
          <w:tcPr>
            <w:tcW w:w="1742" w:type="dxa"/>
            <w:shd w:val="clear" w:color="auto" w:fill="auto"/>
            <w:vAlign w:val="center"/>
          </w:tcPr>
          <w:p w14:paraId="4833607B" w14:textId="77777777" w:rsidR="00710533" w:rsidRPr="009247B7" w:rsidRDefault="00710533" w:rsidP="00963944">
            <w:pPr>
              <w:pStyle w:val="TAC"/>
              <w:rPr>
                <w:lang w:eastAsia="ko-KR"/>
              </w:rPr>
            </w:pPr>
            <w:r w:rsidRPr="009247B7">
              <w:rPr>
                <w:rFonts w:hint="eastAsia"/>
                <w:lang w:eastAsia="ko-KR"/>
              </w:rPr>
              <w:t>-</w:t>
            </w:r>
          </w:p>
        </w:tc>
        <w:tc>
          <w:tcPr>
            <w:tcW w:w="1743" w:type="dxa"/>
            <w:shd w:val="clear" w:color="auto" w:fill="auto"/>
            <w:vAlign w:val="center"/>
          </w:tcPr>
          <w:p w14:paraId="760925BF" w14:textId="77777777" w:rsidR="00710533" w:rsidRPr="009247B7" w:rsidRDefault="00710533" w:rsidP="00963944">
            <w:pPr>
              <w:pStyle w:val="TAC"/>
              <w:rPr>
                <w:lang w:eastAsia="ko-KR"/>
              </w:rPr>
            </w:pPr>
            <w:r w:rsidRPr="009247B7">
              <w:rPr>
                <w:rFonts w:hint="eastAsia"/>
                <w:lang w:eastAsia="ko-KR"/>
              </w:rPr>
              <w:t>20.40</w:t>
            </w:r>
          </w:p>
        </w:tc>
      </w:tr>
    </w:tbl>
    <w:p w14:paraId="2FBCFE35" w14:textId="77777777" w:rsidR="00710533" w:rsidRPr="009247B7" w:rsidRDefault="00710533" w:rsidP="00710533">
      <w:pPr>
        <w:rPr>
          <w:lang w:eastAsia="ko-KR"/>
        </w:rPr>
      </w:pPr>
    </w:p>
    <w:p w14:paraId="0070FE97" w14:textId="77777777" w:rsidR="00710533" w:rsidRPr="009247B7" w:rsidRDefault="00710533" w:rsidP="00710533">
      <w:pPr>
        <w:rPr>
          <w:rFonts w:ascii="Calibri" w:hAnsi="Calibri"/>
          <w:sz w:val="22"/>
          <w:szCs w:val="22"/>
          <w:lang w:eastAsia="ko-KR"/>
        </w:rPr>
      </w:pPr>
      <w:r w:rsidRPr="009247B7">
        <w:rPr>
          <w:lang w:eastAsia="ko-KR"/>
        </w:rPr>
        <w:t>If the current frame is a TRANSIENT frame, the following smoothing processes are applied before the envelope quantization.</w:t>
      </w:r>
    </w:p>
    <w:p w14:paraId="09E39756" w14:textId="7B07057F" w:rsidR="00710533" w:rsidRPr="009247B7" w:rsidRDefault="00710533" w:rsidP="00710533">
      <w:pPr>
        <w:ind w:leftChars="100" w:left="500" w:rightChars="-170" w:right="-340" w:hangingChars="150" w:hanging="300"/>
        <w:rPr>
          <w:lang w:eastAsia="zh-CN"/>
        </w:rPr>
      </w:pPr>
      <w:r w:rsidRPr="009247B7">
        <w:t>–</w:t>
      </w:r>
      <w:r w:rsidRPr="009247B7">
        <w:tab/>
        <w:t>I</w:t>
      </w:r>
      <w:r w:rsidRPr="009247B7">
        <w:rPr>
          <w:rFonts w:hint="eastAsia"/>
          <w:lang w:eastAsia="zh-CN"/>
        </w:rPr>
        <w:t xml:space="preserve">f </w:t>
      </w:r>
      <w:r w:rsidR="00CF2226" w:rsidRPr="00FF39E4">
        <w:rPr>
          <w:noProof/>
          <w:position w:val="-10"/>
          <w:lang w:eastAsia="en-GB"/>
        </w:rPr>
        <w:drawing>
          <wp:inline distT="0" distB="0" distL="0" distR="0" wp14:anchorId="0E4C7870" wp14:editId="06AECD4F">
            <wp:extent cx="914400" cy="176530"/>
            <wp:effectExtent l="0" t="0" r="0" b="0"/>
            <wp:docPr id="643" name="Picture 7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5"/>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914400" cy="176530"/>
                    </a:xfrm>
                    <a:prstGeom prst="rect">
                      <a:avLst/>
                    </a:prstGeom>
                    <a:noFill/>
                    <a:ln>
                      <a:noFill/>
                    </a:ln>
                  </pic:spPr>
                </pic:pic>
              </a:graphicData>
            </a:graphic>
          </wp:inline>
        </w:drawing>
      </w:r>
      <w:r w:rsidRPr="009247B7">
        <w:rPr>
          <w:rFonts w:hint="eastAsia"/>
          <w:iCs/>
          <w:lang w:eastAsia="zh-CN"/>
        </w:rPr>
        <w:t xml:space="preserve">is </w:t>
      </w:r>
      <w:r w:rsidRPr="009247B7">
        <w:rPr>
          <w:rFonts w:hint="eastAsia"/>
          <w:i/>
          <w:iCs/>
          <w:lang w:eastAsia="zh-CN"/>
        </w:rPr>
        <w:t>TRUE</w:t>
      </w:r>
      <w:r w:rsidRPr="009247B7">
        <w:rPr>
          <w:rFonts w:hint="eastAsia"/>
          <w:lang w:eastAsia="zh-CN"/>
        </w:rPr>
        <w:t xml:space="preserve">, the coder type is INACTIVE and the transient hangover is equal to one, the flag </w:t>
      </w:r>
      <w:r>
        <w:rPr>
          <w:rFonts w:hint="eastAsia"/>
          <w:lang w:eastAsia="zh-CN"/>
        </w:rPr>
        <w:t>is</w:t>
      </w:r>
      <w:r w:rsidRPr="009247B7">
        <w:rPr>
          <w:rFonts w:hint="eastAsia"/>
          <w:lang w:eastAsia="zh-CN"/>
        </w:rPr>
        <w:t xml:space="preserve"> set to 1, and the time envelope </w:t>
      </w:r>
      <w:r>
        <w:rPr>
          <w:rFonts w:hint="eastAsia"/>
          <w:lang w:eastAsia="zh-CN"/>
        </w:rPr>
        <w:t>is</w:t>
      </w:r>
      <w:r w:rsidRPr="009247B7">
        <w:rPr>
          <w:rFonts w:hint="eastAsia"/>
          <w:lang w:eastAsia="zh-CN"/>
        </w:rPr>
        <w:t xml:space="preserve"> adjusted</w:t>
      </w:r>
      <w:r w:rsidRPr="009247B7">
        <w:rPr>
          <w:lang w:eastAsia="zh-CN"/>
        </w:rPr>
        <w:t xml:space="preserve"> as follows</w:t>
      </w:r>
      <w:r w:rsidRPr="009247B7">
        <w:rPr>
          <w:rFonts w:hint="eastAsia"/>
          <w:lang w:eastAsia="zh-CN"/>
        </w:rPr>
        <w:t>:</w:t>
      </w:r>
    </w:p>
    <w:p w14:paraId="7B3185B9" w14:textId="5EB18C09" w:rsidR="00710533" w:rsidRDefault="00710533" w:rsidP="00710533">
      <w:pPr>
        <w:pStyle w:val="EQ"/>
      </w:pPr>
      <w:bookmarkStart w:id="139" w:name="_Ref393099121"/>
      <w:r>
        <w:tab/>
      </w:r>
      <w:r w:rsidR="00CF2226" w:rsidRPr="0010428C">
        <w:rPr>
          <w:position w:val="-10"/>
        </w:rPr>
        <w:drawing>
          <wp:inline distT="0" distB="0" distL="0" distR="0" wp14:anchorId="26B518A9" wp14:editId="562B859C">
            <wp:extent cx="2233930" cy="214630"/>
            <wp:effectExtent l="0" t="0" r="0" b="0"/>
            <wp:docPr id="644"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2233930" cy="214630"/>
                    </a:xfrm>
                    <a:prstGeom prst="rect">
                      <a:avLst/>
                    </a:prstGeom>
                    <a:noFill/>
                    <a:ln>
                      <a:noFill/>
                    </a:ln>
                  </pic:spPr>
                </pic:pic>
              </a:graphicData>
            </a:graphic>
          </wp:inline>
        </w:drawing>
      </w:r>
      <w:r w:rsidRPr="00A94EED">
        <w:rPr>
          <w:lang w:eastAsia="ko-KR"/>
        </w:rPr>
        <w:tab/>
      </w:r>
      <w:r>
        <w:t>(</w:t>
      </w:r>
      <w:fldSimple w:instr=" SEQ eqn \* MERGEFORMAT ">
        <w:r>
          <w:t>813</w:t>
        </w:r>
      </w:fldSimple>
      <w:r>
        <w:t>)</w:t>
      </w:r>
    </w:p>
    <w:p w14:paraId="35E3FA7D" w14:textId="77777777" w:rsidR="00710533" w:rsidRDefault="00710533" w:rsidP="00710533">
      <w:pPr>
        <w:ind w:firstLine="200"/>
        <w:rPr>
          <w:lang w:eastAsia="zh-CN"/>
        </w:rPr>
      </w:pPr>
      <w:r>
        <w:rPr>
          <w:lang w:eastAsia="zh-CN"/>
        </w:rPr>
        <w:t xml:space="preserve">   </w:t>
      </w:r>
      <w:r w:rsidRPr="001B5E27">
        <w:rPr>
          <w:lang w:eastAsia="ko-KR"/>
        </w:rPr>
        <w:t xml:space="preserve"> </w:t>
      </w:r>
      <w:r w:rsidRPr="00836C49">
        <w:t>–</w:t>
      </w:r>
      <w:r w:rsidRPr="00836C49">
        <w:tab/>
      </w:r>
      <w:r>
        <w:rPr>
          <w:lang w:eastAsia="zh-CN"/>
        </w:rPr>
        <w:t>Otherwise, the adjustment is as follows:</w:t>
      </w:r>
    </w:p>
    <w:p w14:paraId="060D5B6A" w14:textId="54AD7A0B" w:rsidR="00710533" w:rsidRPr="0029010B" w:rsidRDefault="00710533" w:rsidP="00710533">
      <w:pPr>
        <w:pStyle w:val="EQ"/>
        <w:rPr>
          <w:lang w:eastAsia="ko-KR"/>
        </w:rPr>
      </w:pPr>
      <w:r>
        <w:tab/>
      </w:r>
      <w:r w:rsidR="00CF2226" w:rsidRPr="0010428C">
        <w:rPr>
          <w:position w:val="-42"/>
        </w:rPr>
        <w:drawing>
          <wp:inline distT="0" distB="0" distL="0" distR="0" wp14:anchorId="0C7FD92C" wp14:editId="5A2EE900">
            <wp:extent cx="1981200" cy="595630"/>
            <wp:effectExtent l="0" t="0" r="0" b="0"/>
            <wp:docPr id="645"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1981200" cy="595630"/>
                    </a:xfrm>
                    <a:prstGeom prst="rect">
                      <a:avLst/>
                    </a:prstGeom>
                    <a:noFill/>
                    <a:ln>
                      <a:noFill/>
                    </a:ln>
                  </pic:spPr>
                </pic:pic>
              </a:graphicData>
            </a:graphic>
          </wp:inline>
        </w:drawing>
      </w:r>
      <w:r w:rsidRPr="00A94EED">
        <w:rPr>
          <w:lang w:eastAsia="ko-KR"/>
        </w:rPr>
        <w:tab/>
      </w:r>
      <w:r>
        <w:t>(</w:t>
      </w:r>
      <w:fldSimple w:instr=" SEQ eqn \* MERGEFORMAT ">
        <w:r>
          <w:t>814</w:t>
        </w:r>
      </w:fldSimple>
      <w:r>
        <w:t>)</w:t>
      </w:r>
    </w:p>
    <w:p w14:paraId="4978A85B" w14:textId="77777777" w:rsidR="00710533" w:rsidRDefault="00710533" w:rsidP="00710533">
      <w:pPr>
        <w:rPr>
          <w:lang w:eastAsia="zh-CN"/>
        </w:rPr>
      </w:pPr>
      <w:r w:rsidRPr="0029010B">
        <w:rPr>
          <w:lang w:eastAsia="ko-KR"/>
        </w:rPr>
        <w:t>If the current frame is a Non-TRANSIENT frame,</w:t>
      </w:r>
    </w:p>
    <w:p w14:paraId="34DF8366" w14:textId="224E2E6D" w:rsidR="00710533" w:rsidRPr="0029010B" w:rsidRDefault="00710533" w:rsidP="00710533">
      <w:pPr>
        <w:pStyle w:val="EQ"/>
        <w:rPr>
          <w:lang w:eastAsia="ko-KR"/>
        </w:rPr>
      </w:pPr>
      <w:r>
        <w:tab/>
      </w:r>
      <w:r w:rsidR="00CF2226" w:rsidRPr="0010428C">
        <w:rPr>
          <w:position w:val="-18"/>
        </w:rPr>
        <w:drawing>
          <wp:inline distT="0" distB="0" distL="0" distR="0" wp14:anchorId="1FBB354B" wp14:editId="731907D3">
            <wp:extent cx="2805430" cy="266700"/>
            <wp:effectExtent l="0" t="0" r="0" b="0"/>
            <wp:docPr id="646"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805430" cy="266700"/>
                    </a:xfrm>
                    <a:prstGeom prst="rect">
                      <a:avLst/>
                    </a:prstGeom>
                    <a:noFill/>
                    <a:ln>
                      <a:noFill/>
                    </a:ln>
                  </pic:spPr>
                </pic:pic>
              </a:graphicData>
            </a:graphic>
          </wp:inline>
        </w:drawing>
      </w:r>
      <w:r w:rsidRPr="00A94EED">
        <w:rPr>
          <w:lang w:eastAsia="ko-KR"/>
        </w:rPr>
        <w:tab/>
      </w:r>
      <w:r>
        <w:t>(</w:t>
      </w:r>
      <w:fldSimple w:instr=" SEQ eqn \* MERGEFORMAT ">
        <w:r>
          <w:t>815</w:t>
        </w:r>
      </w:fldSimple>
      <w:r>
        <w:t>)</w:t>
      </w:r>
    </w:p>
    <w:p w14:paraId="7DC0BFCF" w14:textId="261A7854" w:rsidR="00710533" w:rsidRDefault="00710533" w:rsidP="00710533">
      <w:pPr>
        <w:rPr>
          <w:lang w:eastAsia="zh-CN"/>
        </w:rPr>
      </w:pPr>
      <w:r w:rsidRPr="00A052A5">
        <w:rPr>
          <w:lang w:eastAsia="ko-KR"/>
        </w:rPr>
        <w:t xml:space="preserve">If the current frame is a TRANSIENT frame, the mean squared error (MSE) criterion is used for the search of the VQ, in </w:t>
      </w:r>
      <w:r w:rsidRPr="00A052A5">
        <w:rPr>
          <w:rFonts w:hint="eastAsia"/>
          <w:lang w:eastAsia="ko-KR"/>
        </w:rPr>
        <w:t>a Non-TRANSIENT frame</w:t>
      </w:r>
      <w:r w:rsidRPr="00A052A5">
        <w:rPr>
          <w:lang w:eastAsia="ko-KR"/>
        </w:rPr>
        <w:t xml:space="preserve">, the weighted mean squared error (WMSE) is used. The weighting serves to emphasise the lower frequency bands and is calculated by two methods; one is a deterministic weighting based solely on the frequency, and the other is a weighting that is calculated based upon the envelope. </w:t>
      </w:r>
      <w:r w:rsidR="00EC427E" w:rsidRPr="00A052A5">
        <w:rPr>
          <w:lang w:eastAsia="ko-KR"/>
        </w:rPr>
        <w:t xml:space="preserve">The first frequency weighting </w:t>
      </w:r>
      <w:r w:rsidR="00CF2226" w:rsidRPr="00FF39E4">
        <w:rPr>
          <w:noProof/>
          <w:position w:val="-14"/>
          <w:lang w:eastAsia="en-GB"/>
        </w:rPr>
        <w:drawing>
          <wp:inline distT="0" distB="0" distL="0" distR="0" wp14:anchorId="6BF83C96" wp14:editId="04615C31">
            <wp:extent cx="595630" cy="214630"/>
            <wp:effectExtent l="0" t="0" r="0" b="0"/>
            <wp:docPr id="647" name="Picture 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0"/>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595630" cy="214630"/>
                    </a:xfrm>
                    <a:prstGeom prst="rect">
                      <a:avLst/>
                    </a:prstGeom>
                    <a:noFill/>
                    <a:ln>
                      <a:noFill/>
                    </a:ln>
                  </pic:spPr>
                </pic:pic>
              </a:graphicData>
            </a:graphic>
          </wp:inline>
        </w:drawing>
      </w:r>
      <w:r w:rsidR="00EC427E" w:rsidRPr="00A052A5">
        <w:rPr>
          <w:lang w:eastAsia="ko-KR"/>
        </w:rPr>
        <w:t xml:space="preserve">is defined in </w:t>
      </w:r>
      <w:r w:rsidR="00EC427E">
        <w:rPr>
          <w:lang w:eastAsia="ko-KR"/>
        </w:rPr>
        <w:t>table</w:t>
      </w:r>
      <w:r w:rsidR="00EC427E" w:rsidRPr="00A052A5">
        <w:rPr>
          <w:lang w:eastAsia="ko-KR"/>
        </w:rPr>
        <w:t xml:space="preserve"> </w:t>
      </w:r>
      <w:r w:rsidR="00EC427E">
        <w:rPr>
          <w:noProof/>
          <w:lang w:eastAsia="ko-KR"/>
        </w:rPr>
        <w:t>68</w:t>
      </w:r>
      <w:r w:rsidR="00EC427E" w:rsidRPr="00A052A5">
        <w:rPr>
          <w:lang w:eastAsia="ko-KR"/>
        </w:rPr>
        <w:t xml:space="preserve"> and the second frequency weighting </w:t>
      </w:r>
      <w:r w:rsidR="00CF2226" w:rsidRPr="0010428C">
        <w:rPr>
          <w:bCs/>
          <w:noProof/>
          <w:position w:val="-10"/>
        </w:rPr>
        <w:drawing>
          <wp:inline distT="0" distB="0" distL="0" distR="0" wp14:anchorId="2D392521" wp14:editId="2B4304E7">
            <wp:extent cx="495300" cy="190500"/>
            <wp:effectExtent l="0" t="0" r="0" b="0"/>
            <wp:docPr id="648"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495300" cy="190500"/>
                    </a:xfrm>
                    <a:prstGeom prst="rect">
                      <a:avLst/>
                    </a:prstGeom>
                    <a:noFill/>
                    <a:ln>
                      <a:noFill/>
                    </a:ln>
                  </pic:spPr>
                </pic:pic>
              </a:graphicData>
            </a:graphic>
          </wp:inline>
        </w:drawing>
      </w:r>
      <w:r w:rsidR="00EC427E" w:rsidRPr="00A052A5">
        <w:rPr>
          <w:lang w:eastAsia="ko-KR"/>
        </w:rPr>
        <w:t>is calculated as</w:t>
      </w:r>
      <w:r w:rsidR="00EC427E" w:rsidRPr="00A052A5">
        <w:rPr>
          <w:rFonts w:hint="eastAsia"/>
          <w:lang w:eastAsia="zh-CN"/>
        </w:rPr>
        <w:t xml:space="preserve"> follows</w:t>
      </w:r>
      <w:r w:rsidRPr="00A052A5">
        <w:rPr>
          <w:rFonts w:hint="eastAsia"/>
          <w:lang w:eastAsia="zh-CN"/>
        </w:rPr>
        <w:t>:</w:t>
      </w:r>
    </w:p>
    <w:p w14:paraId="668B6DA5" w14:textId="0045CE3C" w:rsidR="00710533" w:rsidRPr="0029010B" w:rsidRDefault="00710533" w:rsidP="00710533">
      <w:pPr>
        <w:pStyle w:val="EQ"/>
        <w:rPr>
          <w:lang w:eastAsia="ko-KR"/>
        </w:rPr>
      </w:pPr>
      <w:r>
        <w:tab/>
      </w:r>
      <w:r w:rsidR="00CF2226" w:rsidRPr="0010428C">
        <w:rPr>
          <w:position w:val="-42"/>
        </w:rPr>
        <w:drawing>
          <wp:inline distT="0" distB="0" distL="0" distR="0" wp14:anchorId="0452265A" wp14:editId="47B4DB17">
            <wp:extent cx="5053330" cy="595630"/>
            <wp:effectExtent l="0" t="0" r="0" b="0"/>
            <wp:docPr id="64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5053330" cy="595630"/>
                    </a:xfrm>
                    <a:prstGeom prst="rect">
                      <a:avLst/>
                    </a:prstGeom>
                    <a:noFill/>
                    <a:ln>
                      <a:noFill/>
                    </a:ln>
                  </pic:spPr>
                </pic:pic>
              </a:graphicData>
            </a:graphic>
          </wp:inline>
        </w:drawing>
      </w:r>
      <w:r w:rsidRPr="00A94EED">
        <w:rPr>
          <w:lang w:eastAsia="ko-KR"/>
        </w:rPr>
        <w:tab/>
      </w:r>
      <w:r>
        <w:t>(</w:t>
      </w:r>
      <w:fldSimple w:instr=" SEQ eqn \* MERGEFORMAT ">
        <w:r>
          <w:t>816</w:t>
        </w:r>
      </w:fldSimple>
      <w:r>
        <w:t>)</w:t>
      </w:r>
    </w:p>
    <w:p w14:paraId="0DFA401E" w14:textId="3518970B" w:rsidR="00710533" w:rsidRPr="009247B7" w:rsidRDefault="00710533" w:rsidP="00710533">
      <w:pPr>
        <w:pStyle w:val="TH"/>
      </w:pPr>
      <w:r w:rsidRPr="009247B7">
        <w:t xml:space="preserve">Table </w:t>
      </w:r>
      <w:bookmarkStart w:id="140" w:name="fd1_bwe_frequency_weighting_w1_rms_FD_SW"/>
      <w:r w:rsidR="0010428C" w:rsidRPr="009247B7">
        <w:fldChar w:fldCharType="begin"/>
      </w:r>
      <w:r w:rsidRPr="009247B7">
        <w:instrText xml:space="preserve"> SEQ Table \* ARABIC </w:instrText>
      </w:r>
      <w:r w:rsidR="0010428C" w:rsidRPr="009247B7">
        <w:fldChar w:fldCharType="separate"/>
      </w:r>
      <w:r>
        <w:rPr>
          <w:noProof/>
        </w:rPr>
        <w:t>68</w:t>
      </w:r>
      <w:r w:rsidR="0010428C" w:rsidRPr="009247B7">
        <w:fldChar w:fldCharType="end"/>
      </w:r>
      <w:bookmarkEnd w:id="140"/>
      <w:r w:rsidRPr="009247B7">
        <w:rPr>
          <w:rFonts w:hint="eastAsia"/>
          <w:lang w:eastAsia="ko-KR"/>
        </w:rPr>
        <w:t>:</w:t>
      </w:r>
      <w:r w:rsidRPr="009247B7">
        <w:rPr>
          <w:rFonts w:hint="eastAsia"/>
        </w:rPr>
        <w:t xml:space="preserve"> </w:t>
      </w:r>
      <w:r w:rsidRPr="009247B7">
        <w:t>F</w:t>
      </w:r>
      <w:r w:rsidRPr="009247B7">
        <w:rPr>
          <w:rFonts w:hint="eastAsia"/>
        </w:rPr>
        <w:t xml:space="preserve">requency weighting </w:t>
      </w:r>
      <w:r w:rsidR="00CF2226" w:rsidRPr="0010428C">
        <w:rPr>
          <w:bCs/>
          <w:noProof/>
          <w:position w:val="-14"/>
        </w:rPr>
        <w:drawing>
          <wp:inline distT="0" distB="0" distL="0" distR="0" wp14:anchorId="5E96097C" wp14:editId="26B97DB7">
            <wp:extent cx="595630" cy="214630"/>
            <wp:effectExtent l="0" t="0" r="0" b="0"/>
            <wp:docPr id="650"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595630" cy="21463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1743"/>
      </w:tblGrid>
      <w:tr w:rsidR="00710533" w:rsidRPr="009247B7" w14:paraId="2ACD2FD2" w14:textId="77777777" w:rsidTr="00963944">
        <w:trPr>
          <w:trHeight w:val="380"/>
          <w:jc w:val="center"/>
        </w:trPr>
        <w:tc>
          <w:tcPr>
            <w:tcW w:w="0" w:type="auto"/>
            <w:shd w:val="clear" w:color="auto" w:fill="D9D9D9"/>
            <w:vAlign w:val="center"/>
          </w:tcPr>
          <w:p w14:paraId="547A64F6" w14:textId="77777777" w:rsidR="00710533" w:rsidRPr="00DA05A6" w:rsidRDefault="00710533" w:rsidP="00963944">
            <w:pPr>
              <w:pStyle w:val="TAH"/>
              <w:rPr>
                <w:bCs/>
                <w:i/>
                <w:iCs/>
              </w:rPr>
            </w:pPr>
            <w:r w:rsidRPr="00DA05A6">
              <w:rPr>
                <w:bCs/>
                <w:i/>
                <w:iCs/>
              </w:rPr>
              <w:t>j</w:t>
            </w:r>
          </w:p>
        </w:tc>
        <w:tc>
          <w:tcPr>
            <w:tcW w:w="1743" w:type="dxa"/>
            <w:shd w:val="clear" w:color="auto" w:fill="D9D9D9"/>
            <w:vAlign w:val="center"/>
          </w:tcPr>
          <w:p w14:paraId="768015B1" w14:textId="77777777" w:rsidR="00710533" w:rsidRPr="009247B7" w:rsidRDefault="00710533" w:rsidP="00963944">
            <w:pPr>
              <w:pStyle w:val="TAH"/>
              <w:rPr>
                <w:lang w:eastAsia="ko-KR"/>
              </w:rPr>
            </w:pPr>
            <w:r w:rsidRPr="009247B7">
              <w:rPr>
                <w:rFonts w:hint="eastAsia"/>
                <w:lang w:eastAsia="ko-KR"/>
              </w:rPr>
              <w:t>Non-TRANSIENT</w:t>
            </w:r>
          </w:p>
        </w:tc>
      </w:tr>
      <w:tr w:rsidR="00710533" w:rsidRPr="009247B7" w14:paraId="59026368" w14:textId="77777777" w:rsidTr="00963944">
        <w:trPr>
          <w:trHeight w:val="380"/>
          <w:jc w:val="center"/>
        </w:trPr>
        <w:tc>
          <w:tcPr>
            <w:tcW w:w="0" w:type="auto"/>
            <w:shd w:val="clear" w:color="auto" w:fill="auto"/>
            <w:vAlign w:val="center"/>
          </w:tcPr>
          <w:p w14:paraId="1CB06355" w14:textId="77777777" w:rsidR="00710533" w:rsidRPr="009247B7" w:rsidRDefault="00710533" w:rsidP="00963944">
            <w:pPr>
              <w:pStyle w:val="TAC"/>
            </w:pPr>
            <w:r w:rsidRPr="009247B7">
              <w:t>0</w:t>
            </w:r>
          </w:p>
        </w:tc>
        <w:tc>
          <w:tcPr>
            <w:tcW w:w="1743" w:type="dxa"/>
            <w:shd w:val="clear" w:color="auto" w:fill="auto"/>
            <w:vAlign w:val="center"/>
          </w:tcPr>
          <w:p w14:paraId="35DF77C4" w14:textId="77777777" w:rsidR="00710533" w:rsidRPr="009247B7" w:rsidRDefault="00710533" w:rsidP="00963944">
            <w:pPr>
              <w:pStyle w:val="TAC"/>
              <w:rPr>
                <w:lang w:eastAsia="ko-KR"/>
              </w:rPr>
            </w:pPr>
            <w:r w:rsidRPr="009247B7">
              <w:rPr>
                <w:rFonts w:hint="eastAsia"/>
                <w:lang w:eastAsia="ko-KR"/>
              </w:rPr>
              <w:t>1.0</w:t>
            </w:r>
          </w:p>
        </w:tc>
      </w:tr>
      <w:tr w:rsidR="00710533" w:rsidRPr="009247B7" w14:paraId="4AC58ACD" w14:textId="77777777" w:rsidTr="00963944">
        <w:trPr>
          <w:trHeight w:val="380"/>
          <w:jc w:val="center"/>
        </w:trPr>
        <w:tc>
          <w:tcPr>
            <w:tcW w:w="0" w:type="auto"/>
            <w:shd w:val="clear" w:color="auto" w:fill="auto"/>
            <w:vAlign w:val="center"/>
          </w:tcPr>
          <w:p w14:paraId="4BAC7861" w14:textId="77777777" w:rsidR="00710533" w:rsidRPr="009247B7" w:rsidRDefault="00710533" w:rsidP="00963944">
            <w:pPr>
              <w:pStyle w:val="TAC"/>
            </w:pPr>
            <w:r w:rsidRPr="009247B7">
              <w:t>1</w:t>
            </w:r>
          </w:p>
        </w:tc>
        <w:tc>
          <w:tcPr>
            <w:tcW w:w="1743" w:type="dxa"/>
            <w:shd w:val="clear" w:color="auto" w:fill="auto"/>
            <w:vAlign w:val="center"/>
          </w:tcPr>
          <w:p w14:paraId="3292F4C9" w14:textId="77777777" w:rsidR="00710533" w:rsidRPr="009247B7" w:rsidRDefault="00710533" w:rsidP="00963944">
            <w:pPr>
              <w:pStyle w:val="TAC"/>
              <w:rPr>
                <w:lang w:eastAsia="ko-KR"/>
              </w:rPr>
            </w:pPr>
            <w:r w:rsidRPr="009247B7">
              <w:rPr>
                <w:rFonts w:hint="eastAsia"/>
                <w:lang w:eastAsia="ko-KR"/>
              </w:rPr>
              <w:t>0.</w:t>
            </w:r>
            <w:r w:rsidRPr="009247B7">
              <w:rPr>
                <w:lang w:eastAsia="ko-KR"/>
              </w:rPr>
              <w:t>97826087</w:t>
            </w:r>
          </w:p>
        </w:tc>
      </w:tr>
      <w:tr w:rsidR="00710533" w:rsidRPr="009247B7" w14:paraId="2D11AB08" w14:textId="77777777" w:rsidTr="00963944">
        <w:trPr>
          <w:trHeight w:val="380"/>
          <w:jc w:val="center"/>
        </w:trPr>
        <w:tc>
          <w:tcPr>
            <w:tcW w:w="0" w:type="auto"/>
            <w:shd w:val="clear" w:color="auto" w:fill="auto"/>
            <w:vAlign w:val="center"/>
          </w:tcPr>
          <w:p w14:paraId="176AB4C4" w14:textId="77777777" w:rsidR="00710533" w:rsidRPr="009247B7" w:rsidRDefault="00710533" w:rsidP="00963944">
            <w:pPr>
              <w:pStyle w:val="TAC"/>
            </w:pPr>
            <w:r w:rsidRPr="009247B7">
              <w:t>2</w:t>
            </w:r>
          </w:p>
        </w:tc>
        <w:tc>
          <w:tcPr>
            <w:tcW w:w="1743" w:type="dxa"/>
            <w:shd w:val="clear" w:color="auto" w:fill="auto"/>
            <w:vAlign w:val="center"/>
          </w:tcPr>
          <w:p w14:paraId="73A571F5" w14:textId="77777777" w:rsidR="00710533" w:rsidRPr="009247B7" w:rsidRDefault="00710533" w:rsidP="00963944">
            <w:pPr>
              <w:pStyle w:val="TAC"/>
              <w:rPr>
                <w:lang w:eastAsia="ko-KR"/>
              </w:rPr>
            </w:pPr>
            <w:r w:rsidRPr="009247B7">
              <w:rPr>
                <w:lang w:eastAsia="ko-KR"/>
              </w:rPr>
              <w:t>0.957446809</w:t>
            </w:r>
          </w:p>
        </w:tc>
      </w:tr>
      <w:tr w:rsidR="00710533" w:rsidRPr="009247B7" w14:paraId="669B9E65" w14:textId="77777777" w:rsidTr="00963944">
        <w:trPr>
          <w:trHeight w:val="380"/>
          <w:jc w:val="center"/>
        </w:trPr>
        <w:tc>
          <w:tcPr>
            <w:tcW w:w="0" w:type="auto"/>
            <w:shd w:val="clear" w:color="auto" w:fill="auto"/>
            <w:vAlign w:val="center"/>
          </w:tcPr>
          <w:p w14:paraId="19DB2275" w14:textId="77777777" w:rsidR="00710533" w:rsidRPr="009247B7" w:rsidRDefault="00710533" w:rsidP="00963944">
            <w:pPr>
              <w:pStyle w:val="TAC"/>
            </w:pPr>
            <w:r w:rsidRPr="009247B7">
              <w:t>3</w:t>
            </w:r>
          </w:p>
        </w:tc>
        <w:tc>
          <w:tcPr>
            <w:tcW w:w="1743" w:type="dxa"/>
            <w:shd w:val="clear" w:color="auto" w:fill="auto"/>
            <w:vAlign w:val="center"/>
          </w:tcPr>
          <w:p w14:paraId="06C5A019" w14:textId="77777777" w:rsidR="00710533" w:rsidRPr="009247B7" w:rsidRDefault="00710533" w:rsidP="00963944">
            <w:pPr>
              <w:pStyle w:val="TAC"/>
              <w:rPr>
                <w:lang w:eastAsia="ko-KR"/>
              </w:rPr>
            </w:pPr>
            <w:r w:rsidRPr="009247B7">
              <w:rPr>
                <w:lang w:eastAsia="ko-KR"/>
              </w:rPr>
              <w:t>0.9375</w:t>
            </w:r>
          </w:p>
        </w:tc>
      </w:tr>
      <w:tr w:rsidR="00710533" w:rsidRPr="009247B7" w14:paraId="6AAD5081" w14:textId="77777777" w:rsidTr="00963944">
        <w:trPr>
          <w:trHeight w:val="380"/>
          <w:jc w:val="center"/>
        </w:trPr>
        <w:tc>
          <w:tcPr>
            <w:tcW w:w="0" w:type="auto"/>
            <w:shd w:val="clear" w:color="auto" w:fill="auto"/>
            <w:vAlign w:val="center"/>
          </w:tcPr>
          <w:p w14:paraId="7B18752F" w14:textId="77777777" w:rsidR="00710533" w:rsidRPr="009247B7" w:rsidRDefault="00710533" w:rsidP="00963944">
            <w:pPr>
              <w:pStyle w:val="TAC"/>
            </w:pPr>
            <w:r w:rsidRPr="009247B7">
              <w:t>4</w:t>
            </w:r>
          </w:p>
        </w:tc>
        <w:tc>
          <w:tcPr>
            <w:tcW w:w="1743" w:type="dxa"/>
            <w:shd w:val="clear" w:color="auto" w:fill="auto"/>
            <w:vAlign w:val="center"/>
          </w:tcPr>
          <w:p w14:paraId="74548CE0" w14:textId="77777777" w:rsidR="00710533" w:rsidRPr="009247B7" w:rsidRDefault="00710533" w:rsidP="00963944">
            <w:pPr>
              <w:pStyle w:val="TAC"/>
              <w:rPr>
                <w:lang w:eastAsia="ko-KR"/>
              </w:rPr>
            </w:pPr>
            <w:r w:rsidRPr="009247B7">
              <w:rPr>
                <w:lang w:eastAsia="ko-KR"/>
              </w:rPr>
              <w:t>0.918367347</w:t>
            </w:r>
          </w:p>
        </w:tc>
      </w:tr>
      <w:tr w:rsidR="00710533" w:rsidRPr="009247B7" w14:paraId="18C4DAB6" w14:textId="77777777" w:rsidTr="00963944">
        <w:trPr>
          <w:trHeight w:val="380"/>
          <w:jc w:val="center"/>
        </w:trPr>
        <w:tc>
          <w:tcPr>
            <w:tcW w:w="0" w:type="auto"/>
            <w:shd w:val="clear" w:color="auto" w:fill="auto"/>
            <w:vAlign w:val="center"/>
          </w:tcPr>
          <w:p w14:paraId="15F64AB2" w14:textId="77777777" w:rsidR="00710533" w:rsidRPr="009247B7" w:rsidRDefault="00710533" w:rsidP="00963944">
            <w:pPr>
              <w:pStyle w:val="TAC"/>
            </w:pPr>
            <w:r w:rsidRPr="009247B7">
              <w:t>5</w:t>
            </w:r>
          </w:p>
        </w:tc>
        <w:tc>
          <w:tcPr>
            <w:tcW w:w="1743" w:type="dxa"/>
            <w:shd w:val="clear" w:color="auto" w:fill="auto"/>
            <w:vAlign w:val="center"/>
          </w:tcPr>
          <w:p w14:paraId="249C3C5F" w14:textId="77777777" w:rsidR="00710533" w:rsidRPr="009247B7" w:rsidRDefault="00710533" w:rsidP="00963944">
            <w:pPr>
              <w:pStyle w:val="TAC"/>
              <w:rPr>
                <w:lang w:eastAsia="ko-KR"/>
              </w:rPr>
            </w:pPr>
            <w:r w:rsidRPr="009247B7">
              <w:rPr>
                <w:lang w:eastAsia="ko-KR"/>
              </w:rPr>
              <w:t>0.9</w:t>
            </w:r>
          </w:p>
        </w:tc>
      </w:tr>
      <w:tr w:rsidR="00710533" w:rsidRPr="009247B7" w14:paraId="1AA202AE" w14:textId="77777777" w:rsidTr="00963944">
        <w:trPr>
          <w:trHeight w:val="380"/>
          <w:jc w:val="center"/>
        </w:trPr>
        <w:tc>
          <w:tcPr>
            <w:tcW w:w="0" w:type="auto"/>
            <w:shd w:val="clear" w:color="auto" w:fill="auto"/>
            <w:vAlign w:val="center"/>
          </w:tcPr>
          <w:p w14:paraId="5307358F" w14:textId="77777777" w:rsidR="00710533" w:rsidRPr="009247B7" w:rsidRDefault="00710533" w:rsidP="00963944">
            <w:pPr>
              <w:pStyle w:val="TAC"/>
            </w:pPr>
            <w:r w:rsidRPr="009247B7">
              <w:t>6</w:t>
            </w:r>
          </w:p>
        </w:tc>
        <w:tc>
          <w:tcPr>
            <w:tcW w:w="1743" w:type="dxa"/>
            <w:shd w:val="clear" w:color="auto" w:fill="auto"/>
            <w:vAlign w:val="center"/>
          </w:tcPr>
          <w:p w14:paraId="569E86B0" w14:textId="77777777" w:rsidR="00710533" w:rsidRPr="009247B7" w:rsidRDefault="00710533" w:rsidP="00963944">
            <w:pPr>
              <w:pStyle w:val="TAC"/>
              <w:rPr>
                <w:lang w:eastAsia="ko-KR"/>
              </w:rPr>
            </w:pPr>
            <w:r w:rsidRPr="009247B7">
              <w:rPr>
                <w:lang w:eastAsia="ko-KR"/>
              </w:rPr>
              <w:t>0.882352941</w:t>
            </w:r>
          </w:p>
        </w:tc>
      </w:tr>
      <w:tr w:rsidR="00710533" w:rsidRPr="009247B7" w14:paraId="5573B347" w14:textId="77777777" w:rsidTr="00963944">
        <w:trPr>
          <w:trHeight w:val="380"/>
          <w:jc w:val="center"/>
        </w:trPr>
        <w:tc>
          <w:tcPr>
            <w:tcW w:w="0" w:type="auto"/>
            <w:shd w:val="clear" w:color="auto" w:fill="auto"/>
            <w:vAlign w:val="center"/>
          </w:tcPr>
          <w:p w14:paraId="544D8089" w14:textId="77777777" w:rsidR="00710533" w:rsidRPr="009247B7" w:rsidRDefault="00710533" w:rsidP="00963944">
            <w:pPr>
              <w:pStyle w:val="TAC"/>
            </w:pPr>
            <w:r w:rsidRPr="009247B7">
              <w:t>7</w:t>
            </w:r>
          </w:p>
        </w:tc>
        <w:tc>
          <w:tcPr>
            <w:tcW w:w="1743" w:type="dxa"/>
            <w:shd w:val="clear" w:color="auto" w:fill="auto"/>
            <w:vAlign w:val="center"/>
          </w:tcPr>
          <w:p w14:paraId="3C48F1DE" w14:textId="77777777" w:rsidR="00710533" w:rsidRPr="009247B7" w:rsidRDefault="00710533" w:rsidP="00963944">
            <w:pPr>
              <w:pStyle w:val="TAC"/>
              <w:rPr>
                <w:lang w:eastAsia="ko-KR"/>
              </w:rPr>
            </w:pPr>
            <w:r w:rsidRPr="009247B7">
              <w:rPr>
                <w:lang w:eastAsia="ko-KR"/>
              </w:rPr>
              <w:t>0.865384615</w:t>
            </w:r>
          </w:p>
        </w:tc>
      </w:tr>
      <w:tr w:rsidR="00710533" w:rsidRPr="009247B7" w14:paraId="6A70D221" w14:textId="77777777" w:rsidTr="00963944">
        <w:trPr>
          <w:trHeight w:val="380"/>
          <w:jc w:val="center"/>
        </w:trPr>
        <w:tc>
          <w:tcPr>
            <w:tcW w:w="0" w:type="auto"/>
            <w:shd w:val="clear" w:color="auto" w:fill="auto"/>
            <w:vAlign w:val="center"/>
          </w:tcPr>
          <w:p w14:paraId="52B19EA2" w14:textId="77777777" w:rsidR="00710533" w:rsidRPr="009247B7" w:rsidRDefault="00710533" w:rsidP="00963944">
            <w:pPr>
              <w:pStyle w:val="TAC"/>
            </w:pPr>
            <w:r w:rsidRPr="009247B7">
              <w:t>8</w:t>
            </w:r>
          </w:p>
        </w:tc>
        <w:tc>
          <w:tcPr>
            <w:tcW w:w="1743" w:type="dxa"/>
            <w:shd w:val="clear" w:color="auto" w:fill="auto"/>
            <w:vAlign w:val="center"/>
          </w:tcPr>
          <w:p w14:paraId="031F7FA7" w14:textId="77777777" w:rsidR="00710533" w:rsidRPr="009247B7" w:rsidRDefault="00710533" w:rsidP="00963944">
            <w:pPr>
              <w:pStyle w:val="TAC"/>
              <w:rPr>
                <w:lang w:eastAsia="ko-KR"/>
              </w:rPr>
            </w:pPr>
            <w:r w:rsidRPr="009247B7">
              <w:rPr>
                <w:lang w:eastAsia="ko-KR"/>
              </w:rPr>
              <w:t>0.849056604</w:t>
            </w:r>
          </w:p>
        </w:tc>
      </w:tr>
      <w:tr w:rsidR="00710533" w:rsidRPr="009247B7" w14:paraId="3745DFD0" w14:textId="77777777" w:rsidTr="00963944">
        <w:trPr>
          <w:trHeight w:val="380"/>
          <w:jc w:val="center"/>
        </w:trPr>
        <w:tc>
          <w:tcPr>
            <w:tcW w:w="0" w:type="auto"/>
            <w:shd w:val="clear" w:color="auto" w:fill="auto"/>
            <w:vAlign w:val="center"/>
          </w:tcPr>
          <w:p w14:paraId="053A1921" w14:textId="77777777" w:rsidR="00710533" w:rsidRPr="009247B7" w:rsidRDefault="00710533" w:rsidP="00963944">
            <w:pPr>
              <w:pStyle w:val="TAC"/>
              <w:rPr>
                <w:lang w:eastAsia="zh-CN"/>
              </w:rPr>
            </w:pPr>
            <w:r w:rsidRPr="009247B7">
              <w:rPr>
                <w:rFonts w:hint="eastAsia"/>
                <w:lang w:eastAsia="zh-CN"/>
              </w:rPr>
              <w:t>9</w:t>
            </w:r>
          </w:p>
        </w:tc>
        <w:tc>
          <w:tcPr>
            <w:tcW w:w="1743" w:type="dxa"/>
            <w:shd w:val="clear" w:color="auto" w:fill="auto"/>
            <w:vAlign w:val="center"/>
          </w:tcPr>
          <w:p w14:paraId="20E2C901" w14:textId="77777777" w:rsidR="00710533" w:rsidRPr="009247B7" w:rsidRDefault="00710533" w:rsidP="00963944">
            <w:pPr>
              <w:pStyle w:val="TAC"/>
              <w:rPr>
                <w:lang w:eastAsia="ko-KR"/>
              </w:rPr>
            </w:pPr>
            <w:r w:rsidRPr="009247B7">
              <w:rPr>
                <w:lang w:eastAsia="ko-KR"/>
              </w:rPr>
              <w:t>0.833333333</w:t>
            </w:r>
          </w:p>
        </w:tc>
      </w:tr>
      <w:tr w:rsidR="00710533" w:rsidRPr="009247B7" w14:paraId="6AB7A06F" w14:textId="77777777" w:rsidTr="00963944">
        <w:trPr>
          <w:trHeight w:val="380"/>
          <w:jc w:val="center"/>
        </w:trPr>
        <w:tc>
          <w:tcPr>
            <w:tcW w:w="0" w:type="auto"/>
            <w:shd w:val="clear" w:color="auto" w:fill="auto"/>
            <w:vAlign w:val="center"/>
          </w:tcPr>
          <w:p w14:paraId="0EA80E19" w14:textId="77777777" w:rsidR="00710533" w:rsidRPr="009247B7" w:rsidRDefault="00710533" w:rsidP="00963944">
            <w:pPr>
              <w:pStyle w:val="TAC"/>
              <w:rPr>
                <w:lang w:eastAsia="zh-CN"/>
              </w:rPr>
            </w:pPr>
            <w:r w:rsidRPr="009247B7">
              <w:rPr>
                <w:rFonts w:hint="eastAsia"/>
                <w:lang w:eastAsia="zh-CN"/>
              </w:rPr>
              <w:t>10</w:t>
            </w:r>
          </w:p>
        </w:tc>
        <w:tc>
          <w:tcPr>
            <w:tcW w:w="1743" w:type="dxa"/>
            <w:shd w:val="clear" w:color="auto" w:fill="auto"/>
            <w:vAlign w:val="center"/>
          </w:tcPr>
          <w:p w14:paraId="60319F42" w14:textId="77777777" w:rsidR="00710533" w:rsidRPr="009247B7" w:rsidRDefault="00710533" w:rsidP="00963944">
            <w:pPr>
              <w:pStyle w:val="TAC"/>
              <w:rPr>
                <w:lang w:eastAsia="ko-KR"/>
              </w:rPr>
            </w:pPr>
            <w:r w:rsidRPr="009247B7">
              <w:rPr>
                <w:lang w:eastAsia="ko-KR"/>
              </w:rPr>
              <w:t>0.818181818</w:t>
            </w:r>
          </w:p>
        </w:tc>
      </w:tr>
      <w:tr w:rsidR="00710533" w:rsidRPr="009247B7" w14:paraId="30753D40" w14:textId="77777777" w:rsidTr="00963944">
        <w:trPr>
          <w:trHeight w:val="380"/>
          <w:jc w:val="center"/>
        </w:trPr>
        <w:tc>
          <w:tcPr>
            <w:tcW w:w="0" w:type="auto"/>
            <w:shd w:val="clear" w:color="auto" w:fill="auto"/>
            <w:vAlign w:val="center"/>
          </w:tcPr>
          <w:p w14:paraId="2192AD06" w14:textId="77777777" w:rsidR="00710533" w:rsidRPr="009247B7" w:rsidRDefault="00710533" w:rsidP="00963944">
            <w:pPr>
              <w:pStyle w:val="TAC"/>
              <w:rPr>
                <w:lang w:eastAsia="zh-CN"/>
              </w:rPr>
            </w:pPr>
            <w:r w:rsidRPr="009247B7">
              <w:rPr>
                <w:rFonts w:hint="eastAsia"/>
                <w:lang w:eastAsia="zh-CN"/>
              </w:rPr>
              <w:t>11</w:t>
            </w:r>
          </w:p>
        </w:tc>
        <w:tc>
          <w:tcPr>
            <w:tcW w:w="1743" w:type="dxa"/>
            <w:shd w:val="clear" w:color="auto" w:fill="auto"/>
            <w:vAlign w:val="center"/>
          </w:tcPr>
          <w:p w14:paraId="13048BD6" w14:textId="77777777" w:rsidR="00710533" w:rsidRPr="009247B7" w:rsidRDefault="00710533" w:rsidP="00963944">
            <w:pPr>
              <w:pStyle w:val="TAC"/>
              <w:rPr>
                <w:lang w:eastAsia="ko-KR"/>
              </w:rPr>
            </w:pPr>
            <w:r w:rsidRPr="009247B7">
              <w:rPr>
                <w:lang w:eastAsia="ko-KR"/>
              </w:rPr>
              <w:t>0.803571429</w:t>
            </w:r>
          </w:p>
        </w:tc>
      </w:tr>
      <w:tr w:rsidR="00710533" w:rsidRPr="009247B7" w14:paraId="0D322DD7" w14:textId="77777777" w:rsidTr="00963944">
        <w:trPr>
          <w:trHeight w:val="380"/>
          <w:jc w:val="center"/>
        </w:trPr>
        <w:tc>
          <w:tcPr>
            <w:tcW w:w="0" w:type="auto"/>
            <w:shd w:val="clear" w:color="auto" w:fill="auto"/>
            <w:vAlign w:val="center"/>
          </w:tcPr>
          <w:p w14:paraId="1CBB960C" w14:textId="77777777" w:rsidR="00710533" w:rsidRPr="009247B7" w:rsidRDefault="00710533" w:rsidP="00963944">
            <w:pPr>
              <w:pStyle w:val="TAC"/>
              <w:rPr>
                <w:lang w:eastAsia="zh-CN"/>
              </w:rPr>
            </w:pPr>
            <w:r w:rsidRPr="009247B7">
              <w:rPr>
                <w:rFonts w:hint="eastAsia"/>
                <w:lang w:eastAsia="zh-CN"/>
              </w:rPr>
              <w:t>12</w:t>
            </w:r>
          </w:p>
        </w:tc>
        <w:tc>
          <w:tcPr>
            <w:tcW w:w="1743" w:type="dxa"/>
            <w:shd w:val="clear" w:color="auto" w:fill="auto"/>
            <w:vAlign w:val="center"/>
          </w:tcPr>
          <w:p w14:paraId="6377FD02" w14:textId="77777777" w:rsidR="00710533" w:rsidRPr="009247B7" w:rsidRDefault="00710533" w:rsidP="00963944">
            <w:pPr>
              <w:pStyle w:val="TAC"/>
              <w:rPr>
                <w:lang w:eastAsia="ko-KR"/>
              </w:rPr>
            </w:pPr>
            <w:r w:rsidRPr="009247B7">
              <w:rPr>
                <w:lang w:eastAsia="ko-KR"/>
              </w:rPr>
              <w:t>0.789473684</w:t>
            </w:r>
          </w:p>
        </w:tc>
      </w:tr>
      <w:tr w:rsidR="00710533" w:rsidRPr="009247B7" w14:paraId="0942635A" w14:textId="77777777" w:rsidTr="00963944">
        <w:trPr>
          <w:trHeight w:val="380"/>
          <w:jc w:val="center"/>
        </w:trPr>
        <w:tc>
          <w:tcPr>
            <w:tcW w:w="0" w:type="auto"/>
            <w:shd w:val="clear" w:color="auto" w:fill="auto"/>
            <w:vAlign w:val="center"/>
          </w:tcPr>
          <w:p w14:paraId="59154B19" w14:textId="77777777" w:rsidR="00710533" w:rsidRPr="009247B7" w:rsidRDefault="00710533" w:rsidP="00963944">
            <w:pPr>
              <w:pStyle w:val="TAC"/>
              <w:rPr>
                <w:lang w:eastAsia="zh-CN"/>
              </w:rPr>
            </w:pPr>
            <w:r w:rsidRPr="009247B7">
              <w:rPr>
                <w:rFonts w:hint="eastAsia"/>
                <w:lang w:eastAsia="zh-CN"/>
              </w:rPr>
              <w:t>13</w:t>
            </w:r>
          </w:p>
        </w:tc>
        <w:tc>
          <w:tcPr>
            <w:tcW w:w="1743" w:type="dxa"/>
            <w:shd w:val="clear" w:color="auto" w:fill="auto"/>
            <w:vAlign w:val="center"/>
          </w:tcPr>
          <w:p w14:paraId="20EEEE8D" w14:textId="77777777" w:rsidR="00710533" w:rsidRPr="009247B7" w:rsidRDefault="00710533" w:rsidP="00963944">
            <w:pPr>
              <w:pStyle w:val="TAC"/>
              <w:rPr>
                <w:lang w:eastAsia="ko-KR"/>
              </w:rPr>
            </w:pPr>
            <w:r w:rsidRPr="009247B7">
              <w:rPr>
                <w:lang w:eastAsia="ko-KR"/>
              </w:rPr>
              <w:t>0.775862069</w:t>
            </w:r>
          </w:p>
        </w:tc>
      </w:tr>
      <w:bookmarkEnd w:id="139"/>
    </w:tbl>
    <w:p w14:paraId="52EA3C26" w14:textId="77777777" w:rsidR="00710533" w:rsidRPr="009247B7" w:rsidRDefault="00710533" w:rsidP="00710533">
      <w:pPr>
        <w:rPr>
          <w:lang w:eastAsia="ko-KR"/>
        </w:rPr>
      </w:pPr>
    </w:p>
    <w:p w14:paraId="7F127071" w14:textId="6483DD38" w:rsidR="00710533" w:rsidRDefault="00710533" w:rsidP="00710533">
      <w:pPr>
        <w:rPr>
          <w:lang w:eastAsia="ko-KR"/>
        </w:rPr>
      </w:pPr>
      <w:r>
        <w:rPr>
          <w:lang w:eastAsia="ko-KR"/>
        </w:rPr>
        <w:t xml:space="preserve">The SWB spectral envelope is quantized with a multi-stage split VQ using envelope interpolation as in </w:t>
      </w:r>
      <w:r>
        <w:rPr>
          <w:rFonts w:hint="eastAsia"/>
          <w:lang w:eastAsia="zh-CN"/>
        </w:rPr>
        <w:t>f</w:t>
      </w:r>
      <w:r>
        <w:rPr>
          <w:lang w:eastAsia="ko-KR"/>
        </w:rPr>
        <w:t>igure</w:t>
      </w:r>
      <w:r>
        <w:t xml:space="preserve"> </w:t>
      </w:r>
      <w:r w:rsidR="0010428C">
        <w:fldChar w:fldCharType="begin"/>
      </w:r>
      <w:r>
        <w:instrText xml:space="preserve"> SEQ Figure </w:instrText>
      </w:r>
      <w:r w:rsidRPr="00763726">
        <w:instrText>fd1_bwe_envelope_VQ_figure</w:instrText>
      </w:r>
      <w:r>
        <w:instrText xml:space="preserve">\* ARABIC </w:instrText>
      </w:r>
      <w:r w:rsidR="0010428C">
        <w:fldChar w:fldCharType="separate"/>
      </w:r>
      <w:r>
        <w:rPr>
          <w:noProof/>
        </w:rPr>
        <w:t>52</w:t>
      </w:r>
      <w:r w:rsidR="0010428C">
        <w:fldChar w:fldCharType="end"/>
      </w:r>
      <w:r>
        <w:rPr>
          <w:lang w:eastAsia="ko-KR"/>
        </w:rPr>
        <w:t xml:space="preserve">. In the first stage, two or three </w:t>
      </w:r>
      <w:r w:rsidRPr="00BA7F1B">
        <w:rPr>
          <w:lang w:eastAsia="ko-KR"/>
        </w:rPr>
        <w:t>candidates’ (</w:t>
      </w:r>
      <w:r w:rsidR="00CF2226" w:rsidRPr="0010428C">
        <w:rPr>
          <w:noProof/>
          <w:position w:val="-10"/>
        </w:rPr>
        <w:drawing>
          <wp:inline distT="0" distB="0" distL="0" distR="0" wp14:anchorId="3CF6BC21" wp14:editId="2B7FE513">
            <wp:extent cx="357505" cy="190500"/>
            <wp:effectExtent l="0" t="0" r="0" b="0"/>
            <wp:docPr id="651"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357505" cy="190500"/>
                    </a:xfrm>
                    <a:prstGeom prst="rect">
                      <a:avLst/>
                    </a:prstGeom>
                    <a:noFill/>
                    <a:ln>
                      <a:noFill/>
                    </a:ln>
                  </pic:spPr>
                </pic:pic>
              </a:graphicData>
            </a:graphic>
          </wp:inline>
        </w:drawing>
      </w:r>
      <w:r w:rsidRPr="00BA7F1B">
        <w:rPr>
          <w:rFonts w:hint="eastAsia"/>
          <w:lang w:eastAsia="ko-KR"/>
        </w:rPr>
        <w:t xml:space="preserve">, </w:t>
      </w:r>
      <w:r w:rsidRPr="00BA7F1B">
        <w:rPr>
          <w:lang w:eastAsia="ko-KR"/>
        </w:rPr>
        <w:t>t</w:t>
      </w:r>
      <w:r>
        <w:rPr>
          <w:rFonts w:hint="eastAsia"/>
          <w:lang w:eastAsia="ko-KR"/>
        </w:rPr>
        <w:t>hree</w:t>
      </w:r>
      <w:r w:rsidRPr="00BA7F1B">
        <w:rPr>
          <w:lang w:eastAsia="ko-KR"/>
        </w:rPr>
        <w:t xml:space="preserve"> in TRANSIENT frame, t</w:t>
      </w:r>
      <w:r>
        <w:rPr>
          <w:rFonts w:hint="eastAsia"/>
          <w:lang w:eastAsia="ko-KR"/>
        </w:rPr>
        <w:t>wo</w:t>
      </w:r>
      <w:r w:rsidRPr="00BA7F1B">
        <w:rPr>
          <w:lang w:eastAsia="ko-KR"/>
        </w:rPr>
        <w:t xml:space="preserve"> in Non-TRANSIENT frame) indices are chosen using the error minimization criterion. </w:t>
      </w:r>
      <w:r>
        <w:rPr>
          <w:lang w:eastAsia="ko-KR"/>
        </w:rPr>
        <w:t>The set</w:t>
      </w:r>
      <w:r w:rsidRPr="00CE2892">
        <w:rPr>
          <w:rFonts w:hint="eastAsia"/>
          <w:lang w:eastAsia="ko-KR"/>
        </w:rPr>
        <w:t xml:space="preserve"> </w:t>
      </w:r>
      <w:r w:rsidRPr="00BA7F1B">
        <w:rPr>
          <w:rFonts w:hint="eastAsia"/>
          <w:lang w:eastAsia="ko-KR"/>
        </w:rPr>
        <w:t>of candidate</w:t>
      </w:r>
      <w:r w:rsidRPr="00CE2892">
        <w:rPr>
          <w:rFonts w:hint="eastAsia"/>
          <w:lang w:eastAsia="ko-KR"/>
        </w:rPr>
        <w:t>s with the least quantization error</w:t>
      </w:r>
      <w:r>
        <w:rPr>
          <w:lang w:eastAsia="ko-KR"/>
        </w:rPr>
        <w:t>,</w:t>
      </w:r>
      <w:r w:rsidRPr="00CE2892">
        <w:rPr>
          <w:rFonts w:hint="eastAsia"/>
          <w:lang w:eastAsia="ko-KR"/>
        </w:rPr>
        <w:t xml:space="preserve"> </w:t>
      </w:r>
      <w:r>
        <w:rPr>
          <w:lang w:eastAsia="ko-KR"/>
        </w:rPr>
        <w:t>taking into account</w:t>
      </w:r>
      <w:r w:rsidRPr="00CE2892">
        <w:rPr>
          <w:rFonts w:hint="eastAsia"/>
          <w:lang w:eastAsia="ko-KR"/>
        </w:rPr>
        <w:t xml:space="preserve"> all quantization steps</w:t>
      </w:r>
      <w:r>
        <w:rPr>
          <w:lang w:eastAsia="ko-KR"/>
        </w:rPr>
        <w:t>,</w:t>
      </w:r>
      <w:r w:rsidRPr="00CE2892">
        <w:rPr>
          <w:rFonts w:hint="eastAsia"/>
          <w:lang w:eastAsia="ko-KR"/>
        </w:rPr>
        <w:t xml:space="preserve"> </w:t>
      </w:r>
      <w:r>
        <w:rPr>
          <w:lang w:eastAsia="ko-KR"/>
        </w:rPr>
        <w:t>is then</w:t>
      </w:r>
      <w:r w:rsidRPr="00CE2892">
        <w:rPr>
          <w:rFonts w:hint="eastAsia"/>
          <w:lang w:eastAsia="ko-KR"/>
        </w:rPr>
        <w:t xml:space="preserve"> selected </w:t>
      </w:r>
      <w:r w:rsidRPr="00BA7F1B">
        <w:rPr>
          <w:rFonts w:hint="eastAsia"/>
          <w:lang w:eastAsia="ko-KR"/>
        </w:rPr>
        <w:t>and</w:t>
      </w:r>
      <w:r w:rsidRPr="00CE2892">
        <w:rPr>
          <w:rFonts w:hint="eastAsia"/>
          <w:lang w:eastAsia="ko-KR"/>
        </w:rPr>
        <w:t xml:space="preserve"> the selected indices </w:t>
      </w:r>
      <w:r w:rsidRPr="00BA7F1B">
        <w:rPr>
          <w:rFonts w:hint="eastAsia"/>
          <w:lang w:eastAsia="ko-KR"/>
        </w:rPr>
        <w:t>transmitte</w:t>
      </w:r>
      <w:r w:rsidRPr="00CE2892">
        <w:rPr>
          <w:rFonts w:hint="eastAsia"/>
          <w:lang w:eastAsia="ko-KR"/>
        </w:rPr>
        <w:t xml:space="preserve">d.  </w:t>
      </w:r>
    </w:p>
    <w:p w14:paraId="01709BCF" w14:textId="7713D9FA" w:rsidR="00710533" w:rsidRPr="009247B7" w:rsidRDefault="00CF2226" w:rsidP="00B366A5">
      <w:pPr>
        <w:pStyle w:val="TH"/>
        <w:rPr>
          <w:lang w:eastAsia="ko-KR"/>
        </w:rPr>
      </w:pPr>
      <w:r w:rsidRPr="0093557A">
        <w:rPr>
          <w:noProof/>
          <w:lang w:eastAsia="en-GB"/>
        </w:rPr>
        <w:drawing>
          <wp:inline distT="0" distB="0" distL="0" distR="0" wp14:anchorId="609C0EE9" wp14:editId="120C25D3">
            <wp:extent cx="6120130" cy="2519680"/>
            <wp:effectExtent l="0" t="0" r="0" b="0"/>
            <wp:docPr id="652" name="Picture 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5"/>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6120130" cy="2519680"/>
                    </a:xfrm>
                    <a:prstGeom prst="rect">
                      <a:avLst/>
                    </a:prstGeom>
                    <a:noFill/>
                    <a:ln>
                      <a:noFill/>
                    </a:ln>
                  </pic:spPr>
                </pic:pic>
              </a:graphicData>
            </a:graphic>
          </wp:inline>
        </w:drawing>
      </w:r>
    </w:p>
    <w:p w14:paraId="5816184F" w14:textId="77777777" w:rsidR="00710533" w:rsidRPr="00DA05A6" w:rsidRDefault="00710533" w:rsidP="00710533">
      <w:pPr>
        <w:pStyle w:val="TF"/>
      </w:pPr>
      <w:r w:rsidRPr="00DA05A6">
        <w:t xml:space="preserve">Figure </w:t>
      </w:r>
      <w:bookmarkStart w:id="141" w:name="fd1_bwe_envelope_VQ_figure"/>
      <w:r w:rsidR="0010428C">
        <w:fldChar w:fldCharType="begin"/>
      </w:r>
      <w:r>
        <w:instrText xml:space="preserve"> SEQ Figure  \* ARABIC </w:instrText>
      </w:r>
      <w:r w:rsidR="0010428C">
        <w:fldChar w:fldCharType="separate"/>
      </w:r>
      <w:r>
        <w:rPr>
          <w:noProof/>
        </w:rPr>
        <w:t>52</w:t>
      </w:r>
      <w:r w:rsidR="0010428C">
        <w:fldChar w:fldCharType="end"/>
      </w:r>
      <w:bookmarkEnd w:id="141"/>
      <w:r w:rsidRPr="00DA05A6">
        <w:t xml:space="preserve">: </w:t>
      </w:r>
      <w:r w:rsidRPr="00DA05A6">
        <w:rPr>
          <w:rFonts w:hint="eastAsia"/>
        </w:rPr>
        <w:t>Envelope VQ in a TRANSIENT frame and a Non-TRANSIENT frame</w:t>
      </w:r>
    </w:p>
    <w:p w14:paraId="62AF6CCF" w14:textId="77777777" w:rsidR="00710533" w:rsidRPr="00BA7F1B" w:rsidRDefault="00710533" w:rsidP="00710533">
      <w:pPr>
        <w:rPr>
          <w:rFonts w:ascii="Calibri" w:hAnsi="Calibri"/>
          <w:sz w:val="22"/>
          <w:szCs w:val="22"/>
          <w:lang w:eastAsia="ko-KR"/>
        </w:rPr>
      </w:pPr>
      <w:bookmarkStart w:id="142" w:name="_Toc393727287"/>
      <w:bookmarkStart w:id="143" w:name="_Toc393874773"/>
      <w:r>
        <w:rPr>
          <w:lang w:eastAsia="ko-KR"/>
        </w:rPr>
        <w:t>Again during the first stage, values in even positions are selected and quantized using VQ with 5 bits for Non-TRANSIENT frames and 7 bits for TRANSIENT frames</w:t>
      </w:r>
      <w:r w:rsidRPr="00BA7F1B">
        <w:rPr>
          <w:lang w:eastAsia="ko-KR"/>
        </w:rPr>
        <w:t>.</w:t>
      </w:r>
    </w:p>
    <w:p w14:paraId="7EEE2BE5" w14:textId="77777777" w:rsidR="006B74F4" w:rsidRDefault="006B74F4" w:rsidP="006B74F4">
      <w:pPr>
        <w:pStyle w:val="EQ"/>
        <w:rPr>
          <w:lang w:eastAsia="ko-KR"/>
        </w:rPr>
      </w:pPr>
      <w:r>
        <w:tab/>
      </w:r>
      <w:r w:rsidRPr="003C66EB">
        <w:rPr>
          <w:position w:val="-14"/>
        </w:rPr>
        <w:object w:dxaOrig="4920" w:dyaOrig="380" w14:anchorId="5DF4E113">
          <v:shape id="_x0000_i1677" type="#_x0000_t75" style="width:246pt;height:18.75pt" o:ole="">
            <v:imagedata r:id="rId641" o:title=""/>
          </v:shape>
          <o:OLEObject Type="Embed" ProgID="Equation.3" ShapeID="_x0000_i1677" DrawAspect="Content" ObjectID="_1783089069" r:id="rId642"/>
        </w:object>
      </w:r>
      <w:r>
        <w:tab/>
        <w:t>(817)</w:t>
      </w:r>
    </w:p>
    <w:p w14:paraId="1216E336" w14:textId="77777777" w:rsidR="006B74F4" w:rsidRDefault="006B74F4" w:rsidP="006B74F4">
      <w:pPr>
        <w:pStyle w:val="EQ"/>
        <w:rPr>
          <w:lang w:eastAsia="ko-KR"/>
        </w:rPr>
      </w:pPr>
      <w:r>
        <w:tab/>
      </w:r>
      <w:r w:rsidRPr="003C66EB">
        <w:rPr>
          <w:position w:val="-14"/>
        </w:rPr>
        <w:object w:dxaOrig="4200" w:dyaOrig="380" w14:anchorId="166B8D57">
          <v:shape id="_x0000_i1678" type="#_x0000_t75" style="width:209.65pt;height:18.75pt" o:ole="">
            <v:imagedata r:id="rId643" o:title=""/>
          </v:shape>
          <o:OLEObject Type="Embed" ProgID="Equation.3" ShapeID="_x0000_i1678" DrawAspect="Content" ObjectID="_1783089070" r:id="rId644"/>
        </w:object>
      </w:r>
      <w:r>
        <w:tab/>
        <w:t>(818)</w:t>
      </w:r>
    </w:p>
    <w:p w14:paraId="13173B34" w14:textId="7B4246C4" w:rsidR="00710533" w:rsidRPr="00CE2892" w:rsidRDefault="00EC427E" w:rsidP="00710533">
      <w:pPr>
        <w:rPr>
          <w:lang w:eastAsia="ko-KR"/>
        </w:rPr>
      </w:pPr>
      <w:r>
        <w:rPr>
          <w:lang w:eastAsia="ko-KR"/>
        </w:rPr>
        <w:t xml:space="preserve">In </w:t>
      </w:r>
      <w:r w:rsidRPr="00CE2892">
        <w:rPr>
          <w:lang w:eastAsia="ko-KR"/>
        </w:rPr>
        <w:t xml:space="preserve">Non-TRANSIENT frames, the </w:t>
      </w:r>
      <w:r w:rsidRPr="00CE2892">
        <w:rPr>
          <w:rFonts w:hint="eastAsia"/>
          <w:lang w:eastAsia="ko-KR"/>
        </w:rPr>
        <w:t xml:space="preserve">candidate indices from the </w:t>
      </w:r>
      <w:r>
        <w:rPr>
          <w:rFonts w:hint="eastAsia"/>
          <w:lang w:eastAsia="ko-KR"/>
        </w:rPr>
        <w:t>first</w:t>
      </w:r>
      <w:r w:rsidRPr="00CE2892">
        <w:rPr>
          <w:rFonts w:hint="eastAsia"/>
          <w:lang w:eastAsia="ko-KR"/>
        </w:rPr>
        <w:t xml:space="preserve"> stage VQ are defined</w:t>
      </w:r>
      <w:r w:rsidRPr="00BA7F1B">
        <w:rPr>
          <w:rFonts w:hint="eastAsia"/>
          <w:lang w:eastAsia="ko-KR"/>
        </w:rPr>
        <w:t xml:space="preserve"> </w:t>
      </w:r>
      <w:r>
        <w:rPr>
          <w:lang w:eastAsia="ko-KR"/>
        </w:rPr>
        <w:t>as</w:t>
      </w:r>
      <w:r w:rsidRPr="00BA7F1B">
        <w:rPr>
          <w:rFonts w:hint="eastAsia"/>
          <w:lang w:eastAsia="ko-KR"/>
        </w:rPr>
        <w:t xml:space="preserve">  </w:t>
      </w:r>
      <w:r w:rsidR="00CF2226" w:rsidRPr="0010428C">
        <w:rPr>
          <w:noProof/>
          <w:position w:val="-14"/>
        </w:rPr>
        <w:drawing>
          <wp:inline distT="0" distB="0" distL="0" distR="0" wp14:anchorId="371A0A9D" wp14:editId="341A97E7">
            <wp:extent cx="990600" cy="214630"/>
            <wp:effectExtent l="0" t="0" r="0" b="0"/>
            <wp:docPr id="655"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990600" cy="214630"/>
                    </a:xfrm>
                    <a:prstGeom prst="rect">
                      <a:avLst/>
                    </a:prstGeom>
                    <a:noFill/>
                    <a:ln>
                      <a:noFill/>
                    </a:ln>
                  </pic:spPr>
                </pic:pic>
              </a:graphicData>
            </a:graphic>
          </wp:inline>
        </w:drawing>
      </w:r>
      <w:r w:rsidRPr="00BA7F1B">
        <w:rPr>
          <w:rFonts w:hint="eastAsia"/>
          <w:lang w:eastAsia="ko-KR"/>
        </w:rPr>
        <w:t>.</w:t>
      </w:r>
      <w:r>
        <w:rPr>
          <w:rFonts w:hint="eastAsia"/>
          <w:lang w:eastAsia="ko-KR"/>
        </w:rPr>
        <w:t xml:space="preserve"> T</w:t>
      </w:r>
      <w:r w:rsidRPr="00CE2892">
        <w:rPr>
          <w:lang w:eastAsia="ko-KR"/>
        </w:rPr>
        <w:t xml:space="preserve">he quantization error </w:t>
      </w:r>
      <w:r w:rsidR="00CF2226" w:rsidRPr="00FF39E4">
        <w:rPr>
          <w:noProof/>
          <w:position w:val="-10"/>
          <w:lang w:eastAsia="en-GB"/>
        </w:rPr>
        <w:drawing>
          <wp:inline distT="0" distB="0" distL="0" distR="0" wp14:anchorId="7D15F1DD" wp14:editId="354561CC">
            <wp:extent cx="228600" cy="190500"/>
            <wp:effectExtent l="0" t="0" r="0" b="0"/>
            <wp:docPr id="656" name="Picture 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1"/>
                    <pic:cNvPicPr>
                      <a:picLocks noChangeAspect="1" noChangeArrowheads="1"/>
                    </pic:cNvPicPr>
                  </pic:nvPicPr>
                  <pic:blipFill>
                    <a:blip r:embed="rId646">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BA7F1B">
        <w:rPr>
          <w:lang w:eastAsia="ko-KR"/>
        </w:rPr>
        <w:t xml:space="preserve">is calculated and the error </w:t>
      </w:r>
      <w:r>
        <w:rPr>
          <w:rFonts w:hint="eastAsia"/>
          <w:lang w:eastAsia="ko-KR"/>
        </w:rPr>
        <w:t>is</w:t>
      </w:r>
      <w:r w:rsidRPr="00BA7F1B">
        <w:rPr>
          <w:lang w:eastAsia="ko-KR"/>
        </w:rPr>
        <w:t xml:space="preserve"> split</w:t>
      </w:r>
      <w:r w:rsidRPr="00BA7F1B">
        <w:rPr>
          <w:rFonts w:hint="eastAsia"/>
          <w:lang w:eastAsia="ko-KR"/>
        </w:rPr>
        <w:t xml:space="preserve"> </w:t>
      </w:r>
      <w:r>
        <w:rPr>
          <w:lang w:eastAsia="ko-KR"/>
        </w:rPr>
        <w:t>in</w:t>
      </w:r>
      <w:r w:rsidRPr="00BA7F1B">
        <w:rPr>
          <w:rFonts w:hint="eastAsia"/>
          <w:lang w:eastAsia="ko-KR"/>
        </w:rPr>
        <w:t>to</w:t>
      </w:r>
      <w:r w:rsidRPr="00BA7F1B">
        <w:rPr>
          <w:lang w:eastAsia="ko-KR"/>
        </w:rPr>
        <w:t xml:space="preserve"> </w:t>
      </w:r>
      <w:r w:rsidR="00CF2226" w:rsidRPr="00FF39E4">
        <w:rPr>
          <w:noProof/>
          <w:position w:val="-10"/>
          <w:lang w:eastAsia="en-GB"/>
        </w:rPr>
        <w:drawing>
          <wp:inline distT="0" distB="0" distL="0" distR="0" wp14:anchorId="4DEC9A67" wp14:editId="6FE93140">
            <wp:extent cx="290830" cy="190500"/>
            <wp:effectExtent l="0" t="0" r="0" b="0"/>
            <wp:docPr id="657" name="Picture 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3"/>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sidRPr="00BA7F1B">
        <w:rPr>
          <w:rFonts w:hint="eastAsia"/>
          <w:lang w:eastAsia="ko-KR"/>
        </w:rPr>
        <w:t xml:space="preserve"> and </w:t>
      </w:r>
      <w:r w:rsidR="00CF2226" w:rsidRPr="0010428C">
        <w:rPr>
          <w:noProof/>
          <w:position w:val="-10"/>
        </w:rPr>
        <w:drawing>
          <wp:inline distT="0" distB="0" distL="0" distR="0" wp14:anchorId="08EC49A6" wp14:editId="0595FA08">
            <wp:extent cx="290830" cy="190500"/>
            <wp:effectExtent l="0" t="0" r="0" b="0"/>
            <wp:docPr id="658"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sidRPr="00BA7F1B">
        <w:rPr>
          <w:lang w:eastAsia="ko-KR"/>
        </w:rPr>
        <w:t>and quantized</w:t>
      </w:r>
      <w:r w:rsidRPr="00CE2892">
        <w:rPr>
          <w:rFonts w:hint="eastAsia"/>
          <w:lang w:eastAsia="ko-KR"/>
        </w:rPr>
        <w:t xml:space="preserve"> using 7 bits and 6 bits</w:t>
      </w:r>
      <w:r w:rsidRPr="00CE2892">
        <w:rPr>
          <w:lang w:eastAsia="ko-KR"/>
        </w:rPr>
        <w:t xml:space="preserve"> </w:t>
      </w:r>
      <w:r>
        <w:rPr>
          <w:lang w:eastAsia="ko-KR"/>
        </w:rPr>
        <w:t xml:space="preserve">respectively, </w:t>
      </w:r>
      <w:r w:rsidRPr="00CE2892">
        <w:rPr>
          <w:lang w:eastAsia="ko-KR"/>
        </w:rPr>
        <w:t>as follows</w:t>
      </w:r>
      <w:r>
        <w:rPr>
          <w:lang w:eastAsia="ko-KR"/>
        </w:rPr>
        <w:t>:</w:t>
      </w:r>
    </w:p>
    <w:p w14:paraId="7D46F049" w14:textId="12910076" w:rsidR="00710533" w:rsidRPr="00CE2892" w:rsidRDefault="00710533" w:rsidP="00710533">
      <w:pPr>
        <w:pStyle w:val="EQ"/>
        <w:rPr>
          <w:lang w:eastAsia="ko-KR"/>
        </w:rPr>
      </w:pPr>
      <w:r w:rsidRPr="00CE2892">
        <w:tab/>
      </w:r>
      <w:r w:rsidR="00CF2226" w:rsidRPr="0010428C">
        <w:rPr>
          <w:position w:val="-14"/>
        </w:rPr>
        <w:drawing>
          <wp:inline distT="0" distB="0" distL="0" distR="0" wp14:anchorId="6BD20BD1" wp14:editId="4B6F9416">
            <wp:extent cx="3048000" cy="243205"/>
            <wp:effectExtent l="0" t="0" r="0" b="0"/>
            <wp:docPr id="659"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3048000" cy="243205"/>
                    </a:xfrm>
                    <a:prstGeom prst="rect">
                      <a:avLst/>
                    </a:prstGeom>
                    <a:noFill/>
                    <a:ln>
                      <a:noFill/>
                    </a:ln>
                  </pic:spPr>
                </pic:pic>
              </a:graphicData>
            </a:graphic>
          </wp:inline>
        </w:drawing>
      </w:r>
      <w:r w:rsidRPr="00CE2892">
        <w:rPr>
          <w:lang w:eastAsia="ko-KR"/>
        </w:rPr>
        <w:tab/>
      </w:r>
      <w:r w:rsidRPr="00CE2892">
        <w:t>(</w:t>
      </w:r>
      <w:fldSimple w:instr=" SEQ eqn \* MERGEFORMAT ">
        <w:r>
          <w:t>819</w:t>
        </w:r>
      </w:fldSimple>
      <w:r w:rsidRPr="00CE2892">
        <w:t>)</w:t>
      </w:r>
    </w:p>
    <w:p w14:paraId="257D1BC7" w14:textId="77777777" w:rsidR="00710533" w:rsidRPr="00CE2892" w:rsidRDefault="00710533" w:rsidP="00710533">
      <w:pPr>
        <w:rPr>
          <w:lang w:eastAsia="ko-KR"/>
        </w:rPr>
      </w:pPr>
      <w:r w:rsidRPr="00CE2892">
        <w:rPr>
          <w:lang w:eastAsia="ko-KR"/>
        </w:rPr>
        <w:t>then;</w:t>
      </w:r>
    </w:p>
    <w:p w14:paraId="4B9F737D" w14:textId="4C0527C0" w:rsidR="00710533" w:rsidRPr="00CE2892" w:rsidRDefault="00710533" w:rsidP="00710533">
      <w:pPr>
        <w:pStyle w:val="EQ"/>
        <w:rPr>
          <w:lang w:eastAsia="ko-KR"/>
        </w:rPr>
      </w:pPr>
      <w:r w:rsidRPr="00CE2892">
        <w:tab/>
      </w:r>
      <w:r w:rsidR="00CF2226" w:rsidRPr="0010428C">
        <w:rPr>
          <w:position w:val="-32"/>
        </w:rPr>
        <w:drawing>
          <wp:inline distT="0" distB="0" distL="0" distR="0" wp14:anchorId="741C38B3" wp14:editId="61EC9461">
            <wp:extent cx="3200400" cy="471805"/>
            <wp:effectExtent l="0" t="0" r="0" b="0"/>
            <wp:docPr id="660"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3200400" cy="471805"/>
                    </a:xfrm>
                    <a:prstGeom prst="rect">
                      <a:avLst/>
                    </a:prstGeom>
                    <a:noFill/>
                    <a:ln>
                      <a:noFill/>
                    </a:ln>
                  </pic:spPr>
                </pic:pic>
              </a:graphicData>
            </a:graphic>
          </wp:inline>
        </w:drawing>
      </w:r>
      <w:r w:rsidRPr="00CE2892">
        <w:rPr>
          <w:lang w:eastAsia="ko-KR"/>
        </w:rPr>
        <w:tab/>
      </w:r>
      <w:r w:rsidRPr="00CE2892">
        <w:t>(</w:t>
      </w:r>
      <w:fldSimple w:instr=" SEQ eqn \* MERGEFORMAT ">
        <w:r>
          <w:t>820</w:t>
        </w:r>
      </w:fldSimple>
      <w:r w:rsidRPr="00CE2892">
        <w:t>)</w:t>
      </w:r>
    </w:p>
    <w:p w14:paraId="3F1E6637" w14:textId="749DA611" w:rsidR="00710533" w:rsidRPr="00BA7F1B" w:rsidRDefault="00710533" w:rsidP="00710533">
      <w:pPr>
        <w:rPr>
          <w:lang w:eastAsia="ko-KR"/>
        </w:rPr>
      </w:pPr>
      <w:r w:rsidRPr="00CE2892">
        <w:rPr>
          <w:rFonts w:hint="eastAsia"/>
          <w:lang w:eastAsia="ko-KR"/>
        </w:rPr>
        <w:t>The candidate indices from the second stage VQ are defined</w:t>
      </w:r>
      <w:r w:rsidRPr="00BA7F1B">
        <w:rPr>
          <w:rFonts w:hint="eastAsia"/>
          <w:lang w:eastAsia="ko-KR"/>
        </w:rPr>
        <w:t xml:space="preserve"> </w:t>
      </w:r>
      <w:r>
        <w:rPr>
          <w:lang w:eastAsia="ko-KR"/>
        </w:rPr>
        <w:t>as</w:t>
      </w:r>
      <w:r w:rsidRPr="00BA7F1B">
        <w:rPr>
          <w:rFonts w:hint="eastAsia"/>
          <w:lang w:eastAsia="ko-KR"/>
        </w:rPr>
        <w:t xml:space="preserve"> </w:t>
      </w:r>
      <w:r w:rsidR="00CF2226" w:rsidRPr="0010428C">
        <w:rPr>
          <w:noProof/>
          <w:position w:val="-14"/>
        </w:rPr>
        <w:drawing>
          <wp:inline distT="0" distB="0" distL="0" distR="0" wp14:anchorId="79B81AE4" wp14:editId="5A5E7439">
            <wp:extent cx="1043305" cy="214630"/>
            <wp:effectExtent l="0" t="0" r="0" b="0"/>
            <wp:docPr id="661"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1043305" cy="214630"/>
                    </a:xfrm>
                    <a:prstGeom prst="rect">
                      <a:avLst/>
                    </a:prstGeom>
                    <a:noFill/>
                    <a:ln>
                      <a:noFill/>
                    </a:ln>
                  </pic:spPr>
                </pic:pic>
              </a:graphicData>
            </a:graphic>
          </wp:inline>
        </w:drawing>
      </w:r>
      <w:r w:rsidRPr="00BA7F1B">
        <w:rPr>
          <w:rFonts w:hint="eastAsia"/>
          <w:lang w:eastAsia="ko-KR"/>
        </w:rPr>
        <w:t xml:space="preserve"> and </w:t>
      </w:r>
      <w:r w:rsidR="00CF2226" w:rsidRPr="0010428C">
        <w:rPr>
          <w:noProof/>
          <w:position w:val="-14"/>
        </w:rPr>
        <w:drawing>
          <wp:inline distT="0" distB="0" distL="0" distR="0" wp14:anchorId="26ECA460" wp14:editId="32BD9B9E">
            <wp:extent cx="1052830" cy="214630"/>
            <wp:effectExtent l="0" t="0" r="0" b="0"/>
            <wp:docPr id="66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1052830" cy="214630"/>
                    </a:xfrm>
                    <a:prstGeom prst="rect">
                      <a:avLst/>
                    </a:prstGeom>
                    <a:noFill/>
                    <a:ln>
                      <a:noFill/>
                    </a:ln>
                  </pic:spPr>
                </pic:pic>
              </a:graphicData>
            </a:graphic>
          </wp:inline>
        </w:drawing>
      </w:r>
      <w:r>
        <w:t>.</w:t>
      </w:r>
    </w:p>
    <w:p w14:paraId="0C4423BA" w14:textId="5D942A9E" w:rsidR="00710533" w:rsidRPr="001F363D" w:rsidRDefault="00710533" w:rsidP="00710533">
      <w:pPr>
        <w:rPr>
          <w:rFonts w:ascii="Calibri" w:hAnsi="Calibri"/>
          <w:sz w:val="22"/>
          <w:szCs w:val="22"/>
          <w:lang w:eastAsia="ko-KR"/>
        </w:rPr>
      </w:pPr>
      <w:r w:rsidRPr="00BA7F1B">
        <w:rPr>
          <w:lang w:eastAsia="ko-KR"/>
        </w:rPr>
        <w:t xml:space="preserve">The two quantized </w:t>
      </w:r>
      <w:r w:rsidRPr="00BA7F1B">
        <w:rPr>
          <w:rFonts w:hint="eastAsia"/>
          <w:lang w:eastAsia="ko-KR"/>
        </w:rPr>
        <w:t>values</w:t>
      </w:r>
      <w:r w:rsidRPr="00BA7F1B">
        <w:rPr>
          <w:lang w:eastAsia="ko-KR"/>
        </w:rPr>
        <w:t xml:space="preserve"> </w:t>
      </w:r>
      <w:r w:rsidR="00CF2226" w:rsidRPr="0010428C">
        <w:rPr>
          <w:noProof/>
          <w:position w:val="-10"/>
        </w:rPr>
        <w:drawing>
          <wp:inline distT="0" distB="0" distL="0" distR="0" wp14:anchorId="5F6AC0FA" wp14:editId="52929CBF">
            <wp:extent cx="586105" cy="190500"/>
            <wp:effectExtent l="0" t="0" r="0" b="0"/>
            <wp:docPr id="663"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r w:rsidRPr="00BA7F1B">
        <w:rPr>
          <w:lang w:eastAsia="ko-KR"/>
        </w:rPr>
        <w:t>are then combined:</w:t>
      </w:r>
    </w:p>
    <w:p w14:paraId="2D1B3E95" w14:textId="1F615917" w:rsidR="00EC427E" w:rsidRPr="00CE2892" w:rsidRDefault="00EC427E" w:rsidP="00EC427E">
      <w:pPr>
        <w:pStyle w:val="EQ"/>
        <w:rPr>
          <w:lang w:eastAsia="ko-KR"/>
        </w:rPr>
      </w:pPr>
      <w:r w:rsidRPr="00CE2892">
        <w:tab/>
      </w:r>
      <w:r w:rsidR="00CF2226" w:rsidRPr="0010428C">
        <w:rPr>
          <w:position w:val="-30"/>
        </w:rPr>
        <w:drawing>
          <wp:inline distT="0" distB="0" distL="0" distR="0" wp14:anchorId="1D7A2950" wp14:editId="4A2C4509">
            <wp:extent cx="2195830" cy="443230"/>
            <wp:effectExtent l="0" t="0" r="0" b="0"/>
            <wp:docPr id="664"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195830" cy="443230"/>
                    </a:xfrm>
                    <a:prstGeom prst="rect">
                      <a:avLst/>
                    </a:prstGeom>
                    <a:noFill/>
                    <a:ln>
                      <a:noFill/>
                    </a:ln>
                  </pic:spPr>
                </pic:pic>
              </a:graphicData>
            </a:graphic>
          </wp:inline>
        </w:drawing>
      </w:r>
      <w:r w:rsidRPr="00CE2892">
        <w:rPr>
          <w:lang w:eastAsia="ko-KR"/>
        </w:rPr>
        <w:tab/>
      </w:r>
      <w:r w:rsidRPr="00CE2892">
        <w:t>(</w:t>
      </w:r>
      <w:r>
        <w:t>821</w:t>
      </w:r>
      <w:r w:rsidRPr="00CE2892">
        <w:t>)</w:t>
      </w:r>
    </w:p>
    <w:p w14:paraId="093CB3D2" w14:textId="77777777" w:rsidR="00710533" w:rsidRPr="001F363D" w:rsidRDefault="00710533" w:rsidP="00710533">
      <w:pPr>
        <w:rPr>
          <w:rFonts w:ascii="Calibri" w:hAnsi="Calibri"/>
          <w:sz w:val="22"/>
          <w:szCs w:val="22"/>
          <w:lang w:eastAsia="ko-KR"/>
        </w:rPr>
      </w:pPr>
      <w:r>
        <w:rPr>
          <w:lang w:eastAsia="ko-KR"/>
        </w:rPr>
        <w:t>At odd positions, an interpolation using boundary values is applied for intra-frame prediction and the predicted error is calculated:</w:t>
      </w:r>
    </w:p>
    <w:p w14:paraId="78CB4305" w14:textId="2B799437" w:rsidR="00710533" w:rsidRPr="003A6A2E" w:rsidRDefault="00710533" w:rsidP="00710533">
      <w:pPr>
        <w:pStyle w:val="EQ"/>
        <w:rPr>
          <w:lang w:eastAsia="ko-KR"/>
        </w:rPr>
      </w:pPr>
      <w:r>
        <w:tab/>
      </w:r>
      <w:r w:rsidR="00CF2226" w:rsidRPr="0010428C">
        <w:rPr>
          <w:position w:val="-44"/>
        </w:rPr>
        <w:drawing>
          <wp:inline distT="0" distB="0" distL="0" distR="0" wp14:anchorId="728FAA84" wp14:editId="00CBF4C3">
            <wp:extent cx="4800600" cy="624205"/>
            <wp:effectExtent l="0" t="0" r="0" b="0"/>
            <wp:docPr id="665"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4800600" cy="624205"/>
                    </a:xfrm>
                    <a:prstGeom prst="rect">
                      <a:avLst/>
                    </a:prstGeom>
                    <a:noFill/>
                    <a:ln>
                      <a:noFill/>
                    </a:ln>
                  </pic:spPr>
                </pic:pic>
              </a:graphicData>
            </a:graphic>
          </wp:inline>
        </w:drawing>
      </w:r>
      <w:r>
        <w:rPr>
          <w:rFonts w:hint="eastAsia"/>
          <w:lang w:eastAsia="ko-KR"/>
        </w:rPr>
        <w:tab/>
      </w:r>
      <w:r>
        <w:t>(</w:t>
      </w:r>
      <w:fldSimple w:instr=" SEQ eqn \* MERGEFORMAT ">
        <w:r>
          <w:t>822</w:t>
        </w:r>
      </w:fldSimple>
      <w:r>
        <w:t>)</w:t>
      </w:r>
    </w:p>
    <w:p w14:paraId="28D71ED0" w14:textId="2E33037E" w:rsidR="00710533" w:rsidRPr="00BA7F1B" w:rsidRDefault="00710533" w:rsidP="00710533">
      <w:pPr>
        <w:rPr>
          <w:lang w:eastAsia="ko-KR"/>
        </w:rPr>
      </w:pPr>
      <w:r>
        <w:rPr>
          <w:lang w:eastAsia="ko-KR"/>
        </w:rPr>
        <w:t>T</w:t>
      </w:r>
      <w:r w:rsidRPr="002E35AF">
        <w:rPr>
          <w:rFonts w:hint="eastAsia"/>
          <w:lang w:eastAsia="ko-KR"/>
        </w:rPr>
        <w:t xml:space="preserve">he errors are </w:t>
      </w:r>
      <w:r>
        <w:rPr>
          <w:lang w:eastAsia="ko-KR"/>
        </w:rPr>
        <w:t xml:space="preserve">then </w:t>
      </w:r>
      <w:r w:rsidRPr="002E35AF">
        <w:rPr>
          <w:rFonts w:hint="eastAsia"/>
          <w:lang w:eastAsia="ko-KR"/>
        </w:rPr>
        <w:t xml:space="preserve">split </w:t>
      </w:r>
      <w:r>
        <w:rPr>
          <w:lang w:eastAsia="ko-KR"/>
        </w:rPr>
        <w:t>in</w:t>
      </w:r>
      <w:r w:rsidRPr="002E35AF">
        <w:rPr>
          <w:rFonts w:hint="eastAsia"/>
          <w:lang w:eastAsia="ko-KR"/>
        </w:rPr>
        <w:t xml:space="preserve">to </w:t>
      </w:r>
      <w:r w:rsidR="00CF2226" w:rsidRPr="0010428C">
        <w:rPr>
          <w:noProof/>
          <w:position w:val="-10"/>
        </w:rPr>
        <w:drawing>
          <wp:inline distT="0" distB="0" distL="0" distR="0" wp14:anchorId="0C8D7C99" wp14:editId="2DABADB0">
            <wp:extent cx="328930" cy="190500"/>
            <wp:effectExtent l="0" t="0" r="0" b="0"/>
            <wp:docPr id="666"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328930" cy="190500"/>
                    </a:xfrm>
                    <a:prstGeom prst="rect">
                      <a:avLst/>
                    </a:prstGeom>
                    <a:noFill/>
                    <a:ln>
                      <a:noFill/>
                    </a:ln>
                  </pic:spPr>
                </pic:pic>
              </a:graphicData>
            </a:graphic>
          </wp:inline>
        </w:drawing>
      </w:r>
      <w:r w:rsidRPr="00BA7F1B">
        <w:rPr>
          <w:rFonts w:hint="eastAsia"/>
          <w:lang w:eastAsia="ko-KR"/>
        </w:rPr>
        <w:t xml:space="preserve"> </w:t>
      </w:r>
      <w:r w:rsidRPr="00CE2892">
        <w:rPr>
          <w:rFonts w:hint="eastAsia"/>
          <w:lang w:eastAsia="ko-KR"/>
        </w:rPr>
        <w:t xml:space="preserve">and </w:t>
      </w:r>
      <w:r w:rsidR="00CF2226" w:rsidRPr="0010428C">
        <w:rPr>
          <w:noProof/>
          <w:position w:val="-10"/>
        </w:rPr>
        <w:drawing>
          <wp:inline distT="0" distB="0" distL="0" distR="0" wp14:anchorId="2AF1A9C3" wp14:editId="4495BB06">
            <wp:extent cx="342900" cy="190500"/>
            <wp:effectExtent l="0" t="0" r="0" b="0"/>
            <wp:docPr id="667"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BA7F1B">
        <w:rPr>
          <w:rFonts w:hint="eastAsia"/>
          <w:lang w:eastAsia="ko-KR"/>
        </w:rPr>
        <w:t xml:space="preserve">and quantized </w:t>
      </w:r>
      <w:r w:rsidRPr="00BA7F1B">
        <w:rPr>
          <w:lang w:eastAsia="ko-KR"/>
        </w:rPr>
        <w:t xml:space="preserve">using </w:t>
      </w:r>
      <w:r w:rsidRPr="00BA7F1B">
        <w:rPr>
          <w:rFonts w:hint="eastAsia"/>
          <w:lang w:eastAsia="ko-KR"/>
        </w:rPr>
        <w:t>5 bits and 6 bits</w:t>
      </w:r>
      <w:r w:rsidRPr="00BA7F1B">
        <w:rPr>
          <w:lang w:eastAsia="ko-KR"/>
        </w:rPr>
        <w:t xml:space="preserve"> respectively</w:t>
      </w:r>
      <w:r w:rsidRPr="00BA7F1B">
        <w:rPr>
          <w:rFonts w:hint="eastAsia"/>
          <w:lang w:eastAsia="ko-KR"/>
        </w:rPr>
        <w:t>.</w:t>
      </w:r>
    </w:p>
    <w:p w14:paraId="5FC5DF1D" w14:textId="12B369E7" w:rsidR="00710533" w:rsidRPr="00CE2892" w:rsidRDefault="00710533" w:rsidP="00710533">
      <w:pPr>
        <w:pStyle w:val="EQ"/>
        <w:rPr>
          <w:lang w:eastAsia="ko-KR"/>
        </w:rPr>
      </w:pPr>
      <w:r w:rsidRPr="00CE2892">
        <w:tab/>
      </w:r>
      <w:r w:rsidR="00CF2226" w:rsidRPr="0010428C">
        <w:rPr>
          <w:position w:val="-26"/>
        </w:rPr>
        <w:drawing>
          <wp:inline distT="0" distB="0" distL="0" distR="0" wp14:anchorId="140A6FD0" wp14:editId="7650BEC4">
            <wp:extent cx="2743200" cy="395605"/>
            <wp:effectExtent l="0" t="0" r="0" b="0"/>
            <wp:docPr id="668"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2743200" cy="395605"/>
                    </a:xfrm>
                    <a:prstGeom prst="rect">
                      <a:avLst/>
                    </a:prstGeom>
                    <a:noFill/>
                    <a:ln>
                      <a:noFill/>
                    </a:ln>
                  </pic:spPr>
                </pic:pic>
              </a:graphicData>
            </a:graphic>
          </wp:inline>
        </w:drawing>
      </w:r>
      <w:r>
        <w:rPr>
          <w:rFonts w:hint="eastAsia"/>
          <w:lang w:eastAsia="ko-KR"/>
        </w:rPr>
        <w:tab/>
      </w:r>
      <w:r w:rsidRPr="00CE2892">
        <w:t>(</w:t>
      </w:r>
      <w:fldSimple w:instr=" SEQ eqn \* MERGEFORMAT ">
        <w:r>
          <w:t>823</w:t>
        </w:r>
      </w:fldSimple>
      <w:r w:rsidRPr="00CE2892">
        <w:t>)</w:t>
      </w:r>
    </w:p>
    <w:p w14:paraId="450D354D" w14:textId="17B8FAF8" w:rsidR="00EC427E" w:rsidRDefault="00EC427E" w:rsidP="00EC427E">
      <w:pPr>
        <w:rPr>
          <w:lang w:eastAsia="ko-KR"/>
        </w:rPr>
      </w:pPr>
      <w:r w:rsidRPr="00CE2892">
        <w:rPr>
          <w:rFonts w:hint="eastAsia"/>
          <w:lang w:eastAsia="ko-KR"/>
        </w:rPr>
        <w:t>The candidate indices from the third stage VQ are defined</w:t>
      </w:r>
      <w:r w:rsidRPr="00BA7F1B">
        <w:rPr>
          <w:rFonts w:hint="eastAsia"/>
          <w:lang w:eastAsia="ko-KR"/>
        </w:rPr>
        <w:t xml:space="preserve"> </w:t>
      </w:r>
      <w:r>
        <w:rPr>
          <w:lang w:eastAsia="ko-KR"/>
        </w:rPr>
        <w:t>as</w:t>
      </w:r>
      <w:r w:rsidR="00CF2226" w:rsidRPr="0010428C">
        <w:rPr>
          <w:noProof/>
          <w:position w:val="-14"/>
        </w:rPr>
        <w:drawing>
          <wp:inline distT="0" distB="0" distL="0" distR="0" wp14:anchorId="6F704D76" wp14:editId="126DC205">
            <wp:extent cx="1014730" cy="214630"/>
            <wp:effectExtent l="0" t="0" r="0" b="0"/>
            <wp:docPr id="669"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014730" cy="214630"/>
                    </a:xfrm>
                    <a:prstGeom prst="rect">
                      <a:avLst/>
                    </a:prstGeom>
                    <a:noFill/>
                    <a:ln>
                      <a:noFill/>
                    </a:ln>
                  </pic:spPr>
                </pic:pic>
              </a:graphicData>
            </a:graphic>
          </wp:inline>
        </w:drawing>
      </w:r>
      <w:r w:rsidRPr="00BA7F1B">
        <w:rPr>
          <w:rFonts w:hint="eastAsia"/>
          <w:lang w:eastAsia="ko-KR"/>
        </w:rPr>
        <w:t>.</w:t>
      </w:r>
      <w:r w:rsidRPr="00766F8F">
        <w:rPr>
          <w:lang w:eastAsia="ko-KR"/>
        </w:rPr>
        <w:t xml:space="preserve"> </w:t>
      </w:r>
      <w:r>
        <w:rPr>
          <w:lang w:eastAsia="ko-KR"/>
        </w:rPr>
        <w:t>In a TRANSIENT frame only 2 stages of quantization are applied. At odd positions, an interpolation using boundary values is applied for intra-frame prediction and the predicted error is calculated and quantized</w:t>
      </w:r>
    </w:p>
    <w:p w14:paraId="26C295AE" w14:textId="77777777" w:rsidR="006B74F4" w:rsidRDefault="006B74F4" w:rsidP="006B74F4">
      <w:pPr>
        <w:pStyle w:val="EQ"/>
        <w:rPr>
          <w:lang w:eastAsia="ko-KR"/>
        </w:rPr>
      </w:pPr>
      <w:r>
        <w:tab/>
      </w:r>
      <w:r w:rsidRPr="0056528F">
        <w:rPr>
          <w:position w:val="-40"/>
        </w:rPr>
        <w:object w:dxaOrig="5480" w:dyaOrig="900" w14:anchorId="42588BF9">
          <v:shape id="_x0000_i1694" type="#_x0000_t75" style="width:273.75pt;height:45.4pt" o:ole="">
            <v:imagedata r:id="rId660" o:title=""/>
          </v:shape>
          <o:OLEObject Type="Embed" ProgID="Equation.3" ShapeID="_x0000_i1694" DrawAspect="Content" ObjectID="_1783089071" r:id="rId661"/>
        </w:object>
      </w:r>
      <w:r>
        <w:rPr>
          <w:lang w:eastAsia="ko-KR"/>
        </w:rPr>
        <w:tab/>
      </w:r>
      <w:r>
        <w:t>(824)</w:t>
      </w:r>
    </w:p>
    <w:p w14:paraId="11F4EB5C" w14:textId="4F801D47" w:rsidR="00710533" w:rsidRPr="00BA7F1B" w:rsidRDefault="00710533" w:rsidP="00710533">
      <w:pPr>
        <w:rPr>
          <w:lang w:eastAsia="ko-KR"/>
        </w:rPr>
      </w:pPr>
      <w:r w:rsidRPr="00CE2892">
        <w:rPr>
          <w:rFonts w:hint="eastAsia"/>
          <w:lang w:eastAsia="ko-KR"/>
        </w:rPr>
        <w:t>The candidate indices from the second stage VQ are defined</w:t>
      </w:r>
      <w:r w:rsidRPr="00BA7F1B">
        <w:rPr>
          <w:rFonts w:hint="eastAsia"/>
          <w:lang w:eastAsia="ko-KR"/>
        </w:rPr>
        <w:t xml:space="preserve"> </w:t>
      </w:r>
      <w:r>
        <w:rPr>
          <w:lang w:eastAsia="ko-KR"/>
        </w:rPr>
        <w:t>as</w:t>
      </w:r>
      <w:r w:rsidRPr="00BA7F1B">
        <w:rPr>
          <w:rFonts w:hint="eastAsia"/>
          <w:lang w:eastAsia="ko-KR"/>
        </w:rPr>
        <w:t xml:space="preserve"> </w:t>
      </w:r>
      <w:r w:rsidR="00CF2226" w:rsidRPr="0010428C">
        <w:rPr>
          <w:noProof/>
          <w:position w:val="-14"/>
        </w:rPr>
        <w:drawing>
          <wp:inline distT="0" distB="0" distL="0" distR="0" wp14:anchorId="59FE9CB5" wp14:editId="33A1567F">
            <wp:extent cx="1424305" cy="214630"/>
            <wp:effectExtent l="0" t="0" r="0" b="0"/>
            <wp:docPr id="67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1424305" cy="214630"/>
                    </a:xfrm>
                    <a:prstGeom prst="rect">
                      <a:avLst/>
                    </a:prstGeom>
                    <a:noFill/>
                    <a:ln>
                      <a:noFill/>
                    </a:ln>
                  </pic:spPr>
                </pic:pic>
              </a:graphicData>
            </a:graphic>
          </wp:inline>
        </w:drawing>
      </w:r>
      <w:r w:rsidRPr="00BA7F1B">
        <w:rPr>
          <w:rFonts w:hint="eastAsia"/>
          <w:lang w:eastAsia="ko-KR"/>
        </w:rPr>
        <w:t>.</w:t>
      </w:r>
    </w:p>
    <w:p w14:paraId="7BF5F645" w14:textId="1B65812D" w:rsidR="00710533" w:rsidRPr="00CE2892" w:rsidRDefault="00710533" w:rsidP="00710533">
      <w:pPr>
        <w:rPr>
          <w:lang w:eastAsia="ko-KR"/>
        </w:rPr>
      </w:pPr>
      <w:r w:rsidRPr="00BA7F1B">
        <w:rPr>
          <w:rFonts w:hint="eastAsia"/>
          <w:lang w:eastAsia="ko-KR"/>
        </w:rPr>
        <w:t>The final selected</w:t>
      </w:r>
      <w:r w:rsidRPr="00CE2892">
        <w:rPr>
          <w:rFonts w:hint="eastAsia"/>
          <w:lang w:eastAsia="ko-KR"/>
        </w:rPr>
        <w:t xml:space="preserve"> </w:t>
      </w:r>
      <w:r w:rsidRPr="00BA7F1B">
        <w:rPr>
          <w:rFonts w:hint="eastAsia"/>
          <w:lang w:eastAsia="ko-KR"/>
        </w:rPr>
        <w:t xml:space="preserve">set of indices </w:t>
      </w:r>
      <w:r w:rsidR="00CF2226" w:rsidRPr="0010428C">
        <w:rPr>
          <w:noProof/>
          <w:position w:val="-14"/>
        </w:rPr>
        <w:drawing>
          <wp:inline distT="0" distB="0" distL="0" distR="0" wp14:anchorId="17CEB003" wp14:editId="6CBCA07B">
            <wp:extent cx="2133600" cy="214630"/>
            <wp:effectExtent l="0" t="0" r="0" b="0"/>
            <wp:docPr id="67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2133600" cy="214630"/>
                    </a:xfrm>
                    <a:prstGeom prst="rect">
                      <a:avLst/>
                    </a:prstGeom>
                    <a:noFill/>
                    <a:ln>
                      <a:noFill/>
                    </a:ln>
                  </pic:spPr>
                </pic:pic>
              </a:graphicData>
            </a:graphic>
          </wp:inline>
        </w:drawing>
      </w:r>
      <w:r>
        <w:t xml:space="preserve"> </w:t>
      </w:r>
      <w:r w:rsidRPr="00BA7F1B">
        <w:rPr>
          <w:rFonts w:hint="eastAsia"/>
          <w:lang w:eastAsia="ko-KR"/>
        </w:rPr>
        <w:t>for a Non-Transient frame</w:t>
      </w:r>
      <w:r>
        <w:rPr>
          <w:rFonts w:hint="eastAsia"/>
          <w:lang w:eastAsia="zh-CN"/>
        </w:rPr>
        <w:t>,</w:t>
      </w:r>
      <w:r w:rsidRPr="00BA7F1B">
        <w:rPr>
          <w:rFonts w:hint="eastAsia"/>
          <w:lang w:eastAsia="ko-KR"/>
        </w:rPr>
        <w:t xml:space="preserve"> or </w:t>
      </w:r>
      <w:r w:rsidR="00CF2226" w:rsidRPr="0010428C">
        <w:rPr>
          <w:noProof/>
          <w:position w:val="-14"/>
        </w:rPr>
        <w:drawing>
          <wp:inline distT="0" distB="0" distL="0" distR="0" wp14:anchorId="6F4317E9" wp14:editId="3FD0680B">
            <wp:extent cx="876300" cy="214630"/>
            <wp:effectExtent l="0" t="0" r="0" b="0"/>
            <wp:docPr id="673"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876300" cy="214630"/>
                    </a:xfrm>
                    <a:prstGeom prst="rect">
                      <a:avLst/>
                    </a:prstGeom>
                    <a:noFill/>
                    <a:ln>
                      <a:noFill/>
                    </a:ln>
                  </pic:spPr>
                </pic:pic>
              </a:graphicData>
            </a:graphic>
          </wp:inline>
        </w:drawing>
      </w:r>
      <w:r w:rsidRPr="00BA7F1B">
        <w:rPr>
          <w:rFonts w:hint="eastAsia"/>
          <w:lang w:eastAsia="ko-KR"/>
        </w:rPr>
        <w:t xml:space="preserve"> for a Transient frame </w:t>
      </w:r>
      <w:r>
        <w:rPr>
          <w:lang w:eastAsia="ko-KR"/>
        </w:rPr>
        <w:t xml:space="preserve">are then </w:t>
      </w:r>
      <w:r w:rsidRPr="00BA7F1B">
        <w:rPr>
          <w:rFonts w:hint="eastAsia"/>
          <w:lang w:eastAsia="ko-KR"/>
        </w:rPr>
        <w:t>transmitted.</w:t>
      </w:r>
    </w:p>
    <w:p w14:paraId="25F5AAB5" w14:textId="77777777" w:rsidR="00710533" w:rsidRPr="00341602" w:rsidRDefault="00710533" w:rsidP="00341602">
      <w:pPr>
        <w:pStyle w:val="H6"/>
      </w:pPr>
      <w:bookmarkStart w:id="144" w:name="_Toc394227553"/>
      <w:r w:rsidRPr="00341602">
        <w:t>5.2.6.2</w:t>
      </w:r>
      <w:r w:rsidRPr="00341602">
        <w:rPr>
          <w:rFonts w:hint="eastAsia"/>
          <w:lang w:eastAsia="zh-CN"/>
        </w:rPr>
        <w:t>.</w:t>
      </w:r>
      <w:r w:rsidRPr="00341602">
        <w:t>1.</w:t>
      </w:r>
      <w:r w:rsidRPr="00341602">
        <w:rPr>
          <w:rFonts w:hint="eastAsia"/>
          <w:lang w:eastAsia="zh-CN"/>
        </w:rPr>
        <w:t>6</w:t>
      </w:r>
      <w:r w:rsidRPr="00341602">
        <w:tab/>
      </w:r>
      <w:r w:rsidRPr="00341602">
        <w:rPr>
          <w:rFonts w:hint="eastAsia"/>
          <w:lang w:eastAsia="zh-CN"/>
        </w:rPr>
        <w:t>Time envelope calculation and encoding</w:t>
      </w:r>
      <w:bookmarkEnd w:id="142"/>
      <w:bookmarkEnd w:id="143"/>
      <w:bookmarkEnd w:id="144"/>
    </w:p>
    <w:p w14:paraId="5CA29C1F" w14:textId="77777777" w:rsidR="00710533" w:rsidRPr="009247B7" w:rsidRDefault="00710533" w:rsidP="00710533">
      <w:pPr>
        <w:rPr>
          <w:lang w:eastAsia="zh-CN"/>
        </w:rPr>
      </w:pPr>
      <w:r w:rsidRPr="009247B7">
        <w:t xml:space="preserve">In case of TRANSIENT frames, </w:t>
      </w:r>
      <w:r>
        <w:rPr>
          <w:rFonts w:hint="eastAsia"/>
          <w:lang w:eastAsia="zh-CN"/>
        </w:rPr>
        <w:t xml:space="preserve">ie, the </w:t>
      </w:r>
      <w:r w:rsidRPr="00162C10">
        <w:t xml:space="preserve">super higher band </w:t>
      </w:r>
      <w:r>
        <w:rPr>
          <w:rFonts w:hint="eastAsia"/>
          <w:lang w:eastAsia="zh-CN"/>
        </w:rPr>
        <w:t xml:space="preserve">(SHB) </w:t>
      </w:r>
      <w:r w:rsidRPr="00162C10">
        <w:t xml:space="preserve">signal of the input </w:t>
      </w:r>
      <w:r>
        <w:t xml:space="preserve">in the </w:t>
      </w:r>
      <w:r w:rsidRPr="00162C10">
        <w:t>previous frame</w:t>
      </w:r>
      <w:r>
        <w:rPr>
          <w:rFonts w:hint="eastAsia"/>
          <w:lang w:eastAsia="zh-CN"/>
        </w:rPr>
        <w:t xml:space="preserve"> is </w:t>
      </w:r>
      <w:r>
        <w:rPr>
          <w:lang w:eastAsia="zh-CN"/>
        </w:rPr>
        <w:t>detected</w:t>
      </w:r>
      <w:r>
        <w:rPr>
          <w:rFonts w:hint="eastAsia"/>
          <w:lang w:eastAsia="zh-CN"/>
        </w:rPr>
        <w:t xml:space="preserve"> as </w:t>
      </w:r>
      <w:r w:rsidRPr="00162C10">
        <w:t>TRANSIENT</w:t>
      </w:r>
      <w:r>
        <w:rPr>
          <w:rFonts w:hint="eastAsia"/>
          <w:lang w:eastAsia="zh-CN"/>
        </w:rPr>
        <w:t xml:space="preserve"> and the </w:t>
      </w:r>
      <w:r w:rsidRPr="00162C10">
        <w:t xml:space="preserve">super higher band </w:t>
      </w:r>
      <w:r>
        <w:rPr>
          <w:rFonts w:hint="eastAsia"/>
          <w:lang w:eastAsia="zh-CN"/>
        </w:rPr>
        <w:t xml:space="preserve">(SHB) </w:t>
      </w:r>
      <w:r w:rsidRPr="00162C10">
        <w:t xml:space="preserve">signal of the input </w:t>
      </w:r>
      <w:r>
        <w:t xml:space="preserve">in the </w:t>
      </w:r>
      <w:r>
        <w:rPr>
          <w:rFonts w:hint="eastAsia"/>
          <w:lang w:eastAsia="zh-CN"/>
        </w:rPr>
        <w:t>current</w:t>
      </w:r>
      <w:r w:rsidRPr="00162C10">
        <w:t xml:space="preserve"> frame</w:t>
      </w:r>
      <w:r>
        <w:rPr>
          <w:rFonts w:hint="eastAsia"/>
          <w:lang w:eastAsia="zh-CN"/>
        </w:rPr>
        <w:t xml:space="preserve"> is </w:t>
      </w:r>
      <w:r>
        <w:rPr>
          <w:lang w:eastAsia="zh-CN"/>
        </w:rPr>
        <w:t>detected</w:t>
      </w:r>
      <w:r>
        <w:rPr>
          <w:rFonts w:hint="eastAsia"/>
          <w:lang w:eastAsia="zh-CN"/>
        </w:rPr>
        <w:t xml:space="preserve"> as NON-</w:t>
      </w:r>
      <w:r w:rsidRPr="00162C10">
        <w:t>TRANSIENT</w:t>
      </w:r>
      <w:r>
        <w:rPr>
          <w:rFonts w:hint="eastAsia"/>
          <w:lang w:eastAsia="zh-CN"/>
        </w:rPr>
        <w:t xml:space="preserve">, or the </w:t>
      </w:r>
      <w:r w:rsidRPr="00162C10">
        <w:t xml:space="preserve">super higher band </w:t>
      </w:r>
      <w:r>
        <w:rPr>
          <w:rFonts w:hint="eastAsia"/>
          <w:lang w:eastAsia="zh-CN"/>
        </w:rPr>
        <w:t xml:space="preserve">(SHB) </w:t>
      </w:r>
      <w:r w:rsidRPr="00162C10">
        <w:t xml:space="preserve">signal of the input </w:t>
      </w:r>
      <w:r>
        <w:t xml:space="preserve">in the </w:t>
      </w:r>
      <w:r>
        <w:rPr>
          <w:rFonts w:hint="eastAsia"/>
          <w:lang w:eastAsia="zh-CN"/>
        </w:rPr>
        <w:t>current</w:t>
      </w:r>
      <w:r w:rsidRPr="00162C10">
        <w:t xml:space="preserve"> frame</w:t>
      </w:r>
      <w:r>
        <w:rPr>
          <w:rFonts w:hint="eastAsia"/>
          <w:lang w:eastAsia="zh-CN"/>
        </w:rPr>
        <w:t xml:space="preserve"> is </w:t>
      </w:r>
      <w:r>
        <w:rPr>
          <w:lang w:eastAsia="zh-CN"/>
        </w:rPr>
        <w:t>detected</w:t>
      </w:r>
      <w:r>
        <w:rPr>
          <w:rFonts w:hint="eastAsia"/>
          <w:lang w:eastAsia="zh-CN"/>
        </w:rPr>
        <w:t xml:space="preserve"> as </w:t>
      </w:r>
      <w:r w:rsidRPr="00162C10">
        <w:t>TRANSIENT</w:t>
      </w:r>
      <w:r>
        <w:rPr>
          <w:rFonts w:hint="eastAsia"/>
          <w:lang w:eastAsia="zh-CN"/>
        </w:rPr>
        <w:t xml:space="preserve">, </w:t>
      </w:r>
      <w:r w:rsidRPr="009247B7">
        <w:rPr>
          <w:rFonts w:hint="eastAsia"/>
          <w:lang w:eastAsia="zh-CN"/>
        </w:rPr>
        <w:t>the</w:t>
      </w:r>
      <w:r w:rsidRPr="009247B7">
        <w:t xml:space="preserve"> time envelope</w:t>
      </w:r>
      <w:r w:rsidRPr="009247B7">
        <w:rPr>
          <w:rFonts w:hint="eastAsia"/>
          <w:lang w:eastAsia="zh-CN"/>
        </w:rPr>
        <w:t xml:space="preserve"> is also calculated</w:t>
      </w:r>
      <w:r w:rsidRPr="009247B7">
        <w:t>.</w:t>
      </w:r>
      <w:r w:rsidRPr="009247B7">
        <w:rPr>
          <w:rFonts w:hint="eastAsia"/>
          <w:lang w:eastAsia="zh-CN"/>
        </w:rPr>
        <w:t xml:space="preserve"> </w:t>
      </w:r>
      <w:r w:rsidRPr="009247B7">
        <w:t xml:space="preserve">The time envelope, which represents the temporal energy of the SHB signal, is computed as a set of root mean square (RMS) calculations from each </w:t>
      </w:r>
      <w:r w:rsidRPr="009247B7">
        <w:rPr>
          <w:rFonts w:hint="eastAsia"/>
          <w:lang w:eastAsia="zh-CN"/>
        </w:rPr>
        <w:t>8</w:t>
      </w:r>
      <w:r w:rsidRPr="009247B7">
        <w:t>0 samples of time-domain SHB signal. This results in four time envelope coefficients per frame.</w:t>
      </w:r>
    </w:p>
    <w:p w14:paraId="654C3E35" w14:textId="78989C6B" w:rsidR="00710533" w:rsidRDefault="00710533" w:rsidP="00710533">
      <w:pPr>
        <w:pStyle w:val="EQ"/>
      </w:pPr>
      <w:r>
        <w:tab/>
      </w:r>
      <w:r w:rsidR="00CF2226" w:rsidRPr="0010428C">
        <w:rPr>
          <w:position w:val="-22"/>
        </w:rPr>
        <w:drawing>
          <wp:inline distT="0" distB="0" distL="0" distR="0" wp14:anchorId="7BF94804" wp14:editId="19A56176">
            <wp:extent cx="2843530" cy="381000"/>
            <wp:effectExtent l="0" t="0" r="0" b="0"/>
            <wp:docPr id="674"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2843530" cy="381000"/>
                    </a:xfrm>
                    <a:prstGeom prst="rect">
                      <a:avLst/>
                    </a:prstGeom>
                    <a:noFill/>
                    <a:ln>
                      <a:noFill/>
                    </a:ln>
                  </pic:spPr>
                </pic:pic>
              </a:graphicData>
            </a:graphic>
          </wp:inline>
        </w:drawing>
      </w:r>
      <w:r>
        <w:tab/>
        <w:t>(</w:t>
      </w:r>
      <w:fldSimple w:instr=" SEQ eqn \* MERGEFORMAT ">
        <w:r>
          <w:t>825</w:t>
        </w:r>
      </w:fldSimple>
      <w:r>
        <w:t>)</w:t>
      </w:r>
    </w:p>
    <w:p w14:paraId="38FB5524" w14:textId="74B0096A" w:rsidR="00710533" w:rsidRDefault="00710533" w:rsidP="00710533">
      <w:pPr>
        <w:rPr>
          <w:lang w:eastAsia="zh-CN"/>
        </w:rPr>
      </w:pPr>
      <w:bookmarkStart w:id="145" w:name="_Toc393727288"/>
      <w:r>
        <w:rPr>
          <w:rFonts w:hint="eastAsia"/>
          <w:lang w:eastAsia="zh-CN"/>
        </w:rPr>
        <w:t xml:space="preserve">The </w:t>
      </w:r>
      <w:r>
        <w:t xml:space="preserve">time envelope </w:t>
      </w:r>
      <w:r>
        <w:rPr>
          <w:rFonts w:hint="eastAsia"/>
          <w:lang w:eastAsia="zh-CN"/>
        </w:rPr>
        <w:t xml:space="preserve">is firstly </w:t>
      </w:r>
      <w:r>
        <w:t>adjust</w:t>
      </w:r>
      <w:r>
        <w:rPr>
          <w:rFonts w:hint="eastAsia"/>
          <w:lang w:eastAsia="zh-CN"/>
        </w:rPr>
        <w:t xml:space="preserve">ed by the </w:t>
      </w:r>
      <w:r w:rsidRPr="00D22304">
        <w:rPr>
          <w:lang w:eastAsia="zh-CN"/>
        </w:rPr>
        <w:t>attenuated</w:t>
      </w:r>
      <w:r>
        <w:rPr>
          <w:rFonts w:hint="eastAsia"/>
          <w:lang w:eastAsia="zh-CN"/>
        </w:rPr>
        <w:t xml:space="preserve"> </w:t>
      </w:r>
      <w:r>
        <w:rPr>
          <w:lang w:eastAsia="zh-CN"/>
        </w:rPr>
        <w:t>value which represents</w:t>
      </w:r>
      <w:r>
        <w:rPr>
          <w:rFonts w:hint="eastAsia"/>
          <w:lang w:eastAsia="zh-CN"/>
        </w:rPr>
        <w:t xml:space="preserve"> the energy attenuation of the WB signal, and the attenuated value is calculated by </w:t>
      </w:r>
      <w:r>
        <w:t xml:space="preserve">the </w:t>
      </w:r>
      <w:r>
        <w:rPr>
          <w:rFonts w:hint="eastAsia"/>
          <w:lang w:eastAsia="zh-CN"/>
        </w:rPr>
        <w:t>original WB signal</w:t>
      </w:r>
      <w:r w:rsidR="00CF2226" w:rsidRPr="0010428C">
        <w:rPr>
          <w:noProof/>
          <w:position w:val="-10"/>
        </w:rPr>
        <w:drawing>
          <wp:inline distT="0" distB="0" distL="0" distR="0" wp14:anchorId="254CC3C1" wp14:editId="0FA2D41D">
            <wp:extent cx="395605" cy="190500"/>
            <wp:effectExtent l="0" t="0" r="0" b="0"/>
            <wp:docPr id="675"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395605" cy="190500"/>
                    </a:xfrm>
                    <a:prstGeom prst="rect">
                      <a:avLst/>
                    </a:prstGeom>
                    <a:noFill/>
                    <a:ln>
                      <a:noFill/>
                    </a:ln>
                  </pic:spPr>
                </pic:pic>
              </a:graphicData>
            </a:graphic>
          </wp:inline>
        </w:drawing>
      </w:r>
      <w:r>
        <w:t xml:space="preserve"> and</w:t>
      </w:r>
      <w:r>
        <w:rPr>
          <w:rFonts w:hint="eastAsia"/>
          <w:lang w:eastAsia="zh-CN"/>
        </w:rPr>
        <w:t xml:space="preserve"> local synthesized</w:t>
      </w:r>
      <w:r>
        <w:t xml:space="preserve"> </w:t>
      </w:r>
      <w:r>
        <w:rPr>
          <w:rFonts w:hint="eastAsia"/>
          <w:lang w:eastAsia="zh-CN"/>
        </w:rPr>
        <w:t>WB signal</w:t>
      </w:r>
      <w:r w:rsidR="00CF2226" w:rsidRPr="0010428C">
        <w:rPr>
          <w:noProof/>
          <w:position w:val="-14"/>
        </w:rPr>
        <w:drawing>
          <wp:inline distT="0" distB="0" distL="0" distR="0" wp14:anchorId="0CFE9829" wp14:editId="70CE79F7">
            <wp:extent cx="405130" cy="214630"/>
            <wp:effectExtent l="0" t="0" r="0" b="0"/>
            <wp:docPr id="676"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667">
                      <a:extLst>
                        <a:ext uri="{28A0092B-C50C-407E-A947-70E740481C1C}">
                          <a14:useLocalDpi xmlns:a14="http://schemas.microsoft.com/office/drawing/2010/main" val="0"/>
                        </a:ext>
                      </a:extLst>
                    </a:blip>
                    <a:srcRect/>
                    <a:stretch>
                      <a:fillRect/>
                    </a:stretch>
                  </pic:blipFill>
                  <pic:spPr bwMode="auto">
                    <a:xfrm>
                      <a:off x="0" y="0"/>
                      <a:ext cx="405130" cy="214630"/>
                    </a:xfrm>
                    <a:prstGeom prst="rect">
                      <a:avLst/>
                    </a:prstGeom>
                    <a:noFill/>
                    <a:ln>
                      <a:noFill/>
                    </a:ln>
                  </pic:spPr>
                </pic:pic>
              </a:graphicData>
            </a:graphic>
          </wp:inline>
        </w:drawing>
      </w:r>
      <w:r>
        <w:rPr>
          <w:rFonts w:hint="eastAsia"/>
          <w:lang w:eastAsia="zh-CN"/>
        </w:rPr>
        <w:t>:</w:t>
      </w:r>
    </w:p>
    <w:p w14:paraId="1CFE1069" w14:textId="70A53760" w:rsidR="00710533" w:rsidRDefault="00710533" w:rsidP="00710533">
      <w:pPr>
        <w:pStyle w:val="EQ"/>
      </w:pPr>
      <w:r>
        <w:tab/>
      </w:r>
      <w:r w:rsidR="00CF2226" w:rsidRPr="0010428C">
        <w:rPr>
          <w:position w:val="-20"/>
        </w:rPr>
        <w:drawing>
          <wp:inline distT="0" distB="0" distL="0" distR="0" wp14:anchorId="1E201697" wp14:editId="4D311FFE">
            <wp:extent cx="2157730" cy="367030"/>
            <wp:effectExtent l="0" t="0" r="0" b="0"/>
            <wp:docPr id="67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2157730" cy="367030"/>
                    </a:xfrm>
                    <a:prstGeom prst="rect">
                      <a:avLst/>
                    </a:prstGeom>
                    <a:noFill/>
                    <a:ln>
                      <a:noFill/>
                    </a:ln>
                  </pic:spPr>
                </pic:pic>
              </a:graphicData>
            </a:graphic>
          </wp:inline>
        </w:drawing>
      </w:r>
      <w:r>
        <w:tab/>
        <w:t>(</w:t>
      </w:r>
      <w:fldSimple w:instr=" SEQ eqn \* MERGEFORMAT ">
        <w:r>
          <w:t>826</w:t>
        </w:r>
      </w:fldSimple>
      <w:r>
        <w:t>)</w:t>
      </w:r>
    </w:p>
    <w:p w14:paraId="59C846D0" w14:textId="2D00E06B" w:rsidR="00710533" w:rsidRDefault="00710533" w:rsidP="00710533">
      <w:pPr>
        <w:pStyle w:val="EQ"/>
      </w:pPr>
      <w:r>
        <w:tab/>
      </w:r>
      <w:r w:rsidR="00CF2226" w:rsidRPr="0010428C">
        <w:rPr>
          <w:position w:val="-42"/>
        </w:rPr>
        <w:drawing>
          <wp:inline distT="0" distB="0" distL="0" distR="0" wp14:anchorId="500F7373" wp14:editId="32E597E4">
            <wp:extent cx="2957830" cy="595630"/>
            <wp:effectExtent l="0" t="0" r="0" b="0"/>
            <wp:docPr id="678"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2957830" cy="595630"/>
                    </a:xfrm>
                    <a:prstGeom prst="rect">
                      <a:avLst/>
                    </a:prstGeom>
                    <a:noFill/>
                    <a:ln>
                      <a:noFill/>
                    </a:ln>
                  </pic:spPr>
                </pic:pic>
              </a:graphicData>
            </a:graphic>
          </wp:inline>
        </w:drawing>
      </w:r>
      <w:r>
        <w:tab/>
        <w:t>(</w:t>
      </w:r>
      <w:fldSimple w:instr=" SEQ eqn \* MERGEFORMAT ">
        <w:r>
          <w:t>827</w:t>
        </w:r>
      </w:fldSimple>
      <w:r>
        <w:t>)</w:t>
      </w:r>
    </w:p>
    <w:p w14:paraId="73517C04" w14:textId="77777777" w:rsidR="00710533" w:rsidRPr="001B62B5" w:rsidRDefault="00710533" w:rsidP="00710533">
      <w:pPr>
        <w:ind w:rightChars="-170" w:right="-340"/>
        <w:rPr>
          <w:lang w:eastAsia="zh-CN"/>
        </w:rPr>
      </w:pPr>
      <w:r w:rsidRPr="00CC4B10">
        <w:t>I</w:t>
      </w:r>
      <w:r w:rsidRPr="00CC4B10">
        <w:rPr>
          <w:rFonts w:hint="eastAsia"/>
        </w:rPr>
        <w:t xml:space="preserve">n order to highlight the </w:t>
      </w:r>
      <w:r w:rsidRPr="00CC4B10">
        <w:t>characteristics</w:t>
      </w:r>
      <w:r w:rsidRPr="00CC4B10">
        <w:rPr>
          <w:rFonts w:hint="eastAsia"/>
        </w:rPr>
        <w:t xml:space="preserve"> of the </w:t>
      </w:r>
      <w:r w:rsidRPr="00CC4B10">
        <w:t>transient signal</w:t>
      </w:r>
      <w:r w:rsidRPr="00CC4B10">
        <w:rPr>
          <w:rFonts w:hint="eastAsia"/>
        </w:rPr>
        <w:t xml:space="preserve">, the </w:t>
      </w:r>
      <w:r w:rsidRPr="00CC4B10">
        <w:t>time envelope</w:t>
      </w:r>
      <w:r w:rsidRPr="00CC4B10">
        <w:rPr>
          <w:rFonts w:hint="eastAsia"/>
        </w:rPr>
        <w:t xml:space="preserve"> of the </w:t>
      </w:r>
      <w:r w:rsidRPr="00CC4B10">
        <w:t>transient signal</w:t>
      </w:r>
      <w:r>
        <w:t>s</w:t>
      </w:r>
      <w:r w:rsidRPr="00CC4B10">
        <w:rPr>
          <w:rFonts w:hint="eastAsia"/>
        </w:rPr>
        <w:t xml:space="preserve"> is modified</w:t>
      </w:r>
      <w:r>
        <w:rPr>
          <w:rFonts w:hint="eastAsia"/>
          <w:lang w:eastAsia="zh-CN"/>
        </w:rPr>
        <w:t xml:space="preserve">. </w:t>
      </w:r>
      <w:r>
        <w:t>A</w:t>
      </w:r>
      <w:r>
        <w:rPr>
          <w:rFonts w:hint="eastAsia"/>
        </w:rPr>
        <w:t xml:space="preserve"> reference sub-frame </w:t>
      </w:r>
      <w:r>
        <w:t xml:space="preserve">is </w:t>
      </w:r>
      <w:r>
        <w:rPr>
          <w:rFonts w:hint="eastAsia"/>
          <w:lang w:eastAsia="zh-CN"/>
        </w:rPr>
        <w:t xml:space="preserve">first </w:t>
      </w:r>
      <w:r>
        <w:rPr>
          <w:rFonts w:hint="eastAsia"/>
        </w:rPr>
        <w:t>selected from</w:t>
      </w:r>
      <w:r>
        <w:t xml:space="preserve"> the </w:t>
      </w:r>
      <w:r>
        <w:rPr>
          <w:rFonts w:hint="eastAsia"/>
        </w:rPr>
        <w:t xml:space="preserve">sub-frames of the input transient signal, </w:t>
      </w:r>
      <w:r>
        <w:t>which</w:t>
      </w:r>
      <w:r>
        <w:rPr>
          <w:rFonts w:hint="eastAsia"/>
        </w:rPr>
        <w:t xml:space="preserve"> has the maximal amplitude value of envelope </w:t>
      </w:r>
      <w:r>
        <w:t>compared</w:t>
      </w:r>
      <w:r>
        <w:rPr>
          <w:rFonts w:hint="eastAsia"/>
        </w:rPr>
        <w:t xml:space="preserve"> </w:t>
      </w:r>
      <w:r>
        <w:t>with</w:t>
      </w:r>
      <w:r>
        <w:rPr>
          <w:rFonts w:hint="eastAsia"/>
        </w:rPr>
        <w:t xml:space="preserve"> values of the envelopes of the rest sub-frames.</w:t>
      </w:r>
      <w:r>
        <w:rPr>
          <w:rFonts w:hint="eastAsia"/>
          <w:lang w:eastAsia="zh-CN"/>
        </w:rPr>
        <w:t xml:space="preserve"> </w:t>
      </w:r>
      <w:r>
        <w:rPr>
          <w:lang w:eastAsia="zh-CN"/>
        </w:rPr>
        <w:t>T</w:t>
      </w:r>
      <w:r>
        <w:rPr>
          <w:rFonts w:hint="eastAsia"/>
          <w:lang w:eastAsia="zh-CN"/>
        </w:rPr>
        <w:t xml:space="preserve">hen the time envelope of the </w:t>
      </w:r>
      <w:r w:rsidRPr="000F6D24">
        <w:t>reference sub-frame</w:t>
      </w:r>
      <w:r>
        <w:rPr>
          <w:rFonts w:hint="eastAsia"/>
          <w:lang w:eastAsia="zh-CN"/>
        </w:rPr>
        <w:t xml:space="preserve"> is </w:t>
      </w:r>
      <w:r>
        <w:rPr>
          <w:lang w:eastAsia="zh-CN"/>
        </w:rPr>
        <w:t>increased</w:t>
      </w:r>
      <w:r>
        <w:rPr>
          <w:rFonts w:hint="eastAsia"/>
          <w:lang w:eastAsia="zh-CN"/>
        </w:rPr>
        <w:t xml:space="preserve"> </w:t>
      </w:r>
      <w:r>
        <w:rPr>
          <w:lang w:eastAsia="zh-CN"/>
        </w:rPr>
        <w:t>whilst at the same</w:t>
      </w:r>
      <w:r w:rsidRPr="001B62B5">
        <w:t xml:space="preserve"> time </w:t>
      </w:r>
      <w:r>
        <w:t xml:space="preserve">the </w:t>
      </w:r>
      <w:r w:rsidRPr="001B62B5">
        <w:t>envelope</w:t>
      </w:r>
      <w:r w:rsidRPr="001B62B5">
        <w:rPr>
          <w:rFonts w:hint="eastAsia"/>
        </w:rPr>
        <w:t>s</w:t>
      </w:r>
      <w:r w:rsidRPr="001B62B5">
        <w:t xml:space="preserve"> of </w:t>
      </w:r>
      <w:r>
        <w:t>the</w:t>
      </w:r>
      <w:r w:rsidRPr="001B62B5">
        <w:t xml:space="preserve"> sub-frame</w:t>
      </w:r>
      <w:r>
        <w:t>s</w:t>
      </w:r>
      <w:r w:rsidRPr="001B62B5">
        <w:t xml:space="preserve"> before </w:t>
      </w:r>
      <w:r w:rsidRPr="001B62B5">
        <w:rPr>
          <w:rFonts w:hint="eastAsia"/>
        </w:rPr>
        <w:t xml:space="preserve">and after </w:t>
      </w:r>
      <w:r w:rsidRPr="001B62B5">
        <w:t>the reference sub-frame</w:t>
      </w:r>
      <w:r w:rsidRPr="001B62B5">
        <w:rPr>
          <w:rFonts w:hint="eastAsia"/>
        </w:rPr>
        <w:t xml:space="preserve"> are decreased</w:t>
      </w:r>
      <w:r>
        <w:rPr>
          <w:rFonts w:hint="eastAsia"/>
          <w:lang w:eastAsia="zh-CN"/>
        </w:rPr>
        <w:t>. Then, the adjusted time envelopes of the SHB signal of the current frame are quantized and coded into the bitstream.</w:t>
      </w:r>
      <w:r w:rsidRPr="00326164">
        <w:rPr>
          <w:lang w:eastAsia="zh-CN"/>
        </w:rPr>
        <w:t xml:space="preserve"> </w:t>
      </w:r>
      <w:r>
        <w:rPr>
          <w:rFonts w:hint="eastAsia"/>
          <w:lang w:eastAsia="zh-CN"/>
        </w:rPr>
        <w:t>I</w:t>
      </w:r>
      <w:r>
        <w:rPr>
          <w:rFonts w:hint="eastAsia"/>
          <w:bCs/>
          <w:lang w:eastAsia="zh-CN"/>
        </w:rPr>
        <w:t xml:space="preserve">n order to get better transient effect, in </w:t>
      </w:r>
      <w:r w:rsidRPr="001B62B5">
        <w:t>sub-frame</w:t>
      </w:r>
      <w:r>
        <w:t>s</w:t>
      </w:r>
      <w:r w:rsidRPr="001B62B5">
        <w:t xml:space="preserve"> before </w:t>
      </w:r>
      <w:r w:rsidRPr="001B62B5">
        <w:rPr>
          <w:rFonts w:hint="eastAsia"/>
        </w:rPr>
        <w:t xml:space="preserve">and after </w:t>
      </w:r>
      <w:r w:rsidRPr="001B62B5">
        <w:t>the reference sub-frame</w:t>
      </w:r>
      <w:r>
        <w:rPr>
          <w:rFonts w:hint="eastAsia"/>
          <w:bCs/>
          <w:lang w:eastAsia="zh-CN"/>
        </w:rPr>
        <w:t xml:space="preserve">, the difference between the </w:t>
      </w:r>
      <w:r w:rsidRPr="001B62B5">
        <w:rPr>
          <w:rFonts w:hint="eastAsia"/>
        </w:rPr>
        <w:t>decreased</w:t>
      </w:r>
      <w:r>
        <w:rPr>
          <w:rFonts w:hint="eastAsia"/>
          <w:bCs/>
          <w:lang w:eastAsia="zh-CN"/>
        </w:rPr>
        <w:t xml:space="preserve"> time envelope and the maximum time envelope is greater than a preset threshold</w:t>
      </w:r>
      <w:r w:rsidRPr="001B62B5">
        <w:rPr>
          <w:rFonts w:hint="eastAsia"/>
        </w:rPr>
        <w:t>.</w:t>
      </w:r>
    </w:p>
    <w:p w14:paraId="180F9938" w14:textId="386D46CD" w:rsidR="00710533" w:rsidRDefault="00710533" w:rsidP="00710533">
      <w:pPr>
        <w:pStyle w:val="B1"/>
        <w:rPr>
          <w:b/>
          <w:bCs/>
          <w:lang w:eastAsia="zh-CN"/>
        </w:rPr>
      </w:pPr>
      <w:r w:rsidRPr="00836C49">
        <w:t>–</w:t>
      </w:r>
      <w:r w:rsidRPr="00836C49">
        <w:tab/>
        <w:t>If</w:t>
      </w:r>
      <w:r>
        <w:rPr>
          <w:rFonts w:hint="eastAsia"/>
          <w:lang w:eastAsia="zh-CN"/>
        </w:rPr>
        <w:t xml:space="preserve"> t</w:t>
      </w:r>
      <w:r>
        <w:t xml:space="preserve">he sub-frame index </w:t>
      </w:r>
      <w:r w:rsidR="00CF2226" w:rsidRPr="0010428C">
        <w:rPr>
          <w:noProof/>
          <w:position w:val="-10"/>
        </w:rPr>
        <w:drawing>
          <wp:inline distT="0" distB="0" distL="0" distR="0" wp14:anchorId="7BCCDF63" wp14:editId="4827C2E9">
            <wp:extent cx="367030" cy="190500"/>
            <wp:effectExtent l="0" t="0" r="0" b="0"/>
            <wp:docPr id="679"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367030" cy="190500"/>
                    </a:xfrm>
                    <a:prstGeom prst="rect">
                      <a:avLst/>
                    </a:prstGeom>
                    <a:noFill/>
                    <a:ln>
                      <a:noFill/>
                    </a:ln>
                  </pic:spPr>
                </pic:pic>
              </a:graphicData>
            </a:graphic>
          </wp:inline>
        </w:drawing>
      </w:r>
      <w:r>
        <w:rPr>
          <w:rFonts w:hint="eastAsia"/>
          <w:lang w:eastAsia="zh-CN"/>
        </w:rPr>
        <w:t xml:space="preserve"> which is defined as</w:t>
      </w:r>
      <w:r w:rsidR="00CF2226" w:rsidRPr="0010428C">
        <w:rPr>
          <w:noProof/>
          <w:position w:val="-10"/>
        </w:rPr>
        <w:drawing>
          <wp:inline distT="0" distB="0" distL="0" distR="0" wp14:anchorId="7DA2C648" wp14:editId="27840310">
            <wp:extent cx="1638300" cy="190500"/>
            <wp:effectExtent l="0" t="0" r="0" b="0"/>
            <wp:docPr id="680"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671">
                      <a:extLst>
                        <a:ext uri="{28A0092B-C50C-407E-A947-70E740481C1C}">
                          <a14:useLocalDpi xmlns:a14="http://schemas.microsoft.com/office/drawing/2010/main" val="0"/>
                        </a:ext>
                      </a:extLst>
                    </a:blip>
                    <a:srcRect/>
                    <a:stretch>
                      <a:fillRect/>
                    </a:stretch>
                  </pic:blipFill>
                  <pic:spPr bwMode="auto">
                    <a:xfrm>
                      <a:off x="0" y="0"/>
                      <a:ext cx="1638300" cy="190500"/>
                    </a:xfrm>
                    <a:prstGeom prst="rect">
                      <a:avLst/>
                    </a:prstGeom>
                    <a:noFill/>
                    <a:ln>
                      <a:noFill/>
                    </a:ln>
                  </pic:spPr>
                </pic:pic>
              </a:graphicData>
            </a:graphic>
          </wp:inline>
        </w:drawing>
      </w:r>
      <w:r>
        <w:rPr>
          <w:rFonts w:hint="eastAsia"/>
          <w:lang w:eastAsia="zh-CN"/>
        </w:rPr>
        <w:t xml:space="preserve">is less than 4, the time envelope is </w:t>
      </w:r>
      <w:r>
        <w:t>adjust</w:t>
      </w:r>
      <w:r>
        <w:rPr>
          <w:rFonts w:hint="eastAsia"/>
          <w:lang w:eastAsia="zh-CN"/>
        </w:rPr>
        <w:t>ed</w:t>
      </w:r>
      <w:r>
        <w:rPr>
          <w:rFonts w:hint="eastAsia"/>
          <w:bCs/>
          <w:lang w:eastAsia="zh-CN"/>
        </w:rPr>
        <w:t xml:space="preserve"> by:</w:t>
      </w:r>
    </w:p>
    <w:p w14:paraId="2975C53F" w14:textId="1E89A02A" w:rsidR="00710533" w:rsidRDefault="00710533" w:rsidP="00710533">
      <w:pPr>
        <w:pStyle w:val="EQ"/>
        <w:rPr>
          <w:lang w:eastAsia="zh-CN"/>
        </w:rPr>
      </w:pPr>
      <w:r>
        <w:tab/>
      </w:r>
      <w:r w:rsidR="00CF2226" w:rsidRPr="0010428C">
        <w:rPr>
          <w:position w:val="-50"/>
        </w:rPr>
        <w:drawing>
          <wp:inline distT="0" distB="0" distL="0" distR="0" wp14:anchorId="689DB8F5" wp14:editId="41B02BB5">
            <wp:extent cx="2414905" cy="700405"/>
            <wp:effectExtent l="0" t="0" r="0" b="0"/>
            <wp:docPr id="681"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2414905" cy="700405"/>
                    </a:xfrm>
                    <a:prstGeom prst="rect">
                      <a:avLst/>
                    </a:prstGeom>
                    <a:noFill/>
                    <a:ln>
                      <a:noFill/>
                    </a:ln>
                  </pic:spPr>
                </pic:pic>
              </a:graphicData>
            </a:graphic>
          </wp:inline>
        </w:drawing>
      </w:r>
      <w:r>
        <w:tab/>
        <w:t>(</w:t>
      </w:r>
      <w:fldSimple w:instr=" SEQ eqn \* MERGEFORMAT ">
        <w:r>
          <w:t>828</w:t>
        </w:r>
      </w:fldSimple>
      <w:r>
        <w:t>)</w:t>
      </w:r>
    </w:p>
    <w:p w14:paraId="261CDBCD" w14:textId="4419C9BC" w:rsidR="00710533" w:rsidRDefault="00710533" w:rsidP="00710533">
      <w:pPr>
        <w:pStyle w:val="B1"/>
        <w:ind w:leftChars="142" w:left="484" w:hangingChars="100" w:hanging="200"/>
        <w:rPr>
          <w:lang w:eastAsia="zh-CN"/>
        </w:rPr>
      </w:pPr>
      <w:r>
        <w:rPr>
          <w:rFonts w:hint="eastAsia"/>
          <w:lang w:eastAsia="zh-CN"/>
        </w:rPr>
        <w:t xml:space="preserve">     where</w:t>
      </w:r>
      <w:r w:rsidR="00CF2226" w:rsidRPr="0010428C">
        <w:rPr>
          <w:noProof/>
          <w:position w:val="-30"/>
        </w:rPr>
        <w:drawing>
          <wp:inline distT="0" distB="0" distL="0" distR="0" wp14:anchorId="05CD7223" wp14:editId="24E01887">
            <wp:extent cx="1600200" cy="319405"/>
            <wp:effectExtent l="0" t="0" r="0" b="0"/>
            <wp:docPr id="6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1600200" cy="319405"/>
                    </a:xfrm>
                    <a:prstGeom prst="rect">
                      <a:avLst/>
                    </a:prstGeom>
                    <a:noFill/>
                    <a:ln>
                      <a:noFill/>
                    </a:ln>
                  </pic:spPr>
                </pic:pic>
              </a:graphicData>
            </a:graphic>
          </wp:inline>
        </w:drawing>
      </w:r>
      <w:r>
        <w:rPr>
          <w:rFonts w:hint="eastAsia"/>
          <w:lang w:eastAsia="zh-CN"/>
        </w:rPr>
        <w:t xml:space="preserve"> is t</w:t>
      </w:r>
      <w:r>
        <w:t xml:space="preserve">he sub-frame index with the maximum time envelope </w:t>
      </w:r>
      <w:r>
        <w:rPr>
          <w:rFonts w:hint="eastAsia"/>
          <w:lang w:eastAsia="zh-CN"/>
        </w:rPr>
        <w:t>.</w:t>
      </w:r>
      <w:r>
        <w:rPr>
          <w:lang w:eastAsia="zh-CN"/>
        </w:rPr>
        <w:t xml:space="preserve"> </w:t>
      </w:r>
      <w:r w:rsidRPr="00B365BA">
        <w:t xml:space="preserve"> </w:t>
      </w:r>
      <w:r>
        <w:rPr>
          <w:rFonts w:hint="eastAsia"/>
          <w:lang w:eastAsia="zh-CN"/>
        </w:rPr>
        <w:t xml:space="preserve">It </w:t>
      </w:r>
      <w:r>
        <w:rPr>
          <w:lang w:eastAsia="zh-CN"/>
        </w:rPr>
        <w:t xml:space="preserve">should be </w:t>
      </w:r>
      <w:r>
        <w:rPr>
          <w:rFonts w:hint="eastAsia"/>
          <w:lang w:eastAsia="zh-CN"/>
        </w:rPr>
        <w:t xml:space="preserve"> noted </w:t>
      </w:r>
      <w:r>
        <w:rPr>
          <w:lang w:eastAsia="zh-CN"/>
        </w:rPr>
        <w:t xml:space="preserve">when </w:t>
      </w:r>
      <w:r>
        <w:rPr>
          <w:rFonts w:hint="eastAsia"/>
          <w:lang w:eastAsia="zh-CN"/>
        </w:rPr>
        <w:t>the  sub-frame index</w:t>
      </w:r>
      <w:r w:rsidR="00CF2226" w:rsidRPr="0010428C">
        <w:rPr>
          <w:noProof/>
          <w:position w:val="-14"/>
        </w:rPr>
        <w:drawing>
          <wp:inline distT="0" distB="0" distL="0" distR="0" wp14:anchorId="35A0681B" wp14:editId="334B32A1">
            <wp:extent cx="838200" cy="214630"/>
            <wp:effectExtent l="0" t="0" r="0" b="0"/>
            <wp:docPr id="683"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838200" cy="214630"/>
                    </a:xfrm>
                    <a:prstGeom prst="rect">
                      <a:avLst/>
                    </a:prstGeom>
                    <a:noFill/>
                    <a:ln>
                      <a:noFill/>
                    </a:ln>
                  </pic:spPr>
                </pic:pic>
              </a:graphicData>
            </a:graphic>
          </wp:inline>
        </w:drawing>
      </w:r>
      <w:r>
        <w:rPr>
          <w:rFonts w:hint="eastAsia"/>
          <w:lang w:eastAsia="zh-CN"/>
        </w:rPr>
        <w:t>,</w:t>
      </w:r>
      <w:r>
        <w:rPr>
          <w:lang w:eastAsia="zh-CN"/>
        </w:rPr>
        <w:t xml:space="preserve">and </w:t>
      </w:r>
      <w:r>
        <w:rPr>
          <w:rFonts w:hint="eastAsia"/>
          <w:lang w:eastAsia="zh-CN"/>
        </w:rPr>
        <w:t xml:space="preserve">when the condition </w:t>
      </w:r>
      <w:r w:rsidR="00CF2226" w:rsidRPr="0010428C">
        <w:rPr>
          <w:noProof/>
          <w:position w:val="-30"/>
        </w:rPr>
        <w:drawing>
          <wp:inline distT="0" distB="0" distL="0" distR="0" wp14:anchorId="65C6A0E8" wp14:editId="4F11086C">
            <wp:extent cx="3100705" cy="405130"/>
            <wp:effectExtent l="0" t="0" r="0" b="0"/>
            <wp:docPr id="684"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3100705" cy="405130"/>
                    </a:xfrm>
                    <a:prstGeom prst="rect">
                      <a:avLst/>
                    </a:prstGeom>
                    <a:noFill/>
                    <a:ln>
                      <a:noFill/>
                    </a:ln>
                  </pic:spPr>
                </pic:pic>
              </a:graphicData>
            </a:graphic>
          </wp:inline>
        </w:drawing>
      </w:r>
      <w:r>
        <w:rPr>
          <w:rFonts w:hint="eastAsia"/>
          <w:lang w:eastAsia="zh-CN"/>
        </w:rPr>
        <w:t xml:space="preserve"> is </w:t>
      </w:r>
      <w:r>
        <w:rPr>
          <w:lang w:eastAsia="zh-CN"/>
        </w:rPr>
        <w:t>satisfied</w:t>
      </w:r>
      <w:r>
        <w:rPr>
          <w:rFonts w:hint="eastAsia"/>
          <w:lang w:eastAsia="zh-CN"/>
        </w:rPr>
        <w:t xml:space="preserve">, the adjustment of time envelope of sub-frame </w:t>
      </w:r>
      <w:r w:rsidR="00CF2226" w:rsidRPr="0010428C">
        <w:rPr>
          <w:noProof/>
          <w:position w:val="-14"/>
        </w:rPr>
        <w:drawing>
          <wp:inline distT="0" distB="0" distL="0" distR="0" wp14:anchorId="1017E0F7" wp14:editId="7D97C3FE">
            <wp:extent cx="938530" cy="214630"/>
            <wp:effectExtent l="0" t="0" r="0" b="0"/>
            <wp:docPr id="685"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938530" cy="214630"/>
                    </a:xfrm>
                    <a:prstGeom prst="rect">
                      <a:avLst/>
                    </a:prstGeom>
                    <a:noFill/>
                    <a:ln>
                      <a:noFill/>
                    </a:ln>
                  </pic:spPr>
                </pic:pic>
              </a:graphicData>
            </a:graphic>
          </wp:inline>
        </w:drawing>
      </w:r>
      <w:r>
        <w:rPr>
          <w:rFonts w:hint="eastAsia"/>
          <w:lang w:eastAsia="zh-CN"/>
        </w:rPr>
        <w:t xml:space="preserve"> can be performed.</w:t>
      </w:r>
    </w:p>
    <w:p w14:paraId="3C29201D" w14:textId="77777777" w:rsidR="00710533" w:rsidRPr="0027482A" w:rsidRDefault="00710533" w:rsidP="00710533">
      <w:pPr>
        <w:pStyle w:val="B1"/>
      </w:pPr>
      <w:r w:rsidRPr="00836C49">
        <w:t>–</w:t>
      </w:r>
      <w:r w:rsidRPr="00836C49">
        <w:tab/>
      </w:r>
      <w:r w:rsidRPr="0027482A">
        <w:t>For other cases</w:t>
      </w:r>
      <w:r w:rsidRPr="0027482A">
        <w:rPr>
          <w:rFonts w:hint="eastAsia"/>
        </w:rPr>
        <w:t>,</w:t>
      </w:r>
      <w:r>
        <w:rPr>
          <w:rFonts w:hint="eastAsia"/>
          <w:lang w:eastAsia="zh-CN"/>
        </w:rPr>
        <w:t xml:space="preserve"> to obtain the time envelopes of the SHB signal of the current frame used to encode,</w:t>
      </w:r>
      <w:r w:rsidRPr="0027482A">
        <w:rPr>
          <w:rFonts w:hint="eastAsia"/>
        </w:rPr>
        <w:t xml:space="preserve"> the adjustment is as follows:</w:t>
      </w:r>
    </w:p>
    <w:p w14:paraId="10C1CDCF" w14:textId="4694ACD4" w:rsidR="00710533" w:rsidRDefault="00710533" w:rsidP="00710533">
      <w:pPr>
        <w:pStyle w:val="EQ"/>
      </w:pPr>
      <w:r>
        <w:tab/>
      </w:r>
      <w:r w:rsidR="00CF2226" w:rsidRPr="0010428C">
        <w:rPr>
          <w:position w:val="-30"/>
        </w:rPr>
        <w:drawing>
          <wp:inline distT="0" distB="0" distL="0" distR="0" wp14:anchorId="7F1E20CB" wp14:editId="5E999FCF">
            <wp:extent cx="4648200" cy="443230"/>
            <wp:effectExtent l="0" t="0" r="0" b="0"/>
            <wp:docPr id="686"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4648200" cy="443230"/>
                    </a:xfrm>
                    <a:prstGeom prst="rect">
                      <a:avLst/>
                    </a:prstGeom>
                    <a:noFill/>
                    <a:ln>
                      <a:noFill/>
                    </a:ln>
                  </pic:spPr>
                </pic:pic>
              </a:graphicData>
            </a:graphic>
          </wp:inline>
        </w:drawing>
      </w:r>
      <w:r>
        <w:tab/>
        <w:t>(</w:t>
      </w:r>
      <w:fldSimple w:instr=" SEQ eqn \* MERGEFORMAT ">
        <w:r>
          <w:t>829</w:t>
        </w:r>
      </w:fldSimple>
      <w:r>
        <w:t>)</w:t>
      </w:r>
    </w:p>
    <w:p w14:paraId="7601266F" w14:textId="77777777" w:rsidR="00710533" w:rsidRPr="00E66ED4" w:rsidRDefault="00710533" w:rsidP="00710533">
      <w:pPr>
        <w:pStyle w:val="B1"/>
        <w:ind w:leftChars="142" w:left="484" w:hangingChars="100" w:hanging="200"/>
        <w:rPr>
          <w:lang w:eastAsia="zh-CN"/>
        </w:rPr>
      </w:pPr>
      <w:r>
        <w:rPr>
          <w:rFonts w:hint="eastAsia"/>
          <w:lang w:eastAsia="zh-CN"/>
        </w:rPr>
        <w:t xml:space="preserve">     </w:t>
      </w:r>
      <w:r>
        <w:rPr>
          <w:lang w:eastAsia="zh-CN"/>
        </w:rPr>
        <w:t>and</w:t>
      </w:r>
    </w:p>
    <w:p w14:paraId="252C5EEC" w14:textId="5A690407" w:rsidR="00710533" w:rsidRDefault="00710533" w:rsidP="00710533">
      <w:pPr>
        <w:pStyle w:val="EQ"/>
      </w:pPr>
      <w:r>
        <w:tab/>
      </w:r>
      <w:r w:rsidR="00CF2226" w:rsidRPr="0010428C">
        <w:rPr>
          <w:position w:val="-14"/>
        </w:rPr>
        <w:drawing>
          <wp:inline distT="0" distB="0" distL="0" distR="0" wp14:anchorId="41DD0D5F" wp14:editId="6F38357E">
            <wp:extent cx="2272030" cy="214630"/>
            <wp:effectExtent l="0" t="0" r="0" b="0"/>
            <wp:docPr id="68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272030" cy="214630"/>
                    </a:xfrm>
                    <a:prstGeom prst="rect">
                      <a:avLst/>
                    </a:prstGeom>
                    <a:noFill/>
                    <a:ln>
                      <a:noFill/>
                    </a:ln>
                  </pic:spPr>
                </pic:pic>
              </a:graphicData>
            </a:graphic>
          </wp:inline>
        </w:drawing>
      </w:r>
      <w:r>
        <w:tab/>
        <w:t>(</w:t>
      </w:r>
      <w:fldSimple w:instr=" SEQ eqn \* MERGEFORMAT ">
        <w:r>
          <w:t>830</w:t>
        </w:r>
      </w:fldSimple>
      <w:r>
        <w:t>)</w:t>
      </w:r>
    </w:p>
    <w:p w14:paraId="32423B1C" w14:textId="13963EE5" w:rsidR="00710533" w:rsidRDefault="00710533" w:rsidP="00710533">
      <w:pPr>
        <w:rPr>
          <w:lang w:eastAsia="zh-CN"/>
        </w:rPr>
      </w:pPr>
      <w:r>
        <w:rPr>
          <w:rFonts w:hint="eastAsia"/>
          <w:lang w:eastAsia="zh-CN"/>
        </w:rPr>
        <w:t xml:space="preserve">In </w:t>
      </w:r>
      <w:r>
        <w:rPr>
          <w:lang w:eastAsia="zh-CN"/>
        </w:rPr>
        <w:t>addition</w:t>
      </w:r>
      <w:r>
        <w:rPr>
          <w:rFonts w:hint="eastAsia"/>
          <w:lang w:eastAsia="zh-CN"/>
        </w:rPr>
        <w:t>, w</w:t>
      </w:r>
      <w:r w:rsidRPr="005D7B3A">
        <w:rPr>
          <w:rFonts w:hint="eastAsia"/>
          <w:lang w:eastAsia="zh-CN"/>
        </w:rPr>
        <w:t>hen</w:t>
      </w:r>
      <w:r>
        <w:rPr>
          <w:rFonts w:hint="eastAsia"/>
          <w:lang w:eastAsia="zh-CN"/>
        </w:rPr>
        <w:t xml:space="preserve"> </w:t>
      </w:r>
      <w:r w:rsidR="00CF2226" w:rsidRPr="00FF39E4">
        <w:rPr>
          <w:noProof/>
          <w:position w:val="-10"/>
          <w:lang w:eastAsia="en-GB"/>
        </w:rPr>
        <w:drawing>
          <wp:inline distT="0" distB="0" distL="0" distR="0" wp14:anchorId="5856D8A4" wp14:editId="22398454">
            <wp:extent cx="914400" cy="176530"/>
            <wp:effectExtent l="0" t="0" r="0" b="0"/>
            <wp:docPr id="688" name="Picture 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5"/>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914400" cy="176530"/>
                    </a:xfrm>
                    <a:prstGeom prst="rect">
                      <a:avLst/>
                    </a:prstGeom>
                    <a:noFill/>
                    <a:ln>
                      <a:noFill/>
                    </a:ln>
                  </pic:spPr>
                </pic:pic>
              </a:graphicData>
            </a:graphic>
          </wp:inline>
        </w:drawing>
      </w:r>
      <w:r w:rsidRPr="009D5B7C">
        <w:rPr>
          <w:rFonts w:hint="eastAsia"/>
          <w:iCs/>
          <w:lang w:eastAsia="zh-CN"/>
        </w:rPr>
        <w:t xml:space="preserve">is </w:t>
      </w:r>
      <w:r w:rsidRPr="003B0D55">
        <w:rPr>
          <w:rFonts w:hint="eastAsia"/>
          <w:i/>
          <w:iCs/>
          <w:lang w:eastAsia="zh-CN"/>
        </w:rPr>
        <w:t>TRUE</w:t>
      </w:r>
      <w:r>
        <w:rPr>
          <w:rFonts w:hint="eastAsia"/>
          <w:lang w:eastAsia="zh-CN"/>
        </w:rPr>
        <w:t xml:space="preserve">, the coder type is INACTIVE and the transient hangover is equal to one, the flag </w:t>
      </w:r>
      <w:r>
        <w:rPr>
          <w:lang w:eastAsia="zh-CN"/>
        </w:rPr>
        <w:t>is then</w:t>
      </w:r>
      <w:r>
        <w:rPr>
          <w:rFonts w:hint="eastAsia"/>
          <w:lang w:eastAsia="zh-CN"/>
        </w:rPr>
        <w:t xml:space="preserve"> set to 1, and the time envelope </w:t>
      </w:r>
      <w:r>
        <w:rPr>
          <w:lang w:eastAsia="zh-CN"/>
        </w:rPr>
        <w:t>is</w:t>
      </w:r>
      <w:r>
        <w:rPr>
          <w:rFonts w:hint="eastAsia"/>
          <w:lang w:eastAsia="zh-CN"/>
        </w:rPr>
        <w:t xml:space="preserve"> adjusted</w:t>
      </w:r>
      <w:r>
        <w:rPr>
          <w:lang w:eastAsia="zh-CN"/>
        </w:rPr>
        <w:t xml:space="preserve"> as follows</w:t>
      </w:r>
    </w:p>
    <w:p w14:paraId="31E25D91" w14:textId="229AAA5E" w:rsidR="00710533" w:rsidRDefault="00710533" w:rsidP="00710533">
      <w:pPr>
        <w:pStyle w:val="EQ"/>
      </w:pPr>
      <w:r>
        <w:tab/>
      </w:r>
      <w:r w:rsidR="00CF2226" w:rsidRPr="0010428C">
        <w:rPr>
          <w:position w:val="-28"/>
        </w:rPr>
        <w:drawing>
          <wp:inline distT="0" distB="0" distL="0" distR="0" wp14:anchorId="16C1F155" wp14:editId="3C299735">
            <wp:extent cx="2895600" cy="419100"/>
            <wp:effectExtent l="0" t="0" r="0" b="0"/>
            <wp:docPr id="689"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2895600" cy="419100"/>
                    </a:xfrm>
                    <a:prstGeom prst="rect">
                      <a:avLst/>
                    </a:prstGeom>
                    <a:noFill/>
                    <a:ln>
                      <a:noFill/>
                    </a:ln>
                  </pic:spPr>
                </pic:pic>
              </a:graphicData>
            </a:graphic>
          </wp:inline>
        </w:drawing>
      </w:r>
      <w:r>
        <w:tab/>
        <w:t>(</w:t>
      </w:r>
      <w:fldSimple w:instr=" SEQ eqn \* MERGEFORMAT ">
        <w:r>
          <w:t>831</w:t>
        </w:r>
      </w:fldSimple>
      <w:r>
        <w:t>)</w:t>
      </w:r>
    </w:p>
    <w:p w14:paraId="542C4696" w14:textId="3CC49442" w:rsidR="00710533" w:rsidRDefault="00710533" w:rsidP="00710533">
      <w:pPr>
        <w:rPr>
          <w:lang w:eastAsia="zh-CN"/>
        </w:rPr>
      </w:pPr>
      <w:r>
        <w:rPr>
          <w:rFonts w:hint="eastAsia"/>
          <w:lang w:eastAsia="zh-CN"/>
        </w:rPr>
        <w:t xml:space="preserve">Finally, </w:t>
      </w:r>
      <w:r>
        <w:rPr>
          <w:lang w:eastAsia="zh-CN"/>
        </w:rPr>
        <w:t>the values</w:t>
      </w:r>
      <w:r w:rsidR="00CF2226" w:rsidRPr="0010428C">
        <w:rPr>
          <w:noProof/>
          <w:position w:val="-10"/>
        </w:rPr>
        <w:drawing>
          <wp:inline distT="0" distB="0" distL="0" distR="0" wp14:anchorId="295416FB" wp14:editId="2D3DF3F4">
            <wp:extent cx="2019300" cy="190500"/>
            <wp:effectExtent l="0" t="0" r="0" b="0"/>
            <wp:docPr id="690"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680">
                      <a:extLst>
                        <a:ext uri="{28A0092B-C50C-407E-A947-70E740481C1C}">
                          <a14:useLocalDpi xmlns:a14="http://schemas.microsoft.com/office/drawing/2010/main" val="0"/>
                        </a:ext>
                      </a:extLst>
                    </a:blip>
                    <a:srcRect/>
                    <a:stretch>
                      <a:fillRect/>
                    </a:stretch>
                  </pic:blipFill>
                  <pic:spPr bwMode="auto">
                    <a:xfrm>
                      <a:off x="0" y="0"/>
                      <a:ext cx="2019300" cy="190500"/>
                    </a:xfrm>
                    <a:prstGeom prst="rect">
                      <a:avLst/>
                    </a:prstGeom>
                    <a:noFill/>
                    <a:ln>
                      <a:noFill/>
                    </a:ln>
                  </pic:spPr>
                </pic:pic>
              </a:graphicData>
            </a:graphic>
          </wp:inline>
        </w:drawing>
      </w:r>
      <w:r>
        <w:rPr>
          <w:rFonts w:hint="eastAsia"/>
          <w:lang w:eastAsia="zh-CN"/>
        </w:rPr>
        <w:t xml:space="preserve"> </w:t>
      </w:r>
      <w:r>
        <w:t>are further bounded in the range [0,...,15]:</w:t>
      </w:r>
      <w:r w:rsidRPr="001D396F">
        <w:t xml:space="preserve"> </w:t>
      </w:r>
      <w:r w:rsidR="00CF2226" w:rsidRPr="0010428C">
        <w:rPr>
          <w:noProof/>
          <w:position w:val="-10"/>
        </w:rPr>
        <w:drawing>
          <wp:inline distT="0" distB="0" distL="0" distR="0" wp14:anchorId="1A027181" wp14:editId="329FB487">
            <wp:extent cx="824230" cy="190500"/>
            <wp:effectExtent l="0" t="0" r="0" b="0"/>
            <wp:docPr id="691"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824230" cy="190500"/>
                    </a:xfrm>
                    <a:prstGeom prst="rect">
                      <a:avLst/>
                    </a:prstGeom>
                    <a:noFill/>
                    <a:ln>
                      <a:noFill/>
                    </a:ln>
                  </pic:spPr>
                </pic:pic>
              </a:graphicData>
            </a:graphic>
          </wp:inline>
        </w:drawing>
      </w:r>
      <w:r w:rsidRPr="00A450B7">
        <w:t>,</w:t>
      </w:r>
      <w:r w:rsidR="00CF2226" w:rsidRPr="0010428C">
        <w:rPr>
          <w:noProof/>
          <w:position w:val="-10"/>
        </w:rPr>
        <w:drawing>
          <wp:inline distT="0" distB="0" distL="0" distR="0" wp14:anchorId="6AC91EED" wp14:editId="0F579AEE">
            <wp:extent cx="481330" cy="186055"/>
            <wp:effectExtent l="0" t="0" r="0" b="0"/>
            <wp:docPr id="692"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481330" cy="186055"/>
                    </a:xfrm>
                    <a:prstGeom prst="rect">
                      <a:avLst/>
                    </a:prstGeom>
                    <a:noFill/>
                    <a:ln>
                      <a:noFill/>
                    </a:ln>
                  </pic:spPr>
                </pic:pic>
              </a:graphicData>
            </a:graphic>
          </wp:inline>
        </w:drawing>
      </w:r>
      <w:r>
        <w:t>.</w:t>
      </w:r>
    </w:p>
    <w:p w14:paraId="419CCA33" w14:textId="0A1003D9" w:rsidR="00710533" w:rsidRDefault="00710533" w:rsidP="00710533">
      <w:pPr>
        <w:rPr>
          <w:lang w:eastAsia="zh-CN"/>
        </w:rPr>
      </w:pPr>
      <w:r>
        <w:t xml:space="preserve">The </w:t>
      </w:r>
      <w:r>
        <w:rPr>
          <w:rFonts w:hint="eastAsia"/>
          <w:lang w:eastAsia="zh-CN"/>
        </w:rPr>
        <w:t xml:space="preserve">adjusted </w:t>
      </w:r>
      <w:r>
        <w:t>time envelopes</w:t>
      </w:r>
      <w:r w:rsidR="00CF2226" w:rsidRPr="0010428C">
        <w:rPr>
          <w:noProof/>
          <w:position w:val="-10"/>
        </w:rPr>
        <w:drawing>
          <wp:inline distT="0" distB="0" distL="0" distR="0" wp14:anchorId="40B46BB9" wp14:editId="2B983AAF">
            <wp:extent cx="395605" cy="190500"/>
            <wp:effectExtent l="0" t="0" r="0" b="0"/>
            <wp:docPr id="69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395605" cy="190500"/>
                    </a:xfrm>
                    <a:prstGeom prst="rect">
                      <a:avLst/>
                    </a:prstGeom>
                    <a:noFill/>
                    <a:ln>
                      <a:noFill/>
                    </a:ln>
                  </pic:spPr>
                </pic:pic>
              </a:graphicData>
            </a:graphic>
          </wp:inline>
        </w:drawing>
      </w:r>
      <w:r>
        <w:rPr>
          <w:rFonts w:hint="eastAsia"/>
          <w:lang w:eastAsia="zh-CN"/>
        </w:rPr>
        <w:t xml:space="preserve"> </w:t>
      </w:r>
      <w:r>
        <w:t>are</w:t>
      </w:r>
      <w:r>
        <w:rPr>
          <w:rFonts w:hint="eastAsia"/>
          <w:lang w:eastAsia="zh-CN"/>
        </w:rPr>
        <w:t xml:space="preserve"> rounded and</w:t>
      </w:r>
      <w:r>
        <w:t xml:space="preserve"> quantized with </w:t>
      </w:r>
      <w:r w:rsidRPr="009F6917">
        <w:t>four</w:t>
      </w:r>
      <w:r>
        <w:t xml:space="preserve"> bits using uniform scalar quantization in the case of TRANSIENT frames</w:t>
      </w:r>
      <w:r>
        <w:rPr>
          <w:rFonts w:hint="eastAsia"/>
          <w:lang w:eastAsia="zh-CN"/>
        </w:rPr>
        <w:t>.</w:t>
      </w:r>
    </w:p>
    <w:p w14:paraId="3705DAF9" w14:textId="77777777" w:rsidR="00710533" w:rsidRPr="00341602" w:rsidRDefault="00710533" w:rsidP="00341602">
      <w:pPr>
        <w:pStyle w:val="H6"/>
      </w:pPr>
      <w:bookmarkStart w:id="146" w:name="_Toc393874774"/>
      <w:bookmarkStart w:id="147" w:name="_Toc394227554"/>
      <w:r w:rsidRPr="00341602">
        <w:t>5.2.6.2</w:t>
      </w:r>
      <w:r w:rsidRPr="00341602">
        <w:rPr>
          <w:rFonts w:hint="eastAsia"/>
          <w:lang w:eastAsia="zh-CN"/>
        </w:rPr>
        <w:t>.</w:t>
      </w:r>
      <w:r w:rsidRPr="00341602">
        <w:t>1.</w:t>
      </w:r>
      <w:r w:rsidRPr="00341602">
        <w:rPr>
          <w:rFonts w:hint="eastAsia"/>
          <w:lang w:eastAsia="zh-CN"/>
        </w:rPr>
        <w:t>7</w:t>
      </w:r>
      <w:r w:rsidRPr="00341602">
        <w:tab/>
        <w:t>Bit allocation for FD BWE</w:t>
      </w:r>
      <w:bookmarkEnd w:id="145"/>
      <w:bookmarkEnd w:id="146"/>
      <w:bookmarkEnd w:id="147"/>
    </w:p>
    <w:p w14:paraId="76AE5121" w14:textId="77777777" w:rsidR="00710533" w:rsidRPr="009247B7" w:rsidRDefault="00710533" w:rsidP="00710533">
      <w:r>
        <w:rPr>
          <w:rFonts w:hint="eastAsia"/>
          <w:lang w:eastAsia="zh-CN"/>
        </w:rPr>
        <w:t>T</w:t>
      </w:r>
      <w:r>
        <w:t>able</w:t>
      </w:r>
      <w:r w:rsidRPr="009247B7">
        <w:t xml:space="preserve"> </w:t>
      </w:r>
      <w:fldSimple w:instr=" SEQ table fd1_bwe_bit_allocation_table \* MERGEFORMAT ">
        <w:r>
          <w:rPr>
            <w:noProof/>
          </w:rPr>
          <w:t>69</w:t>
        </w:r>
      </w:fldSimple>
      <w:r w:rsidRPr="009247B7">
        <w:t xml:space="preserve"> illustrates the BWE bit allocation for TRANSIENT and </w:t>
      </w:r>
      <w:r w:rsidRPr="009247B7">
        <w:rPr>
          <w:rFonts w:hint="eastAsia"/>
          <w:lang w:eastAsia="zh-CN"/>
        </w:rPr>
        <w:t>N</w:t>
      </w:r>
      <w:r w:rsidRPr="009247B7">
        <w:t>on-TRANSIENT frames.</w:t>
      </w:r>
    </w:p>
    <w:p w14:paraId="186B548E" w14:textId="77777777" w:rsidR="00710533" w:rsidRPr="009247B7" w:rsidRDefault="00710533" w:rsidP="00710533">
      <w:pPr>
        <w:pStyle w:val="TH"/>
      </w:pPr>
      <w:r w:rsidRPr="009247B7">
        <w:t xml:space="preserve">Table </w:t>
      </w:r>
      <w:bookmarkStart w:id="148" w:name="fd1_bwe_bit_allocation_table"/>
      <w:r w:rsidR="0010428C" w:rsidRPr="009247B7">
        <w:fldChar w:fldCharType="begin"/>
      </w:r>
      <w:r w:rsidRPr="009247B7">
        <w:instrText xml:space="preserve"> SEQ table \* MERGEFORMAT </w:instrText>
      </w:r>
      <w:r w:rsidR="0010428C" w:rsidRPr="009247B7">
        <w:fldChar w:fldCharType="separate"/>
      </w:r>
      <w:r>
        <w:rPr>
          <w:noProof/>
        </w:rPr>
        <w:t>69</w:t>
      </w:r>
      <w:r w:rsidR="0010428C" w:rsidRPr="009247B7">
        <w:fldChar w:fldCharType="end"/>
      </w:r>
      <w:bookmarkEnd w:id="148"/>
      <w:r w:rsidRPr="009247B7">
        <w:t xml:space="preserve">: </w:t>
      </w:r>
      <w:r w:rsidRPr="009247B7">
        <w:rPr>
          <w:rFonts w:hint="eastAsia"/>
          <w:lang w:eastAsia="zh-CN"/>
        </w:rPr>
        <w:t>SWB</w:t>
      </w:r>
      <w:r w:rsidRPr="009247B7">
        <w:t xml:space="preserve"> FD BWE bit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890"/>
        <w:gridCol w:w="1795"/>
        <w:gridCol w:w="2127"/>
        <w:gridCol w:w="1559"/>
      </w:tblGrid>
      <w:tr w:rsidR="00710533" w:rsidRPr="009247B7" w14:paraId="4EFFD101" w14:textId="77777777" w:rsidTr="00963944">
        <w:trPr>
          <w:trHeight w:val="380"/>
          <w:jc w:val="center"/>
        </w:trPr>
        <w:tc>
          <w:tcPr>
            <w:tcW w:w="2093" w:type="dxa"/>
            <w:shd w:val="clear" w:color="auto" w:fill="D9D9D9"/>
            <w:vAlign w:val="center"/>
          </w:tcPr>
          <w:p w14:paraId="68977EE9" w14:textId="77777777" w:rsidR="00710533" w:rsidRPr="009247B7" w:rsidRDefault="00710533" w:rsidP="00963944">
            <w:pPr>
              <w:pStyle w:val="TAH"/>
              <w:rPr>
                <w:i/>
              </w:rPr>
            </w:pPr>
            <w:r w:rsidRPr="009247B7">
              <w:t>Signal class</w:t>
            </w:r>
          </w:p>
        </w:tc>
        <w:tc>
          <w:tcPr>
            <w:tcW w:w="1890" w:type="dxa"/>
            <w:shd w:val="clear" w:color="auto" w:fill="D9D9D9"/>
            <w:vAlign w:val="center"/>
          </w:tcPr>
          <w:p w14:paraId="16EC9ABF" w14:textId="424DC471" w:rsidR="00710533" w:rsidRPr="00DA05A6" w:rsidRDefault="00710533" w:rsidP="00963944">
            <w:pPr>
              <w:pStyle w:val="TAH"/>
            </w:pPr>
            <w:r w:rsidRPr="00DA05A6">
              <w:t>Signal class bits (</w:t>
            </w:r>
            <w:r w:rsidR="00CF2226" w:rsidRPr="0010428C">
              <w:rPr>
                <w:noProof/>
                <w:position w:val="-10"/>
              </w:rPr>
              <w:drawing>
                <wp:inline distT="0" distB="0" distL="0" distR="0" wp14:anchorId="64957B56" wp14:editId="02C7B3EA">
                  <wp:extent cx="328930" cy="190500"/>
                  <wp:effectExtent l="0" t="0" r="0" b="0"/>
                  <wp:docPr id="694"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684">
                            <a:extLst>
                              <a:ext uri="{28A0092B-C50C-407E-A947-70E740481C1C}">
                                <a14:useLocalDpi xmlns:a14="http://schemas.microsoft.com/office/drawing/2010/main" val="0"/>
                              </a:ext>
                            </a:extLst>
                          </a:blip>
                          <a:srcRect/>
                          <a:stretch>
                            <a:fillRect/>
                          </a:stretch>
                        </pic:blipFill>
                        <pic:spPr bwMode="auto">
                          <a:xfrm>
                            <a:off x="0" y="0"/>
                            <a:ext cx="328930" cy="190500"/>
                          </a:xfrm>
                          <a:prstGeom prst="rect">
                            <a:avLst/>
                          </a:prstGeom>
                          <a:noFill/>
                          <a:ln>
                            <a:noFill/>
                          </a:ln>
                        </pic:spPr>
                      </pic:pic>
                    </a:graphicData>
                  </a:graphic>
                </wp:inline>
              </w:drawing>
            </w:r>
            <w:r w:rsidRPr="00DA05A6">
              <w:t>)</w:t>
            </w:r>
          </w:p>
        </w:tc>
        <w:tc>
          <w:tcPr>
            <w:tcW w:w="1795" w:type="dxa"/>
            <w:shd w:val="clear" w:color="auto" w:fill="D9D9D9"/>
            <w:vAlign w:val="center"/>
          </w:tcPr>
          <w:p w14:paraId="0DF94CA9" w14:textId="0D1E8CD9" w:rsidR="00710533" w:rsidRPr="00DA05A6" w:rsidRDefault="00710533" w:rsidP="00963944">
            <w:pPr>
              <w:pStyle w:val="TAH"/>
            </w:pPr>
            <w:r w:rsidRPr="00DA05A6">
              <w:t>Time envelope (</w:t>
            </w:r>
            <w:r w:rsidR="00CF2226" w:rsidRPr="0010428C">
              <w:rPr>
                <w:noProof/>
                <w:position w:val="-10"/>
              </w:rPr>
              <w:drawing>
                <wp:inline distT="0" distB="0" distL="0" distR="0" wp14:anchorId="55A977FE" wp14:editId="6D811C10">
                  <wp:extent cx="405130" cy="190500"/>
                  <wp:effectExtent l="0" t="0" r="0" b="0"/>
                  <wp:docPr id="695"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685">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sidRPr="00DA05A6">
              <w:t>)</w:t>
            </w:r>
          </w:p>
        </w:tc>
        <w:tc>
          <w:tcPr>
            <w:tcW w:w="2127" w:type="dxa"/>
            <w:shd w:val="clear" w:color="auto" w:fill="D9D9D9"/>
            <w:vAlign w:val="center"/>
          </w:tcPr>
          <w:p w14:paraId="2FFE9682" w14:textId="2F14941E" w:rsidR="00710533" w:rsidRPr="00DA05A6" w:rsidRDefault="00710533" w:rsidP="00963944">
            <w:pPr>
              <w:pStyle w:val="TAH"/>
            </w:pPr>
            <w:r w:rsidRPr="00DA05A6">
              <w:t>Spectral envelope (</w:t>
            </w:r>
            <w:r w:rsidR="00CF2226" w:rsidRPr="0010428C">
              <w:rPr>
                <w:noProof/>
                <w:position w:val="-10"/>
              </w:rPr>
              <w:drawing>
                <wp:inline distT="0" distB="0" distL="0" distR="0" wp14:anchorId="616D3EBC" wp14:editId="2424B3DB">
                  <wp:extent cx="443230" cy="190500"/>
                  <wp:effectExtent l="0" t="0" r="0" b="0"/>
                  <wp:docPr id="696"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443230" cy="190500"/>
                          </a:xfrm>
                          <a:prstGeom prst="rect">
                            <a:avLst/>
                          </a:prstGeom>
                          <a:noFill/>
                          <a:ln>
                            <a:noFill/>
                          </a:ln>
                        </pic:spPr>
                      </pic:pic>
                    </a:graphicData>
                  </a:graphic>
                </wp:inline>
              </w:drawing>
            </w:r>
            <w:r w:rsidRPr="00DA05A6">
              <w:t>)</w:t>
            </w:r>
          </w:p>
        </w:tc>
        <w:tc>
          <w:tcPr>
            <w:tcW w:w="1559" w:type="dxa"/>
            <w:shd w:val="clear" w:color="auto" w:fill="D9D9D9"/>
            <w:vAlign w:val="center"/>
          </w:tcPr>
          <w:p w14:paraId="54E0CC05" w14:textId="77777777" w:rsidR="00710533" w:rsidRPr="00DA05A6" w:rsidRDefault="00710533" w:rsidP="00963944">
            <w:pPr>
              <w:pStyle w:val="TAH"/>
            </w:pPr>
            <w:r w:rsidRPr="00DA05A6">
              <w:t>Total bits</w:t>
            </w:r>
          </w:p>
        </w:tc>
      </w:tr>
      <w:tr w:rsidR="00710533" w:rsidRPr="009247B7" w14:paraId="63423E07" w14:textId="77777777" w:rsidTr="00963944">
        <w:trPr>
          <w:trHeight w:val="380"/>
          <w:jc w:val="center"/>
        </w:trPr>
        <w:tc>
          <w:tcPr>
            <w:tcW w:w="2093" w:type="dxa"/>
            <w:shd w:val="clear" w:color="auto" w:fill="auto"/>
            <w:vAlign w:val="center"/>
          </w:tcPr>
          <w:p w14:paraId="4701F080" w14:textId="77777777" w:rsidR="00710533" w:rsidRPr="009247B7" w:rsidRDefault="00710533" w:rsidP="00963944">
            <w:pPr>
              <w:pStyle w:val="TAC"/>
            </w:pPr>
            <w:r w:rsidRPr="009247B7">
              <w:t>TRANSIENT</w:t>
            </w:r>
          </w:p>
        </w:tc>
        <w:tc>
          <w:tcPr>
            <w:tcW w:w="1890" w:type="dxa"/>
            <w:shd w:val="clear" w:color="auto" w:fill="auto"/>
            <w:vAlign w:val="center"/>
          </w:tcPr>
          <w:p w14:paraId="30742FE0" w14:textId="77777777" w:rsidR="00710533" w:rsidRPr="009247B7" w:rsidRDefault="00710533" w:rsidP="00963944">
            <w:pPr>
              <w:pStyle w:val="TAC"/>
            </w:pPr>
            <w:r w:rsidRPr="009247B7">
              <w:t>2</w:t>
            </w:r>
          </w:p>
        </w:tc>
        <w:tc>
          <w:tcPr>
            <w:tcW w:w="1795" w:type="dxa"/>
            <w:vAlign w:val="center"/>
          </w:tcPr>
          <w:p w14:paraId="745D61E3" w14:textId="77777777" w:rsidR="00710533" w:rsidRPr="009247B7" w:rsidRDefault="00710533" w:rsidP="00963944">
            <w:pPr>
              <w:pStyle w:val="TAC"/>
            </w:pPr>
            <w:r w:rsidRPr="009247B7">
              <w:t>16 (=4×4)</w:t>
            </w:r>
          </w:p>
        </w:tc>
        <w:tc>
          <w:tcPr>
            <w:tcW w:w="2127" w:type="dxa"/>
            <w:vAlign w:val="center"/>
          </w:tcPr>
          <w:p w14:paraId="3D81468A" w14:textId="77777777" w:rsidR="00710533" w:rsidRPr="009247B7" w:rsidRDefault="00710533" w:rsidP="00963944">
            <w:pPr>
              <w:pStyle w:val="TAC"/>
            </w:pPr>
            <w:r w:rsidRPr="009247B7">
              <w:t>1</w:t>
            </w:r>
            <w:r w:rsidRPr="009247B7">
              <w:rPr>
                <w:rFonts w:hint="eastAsia"/>
              </w:rPr>
              <w:t>3</w:t>
            </w:r>
            <w:r w:rsidRPr="009247B7">
              <w:t xml:space="preserve"> (=</w:t>
            </w:r>
            <w:r w:rsidRPr="009247B7">
              <w:rPr>
                <w:rFonts w:hint="eastAsia"/>
              </w:rPr>
              <w:t>7+6</w:t>
            </w:r>
            <w:r w:rsidRPr="009247B7">
              <w:t>)</w:t>
            </w:r>
          </w:p>
        </w:tc>
        <w:tc>
          <w:tcPr>
            <w:tcW w:w="1559" w:type="dxa"/>
            <w:vAlign w:val="center"/>
          </w:tcPr>
          <w:p w14:paraId="237BE664" w14:textId="77777777" w:rsidR="00710533" w:rsidRPr="009247B7" w:rsidRDefault="00710533" w:rsidP="00963944">
            <w:pPr>
              <w:pStyle w:val="TAC"/>
            </w:pPr>
            <w:r w:rsidRPr="009247B7">
              <w:rPr>
                <w:rFonts w:hint="eastAsia"/>
              </w:rPr>
              <w:t>31</w:t>
            </w:r>
          </w:p>
        </w:tc>
      </w:tr>
      <w:tr w:rsidR="00710533" w:rsidRPr="009247B7" w14:paraId="64C6B1D3" w14:textId="77777777" w:rsidTr="00963944">
        <w:trPr>
          <w:trHeight w:val="380"/>
          <w:jc w:val="center"/>
        </w:trPr>
        <w:tc>
          <w:tcPr>
            <w:tcW w:w="2093" w:type="dxa"/>
            <w:shd w:val="clear" w:color="auto" w:fill="auto"/>
            <w:vAlign w:val="center"/>
          </w:tcPr>
          <w:p w14:paraId="7F52791E" w14:textId="77777777" w:rsidR="00710533" w:rsidRPr="009247B7" w:rsidRDefault="00710533" w:rsidP="00963944">
            <w:pPr>
              <w:pStyle w:val="TAC"/>
            </w:pPr>
            <w:r w:rsidRPr="009247B7">
              <w:t>NON-TRANSIENT</w:t>
            </w:r>
          </w:p>
        </w:tc>
        <w:tc>
          <w:tcPr>
            <w:tcW w:w="1890" w:type="dxa"/>
            <w:shd w:val="clear" w:color="auto" w:fill="auto"/>
            <w:vAlign w:val="center"/>
          </w:tcPr>
          <w:p w14:paraId="19FD674A" w14:textId="77777777" w:rsidR="00710533" w:rsidRPr="009247B7" w:rsidRDefault="00710533" w:rsidP="00963944">
            <w:pPr>
              <w:pStyle w:val="TAC"/>
            </w:pPr>
            <w:r w:rsidRPr="009247B7">
              <w:t>2</w:t>
            </w:r>
          </w:p>
        </w:tc>
        <w:tc>
          <w:tcPr>
            <w:tcW w:w="1795" w:type="dxa"/>
            <w:vAlign w:val="center"/>
          </w:tcPr>
          <w:p w14:paraId="2970513C" w14:textId="77777777" w:rsidR="00710533" w:rsidRPr="009247B7" w:rsidDel="00277A43" w:rsidRDefault="00710533" w:rsidP="00963944">
            <w:pPr>
              <w:pStyle w:val="TAC"/>
              <w:rPr>
                <w:lang w:eastAsia="zh-CN"/>
              </w:rPr>
            </w:pPr>
            <w:r w:rsidRPr="009247B7">
              <w:rPr>
                <w:rFonts w:hint="eastAsia"/>
                <w:lang w:eastAsia="zh-CN"/>
              </w:rPr>
              <w:t>0</w:t>
            </w:r>
          </w:p>
        </w:tc>
        <w:tc>
          <w:tcPr>
            <w:tcW w:w="2127" w:type="dxa"/>
            <w:vAlign w:val="center"/>
          </w:tcPr>
          <w:p w14:paraId="54E92BFC" w14:textId="77777777" w:rsidR="00710533" w:rsidRPr="009247B7" w:rsidRDefault="00710533" w:rsidP="00963944">
            <w:pPr>
              <w:pStyle w:val="TAC"/>
            </w:pPr>
            <w:r w:rsidRPr="009247B7">
              <w:rPr>
                <w:rFonts w:hint="eastAsia"/>
              </w:rPr>
              <w:t>29</w:t>
            </w:r>
            <w:r w:rsidRPr="009247B7">
              <w:t xml:space="preserve"> (=</w:t>
            </w:r>
            <w:r w:rsidRPr="009247B7">
              <w:rPr>
                <w:rFonts w:hint="eastAsia"/>
              </w:rPr>
              <w:t>5+7+6+5+6</w:t>
            </w:r>
            <w:r w:rsidRPr="009247B7">
              <w:t>)</w:t>
            </w:r>
          </w:p>
        </w:tc>
        <w:tc>
          <w:tcPr>
            <w:tcW w:w="1559" w:type="dxa"/>
            <w:vAlign w:val="center"/>
          </w:tcPr>
          <w:p w14:paraId="10493D70" w14:textId="77777777" w:rsidR="00710533" w:rsidRPr="009247B7" w:rsidRDefault="00710533" w:rsidP="00963944">
            <w:pPr>
              <w:pStyle w:val="TAC"/>
            </w:pPr>
            <w:r w:rsidRPr="009247B7">
              <w:rPr>
                <w:rFonts w:hint="eastAsia"/>
              </w:rPr>
              <w:t>31</w:t>
            </w:r>
          </w:p>
        </w:tc>
      </w:tr>
    </w:tbl>
    <w:p w14:paraId="35A0D813" w14:textId="77777777" w:rsidR="00710533" w:rsidRPr="009247B7" w:rsidRDefault="00710533" w:rsidP="00710533"/>
    <w:p w14:paraId="768E245F" w14:textId="77777777" w:rsidR="00710533" w:rsidRDefault="00710533" w:rsidP="00710533">
      <w:pPr>
        <w:pStyle w:val="Heading5"/>
      </w:pPr>
      <w:bookmarkStart w:id="149" w:name="_Toc393727289"/>
      <w:bookmarkStart w:id="150" w:name="_Toc393874775"/>
      <w:bookmarkStart w:id="151" w:name="_Toc394227555"/>
      <w:r>
        <w:t>5.2.6</w:t>
      </w:r>
      <w:r w:rsidRPr="009247B7">
        <w:t>.</w:t>
      </w:r>
      <w:r>
        <w:t>2</w:t>
      </w:r>
      <w:r w:rsidRPr="009247B7">
        <w:t>.</w:t>
      </w:r>
      <w:r w:rsidRPr="009247B7">
        <w:rPr>
          <w:rFonts w:hint="eastAsia"/>
          <w:lang w:eastAsia="zh-CN"/>
        </w:rPr>
        <w:t>2</w:t>
      </w:r>
      <w:r w:rsidR="00341602">
        <w:tab/>
      </w:r>
      <w:r w:rsidRPr="009247B7">
        <w:rPr>
          <w:rFonts w:hint="eastAsia"/>
          <w:lang w:eastAsia="zh-CN"/>
        </w:rPr>
        <w:t xml:space="preserve">WB Multi-mode FD </w:t>
      </w:r>
      <w:r w:rsidRPr="009247B7">
        <w:t>Bandwidth Extensio</w:t>
      </w:r>
      <w:r w:rsidRPr="009247B7">
        <w:rPr>
          <w:rFonts w:hint="eastAsia"/>
          <w:lang w:eastAsia="zh-CN"/>
        </w:rPr>
        <w:t>n</w:t>
      </w:r>
      <w:bookmarkEnd w:id="149"/>
      <w:bookmarkEnd w:id="150"/>
      <w:bookmarkEnd w:id="151"/>
    </w:p>
    <w:p w14:paraId="461637B0" w14:textId="12529C3F" w:rsidR="00664C69" w:rsidRDefault="00710533" w:rsidP="00710533">
      <w:r>
        <w:rPr>
          <w:rFonts w:hint="eastAsia"/>
          <w:lang w:eastAsia="zh-CN"/>
        </w:rPr>
        <w:t>At 13.2kbps, f</w:t>
      </w:r>
      <w:r>
        <w:t xml:space="preserve">or frame declared as </w:t>
      </w:r>
      <w:r w:rsidRPr="00162C10">
        <w:t>HARMONIC (HM) frame or NORMAL (NM)</w:t>
      </w:r>
      <w:r>
        <w:t>, a</w:t>
      </w:r>
      <w:r w:rsidRPr="00162C10">
        <w:t xml:space="preserve"> bit budget of </w:t>
      </w:r>
      <w:r>
        <w:rPr>
          <w:rFonts w:hint="eastAsia"/>
          <w:lang w:eastAsia="zh-CN"/>
        </w:rPr>
        <w:t>6</w:t>
      </w:r>
      <w:r>
        <w:t xml:space="preserve"> </w:t>
      </w:r>
      <w:r w:rsidRPr="00162C10">
        <w:t xml:space="preserve">bits is </w:t>
      </w:r>
      <w:r>
        <w:t>allocated</w:t>
      </w:r>
      <w:r>
        <w:rPr>
          <w:rFonts w:hint="eastAsia"/>
          <w:lang w:eastAsia="zh-CN"/>
        </w:rPr>
        <w:t xml:space="preserve"> </w:t>
      </w:r>
      <w:r>
        <w:t>to the WB Multi-mode FD Bandwidth Extension</w:t>
      </w:r>
      <w:r w:rsidRPr="00162C10">
        <w:t xml:space="preserve">. </w:t>
      </w:r>
      <w:r>
        <w:rPr>
          <w:rFonts w:hint="eastAsia"/>
          <w:lang w:eastAsia="zh-CN"/>
        </w:rPr>
        <w:t>One</w:t>
      </w:r>
      <w:r>
        <w:t xml:space="preserve"> bit </w:t>
      </w:r>
      <w:r>
        <w:rPr>
          <w:rFonts w:hint="eastAsia"/>
          <w:lang w:eastAsia="zh-CN"/>
        </w:rPr>
        <w:t>is</w:t>
      </w:r>
      <w:r w:rsidRPr="00162C10">
        <w:t xml:space="preserve"> allocated to the signal class</w:t>
      </w:r>
      <w:r>
        <w:rPr>
          <w:rFonts w:hint="eastAsia"/>
          <w:lang w:eastAsia="zh-CN"/>
        </w:rPr>
        <w:t xml:space="preserve"> and five bits are allocated to encode two</w:t>
      </w:r>
      <w:r w:rsidRPr="00162C10">
        <w:t xml:space="preserve"> spectral envelopes</w:t>
      </w:r>
      <w:r>
        <w:rPr>
          <w:rFonts w:hint="eastAsia"/>
          <w:lang w:eastAsia="zh-CN"/>
        </w:rPr>
        <w:t xml:space="preserve"> which are calculated by</w:t>
      </w:r>
      <w:r w:rsidRPr="00162C10">
        <w:t xml:space="preserve"> the </w:t>
      </w:r>
      <w:r>
        <w:rPr>
          <w:rFonts w:hint="eastAsia"/>
          <w:lang w:eastAsia="zh-CN"/>
        </w:rPr>
        <w:t>80</w:t>
      </w:r>
      <w:r w:rsidRPr="00162C10">
        <w:t xml:space="preserve"> MDCT coefficients of </w:t>
      </w:r>
      <w:r>
        <w:t xml:space="preserve">the </w:t>
      </w:r>
      <w:r>
        <w:rPr>
          <w:rFonts w:hint="eastAsia"/>
          <w:lang w:eastAsia="zh-CN"/>
        </w:rPr>
        <w:t>higher band (</w:t>
      </w:r>
      <w:r>
        <w:t>HB</w:t>
      </w:r>
      <w:r>
        <w:rPr>
          <w:rFonts w:hint="eastAsia"/>
          <w:lang w:eastAsia="zh-CN"/>
        </w:rPr>
        <w:t>)</w:t>
      </w:r>
      <w:r>
        <w:t xml:space="preserve"> signal</w:t>
      </w:r>
      <w:r w:rsidRPr="00162C10">
        <w:t>,</w:t>
      </w:r>
      <w:r>
        <w:t xml:space="preserve"> </w:t>
      </w:r>
      <w:r w:rsidR="00CF2226" w:rsidRPr="0010428C">
        <w:rPr>
          <w:noProof/>
          <w:position w:val="-14"/>
        </w:rPr>
        <w:drawing>
          <wp:inline distT="0" distB="0" distL="0" distR="0" wp14:anchorId="370CAEFA" wp14:editId="0D7D131B">
            <wp:extent cx="1462405" cy="214630"/>
            <wp:effectExtent l="0" t="0" r="0" b="0"/>
            <wp:docPr id="697"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1462405" cy="214630"/>
                    </a:xfrm>
                    <a:prstGeom prst="rect">
                      <a:avLst/>
                    </a:prstGeom>
                    <a:noFill/>
                    <a:ln>
                      <a:noFill/>
                    </a:ln>
                  </pic:spPr>
                </pic:pic>
              </a:graphicData>
            </a:graphic>
          </wp:inline>
        </w:drawing>
      </w:r>
      <w:r w:rsidR="00664C69">
        <w:t>.</w:t>
      </w:r>
    </w:p>
    <w:p w14:paraId="5D63396C" w14:textId="77777777" w:rsidR="00710533" w:rsidRPr="00664C69" w:rsidRDefault="00710533" w:rsidP="00710533">
      <w:pPr>
        <w:rPr>
          <w:lang w:val="en-CA" w:eastAsia="zh-CN"/>
        </w:rPr>
      </w:pPr>
      <w:r w:rsidRPr="00664C69">
        <w:rPr>
          <w:rFonts w:hint="eastAsia"/>
          <w:lang w:eastAsia="zh-CN"/>
        </w:rPr>
        <w:t>At 7.2kbps or 8kbps, it is blind BWE and no bit budget is allocated.</w:t>
      </w:r>
      <w:r w:rsidR="00664C69" w:rsidRPr="00664C69">
        <w:rPr>
          <w:lang w:eastAsia="zh-CN"/>
        </w:rPr>
        <w:t xml:space="preserve"> </w:t>
      </w:r>
      <w:r w:rsidR="00664C69" w:rsidRPr="00664C69">
        <w:rPr>
          <w:lang w:val="en-CA" w:eastAsia="zh-CN"/>
        </w:rPr>
        <w:t>In this case, a two-stage blind BWE is used. In the first stage, the high band frequency generation is the same as the BWE in AMR-WB [9], described in subclauses 6.3.1, 6.3.2.2 and 6.3.3 of [9], and it is added to the ACELP core synthesis. Then the second stage BWE is generated as described in the following sub-clauses, and it is added to the core synthesis with the first stage BWE. At 5.9 kbps VBR coding and CNG coding up to 8.0 kbps, the BWE is also blind with no bit budget allocated, but only the first stage BWE is used.</w:t>
      </w:r>
    </w:p>
    <w:p w14:paraId="429EBFF2" w14:textId="77777777" w:rsidR="00710533" w:rsidRPr="00341602" w:rsidRDefault="00710533" w:rsidP="00341602">
      <w:pPr>
        <w:pStyle w:val="H6"/>
        <w:rPr>
          <w:lang w:eastAsia="zh-CN"/>
        </w:rPr>
      </w:pPr>
      <w:bookmarkStart w:id="152" w:name="_Toc393896078"/>
      <w:bookmarkStart w:id="153" w:name="_Toc394227556"/>
      <w:r w:rsidRPr="00341602">
        <w:t>5.2.6.</w:t>
      </w:r>
      <w:r w:rsidRPr="00341602">
        <w:rPr>
          <w:rFonts w:hint="eastAsia"/>
        </w:rPr>
        <w:t>2</w:t>
      </w:r>
      <w:r w:rsidRPr="00341602">
        <w:t>.</w:t>
      </w:r>
      <w:r w:rsidRPr="00341602">
        <w:rPr>
          <w:rFonts w:hint="eastAsia"/>
          <w:lang w:eastAsia="zh-CN"/>
        </w:rPr>
        <w:t>2.1</w:t>
      </w:r>
      <w:r w:rsidRPr="00341602">
        <w:tab/>
      </w:r>
      <w:r w:rsidRPr="00341602">
        <w:rPr>
          <w:rFonts w:hint="eastAsia"/>
        </w:rPr>
        <w:t>Windowing and t</w:t>
      </w:r>
      <w:r w:rsidRPr="00341602">
        <w:rPr>
          <w:rFonts w:hint="eastAsia"/>
          <w:lang w:eastAsia="zh-CN"/>
        </w:rPr>
        <w:t>ime-to-frequency transformation</w:t>
      </w:r>
      <w:bookmarkEnd w:id="152"/>
      <w:bookmarkEnd w:id="153"/>
    </w:p>
    <w:p w14:paraId="5F368D57" w14:textId="1CC1034E" w:rsidR="00710533" w:rsidRDefault="00710533" w:rsidP="00710533">
      <w:pPr>
        <w:rPr>
          <w:lang w:eastAsia="zh-CN"/>
        </w:rPr>
      </w:pPr>
      <w:r>
        <w:rPr>
          <w:rFonts w:hint="eastAsia"/>
          <w:lang w:eastAsia="zh-CN"/>
        </w:rPr>
        <w:t>The input</w:t>
      </w:r>
      <w:r>
        <w:t xml:space="preserve"> </w:t>
      </w:r>
      <w:r w:rsidRPr="00932F80">
        <w:t>high-pass filter</w:t>
      </w:r>
      <w:r>
        <w:rPr>
          <w:rFonts w:hint="eastAsia"/>
          <w:lang w:eastAsia="zh-CN"/>
        </w:rPr>
        <w:t>ed</w:t>
      </w:r>
      <w:r>
        <w:t xml:space="preserve"> signal</w:t>
      </w:r>
      <w:r w:rsidR="00CF2226" w:rsidRPr="00FF39E4">
        <w:rPr>
          <w:noProof/>
          <w:position w:val="-10"/>
          <w:lang w:eastAsia="en-GB"/>
        </w:rPr>
        <w:drawing>
          <wp:inline distT="0" distB="0" distL="0" distR="0" wp14:anchorId="7CA1903F" wp14:editId="24DF11F7">
            <wp:extent cx="405130" cy="190500"/>
            <wp:effectExtent l="0" t="0" r="0" b="0"/>
            <wp:docPr id="698" name="Picture 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5"/>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Pr>
          <w:rFonts w:hint="eastAsia"/>
          <w:lang w:eastAsia="zh-CN"/>
        </w:rPr>
        <w:t xml:space="preserve"> is delayed by</w:t>
      </w:r>
      <w:r w:rsidR="00CF2226" w:rsidRPr="00FF39E4">
        <w:rPr>
          <w:noProof/>
          <w:position w:val="-10"/>
          <w:lang w:eastAsia="en-GB"/>
        </w:rPr>
        <w:drawing>
          <wp:inline distT="0" distB="0" distL="0" distR="0" wp14:anchorId="5D27C283" wp14:editId="667DA4C2">
            <wp:extent cx="481330" cy="190500"/>
            <wp:effectExtent l="0" t="0" r="0" b="0"/>
            <wp:docPr id="699" name="Picture 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6"/>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481330" cy="190500"/>
                    </a:xfrm>
                    <a:prstGeom prst="rect">
                      <a:avLst/>
                    </a:prstGeom>
                    <a:noFill/>
                    <a:ln>
                      <a:noFill/>
                    </a:ln>
                  </pic:spPr>
                </pic:pic>
              </a:graphicData>
            </a:graphic>
          </wp:inline>
        </w:drawing>
      </w:r>
      <w:r>
        <w:rPr>
          <w:rFonts w:hint="eastAsia"/>
          <w:lang w:eastAsia="zh-CN"/>
        </w:rPr>
        <w:t>samples and windowed to obtain the windowed input signal</w:t>
      </w:r>
      <w:r w:rsidR="00CF2226" w:rsidRPr="00FF39E4">
        <w:rPr>
          <w:noProof/>
          <w:position w:val="-10"/>
          <w:lang w:eastAsia="en-GB"/>
        </w:rPr>
        <w:drawing>
          <wp:inline distT="0" distB="0" distL="0" distR="0" wp14:anchorId="595DFEB8" wp14:editId="5C2E12AB">
            <wp:extent cx="276225" cy="190500"/>
            <wp:effectExtent l="0" t="0" r="0" b="0"/>
            <wp:docPr id="700" name="Picture 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7"/>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rFonts w:hint="eastAsia"/>
          <w:lang w:eastAsia="zh-CN"/>
        </w:rPr>
        <w:t xml:space="preserve"> as shown in f</w:t>
      </w:r>
      <w:r>
        <w:rPr>
          <w:lang w:eastAsia="zh-CN"/>
        </w:rPr>
        <w:t>igure</w:t>
      </w:r>
      <w:r>
        <w:rPr>
          <w:rFonts w:hint="eastAsia"/>
          <w:lang w:eastAsia="zh-CN"/>
        </w:rPr>
        <w:t xml:space="preserve"> </w:t>
      </w:r>
      <w:fldSimple w:instr=" SEQ figure fd1_windowing_of_the_delayed_in_sig \* MERGEFORMAT ">
        <w:r>
          <w:rPr>
            <w:noProof/>
            <w:lang w:eastAsia="zh-CN"/>
          </w:rPr>
          <w:t>51</w:t>
        </w:r>
      </w:fldSimple>
      <w:r>
        <w:rPr>
          <w:rFonts w:hint="eastAsia"/>
          <w:lang w:eastAsia="zh-CN"/>
        </w:rPr>
        <w:t xml:space="preserve">, where </w:t>
      </w:r>
      <w:r w:rsidR="00CF2226" w:rsidRPr="0010428C">
        <w:rPr>
          <w:noProof/>
          <w:position w:val="-14"/>
        </w:rPr>
        <w:drawing>
          <wp:inline distT="0" distB="0" distL="0" distR="0" wp14:anchorId="0601BE9A" wp14:editId="703C9822">
            <wp:extent cx="723900" cy="214630"/>
            <wp:effectExtent l="0" t="0" r="0" b="0"/>
            <wp:docPr id="701"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723900" cy="214630"/>
                    </a:xfrm>
                    <a:prstGeom prst="rect">
                      <a:avLst/>
                    </a:prstGeom>
                    <a:noFill/>
                    <a:ln>
                      <a:noFill/>
                    </a:ln>
                  </pic:spPr>
                </pic:pic>
              </a:graphicData>
            </a:graphic>
          </wp:inline>
        </w:drawing>
      </w:r>
      <w:r>
        <w:rPr>
          <w:rFonts w:hint="eastAsia"/>
          <w:lang w:eastAsia="zh-CN"/>
        </w:rPr>
        <w:t>.</w:t>
      </w:r>
    </w:p>
    <w:p w14:paraId="4AD9280F" w14:textId="5E4B0145" w:rsidR="00710533" w:rsidRPr="004F60AD" w:rsidRDefault="00710533" w:rsidP="00710533">
      <w:pPr>
        <w:rPr>
          <w:lang w:eastAsia="zh-CN"/>
        </w:rPr>
      </w:pPr>
      <w:r>
        <w:rPr>
          <w:rFonts w:hint="eastAsia"/>
          <w:lang w:eastAsia="zh-CN"/>
        </w:rPr>
        <w:t xml:space="preserve">320-point length MDCT on top of </w:t>
      </w:r>
      <w:r w:rsidR="00CF2226" w:rsidRPr="0010428C">
        <w:rPr>
          <w:noProof/>
          <w:position w:val="-10"/>
        </w:rPr>
        <w:drawing>
          <wp:inline distT="0" distB="0" distL="0" distR="0" wp14:anchorId="0BF9C0B0" wp14:editId="4FADEC31">
            <wp:extent cx="1066800" cy="190500"/>
            <wp:effectExtent l="0" t="0" r="0" b="0"/>
            <wp:docPr id="702"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689">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Pr>
          <w:rFonts w:hint="eastAsia"/>
          <w:lang w:eastAsia="zh-CN"/>
        </w:rPr>
        <w:t xml:space="preserve"> is used for WB FD BWE. Refer to </w:t>
      </w:r>
      <w:r w:rsidRPr="00664C69">
        <w:rPr>
          <w:lang w:eastAsia="zh-CN"/>
        </w:rPr>
        <w:t>subclause 5.3.2</w:t>
      </w:r>
      <w:r w:rsidRPr="00664C69">
        <w:rPr>
          <w:rFonts w:hint="eastAsia"/>
          <w:lang w:eastAsia="zh-CN"/>
        </w:rPr>
        <w:t>.</w:t>
      </w:r>
    </w:p>
    <w:p w14:paraId="07E29F0B" w14:textId="77777777" w:rsidR="00710533" w:rsidRPr="00341602" w:rsidRDefault="00710533" w:rsidP="00341602">
      <w:pPr>
        <w:pStyle w:val="H6"/>
        <w:rPr>
          <w:lang w:eastAsia="zh-CN"/>
        </w:rPr>
      </w:pPr>
      <w:bookmarkStart w:id="154" w:name="_Toc393896079"/>
      <w:bookmarkStart w:id="155" w:name="_Toc394227557"/>
      <w:r w:rsidRPr="00341602">
        <w:t>5.2.6.</w:t>
      </w:r>
      <w:r w:rsidRPr="00341602">
        <w:rPr>
          <w:rFonts w:hint="eastAsia"/>
        </w:rPr>
        <w:t>2</w:t>
      </w:r>
      <w:r w:rsidRPr="00341602">
        <w:t>.</w:t>
      </w:r>
      <w:r w:rsidRPr="00341602">
        <w:rPr>
          <w:rFonts w:hint="eastAsia"/>
          <w:lang w:eastAsia="zh-CN"/>
        </w:rPr>
        <w:t>2.2</w:t>
      </w:r>
      <w:r w:rsidRPr="00341602">
        <w:tab/>
      </w:r>
      <w:r w:rsidRPr="00341602">
        <w:rPr>
          <w:rFonts w:hint="eastAsia"/>
          <w:lang w:eastAsia="zh-CN"/>
        </w:rPr>
        <w:t>Frequency domain classification and coding</w:t>
      </w:r>
      <w:bookmarkEnd w:id="154"/>
      <w:bookmarkEnd w:id="155"/>
    </w:p>
    <w:p w14:paraId="1BFC2970" w14:textId="77777777" w:rsidR="00710533" w:rsidRDefault="00710533" w:rsidP="00710533">
      <w:r>
        <w:rPr>
          <w:rFonts w:hint="eastAsia"/>
          <w:lang w:eastAsia="zh-CN"/>
        </w:rPr>
        <w:t xml:space="preserve">At 13.2kbps, frequency domain </w:t>
      </w:r>
      <w:r>
        <w:rPr>
          <w:lang w:eastAsia="zh-CN"/>
        </w:rPr>
        <w:t>classification</w:t>
      </w:r>
      <w:r>
        <w:rPr>
          <w:rFonts w:hint="eastAsia"/>
          <w:lang w:eastAsia="zh-CN"/>
        </w:rPr>
        <w:t xml:space="preserve"> is performed. A</w:t>
      </w:r>
      <w:r>
        <w:t xml:space="preserve"> frequency sharpness parameter is computed to reflect the spectral fluctuation of the frequency coefficients in the </w:t>
      </w:r>
      <w:r>
        <w:rPr>
          <w:rFonts w:hint="eastAsia"/>
          <w:lang w:eastAsia="zh-CN"/>
        </w:rPr>
        <w:t xml:space="preserve">higher band </w:t>
      </w:r>
      <w:r>
        <w:t xml:space="preserve">signal and those frames are categorized in one of </w:t>
      </w:r>
      <w:r>
        <w:rPr>
          <w:rFonts w:hint="eastAsia"/>
          <w:lang w:eastAsia="zh-CN"/>
        </w:rPr>
        <w:t>two</w:t>
      </w:r>
      <w:r>
        <w:t xml:space="preserve"> classes:</w:t>
      </w:r>
    </w:p>
    <w:p w14:paraId="33CE6942" w14:textId="77777777" w:rsidR="00710533" w:rsidRDefault="00710533" w:rsidP="00710533">
      <w:pPr>
        <w:pStyle w:val="B1"/>
      </w:pPr>
      <w:r>
        <w:t>a)</w:t>
      </w:r>
      <w:r>
        <w:tab/>
        <w:t>HARMONIC: when frequency sharpness is high.</w:t>
      </w:r>
    </w:p>
    <w:p w14:paraId="10A8CBF7" w14:textId="77777777" w:rsidR="00710533" w:rsidRDefault="00710533" w:rsidP="00710533">
      <w:pPr>
        <w:pStyle w:val="B1"/>
      </w:pPr>
      <w:r>
        <w:rPr>
          <w:rFonts w:hint="eastAsia"/>
          <w:lang w:eastAsia="zh-CN"/>
        </w:rPr>
        <w:t>b</w:t>
      </w:r>
      <w:r>
        <w:t>)</w:t>
      </w:r>
      <w:r>
        <w:tab/>
        <w:t>NORMAL: when frequency sharpness is moderate.</w:t>
      </w:r>
    </w:p>
    <w:p w14:paraId="36A5850B" w14:textId="35D86880" w:rsidR="00710533" w:rsidRDefault="00710533" w:rsidP="00710533">
      <w:pPr>
        <w:rPr>
          <w:lang w:eastAsia="zh-CN"/>
        </w:rPr>
      </w:pPr>
      <w:r>
        <w:t xml:space="preserve">The </w:t>
      </w:r>
      <w:r>
        <w:rPr>
          <w:rFonts w:hint="eastAsia"/>
          <w:lang w:eastAsia="zh-CN"/>
        </w:rPr>
        <w:t xml:space="preserve">96 </w:t>
      </w:r>
      <w:r>
        <w:t xml:space="preserve">MDCT coefficients in the </w:t>
      </w:r>
      <w:r>
        <w:rPr>
          <w:rFonts w:hint="eastAsia"/>
          <w:lang w:eastAsia="zh-CN"/>
        </w:rPr>
        <w:t>56</w:t>
      </w:r>
      <w:r w:rsidRPr="00527DAA">
        <w:rPr>
          <w:rFonts w:hint="eastAsia"/>
          <w:lang w:eastAsia="zh-CN"/>
        </w:rPr>
        <w:t>00</w:t>
      </w:r>
      <w:r w:rsidRPr="00527DAA">
        <w:t>-</w:t>
      </w:r>
      <w:r>
        <w:rPr>
          <w:rFonts w:hint="eastAsia"/>
          <w:lang w:eastAsia="zh-CN"/>
        </w:rPr>
        <w:t>80</w:t>
      </w:r>
      <w:r w:rsidRPr="00527DAA">
        <w:t>00</w:t>
      </w:r>
      <w:r>
        <w:t xml:space="preserve"> Hz frequency range</w:t>
      </w:r>
      <w:r w:rsidRPr="00224957">
        <w:t xml:space="preserve"> </w:t>
      </w:r>
      <w:r w:rsidR="00CF2226" w:rsidRPr="0010428C">
        <w:rPr>
          <w:noProof/>
          <w:position w:val="-14"/>
        </w:rPr>
        <w:drawing>
          <wp:inline distT="0" distB="0" distL="0" distR="0" wp14:anchorId="0761CFE5" wp14:editId="30EE023B">
            <wp:extent cx="1447800" cy="214630"/>
            <wp:effectExtent l="0" t="0" r="0" b="0"/>
            <wp:docPr id="703"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690">
                      <a:extLst>
                        <a:ext uri="{28A0092B-C50C-407E-A947-70E740481C1C}">
                          <a14:useLocalDpi xmlns:a14="http://schemas.microsoft.com/office/drawing/2010/main" val="0"/>
                        </a:ext>
                      </a:extLst>
                    </a:blip>
                    <a:srcRect/>
                    <a:stretch>
                      <a:fillRect/>
                    </a:stretch>
                  </pic:blipFill>
                  <pic:spPr bwMode="auto">
                    <a:xfrm>
                      <a:off x="0" y="0"/>
                      <a:ext cx="1447800" cy="214630"/>
                    </a:xfrm>
                    <a:prstGeom prst="rect">
                      <a:avLst/>
                    </a:prstGeom>
                    <a:noFill/>
                    <a:ln>
                      <a:noFill/>
                    </a:ln>
                  </pic:spPr>
                </pic:pic>
              </a:graphicData>
            </a:graphic>
          </wp:inline>
        </w:drawing>
      </w:r>
      <w:r>
        <w:t xml:space="preserve"> are split into </w:t>
      </w:r>
      <w:r>
        <w:rPr>
          <w:rFonts w:hint="eastAsia"/>
          <w:lang w:eastAsia="zh-CN"/>
        </w:rPr>
        <w:t>three</w:t>
      </w:r>
      <w:r>
        <w:t xml:space="preserve"> sharpness bands (</w:t>
      </w:r>
      <w:r>
        <w:rPr>
          <w:lang w:eastAsia="zh-CN"/>
        </w:rPr>
        <w:t>32</w:t>
      </w:r>
      <w:r>
        <w:t xml:space="preserve"> coefficients per band). The frequency sharpness,</w:t>
      </w:r>
      <w:r w:rsidR="00CF2226" w:rsidRPr="00FF39E4">
        <w:rPr>
          <w:noProof/>
          <w:position w:val="-10"/>
          <w:lang w:eastAsia="en-GB"/>
        </w:rPr>
        <w:drawing>
          <wp:inline distT="0" distB="0" distL="0" distR="0" wp14:anchorId="4E714142" wp14:editId="1F341528">
            <wp:extent cx="266700" cy="190500"/>
            <wp:effectExtent l="0" t="0" r="0" b="0"/>
            <wp:docPr id="704" name="Picture 7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1"/>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 xml:space="preserve">, is then defined as the ratio of the peak magnitude to the average magnitude in a sharpness band </w:t>
      </w:r>
      <w:r w:rsidR="00CF2226" w:rsidRPr="00FF39E4">
        <w:rPr>
          <w:noProof/>
          <w:position w:val="-10"/>
          <w:lang w:eastAsia="en-GB"/>
        </w:rPr>
        <w:drawing>
          <wp:inline distT="0" distB="0" distL="0" distR="0" wp14:anchorId="69E15C3D" wp14:editId="7B05D011">
            <wp:extent cx="114300" cy="176530"/>
            <wp:effectExtent l="0" t="0" r="0" b="0"/>
            <wp:docPr id="705" name="Picture 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2"/>
                    <pic:cNvPicPr>
                      <a:picLocks noChangeAspect="1" noChangeArrowheads="1"/>
                    </pic:cNvPicPr>
                  </pic:nvPicPr>
                  <pic:blipFill>
                    <a:blip r:embed="rId549">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p w14:paraId="06EDC753" w14:textId="34F1333F" w:rsidR="00710533" w:rsidRDefault="00710533" w:rsidP="00710533">
      <w:pPr>
        <w:pStyle w:val="EQ"/>
        <w:rPr>
          <w:lang w:eastAsia="zh-CN"/>
        </w:rPr>
      </w:pPr>
      <w:r>
        <w:tab/>
      </w:r>
      <w:r w:rsidR="00CF2226" w:rsidRPr="0010428C">
        <w:rPr>
          <w:position w:val="-54"/>
        </w:rPr>
        <w:drawing>
          <wp:inline distT="0" distB="0" distL="0" distR="0" wp14:anchorId="059C7325" wp14:editId="257C846E">
            <wp:extent cx="5081905" cy="748030"/>
            <wp:effectExtent l="0" t="0" r="0" b="0"/>
            <wp:docPr id="706"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5081905" cy="748030"/>
                    </a:xfrm>
                    <a:prstGeom prst="rect">
                      <a:avLst/>
                    </a:prstGeom>
                    <a:noFill/>
                    <a:ln>
                      <a:noFill/>
                    </a:ln>
                  </pic:spPr>
                </pic:pic>
              </a:graphicData>
            </a:graphic>
          </wp:inline>
        </w:drawing>
      </w:r>
      <w:r>
        <w:tab/>
        <w:t>(</w:t>
      </w:r>
      <w:fldSimple w:instr=" SEQ eqn \* MERGEFORMAT ">
        <w:r>
          <w:t>832</w:t>
        </w:r>
      </w:fldSimple>
      <w:r>
        <w:t>)</w:t>
      </w:r>
    </w:p>
    <w:p w14:paraId="6B0463D6" w14:textId="38F37797" w:rsidR="00710533" w:rsidRDefault="00710533" w:rsidP="00710533">
      <w:r w:rsidRPr="006831E5">
        <w:t>where the maximum magnitude of spectral coefficients in a sharpness band, denoted</w:t>
      </w:r>
      <w:r w:rsidR="00CF2226" w:rsidRPr="00FF39E4">
        <w:rPr>
          <w:noProof/>
          <w:position w:val="-14"/>
          <w:lang w:eastAsia="en-GB"/>
        </w:rPr>
        <w:drawing>
          <wp:inline distT="0" distB="0" distL="0" distR="0" wp14:anchorId="5DFA03E5" wp14:editId="62C4F4E2">
            <wp:extent cx="519430" cy="214630"/>
            <wp:effectExtent l="0" t="0" r="0" b="0"/>
            <wp:docPr id="707" name="Picture 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4"/>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519430" cy="214630"/>
                    </a:xfrm>
                    <a:prstGeom prst="rect">
                      <a:avLst/>
                    </a:prstGeom>
                    <a:noFill/>
                    <a:ln>
                      <a:noFill/>
                    </a:ln>
                  </pic:spPr>
                </pic:pic>
              </a:graphicData>
            </a:graphic>
          </wp:inline>
        </w:drawing>
      </w:r>
      <w:r w:rsidRPr="006831E5">
        <w:t>, is</w:t>
      </w:r>
      <w:r>
        <w:rPr>
          <w:rFonts w:hint="eastAsia"/>
          <w:lang w:eastAsia="zh-CN"/>
        </w:rPr>
        <w:t xml:space="preserve"> </w:t>
      </w:r>
      <w:r>
        <w:t>given by</w:t>
      </w:r>
    </w:p>
    <w:p w14:paraId="2276FAC9" w14:textId="4BCA44D9" w:rsidR="00710533" w:rsidRDefault="00710533" w:rsidP="00710533">
      <w:pPr>
        <w:pStyle w:val="EQ"/>
      </w:pPr>
      <w:r>
        <w:tab/>
      </w:r>
      <w:r w:rsidR="00CF2226" w:rsidRPr="0010428C">
        <w:rPr>
          <w:position w:val="-24"/>
        </w:rPr>
        <w:drawing>
          <wp:inline distT="0" distB="0" distL="0" distR="0" wp14:anchorId="5B743D89" wp14:editId="3D0D8C40">
            <wp:extent cx="3314700" cy="319405"/>
            <wp:effectExtent l="0" t="0" r="0" b="0"/>
            <wp:docPr id="708"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3314700" cy="319405"/>
                    </a:xfrm>
                    <a:prstGeom prst="rect">
                      <a:avLst/>
                    </a:prstGeom>
                    <a:noFill/>
                    <a:ln>
                      <a:noFill/>
                    </a:ln>
                  </pic:spPr>
                </pic:pic>
              </a:graphicData>
            </a:graphic>
          </wp:inline>
        </w:drawing>
      </w:r>
      <w:r>
        <w:tab/>
        <w:t>(</w:t>
      </w:r>
      <w:fldSimple w:instr=" SEQ eqn \* MERGEFORMAT ">
        <w:r>
          <w:t>833</w:t>
        </w:r>
      </w:fldSimple>
      <w:r>
        <w:t>)</w:t>
      </w:r>
    </w:p>
    <w:p w14:paraId="497FB62E" w14:textId="6FADE2FC" w:rsidR="00710533" w:rsidRDefault="00710533" w:rsidP="00710533">
      <w:r>
        <w:t xml:space="preserve">Then, </w:t>
      </w:r>
      <w:r>
        <w:rPr>
          <w:rFonts w:hint="eastAsia"/>
          <w:lang w:eastAsia="zh-CN"/>
        </w:rPr>
        <w:t>another two</w:t>
      </w:r>
      <w:r>
        <w:t xml:space="preserve"> sharpness parameters are determined: the maximum sharpness,</w:t>
      </w:r>
      <w:r w:rsidRPr="006831E5">
        <w:t xml:space="preserve"> </w:t>
      </w:r>
      <w:r w:rsidR="00CF2226" w:rsidRPr="00FF39E4">
        <w:rPr>
          <w:noProof/>
          <w:position w:val="-10"/>
          <w:lang w:eastAsia="en-GB"/>
        </w:rPr>
        <w:drawing>
          <wp:inline distT="0" distB="0" distL="0" distR="0" wp14:anchorId="15698657" wp14:editId="195BBEA8">
            <wp:extent cx="304800" cy="190500"/>
            <wp:effectExtent l="0" t="0" r="0" b="0"/>
            <wp:docPr id="709" name="Picture 7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6"/>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C56F4B" w:rsidDel="00A9583E">
        <w:t xml:space="preserve"> </w:t>
      </w:r>
      <w:r>
        <w:rPr>
          <w:rFonts w:hint="eastAsia"/>
          <w:lang w:eastAsia="zh-CN"/>
        </w:rPr>
        <w:t>, and</w:t>
      </w:r>
      <w:r>
        <w:t xml:space="preserve"> the sharpness band counter,</w:t>
      </w:r>
      <w:r w:rsidRPr="006831E5">
        <w:t xml:space="preserve"> </w:t>
      </w:r>
      <w:r w:rsidR="00CF2226" w:rsidRPr="00FF39E4">
        <w:rPr>
          <w:noProof/>
          <w:position w:val="-14"/>
          <w:lang w:eastAsia="en-GB"/>
        </w:rPr>
        <w:drawing>
          <wp:inline distT="0" distB="0" distL="0" distR="0" wp14:anchorId="0C537BB8" wp14:editId="27537717">
            <wp:extent cx="342900" cy="214630"/>
            <wp:effectExtent l="0" t="0" r="0" b="0"/>
            <wp:docPr id="710" name="Picture 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7"/>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t>.</w:t>
      </w:r>
    </w:p>
    <w:p w14:paraId="437CCF4A" w14:textId="6445AC97" w:rsidR="00710533" w:rsidRDefault="00710533" w:rsidP="00710533">
      <w:r>
        <w:t>The maximum sharpness,</w:t>
      </w:r>
      <w:r w:rsidR="00CF2226" w:rsidRPr="00FF39E4">
        <w:rPr>
          <w:noProof/>
          <w:position w:val="-10"/>
          <w:lang w:eastAsia="en-GB"/>
        </w:rPr>
        <w:drawing>
          <wp:inline distT="0" distB="0" distL="0" distR="0" wp14:anchorId="79BDF996" wp14:editId="37B98C3C">
            <wp:extent cx="304800" cy="190500"/>
            <wp:effectExtent l="0" t="0" r="0" b="0"/>
            <wp:docPr id="711" name="Picture 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8"/>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 in all sharpness bands is computed as:</w:t>
      </w:r>
    </w:p>
    <w:p w14:paraId="262915C9" w14:textId="56223727" w:rsidR="00710533" w:rsidRDefault="00710533" w:rsidP="00710533">
      <w:pPr>
        <w:pStyle w:val="EQ"/>
      </w:pPr>
      <w:r>
        <w:tab/>
      </w:r>
      <w:r w:rsidR="00CF2226" w:rsidRPr="0010428C">
        <w:rPr>
          <w:position w:val="-24"/>
        </w:rPr>
        <w:drawing>
          <wp:inline distT="0" distB="0" distL="0" distR="0" wp14:anchorId="081CF518" wp14:editId="7FAE2083">
            <wp:extent cx="1052830" cy="281305"/>
            <wp:effectExtent l="0" t="0" r="0" b="0"/>
            <wp:docPr id="71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693">
                      <a:extLst>
                        <a:ext uri="{28A0092B-C50C-407E-A947-70E740481C1C}">
                          <a14:useLocalDpi xmlns:a14="http://schemas.microsoft.com/office/drawing/2010/main" val="0"/>
                        </a:ext>
                      </a:extLst>
                    </a:blip>
                    <a:srcRect/>
                    <a:stretch>
                      <a:fillRect/>
                    </a:stretch>
                  </pic:blipFill>
                  <pic:spPr bwMode="auto">
                    <a:xfrm>
                      <a:off x="0" y="0"/>
                      <a:ext cx="1052830" cy="281305"/>
                    </a:xfrm>
                    <a:prstGeom prst="rect">
                      <a:avLst/>
                    </a:prstGeom>
                    <a:noFill/>
                    <a:ln>
                      <a:noFill/>
                    </a:ln>
                  </pic:spPr>
                </pic:pic>
              </a:graphicData>
            </a:graphic>
          </wp:inline>
        </w:drawing>
      </w:r>
      <w:r>
        <w:tab/>
        <w:t>(</w:t>
      </w:r>
      <w:fldSimple w:instr=" SEQ eqn \* MERGEFORMAT ">
        <w:r>
          <w:t>834</w:t>
        </w:r>
      </w:fldSimple>
      <w:r>
        <w:t>)</w:t>
      </w:r>
    </w:p>
    <w:p w14:paraId="113599F0" w14:textId="2B9D1153" w:rsidR="00710533" w:rsidRDefault="00710533" w:rsidP="00710533">
      <w:r w:rsidRPr="006831E5">
        <w:t>The counter</w:t>
      </w:r>
      <w:r w:rsidR="00CF2226" w:rsidRPr="00FF39E4">
        <w:rPr>
          <w:noProof/>
          <w:position w:val="-14"/>
          <w:lang w:eastAsia="en-GB"/>
        </w:rPr>
        <w:drawing>
          <wp:inline distT="0" distB="0" distL="0" distR="0" wp14:anchorId="59F34819" wp14:editId="42A0BDC5">
            <wp:extent cx="342900" cy="214630"/>
            <wp:effectExtent l="0" t="0" r="0" b="0"/>
            <wp:docPr id="713" name="Picture 7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0"/>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rsidRPr="006831E5">
        <w:t xml:space="preserve">is computed from the </w:t>
      </w:r>
      <w:r>
        <w:rPr>
          <w:rFonts w:hint="eastAsia"/>
          <w:lang w:eastAsia="zh-CN"/>
        </w:rPr>
        <w:t xml:space="preserve">three </w:t>
      </w:r>
      <w:r w:rsidRPr="006831E5">
        <w:t>frequency sharpness parameters,</w:t>
      </w:r>
      <w:r w:rsidRPr="008D2916">
        <w:t xml:space="preserve"> </w:t>
      </w:r>
      <w:r w:rsidR="00CF2226" w:rsidRPr="0010428C">
        <w:rPr>
          <w:noProof/>
          <w:position w:val="-10"/>
        </w:rPr>
        <w:drawing>
          <wp:inline distT="0" distB="0" distL="0" distR="0" wp14:anchorId="6521D1A1" wp14:editId="1C18BA8E">
            <wp:extent cx="738505" cy="190500"/>
            <wp:effectExtent l="0" t="0" r="0" b="0"/>
            <wp:docPr id="714"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738505" cy="190500"/>
                    </a:xfrm>
                    <a:prstGeom prst="rect">
                      <a:avLst/>
                    </a:prstGeom>
                    <a:noFill/>
                    <a:ln>
                      <a:noFill/>
                    </a:ln>
                  </pic:spPr>
                </pic:pic>
              </a:graphicData>
            </a:graphic>
          </wp:inline>
        </w:drawing>
      </w:r>
      <w:r w:rsidRPr="006831E5">
        <w:t xml:space="preserve">, and from the </w:t>
      </w:r>
      <w:r>
        <w:rPr>
          <w:rFonts w:hint="eastAsia"/>
          <w:lang w:eastAsia="zh-CN"/>
        </w:rPr>
        <w:t xml:space="preserve">three </w:t>
      </w:r>
      <w:r w:rsidRPr="006831E5">
        <w:t>maximum magnitudes,</w:t>
      </w:r>
      <w:r w:rsidRPr="008D2916">
        <w:t xml:space="preserve"> </w:t>
      </w:r>
      <w:r w:rsidR="00CF2226" w:rsidRPr="00FF39E4">
        <w:rPr>
          <w:noProof/>
          <w:position w:val="-14"/>
          <w:lang w:eastAsia="en-GB"/>
        </w:rPr>
        <w:drawing>
          <wp:inline distT="0" distB="0" distL="0" distR="0" wp14:anchorId="5D73F291" wp14:editId="4C7D0DE1">
            <wp:extent cx="519430" cy="214630"/>
            <wp:effectExtent l="0" t="0" r="0" b="0"/>
            <wp:docPr id="715" name="Picture 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2"/>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519430" cy="214630"/>
                    </a:xfrm>
                    <a:prstGeom prst="rect">
                      <a:avLst/>
                    </a:prstGeom>
                    <a:noFill/>
                    <a:ln>
                      <a:noFill/>
                    </a:ln>
                  </pic:spPr>
                </pic:pic>
              </a:graphicData>
            </a:graphic>
          </wp:inline>
        </w:drawing>
      </w:r>
      <w:r w:rsidRPr="006831E5">
        <w:t xml:space="preserve">, as follows: </w:t>
      </w:r>
      <w:r>
        <w:t>I</w:t>
      </w:r>
      <w:r w:rsidRPr="006831E5">
        <w:t>nitialized to zero,</w:t>
      </w:r>
      <w:r w:rsidRPr="008D2916">
        <w:t xml:space="preserve"> </w:t>
      </w:r>
      <w:r w:rsidR="00CF2226" w:rsidRPr="00FF39E4">
        <w:rPr>
          <w:noProof/>
          <w:position w:val="-14"/>
          <w:lang w:eastAsia="en-GB"/>
        </w:rPr>
        <w:drawing>
          <wp:inline distT="0" distB="0" distL="0" distR="0" wp14:anchorId="442D7FCA" wp14:editId="774FEB97">
            <wp:extent cx="342900" cy="214630"/>
            <wp:effectExtent l="0" t="0" r="0" b="0"/>
            <wp:docPr id="716" name="Picture 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3"/>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rsidRPr="006831E5">
        <w:t xml:space="preserve"> is incremented by one for each </w:t>
      </w:r>
      <w:r w:rsidR="00CF2226" w:rsidRPr="00FF39E4">
        <w:rPr>
          <w:noProof/>
          <w:position w:val="-10"/>
          <w:lang w:eastAsia="en-GB"/>
        </w:rPr>
        <w:drawing>
          <wp:inline distT="0" distB="0" distL="0" distR="0" wp14:anchorId="208C3D6E" wp14:editId="7BE3501F">
            <wp:extent cx="114300" cy="176530"/>
            <wp:effectExtent l="0" t="0" r="0" b="0"/>
            <wp:docPr id="717" name="Picture 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4"/>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r>
        <w:rPr>
          <w:rFonts w:hint="eastAsia"/>
          <w:lang w:eastAsia="zh-CN"/>
        </w:rPr>
        <w:t xml:space="preserve"> </w:t>
      </w:r>
      <w:r>
        <w:t>if</w:t>
      </w:r>
      <w:r w:rsidR="00CF2226" w:rsidRPr="00FF39E4">
        <w:rPr>
          <w:noProof/>
          <w:position w:val="-10"/>
          <w:lang w:eastAsia="en-GB"/>
        </w:rPr>
        <w:drawing>
          <wp:inline distT="0" distB="0" distL="0" distR="0" wp14:anchorId="3F1D5EA8" wp14:editId="4448D29C">
            <wp:extent cx="557530" cy="190500"/>
            <wp:effectExtent l="0" t="0" r="0" b="0"/>
            <wp:docPr id="718" name="Picture 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5"/>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557530" cy="190500"/>
                    </a:xfrm>
                    <a:prstGeom prst="rect">
                      <a:avLst/>
                    </a:prstGeom>
                    <a:noFill/>
                    <a:ln>
                      <a:noFill/>
                    </a:ln>
                  </pic:spPr>
                </pic:pic>
              </a:graphicData>
            </a:graphic>
          </wp:inline>
        </w:drawing>
      </w:r>
      <w:r w:rsidRPr="006831E5">
        <w:t>and</w:t>
      </w:r>
      <w:r w:rsidR="00CF2226" w:rsidRPr="00FF39E4">
        <w:rPr>
          <w:noProof/>
          <w:position w:val="-14"/>
          <w:lang w:eastAsia="en-GB"/>
        </w:rPr>
        <w:drawing>
          <wp:inline distT="0" distB="0" distL="0" distR="0" wp14:anchorId="64C527A0" wp14:editId="313C4E93">
            <wp:extent cx="709930" cy="214630"/>
            <wp:effectExtent l="0" t="0" r="0" b="0"/>
            <wp:docPr id="719" name="Picture 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6"/>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709930" cy="214630"/>
                    </a:xfrm>
                    <a:prstGeom prst="rect">
                      <a:avLst/>
                    </a:prstGeom>
                    <a:noFill/>
                    <a:ln>
                      <a:noFill/>
                    </a:ln>
                  </pic:spPr>
                </pic:pic>
              </a:graphicData>
            </a:graphic>
          </wp:inline>
        </w:drawing>
      </w:r>
      <w:r w:rsidRPr="006831E5">
        <w:t>.</w:t>
      </w:r>
    </w:p>
    <w:p w14:paraId="505F3E77" w14:textId="252B12C3" w:rsidR="00710533" w:rsidRDefault="00710533" w:rsidP="00710533">
      <w:pPr>
        <w:rPr>
          <w:lang w:eastAsia="zh-CN"/>
        </w:rPr>
      </w:pPr>
      <w:r>
        <w:t xml:space="preserve">The class of </w:t>
      </w:r>
      <w:r>
        <w:rPr>
          <w:rFonts w:hint="eastAsia"/>
          <w:lang w:eastAsia="zh-CN"/>
        </w:rPr>
        <w:t>HARMONIC</w:t>
      </w:r>
      <w:r>
        <w:t xml:space="preserve"> frame is determined from these three sharpness parameters,</w:t>
      </w:r>
      <w:r w:rsidRPr="00541200">
        <w:t xml:space="preserve"> </w:t>
      </w:r>
      <w:r w:rsidR="00CF2226" w:rsidRPr="00FF39E4">
        <w:rPr>
          <w:noProof/>
          <w:position w:val="-10"/>
          <w:lang w:eastAsia="en-GB"/>
        </w:rPr>
        <w:drawing>
          <wp:inline distT="0" distB="0" distL="0" distR="0" wp14:anchorId="7A8E01BC" wp14:editId="71D8CC86">
            <wp:extent cx="304800" cy="190500"/>
            <wp:effectExtent l="0" t="0" r="0" b="0"/>
            <wp:docPr id="720" name="Picture 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7"/>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t>,</w:t>
      </w:r>
      <w:r w:rsidR="00CF2226" w:rsidRPr="00FF39E4">
        <w:rPr>
          <w:noProof/>
          <w:position w:val="-14"/>
          <w:lang w:eastAsia="en-GB"/>
        </w:rPr>
        <w:drawing>
          <wp:inline distT="0" distB="0" distL="0" distR="0" wp14:anchorId="34E5769E" wp14:editId="539C303B">
            <wp:extent cx="342900" cy="214630"/>
            <wp:effectExtent l="0" t="0" r="0" b="0"/>
            <wp:docPr id="721" name="Picture 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8"/>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342900" cy="214630"/>
                    </a:xfrm>
                    <a:prstGeom prst="rect">
                      <a:avLst/>
                    </a:prstGeom>
                    <a:noFill/>
                    <a:ln>
                      <a:noFill/>
                    </a:ln>
                  </pic:spPr>
                </pic:pic>
              </a:graphicData>
            </a:graphic>
          </wp:inline>
        </w:drawing>
      </w:r>
      <w:r>
        <w:t xml:space="preserve"> and</w:t>
      </w:r>
      <w:r>
        <w:rPr>
          <w:rFonts w:hint="eastAsia"/>
          <w:lang w:eastAsia="zh-CN"/>
        </w:rPr>
        <w:t xml:space="preserve"> </w:t>
      </w:r>
      <w:r>
        <w:t xml:space="preserve">the </w:t>
      </w:r>
      <w:r>
        <w:rPr>
          <w:rFonts w:hint="eastAsia"/>
          <w:lang w:eastAsia="zh-CN"/>
        </w:rPr>
        <w:t xml:space="preserve">class of the </w:t>
      </w:r>
      <w:r>
        <w:t>previous frame,</w:t>
      </w:r>
      <w:r w:rsidRPr="00541200">
        <w:t xml:space="preserve"> </w:t>
      </w:r>
      <w:r w:rsidR="00CF2226" w:rsidRPr="0010428C">
        <w:rPr>
          <w:noProof/>
          <w:position w:val="-12"/>
        </w:rPr>
        <w:drawing>
          <wp:inline distT="0" distB="0" distL="0" distR="0" wp14:anchorId="620465D6" wp14:editId="58460129">
            <wp:extent cx="328930" cy="243205"/>
            <wp:effectExtent l="0" t="0" r="0" b="0"/>
            <wp:docPr id="722"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695">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t>.</w:t>
      </w:r>
    </w:p>
    <w:p w14:paraId="70EC307F" w14:textId="1F1144BF" w:rsidR="00710533" w:rsidRDefault="00710533" w:rsidP="00710533">
      <w:r w:rsidRPr="007B2AEE">
        <w:t xml:space="preserve">The </w:t>
      </w:r>
      <w:r>
        <w:rPr>
          <w:rFonts w:hint="eastAsia"/>
          <w:lang w:eastAsia="zh-CN"/>
        </w:rPr>
        <w:t>threshold of the number of harmonics</w:t>
      </w:r>
      <w:r w:rsidRPr="007B2AEE">
        <w:t xml:space="preserve"> </w:t>
      </w:r>
      <w:r w:rsidR="00CF2226" w:rsidRPr="00FF39E4">
        <w:rPr>
          <w:noProof/>
          <w:position w:val="-14"/>
          <w:lang w:eastAsia="en-GB"/>
        </w:rPr>
        <w:drawing>
          <wp:inline distT="0" distB="0" distL="0" distR="0" wp14:anchorId="5DC3A5CC" wp14:editId="635A6CEA">
            <wp:extent cx="319405" cy="214630"/>
            <wp:effectExtent l="0" t="0" r="0" b="0"/>
            <wp:docPr id="723" name="Picture 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0"/>
                    <pic:cNvPicPr>
                      <a:picLocks noChangeAspect="1" noChangeArrowheads="1"/>
                    </pic:cNvPicPr>
                  </pic:nvPicPr>
                  <pic:blipFill>
                    <a:blip r:embed="rId696">
                      <a:extLst>
                        <a:ext uri="{28A0092B-C50C-407E-A947-70E740481C1C}">
                          <a14:useLocalDpi xmlns:a14="http://schemas.microsoft.com/office/drawing/2010/main" val="0"/>
                        </a:ext>
                      </a:extLst>
                    </a:blip>
                    <a:srcRect/>
                    <a:stretch>
                      <a:fillRect/>
                    </a:stretch>
                  </pic:blipFill>
                  <pic:spPr bwMode="auto">
                    <a:xfrm>
                      <a:off x="0" y="0"/>
                      <a:ext cx="319405" cy="214630"/>
                    </a:xfrm>
                    <a:prstGeom prst="rect">
                      <a:avLst/>
                    </a:prstGeom>
                    <a:noFill/>
                    <a:ln>
                      <a:noFill/>
                    </a:ln>
                  </pic:spPr>
                </pic:pic>
              </a:graphicData>
            </a:graphic>
          </wp:inline>
        </w:drawing>
      </w:r>
      <w:r w:rsidRPr="007B2AEE">
        <w:rPr>
          <w:rFonts w:hint="eastAsia"/>
          <w:lang w:eastAsia="zh-CN"/>
        </w:rPr>
        <w:t xml:space="preserve"> and </w:t>
      </w:r>
      <w:r>
        <w:rPr>
          <w:rFonts w:hint="eastAsia"/>
          <w:lang w:eastAsia="zh-CN"/>
        </w:rPr>
        <w:t xml:space="preserve">the </w:t>
      </w:r>
      <w:r>
        <w:rPr>
          <w:lang w:eastAsia="zh-CN"/>
        </w:rPr>
        <w:t>threshold</w:t>
      </w:r>
      <w:r>
        <w:rPr>
          <w:rFonts w:hint="eastAsia"/>
          <w:lang w:eastAsia="zh-CN"/>
        </w:rPr>
        <w:t xml:space="preserve"> of the </w:t>
      </w:r>
      <w:r>
        <w:t>maximum sharpness</w:t>
      </w:r>
      <w:r w:rsidRPr="007B2AEE">
        <w:t xml:space="preserve"> </w:t>
      </w:r>
      <w:r w:rsidR="00CF2226" w:rsidRPr="00FF39E4">
        <w:rPr>
          <w:noProof/>
          <w:position w:val="-14"/>
          <w:lang w:eastAsia="en-GB"/>
        </w:rPr>
        <w:drawing>
          <wp:inline distT="0" distB="0" distL="0" distR="0" wp14:anchorId="35BC61E5" wp14:editId="584CE709">
            <wp:extent cx="319405" cy="214630"/>
            <wp:effectExtent l="0" t="0" r="0" b="0"/>
            <wp:docPr id="724" name="Picture 7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1"/>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319405" cy="214630"/>
                    </a:xfrm>
                    <a:prstGeom prst="rect">
                      <a:avLst/>
                    </a:prstGeom>
                    <a:noFill/>
                    <a:ln>
                      <a:noFill/>
                    </a:ln>
                  </pic:spPr>
                </pic:pic>
              </a:graphicData>
            </a:graphic>
          </wp:inline>
        </w:drawing>
      </w:r>
      <w:r w:rsidRPr="007B2AEE">
        <w:rPr>
          <w:rFonts w:hint="eastAsia"/>
          <w:lang w:eastAsia="zh-CN"/>
        </w:rPr>
        <w:t>are</w:t>
      </w:r>
      <w:r w:rsidRPr="007B2AEE">
        <w:t xml:space="preserve"> set according to the class of </w:t>
      </w:r>
      <w:r>
        <w:rPr>
          <w:rFonts w:hint="eastAsia"/>
          <w:lang w:eastAsia="zh-CN"/>
        </w:rPr>
        <w:t xml:space="preserve">the </w:t>
      </w:r>
      <w:r w:rsidRPr="007B2AEE">
        <w:t>previous frame</w:t>
      </w:r>
      <w:r w:rsidR="00CF2226" w:rsidRPr="0010428C">
        <w:rPr>
          <w:noProof/>
          <w:position w:val="-12"/>
        </w:rPr>
        <w:drawing>
          <wp:inline distT="0" distB="0" distL="0" distR="0" wp14:anchorId="17045F6B" wp14:editId="43E86968">
            <wp:extent cx="328930" cy="243205"/>
            <wp:effectExtent l="0" t="0" r="0" b="0"/>
            <wp:docPr id="725"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698">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rsidRPr="007B2AEE">
        <w:rPr>
          <w:rFonts w:hint="eastAsia"/>
          <w:lang w:eastAsia="zh-CN"/>
        </w:rPr>
        <w:t xml:space="preserve"> and the mode of previous extension layer</w:t>
      </w:r>
      <w:r w:rsidR="00CF2226" w:rsidRPr="00FF39E4">
        <w:rPr>
          <w:noProof/>
          <w:position w:val="-14"/>
          <w:lang w:eastAsia="en-GB"/>
        </w:rPr>
        <w:drawing>
          <wp:inline distT="0" distB="0" distL="0" distR="0" wp14:anchorId="1DCD3B74" wp14:editId="6889F4A4">
            <wp:extent cx="557530" cy="214630"/>
            <wp:effectExtent l="0" t="0" r="0" b="0"/>
            <wp:docPr id="726" name="Picture 7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3"/>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r w:rsidRPr="007B2AEE">
        <w:t>:</w:t>
      </w:r>
    </w:p>
    <w:p w14:paraId="300D6D1A" w14:textId="029CF59D" w:rsidR="00710533" w:rsidRDefault="00710533" w:rsidP="00710533">
      <w:pPr>
        <w:pStyle w:val="EQ"/>
        <w:rPr>
          <w:lang w:eastAsia="zh-CN"/>
        </w:rPr>
      </w:pPr>
      <w:r>
        <w:tab/>
      </w:r>
      <w:r w:rsidR="00CF2226" w:rsidRPr="0010428C">
        <w:rPr>
          <w:position w:val="-32"/>
        </w:rPr>
        <w:drawing>
          <wp:inline distT="0" distB="0" distL="0" distR="0" wp14:anchorId="656E91BA" wp14:editId="383C768E">
            <wp:extent cx="2338705" cy="471805"/>
            <wp:effectExtent l="0" t="0" r="0" b="0"/>
            <wp:docPr id="727"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338705" cy="471805"/>
                    </a:xfrm>
                    <a:prstGeom prst="rect">
                      <a:avLst/>
                    </a:prstGeom>
                    <a:noFill/>
                    <a:ln>
                      <a:noFill/>
                    </a:ln>
                  </pic:spPr>
                </pic:pic>
              </a:graphicData>
            </a:graphic>
          </wp:inline>
        </w:drawing>
      </w:r>
      <w:r>
        <w:tab/>
        <w:t>(</w:t>
      </w:r>
      <w:fldSimple w:instr=" SEQ eqn \* MERGEFORMAT ">
        <w:r>
          <w:t>835</w:t>
        </w:r>
      </w:fldSimple>
      <w:r>
        <w:t>)</w:t>
      </w:r>
    </w:p>
    <w:p w14:paraId="0E1F46C1" w14:textId="7764639C" w:rsidR="00710533" w:rsidRDefault="00710533" w:rsidP="00710533">
      <w:pPr>
        <w:pStyle w:val="EQ"/>
        <w:rPr>
          <w:lang w:eastAsia="zh-CN"/>
        </w:rPr>
      </w:pPr>
      <w:r>
        <w:tab/>
      </w:r>
      <w:r w:rsidR="00CF2226" w:rsidRPr="0010428C">
        <w:rPr>
          <w:position w:val="-52"/>
        </w:rPr>
        <w:drawing>
          <wp:inline distT="0" distB="0" distL="0" distR="0" wp14:anchorId="5DD97C70" wp14:editId="106E6D51">
            <wp:extent cx="2552700" cy="723900"/>
            <wp:effectExtent l="0" t="0" r="0" b="0"/>
            <wp:docPr id="728"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552700" cy="723900"/>
                    </a:xfrm>
                    <a:prstGeom prst="rect">
                      <a:avLst/>
                    </a:prstGeom>
                    <a:noFill/>
                    <a:ln>
                      <a:noFill/>
                    </a:ln>
                  </pic:spPr>
                </pic:pic>
              </a:graphicData>
            </a:graphic>
          </wp:inline>
        </w:drawing>
      </w:r>
      <w:r>
        <w:tab/>
        <w:t>(</w:t>
      </w:r>
      <w:fldSimple w:instr=" SEQ eqn \* MERGEFORMAT ">
        <w:r>
          <w:t>836</w:t>
        </w:r>
      </w:fldSimple>
      <w:r>
        <w:t>)</w:t>
      </w:r>
    </w:p>
    <w:p w14:paraId="60EA1874" w14:textId="18112BE2" w:rsidR="00710533" w:rsidRPr="008F61F5" w:rsidRDefault="00710533" w:rsidP="00710533">
      <w:pPr>
        <w:rPr>
          <w:lang w:eastAsia="zh-CN"/>
        </w:rPr>
      </w:pPr>
      <w:r>
        <w:rPr>
          <w:lang w:eastAsia="zh-CN"/>
        </w:rPr>
        <w:t>I</w:t>
      </w:r>
      <w:r>
        <w:rPr>
          <w:rFonts w:hint="eastAsia"/>
          <w:lang w:eastAsia="zh-CN"/>
        </w:rPr>
        <w:t xml:space="preserve">nitialize the signal class of the current frame as </w:t>
      </w:r>
      <w:r>
        <w:t>NORMAL frame (</w:t>
      </w:r>
      <w:r w:rsidR="00CF2226" w:rsidRPr="0010428C">
        <w:rPr>
          <w:noProof/>
          <w:position w:val="-12"/>
        </w:rPr>
        <w:drawing>
          <wp:inline distT="0" distB="0" distL="0" distR="0" wp14:anchorId="7B87B5CB" wp14:editId="6F57D848">
            <wp:extent cx="328930" cy="252730"/>
            <wp:effectExtent l="0" t="0" r="0" b="0"/>
            <wp:docPr id="729"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328930" cy="252730"/>
                    </a:xfrm>
                    <a:prstGeom prst="rect">
                      <a:avLst/>
                    </a:prstGeom>
                    <a:noFill/>
                    <a:ln>
                      <a:noFill/>
                    </a:ln>
                  </pic:spPr>
                </pic:pic>
              </a:graphicData>
            </a:graphic>
          </wp:inline>
        </w:drawing>
      </w:r>
      <w:r>
        <w:t>= NORMAL)</w:t>
      </w:r>
      <w:r>
        <w:rPr>
          <w:rFonts w:hint="eastAsia"/>
          <w:lang w:eastAsia="zh-CN"/>
        </w:rPr>
        <w:t>.</w:t>
      </w:r>
    </w:p>
    <w:p w14:paraId="0FB8F8C7" w14:textId="333D8CFA" w:rsidR="00710533" w:rsidRDefault="00710533" w:rsidP="00710533">
      <w:pPr>
        <w:pStyle w:val="B1"/>
        <w:rPr>
          <w:lang w:eastAsia="zh-CN"/>
        </w:rPr>
      </w:pPr>
      <w:r>
        <w:t>–</w:t>
      </w:r>
      <w:r>
        <w:tab/>
        <w:t>If</w:t>
      </w:r>
      <w:r w:rsidR="00CF2226" w:rsidRPr="00FF39E4">
        <w:rPr>
          <w:noProof/>
          <w:position w:val="-14"/>
          <w:lang w:eastAsia="en-GB"/>
        </w:rPr>
        <w:drawing>
          <wp:inline distT="0" distB="0" distL="0" distR="0" wp14:anchorId="2056162C" wp14:editId="6894E5B7">
            <wp:extent cx="748030" cy="214630"/>
            <wp:effectExtent l="0" t="0" r="0" b="0"/>
            <wp:docPr id="730" name="Picture 7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7"/>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748030" cy="214630"/>
                    </a:xfrm>
                    <a:prstGeom prst="rect">
                      <a:avLst/>
                    </a:prstGeom>
                    <a:noFill/>
                    <a:ln>
                      <a:noFill/>
                    </a:ln>
                  </pic:spPr>
                </pic:pic>
              </a:graphicData>
            </a:graphic>
          </wp:inline>
        </w:drawing>
      </w:r>
      <w:r w:rsidRPr="002C7A51">
        <w:rPr>
          <w:rFonts w:hint="eastAsia"/>
          <w:lang w:eastAsia="zh-CN"/>
        </w:rPr>
        <w:t xml:space="preserve"> </w:t>
      </w:r>
      <w:r w:rsidRPr="00836C49">
        <w:rPr>
          <w:rFonts w:hint="eastAsia"/>
          <w:lang w:eastAsia="zh-CN"/>
        </w:rPr>
        <w:t>and</w:t>
      </w:r>
      <w:r w:rsidRPr="002C7A51">
        <w:t xml:space="preserve"> </w:t>
      </w:r>
      <w:r w:rsidR="00CF2226" w:rsidRPr="0010428C">
        <w:rPr>
          <w:noProof/>
          <w:position w:val="-14"/>
        </w:rPr>
        <w:drawing>
          <wp:inline distT="0" distB="0" distL="0" distR="0" wp14:anchorId="219D5F57" wp14:editId="00F34FD0">
            <wp:extent cx="709930" cy="214630"/>
            <wp:effectExtent l="0" t="0" r="0" b="0"/>
            <wp:docPr id="731"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709930" cy="214630"/>
                    </a:xfrm>
                    <a:prstGeom prst="rect">
                      <a:avLst/>
                    </a:prstGeom>
                    <a:noFill/>
                    <a:ln>
                      <a:noFill/>
                    </a:ln>
                  </pic:spPr>
                </pic:pic>
              </a:graphicData>
            </a:graphic>
          </wp:inline>
        </w:drawing>
      </w:r>
      <w:r>
        <w:t>, the current frame is classified as HARMONIC frame (</w:t>
      </w:r>
      <w:r w:rsidR="00CF2226" w:rsidRPr="0010428C">
        <w:rPr>
          <w:noProof/>
          <w:position w:val="-12"/>
        </w:rPr>
        <w:drawing>
          <wp:inline distT="0" distB="0" distL="0" distR="0" wp14:anchorId="2D5F5FC7" wp14:editId="5F7271AF">
            <wp:extent cx="328930" cy="243205"/>
            <wp:effectExtent l="0" t="0" r="0" b="0"/>
            <wp:docPr id="732"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704">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t>= HARMONIC) and the counter for signal class</w:t>
      </w:r>
      <w:r w:rsidR="00CF2226" w:rsidRPr="00FF39E4">
        <w:rPr>
          <w:noProof/>
          <w:position w:val="-10"/>
          <w:lang w:eastAsia="en-GB"/>
        </w:rPr>
        <w:drawing>
          <wp:inline distT="0" distB="0" distL="0" distR="0" wp14:anchorId="3EEA2099" wp14:editId="2328CE32">
            <wp:extent cx="319405" cy="190500"/>
            <wp:effectExtent l="0" t="0" r="0" b="0"/>
            <wp:docPr id="733" name="Picture 7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0"/>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xml:space="preserve">is </w:t>
      </w:r>
      <w:r>
        <w:rPr>
          <w:rFonts w:hint="eastAsia"/>
          <w:lang w:eastAsia="zh-CN"/>
        </w:rPr>
        <w:t xml:space="preserve">initialized to 0, and </w:t>
      </w:r>
      <w:r>
        <w:t>incremented by one when</w:t>
      </w:r>
      <w:r w:rsidR="00CF2226" w:rsidRPr="00FF39E4">
        <w:rPr>
          <w:noProof/>
          <w:position w:val="-10"/>
          <w:lang w:eastAsia="en-GB"/>
        </w:rPr>
        <w:drawing>
          <wp:inline distT="0" distB="0" distL="0" distR="0" wp14:anchorId="36F1561D" wp14:editId="0931099A">
            <wp:extent cx="319405" cy="190500"/>
            <wp:effectExtent l="0" t="0" r="0" b="0"/>
            <wp:docPr id="734" name="Picture 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1"/>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 xml:space="preserve">is less than </w:t>
      </w:r>
      <w:r w:rsidRPr="00836C49">
        <w:t>twelve</w:t>
      </w:r>
      <w:r>
        <w:t>.</w:t>
      </w:r>
      <w:r>
        <w:rPr>
          <w:rFonts w:hint="eastAsia"/>
          <w:lang w:eastAsia="zh-CN"/>
        </w:rPr>
        <w:t xml:space="preserve"> O</w:t>
      </w:r>
      <w:r>
        <w:t>therwise,</w:t>
      </w:r>
      <w:r w:rsidRPr="005B11B4">
        <w:t xml:space="preserve"> </w:t>
      </w:r>
      <w:r w:rsidR="00CF2226" w:rsidRPr="00FF39E4">
        <w:rPr>
          <w:noProof/>
          <w:position w:val="-10"/>
          <w:lang w:eastAsia="en-GB"/>
        </w:rPr>
        <w:drawing>
          <wp:inline distT="0" distB="0" distL="0" distR="0" wp14:anchorId="638169C7" wp14:editId="4C5CDB83">
            <wp:extent cx="319405" cy="190500"/>
            <wp:effectExtent l="0" t="0" r="0" b="0"/>
            <wp:docPr id="735" name="Picture 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2"/>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is decremented by one when</w:t>
      </w:r>
      <w:r w:rsidR="00CF2226" w:rsidRPr="00FF39E4">
        <w:rPr>
          <w:noProof/>
          <w:position w:val="-10"/>
          <w:lang w:eastAsia="en-GB"/>
        </w:rPr>
        <w:drawing>
          <wp:inline distT="0" distB="0" distL="0" distR="0" wp14:anchorId="76C3EFED" wp14:editId="6E6E7D65">
            <wp:extent cx="319405" cy="190500"/>
            <wp:effectExtent l="0" t="0" r="0" b="0"/>
            <wp:docPr id="736" name="Picture 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3"/>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t>is larger than zero.</w:t>
      </w:r>
    </w:p>
    <w:p w14:paraId="462CAD94" w14:textId="33C32C6E" w:rsidR="00710533" w:rsidRDefault="00710533" w:rsidP="00710533">
      <w:pPr>
        <w:pStyle w:val="B1"/>
      </w:pPr>
      <w:r>
        <w:t>–</w:t>
      </w:r>
      <w:r>
        <w:tab/>
      </w:r>
      <w:r>
        <w:rPr>
          <w:rFonts w:hint="eastAsia"/>
          <w:lang w:eastAsia="zh-CN"/>
        </w:rPr>
        <w:t>I</w:t>
      </w:r>
      <w:r>
        <w:t>f the counter for signal class</w:t>
      </w:r>
      <w:r w:rsidR="00CF2226" w:rsidRPr="00FF39E4">
        <w:rPr>
          <w:noProof/>
          <w:position w:val="-10"/>
          <w:lang w:eastAsia="en-GB"/>
        </w:rPr>
        <w:drawing>
          <wp:inline distT="0" distB="0" distL="0" distR="0" wp14:anchorId="55D841DF" wp14:editId="43126540">
            <wp:extent cx="319405" cy="190500"/>
            <wp:effectExtent l="0" t="0" r="0" b="0"/>
            <wp:docPr id="737" name="Picture 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4"/>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319405" cy="190500"/>
                    </a:xfrm>
                    <a:prstGeom prst="rect">
                      <a:avLst/>
                    </a:prstGeom>
                    <a:noFill/>
                    <a:ln>
                      <a:noFill/>
                    </a:ln>
                  </pic:spPr>
                </pic:pic>
              </a:graphicData>
            </a:graphic>
          </wp:inline>
        </w:drawing>
      </w:r>
      <w:r>
        <w:rPr>
          <w:rFonts w:hint="eastAsia"/>
          <w:lang w:eastAsia="zh-CN"/>
        </w:rPr>
        <w:t xml:space="preserve"> is not less than 2</w:t>
      </w:r>
      <w:r>
        <w:t>, the current frame is also classified as HARMONIC.</w:t>
      </w:r>
    </w:p>
    <w:p w14:paraId="3B0BE4F3" w14:textId="77777777" w:rsidR="00710533" w:rsidRPr="004216F3" w:rsidRDefault="00710533" w:rsidP="00710533">
      <w:pPr>
        <w:pStyle w:val="B1"/>
        <w:ind w:left="0" w:firstLine="0"/>
        <w:rPr>
          <w:lang w:eastAsia="zh-CN"/>
        </w:rPr>
      </w:pPr>
      <w:r w:rsidRPr="004216F3">
        <w:rPr>
          <w:rFonts w:hint="eastAsia"/>
        </w:rPr>
        <w:t>One</w:t>
      </w:r>
      <w:r w:rsidRPr="004216F3">
        <w:t xml:space="preserve"> bit</w:t>
      </w:r>
      <w:r w:rsidRPr="004216F3">
        <w:rPr>
          <w:rFonts w:hint="eastAsia"/>
        </w:rPr>
        <w:t xml:space="preserve"> is</w:t>
      </w:r>
      <w:r w:rsidRPr="004216F3">
        <w:t xml:space="preserve"> transmitted for HB signal class coding.</w:t>
      </w:r>
      <w:r w:rsidRPr="00016AB2">
        <w:t xml:space="preserve"> </w:t>
      </w:r>
      <w:r>
        <w:rPr>
          <w:rFonts w:hint="eastAsia"/>
          <w:lang w:eastAsia="zh-CN"/>
        </w:rPr>
        <w:t>T</w:t>
      </w:r>
      <w:r>
        <w:t>able</w:t>
      </w:r>
      <w:r w:rsidRPr="004D3578">
        <w:t xml:space="preserve"> </w:t>
      </w:r>
      <w:r w:rsidR="0010428C">
        <w:fldChar w:fldCharType="begin"/>
      </w:r>
      <w:r w:rsidR="0010428C">
        <w:instrText xml:space="preserve"> SEQ table fd1_hb_signal_class_coding </w:instrText>
      </w:r>
      <w:r w:rsidR="0010428C">
        <w:fldChar w:fldCharType="separate"/>
      </w:r>
      <w:r>
        <w:rPr>
          <w:noProof/>
        </w:rPr>
        <w:t>70</w:t>
      </w:r>
      <w:r w:rsidR="0010428C">
        <w:fldChar w:fldCharType="end"/>
      </w:r>
      <w:r w:rsidRPr="00C07F77">
        <w:t xml:space="preserve"> gives the coded bit for each class.</w:t>
      </w:r>
    </w:p>
    <w:p w14:paraId="525B247B" w14:textId="77777777" w:rsidR="00710533" w:rsidRDefault="00710533" w:rsidP="00710533">
      <w:pPr>
        <w:pStyle w:val="TH"/>
      </w:pPr>
      <w:r w:rsidRPr="004D3578">
        <w:t xml:space="preserve">Table </w:t>
      </w:r>
      <w:bookmarkStart w:id="156" w:name="fd1_hb_signal_class_coding"/>
      <w:r w:rsidR="0010428C">
        <w:fldChar w:fldCharType="begin"/>
      </w:r>
      <w:r>
        <w:instrText xml:space="preserve"> SEQ table \* MERGEFORMAT </w:instrText>
      </w:r>
      <w:r w:rsidR="0010428C">
        <w:fldChar w:fldCharType="separate"/>
      </w:r>
      <w:r>
        <w:rPr>
          <w:noProof/>
        </w:rPr>
        <w:t>70</w:t>
      </w:r>
      <w:r w:rsidR="0010428C">
        <w:fldChar w:fldCharType="end"/>
      </w:r>
      <w:bookmarkEnd w:id="156"/>
      <w:r w:rsidRPr="004D3578">
        <w:t xml:space="preserve">: </w:t>
      </w:r>
      <w:r w:rsidRPr="00C07F77">
        <w:t>HB signal class coding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6"/>
      </w:tblGrid>
      <w:tr w:rsidR="00710533" w:rsidRPr="002C3558" w14:paraId="05B5D5A5" w14:textId="77777777" w:rsidTr="00963944">
        <w:trPr>
          <w:trHeight w:val="380"/>
          <w:jc w:val="center"/>
        </w:trPr>
        <w:tc>
          <w:tcPr>
            <w:tcW w:w="0" w:type="auto"/>
            <w:shd w:val="clear" w:color="auto" w:fill="D9D9D9"/>
            <w:vAlign w:val="center"/>
          </w:tcPr>
          <w:p w14:paraId="0D93533C" w14:textId="77777777" w:rsidR="00710533" w:rsidRPr="002C3558" w:rsidRDefault="00710533" w:rsidP="00963944">
            <w:pPr>
              <w:pStyle w:val="TAH"/>
              <w:rPr>
                <w:i/>
              </w:rPr>
            </w:pPr>
            <w:r w:rsidRPr="002C3558">
              <w:t>Signal class</w:t>
            </w:r>
            <w:r w:rsidRPr="002C3558">
              <w:rPr>
                <w:i/>
              </w:rPr>
              <w:t xml:space="preserve"> F</w:t>
            </w:r>
            <w:r w:rsidRPr="002C3558">
              <w:rPr>
                <w:i/>
                <w:vertAlign w:val="subscript"/>
              </w:rPr>
              <w:t>class</w:t>
            </w:r>
          </w:p>
        </w:tc>
        <w:tc>
          <w:tcPr>
            <w:tcW w:w="0" w:type="auto"/>
            <w:shd w:val="clear" w:color="auto" w:fill="D9D9D9"/>
            <w:vAlign w:val="center"/>
          </w:tcPr>
          <w:p w14:paraId="67ECE263" w14:textId="77777777" w:rsidR="00710533" w:rsidRPr="002C3558" w:rsidRDefault="00710533" w:rsidP="00963944">
            <w:pPr>
              <w:pStyle w:val="TAH"/>
            </w:pPr>
            <w:r w:rsidRPr="002C3558">
              <w:t>Coded bit</w:t>
            </w:r>
          </w:p>
        </w:tc>
      </w:tr>
      <w:tr w:rsidR="00710533" w:rsidRPr="002C3558" w14:paraId="7E469CA8" w14:textId="77777777" w:rsidTr="00963944">
        <w:trPr>
          <w:trHeight w:val="380"/>
          <w:jc w:val="center"/>
        </w:trPr>
        <w:tc>
          <w:tcPr>
            <w:tcW w:w="0" w:type="auto"/>
            <w:shd w:val="clear" w:color="auto" w:fill="auto"/>
            <w:vAlign w:val="center"/>
          </w:tcPr>
          <w:p w14:paraId="2BD1E113" w14:textId="77777777" w:rsidR="00710533" w:rsidRPr="002C3558" w:rsidRDefault="00710533" w:rsidP="00963944">
            <w:pPr>
              <w:pStyle w:val="TAC"/>
            </w:pPr>
            <w:r w:rsidRPr="002C3558">
              <w:t xml:space="preserve">NORMAL </w:t>
            </w:r>
          </w:p>
        </w:tc>
        <w:tc>
          <w:tcPr>
            <w:tcW w:w="0" w:type="auto"/>
            <w:shd w:val="clear" w:color="auto" w:fill="auto"/>
            <w:vAlign w:val="center"/>
          </w:tcPr>
          <w:p w14:paraId="2DB47058" w14:textId="77777777" w:rsidR="00710533" w:rsidRPr="002C3558" w:rsidRDefault="00710533" w:rsidP="00963944">
            <w:pPr>
              <w:pStyle w:val="TAC"/>
            </w:pPr>
            <w:r w:rsidRPr="002C3558">
              <w:t>0</w:t>
            </w:r>
          </w:p>
        </w:tc>
      </w:tr>
      <w:tr w:rsidR="00710533" w:rsidRPr="002C3558" w14:paraId="656295B6" w14:textId="77777777" w:rsidTr="00963944">
        <w:trPr>
          <w:trHeight w:val="380"/>
          <w:jc w:val="center"/>
        </w:trPr>
        <w:tc>
          <w:tcPr>
            <w:tcW w:w="0" w:type="auto"/>
            <w:shd w:val="clear" w:color="auto" w:fill="auto"/>
            <w:vAlign w:val="center"/>
          </w:tcPr>
          <w:p w14:paraId="75F4DE2D" w14:textId="77777777" w:rsidR="00710533" w:rsidRPr="002C3558" w:rsidRDefault="00710533" w:rsidP="00963944">
            <w:pPr>
              <w:pStyle w:val="TAC"/>
            </w:pPr>
            <w:r w:rsidRPr="002C3558">
              <w:t>HARMONIC</w:t>
            </w:r>
          </w:p>
        </w:tc>
        <w:tc>
          <w:tcPr>
            <w:tcW w:w="0" w:type="auto"/>
            <w:shd w:val="clear" w:color="auto" w:fill="auto"/>
            <w:vAlign w:val="center"/>
          </w:tcPr>
          <w:p w14:paraId="4DFC5C02" w14:textId="77777777" w:rsidR="00710533" w:rsidRPr="002C3558" w:rsidRDefault="00710533" w:rsidP="00963944">
            <w:pPr>
              <w:pStyle w:val="TAC"/>
            </w:pPr>
            <w:r w:rsidRPr="002C3558">
              <w:t>1</w:t>
            </w:r>
          </w:p>
        </w:tc>
      </w:tr>
    </w:tbl>
    <w:p w14:paraId="121650EB" w14:textId="72A5131D" w:rsidR="00710533" w:rsidRPr="00A05C61" w:rsidRDefault="00710533" w:rsidP="00710533">
      <w:pPr>
        <w:rPr>
          <w:lang w:eastAsia="zh-CN"/>
        </w:rPr>
      </w:pPr>
      <w:r>
        <w:rPr>
          <w:rFonts w:hint="eastAsia"/>
          <w:lang w:eastAsia="zh-CN"/>
        </w:rPr>
        <w:t xml:space="preserve">The signal class </w:t>
      </w:r>
      <w:r w:rsidR="00CF2226" w:rsidRPr="00FF39E4">
        <w:rPr>
          <w:noProof/>
          <w:position w:val="-12"/>
          <w:lang w:eastAsia="en-GB"/>
        </w:rPr>
        <w:drawing>
          <wp:inline distT="0" distB="0" distL="0" distR="0" wp14:anchorId="6463DBB4" wp14:editId="6D9B1C99">
            <wp:extent cx="328930" cy="252730"/>
            <wp:effectExtent l="0" t="0" r="0" b="0"/>
            <wp:docPr id="738" name="Picture 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5"/>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328930" cy="252730"/>
                    </a:xfrm>
                    <a:prstGeom prst="rect">
                      <a:avLst/>
                    </a:prstGeom>
                    <a:noFill/>
                    <a:ln>
                      <a:noFill/>
                    </a:ln>
                  </pic:spPr>
                </pic:pic>
              </a:graphicData>
            </a:graphic>
          </wp:inline>
        </w:drawing>
      </w:r>
      <w:r>
        <w:rPr>
          <w:rFonts w:hint="eastAsia"/>
          <w:lang w:eastAsia="zh-CN"/>
        </w:rPr>
        <w:t xml:space="preserve"> of t</w:t>
      </w:r>
      <w:r w:rsidRPr="00CA0542">
        <w:t xml:space="preserve">he current frame is </w:t>
      </w:r>
      <w:r>
        <w:t>preser</w:t>
      </w:r>
      <w:r w:rsidRPr="00CA0542">
        <w:t>ved as</w:t>
      </w:r>
      <w:r>
        <w:rPr>
          <w:rFonts w:hint="eastAsia"/>
          <w:lang w:eastAsia="zh-CN"/>
        </w:rPr>
        <w:t xml:space="preserve"> </w:t>
      </w:r>
      <w:r w:rsidR="00CF2226" w:rsidRPr="0010428C">
        <w:rPr>
          <w:noProof/>
          <w:position w:val="-12"/>
        </w:rPr>
        <w:drawing>
          <wp:inline distT="0" distB="0" distL="0" distR="0" wp14:anchorId="65F08478" wp14:editId="29D61202">
            <wp:extent cx="328930" cy="243205"/>
            <wp:effectExtent l="0" t="0" r="0" b="0"/>
            <wp:docPr id="739"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rPr>
          <w:rFonts w:hint="eastAsia"/>
          <w:lang w:eastAsia="zh-CN"/>
        </w:rPr>
        <w:t xml:space="preserve"> for </w:t>
      </w:r>
      <w:r w:rsidRPr="00CA0542">
        <w:t>the next frame</w:t>
      </w:r>
      <w:r>
        <w:rPr>
          <w:rFonts w:hint="eastAsia"/>
          <w:lang w:eastAsia="zh-CN"/>
        </w:rPr>
        <w:t>.</w:t>
      </w:r>
    </w:p>
    <w:p w14:paraId="7D2B0D20" w14:textId="77777777" w:rsidR="00710533" w:rsidRPr="00341602" w:rsidRDefault="00710533" w:rsidP="00341602">
      <w:pPr>
        <w:pStyle w:val="H6"/>
        <w:rPr>
          <w:lang w:eastAsia="zh-CN"/>
        </w:rPr>
      </w:pPr>
      <w:bookmarkStart w:id="157" w:name="_Toc393805342"/>
      <w:bookmarkStart w:id="158" w:name="_Toc393896080"/>
      <w:bookmarkStart w:id="159" w:name="_Toc394227558"/>
      <w:r w:rsidRPr="00341602">
        <w:t>5.2.6.</w:t>
      </w:r>
      <w:r w:rsidRPr="00341602">
        <w:rPr>
          <w:rFonts w:hint="eastAsia"/>
        </w:rPr>
        <w:t>2</w:t>
      </w:r>
      <w:r w:rsidRPr="00341602">
        <w:t>.</w:t>
      </w:r>
      <w:r w:rsidRPr="00341602">
        <w:rPr>
          <w:rFonts w:hint="eastAsia"/>
          <w:lang w:eastAsia="zh-CN"/>
        </w:rPr>
        <w:t>2.3</w:t>
      </w:r>
      <w:r w:rsidRPr="00341602">
        <w:tab/>
        <w:t>Spectral envelope calculation</w:t>
      </w:r>
      <w:r w:rsidRPr="00341602">
        <w:rPr>
          <w:rFonts w:hint="eastAsia"/>
          <w:lang w:eastAsia="zh-CN"/>
        </w:rPr>
        <w:t xml:space="preserve"> and </w:t>
      </w:r>
      <w:r w:rsidRPr="00341602">
        <w:rPr>
          <w:rFonts w:hint="eastAsia"/>
          <w:lang w:eastAsia="ko-KR"/>
        </w:rPr>
        <w:t>quantization</w:t>
      </w:r>
      <w:bookmarkEnd w:id="157"/>
      <w:bookmarkEnd w:id="158"/>
      <w:bookmarkEnd w:id="159"/>
    </w:p>
    <w:p w14:paraId="77A388F2" w14:textId="77777777" w:rsidR="00710533" w:rsidRDefault="00710533" w:rsidP="00710533">
      <w:pPr>
        <w:rPr>
          <w:lang w:eastAsia="zh-CN"/>
        </w:rPr>
      </w:pPr>
      <w:r>
        <w:t xml:space="preserve">The </w:t>
      </w:r>
      <w:r w:rsidRPr="00D11EB9">
        <w:t>spectral</w:t>
      </w:r>
      <w:r>
        <w:t xml:space="preserve"> envelope</w:t>
      </w:r>
      <w:r>
        <w:rPr>
          <w:rFonts w:hint="eastAsia"/>
          <w:lang w:eastAsia="zh-CN"/>
        </w:rPr>
        <w:t>s are</w:t>
      </w:r>
      <w:r>
        <w:t xml:space="preserve"> computed from each </w:t>
      </w:r>
      <w:r>
        <w:rPr>
          <w:rFonts w:hint="eastAsia"/>
          <w:lang w:eastAsia="zh-CN"/>
        </w:rPr>
        <w:t>4</w:t>
      </w:r>
      <w:r>
        <w:t xml:space="preserve">0 samples of </w:t>
      </w:r>
      <w:r>
        <w:rPr>
          <w:rFonts w:hint="eastAsia"/>
          <w:lang w:eastAsia="zh-CN"/>
        </w:rPr>
        <w:t>frequency</w:t>
      </w:r>
      <w:r>
        <w:t xml:space="preserve">-domain HB signal. This results in </w:t>
      </w:r>
      <w:r>
        <w:rPr>
          <w:rFonts w:hint="eastAsia"/>
          <w:lang w:eastAsia="zh-CN"/>
        </w:rPr>
        <w:t>two</w:t>
      </w:r>
      <w:r>
        <w:t xml:space="preserve"> </w:t>
      </w:r>
      <w:r>
        <w:rPr>
          <w:rFonts w:hint="eastAsia"/>
          <w:lang w:eastAsia="zh-CN"/>
        </w:rPr>
        <w:t>spectral</w:t>
      </w:r>
      <w:r>
        <w:t xml:space="preserve"> envelope</w:t>
      </w:r>
      <w:r>
        <w:rPr>
          <w:rFonts w:hint="eastAsia"/>
          <w:lang w:eastAsia="zh-CN"/>
        </w:rPr>
        <w:t xml:space="preserve">s </w:t>
      </w:r>
      <w:r>
        <w:t>per frame.</w:t>
      </w:r>
    </w:p>
    <w:p w14:paraId="57C9A3B9" w14:textId="6E8C572B" w:rsidR="00710533" w:rsidRDefault="00710533" w:rsidP="00710533">
      <w:pPr>
        <w:pStyle w:val="EQ"/>
        <w:rPr>
          <w:lang w:eastAsia="zh-CN"/>
        </w:rPr>
      </w:pPr>
      <w:r>
        <w:tab/>
      </w:r>
      <w:r w:rsidR="00CF2226" w:rsidRPr="0010428C">
        <w:rPr>
          <w:position w:val="-36"/>
        </w:rPr>
        <w:drawing>
          <wp:inline distT="0" distB="0" distL="0" distR="0" wp14:anchorId="5716E801" wp14:editId="4CBFA0E5">
            <wp:extent cx="2948305" cy="509905"/>
            <wp:effectExtent l="0" t="0" r="0" b="0"/>
            <wp:docPr id="740"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2948305" cy="509905"/>
                    </a:xfrm>
                    <a:prstGeom prst="rect">
                      <a:avLst/>
                    </a:prstGeom>
                    <a:noFill/>
                    <a:ln>
                      <a:noFill/>
                    </a:ln>
                  </pic:spPr>
                </pic:pic>
              </a:graphicData>
            </a:graphic>
          </wp:inline>
        </w:drawing>
      </w:r>
      <w:r>
        <w:tab/>
        <w:t>(</w:t>
      </w:r>
      <w:fldSimple w:instr=" SEQ eqn \* MERGEFORMAT ">
        <w:r>
          <w:t>837</w:t>
        </w:r>
      </w:fldSimple>
      <w:r>
        <w:t>)</w:t>
      </w:r>
    </w:p>
    <w:p w14:paraId="6D9ADB21" w14:textId="77777777" w:rsidR="00710533" w:rsidRPr="0029010B" w:rsidRDefault="00710533" w:rsidP="00710533">
      <w:pPr>
        <w:rPr>
          <w:lang w:eastAsia="ko-KR"/>
        </w:rPr>
      </w:pPr>
      <w:r>
        <w:rPr>
          <w:rFonts w:hint="eastAsia"/>
          <w:lang w:eastAsia="zh-CN"/>
        </w:rPr>
        <w:t xml:space="preserve">Then </w:t>
      </w:r>
      <w:r w:rsidRPr="001B5E27">
        <w:rPr>
          <w:rFonts w:hint="eastAsia"/>
          <w:lang w:eastAsia="ko-KR"/>
        </w:rPr>
        <w:t>envelope control is performed to prevent too much noise</w:t>
      </w:r>
      <w:r>
        <w:rPr>
          <w:rFonts w:hint="eastAsia"/>
          <w:lang w:eastAsia="ko-KR"/>
        </w:rPr>
        <w:t xml:space="preserve"> </w:t>
      </w:r>
      <w:r>
        <w:rPr>
          <w:lang w:eastAsia="ko-KR"/>
        </w:rPr>
        <w:t>being</w:t>
      </w:r>
      <w:r w:rsidRPr="001B5E27">
        <w:rPr>
          <w:rFonts w:hint="eastAsia"/>
          <w:lang w:eastAsia="ko-KR"/>
        </w:rPr>
        <w:t xml:space="preserve"> applied </w:t>
      </w:r>
      <w:r>
        <w:rPr>
          <w:lang w:eastAsia="ko-KR"/>
        </w:rPr>
        <w:t>to</w:t>
      </w:r>
      <w:r w:rsidRPr="001B5E27">
        <w:rPr>
          <w:rFonts w:hint="eastAsia"/>
          <w:lang w:eastAsia="ko-KR"/>
        </w:rPr>
        <w:t xml:space="preserve"> the </w:t>
      </w:r>
      <w:r>
        <w:rPr>
          <w:rFonts w:hint="eastAsia"/>
          <w:lang w:eastAsia="zh-CN"/>
        </w:rPr>
        <w:t>reconstruct</w:t>
      </w:r>
      <w:r w:rsidRPr="001B5E27">
        <w:rPr>
          <w:rFonts w:hint="eastAsia"/>
          <w:lang w:eastAsia="ko-KR"/>
        </w:rPr>
        <w:t>ed spectrum.</w:t>
      </w:r>
      <w:r>
        <w:rPr>
          <w:rFonts w:hint="eastAsia"/>
          <w:lang w:eastAsia="ko-KR"/>
        </w:rPr>
        <w:t xml:space="preserve"> </w:t>
      </w:r>
      <w:r>
        <w:rPr>
          <w:lang w:eastAsia="ko-KR"/>
        </w:rPr>
        <w:t>First a</w:t>
      </w:r>
      <w:r w:rsidRPr="0029010B">
        <w:rPr>
          <w:rFonts w:hint="eastAsia"/>
          <w:lang w:eastAsia="ko-KR"/>
        </w:rPr>
        <w:t xml:space="preserve"> </w:t>
      </w:r>
      <w:r w:rsidRPr="00A74BB3">
        <w:rPr>
          <w:lang w:eastAsia="ko-KR"/>
        </w:rPr>
        <w:t>spectral copy is created</w:t>
      </w:r>
      <w:r w:rsidRPr="00A74BB3">
        <w:rPr>
          <w:rFonts w:hint="eastAsia"/>
          <w:lang w:eastAsia="ko-KR"/>
        </w:rPr>
        <w:t xml:space="preserve"> by </w:t>
      </w:r>
      <w:r w:rsidRPr="00A74BB3">
        <w:rPr>
          <w:lang w:eastAsia="ko-KR"/>
        </w:rPr>
        <w:t>mapping the</w:t>
      </w:r>
      <w:r w:rsidRPr="00A74BB3">
        <w:rPr>
          <w:rFonts w:hint="eastAsia"/>
          <w:lang w:eastAsia="ko-KR"/>
        </w:rPr>
        <w:t xml:space="preserve"> frequencies</w:t>
      </w:r>
      <w:r w:rsidRPr="00A74BB3">
        <w:rPr>
          <w:rFonts w:hint="eastAsia"/>
          <w:lang w:eastAsia="zh-CN"/>
        </w:rPr>
        <w:t xml:space="preserve">, </w:t>
      </w:r>
      <w:r w:rsidRPr="00A74BB3">
        <w:rPr>
          <w:rFonts w:hint="eastAsia"/>
          <w:lang w:eastAsia="ko-KR"/>
        </w:rPr>
        <w:t xml:space="preserve">depending </w:t>
      </w:r>
      <w:r w:rsidRPr="00A74BB3">
        <w:rPr>
          <w:lang w:eastAsia="ko-KR"/>
        </w:rPr>
        <w:t>up</w:t>
      </w:r>
      <w:r w:rsidRPr="00A74BB3">
        <w:rPr>
          <w:rFonts w:hint="eastAsia"/>
          <w:lang w:eastAsia="ko-KR"/>
        </w:rPr>
        <w:t xml:space="preserve">on the bandwidth, the ACELP </w:t>
      </w:r>
      <w:r w:rsidRPr="001C6CA9">
        <w:rPr>
          <w:lang w:eastAsia="ko-KR"/>
        </w:rPr>
        <w:t>coding modes</w:t>
      </w:r>
      <w:r w:rsidRPr="00A74BB3">
        <w:rPr>
          <w:rFonts w:hint="eastAsia"/>
          <w:lang w:eastAsia="ko-KR"/>
        </w:rPr>
        <w:t xml:space="preserve"> and the FD BWE mode as defined in </w:t>
      </w:r>
      <w:r>
        <w:t>t</w:t>
      </w:r>
      <w:r w:rsidRPr="00A74BB3">
        <w:t xml:space="preserve">able </w:t>
      </w:r>
      <w:r w:rsidR="0010428C" w:rsidRPr="00A74BB3">
        <w:rPr>
          <w:bCs/>
        </w:rPr>
        <w:fldChar w:fldCharType="begin"/>
      </w:r>
      <w:r w:rsidRPr="00A74BB3">
        <w:rPr>
          <w:bCs/>
        </w:rPr>
        <w:instrText xml:space="preserve"> SEQ Table fd1_bwe_frequency_mapping_to_gen_sim_sp </w:instrText>
      </w:r>
      <w:r w:rsidR="0010428C" w:rsidRPr="00A74BB3">
        <w:rPr>
          <w:bCs/>
        </w:rPr>
        <w:fldChar w:fldCharType="separate"/>
      </w:r>
      <w:r>
        <w:rPr>
          <w:bCs/>
          <w:noProof/>
        </w:rPr>
        <w:t>66</w:t>
      </w:r>
      <w:r w:rsidR="0010428C" w:rsidRPr="00A74BB3">
        <w:rPr>
          <w:bCs/>
        </w:rPr>
        <w:fldChar w:fldCharType="end"/>
      </w:r>
      <w:r w:rsidRPr="00A74BB3">
        <w:rPr>
          <w:rFonts w:hint="eastAsia"/>
          <w:lang w:eastAsia="ko-KR"/>
        </w:rPr>
        <w:t>.</w:t>
      </w:r>
    </w:p>
    <w:p w14:paraId="68D5628B" w14:textId="30524D19" w:rsidR="00710533" w:rsidRDefault="00710533" w:rsidP="00710533">
      <w:pPr>
        <w:rPr>
          <w:lang w:eastAsia="zh-CN"/>
        </w:rPr>
      </w:pPr>
      <w:r w:rsidRPr="0029010B">
        <w:rPr>
          <w:rFonts w:hint="eastAsia"/>
          <w:lang w:eastAsia="ko-KR"/>
        </w:rPr>
        <w:t>To generate</w:t>
      </w:r>
      <w:r>
        <w:rPr>
          <w:lang w:eastAsia="ko-KR"/>
        </w:rPr>
        <w:t xml:space="preserve"> the</w:t>
      </w:r>
      <w:r w:rsidRPr="0029010B">
        <w:rPr>
          <w:rFonts w:hint="eastAsia"/>
          <w:lang w:eastAsia="ko-KR"/>
        </w:rPr>
        <w:t xml:space="preserve"> </w:t>
      </w:r>
      <w:r>
        <w:rPr>
          <w:rFonts w:hint="eastAsia"/>
          <w:lang w:eastAsia="ko-KR"/>
        </w:rPr>
        <w:t>base excitationexcitation</w:t>
      </w:r>
      <w:r w:rsidRPr="0029010B">
        <w:rPr>
          <w:rFonts w:hint="eastAsia"/>
          <w:lang w:eastAsia="ko-KR"/>
        </w:rPr>
        <w:t xml:space="preserve"> spectrum, the spectr</w:t>
      </w:r>
      <w:r>
        <w:rPr>
          <w:lang w:eastAsia="ko-KR"/>
        </w:rPr>
        <w:t>al copy</w:t>
      </w:r>
      <w:r w:rsidRPr="0029010B">
        <w:rPr>
          <w:rFonts w:hint="eastAsia"/>
          <w:lang w:eastAsia="ko-KR"/>
        </w:rPr>
        <w:t xml:space="preserve"> is normalized by </w:t>
      </w:r>
      <w:r>
        <w:rPr>
          <w:lang w:eastAsia="ko-KR"/>
        </w:rPr>
        <w:t xml:space="preserve">the </w:t>
      </w:r>
      <w:r w:rsidRPr="0029010B">
        <w:rPr>
          <w:rFonts w:hint="eastAsia"/>
          <w:lang w:eastAsia="ko-KR"/>
        </w:rPr>
        <w:t xml:space="preserve">sum of </w:t>
      </w:r>
      <w:r>
        <w:rPr>
          <w:lang w:eastAsia="ko-KR"/>
        </w:rPr>
        <w:t xml:space="preserve">its </w:t>
      </w:r>
      <w:r w:rsidRPr="0029010B">
        <w:rPr>
          <w:rFonts w:hint="eastAsia"/>
          <w:lang w:eastAsia="ko-KR"/>
        </w:rPr>
        <w:t>absolute spectr</w:t>
      </w:r>
      <w:r>
        <w:rPr>
          <w:lang w:eastAsia="ko-KR"/>
        </w:rPr>
        <w:t>al components</w:t>
      </w:r>
      <w:r>
        <w:rPr>
          <w:rFonts w:hint="eastAsia"/>
          <w:lang w:eastAsia="zh-CN"/>
        </w:rPr>
        <w:t xml:space="preserve">. The parameter of </w:t>
      </w:r>
      <w:r w:rsidRPr="00A941B9">
        <w:rPr>
          <w:rFonts w:hint="eastAsia"/>
        </w:rPr>
        <w:t>a</w:t>
      </w:r>
      <w:r w:rsidRPr="00A941B9">
        <w:t>daptive normalization length</w:t>
      </w:r>
      <w:r w:rsidDel="00E029C6">
        <w:rPr>
          <w:lang w:eastAsia="zh-CN"/>
        </w:rPr>
        <w:t xml:space="preserve"> </w:t>
      </w:r>
      <w:r w:rsidR="00CF2226" w:rsidRPr="0010428C">
        <w:rPr>
          <w:noProof/>
          <w:position w:val="-10"/>
        </w:rPr>
        <w:drawing>
          <wp:inline distT="0" distB="0" distL="0" distR="0" wp14:anchorId="24CF443C" wp14:editId="0B900D13">
            <wp:extent cx="342900" cy="190500"/>
            <wp:effectExtent l="0" t="0" r="0" b="0"/>
            <wp:docPr id="74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Pr>
          <w:rFonts w:hint="eastAsia"/>
          <w:lang w:eastAsia="zh-CN"/>
        </w:rPr>
        <w:t xml:space="preserve"> is calculated depending on the </w:t>
      </w:r>
      <w:r>
        <w:rPr>
          <w:lang w:eastAsia="zh-CN"/>
        </w:rPr>
        <w:t>original</w:t>
      </w:r>
      <w:r>
        <w:rPr>
          <w:rFonts w:hint="eastAsia"/>
          <w:lang w:eastAsia="zh-CN"/>
        </w:rPr>
        <w:t xml:space="preserve"> WB </w:t>
      </w:r>
      <w:r>
        <w:t>MDCT coefficients</w:t>
      </w:r>
      <w:r>
        <w:rPr>
          <w:rFonts w:hint="eastAsia"/>
          <w:lang w:eastAsia="zh-CN"/>
        </w:rPr>
        <w:t>:</w:t>
      </w:r>
    </w:p>
    <w:p w14:paraId="5D325B84" w14:textId="79542A26" w:rsidR="00710533" w:rsidRDefault="00710533" w:rsidP="00710533">
      <w:pPr>
        <w:pStyle w:val="B1"/>
        <w:rPr>
          <w:lang w:eastAsia="zh-CN"/>
        </w:rPr>
      </w:pPr>
      <w:r>
        <w:t>–</w:t>
      </w:r>
      <w:r>
        <w:tab/>
        <w:t xml:space="preserve">The </w:t>
      </w:r>
      <w:r>
        <w:rPr>
          <w:rFonts w:hint="eastAsia"/>
          <w:lang w:eastAsia="zh-CN"/>
        </w:rPr>
        <w:t xml:space="preserve">256 WB </w:t>
      </w:r>
      <w:r>
        <w:t xml:space="preserve">MDCT coefficients in the </w:t>
      </w:r>
      <w:r w:rsidRPr="00527DAA">
        <w:rPr>
          <w:rFonts w:hint="eastAsia"/>
          <w:lang w:eastAsia="zh-CN"/>
        </w:rPr>
        <w:t>0</w:t>
      </w:r>
      <w:r w:rsidRPr="00527DAA">
        <w:t>-</w:t>
      </w:r>
      <w:r>
        <w:rPr>
          <w:rFonts w:hint="eastAsia"/>
          <w:lang w:eastAsia="zh-CN"/>
        </w:rPr>
        <w:t>64</w:t>
      </w:r>
      <w:r w:rsidRPr="00527DAA">
        <w:t>00</w:t>
      </w:r>
      <w:r>
        <w:t xml:space="preserve"> Hz frequency range</w:t>
      </w:r>
      <w:r>
        <w:rPr>
          <w:rFonts w:hint="eastAsia"/>
          <w:lang w:eastAsia="zh-CN"/>
        </w:rPr>
        <w:t>,</w:t>
      </w:r>
      <w:r w:rsidRPr="00224957">
        <w:t xml:space="preserve"> </w:t>
      </w:r>
      <w:r w:rsidR="00CF2226" w:rsidRPr="0010428C">
        <w:rPr>
          <w:noProof/>
          <w:position w:val="-14"/>
        </w:rPr>
        <w:drawing>
          <wp:inline distT="0" distB="0" distL="0" distR="0" wp14:anchorId="3E796B6B" wp14:editId="6E8B8402">
            <wp:extent cx="1295400" cy="243205"/>
            <wp:effectExtent l="0" t="0" r="0" b="0"/>
            <wp:docPr id="742"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708">
                      <a:extLst>
                        <a:ext uri="{28A0092B-C50C-407E-A947-70E740481C1C}">
                          <a14:useLocalDpi xmlns:a14="http://schemas.microsoft.com/office/drawing/2010/main" val="0"/>
                        </a:ext>
                      </a:extLst>
                    </a:blip>
                    <a:srcRect/>
                    <a:stretch>
                      <a:fillRect/>
                    </a:stretch>
                  </pic:blipFill>
                  <pic:spPr bwMode="auto">
                    <a:xfrm>
                      <a:off x="0" y="0"/>
                      <a:ext cx="1295400" cy="243205"/>
                    </a:xfrm>
                    <a:prstGeom prst="rect">
                      <a:avLst/>
                    </a:prstGeom>
                    <a:noFill/>
                    <a:ln>
                      <a:noFill/>
                    </a:ln>
                  </pic:spPr>
                </pic:pic>
              </a:graphicData>
            </a:graphic>
          </wp:inline>
        </w:drawing>
      </w:r>
      <w:r>
        <w:t xml:space="preserve"> are split into </w:t>
      </w:r>
      <w:r>
        <w:rPr>
          <w:rFonts w:hint="eastAsia"/>
          <w:lang w:eastAsia="zh-CN"/>
        </w:rPr>
        <w:t>16</w:t>
      </w:r>
      <w:r>
        <w:t xml:space="preserve"> sharpness bands (</w:t>
      </w:r>
      <w:r>
        <w:rPr>
          <w:rFonts w:hint="eastAsia"/>
          <w:lang w:eastAsia="zh-CN"/>
        </w:rPr>
        <w:t>16</w:t>
      </w:r>
      <w:r>
        <w:t xml:space="preserve"> coefficients per band)</w:t>
      </w:r>
      <w:r>
        <w:rPr>
          <w:rFonts w:hint="eastAsia"/>
          <w:lang w:eastAsia="zh-CN"/>
        </w:rPr>
        <w:t>. In sharpness band</w:t>
      </w:r>
      <w:r w:rsidRPr="00241948">
        <w:rPr>
          <w:rFonts w:hint="eastAsia"/>
          <w:i/>
          <w:lang w:eastAsia="zh-CN"/>
        </w:rPr>
        <w:t xml:space="preserve"> j</w:t>
      </w:r>
      <w:r>
        <w:rPr>
          <w:rFonts w:hint="eastAsia"/>
          <w:lang w:eastAsia="zh-CN"/>
        </w:rPr>
        <w:t>, i</w:t>
      </w:r>
      <w:r>
        <w:t xml:space="preserve">f </w:t>
      </w:r>
      <w:r w:rsidR="00CF2226" w:rsidRPr="0010428C">
        <w:rPr>
          <w:noProof/>
          <w:position w:val="-22"/>
        </w:rPr>
        <w:drawing>
          <wp:inline distT="0" distB="0" distL="0" distR="0" wp14:anchorId="531AB57F" wp14:editId="3E4B5BE9">
            <wp:extent cx="1957705" cy="342900"/>
            <wp:effectExtent l="0" t="0" r="0" b="0"/>
            <wp:docPr id="743"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1957705" cy="342900"/>
                    </a:xfrm>
                    <a:prstGeom prst="rect">
                      <a:avLst/>
                    </a:prstGeom>
                    <a:noFill/>
                    <a:ln>
                      <a:noFill/>
                    </a:ln>
                  </pic:spPr>
                </pic:pic>
              </a:graphicData>
            </a:graphic>
          </wp:inline>
        </w:drawing>
      </w:r>
      <w:r>
        <w:t xml:space="preserve"> </w:t>
      </w:r>
      <w:r>
        <w:rPr>
          <w:rFonts w:hint="eastAsia"/>
          <w:lang w:eastAsia="zh-CN"/>
        </w:rPr>
        <w:t>and</w:t>
      </w:r>
      <w:r w:rsidR="00CF2226" w:rsidRPr="0010428C">
        <w:rPr>
          <w:noProof/>
          <w:position w:val="-14"/>
        </w:rPr>
        <w:drawing>
          <wp:inline distT="0" distB="0" distL="0" distR="0" wp14:anchorId="42B1A9DF" wp14:editId="514E7B45">
            <wp:extent cx="762000" cy="214630"/>
            <wp:effectExtent l="0" t="0" r="0" b="0"/>
            <wp:docPr id="744"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762000" cy="214630"/>
                    </a:xfrm>
                    <a:prstGeom prst="rect">
                      <a:avLst/>
                    </a:prstGeom>
                    <a:noFill/>
                    <a:ln>
                      <a:noFill/>
                    </a:ln>
                  </pic:spPr>
                </pic:pic>
              </a:graphicData>
            </a:graphic>
          </wp:inline>
        </w:drawing>
      </w:r>
      <w:r>
        <w:rPr>
          <w:rFonts w:hint="eastAsia"/>
          <w:lang w:eastAsia="zh-CN"/>
        </w:rPr>
        <w:t xml:space="preserve"> ,</w:t>
      </w:r>
      <w:r w:rsidRPr="00F06197">
        <w:t xml:space="preserve"> </w:t>
      </w:r>
      <w:r>
        <w:t xml:space="preserve">the counter </w:t>
      </w:r>
      <w:r w:rsidR="00CF2226" w:rsidRPr="0010428C">
        <w:rPr>
          <w:noProof/>
          <w:position w:val="-10"/>
        </w:rPr>
        <w:drawing>
          <wp:inline distT="0" distB="0" distL="0" distR="0" wp14:anchorId="34CE9698" wp14:editId="3AE42B26">
            <wp:extent cx="342900" cy="190500"/>
            <wp:effectExtent l="0" t="0" r="0" b="0"/>
            <wp:docPr id="745"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is incremented by one</w:t>
      </w:r>
      <w:r>
        <w:rPr>
          <w:rFonts w:hint="eastAsia"/>
          <w:lang w:eastAsia="zh-CN"/>
        </w:rPr>
        <w:t>.</w:t>
      </w:r>
    </w:p>
    <w:p w14:paraId="6FEDBBCE" w14:textId="08C62CBC" w:rsidR="00710533" w:rsidRDefault="00710533" w:rsidP="00710533">
      <w:pPr>
        <w:ind w:leftChars="283" w:left="566"/>
        <w:rPr>
          <w:lang w:eastAsia="zh-CN"/>
        </w:rPr>
      </w:pPr>
      <w:r w:rsidRPr="006831E5">
        <w:t>where</w:t>
      </w:r>
      <w:r w:rsidR="00CF2226" w:rsidRPr="0010428C">
        <w:rPr>
          <w:noProof/>
          <w:position w:val="-10"/>
        </w:rPr>
        <w:drawing>
          <wp:inline distT="0" distB="0" distL="0" distR="0" wp14:anchorId="7474231A" wp14:editId="40E0BD2D">
            <wp:extent cx="609600" cy="176530"/>
            <wp:effectExtent l="0" t="0" r="0" b="0"/>
            <wp:docPr id="7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712">
                      <a:extLst>
                        <a:ext uri="{28A0092B-C50C-407E-A947-70E740481C1C}">
                          <a14:useLocalDpi xmlns:a14="http://schemas.microsoft.com/office/drawing/2010/main" val="0"/>
                        </a:ext>
                      </a:extLst>
                    </a:blip>
                    <a:srcRect/>
                    <a:stretch>
                      <a:fillRect/>
                    </a:stretch>
                  </pic:blipFill>
                  <pic:spPr bwMode="auto">
                    <a:xfrm>
                      <a:off x="0" y="0"/>
                      <a:ext cx="609600" cy="176530"/>
                    </a:xfrm>
                    <a:prstGeom prst="rect">
                      <a:avLst/>
                    </a:prstGeom>
                    <a:noFill/>
                    <a:ln>
                      <a:noFill/>
                    </a:ln>
                  </pic:spPr>
                </pic:pic>
              </a:graphicData>
            </a:graphic>
          </wp:inline>
        </w:drawing>
      </w:r>
      <w:r>
        <w:rPr>
          <w:rFonts w:hint="eastAsia"/>
          <w:lang w:eastAsia="zh-CN"/>
        </w:rPr>
        <w:t xml:space="preserve">, and </w:t>
      </w:r>
      <w:r w:rsidRPr="006831E5">
        <w:t xml:space="preserve">the maximum magnitude of </w:t>
      </w:r>
      <w:r>
        <w:t xml:space="preserve">the </w:t>
      </w:r>
      <w:r w:rsidRPr="006831E5">
        <w:t>spectral coefficients in a sharpness band, denoted</w:t>
      </w:r>
      <w:r w:rsidR="00CF2226" w:rsidRPr="0010428C">
        <w:rPr>
          <w:noProof/>
          <w:position w:val="-14"/>
        </w:rPr>
        <w:drawing>
          <wp:inline distT="0" distB="0" distL="0" distR="0" wp14:anchorId="26738D24" wp14:editId="25EC93C2">
            <wp:extent cx="519430" cy="214630"/>
            <wp:effectExtent l="0" t="0" r="0" b="0"/>
            <wp:docPr id="747"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713">
                      <a:extLst>
                        <a:ext uri="{28A0092B-C50C-407E-A947-70E740481C1C}">
                          <a14:useLocalDpi xmlns:a14="http://schemas.microsoft.com/office/drawing/2010/main" val="0"/>
                        </a:ext>
                      </a:extLst>
                    </a:blip>
                    <a:srcRect/>
                    <a:stretch>
                      <a:fillRect/>
                    </a:stretch>
                  </pic:blipFill>
                  <pic:spPr bwMode="auto">
                    <a:xfrm>
                      <a:off x="0" y="0"/>
                      <a:ext cx="519430" cy="214630"/>
                    </a:xfrm>
                    <a:prstGeom prst="rect">
                      <a:avLst/>
                    </a:prstGeom>
                    <a:noFill/>
                    <a:ln>
                      <a:noFill/>
                    </a:ln>
                  </pic:spPr>
                </pic:pic>
              </a:graphicData>
            </a:graphic>
          </wp:inline>
        </w:drawing>
      </w:r>
      <w:r w:rsidRPr="006831E5">
        <w:t>, is:</w:t>
      </w:r>
    </w:p>
    <w:p w14:paraId="0E4ABA69" w14:textId="028C8B0E" w:rsidR="00710533" w:rsidRDefault="00710533" w:rsidP="00710533">
      <w:pPr>
        <w:pStyle w:val="EQ"/>
      </w:pPr>
      <w:r>
        <w:tab/>
      </w:r>
      <w:r w:rsidR="00CF2226" w:rsidRPr="0010428C">
        <w:rPr>
          <w:position w:val="-24"/>
        </w:rPr>
        <w:drawing>
          <wp:inline distT="0" distB="0" distL="0" distR="0" wp14:anchorId="39FA58BF" wp14:editId="6F8954F1">
            <wp:extent cx="3048000" cy="319405"/>
            <wp:effectExtent l="0" t="0" r="0" b="0"/>
            <wp:docPr id="748"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714">
                      <a:extLst>
                        <a:ext uri="{28A0092B-C50C-407E-A947-70E740481C1C}">
                          <a14:useLocalDpi xmlns:a14="http://schemas.microsoft.com/office/drawing/2010/main" val="0"/>
                        </a:ext>
                      </a:extLst>
                    </a:blip>
                    <a:srcRect/>
                    <a:stretch>
                      <a:fillRect/>
                    </a:stretch>
                  </pic:blipFill>
                  <pic:spPr bwMode="auto">
                    <a:xfrm>
                      <a:off x="0" y="0"/>
                      <a:ext cx="3048000" cy="319405"/>
                    </a:xfrm>
                    <a:prstGeom prst="rect">
                      <a:avLst/>
                    </a:prstGeom>
                    <a:noFill/>
                    <a:ln>
                      <a:noFill/>
                    </a:ln>
                  </pic:spPr>
                </pic:pic>
              </a:graphicData>
            </a:graphic>
          </wp:inline>
        </w:drawing>
      </w:r>
      <w:r>
        <w:tab/>
        <w:t>(</w:t>
      </w:r>
      <w:fldSimple w:instr=" SEQ eqn \* MERGEFORMAT ">
        <w:r>
          <w:t>838</w:t>
        </w:r>
      </w:fldSimple>
      <w:r>
        <w:t>)</w:t>
      </w:r>
    </w:p>
    <w:p w14:paraId="63DE0943" w14:textId="3EA15D59" w:rsidR="00710533" w:rsidRDefault="00710533" w:rsidP="00710533">
      <w:pPr>
        <w:pStyle w:val="B1"/>
        <w:ind w:leftChars="250" w:left="500" w:firstLineChars="50" w:firstLine="100"/>
        <w:rPr>
          <w:lang w:eastAsia="zh-CN"/>
        </w:rPr>
      </w:pPr>
      <w:r>
        <w:t>Parameter</w:t>
      </w:r>
      <w:r w:rsidR="00CF2226" w:rsidRPr="00FF39E4">
        <w:rPr>
          <w:noProof/>
          <w:position w:val="-10"/>
          <w:lang w:eastAsia="en-GB"/>
        </w:rPr>
        <w:drawing>
          <wp:inline distT="0" distB="0" distL="0" distR="0" wp14:anchorId="542B79D7" wp14:editId="6357E963">
            <wp:extent cx="342900" cy="190500"/>
            <wp:effectExtent l="0" t="0" r="0" b="0"/>
            <wp:docPr id="749" name="Picture 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6"/>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t xml:space="preserve">is initialized </w:t>
      </w:r>
      <w:r>
        <w:rPr>
          <w:rFonts w:hint="eastAsia"/>
          <w:lang w:eastAsia="zh-CN"/>
        </w:rPr>
        <w:t>to</w:t>
      </w:r>
      <w:r>
        <w:t xml:space="preserve"> </w:t>
      </w:r>
      <w:r>
        <w:rPr>
          <w:rFonts w:hint="eastAsia"/>
          <w:lang w:eastAsia="zh-CN"/>
        </w:rPr>
        <w:t>0</w:t>
      </w:r>
      <w:r>
        <w:t xml:space="preserve"> and calculated for every frame</w:t>
      </w:r>
      <w:r>
        <w:rPr>
          <w:rFonts w:hint="eastAsia"/>
          <w:lang w:eastAsia="zh-CN"/>
        </w:rPr>
        <w:t>.</w:t>
      </w:r>
    </w:p>
    <w:p w14:paraId="5816353E" w14:textId="31C9BB9A" w:rsidR="00710533" w:rsidRDefault="00710533" w:rsidP="00710533">
      <w:pPr>
        <w:pStyle w:val="B1"/>
        <w:rPr>
          <w:lang w:eastAsia="zh-CN"/>
        </w:rPr>
      </w:pPr>
      <w:r>
        <w:t>–</w:t>
      </w:r>
      <w:r>
        <w:tab/>
        <w:t>The</w:t>
      </w:r>
      <w:r>
        <w:rPr>
          <w:rFonts w:hint="eastAsia"/>
          <w:lang w:eastAsia="zh-CN"/>
        </w:rPr>
        <w:t xml:space="preserve">n the </w:t>
      </w:r>
      <w:r>
        <w:rPr>
          <w:lang w:eastAsia="zh-CN"/>
        </w:rPr>
        <w:t>normaliz</w:t>
      </w:r>
      <w:r>
        <w:rPr>
          <w:rFonts w:hint="eastAsia"/>
          <w:lang w:eastAsia="zh-CN"/>
        </w:rPr>
        <w:t xml:space="preserve">ation length </w:t>
      </w:r>
      <w:r w:rsidR="00CF2226" w:rsidRPr="0010428C">
        <w:rPr>
          <w:noProof/>
          <w:position w:val="-10"/>
        </w:rPr>
        <w:drawing>
          <wp:inline distT="0" distB="0" distL="0" distR="0" wp14:anchorId="22EE20DF" wp14:editId="6E8CFCC3">
            <wp:extent cx="328930" cy="190500"/>
            <wp:effectExtent l="0" t="0" r="0" b="0"/>
            <wp:docPr id="75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715">
                      <a:extLst>
                        <a:ext uri="{28A0092B-C50C-407E-A947-70E740481C1C}">
                          <a14:useLocalDpi xmlns:a14="http://schemas.microsoft.com/office/drawing/2010/main" val="0"/>
                        </a:ext>
                      </a:extLst>
                    </a:blip>
                    <a:srcRect/>
                    <a:stretch>
                      <a:fillRect/>
                    </a:stretch>
                  </pic:blipFill>
                  <pic:spPr bwMode="auto">
                    <a:xfrm>
                      <a:off x="0" y="0"/>
                      <a:ext cx="328930" cy="190500"/>
                    </a:xfrm>
                    <a:prstGeom prst="rect">
                      <a:avLst/>
                    </a:prstGeom>
                    <a:noFill/>
                    <a:ln>
                      <a:noFill/>
                    </a:ln>
                  </pic:spPr>
                </pic:pic>
              </a:graphicData>
            </a:graphic>
          </wp:inline>
        </w:drawing>
      </w:r>
      <w:r>
        <w:rPr>
          <w:rFonts w:hint="eastAsia"/>
          <w:lang w:eastAsia="zh-CN"/>
        </w:rPr>
        <w:t>is obtained:</w:t>
      </w:r>
    </w:p>
    <w:p w14:paraId="6705668F" w14:textId="04BD941D" w:rsidR="00710533" w:rsidRDefault="00710533" w:rsidP="00710533">
      <w:pPr>
        <w:pStyle w:val="EQ"/>
      </w:pPr>
      <w:r>
        <w:tab/>
      </w:r>
      <w:r w:rsidR="00CF2226" w:rsidRPr="0010428C">
        <w:rPr>
          <w:position w:val="-14"/>
        </w:rPr>
        <w:drawing>
          <wp:inline distT="0" distB="0" distL="0" distR="0" wp14:anchorId="246FD6D7" wp14:editId="76B47A1D">
            <wp:extent cx="2057400" cy="214630"/>
            <wp:effectExtent l="0" t="0" r="0" b="0"/>
            <wp:docPr id="75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2057400" cy="214630"/>
                    </a:xfrm>
                    <a:prstGeom prst="rect">
                      <a:avLst/>
                    </a:prstGeom>
                    <a:noFill/>
                    <a:ln>
                      <a:noFill/>
                    </a:ln>
                  </pic:spPr>
                </pic:pic>
              </a:graphicData>
            </a:graphic>
          </wp:inline>
        </w:drawing>
      </w:r>
      <w:r>
        <w:tab/>
        <w:t>(</w:t>
      </w:r>
      <w:fldSimple w:instr=" SEQ eqn \* MERGEFORMAT ">
        <w:r>
          <w:t>839</w:t>
        </w:r>
      </w:fldSimple>
      <w:r>
        <w:t>)</w:t>
      </w:r>
    </w:p>
    <w:p w14:paraId="553C7063" w14:textId="2E8F6B3F" w:rsidR="00710533" w:rsidRDefault="00710533" w:rsidP="00710533">
      <w:pPr>
        <w:pStyle w:val="B1"/>
        <w:rPr>
          <w:lang w:eastAsia="zh-CN"/>
        </w:rPr>
      </w:pPr>
      <w:r>
        <w:rPr>
          <w:rFonts w:hint="eastAsia"/>
          <w:lang w:eastAsia="zh-CN"/>
        </w:rPr>
        <w:t xml:space="preserve">      w</w:t>
      </w:r>
      <w:r w:rsidRPr="006831E5">
        <w:t>here</w:t>
      </w:r>
      <w:r>
        <w:rPr>
          <w:rFonts w:hint="eastAsia"/>
          <w:lang w:eastAsia="zh-CN"/>
        </w:rPr>
        <w:t xml:space="preserve"> the current </w:t>
      </w:r>
      <w:r>
        <w:rPr>
          <w:lang w:eastAsia="zh-CN"/>
        </w:rPr>
        <w:t>normaliz</w:t>
      </w:r>
      <w:r>
        <w:rPr>
          <w:rFonts w:hint="eastAsia"/>
          <w:lang w:eastAsia="zh-CN"/>
        </w:rPr>
        <w:t xml:space="preserve">ation length </w:t>
      </w:r>
      <w:r w:rsidR="00CF2226" w:rsidRPr="0010428C">
        <w:rPr>
          <w:noProof/>
          <w:position w:val="-14"/>
        </w:rPr>
        <w:drawing>
          <wp:inline distT="0" distB="0" distL="0" distR="0" wp14:anchorId="7191C90C" wp14:editId="3F655C36">
            <wp:extent cx="557530" cy="214630"/>
            <wp:effectExtent l="0" t="0" r="0" b="0"/>
            <wp:docPr id="752"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717">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r>
        <w:rPr>
          <w:rFonts w:hint="eastAsia"/>
          <w:lang w:eastAsia="zh-CN"/>
        </w:rPr>
        <w:t xml:space="preserve"> is calculated </w:t>
      </w:r>
      <w:r>
        <w:rPr>
          <w:lang w:eastAsia="zh-CN"/>
        </w:rPr>
        <w:t>depending</w:t>
      </w:r>
      <w:r>
        <w:rPr>
          <w:rFonts w:hint="eastAsia"/>
          <w:lang w:eastAsia="zh-CN"/>
        </w:rPr>
        <w:t xml:space="preserve"> on the HB </w:t>
      </w:r>
      <w:r>
        <w:rPr>
          <w:lang w:eastAsia="zh-CN"/>
        </w:rPr>
        <w:t>signal</w:t>
      </w:r>
      <w:r>
        <w:rPr>
          <w:rFonts w:hint="eastAsia"/>
          <w:lang w:eastAsia="zh-CN"/>
        </w:rPr>
        <w:t xml:space="preserve"> class:</w:t>
      </w:r>
    </w:p>
    <w:p w14:paraId="0AB06A26" w14:textId="4FEA5FA0" w:rsidR="00710533" w:rsidRDefault="00710533" w:rsidP="00710533">
      <w:pPr>
        <w:pStyle w:val="EQ"/>
      </w:pPr>
      <w:r>
        <w:tab/>
      </w:r>
      <w:r w:rsidR="00CF2226" w:rsidRPr="0010428C">
        <w:rPr>
          <w:position w:val="-28"/>
        </w:rPr>
        <w:drawing>
          <wp:inline distT="0" distB="0" distL="0" distR="0" wp14:anchorId="00DAD47D" wp14:editId="3DA722AF">
            <wp:extent cx="3352800" cy="419100"/>
            <wp:effectExtent l="0" t="0" r="0" b="0"/>
            <wp:docPr id="753"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718">
                      <a:extLst>
                        <a:ext uri="{28A0092B-C50C-407E-A947-70E740481C1C}">
                          <a14:useLocalDpi xmlns:a14="http://schemas.microsoft.com/office/drawing/2010/main" val="0"/>
                        </a:ext>
                      </a:extLst>
                    </a:blip>
                    <a:srcRect/>
                    <a:stretch>
                      <a:fillRect/>
                    </a:stretch>
                  </pic:blipFill>
                  <pic:spPr bwMode="auto">
                    <a:xfrm>
                      <a:off x="0" y="0"/>
                      <a:ext cx="3352800" cy="419100"/>
                    </a:xfrm>
                    <a:prstGeom prst="rect">
                      <a:avLst/>
                    </a:prstGeom>
                    <a:noFill/>
                    <a:ln>
                      <a:noFill/>
                    </a:ln>
                  </pic:spPr>
                </pic:pic>
              </a:graphicData>
            </a:graphic>
          </wp:inline>
        </w:drawing>
      </w:r>
      <w:r>
        <w:tab/>
        <w:t>(</w:t>
      </w:r>
      <w:fldSimple w:instr=" SEQ eqn \* MERGEFORMAT ">
        <w:r>
          <w:t>840</w:t>
        </w:r>
      </w:fldSimple>
      <w:r>
        <w:t>)</w:t>
      </w:r>
    </w:p>
    <w:p w14:paraId="2CE4E1AA" w14:textId="49E14F3C" w:rsidR="00710533" w:rsidRDefault="00710533" w:rsidP="00710533">
      <w:pPr>
        <w:ind w:left="600" w:hangingChars="250" w:hanging="600"/>
        <w:rPr>
          <w:lang w:eastAsia="zh-CN"/>
        </w:rPr>
      </w:pPr>
      <w:r>
        <w:rPr>
          <w:rFonts w:ascii="NSimSun" w:eastAsia="NSimSun" w:hint="eastAsia"/>
          <w:noProof/>
          <w:color w:val="020002"/>
          <w:sz w:val="24"/>
          <w:szCs w:val="24"/>
          <w:lang w:val="en-US" w:eastAsia="zh-CN"/>
        </w:rPr>
        <w:t xml:space="preserve">     </w:t>
      </w:r>
      <w:r>
        <w:rPr>
          <w:rFonts w:hint="eastAsia"/>
          <w:lang w:eastAsia="zh-CN"/>
        </w:rPr>
        <w:t xml:space="preserve">and the current </w:t>
      </w:r>
      <w:r>
        <w:rPr>
          <w:lang w:eastAsia="zh-CN"/>
        </w:rPr>
        <w:t>normaliz</w:t>
      </w:r>
      <w:r>
        <w:rPr>
          <w:rFonts w:hint="eastAsia"/>
          <w:lang w:eastAsia="zh-CN"/>
        </w:rPr>
        <w:t>ation length is preserved as</w:t>
      </w:r>
      <w:r w:rsidR="00CF2226" w:rsidRPr="0010428C">
        <w:rPr>
          <w:noProof/>
          <w:position w:val="-14"/>
        </w:rPr>
        <w:drawing>
          <wp:inline distT="0" distB="0" distL="0" distR="0" wp14:anchorId="66166E17" wp14:editId="27718AA9">
            <wp:extent cx="571500" cy="214630"/>
            <wp:effectExtent l="0" t="0" r="0" b="0"/>
            <wp:docPr id="754"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571500" cy="214630"/>
                    </a:xfrm>
                    <a:prstGeom prst="rect">
                      <a:avLst/>
                    </a:prstGeom>
                    <a:noFill/>
                    <a:ln>
                      <a:noFill/>
                    </a:ln>
                  </pic:spPr>
                </pic:pic>
              </a:graphicData>
            </a:graphic>
          </wp:inline>
        </w:drawing>
      </w:r>
      <w:r>
        <w:rPr>
          <w:rFonts w:hint="eastAsia"/>
          <w:lang w:eastAsia="zh-CN"/>
        </w:rPr>
        <w:t>for the next frame.</w:t>
      </w:r>
    </w:p>
    <w:p w14:paraId="63B1F087" w14:textId="77777777" w:rsidR="00710533" w:rsidRDefault="00710533" w:rsidP="00710533">
      <w:pPr>
        <w:rPr>
          <w:lang w:eastAsia="zh-CN"/>
        </w:rPr>
      </w:pPr>
      <w:r>
        <w:rPr>
          <w:rFonts w:hint="eastAsia"/>
          <w:lang w:eastAsia="zh-CN"/>
        </w:rPr>
        <w:t xml:space="preserve">Then the </w:t>
      </w:r>
      <w:r>
        <w:rPr>
          <w:rFonts w:hint="eastAsia"/>
          <w:lang w:eastAsia="ko-KR"/>
        </w:rPr>
        <w:t>base excitation</w:t>
      </w:r>
      <w:r w:rsidRPr="0029010B">
        <w:rPr>
          <w:lang w:eastAsia="ko-KR"/>
        </w:rPr>
        <w:t xml:space="preserve"> spectrum</w:t>
      </w:r>
      <w:r>
        <w:rPr>
          <w:rFonts w:hint="eastAsia"/>
          <w:lang w:eastAsia="zh-CN"/>
        </w:rPr>
        <w:t xml:space="preserve"> is obtained by:</w:t>
      </w:r>
    </w:p>
    <w:p w14:paraId="3C65469B" w14:textId="2F5102EC" w:rsidR="00710533" w:rsidRDefault="00710533" w:rsidP="00710533">
      <w:pPr>
        <w:pStyle w:val="EQ"/>
        <w:rPr>
          <w:lang w:eastAsia="zh-CN"/>
        </w:rPr>
      </w:pPr>
      <w:r>
        <w:tab/>
      </w:r>
      <w:r w:rsidR="00CF2226" w:rsidRPr="0010428C">
        <w:rPr>
          <w:position w:val="-30"/>
        </w:rPr>
        <w:drawing>
          <wp:inline distT="0" distB="0" distL="0" distR="0" wp14:anchorId="058A486B" wp14:editId="135B441F">
            <wp:extent cx="1943100" cy="481330"/>
            <wp:effectExtent l="0" t="0" r="0" b="0"/>
            <wp:docPr id="755"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720">
                      <a:extLst>
                        <a:ext uri="{28A0092B-C50C-407E-A947-70E740481C1C}">
                          <a14:useLocalDpi xmlns:a14="http://schemas.microsoft.com/office/drawing/2010/main" val="0"/>
                        </a:ext>
                      </a:extLst>
                    </a:blip>
                    <a:srcRect/>
                    <a:stretch>
                      <a:fillRect/>
                    </a:stretch>
                  </pic:blipFill>
                  <pic:spPr bwMode="auto">
                    <a:xfrm>
                      <a:off x="0" y="0"/>
                      <a:ext cx="1943100" cy="481330"/>
                    </a:xfrm>
                    <a:prstGeom prst="rect">
                      <a:avLst/>
                    </a:prstGeom>
                    <a:noFill/>
                    <a:ln>
                      <a:noFill/>
                    </a:ln>
                  </pic:spPr>
                </pic:pic>
              </a:graphicData>
            </a:graphic>
          </wp:inline>
        </w:drawing>
      </w:r>
      <w:r>
        <w:tab/>
        <w:t>(</w:t>
      </w:r>
      <w:fldSimple w:instr=" SEQ eqn \* MERGEFORMAT ">
        <w:r>
          <w:t>841</w:t>
        </w:r>
      </w:fldSimple>
      <w:r>
        <w:t>)</w:t>
      </w:r>
    </w:p>
    <w:p w14:paraId="145280CD" w14:textId="66582E0A" w:rsidR="00710533" w:rsidRDefault="00710533" w:rsidP="00710533">
      <w:pPr>
        <w:rPr>
          <w:lang w:eastAsia="zh-CN"/>
        </w:rPr>
      </w:pPr>
      <w:r>
        <w:rPr>
          <w:rFonts w:hint="eastAsia"/>
          <w:lang w:eastAsia="zh-CN"/>
        </w:rPr>
        <w:t xml:space="preserve">where, </w:t>
      </w:r>
      <w:r w:rsidR="00CF2226" w:rsidRPr="0010428C">
        <w:rPr>
          <w:noProof/>
          <w:position w:val="-16"/>
        </w:rPr>
        <w:drawing>
          <wp:inline distT="0" distB="0" distL="0" distR="0" wp14:anchorId="2508EA91" wp14:editId="44936A0C">
            <wp:extent cx="1738630" cy="281305"/>
            <wp:effectExtent l="0" t="0" r="0" b="0"/>
            <wp:docPr id="75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721">
                      <a:extLst>
                        <a:ext uri="{28A0092B-C50C-407E-A947-70E740481C1C}">
                          <a14:useLocalDpi xmlns:a14="http://schemas.microsoft.com/office/drawing/2010/main" val="0"/>
                        </a:ext>
                      </a:extLst>
                    </a:blip>
                    <a:srcRect/>
                    <a:stretch>
                      <a:fillRect/>
                    </a:stretch>
                  </pic:blipFill>
                  <pic:spPr bwMode="auto">
                    <a:xfrm>
                      <a:off x="0" y="0"/>
                      <a:ext cx="1738630" cy="281305"/>
                    </a:xfrm>
                    <a:prstGeom prst="rect">
                      <a:avLst/>
                    </a:prstGeom>
                    <a:noFill/>
                    <a:ln>
                      <a:noFill/>
                    </a:ln>
                  </pic:spPr>
                </pic:pic>
              </a:graphicData>
            </a:graphic>
          </wp:inline>
        </w:drawing>
      </w:r>
      <w:r>
        <w:rPr>
          <w:rFonts w:hint="eastAsia"/>
          <w:lang w:eastAsia="zh-CN"/>
        </w:rPr>
        <w:t xml:space="preserve">are the </w:t>
      </w:r>
      <w:r w:rsidRPr="0029010B">
        <w:rPr>
          <w:rFonts w:hint="eastAsia"/>
          <w:lang w:eastAsia="ko-KR"/>
        </w:rPr>
        <w:t>spectr</w:t>
      </w:r>
      <w:r>
        <w:rPr>
          <w:lang w:eastAsia="ko-KR"/>
        </w:rPr>
        <w:t>al copy</w:t>
      </w:r>
      <w:r w:rsidRPr="006012C9">
        <w:t xml:space="preserve"> </w:t>
      </w:r>
      <w:r>
        <w:rPr>
          <w:rFonts w:hint="eastAsia"/>
          <w:lang w:eastAsia="zh-CN"/>
        </w:rPr>
        <w:t>coefficients, and the normalized envelope is calculated by:</w:t>
      </w:r>
    </w:p>
    <w:p w14:paraId="3C23FFCE" w14:textId="5A047E51" w:rsidR="00710533" w:rsidRDefault="00710533" w:rsidP="00710533">
      <w:pPr>
        <w:pStyle w:val="EQ"/>
        <w:rPr>
          <w:lang w:eastAsia="zh-CN"/>
        </w:rPr>
      </w:pPr>
      <w:r>
        <w:tab/>
      </w:r>
      <w:r w:rsidR="00CF2226" w:rsidRPr="0010428C">
        <w:rPr>
          <w:position w:val="-78"/>
        </w:rPr>
        <w:drawing>
          <wp:inline distT="0" distB="0" distL="0" distR="0" wp14:anchorId="621B9145" wp14:editId="08C3C90C">
            <wp:extent cx="4076700" cy="1052830"/>
            <wp:effectExtent l="0" t="0" r="0" b="0"/>
            <wp:docPr id="75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722">
                      <a:extLst>
                        <a:ext uri="{28A0092B-C50C-407E-A947-70E740481C1C}">
                          <a14:useLocalDpi xmlns:a14="http://schemas.microsoft.com/office/drawing/2010/main" val="0"/>
                        </a:ext>
                      </a:extLst>
                    </a:blip>
                    <a:srcRect/>
                    <a:stretch>
                      <a:fillRect/>
                    </a:stretch>
                  </pic:blipFill>
                  <pic:spPr bwMode="auto">
                    <a:xfrm>
                      <a:off x="0" y="0"/>
                      <a:ext cx="4076700" cy="1052830"/>
                    </a:xfrm>
                    <a:prstGeom prst="rect">
                      <a:avLst/>
                    </a:prstGeom>
                    <a:noFill/>
                    <a:ln>
                      <a:noFill/>
                    </a:ln>
                  </pic:spPr>
                </pic:pic>
              </a:graphicData>
            </a:graphic>
          </wp:inline>
        </w:drawing>
      </w:r>
      <w:r>
        <w:tab/>
        <w:t>(</w:t>
      </w:r>
      <w:fldSimple w:instr=" SEQ eqn \* MERGEFORMAT ">
        <w:r>
          <w:t>842</w:t>
        </w:r>
      </w:fldSimple>
      <w:r>
        <w:t>)</w:t>
      </w:r>
    </w:p>
    <w:p w14:paraId="4C1958AD" w14:textId="77777777" w:rsidR="00710533" w:rsidRPr="009247B7" w:rsidRDefault="00710533" w:rsidP="00710533">
      <w:pPr>
        <w:rPr>
          <w:lang w:eastAsia="zh-CN"/>
        </w:rPr>
      </w:pPr>
      <w:r w:rsidRPr="009247B7">
        <w:rPr>
          <w:lang w:eastAsia="ko-KR"/>
        </w:rPr>
        <w:t xml:space="preserve">The </w:t>
      </w:r>
      <w:r w:rsidRPr="00BA7F1B">
        <w:rPr>
          <w:rFonts w:hint="eastAsia"/>
          <w:lang w:eastAsia="ko-KR"/>
        </w:rPr>
        <w:t>tonalit</w:t>
      </w:r>
      <w:r>
        <w:rPr>
          <w:lang w:eastAsia="ko-KR"/>
        </w:rPr>
        <w:t>y measures</w:t>
      </w:r>
      <w:r w:rsidRPr="00BA7F1B">
        <w:rPr>
          <w:rFonts w:hint="eastAsia"/>
          <w:lang w:eastAsia="ko-KR"/>
        </w:rPr>
        <w:t xml:space="preserve"> </w:t>
      </w:r>
      <w:r>
        <w:rPr>
          <w:lang w:eastAsia="ko-KR"/>
        </w:rPr>
        <w:t xml:space="preserve">used for </w:t>
      </w:r>
      <w:r w:rsidRPr="00BA7F1B">
        <w:rPr>
          <w:rFonts w:hint="eastAsia"/>
          <w:lang w:eastAsia="ko-KR"/>
        </w:rPr>
        <w:t>the energy control are</w:t>
      </w:r>
      <w:r w:rsidRPr="009247B7">
        <w:rPr>
          <w:lang w:eastAsia="ko-KR"/>
        </w:rPr>
        <w:t xml:space="preserve"> then</w:t>
      </w:r>
      <w:r w:rsidRPr="009247B7">
        <w:rPr>
          <w:rFonts w:hint="eastAsia"/>
          <w:lang w:eastAsia="ko-KR"/>
        </w:rPr>
        <w:t xml:space="preserve"> calculated:</w:t>
      </w:r>
    </w:p>
    <w:p w14:paraId="036BD2B2" w14:textId="1557C481" w:rsidR="00710533" w:rsidRDefault="00710533" w:rsidP="00710533">
      <w:pPr>
        <w:pStyle w:val="EQ"/>
        <w:rPr>
          <w:lang w:eastAsia="zh-CN"/>
        </w:rPr>
      </w:pPr>
      <w:r>
        <w:tab/>
      </w:r>
      <w:r w:rsidR="00CF2226" w:rsidRPr="0010428C">
        <w:rPr>
          <w:position w:val="-60"/>
        </w:rPr>
        <w:drawing>
          <wp:inline distT="0" distB="0" distL="0" distR="0" wp14:anchorId="56A0E0AD" wp14:editId="76AE3C9A">
            <wp:extent cx="4319905" cy="824230"/>
            <wp:effectExtent l="0" t="0" r="0" b="0"/>
            <wp:docPr id="758"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4319905" cy="824230"/>
                    </a:xfrm>
                    <a:prstGeom prst="rect">
                      <a:avLst/>
                    </a:prstGeom>
                    <a:noFill/>
                    <a:ln>
                      <a:noFill/>
                    </a:ln>
                  </pic:spPr>
                </pic:pic>
              </a:graphicData>
            </a:graphic>
          </wp:inline>
        </w:drawing>
      </w:r>
      <w:r>
        <w:tab/>
        <w:t>(843)</w:t>
      </w:r>
    </w:p>
    <w:p w14:paraId="5A7EB514" w14:textId="30D7C03B" w:rsidR="00191FC8" w:rsidRDefault="00710533" w:rsidP="00191FC8">
      <w:pPr>
        <w:rPr>
          <w:lang w:eastAsia="ko-KR"/>
        </w:rPr>
      </w:pPr>
      <w:r w:rsidRPr="000176F8">
        <w:rPr>
          <w:lang w:eastAsia="ko-KR"/>
        </w:rPr>
        <w:t>The ratio</w:t>
      </w:r>
      <w:r w:rsidRPr="00BA7F1B">
        <w:rPr>
          <w:lang w:eastAsia="ko-KR"/>
        </w:rPr>
        <w:t xml:space="preserve"> between the </w:t>
      </w:r>
      <w:r w:rsidRPr="00BA7F1B">
        <w:rPr>
          <w:rFonts w:hint="eastAsia"/>
          <w:lang w:eastAsia="ko-KR"/>
        </w:rPr>
        <w:t>tonal</w:t>
      </w:r>
      <w:r w:rsidRPr="000176F8">
        <w:rPr>
          <w:rFonts w:hint="eastAsia"/>
          <w:lang w:eastAsia="ko-KR"/>
        </w:rPr>
        <w:t xml:space="preserve">ity </w:t>
      </w:r>
      <w:r w:rsidRPr="00BA7F1B">
        <w:rPr>
          <w:lang w:eastAsia="ko-KR"/>
        </w:rPr>
        <w:t>of the original high frequency spectrum (</w:t>
      </w:r>
      <w:r w:rsidR="00CF2226" w:rsidRPr="0010428C">
        <w:rPr>
          <w:noProof/>
          <w:position w:val="-14"/>
        </w:rPr>
        <w:drawing>
          <wp:inline distT="0" distB="0" distL="0" distR="0" wp14:anchorId="74D83A2A" wp14:editId="12D92E73">
            <wp:extent cx="709930" cy="214630"/>
            <wp:effectExtent l="0" t="0" r="0" b="0"/>
            <wp:docPr id="759"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724">
                      <a:extLst>
                        <a:ext uri="{28A0092B-C50C-407E-A947-70E740481C1C}">
                          <a14:useLocalDpi xmlns:a14="http://schemas.microsoft.com/office/drawing/2010/main" val="0"/>
                        </a:ext>
                      </a:extLst>
                    </a:blip>
                    <a:srcRect/>
                    <a:stretch>
                      <a:fillRect/>
                    </a:stretch>
                  </pic:blipFill>
                  <pic:spPr bwMode="auto">
                    <a:xfrm>
                      <a:off x="0" y="0"/>
                      <a:ext cx="709930" cy="214630"/>
                    </a:xfrm>
                    <a:prstGeom prst="rect">
                      <a:avLst/>
                    </a:prstGeom>
                    <a:noFill/>
                    <a:ln>
                      <a:noFill/>
                    </a:ln>
                  </pic:spPr>
                </pic:pic>
              </a:graphicData>
            </a:graphic>
          </wp:inline>
        </w:drawing>
      </w:r>
      <w:r w:rsidRPr="00BA7F1B">
        <w:rPr>
          <w:lang w:eastAsia="ko-KR"/>
        </w:rPr>
        <w:t xml:space="preserve">) and the </w:t>
      </w:r>
      <w:r w:rsidRPr="00BA7F1B">
        <w:rPr>
          <w:rFonts w:hint="eastAsia"/>
          <w:lang w:eastAsia="ko-KR"/>
        </w:rPr>
        <w:t>tonalit</w:t>
      </w:r>
      <w:r w:rsidRPr="000176F8">
        <w:rPr>
          <w:rFonts w:hint="eastAsia"/>
          <w:lang w:eastAsia="ko-KR"/>
        </w:rPr>
        <w:t>y</w:t>
      </w:r>
      <w:r w:rsidRPr="00BA7F1B">
        <w:rPr>
          <w:lang w:eastAsia="ko-KR"/>
        </w:rPr>
        <w:t xml:space="preserve"> of the </w:t>
      </w:r>
      <w:r>
        <w:rPr>
          <w:rFonts w:hint="eastAsia"/>
          <w:lang w:eastAsia="ko-KR"/>
        </w:rPr>
        <w:t>base excitation</w:t>
      </w:r>
      <w:r w:rsidRPr="00BA7F1B">
        <w:rPr>
          <w:lang w:eastAsia="ko-KR"/>
        </w:rPr>
        <w:t xml:space="preserve"> spectrum (</w:t>
      </w:r>
      <w:r w:rsidR="00CF2226" w:rsidRPr="0010428C">
        <w:rPr>
          <w:noProof/>
          <w:position w:val="-14"/>
        </w:rPr>
        <w:drawing>
          <wp:inline distT="0" distB="0" distL="0" distR="0" wp14:anchorId="263C5DFD" wp14:editId="52C06321">
            <wp:extent cx="762000" cy="214630"/>
            <wp:effectExtent l="0" t="0" r="0" b="0"/>
            <wp:docPr id="760"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725">
                      <a:extLst>
                        <a:ext uri="{28A0092B-C50C-407E-A947-70E740481C1C}">
                          <a14:useLocalDpi xmlns:a14="http://schemas.microsoft.com/office/drawing/2010/main" val="0"/>
                        </a:ext>
                      </a:extLst>
                    </a:blip>
                    <a:srcRect/>
                    <a:stretch>
                      <a:fillRect/>
                    </a:stretch>
                  </pic:blipFill>
                  <pic:spPr bwMode="auto">
                    <a:xfrm>
                      <a:off x="0" y="0"/>
                      <a:ext cx="762000" cy="214630"/>
                    </a:xfrm>
                    <a:prstGeom prst="rect">
                      <a:avLst/>
                    </a:prstGeom>
                    <a:noFill/>
                    <a:ln>
                      <a:noFill/>
                    </a:ln>
                  </pic:spPr>
                </pic:pic>
              </a:graphicData>
            </a:graphic>
          </wp:inline>
        </w:drawing>
      </w:r>
      <w:r w:rsidRPr="00BA7F1B">
        <w:rPr>
          <w:lang w:eastAsia="ko-KR"/>
        </w:rPr>
        <w:t xml:space="preserve">) is </w:t>
      </w:r>
      <w:r>
        <w:rPr>
          <w:lang w:eastAsia="ko-KR"/>
        </w:rPr>
        <w:t xml:space="preserve">then </w:t>
      </w:r>
      <w:r w:rsidRPr="00BA7F1B">
        <w:rPr>
          <w:lang w:eastAsia="ko-KR"/>
        </w:rPr>
        <w:t>calculated as follows:</w:t>
      </w:r>
    </w:p>
    <w:p w14:paraId="49F5A5DE" w14:textId="77777777" w:rsidR="00191FC8" w:rsidRDefault="00191FC8" w:rsidP="00191FC8">
      <w:pPr>
        <w:pStyle w:val="EQ"/>
        <w:keepLines w:val="0"/>
        <w:widowControl w:val="0"/>
        <w:rPr>
          <w:lang w:eastAsia="zh-CN"/>
        </w:rPr>
      </w:pPr>
      <w:r>
        <w:t>Void</w:t>
      </w:r>
      <w:r>
        <w:tab/>
      </w:r>
      <w:r>
        <w:tab/>
        <w:t>(844)</w:t>
      </w:r>
    </w:p>
    <w:p w14:paraId="6FE91B2C" w14:textId="73C4724A" w:rsidR="00191FC8" w:rsidRDefault="00191FC8" w:rsidP="00191FC8">
      <w:pPr>
        <w:pStyle w:val="EQ"/>
        <w:rPr>
          <w:lang w:eastAsia="zh-CN"/>
        </w:rPr>
      </w:pPr>
      <w:r>
        <w:tab/>
      </w:r>
      <w:r w:rsidR="00CF2226" w:rsidRPr="0010428C">
        <w:rPr>
          <w:position w:val="-60"/>
        </w:rPr>
        <w:drawing>
          <wp:inline distT="0" distB="0" distL="0" distR="0" wp14:anchorId="74EE68C8" wp14:editId="1FDCC6D4">
            <wp:extent cx="4748530" cy="824230"/>
            <wp:effectExtent l="0" t="0" r="0" b="0"/>
            <wp:docPr id="761"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726">
                      <a:extLst>
                        <a:ext uri="{28A0092B-C50C-407E-A947-70E740481C1C}">
                          <a14:useLocalDpi xmlns:a14="http://schemas.microsoft.com/office/drawing/2010/main" val="0"/>
                        </a:ext>
                      </a:extLst>
                    </a:blip>
                    <a:srcRect/>
                    <a:stretch>
                      <a:fillRect/>
                    </a:stretch>
                  </pic:blipFill>
                  <pic:spPr bwMode="auto">
                    <a:xfrm>
                      <a:off x="0" y="0"/>
                      <a:ext cx="4748530" cy="824230"/>
                    </a:xfrm>
                    <a:prstGeom prst="rect">
                      <a:avLst/>
                    </a:prstGeom>
                    <a:noFill/>
                    <a:ln>
                      <a:noFill/>
                    </a:ln>
                  </pic:spPr>
                </pic:pic>
              </a:graphicData>
            </a:graphic>
          </wp:inline>
        </w:drawing>
      </w:r>
      <w:r>
        <w:tab/>
        <w:t>(845)</w:t>
      </w:r>
    </w:p>
    <w:p w14:paraId="5CC46BE8" w14:textId="3A60D799" w:rsidR="00191FC8" w:rsidRPr="00BA7F1B" w:rsidRDefault="00191FC8" w:rsidP="00191FC8">
      <w:pPr>
        <w:rPr>
          <w:lang w:eastAsia="ko-KR"/>
        </w:rPr>
      </w:pPr>
      <w:r w:rsidRPr="000176F8">
        <w:rPr>
          <w:lang w:eastAsia="ko-KR"/>
        </w:rPr>
        <w:t xml:space="preserve">where </w:t>
      </w:r>
      <w:r w:rsidR="00CF2226" w:rsidRPr="0010428C">
        <w:rPr>
          <w:noProof/>
          <w:position w:val="-14"/>
        </w:rPr>
        <w:drawing>
          <wp:inline distT="0" distB="0" distL="0" distR="0" wp14:anchorId="7936B17F" wp14:editId="6F62BFB1">
            <wp:extent cx="557530" cy="214630"/>
            <wp:effectExtent l="0" t="0" r="0" b="0"/>
            <wp:docPr id="762"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r w:rsidRPr="000176F8">
        <w:rPr>
          <w:lang w:eastAsia="ko-KR"/>
        </w:rPr>
        <w:t>is 0.35.</w:t>
      </w:r>
    </w:p>
    <w:p w14:paraId="766C861C" w14:textId="7F3C054F" w:rsidR="00710533" w:rsidRDefault="00710533" w:rsidP="00710533">
      <w:pPr>
        <w:rPr>
          <w:lang w:eastAsia="zh-CN"/>
        </w:rPr>
      </w:pPr>
      <w:r w:rsidRPr="0029010B">
        <w:rPr>
          <w:lang w:eastAsia="ko-KR"/>
        </w:rPr>
        <w:t xml:space="preserve">The envelope control factor </w:t>
      </w:r>
      <w:r w:rsidR="00CF2226" w:rsidRPr="00FF39E4">
        <w:rPr>
          <w:noProof/>
          <w:position w:val="-10"/>
          <w:lang w:eastAsia="en-GB"/>
        </w:rPr>
        <w:drawing>
          <wp:inline distT="0" distB="0" distL="0" distR="0" wp14:anchorId="42444441" wp14:editId="766797EB">
            <wp:extent cx="762000" cy="190500"/>
            <wp:effectExtent l="0" t="0" r="0" b="0"/>
            <wp:docPr id="763" name="Picture 8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2"/>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29010B">
        <w:rPr>
          <w:lang w:eastAsia="ko-KR"/>
        </w:rPr>
        <w:t xml:space="preserve"> is </w:t>
      </w:r>
      <w:r>
        <w:rPr>
          <w:lang w:eastAsia="ko-KR"/>
        </w:rPr>
        <w:t xml:space="preserve">then </w:t>
      </w:r>
      <w:r w:rsidRPr="0029010B">
        <w:rPr>
          <w:lang w:eastAsia="ko-KR"/>
        </w:rPr>
        <w:t>applied to the envelope</w:t>
      </w:r>
      <w:r w:rsidR="00CF2226" w:rsidRPr="0010428C">
        <w:rPr>
          <w:noProof/>
          <w:position w:val="-14"/>
        </w:rPr>
        <w:drawing>
          <wp:inline distT="0" distB="0" distL="0" distR="0" wp14:anchorId="4FFB59D6" wp14:editId="612CBE3D">
            <wp:extent cx="471805" cy="214630"/>
            <wp:effectExtent l="0" t="0" r="0" b="0"/>
            <wp:docPr id="764"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471805" cy="214630"/>
                    </a:xfrm>
                    <a:prstGeom prst="rect">
                      <a:avLst/>
                    </a:prstGeom>
                    <a:noFill/>
                    <a:ln>
                      <a:noFill/>
                    </a:ln>
                  </pic:spPr>
                </pic:pic>
              </a:graphicData>
            </a:graphic>
          </wp:inline>
        </w:drawing>
      </w:r>
      <w:r>
        <w:rPr>
          <w:rFonts w:hint="eastAsia"/>
          <w:lang w:eastAsia="zh-CN"/>
        </w:rPr>
        <w:t>:</w:t>
      </w:r>
    </w:p>
    <w:p w14:paraId="3C61D06A" w14:textId="2E491F88" w:rsidR="00710533" w:rsidRDefault="00710533" w:rsidP="00710533">
      <w:pPr>
        <w:pStyle w:val="EQ"/>
        <w:rPr>
          <w:lang w:eastAsia="zh-CN"/>
        </w:rPr>
      </w:pPr>
      <w:r>
        <w:tab/>
      </w:r>
      <w:r w:rsidR="00CF2226" w:rsidRPr="0010428C">
        <w:rPr>
          <w:position w:val="-18"/>
        </w:rPr>
        <w:drawing>
          <wp:inline distT="0" distB="0" distL="0" distR="0" wp14:anchorId="78B259FB" wp14:editId="2F2B6186">
            <wp:extent cx="2834005" cy="243205"/>
            <wp:effectExtent l="0" t="0" r="0" b="0"/>
            <wp:docPr id="765"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729">
                      <a:extLst>
                        <a:ext uri="{28A0092B-C50C-407E-A947-70E740481C1C}">
                          <a14:useLocalDpi xmlns:a14="http://schemas.microsoft.com/office/drawing/2010/main" val="0"/>
                        </a:ext>
                      </a:extLst>
                    </a:blip>
                    <a:srcRect/>
                    <a:stretch>
                      <a:fillRect/>
                    </a:stretch>
                  </pic:blipFill>
                  <pic:spPr bwMode="auto">
                    <a:xfrm>
                      <a:off x="0" y="0"/>
                      <a:ext cx="2834005" cy="243205"/>
                    </a:xfrm>
                    <a:prstGeom prst="rect">
                      <a:avLst/>
                    </a:prstGeom>
                    <a:noFill/>
                    <a:ln>
                      <a:noFill/>
                    </a:ln>
                  </pic:spPr>
                </pic:pic>
              </a:graphicData>
            </a:graphic>
          </wp:inline>
        </w:drawing>
      </w:r>
      <w:r>
        <w:tab/>
        <w:t>(</w:t>
      </w:r>
      <w:fldSimple w:instr=" SEQ eqn \* MERGEFORMAT ">
        <w:r>
          <w:t>846</w:t>
        </w:r>
      </w:fldSimple>
      <w:r>
        <w:t>)</w:t>
      </w:r>
    </w:p>
    <w:p w14:paraId="0F85503F" w14:textId="77777777" w:rsidR="00710533" w:rsidRDefault="00710533" w:rsidP="00710533">
      <w:pPr>
        <w:rPr>
          <w:lang w:eastAsia="zh-CN"/>
        </w:rPr>
      </w:pPr>
      <w:r>
        <w:rPr>
          <w:rFonts w:hint="eastAsia"/>
          <w:lang w:eastAsia="zh-CN"/>
        </w:rPr>
        <w:t xml:space="preserve">Then the spectral </w:t>
      </w:r>
      <w:r>
        <w:rPr>
          <w:lang w:eastAsia="zh-CN"/>
        </w:rPr>
        <w:t>envelope</w:t>
      </w:r>
      <w:r>
        <w:rPr>
          <w:rFonts w:hint="eastAsia"/>
          <w:lang w:eastAsia="zh-CN"/>
        </w:rPr>
        <w:t xml:space="preserve"> of log-domain is obtained by:</w:t>
      </w:r>
    </w:p>
    <w:p w14:paraId="08643D48" w14:textId="787A9441" w:rsidR="00710533" w:rsidRDefault="00710533" w:rsidP="00710533">
      <w:pPr>
        <w:pStyle w:val="EQ"/>
        <w:rPr>
          <w:lang w:eastAsia="zh-CN"/>
        </w:rPr>
      </w:pPr>
      <w:r>
        <w:tab/>
      </w:r>
      <w:r w:rsidR="00CF2226" w:rsidRPr="0010428C">
        <w:rPr>
          <w:position w:val="-18"/>
        </w:rPr>
        <w:drawing>
          <wp:inline distT="0" distB="0" distL="0" distR="0" wp14:anchorId="6D32D9F5" wp14:editId="10B12F91">
            <wp:extent cx="2971800" cy="266700"/>
            <wp:effectExtent l="0" t="0" r="0" b="0"/>
            <wp:docPr id="766"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2971800" cy="266700"/>
                    </a:xfrm>
                    <a:prstGeom prst="rect">
                      <a:avLst/>
                    </a:prstGeom>
                    <a:noFill/>
                    <a:ln>
                      <a:noFill/>
                    </a:ln>
                  </pic:spPr>
                </pic:pic>
              </a:graphicData>
            </a:graphic>
          </wp:inline>
        </w:drawing>
      </w:r>
      <w:r>
        <w:tab/>
        <w:t>(</w:t>
      </w:r>
      <w:fldSimple w:instr=" SEQ eqn \* MERGEFORMAT ">
        <w:r>
          <w:t>847</w:t>
        </w:r>
      </w:fldSimple>
      <w:r>
        <w:t>)</w:t>
      </w:r>
    </w:p>
    <w:p w14:paraId="088FB612" w14:textId="4B1122BA" w:rsidR="00710533" w:rsidRDefault="00710533" w:rsidP="00710533">
      <w:pPr>
        <w:rPr>
          <w:lang w:eastAsia="zh-CN"/>
        </w:rPr>
      </w:pPr>
      <w:r>
        <w:rPr>
          <w:rFonts w:hint="eastAsia"/>
          <w:lang w:eastAsia="zh-CN"/>
        </w:rPr>
        <w:t xml:space="preserve">Finally, the spectral envelopes </w:t>
      </w:r>
      <w:r w:rsidR="00CF2226" w:rsidRPr="0010428C">
        <w:rPr>
          <w:noProof/>
          <w:position w:val="-14"/>
        </w:rPr>
        <w:drawing>
          <wp:inline distT="0" distB="0" distL="0" distR="0" wp14:anchorId="52E07BDF" wp14:editId="0D2E7A29">
            <wp:extent cx="890905" cy="243205"/>
            <wp:effectExtent l="0" t="0" r="0" b="0"/>
            <wp:docPr id="76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731">
                      <a:extLst>
                        <a:ext uri="{28A0092B-C50C-407E-A947-70E740481C1C}">
                          <a14:useLocalDpi xmlns:a14="http://schemas.microsoft.com/office/drawing/2010/main" val="0"/>
                        </a:ext>
                      </a:extLst>
                    </a:blip>
                    <a:srcRect/>
                    <a:stretch>
                      <a:fillRect/>
                    </a:stretch>
                  </pic:blipFill>
                  <pic:spPr bwMode="auto">
                    <a:xfrm>
                      <a:off x="0" y="0"/>
                      <a:ext cx="890905" cy="243205"/>
                    </a:xfrm>
                    <a:prstGeom prst="rect">
                      <a:avLst/>
                    </a:prstGeom>
                    <a:noFill/>
                    <a:ln>
                      <a:noFill/>
                    </a:ln>
                  </pic:spPr>
                </pic:pic>
              </a:graphicData>
            </a:graphic>
          </wp:inline>
        </w:drawing>
      </w:r>
      <w:r>
        <w:rPr>
          <w:rFonts w:hint="eastAsia"/>
          <w:lang w:eastAsia="zh-CN"/>
        </w:rPr>
        <w:t xml:space="preserve">are </w:t>
      </w:r>
      <w:r>
        <w:rPr>
          <w:rStyle w:val="trans"/>
        </w:rPr>
        <w:t>quantized</w:t>
      </w:r>
      <w:r>
        <w:rPr>
          <w:rStyle w:val="trans"/>
          <w:rFonts w:hint="eastAsia"/>
          <w:lang w:eastAsia="zh-CN"/>
        </w:rPr>
        <w:t xml:space="preserve"> with a 64-dimentional array </w:t>
      </w:r>
      <w:r w:rsidR="00CF2226" w:rsidRPr="0010428C">
        <w:rPr>
          <w:bCs/>
          <w:noProof/>
          <w:position w:val="-10"/>
        </w:rPr>
        <w:drawing>
          <wp:inline distT="0" distB="0" distL="0" distR="0" wp14:anchorId="08FCFB33" wp14:editId="0FD11682">
            <wp:extent cx="1548130" cy="176530"/>
            <wp:effectExtent l="0" t="0" r="0" b="0"/>
            <wp:docPr id="768"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732">
                      <a:extLst>
                        <a:ext uri="{28A0092B-C50C-407E-A947-70E740481C1C}">
                          <a14:useLocalDpi xmlns:a14="http://schemas.microsoft.com/office/drawing/2010/main" val="0"/>
                        </a:ext>
                      </a:extLst>
                    </a:blip>
                    <a:srcRect/>
                    <a:stretch>
                      <a:fillRect/>
                    </a:stretch>
                  </pic:blipFill>
                  <pic:spPr bwMode="auto">
                    <a:xfrm>
                      <a:off x="0" y="0"/>
                      <a:ext cx="1548130" cy="176530"/>
                    </a:xfrm>
                    <a:prstGeom prst="rect">
                      <a:avLst/>
                    </a:prstGeom>
                    <a:noFill/>
                    <a:ln>
                      <a:noFill/>
                    </a:ln>
                  </pic:spPr>
                </pic:pic>
              </a:graphicData>
            </a:graphic>
          </wp:inline>
        </w:drawing>
      </w:r>
      <w:r>
        <w:rPr>
          <w:rFonts w:hint="eastAsia"/>
          <w:bCs/>
          <w:lang w:eastAsia="zh-CN"/>
        </w:rPr>
        <w:t xml:space="preserve"> </w:t>
      </w:r>
      <w:r>
        <w:rPr>
          <w:bCs/>
          <w:lang w:eastAsia="zh-CN"/>
        </w:rPr>
        <w:t>described</w:t>
      </w:r>
      <w:r>
        <w:rPr>
          <w:rFonts w:hint="eastAsia"/>
          <w:bCs/>
          <w:lang w:eastAsia="zh-CN"/>
        </w:rPr>
        <w:t xml:space="preserve"> in </w:t>
      </w:r>
      <w:r>
        <w:t>table</w:t>
      </w:r>
      <w:r w:rsidRPr="004D3578">
        <w:t xml:space="preserve"> </w:t>
      </w:r>
      <w:r w:rsidR="0010428C">
        <w:fldChar w:fldCharType="begin"/>
      </w:r>
      <w:r w:rsidR="0010428C">
        <w:instrText xml:space="preserve"> SEQ table fd1_bwe_codebook </w:instrText>
      </w:r>
      <w:r w:rsidR="0010428C">
        <w:fldChar w:fldCharType="separate"/>
      </w:r>
      <w:r>
        <w:rPr>
          <w:noProof/>
        </w:rPr>
        <w:t>71</w:t>
      </w:r>
      <w:r w:rsidR="0010428C">
        <w:fldChar w:fldCharType="end"/>
      </w:r>
      <w:r>
        <w:rPr>
          <w:rFonts w:hint="eastAsia"/>
          <w:lang w:eastAsia="zh-CN"/>
        </w:rPr>
        <w:t>.</w:t>
      </w:r>
    </w:p>
    <w:p w14:paraId="0C488BE3" w14:textId="77777777" w:rsidR="00710533" w:rsidRDefault="00710533" w:rsidP="00710533">
      <w:pPr>
        <w:pStyle w:val="EQ"/>
        <w:rPr>
          <w:lang w:eastAsia="zh-CN"/>
        </w:rPr>
      </w:pPr>
      <w:r>
        <w:rPr>
          <w:rFonts w:hint="eastAsia"/>
          <w:lang w:eastAsia="zh-CN"/>
        </w:rPr>
        <w:t>The distance between the spectral envelopes and the codebook is calculated by:</w:t>
      </w:r>
    </w:p>
    <w:p w14:paraId="562B318B" w14:textId="6C3D29C5" w:rsidR="00710533" w:rsidRDefault="00710533" w:rsidP="00710533">
      <w:pPr>
        <w:pStyle w:val="EQ"/>
        <w:rPr>
          <w:lang w:eastAsia="zh-CN"/>
        </w:rPr>
      </w:pPr>
      <w:r>
        <w:tab/>
      </w:r>
      <w:r w:rsidR="00CF2226" w:rsidRPr="0010428C">
        <w:rPr>
          <w:position w:val="-14"/>
        </w:rPr>
        <w:drawing>
          <wp:inline distT="0" distB="0" distL="0" distR="0" wp14:anchorId="6C3D7731" wp14:editId="237F7877">
            <wp:extent cx="4815205" cy="281305"/>
            <wp:effectExtent l="0" t="0" r="0" b="0"/>
            <wp:docPr id="769"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4815205" cy="281305"/>
                    </a:xfrm>
                    <a:prstGeom prst="rect">
                      <a:avLst/>
                    </a:prstGeom>
                    <a:noFill/>
                    <a:ln>
                      <a:noFill/>
                    </a:ln>
                  </pic:spPr>
                </pic:pic>
              </a:graphicData>
            </a:graphic>
          </wp:inline>
        </w:drawing>
      </w:r>
      <w:r>
        <w:tab/>
        <w:t>(</w:t>
      </w:r>
      <w:fldSimple w:instr=" SEQ eqn \* MERGEFORMAT ">
        <w:r>
          <w:t>848</w:t>
        </w:r>
      </w:fldSimple>
      <w:r>
        <w:t>)</w:t>
      </w:r>
    </w:p>
    <w:p w14:paraId="52189689" w14:textId="376F8BF7" w:rsidR="00710533" w:rsidRDefault="00710533" w:rsidP="00710533">
      <w:pPr>
        <w:pStyle w:val="EQ"/>
        <w:rPr>
          <w:rStyle w:val="trans"/>
          <w:lang w:eastAsia="zh-CN"/>
        </w:rPr>
      </w:pPr>
      <w:r>
        <w:rPr>
          <w:rStyle w:val="trans"/>
          <w:rFonts w:hint="eastAsia"/>
          <w:lang w:eastAsia="zh-CN"/>
        </w:rPr>
        <w:t xml:space="preserve">and the index </w:t>
      </w:r>
      <w:r w:rsidR="00CF2226" w:rsidRPr="0010428C">
        <w:rPr>
          <w:position w:val="-24"/>
        </w:rPr>
        <w:drawing>
          <wp:inline distT="0" distB="0" distL="0" distR="0" wp14:anchorId="0D127E54" wp14:editId="6B5BAFAE">
            <wp:extent cx="1348105" cy="281305"/>
            <wp:effectExtent l="0" t="0" r="0" b="0"/>
            <wp:docPr id="770"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734">
                      <a:extLst>
                        <a:ext uri="{28A0092B-C50C-407E-A947-70E740481C1C}">
                          <a14:useLocalDpi xmlns:a14="http://schemas.microsoft.com/office/drawing/2010/main" val="0"/>
                        </a:ext>
                      </a:extLst>
                    </a:blip>
                    <a:srcRect/>
                    <a:stretch>
                      <a:fillRect/>
                    </a:stretch>
                  </pic:blipFill>
                  <pic:spPr bwMode="auto">
                    <a:xfrm>
                      <a:off x="0" y="0"/>
                      <a:ext cx="1348105" cy="281305"/>
                    </a:xfrm>
                    <a:prstGeom prst="rect">
                      <a:avLst/>
                    </a:prstGeom>
                    <a:noFill/>
                    <a:ln>
                      <a:noFill/>
                    </a:ln>
                  </pic:spPr>
                </pic:pic>
              </a:graphicData>
            </a:graphic>
          </wp:inline>
        </w:drawing>
      </w:r>
      <w:r w:rsidRPr="003135A3">
        <w:rPr>
          <w:rStyle w:val="trans"/>
          <w:rFonts w:hint="eastAsia"/>
          <w:lang w:eastAsia="zh-CN"/>
        </w:rPr>
        <w:t xml:space="preserve"> </w:t>
      </w:r>
      <w:r>
        <w:rPr>
          <w:rStyle w:val="trans"/>
          <w:rFonts w:hint="eastAsia"/>
          <w:lang w:eastAsia="zh-CN"/>
        </w:rPr>
        <w:t>is encoded with 5 bits.</w:t>
      </w:r>
    </w:p>
    <w:p w14:paraId="1453D4F9" w14:textId="1CB83598" w:rsidR="00710533" w:rsidRDefault="00710533" w:rsidP="00710533">
      <w:pPr>
        <w:pStyle w:val="TH"/>
        <w:rPr>
          <w:lang w:eastAsia="zh-CN"/>
        </w:rPr>
      </w:pPr>
      <w:r w:rsidRPr="004D3578">
        <w:t xml:space="preserve">Table </w:t>
      </w:r>
      <w:bookmarkStart w:id="160" w:name="fd1_bwe_codebook"/>
      <w:r w:rsidR="0010428C">
        <w:fldChar w:fldCharType="begin"/>
      </w:r>
      <w:r>
        <w:instrText xml:space="preserve"> SEQ table \* MERGEFORMAT </w:instrText>
      </w:r>
      <w:r w:rsidR="0010428C">
        <w:fldChar w:fldCharType="separate"/>
      </w:r>
      <w:r>
        <w:rPr>
          <w:noProof/>
        </w:rPr>
        <w:t>71</w:t>
      </w:r>
      <w:r w:rsidR="0010428C">
        <w:fldChar w:fldCharType="end"/>
      </w:r>
      <w:bookmarkEnd w:id="160"/>
      <w:r w:rsidRPr="004D3578">
        <w:t xml:space="preserve">: </w:t>
      </w:r>
      <w:r>
        <w:rPr>
          <w:rFonts w:hint="eastAsia"/>
          <w:lang w:eastAsia="zh-CN"/>
        </w:rPr>
        <w:t xml:space="preserve">Codebook </w:t>
      </w:r>
      <w:r w:rsidR="00CF2226" w:rsidRPr="0010428C">
        <w:rPr>
          <w:bCs/>
          <w:noProof/>
          <w:position w:val="-10"/>
        </w:rPr>
        <w:drawing>
          <wp:inline distT="0" distB="0" distL="0" distR="0" wp14:anchorId="198502CF" wp14:editId="4047C75E">
            <wp:extent cx="976630" cy="190500"/>
            <wp:effectExtent l="0" t="0" r="0" b="0"/>
            <wp:docPr id="771"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127"/>
        <w:gridCol w:w="1127"/>
        <w:gridCol w:w="1127"/>
        <w:gridCol w:w="1127"/>
        <w:gridCol w:w="1067"/>
        <w:gridCol w:w="1190"/>
      </w:tblGrid>
      <w:tr w:rsidR="00710533" w:rsidRPr="002C3558" w14:paraId="6831A884" w14:textId="77777777" w:rsidTr="00963944">
        <w:trPr>
          <w:cantSplit/>
          <w:trHeight w:hRule="exact" w:val="284"/>
          <w:jc w:val="center"/>
        </w:trPr>
        <w:tc>
          <w:tcPr>
            <w:tcW w:w="0" w:type="auto"/>
            <w:tcBorders>
              <w:bottom w:val="single" w:sz="4" w:space="0" w:color="auto"/>
            </w:tcBorders>
            <w:shd w:val="clear" w:color="auto" w:fill="D9D9D9"/>
            <w:vAlign w:val="center"/>
          </w:tcPr>
          <w:p w14:paraId="6F1E07B5" w14:textId="20826F27" w:rsidR="00710533" w:rsidRPr="002C3558" w:rsidRDefault="00CF2226" w:rsidP="00963944">
            <w:pPr>
              <w:pStyle w:val="TAH"/>
            </w:pPr>
            <w:r w:rsidRPr="0010428C">
              <w:rPr>
                <w:noProof/>
                <w:position w:val="-10"/>
              </w:rPr>
              <w:drawing>
                <wp:inline distT="0" distB="0" distL="0" distR="0" wp14:anchorId="1EC96BB5" wp14:editId="303C9DE7">
                  <wp:extent cx="114300" cy="176530"/>
                  <wp:effectExtent l="0" t="0" r="0" b="0"/>
                  <wp:docPr id="77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shd w:val="clear" w:color="auto" w:fill="FFFFFF"/>
            <w:vAlign w:val="center"/>
          </w:tcPr>
          <w:p w14:paraId="6E1A8DE2" w14:textId="77777777" w:rsidR="00710533" w:rsidRPr="002C3558" w:rsidRDefault="00710533" w:rsidP="00963944">
            <w:pPr>
              <w:pStyle w:val="TAH"/>
            </w:pPr>
            <w:r w:rsidRPr="002C3558">
              <w:t>0</w:t>
            </w:r>
          </w:p>
        </w:tc>
        <w:tc>
          <w:tcPr>
            <w:tcW w:w="0" w:type="auto"/>
            <w:shd w:val="clear" w:color="auto" w:fill="FFFFFF"/>
            <w:vAlign w:val="center"/>
          </w:tcPr>
          <w:p w14:paraId="0BC1FCEF" w14:textId="77777777" w:rsidR="00710533" w:rsidRPr="002C3558" w:rsidRDefault="00710533" w:rsidP="00963944">
            <w:pPr>
              <w:pStyle w:val="TAH"/>
            </w:pPr>
            <w:r w:rsidRPr="002C3558">
              <w:t>1</w:t>
            </w:r>
          </w:p>
        </w:tc>
        <w:tc>
          <w:tcPr>
            <w:tcW w:w="0" w:type="auto"/>
            <w:shd w:val="clear" w:color="auto" w:fill="FFFFFF"/>
            <w:vAlign w:val="center"/>
          </w:tcPr>
          <w:p w14:paraId="2C110A9B" w14:textId="77777777" w:rsidR="00710533" w:rsidRPr="002C3558" w:rsidRDefault="00710533" w:rsidP="00963944">
            <w:pPr>
              <w:pStyle w:val="TAH"/>
            </w:pPr>
            <w:r w:rsidRPr="002C3558">
              <w:t>2</w:t>
            </w:r>
          </w:p>
        </w:tc>
        <w:tc>
          <w:tcPr>
            <w:tcW w:w="0" w:type="auto"/>
            <w:shd w:val="clear" w:color="auto" w:fill="FFFFFF"/>
            <w:vAlign w:val="center"/>
          </w:tcPr>
          <w:p w14:paraId="24D0B57A" w14:textId="77777777" w:rsidR="00710533" w:rsidRPr="002C3558" w:rsidRDefault="00710533" w:rsidP="00963944">
            <w:pPr>
              <w:pStyle w:val="TAH"/>
            </w:pPr>
            <w:r w:rsidRPr="002C3558">
              <w:t>3</w:t>
            </w:r>
          </w:p>
        </w:tc>
        <w:tc>
          <w:tcPr>
            <w:tcW w:w="0" w:type="auto"/>
            <w:shd w:val="clear" w:color="auto" w:fill="FFFFFF"/>
            <w:vAlign w:val="center"/>
          </w:tcPr>
          <w:p w14:paraId="75CEC2A3" w14:textId="77777777" w:rsidR="00710533" w:rsidRPr="002C3558" w:rsidRDefault="00710533" w:rsidP="00963944">
            <w:pPr>
              <w:pStyle w:val="TAH"/>
            </w:pPr>
            <w:r w:rsidRPr="002C3558">
              <w:rPr>
                <w:rFonts w:hint="eastAsia"/>
              </w:rPr>
              <w:t>4</w:t>
            </w:r>
          </w:p>
        </w:tc>
        <w:tc>
          <w:tcPr>
            <w:tcW w:w="1190" w:type="dxa"/>
            <w:shd w:val="clear" w:color="auto" w:fill="FFFFFF"/>
            <w:vAlign w:val="center"/>
          </w:tcPr>
          <w:p w14:paraId="180DE5B2" w14:textId="77777777" w:rsidR="00710533" w:rsidRPr="002C3558" w:rsidRDefault="00710533" w:rsidP="00963944">
            <w:pPr>
              <w:pStyle w:val="TAH"/>
            </w:pPr>
            <w:r w:rsidRPr="002C3558">
              <w:rPr>
                <w:rFonts w:hint="eastAsia"/>
              </w:rPr>
              <w:t>5</w:t>
            </w:r>
          </w:p>
        </w:tc>
      </w:tr>
      <w:tr w:rsidR="00710533" w:rsidRPr="002C3558" w14:paraId="4DB5CD31" w14:textId="77777777" w:rsidTr="00963944">
        <w:trPr>
          <w:cantSplit/>
          <w:trHeight w:hRule="exact" w:val="284"/>
          <w:jc w:val="center"/>
        </w:trPr>
        <w:tc>
          <w:tcPr>
            <w:tcW w:w="0" w:type="auto"/>
            <w:tcBorders>
              <w:bottom w:val="single" w:sz="4" w:space="0" w:color="auto"/>
            </w:tcBorders>
            <w:shd w:val="clear" w:color="auto" w:fill="D9D9D9"/>
            <w:vAlign w:val="center"/>
          </w:tcPr>
          <w:p w14:paraId="541ABB66" w14:textId="7D094A05" w:rsidR="00710533" w:rsidRPr="002C3558" w:rsidRDefault="00CF2226" w:rsidP="00963944">
            <w:pPr>
              <w:pStyle w:val="TAC"/>
              <w:rPr>
                <w:rFonts w:ascii="Calibri" w:hAnsi="Calibri"/>
                <w:color w:val="000000"/>
                <w:sz w:val="22"/>
                <w:szCs w:val="22"/>
              </w:rPr>
            </w:pPr>
            <w:r w:rsidRPr="0093557A">
              <w:rPr>
                <w:noProof/>
                <w:lang w:eastAsia="en-GB"/>
              </w:rPr>
              <w:drawing>
                <wp:inline distT="0" distB="0" distL="0" distR="0" wp14:anchorId="3035D48C" wp14:editId="25C476AB">
                  <wp:extent cx="976630" cy="190500"/>
                  <wp:effectExtent l="0" t="0" r="0" b="0"/>
                  <wp:docPr id="773" name="Picture 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2"/>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bottom w:val="single" w:sz="4" w:space="0" w:color="auto"/>
            </w:tcBorders>
            <w:shd w:val="clear" w:color="auto" w:fill="auto"/>
            <w:vAlign w:val="center"/>
          </w:tcPr>
          <w:p w14:paraId="20942407" w14:textId="77777777" w:rsidR="00710533" w:rsidRPr="002C3558" w:rsidRDefault="00710533" w:rsidP="00963944">
            <w:pPr>
              <w:pStyle w:val="TAC"/>
            </w:pPr>
            <w:r w:rsidRPr="002C3558">
              <w:t>1.1606680</w:t>
            </w:r>
          </w:p>
        </w:tc>
        <w:tc>
          <w:tcPr>
            <w:tcW w:w="0" w:type="auto"/>
            <w:tcBorders>
              <w:bottom w:val="single" w:sz="4" w:space="0" w:color="auto"/>
            </w:tcBorders>
            <w:shd w:val="clear" w:color="auto" w:fill="auto"/>
            <w:vAlign w:val="center"/>
          </w:tcPr>
          <w:p w14:paraId="6E36F090" w14:textId="77777777" w:rsidR="00710533" w:rsidRPr="002C3558" w:rsidRDefault="00710533" w:rsidP="00963944">
            <w:pPr>
              <w:pStyle w:val="TAC"/>
            </w:pPr>
            <w:r w:rsidRPr="002C3558">
              <w:t>0.6594560</w:t>
            </w:r>
          </w:p>
        </w:tc>
        <w:tc>
          <w:tcPr>
            <w:tcW w:w="0" w:type="auto"/>
            <w:tcBorders>
              <w:bottom w:val="single" w:sz="4" w:space="0" w:color="auto"/>
            </w:tcBorders>
            <w:shd w:val="clear" w:color="auto" w:fill="auto"/>
            <w:vAlign w:val="center"/>
          </w:tcPr>
          <w:p w14:paraId="4CB7C437" w14:textId="77777777" w:rsidR="00710533" w:rsidRPr="002C3558" w:rsidRDefault="00710533" w:rsidP="00963944">
            <w:pPr>
              <w:pStyle w:val="TAC"/>
            </w:pPr>
            <w:r w:rsidRPr="002C3558">
              <w:t>-4.9874350</w:t>
            </w:r>
          </w:p>
        </w:tc>
        <w:tc>
          <w:tcPr>
            <w:tcW w:w="0" w:type="auto"/>
            <w:tcBorders>
              <w:bottom w:val="single" w:sz="4" w:space="0" w:color="auto"/>
            </w:tcBorders>
            <w:vAlign w:val="center"/>
          </w:tcPr>
          <w:p w14:paraId="40EF4E38" w14:textId="77777777" w:rsidR="00710533" w:rsidRPr="002C3558" w:rsidRDefault="00710533" w:rsidP="00963944">
            <w:pPr>
              <w:pStyle w:val="TAC"/>
            </w:pPr>
            <w:r w:rsidRPr="002C3558">
              <w:t>-5.1700310</w:t>
            </w:r>
          </w:p>
        </w:tc>
        <w:tc>
          <w:tcPr>
            <w:tcW w:w="0" w:type="auto"/>
            <w:tcBorders>
              <w:bottom w:val="single" w:sz="4" w:space="0" w:color="auto"/>
            </w:tcBorders>
            <w:vAlign w:val="center"/>
          </w:tcPr>
          <w:p w14:paraId="379884D3" w14:textId="77777777" w:rsidR="00710533" w:rsidRPr="002C3558" w:rsidRDefault="00710533" w:rsidP="00963944">
            <w:pPr>
              <w:pStyle w:val="TAC"/>
            </w:pPr>
            <w:r w:rsidRPr="002C3558">
              <w:t>10.230799</w:t>
            </w:r>
          </w:p>
        </w:tc>
        <w:tc>
          <w:tcPr>
            <w:tcW w:w="1190" w:type="dxa"/>
            <w:tcBorders>
              <w:bottom w:val="single" w:sz="4" w:space="0" w:color="auto"/>
            </w:tcBorders>
            <w:vAlign w:val="center"/>
          </w:tcPr>
          <w:p w14:paraId="712C5B41" w14:textId="77777777" w:rsidR="00710533" w:rsidRPr="002C3558" w:rsidRDefault="00710533" w:rsidP="00963944">
            <w:pPr>
              <w:pStyle w:val="TAC"/>
            </w:pPr>
            <w:r w:rsidRPr="002C3558">
              <w:t>-0.0125740</w:t>
            </w:r>
          </w:p>
        </w:tc>
      </w:tr>
      <w:tr w:rsidR="00710533" w:rsidRPr="002C3558" w14:paraId="1DF0E9C0" w14:textId="77777777" w:rsidTr="00963944">
        <w:trPr>
          <w:cantSplit/>
          <w:trHeight w:hRule="exact" w:val="284"/>
          <w:jc w:val="center"/>
        </w:trPr>
        <w:tc>
          <w:tcPr>
            <w:tcW w:w="0" w:type="auto"/>
            <w:tcBorders>
              <w:top w:val="single" w:sz="12" w:space="0" w:color="auto"/>
            </w:tcBorders>
            <w:shd w:val="clear" w:color="auto" w:fill="D9D9D9"/>
            <w:vAlign w:val="center"/>
          </w:tcPr>
          <w:p w14:paraId="528D9EF3" w14:textId="0A849CD0" w:rsidR="00710533" w:rsidRPr="002C3558" w:rsidRDefault="00CF2226" w:rsidP="00963944">
            <w:pPr>
              <w:pStyle w:val="TAC"/>
              <w:rPr>
                <w:rFonts w:ascii="Calibri" w:hAnsi="Calibri"/>
                <w:color w:val="000000"/>
                <w:sz w:val="22"/>
                <w:szCs w:val="22"/>
              </w:rPr>
            </w:pPr>
            <w:r w:rsidRPr="0093557A">
              <w:rPr>
                <w:noProof/>
                <w:lang w:eastAsia="en-GB"/>
              </w:rPr>
              <w:drawing>
                <wp:inline distT="0" distB="0" distL="0" distR="0" wp14:anchorId="1C27D7E0" wp14:editId="43CF8095">
                  <wp:extent cx="114300" cy="176530"/>
                  <wp:effectExtent l="0" t="0" r="0" b="0"/>
                  <wp:docPr id="774" name="Picture 8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3"/>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tcBorders>
            <w:shd w:val="clear" w:color="auto" w:fill="auto"/>
            <w:vAlign w:val="center"/>
          </w:tcPr>
          <w:p w14:paraId="1E17BB6D" w14:textId="77777777" w:rsidR="00710533" w:rsidRPr="002C3558" w:rsidRDefault="00710533" w:rsidP="00963944">
            <w:pPr>
              <w:pStyle w:val="TAC"/>
            </w:pPr>
            <w:r w:rsidRPr="002C3558">
              <w:rPr>
                <w:rFonts w:hint="eastAsia"/>
              </w:rPr>
              <w:t>6</w:t>
            </w:r>
          </w:p>
        </w:tc>
        <w:tc>
          <w:tcPr>
            <w:tcW w:w="0" w:type="auto"/>
            <w:tcBorders>
              <w:top w:val="single" w:sz="12" w:space="0" w:color="auto"/>
            </w:tcBorders>
            <w:shd w:val="clear" w:color="auto" w:fill="auto"/>
            <w:vAlign w:val="center"/>
          </w:tcPr>
          <w:p w14:paraId="0F7E14B3" w14:textId="77777777" w:rsidR="00710533" w:rsidRPr="002C3558" w:rsidRDefault="00710533" w:rsidP="00963944">
            <w:pPr>
              <w:pStyle w:val="TAC"/>
            </w:pPr>
            <w:r w:rsidRPr="002C3558">
              <w:rPr>
                <w:rFonts w:hint="eastAsia"/>
              </w:rPr>
              <w:t>7</w:t>
            </w:r>
          </w:p>
        </w:tc>
        <w:tc>
          <w:tcPr>
            <w:tcW w:w="0" w:type="auto"/>
            <w:tcBorders>
              <w:top w:val="single" w:sz="12" w:space="0" w:color="auto"/>
            </w:tcBorders>
            <w:shd w:val="clear" w:color="auto" w:fill="auto"/>
            <w:vAlign w:val="center"/>
          </w:tcPr>
          <w:p w14:paraId="72ECD12B" w14:textId="77777777" w:rsidR="00710533" w:rsidRPr="002C3558" w:rsidRDefault="00710533" w:rsidP="00963944">
            <w:pPr>
              <w:pStyle w:val="TAC"/>
            </w:pPr>
            <w:r w:rsidRPr="002C3558">
              <w:rPr>
                <w:rFonts w:hint="eastAsia"/>
              </w:rPr>
              <w:t>8</w:t>
            </w:r>
          </w:p>
        </w:tc>
        <w:tc>
          <w:tcPr>
            <w:tcW w:w="0" w:type="auto"/>
            <w:tcBorders>
              <w:top w:val="single" w:sz="12" w:space="0" w:color="auto"/>
            </w:tcBorders>
            <w:vAlign w:val="center"/>
          </w:tcPr>
          <w:p w14:paraId="02215D07" w14:textId="77777777" w:rsidR="00710533" w:rsidRPr="002C3558" w:rsidRDefault="00710533" w:rsidP="00963944">
            <w:pPr>
              <w:pStyle w:val="TAC"/>
            </w:pPr>
            <w:r w:rsidRPr="002C3558">
              <w:rPr>
                <w:rFonts w:hint="eastAsia"/>
              </w:rPr>
              <w:t>9</w:t>
            </w:r>
          </w:p>
        </w:tc>
        <w:tc>
          <w:tcPr>
            <w:tcW w:w="0" w:type="auto"/>
            <w:tcBorders>
              <w:top w:val="single" w:sz="12" w:space="0" w:color="auto"/>
            </w:tcBorders>
            <w:vAlign w:val="center"/>
          </w:tcPr>
          <w:p w14:paraId="54FA9981" w14:textId="77777777" w:rsidR="00710533" w:rsidRPr="002C3558" w:rsidRDefault="00710533" w:rsidP="00963944">
            <w:pPr>
              <w:pStyle w:val="TAC"/>
            </w:pPr>
            <w:r w:rsidRPr="002C3558">
              <w:rPr>
                <w:rFonts w:hint="eastAsia"/>
              </w:rPr>
              <w:t>10</w:t>
            </w:r>
          </w:p>
        </w:tc>
        <w:tc>
          <w:tcPr>
            <w:tcW w:w="1190" w:type="dxa"/>
            <w:tcBorders>
              <w:top w:val="single" w:sz="12" w:space="0" w:color="auto"/>
            </w:tcBorders>
            <w:vAlign w:val="center"/>
          </w:tcPr>
          <w:p w14:paraId="2CDFBA0A" w14:textId="77777777" w:rsidR="00710533" w:rsidRPr="002C3558" w:rsidRDefault="00710533" w:rsidP="00963944">
            <w:pPr>
              <w:pStyle w:val="TAC"/>
            </w:pPr>
            <w:r w:rsidRPr="002C3558">
              <w:rPr>
                <w:rFonts w:hint="eastAsia"/>
              </w:rPr>
              <w:t>11</w:t>
            </w:r>
          </w:p>
        </w:tc>
      </w:tr>
      <w:tr w:rsidR="00710533" w:rsidRPr="002C3558" w14:paraId="4B3BB810" w14:textId="77777777" w:rsidTr="00963944">
        <w:trPr>
          <w:cantSplit/>
          <w:trHeight w:hRule="exact" w:val="284"/>
          <w:jc w:val="center"/>
        </w:trPr>
        <w:tc>
          <w:tcPr>
            <w:tcW w:w="0" w:type="auto"/>
            <w:tcBorders>
              <w:bottom w:val="single" w:sz="12" w:space="0" w:color="auto"/>
            </w:tcBorders>
            <w:shd w:val="clear" w:color="auto" w:fill="D9D9D9"/>
            <w:vAlign w:val="center"/>
          </w:tcPr>
          <w:p w14:paraId="3E44359B" w14:textId="16ECC548" w:rsidR="00710533" w:rsidRPr="002C3558" w:rsidRDefault="00CF2226" w:rsidP="00963944">
            <w:pPr>
              <w:pStyle w:val="TAC"/>
            </w:pPr>
            <w:r>
              <w:rPr>
                <w:noProof/>
              </w:rPr>
              <w:drawing>
                <wp:inline distT="0" distB="0" distL="0" distR="0" wp14:anchorId="3F917E1F" wp14:editId="172C3B54">
                  <wp:extent cx="976630" cy="190500"/>
                  <wp:effectExtent l="0" t="0" r="0" b="0"/>
                  <wp:docPr id="775"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bottom w:val="single" w:sz="12" w:space="0" w:color="auto"/>
            </w:tcBorders>
            <w:shd w:val="clear" w:color="auto" w:fill="auto"/>
            <w:vAlign w:val="center"/>
          </w:tcPr>
          <w:p w14:paraId="59C94064" w14:textId="77777777" w:rsidR="00710533" w:rsidRPr="002C3558" w:rsidRDefault="00710533" w:rsidP="00963944">
            <w:pPr>
              <w:pStyle w:val="TAC"/>
            </w:pPr>
            <w:r w:rsidRPr="002C3558">
              <w:t>10.605126</w:t>
            </w:r>
          </w:p>
        </w:tc>
        <w:tc>
          <w:tcPr>
            <w:tcW w:w="0" w:type="auto"/>
            <w:tcBorders>
              <w:bottom w:val="single" w:sz="12" w:space="0" w:color="auto"/>
            </w:tcBorders>
            <w:shd w:val="clear" w:color="auto" w:fill="auto"/>
            <w:vAlign w:val="center"/>
          </w:tcPr>
          <w:p w14:paraId="18B8284D" w14:textId="77777777" w:rsidR="00710533" w:rsidRPr="002C3558" w:rsidRDefault="00710533" w:rsidP="00963944">
            <w:pPr>
              <w:pStyle w:val="TAC"/>
            </w:pPr>
            <w:r w:rsidRPr="002C3558">
              <w:t>9.7910260</w:t>
            </w:r>
          </w:p>
        </w:tc>
        <w:tc>
          <w:tcPr>
            <w:tcW w:w="0" w:type="auto"/>
            <w:tcBorders>
              <w:bottom w:val="single" w:sz="12" w:space="0" w:color="auto"/>
            </w:tcBorders>
            <w:shd w:val="clear" w:color="auto" w:fill="auto"/>
            <w:vAlign w:val="center"/>
          </w:tcPr>
          <w:p w14:paraId="6BEEE1FE" w14:textId="77777777" w:rsidR="00710533" w:rsidRPr="002C3558" w:rsidRDefault="00710533" w:rsidP="00963944">
            <w:pPr>
              <w:pStyle w:val="TAC"/>
            </w:pPr>
            <w:r w:rsidRPr="002C3558">
              <w:t>-0.3739880</w:t>
            </w:r>
          </w:p>
        </w:tc>
        <w:tc>
          <w:tcPr>
            <w:tcW w:w="0" w:type="auto"/>
            <w:tcBorders>
              <w:bottom w:val="single" w:sz="12" w:space="0" w:color="auto"/>
            </w:tcBorders>
            <w:vAlign w:val="center"/>
          </w:tcPr>
          <w:p w14:paraId="4660CD2D" w14:textId="77777777" w:rsidR="00710533" w:rsidRPr="002C3558" w:rsidRDefault="00710533" w:rsidP="00963944">
            <w:pPr>
              <w:pStyle w:val="TAC"/>
            </w:pPr>
            <w:r w:rsidRPr="002C3558">
              <w:t>-0.6027910</w:t>
            </w:r>
          </w:p>
        </w:tc>
        <w:tc>
          <w:tcPr>
            <w:tcW w:w="0" w:type="auto"/>
            <w:tcBorders>
              <w:bottom w:val="single" w:sz="12" w:space="0" w:color="auto"/>
            </w:tcBorders>
            <w:vAlign w:val="center"/>
          </w:tcPr>
          <w:p w14:paraId="0AAC1397" w14:textId="77777777" w:rsidR="00710533" w:rsidRPr="002C3558" w:rsidRDefault="00710533" w:rsidP="00963944">
            <w:pPr>
              <w:pStyle w:val="TAC"/>
            </w:pPr>
            <w:r w:rsidRPr="002C3558">
              <w:t>6.2753817</w:t>
            </w:r>
          </w:p>
        </w:tc>
        <w:tc>
          <w:tcPr>
            <w:tcW w:w="1190" w:type="dxa"/>
            <w:tcBorders>
              <w:bottom w:val="single" w:sz="12" w:space="0" w:color="auto"/>
            </w:tcBorders>
            <w:vAlign w:val="center"/>
          </w:tcPr>
          <w:p w14:paraId="06782BFA" w14:textId="77777777" w:rsidR="00710533" w:rsidRPr="002C3558" w:rsidRDefault="00710533" w:rsidP="00963944">
            <w:pPr>
              <w:pStyle w:val="TAC"/>
            </w:pPr>
            <w:r w:rsidRPr="002C3558">
              <w:t>0.3307670</w:t>
            </w:r>
          </w:p>
        </w:tc>
      </w:tr>
      <w:tr w:rsidR="00710533" w:rsidRPr="002C3558" w14:paraId="7C74E796"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4D111807" w14:textId="6243AD77" w:rsidR="00710533" w:rsidRPr="002C3558" w:rsidRDefault="00CF2226" w:rsidP="00963944">
            <w:pPr>
              <w:pStyle w:val="TAC"/>
              <w:rPr>
                <w:rFonts w:ascii="Calibri" w:hAnsi="Calibri"/>
                <w:color w:val="000000"/>
                <w:sz w:val="22"/>
                <w:szCs w:val="22"/>
              </w:rPr>
            </w:pPr>
            <w:r w:rsidRPr="0093557A">
              <w:rPr>
                <w:noProof/>
                <w:lang w:eastAsia="en-GB"/>
              </w:rPr>
              <w:drawing>
                <wp:inline distT="0" distB="0" distL="0" distR="0" wp14:anchorId="4BA04B9E" wp14:editId="2E508679">
                  <wp:extent cx="114300" cy="176530"/>
                  <wp:effectExtent l="0" t="0" r="0" b="0"/>
                  <wp:docPr id="776" name="Picture 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5"/>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3D392B2" w14:textId="77777777" w:rsidR="00710533" w:rsidRPr="002C3558" w:rsidRDefault="00710533" w:rsidP="00963944">
            <w:pPr>
              <w:pStyle w:val="TAC"/>
            </w:pPr>
            <w:r w:rsidRPr="002C3558">
              <w:rPr>
                <w:rFonts w:hint="eastAsia"/>
              </w:rPr>
              <w:t>12</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06AF7B74" w14:textId="77777777" w:rsidR="00710533" w:rsidRPr="002C3558" w:rsidRDefault="00710533" w:rsidP="00963944">
            <w:pPr>
              <w:pStyle w:val="TAC"/>
            </w:pPr>
            <w:r w:rsidRPr="002C3558">
              <w:rPr>
                <w:rFonts w:hint="eastAsia"/>
              </w:rPr>
              <w:t>13</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151FBAE1" w14:textId="77777777" w:rsidR="00710533" w:rsidRPr="002C3558" w:rsidRDefault="00710533" w:rsidP="00963944">
            <w:pPr>
              <w:pStyle w:val="TAC"/>
            </w:pPr>
            <w:r w:rsidRPr="002C3558">
              <w:rPr>
                <w:rFonts w:hint="eastAsia"/>
              </w:rPr>
              <w:t>14</w:t>
            </w:r>
          </w:p>
        </w:tc>
        <w:tc>
          <w:tcPr>
            <w:tcW w:w="0" w:type="auto"/>
            <w:tcBorders>
              <w:top w:val="single" w:sz="12" w:space="0" w:color="auto"/>
              <w:left w:val="single" w:sz="4" w:space="0" w:color="auto"/>
              <w:bottom w:val="single" w:sz="4" w:space="0" w:color="auto"/>
              <w:right w:val="single" w:sz="4" w:space="0" w:color="auto"/>
            </w:tcBorders>
            <w:vAlign w:val="center"/>
          </w:tcPr>
          <w:p w14:paraId="7D5103E1" w14:textId="77777777" w:rsidR="00710533" w:rsidRPr="002C3558" w:rsidRDefault="00710533" w:rsidP="00963944">
            <w:pPr>
              <w:pStyle w:val="TAC"/>
            </w:pPr>
            <w:r w:rsidRPr="002C3558">
              <w:rPr>
                <w:rFonts w:hint="eastAsia"/>
              </w:rPr>
              <w:t>15</w:t>
            </w:r>
          </w:p>
        </w:tc>
        <w:tc>
          <w:tcPr>
            <w:tcW w:w="0" w:type="auto"/>
            <w:tcBorders>
              <w:top w:val="single" w:sz="12" w:space="0" w:color="auto"/>
              <w:left w:val="single" w:sz="4" w:space="0" w:color="auto"/>
              <w:bottom w:val="single" w:sz="4" w:space="0" w:color="auto"/>
              <w:right w:val="single" w:sz="4" w:space="0" w:color="auto"/>
            </w:tcBorders>
            <w:vAlign w:val="center"/>
          </w:tcPr>
          <w:p w14:paraId="280ECD25" w14:textId="77777777" w:rsidR="00710533" w:rsidRPr="002C3558" w:rsidRDefault="00710533" w:rsidP="00963944">
            <w:pPr>
              <w:pStyle w:val="TAC"/>
            </w:pPr>
            <w:r w:rsidRPr="002C3558">
              <w:rPr>
                <w:rFonts w:hint="eastAsia"/>
              </w:rPr>
              <w:t>16</w:t>
            </w:r>
          </w:p>
        </w:tc>
        <w:tc>
          <w:tcPr>
            <w:tcW w:w="1190" w:type="dxa"/>
            <w:tcBorders>
              <w:top w:val="single" w:sz="12" w:space="0" w:color="auto"/>
              <w:left w:val="single" w:sz="4" w:space="0" w:color="auto"/>
              <w:bottom w:val="single" w:sz="4" w:space="0" w:color="auto"/>
              <w:right w:val="single" w:sz="4" w:space="0" w:color="auto"/>
            </w:tcBorders>
            <w:vAlign w:val="center"/>
          </w:tcPr>
          <w:p w14:paraId="5AE0C866" w14:textId="77777777" w:rsidR="00710533" w:rsidRPr="002C3558" w:rsidRDefault="00710533" w:rsidP="00963944">
            <w:pPr>
              <w:pStyle w:val="TAC"/>
            </w:pPr>
            <w:r w:rsidRPr="002C3558">
              <w:rPr>
                <w:rFonts w:hint="eastAsia"/>
              </w:rPr>
              <w:t>17</w:t>
            </w:r>
          </w:p>
        </w:tc>
      </w:tr>
      <w:tr w:rsidR="00710533" w:rsidRPr="002C3558" w14:paraId="715D232A" w14:textId="77777777" w:rsidTr="00963944">
        <w:trPr>
          <w:cantSplit/>
          <w:trHeight w:hRule="exact" w:val="284"/>
          <w:jc w:val="center"/>
        </w:trPr>
        <w:tc>
          <w:tcPr>
            <w:tcW w:w="0" w:type="auto"/>
            <w:tcBorders>
              <w:top w:val="single" w:sz="4" w:space="0" w:color="auto"/>
              <w:left w:val="single" w:sz="4" w:space="0" w:color="auto"/>
              <w:bottom w:val="single" w:sz="12" w:space="0" w:color="auto"/>
              <w:right w:val="single" w:sz="4" w:space="0" w:color="auto"/>
            </w:tcBorders>
            <w:shd w:val="clear" w:color="auto" w:fill="D9D9D9"/>
            <w:vAlign w:val="center"/>
          </w:tcPr>
          <w:p w14:paraId="2BE57355" w14:textId="15B4D702" w:rsidR="00710533" w:rsidRPr="002C3558" w:rsidRDefault="00CF2226" w:rsidP="00963944">
            <w:pPr>
              <w:pStyle w:val="TAC"/>
            </w:pPr>
            <w:r w:rsidRPr="0093557A">
              <w:rPr>
                <w:noProof/>
                <w:lang w:eastAsia="en-GB"/>
              </w:rPr>
              <w:drawing>
                <wp:inline distT="0" distB="0" distL="0" distR="0" wp14:anchorId="5F81DCDD" wp14:editId="4754A7C4">
                  <wp:extent cx="976630" cy="190500"/>
                  <wp:effectExtent l="0" t="0" r="0" b="0"/>
                  <wp:docPr id="777" name="Picture 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6"/>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1C8657E0" w14:textId="77777777" w:rsidR="00710533" w:rsidRPr="002C3558" w:rsidRDefault="00710533" w:rsidP="00963944">
            <w:pPr>
              <w:pStyle w:val="TAC"/>
            </w:pPr>
            <w:r w:rsidRPr="002C3558">
              <w:t>9.4537100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68E5F79A" w14:textId="77777777" w:rsidR="00710533" w:rsidRPr="002C3558" w:rsidRDefault="00710533" w:rsidP="00963944">
            <w:pPr>
              <w:pStyle w:val="TAC"/>
            </w:pPr>
            <w:r w:rsidRPr="002C3558">
              <w:t>8.8558020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5958B6DF" w14:textId="77777777" w:rsidR="00710533" w:rsidRPr="002C3558" w:rsidRDefault="00710533" w:rsidP="00963944">
            <w:pPr>
              <w:pStyle w:val="TAC"/>
            </w:pPr>
            <w:r w:rsidRPr="002C3558">
              <w:t>2.9320890</w:t>
            </w:r>
          </w:p>
        </w:tc>
        <w:tc>
          <w:tcPr>
            <w:tcW w:w="0" w:type="auto"/>
            <w:tcBorders>
              <w:top w:val="single" w:sz="4" w:space="0" w:color="auto"/>
              <w:left w:val="single" w:sz="4" w:space="0" w:color="auto"/>
              <w:bottom w:val="single" w:sz="12" w:space="0" w:color="auto"/>
              <w:right w:val="single" w:sz="4" w:space="0" w:color="auto"/>
            </w:tcBorders>
            <w:vAlign w:val="center"/>
          </w:tcPr>
          <w:p w14:paraId="3B6C6061" w14:textId="77777777" w:rsidR="00710533" w:rsidRPr="002C3558" w:rsidRDefault="00710533" w:rsidP="00963944">
            <w:pPr>
              <w:pStyle w:val="TAC"/>
            </w:pPr>
            <w:r w:rsidRPr="002C3558">
              <w:t>2.1643160</w:t>
            </w:r>
          </w:p>
        </w:tc>
        <w:tc>
          <w:tcPr>
            <w:tcW w:w="0" w:type="auto"/>
            <w:tcBorders>
              <w:top w:val="single" w:sz="4" w:space="0" w:color="auto"/>
              <w:left w:val="single" w:sz="4" w:space="0" w:color="auto"/>
              <w:bottom w:val="single" w:sz="12" w:space="0" w:color="auto"/>
              <w:right w:val="single" w:sz="4" w:space="0" w:color="auto"/>
            </w:tcBorders>
            <w:vAlign w:val="center"/>
          </w:tcPr>
          <w:p w14:paraId="47BA3B22" w14:textId="77777777" w:rsidR="00710533" w:rsidRPr="002C3558" w:rsidRDefault="00710533" w:rsidP="00963944">
            <w:pPr>
              <w:pStyle w:val="TAC"/>
            </w:pPr>
            <w:r w:rsidRPr="002C3558">
              <w:t>3.1332030</w:t>
            </w:r>
          </w:p>
        </w:tc>
        <w:tc>
          <w:tcPr>
            <w:tcW w:w="1190" w:type="dxa"/>
            <w:tcBorders>
              <w:top w:val="single" w:sz="4" w:space="0" w:color="auto"/>
              <w:left w:val="single" w:sz="4" w:space="0" w:color="auto"/>
              <w:bottom w:val="single" w:sz="12" w:space="0" w:color="auto"/>
              <w:right w:val="single" w:sz="4" w:space="0" w:color="auto"/>
            </w:tcBorders>
            <w:vAlign w:val="center"/>
          </w:tcPr>
          <w:p w14:paraId="4E7B75A5" w14:textId="77777777" w:rsidR="00710533" w:rsidRPr="002C3558" w:rsidRDefault="00710533" w:rsidP="00963944">
            <w:pPr>
              <w:pStyle w:val="TAC"/>
            </w:pPr>
            <w:r w:rsidRPr="002C3558">
              <w:t>2.9710870</w:t>
            </w:r>
          </w:p>
        </w:tc>
      </w:tr>
      <w:tr w:rsidR="00710533" w:rsidRPr="002C3558" w14:paraId="707B6FB2"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1D1AF580" w14:textId="58F7FF7F" w:rsidR="00710533" w:rsidRPr="002C3558" w:rsidRDefault="00CF2226" w:rsidP="00963944">
            <w:pPr>
              <w:pStyle w:val="TAC"/>
            </w:pPr>
            <w:r w:rsidRPr="0093557A">
              <w:rPr>
                <w:noProof/>
                <w:lang w:eastAsia="en-GB"/>
              </w:rPr>
              <w:drawing>
                <wp:inline distT="0" distB="0" distL="0" distR="0" wp14:anchorId="1402FCC7" wp14:editId="319269F7">
                  <wp:extent cx="114300" cy="176530"/>
                  <wp:effectExtent l="0" t="0" r="0" b="0"/>
                  <wp:docPr id="778" name="Picture 8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7"/>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E48F110" w14:textId="77777777" w:rsidR="00710533" w:rsidRPr="002C3558" w:rsidRDefault="00710533" w:rsidP="00963944">
            <w:pPr>
              <w:pStyle w:val="TAC"/>
            </w:pPr>
            <w:r w:rsidRPr="002C3558">
              <w:rPr>
                <w:rFonts w:hint="eastAsia"/>
              </w:rPr>
              <w:t>18</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3F54CA2E" w14:textId="77777777" w:rsidR="00710533" w:rsidRPr="002C3558" w:rsidRDefault="00710533" w:rsidP="00963944">
            <w:pPr>
              <w:pStyle w:val="TAC"/>
            </w:pPr>
            <w:r w:rsidRPr="002C3558">
              <w:rPr>
                <w:rFonts w:hint="eastAsia"/>
              </w:rPr>
              <w:t>19</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32DD189C" w14:textId="77777777" w:rsidR="00710533" w:rsidRPr="002C3558" w:rsidRDefault="00710533" w:rsidP="00963944">
            <w:pPr>
              <w:pStyle w:val="TAC"/>
            </w:pPr>
            <w:r w:rsidRPr="002C3558">
              <w:rPr>
                <w:rFonts w:hint="eastAsia"/>
              </w:rPr>
              <w:t>20</w:t>
            </w:r>
          </w:p>
        </w:tc>
        <w:tc>
          <w:tcPr>
            <w:tcW w:w="0" w:type="auto"/>
            <w:tcBorders>
              <w:top w:val="single" w:sz="12" w:space="0" w:color="auto"/>
              <w:left w:val="single" w:sz="4" w:space="0" w:color="auto"/>
              <w:bottom w:val="single" w:sz="4" w:space="0" w:color="auto"/>
              <w:right w:val="single" w:sz="4" w:space="0" w:color="auto"/>
            </w:tcBorders>
            <w:vAlign w:val="center"/>
          </w:tcPr>
          <w:p w14:paraId="6705E09A" w14:textId="77777777" w:rsidR="00710533" w:rsidRPr="002C3558" w:rsidRDefault="00710533" w:rsidP="00963944">
            <w:pPr>
              <w:pStyle w:val="TAC"/>
            </w:pPr>
            <w:r w:rsidRPr="002C3558">
              <w:rPr>
                <w:rFonts w:hint="eastAsia"/>
              </w:rPr>
              <w:t>21</w:t>
            </w:r>
          </w:p>
        </w:tc>
        <w:tc>
          <w:tcPr>
            <w:tcW w:w="0" w:type="auto"/>
            <w:tcBorders>
              <w:top w:val="single" w:sz="12" w:space="0" w:color="auto"/>
              <w:left w:val="single" w:sz="4" w:space="0" w:color="auto"/>
              <w:bottom w:val="single" w:sz="4" w:space="0" w:color="auto"/>
              <w:right w:val="single" w:sz="4" w:space="0" w:color="auto"/>
            </w:tcBorders>
            <w:vAlign w:val="center"/>
          </w:tcPr>
          <w:p w14:paraId="67865C2B" w14:textId="77777777" w:rsidR="00710533" w:rsidRPr="002C3558" w:rsidRDefault="00710533" w:rsidP="00963944">
            <w:pPr>
              <w:pStyle w:val="TAC"/>
            </w:pPr>
            <w:r w:rsidRPr="002C3558">
              <w:rPr>
                <w:rFonts w:hint="eastAsia"/>
              </w:rPr>
              <w:t>22</w:t>
            </w:r>
          </w:p>
        </w:tc>
        <w:tc>
          <w:tcPr>
            <w:tcW w:w="1190" w:type="dxa"/>
            <w:tcBorders>
              <w:top w:val="single" w:sz="12" w:space="0" w:color="auto"/>
              <w:left w:val="single" w:sz="4" w:space="0" w:color="auto"/>
              <w:bottom w:val="single" w:sz="4" w:space="0" w:color="auto"/>
              <w:right w:val="single" w:sz="4" w:space="0" w:color="auto"/>
            </w:tcBorders>
            <w:vAlign w:val="center"/>
          </w:tcPr>
          <w:p w14:paraId="288AD0DD" w14:textId="77777777" w:rsidR="00710533" w:rsidRPr="002C3558" w:rsidRDefault="00710533" w:rsidP="00963944">
            <w:pPr>
              <w:pStyle w:val="TAC"/>
            </w:pPr>
            <w:r w:rsidRPr="002C3558">
              <w:rPr>
                <w:rFonts w:hint="eastAsia"/>
              </w:rPr>
              <w:t>23</w:t>
            </w:r>
          </w:p>
        </w:tc>
      </w:tr>
      <w:tr w:rsidR="00710533" w:rsidRPr="002C3558" w14:paraId="1369BE76" w14:textId="77777777" w:rsidTr="00963944">
        <w:trPr>
          <w:cantSplit/>
          <w:trHeight w:hRule="exact" w:val="284"/>
          <w:jc w:val="center"/>
        </w:trPr>
        <w:tc>
          <w:tcPr>
            <w:tcW w:w="0" w:type="auto"/>
            <w:tcBorders>
              <w:top w:val="single" w:sz="4" w:space="0" w:color="auto"/>
              <w:left w:val="single" w:sz="4" w:space="0" w:color="auto"/>
              <w:bottom w:val="single" w:sz="12" w:space="0" w:color="auto"/>
              <w:right w:val="single" w:sz="4" w:space="0" w:color="auto"/>
            </w:tcBorders>
            <w:shd w:val="clear" w:color="auto" w:fill="D9D9D9"/>
            <w:vAlign w:val="center"/>
          </w:tcPr>
          <w:p w14:paraId="4A78EF75" w14:textId="6E6EB9EA" w:rsidR="00710533" w:rsidRPr="002C3558" w:rsidRDefault="00CF2226" w:rsidP="00963944">
            <w:pPr>
              <w:pStyle w:val="TAC"/>
            </w:pPr>
            <w:r w:rsidRPr="0093557A">
              <w:rPr>
                <w:noProof/>
                <w:lang w:eastAsia="en-GB"/>
              </w:rPr>
              <w:drawing>
                <wp:inline distT="0" distB="0" distL="0" distR="0" wp14:anchorId="51A826BF" wp14:editId="5924A8DB">
                  <wp:extent cx="976630" cy="190500"/>
                  <wp:effectExtent l="0" t="0" r="0" b="0"/>
                  <wp:docPr id="779" name="Picture 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8"/>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1C8735A5" w14:textId="77777777" w:rsidR="00710533" w:rsidRPr="002C3558" w:rsidRDefault="00710533" w:rsidP="00963944">
            <w:pPr>
              <w:pStyle w:val="TAC"/>
            </w:pPr>
            <w:r w:rsidRPr="002C3558">
              <w:t>8.061906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0A21C220" w14:textId="77777777" w:rsidR="00710533" w:rsidRPr="002C3558" w:rsidRDefault="00710533" w:rsidP="00963944">
            <w:pPr>
              <w:pStyle w:val="TAC"/>
            </w:pPr>
            <w:r w:rsidRPr="002C3558">
              <w:t>-0.5905290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4C210E88" w14:textId="77777777" w:rsidR="00710533" w:rsidRPr="002C3558" w:rsidRDefault="00710533" w:rsidP="00963944">
            <w:pPr>
              <w:pStyle w:val="TAC"/>
            </w:pPr>
            <w:r w:rsidRPr="002C3558">
              <w:t>15.754963</w:t>
            </w:r>
          </w:p>
        </w:tc>
        <w:tc>
          <w:tcPr>
            <w:tcW w:w="0" w:type="auto"/>
            <w:tcBorders>
              <w:top w:val="single" w:sz="4" w:space="0" w:color="auto"/>
              <w:left w:val="single" w:sz="4" w:space="0" w:color="auto"/>
              <w:bottom w:val="single" w:sz="12" w:space="0" w:color="auto"/>
              <w:right w:val="single" w:sz="4" w:space="0" w:color="auto"/>
            </w:tcBorders>
            <w:vAlign w:val="center"/>
          </w:tcPr>
          <w:p w14:paraId="2B374722" w14:textId="77777777" w:rsidR="00710533" w:rsidRPr="002C3558" w:rsidRDefault="00710533" w:rsidP="00963944">
            <w:pPr>
              <w:pStyle w:val="TAC"/>
            </w:pPr>
            <w:r w:rsidRPr="002C3558">
              <w:t>5.0496380</w:t>
            </w:r>
          </w:p>
        </w:tc>
        <w:tc>
          <w:tcPr>
            <w:tcW w:w="0" w:type="auto"/>
            <w:tcBorders>
              <w:top w:val="single" w:sz="4" w:space="0" w:color="auto"/>
              <w:left w:val="single" w:sz="4" w:space="0" w:color="auto"/>
              <w:bottom w:val="single" w:sz="12" w:space="0" w:color="auto"/>
              <w:right w:val="single" w:sz="4" w:space="0" w:color="auto"/>
            </w:tcBorders>
            <w:vAlign w:val="center"/>
          </w:tcPr>
          <w:p w14:paraId="02B0A106" w14:textId="77777777" w:rsidR="00710533" w:rsidRPr="002C3558" w:rsidRDefault="00710533" w:rsidP="00963944">
            <w:pPr>
              <w:pStyle w:val="TAC"/>
            </w:pPr>
            <w:r w:rsidRPr="002C3558">
              <w:t>17.227070</w:t>
            </w:r>
          </w:p>
        </w:tc>
        <w:tc>
          <w:tcPr>
            <w:tcW w:w="1190" w:type="dxa"/>
            <w:tcBorders>
              <w:top w:val="single" w:sz="4" w:space="0" w:color="auto"/>
              <w:left w:val="single" w:sz="4" w:space="0" w:color="auto"/>
              <w:bottom w:val="single" w:sz="12" w:space="0" w:color="auto"/>
              <w:right w:val="single" w:sz="4" w:space="0" w:color="auto"/>
            </w:tcBorders>
            <w:vAlign w:val="center"/>
          </w:tcPr>
          <w:p w14:paraId="4D1E0319" w14:textId="77777777" w:rsidR="00710533" w:rsidRPr="002C3558" w:rsidRDefault="00710533" w:rsidP="00963944">
            <w:pPr>
              <w:pStyle w:val="TAC"/>
            </w:pPr>
            <w:r w:rsidRPr="002C3558">
              <w:t>18.329395</w:t>
            </w:r>
          </w:p>
        </w:tc>
      </w:tr>
      <w:tr w:rsidR="00710533" w:rsidRPr="002C3558" w14:paraId="07300C19"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5ABC8052" w14:textId="4B69ACCA" w:rsidR="00710533" w:rsidRPr="002C3558" w:rsidRDefault="00CF2226" w:rsidP="00963944">
            <w:pPr>
              <w:pStyle w:val="TAC"/>
            </w:pPr>
            <w:r w:rsidRPr="0093557A">
              <w:rPr>
                <w:noProof/>
                <w:lang w:eastAsia="en-GB"/>
              </w:rPr>
              <w:drawing>
                <wp:inline distT="0" distB="0" distL="0" distR="0" wp14:anchorId="3AE36007" wp14:editId="4E23B87F">
                  <wp:extent cx="114300" cy="176530"/>
                  <wp:effectExtent l="0" t="0" r="0" b="0"/>
                  <wp:docPr id="780" name="Picture 8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9"/>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0C93A043" w14:textId="77777777" w:rsidR="00710533" w:rsidRPr="002C3558" w:rsidRDefault="00710533" w:rsidP="00963944">
            <w:pPr>
              <w:pStyle w:val="TAC"/>
            </w:pPr>
            <w:r w:rsidRPr="002C3558">
              <w:rPr>
                <w:rFonts w:hint="eastAsia"/>
              </w:rPr>
              <w:t>24</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1677CEFC" w14:textId="77777777" w:rsidR="00710533" w:rsidRPr="002C3558" w:rsidRDefault="00710533" w:rsidP="00963944">
            <w:pPr>
              <w:pStyle w:val="TAC"/>
            </w:pPr>
            <w:r w:rsidRPr="002C3558">
              <w:rPr>
                <w:rFonts w:hint="eastAsia"/>
              </w:rPr>
              <w:t>25</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0D4C4635" w14:textId="77777777" w:rsidR="00710533" w:rsidRPr="002C3558" w:rsidRDefault="00710533" w:rsidP="00963944">
            <w:pPr>
              <w:pStyle w:val="TAC"/>
            </w:pPr>
            <w:r w:rsidRPr="002C3558">
              <w:rPr>
                <w:rFonts w:hint="eastAsia"/>
              </w:rPr>
              <w:t>26</w:t>
            </w:r>
          </w:p>
        </w:tc>
        <w:tc>
          <w:tcPr>
            <w:tcW w:w="0" w:type="auto"/>
            <w:tcBorders>
              <w:top w:val="single" w:sz="12" w:space="0" w:color="auto"/>
              <w:left w:val="single" w:sz="4" w:space="0" w:color="auto"/>
              <w:bottom w:val="single" w:sz="4" w:space="0" w:color="auto"/>
              <w:right w:val="single" w:sz="4" w:space="0" w:color="auto"/>
            </w:tcBorders>
            <w:vAlign w:val="center"/>
          </w:tcPr>
          <w:p w14:paraId="422E1C9F" w14:textId="77777777" w:rsidR="00710533" w:rsidRPr="002C3558" w:rsidRDefault="00710533" w:rsidP="00963944">
            <w:pPr>
              <w:pStyle w:val="TAC"/>
            </w:pPr>
            <w:r w:rsidRPr="002C3558">
              <w:rPr>
                <w:rFonts w:hint="eastAsia"/>
              </w:rPr>
              <w:t>27</w:t>
            </w:r>
          </w:p>
        </w:tc>
        <w:tc>
          <w:tcPr>
            <w:tcW w:w="0" w:type="auto"/>
            <w:tcBorders>
              <w:top w:val="single" w:sz="12" w:space="0" w:color="auto"/>
              <w:left w:val="single" w:sz="4" w:space="0" w:color="auto"/>
              <w:bottom w:val="single" w:sz="4" w:space="0" w:color="auto"/>
              <w:right w:val="single" w:sz="4" w:space="0" w:color="auto"/>
            </w:tcBorders>
            <w:vAlign w:val="center"/>
          </w:tcPr>
          <w:p w14:paraId="7E0CD088" w14:textId="77777777" w:rsidR="00710533" w:rsidRPr="002C3558" w:rsidRDefault="00710533" w:rsidP="00963944">
            <w:pPr>
              <w:pStyle w:val="TAC"/>
            </w:pPr>
            <w:r w:rsidRPr="002C3558">
              <w:rPr>
                <w:rFonts w:hint="eastAsia"/>
              </w:rPr>
              <w:t>28</w:t>
            </w:r>
          </w:p>
        </w:tc>
        <w:tc>
          <w:tcPr>
            <w:tcW w:w="1190" w:type="dxa"/>
            <w:tcBorders>
              <w:top w:val="single" w:sz="12" w:space="0" w:color="auto"/>
              <w:left w:val="single" w:sz="4" w:space="0" w:color="auto"/>
              <w:bottom w:val="single" w:sz="4" w:space="0" w:color="auto"/>
              <w:right w:val="single" w:sz="4" w:space="0" w:color="auto"/>
            </w:tcBorders>
            <w:vAlign w:val="center"/>
          </w:tcPr>
          <w:p w14:paraId="4CA8EA44" w14:textId="77777777" w:rsidR="00710533" w:rsidRPr="002C3558" w:rsidRDefault="00710533" w:rsidP="00963944">
            <w:pPr>
              <w:pStyle w:val="TAC"/>
            </w:pPr>
            <w:r w:rsidRPr="002C3558">
              <w:rPr>
                <w:rFonts w:hint="eastAsia"/>
              </w:rPr>
              <w:t>29</w:t>
            </w:r>
          </w:p>
        </w:tc>
      </w:tr>
      <w:tr w:rsidR="00710533" w:rsidRPr="002C3558" w14:paraId="2A421BAA" w14:textId="77777777" w:rsidTr="00963944">
        <w:trPr>
          <w:cantSplit/>
          <w:trHeight w:hRule="exact" w:val="284"/>
          <w:jc w:val="center"/>
        </w:trPr>
        <w:tc>
          <w:tcPr>
            <w:tcW w:w="0" w:type="auto"/>
            <w:tcBorders>
              <w:top w:val="single" w:sz="4" w:space="0" w:color="auto"/>
              <w:left w:val="single" w:sz="4" w:space="0" w:color="auto"/>
              <w:bottom w:val="single" w:sz="12" w:space="0" w:color="auto"/>
              <w:right w:val="single" w:sz="4" w:space="0" w:color="auto"/>
            </w:tcBorders>
            <w:shd w:val="clear" w:color="auto" w:fill="D9D9D9"/>
            <w:vAlign w:val="center"/>
          </w:tcPr>
          <w:p w14:paraId="594CC2F1" w14:textId="3F155AF9" w:rsidR="00710533" w:rsidRPr="002C3558" w:rsidRDefault="00CF2226" w:rsidP="00963944">
            <w:pPr>
              <w:pStyle w:val="TAC"/>
            </w:pPr>
            <w:r w:rsidRPr="0093557A">
              <w:rPr>
                <w:noProof/>
                <w:lang w:eastAsia="en-GB"/>
              </w:rPr>
              <w:drawing>
                <wp:inline distT="0" distB="0" distL="0" distR="0" wp14:anchorId="3FE7C2F0" wp14:editId="7B7B2A5E">
                  <wp:extent cx="976630" cy="190500"/>
                  <wp:effectExtent l="0" t="0" r="0" b="0"/>
                  <wp:docPr id="781" name="Picture 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0"/>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70DF89AA" w14:textId="77777777" w:rsidR="00710533" w:rsidRPr="002C3558" w:rsidRDefault="00710533" w:rsidP="00963944">
            <w:pPr>
              <w:pStyle w:val="TAC"/>
            </w:pPr>
            <w:r w:rsidRPr="002C3558">
              <w:t>-2.4710190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4AB13119" w14:textId="77777777" w:rsidR="00710533" w:rsidRPr="002C3558" w:rsidRDefault="00710533" w:rsidP="00963944">
            <w:pPr>
              <w:pStyle w:val="TAC"/>
            </w:pPr>
            <w:r w:rsidRPr="002C3558">
              <w:t>-3.1725330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0AB56D1E" w14:textId="77777777" w:rsidR="00710533" w:rsidRPr="002C3558" w:rsidRDefault="00710533" w:rsidP="00963944">
            <w:pPr>
              <w:pStyle w:val="TAC"/>
            </w:pPr>
            <w:r w:rsidRPr="002C3558">
              <w:t>-1.4136470</w:t>
            </w:r>
          </w:p>
        </w:tc>
        <w:tc>
          <w:tcPr>
            <w:tcW w:w="0" w:type="auto"/>
            <w:tcBorders>
              <w:top w:val="single" w:sz="4" w:space="0" w:color="auto"/>
              <w:left w:val="single" w:sz="4" w:space="0" w:color="auto"/>
              <w:bottom w:val="single" w:sz="12" w:space="0" w:color="auto"/>
              <w:right w:val="single" w:sz="4" w:space="0" w:color="auto"/>
            </w:tcBorders>
            <w:vAlign w:val="center"/>
          </w:tcPr>
          <w:p w14:paraId="6D27D3FD" w14:textId="77777777" w:rsidR="00710533" w:rsidRPr="002C3558" w:rsidRDefault="00710533" w:rsidP="00963944">
            <w:pPr>
              <w:pStyle w:val="TAC"/>
            </w:pPr>
            <w:r w:rsidRPr="002C3558">
              <w:t>-1.9457110</w:t>
            </w:r>
          </w:p>
        </w:tc>
        <w:tc>
          <w:tcPr>
            <w:tcW w:w="0" w:type="auto"/>
            <w:tcBorders>
              <w:top w:val="single" w:sz="4" w:space="0" w:color="auto"/>
              <w:left w:val="single" w:sz="4" w:space="0" w:color="auto"/>
              <w:bottom w:val="single" w:sz="12" w:space="0" w:color="auto"/>
              <w:right w:val="single" w:sz="4" w:space="0" w:color="auto"/>
            </w:tcBorders>
            <w:vAlign w:val="center"/>
          </w:tcPr>
          <w:p w14:paraId="2BFC84AD" w14:textId="77777777" w:rsidR="00710533" w:rsidRPr="002C3558" w:rsidRDefault="00710533" w:rsidP="00963944">
            <w:pPr>
              <w:pStyle w:val="TAC"/>
            </w:pPr>
            <w:r w:rsidRPr="002C3558">
              <w:t>15.147771</w:t>
            </w:r>
          </w:p>
        </w:tc>
        <w:tc>
          <w:tcPr>
            <w:tcW w:w="1190" w:type="dxa"/>
            <w:tcBorders>
              <w:top w:val="single" w:sz="4" w:space="0" w:color="auto"/>
              <w:left w:val="single" w:sz="4" w:space="0" w:color="auto"/>
              <w:bottom w:val="single" w:sz="12" w:space="0" w:color="auto"/>
              <w:right w:val="single" w:sz="4" w:space="0" w:color="auto"/>
            </w:tcBorders>
            <w:vAlign w:val="center"/>
          </w:tcPr>
          <w:p w14:paraId="117AACC1" w14:textId="77777777" w:rsidR="00710533" w:rsidRPr="002C3558" w:rsidRDefault="00710533" w:rsidP="00963944">
            <w:pPr>
              <w:pStyle w:val="TAC"/>
            </w:pPr>
            <w:r w:rsidRPr="002C3558">
              <w:t>14.506490</w:t>
            </w:r>
          </w:p>
        </w:tc>
      </w:tr>
      <w:tr w:rsidR="00710533" w:rsidRPr="002C3558" w14:paraId="41C16C30"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452C2166" w14:textId="0EF19E32" w:rsidR="00710533" w:rsidRPr="002C3558" w:rsidRDefault="00CF2226" w:rsidP="00963944">
            <w:pPr>
              <w:pStyle w:val="TAC"/>
            </w:pPr>
            <w:r w:rsidRPr="0093557A">
              <w:rPr>
                <w:noProof/>
                <w:lang w:eastAsia="en-GB"/>
              </w:rPr>
              <w:drawing>
                <wp:inline distT="0" distB="0" distL="0" distR="0" wp14:anchorId="392E3539" wp14:editId="085DBB93">
                  <wp:extent cx="114300" cy="176530"/>
                  <wp:effectExtent l="0" t="0" r="0" b="0"/>
                  <wp:docPr id="782" name="Picture 8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1"/>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490A1B53" w14:textId="77777777" w:rsidR="00710533" w:rsidRPr="002C3558" w:rsidRDefault="00710533" w:rsidP="00963944">
            <w:pPr>
              <w:pStyle w:val="TAC"/>
            </w:pPr>
            <w:r w:rsidRPr="002C3558">
              <w:rPr>
                <w:rFonts w:hint="eastAsia"/>
              </w:rPr>
              <w:t>30</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3C70DC1" w14:textId="77777777" w:rsidR="00710533" w:rsidRPr="002C3558" w:rsidRDefault="00710533" w:rsidP="00963944">
            <w:pPr>
              <w:pStyle w:val="TAC"/>
            </w:pPr>
            <w:r w:rsidRPr="002C3558">
              <w:rPr>
                <w:rFonts w:hint="eastAsia"/>
              </w:rPr>
              <w:t>31</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6676D59" w14:textId="77777777" w:rsidR="00710533" w:rsidRPr="002C3558" w:rsidRDefault="00710533" w:rsidP="00963944">
            <w:pPr>
              <w:pStyle w:val="TAC"/>
            </w:pPr>
            <w:r w:rsidRPr="002C3558">
              <w:rPr>
                <w:rFonts w:hint="eastAsia"/>
              </w:rPr>
              <w:t>32</w:t>
            </w:r>
          </w:p>
        </w:tc>
        <w:tc>
          <w:tcPr>
            <w:tcW w:w="0" w:type="auto"/>
            <w:tcBorders>
              <w:top w:val="single" w:sz="12" w:space="0" w:color="auto"/>
              <w:left w:val="single" w:sz="4" w:space="0" w:color="auto"/>
              <w:bottom w:val="single" w:sz="4" w:space="0" w:color="auto"/>
              <w:right w:val="single" w:sz="4" w:space="0" w:color="auto"/>
            </w:tcBorders>
            <w:vAlign w:val="center"/>
          </w:tcPr>
          <w:p w14:paraId="68DAA6B4" w14:textId="77777777" w:rsidR="00710533" w:rsidRPr="002C3558" w:rsidRDefault="00710533" w:rsidP="00963944">
            <w:pPr>
              <w:pStyle w:val="TAC"/>
            </w:pPr>
            <w:r w:rsidRPr="002C3558">
              <w:rPr>
                <w:rFonts w:hint="eastAsia"/>
              </w:rPr>
              <w:t>33</w:t>
            </w:r>
          </w:p>
        </w:tc>
        <w:tc>
          <w:tcPr>
            <w:tcW w:w="0" w:type="auto"/>
            <w:tcBorders>
              <w:top w:val="single" w:sz="12" w:space="0" w:color="auto"/>
              <w:left w:val="single" w:sz="4" w:space="0" w:color="auto"/>
              <w:bottom w:val="single" w:sz="4" w:space="0" w:color="auto"/>
              <w:right w:val="single" w:sz="4" w:space="0" w:color="auto"/>
            </w:tcBorders>
            <w:vAlign w:val="center"/>
          </w:tcPr>
          <w:p w14:paraId="273A2A26" w14:textId="77777777" w:rsidR="00710533" w:rsidRPr="002C3558" w:rsidRDefault="00710533" w:rsidP="00963944">
            <w:pPr>
              <w:pStyle w:val="TAC"/>
            </w:pPr>
            <w:r w:rsidRPr="002C3558">
              <w:rPr>
                <w:rFonts w:hint="eastAsia"/>
              </w:rPr>
              <w:t>34</w:t>
            </w:r>
          </w:p>
        </w:tc>
        <w:tc>
          <w:tcPr>
            <w:tcW w:w="1190" w:type="dxa"/>
            <w:tcBorders>
              <w:top w:val="single" w:sz="12" w:space="0" w:color="auto"/>
              <w:left w:val="single" w:sz="4" w:space="0" w:color="auto"/>
              <w:bottom w:val="single" w:sz="4" w:space="0" w:color="auto"/>
              <w:right w:val="single" w:sz="4" w:space="0" w:color="auto"/>
            </w:tcBorders>
            <w:vAlign w:val="center"/>
          </w:tcPr>
          <w:p w14:paraId="7D6FB6B6" w14:textId="77777777" w:rsidR="00710533" w:rsidRPr="002C3558" w:rsidRDefault="00710533" w:rsidP="00963944">
            <w:pPr>
              <w:pStyle w:val="TAC"/>
            </w:pPr>
            <w:r w:rsidRPr="002C3558">
              <w:rPr>
                <w:rFonts w:hint="eastAsia"/>
              </w:rPr>
              <w:t>35</w:t>
            </w:r>
          </w:p>
        </w:tc>
      </w:tr>
      <w:tr w:rsidR="00710533" w:rsidRPr="002C3558" w14:paraId="48900402" w14:textId="77777777" w:rsidTr="00963944">
        <w:trPr>
          <w:cantSplit/>
          <w:trHeight w:hRule="exact" w:val="284"/>
          <w:jc w:val="center"/>
        </w:trPr>
        <w:tc>
          <w:tcPr>
            <w:tcW w:w="0" w:type="auto"/>
            <w:tcBorders>
              <w:top w:val="single" w:sz="4" w:space="0" w:color="auto"/>
              <w:left w:val="single" w:sz="4" w:space="0" w:color="auto"/>
              <w:bottom w:val="single" w:sz="12" w:space="0" w:color="auto"/>
              <w:right w:val="single" w:sz="4" w:space="0" w:color="auto"/>
            </w:tcBorders>
            <w:shd w:val="clear" w:color="auto" w:fill="D9D9D9"/>
            <w:vAlign w:val="center"/>
          </w:tcPr>
          <w:p w14:paraId="346041E2" w14:textId="556C15C8" w:rsidR="00710533" w:rsidRPr="002C3558" w:rsidRDefault="00CF2226" w:rsidP="00963944">
            <w:pPr>
              <w:pStyle w:val="TAC"/>
            </w:pPr>
            <w:r w:rsidRPr="0093557A">
              <w:rPr>
                <w:noProof/>
                <w:lang w:eastAsia="en-GB"/>
              </w:rPr>
              <w:drawing>
                <wp:inline distT="0" distB="0" distL="0" distR="0" wp14:anchorId="3CBCA2D9" wp14:editId="43CE1E45">
                  <wp:extent cx="976630" cy="190500"/>
                  <wp:effectExtent l="0" t="0" r="0" b="0"/>
                  <wp:docPr id="783" name="Picture 8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2"/>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6BCC49C6" w14:textId="77777777" w:rsidR="00710533" w:rsidRPr="002C3558" w:rsidRDefault="00710533" w:rsidP="00963944">
            <w:pPr>
              <w:pStyle w:val="TAC"/>
            </w:pPr>
            <w:r w:rsidRPr="002C3558">
              <w:t>11.358370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1737267F" w14:textId="77777777" w:rsidR="00710533" w:rsidRPr="002C3558" w:rsidRDefault="00710533" w:rsidP="00963944">
            <w:pPr>
              <w:pStyle w:val="TAC"/>
            </w:pPr>
            <w:r w:rsidRPr="002C3558">
              <w:t>11.714662</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39CC8977" w14:textId="77777777" w:rsidR="00710533" w:rsidRPr="002C3558" w:rsidRDefault="00710533" w:rsidP="00963944">
            <w:pPr>
              <w:pStyle w:val="TAC"/>
            </w:pPr>
            <w:r w:rsidRPr="002C3558">
              <w:t>9.4275510</w:t>
            </w:r>
          </w:p>
        </w:tc>
        <w:tc>
          <w:tcPr>
            <w:tcW w:w="0" w:type="auto"/>
            <w:tcBorders>
              <w:top w:val="single" w:sz="4" w:space="0" w:color="auto"/>
              <w:left w:val="single" w:sz="4" w:space="0" w:color="auto"/>
              <w:bottom w:val="single" w:sz="12" w:space="0" w:color="auto"/>
              <w:right w:val="single" w:sz="4" w:space="0" w:color="auto"/>
            </w:tcBorders>
            <w:vAlign w:val="center"/>
          </w:tcPr>
          <w:p w14:paraId="76C25DF6" w14:textId="77777777" w:rsidR="00710533" w:rsidRPr="002C3558" w:rsidRDefault="00710533" w:rsidP="00963944">
            <w:pPr>
              <w:pStyle w:val="TAC"/>
            </w:pPr>
            <w:r w:rsidRPr="002C3558">
              <w:t>-0.1223030</w:t>
            </w:r>
          </w:p>
        </w:tc>
        <w:tc>
          <w:tcPr>
            <w:tcW w:w="0" w:type="auto"/>
            <w:tcBorders>
              <w:top w:val="single" w:sz="4" w:space="0" w:color="auto"/>
              <w:left w:val="single" w:sz="4" w:space="0" w:color="auto"/>
              <w:bottom w:val="single" w:sz="12" w:space="0" w:color="auto"/>
              <w:right w:val="single" w:sz="4" w:space="0" w:color="auto"/>
            </w:tcBorders>
            <w:vAlign w:val="center"/>
          </w:tcPr>
          <w:p w14:paraId="199BAE5D" w14:textId="77777777" w:rsidR="00710533" w:rsidRPr="002C3558" w:rsidRDefault="00710533" w:rsidP="00963944">
            <w:pPr>
              <w:pStyle w:val="TAC"/>
            </w:pPr>
            <w:r w:rsidRPr="002C3558">
              <w:t>7.0970160</w:t>
            </w:r>
          </w:p>
        </w:tc>
        <w:tc>
          <w:tcPr>
            <w:tcW w:w="1190" w:type="dxa"/>
            <w:tcBorders>
              <w:top w:val="single" w:sz="4" w:space="0" w:color="auto"/>
              <w:left w:val="single" w:sz="4" w:space="0" w:color="auto"/>
              <w:bottom w:val="single" w:sz="12" w:space="0" w:color="auto"/>
              <w:right w:val="single" w:sz="4" w:space="0" w:color="auto"/>
            </w:tcBorders>
            <w:vAlign w:val="center"/>
          </w:tcPr>
          <w:p w14:paraId="047CF357" w14:textId="77777777" w:rsidR="00710533" w:rsidRPr="002C3558" w:rsidRDefault="00710533" w:rsidP="00963944">
            <w:pPr>
              <w:pStyle w:val="TAC"/>
            </w:pPr>
            <w:r w:rsidRPr="002C3558">
              <w:t>-1.5805260</w:t>
            </w:r>
          </w:p>
        </w:tc>
      </w:tr>
      <w:tr w:rsidR="00710533" w:rsidRPr="002C3558" w14:paraId="71FF27D5"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57F68B6E" w14:textId="630A06E7" w:rsidR="00710533" w:rsidRPr="002C3558" w:rsidRDefault="00CF2226" w:rsidP="00963944">
            <w:pPr>
              <w:pStyle w:val="TAC"/>
            </w:pPr>
            <w:r w:rsidRPr="0093557A">
              <w:rPr>
                <w:noProof/>
                <w:lang w:eastAsia="en-GB"/>
              </w:rPr>
              <w:drawing>
                <wp:inline distT="0" distB="0" distL="0" distR="0" wp14:anchorId="2BC04230" wp14:editId="34DED123">
                  <wp:extent cx="114300" cy="176530"/>
                  <wp:effectExtent l="0" t="0" r="0" b="0"/>
                  <wp:docPr id="784" name="Picture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3"/>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84FD879" w14:textId="77777777" w:rsidR="00710533" w:rsidRPr="002C3558" w:rsidRDefault="00710533" w:rsidP="00963944">
            <w:pPr>
              <w:pStyle w:val="TAC"/>
            </w:pPr>
            <w:r w:rsidRPr="002C3558">
              <w:rPr>
                <w:rFonts w:hint="eastAsia"/>
              </w:rPr>
              <w:t>36</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1A3067CF" w14:textId="77777777" w:rsidR="00710533" w:rsidRPr="002C3558" w:rsidRDefault="00710533" w:rsidP="00963944">
            <w:pPr>
              <w:pStyle w:val="TAC"/>
            </w:pPr>
            <w:r w:rsidRPr="002C3558">
              <w:rPr>
                <w:rFonts w:hint="eastAsia"/>
              </w:rPr>
              <w:t>37</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4E0B3F79" w14:textId="77777777" w:rsidR="00710533" w:rsidRPr="002C3558" w:rsidRDefault="00710533" w:rsidP="00963944">
            <w:pPr>
              <w:pStyle w:val="TAC"/>
            </w:pPr>
            <w:r w:rsidRPr="002C3558">
              <w:rPr>
                <w:rFonts w:hint="eastAsia"/>
              </w:rPr>
              <w:t>38</w:t>
            </w:r>
          </w:p>
        </w:tc>
        <w:tc>
          <w:tcPr>
            <w:tcW w:w="0" w:type="auto"/>
            <w:tcBorders>
              <w:top w:val="single" w:sz="12" w:space="0" w:color="auto"/>
              <w:left w:val="single" w:sz="4" w:space="0" w:color="auto"/>
              <w:bottom w:val="single" w:sz="4" w:space="0" w:color="auto"/>
              <w:right w:val="single" w:sz="4" w:space="0" w:color="auto"/>
            </w:tcBorders>
            <w:vAlign w:val="center"/>
          </w:tcPr>
          <w:p w14:paraId="208EE58B" w14:textId="77777777" w:rsidR="00710533" w:rsidRPr="002C3558" w:rsidRDefault="00710533" w:rsidP="00963944">
            <w:pPr>
              <w:pStyle w:val="TAC"/>
            </w:pPr>
            <w:r w:rsidRPr="002C3558">
              <w:rPr>
                <w:rFonts w:hint="eastAsia"/>
              </w:rPr>
              <w:t>39</w:t>
            </w:r>
          </w:p>
        </w:tc>
        <w:tc>
          <w:tcPr>
            <w:tcW w:w="0" w:type="auto"/>
            <w:tcBorders>
              <w:top w:val="single" w:sz="12" w:space="0" w:color="auto"/>
              <w:left w:val="single" w:sz="4" w:space="0" w:color="auto"/>
              <w:bottom w:val="single" w:sz="4" w:space="0" w:color="auto"/>
              <w:right w:val="single" w:sz="4" w:space="0" w:color="auto"/>
            </w:tcBorders>
            <w:vAlign w:val="center"/>
          </w:tcPr>
          <w:p w14:paraId="2508BE25" w14:textId="77777777" w:rsidR="00710533" w:rsidRPr="002C3558" w:rsidRDefault="00710533" w:rsidP="00963944">
            <w:pPr>
              <w:pStyle w:val="TAC"/>
            </w:pPr>
            <w:r w:rsidRPr="002C3558">
              <w:rPr>
                <w:rFonts w:hint="eastAsia"/>
              </w:rPr>
              <w:t>40</w:t>
            </w:r>
          </w:p>
        </w:tc>
        <w:tc>
          <w:tcPr>
            <w:tcW w:w="1190" w:type="dxa"/>
            <w:tcBorders>
              <w:top w:val="single" w:sz="12" w:space="0" w:color="auto"/>
              <w:left w:val="single" w:sz="4" w:space="0" w:color="auto"/>
              <w:bottom w:val="single" w:sz="4" w:space="0" w:color="auto"/>
              <w:right w:val="single" w:sz="4" w:space="0" w:color="auto"/>
            </w:tcBorders>
            <w:vAlign w:val="center"/>
          </w:tcPr>
          <w:p w14:paraId="5B735134" w14:textId="77777777" w:rsidR="00710533" w:rsidRPr="002C3558" w:rsidRDefault="00710533" w:rsidP="00963944">
            <w:pPr>
              <w:pStyle w:val="TAC"/>
            </w:pPr>
            <w:r w:rsidRPr="002C3558">
              <w:rPr>
                <w:rFonts w:hint="eastAsia"/>
              </w:rPr>
              <w:t>41</w:t>
            </w:r>
          </w:p>
        </w:tc>
      </w:tr>
      <w:tr w:rsidR="00710533" w:rsidRPr="002C3558" w14:paraId="35B728B7" w14:textId="77777777" w:rsidTr="00963944">
        <w:trPr>
          <w:cantSplit/>
          <w:trHeight w:hRule="exact" w:val="284"/>
          <w:jc w:val="center"/>
        </w:trPr>
        <w:tc>
          <w:tcPr>
            <w:tcW w:w="0" w:type="auto"/>
            <w:tcBorders>
              <w:top w:val="single" w:sz="4" w:space="0" w:color="auto"/>
              <w:left w:val="single" w:sz="4" w:space="0" w:color="auto"/>
              <w:bottom w:val="single" w:sz="12" w:space="0" w:color="auto"/>
              <w:right w:val="single" w:sz="4" w:space="0" w:color="auto"/>
            </w:tcBorders>
            <w:shd w:val="clear" w:color="auto" w:fill="D9D9D9"/>
            <w:vAlign w:val="center"/>
          </w:tcPr>
          <w:p w14:paraId="64A7FE74" w14:textId="42FF3821" w:rsidR="00710533" w:rsidRPr="002C3558" w:rsidRDefault="00CF2226" w:rsidP="00963944">
            <w:pPr>
              <w:pStyle w:val="TAC"/>
            </w:pPr>
            <w:r w:rsidRPr="0093557A">
              <w:rPr>
                <w:noProof/>
                <w:lang w:eastAsia="en-GB"/>
              </w:rPr>
              <w:drawing>
                <wp:inline distT="0" distB="0" distL="0" distR="0" wp14:anchorId="09B7FFBC" wp14:editId="3E544C48">
                  <wp:extent cx="976630" cy="190500"/>
                  <wp:effectExtent l="0" t="0" r="0" b="0"/>
                  <wp:docPr id="785" name="Picture 8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4"/>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1BD98D85" w14:textId="77777777" w:rsidR="00710533" w:rsidRPr="002C3558" w:rsidRDefault="00710533" w:rsidP="00963944">
            <w:pPr>
              <w:pStyle w:val="TAC"/>
            </w:pPr>
            <w:r w:rsidRPr="002C3558">
              <w:t>12.498663</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0416F7F1" w14:textId="77777777" w:rsidR="00710533" w:rsidRPr="002C3558" w:rsidRDefault="00710533" w:rsidP="00963944">
            <w:pPr>
              <w:pStyle w:val="TAC"/>
            </w:pPr>
            <w:r w:rsidRPr="002C3558">
              <w:t>3.1614850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00329D1D" w14:textId="77777777" w:rsidR="00710533" w:rsidRPr="002C3558" w:rsidRDefault="00710533" w:rsidP="00963944">
            <w:pPr>
              <w:pStyle w:val="TAC"/>
            </w:pPr>
            <w:r w:rsidRPr="002C3558">
              <w:t>10.349261</w:t>
            </w:r>
          </w:p>
        </w:tc>
        <w:tc>
          <w:tcPr>
            <w:tcW w:w="0" w:type="auto"/>
            <w:tcBorders>
              <w:top w:val="single" w:sz="4" w:space="0" w:color="auto"/>
              <w:left w:val="single" w:sz="4" w:space="0" w:color="auto"/>
              <w:bottom w:val="single" w:sz="12" w:space="0" w:color="auto"/>
              <w:right w:val="single" w:sz="4" w:space="0" w:color="auto"/>
            </w:tcBorders>
            <w:vAlign w:val="center"/>
          </w:tcPr>
          <w:p w14:paraId="30C21CBB" w14:textId="77777777" w:rsidR="00710533" w:rsidRPr="002C3558" w:rsidRDefault="00710533" w:rsidP="00963944">
            <w:pPr>
              <w:pStyle w:val="TAC"/>
            </w:pPr>
            <w:r w:rsidRPr="002C3558">
              <w:t>1.5185040</w:t>
            </w:r>
          </w:p>
        </w:tc>
        <w:tc>
          <w:tcPr>
            <w:tcW w:w="0" w:type="auto"/>
            <w:tcBorders>
              <w:top w:val="single" w:sz="4" w:space="0" w:color="auto"/>
              <w:left w:val="single" w:sz="4" w:space="0" w:color="auto"/>
              <w:bottom w:val="single" w:sz="12" w:space="0" w:color="auto"/>
              <w:right w:val="single" w:sz="4" w:space="0" w:color="auto"/>
            </w:tcBorders>
            <w:vAlign w:val="center"/>
          </w:tcPr>
          <w:p w14:paraId="21D4F872" w14:textId="77777777" w:rsidR="00710533" w:rsidRPr="002C3558" w:rsidRDefault="00710533" w:rsidP="00963944">
            <w:pPr>
              <w:pStyle w:val="TAC"/>
            </w:pPr>
            <w:r w:rsidRPr="002C3558">
              <w:t>5.3809850</w:t>
            </w:r>
          </w:p>
        </w:tc>
        <w:tc>
          <w:tcPr>
            <w:tcW w:w="1190" w:type="dxa"/>
            <w:tcBorders>
              <w:top w:val="single" w:sz="4" w:space="0" w:color="auto"/>
              <w:left w:val="single" w:sz="4" w:space="0" w:color="auto"/>
              <w:bottom w:val="single" w:sz="12" w:space="0" w:color="auto"/>
              <w:right w:val="single" w:sz="4" w:space="0" w:color="auto"/>
            </w:tcBorders>
            <w:vAlign w:val="center"/>
          </w:tcPr>
          <w:p w14:paraId="024BEC5C" w14:textId="77777777" w:rsidR="00710533" w:rsidRPr="002C3558" w:rsidRDefault="00710533" w:rsidP="00963944">
            <w:pPr>
              <w:pStyle w:val="TAC"/>
            </w:pPr>
            <w:r w:rsidRPr="002C3558">
              <w:t>-1.7341900</w:t>
            </w:r>
          </w:p>
        </w:tc>
      </w:tr>
      <w:tr w:rsidR="00710533" w:rsidRPr="002C3558" w14:paraId="709D3274"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4EA1BD2A" w14:textId="33233335" w:rsidR="00710533" w:rsidRPr="002C3558" w:rsidRDefault="00CF2226" w:rsidP="00963944">
            <w:pPr>
              <w:pStyle w:val="TAC"/>
            </w:pPr>
            <w:r w:rsidRPr="0093557A">
              <w:rPr>
                <w:noProof/>
                <w:lang w:eastAsia="en-GB"/>
              </w:rPr>
              <w:drawing>
                <wp:inline distT="0" distB="0" distL="0" distR="0" wp14:anchorId="72DA9008" wp14:editId="315208AA">
                  <wp:extent cx="114300" cy="176530"/>
                  <wp:effectExtent l="0" t="0" r="0" b="0"/>
                  <wp:docPr id="786" name="Picture 8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5"/>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DE2C615" w14:textId="77777777" w:rsidR="00710533" w:rsidRPr="002C3558" w:rsidRDefault="00710533" w:rsidP="00963944">
            <w:pPr>
              <w:pStyle w:val="TAC"/>
            </w:pPr>
            <w:r w:rsidRPr="002C3558">
              <w:rPr>
                <w:rFonts w:hint="eastAsia"/>
              </w:rPr>
              <w:t>42</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6FD5D497" w14:textId="77777777" w:rsidR="00710533" w:rsidRPr="002C3558" w:rsidRDefault="00710533" w:rsidP="00963944">
            <w:pPr>
              <w:pStyle w:val="TAC"/>
            </w:pPr>
            <w:r w:rsidRPr="002C3558">
              <w:rPr>
                <w:rFonts w:hint="eastAsia"/>
              </w:rPr>
              <w:t>43</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79499133" w14:textId="77777777" w:rsidR="00710533" w:rsidRPr="002C3558" w:rsidRDefault="00710533" w:rsidP="00963944">
            <w:pPr>
              <w:pStyle w:val="TAC"/>
            </w:pPr>
            <w:r w:rsidRPr="002C3558">
              <w:rPr>
                <w:rFonts w:hint="eastAsia"/>
              </w:rPr>
              <w:t>44</w:t>
            </w:r>
          </w:p>
        </w:tc>
        <w:tc>
          <w:tcPr>
            <w:tcW w:w="0" w:type="auto"/>
            <w:tcBorders>
              <w:top w:val="single" w:sz="12" w:space="0" w:color="auto"/>
              <w:left w:val="single" w:sz="4" w:space="0" w:color="auto"/>
              <w:bottom w:val="single" w:sz="4" w:space="0" w:color="auto"/>
              <w:right w:val="single" w:sz="4" w:space="0" w:color="auto"/>
            </w:tcBorders>
            <w:vAlign w:val="center"/>
          </w:tcPr>
          <w:p w14:paraId="1654448C" w14:textId="77777777" w:rsidR="00710533" w:rsidRPr="002C3558" w:rsidRDefault="00710533" w:rsidP="00963944">
            <w:pPr>
              <w:pStyle w:val="TAC"/>
            </w:pPr>
            <w:r w:rsidRPr="002C3558">
              <w:rPr>
                <w:rFonts w:hint="eastAsia"/>
              </w:rPr>
              <w:t>45</w:t>
            </w:r>
          </w:p>
        </w:tc>
        <w:tc>
          <w:tcPr>
            <w:tcW w:w="0" w:type="auto"/>
            <w:tcBorders>
              <w:top w:val="single" w:sz="12" w:space="0" w:color="auto"/>
              <w:left w:val="single" w:sz="4" w:space="0" w:color="auto"/>
              <w:bottom w:val="single" w:sz="4" w:space="0" w:color="auto"/>
              <w:right w:val="single" w:sz="4" w:space="0" w:color="auto"/>
            </w:tcBorders>
            <w:vAlign w:val="center"/>
          </w:tcPr>
          <w:p w14:paraId="39D65B71" w14:textId="77777777" w:rsidR="00710533" w:rsidRPr="002C3558" w:rsidRDefault="00710533" w:rsidP="00963944">
            <w:pPr>
              <w:pStyle w:val="TAC"/>
            </w:pPr>
            <w:r w:rsidRPr="002C3558">
              <w:rPr>
                <w:rFonts w:hint="eastAsia"/>
              </w:rPr>
              <w:t>46</w:t>
            </w:r>
          </w:p>
        </w:tc>
        <w:tc>
          <w:tcPr>
            <w:tcW w:w="1190" w:type="dxa"/>
            <w:tcBorders>
              <w:top w:val="single" w:sz="12" w:space="0" w:color="auto"/>
              <w:left w:val="single" w:sz="4" w:space="0" w:color="auto"/>
              <w:bottom w:val="single" w:sz="4" w:space="0" w:color="auto"/>
              <w:right w:val="single" w:sz="4" w:space="0" w:color="auto"/>
            </w:tcBorders>
            <w:vAlign w:val="center"/>
          </w:tcPr>
          <w:p w14:paraId="6F7EDACF" w14:textId="77777777" w:rsidR="00710533" w:rsidRPr="002C3558" w:rsidRDefault="00710533" w:rsidP="00963944">
            <w:pPr>
              <w:pStyle w:val="TAC"/>
            </w:pPr>
            <w:r w:rsidRPr="002C3558">
              <w:rPr>
                <w:rFonts w:hint="eastAsia"/>
              </w:rPr>
              <w:t>47</w:t>
            </w:r>
          </w:p>
        </w:tc>
      </w:tr>
      <w:tr w:rsidR="00710533" w:rsidRPr="002C3558" w14:paraId="24F602D4" w14:textId="77777777" w:rsidTr="00963944">
        <w:trPr>
          <w:cantSplit/>
          <w:trHeight w:hRule="exact" w:val="284"/>
          <w:jc w:val="center"/>
        </w:trPr>
        <w:tc>
          <w:tcPr>
            <w:tcW w:w="0" w:type="auto"/>
            <w:tcBorders>
              <w:top w:val="single" w:sz="4" w:space="0" w:color="auto"/>
              <w:left w:val="single" w:sz="4" w:space="0" w:color="auto"/>
              <w:bottom w:val="single" w:sz="12" w:space="0" w:color="auto"/>
              <w:right w:val="single" w:sz="4" w:space="0" w:color="auto"/>
            </w:tcBorders>
            <w:shd w:val="clear" w:color="auto" w:fill="D9D9D9"/>
            <w:vAlign w:val="center"/>
          </w:tcPr>
          <w:p w14:paraId="59A584B3" w14:textId="764999F1" w:rsidR="00710533" w:rsidRPr="002C3558" w:rsidRDefault="00CF2226" w:rsidP="00963944">
            <w:pPr>
              <w:pStyle w:val="TAC"/>
            </w:pPr>
            <w:r w:rsidRPr="0093557A">
              <w:rPr>
                <w:noProof/>
                <w:lang w:eastAsia="en-GB"/>
              </w:rPr>
              <w:drawing>
                <wp:inline distT="0" distB="0" distL="0" distR="0" wp14:anchorId="45D480B6" wp14:editId="0023BE56">
                  <wp:extent cx="976630" cy="190500"/>
                  <wp:effectExtent l="0" t="0" r="0" b="0"/>
                  <wp:docPr id="787" name="Picture 8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6"/>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3DE0AAE8" w14:textId="77777777" w:rsidR="00710533" w:rsidRPr="002C3558" w:rsidRDefault="00710533" w:rsidP="00963944">
            <w:pPr>
              <w:pStyle w:val="TAC"/>
            </w:pPr>
            <w:r w:rsidRPr="002C3558">
              <w:t>1.1224600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6F0964FD" w14:textId="77777777" w:rsidR="00710533" w:rsidRPr="002C3558" w:rsidRDefault="00710533" w:rsidP="00963944">
            <w:pPr>
              <w:pStyle w:val="TAC"/>
            </w:pPr>
            <w:r w:rsidRPr="002C3558">
              <w:t>-2.2397020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56742E87" w14:textId="77777777" w:rsidR="00710533" w:rsidRPr="002C3558" w:rsidRDefault="00710533" w:rsidP="00963944">
            <w:pPr>
              <w:pStyle w:val="TAC"/>
            </w:pPr>
            <w:r w:rsidRPr="002C3558">
              <w:t>12.362551</w:t>
            </w:r>
          </w:p>
        </w:tc>
        <w:tc>
          <w:tcPr>
            <w:tcW w:w="0" w:type="auto"/>
            <w:tcBorders>
              <w:top w:val="single" w:sz="4" w:space="0" w:color="auto"/>
              <w:left w:val="single" w:sz="4" w:space="0" w:color="auto"/>
              <w:bottom w:val="single" w:sz="12" w:space="0" w:color="auto"/>
              <w:right w:val="single" w:sz="4" w:space="0" w:color="auto"/>
            </w:tcBorders>
            <w:vAlign w:val="center"/>
          </w:tcPr>
          <w:p w14:paraId="4229CB2F" w14:textId="77777777" w:rsidR="00710533" w:rsidRPr="002C3558" w:rsidRDefault="00710533" w:rsidP="00963944">
            <w:pPr>
              <w:pStyle w:val="TAC"/>
            </w:pPr>
            <w:r w:rsidRPr="002C3558">
              <w:t>12.133788</w:t>
            </w:r>
          </w:p>
        </w:tc>
        <w:tc>
          <w:tcPr>
            <w:tcW w:w="0" w:type="auto"/>
            <w:tcBorders>
              <w:top w:val="single" w:sz="4" w:space="0" w:color="auto"/>
              <w:left w:val="single" w:sz="4" w:space="0" w:color="auto"/>
              <w:bottom w:val="single" w:sz="12" w:space="0" w:color="auto"/>
              <w:right w:val="single" w:sz="4" w:space="0" w:color="auto"/>
            </w:tcBorders>
            <w:vAlign w:val="center"/>
          </w:tcPr>
          <w:p w14:paraId="58649141" w14:textId="77777777" w:rsidR="00710533" w:rsidRPr="002C3558" w:rsidRDefault="00710533" w:rsidP="00963944">
            <w:pPr>
              <w:pStyle w:val="TAC"/>
            </w:pPr>
            <w:r w:rsidRPr="002C3558">
              <w:t>4.2788690</w:t>
            </w:r>
          </w:p>
        </w:tc>
        <w:tc>
          <w:tcPr>
            <w:tcW w:w="1190" w:type="dxa"/>
            <w:tcBorders>
              <w:top w:val="single" w:sz="4" w:space="0" w:color="auto"/>
              <w:left w:val="single" w:sz="4" w:space="0" w:color="auto"/>
              <w:bottom w:val="single" w:sz="12" w:space="0" w:color="auto"/>
              <w:right w:val="single" w:sz="4" w:space="0" w:color="auto"/>
            </w:tcBorders>
            <w:vAlign w:val="center"/>
          </w:tcPr>
          <w:p w14:paraId="252559E2" w14:textId="77777777" w:rsidR="00710533" w:rsidRPr="002C3558" w:rsidRDefault="00710533" w:rsidP="00963944">
            <w:pPr>
              <w:pStyle w:val="TAC"/>
            </w:pPr>
            <w:r w:rsidRPr="002C3558">
              <w:t>-1.7729040</w:t>
            </w:r>
          </w:p>
        </w:tc>
      </w:tr>
      <w:tr w:rsidR="00710533" w:rsidRPr="002C3558" w14:paraId="5BF10DB7"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0CD73CAF" w14:textId="285B53B6" w:rsidR="00710533" w:rsidRPr="002C3558" w:rsidRDefault="00CF2226" w:rsidP="00963944">
            <w:pPr>
              <w:pStyle w:val="TAC"/>
            </w:pPr>
            <w:r w:rsidRPr="0093557A">
              <w:rPr>
                <w:noProof/>
                <w:lang w:eastAsia="en-GB"/>
              </w:rPr>
              <w:drawing>
                <wp:inline distT="0" distB="0" distL="0" distR="0" wp14:anchorId="045A9F10" wp14:editId="1DE65519">
                  <wp:extent cx="114300" cy="176530"/>
                  <wp:effectExtent l="0" t="0" r="0" b="0"/>
                  <wp:docPr id="788" name="Picture 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7"/>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383FCBDC" w14:textId="77777777" w:rsidR="00710533" w:rsidRPr="002C3558" w:rsidRDefault="00710533" w:rsidP="00963944">
            <w:pPr>
              <w:pStyle w:val="TAC"/>
            </w:pPr>
            <w:r w:rsidRPr="002C3558">
              <w:rPr>
                <w:rFonts w:hint="eastAsia"/>
              </w:rPr>
              <w:t>48</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027C78F0" w14:textId="77777777" w:rsidR="00710533" w:rsidRPr="002C3558" w:rsidRDefault="00710533" w:rsidP="00963944">
            <w:pPr>
              <w:pStyle w:val="TAC"/>
            </w:pPr>
            <w:r w:rsidRPr="002C3558">
              <w:rPr>
                <w:rFonts w:hint="eastAsia"/>
              </w:rPr>
              <w:t>49</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7C3843A2" w14:textId="77777777" w:rsidR="00710533" w:rsidRPr="002C3558" w:rsidRDefault="00710533" w:rsidP="00963944">
            <w:pPr>
              <w:pStyle w:val="TAC"/>
            </w:pPr>
            <w:r w:rsidRPr="002C3558">
              <w:rPr>
                <w:rFonts w:hint="eastAsia"/>
              </w:rPr>
              <w:t>50</w:t>
            </w:r>
          </w:p>
        </w:tc>
        <w:tc>
          <w:tcPr>
            <w:tcW w:w="0" w:type="auto"/>
            <w:tcBorders>
              <w:top w:val="single" w:sz="12" w:space="0" w:color="auto"/>
              <w:left w:val="single" w:sz="4" w:space="0" w:color="auto"/>
              <w:bottom w:val="single" w:sz="4" w:space="0" w:color="auto"/>
              <w:right w:val="single" w:sz="4" w:space="0" w:color="auto"/>
            </w:tcBorders>
            <w:vAlign w:val="center"/>
          </w:tcPr>
          <w:p w14:paraId="1587A3C1" w14:textId="77777777" w:rsidR="00710533" w:rsidRPr="002C3558" w:rsidRDefault="00710533" w:rsidP="00963944">
            <w:pPr>
              <w:pStyle w:val="TAC"/>
            </w:pPr>
            <w:r w:rsidRPr="002C3558">
              <w:rPr>
                <w:rFonts w:hint="eastAsia"/>
              </w:rPr>
              <w:t>51</w:t>
            </w:r>
          </w:p>
        </w:tc>
        <w:tc>
          <w:tcPr>
            <w:tcW w:w="0" w:type="auto"/>
            <w:tcBorders>
              <w:top w:val="single" w:sz="12" w:space="0" w:color="auto"/>
              <w:left w:val="single" w:sz="4" w:space="0" w:color="auto"/>
              <w:bottom w:val="single" w:sz="4" w:space="0" w:color="auto"/>
              <w:right w:val="single" w:sz="4" w:space="0" w:color="auto"/>
            </w:tcBorders>
            <w:vAlign w:val="center"/>
          </w:tcPr>
          <w:p w14:paraId="0FA1DDEF" w14:textId="77777777" w:rsidR="00710533" w:rsidRPr="002C3558" w:rsidRDefault="00710533" w:rsidP="00963944">
            <w:pPr>
              <w:pStyle w:val="TAC"/>
            </w:pPr>
            <w:r w:rsidRPr="002C3558">
              <w:rPr>
                <w:rFonts w:hint="eastAsia"/>
              </w:rPr>
              <w:t>52</w:t>
            </w:r>
          </w:p>
        </w:tc>
        <w:tc>
          <w:tcPr>
            <w:tcW w:w="1190" w:type="dxa"/>
            <w:tcBorders>
              <w:top w:val="single" w:sz="12" w:space="0" w:color="auto"/>
              <w:left w:val="single" w:sz="4" w:space="0" w:color="auto"/>
              <w:bottom w:val="single" w:sz="4" w:space="0" w:color="auto"/>
              <w:right w:val="single" w:sz="4" w:space="0" w:color="auto"/>
            </w:tcBorders>
            <w:vAlign w:val="center"/>
          </w:tcPr>
          <w:p w14:paraId="4FCBE3DA" w14:textId="77777777" w:rsidR="00710533" w:rsidRPr="002C3558" w:rsidRDefault="00710533" w:rsidP="00963944">
            <w:pPr>
              <w:pStyle w:val="TAC"/>
            </w:pPr>
            <w:r w:rsidRPr="002C3558">
              <w:rPr>
                <w:rFonts w:hint="eastAsia"/>
              </w:rPr>
              <w:t>53</w:t>
            </w:r>
          </w:p>
        </w:tc>
      </w:tr>
      <w:tr w:rsidR="00710533" w:rsidRPr="002C3558" w14:paraId="4105B65F" w14:textId="77777777" w:rsidTr="00963944">
        <w:trPr>
          <w:cantSplit/>
          <w:trHeight w:hRule="exact" w:val="284"/>
          <w:jc w:val="center"/>
        </w:trPr>
        <w:tc>
          <w:tcPr>
            <w:tcW w:w="0" w:type="auto"/>
            <w:tcBorders>
              <w:top w:val="single" w:sz="4" w:space="0" w:color="auto"/>
              <w:left w:val="single" w:sz="4" w:space="0" w:color="auto"/>
              <w:bottom w:val="single" w:sz="12" w:space="0" w:color="auto"/>
              <w:right w:val="single" w:sz="4" w:space="0" w:color="auto"/>
            </w:tcBorders>
            <w:shd w:val="clear" w:color="auto" w:fill="D9D9D9"/>
            <w:vAlign w:val="center"/>
          </w:tcPr>
          <w:p w14:paraId="49A8186C" w14:textId="0A8662D5" w:rsidR="00710533" w:rsidRPr="002C3558" w:rsidRDefault="00CF2226" w:rsidP="00963944">
            <w:pPr>
              <w:pStyle w:val="TAC"/>
            </w:pPr>
            <w:r w:rsidRPr="0093557A">
              <w:rPr>
                <w:noProof/>
                <w:lang w:eastAsia="en-GB"/>
              </w:rPr>
              <w:drawing>
                <wp:inline distT="0" distB="0" distL="0" distR="0" wp14:anchorId="2394CD3B" wp14:editId="053983EA">
                  <wp:extent cx="976630" cy="190500"/>
                  <wp:effectExtent l="0" t="0" r="0" b="0"/>
                  <wp:docPr id="789" name="Picture 8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8"/>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50BDB323" w14:textId="77777777" w:rsidR="00710533" w:rsidRPr="002C3558" w:rsidRDefault="00710533" w:rsidP="00963944">
            <w:pPr>
              <w:pStyle w:val="TAC"/>
            </w:pPr>
            <w:r w:rsidRPr="002C3558">
              <w:t>6.1577130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188E1FA2" w14:textId="77777777" w:rsidR="00710533" w:rsidRPr="002C3558" w:rsidRDefault="00710533" w:rsidP="00963944">
            <w:pPr>
              <w:pStyle w:val="TAC"/>
            </w:pPr>
            <w:r w:rsidRPr="002C3558">
              <w:t>5.4971410</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1F603C21" w14:textId="77777777" w:rsidR="00710533" w:rsidRPr="002C3558" w:rsidRDefault="00710533" w:rsidP="00963944">
            <w:pPr>
              <w:pStyle w:val="TAC"/>
            </w:pPr>
            <w:r w:rsidRPr="002C3558">
              <w:t>3.3243130</w:t>
            </w:r>
          </w:p>
        </w:tc>
        <w:tc>
          <w:tcPr>
            <w:tcW w:w="0" w:type="auto"/>
            <w:tcBorders>
              <w:top w:val="single" w:sz="4" w:space="0" w:color="auto"/>
              <w:left w:val="single" w:sz="4" w:space="0" w:color="auto"/>
              <w:bottom w:val="single" w:sz="12" w:space="0" w:color="auto"/>
              <w:right w:val="single" w:sz="4" w:space="0" w:color="auto"/>
            </w:tcBorders>
            <w:vAlign w:val="center"/>
          </w:tcPr>
          <w:p w14:paraId="49EF9342" w14:textId="77777777" w:rsidR="00710533" w:rsidRPr="002C3558" w:rsidRDefault="00710533" w:rsidP="00963944">
            <w:pPr>
              <w:pStyle w:val="TAC"/>
            </w:pPr>
            <w:r w:rsidRPr="002C3558">
              <w:t>-2.5710470</w:t>
            </w:r>
          </w:p>
        </w:tc>
        <w:tc>
          <w:tcPr>
            <w:tcW w:w="0" w:type="auto"/>
            <w:tcBorders>
              <w:top w:val="single" w:sz="4" w:space="0" w:color="auto"/>
              <w:left w:val="single" w:sz="4" w:space="0" w:color="auto"/>
              <w:bottom w:val="single" w:sz="12" w:space="0" w:color="auto"/>
              <w:right w:val="single" w:sz="4" w:space="0" w:color="auto"/>
            </w:tcBorders>
            <w:vAlign w:val="center"/>
          </w:tcPr>
          <w:p w14:paraId="06F11995" w14:textId="77777777" w:rsidR="00710533" w:rsidRPr="002C3558" w:rsidRDefault="00710533" w:rsidP="00963944">
            <w:pPr>
              <w:pStyle w:val="TAC"/>
            </w:pPr>
            <w:r w:rsidRPr="002C3558">
              <w:t>19.097071</w:t>
            </w:r>
          </w:p>
        </w:tc>
        <w:tc>
          <w:tcPr>
            <w:tcW w:w="1190" w:type="dxa"/>
            <w:tcBorders>
              <w:top w:val="single" w:sz="4" w:space="0" w:color="auto"/>
              <w:left w:val="single" w:sz="4" w:space="0" w:color="auto"/>
              <w:bottom w:val="single" w:sz="12" w:space="0" w:color="auto"/>
              <w:right w:val="single" w:sz="4" w:space="0" w:color="auto"/>
            </w:tcBorders>
            <w:vAlign w:val="center"/>
          </w:tcPr>
          <w:p w14:paraId="6A6F0AFF" w14:textId="77777777" w:rsidR="00710533" w:rsidRPr="002C3558" w:rsidRDefault="00710533" w:rsidP="00963944">
            <w:pPr>
              <w:pStyle w:val="TAC"/>
            </w:pPr>
            <w:r w:rsidRPr="002C3558">
              <w:t>9.3576920</w:t>
            </w:r>
          </w:p>
        </w:tc>
      </w:tr>
      <w:tr w:rsidR="00710533" w:rsidRPr="002C3558" w14:paraId="667FA0A3"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13323D45" w14:textId="1D669AB7" w:rsidR="00710533" w:rsidRPr="002C3558" w:rsidRDefault="00CF2226" w:rsidP="00963944">
            <w:pPr>
              <w:pStyle w:val="TAC"/>
              <w:rPr>
                <w:rFonts w:ascii="Calibri" w:hAnsi="Calibri"/>
                <w:color w:val="000000"/>
                <w:sz w:val="22"/>
                <w:szCs w:val="22"/>
              </w:rPr>
            </w:pPr>
            <w:r w:rsidRPr="0093557A">
              <w:rPr>
                <w:noProof/>
                <w:lang w:eastAsia="en-GB"/>
              </w:rPr>
              <w:drawing>
                <wp:inline distT="0" distB="0" distL="0" distR="0" wp14:anchorId="1E920E8D" wp14:editId="1E617F8A">
                  <wp:extent cx="114300" cy="176530"/>
                  <wp:effectExtent l="0" t="0" r="0" b="0"/>
                  <wp:docPr id="790" name="Picture 8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9"/>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096542FB" w14:textId="77777777" w:rsidR="00710533" w:rsidRPr="002C3558" w:rsidRDefault="00710533" w:rsidP="00963944">
            <w:pPr>
              <w:pStyle w:val="TAC"/>
            </w:pPr>
            <w:r w:rsidRPr="002C3558">
              <w:rPr>
                <w:rFonts w:hint="eastAsia"/>
              </w:rPr>
              <w:t>54</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0CC75288" w14:textId="77777777" w:rsidR="00710533" w:rsidRPr="002C3558" w:rsidRDefault="00710533" w:rsidP="00963944">
            <w:pPr>
              <w:pStyle w:val="TAC"/>
            </w:pPr>
            <w:r w:rsidRPr="002C3558">
              <w:rPr>
                <w:rFonts w:hint="eastAsia"/>
              </w:rPr>
              <w:t>55</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55B5D97C" w14:textId="77777777" w:rsidR="00710533" w:rsidRPr="002C3558" w:rsidRDefault="00710533" w:rsidP="00963944">
            <w:pPr>
              <w:pStyle w:val="TAC"/>
            </w:pPr>
            <w:r w:rsidRPr="002C3558">
              <w:rPr>
                <w:rFonts w:hint="eastAsia"/>
              </w:rPr>
              <w:t>56</w:t>
            </w:r>
          </w:p>
        </w:tc>
        <w:tc>
          <w:tcPr>
            <w:tcW w:w="0" w:type="auto"/>
            <w:tcBorders>
              <w:top w:val="single" w:sz="12" w:space="0" w:color="auto"/>
              <w:left w:val="single" w:sz="4" w:space="0" w:color="auto"/>
              <w:bottom w:val="single" w:sz="4" w:space="0" w:color="auto"/>
              <w:right w:val="single" w:sz="4" w:space="0" w:color="auto"/>
            </w:tcBorders>
            <w:vAlign w:val="center"/>
          </w:tcPr>
          <w:p w14:paraId="3C655F16" w14:textId="77777777" w:rsidR="00710533" w:rsidRPr="002C3558" w:rsidRDefault="00710533" w:rsidP="00963944">
            <w:pPr>
              <w:pStyle w:val="TAC"/>
            </w:pPr>
            <w:r w:rsidRPr="002C3558">
              <w:rPr>
                <w:rFonts w:hint="eastAsia"/>
              </w:rPr>
              <w:t>57</w:t>
            </w:r>
          </w:p>
        </w:tc>
        <w:tc>
          <w:tcPr>
            <w:tcW w:w="0" w:type="auto"/>
            <w:tcBorders>
              <w:top w:val="single" w:sz="12" w:space="0" w:color="auto"/>
              <w:left w:val="single" w:sz="4" w:space="0" w:color="auto"/>
              <w:bottom w:val="single" w:sz="4" w:space="0" w:color="auto"/>
              <w:right w:val="single" w:sz="4" w:space="0" w:color="auto"/>
            </w:tcBorders>
            <w:vAlign w:val="center"/>
          </w:tcPr>
          <w:p w14:paraId="17FD9E32" w14:textId="77777777" w:rsidR="00710533" w:rsidRPr="002C3558" w:rsidRDefault="00710533" w:rsidP="00963944">
            <w:pPr>
              <w:pStyle w:val="TAC"/>
            </w:pPr>
            <w:r w:rsidRPr="002C3558">
              <w:rPr>
                <w:rFonts w:hint="eastAsia"/>
              </w:rPr>
              <w:t>58</w:t>
            </w:r>
          </w:p>
        </w:tc>
        <w:tc>
          <w:tcPr>
            <w:tcW w:w="1190" w:type="dxa"/>
            <w:tcBorders>
              <w:top w:val="single" w:sz="12" w:space="0" w:color="auto"/>
              <w:left w:val="single" w:sz="4" w:space="0" w:color="auto"/>
              <w:bottom w:val="single" w:sz="4" w:space="0" w:color="auto"/>
              <w:right w:val="single" w:sz="4" w:space="0" w:color="auto"/>
            </w:tcBorders>
            <w:vAlign w:val="center"/>
          </w:tcPr>
          <w:p w14:paraId="77AA9769" w14:textId="77777777" w:rsidR="00710533" w:rsidRPr="002C3558" w:rsidRDefault="00710533" w:rsidP="00963944">
            <w:pPr>
              <w:pStyle w:val="TAC"/>
            </w:pPr>
            <w:r w:rsidRPr="002C3558">
              <w:rPr>
                <w:rFonts w:hint="eastAsia"/>
              </w:rPr>
              <w:t>59</w:t>
            </w:r>
          </w:p>
        </w:tc>
      </w:tr>
      <w:tr w:rsidR="00710533" w:rsidRPr="002C3558" w14:paraId="08FC0741" w14:textId="77777777" w:rsidTr="00963944">
        <w:trPr>
          <w:cantSplit/>
          <w:trHeight w:hRule="exact" w:val="284"/>
          <w:jc w:val="center"/>
        </w:trPr>
        <w:tc>
          <w:tcPr>
            <w:tcW w:w="0" w:type="auto"/>
            <w:tcBorders>
              <w:top w:val="single" w:sz="4" w:space="0" w:color="auto"/>
              <w:left w:val="single" w:sz="4" w:space="0" w:color="auto"/>
              <w:bottom w:val="single" w:sz="12" w:space="0" w:color="auto"/>
              <w:right w:val="single" w:sz="4" w:space="0" w:color="auto"/>
            </w:tcBorders>
            <w:shd w:val="clear" w:color="auto" w:fill="D9D9D9"/>
            <w:vAlign w:val="center"/>
          </w:tcPr>
          <w:p w14:paraId="4942730B" w14:textId="266F2B14" w:rsidR="00710533" w:rsidRPr="002C3558" w:rsidRDefault="00CF2226" w:rsidP="00963944">
            <w:pPr>
              <w:pStyle w:val="TAC"/>
            </w:pPr>
            <w:r w:rsidRPr="0093557A">
              <w:rPr>
                <w:noProof/>
                <w:lang w:eastAsia="en-GB"/>
              </w:rPr>
              <w:drawing>
                <wp:inline distT="0" distB="0" distL="0" distR="0" wp14:anchorId="644500F3" wp14:editId="0D984A83">
                  <wp:extent cx="976630" cy="190500"/>
                  <wp:effectExtent l="0" t="0" r="0" b="0"/>
                  <wp:docPr id="791" name="Picture 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0"/>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15444112" w14:textId="77777777" w:rsidR="00710533" w:rsidRPr="002C3558" w:rsidRDefault="00710533" w:rsidP="00963944">
            <w:pPr>
              <w:pStyle w:val="TAC"/>
            </w:pPr>
            <w:r w:rsidRPr="002C3558">
              <w:t>7.6509204</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7680FB5E" w14:textId="77777777" w:rsidR="00710533" w:rsidRPr="002C3558" w:rsidRDefault="00710533" w:rsidP="00963944">
            <w:pPr>
              <w:pStyle w:val="TAC"/>
            </w:pPr>
            <w:r w:rsidRPr="002C3558">
              <w:t>7.4404626</w:t>
            </w:r>
          </w:p>
        </w:tc>
        <w:tc>
          <w:tcPr>
            <w:tcW w:w="0" w:type="auto"/>
            <w:tcBorders>
              <w:top w:val="single" w:sz="4" w:space="0" w:color="auto"/>
              <w:left w:val="single" w:sz="4" w:space="0" w:color="auto"/>
              <w:bottom w:val="single" w:sz="12" w:space="0" w:color="auto"/>
              <w:right w:val="single" w:sz="4" w:space="0" w:color="auto"/>
            </w:tcBorders>
            <w:shd w:val="clear" w:color="auto" w:fill="auto"/>
            <w:vAlign w:val="center"/>
          </w:tcPr>
          <w:p w14:paraId="4D384F51" w14:textId="77777777" w:rsidR="00710533" w:rsidRPr="002C3558" w:rsidRDefault="00710533" w:rsidP="00963944">
            <w:pPr>
              <w:pStyle w:val="TAC"/>
            </w:pPr>
            <w:r w:rsidRPr="002C3558">
              <w:t>0.5055090</w:t>
            </w:r>
          </w:p>
        </w:tc>
        <w:tc>
          <w:tcPr>
            <w:tcW w:w="0" w:type="auto"/>
            <w:tcBorders>
              <w:top w:val="single" w:sz="4" w:space="0" w:color="auto"/>
              <w:left w:val="single" w:sz="4" w:space="0" w:color="auto"/>
              <w:bottom w:val="single" w:sz="12" w:space="0" w:color="auto"/>
              <w:right w:val="single" w:sz="4" w:space="0" w:color="auto"/>
            </w:tcBorders>
            <w:vAlign w:val="center"/>
          </w:tcPr>
          <w:p w14:paraId="0447AE2C" w14:textId="77777777" w:rsidR="00710533" w:rsidRPr="002C3558" w:rsidRDefault="00710533" w:rsidP="00963944">
            <w:pPr>
              <w:pStyle w:val="TAC"/>
            </w:pPr>
            <w:r w:rsidRPr="002C3558">
              <w:t>-3.7073090</w:t>
            </w:r>
          </w:p>
        </w:tc>
        <w:tc>
          <w:tcPr>
            <w:tcW w:w="0" w:type="auto"/>
            <w:tcBorders>
              <w:top w:val="single" w:sz="4" w:space="0" w:color="auto"/>
              <w:left w:val="single" w:sz="4" w:space="0" w:color="auto"/>
              <w:bottom w:val="single" w:sz="12" w:space="0" w:color="auto"/>
              <w:right w:val="single" w:sz="4" w:space="0" w:color="auto"/>
            </w:tcBorders>
            <w:vAlign w:val="center"/>
          </w:tcPr>
          <w:p w14:paraId="4CF175FF" w14:textId="77777777" w:rsidR="00710533" w:rsidRPr="002C3558" w:rsidRDefault="00710533" w:rsidP="00963944">
            <w:pPr>
              <w:pStyle w:val="TAC"/>
            </w:pPr>
            <w:r w:rsidRPr="002C3558">
              <w:t>18.584702</w:t>
            </w:r>
          </w:p>
        </w:tc>
        <w:tc>
          <w:tcPr>
            <w:tcW w:w="1190" w:type="dxa"/>
            <w:tcBorders>
              <w:top w:val="single" w:sz="4" w:space="0" w:color="auto"/>
              <w:left w:val="single" w:sz="4" w:space="0" w:color="auto"/>
              <w:bottom w:val="single" w:sz="12" w:space="0" w:color="auto"/>
              <w:right w:val="single" w:sz="4" w:space="0" w:color="auto"/>
            </w:tcBorders>
            <w:vAlign w:val="center"/>
          </w:tcPr>
          <w:p w14:paraId="66489153" w14:textId="77777777" w:rsidR="00710533" w:rsidRPr="002C3558" w:rsidRDefault="00710533" w:rsidP="00963944">
            <w:pPr>
              <w:pStyle w:val="TAC"/>
            </w:pPr>
            <w:r w:rsidRPr="002C3558">
              <w:t>11.302494</w:t>
            </w:r>
          </w:p>
        </w:tc>
      </w:tr>
      <w:tr w:rsidR="00710533" w:rsidRPr="002C3558" w14:paraId="73F9F409" w14:textId="77777777" w:rsidTr="00963944">
        <w:trPr>
          <w:cantSplit/>
          <w:trHeight w:hRule="exact" w:val="284"/>
          <w:jc w:val="center"/>
        </w:trPr>
        <w:tc>
          <w:tcPr>
            <w:tcW w:w="0" w:type="auto"/>
            <w:tcBorders>
              <w:top w:val="single" w:sz="12" w:space="0" w:color="auto"/>
              <w:left w:val="single" w:sz="4" w:space="0" w:color="auto"/>
              <w:bottom w:val="single" w:sz="4" w:space="0" w:color="auto"/>
              <w:right w:val="single" w:sz="4" w:space="0" w:color="auto"/>
            </w:tcBorders>
            <w:shd w:val="clear" w:color="auto" w:fill="D9D9D9"/>
            <w:vAlign w:val="center"/>
          </w:tcPr>
          <w:p w14:paraId="47AF03E2" w14:textId="47A95B16" w:rsidR="00710533" w:rsidRPr="002C3558" w:rsidRDefault="00CF2226" w:rsidP="00963944">
            <w:pPr>
              <w:pStyle w:val="TAC"/>
            </w:pPr>
            <w:r w:rsidRPr="0093557A">
              <w:rPr>
                <w:noProof/>
                <w:lang w:eastAsia="en-GB"/>
              </w:rPr>
              <w:drawing>
                <wp:inline distT="0" distB="0" distL="0" distR="0" wp14:anchorId="4642604A" wp14:editId="7E636F14">
                  <wp:extent cx="114300" cy="176530"/>
                  <wp:effectExtent l="0" t="0" r="0" b="0"/>
                  <wp:docPr id="792" name="Picture 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1"/>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034C294" w14:textId="77777777" w:rsidR="00710533" w:rsidRPr="002C3558" w:rsidRDefault="00710533" w:rsidP="00963944">
            <w:pPr>
              <w:pStyle w:val="TAC"/>
            </w:pPr>
            <w:r w:rsidRPr="002C3558">
              <w:rPr>
                <w:rFonts w:hint="eastAsia"/>
              </w:rPr>
              <w:t>60</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3197A90" w14:textId="77777777" w:rsidR="00710533" w:rsidRPr="002C3558" w:rsidRDefault="00710533" w:rsidP="00963944">
            <w:pPr>
              <w:pStyle w:val="TAC"/>
            </w:pPr>
            <w:r w:rsidRPr="002C3558">
              <w:rPr>
                <w:rFonts w:hint="eastAsia"/>
              </w:rPr>
              <w:t>61</w:t>
            </w:r>
          </w:p>
        </w:tc>
        <w:tc>
          <w:tcPr>
            <w:tcW w:w="0" w:type="auto"/>
            <w:tcBorders>
              <w:top w:val="single" w:sz="12" w:space="0" w:color="auto"/>
              <w:left w:val="single" w:sz="4" w:space="0" w:color="auto"/>
              <w:bottom w:val="single" w:sz="4" w:space="0" w:color="auto"/>
              <w:right w:val="single" w:sz="4" w:space="0" w:color="auto"/>
            </w:tcBorders>
            <w:shd w:val="clear" w:color="auto" w:fill="auto"/>
            <w:vAlign w:val="center"/>
          </w:tcPr>
          <w:p w14:paraId="237FB524" w14:textId="77777777" w:rsidR="00710533" w:rsidRPr="002C3558" w:rsidRDefault="00710533" w:rsidP="00963944">
            <w:pPr>
              <w:pStyle w:val="TAC"/>
            </w:pPr>
            <w:r w:rsidRPr="002C3558">
              <w:rPr>
                <w:rFonts w:hint="eastAsia"/>
              </w:rPr>
              <w:t>62</w:t>
            </w:r>
          </w:p>
        </w:tc>
        <w:tc>
          <w:tcPr>
            <w:tcW w:w="0" w:type="auto"/>
            <w:tcBorders>
              <w:top w:val="single" w:sz="12" w:space="0" w:color="auto"/>
              <w:left w:val="single" w:sz="4" w:space="0" w:color="auto"/>
              <w:bottom w:val="single" w:sz="4" w:space="0" w:color="auto"/>
              <w:right w:val="single" w:sz="4" w:space="0" w:color="auto"/>
            </w:tcBorders>
            <w:vAlign w:val="center"/>
          </w:tcPr>
          <w:p w14:paraId="7554DCD9" w14:textId="77777777" w:rsidR="00710533" w:rsidRPr="002C3558" w:rsidRDefault="00710533" w:rsidP="00963944">
            <w:pPr>
              <w:pStyle w:val="TAC"/>
            </w:pPr>
            <w:r w:rsidRPr="002C3558">
              <w:rPr>
                <w:rFonts w:hint="eastAsia"/>
              </w:rPr>
              <w:t>63</w:t>
            </w:r>
          </w:p>
        </w:tc>
        <w:tc>
          <w:tcPr>
            <w:tcW w:w="0" w:type="auto"/>
            <w:tcBorders>
              <w:top w:val="single" w:sz="12" w:space="0" w:color="auto"/>
              <w:left w:val="single" w:sz="4" w:space="0" w:color="auto"/>
              <w:bottom w:val="single" w:sz="4" w:space="0" w:color="auto"/>
              <w:right w:val="single" w:sz="4" w:space="0" w:color="auto"/>
            </w:tcBorders>
            <w:vAlign w:val="center"/>
          </w:tcPr>
          <w:p w14:paraId="53A96891" w14:textId="77777777" w:rsidR="00710533" w:rsidRPr="002C3558" w:rsidRDefault="00710533" w:rsidP="00963944">
            <w:pPr>
              <w:pStyle w:val="TAC"/>
            </w:pPr>
          </w:p>
        </w:tc>
        <w:tc>
          <w:tcPr>
            <w:tcW w:w="1190" w:type="dxa"/>
            <w:tcBorders>
              <w:top w:val="single" w:sz="12" w:space="0" w:color="auto"/>
              <w:left w:val="single" w:sz="4" w:space="0" w:color="auto"/>
              <w:bottom w:val="single" w:sz="4" w:space="0" w:color="auto"/>
              <w:right w:val="single" w:sz="4" w:space="0" w:color="auto"/>
            </w:tcBorders>
            <w:vAlign w:val="center"/>
          </w:tcPr>
          <w:p w14:paraId="251D66B5" w14:textId="77777777" w:rsidR="00710533" w:rsidRPr="002C3558" w:rsidRDefault="00710533" w:rsidP="00963944">
            <w:pPr>
              <w:pStyle w:val="TAC"/>
            </w:pPr>
          </w:p>
        </w:tc>
      </w:tr>
      <w:tr w:rsidR="00710533" w:rsidRPr="002C3558" w14:paraId="08349225" w14:textId="77777777" w:rsidTr="00963944">
        <w:trPr>
          <w:cantSplit/>
          <w:trHeight w:hRule="exact" w:val="284"/>
          <w:jc w:val="center"/>
        </w:trPr>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5713E5A5" w14:textId="33E22655" w:rsidR="00710533" w:rsidRPr="002C3558" w:rsidRDefault="00CF2226" w:rsidP="00963944">
            <w:pPr>
              <w:pStyle w:val="TAC"/>
            </w:pPr>
            <w:r w:rsidRPr="0093557A">
              <w:rPr>
                <w:noProof/>
                <w:lang w:eastAsia="en-GB"/>
              </w:rPr>
              <w:drawing>
                <wp:inline distT="0" distB="0" distL="0" distR="0" wp14:anchorId="7B74D3F1" wp14:editId="27A9B06E">
                  <wp:extent cx="976630" cy="190500"/>
                  <wp:effectExtent l="0" t="0" r="0" b="0"/>
                  <wp:docPr id="793" name="Picture 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2"/>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976630" cy="190500"/>
                          </a:xfrm>
                          <a:prstGeom prst="rect">
                            <a:avLst/>
                          </a:prstGeom>
                          <a:noFill/>
                          <a:ln>
                            <a:noFill/>
                          </a:ln>
                        </pic:spPr>
                      </pic:pic>
                    </a:graphicData>
                  </a:graphic>
                </wp:inline>
              </w:drawing>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5DC5D5" w14:textId="77777777" w:rsidR="00710533" w:rsidRPr="002C3558" w:rsidRDefault="00710533" w:rsidP="00963944">
            <w:pPr>
              <w:pStyle w:val="TAC"/>
            </w:pPr>
            <w:r w:rsidRPr="002C3558">
              <w:t>18.706564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57B3C84" w14:textId="77777777" w:rsidR="00710533" w:rsidRPr="002C3558" w:rsidRDefault="00710533" w:rsidP="00963944">
            <w:pPr>
              <w:pStyle w:val="TAC"/>
            </w:pPr>
            <w:r w:rsidRPr="002C3558">
              <w:t>18.308905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3CD8061" w14:textId="77777777" w:rsidR="00710533" w:rsidRPr="002C3558" w:rsidRDefault="00710533" w:rsidP="00963944">
            <w:pPr>
              <w:pStyle w:val="TAC"/>
            </w:pPr>
            <w:r w:rsidRPr="002C3558">
              <w:t>23.010420</w:t>
            </w:r>
          </w:p>
        </w:tc>
        <w:tc>
          <w:tcPr>
            <w:tcW w:w="0" w:type="auto"/>
            <w:tcBorders>
              <w:top w:val="single" w:sz="4" w:space="0" w:color="auto"/>
              <w:left w:val="single" w:sz="4" w:space="0" w:color="auto"/>
              <w:bottom w:val="single" w:sz="4" w:space="0" w:color="auto"/>
              <w:right w:val="single" w:sz="4" w:space="0" w:color="auto"/>
            </w:tcBorders>
            <w:vAlign w:val="center"/>
          </w:tcPr>
          <w:p w14:paraId="4DC2B66B" w14:textId="77777777" w:rsidR="00710533" w:rsidRPr="002C3558" w:rsidRDefault="00710533" w:rsidP="00963944">
            <w:pPr>
              <w:pStyle w:val="TAC"/>
            </w:pPr>
            <w:r w:rsidRPr="002C3558">
              <w:t>22.915377</w:t>
            </w:r>
          </w:p>
        </w:tc>
        <w:tc>
          <w:tcPr>
            <w:tcW w:w="0" w:type="auto"/>
            <w:tcBorders>
              <w:top w:val="single" w:sz="4" w:space="0" w:color="auto"/>
              <w:left w:val="single" w:sz="4" w:space="0" w:color="auto"/>
              <w:bottom w:val="single" w:sz="4" w:space="0" w:color="auto"/>
              <w:right w:val="single" w:sz="4" w:space="0" w:color="auto"/>
            </w:tcBorders>
            <w:vAlign w:val="center"/>
          </w:tcPr>
          <w:p w14:paraId="41DD1504" w14:textId="77777777" w:rsidR="00710533" w:rsidRPr="002C3558" w:rsidRDefault="00710533" w:rsidP="00963944">
            <w:pPr>
              <w:pStyle w:val="TAC"/>
            </w:pPr>
          </w:p>
        </w:tc>
        <w:tc>
          <w:tcPr>
            <w:tcW w:w="1190" w:type="dxa"/>
            <w:tcBorders>
              <w:top w:val="single" w:sz="4" w:space="0" w:color="auto"/>
              <w:left w:val="single" w:sz="4" w:space="0" w:color="auto"/>
              <w:bottom w:val="single" w:sz="4" w:space="0" w:color="auto"/>
              <w:right w:val="single" w:sz="4" w:space="0" w:color="auto"/>
            </w:tcBorders>
            <w:vAlign w:val="center"/>
          </w:tcPr>
          <w:p w14:paraId="597C14BE" w14:textId="77777777" w:rsidR="00710533" w:rsidRPr="002C3558" w:rsidRDefault="00710533" w:rsidP="00963944">
            <w:pPr>
              <w:pStyle w:val="TAC"/>
            </w:pPr>
          </w:p>
        </w:tc>
      </w:tr>
    </w:tbl>
    <w:p w14:paraId="63D7561A" w14:textId="77777777" w:rsidR="00710533" w:rsidRDefault="00710533" w:rsidP="00710533">
      <w:pPr>
        <w:pStyle w:val="B1"/>
        <w:ind w:left="0" w:firstLine="0"/>
        <w:rPr>
          <w:lang w:eastAsia="zh-CN"/>
        </w:rPr>
      </w:pPr>
    </w:p>
    <w:p w14:paraId="570F1A48" w14:textId="77777777" w:rsidR="00710533" w:rsidRPr="00341602" w:rsidRDefault="00710533" w:rsidP="00341602">
      <w:pPr>
        <w:pStyle w:val="H6"/>
      </w:pPr>
      <w:bookmarkStart w:id="161" w:name="_Toc393805343"/>
      <w:bookmarkStart w:id="162" w:name="_Toc393896081"/>
      <w:bookmarkStart w:id="163" w:name="_Toc394227559"/>
      <w:r w:rsidRPr="00341602">
        <w:t>5.2.6.</w:t>
      </w:r>
      <w:r w:rsidRPr="00341602">
        <w:rPr>
          <w:rFonts w:hint="eastAsia"/>
        </w:rPr>
        <w:t>2</w:t>
      </w:r>
      <w:r w:rsidRPr="00341602">
        <w:t>.</w:t>
      </w:r>
      <w:r w:rsidRPr="00341602">
        <w:rPr>
          <w:rFonts w:hint="eastAsia"/>
          <w:lang w:eastAsia="zh-CN"/>
        </w:rPr>
        <w:t>2.4</w:t>
      </w:r>
      <w:r w:rsidRPr="00341602">
        <w:tab/>
        <w:t>Bit allocation for FD BWE</w:t>
      </w:r>
      <w:bookmarkEnd w:id="161"/>
      <w:bookmarkEnd w:id="162"/>
      <w:bookmarkEnd w:id="163"/>
    </w:p>
    <w:p w14:paraId="79701924" w14:textId="77777777" w:rsidR="00710533" w:rsidRPr="00C07F77" w:rsidRDefault="00710533" w:rsidP="00710533">
      <w:r>
        <w:rPr>
          <w:rFonts w:hint="eastAsia"/>
          <w:lang w:eastAsia="zh-CN"/>
        </w:rPr>
        <w:t>T</w:t>
      </w:r>
      <w:r>
        <w:t>able</w:t>
      </w:r>
      <w:r w:rsidRPr="00A2723F">
        <w:t xml:space="preserve"> </w:t>
      </w:r>
      <w:r w:rsidR="0010428C">
        <w:fldChar w:fldCharType="begin"/>
      </w:r>
      <w:r w:rsidR="0010428C">
        <w:instrText xml:space="preserve"> SEQ table fd1_hb_signal_class_coding_wb </w:instrText>
      </w:r>
      <w:r w:rsidR="0010428C">
        <w:fldChar w:fldCharType="separate"/>
      </w:r>
      <w:r>
        <w:rPr>
          <w:noProof/>
        </w:rPr>
        <w:t>72</w:t>
      </w:r>
      <w:r w:rsidR="0010428C">
        <w:fldChar w:fldCharType="end"/>
      </w:r>
      <w:r w:rsidRPr="00A2723F">
        <w:t xml:space="preserve"> illustrates the</w:t>
      </w:r>
      <w:r>
        <w:rPr>
          <w:rFonts w:hint="eastAsia"/>
          <w:lang w:eastAsia="zh-CN"/>
        </w:rPr>
        <w:t xml:space="preserve"> WB</w:t>
      </w:r>
      <w:r w:rsidRPr="00A2723F">
        <w:t xml:space="preserve"> BWE bit allocation.</w:t>
      </w:r>
    </w:p>
    <w:p w14:paraId="5C8163E0" w14:textId="77777777" w:rsidR="00710533" w:rsidRDefault="00710533" w:rsidP="00710533">
      <w:pPr>
        <w:pStyle w:val="TH"/>
      </w:pPr>
      <w:r w:rsidRPr="004D3578">
        <w:t xml:space="preserve">Table </w:t>
      </w:r>
      <w:bookmarkStart w:id="164" w:name="fd1_hb_signal_class_coding_wb"/>
      <w:r w:rsidR="0010428C">
        <w:fldChar w:fldCharType="begin"/>
      </w:r>
      <w:r>
        <w:instrText xml:space="preserve"> SEQ table \* MERGEFORMAT </w:instrText>
      </w:r>
      <w:r w:rsidR="0010428C">
        <w:fldChar w:fldCharType="separate"/>
      </w:r>
      <w:r>
        <w:rPr>
          <w:noProof/>
        </w:rPr>
        <w:t>72</w:t>
      </w:r>
      <w:r w:rsidR="0010428C">
        <w:fldChar w:fldCharType="end"/>
      </w:r>
      <w:bookmarkEnd w:id="164"/>
      <w:r w:rsidRPr="004D3578">
        <w:t xml:space="preserve">: </w:t>
      </w:r>
      <w:r w:rsidRPr="00FC5852">
        <w:rPr>
          <w:rFonts w:hint="eastAsia"/>
          <w:lang w:eastAsia="zh-CN"/>
        </w:rPr>
        <w:t>WB</w:t>
      </w:r>
      <w:r>
        <w:t xml:space="preserve"> FD </w:t>
      </w:r>
      <w:r w:rsidRPr="00A2723F">
        <w:t>BWE bit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2215"/>
        <w:gridCol w:w="2610"/>
        <w:gridCol w:w="1016"/>
      </w:tblGrid>
      <w:tr w:rsidR="00710533" w:rsidRPr="002C3558" w14:paraId="4913B86B" w14:textId="77777777" w:rsidTr="00963944">
        <w:trPr>
          <w:trHeight w:val="380"/>
          <w:jc w:val="center"/>
        </w:trPr>
        <w:tc>
          <w:tcPr>
            <w:tcW w:w="0" w:type="auto"/>
            <w:shd w:val="clear" w:color="auto" w:fill="D9D9D9"/>
            <w:vAlign w:val="center"/>
          </w:tcPr>
          <w:p w14:paraId="6AE1747F" w14:textId="77777777" w:rsidR="00710533" w:rsidRPr="002C3558" w:rsidRDefault="00710533" w:rsidP="00963944">
            <w:pPr>
              <w:pStyle w:val="TAH"/>
              <w:rPr>
                <w:i/>
              </w:rPr>
            </w:pPr>
            <w:r w:rsidRPr="002C3558">
              <w:t>Signal class</w:t>
            </w:r>
            <w:r w:rsidRPr="002C3558">
              <w:rPr>
                <w:i/>
              </w:rPr>
              <w:t xml:space="preserve"> </w:t>
            </w:r>
          </w:p>
        </w:tc>
        <w:tc>
          <w:tcPr>
            <w:tcW w:w="0" w:type="auto"/>
            <w:shd w:val="clear" w:color="auto" w:fill="D9D9D9"/>
            <w:vAlign w:val="center"/>
          </w:tcPr>
          <w:p w14:paraId="663F0A18" w14:textId="317DDA07" w:rsidR="00710533" w:rsidRPr="002C3558" w:rsidRDefault="00710533" w:rsidP="00963944">
            <w:pPr>
              <w:pStyle w:val="TAH"/>
              <w:rPr>
                <w:vertAlign w:val="subscript"/>
              </w:rPr>
            </w:pPr>
            <w:r w:rsidRPr="002C3558">
              <w:t>Signal class bit (</w:t>
            </w:r>
            <w:r w:rsidR="00CF2226" w:rsidRPr="0010428C">
              <w:rPr>
                <w:i/>
                <w:noProof/>
                <w:position w:val="-10"/>
              </w:rPr>
              <w:drawing>
                <wp:inline distT="0" distB="0" distL="0" distR="0" wp14:anchorId="4BF3B551" wp14:editId="7150529A">
                  <wp:extent cx="328930" cy="190500"/>
                  <wp:effectExtent l="0" t="0" r="0" b="0"/>
                  <wp:docPr id="794"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738">
                            <a:extLst>
                              <a:ext uri="{28A0092B-C50C-407E-A947-70E740481C1C}">
                                <a14:useLocalDpi xmlns:a14="http://schemas.microsoft.com/office/drawing/2010/main" val="0"/>
                              </a:ext>
                            </a:extLst>
                          </a:blip>
                          <a:srcRect/>
                          <a:stretch>
                            <a:fillRect/>
                          </a:stretch>
                        </pic:blipFill>
                        <pic:spPr bwMode="auto">
                          <a:xfrm>
                            <a:off x="0" y="0"/>
                            <a:ext cx="328930" cy="190500"/>
                          </a:xfrm>
                          <a:prstGeom prst="rect">
                            <a:avLst/>
                          </a:prstGeom>
                          <a:noFill/>
                          <a:ln>
                            <a:noFill/>
                          </a:ln>
                        </pic:spPr>
                      </pic:pic>
                    </a:graphicData>
                  </a:graphic>
                </wp:inline>
              </w:drawing>
            </w:r>
            <w:r w:rsidRPr="002C3558">
              <w:t>)</w:t>
            </w:r>
          </w:p>
        </w:tc>
        <w:tc>
          <w:tcPr>
            <w:tcW w:w="0" w:type="auto"/>
            <w:shd w:val="clear" w:color="auto" w:fill="D9D9D9"/>
            <w:vAlign w:val="center"/>
          </w:tcPr>
          <w:p w14:paraId="1B733288" w14:textId="4C84DE23" w:rsidR="00710533" w:rsidRPr="002C3558" w:rsidRDefault="00710533" w:rsidP="00963944">
            <w:pPr>
              <w:pStyle w:val="TAH"/>
            </w:pPr>
            <w:r w:rsidRPr="002C3558">
              <w:t>Spectral envelope (</w:t>
            </w:r>
            <w:r w:rsidR="00CF2226" w:rsidRPr="0010428C">
              <w:rPr>
                <w:i/>
                <w:noProof/>
                <w:position w:val="-10"/>
              </w:rPr>
              <w:drawing>
                <wp:inline distT="0" distB="0" distL="0" distR="0" wp14:anchorId="5F7FCC80" wp14:editId="7A7A9A78">
                  <wp:extent cx="433705" cy="214630"/>
                  <wp:effectExtent l="0" t="0" r="0" b="0"/>
                  <wp:docPr id="795"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433705" cy="214630"/>
                          </a:xfrm>
                          <a:prstGeom prst="rect">
                            <a:avLst/>
                          </a:prstGeom>
                          <a:noFill/>
                          <a:ln>
                            <a:noFill/>
                          </a:ln>
                        </pic:spPr>
                      </pic:pic>
                    </a:graphicData>
                  </a:graphic>
                </wp:inline>
              </w:drawing>
            </w:r>
            <w:r w:rsidRPr="002C3558">
              <w:t>)</w:t>
            </w:r>
          </w:p>
        </w:tc>
        <w:tc>
          <w:tcPr>
            <w:tcW w:w="0" w:type="auto"/>
            <w:shd w:val="clear" w:color="auto" w:fill="D9D9D9"/>
            <w:vAlign w:val="center"/>
          </w:tcPr>
          <w:p w14:paraId="2D664FE4" w14:textId="77777777" w:rsidR="00710533" w:rsidRPr="002C3558" w:rsidRDefault="00710533" w:rsidP="00963944">
            <w:pPr>
              <w:pStyle w:val="TAH"/>
            </w:pPr>
            <w:r w:rsidRPr="002C3558">
              <w:t>Total bits</w:t>
            </w:r>
          </w:p>
        </w:tc>
      </w:tr>
      <w:tr w:rsidR="00710533" w:rsidRPr="002C3558" w14:paraId="14BCEF1F" w14:textId="77777777" w:rsidTr="00963944">
        <w:trPr>
          <w:trHeight w:val="380"/>
          <w:jc w:val="center"/>
        </w:trPr>
        <w:tc>
          <w:tcPr>
            <w:tcW w:w="0" w:type="auto"/>
            <w:shd w:val="clear" w:color="auto" w:fill="auto"/>
            <w:vAlign w:val="center"/>
          </w:tcPr>
          <w:p w14:paraId="1496AB81" w14:textId="77777777" w:rsidR="00710533" w:rsidRPr="002C3558" w:rsidRDefault="00710533" w:rsidP="00963944">
            <w:pPr>
              <w:pStyle w:val="TAC"/>
              <w:rPr>
                <w:lang w:eastAsia="zh-CN"/>
              </w:rPr>
            </w:pPr>
            <w:r w:rsidRPr="002C3558">
              <w:rPr>
                <w:rFonts w:hint="eastAsia"/>
                <w:lang w:eastAsia="zh-CN"/>
              </w:rPr>
              <w:t>HARMONIC</w:t>
            </w:r>
          </w:p>
        </w:tc>
        <w:tc>
          <w:tcPr>
            <w:tcW w:w="0" w:type="auto"/>
            <w:shd w:val="clear" w:color="auto" w:fill="auto"/>
            <w:vAlign w:val="center"/>
          </w:tcPr>
          <w:p w14:paraId="733E240A" w14:textId="77777777" w:rsidR="00710533" w:rsidRPr="002C3558" w:rsidRDefault="00710533" w:rsidP="00963944">
            <w:pPr>
              <w:pStyle w:val="TAC"/>
              <w:rPr>
                <w:lang w:eastAsia="zh-CN"/>
              </w:rPr>
            </w:pPr>
            <w:r w:rsidRPr="002C3558">
              <w:rPr>
                <w:rFonts w:hint="eastAsia"/>
                <w:lang w:eastAsia="zh-CN"/>
              </w:rPr>
              <w:t>1</w:t>
            </w:r>
          </w:p>
        </w:tc>
        <w:tc>
          <w:tcPr>
            <w:tcW w:w="0" w:type="auto"/>
            <w:vAlign w:val="center"/>
          </w:tcPr>
          <w:p w14:paraId="31F98BF8" w14:textId="77777777" w:rsidR="00710533" w:rsidRPr="002C3558" w:rsidRDefault="00710533" w:rsidP="00963944">
            <w:pPr>
              <w:pStyle w:val="TAC"/>
              <w:rPr>
                <w:lang w:eastAsia="zh-CN"/>
              </w:rPr>
            </w:pPr>
            <w:r w:rsidRPr="002C3558">
              <w:rPr>
                <w:rFonts w:hint="eastAsia"/>
                <w:lang w:eastAsia="zh-CN"/>
              </w:rPr>
              <w:t>5</w:t>
            </w:r>
          </w:p>
        </w:tc>
        <w:tc>
          <w:tcPr>
            <w:tcW w:w="0" w:type="auto"/>
            <w:vAlign w:val="center"/>
          </w:tcPr>
          <w:p w14:paraId="4D7B7825" w14:textId="77777777" w:rsidR="00710533" w:rsidRPr="002C3558" w:rsidRDefault="00710533" w:rsidP="00963944">
            <w:pPr>
              <w:pStyle w:val="TAC"/>
              <w:rPr>
                <w:lang w:eastAsia="zh-CN"/>
              </w:rPr>
            </w:pPr>
            <w:r w:rsidRPr="002C3558">
              <w:rPr>
                <w:rFonts w:hint="eastAsia"/>
                <w:lang w:eastAsia="zh-CN"/>
              </w:rPr>
              <w:t>6</w:t>
            </w:r>
          </w:p>
        </w:tc>
      </w:tr>
      <w:tr w:rsidR="00710533" w:rsidRPr="002C3558" w14:paraId="55C3EB58" w14:textId="77777777" w:rsidTr="00963944">
        <w:trPr>
          <w:trHeight w:val="380"/>
          <w:jc w:val="center"/>
        </w:trPr>
        <w:tc>
          <w:tcPr>
            <w:tcW w:w="0" w:type="auto"/>
            <w:shd w:val="clear" w:color="auto" w:fill="auto"/>
            <w:vAlign w:val="center"/>
          </w:tcPr>
          <w:p w14:paraId="2F2E3D46" w14:textId="77777777" w:rsidR="00710533" w:rsidRPr="002C3558" w:rsidRDefault="00710533" w:rsidP="00963944">
            <w:pPr>
              <w:pStyle w:val="TAC"/>
              <w:rPr>
                <w:lang w:eastAsia="zh-CN"/>
              </w:rPr>
            </w:pPr>
            <w:r w:rsidRPr="002C3558">
              <w:rPr>
                <w:rFonts w:hint="eastAsia"/>
                <w:lang w:eastAsia="zh-CN"/>
              </w:rPr>
              <w:t>NORMAL</w:t>
            </w:r>
          </w:p>
        </w:tc>
        <w:tc>
          <w:tcPr>
            <w:tcW w:w="0" w:type="auto"/>
            <w:shd w:val="clear" w:color="auto" w:fill="auto"/>
            <w:vAlign w:val="center"/>
          </w:tcPr>
          <w:p w14:paraId="1BF16513" w14:textId="77777777" w:rsidR="00710533" w:rsidRPr="002C3558" w:rsidRDefault="00710533" w:rsidP="00963944">
            <w:pPr>
              <w:pStyle w:val="TAC"/>
              <w:rPr>
                <w:lang w:eastAsia="zh-CN"/>
              </w:rPr>
            </w:pPr>
            <w:r w:rsidRPr="002C3558">
              <w:rPr>
                <w:rFonts w:hint="eastAsia"/>
                <w:lang w:eastAsia="zh-CN"/>
              </w:rPr>
              <w:t>1</w:t>
            </w:r>
          </w:p>
        </w:tc>
        <w:tc>
          <w:tcPr>
            <w:tcW w:w="0" w:type="auto"/>
            <w:vAlign w:val="center"/>
          </w:tcPr>
          <w:p w14:paraId="16BF37B0" w14:textId="77777777" w:rsidR="00710533" w:rsidRPr="002C3558" w:rsidRDefault="00710533" w:rsidP="00963944">
            <w:pPr>
              <w:pStyle w:val="TAC"/>
              <w:rPr>
                <w:lang w:eastAsia="zh-CN"/>
              </w:rPr>
            </w:pPr>
            <w:r w:rsidRPr="002C3558">
              <w:rPr>
                <w:rFonts w:hint="eastAsia"/>
              </w:rPr>
              <w:t xml:space="preserve"> </w:t>
            </w:r>
            <w:r w:rsidRPr="002C3558">
              <w:rPr>
                <w:rFonts w:hint="eastAsia"/>
                <w:lang w:eastAsia="zh-CN"/>
              </w:rPr>
              <w:t>5</w:t>
            </w:r>
          </w:p>
        </w:tc>
        <w:tc>
          <w:tcPr>
            <w:tcW w:w="0" w:type="auto"/>
            <w:vAlign w:val="center"/>
          </w:tcPr>
          <w:p w14:paraId="40C80DBD" w14:textId="77777777" w:rsidR="00710533" w:rsidRPr="002C3558" w:rsidRDefault="00710533" w:rsidP="00963944">
            <w:pPr>
              <w:pStyle w:val="TAC"/>
              <w:rPr>
                <w:lang w:eastAsia="zh-CN"/>
              </w:rPr>
            </w:pPr>
            <w:r w:rsidRPr="002C3558">
              <w:rPr>
                <w:rFonts w:hint="eastAsia"/>
                <w:lang w:eastAsia="zh-CN"/>
              </w:rPr>
              <w:t>6</w:t>
            </w:r>
          </w:p>
        </w:tc>
      </w:tr>
    </w:tbl>
    <w:p w14:paraId="58286715" w14:textId="77777777" w:rsidR="00710533" w:rsidRDefault="00710533" w:rsidP="00710533">
      <w:pPr>
        <w:pStyle w:val="Heading4"/>
      </w:pPr>
      <w:bookmarkStart w:id="165" w:name="_Toc394227560"/>
      <w:r>
        <w:t>5.2.6.3</w:t>
      </w:r>
      <w:r>
        <w:tab/>
        <w:t>Coding of upper band at 64 kb/s</w:t>
      </w:r>
      <w:bookmarkEnd w:id="165"/>
    </w:p>
    <w:p w14:paraId="210781D9" w14:textId="77777777" w:rsidR="00710533" w:rsidRDefault="00710533" w:rsidP="00710533">
      <w:pPr>
        <w:pStyle w:val="B1"/>
        <w:ind w:left="0" w:firstLine="0"/>
      </w:pPr>
      <w:r>
        <w:t>The SWB, resp. FB, signal at 64 kbps bit-rate is coded in two bands. The lower band that covers 0-8kHz is coded using the LP-based coding at 16 kHz internal sampling rate as described earlier and the upper band that extends the coded band-width up to 16 kHz, resp. 20 kHz, is coded using a high-rate upper band coding. The same upper band coding with a fixed 16 kbps bit-budget is used in all GC, TC and IC frames. This bit-budget can be eventually increased with unused bits coming from the AVQ within the combined algebraic codebook.</w:t>
      </w:r>
    </w:p>
    <w:p w14:paraId="380D26EB" w14:textId="77777777" w:rsidR="00710533" w:rsidRDefault="00710533" w:rsidP="00710533">
      <w:pPr>
        <w:pStyle w:val="B1"/>
        <w:ind w:left="0" w:firstLine="0"/>
        <w:rPr>
          <w:lang w:val="en-US"/>
        </w:rPr>
      </w:pPr>
      <w:r>
        <w:t>The upper band coding is mostly done in the MDCT domain and has two modes: normal and transient.</w:t>
      </w:r>
      <w:r w:rsidRPr="00480AF2">
        <w:rPr>
          <w:lang w:val="en-US"/>
        </w:rPr>
        <w:t xml:space="preserve"> </w:t>
      </w:r>
      <w:r w:rsidRPr="005049A3">
        <w:rPr>
          <w:lang w:val="en-US"/>
        </w:rPr>
        <w:t xml:space="preserve">While </w:t>
      </w:r>
      <w:r w:rsidRPr="00480AF2">
        <w:rPr>
          <w:lang w:val="en-US"/>
        </w:rPr>
        <w:t>normal mode i</w:t>
      </w:r>
      <w:r w:rsidRPr="005049A3">
        <w:rPr>
          <w:lang w:val="en-US"/>
        </w:rPr>
        <w:t xml:space="preserve">s used in most of </w:t>
      </w:r>
      <w:r>
        <w:rPr>
          <w:lang w:val="en-US"/>
        </w:rPr>
        <w:t xml:space="preserve">generic and voiced </w:t>
      </w:r>
      <w:r w:rsidRPr="005049A3">
        <w:rPr>
          <w:lang w:val="en-US"/>
        </w:rPr>
        <w:t xml:space="preserve">frames, the use of </w:t>
      </w:r>
      <w:r w:rsidRPr="00480AF2">
        <w:rPr>
          <w:lang w:val="en-US"/>
        </w:rPr>
        <w:t xml:space="preserve">transient mode </w:t>
      </w:r>
      <w:r w:rsidRPr="005049A3">
        <w:rPr>
          <w:lang w:val="en-US"/>
        </w:rPr>
        <w:t>minimalizes the pre-echo and post-echo in frames where the signal at the frame beginning is significantly different from the signal at the frame end</w:t>
      </w:r>
      <w:r>
        <w:rPr>
          <w:lang w:val="en-US"/>
        </w:rPr>
        <w:t>, e.g. onsets</w:t>
      </w:r>
      <w:r w:rsidRPr="005049A3">
        <w:rPr>
          <w:lang w:val="en-US"/>
        </w:rPr>
        <w:t xml:space="preserve">. Detection of transient frames is done in time domain </w:t>
      </w:r>
      <w:r>
        <w:rPr>
          <w:lang w:val="en-US"/>
        </w:rPr>
        <w:t>using a detector described in .</w:t>
      </w:r>
    </w:p>
    <w:p w14:paraId="6B9ACAFA" w14:textId="7FEE6EE0" w:rsidR="00710533" w:rsidRDefault="00710533" w:rsidP="00710533">
      <w:pPr>
        <w:pStyle w:val="B1"/>
        <w:ind w:left="0" w:firstLine="0"/>
        <w:rPr>
          <w:lang w:val="en-US"/>
        </w:rPr>
      </w:pPr>
      <w:r>
        <w:rPr>
          <w:lang w:val="en-US"/>
        </w:rPr>
        <w:t>First the input</w:t>
      </w:r>
      <w:r>
        <w:t xml:space="preserve"> signal, filtered by the HP filter and sampled at 32 or 48 kHz,  </w:t>
      </w:r>
      <w:r w:rsidR="00CF2226" w:rsidRPr="0010428C">
        <w:rPr>
          <w:noProof/>
          <w:position w:val="-10"/>
        </w:rPr>
        <w:drawing>
          <wp:inline distT="0" distB="0" distL="0" distR="0" wp14:anchorId="44D52FCE" wp14:editId="3683F8D9">
            <wp:extent cx="405130" cy="228600"/>
            <wp:effectExtent l="0" t="0" r="0" b="0"/>
            <wp:docPr id="796"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740">
                      <a:extLst>
                        <a:ext uri="{28A0092B-C50C-407E-A947-70E740481C1C}">
                          <a14:useLocalDpi xmlns:a14="http://schemas.microsoft.com/office/drawing/2010/main" val="0"/>
                        </a:ext>
                      </a:extLst>
                    </a:blip>
                    <a:srcRect/>
                    <a:stretch>
                      <a:fillRect/>
                    </a:stretch>
                  </pic:blipFill>
                  <pic:spPr bwMode="auto">
                    <a:xfrm>
                      <a:off x="0" y="0"/>
                      <a:ext cx="405130" cy="228600"/>
                    </a:xfrm>
                    <a:prstGeom prst="rect">
                      <a:avLst/>
                    </a:prstGeom>
                    <a:noFill/>
                    <a:ln>
                      <a:noFill/>
                    </a:ln>
                  </pic:spPr>
                </pic:pic>
              </a:graphicData>
            </a:graphic>
          </wp:inline>
        </w:drawing>
      </w:r>
      <w:r>
        <w:t xml:space="preserve"> is transformed using MDCT and OLA function. In normal mode, </w:t>
      </w:r>
      <w:r>
        <w:rPr>
          <w:lang w:val="en-US"/>
        </w:rPr>
        <w:t xml:space="preserve">the whole frame is transformed at once while in transient mode the frame is divided into four sub-frames and thus four sets of spectral coefficients </w:t>
      </w:r>
      <w:r w:rsidR="00CF2226" w:rsidRPr="0010428C">
        <w:rPr>
          <w:noProof/>
          <w:position w:val="-10"/>
        </w:rPr>
        <w:drawing>
          <wp:inline distT="0" distB="0" distL="0" distR="0" wp14:anchorId="4197BB7E" wp14:editId="3DA41AFC">
            <wp:extent cx="319405" cy="176530"/>
            <wp:effectExtent l="0" t="0" r="0" b="0"/>
            <wp:docPr id="79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319405" cy="176530"/>
                    </a:xfrm>
                    <a:prstGeom prst="rect">
                      <a:avLst/>
                    </a:prstGeom>
                    <a:noFill/>
                    <a:ln>
                      <a:noFill/>
                    </a:ln>
                  </pic:spPr>
                </pic:pic>
              </a:graphicData>
            </a:graphic>
          </wp:inline>
        </w:drawing>
      </w:r>
      <w:r>
        <w:rPr>
          <w:lang w:val="en-US"/>
        </w:rPr>
        <w:t xml:space="preserve"> are present. In both modes only spectrum coefficients between 7.6 kHz and 14.4 kHz are encoded. While the spectrum between 7.6 kHz and 14.4 kHz is divided in normal mode into four bands of 1.7 kHz width each, it is divided into two bands of 3.4 kHz each in transient mode. The other frequency coefficients are zeroed. Consequently spectral coefficients</w:t>
      </w:r>
      <w:r w:rsidR="00CF2226" w:rsidRPr="00FF39E4">
        <w:rPr>
          <w:noProof/>
          <w:position w:val="-10"/>
          <w:lang w:eastAsia="en-GB"/>
        </w:rPr>
        <w:drawing>
          <wp:inline distT="0" distB="0" distL="0" distR="0" wp14:anchorId="75009973" wp14:editId="13CBB94E">
            <wp:extent cx="319405" cy="176530"/>
            <wp:effectExtent l="0" t="0" r="0" b="0"/>
            <wp:docPr id="798" name="Picture 8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7"/>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319405" cy="176530"/>
                    </a:xfrm>
                    <a:prstGeom prst="rect">
                      <a:avLst/>
                    </a:prstGeom>
                    <a:noFill/>
                    <a:ln>
                      <a:noFill/>
                    </a:ln>
                  </pic:spPr>
                </pic:pic>
              </a:graphicData>
            </a:graphic>
          </wp:inline>
        </w:drawing>
      </w:r>
      <w:r>
        <w:t xml:space="preserve">, </w:t>
      </w:r>
      <w:r w:rsidR="00CF2226" w:rsidRPr="0010428C">
        <w:rPr>
          <w:noProof/>
          <w:position w:val="-8"/>
        </w:rPr>
        <w:drawing>
          <wp:inline distT="0" distB="0" distL="0" distR="0" wp14:anchorId="330BD853" wp14:editId="28E6A4CD">
            <wp:extent cx="776605" cy="167005"/>
            <wp:effectExtent l="0" t="0" r="0" b="0"/>
            <wp:docPr id="79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742">
                      <a:extLst>
                        <a:ext uri="{28A0092B-C50C-407E-A947-70E740481C1C}">
                          <a14:useLocalDpi xmlns:a14="http://schemas.microsoft.com/office/drawing/2010/main" val="0"/>
                        </a:ext>
                      </a:extLst>
                    </a:blip>
                    <a:srcRect/>
                    <a:stretch>
                      <a:fillRect/>
                    </a:stretch>
                  </pic:blipFill>
                  <pic:spPr bwMode="auto">
                    <a:xfrm>
                      <a:off x="0" y="0"/>
                      <a:ext cx="776605" cy="167005"/>
                    </a:xfrm>
                    <a:prstGeom prst="rect">
                      <a:avLst/>
                    </a:prstGeom>
                    <a:noFill/>
                    <a:ln>
                      <a:noFill/>
                    </a:ln>
                  </pic:spPr>
                </pic:pic>
              </a:graphicData>
            </a:graphic>
          </wp:inline>
        </w:drawing>
      </w:r>
      <w:r>
        <w:t xml:space="preserve">, are encoded </w:t>
      </w:r>
      <w:r>
        <w:rPr>
          <w:lang w:val="en-US"/>
        </w:rPr>
        <w:t xml:space="preserve">in normal mode frames and spectral coefficients </w:t>
      </w:r>
      <w:r w:rsidR="00CF2226" w:rsidRPr="00FF39E4">
        <w:rPr>
          <w:noProof/>
          <w:position w:val="-10"/>
          <w:lang w:eastAsia="en-GB"/>
        </w:rPr>
        <w:drawing>
          <wp:inline distT="0" distB="0" distL="0" distR="0" wp14:anchorId="6876B241" wp14:editId="37D1BC17">
            <wp:extent cx="319405" cy="176530"/>
            <wp:effectExtent l="0" t="0" r="0" b="0"/>
            <wp:docPr id="800" name="Picture 8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9"/>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319405" cy="176530"/>
                    </a:xfrm>
                    <a:prstGeom prst="rect">
                      <a:avLst/>
                    </a:prstGeom>
                    <a:noFill/>
                    <a:ln>
                      <a:noFill/>
                    </a:ln>
                  </pic:spPr>
                </pic:pic>
              </a:graphicData>
            </a:graphic>
          </wp:inline>
        </w:drawing>
      </w:r>
      <w:r>
        <w:t xml:space="preserve">, </w:t>
      </w:r>
      <w:r w:rsidR="00CF2226" w:rsidRPr="0010428C">
        <w:rPr>
          <w:noProof/>
          <w:position w:val="-8"/>
        </w:rPr>
        <w:drawing>
          <wp:inline distT="0" distB="0" distL="0" distR="0" wp14:anchorId="2CA15A1B" wp14:editId="10A74ED5">
            <wp:extent cx="709930" cy="167005"/>
            <wp:effectExtent l="0" t="0" r="0" b="0"/>
            <wp:docPr id="80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743">
                      <a:extLst>
                        <a:ext uri="{28A0092B-C50C-407E-A947-70E740481C1C}">
                          <a14:useLocalDpi xmlns:a14="http://schemas.microsoft.com/office/drawing/2010/main" val="0"/>
                        </a:ext>
                      </a:extLst>
                    </a:blip>
                    <a:srcRect/>
                    <a:stretch>
                      <a:fillRect/>
                    </a:stretch>
                  </pic:blipFill>
                  <pic:spPr bwMode="auto">
                    <a:xfrm>
                      <a:off x="0" y="0"/>
                      <a:ext cx="709930" cy="167005"/>
                    </a:xfrm>
                    <a:prstGeom prst="rect">
                      <a:avLst/>
                    </a:prstGeom>
                    <a:noFill/>
                    <a:ln>
                      <a:noFill/>
                    </a:ln>
                  </pic:spPr>
                </pic:pic>
              </a:graphicData>
            </a:graphic>
          </wp:inline>
        </w:drawing>
      </w:r>
      <w:r>
        <w:t xml:space="preserve">, are encoded </w:t>
      </w:r>
      <w:r>
        <w:rPr>
          <w:lang w:val="en-US"/>
        </w:rPr>
        <w:t>in transient mode frames.</w:t>
      </w:r>
    </w:p>
    <w:p w14:paraId="2C69CF35" w14:textId="77777777" w:rsidR="00710533" w:rsidRDefault="00710533" w:rsidP="00710533">
      <w:pPr>
        <w:pStyle w:val="Heading5"/>
        <w:rPr>
          <w:lang w:val="en-US"/>
        </w:rPr>
      </w:pPr>
      <w:bookmarkStart w:id="166" w:name="_Toc394227561"/>
      <w:r>
        <w:rPr>
          <w:lang w:val="en-US"/>
        </w:rPr>
        <w:t>5.2.6.3.1</w:t>
      </w:r>
      <w:r>
        <w:rPr>
          <w:lang w:val="en-US"/>
        </w:rPr>
        <w:tab/>
        <w:t>Coding in normal mode</w:t>
      </w:r>
      <w:bookmarkEnd w:id="166"/>
    </w:p>
    <w:p w14:paraId="723EFDCA" w14:textId="6D5BCA30" w:rsidR="00710533" w:rsidRDefault="00710533" w:rsidP="00710533">
      <w:pPr>
        <w:pStyle w:val="B1"/>
        <w:ind w:left="0" w:firstLine="0"/>
        <w:rPr>
          <w:lang w:val="en-US"/>
        </w:rPr>
      </w:pPr>
      <w:r>
        <w:rPr>
          <w:lang w:val="en-US"/>
        </w:rPr>
        <w:t>In normal mode frames, the global gain</w:t>
      </w:r>
      <w:r w:rsidR="00CF2226" w:rsidRPr="0010428C">
        <w:rPr>
          <w:noProof/>
          <w:position w:val="-14"/>
        </w:rPr>
        <w:drawing>
          <wp:inline distT="0" distB="0" distL="0" distR="0" wp14:anchorId="450A8644" wp14:editId="6BD88B10">
            <wp:extent cx="395605" cy="214630"/>
            <wp:effectExtent l="0" t="0" r="0" b="0"/>
            <wp:docPr id="802"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744">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rPr>
          <w:lang w:val="en-US"/>
        </w:rPr>
        <w:t xml:space="preserve"> is computed on the spectrum 7.6 kHz – 14.4 kHz as </w:t>
      </w:r>
      <w:r>
        <w:rPr>
          <w:rFonts w:hint="eastAsia"/>
          <w:lang w:val="en-US" w:eastAsia="zh-CN"/>
        </w:rPr>
        <w:t>follows</w:t>
      </w:r>
    </w:p>
    <w:p w14:paraId="759B30E8" w14:textId="0BABAD10" w:rsidR="00710533" w:rsidRDefault="00710533" w:rsidP="00710533">
      <w:pPr>
        <w:pStyle w:val="EQ"/>
      </w:pPr>
      <w:r>
        <w:tab/>
      </w:r>
      <w:r w:rsidR="00CF2226" w:rsidRPr="0010428C">
        <w:rPr>
          <w:position w:val="-20"/>
        </w:rPr>
        <w:drawing>
          <wp:inline distT="0" distB="0" distL="0" distR="0" wp14:anchorId="3FCDAAFB" wp14:editId="34CF3186">
            <wp:extent cx="1738630" cy="671830"/>
            <wp:effectExtent l="0" t="0" r="0" b="0"/>
            <wp:docPr id="80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1738630" cy="671830"/>
                    </a:xfrm>
                    <a:prstGeom prst="rect">
                      <a:avLst/>
                    </a:prstGeom>
                    <a:noFill/>
                    <a:ln>
                      <a:noFill/>
                    </a:ln>
                  </pic:spPr>
                </pic:pic>
              </a:graphicData>
            </a:graphic>
          </wp:inline>
        </w:drawing>
      </w:r>
      <w:r>
        <w:tab/>
        <w:t>(</w:t>
      </w:r>
      <w:bookmarkStart w:id="167" w:name="hr_upper_band_gain"/>
      <w:bookmarkStart w:id="168" w:name="normal_mode_global_gain_eqn"/>
      <w:r w:rsidR="0010428C">
        <w:fldChar w:fldCharType="begin"/>
      </w:r>
      <w:r>
        <w:instrText xml:space="preserve"> SEQ eqn \* MERGEFORMAT </w:instrText>
      </w:r>
      <w:r w:rsidR="0010428C">
        <w:fldChar w:fldCharType="separate"/>
      </w:r>
      <w:r>
        <w:t>849</w:t>
      </w:r>
      <w:r w:rsidR="0010428C">
        <w:fldChar w:fldCharType="end"/>
      </w:r>
      <w:bookmarkEnd w:id="167"/>
      <w:bookmarkEnd w:id="168"/>
      <w:r>
        <w:t>)</w:t>
      </w:r>
    </w:p>
    <w:p w14:paraId="5DB01E4E" w14:textId="77777777" w:rsidR="00710533" w:rsidRDefault="00710533" w:rsidP="00710533">
      <w:pPr>
        <w:pStyle w:val="B1"/>
        <w:ind w:left="0" w:firstLine="0"/>
        <w:rPr>
          <w:lang w:val="en-US"/>
        </w:rPr>
      </w:pPr>
      <w:r>
        <w:rPr>
          <w:lang w:val="en-US"/>
        </w:rPr>
        <w:t>and quantized using a 5-bit log gain quantizer at the range of [3.0; 500.0].</w:t>
      </w:r>
    </w:p>
    <w:p w14:paraId="48877113" w14:textId="64BF201E" w:rsidR="00710533" w:rsidRDefault="00710533" w:rsidP="00710533">
      <w:pPr>
        <w:pStyle w:val="B1"/>
        <w:ind w:left="0" w:firstLine="0"/>
        <w:rPr>
          <w:lang w:eastAsia="zh-CN"/>
        </w:rPr>
      </w:pPr>
      <w:r>
        <w:rPr>
          <w:lang w:val="en-US"/>
        </w:rPr>
        <w:t xml:space="preserve">The quantized global gain </w:t>
      </w:r>
      <w:r w:rsidR="00CF2226" w:rsidRPr="0010428C">
        <w:rPr>
          <w:noProof/>
          <w:position w:val="-14"/>
        </w:rPr>
        <w:drawing>
          <wp:inline distT="0" distB="0" distL="0" distR="0" wp14:anchorId="50253593" wp14:editId="33587CF9">
            <wp:extent cx="395605" cy="214630"/>
            <wp:effectExtent l="0" t="0" r="0" b="0"/>
            <wp:docPr id="804"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rPr>
          <w:lang w:val="en-US"/>
        </w:rPr>
        <w:t xml:space="preserve"> is further used to normalize the spectrum </w:t>
      </w:r>
      <w:r w:rsidR="00CF2226" w:rsidRPr="0010428C">
        <w:rPr>
          <w:noProof/>
          <w:position w:val="-10"/>
        </w:rPr>
        <w:drawing>
          <wp:inline distT="0" distB="0" distL="0" distR="0" wp14:anchorId="3E8532CD" wp14:editId="5CAC8C28">
            <wp:extent cx="419100" cy="190500"/>
            <wp:effectExtent l="0" t="0" r="0" b="0"/>
            <wp:docPr id="805"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r>
        <w:t xml:space="preserve"> resulting in a normalized spectrum by the quantized global gain.</w:t>
      </w:r>
    </w:p>
    <w:p w14:paraId="0F09BE79" w14:textId="288980FF" w:rsidR="00710533" w:rsidRDefault="00710533" w:rsidP="00710533">
      <w:pPr>
        <w:pStyle w:val="EQ"/>
      </w:pPr>
      <w:r>
        <w:tab/>
      </w:r>
      <w:r w:rsidR="00CF2226" w:rsidRPr="0010428C">
        <w:rPr>
          <w:position w:val="-14"/>
        </w:rPr>
        <w:drawing>
          <wp:inline distT="0" distB="0" distL="0" distR="0" wp14:anchorId="16FAB99E" wp14:editId="23239EA2">
            <wp:extent cx="3481705" cy="214630"/>
            <wp:effectExtent l="0" t="0" r="0" b="0"/>
            <wp:docPr id="806"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3481705" cy="214630"/>
                    </a:xfrm>
                    <a:prstGeom prst="rect">
                      <a:avLst/>
                    </a:prstGeom>
                    <a:noFill/>
                    <a:ln>
                      <a:noFill/>
                    </a:ln>
                  </pic:spPr>
                </pic:pic>
              </a:graphicData>
            </a:graphic>
          </wp:inline>
        </w:drawing>
      </w:r>
      <w:r>
        <w:tab/>
        <w:t>(</w:t>
      </w:r>
      <w:fldSimple w:instr=" SEQ eqn \* MERGEFORMAT ">
        <w:r>
          <w:t>850</w:t>
        </w:r>
      </w:fldSimple>
      <w:r>
        <w:t>)</w:t>
      </w:r>
    </w:p>
    <w:p w14:paraId="03DCCFE6" w14:textId="337D2088" w:rsidR="00710533" w:rsidRDefault="00710533" w:rsidP="00710533">
      <w:pPr>
        <w:pStyle w:val="B1"/>
        <w:ind w:left="0" w:firstLine="0"/>
        <w:rPr>
          <w:lang w:eastAsia="zh-CN"/>
        </w:rPr>
      </w:pPr>
      <w:r>
        <w:rPr>
          <w:rFonts w:hint="eastAsia"/>
          <w:lang w:eastAsia="zh-CN"/>
        </w:rPr>
        <w:t xml:space="preserve">where </w:t>
      </w:r>
      <w:r w:rsidR="00CF2226" w:rsidRPr="0010428C">
        <w:rPr>
          <w:noProof/>
          <w:position w:val="-10"/>
        </w:rPr>
        <w:drawing>
          <wp:inline distT="0" distB="0" distL="0" distR="0" wp14:anchorId="2BAF9F64" wp14:editId="064F83BA">
            <wp:extent cx="304800" cy="190500"/>
            <wp:effectExtent l="0" t="0" r="0" b="0"/>
            <wp:docPr id="807"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A05A96">
        <w:rPr>
          <w:rFonts w:hint="eastAsia"/>
          <w:lang w:eastAsia="zh-CN"/>
        </w:rPr>
        <w:t xml:space="preserve"> </w:t>
      </w:r>
      <w:r>
        <w:rPr>
          <w:rFonts w:hint="eastAsia"/>
          <w:lang w:eastAsia="zh-CN"/>
        </w:rPr>
        <w:t xml:space="preserve">is the start frequency bin of spectrum </w:t>
      </w:r>
      <w:r>
        <w:rPr>
          <w:lang w:eastAsia="zh-CN"/>
        </w:rPr>
        <w:t>reconstruct</w:t>
      </w:r>
      <w:r>
        <w:rPr>
          <w:rFonts w:hint="eastAsia"/>
          <w:lang w:eastAsia="zh-CN"/>
        </w:rPr>
        <w:t xml:space="preserve">ion and </w:t>
      </w:r>
      <w:r w:rsidR="00CF2226" w:rsidRPr="0010428C">
        <w:rPr>
          <w:noProof/>
          <w:position w:val="-10"/>
        </w:rPr>
        <w:drawing>
          <wp:inline distT="0" distB="0" distL="0" distR="0" wp14:anchorId="0B8293A0" wp14:editId="04E8DEC9">
            <wp:extent cx="633730" cy="190500"/>
            <wp:effectExtent l="0" t="0" r="0" b="0"/>
            <wp:docPr id="8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633730" cy="190500"/>
                    </a:xfrm>
                    <a:prstGeom prst="rect">
                      <a:avLst/>
                    </a:prstGeom>
                    <a:noFill/>
                    <a:ln>
                      <a:noFill/>
                    </a:ln>
                  </pic:spPr>
                </pic:pic>
              </a:graphicData>
            </a:graphic>
          </wp:inline>
        </w:drawing>
      </w:r>
      <w:r>
        <w:rPr>
          <w:rFonts w:hint="eastAsia"/>
          <w:lang w:eastAsia="zh-CN"/>
        </w:rPr>
        <w:t xml:space="preserve"> for normal frames.</w:t>
      </w:r>
    </w:p>
    <w:p w14:paraId="492056E9" w14:textId="77777777" w:rsidR="00710533" w:rsidRDefault="00710533" w:rsidP="00710533">
      <w:pPr>
        <w:pStyle w:val="B1"/>
        <w:ind w:left="0" w:firstLine="0"/>
        <w:rPr>
          <w:lang w:val="en-US"/>
        </w:rPr>
      </w:pPr>
      <w:r>
        <w:t xml:space="preserve">Then the </w:t>
      </w:r>
      <w:r>
        <w:rPr>
          <w:lang w:val="en-US"/>
        </w:rPr>
        <w:t>spectrum envelope is computed in four bands which results in 68 spectral coefficients per band.</w:t>
      </w:r>
    </w:p>
    <w:p w14:paraId="78B316DC" w14:textId="289C79EA" w:rsidR="00710533" w:rsidRPr="00ED27DA" w:rsidRDefault="00710533" w:rsidP="00710533">
      <w:pPr>
        <w:pStyle w:val="EQ"/>
        <w:rPr>
          <w:lang w:eastAsia="zh-CN"/>
        </w:rPr>
      </w:pPr>
      <w:r>
        <w:tab/>
      </w:r>
      <w:r w:rsidR="00CF2226" w:rsidRPr="0010428C">
        <w:rPr>
          <w:position w:val="-38"/>
        </w:rPr>
        <w:drawing>
          <wp:inline distT="0" distB="0" distL="0" distR="0" wp14:anchorId="2B6621DD" wp14:editId="0AEC5C45">
            <wp:extent cx="3429000" cy="557530"/>
            <wp:effectExtent l="0" t="0" r="0" b="0"/>
            <wp:docPr id="80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3429000" cy="557530"/>
                    </a:xfrm>
                    <a:prstGeom prst="rect">
                      <a:avLst/>
                    </a:prstGeom>
                    <a:noFill/>
                    <a:ln>
                      <a:noFill/>
                    </a:ln>
                  </pic:spPr>
                </pic:pic>
              </a:graphicData>
            </a:graphic>
          </wp:inline>
        </w:drawing>
      </w:r>
      <w:r>
        <w:tab/>
        <w:t>(</w:t>
      </w:r>
      <w:fldSimple w:instr=" SEQ eqn \* MERGEFORMAT ">
        <w:r>
          <w:t>851</w:t>
        </w:r>
      </w:fldSimple>
      <w:r>
        <w:t>)</w:t>
      </w:r>
    </w:p>
    <w:p w14:paraId="0980FD8C" w14:textId="192740C4" w:rsidR="00710533" w:rsidRDefault="00710533" w:rsidP="00710533">
      <w:pPr>
        <w:pStyle w:val="B1"/>
        <w:ind w:left="0" w:firstLine="0"/>
        <w:rPr>
          <w:lang w:val="en-US" w:eastAsia="zh-CN"/>
        </w:rPr>
      </w:pPr>
      <w:r>
        <w:rPr>
          <w:lang w:val="en-US"/>
        </w:rPr>
        <w:t>The spectrum envelope is quantized using</w:t>
      </w:r>
      <w:r w:rsidRPr="00576B5C">
        <w:rPr>
          <w:lang w:val="en-US"/>
        </w:rPr>
        <w:t xml:space="preserve"> two two-dimensional VQs by means of 6 bits</w:t>
      </w:r>
      <w:r>
        <w:rPr>
          <w:rFonts w:hint="eastAsia"/>
          <w:lang w:val="en-US" w:eastAsia="zh-CN"/>
        </w:rPr>
        <w:t xml:space="preserve"> codebook</w:t>
      </w:r>
      <w:r w:rsidR="00CF2226" w:rsidRPr="0010428C">
        <w:rPr>
          <w:noProof/>
          <w:position w:val="-10"/>
        </w:rPr>
        <w:drawing>
          <wp:inline distT="0" distB="0" distL="0" distR="0" wp14:anchorId="082DF2BB" wp14:editId="018CFF35">
            <wp:extent cx="586105" cy="190500"/>
            <wp:effectExtent l="0" t="0" r="0" b="0"/>
            <wp:docPr id="810"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r w:rsidRPr="00576B5C">
        <w:rPr>
          <w:lang w:val="en-US"/>
        </w:rPr>
        <w:t xml:space="preserve"> and 5 bits </w:t>
      </w:r>
      <w:r>
        <w:rPr>
          <w:rFonts w:hint="eastAsia"/>
          <w:lang w:val="en-US" w:eastAsia="zh-CN"/>
        </w:rPr>
        <w:t>codebook</w:t>
      </w:r>
      <w:r w:rsidR="00CF2226" w:rsidRPr="0010428C">
        <w:rPr>
          <w:noProof/>
          <w:position w:val="-10"/>
        </w:rPr>
        <w:drawing>
          <wp:inline distT="0" distB="0" distL="0" distR="0" wp14:anchorId="65C5A26F" wp14:editId="397C8655">
            <wp:extent cx="586105" cy="190500"/>
            <wp:effectExtent l="0" t="0" r="0" b="0"/>
            <wp:docPr id="811"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r>
        <w:rPr>
          <w:rFonts w:hint="eastAsia"/>
          <w:lang w:val="en-US" w:eastAsia="zh-CN"/>
        </w:rPr>
        <w:t xml:space="preserve"> in table </w:t>
      </w:r>
      <w:r w:rsidR="0010428C">
        <w:rPr>
          <w:lang w:val="en-US" w:eastAsia="zh-CN"/>
        </w:rPr>
        <w:fldChar w:fldCharType="begin"/>
      </w:r>
      <w:r>
        <w:rPr>
          <w:lang w:val="en-US" w:eastAsia="zh-CN"/>
        </w:rPr>
        <w:instrText xml:space="preserve"> SEQ table hr_6bit_spectral_envelope_VQ_codebook </w:instrText>
      </w:r>
      <w:r w:rsidR="0010428C">
        <w:rPr>
          <w:lang w:val="en-US" w:eastAsia="zh-CN"/>
        </w:rPr>
        <w:fldChar w:fldCharType="separate"/>
      </w:r>
      <w:r>
        <w:rPr>
          <w:noProof/>
          <w:lang w:val="en-US" w:eastAsia="zh-CN"/>
        </w:rPr>
        <w:t>73</w:t>
      </w:r>
      <w:r w:rsidR="0010428C">
        <w:rPr>
          <w:lang w:val="en-US" w:eastAsia="zh-CN"/>
        </w:rPr>
        <w:fldChar w:fldCharType="end"/>
      </w:r>
      <w:r>
        <w:rPr>
          <w:rFonts w:hint="eastAsia"/>
          <w:lang w:val="en-US" w:eastAsia="zh-CN"/>
        </w:rPr>
        <w:t xml:space="preserve"> and table </w:t>
      </w:r>
      <w:r w:rsidR="0010428C">
        <w:rPr>
          <w:lang w:val="en-US" w:eastAsia="zh-CN"/>
        </w:rPr>
        <w:fldChar w:fldCharType="begin"/>
      </w:r>
      <w:r>
        <w:rPr>
          <w:lang w:val="en-US" w:eastAsia="zh-CN"/>
        </w:rPr>
        <w:instrText xml:space="preserve"> SEQ table hr_5bit_spectral_envelope_VQ_codebook </w:instrText>
      </w:r>
      <w:r w:rsidR="0010428C">
        <w:rPr>
          <w:lang w:val="en-US" w:eastAsia="zh-CN"/>
        </w:rPr>
        <w:fldChar w:fldCharType="separate"/>
      </w:r>
      <w:r>
        <w:rPr>
          <w:noProof/>
          <w:lang w:val="en-US" w:eastAsia="zh-CN"/>
        </w:rPr>
        <w:t>74</w:t>
      </w:r>
      <w:r w:rsidR="0010428C">
        <w:rPr>
          <w:lang w:val="en-US" w:eastAsia="zh-CN"/>
        </w:rPr>
        <w:fldChar w:fldCharType="end"/>
      </w:r>
      <w:r>
        <w:rPr>
          <w:rFonts w:hint="eastAsia"/>
          <w:lang w:val="en-US" w:eastAsia="zh-CN"/>
        </w:rPr>
        <w:t>,</w:t>
      </w:r>
      <w:r w:rsidRPr="00576B5C">
        <w:rPr>
          <w:lang w:val="en-US"/>
        </w:rPr>
        <w:t xml:space="preserve"> respectively</w:t>
      </w:r>
    </w:p>
    <w:p w14:paraId="348B8EA5" w14:textId="77777777" w:rsidR="00710533" w:rsidRDefault="00710533" w:rsidP="00710533">
      <w:pPr>
        <w:pStyle w:val="TH"/>
        <w:rPr>
          <w:lang w:eastAsia="zh-CN"/>
        </w:rPr>
      </w:pPr>
      <w:r w:rsidRPr="009247B7">
        <w:t xml:space="preserve">Table </w:t>
      </w:r>
      <w:bookmarkStart w:id="169" w:name="hr_6bit_spectral_envelope_VQ_codebook"/>
      <w:r w:rsidR="0010428C" w:rsidRPr="009247B7">
        <w:fldChar w:fldCharType="begin"/>
      </w:r>
      <w:r w:rsidRPr="009247B7">
        <w:instrText xml:space="preserve"> SEQ table \* MERGEFORMAT </w:instrText>
      </w:r>
      <w:r w:rsidR="0010428C" w:rsidRPr="009247B7">
        <w:fldChar w:fldCharType="separate"/>
      </w:r>
      <w:r>
        <w:rPr>
          <w:noProof/>
        </w:rPr>
        <w:t>73</w:t>
      </w:r>
      <w:r w:rsidR="0010428C" w:rsidRPr="009247B7">
        <w:fldChar w:fldCharType="end"/>
      </w:r>
      <w:bookmarkEnd w:id="169"/>
      <w:r w:rsidRPr="009247B7">
        <w:t xml:space="preserve">: </w:t>
      </w:r>
      <w:r>
        <w:rPr>
          <w:rFonts w:hint="eastAsia"/>
          <w:lang w:eastAsia="zh-CN"/>
        </w:rPr>
        <w:t>6 bits spectral envelope VQ codebook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967"/>
        <w:gridCol w:w="967"/>
        <w:gridCol w:w="754"/>
        <w:gridCol w:w="967"/>
        <w:gridCol w:w="967"/>
        <w:gridCol w:w="754"/>
        <w:gridCol w:w="967"/>
        <w:gridCol w:w="967"/>
      </w:tblGrid>
      <w:tr w:rsidR="00710533" w:rsidRPr="002C3558" w14:paraId="2AFCC662" w14:textId="77777777" w:rsidTr="00963944">
        <w:trPr>
          <w:trHeight w:val="284"/>
          <w:jc w:val="center"/>
        </w:trPr>
        <w:tc>
          <w:tcPr>
            <w:tcW w:w="754" w:type="dxa"/>
            <w:shd w:val="clear" w:color="auto" w:fill="D9D9D9"/>
            <w:vAlign w:val="center"/>
          </w:tcPr>
          <w:p w14:paraId="68EC1EEA" w14:textId="2979D036" w:rsidR="00710533" w:rsidRPr="002C3558" w:rsidRDefault="00CF2226" w:rsidP="00963944">
            <w:pPr>
              <w:pStyle w:val="TAH"/>
              <w:rPr>
                <w:lang w:eastAsia="zh-CN"/>
              </w:rPr>
            </w:pPr>
            <w:r w:rsidRPr="0010428C">
              <w:rPr>
                <w:noProof/>
                <w:position w:val="-6"/>
              </w:rPr>
              <w:drawing>
                <wp:inline distT="0" distB="0" distL="0" distR="0" wp14:anchorId="69F5667F" wp14:editId="6700EC65">
                  <wp:extent cx="114300" cy="167005"/>
                  <wp:effectExtent l="0" t="0" r="0" b="0"/>
                  <wp:docPr id="812"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p>
        </w:tc>
        <w:tc>
          <w:tcPr>
            <w:tcW w:w="1934" w:type="dxa"/>
            <w:gridSpan w:val="2"/>
            <w:shd w:val="clear" w:color="auto" w:fill="D9D9D9"/>
            <w:vAlign w:val="center"/>
          </w:tcPr>
          <w:p w14:paraId="456AE215" w14:textId="77D8CD6C" w:rsidR="00710533" w:rsidRPr="002C3558" w:rsidRDefault="00CF2226" w:rsidP="00963944">
            <w:pPr>
              <w:pStyle w:val="TAH"/>
              <w:rPr>
                <w:lang w:eastAsia="zh-CN"/>
              </w:rPr>
            </w:pPr>
            <w:r w:rsidRPr="0010428C">
              <w:rPr>
                <w:noProof/>
                <w:position w:val="-10"/>
              </w:rPr>
              <w:drawing>
                <wp:inline distT="0" distB="0" distL="0" distR="0" wp14:anchorId="0669FEBE" wp14:editId="2BA86FE1">
                  <wp:extent cx="586105" cy="190500"/>
                  <wp:effectExtent l="0" t="0" r="0" b="0"/>
                  <wp:docPr id="81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p>
        </w:tc>
        <w:tc>
          <w:tcPr>
            <w:tcW w:w="754" w:type="dxa"/>
            <w:shd w:val="clear" w:color="auto" w:fill="D9D9D9"/>
            <w:vAlign w:val="center"/>
          </w:tcPr>
          <w:p w14:paraId="307008C3" w14:textId="4CE51A24" w:rsidR="00710533" w:rsidRPr="002C3558" w:rsidRDefault="00CF2226" w:rsidP="00963944">
            <w:pPr>
              <w:pStyle w:val="TAH"/>
              <w:rPr>
                <w:lang w:eastAsia="zh-CN"/>
              </w:rPr>
            </w:pPr>
            <w:r w:rsidRPr="0010428C">
              <w:rPr>
                <w:noProof/>
                <w:position w:val="-6"/>
              </w:rPr>
              <w:drawing>
                <wp:inline distT="0" distB="0" distL="0" distR="0" wp14:anchorId="2B5E6204" wp14:editId="3549022C">
                  <wp:extent cx="114300" cy="167005"/>
                  <wp:effectExtent l="0" t="0" r="0" b="0"/>
                  <wp:docPr id="81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p>
        </w:tc>
        <w:tc>
          <w:tcPr>
            <w:tcW w:w="1934" w:type="dxa"/>
            <w:gridSpan w:val="2"/>
            <w:shd w:val="clear" w:color="auto" w:fill="D9D9D9"/>
            <w:vAlign w:val="center"/>
          </w:tcPr>
          <w:p w14:paraId="550CDF1B" w14:textId="6570CE92" w:rsidR="00710533" w:rsidRPr="002C3558" w:rsidRDefault="00CF2226" w:rsidP="00963944">
            <w:pPr>
              <w:pStyle w:val="TAH"/>
              <w:rPr>
                <w:lang w:eastAsia="zh-CN"/>
              </w:rPr>
            </w:pPr>
            <w:r w:rsidRPr="0010428C">
              <w:rPr>
                <w:noProof/>
                <w:position w:val="-10"/>
              </w:rPr>
              <w:drawing>
                <wp:inline distT="0" distB="0" distL="0" distR="0" wp14:anchorId="5EE3069F" wp14:editId="79E51C04">
                  <wp:extent cx="586105" cy="190500"/>
                  <wp:effectExtent l="0" t="0" r="0" b="0"/>
                  <wp:docPr id="81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p>
        </w:tc>
        <w:tc>
          <w:tcPr>
            <w:tcW w:w="754" w:type="dxa"/>
            <w:shd w:val="clear" w:color="auto" w:fill="D9D9D9"/>
          </w:tcPr>
          <w:p w14:paraId="69D7E679" w14:textId="0C61F523" w:rsidR="00710533" w:rsidRPr="002C3558" w:rsidRDefault="00CF2226" w:rsidP="00963944">
            <w:pPr>
              <w:pStyle w:val="TAH"/>
              <w:rPr>
                <w:lang w:eastAsia="zh-CN"/>
              </w:rPr>
            </w:pPr>
            <w:r w:rsidRPr="00FF39E4">
              <w:rPr>
                <w:noProof/>
                <w:position w:val="-6"/>
                <w:lang w:eastAsia="en-GB"/>
              </w:rPr>
              <w:drawing>
                <wp:inline distT="0" distB="0" distL="0" distR="0" wp14:anchorId="4681F36E" wp14:editId="578109CD">
                  <wp:extent cx="114300" cy="167005"/>
                  <wp:effectExtent l="0" t="0" r="0" b="0"/>
                  <wp:docPr id="816" name="Picture 8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5"/>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p>
        </w:tc>
        <w:tc>
          <w:tcPr>
            <w:tcW w:w="1934" w:type="dxa"/>
            <w:gridSpan w:val="2"/>
            <w:shd w:val="clear" w:color="auto" w:fill="D9D9D9"/>
          </w:tcPr>
          <w:p w14:paraId="1AB19DBB" w14:textId="1AB850EE" w:rsidR="00710533" w:rsidRPr="002C3558" w:rsidRDefault="00CF2226" w:rsidP="00963944">
            <w:pPr>
              <w:pStyle w:val="TAH"/>
            </w:pPr>
            <w:r w:rsidRPr="00FF39E4">
              <w:rPr>
                <w:noProof/>
                <w:position w:val="-10"/>
                <w:lang w:eastAsia="en-GB"/>
              </w:rPr>
              <w:drawing>
                <wp:inline distT="0" distB="0" distL="0" distR="0" wp14:anchorId="02648B7F" wp14:editId="3EFA1304">
                  <wp:extent cx="586105" cy="190500"/>
                  <wp:effectExtent l="0" t="0" r="0" b="0"/>
                  <wp:docPr id="817" name="Picture 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6"/>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p>
        </w:tc>
      </w:tr>
      <w:tr w:rsidR="00710533" w:rsidRPr="002C3558" w14:paraId="05D2203B" w14:textId="77777777" w:rsidTr="00963944">
        <w:trPr>
          <w:trHeight w:val="284"/>
          <w:jc w:val="center"/>
        </w:trPr>
        <w:tc>
          <w:tcPr>
            <w:tcW w:w="754" w:type="dxa"/>
            <w:vAlign w:val="center"/>
          </w:tcPr>
          <w:p w14:paraId="3E5360F6" w14:textId="77777777" w:rsidR="00710533" w:rsidRPr="002C3558" w:rsidRDefault="00710533" w:rsidP="00963944">
            <w:pPr>
              <w:pStyle w:val="TAC"/>
              <w:rPr>
                <w:lang w:eastAsia="zh-CN"/>
              </w:rPr>
            </w:pPr>
            <w:r w:rsidRPr="002C3558">
              <w:rPr>
                <w:rFonts w:hint="eastAsia"/>
                <w:lang w:eastAsia="zh-CN"/>
              </w:rPr>
              <w:t>0</w:t>
            </w:r>
          </w:p>
        </w:tc>
        <w:tc>
          <w:tcPr>
            <w:tcW w:w="967" w:type="dxa"/>
            <w:vAlign w:val="center"/>
          </w:tcPr>
          <w:p w14:paraId="1FBBA286" w14:textId="77777777" w:rsidR="00710533" w:rsidRPr="002C3558" w:rsidRDefault="00710533" w:rsidP="00963944">
            <w:pPr>
              <w:pStyle w:val="TAC"/>
              <w:rPr>
                <w:lang w:eastAsia="zh-CN"/>
              </w:rPr>
            </w:pPr>
            <w:r w:rsidRPr="002C3558">
              <w:rPr>
                <w:lang w:eastAsia="zh-CN"/>
              </w:rPr>
              <w:t>0.044983</w:t>
            </w:r>
          </w:p>
        </w:tc>
        <w:tc>
          <w:tcPr>
            <w:tcW w:w="967" w:type="dxa"/>
            <w:vAlign w:val="center"/>
          </w:tcPr>
          <w:p w14:paraId="7C56AA65" w14:textId="77777777" w:rsidR="00710533" w:rsidRPr="002C3558" w:rsidRDefault="00710533" w:rsidP="00963944">
            <w:pPr>
              <w:pStyle w:val="TAC"/>
              <w:rPr>
                <w:lang w:eastAsia="zh-CN"/>
              </w:rPr>
            </w:pPr>
            <w:r w:rsidRPr="002C3558">
              <w:rPr>
                <w:lang w:eastAsia="zh-CN"/>
              </w:rPr>
              <w:t>0.0417</w:t>
            </w:r>
          </w:p>
        </w:tc>
        <w:tc>
          <w:tcPr>
            <w:tcW w:w="754" w:type="dxa"/>
            <w:vAlign w:val="center"/>
          </w:tcPr>
          <w:p w14:paraId="23D3DBFB" w14:textId="77777777" w:rsidR="00710533" w:rsidRPr="002C3558" w:rsidRDefault="00710533" w:rsidP="00963944">
            <w:pPr>
              <w:pStyle w:val="TAC"/>
              <w:rPr>
                <w:lang w:eastAsia="zh-CN"/>
              </w:rPr>
            </w:pPr>
            <w:r w:rsidRPr="002C3558">
              <w:rPr>
                <w:rFonts w:hint="eastAsia"/>
                <w:lang w:eastAsia="zh-CN"/>
              </w:rPr>
              <w:t>22</w:t>
            </w:r>
          </w:p>
        </w:tc>
        <w:tc>
          <w:tcPr>
            <w:tcW w:w="967" w:type="dxa"/>
            <w:vAlign w:val="center"/>
          </w:tcPr>
          <w:p w14:paraId="11AAE642" w14:textId="77777777" w:rsidR="00710533" w:rsidRPr="002C3558" w:rsidRDefault="00710533" w:rsidP="00963944">
            <w:pPr>
              <w:pStyle w:val="TAC"/>
              <w:rPr>
                <w:lang w:eastAsia="zh-CN"/>
              </w:rPr>
            </w:pPr>
            <w:r w:rsidRPr="002C3558">
              <w:rPr>
                <w:lang w:eastAsia="zh-CN"/>
              </w:rPr>
              <w:t>8.919388</w:t>
            </w:r>
          </w:p>
        </w:tc>
        <w:tc>
          <w:tcPr>
            <w:tcW w:w="967" w:type="dxa"/>
            <w:vAlign w:val="center"/>
          </w:tcPr>
          <w:p w14:paraId="64501CAF" w14:textId="77777777" w:rsidR="00710533" w:rsidRPr="002C3558" w:rsidRDefault="00710533" w:rsidP="00963944">
            <w:pPr>
              <w:pStyle w:val="TAC"/>
              <w:rPr>
                <w:lang w:eastAsia="zh-CN"/>
              </w:rPr>
            </w:pPr>
            <w:r w:rsidRPr="002C3558">
              <w:rPr>
                <w:lang w:eastAsia="zh-CN"/>
              </w:rPr>
              <w:t>9.762914</w:t>
            </w:r>
          </w:p>
        </w:tc>
        <w:tc>
          <w:tcPr>
            <w:tcW w:w="754" w:type="dxa"/>
            <w:vAlign w:val="center"/>
          </w:tcPr>
          <w:p w14:paraId="706953F1" w14:textId="77777777" w:rsidR="00710533" w:rsidRPr="002C3558" w:rsidRDefault="00710533" w:rsidP="00963944">
            <w:pPr>
              <w:pStyle w:val="TAC"/>
              <w:rPr>
                <w:lang w:eastAsia="zh-CN"/>
              </w:rPr>
            </w:pPr>
            <w:r w:rsidRPr="002C3558">
              <w:rPr>
                <w:rFonts w:hint="eastAsia"/>
                <w:lang w:eastAsia="zh-CN"/>
              </w:rPr>
              <w:t>44</w:t>
            </w:r>
          </w:p>
        </w:tc>
        <w:tc>
          <w:tcPr>
            <w:tcW w:w="967" w:type="dxa"/>
            <w:vAlign w:val="center"/>
          </w:tcPr>
          <w:p w14:paraId="13C633BF" w14:textId="77777777" w:rsidR="00710533" w:rsidRPr="002C3558" w:rsidRDefault="00710533" w:rsidP="00963944">
            <w:pPr>
              <w:pStyle w:val="TAC"/>
              <w:rPr>
                <w:lang w:eastAsia="zh-CN"/>
              </w:rPr>
            </w:pPr>
            <w:r w:rsidRPr="002C3558">
              <w:rPr>
                <w:lang w:eastAsia="zh-CN"/>
              </w:rPr>
              <w:t>15.26931</w:t>
            </w:r>
          </w:p>
        </w:tc>
        <w:tc>
          <w:tcPr>
            <w:tcW w:w="967" w:type="dxa"/>
            <w:vAlign w:val="center"/>
          </w:tcPr>
          <w:p w14:paraId="35BBEF25" w14:textId="77777777" w:rsidR="00710533" w:rsidRPr="002C3558" w:rsidRDefault="00710533" w:rsidP="00963944">
            <w:pPr>
              <w:pStyle w:val="TAC"/>
              <w:rPr>
                <w:lang w:eastAsia="zh-CN"/>
              </w:rPr>
            </w:pPr>
            <w:r w:rsidRPr="002C3558">
              <w:rPr>
                <w:lang w:eastAsia="zh-CN"/>
              </w:rPr>
              <w:t>21.53914</w:t>
            </w:r>
          </w:p>
        </w:tc>
      </w:tr>
      <w:tr w:rsidR="00710533" w:rsidRPr="002C3558" w14:paraId="06A61D66" w14:textId="77777777" w:rsidTr="00963944">
        <w:trPr>
          <w:trHeight w:val="284"/>
          <w:jc w:val="center"/>
        </w:trPr>
        <w:tc>
          <w:tcPr>
            <w:tcW w:w="754" w:type="dxa"/>
            <w:vAlign w:val="center"/>
          </w:tcPr>
          <w:p w14:paraId="692B3D57" w14:textId="77777777" w:rsidR="00710533" w:rsidRPr="002C3558" w:rsidDel="00277A43" w:rsidRDefault="00710533" w:rsidP="00963944">
            <w:pPr>
              <w:pStyle w:val="TAC"/>
              <w:rPr>
                <w:lang w:eastAsia="zh-CN"/>
              </w:rPr>
            </w:pPr>
            <w:r w:rsidRPr="002C3558">
              <w:rPr>
                <w:rFonts w:hint="eastAsia"/>
                <w:lang w:eastAsia="zh-CN"/>
              </w:rPr>
              <w:t>1</w:t>
            </w:r>
          </w:p>
        </w:tc>
        <w:tc>
          <w:tcPr>
            <w:tcW w:w="967" w:type="dxa"/>
            <w:vAlign w:val="center"/>
          </w:tcPr>
          <w:p w14:paraId="3ADD1E81" w14:textId="77777777" w:rsidR="00710533" w:rsidRPr="002C3558" w:rsidRDefault="00710533" w:rsidP="00963944">
            <w:pPr>
              <w:pStyle w:val="TAC"/>
              <w:rPr>
                <w:lang w:eastAsia="zh-CN"/>
              </w:rPr>
            </w:pPr>
            <w:r w:rsidRPr="002C3558">
              <w:rPr>
                <w:lang w:eastAsia="zh-CN"/>
              </w:rPr>
              <w:t>0.524276</w:t>
            </w:r>
          </w:p>
        </w:tc>
        <w:tc>
          <w:tcPr>
            <w:tcW w:w="967" w:type="dxa"/>
            <w:vAlign w:val="center"/>
          </w:tcPr>
          <w:p w14:paraId="4FE803EB" w14:textId="77777777" w:rsidR="00710533" w:rsidRPr="002C3558" w:rsidRDefault="00710533" w:rsidP="00963944">
            <w:pPr>
              <w:pStyle w:val="TAC"/>
              <w:rPr>
                <w:lang w:eastAsia="zh-CN"/>
              </w:rPr>
            </w:pPr>
            <w:r w:rsidRPr="002C3558">
              <w:rPr>
                <w:lang w:eastAsia="zh-CN"/>
              </w:rPr>
              <w:t>0.469365</w:t>
            </w:r>
          </w:p>
        </w:tc>
        <w:tc>
          <w:tcPr>
            <w:tcW w:w="754" w:type="dxa"/>
            <w:vAlign w:val="center"/>
          </w:tcPr>
          <w:p w14:paraId="12EB2C09" w14:textId="77777777" w:rsidR="00710533" w:rsidRPr="002C3558" w:rsidRDefault="00710533" w:rsidP="00963944">
            <w:pPr>
              <w:pStyle w:val="TAC"/>
              <w:rPr>
                <w:lang w:eastAsia="zh-CN"/>
              </w:rPr>
            </w:pPr>
            <w:r w:rsidRPr="002C3558">
              <w:rPr>
                <w:rFonts w:hint="eastAsia"/>
                <w:lang w:eastAsia="zh-CN"/>
              </w:rPr>
              <w:t>23</w:t>
            </w:r>
          </w:p>
        </w:tc>
        <w:tc>
          <w:tcPr>
            <w:tcW w:w="967" w:type="dxa"/>
            <w:vAlign w:val="center"/>
          </w:tcPr>
          <w:p w14:paraId="63050AB1" w14:textId="77777777" w:rsidR="00710533" w:rsidRPr="002C3558" w:rsidRDefault="00710533" w:rsidP="00963944">
            <w:pPr>
              <w:pStyle w:val="TAC"/>
              <w:rPr>
                <w:lang w:eastAsia="zh-CN"/>
              </w:rPr>
            </w:pPr>
            <w:r w:rsidRPr="002C3558">
              <w:rPr>
                <w:lang w:eastAsia="zh-CN"/>
              </w:rPr>
              <w:t>11.29932</w:t>
            </w:r>
          </w:p>
        </w:tc>
        <w:tc>
          <w:tcPr>
            <w:tcW w:w="967" w:type="dxa"/>
            <w:vAlign w:val="center"/>
          </w:tcPr>
          <w:p w14:paraId="537815B2" w14:textId="77777777" w:rsidR="00710533" w:rsidRPr="002C3558" w:rsidRDefault="00710533" w:rsidP="00963944">
            <w:pPr>
              <w:pStyle w:val="TAC"/>
              <w:rPr>
                <w:lang w:eastAsia="zh-CN"/>
              </w:rPr>
            </w:pPr>
            <w:r w:rsidRPr="002C3558">
              <w:rPr>
                <w:lang w:eastAsia="zh-CN"/>
              </w:rPr>
              <w:t>11.7639</w:t>
            </w:r>
          </w:p>
        </w:tc>
        <w:tc>
          <w:tcPr>
            <w:tcW w:w="754" w:type="dxa"/>
            <w:vAlign w:val="center"/>
          </w:tcPr>
          <w:p w14:paraId="40E52EFF" w14:textId="77777777" w:rsidR="00710533" w:rsidRPr="002C3558" w:rsidRDefault="00710533" w:rsidP="00963944">
            <w:pPr>
              <w:pStyle w:val="TAC"/>
              <w:rPr>
                <w:lang w:eastAsia="zh-CN"/>
              </w:rPr>
            </w:pPr>
            <w:r w:rsidRPr="002C3558">
              <w:rPr>
                <w:rFonts w:hint="eastAsia"/>
                <w:lang w:eastAsia="zh-CN"/>
              </w:rPr>
              <w:t>45</w:t>
            </w:r>
          </w:p>
        </w:tc>
        <w:tc>
          <w:tcPr>
            <w:tcW w:w="967" w:type="dxa"/>
            <w:vAlign w:val="center"/>
          </w:tcPr>
          <w:p w14:paraId="3348C49B" w14:textId="77777777" w:rsidR="00710533" w:rsidRPr="002C3558" w:rsidRDefault="00710533" w:rsidP="00963944">
            <w:pPr>
              <w:pStyle w:val="TAC"/>
              <w:rPr>
                <w:lang w:eastAsia="zh-CN"/>
              </w:rPr>
            </w:pPr>
            <w:r w:rsidRPr="002C3558">
              <w:rPr>
                <w:lang w:eastAsia="zh-CN"/>
              </w:rPr>
              <w:t>16.98352</w:t>
            </w:r>
          </w:p>
        </w:tc>
        <w:tc>
          <w:tcPr>
            <w:tcW w:w="967" w:type="dxa"/>
            <w:vAlign w:val="center"/>
          </w:tcPr>
          <w:p w14:paraId="09AB2B3B" w14:textId="77777777" w:rsidR="00710533" w:rsidRPr="002C3558" w:rsidRDefault="00710533" w:rsidP="00963944">
            <w:pPr>
              <w:pStyle w:val="TAC"/>
              <w:rPr>
                <w:lang w:eastAsia="zh-CN"/>
              </w:rPr>
            </w:pPr>
            <w:r w:rsidRPr="002C3558">
              <w:rPr>
                <w:lang w:eastAsia="zh-CN"/>
              </w:rPr>
              <w:t>24.69959</w:t>
            </w:r>
          </w:p>
        </w:tc>
      </w:tr>
      <w:tr w:rsidR="00710533" w:rsidRPr="002C3558" w14:paraId="244D808C" w14:textId="77777777" w:rsidTr="00963944">
        <w:trPr>
          <w:trHeight w:val="284"/>
          <w:jc w:val="center"/>
        </w:trPr>
        <w:tc>
          <w:tcPr>
            <w:tcW w:w="754" w:type="dxa"/>
            <w:vAlign w:val="center"/>
          </w:tcPr>
          <w:p w14:paraId="2DC296EA" w14:textId="77777777" w:rsidR="00710533" w:rsidRPr="002C3558" w:rsidRDefault="00710533" w:rsidP="00963944">
            <w:pPr>
              <w:pStyle w:val="TAC"/>
              <w:rPr>
                <w:lang w:eastAsia="zh-CN"/>
              </w:rPr>
            </w:pPr>
            <w:r w:rsidRPr="002C3558">
              <w:rPr>
                <w:rFonts w:hint="eastAsia"/>
                <w:lang w:eastAsia="zh-CN"/>
              </w:rPr>
              <w:t>2</w:t>
            </w:r>
          </w:p>
        </w:tc>
        <w:tc>
          <w:tcPr>
            <w:tcW w:w="967" w:type="dxa"/>
            <w:vAlign w:val="center"/>
          </w:tcPr>
          <w:p w14:paraId="1D246614" w14:textId="77777777" w:rsidR="00710533" w:rsidRPr="002C3558" w:rsidRDefault="00710533" w:rsidP="00963944">
            <w:pPr>
              <w:pStyle w:val="TAC"/>
              <w:rPr>
                <w:lang w:eastAsia="zh-CN"/>
              </w:rPr>
            </w:pPr>
            <w:r w:rsidRPr="002C3558">
              <w:rPr>
                <w:lang w:eastAsia="zh-CN"/>
              </w:rPr>
              <w:t>0.671757</w:t>
            </w:r>
          </w:p>
        </w:tc>
        <w:tc>
          <w:tcPr>
            <w:tcW w:w="967" w:type="dxa"/>
            <w:vAlign w:val="center"/>
          </w:tcPr>
          <w:p w14:paraId="186CC34B" w14:textId="77777777" w:rsidR="00710533" w:rsidRPr="002C3558" w:rsidRDefault="00710533" w:rsidP="00963944">
            <w:pPr>
              <w:pStyle w:val="TAC"/>
              <w:rPr>
                <w:lang w:eastAsia="zh-CN"/>
              </w:rPr>
            </w:pPr>
            <w:r w:rsidRPr="002C3558">
              <w:rPr>
                <w:lang w:eastAsia="zh-CN"/>
              </w:rPr>
              <w:t>0.605513</w:t>
            </w:r>
          </w:p>
        </w:tc>
        <w:tc>
          <w:tcPr>
            <w:tcW w:w="754" w:type="dxa"/>
            <w:vAlign w:val="center"/>
          </w:tcPr>
          <w:p w14:paraId="1F8CC64D" w14:textId="77777777" w:rsidR="00710533" w:rsidRPr="002C3558" w:rsidRDefault="00710533" w:rsidP="00963944">
            <w:pPr>
              <w:pStyle w:val="TAC"/>
              <w:rPr>
                <w:lang w:eastAsia="zh-CN"/>
              </w:rPr>
            </w:pPr>
            <w:r w:rsidRPr="002C3558">
              <w:rPr>
                <w:rFonts w:hint="eastAsia"/>
                <w:lang w:eastAsia="zh-CN"/>
              </w:rPr>
              <w:t>24</w:t>
            </w:r>
          </w:p>
        </w:tc>
        <w:tc>
          <w:tcPr>
            <w:tcW w:w="967" w:type="dxa"/>
            <w:vAlign w:val="center"/>
          </w:tcPr>
          <w:p w14:paraId="76A03855" w14:textId="77777777" w:rsidR="00710533" w:rsidRPr="002C3558" w:rsidRDefault="00710533" w:rsidP="00963944">
            <w:pPr>
              <w:pStyle w:val="TAC"/>
              <w:rPr>
                <w:lang w:eastAsia="zh-CN"/>
              </w:rPr>
            </w:pPr>
            <w:r w:rsidRPr="002C3558">
              <w:rPr>
                <w:lang w:eastAsia="zh-CN"/>
              </w:rPr>
              <w:t>11.78222</w:t>
            </w:r>
          </w:p>
        </w:tc>
        <w:tc>
          <w:tcPr>
            <w:tcW w:w="967" w:type="dxa"/>
            <w:vAlign w:val="center"/>
          </w:tcPr>
          <w:p w14:paraId="7B9E1634" w14:textId="77777777" w:rsidR="00710533" w:rsidRPr="002C3558" w:rsidRDefault="00710533" w:rsidP="00963944">
            <w:pPr>
              <w:pStyle w:val="TAC"/>
              <w:rPr>
                <w:lang w:eastAsia="zh-CN"/>
              </w:rPr>
            </w:pPr>
            <w:r w:rsidRPr="002C3558">
              <w:rPr>
                <w:lang w:eastAsia="zh-CN"/>
              </w:rPr>
              <w:t>5.879754</w:t>
            </w:r>
          </w:p>
        </w:tc>
        <w:tc>
          <w:tcPr>
            <w:tcW w:w="754" w:type="dxa"/>
            <w:vAlign w:val="center"/>
          </w:tcPr>
          <w:p w14:paraId="7AC6B682" w14:textId="77777777" w:rsidR="00710533" w:rsidRPr="002C3558" w:rsidRDefault="00710533" w:rsidP="00963944">
            <w:pPr>
              <w:pStyle w:val="TAC"/>
              <w:rPr>
                <w:lang w:eastAsia="zh-CN"/>
              </w:rPr>
            </w:pPr>
            <w:r w:rsidRPr="002C3558">
              <w:rPr>
                <w:rFonts w:hint="eastAsia"/>
                <w:lang w:eastAsia="zh-CN"/>
              </w:rPr>
              <w:t>46</w:t>
            </w:r>
          </w:p>
        </w:tc>
        <w:tc>
          <w:tcPr>
            <w:tcW w:w="967" w:type="dxa"/>
            <w:vAlign w:val="center"/>
          </w:tcPr>
          <w:p w14:paraId="34548F8A" w14:textId="77777777" w:rsidR="00710533" w:rsidRPr="002C3558" w:rsidRDefault="00710533" w:rsidP="00963944">
            <w:pPr>
              <w:pStyle w:val="TAC"/>
              <w:rPr>
                <w:lang w:eastAsia="zh-CN"/>
              </w:rPr>
            </w:pPr>
            <w:r w:rsidRPr="002C3558">
              <w:rPr>
                <w:lang w:eastAsia="zh-CN"/>
              </w:rPr>
              <w:t>19.59173</w:t>
            </w:r>
          </w:p>
        </w:tc>
        <w:tc>
          <w:tcPr>
            <w:tcW w:w="967" w:type="dxa"/>
            <w:vAlign w:val="center"/>
          </w:tcPr>
          <w:p w14:paraId="2B1373C8" w14:textId="77777777" w:rsidR="00710533" w:rsidRPr="002C3558" w:rsidRDefault="00710533" w:rsidP="00963944">
            <w:pPr>
              <w:pStyle w:val="TAC"/>
              <w:rPr>
                <w:lang w:eastAsia="zh-CN"/>
              </w:rPr>
            </w:pPr>
            <w:r w:rsidRPr="002C3558">
              <w:rPr>
                <w:lang w:eastAsia="zh-CN"/>
              </w:rPr>
              <w:t>22.68968</w:t>
            </w:r>
          </w:p>
        </w:tc>
      </w:tr>
      <w:tr w:rsidR="00710533" w:rsidRPr="002C3558" w14:paraId="57C805E1" w14:textId="77777777" w:rsidTr="00963944">
        <w:trPr>
          <w:trHeight w:val="284"/>
          <w:jc w:val="center"/>
        </w:trPr>
        <w:tc>
          <w:tcPr>
            <w:tcW w:w="754" w:type="dxa"/>
            <w:vAlign w:val="center"/>
          </w:tcPr>
          <w:p w14:paraId="4C4939E0" w14:textId="77777777" w:rsidR="00710533" w:rsidRPr="002C3558" w:rsidRDefault="00710533" w:rsidP="00963944">
            <w:pPr>
              <w:pStyle w:val="TAC"/>
              <w:rPr>
                <w:lang w:eastAsia="zh-CN"/>
              </w:rPr>
            </w:pPr>
            <w:r w:rsidRPr="002C3558">
              <w:rPr>
                <w:rFonts w:hint="eastAsia"/>
                <w:lang w:eastAsia="zh-CN"/>
              </w:rPr>
              <w:t>3</w:t>
            </w:r>
          </w:p>
        </w:tc>
        <w:tc>
          <w:tcPr>
            <w:tcW w:w="967" w:type="dxa"/>
            <w:vAlign w:val="center"/>
          </w:tcPr>
          <w:p w14:paraId="303E1700" w14:textId="77777777" w:rsidR="00710533" w:rsidRPr="002C3558" w:rsidRDefault="00710533" w:rsidP="00963944">
            <w:pPr>
              <w:pStyle w:val="TAC"/>
              <w:rPr>
                <w:lang w:eastAsia="zh-CN"/>
              </w:rPr>
            </w:pPr>
            <w:r w:rsidRPr="002C3558">
              <w:rPr>
                <w:lang w:eastAsia="zh-CN"/>
              </w:rPr>
              <w:t>0.983501</w:t>
            </w:r>
          </w:p>
        </w:tc>
        <w:tc>
          <w:tcPr>
            <w:tcW w:w="967" w:type="dxa"/>
            <w:vAlign w:val="center"/>
          </w:tcPr>
          <w:p w14:paraId="59051F8F" w14:textId="77777777" w:rsidR="00710533" w:rsidRPr="002C3558" w:rsidRDefault="00710533" w:rsidP="00963944">
            <w:pPr>
              <w:pStyle w:val="TAC"/>
              <w:rPr>
                <w:lang w:eastAsia="zh-CN"/>
              </w:rPr>
            </w:pPr>
            <w:r w:rsidRPr="002C3558">
              <w:rPr>
                <w:lang w:eastAsia="zh-CN"/>
              </w:rPr>
              <w:t>0.855093</w:t>
            </w:r>
          </w:p>
        </w:tc>
        <w:tc>
          <w:tcPr>
            <w:tcW w:w="754" w:type="dxa"/>
            <w:vAlign w:val="center"/>
          </w:tcPr>
          <w:p w14:paraId="34989282" w14:textId="77777777" w:rsidR="00710533" w:rsidRPr="002C3558" w:rsidRDefault="00710533" w:rsidP="00963944">
            <w:pPr>
              <w:pStyle w:val="TAC"/>
              <w:rPr>
                <w:lang w:eastAsia="zh-CN"/>
              </w:rPr>
            </w:pPr>
            <w:r w:rsidRPr="002C3558">
              <w:rPr>
                <w:rFonts w:hint="eastAsia"/>
                <w:lang w:eastAsia="zh-CN"/>
              </w:rPr>
              <w:t>25</w:t>
            </w:r>
          </w:p>
        </w:tc>
        <w:tc>
          <w:tcPr>
            <w:tcW w:w="967" w:type="dxa"/>
            <w:vAlign w:val="center"/>
          </w:tcPr>
          <w:p w14:paraId="5C394BBC" w14:textId="77777777" w:rsidR="00710533" w:rsidRPr="002C3558" w:rsidRDefault="00710533" w:rsidP="00963944">
            <w:pPr>
              <w:pStyle w:val="TAC"/>
              <w:rPr>
                <w:lang w:eastAsia="zh-CN"/>
              </w:rPr>
            </w:pPr>
            <w:r w:rsidRPr="002C3558">
              <w:rPr>
                <w:lang w:eastAsia="zh-CN"/>
              </w:rPr>
              <w:t>14.05046</w:t>
            </w:r>
          </w:p>
        </w:tc>
        <w:tc>
          <w:tcPr>
            <w:tcW w:w="967" w:type="dxa"/>
            <w:vAlign w:val="center"/>
          </w:tcPr>
          <w:p w14:paraId="1D1B4237" w14:textId="77777777" w:rsidR="00710533" w:rsidRPr="002C3558" w:rsidRDefault="00710533" w:rsidP="00963944">
            <w:pPr>
              <w:pStyle w:val="TAC"/>
              <w:rPr>
                <w:lang w:eastAsia="zh-CN"/>
              </w:rPr>
            </w:pPr>
            <w:r w:rsidRPr="002C3558">
              <w:rPr>
                <w:lang w:eastAsia="zh-CN"/>
              </w:rPr>
              <w:t>9.665228</w:t>
            </w:r>
          </w:p>
        </w:tc>
        <w:tc>
          <w:tcPr>
            <w:tcW w:w="754" w:type="dxa"/>
            <w:vAlign w:val="center"/>
          </w:tcPr>
          <w:p w14:paraId="39C8066E" w14:textId="77777777" w:rsidR="00710533" w:rsidRPr="002C3558" w:rsidRDefault="00710533" w:rsidP="00963944">
            <w:pPr>
              <w:pStyle w:val="TAC"/>
              <w:rPr>
                <w:lang w:eastAsia="zh-CN"/>
              </w:rPr>
            </w:pPr>
            <w:r w:rsidRPr="002C3558">
              <w:rPr>
                <w:rFonts w:hint="eastAsia"/>
                <w:lang w:eastAsia="zh-CN"/>
              </w:rPr>
              <w:t>47</w:t>
            </w:r>
          </w:p>
        </w:tc>
        <w:tc>
          <w:tcPr>
            <w:tcW w:w="967" w:type="dxa"/>
            <w:vAlign w:val="center"/>
          </w:tcPr>
          <w:p w14:paraId="49AB8A9E" w14:textId="77777777" w:rsidR="00710533" w:rsidRPr="002C3558" w:rsidRDefault="00710533" w:rsidP="00963944">
            <w:pPr>
              <w:pStyle w:val="TAC"/>
              <w:rPr>
                <w:lang w:eastAsia="zh-CN"/>
              </w:rPr>
            </w:pPr>
            <w:r w:rsidRPr="002C3558">
              <w:rPr>
                <w:lang w:eastAsia="zh-CN"/>
              </w:rPr>
              <w:t>20.1462</w:t>
            </w:r>
          </w:p>
        </w:tc>
        <w:tc>
          <w:tcPr>
            <w:tcW w:w="967" w:type="dxa"/>
            <w:vAlign w:val="center"/>
          </w:tcPr>
          <w:p w14:paraId="54F1B560" w14:textId="77777777" w:rsidR="00710533" w:rsidRPr="002C3558" w:rsidRDefault="00710533" w:rsidP="00963944">
            <w:pPr>
              <w:pStyle w:val="TAC"/>
              <w:rPr>
                <w:lang w:eastAsia="zh-CN"/>
              </w:rPr>
            </w:pPr>
            <w:r w:rsidRPr="002C3558">
              <w:rPr>
                <w:lang w:eastAsia="zh-CN"/>
              </w:rPr>
              <w:t>25.88847</w:t>
            </w:r>
          </w:p>
        </w:tc>
      </w:tr>
      <w:tr w:rsidR="00710533" w:rsidRPr="002C3558" w14:paraId="5A03F590" w14:textId="77777777" w:rsidTr="00963944">
        <w:trPr>
          <w:trHeight w:val="284"/>
          <w:jc w:val="center"/>
        </w:trPr>
        <w:tc>
          <w:tcPr>
            <w:tcW w:w="754" w:type="dxa"/>
            <w:vAlign w:val="center"/>
          </w:tcPr>
          <w:p w14:paraId="2F96790F" w14:textId="77777777" w:rsidR="00710533" w:rsidRPr="002C3558" w:rsidRDefault="00710533" w:rsidP="00963944">
            <w:pPr>
              <w:pStyle w:val="TAC"/>
              <w:rPr>
                <w:lang w:eastAsia="zh-CN"/>
              </w:rPr>
            </w:pPr>
            <w:r w:rsidRPr="002C3558">
              <w:rPr>
                <w:rFonts w:hint="eastAsia"/>
                <w:lang w:eastAsia="zh-CN"/>
              </w:rPr>
              <w:t>4</w:t>
            </w:r>
          </w:p>
        </w:tc>
        <w:tc>
          <w:tcPr>
            <w:tcW w:w="967" w:type="dxa"/>
            <w:vAlign w:val="center"/>
          </w:tcPr>
          <w:p w14:paraId="3AAEF2A4" w14:textId="77777777" w:rsidR="00710533" w:rsidRPr="002C3558" w:rsidRDefault="00710533" w:rsidP="00963944">
            <w:pPr>
              <w:pStyle w:val="TAC"/>
              <w:rPr>
                <w:lang w:eastAsia="zh-CN"/>
              </w:rPr>
            </w:pPr>
            <w:r w:rsidRPr="002C3558">
              <w:rPr>
                <w:lang w:eastAsia="zh-CN"/>
              </w:rPr>
              <w:t>1.227874</w:t>
            </w:r>
          </w:p>
        </w:tc>
        <w:tc>
          <w:tcPr>
            <w:tcW w:w="967" w:type="dxa"/>
            <w:vAlign w:val="center"/>
          </w:tcPr>
          <w:p w14:paraId="649F4E46" w14:textId="77777777" w:rsidR="00710533" w:rsidRPr="002C3558" w:rsidRDefault="00710533" w:rsidP="00963944">
            <w:pPr>
              <w:pStyle w:val="TAC"/>
              <w:rPr>
                <w:lang w:eastAsia="zh-CN"/>
              </w:rPr>
            </w:pPr>
            <w:r w:rsidRPr="002C3558">
              <w:rPr>
                <w:lang w:eastAsia="zh-CN"/>
              </w:rPr>
              <w:t>1.1322</w:t>
            </w:r>
          </w:p>
        </w:tc>
        <w:tc>
          <w:tcPr>
            <w:tcW w:w="754" w:type="dxa"/>
            <w:vAlign w:val="center"/>
          </w:tcPr>
          <w:p w14:paraId="4E8AC552" w14:textId="77777777" w:rsidR="00710533" w:rsidRPr="002C3558" w:rsidRDefault="00710533" w:rsidP="00963944">
            <w:pPr>
              <w:pStyle w:val="TAC"/>
              <w:rPr>
                <w:lang w:eastAsia="zh-CN"/>
              </w:rPr>
            </w:pPr>
            <w:r w:rsidRPr="002C3558">
              <w:rPr>
                <w:rFonts w:hint="eastAsia"/>
                <w:lang w:eastAsia="zh-CN"/>
              </w:rPr>
              <w:t>26</w:t>
            </w:r>
          </w:p>
        </w:tc>
        <w:tc>
          <w:tcPr>
            <w:tcW w:w="967" w:type="dxa"/>
            <w:vAlign w:val="center"/>
          </w:tcPr>
          <w:p w14:paraId="3CC0B83A" w14:textId="77777777" w:rsidR="00710533" w:rsidRPr="002C3558" w:rsidRDefault="00710533" w:rsidP="00963944">
            <w:pPr>
              <w:pStyle w:val="TAC"/>
              <w:rPr>
                <w:lang w:eastAsia="zh-CN"/>
              </w:rPr>
            </w:pPr>
            <w:r w:rsidRPr="002C3558">
              <w:rPr>
                <w:lang w:eastAsia="zh-CN"/>
              </w:rPr>
              <w:t>11.20153</w:t>
            </w:r>
          </w:p>
        </w:tc>
        <w:tc>
          <w:tcPr>
            <w:tcW w:w="967" w:type="dxa"/>
            <w:vAlign w:val="center"/>
          </w:tcPr>
          <w:p w14:paraId="48684FF4" w14:textId="77777777" w:rsidR="00710533" w:rsidRPr="002C3558" w:rsidRDefault="00710533" w:rsidP="00963944">
            <w:pPr>
              <w:pStyle w:val="TAC"/>
              <w:rPr>
                <w:lang w:eastAsia="zh-CN"/>
              </w:rPr>
            </w:pPr>
            <w:r w:rsidRPr="002C3558">
              <w:rPr>
                <w:lang w:eastAsia="zh-CN"/>
              </w:rPr>
              <w:t>9.001128</w:t>
            </w:r>
          </w:p>
        </w:tc>
        <w:tc>
          <w:tcPr>
            <w:tcW w:w="754" w:type="dxa"/>
            <w:vAlign w:val="center"/>
          </w:tcPr>
          <w:p w14:paraId="64D01709" w14:textId="77777777" w:rsidR="00710533" w:rsidRPr="002C3558" w:rsidRDefault="00710533" w:rsidP="00963944">
            <w:pPr>
              <w:pStyle w:val="TAC"/>
              <w:rPr>
                <w:lang w:eastAsia="zh-CN"/>
              </w:rPr>
            </w:pPr>
            <w:r w:rsidRPr="002C3558">
              <w:rPr>
                <w:rFonts w:hint="eastAsia"/>
                <w:lang w:eastAsia="zh-CN"/>
              </w:rPr>
              <w:t>48</w:t>
            </w:r>
          </w:p>
        </w:tc>
        <w:tc>
          <w:tcPr>
            <w:tcW w:w="967" w:type="dxa"/>
            <w:vAlign w:val="center"/>
          </w:tcPr>
          <w:p w14:paraId="1E10947B" w14:textId="77777777" w:rsidR="00710533" w:rsidRPr="002C3558" w:rsidRDefault="00710533" w:rsidP="00963944">
            <w:pPr>
              <w:pStyle w:val="TAC"/>
              <w:rPr>
                <w:lang w:eastAsia="zh-CN"/>
              </w:rPr>
            </w:pPr>
            <w:r w:rsidRPr="002C3558">
              <w:rPr>
                <w:lang w:eastAsia="zh-CN"/>
              </w:rPr>
              <w:t>17.79742</w:t>
            </w:r>
          </w:p>
        </w:tc>
        <w:tc>
          <w:tcPr>
            <w:tcW w:w="967" w:type="dxa"/>
            <w:vAlign w:val="center"/>
          </w:tcPr>
          <w:p w14:paraId="7D1CEED9" w14:textId="77777777" w:rsidR="00710533" w:rsidRPr="002C3558" w:rsidRDefault="00710533" w:rsidP="00963944">
            <w:pPr>
              <w:pStyle w:val="TAC"/>
              <w:rPr>
                <w:lang w:eastAsia="zh-CN"/>
              </w:rPr>
            </w:pPr>
            <w:r w:rsidRPr="002C3558">
              <w:rPr>
                <w:lang w:eastAsia="zh-CN"/>
              </w:rPr>
              <w:t>19.45312</w:t>
            </w:r>
          </w:p>
        </w:tc>
      </w:tr>
      <w:tr w:rsidR="00710533" w:rsidRPr="002C3558" w14:paraId="697AC6E8" w14:textId="77777777" w:rsidTr="00963944">
        <w:trPr>
          <w:trHeight w:val="284"/>
          <w:jc w:val="center"/>
        </w:trPr>
        <w:tc>
          <w:tcPr>
            <w:tcW w:w="754" w:type="dxa"/>
            <w:vAlign w:val="center"/>
          </w:tcPr>
          <w:p w14:paraId="64F08388" w14:textId="77777777" w:rsidR="00710533" w:rsidRPr="002C3558" w:rsidRDefault="00710533" w:rsidP="00963944">
            <w:pPr>
              <w:pStyle w:val="TAC"/>
              <w:rPr>
                <w:lang w:eastAsia="zh-CN"/>
              </w:rPr>
            </w:pPr>
            <w:r w:rsidRPr="002C3558">
              <w:rPr>
                <w:rFonts w:hint="eastAsia"/>
                <w:lang w:eastAsia="zh-CN"/>
              </w:rPr>
              <w:t>5</w:t>
            </w:r>
          </w:p>
        </w:tc>
        <w:tc>
          <w:tcPr>
            <w:tcW w:w="967" w:type="dxa"/>
            <w:vAlign w:val="center"/>
          </w:tcPr>
          <w:p w14:paraId="79F2D9A9" w14:textId="77777777" w:rsidR="00710533" w:rsidRPr="002C3558" w:rsidRDefault="00710533" w:rsidP="00963944">
            <w:pPr>
              <w:pStyle w:val="TAC"/>
              <w:rPr>
                <w:lang w:eastAsia="zh-CN"/>
              </w:rPr>
            </w:pPr>
            <w:r w:rsidRPr="002C3558">
              <w:rPr>
                <w:lang w:eastAsia="zh-CN"/>
              </w:rPr>
              <w:t>1.672212</w:t>
            </w:r>
          </w:p>
        </w:tc>
        <w:tc>
          <w:tcPr>
            <w:tcW w:w="967" w:type="dxa"/>
            <w:vAlign w:val="center"/>
          </w:tcPr>
          <w:p w14:paraId="74951FC1" w14:textId="77777777" w:rsidR="00710533" w:rsidRPr="002C3558" w:rsidRDefault="00710533" w:rsidP="00963944">
            <w:pPr>
              <w:pStyle w:val="TAC"/>
              <w:rPr>
                <w:lang w:eastAsia="zh-CN"/>
              </w:rPr>
            </w:pPr>
            <w:r w:rsidRPr="002C3558">
              <w:rPr>
                <w:lang w:eastAsia="zh-CN"/>
              </w:rPr>
              <w:t>1.432704</w:t>
            </w:r>
          </w:p>
        </w:tc>
        <w:tc>
          <w:tcPr>
            <w:tcW w:w="754" w:type="dxa"/>
            <w:vAlign w:val="center"/>
          </w:tcPr>
          <w:p w14:paraId="17F01698" w14:textId="77777777" w:rsidR="00710533" w:rsidRPr="002C3558" w:rsidRDefault="00710533" w:rsidP="00963944">
            <w:pPr>
              <w:pStyle w:val="TAC"/>
              <w:rPr>
                <w:lang w:eastAsia="zh-CN"/>
              </w:rPr>
            </w:pPr>
            <w:r w:rsidRPr="002C3558">
              <w:rPr>
                <w:rFonts w:hint="eastAsia"/>
                <w:lang w:eastAsia="zh-CN"/>
              </w:rPr>
              <w:t>27</w:t>
            </w:r>
          </w:p>
        </w:tc>
        <w:tc>
          <w:tcPr>
            <w:tcW w:w="967" w:type="dxa"/>
            <w:vAlign w:val="center"/>
          </w:tcPr>
          <w:p w14:paraId="709F72D9" w14:textId="77777777" w:rsidR="00710533" w:rsidRPr="002C3558" w:rsidRDefault="00710533" w:rsidP="00963944">
            <w:pPr>
              <w:pStyle w:val="TAC"/>
              <w:rPr>
                <w:lang w:eastAsia="zh-CN"/>
              </w:rPr>
            </w:pPr>
            <w:r w:rsidRPr="002C3558">
              <w:rPr>
                <w:lang w:eastAsia="zh-CN"/>
              </w:rPr>
              <w:t>14.43475</w:t>
            </w:r>
          </w:p>
        </w:tc>
        <w:tc>
          <w:tcPr>
            <w:tcW w:w="967" w:type="dxa"/>
            <w:vAlign w:val="center"/>
          </w:tcPr>
          <w:p w14:paraId="3005E06D" w14:textId="77777777" w:rsidR="00710533" w:rsidRPr="002C3558" w:rsidRDefault="00710533" w:rsidP="00963944">
            <w:pPr>
              <w:pStyle w:val="TAC"/>
              <w:rPr>
                <w:lang w:eastAsia="zh-CN"/>
              </w:rPr>
            </w:pPr>
            <w:r w:rsidRPr="002C3558">
              <w:rPr>
                <w:lang w:eastAsia="zh-CN"/>
              </w:rPr>
              <w:t>13.23657</w:t>
            </w:r>
          </w:p>
        </w:tc>
        <w:tc>
          <w:tcPr>
            <w:tcW w:w="754" w:type="dxa"/>
            <w:vAlign w:val="center"/>
          </w:tcPr>
          <w:p w14:paraId="6C7F7728" w14:textId="77777777" w:rsidR="00710533" w:rsidRPr="002C3558" w:rsidRDefault="00710533" w:rsidP="00963944">
            <w:pPr>
              <w:pStyle w:val="TAC"/>
              <w:rPr>
                <w:lang w:eastAsia="zh-CN"/>
              </w:rPr>
            </w:pPr>
            <w:r w:rsidRPr="002C3558">
              <w:rPr>
                <w:rFonts w:hint="eastAsia"/>
                <w:lang w:eastAsia="zh-CN"/>
              </w:rPr>
              <w:t>49</w:t>
            </w:r>
          </w:p>
        </w:tc>
        <w:tc>
          <w:tcPr>
            <w:tcW w:w="967" w:type="dxa"/>
            <w:vAlign w:val="center"/>
          </w:tcPr>
          <w:p w14:paraId="710B3742" w14:textId="77777777" w:rsidR="00710533" w:rsidRPr="002C3558" w:rsidRDefault="00710533" w:rsidP="00963944">
            <w:pPr>
              <w:pStyle w:val="TAC"/>
              <w:rPr>
                <w:lang w:eastAsia="zh-CN"/>
              </w:rPr>
            </w:pPr>
            <w:r w:rsidRPr="002C3558">
              <w:rPr>
                <w:lang w:eastAsia="zh-CN"/>
              </w:rPr>
              <w:t>21.29062</w:t>
            </w:r>
          </w:p>
        </w:tc>
        <w:tc>
          <w:tcPr>
            <w:tcW w:w="967" w:type="dxa"/>
            <w:vAlign w:val="center"/>
          </w:tcPr>
          <w:p w14:paraId="5653D763" w14:textId="77777777" w:rsidR="00710533" w:rsidRPr="002C3558" w:rsidRDefault="00710533" w:rsidP="00963944">
            <w:pPr>
              <w:pStyle w:val="TAC"/>
              <w:rPr>
                <w:lang w:eastAsia="zh-CN"/>
              </w:rPr>
            </w:pPr>
            <w:r w:rsidRPr="002C3558">
              <w:rPr>
                <w:lang w:eastAsia="zh-CN"/>
              </w:rPr>
              <w:t>20.18658</w:t>
            </w:r>
          </w:p>
        </w:tc>
      </w:tr>
      <w:tr w:rsidR="00710533" w:rsidRPr="002C3558" w14:paraId="2CCA31EB" w14:textId="77777777" w:rsidTr="00963944">
        <w:trPr>
          <w:trHeight w:val="284"/>
          <w:jc w:val="center"/>
        </w:trPr>
        <w:tc>
          <w:tcPr>
            <w:tcW w:w="754" w:type="dxa"/>
            <w:vAlign w:val="center"/>
          </w:tcPr>
          <w:p w14:paraId="262D993C" w14:textId="77777777" w:rsidR="00710533" w:rsidRPr="002C3558" w:rsidRDefault="00710533" w:rsidP="00963944">
            <w:pPr>
              <w:pStyle w:val="TAC"/>
              <w:rPr>
                <w:lang w:eastAsia="zh-CN"/>
              </w:rPr>
            </w:pPr>
            <w:r w:rsidRPr="002C3558">
              <w:rPr>
                <w:rFonts w:hint="eastAsia"/>
                <w:lang w:eastAsia="zh-CN"/>
              </w:rPr>
              <w:t>6</w:t>
            </w:r>
          </w:p>
        </w:tc>
        <w:tc>
          <w:tcPr>
            <w:tcW w:w="967" w:type="dxa"/>
            <w:vAlign w:val="center"/>
          </w:tcPr>
          <w:p w14:paraId="3E5C5C4D" w14:textId="77777777" w:rsidR="00710533" w:rsidRPr="002C3558" w:rsidRDefault="00710533" w:rsidP="00963944">
            <w:pPr>
              <w:pStyle w:val="TAC"/>
              <w:rPr>
                <w:lang w:eastAsia="zh-CN"/>
              </w:rPr>
            </w:pPr>
            <w:r w:rsidRPr="002C3558">
              <w:rPr>
                <w:lang w:eastAsia="zh-CN"/>
              </w:rPr>
              <w:t>2.548211</w:t>
            </w:r>
          </w:p>
        </w:tc>
        <w:tc>
          <w:tcPr>
            <w:tcW w:w="967" w:type="dxa"/>
            <w:vAlign w:val="center"/>
          </w:tcPr>
          <w:p w14:paraId="784DD714" w14:textId="77777777" w:rsidR="00710533" w:rsidRPr="002C3558" w:rsidRDefault="00710533" w:rsidP="00963944">
            <w:pPr>
              <w:pStyle w:val="TAC"/>
              <w:rPr>
                <w:lang w:eastAsia="zh-CN"/>
              </w:rPr>
            </w:pPr>
            <w:r w:rsidRPr="002C3558">
              <w:rPr>
                <w:lang w:eastAsia="zh-CN"/>
              </w:rPr>
              <w:t>2.361091</w:t>
            </w:r>
          </w:p>
        </w:tc>
        <w:tc>
          <w:tcPr>
            <w:tcW w:w="754" w:type="dxa"/>
            <w:vAlign w:val="center"/>
          </w:tcPr>
          <w:p w14:paraId="5D4103B0" w14:textId="77777777" w:rsidR="00710533" w:rsidRPr="002C3558" w:rsidRDefault="00710533" w:rsidP="00963944">
            <w:pPr>
              <w:pStyle w:val="TAC"/>
              <w:rPr>
                <w:lang w:eastAsia="zh-CN"/>
              </w:rPr>
            </w:pPr>
            <w:r w:rsidRPr="002C3558">
              <w:rPr>
                <w:rFonts w:hint="eastAsia"/>
                <w:lang w:eastAsia="zh-CN"/>
              </w:rPr>
              <w:t>28</w:t>
            </w:r>
          </w:p>
        </w:tc>
        <w:tc>
          <w:tcPr>
            <w:tcW w:w="967" w:type="dxa"/>
            <w:vAlign w:val="center"/>
          </w:tcPr>
          <w:p w14:paraId="223766A8" w14:textId="77777777" w:rsidR="00710533" w:rsidRPr="002C3558" w:rsidRDefault="00710533" w:rsidP="00963944">
            <w:pPr>
              <w:pStyle w:val="TAC"/>
              <w:rPr>
                <w:lang w:eastAsia="zh-CN"/>
              </w:rPr>
            </w:pPr>
            <w:r w:rsidRPr="002C3558">
              <w:rPr>
                <w:lang w:eastAsia="zh-CN"/>
              </w:rPr>
              <w:t>14.33726</w:t>
            </w:r>
          </w:p>
        </w:tc>
        <w:tc>
          <w:tcPr>
            <w:tcW w:w="967" w:type="dxa"/>
            <w:vAlign w:val="center"/>
          </w:tcPr>
          <w:p w14:paraId="426A0E34" w14:textId="77777777" w:rsidR="00710533" w:rsidRPr="002C3558" w:rsidRDefault="00710533" w:rsidP="00963944">
            <w:pPr>
              <w:pStyle w:val="TAC"/>
              <w:rPr>
                <w:lang w:eastAsia="zh-CN"/>
              </w:rPr>
            </w:pPr>
            <w:r w:rsidRPr="002C3558">
              <w:rPr>
                <w:lang w:eastAsia="zh-CN"/>
              </w:rPr>
              <w:t>3.904411</w:t>
            </w:r>
          </w:p>
        </w:tc>
        <w:tc>
          <w:tcPr>
            <w:tcW w:w="754" w:type="dxa"/>
            <w:vAlign w:val="center"/>
          </w:tcPr>
          <w:p w14:paraId="79AFAC31" w14:textId="77777777" w:rsidR="00710533" w:rsidRPr="002C3558" w:rsidRDefault="00710533" w:rsidP="00963944">
            <w:pPr>
              <w:pStyle w:val="TAC"/>
              <w:rPr>
                <w:lang w:eastAsia="zh-CN"/>
              </w:rPr>
            </w:pPr>
            <w:r w:rsidRPr="002C3558">
              <w:rPr>
                <w:rFonts w:hint="eastAsia"/>
                <w:lang w:eastAsia="zh-CN"/>
              </w:rPr>
              <w:t>50</w:t>
            </w:r>
          </w:p>
        </w:tc>
        <w:tc>
          <w:tcPr>
            <w:tcW w:w="967" w:type="dxa"/>
            <w:vAlign w:val="center"/>
          </w:tcPr>
          <w:p w14:paraId="636DC2B1" w14:textId="77777777" w:rsidR="00710533" w:rsidRPr="002C3558" w:rsidRDefault="00710533" w:rsidP="00963944">
            <w:pPr>
              <w:pStyle w:val="TAC"/>
              <w:rPr>
                <w:lang w:eastAsia="zh-CN"/>
              </w:rPr>
            </w:pPr>
            <w:r w:rsidRPr="002C3558">
              <w:rPr>
                <w:lang w:eastAsia="zh-CN"/>
              </w:rPr>
              <w:t>24.09732</w:t>
            </w:r>
          </w:p>
        </w:tc>
        <w:tc>
          <w:tcPr>
            <w:tcW w:w="967" w:type="dxa"/>
            <w:vAlign w:val="center"/>
          </w:tcPr>
          <w:p w14:paraId="04D2F9EA" w14:textId="77777777" w:rsidR="00710533" w:rsidRPr="002C3558" w:rsidRDefault="00710533" w:rsidP="00963944">
            <w:pPr>
              <w:pStyle w:val="TAC"/>
              <w:rPr>
                <w:lang w:eastAsia="zh-CN"/>
              </w:rPr>
            </w:pPr>
            <w:r w:rsidRPr="002C3558">
              <w:rPr>
                <w:lang w:eastAsia="zh-CN"/>
              </w:rPr>
              <w:t>19.08672</w:t>
            </w:r>
          </w:p>
        </w:tc>
      </w:tr>
      <w:tr w:rsidR="00710533" w:rsidRPr="002C3558" w14:paraId="05272C52" w14:textId="77777777" w:rsidTr="00963944">
        <w:trPr>
          <w:trHeight w:val="284"/>
          <w:jc w:val="center"/>
        </w:trPr>
        <w:tc>
          <w:tcPr>
            <w:tcW w:w="754" w:type="dxa"/>
            <w:vAlign w:val="center"/>
          </w:tcPr>
          <w:p w14:paraId="63E9C8C7" w14:textId="77777777" w:rsidR="00710533" w:rsidRPr="002C3558" w:rsidRDefault="00710533" w:rsidP="00963944">
            <w:pPr>
              <w:pStyle w:val="TAC"/>
              <w:rPr>
                <w:lang w:eastAsia="zh-CN"/>
              </w:rPr>
            </w:pPr>
            <w:r w:rsidRPr="002C3558">
              <w:rPr>
                <w:rFonts w:hint="eastAsia"/>
                <w:lang w:eastAsia="zh-CN"/>
              </w:rPr>
              <w:t>7</w:t>
            </w:r>
          </w:p>
        </w:tc>
        <w:tc>
          <w:tcPr>
            <w:tcW w:w="967" w:type="dxa"/>
            <w:vAlign w:val="center"/>
          </w:tcPr>
          <w:p w14:paraId="1AC87447" w14:textId="77777777" w:rsidR="00710533" w:rsidRPr="002C3558" w:rsidRDefault="00710533" w:rsidP="00963944">
            <w:pPr>
              <w:pStyle w:val="TAC"/>
              <w:rPr>
                <w:lang w:eastAsia="zh-CN"/>
              </w:rPr>
            </w:pPr>
            <w:r w:rsidRPr="002C3558">
              <w:rPr>
                <w:lang w:eastAsia="zh-CN"/>
              </w:rPr>
              <w:t>3.196961</w:t>
            </w:r>
          </w:p>
        </w:tc>
        <w:tc>
          <w:tcPr>
            <w:tcW w:w="967" w:type="dxa"/>
            <w:vAlign w:val="center"/>
          </w:tcPr>
          <w:p w14:paraId="1721968C" w14:textId="77777777" w:rsidR="00710533" w:rsidRPr="002C3558" w:rsidRDefault="00710533" w:rsidP="00963944">
            <w:pPr>
              <w:pStyle w:val="TAC"/>
              <w:rPr>
                <w:lang w:eastAsia="zh-CN"/>
              </w:rPr>
            </w:pPr>
            <w:r w:rsidRPr="002C3558">
              <w:rPr>
                <w:lang w:eastAsia="zh-CN"/>
              </w:rPr>
              <w:t>3.306999</w:t>
            </w:r>
          </w:p>
        </w:tc>
        <w:tc>
          <w:tcPr>
            <w:tcW w:w="754" w:type="dxa"/>
            <w:vAlign w:val="center"/>
          </w:tcPr>
          <w:p w14:paraId="7E9928A9" w14:textId="77777777" w:rsidR="00710533" w:rsidRPr="002C3558" w:rsidRDefault="00710533" w:rsidP="00963944">
            <w:pPr>
              <w:pStyle w:val="TAC"/>
              <w:rPr>
                <w:lang w:eastAsia="zh-CN"/>
              </w:rPr>
            </w:pPr>
            <w:r w:rsidRPr="002C3558">
              <w:rPr>
                <w:rFonts w:hint="eastAsia"/>
                <w:lang w:eastAsia="zh-CN"/>
              </w:rPr>
              <w:t>29</w:t>
            </w:r>
          </w:p>
        </w:tc>
        <w:tc>
          <w:tcPr>
            <w:tcW w:w="967" w:type="dxa"/>
            <w:vAlign w:val="center"/>
          </w:tcPr>
          <w:p w14:paraId="54B9D740" w14:textId="77777777" w:rsidR="00710533" w:rsidRPr="002C3558" w:rsidRDefault="00710533" w:rsidP="00963944">
            <w:pPr>
              <w:pStyle w:val="TAC"/>
              <w:rPr>
                <w:lang w:eastAsia="zh-CN"/>
              </w:rPr>
            </w:pPr>
            <w:r w:rsidRPr="002C3558">
              <w:rPr>
                <w:lang w:eastAsia="zh-CN"/>
              </w:rPr>
              <w:t>20.07105</w:t>
            </w:r>
          </w:p>
        </w:tc>
        <w:tc>
          <w:tcPr>
            <w:tcW w:w="967" w:type="dxa"/>
            <w:vAlign w:val="center"/>
          </w:tcPr>
          <w:p w14:paraId="788395D4" w14:textId="77777777" w:rsidR="00710533" w:rsidRPr="002C3558" w:rsidRDefault="00710533" w:rsidP="00963944">
            <w:pPr>
              <w:pStyle w:val="TAC"/>
              <w:rPr>
                <w:lang w:eastAsia="zh-CN"/>
              </w:rPr>
            </w:pPr>
            <w:r w:rsidRPr="002C3558">
              <w:rPr>
                <w:lang w:eastAsia="zh-CN"/>
              </w:rPr>
              <w:t>4.335061</w:t>
            </w:r>
          </w:p>
        </w:tc>
        <w:tc>
          <w:tcPr>
            <w:tcW w:w="754" w:type="dxa"/>
            <w:vAlign w:val="center"/>
          </w:tcPr>
          <w:p w14:paraId="6B17CF36" w14:textId="77777777" w:rsidR="00710533" w:rsidRPr="002C3558" w:rsidRDefault="00710533" w:rsidP="00963944">
            <w:pPr>
              <w:pStyle w:val="TAC"/>
              <w:rPr>
                <w:lang w:eastAsia="zh-CN"/>
              </w:rPr>
            </w:pPr>
            <w:r w:rsidRPr="002C3558">
              <w:rPr>
                <w:rFonts w:hint="eastAsia"/>
                <w:lang w:eastAsia="zh-CN"/>
              </w:rPr>
              <w:t>51</w:t>
            </w:r>
          </w:p>
        </w:tc>
        <w:tc>
          <w:tcPr>
            <w:tcW w:w="967" w:type="dxa"/>
            <w:vAlign w:val="center"/>
          </w:tcPr>
          <w:p w14:paraId="0B754BB9" w14:textId="77777777" w:rsidR="00710533" w:rsidRPr="002C3558" w:rsidRDefault="00710533" w:rsidP="00963944">
            <w:pPr>
              <w:pStyle w:val="TAC"/>
              <w:rPr>
                <w:lang w:eastAsia="zh-CN"/>
              </w:rPr>
            </w:pPr>
            <w:r w:rsidRPr="002C3558">
              <w:rPr>
                <w:lang w:eastAsia="zh-CN"/>
              </w:rPr>
              <w:t>23.61309</w:t>
            </w:r>
          </w:p>
        </w:tc>
        <w:tc>
          <w:tcPr>
            <w:tcW w:w="967" w:type="dxa"/>
            <w:vAlign w:val="center"/>
          </w:tcPr>
          <w:p w14:paraId="2DE6AA7C" w14:textId="77777777" w:rsidR="00710533" w:rsidRPr="002C3558" w:rsidRDefault="00710533" w:rsidP="00963944">
            <w:pPr>
              <w:pStyle w:val="TAC"/>
              <w:rPr>
                <w:lang w:eastAsia="zh-CN"/>
              </w:rPr>
            </w:pPr>
            <w:r w:rsidRPr="002C3558">
              <w:rPr>
                <w:lang w:eastAsia="zh-CN"/>
              </w:rPr>
              <w:t>22.54586</w:t>
            </w:r>
          </w:p>
        </w:tc>
      </w:tr>
      <w:tr w:rsidR="00710533" w:rsidRPr="002C3558" w14:paraId="1CBE5BE0" w14:textId="77777777" w:rsidTr="00963944">
        <w:trPr>
          <w:trHeight w:val="284"/>
          <w:jc w:val="center"/>
        </w:trPr>
        <w:tc>
          <w:tcPr>
            <w:tcW w:w="754" w:type="dxa"/>
            <w:vAlign w:val="center"/>
          </w:tcPr>
          <w:p w14:paraId="4ADBEE06" w14:textId="77777777" w:rsidR="00710533" w:rsidRPr="002C3558" w:rsidDel="00277A43" w:rsidRDefault="00710533" w:rsidP="00963944">
            <w:pPr>
              <w:pStyle w:val="TAC"/>
              <w:rPr>
                <w:lang w:eastAsia="zh-CN"/>
              </w:rPr>
            </w:pPr>
            <w:r w:rsidRPr="002C3558">
              <w:rPr>
                <w:rFonts w:hint="eastAsia"/>
                <w:lang w:eastAsia="zh-CN"/>
              </w:rPr>
              <w:t>8</w:t>
            </w:r>
          </w:p>
        </w:tc>
        <w:tc>
          <w:tcPr>
            <w:tcW w:w="967" w:type="dxa"/>
            <w:vAlign w:val="center"/>
          </w:tcPr>
          <w:p w14:paraId="72474AC5" w14:textId="77777777" w:rsidR="00710533" w:rsidRPr="002C3558" w:rsidRDefault="00710533" w:rsidP="00963944">
            <w:pPr>
              <w:pStyle w:val="TAC"/>
              <w:rPr>
                <w:lang w:eastAsia="zh-CN"/>
              </w:rPr>
            </w:pPr>
            <w:r w:rsidRPr="002C3558">
              <w:rPr>
                <w:lang w:eastAsia="zh-CN"/>
              </w:rPr>
              <w:t>2.580753</w:t>
            </w:r>
          </w:p>
        </w:tc>
        <w:tc>
          <w:tcPr>
            <w:tcW w:w="967" w:type="dxa"/>
            <w:vAlign w:val="center"/>
          </w:tcPr>
          <w:p w14:paraId="340C6BAB" w14:textId="77777777" w:rsidR="00710533" w:rsidRPr="002C3558" w:rsidRDefault="00710533" w:rsidP="00963944">
            <w:pPr>
              <w:pStyle w:val="TAC"/>
              <w:rPr>
                <w:lang w:eastAsia="zh-CN"/>
              </w:rPr>
            </w:pPr>
            <w:r w:rsidRPr="002C3558">
              <w:rPr>
                <w:lang w:eastAsia="zh-CN"/>
              </w:rPr>
              <w:t>5.217478</w:t>
            </w:r>
          </w:p>
        </w:tc>
        <w:tc>
          <w:tcPr>
            <w:tcW w:w="754" w:type="dxa"/>
            <w:vAlign w:val="center"/>
          </w:tcPr>
          <w:p w14:paraId="5B8B3B96" w14:textId="77777777" w:rsidR="00710533" w:rsidRPr="002C3558" w:rsidRDefault="00710533" w:rsidP="00963944">
            <w:pPr>
              <w:pStyle w:val="TAC"/>
              <w:rPr>
                <w:lang w:eastAsia="zh-CN"/>
              </w:rPr>
            </w:pPr>
            <w:r w:rsidRPr="002C3558">
              <w:rPr>
                <w:rFonts w:hint="eastAsia"/>
                <w:lang w:eastAsia="zh-CN"/>
              </w:rPr>
              <w:t>30</w:t>
            </w:r>
          </w:p>
        </w:tc>
        <w:tc>
          <w:tcPr>
            <w:tcW w:w="967" w:type="dxa"/>
            <w:vAlign w:val="center"/>
          </w:tcPr>
          <w:p w14:paraId="0779D9BD" w14:textId="77777777" w:rsidR="00710533" w:rsidRPr="002C3558" w:rsidRDefault="00710533" w:rsidP="00963944">
            <w:pPr>
              <w:pStyle w:val="TAC"/>
              <w:rPr>
                <w:lang w:eastAsia="zh-CN"/>
              </w:rPr>
            </w:pPr>
            <w:r w:rsidRPr="002C3558">
              <w:rPr>
                <w:lang w:eastAsia="zh-CN"/>
              </w:rPr>
              <w:t>18.10581</w:t>
            </w:r>
          </w:p>
        </w:tc>
        <w:tc>
          <w:tcPr>
            <w:tcW w:w="967" w:type="dxa"/>
            <w:vAlign w:val="center"/>
          </w:tcPr>
          <w:p w14:paraId="68A2DEE1" w14:textId="77777777" w:rsidR="00710533" w:rsidRPr="002C3558" w:rsidRDefault="00710533" w:rsidP="00963944">
            <w:pPr>
              <w:pStyle w:val="TAC"/>
              <w:rPr>
                <w:lang w:eastAsia="zh-CN"/>
              </w:rPr>
            </w:pPr>
            <w:r w:rsidRPr="002C3558">
              <w:rPr>
                <w:lang w:eastAsia="zh-CN"/>
              </w:rPr>
              <w:t>8.223599</w:t>
            </w:r>
          </w:p>
        </w:tc>
        <w:tc>
          <w:tcPr>
            <w:tcW w:w="754" w:type="dxa"/>
            <w:vAlign w:val="center"/>
          </w:tcPr>
          <w:p w14:paraId="4B4D58EC" w14:textId="77777777" w:rsidR="00710533" w:rsidRPr="002C3558" w:rsidRDefault="00710533" w:rsidP="00963944">
            <w:pPr>
              <w:pStyle w:val="TAC"/>
              <w:rPr>
                <w:lang w:eastAsia="zh-CN"/>
              </w:rPr>
            </w:pPr>
            <w:r w:rsidRPr="002C3558">
              <w:rPr>
                <w:rFonts w:hint="eastAsia"/>
                <w:lang w:eastAsia="zh-CN"/>
              </w:rPr>
              <w:t>52</w:t>
            </w:r>
          </w:p>
        </w:tc>
        <w:tc>
          <w:tcPr>
            <w:tcW w:w="967" w:type="dxa"/>
            <w:vAlign w:val="center"/>
          </w:tcPr>
          <w:p w14:paraId="715920E3" w14:textId="77777777" w:rsidR="00710533" w:rsidRPr="002C3558" w:rsidRDefault="00710533" w:rsidP="00963944">
            <w:pPr>
              <w:pStyle w:val="TAC"/>
              <w:rPr>
                <w:lang w:eastAsia="zh-CN"/>
              </w:rPr>
            </w:pPr>
            <w:r w:rsidRPr="002C3558">
              <w:rPr>
                <w:lang w:eastAsia="zh-CN"/>
              </w:rPr>
              <w:t>23.68201</w:t>
            </w:r>
          </w:p>
        </w:tc>
        <w:tc>
          <w:tcPr>
            <w:tcW w:w="967" w:type="dxa"/>
            <w:vAlign w:val="center"/>
          </w:tcPr>
          <w:p w14:paraId="034F856D" w14:textId="77777777" w:rsidR="00710533" w:rsidRPr="002C3558" w:rsidRDefault="00710533" w:rsidP="00963944">
            <w:pPr>
              <w:pStyle w:val="TAC"/>
              <w:rPr>
                <w:lang w:eastAsia="zh-CN"/>
              </w:rPr>
            </w:pPr>
            <w:r w:rsidRPr="002C3558">
              <w:rPr>
                <w:lang w:eastAsia="zh-CN"/>
              </w:rPr>
              <w:t>16.32824</w:t>
            </w:r>
          </w:p>
        </w:tc>
      </w:tr>
      <w:tr w:rsidR="00710533" w:rsidRPr="002C3558" w14:paraId="4AB631B6" w14:textId="77777777" w:rsidTr="00963944">
        <w:trPr>
          <w:trHeight w:val="284"/>
          <w:jc w:val="center"/>
        </w:trPr>
        <w:tc>
          <w:tcPr>
            <w:tcW w:w="754" w:type="dxa"/>
            <w:vAlign w:val="center"/>
          </w:tcPr>
          <w:p w14:paraId="4DD75979" w14:textId="77777777" w:rsidR="00710533" w:rsidRPr="002C3558" w:rsidRDefault="00710533" w:rsidP="00963944">
            <w:pPr>
              <w:pStyle w:val="TAC"/>
              <w:rPr>
                <w:lang w:eastAsia="zh-CN"/>
              </w:rPr>
            </w:pPr>
            <w:r w:rsidRPr="002C3558">
              <w:rPr>
                <w:rFonts w:hint="eastAsia"/>
                <w:lang w:eastAsia="zh-CN"/>
              </w:rPr>
              <w:t>9</w:t>
            </w:r>
          </w:p>
        </w:tc>
        <w:tc>
          <w:tcPr>
            <w:tcW w:w="967" w:type="dxa"/>
            <w:vAlign w:val="center"/>
          </w:tcPr>
          <w:p w14:paraId="5990512B" w14:textId="77777777" w:rsidR="00710533" w:rsidRPr="002C3558" w:rsidRDefault="00710533" w:rsidP="00963944">
            <w:pPr>
              <w:pStyle w:val="TAC"/>
              <w:rPr>
                <w:lang w:eastAsia="zh-CN"/>
              </w:rPr>
            </w:pPr>
            <w:r w:rsidRPr="002C3558">
              <w:rPr>
                <w:lang w:eastAsia="zh-CN"/>
              </w:rPr>
              <w:t>4.207751</w:t>
            </w:r>
          </w:p>
        </w:tc>
        <w:tc>
          <w:tcPr>
            <w:tcW w:w="967" w:type="dxa"/>
            <w:vAlign w:val="center"/>
          </w:tcPr>
          <w:p w14:paraId="1086D323" w14:textId="77777777" w:rsidR="00710533" w:rsidRPr="002C3558" w:rsidRDefault="00710533" w:rsidP="00963944">
            <w:pPr>
              <w:pStyle w:val="TAC"/>
              <w:rPr>
                <w:lang w:eastAsia="zh-CN"/>
              </w:rPr>
            </w:pPr>
            <w:r w:rsidRPr="002C3558">
              <w:rPr>
                <w:lang w:eastAsia="zh-CN"/>
              </w:rPr>
              <w:t>7.243802</w:t>
            </w:r>
          </w:p>
        </w:tc>
        <w:tc>
          <w:tcPr>
            <w:tcW w:w="754" w:type="dxa"/>
            <w:vAlign w:val="center"/>
          </w:tcPr>
          <w:p w14:paraId="1F5EAA80" w14:textId="77777777" w:rsidR="00710533" w:rsidRPr="002C3558" w:rsidRDefault="00710533" w:rsidP="00963944">
            <w:pPr>
              <w:pStyle w:val="TAC"/>
              <w:rPr>
                <w:lang w:eastAsia="zh-CN"/>
              </w:rPr>
            </w:pPr>
            <w:r w:rsidRPr="002C3558">
              <w:rPr>
                <w:rFonts w:hint="eastAsia"/>
                <w:lang w:eastAsia="zh-CN"/>
              </w:rPr>
              <w:t>31</w:t>
            </w:r>
          </w:p>
        </w:tc>
        <w:tc>
          <w:tcPr>
            <w:tcW w:w="967" w:type="dxa"/>
            <w:vAlign w:val="center"/>
          </w:tcPr>
          <w:p w14:paraId="0DBFC09A" w14:textId="77777777" w:rsidR="00710533" w:rsidRPr="002C3558" w:rsidRDefault="00710533" w:rsidP="00963944">
            <w:pPr>
              <w:pStyle w:val="TAC"/>
              <w:rPr>
                <w:lang w:eastAsia="zh-CN"/>
              </w:rPr>
            </w:pPr>
            <w:r w:rsidRPr="002C3558">
              <w:rPr>
                <w:lang w:eastAsia="zh-CN"/>
              </w:rPr>
              <w:t>22.35229</w:t>
            </w:r>
          </w:p>
        </w:tc>
        <w:tc>
          <w:tcPr>
            <w:tcW w:w="967" w:type="dxa"/>
            <w:vAlign w:val="center"/>
          </w:tcPr>
          <w:p w14:paraId="104C8E18" w14:textId="77777777" w:rsidR="00710533" w:rsidRPr="002C3558" w:rsidRDefault="00710533" w:rsidP="00963944">
            <w:pPr>
              <w:pStyle w:val="TAC"/>
              <w:rPr>
                <w:lang w:eastAsia="zh-CN"/>
              </w:rPr>
            </w:pPr>
            <w:r w:rsidRPr="002C3558">
              <w:rPr>
                <w:lang w:eastAsia="zh-CN"/>
              </w:rPr>
              <w:t>9.603263</w:t>
            </w:r>
          </w:p>
        </w:tc>
        <w:tc>
          <w:tcPr>
            <w:tcW w:w="754" w:type="dxa"/>
            <w:vAlign w:val="center"/>
          </w:tcPr>
          <w:p w14:paraId="63F3E065" w14:textId="77777777" w:rsidR="00710533" w:rsidRPr="002C3558" w:rsidRDefault="00710533" w:rsidP="00963944">
            <w:pPr>
              <w:pStyle w:val="TAC"/>
              <w:rPr>
                <w:lang w:eastAsia="zh-CN"/>
              </w:rPr>
            </w:pPr>
            <w:r w:rsidRPr="002C3558">
              <w:rPr>
                <w:rFonts w:hint="eastAsia"/>
                <w:lang w:eastAsia="zh-CN"/>
              </w:rPr>
              <w:t>53</w:t>
            </w:r>
          </w:p>
        </w:tc>
        <w:tc>
          <w:tcPr>
            <w:tcW w:w="967" w:type="dxa"/>
            <w:vAlign w:val="center"/>
          </w:tcPr>
          <w:p w14:paraId="1DF46CF1" w14:textId="77777777" w:rsidR="00710533" w:rsidRPr="002C3558" w:rsidRDefault="00710533" w:rsidP="00963944">
            <w:pPr>
              <w:pStyle w:val="TAC"/>
              <w:rPr>
                <w:lang w:eastAsia="zh-CN"/>
              </w:rPr>
            </w:pPr>
            <w:r w:rsidRPr="002C3558">
              <w:rPr>
                <w:lang w:eastAsia="zh-CN"/>
              </w:rPr>
              <w:t>26.88655</w:t>
            </w:r>
          </w:p>
        </w:tc>
        <w:tc>
          <w:tcPr>
            <w:tcW w:w="967" w:type="dxa"/>
            <w:vAlign w:val="center"/>
          </w:tcPr>
          <w:p w14:paraId="450422C1" w14:textId="77777777" w:rsidR="00710533" w:rsidRPr="002C3558" w:rsidRDefault="00710533" w:rsidP="00963944">
            <w:pPr>
              <w:pStyle w:val="TAC"/>
              <w:rPr>
                <w:lang w:eastAsia="zh-CN"/>
              </w:rPr>
            </w:pPr>
            <w:r w:rsidRPr="002C3558">
              <w:rPr>
                <w:lang w:eastAsia="zh-CN"/>
              </w:rPr>
              <w:t>19.40244</w:t>
            </w:r>
          </w:p>
        </w:tc>
      </w:tr>
      <w:tr w:rsidR="00710533" w:rsidRPr="002C3558" w14:paraId="05F372AC" w14:textId="77777777" w:rsidTr="00963944">
        <w:trPr>
          <w:trHeight w:val="284"/>
          <w:jc w:val="center"/>
        </w:trPr>
        <w:tc>
          <w:tcPr>
            <w:tcW w:w="754" w:type="dxa"/>
            <w:vAlign w:val="center"/>
          </w:tcPr>
          <w:p w14:paraId="4A9DE6A9" w14:textId="77777777" w:rsidR="00710533" w:rsidRPr="002C3558" w:rsidRDefault="00710533" w:rsidP="00963944">
            <w:pPr>
              <w:pStyle w:val="TAC"/>
              <w:rPr>
                <w:lang w:eastAsia="zh-CN"/>
              </w:rPr>
            </w:pPr>
            <w:r w:rsidRPr="002C3558">
              <w:rPr>
                <w:rFonts w:hint="eastAsia"/>
                <w:lang w:eastAsia="zh-CN"/>
              </w:rPr>
              <w:t>10</w:t>
            </w:r>
          </w:p>
        </w:tc>
        <w:tc>
          <w:tcPr>
            <w:tcW w:w="967" w:type="dxa"/>
            <w:vAlign w:val="center"/>
          </w:tcPr>
          <w:p w14:paraId="26A6CF8A" w14:textId="77777777" w:rsidR="00710533" w:rsidRPr="002C3558" w:rsidRDefault="00710533" w:rsidP="00963944">
            <w:pPr>
              <w:pStyle w:val="TAC"/>
              <w:rPr>
                <w:lang w:eastAsia="zh-CN"/>
              </w:rPr>
            </w:pPr>
            <w:r w:rsidRPr="002C3558">
              <w:rPr>
                <w:lang w:eastAsia="zh-CN"/>
              </w:rPr>
              <w:t>3.517157</w:t>
            </w:r>
          </w:p>
        </w:tc>
        <w:tc>
          <w:tcPr>
            <w:tcW w:w="967" w:type="dxa"/>
            <w:vAlign w:val="center"/>
          </w:tcPr>
          <w:p w14:paraId="6874BB6B" w14:textId="77777777" w:rsidR="00710533" w:rsidRPr="002C3558" w:rsidRDefault="00710533" w:rsidP="00963944">
            <w:pPr>
              <w:pStyle w:val="TAC"/>
              <w:rPr>
                <w:lang w:eastAsia="zh-CN"/>
              </w:rPr>
            </w:pPr>
            <w:r w:rsidRPr="002C3558">
              <w:rPr>
                <w:lang w:eastAsia="zh-CN"/>
              </w:rPr>
              <w:t>1.738487</w:t>
            </w:r>
          </w:p>
        </w:tc>
        <w:tc>
          <w:tcPr>
            <w:tcW w:w="754" w:type="dxa"/>
            <w:vAlign w:val="center"/>
          </w:tcPr>
          <w:p w14:paraId="6146F35A" w14:textId="77777777" w:rsidR="00710533" w:rsidRPr="002C3558" w:rsidRDefault="00710533" w:rsidP="00963944">
            <w:pPr>
              <w:pStyle w:val="TAC"/>
              <w:rPr>
                <w:lang w:eastAsia="zh-CN"/>
              </w:rPr>
            </w:pPr>
            <w:r w:rsidRPr="002C3558">
              <w:rPr>
                <w:rFonts w:hint="eastAsia"/>
                <w:lang w:eastAsia="zh-CN"/>
              </w:rPr>
              <w:t>32</w:t>
            </w:r>
          </w:p>
        </w:tc>
        <w:tc>
          <w:tcPr>
            <w:tcW w:w="967" w:type="dxa"/>
            <w:vAlign w:val="center"/>
          </w:tcPr>
          <w:p w14:paraId="79F2AAB8" w14:textId="77777777" w:rsidR="00710533" w:rsidRPr="002C3558" w:rsidRDefault="00710533" w:rsidP="00963944">
            <w:pPr>
              <w:pStyle w:val="TAC"/>
              <w:rPr>
                <w:lang w:eastAsia="zh-CN"/>
              </w:rPr>
            </w:pPr>
            <w:r w:rsidRPr="002C3558">
              <w:rPr>
                <w:lang w:eastAsia="zh-CN"/>
              </w:rPr>
              <w:t>7.242756</w:t>
            </w:r>
          </w:p>
        </w:tc>
        <w:tc>
          <w:tcPr>
            <w:tcW w:w="967" w:type="dxa"/>
            <w:vAlign w:val="center"/>
          </w:tcPr>
          <w:p w14:paraId="6D8C4BAD" w14:textId="77777777" w:rsidR="00710533" w:rsidRPr="002C3558" w:rsidRDefault="00710533" w:rsidP="00963944">
            <w:pPr>
              <w:pStyle w:val="TAC"/>
              <w:rPr>
                <w:lang w:eastAsia="zh-CN"/>
              </w:rPr>
            </w:pPr>
            <w:r w:rsidRPr="002C3558">
              <w:rPr>
                <w:lang w:eastAsia="zh-CN"/>
              </w:rPr>
              <w:t>16.56449</w:t>
            </w:r>
          </w:p>
        </w:tc>
        <w:tc>
          <w:tcPr>
            <w:tcW w:w="754" w:type="dxa"/>
            <w:vAlign w:val="center"/>
          </w:tcPr>
          <w:p w14:paraId="3A402F59" w14:textId="77777777" w:rsidR="00710533" w:rsidRPr="002C3558" w:rsidRDefault="00710533" w:rsidP="00963944">
            <w:pPr>
              <w:pStyle w:val="TAC"/>
              <w:rPr>
                <w:lang w:eastAsia="zh-CN"/>
              </w:rPr>
            </w:pPr>
            <w:r w:rsidRPr="002C3558">
              <w:rPr>
                <w:rFonts w:hint="eastAsia"/>
                <w:lang w:eastAsia="zh-CN"/>
              </w:rPr>
              <w:t>54</w:t>
            </w:r>
          </w:p>
        </w:tc>
        <w:tc>
          <w:tcPr>
            <w:tcW w:w="967" w:type="dxa"/>
            <w:vAlign w:val="center"/>
          </w:tcPr>
          <w:p w14:paraId="4B653AC7" w14:textId="77777777" w:rsidR="00710533" w:rsidRPr="002C3558" w:rsidRDefault="00710533" w:rsidP="00963944">
            <w:pPr>
              <w:pStyle w:val="TAC"/>
              <w:rPr>
                <w:lang w:eastAsia="zh-CN"/>
              </w:rPr>
            </w:pPr>
            <w:r w:rsidRPr="002C3558">
              <w:rPr>
                <w:lang w:eastAsia="zh-CN"/>
              </w:rPr>
              <w:t>26.00977</w:t>
            </w:r>
          </w:p>
        </w:tc>
        <w:tc>
          <w:tcPr>
            <w:tcW w:w="967" w:type="dxa"/>
            <w:vAlign w:val="center"/>
          </w:tcPr>
          <w:p w14:paraId="058CCF25" w14:textId="77777777" w:rsidR="00710533" w:rsidRPr="002C3558" w:rsidRDefault="00710533" w:rsidP="00963944">
            <w:pPr>
              <w:pStyle w:val="TAC"/>
              <w:rPr>
                <w:lang w:eastAsia="zh-CN"/>
              </w:rPr>
            </w:pPr>
            <w:r w:rsidRPr="002C3558">
              <w:rPr>
                <w:lang w:eastAsia="zh-CN"/>
              </w:rPr>
              <w:t>15.63221</w:t>
            </w:r>
          </w:p>
        </w:tc>
      </w:tr>
      <w:tr w:rsidR="00710533" w:rsidRPr="002C3558" w14:paraId="0B2B6F29" w14:textId="77777777" w:rsidTr="00963944">
        <w:trPr>
          <w:trHeight w:val="284"/>
          <w:jc w:val="center"/>
        </w:trPr>
        <w:tc>
          <w:tcPr>
            <w:tcW w:w="754" w:type="dxa"/>
            <w:vAlign w:val="center"/>
          </w:tcPr>
          <w:p w14:paraId="6782D4BF" w14:textId="77777777" w:rsidR="00710533" w:rsidRPr="002C3558" w:rsidRDefault="00710533" w:rsidP="00963944">
            <w:pPr>
              <w:pStyle w:val="TAC"/>
              <w:rPr>
                <w:lang w:eastAsia="zh-CN"/>
              </w:rPr>
            </w:pPr>
            <w:r w:rsidRPr="002C3558">
              <w:rPr>
                <w:rFonts w:hint="eastAsia"/>
                <w:lang w:eastAsia="zh-CN"/>
              </w:rPr>
              <w:t>11</w:t>
            </w:r>
          </w:p>
        </w:tc>
        <w:tc>
          <w:tcPr>
            <w:tcW w:w="967" w:type="dxa"/>
            <w:vAlign w:val="center"/>
          </w:tcPr>
          <w:p w14:paraId="2128A04B" w14:textId="77777777" w:rsidR="00710533" w:rsidRPr="002C3558" w:rsidRDefault="00710533" w:rsidP="00963944">
            <w:pPr>
              <w:pStyle w:val="TAC"/>
              <w:rPr>
                <w:lang w:eastAsia="zh-CN"/>
              </w:rPr>
            </w:pPr>
            <w:r w:rsidRPr="002C3558">
              <w:rPr>
                <w:lang w:eastAsia="zh-CN"/>
              </w:rPr>
              <w:t>4.381567</w:t>
            </w:r>
          </w:p>
        </w:tc>
        <w:tc>
          <w:tcPr>
            <w:tcW w:w="967" w:type="dxa"/>
            <w:vAlign w:val="center"/>
          </w:tcPr>
          <w:p w14:paraId="2E9A2F38" w14:textId="77777777" w:rsidR="00710533" w:rsidRPr="002C3558" w:rsidRDefault="00710533" w:rsidP="00963944">
            <w:pPr>
              <w:pStyle w:val="TAC"/>
              <w:rPr>
                <w:lang w:eastAsia="zh-CN"/>
              </w:rPr>
            </w:pPr>
            <w:r w:rsidRPr="002C3558">
              <w:rPr>
                <w:lang w:eastAsia="zh-CN"/>
              </w:rPr>
              <w:t>2.753657</w:t>
            </w:r>
          </w:p>
        </w:tc>
        <w:tc>
          <w:tcPr>
            <w:tcW w:w="754" w:type="dxa"/>
            <w:vAlign w:val="center"/>
          </w:tcPr>
          <w:p w14:paraId="6C12463E" w14:textId="77777777" w:rsidR="00710533" w:rsidRPr="002C3558" w:rsidRDefault="00710533" w:rsidP="00963944">
            <w:pPr>
              <w:pStyle w:val="TAC"/>
              <w:rPr>
                <w:lang w:eastAsia="zh-CN"/>
              </w:rPr>
            </w:pPr>
            <w:r w:rsidRPr="002C3558">
              <w:rPr>
                <w:rFonts w:hint="eastAsia"/>
                <w:lang w:eastAsia="zh-CN"/>
              </w:rPr>
              <w:t>33</w:t>
            </w:r>
          </w:p>
        </w:tc>
        <w:tc>
          <w:tcPr>
            <w:tcW w:w="967" w:type="dxa"/>
            <w:vAlign w:val="center"/>
          </w:tcPr>
          <w:p w14:paraId="141D9CA1" w14:textId="77777777" w:rsidR="00710533" w:rsidRPr="002C3558" w:rsidRDefault="00710533" w:rsidP="00963944">
            <w:pPr>
              <w:pStyle w:val="TAC"/>
              <w:rPr>
                <w:lang w:eastAsia="zh-CN"/>
              </w:rPr>
            </w:pPr>
            <w:r w:rsidRPr="002C3558">
              <w:rPr>
                <w:lang w:eastAsia="zh-CN"/>
              </w:rPr>
              <w:t>11.77753</w:t>
            </w:r>
          </w:p>
        </w:tc>
        <w:tc>
          <w:tcPr>
            <w:tcW w:w="967" w:type="dxa"/>
            <w:vAlign w:val="center"/>
          </w:tcPr>
          <w:p w14:paraId="4F0E99BD" w14:textId="77777777" w:rsidR="00710533" w:rsidRPr="002C3558" w:rsidRDefault="00710533" w:rsidP="00963944">
            <w:pPr>
              <w:pStyle w:val="TAC"/>
              <w:rPr>
                <w:lang w:eastAsia="zh-CN"/>
              </w:rPr>
            </w:pPr>
            <w:r w:rsidRPr="002C3558">
              <w:rPr>
                <w:lang w:eastAsia="zh-CN"/>
              </w:rPr>
              <w:t>19.16765</w:t>
            </w:r>
          </w:p>
        </w:tc>
        <w:tc>
          <w:tcPr>
            <w:tcW w:w="754" w:type="dxa"/>
            <w:vAlign w:val="center"/>
          </w:tcPr>
          <w:p w14:paraId="7E2CCBE9" w14:textId="77777777" w:rsidR="00710533" w:rsidRPr="002C3558" w:rsidRDefault="00710533" w:rsidP="00963944">
            <w:pPr>
              <w:pStyle w:val="TAC"/>
              <w:rPr>
                <w:lang w:eastAsia="zh-CN"/>
              </w:rPr>
            </w:pPr>
            <w:r w:rsidRPr="002C3558">
              <w:rPr>
                <w:rFonts w:hint="eastAsia"/>
                <w:lang w:eastAsia="zh-CN"/>
              </w:rPr>
              <w:t>55</w:t>
            </w:r>
          </w:p>
        </w:tc>
        <w:tc>
          <w:tcPr>
            <w:tcW w:w="967" w:type="dxa"/>
            <w:vAlign w:val="center"/>
          </w:tcPr>
          <w:p w14:paraId="1797AB33" w14:textId="77777777" w:rsidR="00710533" w:rsidRPr="002C3558" w:rsidRDefault="00710533" w:rsidP="00963944">
            <w:pPr>
              <w:pStyle w:val="TAC"/>
              <w:rPr>
                <w:lang w:eastAsia="zh-CN"/>
              </w:rPr>
            </w:pPr>
            <w:r w:rsidRPr="002C3558">
              <w:rPr>
                <w:lang w:eastAsia="zh-CN"/>
              </w:rPr>
              <w:t>28.93993</w:t>
            </w:r>
          </w:p>
        </w:tc>
        <w:tc>
          <w:tcPr>
            <w:tcW w:w="967" w:type="dxa"/>
            <w:vAlign w:val="center"/>
          </w:tcPr>
          <w:p w14:paraId="308F7941" w14:textId="77777777" w:rsidR="00710533" w:rsidRPr="002C3558" w:rsidRDefault="00710533" w:rsidP="00963944">
            <w:pPr>
              <w:pStyle w:val="TAC"/>
              <w:rPr>
                <w:lang w:eastAsia="zh-CN"/>
              </w:rPr>
            </w:pPr>
            <w:r w:rsidRPr="002C3558">
              <w:rPr>
                <w:lang w:eastAsia="zh-CN"/>
              </w:rPr>
              <w:t>16.24062</w:t>
            </w:r>
          </w:p>
        </w:tc>
      </w:tr>
      <w:tr w:rsidR="00710533" w:rsidRPr="002C3558" w14:paraId="39451104" w14:textId="77777777" w:rsidTr="00963944">
        <w:trPr>
          <w:trHeight w:val="284"/>
          <w:jc w:val="center"/>
        </w:trPr>
        <w:tc>
          <w:tcPr>
            <w:tcW w:w="754" w:type="dxa"/>
            <w:vAlign w:val="center"/>
          </w:tcPr>
          <w:p w14:paraId="1C542262" w14:textId="77777777" w:rsidR="00710533" w:rsidRPr="002C3558" w:rsidRDefault="00710533" w:rsidP="00963944">
            <w:pPr>
              <w:pStyle w:val="TAC"/>
              <w:rPr>
                <w:lang w:eastAsia="zh-CN"/>
              </w:rPr>
            </w:pPr>
            <w:r w:rsidRPr="002C3558">
              <w:rPr>
                <w:rFonts w:hint="eastAsia"/>
                <w:lang w:eastAsia="zh-CN"/>
              </w:rPr>
              <w:t>12</w:t>
            </w:r>
          </w:p>
        </w:tc>
        <w:tc>
          <w:tcPr>
            <w:tcW w:w="967" w:type="dxa"/>
            <w:vAlign w:val="center"/>
          </w:tcPr>
          <w:p w14:paraId="62B7BCB3" w14:textId="77777777" w:rsidR="00710533" w:rsidRPr="002C3558" w:rsidRDefault="00710533" w:rsidP="00963944">
            <w:pPr>
              <w:pStyle w:val="TAC"/>
              <w:rPr>
                <w:lang w:eastAsia="zh-CN"/>
              </w:rPr>
            </w:pPr>
            <w:r w:rsidRPr="002C3558">
              <w:rPr>
                <w:lang w:eastAsia="zh-CN"/>
              </w:rPr>
              <w:t>4.758266</w:t>
            </w:r>
          </w:p>
        </w:tc>
        <w:tc>
          <w:tcPr>
            <w:tcW w:w="967" w:type="dxa"/>
            <w:vAlign w:val="center"/>
          </w:tcPr>
          <w:p w14:paraId="3DCF1A96" w14:textId="77777777" w:rsidR="00710533" w:rsidRPr="002C3558" w:rsidRDefault="00710533" w:rsidP="00963944">
            <w:pPr>
              <w:pStyle w:val="TAC"/>
              <w:rPr>
                <w:lang w:eastAsia="zh-CN"/>
              </w:rPr>
            </w:pPr>
            <w:r w:rsidRPr="002C3558">
              <w:rPr>
                <w:lang w:eastAsia="zh-CN"/>
              </w:rPr>
              <w:t>4.696094</w:t>
            </w:r>
          </w:p>
        </w:tc>
        <w:tc>
          <w:tcPr>
            <w:tcW w:w="754" w:type="dxa"/>
            <w:vAlign w:val="center"/>
          </w:tcPr>
          <w:p w14:paraId="4D3BB420" w14:textId="77777777" w:rsidR="00710533" w:rsidRPr="002C3558" w:rsidRDefault="00710533" w:rsidP="00963944">
            <w:pPr>
              <w:pStyle w:val="TAC"/>
              <w:rPr>
                <w:lang w:eastAsia="zh-CN"/>
              </w:rPr>
            </w:pPr>
            <w:r w:rsidRPr="002C3558">
              <w:rPr>
                <w:rFonts w:hint="eastAsia"/>
                <w:lang w:eastAsia="zh-CN"/>
              </w:rPr>
              <w:t>34</w:t>
            </w:r>
          </w:p>
        </w:tc>
        <w:tc>
          <w:tcPr>
            <w:tcW w:w="967" w:type="dxa"/>
            <w:vAlign w:val="center"/>
          </w:tcPr>
          <w:p w14:paraId="0679FBFB" w14:textId="77777777" w:rsidR="00710533" w:rsidRPr="002C3558" w:rsidRDefault="00710533" w:rsidP="00963944">
            <w:pPr>
              <w:pStyle w:val="TAC"/>
              <w:rPr>
                <w:lang w:eastAsia="zh-CN"/>
              </w:rPr>
            </w:pPr>
            <w:r w:rsidRPr="002C3558">
              <w:rPr>
                <w:lang w:eastAsia="zh-CN"/>
              </w:rPr>
              <w:t>11.1218</w:t>
            </w:r>
          </w:p>
        </w:tc>
        <w:tc>
          <w:tcPr>
            <w:tcW w:w="967" w:type="dxa"/>
            <w:vAlign w:val="center"/>
          </w:tcPr>
          <w:p w14:paraId="10C4832F" w14:textId="77777777" w:rsidR="00710533" w:rsidRPr="002C3558" w:rsidRDefault="00710533" w:rsidP="00963944">
            <w:pPr>
              <w:pStyle w:val="TAC"/>
              <w:rPr>
                <w:lang w:eastAsia="zh-CN"/>
              </w:rPr>
            </w:pPr>
            <w:r w:rsidRPr="002C3558">
              <w:rPr>
                <w:lang w:eastAsia="zh-CN"/>
              </w:rPr>
              <w:t>15.45598</w:t>
            </w:r>
          </w:p>
        </w:tc>
        <w:tc>
          <w:tcPr>
            <w:tcW w:w="754" w:type="dxa"/>
            <w:vAlign w:val="center"/>
          </w:tcPr>
          <w:p w14:paraId="5DE961FD" w14:textId="77777777" w:rsidR="00710533" w:rsidRPr="002C3558" w:rsidRDefault="00710533" w:rsidP="00963944">
            <w:pPr>
              <w:pStyle w:val="TAC"/>
              <w:rPr>
                <w:lang w:eastAsia="zh-CN"/>
              </w:rPr>
            </w:pPr>
            <w:r w:rsidRPr="002C3558">
              <w:rPr>
                <w:rFonts w:hint="eastAsia"/>
                <w:lang w:eastAsia="zh-CN"/>
              </w:rPr>
              <w:t>56</w:t>
            </w:r>
          </w:p>
        </w:tc>
        <w:tc>
          <w:tcPr>
            <w:tcW w:w="967" w:type="dxa"/>
            <w:vAlign w:val="center"/>
          </w:tcPr>
          <w:p w14:paraId="5D60FE6D" w14:textId="77777777" w:rsidR="00710533" w:rsidRPr="002C3558" w:rsidRDefault="00710533" w:rsidP="00963944">
            <w:pPr>
              <w:pStyle w:val="TAC"/>
              <w:rPr>
                <w:lang w:eastAsia="zh-CN"/>
              </w:rPr>
            </w:pPr>
            <w:r w:rsidRPr="002C3558">
              <w:rPr>
                <w:lang w:eastAsia="zh-CN"/>
              </w:rPr>
              <w:t>25.09448</w:t>
            </w:r>
          </w:p>
        </w:tc>
        <w:tc>
          <w:tcPr>
            <w:tcW w:w="967" w:type="dxa"/>
            <w:vAlign w:val="center"/>
          </w:tcPr>
          <w:p w14:paraId="6D0D7B6E" w14:textId="77777777" w:rsidR="00710533" w:rsidRPr="002C3558" w:rsidRDefault="00710533" w:rsidP="00963944">
            <w:pPr>
              <w:pStyle w:val="TAC"/>
              <w:rPr>
                <w:lang w:eastAsia="zh-CN"/>
              </w:rPr>
            </w:pPr>
            <w:r w:rsidRPr="002C3558">
              <w:rPr>
                <w:lang w:eastAsia="zh-CN"/>
              </w:rPr>
              <w:t>12.36642</w:t>
            </w:r>
          </w:p>
        </w:tc>
      </w:tr>
      <w:tr w:rsidR="00710533" w:rsidRPr="002C3558" w14:paraId="7FA21EDE" w14:textId="77777777" w:rsidTr="00963944">
        <w:trPr>
          <w:trHeight w:val="284"/>
          <w:jc w:val="center"/>
        </w:trPr>
        <w:tc>
          <w:tcPr>
            <w:tcW w:w="754" w:type="dxa"/>
            <w:vAlign w:val="center"/>
          </w:tcPr>
          <w:p w14:paraId="29AA8937" w14:textId="77777777" w:rsidR="00710533" w:rsidRPr="002C3558" w:rsidRDefault="00710533" w:rsidP="00963944">
            <w:pPr>
              <w:pStyle w:val="TAC"/>
              <w:rPr>
                <w:lang w:eastAsia="zh-CN"/>
              </w:rPr>
            </w:pPr>
            <w:r w:rsidRPr="002C3558">
              <w:rPr>
                <w:rFonts w:hint="eastAsia"/>
                <w:lang w:eastAsia="zh-CN"/>
              </w:rPr>
              <w:t>13</w:t>
            </w:r>
          </w:p>
        </w:tc>
        <w:tc>
          <w:tcPr>
            <w:tcW w:w="967" w:type="dxa"/>
            <w:vAlign w:val="center"/>
          </w:tcPr>
          <w:p w14:paraId="0E5ED6C1" w14:textId="77777777" w:rsidR="00710533" w:rsidRPr="002C3558" w:rsidRDefault="00710533" w:rsidP="00963944">
            <w:pPr>
              <w:pStyle w:val="TAC"/>
              <w:rPr>
                <w:lang w:eastAsia="zh-CN"/>
              </w:rPr>
            </w:pPr>
            <w:r w:rsidRPr="002C3558">
              <w:rPr>
                <w:lang w:eastAsia="zh-CN"/>
              </w:rPr>
              <w:t>6.827988</w:t>
            </w:r>
          </w:p>
        </w:tc>
        <w:tc>
          <w:tcPr>
            <w:tcW w:w="967" w:type="dxa"/>
            <w:vAlign w:val="center"/>
          </w:tcPr>
          <w:p w14:paraId="6761606F" w14:textId="77777777" w:rsidR="00710533" w:rsidRPr="002C3558" w:rsidRDefault="00710533" w:rsidP="00963944">
            <w:pPr>
              <w:pStyle w:val="TAC"/>
              <w:rPr>
                <w:lang w:eastAsia="zh-CN"/>
              </w:rPr>
            </w:pPr>
            <w:r w:rsidRPr="002C3558">
              <w:rPr>
                <w:lang w:eastAsia="zh-CN"/>
              </w:rPr>
              <w:t>6.106459</w:t>
            </w:r>
          </w:p>
        </w:tc>
        <w:tc>
          <w:tcPr>
            <w:tcW w:w="754" w:type="dxa"/>
            <w:vAlign w:val="center"/>
          </w:tcPr>
          <w:p w14:paraId="1DBD769E" w14:textId="77777777" w:rsidR="00710533" w:rsidRPr="002C3558" w:rsidRDefault="00710533" w:rsidP="00963944">
            <w:pPr>
              <w:pStyle w:val="TAC"/>
              <w:rPr>
                <w:lang w:eastAsia="zh-CN"/>
              </w:rPr>
            </w:pPr>
            <w:r w:rsidRPr="002C3558">
              <w:rPr>
                <w:rFonts w:hint="eastAsia"/>
                <w:lang w:eastAsia="zh-CN"/>
              </w:rPr>
              <w:t>35</w:t>
            </w:r>
          </w:p>
        </w:tc>
        <w:tc>
          <w:tcPr>
            <w:tcW w:w="967" w:type="dxa"/>
            <w:vAlign w:val="center"/>
          </w:tcPr>
          <w:p w14:paraId="087C3B48" w14:textId="77777777" w:rsidR="00710533" w:rsidRPr="002C3558" w:rsidRDefault="00710533" w:rsidP="00963944">
            <w:pPr>
              <w:pStyle w:val="TAC"/>
              <w:rPr>
                <w:lang w:eastAsia="zh-CN"/>
              </w:rPr>
            </w:pPr>
            <w:r w:rsidRPr="002C3558">
              <w:rPr>
                <w:lang w:eastAsia="zh-CN"/>
              </w:rPr>
              <w:t>14.56358</w:t>
            </w:r>
          </w:p>
        </w:tc>
        <w:tc>
          <w:tcPr>
            <w:tcW w:w="967" w:type="dxa"/>
            <w:vAlign w:val="center"/>
          </w:tcPr>
          <w:p w14:paraId="20FAEF42" w14:textId="77777777" w:rsidR="00710533" w:rsidRPr="002C3558" w:rsidRDefault="00710533" w:rsidP="00963944">
            <w:pPr>
              <w:pStyle w:val="TAC"/>
              <w:rPr>
                <w:lang w:eastAsia="zh-CN"/>
              </w:rPr>
            </w:pPr>
            <w:r w:rsidRPr="002C3558">
              <w:rPr>
                <w:lang w:eastAsia="zh-CN"/>
              </w:rPr>
              <w:t>17.35957</w:t>
            </w:r>
          </w:p>
        </w:tc>
        <w:tc>
          <w:tcPr>
            <w:tcW w:w="754" w:type="dxa"/>
            <w:vAlign w:val="center"/>
          </w:tcPr>
          <w:p w14:paraId="55B96FFF" w14:textId="77777777" w:rsidR="00710533" w:rsidRPr="002C3558" w:rsidRDefault="00710533" w:rsidP="00963944">
            <w:pPr>
              <w:pStyle w:val="TAC"/>
              <w:rPr>
                <w:lang w:eastAsia="zh-CN"/>
              </w:rPr>
            </w:pPr>
            <w:r w:rsidRPr="002C3558">
              <w:rPr>
                <w:rFonts w:hint="eastAsia"/>
                <w:lang w:eastAsia="zh-CN"/>
              </w:rPr>
              <w:t>57</w:t>
            </w:r>
          </w:p>
        </w:tc>
        <w:tc>
          <w:tcPr>
            <w:tcW w:w="967" w:type="dxa"/>
            <w:vAlign w:val="center"/>
          </w:tcPr>
          <w:p w14:paraId="460A6C3E" w14:textId="77777777" w:rsidR="00710533" w:rsidRPr="002C3558" w:rsidRDefault="00710533" w:rsidP="00963944">
            <w:pPr>
              <w:pStyle w:val="TAC"/>
              <w:rPr>
                <w:lang w:eastAsia="zh-CN"/>
              </w:rPr>
            </w:pPr>
            <w:r w:rsidRPr="002C3558">
              <w:rPr>
                <w:lang w:eastAsia="zh-CN"/>
              </w:rPr>
              <w:t>27.71338</w:t>
            </w:r>
          </w:p>
        </w:tc>
        <w:tc>
          <w:tcPr>
            <w:tcW w:w="967" w:type="dxa"/>
            <w:vAlign w:val="center"/>
          </w:tcPr>
          <w:p w14:paraId="18E761DD" w14:textId="77777777" w:rsidR="00710533" w:rsidRPr="002C3558" w:rsidRDefault="00710533" w:rsidP="00963944">
            <w:pPr>
              <w:pStyle w:val="TAC"/>
              <w:rPr>
                <w:lang w:eastAsia="zh-CN"/>
              </w:rPr>
            </w:pPr>
            <w:r w:rsidRPr="002C3558">
              <w:rPr>
                <w:lang w:eastAsia="zh-CN"/>
              </w:rPr>
              <w:t>13.26328</w:t>
            </w:r>
          </w:p>
        </w:tc>
      </w:tr>
      <w:tr w:rsidR="00710533" w:rsidRPr="002C3558" w14:paraId="376317F0" w14:textId="77777777" w:rsidTr="00963944">
        <w:trPr>
          <w:trHeight w:val="284"/>
          <w:jc w:val="center"/>
        </w:trPr>
        <w:tc>
          <w:tcPr>
            <w:tcW w:w="754" w:type="dxa"/>
            <w:vAlign w:val="center"/>
          </w:tcPr>
          <w:p w14:paraId="098724B6" w14:textId="77777777" w:rsidR="00710533" w:rsidRPr="002C3558" w:rsidRDefault="00710533" w:rsidP="00963944">
            <w:pPr>
              <w:pStyle w:val="TAC"/>
              <w:rPr>
                <w:lang w:eastAsia="zh-CN"/>
              </w:rPr>
            </w:pPr>
            <w:r w:rsidRPr="002C3558">
              <w:rPr>
                <w:rFonts w:hint="eastAsia"/>
                <w:lang w:eastAsia="zh-CN"/>
              </w:rPr>
              <w:t>14</w:t>
            </w:r>
          </w:p>
        </w:tc>
        <w:tc>
          <w:tcPr>
            <w:tcW w:w="967" w:type="dxa"/>
            <w:vAlign w:val="center"/>
          </w:tcPr>
          <w:p w14:paraId="2098098D" w14:textId="77777777" w:rsidR="00710533" w:rsidRPr="002C3558" w:rsidRDefault="00710533" w:rsidP="00963944">
            <w:pPr>
              <w:pStyle w:val="TAC"/>
              <w:rPr>
                <w:lang w:eastAsia="zh-CN"/>
              </w:rPr>
            </w:pPr>
            <w:r w:rsidRPr="002C3558">
              <w:rPr>
                <w:lang w:eastAsia="zh-CN"/>
              </w:rPr>
              <w:t>4.450459</w:t>
            </w:r>
          </w:p>
        </w:tc>
        <w:tc>
          <w:tcPr>
            <w:tcW w:w="967" w:type="dxa"/>
            <w:vAlign w:val="center"/>
          </w:tcPr>
          <w:p w14:paraId="03B318E1" w14:textId="77777777" w:rsidR="00710533" w:rsidRPr="002C3558" w:rsidRDefault="00710533" w:rsidP="00963944">
            <w:pPr>
              <w:pStyle w:val="TAC"/>
              <w:rPr>
                <w:lang w:eastAsia="zh-CN"/>
              </w:rPr>
            </w:pPr>
            <w:r w:rsidRPr="002C3558">
              <w:rPr>
                <w:lang w:eastAsia="zh-CN"/>
              </w:rPr>
              <w:t>10.13121</w:t>
            </w:r>
          </w:p>
        </w:tc>
        <w:tc>
          <w:tcPr>
            <w:tcW w:w="754" w:type="dxa"/>
            <w:vAlign w:val="center"/>
          </w:tcPr>
          <w:p w14:paraId="08CE1B20" w14:textId="77777777" w:rsidR="00710533" w:rsidRPr="002C3558" w:rsidRDefault="00710533" w:rsidP="00963944">
            <w:pPr>
              <w:pStyle w:val="TAC"/>
              <w:rPr>
                <w:lang w:eastAsia="zh-CN"/>
              </w:rPr>
            </w:pPr>
            <w:r w:rsidRPr="002C3558">
              <w:rPr>
                <w:rFonts w:hint="eastAsia"/>
                <w:lang w:eastAsia="zh-CN"/>
              </w:rPr>
              <w:t>36</w:t>
            </w:r>
          </w:p>
        </w:tc>
        <w:tc>
          <w:tcPr>
            <w:tcW w:w="967" w:type="dxa"/>
            <w:vAlign w:val="center"/>
          </w:tcPr>
          <w:p w14:paraId="65F3549E" w14:textId="77777777" w:rsidR="00710533" w:rsidRPr="002C3558" w:rsidRDefault="00710533" w:rsidP="00963944">
            <w:pPr>
              <w:pStyle w:val="TAC"/>
              <w:rPr>
                <w:lang w:eastAsia="zh-CN"/>
              </w:rPr>
            </w:pPr>
            <w:r w:rsidRPr="002C3558">
              <w:rPr>
                <w:lang w:eastAsia="zh-CN"/>
              </w:rPr>
              <w:t>17.82122</w:t>
            </w:r>
          </w:p>
        </w:tc>
        <w:tc>
          <w:tcPr>
            <w:tcW w:w="967" w:type="dxa"/>
            <w:vAlign w:val="center"/>
          </w:tcPr>
          <w:p w14:paraId="430221DE" w14:textId="77777777" w:rsidR="00710533" w:rsidRPr="002C3558" w:rsidRDefault="00710533" w:rsidP="00963944">
            <w:pPr>
              <w:pStyle w:val="TAC"/>
              <w:rPr>
                <w:lang w:eastAsia="zh-CN"/>
              </w:rPr>
            </w:pPr>
            <w:r w:rsidRPr="002C3558">
              <w:rPr>
                <w:lang w:eastAsia="zh-CN"/>
              </w:rPr>
              <w:t>11.89472</w:t>
            </w:r>
          </w:p>
        </w:tc>
        <w:tc>
          <w:tcPr>
            <w:tcW w:w="754" w:type="dxa"/>
            <w:vAlign w:val="center"/>
          </w:tcPr>
          <w:p w14:paraId="43DA0DC7" w14:textId="77777777" w:rsidR="00710533" w:rsidRPr="002C3558" w:rsidRDefault="00710533" w:rsidP="00963944">
            <w:pPr>
              <w:pStyle w:val="TAC"/>
              <w:rPr>
                <w:lang w:eastAsia="zh-CN"/>
              </w:rPr>
            </w:pPr>
            <w:r w:rsidRPr="002C3558">
              <w:rPr>
                <w:rFonts w:hint="eastAsia"/>
                <w:lang w:eastAsia="zh-CN"/>
              </w:rPr>
              <w:t>58</w:t>
            </w:r>
          </w:p>
        </w:tc>
        <w:tc>
          <w:tcPr>
            <w:tcW w:w="967" w:type="dxa"/>
            <w:vAlign w:val="center"/>
          </w:tcPr>
          <w:p w14:paraId="1F4F53C0" w14:textId="77777777" w:rsidR="00710533" w:rsidRPr="002C3558" w:rsidRDefault="00710533" w:rsidP="00963944">
            <w:pPr>
              <w:pStyle w:val="TAC"/>
              <w:rPr>
                <w:lang w:eastAsia="zh-CN"/>
              </w:rPr>
            </w:pPr>
            <w:r w:rsidRPr="002C3558">
              <w:rPr>
                <w:lang w:eastAsia="zh-CN"/>
              </w:rPr>
              <w:t>28.33095</w:t>
            </w:r>
          </w:p>
        </w:tc>
        <w:tc>
          <w:tcPr>
            <w:tcW w:w="967" w:type="dxa"/>
            <w:vAlign w:val="center"/>
          </w:tcPr>
          <w:p w14:paraId="414CB907" w14:textId="77777777" w:rsidR="00710533" w:rsidRPr="002C3558" w:rsidRDefault="00710533" w:rsidP="00963944">
            <w:pPr>
              <w:pStyle w:val="TAC"/>
              <w:rPr>
                <w:lang w:eastAsia="zh-CN"/>
              </w:rPr>
            </w:pPr>
            <w:r w:rsidRPr="002C3558">
              <w:rPr>
                <w:lang w:eastAsia="zh-CN"/>
              </w:rPr>
              <w:t>10.32926</w:t>
            </w:r>
          </w:p>
        </w:tc>
      </w:tr>
      <w:tr w:rsidR="00710533" w:rsidRPr="002C3558" w14:paraId="374D3AAC" w14:textId="77777777" w:rsidTr="00963944">
        <w:trPr>
          <w:trHeight w:val="284"/>
          <w:jc w:val="center"/>
        </w:trPr>
        <w:tc>
          <w:tcPr>
            <w:tcW w:w="754" w:type="dxa"/>
            <w:vAlign w:val="center"/>
          </w:tcPr>
          <w:p w14:paraId="6F9A1638" w14:textId="77777777" w:rsidR="00710533" w:rsidRPr="002C3558" w:rsidRDefault="00710533" w:rsidP="00963944">
            <w:pPr>
              <w:pStyle w:val="TAC"/>
              <w:rPr>
                <w:lang w:eastAsia="zh-CN"/>
              </w:rPr>
            </w:pPr>
            <w:r w:rsidRPr="002C3558">
              <w:rPr>
                <w:rFonts w:hint="eastAsia"/>
                <w:lang w:eastAsia="zh-CN"/>
              </w:rPr>
              <w:t>15</w:t>
            </w:r>
          </w:p>
        </w:tc>
        <w:tc>
          <w:tcPr>
            <w:tcW w:w="967" w:type="dxa"/>
            <w:vAlign w:val="center"/>
          </w:tcPr>
          <w:p w14:paraId="05535FDA" w14:textId="77777777" w:rsidR="00710533" w:rsidRPr="002C3558" w:rsidRDefault="00710533" w:rsidP="00963944">
            <w:pPr>
              <w:pStyle w:val="TAC"/>
              <w:rPr>
                <w:lang w:eastAsia="zh-CN"/>
              </w:rPr>
            </w:pPr>
            <w:r w:rsidRPr="002C3558">
              <w:rPr>
                <w:lang w:eastAsia="zh-CN"/>
              </w:rPr>
              <w:t>7.256045</w:t>
            </w:r>
          </w:p>
        </w:tc>
        <w:tc>
          <w:tcPr>
            <w:tcW w:w="967" w:type="dxa"/>
            <w:vAlign w:val="center"/>
          </w:tcPr>
          <w:p w14:paraId="6A90EB42" w14:textId="77777777" w:rsidR="00710533" w:rsidRPr="002C3558" w:rsidRDefault="00710533" w:rsidP="00963944">
            <w:pPr>
              <w:pStyle w:val="TAC"/>
              <w:rPr>
                <w:lang w:eastAsia="zh-CN"/>
              </w:rPr>
            </w:pPr>
            <w:r w:rsidRPr="002C3558">
              <w:rPr>
                <w:lang w:eastAsia="zh-CN"/>
              </w:rPr>
              <w:t>12.48804</w:t>
            </w:r>
          </w:p>
        </w:tc>
        <w:tc>
          <w:tcPr>
            <w:tcW w:w="754" w:type="dxa"/>
            <w:vAlign w:val="center"/>
          </w:tcPr>
          <w:p w14:paraId="549E449A" w14:textId="77777777" w:rsidR="00710533" w:rsidRPr="002C3558" w:rsidRDefault="00710533" w:rsidP="00963944">
            <w:pPr>
              <w:pStyle w:val="TAC"/>
              <w:rPr>
                <w:lang w:eastAsia="zh-CN"/>
              </w:rPr>
            </w:pPr>
            <w:r w:rsidRPr="002C3558">
              <w:rPr>
                <w:rFonts w:hint="eastAsia"/>
                <w:lang w:eastAsia="zh-CN"/>
              </w:rPr>
              <w:t>37</w:t>
            </w:r>
          </w:p>
        </w:tc>
        <w:tc>
          <w:tcPr>
            <w:tcW w:w="967" w:type="dxa"/>
            <w:vAlign w:val="center"/>
          </w:tcPr>
          <w:p w14:paraId="56BAAAED" w14:textId="77777777" w:rsidR="00710533" w:rsidRPr="002C3558" w:rsidRDefault="00710533" w:rsidP="00963944">
            <w:pPr>
              <w:pStyle w:val="TAC"/>
              <w:rPr>
                <w:lang w:eastAsia="zh-CN"/>
              </w:rPr>
            </w:pPr>
            <w:r w:rsidRPr="002C3558">
              <w:rPr>
                <w:lang w:eastAsia="zh-CN"/>
              </w:rPr>
              <w:t>17.46603</w:t>
            </w:r>
          </w:p>
        </w:tc>
        <w:tc>
          <w:tcPr>
            <w:tcW w:w="967" w:type="dxa"/>
            <w:vAlign w:val="center"/>
          </w:tcPr>
          <w:p w14:paraId="523C1DEA" w14:textId="77777777" w:rsidR="00710533" w:rsidRPr="002C3558" w:rsidRDefault="00710533" w:rsidP="00963944">
            <w:pPr>
              <w:pStyle w:val="TAC"/>
              <w:rPr>
                <w:lang w:eastAsia="zh-CN"/>
              </w:rPr>
            </w:pPr>
            <w:r w:rsidRPr="002C3558">
              <w:rPr>
                <w:lang w:eastAsia="zh-CN"/>
              </w:rPr>
              <w:t>15.29606</w:t>
            </w:r>
          </w:p>
        </w:tc>
        <w:tc>
          <w:tcPr>
            <w:tcW w:w="754" w:type="dxa"/>
            <w:vAlign w:val="center"/>
          </w:tcPr>
          <w:p w14:paraId="67546F59" w14:textId="77777777" w:rsidR="00710533" w:rsidRPr="002C3558" w:rsidRDefault="00710533" w:rsidP="00963944">
            <w:pPr>
              <w:pStyle w:val="TAC"/>
              <w:rPr>
                <w:lang w:eastAsia="zh-CN"/>
              </w:rPr>
            </w:pPr>
            <w:r w:rsidRPr="002C3558">
              <w:rPr>
                <w:rFonts w:hint="eastAsia"/>
                <w:lang w:eastAsia="zh-CN"/>
              </w:rPr>
              <w:t>59</w:t>
            </w:r>
          </w:p>
        </w:tc>
        <w:tc>
          <w:tcPr>
            <w:tcW w:w="967" w:type="dxa"/>
            <w:vAlign w:val="center"/>
          </w:tcPr>
          <w:p w14:paraId="2D40A544" w14:textId="77777777" w:rsidR="00710533" w:rsidRPr="002C3558" w:rsidRDefault="00710533" w:rsidP="00963944">
            <w:pPr>
              <w:pStyle w:val="TAC"/>
              <w:rPr>
                <w:lang w:eastAsia="zh-CN"/>
              </w:rPr>
            </w:pPr>
            <w:r w:rsidRPr="002C3558">
              <w:rPr>
                <w:lang w:eastAsia="zh-CN"/>
              </w:rPr>
              <w:t>30.63283</w:t>
            </w:r>
          </w:p>
        </w:tc>
        <w:tc>
          <w:tcPr>
            <w:tcW w:w="967" w:type="dxa"/>
            <w:vAlign w:val="center"/>
          </w:tcPr>
          <w:p w14:paraId="2410E5D1" w14:textId="77777777" w:rsidR="00710533" w:rsidRPr="002C3558" w:rsidRDefault="00710533" w:rsidP="00963944">
            <w:pPr>
              <w:pStyle w:val="TAC"/>
              <w:rPr>
                <w:lang w:eastAsia="zh-CN"/>
              </w:rPr>
            </w:pPr>
            <w:r w:rsidRPr="002C3558">
              <w:rPr>
                <w:lang w:eastAsia="zh-CN"/>
              </w:rPr>
              <w:t>12.85128</w:t>
            </w:r>
          </w:p>
        </w:tc>
      </w:tr>
      <w:tr w:rsidR="00710533" w:rsidRPr="002C3558" w14:paraId="052A08CE" w14:textId="77777777" w:rsidTr="00963944">
        <w:trPr>
          <w:trHeight w:val="284"/>
          <w:jc w:val="center"/>
        </w:trPr>
        <w:tc>
          <w:tcPr>
            <w:tcW w:w="754" w:type="dxa"/>
            <w:vAlign w:val="center"/>
          </w:tcPr>
          <w:p w14:paraId="28D0B7B8" w14:textId="77777777" w:rsidR="00710533" w:rsidRPr="002C3558" w:rsidRDefault="00710533" w:rsidP="00963944">
            <w:pPr>
              <w:pStyle w:val="TAC"/>
              <w:rPr>
                <w:lang w:eastAsia="zh-CN"/>
              </w:rPr>
            </w:pPr>
            <w:r w:rsidRPr="002C3558">
              <w:rPr>
                <w:rFonts w:hint="eastAsia"/>
                <w:lang w:eastAsia="zh-CN"/>
              </w:rPr>
              <w:t>16</w:t>
            </w:r>
          </w:p>
        </w:tc>
        <w:tc>
          <w:tcPr>
            <w:tcW w:w="967" w:type="dxa"/>
            <w:vAlign w:val="center"/>
          </w:tcPr>
          <w:p w14:paraId="6A24E283" w14:textId="77777777" w:rsidR="00710533" w:rsidRPr="002C3558" w:rsidRDefault="00710533" w:rsidP="00963944">
            <w:pPr>
              <w:pStyle w:val="TAC"/>
              <w:rPr>
                <w:lang w:eastAsia="zh-CN"/>
              </w:rPr>
            </w:pPr>
            <w:r w:rsidRPr="002C3558">
              <w:rPr>
                <w:lang w:eastAsia="zh-CN"/>
              </w:rPr>
              <w:t>6.70872</w:t>
            </w:r>
          </w:p>
        </w:tc>
        <w:tc>
          <w:tcPr>
            <w:tcW w:w="967" w:type="dxa"/>
            <w:vAlign w:val="center"/>
          </w:tcPr>
          <w:p w14:paraId="24129F2C" w14:textId="77777777" w:rsidR="00710533" w:rsidRPr="002C3558" w:rsidRDefault="00710533" w:rsidP="00963944">
            <w:pPr>
              <w:pStyle w:val="TAC"/>
              <w:rPr>
                <w:lang w:eastAsia="zh-CN"/>
              </w:rPr>
            </w:pPr>
            <w:r w:rsidRPr="002C3558">
              <w:rPr>
                <w:lang w:eastAsia="zh-CN"/>
              </w:rPr>
              <w:t>1.953339</w:t>
            </w:r>
          </w:p>
        </w:tc>
        <w:tc>
          <w:tcPr>
            <w:tcW w:w="754" w:type="dxa"/>
            <w:vAlign w:val="center"/>
          </w:tcPr>
          <w:p w14:paraId="79711DD1" w14:textId="77777777" w:rsidR="00710533" w:rsidRPr="002C3558" w:rsidRDefault="00710533" w:rsidP="00963944">
            <w:pPr>
              <w:pStyle w:val="TAC"/>
              <w:rPr>
                <w:lang w:eastAsia="zh-CN"/>
              </w:rPr>
            </w:pPr>
            <w:r w:rsidRPr="002C3558">
              <w:rPr>
                <w:rFonts w:hint="eastAsia"/>
                <w:lang w:eastAsia="zh-CN"/>
              </w:rPr>
              <w:t>38</w:t>
            </w:r>
          </w:p>
        </w:tc>
        <w:tc>
          <w:tcPr>
            <w:tcW w:w="967" w:type="dxa"/>
            <w:vAlign w:val="center"/>
          </w:tcPr>
          <w:p w14:paraId="0391DC08" w14:textId="77777777" w:rsidR="00710533" w:rsidRPr="002C3558" w:rsidRDefault="00710533" w:rsidP="00963944">
            <w:pPr>
              <w:pStyle w:val="TAC"/>
              <w:rPr>
                <w:lang w:eastAsia="zh-CN"/>
              </w:rPr>
            </w:pPr>
            <w:r w:rsidRPr="002C3558">
              <w:rPr>
                <w:lang w:eastAsia="zh-CN"/>
              </w:rPr>
              <w:t>21.33696</w:t>
            </w:r>
          </w:p>
        </w:tc>
        <w:tc>
          <w:tcPr>
            <w:tcW w:w="967" w:type="dxa"/>
            <w:vAlign w:val="center"/>
          </w:tcPr>
          <w:p w14:paraId="0DB2D130" w14:textId="77777777" w:rsidR="00710533" w:rsidRPr="002C3558" w:rsidRDefault="00710533" w:rsidP="00963944">
            <w:pPr>
              <w:pStyle w:val="TAC"/>
              <w:rPr>
                <w:lang w:eastAsia="zh-CN"/>
              </w:rPr>
            </w:pPr>
            <w:r w:rsidRPr="002C3558">
              <w:rPr>
                <w:lang w:eastAsia="zh-CN"/>
              </w:rPr>
              <w:t>13.45518</w:t>
            </w:r>
          </w:p>
        </w:tc>
        <w:tc>
          <w:tcPr>
            <w:tcW w:w="754" w:type="dxa"/>
            <w:vAlign w:val="center"/>
          </w:tcPr>
          <w:p w14:paraId="200FCD58" w14:textId="77777777" w:rsidR="00710533" w:rsidRPr="002C3558" w:rsidRDefault="00710533" w:rsidP="00963944">
            <w:pPr>
              <w:pStyle w:val="TAC"/>
              <w:rPr>
                <w:lang w:eastAsia="zh-CN"/>
              </w:rPr>
            </w:pPr>
            <w:r w:rsidRPr="002C3558">
              <w:rPr>
                <w:rFonts w:hint="eastAsia"/>
                <w:lang w:eastAsia="zh-CN"/>
              </w:rPr>
              <w:t>60</w:t>
            </w:r>
          </w:p>
        </w:tc>
        <w:tc>
          <w:tcPr>
            <w:tcW w:w="967" w:type="dxa"/>
            <w:vAlign w:val="center"/>
          </w:tcPr>
          <w:p w14:paraId="19457792" w14:textId="77777777" w:rsidR="00710533" w:rsidRPr="002C3558" w:rsidRDefault="00710533" w:rsidP="00963944">
            <w:pPr>
              <w:pStyle w:val="TAC"/>
              <w:rPr>
                <w:lang w:eastAsia="zh-CN"/>
              </w:rPr>
            </w:pPr>
            <w:r w:rsidRPr="002C3558">
              <w:rPr>
                <w:lang w:eastAsia="zh-CN"/>
              </w:rPr>
              <w:t>25.2738</w:t>
            </w:r>
          </w:p>
        </w:tc>
        <w:tc>
          <w:tcPr>
            <w:tcW w:w="967" w:type="dxa"/>
            <w:vAlign w:val="center"/>
          </w:tcPr>
          <w:p w14:paraId="1908E446" w14:textId="77777777" w:rsidR="00710533" w:rsidRPr="002C3558" w:rsidRDefault="00710533" w:rsidP="00963944">
            <w:pPr>
              <w:pStyle w:val="TAC"/>
              <w:rPr>
                <w:lang w:eastAsia="zh-CN"/>
              </w:rPr>
            </w:pPr>
            <w:r w:rsidRPr="002C3558">
              <w:rPr>
                <w:lang w:eastAsia="zh-CN"/>
              </w:rPr>
              <w:t>6.138124</w:t>
            </w:r>
          </w:p>
        </w:tc>
      </w:tr>
      <w:tr w:rsidR="00710533" w:rsidRPr="002C3558" w14:paraId="616C42DE" w14:textId="77777777" w:rsidTr="00963944">
        <w:trPr>
          <w:trHeight w:val="284"/>
          <w:jc w:val="center"/>
        </w:trPr>
        <w:tc>
          <w:tcPr>
            <w:tcW w:w="754" w:type="dxa"/>
            <w:vAlign w:val="center"/>
          </w:tcPr>
          <w:p w14:paraId="38A0833B" w14:textId="77777777" w:rsidR="00710533" w:rsidRPr="002C3558" w:rsidRDefault="00710533" w:rsidP="00963944">
            <w:pPr>
              <w:pStyle w:val="TAC"/>
              <w:rPr>
                <w:lang w:eastAsia="zh-CN"/>
              </w:rPr>
            </w:pPr>
            <w:r w:rsidRPr="002C3558">
              <w:rPr>
                <w:rFonts w:hint="eastAsia"/>
                <w:lang w:eastAsia="zh-CN"/>
              </w:rPr>
              <w:t>17</w:t>
            </w:r>
          </w:p>
        </w:tc>
        <w:tc>
          <w:tcPr>
            <w:tcW w:w="967" w:type="dxa"/>
            <w:vAlign w:val="center"/>
          </w:tcPr>
          <w:p w14:paraId="00D73159" w14:textId="77777777" w:rsidR="00710533" w:rsidRPr="002C3558" w:rsidRDefault="00710533" w:rsidP="00963944">
            <w:pPr>
              <w:pStyle w:val="TAC"/>
              <w:rPr>
                <w:lang w:eastAsia="zh-CN"/>
              </w:rPr>
            </w:pPr>
            <w:r w:rsidRPr="002C3558">
              <w:rPr>
                <w:lang w:eastAsia="zh-CN"/>
              </w:rPr>
              <w:t>6.60403</w:t>
            </w:r>
          </w:p>
        </w:tc>
        <w:tc>
          <w:tcPr>
            <w:tcW w:w="967" w:type="dxa"/>
            <w:vAlign w:val="center"/>
          </w:tcPr>
          <w:p w14:paraId="5A8CDEAD" w14:textId="77777777" w:rsidR="00710533" w:rsidRPr="002C3558" w:rsidRDefault="00710533" w:rsidP="00963944">
            <w:pPr>
              <w:pStyle w:val="TAC"/>
              <w:rPr>
                <w:lang w:eastAsia="zh-CN"/>
              </w:rPr>
            </w:pPr>
            <w:r w:rsidRPr="002C3558">
              <w:rPr>
                <w:lang w:eastAsia="zh-CN"/>
              </w:rPr>
              <w:t>3.69956</w:t>
            </w:r>
          </w:p>
        </w:tc>
        <w:tc>
          <w:tcPr>
            <w:tcW w:w="754" w:type="dxa"/>
            <w:vAlign w:val="center"/>
          </w:tcPr>
          <w:p w14:paraId="6947674A" w14:textId="77777777" w:rsidR="00710533" w:rsidRPr="002C3558" w:rsidRDefault="00710533" w:rsidP="00963944">
            <w:pPr>
              <w:pStyle w:val="TAC"/>
              <w:rPr>
                <w:lang w:eastAsia="zh-CN"/>
              </w:rPr>
            </w:pPr>
            <w:r w:rsidRPr="002C3558">
              <w:rPr>
                <w:rFonts w:hint="eastAsia"/>
                <w:lang w:eastAsia="zh-CN"/>
              </w:rPr>
              <w:t>39</w:t>
            </w:r>
          </w:p>
        </w:tc>
        <w:tc>
          <w:tcPr>
            <w:tcW w:w="967" w:type="dxa"/>
            <w:vAlign w:val="center"/>
          </w:tcPr>
          <w:p w14:paraId="73528262" w14:textId="77777777" w:rsidR="00710533" w:rsidRPr="002C3558" w:rsidRDefault="00710533" w:rsidP="00963944">
            <w:pPr>
              <w:pStyle w:val="TAC"/>
              <w:rPr>
                <w:lang w:eastAsia="zh-CN"/>
              </w:rPr>
            </w:pPr>
            <w:r w:rsidRPr="002C3558">
              <w:rPr>
                <w:lang w:eastAsia="zh-CN"/>
              </w:rPr>
              <w:t>20.54434</w:t>
            </w:r>
          </w:p>
        </w:tc>
        <w:tc>
          <w:tcPr>
            <w:tcW w:w="967" w:type="dxa"/>
            <w:vAlign w:val="center"/>
          </w:tcPr>
          <w:p w14:paraId="3F60D726" w14:textId="77777777" w:rsidR="00710533" w:rsidRPr="002C3558" w:rsidRDefault="00710533" w:rsidP="00963944">
            <w:pPr>
              <w:pStyle w:val="TAC"/>
              <w:rPr>
                <w:lang w:eastAsia="zh-CN"/>
              </w:rPr>
            </w:pPr>
            <w:r w:rsidRPr="002C3558">
              <w:rPr>
                <w:lang w:eastAsia="zh-CN"/>
              </w:rPr>
              <w:t>17.12537</w:t>
            </w:r>
          </w:p>
        </w:tc>
        <w:tc>
          <w:tcPr>
            <w:tcW w:w="754" w:type="dxa"/>
            <w:vAlign w:val="center"/>
          </w:tcPr>
          <w:p w14:paraId="012A95DD" w14:textId="77777777" w:rsidR="00710533" w:rsidRPr="002C3558" w:rsidRDefault="00710533" w:rsidP="00963944">
            <w:pPr>
              <w:pStyle w:val="TAC"/>
              <w:rPr>
                <w:lang w:eastAsia="zh-CN"/>
              </w:rPr>
            </w:pPr>
            <w:r w:rsidRPr="002C3558">
              <w:rPr>
                <w:rFonts w:hint="eastAsia"/>
                <w:lang w:eastAsia="zh-CN"/>
              </w:rPr>
              <w:t>61</w:t>
            </w:r>
          </w:p>
        </w:tc>
        <w:tc>
          <w:tcPr>
            <w:tcW w:w="967" w:type="dxa"/>
            <w:vAlign w:val="center"/>
          </w:tcPr>
          <w:p w14:paraId="59C3F695" w14:textId="77777777" w:rsidR="00710533" w:rsidRPr="002C3558" w:rsidRDefault="00710533" w:rsidP="00963944">
            <w:pPr>
              <w:pStyle w:val="TAC"/>
              <w:rPr>
                <w:lang w:eastAsia="zh-CN"/>
              </w:rPr>
            </w:pPr>
            <w:r w:rsidRPr="002C3558">
              <w:rPr>
                <w:lang w:eastAsia="zh-CN"/>
              </w:rPr>
              <w:t>29.19534</w:t>
            </w:r>
          </w:p>
        </w:tc>
        <w:tc>
          <w:tcPr>
            <w:tcW w:w="967" w:type="dxa"/>
            <w:vAlign w:val="center"/>
          </w:tcPr>
          <w:p w14:paraId="4DD78DEB" w14:textId="77777777" w:rsidR="00710533" w:rsidRPr="002C3558" w:rsidRDefault="00710533" w:rsidP="00963944">
            <w:pPr>
              <w:pStyle w:val="TAC"/>
              <w:rPr>
                <w:lang w:eastAsia="zh-CN"/>
              </w:rPr>
            </w:pPr>
            <w:r w:rsidRPr="002C3558">
              <w:rPr>
                <w:lang w:eastAsia="zh-CN"/>
              </w:rPr>
              <w:t>7.222413</w:t>
            </w:r>
          </w:p>
        </w:tc>
      </w:tr>
      <w:tr w:rsidR="00710533" w:rsidRPr="002C3558" w14:paraId="3D3851DD" w14:textId="77777777" w:rsidTr="00963944">
        <w:trPr>
          <w:trHeight w:val="284"/>
          <w:jc w:val="center"/>
        </w:trPr>
        <w:tc>
          <w:tcPr>
            <w:tcW w:w="754" w:type="dxa"/>
            <w:vAlign w:val="center"/>
          </w:tcPr>
          <w:p w14:paraId="114E17F7" w14:textId="77777777" w:rsidR="00710533" w:rsidRPr="002C3558" w:rsidRDefault="00710533" w:rsidP="00963944">
            <w:pPr>
              <w:pStyle w:val="TAC"/>
              <w:rPr>
                <w:lang w:eastAsia="zh-CN"/>
              </w:rPr>
            </w:pPr>
            <w:r w:rsidRPr="002C3558">
              <w:rPr>
                <w:rFonts w:hint="eastAsia"/>
                <w:lang w:eastAsia="zh-CN"/>
              </w:rPr>
              <w:t>18</w:t>
            </w:r>
          </w:p>
        </w:tc>
        <w:tc>
          <w:tcPr>
            <w:tcW w:w="967" w:type="dxa"/>
            <w:vAlign w:val="center"/>
          </w:tcPr>
          <w:p w14:paraId="7BFA25FC" w14:textId="77777777" w:rsidR="00710533" w:rsidRPr="002C3558" w:rsidRDefault="00710533" w:rsidP="00963944">
            <w:pPr>
              <w:pStyle w:val="TAC"/>
              <w:rPr>
                <w:lang w:eastAsia="zh-CN"/>
              </w:rPr>
            </w:pPr>
            <w:r w:rsidRPr="002C3558">
              <w:rPr>
                <w:lang w:eastAsia="zh-CN"/>
              </w:rPr>
              <w:t>10.61273</w:t>
            </w:r>
          </w:p>
        </w:tc>
        <w:tc>
          <w:tcPr>
            <w:tcW w:w="967" w:type="dxa"/>
            <w:vAlign w:val="center"/>
          </w:tcPr>
          <w:p w14:paraId="46902AC9" w14:textId="77777777" w:rsidR="00710533" w:rsidRPr="002C3558" w:rsidRDefault="00710533" w:rsidP="00963944">
            <w:pPr>
              <w:pStyle w:val="TAC"/>
              <w:rPr>
                <w:lang w:eastAsia="zh-CN"/>
              </w:rPr>
            </w:pPr>
            <w:r w:rsidRPr="002C3558">
              <w:rPr>
                <w:lang w:eastAsia="zh-CN"/>
              </w:rPr>
              <w:t>2.537916</w:t>
            </w:r>
          </w:p>
        </w:tc>
        <w:tc>
          <w:tcPr>
            <w:tcW w:w="754" w:type="dxa"/>
            <w:vAlign w:val="center"/>
          </w:tcPr>
          <w:p w14:paraId="23C62CC6" w14:textId="77777777" w:rsidR="00710533" w:rsidRPr="002C3558" w:rsidRDefault="00710533" w:rsidP="00963944">
            <w:pPr>
              <w:pStyle w:val="TAC"/>
              <w:rPr>
                <w:lang w:eastAsia="zh-CN"/>
              </w:rPr>
            </w:pPr>
            <w:r w:rsidRPr="002C3558">
              <w:rPr>
                <w:rFonts w:hint="eastAsia"/>
                <w:lang w:eastAsia="zh-CN"/>
              </w:rPr>
              <w:t>40</w:t>
            </w:r>
          </w:p>
        </w:tc>
        <w:tc>
          <w:tcPr>
            <w:tcW w:w="967" w:type="dxa"/>
            <w:vAlign w:val="center"/>
          </w:tcPr>
          <w:p w14:paraId="04B073E9" w14:textId="77777777" w:rsidR="00710533" w:rsidRPr="002C3558" w:rsidRDefault="00710533" w:rsidP="00963944">
            <w:pPr>
              <w:pStyle w:val="TAC"/>
              <w:rPr>
                <w:lang w:eastAsia="zh-CN"/>
              </w:rPr>
            </w:pPr>
            <w:r w:rsidRPr="002C3558">
              <w:rPr>
                <w:lang w:eastAsia="zh-CN"/>
              </w:rPr>
              <w:t>9.056358</w:t>
            </w:r>
          </w:p>
        </w:tc>
        <w:tc>
          <w:tcPr>
            <w:tcW w:w="967" w:type="dxa"/>
            <w:vAlign w:val="center"/>
          </w:tcPr>
          <w:p w14:paraId="005B6C2B" w14:textId="77777777" w:rsidR="00710533" w:rsidRPr="002C3558" w:rsidRDefault="00710533" w:rsidP="00963944">
            <w:pPr>
              <w:pStyle w:val="TAC"/>
              <w:rPr>
                <w:lang w:eastAsia="zh-CN"/>
              </w:rPr>
            </w:pPr>
            <w:r w:rsidRPr="002C3558">
              <w:rPr>
                <w:lang w:eastAsia="zh-CN"/>
              </w:rPr>
              <w:t>22.33831</w:t>
            </w:r>
          </w:p>
        </w:tc>
        <w:tc>
          <w:tcPr>
            <w:tcW w:w="754" w:type="dxa"/>
            <w:vAlign w:val="center"/>
          </w:tcPr>
          <w:p w14:paraId="4E515BC7" w14:textId="77777777" w:rsidR="00710533" w:rsidRPr="002C3558" w:rsidRDefault="00710533" w:rsidP="00963944">
            <w:pPr>
              <w:pStyle w:val="TAC"/>
              <w:rPr>
                <w:lang w:eastAsia="zh-CN"/>
              </w:rPr>
            </w:pPr>
            <w:r w:rsidRPr="002C3558">
              <w:rPr>
                <w:rFonts w:hint="eastAsia"/>
                <w:lang w:eastAsia="zh-CN"/>
              </w:rPr>
              <w:t>62</w:t>
            </w:r>
          </w:p>
        </w:tc>
        <w:tc>
          <w:tcPr>
            <w:tcW w:w="967" w:type="dxa"/>
            <w:vAlign w:val="center"/>
          </w:tcPr>
          <w:p w14:paraId="223AB6F1" w14:textId="77777777" w:rsidR="00710533" w:rsidRPr="002C3558" w:rsidRDefault="00710533" w:rsidP="00963944">
            <w:pPr>
              <w:pStyle w:val="TAC"/>
              <w:rPr>
                <w:lang w:eastAsia="zh-CN"/>
              </w:rPr>
            </w:pPr>
            <w:r w:rsidRPr="002C3558">
              <w:rPr>
                <w:lang w:eastAsia="zh-CN"/>
              </w:rPr>
              <w:t>32.17132</w:t>
            </w:r>
          </w:p>
        </w:tc>
        <w:tc>
          <w:tcPr>
            <w:tcW w:w="967" w:type="dxa"/>
            <w:vAlign w:val="center"/>
          </w:tcPr>
          <w:p w14:paraId="4188EEA7" w14:textId="77777777" w:rsidR="00710533" w:rsidRPr="002C3558" w:rsidRDefault="00710533" w:rsidP="00963944">
            <w:pPr>
              <w:pStyle w:val="TAC"/>
              <w:rPr>
                <w:lang w:eastAsia="zh-CN"/>
              </w:rPr>
            </w:pPr>
            <w:r w:rsidRPr="002C3558">
              <w:rPr>
                <w:lang w:eastAsia="zh-CN"/>
              </w:rPr>
              <w:t>5.019567</w:t>
            </w:r>
          </w:p>
        </w:tc>
      </w:tr>
      <w:tr w:rsidR="00710533" w:rsidRPr="002C3558" w14:paraId="3F9C9DC7" w14:textId="77777777" w:rsidTr="00963944">
        <w:trPr>
          <w:trHeight w:val="284"/>
          <w:jc w:val="center"/>
        </w:trPr>
        <w:tc>
          <w:tcPr>
            <w:tcW w:w="754" w:type="dxa"/>
            <w:vAlign w:val="center"/>
          </w:tcPr>
          <w:p w14:paraId="34A952EB" w14:textId="77777777" w:rsidR="00710533" w:rsidRPr="002C3558" w:rsidRDefault="00710533" w:rsidP="00963944">
            <w:pPr>
              <w:pStyle w:val="TAC"/>
              <w:rPr>
                <w:lang w:eastAsia="zh-CN"/>
              </w:rPr>
            </w:pPr>
            <w:r w:rsidRPr="002C3558">
              <w:rPr>
                <w:rFonts w:hint="eastAsia"/>
                <w:lang w:eastAsia="zh-CN"/>
              </w:rPr>
              <w:t>19</w:t>
            </w:r>
          </w:p>
        </w:tc>
        <w:tc>
          <w:tcPr>
            <w:tcW w:w="967" w:type="dxa"/>
            <w:vAlign w:val="center"/>
          </w:tcPr>
          <w:p w14:paraId="5EDECDB9" w14:textId="77777777" w:rsidR="00710533" w:rsidRPr="002C3558" w:rsidRDefault="00710533" w:rsidP="00963944">
            <w:pPr>
              <w:pStyle w:val="TAC"/>
              <w:rPr>
                <w:lang w:eastAsia="zh-CN"/>
              </w:rPr>
            </w:pPr>
            <w:r w:rsidRPr="002C3558">
              <w:rPr>
                <w:lang w:eastAsia="zh-CN"/>
              </w:rPr>
              <w:t>9.387467</w:t>
            </w:r>
          </w:p>
        </w:tc>
        <w:tc>
          <w:tcPr>
            <w:tcW w:w="967" w:type="dxa"/>
            <w:vAlign w:val="center"/>
          </w:tcPr>
          <w:p w14:paraId="24870F92" w14:textId="77777777" w:rsidR="00710533" w:rsidRPr="002C3558" w:rsidRDefault="00710533" w:rsidP="00963944">
            <w:pPr>
              <w:pStyle w:val="TAC"/>
              <w:rPr>
                <w:lang w:eastAsia="zh-CN"/>
              </w:rPr>
            </w:pPr>
            <w:r w:rsidRPr="002C3558">
              <w:rPr>
                <w:lang w:eastAsia="zh-CN"/>
              </w:rPr>
              <w:t>4.241173</w:t>
            </w:r>
          </w:p>
        </w:tc>
        <w:tc>
          <w:tcPr>
            <w:tcW w:w="754" w:type="dxa"/>
            <w:vAlign w:val="center"/>
          </w:tcPr>
          <w:p w14:paraId="6C6D13F3" w14:textId="77777777" w:rsidR="00710533" w:rsidRPr="002C3558" w:rsidRDefault="00710533" w:rsidP="00963944">
            <w:pPr>
              <w:pStyle w:val="TAC"/>
              <w:rPr>
                <w:lang w:eastAsia="zh-CN"/>
              </w:rPr>
            </w:pPr>
            <w:r w:rsidRPr="002C3558">
              <w:rPr>
                <w:rFonts w:hint="eastAsia"/>
                <w:lang w:eastAsia="zh-CN"/>
              </w:rPr>
              <w:t>41</w:t>
            </w:r>
          </w:p>
        </w:tc>
        <w:tc>
          <w:tcPr>
            <w:tcW w:w="967" w:type="dxa"/>
            <w:vAlign w:val="center"/>
          </w:tcPr>
          <w:p w14:paraId="2FA34F28" w14:textId="77777777" w:rsidR="00710533" w:rsidRPr="002C3558" w:rsidRDefault="00710533" w:rsidP="00963944">
            <w:pPr>
              <w:pStyle w:val="TAC"/>
              <w:rPr>
                <w:lang w:eastAsia="zh-CN"/>
              </w:rPr>
            </w:pPr>
            <w:r w:rsidRPr="002C3558">
              <w:rPr>
                <w:lang w:eastAsia="zh-CN"/>
              </w:rPr>
              <w:t>11.23842</w:t>
            </w:r>
          </w:p>
        </w:tc>
        <w:tc>
          <w:tcPr>
            <w:tcW w:w="967" w:type="dxa"/>
            <w:vAlign w:val="center"/>
          </w:tcPr>
          <w:p w14:paraId="2720915E" w14:textId="77777777" w:rsidR="00710533" w:rsidRPr="002C3558" w:rsidRDefault="00710533" w:rsidP="00963944">
            <w:pPr>
              <w:pStyle w:val="TAC"/>
              <w:rPr>
                <w:lang w:eastAsia="zh-CN"/>
              </w:rPr>
            </w:pPr>
            <w:r w:rsidRPr="002C3558">
              <w:rPr>
                <w:lang w:eastAsia="zh-CN"/>
              </w:rPr>
              <w:t>28.83252</w:t>
            </w:r>
          </w:p>
        </w:tc>
        <w:tc>
          <w:tcPr>
            <w:tcW w:w="754" w:type="dxa"/>
            <w:vAlign w:val="center"/>
          </w:tcPr>
          <w:p w14:paraId="277582D7" w14:textId="77777777" w:rsidR="00710533" w:rsidRPr="002C3558" w:rsidRDefault="00710533" w:rsidP="00963944">
            <w:pPr>
              <w:pStyle w:val="TAC"/>
              <w:rPr>
                <w:lang w:eastAsia="zh-CN"/>
              </w:rPr>
            </w:pPr>
            <w:r w:rsidRPr="002C3558">
              <w:rPr>
                <w:rFonts w:hint="eastAsia"/>
                <w:lang w:eastAsia="zh-CN"/>
              </w:rPr>
              <w:t>63</w:t>
            </w:r>
          </w:p>
        </w:tc>
        <w:tc>
          <w:tcPr>
            <w:tcW w:w="967" w:type="dxa"/>
            <w:vAlign w:val="center"/>
          </w:tcPr>
          <w:p w14:paraId="622934B7" w14:textId="77777777" w:rsidR="00710533" w:rsidRPr="002C3558" w:rsidRDefault="00710533" w:rsidP="00963944">
            <w:pPr>
              <w:pStyle w:val="TAC"/>
              <w:rPr>
                <w:lang w:eastAsia="zh-CN"/>
              </w:rPr>
            </w:pPr>
            <w:r w:rsidRPr="002C3558">
              <w:rPr>
                <w:lang w:eastAsia="zh-CN"/>
              </w:rPr>
              <w:t>31.979</w:t>
            </w:r>
          </w:p>
        </w:tc>
        <w:tc>
          <w:tcPr>
            <w:tcW w:w="967" w:type="dxa"/>
            <w:vAlign w:val="center"/>
          </w:tcPr>
          <w:p w14:paraId="61D83CAD" w14:textId="77777777" w:rsidR="00710533" w:rsidRPr="002C3558" w:rsidRDefault="00710533" w:rsidP="00963944">
            <w:pPr>
              <w:pStyle w:val="TAC"/>
              <w:rPr>
                <w:lang w:eastAsia="zh-CN"/>
              </w:rPr>
            </w:pPr>
            <w:r w:rsidRPr="002C3558">
              <w:rPr>
                <w:lang w:eastAsia="zh-CN"/>
              </w:rPr>
              <w:t>9.473855</w:t>
            </w:r>
          </w:p>
        </w:tc>
      </w:tr>
      <w:tr w:rsidR="00710533" w:rsidRPr="002C3558" w14:paraId="0B60260B" w14:textId="77777777" w:rsidTr="00963944">
        <w:trPr>
          <w:trHeight w:val="284"/>
          <w:jc w:val="center"/>
        </w:trPr>
        <w:tc>
          <w:tcPr>
            <w:tcW w:w="754" w:type="dxa"/>
            <w:vAlign w:val="center"/>
          </w:tcPr>
          <w:p w14:paraId="765DA877" w14:textId="77777777" w:rsidR="00710533" w:rsidRPr="002C3558" w:rsidRDefault="00710533" w:rsidP="00963944">
            <w:pPr>
              <w:pStyle w:val="TAC"/>
              <w:rPr>
                <w:lang w:eastAsia="zh-CN"/>
              </w:rPr>
            </w:pPr>
            <w:r w:rsidRPr="002C3558">
              <w:rPr>
                <w:rFonts w:hint="eastAsia"/>
                <w:lang w:eastAsia="zh-CN"/>
              </w:rPr>
              <w:t>20</w:t>
            </w:r>
          </w:p>
        </w:tc>
        <w:tc>
          <w:tcPr>
            <w:tcW w:w="967" w:type="dxa"/>
            <w:vAlign w:val="center"/>
          </w:tcPr>
          <w:p w14:paraId="0214E0E2" w14:textId="77777777" w:rsidR="00710533" w:rsidRPr="002C3558" w:rsidRDefault="00710533" w:rsidP="00963944">
            <w:pPr>
              <w:pStyle w:val="TAC"/>
              <w:rPr>
                <w:lang w:eastAsia="zh-CN"/>
              </w:rPr>
            </w:pPr>
            <w:r w:rsidRPr="002C3558">
              <w:rPr>
                <w:lang w:eastAsia="zh-CN"/>
              </w:rPr>
              <w:t>7.119045</w:t>
            </w:r>
          </w:p>
        </w:tc>
        <w:tc>
          <w:tcPr>
            <w:tcW w:w="967" w:type="dxa"/>
            <w:vAlign w:val="center"/>
          </w:tcPr>
          <w:p w14:paraId="7603F71E" w14:textId="77777777" w:rsidR="00710533" w:rsidRPr="002C3558" w:rsidRDefault="00710533" w:rsidP="00963944">
            <w:pPr>
              <w:pStyle w:val="TAC"/>
              <w:rPr>
                <w:lang w:eastAsia="zh-CN"/>
              </w:rPr>
            </w:pPr>
            <w:r w:rsidRPr="002C3558">
              <w:rPr>
                <w:lang w:eastAsia="zh-CN"/>
              </w:rPr>
              <w:t>8.281485</w:t>
            </w:r>
          </w:p>
        </w:tc>
        <w:tc>
          <w:tcPr>
            <w:tcW w:w="754" w:type="dxa"/>
            <w:vAlign w:val="center"/>
          </w:tcPr>
          <w:p w14:paraId="112C42DF" w14:textId="77777777" w:rsidR="00710533" w:rsidRPr="002C3558" w:rsidRDefault="00710533" w:rsidP="00963944">
            <w:pPr>
              <w:pStyle w:val="TAC"/>
              <w:rPr>
                <w:lang w:eastAsia="zh-CN"/>
              </w:rPr>
            </w:pPr>
            <w:r w:rsidRPr="002C3558">
              <w:rPr>
                <w:rFonts w:hint="eastAsia"/>
                <w:lang w:eastAsia="zh-CN"/>
              </w:rPr>
              <w:t>42</w:t>
            </w:r>
          </w:p>
        </w:tc>
        <w:tc>
          <w:tcPr>
            <w:tcW w:w="967" w:type="dxa"/>
            <w:vAlign w:val="center"/>
          </w:tcPr>
          <w:p w14:paraId="6A0E3110" w14:textId="77777777" w:rsidR="00710533" w:rsidRPr="002C3558" w:rsidRDefault="00710533" w:rsidP="00963944">
            <w:pPr>
              <w:pStyle w:val="TAC"/>
              <w:rPr>
                <w:lang w:eastAsia="zh-CN"/>
              </w:rPr>
            </w:pPr>
            <w:r w:rsidRPr="002C3558">
              <w:rPr>
                <w:lang w:eastAsia="zh-CN"/>
              </w:rPr>
              <w:t>13.26273</w:t>
            </w:r>
          </w:p>
        </w:tc>
        <w:tc>
          <w:tcPr>
            <w:tcW w:w="967" w:type="dxa"/>
            <w:vAlign w:val="center"/>
          </w:tcPr>
          <w:p w14:paraId="3D7D1AAA" w14:textId="77777777" w:rsidR="00710533" w:rsidRPr="002C3558" w:rsidRDefault="00710533" w:rsidP="00963944">
            <w:pPr>
              <w:pStyle w:val="TAC"/>
              <w:rPr>
                <w:lang w:eastAsia="zh-CN"/>
              </w:rPr>
            </w:pPr>
            <w:r w:rsidRPr="002C3558">
              <w:rPr>
                <w:lang w:eastAsia="zh-CN"/>
              </w:rPr>
              <w:t>25.14338</w:t>
            </w:r>
          </w:p>
        </w:tc>
        <w:tc>
          <w:tcPr>
            <w:tcW w:w="754" w:type="dxa"/>
          </w:tcPr>
          <w:p w14:paraId="0374BC29" w14:textId="77777777" w:rsidR="00710533" w:rsidRPr="002C3558" w:rsidRDefault="00710533" w:rsidP="00963944">
            <w:pPr>
              <w:pStyle w:val="TAC"/>
              <w:rPr>
                <w:lang w:eastAsia="zh-CN"/>
              </w:rPr>
            </w:pPr>
          </w:p>
        </w:tc>
        <w:tc>
          <w:tcPr>
            <w:tcW w:w="967" w:type="dxa"/>
          </w:tcPr>
          <w:p w14:paraId="3063208D" w14:textId="77777777" w:rsidR="00710533" w:rsidRPr="002C3558" w:rsidRDefault="00710533" w:rsidP="00963944">
            <w:pPr>
              <w:pStyle w:val="TAC"/>
              <w:rPr>
                <w:lang w:eastAsia="zh-CN"/>
              </w:rPr>
            </w:pPr>
          </w:p>
        </w:tc>
        <w:tc>
          <w:tcPr>
            <w:tcW w:w="967" w:type="dxa"/>
          </w:tcPr>
          <w:p w14:paraId="65E488C7" w14:textId="77777777" w:rsidR="00710533" w:rsidRPr="002C3558" w:rsidRDefault="00710533" w:rsidP="00963944">
            <w:pPr>
              <w:pStyle w:val="TAC"/>
              <w:rPr>
                <w:lang w:eastAsia="zh-CN"/>
              </w:rPr>
            </w:pPr>
          </w:p>
        </w:tc>
      </w:tr>
      <w:tr w:rsidR="00710533" w:rsidRPr="002C3558" w14:paraId="2F2D3A9D" w14:textId="77777777" w:rsidTr="00963944">
        <w:trPr>
          <w:trHeight w:val="284"/>
          <w:jc w:val="center"/>
        </w:trPr>
        <w:tc>
          <w:tcPr>
            <w:tcW w:w="754" w:type="dxa"/>
            <w:vAlign w:val="center"/>
          </w:tcPr>
          <w:p w14:paraId="02A02F1E" w14:textId="77777777" w:rsidR="00710533" w:rsidRPr="002C3558" w:rsidRDefault="00710533" w:rsidP="00963944">
            <w:pPr>
              <w:pStyle w:val="TAC"/>
              <w:rPr>
                <w:lang w:eastAsia="zh-CN"/>
              </w:rPr>
            </w:pPr>
            <w:r w:rsidRPr="002C3558">
              <w:rPr>
                <w:rFonts w:hint="eastAsia"/>
                <w:lang w:eastAsia="zh-CN"/>
              </w:rPr>
              <w:t>21</w:t>
            </w:r>
          </w:p>
        </w:tc>
        <w:tc>
          <w:tcPr>
            <w:tcW w:w="967" w:type="dxa"/>
            <w:vAlign w:val="center"/>
          </w:tcPr>
          <w:p w14:paraId="563C5170" w14:textId="77777777" w:rsidR="00710533" w:rsidRPr="002C3558" w:rsidRDefault="00710533" w:rsidP="00963944">
            <w:pPr>
              <w:pStyle w:val="TAC"/>
              <w:rPr>
                <w:lang w:eastAsia="zh-CN"/>
              </w:rPr>
            </w:pPr>
            <w:r w:rsidRPr="002C3558">
              <w:rPr>
                <w:lang w:eastAsia="zh-CN"/>
              </w:rPr>
              <w:t>9.062854</w:t>
            </w:r>
          </w:p>
        </w:tc>
        <w:tc>
          <w:tcPr>
            <w:tcW w:w="967" w:type="dxa"/>
            <w:vAlign w:val="center"/>
          </w:tcPr>
          <w:p w14:paraId="630D10BA" w14:textId="77777777" w:rsidR="00710533" w:rsidRPr="002C3558" w:rsidRDefault="00710533" w:rsidP="00963944">
            <w:pPr>
              <w:pStyle w:val="TAC"/>
              <w:rPr>
                <w:lang w:eastAsia="zh-CN"/>
              </w:rPr>
            </w:pPr>
            <w:r w:rsidRPr="002C3558">
              <w:rPr>
                <w:lang w:eastAsia="zh-CN"/>
              </w:rPr>
              <w:t>7.086526</w:t>
            </w:r>
          </w:p>
        </w:tc>
        <w:tc>
          <w:tcPr>
            <w:tcW w:w="754" w:type="dxa"/>
            <w:vAlign w:val="center"/>
          </w:tcPr>
          <w:p w14:paraId="074794A7" w14:textId="77777777" w:rsidR="00710533" w:rsidRPr="002C3558" w:rsidRDefault="00710533" w:rsidP="00963944">
            <w:pPr>
              <w:pStyle w:val="TAC"/>
              <w:rPr>
                <w:lang w:eastAsia="zh-CN"/>
              </w:rPr>
            </w:pPr>
            <w:r w:rsidRPr="002C3558">
              <w:rPr>
                <w:rFonts w:hint="eastAsia"/>
                <w:lang w:eastAsia="zh-CN"/>
              </w:rPr>
              <w:t>43</w:t>
            </w:r>
          </w:p>
        </w:tc>
        <w:tc>
          <w:tcPr>
            <w:tcW w:w="967" w:type="dxa"/>
            <w:vAlign w:val="center"/>
          </w:tcPr>
          <w:p w14:paraId="601E7F6A" w14:textId="77777777" w:rsidR="00710533" w:rsidRPr="002C3558" w:rsidRDefault="00710533" w:rsidP="00963944">
            <w:pPr>
              <w:pStyle w:val="TAC"/>
              <w:rPr>
                <w:lang w:eastAsia="zh-CN"/>
              </w:rPr>
            </w:pPr>
            <w:r w:rsidRPr="002C3558">
              <w:rPr>
                <w:lang w:eastAsia="zh-CN"/>
              </w:rPr>
              <w:t>16.24356</w:t>
            </w:r>
          </w:p>
        </w:tc>
        <w:tc>
          <w:tcPr>
            <w:tcW w:w="967" w:type="dxa"/>
            <w:vAlign w:val="center"/>
          </w:tcPr>
          <w:p w14:paraId="0D0B00EB" w14:textId="77777777" w:rsidR="00710533" w:rsidRPr="002C3558" w:rsidRDefault="00710533" w:rsidP="00963944">
            <w:pPr>
              <w:pStyle w:val="TAC"/>
              <w:rPr>
                <w:lang w:eastAsia="zh-CN"/>
              </w:rPr>
            </w:pPr>
            <w:r w:rsidRPr="002C3558">
              <w:rPr>
                <w:lang w:eastAsia="zh-CN"/>
              </w:rPr>
              <w:t>28.25685</w:t>
            </w:r>
          </w:p>
        </w:tc>
        <w:tc>
          <w:tcPr>
            <w:tcW w:w="754" w:type="dxa"/>
          </w:tcPr>
          <w:p w14:paraId="7A2EF110" w14:textId="77777777" w:rsidR="00710533" w:rsidRPr="002C3558" w:rsidRDefault="00710533" w:rsidP="00963944">
            <w:pPr>
              <w:pStyle w:val="TAC"/>
              <w:rPr>
                <w:lang w:eastAsia="zh-CN"/>
              </w:rPr>
            </w:pPr>
          </w:p>
        </w:tc>
        <w:tc>
          <w:tcPr>
            <w:tcW w:w="967" w:type="dxa"/>
          </w:tcPr>
          <w:p w14:paraId="75E2EDC4" w14:textId="77777777" w:rsidR="00710533" w:rsidRPr="002C3558" w:rsidRDefault="00710533" w:rsidP="00963944">
            <w:pPr>
              <w:pStyle w:val="TAC"/>
              <w:rPr>
                <w:lang w:eastAsia="zh-CN"/>
              </w:rPr>
            </w:pPr>
          </w:p>
        </w:tc>
        <w:tc>
          <w:tcPr>
            <w:tcW w:w="967" w:type="dxa"/>
          </w:tcPr>
          <w:p w14:paraId="1DC87B41" w14:textId="77777777" w:rsidR="00710533" w:rsidRPr="002C3558" w:rsidRDefault="00710533" w:rsidP="00963944">
            <w:pPr>
              <w:pStyle w:val="TAC"/>
              <w:rPr>
                <w:lang w:eastAsia="zh-CN"/>
              </w:rPr>
            </w:pPr>
          </w:p>
        </w:tc>
      </w:tr>
    </w:tbl>
    <w:p w14:paraId="752E763E" w14:textId="77777777" w:rsidR="00710533" w:rsidRPr="009B6E84" w:rsidRDefault="00710533" w:rsidP="00710533">
      <w:pPr>
        <w:pStyle w:val="B1"/>
        <w:ind w:left="0" w:firstLine="0"/>
        <w:rPr>
          <w:lang w:eastAsia="zh-CN"/>
        </w:rPr>
      </w:pPr>
    </w:p>
    <w:p w14:paraId="127B273B" w14:textId="77777777" w:rsidR="00710533" w:rsidRDefault="00710533" w:rsidP="00710533">
      <w:pPr>
        <w:pStyle w:val="TH"/>
        <w:rPr>
          <w:lang w:eastAsia="zh-CN"/>
        </w:rPr>
      </w:pPr>
      <w:r w:rsidRPr="009247B7">
        <w:t xml:space="preserve">Table </w:t>
      </w:r>
      <w:bookmarkStart w:id="170" w:name="hr_5bit_spectral_envelope_VQ_codebook"/>
      <w:r w:rsidR="0010428C" w:rsidRPr="009247B7">
        <w:fldChar w:fldCharType="begin"/>
      </w:r>
      <w:r w:rsidRPr="009247B7">
        <w:instrText xml:space="preserve"> SEQ table \* MERGEFORMAT </w:instrText>
      </w:r>
      <w:r w:rsidR="0010428C" w:rsidRPr="009247B7">
        <w:fldChar w:fldCharType="separate"/>
      </w:r>
      <w:r>
        <w:rPr>
          <w:noProof/>
        </w:rPr>
        <w:t>74</w:t>
      </w:r>
      <w:r w:rsidR="0010428C" w:rsidRPr="009247B7">
        <w:fldChar w:fldCharType="end"/>
      </w:r>
      <w:bookmarkEnd w:id="170"/>
      <w:r w:rsidRPr="009247B7">
        <w:t xml:space="preserve">: </w:t>
      </w:r>
      <w:r>
        <w:rPr>
          <w:rFonts w:hint="eastAsia"/>
          <w:lang w:eastAsia="zh-CN"/>
        </w:rPr>
        <w:t>5 bits spectral envelope VQ codebook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1162"/>
        <w:gridCol w:w="1120"/>
        <w:gridCol w:w="1120"/>
        <w:gridCol w:w="1120"/>
        <w:gridCol w:w="1120"/>
      </w:tblGrid>
      <w:tr w:rsidR="00710533" w:rsidRPr="002C3558" w14:paraId="3258DE71" w14:textId="77777777" w:rsidTr="00963944">
        <w:trPr>
          <w:trHeight w:val="284"/>
          <w:jc w:val="center"/>
        </w:trPr>
        <w:tc>
          <w:tcPr>
            <w:tcW w:w="755" w:type="dxa"/>
            <w:shd w:val="clear" w:color="auto" w:fill="D9D9D9"/>
            <w:vAlign w:val="center"/>
          </w:tcPr>
          <w:p w14:paraId="199CBBE8" w14:textId="610D563F" w:rsidR="00710533" w:rsidRPr="002C3558" w:rsidRDefault="00CF2226" w:rsidP="00963944">
            <w:pPr>
              <w:pStyle w:val="TAH"/>
              <w:rPr>
                <w:lang w:eastAsia="zh-CN"/>
              </w:rPr>
            </w:pPr>
            <w:r w:rsidRPr="0010428C">
              <w:rPr>
                <w:noProof/>
                <w:position w:val="-6"/>
              </w:rPr>
              <w:drawing>
                <wp:inline distT="0" distB="0" distL="0" distR="0" wp14:anchorId="66483404" wp14:editId="2E3C797C">
                  <wp:extent cx="114300" cy="167005"/>
                  <wp:effectExtent l="0" t="0" r="0" b="0"/>
                  <wp:docPr id="81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p>
        </w:tc>
        <w:tc>
          <w:tcPr>
            <w:tcW w:w="2282" w:type="dxa"/>
            <w:gridSpan w:val="2"/>
            <w:shd w:val="clear" w:color="auto" w:fill="D9D9D9"/>
            <w:vAlign w:val="center"/>
          </w:tcPr>
          <w:p w14:paraId="2CE172F9" w14:textId="7248D00D" w:rsidR="00710533" w:rsidRPr="002C3558" w:rsidRDefault="00CF2226" w:rsidP="00963944">
            <w:pPr>
              <w:pStyle w:val="TAH"/>
              <w:rPr>
                <w:lang w:eastAsia="zh-CN"/>
              </w:rPr>
            </w:pPr>
            <w:r w:rsidRPr="0010428C">
              <w:rPr>
                <w:noProof/>
                <w:position w:val="-10"/>
              </w:rPr>
              <w:drawing>
                <wp:inline distT="0" distB="0" distL="0" distR="0" wp14:anchorId="7B007616" wp14:editId="66660132">
                  <wp:extent cx="586105" cy="190500"/>
                  <wp:effectExtent l="0" t="0" r="0" b="0"/>
                  <wp:docPr id="81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p>
        </w:tc>
        <w:tc>
          <w:tcPr>
            <w:tcW w:w="1120" w:type="dxa"/>
            <w:shd w:val="clear" w:color="auto" w:fill="D9D9D9"/>
          </w:tcPr>
          <w:p w14:paraId="60047D11" w14:textId="0580C203" w:rsidR="00710533" w:rsidRPr="002C3558" w:rsidRDefault="00CF2226" w:rsidP="00963944">
            <w:pPr>
              <w:pStyle w:val="TAH"/>
              <w:rPr>
                <w:lang w:eastAsia="zh-CN"/>
              </w:rPr>
            </w:pPr>
            <w:r w:rsidRPr="0010428C">
              <w:rPr>
                <w:noProof/>
                <w:position w:val="-6"/>
              </w:rPr>
              <w:drawing>
                <wp:inline distT="0" distB="0" distL="0" distR="0" wp14:anchorId="5BBF2BC4" wp14:editId="7EB1C934">
                  <wp:extent cx="114300" cy="167005"/>
                  <wp:effectExtent l="0" t="0" r="0" b="0"/>
                  <wp:docPr id="820"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p>
        </w:tc>
        <w:tc>
          <w:tcPr>
            <w:tcW w:w="2240" w:type="dxa"/>
            <w:gridSpan w:val="2"/>
            <w:shd w:val="clear" w:color="auto" w:fill="D9D9D9"/>
          </w:tcPr>
          <w:p w14:paraId="273EE160" w14:textId="37488272" w:rsidR="00710533" w:rsidRPr="002C3558" w:rsidRDefault="00CF2226" w:rsidP="00963944">
            <w:pPr>
              <w:pStyle w:val="TAH"/>
              <w:rPr>
                <w:lang w:eastAsia="zh-CN"/>
              </w:rPr>
            </w:pPr>
            <w:r w:rsidRPr="00FF39E4">
              <w:rPr>
                <w:noProof/>
                <w:position w:val="-10"/>
                <w:lang w:eastAsia="en-GB"/>
              </w:rPr>
              <w:drawing>
                <wp:inline distT="0" distB="0" distL="0" distR="0" wp14:anchorId="4FFEEF1F" wp14:editId="50E9E023">
                  <wp:extent cx="586105" cy="190500"/>
                  <wp:effectExtent l="0" t="0" r="0" b="0"/>
                  <wp:docPr id="821" name="Picture 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0"/>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p>
        </w:tc>
      </w:tr>
      <w:tr w:rsidR="00710533" w:rsidRPr="002C3558" w14:paraId="60824268" w14:textId="77777777" w:rsidTr="00963944">
        <w:trPr>
          <w:trHeight w:val="284"/>
          <w:jc w:val="center"/>
        </w:trPr>
        <w:tc>
          <w:tcPr>
            <w:tcW w:w="755" w:type="dxa"/>
            <w:vAlign w:val="center"/>
          </w:tcPr>
          <w:p w14:paraId="165A623B" w14:textId="77777777" w:rsidR="00710533" w:rsidRPr="002C3558" w:rsidRDefault="00710533" w:rsidP="00963944">
            <w:pPr>
              <w:pStyle w:val="TAC"/>
              <w:rPr>
                <w:lang w:eastAsia="zh-CN"/>
              </w:rPr>
            </w:pPr>
            <w:r w:rsidRPr="002C3558">
              <w:rPr>
                <w:rFonts w:hint="eastAsia"/>
                <w:lang w:eastAsia="zh-CN"/>
              </w:rPr>
              <w:t>0</w:t>
            </w:r>
          </w:p>
        </w:tc>
        <w:tc>
          <w:tcPr>
            <w:tcW w:w="1162" w:type="dxa"/>
            <w:vAlign w:val="center"/>
          </w:tcPr>
          <w:p w14:paraId="2477285C" w14:textId="77777777" w:rsidR="00710533" w:rsidRPr="002C3558" w:rsidRDefault="00710533" w:rsidP="00963944">
            <w:pPr>
              <w:pStyle w:val="TAC"/>
              <w:rPr>
                <w:lang w:eastAsia="zh-CN"/>
              </w:rPr>
            </w:pPr>
            <w:r w:rsidRPr="002C3558">
              <w:rPr>
                <w:lang w:eastAsia="zh-CN"/>
              </w:rPr>
              <w:t>0.512539</w:t>
            </w:r>
          </w:p>
        </w:tc>
        <w:tc>
          <w:tcPr>
            <w:tcW w:w="1120" w:type="dxa"/>
            <w:vAlign w:val="center"/>
          </w:tcPr>
          <w:p w14:paraId="0A540A5F" w14:textId="77777777" w:rsidR="00710533" w:rsidRPr="002C3558" w:rsidRDefault="00710533" w:rsidP="00963944">
            <w:pPr>
              <w:pStyle w:val="TAC"/>
              <w:rPr>
                <w:lang w:eastAsia="zh-CN"/>
              </w:rPr>
            </w:pPr>
            <w:r w:rsidRPr="002C3558">
              <w:rPr>
                <w:lang w:eastAsia="zh-CN"/>
              </w:rPr>
              <w:t>0.472507</w:t>
            </w:r>
          </w:p>
        </w:tc>
        <w:tc>
          <w:tcPr>
            <w:tcW w:w="1120" w:type="dxa"/>
            <w:vAlign w:val="center"/>
          </w:tcPr>
          <w:p w14:paraId="551E93C9" w14:textId="77777777" w:rsidR="00710533" w:rsidRPr="002C3558" w:rsidRDefault="00710533" w:rsidP="00963944">
            <w:pPr>
              <w:pStyle w:val="TAC"/>
              <w:rPr>
                <w:lang w:eastAsia="zh-CN"/>
              </w:rPr>
            </w:pPr>
            <w:r w:rsidRPr="002C3558">
              <w:rPr>
                <w:rFonts w:hint="eastAsia"/>
                <w:lang w:eastAsia="zh-CN"/>
              </w:rPr>
              <w:t>16</w:t>
            </w:r>
          </w:p>
        </w:tc>
        <w:tc>
          <w:tcPr>
            <w:tcW w:w="1120" w:type="dxa"/>
            <w:vAlign w:val="center"/>
          </w:tcPr>
          <w:p w14:paraId="1118657B" w14:textId="77777777" w:rsidR="00710533" w:rsidRPr="002C3558" w:rsidRDefault="00710533" w:rsidP="00963944">
            <w:pPr>
              <w:pStyle w:val="TAC"/>
              <w:rPr>
                <w:lang w:eastAsia="zh-CN"/>
              </w:rPr>
            </w:pPr>
            <w:r w:rsidRPr="002C3558">
              <w:rPr>
                <w:lang w:eastAsia="zh-CN"/>
              </w:rPr>
              <w:t>13.67263</w:t>
            </w:r>
          </w:p>
        </w:tc>
        <w:tc>
          <w:tcPr>
            <w:tcW w:w="1120" w:type="dxa"/>
            <w:vAlign w:val="center"/>
          </w:tcPr>
          <w:p w14:paraId="6FF9E2E4" w14:textId="77777777" w:rsidR="00710533" w:rsidRPr="002C3558" w:rsidRDefault="00710533" w:rsidP="00963944">
            <w:pPr>
              <w:pStyle w:val="TAC"/>
              <w:rPr>
                <w:lang w:eastAsia="zh-CN"/>
              </w:rPr>
            </w:pPr>
            <w:r w:rsidRPr="002C3558">
              <w:rPr>
                <w:lang w:eastAsia="zh-CN"/>
              </w:rPr>
              <w:t>5.457414</w:t>
            </w:r>
          </w:p>
        </w:tc>
      </w:tr>
      <w:tr w:rsidR="00710533" w:rsidRPr="002C3558" w14:paraId="7A04D1D5" w14:textId="77777777" w:rsidTr="00963944">
        <w:trPr>
          <w:trHeight w:val="284"/>
          <w:jc w:val="center"/>
        </w:trPr>
        <w:tc>
          <w:tcPr>
            <w:tcW w:w="755" w:type="dxa"/>
            <w:vAlign w:val="center"/>
          </w:tcPr>
          <w:p w14:paraId="003A7A1C" w14:textId="77777777" w:rsidR="00710533" w:rsidRPr="002C3558" w:rsidDel="00277A43" w:rsidRDefault="00710533" w:rsidP="00963944">
            <w:pPr>
              <w:pStyle w:val="TAC"/>
              <w:rPr>
                <w:lang w:eastAsia="zh-CN"/>
              </w:rPr>
            </w:pPr>
            <w:r w:rsidRPr="002C3558">
              <w:rPr>
                <w:rFonts w:hint="eastAsia"/>
                <w:lang w:eastAsia="zh-CN"/>
              </w:rPr>
              <w:t>1</w:t>
            </w:r>
          </w:p>
        </w:tc>
        <w:tc>
          <w:tcPr>
            <w:tcW w:w="1162" w:type="dxa"/>
            <w:vAlign w:val="center"/>
          </w:tcPr>
          <w:p w14:paraId="5E6B2DFB" w14:textId="77777777" w:rsidR="00710533" w:rsidRPr="002C3558" w:rsidRDefault="00710533" w:rsidP="00963944">
            <w:pPr>
              <w:pStyle w:val="TAC"/>
              <w:rPr>
                <w:lang w:eastAsia="zh-CN"/>
              </w:rPr>
            </w:pPr>
            <w:r w:rsidRPr="002C3558">
              <w:rPr>
                <w:lang w:eastAsia="zh-CN"/>
              </w:rPr>
              <w:t>1.338963</w:t>
            </w:r>
          </w:p>
        </w:tc>
        <w:tc>
          <w:tcPr>
            <w:tcW w:w="1120" w:type="dxa"/>
            <w:vAlign w:val="center"/>
          </w:tcPr>
          <w:p w14:paraId="50CFDDA9" w14:textId="77777777" w:rsidR="00710533" w:rsidRPr="002C3558" w:rsidRDefault="00710533" w:rsidP="00963944">
            <w:pPr>
              <w:pStyle w:val="TAC"/>
              <w:rPr>
                <w:lang w:eastAsia="zh-CN"/>
              </w:rPr>
            </w:pPr>
            <w:r w:rsidRPr="002C3558">
              <w:rPr>
                <w:lang w:eastAsia="zh-CN"/>
              </w:rPr>
              <w:t>1.108591</w:t>
            </w:r>
          </w:p>
        </w:tc>
        <w:tc>
          <w:tcPr>
            <w:tcW w:w="1120" w:type="dxa"/>
            <w:vAlign w:val="center"/>
          </w:tcPr>
          <w:p w14:paraId="51777EB3" w14:textId="77777777" w:rsidR="00710533" w:rsidRPr="002C3558" w:rsidRDefault="00710533" w:rsidP="00963944">
            <w:pPr>
              <w:pStyle w:val="TAC"/>
              <w:rPr>
                <w:lang w:eastAsia="zh-CN"/>
              </w:rPr>
            </w:pPr>
            <w:r w:rsidRPr="002C3558">
              <w:rPr>
                <w:rFonts w:hint="eastAsia"/>
                <w:lang w:eastAsia="zh-CN"/>
              </w:rPr>
              <w:t>17</w:t>
            </w:r>
          </w:p>
        </w:tc>
        <w:tc>
          <w:tcPr>
            <w:tcW w:w="1120" w:type="dxa"/>
            <w:vAlign w:val="center"/>
          </w:tcPr>
          <w:p w14:paraId="70447EDA" w14:textId="77777777" w:rsidR="00710533" w:rsidRPr="002C3558" w:rsidRDefault="00710533" w:rsidP="00963944">
            <w:pPr>
              <w:pStyle w:val="TAC"/>
              <w:rPr>
                <w:lang w:eastAsia="zh-CN"/>
              </w:rPr>
            </w:pPr>
            <w:r w:rsidRPr="002C3558">
              <w:rPr>
                <w:lang w:eastAsia="zh-CN"/>
              </w:rPr>
              <w:t>16.47199</w:t>
            </w:r>
          </w:p>
        </w:tc>
        <w:tc>
          <w:tcPr>
            <w:tcW w:w="1120" w:type="dxa"/>
            <w:vAlign w:val="center"/>
          </w:tcPr>
          <w:p w14:paraId="0EC36BA2" w14:textId="77777777" w:rsidR="00710533" w:rsidRPr="002C3558" w:rsidRDefault="00710533" w:rsidP="00963944">
            <w:pPr>
              <w:pStyle w:val="TAC"/>
              <w:rPr>
                <w:lang w:eastAsia="zh-CN"/>
              </w:rPr>
            </w:pPr>
            <w:r w:rsidRPr="002C3558">
              <w:rPr>
                <w:lang w:eastAsia="zh-CN"/>
              </w:rPr>
              <w:t>3.917684</w:t>
            </w:r>
          </w:p>
        </w:tc>
      </w:tr>
      <w:tr w:rsidR="00710533" w:rsidRPr="002C3558" w14:paraId="3EAC8734" w14:textId="77777777" w:rsidTr="00963944">
        <w:trPr>
          <w:trHeight w:val="284"/>
          <w:jc w:val="center"/>
        </w:trPr>
        <w:tc>
          <w:tcPr>
            <w:tcW w:w="755" w:type="dxa"/>
            <w:vAlign w:val="center"/>
          </w:tcPr>
          <w:p w14:paraId="25F2CA1F" w14:textId="77777777" w:rsidR="00710533" w:rsidRPr="002C3558" w:rsidRDefault="00710533" w:rsidP="00963944">
            <w:pPr>
              <w:pStyle w:val="TAC"/>
              <w:rPr>
                <w:lang w:eastAsia="zh-CN"/>
              </w:rPr>
            </w:pPr>
            <w:r w:rsidRPr="002C3558">
              <w:rPr>
                <w:rFonts w:hint="eastAsia"/>
                <w:lang w:eastAsia="zh-CN"/>
              </w:rPr>
              <w:t>2</w:t>
            </w:r>
          </w:p>
        </w:tc>
        <w:tc>
          <w:tcPr>
            <w:tcW w:w="1162" w:type="dxa"/>
            <w:vAlign w:val="center"/>
          </w:tcPr>
          <w:p w14:paraId="6E40D6E8" w14:textId="77777777" w:rsidR="00710533" w:rsidRPr="002C3558" w:rsidRDefault="00710533" w:rsidP="00963944">
            <w:pPr>
              <w:pStyle w:val="TAC"/>
              <w:rPr>
                <w:lang w:eastAsia="zh-CN"/>
              </w:rPr>
            </w:pPr>
            <w:r w:rsidRPr="002C3558">
              <w:rPr>
                <w:lang w:eastAsia="zh-CN"/>
              </w:rPr>
              <w:t>2.544041</w:t>
            </w:r>
          </w:p>
        </w:tc>
        <w:tc>
          <w:tcPr>
            <w:tcW w:w="1120" w:type="dxa"/>
            <w:vAlign w:val="center"/>
          </w:tcPr>
          <w:p w14:paraId="488185B5" w14:textId="77777777" w:rsidR="00710533" w:rsidRPr="002C3558" w:rsidRDefault="00710533" w:rsidP="00963944">
            <w:pPr>
              <w:pStyle w:val="TAC"/>
              <w:rPr>
                <w:lang w:eastAsia="zh-CN"/>
              </w:rPr>
            </w:pPr>
            <w:r w:rsidRPr="002C3558">
              <w:rPr>
                <w:lang w:eastAsia="zh-CN"/>
              </w:rPr>
              <w:t>1.759765</w:t>
            </w:r>
          </w:p>
        </w:tc>
        <w:tc>
          <w:tcPr>
            <w:tcW w:w="1120" w:type="dxa"/>
            <w:vAlign w:val="center"/>
          </w:tcPr>
          <w:p w14:paraId="2BF33B4F" w14:textId="77777777" w:rsidR="00710533" w:rsidRPr="002C3558" w:rsidRDefault="00710533" w:rsidP="00963944">
            <w:pPr>
              <w:pStyle w:val="TAC"/>
              <w:rPr>
                <w:lang w:eastAsia="zh-CN"/>
              </w:rPr>
            </w:pPr>
            <w:r w:rsidRPr="002C3558">
              <w:rPr>
                <w:rFonts w:hint="eastAsia"/>
                <w:lang w:eastAsia="zh-CN"/>
              </w:rPr>
              <w:t>18</w:t>
            </w:r>
          </w:p>
        </w:tc>
        <w:tc>
          <w:tcPr>
            <w:tcW w:w="1120" w:type="dxa"/>
            <w:vAlign w:val="center"/>
          </w:tcPr>
          <w:p w14:paraId="2D371546" w14:textId="77777777" w:rsidR="00710533" w:rsidRPr="002C3558" w:rsidRDefault="00710533" w:rsidP="00963944">
            <w:pPr>
              <w:pStyle w:val="TAC"/>
              <w:rPr>
                <w:lang w:eastAsia="zh-CN"/>
              </w:rPr>
            </w:pPr>
            <w:r w:rsidRPr="002C3558">
              <w:rPr>
                <w:lang w:eastAsia="zh-CN"/>
              </w:rPr>
              <w:t>20.91033</w:t>
            </w:r>
          </w:p>
        </w:tc>
        <w:tc>
          <w:tcPr>
            <w:tcW w:w="1120" w:type="dxa"/>
            <w:vAlign w:val="center"/>
          </w:tcPr>
          <w:p w14:paraId="3537F486" w14:textId="77777777" w:rsidR="00710533" w:rsidRPr="002C3558" w:rsidRDefault="00710533" w:rsidP="00963944">
            <w:pPr>
              <w:pStyle w:val="TAC"/>
              <w:rPr>
                <w:lang w:eastAsia="zh-CN"/>
              </w:rPr>
            </w:pPr>
            <w:r w:rsidRPr="002C3558">
              <w:rPr>
                <w:lang w:eastAsia="zh-CN"/>
              </w:rPr>
              <w:t>6.43281</w:t>
            </w:r>
          </w:p>
        </w:tc>
      </w:tr>
      <w:tr w:rsidR="00710533" w:rsidRPr="002C3558" w14:paraId="725EC072" w14:textId="77777777" w:rsidTr="00963944">
        <w:trPr>
          <w:trHeight w:val="284"/>
          <w:jc w:val="center"/>
        </w:trPr>
        <w:tc>
          <w:tcPr>
            <w:tcW w:w="755" w:type="dxa"/>
            <w:vAlign w:val="center"/>
          </w:tcPr>
          <w:p w14:paraId="7BCBBD83" w14:textId="77777777" w:rsidR="00710533" w:rsidRPr="002C3558" w:rsidRDefault="00710533" w:rsidP="00963944">
            <w:pPr>
              <w:pStyle w:val="TAC"/>
              <w:rPr>
                <w:lang w:eastAsia="zh-CN"/>
              </w:rPr>
            </w:pPr>
            <w:r w:rsidRPr="002C3558">
              <w:rPr>
                <w:rFonts w:hint="eastAsia"/>
                <w:lang w:eastAsia="zh-CN"/>
              </w:rPr>
              <w:t>3</w:t>
            </w:r>
          </w:p>
        </w:tc>
        <w:tc>
          <w:tcPr>
            <w:tcW w:w="1162" w:type="dxa"/>
            <w:vAlign w:val="center"/>
          </w:tcPr>
          <w:p w14:paraId="523252CF" w14:textId="77777777" w:rsidR="00710533" w:rsidRPr="002C3558" w:rsidRDefault="00710533" w:rsidP="00963944">
            <w:pPr>
              <w:pStyle w:val="TAC"/>
              <w:rPr>
                <w:lang w:eastAsia="zh-CN"/>
              </w:rPr>
            </w:pPr>
            <w:r w:rsidRPr="002C3558">
              <w:rPr>
                <w:lang w:eastAsia="zh-CN"/>
              </w:rPr>
              <w:t>3.124053</w:t>
            </w:r>
          </w:p>
        </w:tc>
        <w:tc>
          <w:tcPr>
            <w:tcW w:w="1120" w:type="dxa"/>
            <w:vAlign w:val="center"/>
          </w:tcPr>
          <w:p w14:paraId="6F9FB1BA" w14:textId="77777777" w:rsidR="00710533" w:rsidRPr="002C3558" w:rsidRDefault="00710533" w:rsidP="00963944">
            <w:pPr>
              <w:pStyle w:val="TAC"/>
              <w:rPr>
                <w:lang w:eastAsia="zh-CN"/>
              </w:rPr>
            </w:pPr>
            <w:r w:rsidRPr="002C3558">
              <w:rPr>
                <w:lang w:eastAsia="zh-CN"/>
              </w:rPr>
              <w:t>3.045299</w:t>
            </w:r>
          </w:p>
        </w:tc>
        <w:tc>
          <w:tcPr>
            <w:tcW w:w="1120" w:type="dxa"/>
            <w:vAlign w:val="center"/>
          </w:tcPr>
          <w:p w14:paraId="5C72274D" w14:textId="77777777" w:rsidR="00710533" w:rsidRPr="002C3558" w:rsidRDefault="00710533" w:rsidP="00963944">
            <w:pPr>
              <w:pStyle w:val="TAC"/>
              <w:rPr>
                <w:lang w:eastAsia="zh-CN"/>
              </w:rPr>
            </w:pPr>
            <w:r w:rsidRPr="002C3558">
              <w:rPr>
                <w:rFonts w:hint="eastAsia"/>
                <w:lang w:eastAsia="zh-CN"/>
              </w:rPr>
              <w:t>19</w:t>
            </w:r>
          </w:p>
        </w:tc>
        <w:tc>
          <w:tcPr>
            <w:tcW w:w="1120" w:type="dxa"/>
            <w:vAlign w:val="center"/>
          </w:tcPr>
          <w:p w14:paraId="225AA332" w14:textId="77777777" w:rsidR="00710533" w:rsidRPr="002C3558" w:rsidRDefault="00710533" w:rsidP="00963944">
            <w:pPr>
              <w:pStyle w:val="TAC"/>
              <w:rPr>
                <w:lang w:eastAsia="zh-CN"/>
              </w:rPr>
            </w:pPr>
            <w:r w:rsidRPr="002C3558">
              <w:rPr>
                <w:lang w:eastAsia="zh-CN"/>
              </w:rPr>
              <w:t>25.45733</w:t>
            </w:r>
          </w:p>
        </w:tc>
        <w:tc>
          <w:tcPr>
            <w:tcW w:w="1120" w:type="dxa"/>
            <w:vAlign w:val="center"/>
          </w:tcPr>
          <w:p w14:paraId="0A337010" w14:textId="77777777" w:rsidR="00710533" w:rsidRPr="002C3558" w:rsidRDefault="00710533" w:rsidP="00963944">
            <w:pPr>
              <w:pStyle w:val="TAC"/>
              <w:rPr>
                <w:lang w:eastAsia="zh-CN"/>
              </w:rPr>
            </w:pPr>
            <w:r w:rsidRPr="002C3558">
              <w:rPr>
                <w:lang w:eastAsia="zh-CN"/>
              </w:rPr>
              <w:t>8.61722</w:t>
            </w:r>
          </w:p>
        </w:tc>
      </w:tr>
      <w:tr w:rsidR="00710533" w:rsidRPr="002C3558" w14:paraId="4FE13B71" w14:textId="77777777" w:rsidTr="00963944">
        <w:trPr>
          <w:trHeight w:val="284"/>
          <w:jc w:val="center"/>
        </w:trPr>
        <w:tc>
          <w:tcPr>
            <w:tcW w:w="755" w:type="dxa"/>
            <w:vAlign w:val="center"/>
          </w:tcPr>
          <w:p w14:paraId="3809BCD1" w14:textId="77777777" w:rsidR="00710533" w:rsidRPr="002C3558" w:rsidRDefault="00710533" w:rsidP="00963944">
            <w:pPr>
              <w:pStyle w:val="TAC"/>
              <w:rPr>
                <w:lang w:eastAsia="zh-CN"/>
              </w:rPr>
            </w:pPr>
            <w:r w:rsidRPr="002C3558">
              <w:rPr>
                <w:rFonts w:hint="eastAsia"/>
                <w:lang w:eastAsia="zh-CN"/>
              </w:rPr>
              <w:t>4</w:t>
            </w:r>
          </w:p>
        </w:tc>
        <w:tc>
          <w:tcPr>
            <w:tcW w:w="1162" w:type="dxa"/>
            <w:vAlign w:val="center"/>
          </w:tcPr>
          <w:p w14:paraId="689D6AE0" w14:textId="77777777" w:rsidR="00710533" w:rsidRPr="002C3558" w:rsidRDefault="00710533" w:rsidP="00963944">
            <w:pPr>
              <w:pStyle w:val="TAC"/>
              <w:rPr>
                <w:lang w:eastAsia="zh-CN"/>
              </w:rPr>
            </w:pPr>
            <w:r w:rsidRPr="002C3558">
              <w:rPr>
                <w:lang w:eastAsia="zh-CN"/>
              </w:rPr>
              <w:t>4.892713</w:t>
            </w:r>
          </w:p>
        </w:tc>
        <w:tc>
          <w:tcPr>
            <w:tcW w:w="1120" w:type="dxa"/>
            <w:vAlign w:val="center"/>
          </w:tcPr>
          <w:p w14:paraId="7A1A021E" w14:textId="77777777" w:rsidR="00710533" w:rsidRPr="002C3558" w:rsidRDefault="00710533" w:rsidP="00963944">
            <w:pPr>
              <w:pStyle w:val="TAC"/>
              <w:rPr>
                <w:lang w:eastAsia="zh-CN"/>
              </w:rPr>
            </w:pPr>
            <w:r w:rsidRPr="002C3558">
              <w:rPr>
                <w:lang w:eastAsia="zh-CN"/>
              </w:rPr>
              <w:t>3.721097</w:t>
            </w:r>
          </w:p>
        </w:tc>
        <w:tc>
          <w:tcPr>
            <w:tcW w:w="1120" w:type="dxa"/>
            <w:vAlign w:val="center"/>
          </w:tcPr>
          <w:p w14:paraId="52D02492" w14:textId="77777777" w:rsidR="00710533" w:rsidRPr="002C3558" w:rsidRDefault="00710533" w:rsidP="00963944">
            <w:pPr>
              <w:pStyle w:val="TAC"/>
              <w:rPr>
                <w:lang w:eastAsia="zh-CN"/>
              </w:rPr>
            </w:pPr>
            <w:r w:rsidRPr="002C3558">
              <w:rPr>
                <w:rFonts w:hint="eastAsia"/>
                <w:lang w:eastAsia="zh-CN"/>
              </w:rPr>
              <w:t>20</w:t>
            </w:r>
          </w:p>
        </w:tc>
        <w:tc>
          <w:tcPr>
            <w:tcW w:w="1120" w:type="dxa"/>
            <w:vAlign w:val="center"/>
          </w:tcPr>
          <w:p w14:paraId="1617CFA1" w14:textId="77777777" w:rsidR="00710533" w:rsidRPr="002C3558" w:rsidRDefault="00710533" w:rsidP="00963944">
            <w:pPr>
              <w:pStyle w:val="TAC"/>
              <w:rPr>
                <w:lang w:eastAsia="zh-CN"/>
              </w:rPr>
            </w:pPr>
            <w:r w:rsidRPr="002C3558">
              <w:rPr>
                <w:lang w:eastAsia="zh-CN"/>
              </w:rPr>
              <w:t>16.4107</w:t>
            </w:r>
          </w:p>
        </w:tc>
        <w:tc>
          <w:tcPr>
            <w:tcW w:w="1120" w:type="dxa"/>
            <w:vAlign w:val="center"/>
          </w:tcPr>
          <w:p w14:paraId="2A851E1E" w14:textId="77777777" w:rsidR="00710533" w:rsidRPr="002C3558" w:rsidRDefault="00710533" w:rsidP="00963944">
            <w:pPr>
              <w:pStyle w:val="TAC"/>
              <w:rPr>
                <w:lang w:eastAsia="zh-CN"/>
              </w:rPr>
            </w:pPr>
            <w:r w:rsidRPr="002C3558">
              <w:rPr>
                <w:lang w:eastAsia="zh-CN"/>
              </w:rPr>
              <w:t>7.574456</w:t>
            </w:r>
          </w:p>
        </w:tc>
      </w:tr>
      <w:tr w:rsidR="00710533" w:rsidRPr="002C3558" w14:paraId="2694ED5F" w14:textId="77777777" w:rsidTr="00963944">
        <w:trPr>
          <w:trHeight w:val="284"/>
          <w:jc w:val="center"/>
        </w:trPr>
        <w:tc>
          <w:tcPr>
            <w:tcW w:w="755" w:type="dxa"/>
            <w:vAlign w:val="center"/>
          </w:tcPr>
          <w:p w14:paraId="0EB23007" w14:textId="77777777" w:rsidR="00710533" w:rsidRPr="002C3558" w:rsidRDefault="00710533" w:rsidP="00963944">
            <w:pPr>
              <w:pStyle w:val="TAC"/>
              <w:rPr>
                <w:lang w:eastAsia="zh-CN"/>
              </w:rPr>
            </w:pPr>
            <w:r w:rsidRPr="002C3558">
              <w:rPr>
                <w:rFonts w:hint="eastAsia"/>
                <w:lang w:eastAsia="zh-CN"/>
              </w:rPr>
              <w:t>5</w:t>
            </w:r>
          </w:p>
        </w:tc>
        <w:tc>
          <w:tcPr>
            <w:tcW w:w="1162" w:type="dxa"/>
            <w:vAlign w:val="center"/>
          </w:tcPr>
          <w:p w14:paraId="64E92514" w14:textId="77777777" w:rsidR="00710533" w:rsidRPr="002C3558" w:rsidRDefault="00710533" w:rsidP="00963944">
            <w:pPr>
              <w:pStyle w:val="TAC"/>
              <w:rPr>
                <w:lang w:eastAsia="zh-CN"/>
              </w:rPr>
            </w:pPr>
            <w:r w:rsidRPr="002C3558">
              <w:rPr>
                <w:lang w:eastAsia="zh-CN"/>
              </w:rPr>
              <w:t>4.010297</w:t>
            </w:r>
          </w:p>
        </w:tc>
        <w:tc>
          <w:tcPr>
            <w:tcW w:w="1120" w:type="dxa"/>
            <w:vAlign w:val="center"/>
          </w:tcPr>
          <w:p w14:paraId="5F40545E" w14:textId="77777777" w:rsidR="00710533" w:rsidRPr="002C3558" w:rsidRDefault="00710533" w:rsidP="00963944">
            <w:pPr>
              <w:pStyle w:val="TAC"/>
              <w:rPr>
                <w:lang w:eastAsia="zh-CN"/>
              </w:rPr>
            </w:pPr>
            <w:r w:rsidRPr="002C3558">
              <w:rPr>
                <w:lang w:eastAsia="zh-CN"/>
              </w:rPr>
              <w:t>5.750862</w:t>
            </w:r>
          </w:p>
        </w:tc>
        <w:tc>
          <w:tcPr>
            <w:tcW w:w="1120" w:type="dxa"/>
            <w:vAlign w:val="center"/>
          </w:tcPr>
          <w:p w14:paraId="41F18DC3" w14:textId="77777777" w:rsidR="00710533" w:rsidRPr="002C3558" w:rsidRDefault="00710533" w:rsidP="00963944">
            <w:pPr>
              <w:pStyle w:val="TAC"/>
              <w:rPr>
                <w:lang w:eastAsia="zh-CN"/>
              </w:rPr>
            </w:pPr>
            <w:r w:rsidRPr="002C3558">
              <w:rPr>
                <w:rFonts w:hint="eastAsia"/>
                <w:lang w:eastAsia="zh-CN"/>
              </w:rPr>
              <w:t>21</w:t>
            </w:r>
          </w:p>
        </w:tc>
        <w:tc>
          <w:tcPr>
            <w:tcW w:w="1120" w:type="dxa"/>
            <w:vAlign w:val="center"/>
          </w:tcPr>
          <w:p w14:paraId="6AD85617" w14:textId="77777777" w:rsidR="00710533" w:rsidRPr="002C3558" w:rsidRDefault="00710533" w:rsidP="00963944">
            <w:pPr>
              <w:pStyle w:val="TAC"/>
              <w:rPr>
                <w:lang w:eastAsia="zh-CN"/>
              </w:rPr>
            </w:pPr>
            <w:r w:rsidRPr="002C3558">
              <w:rPr>
                <w:lang w:eastAsia="zh-CN"/>
              </w:rPr>
              <w:t>18.57439</w:t>
            </w:r>
          </w:p>
        </w:tc>
        <w:tc>
          <w:tcPr>
            <w:tcW w:w="1120" w:type="dxa"/>
            <w:vAlign w:val="center"/>
          </w:tcPr>
          <w:p w14:paraId="086BB1E9" w14:textId="77777777" w:rsidR="00710533" w:rsidRPr="002C3558" w:rsidRDefault="00710533" w:rsidP="00963944">
            <w:pPr>
              <w:pStyle w:val="TAC"/>
              <w:rPr>
                <w:lang w:eastAsia="zh-CN"/>
              </w:rPr>
            </w:pPr>
            <w:r w:rsidRPr="002C3558">
              <w:rPr>
                <w:lang w:eastAsia="zh-CN"/>
              </w:rPr>
              <w:t>10.2915</w:t>
            </w:r>
          </w:p>
        </w:tc>
      </w:tr>
      <w:tr w:rsidR="00710533" w:rsidRPr="002C3558" w14:paraId="4B0C4BA4" w14:textId="77777777" w:rsidTr="00963944">
        <w:trPr>
          <w:trHeight w:val="284"/>
          <w:jc w:val="center"/>
        </w:trPr>
        <w:tc>
          <w:tcPr>
            <w:tcW w:w="755" w:type="dxa"/>
            <w:vAlign w:val="center"/>
          </w:tcPr>
          <w:p w14:paraId="3A63120E" w14:textId="77777777" w:rsidR="00710533" w:rsidRPr="002C3558" w:rsidRDefault="00710533" w:rsidP="00963944">
            <w:pPr>
              <w:pStyle w:val="TAC"/>
              <w:rPr>
                <w:lang w:eastAsia="zh-CN"/>
              </w:rPr>
            </w:pPr>
            <w:r w:rsidRPr="002C3558">
              <w:rPr>
                <w:rFonts w:hint="eastAsia"/>
                <w:lang w:eastAsia="zh-CN"/>
              </w:rPr>
              <w:t>6</w:t>
            </w:r>
          </w:p>
        </w:tc>
        <w:tc>
          <w:tcPr>
            <w:tcW w:w="1162" w:type="dxa"/>
            <w:vAlign w:val="center"/>
          </w:tcPr>
          <w:p w14:paraId="05B873F0" w14:textId="77777777" w:rsidR="00710533" w:rsidRPr="002C3558" w:rsidRDefault="00710533" w:rsidP="00963944">
            <w:pPr>
              <w:pStyle w:val="TAC"/>
              <w:rPr>
                <w:lang w:eastAsia="zh-CN"/>
              </w:rPr>
            </w:pPr>
            <w:r w:rsidRPr="002C3558">
              <w:rPr>
                <w:lang w:eastAsia="zh-CN"/>
              </w:rPr>
              <w:t>5.111215</w:t>
            </w:r>
          </w:p>
        </w:tc>
        <w:tc>
          <w:tcPr>
            <w:tcW w:w="1120" w:type="dxa"/>
            <w:vAlign w:val="center"/>
          </w:tcPr>
          <w:p w14:paraId="1044714B" w14:textId="77777777" w:rsidR="00710533" w:rsidRPr="002C3558" w:rsidRDefault="00710533" w:rsidP="00963944">
            <w:pPr>
              <w:pStyle w:val="TAC"/>
              <w:rPr>
                <w:lang w:eastAsia="zh-CN"/>
              </w:rPr>
            </w:pPr>
            <w:r w:rsidRPr="002C3558">
              <w:rPr>
                <w:lang w:eastAsia="zh-CN"/>
              </w:rPr>
              <w:t>2.164709</w:t>
            </w:r>
          </w:p>
        </w:tc>
        <w:tc>
          <w:tcPr>
            <w:tcW w:w="1120" w:type="dxa"/>
            <w:vAlign w:val="center"/>
          </w:tcPr>
          <w:p w14:paraId="2CBAF914" w14:textId="77777777" w:rsidR="00710533" w:rsidRPr="002C3558" w:rsidRDefault="00710533" w:rsidP="00963944">
            <w:pPr>
              <w:pStyle w:val="TAC"/>
              <w:rPr>
                <w:lang w:eastAsia="zh-CN"/>
              </w:rPr>
            </w:pPr>
            <w:r w:rsidRPr="002C3558">
              <w:rPr>
                <w:rFonts w:hint="eastAsia"/>
                <w:lang w:eastAsia="zh-CN"/>
              </w:rPr>
              <w:t>22</w:t>
            </w:r>
          </w:p>
        </w:tc>
        <w:tc>
          <w:tcPr>
            <w:tcW w:w="1120" w:type="dxa"/>
            <w:vAlign w:val="center"/>
          </w:tcPr>
          <w:p w14:paraId="1BF23BE6" w14:textId="77777777" w:rsidR="00710533" w:rsidRPr="002C3558" w:rsidRDefault="00710533" w:rsidP="00963944">
            <w:pPr>
              <w:pStyle w:val="TAC"/>
              <w:rPr>
                <w:lang w:eastAsia="zh-CN"/>
              </w:rPr>
            </w:pPr>
            <w:r w:rsidRPr="002C3558">
              <w:rPr>
                <w:lang w:eastAsia="zh-CN"/>
              </w:rPr>
              <w:t>22.08876</w:t>
            </w:r>
          </w:p>
        </w:tc>
        <w:tc>
          <w:tcPr>
            <w:tcW w:w="1120" w:type="dxa"/>
            <w:vAlign w:val="center"/>
          </w:tcPr>
          <w:p w14:paraId="36F0B2E8" w14:textId="77777777" w:rsidR="00710533" w:rsidRPr="002C3558" w:rsidRDefault="00710533" w:rsidP="00963944">
            <w:pPr>
              <w:pStyle w:val="TAC"/>
              <w:rPr>
                <w:lang w:eastAsia="zh-CN"/>
              </w:rPr>
            </w:pPr>
            <w:r w:rsidRPr="002C3558">
              <w:rPr>
                <w:lang w:eastAsia="zh-CN"/>
              </w:rPr>
              <w:t>12.51216</w:t>
            </w:r>
          </w:p>
        </w:tc>
      </w:tr>
      <w:tr w:rsidR="00710533" w:rsidRPr="002C3558" w14:paraId="1DE0B88A" w14:textId="77777777" w:rsidTr="00963944">
        <w:trPr>
          <w:trHeight w:val="284"/>
          <w:jc w:val="center"/>
        </w:trPr>
        <w:tc>
          <w:tcPr>
            <w:tcW w:w="755" w:type="dxa"/>
            <w:vAlign w:val="center"/>
          </w:tcPr>
          <w:p w14:paraId="31BEB8DB" w14:textId="77777777" w:rsidR="00710533" w:rsidRPr="002C3558" w:rsidRDefault="00710533" w:rsidP="00963944">
            <w:pPr>
              <w:pStyle w:val="TAC"/>
              <w:rPr>
                <w:lang w:eastAsia="zh-CN"/>
              </w:rPr>
            </w:pPr>
            <w:r w:rsidRPr="002C3558">
              <w:rPr>
                <w:rFonts w:hint="eastAsia"/>
                <w:lang w:eastAsia="zh-CN"/>
              </w:rPr>
              <w:t>7</w:t>
            </w:r>
          </w:p>
        </w:tc>
        <w:tc>
          <w:tcPr>
            <w:tcW w:w="1162" w:type="dxa"/>
            <w:vAlign w:val="center"/>
          </w:tcPr>
          <w:p w14:paraId="7CC68112" w14:textId="77777777" w:rsidR="00710533" w:rsidRPr="002C3558" w:rsidRDefault="00710533" w:rsidP="00963944">
            <w:pPr>
              <w:pStyle w:val="TAC"/>
              <w:rPr>
                <w:lang w:eastAsia="zh-CN"/>
              </w:rPr>
            </w:pPr>
            <w:r w:rsidRPr="002C3558">
              <w:rPr>
                <w:lang w:eastAsia="zh-CN"/>
              </w:rPr>
              <w:t>6.667518</w:t>
            </w:r>
          </w:p>
        </w:tc>
        <w:tc>
          <w:tcPr>
            <w:tcW w:w="1120" w:type="dxa"/>
            <w:vAlign w:val="center"/>
          </w:tcPr>
          <w:p w14:paraId="665295BC" w14:textId="77777777" w:rsidR="00710533" w:rsidRPr="002C3558" w:rsidRDefault="00710533" w:rsidP="00963944">
            <w:pPr>
              <w:pStyle w:val="TAC"/>
              <w:rPr>
                <w:lang w:eastAsia="zh-CN"/>
              </w:rPr>
            </w:pPr>
            <w:r w:rsidRPr="002C3558">
              <w:rPr>
                <w:lang w:eastAsia="zh-CN"/>
              </w:rPr>
              <w:t>3.893404</w:t>
            </w:r>
          </w:p>
        </w:tc>
        <w:tc>
          <w:tcPr>
            <w:tcW w:w="1120" w:type="dxa"/>
            <w:vAlign w:val="center"/>
          </w:tcPr>
          <w:p w14:paraId="0947336E" w14:textId="77777777" w:rsidR="00710533" w:rsidRPr="002C3558" w:rsidRDefault="00710533" w:rsidP="00963944">
            <w:pPr>
              <w:pStyle w:val="TAC"/>
              <w:rPr>
                <w:lang w:eastAsia="zh-CN"/>
              </w:rPr>
            </w:pPr>
            <w:r w:rsidRPr="002C3558">
              <w:rPr>
                <w:rFonts w:hint="eastAsia"/>
                <w:lang w:eastAsia="zh-CN"/>
              </w:rPr>
              <w:t>23</w:t>
            </w:r>
          </w:p>
        </w:tc>
        <w:tc>
          <w:tcPr>
            <w:tcW w:w="1120" w:type="dxa"/>
            <w:vAlign w:val="center"/>
          </w:tcPr>
          <w:p w14:paraId="0B8CA62E" w14:textId="77777777" w:rsidR="00710533" w:rsidRPr="002C3558" w:rsidRDefault="00710533" w:rsidP="00963944">
            <w:pPr>
              <w:pStyle w:val="TAC"/>
              <w:rPr>
                <w:lang w:eastAsia="zh-CN"/>
              </w:rPr>
            </w:pPr>
            <w:r w:rsidRPr="002C3558">
              <w:rPr>
                <w:lang w:eastAsia="zh-CN"/>
              </w:rPr>
              <w:t>21.17053</w:t>
            </w:r>
          </w:p>
        </w:tc>
        <w:tc>
          <w:tcPr>
            <w:tcW w:w="1120" w:type="dxa"/>
            <w:vAlign w:val="center"/>
          </w:tcPr>
          <w:p w14:paraId="2DCFF46D" w14:textId="77777777" w:rsidR="00710533" w:rsidRPr="002C3558" w:rsidRDefault="00710533" w:rsidP="00963944">
            <w:pPr>
              <w:pStyle w:val="TAC"/>
              <w:rPr>
                <w:lang w:eastAsia="zh-CN"/>
              </w:rPr>
            </w:pPr>
            <w:r w:rsidRPr="002C3558">
              <w:rPr>
                <w:lang w:eastAsia="zh-CN"/>
              </w:rPr>
              <w:t>17.20871</w:t>
            </w:r>
          </w:p>
        </w:tc>
      </w:tr>
      <w:tr w:rsidR="00710533" w:rsidRPr="002C3558" w14:paraId="13A59634" w14:textId="77777777" w:rsidTr="00963944">
        <w:trPr>
          <w:trHeight w:val="284"/>
          <w:jc w:val="center"/>
        </w:trPr>
        <w:tc>
          <w:tcPr>
            <w:tcW w:w="755" w:type="dxa"/>
            <w:vAlign w:val="center"/>
          </w:tcPr>
          <w:p w14:paraId="51144FC9" w14:textId="77777777" w:rsidR="00710533" w:rsidRPr="002C3558" w:rsidDel="00277A43" w:rsidRDefault="00710533" w:rsidP="00963944">
            <w:pPr>
              <w:pStyle w:val="TAC"/>
              <w:rPr>
                <w:lang w:eastAsia="zh-CN"/>
              </w:rPr>
            </w:pPr>
            <w:r w:rsidRPr="002C3558">
              <w:rPr>
                <w:rFonts w:hint="eastAsia"/>
                <w:lang w:eastAsia="zh-CN"/>
              </w:rPr>
              <w:t>8</w:t>
            </w:r>
          </w:p>
        </w:tc>
        <w:tc>
          <w:tcPr>
            <w:tcW w:w="1162" w:type="dxa"/>
            <w:vAlign w:val="center"/>
          </w:tcPr>
          <w:p w14:paraId="1345C111" w14:textId="77777777" w:rsidR="00710533" w:rsidRPr="002C3558" w:rsidRDefault="00710533" w:rsidP="00963944">
            <w:pPr>
              <w:pStyle w:val="TAC"/>
              <w:rPr>
                <w:lang w:eastAsia="zh-CN"/>
              </w:rPr>
            </w:pPr>
            <w:r w:rsidRPr="002C3558">
              <w:rPr>
                <w:lang w:eastAsia="zh-CN"/>
              </w:rPr>
              <w:t>8.454117</w:t>
            </w:r>
          </w:p>
        </w:tc>
        <w:tc>
          <w:tcPr>
            <w:tcW w:w="1120" w:type="dxa"/>
            <w:vAlign w:val="center"/>
          </w:tcPr>
          <w:p w14:paraId="760C63FE" w14:textId="77777777" w:rsidR="00710533" w:rsidRPr="002C3558" w:rsidRDefault="00710533" w:rsidP="00963944">
            <w:pPr>
              <w:pStyle w:val="TAC"/>
              <w:rPr>
                <w:lang w:eastAsia="zh-CN"/>
              </w:rPr>
            </w:pPr>
            <w:r w:rsidRPr="002C3558">
              <w:rPr>
                <w:lang w:eastAsia="zh-CN"/>
              </w:rPr>
              <w:t>2.75143</w:t>
            </w:r>
          </w:p>
        </w:tc>
        <w:tc>
          <w:tcPr>
            <w:tcW w:w="1120" w:type="dxa"/>
            <w:vAlign w:val="center"/>
          </w:tcPr>
          <w:p w14:paraId="5464F7AA" w14:textId="77777777" w:rsidR="00710533" w:rsidRPr="002C3558" w:rsidRDefault="00710533" w:rsidP="00963944">
            <w:pPr>
              <w:pStyle w:val="TAC"/>
              <w:rPr>
                <w:lang w:eastAsia="zh-CN"/>
              </w:rPr>
            </w:pPr>
            <w:r w:rsidRPr="002C3558">
              <w:rPr>
                <w:rFonts w:hint="eastAsia"/>
                <w:lang w:eastAsia="zh-CN"/>
              </w:rPr>
              <w:t>24</w:t>
            </w:r>
          </w:p>
        </w:tc>
        <w:tc>
          <w:tcPr>
            <w:tcW w:w="1120" w:type="dxa"/>
            <w:vAlign w:val="center"/>
          </w:tcPr>
          <w:p w14:paraId="407E2048" w14:textId="77777777" w:rsidR="00710533" w:rsidRPr="002C3558" w:rsidRDefault="00710533" w:rsidP="00963944">
            <w:pPr>
              <w:pStyle w:val="TAC"/>
              <w:rPr>
                <w:lang w:eastAsia="zh-CN"/>
              </w:rPr>
            </w:pPr>
            <w:r w:rsidRPr="002C3558">
              <w:rPr>
                <w:lang w:eastAsia="zh-CN"/>
              </w:rPr>
              <w:t>5.276107</w:t>
            </w:r>
          </w:p>
        </w:tc>
        <w:tc>
          <w:tcPr>
            <w:tcW w:w="1120" w:type="dxa"/>
            <w:vAlign w:val="center"/>
          </w:tcPr>
          <w:p w14:paraId="41A936BC" w14:textId="77777777" w:rsidR="00710533" w:rsidRPr="002C3558" w:rsidRDefault="00710533" w:rsidP="00963944">
            <w:pPr>
              <w:pStyle w:val="TAC"/>
              <w:rPr>
                <w:lang w:eastAsia="zh-CN"/>
              </w:rPr>
            </w:pPr>
            <w:r w:rsidRPr="002C3558">
              <w:rPr>
                <w:lang w:eastAsia="zh-CN"/>
              </w:rPr>
              <w:t>9.62247</w:t>
            </w:r>
          </w:p>
        </w:tc>
      </w:tr>
      <w:tr w:rsidR="00710533" w:rsidRPr="002C3558" w14:paraId="3749CD95" w14:textId="77777777" w:rsidTr="00963944">
        <w:trPr>
          <w:trHeight w:val="284"/>
          <w:jc w:val="center"/>
        </w:trPr>
        <w:tc>
          <w:tcPr>
            <w:tcW w:w="755" w:type="dxa"/>
            <w:vAlign w:val="center"/>
          </w:tcPr>
          <w:p w14:paraId="527FFC71" w14:textId="77777777" w:rsidR="00710533" w:rsidRPr="002C3558" w:rsidRDefault="00710533" w:rsidP="00963944">
            <w:pPr>
              <w:pStyle w:val="TAC"/>
              <w:rPr>
                <w:lang w:eastAsia="zh-CN"/>
              </w:rPr>
            </w:pPr>
            <w:r w:rsidRPr="002C3558">
              <w:rPr>
                <w:rFonts w:hint="eastAsia"/>
                <w:lang w:eastAsia="zh-CN"/>
              </w:rPr>
              <w:t>9</w:t>
            </w:r>
          </w:p>
        </w:tc>
        <w:tc>
          <w:tcPr>
            <w:tcW w:w="1162" w:type="dxa"/>
            <w:vAlign w:val="center"/>
          </w:tcPr>
          <w:p w14:paraId="130453B2" w14:textId="77777777" w:rsidR="00710533" w:rsidRPr="002C3558" w:rsidRDefault="00710533" w:rsidP="00963944">
            <w:pPr>
              <w:pStyle w:val="TAC"/>
              <w:rPr>
                <w:lang w:eastAsia="zh-CN"/>
              </w:rPr>
            </w:pPr>
            <w:r w:rsidRPr="002C3558">
              <w:rPr>
                <w:lang w:eastAsia="zh-CN"/>
              </w:rPr>
              <w:t>11.12357</w:t>
            </w:r>
          </w:p>
        </w:tc>
        <w:tc>
          <w:tcPr>
            <w:tcW w:w="1120" w:type="dxa"/>
            <w:vAlign w:val="center"/>
          </w:tcPr>
          <w:p w14:paraId="280B8292" w14:textId="77777777" w:rsidR="00710533" w:rsidRPr="002C3558" w:rsidRDefault="00710533" w:rsidP="00963944">
            <w:pPr>
              <w:pStyle w:val="TAC"/>
              <w:rPr>
                <w:lang w:eastAsia="zh-CN"/>
              </w:rPr>
            </w:pPr>
            <w:r w:rsidRPr="002C3558">
              <w:rPr>
                <w:lang w:eastAsia="zh-CN"/>
              </w:rPr>
              <w:t>3.518174</w:t>
            </w:r>
          </w:p>
        </w:tc>
        <w:tc>
          <w:tcPr>
            <w:tcW w:w="1120" w:type="dxa"/>
            <w:vAlign w:val="center"/>
          </w:tcPr>
          <w:p w14:paraId="5C9CE9A3" w14:textId="77777777" w:rsidR="00710533" w:rsidRPr="002C3558" w:rsidRDefault="00710533" w:rsidP="00963944">
            <w:pPr>
              <w:pStyle w:val="TAC"/>
              <w:rPr>
                <w:lang w:eastAsia="zh-CN"/>
              </w:rPr>
            </w:pPr>
            <w:r w:rsidRPr="002C3558">
              <w:rPr>
                <w:rFonts w:hint="eastAsia"/>
                <w:lang w:eastAsia="zh-CN"/>
              </w:rPr>
              <w:t>25</w:t>
            </w:r>
          </w:p>
        </w:tc>
        <w:tc>
          <w:tcPr>
            <w:tcW w:w="1120" w:type="dxa"/>
            <w:vAlign w:val="center"/>
          </w:tcPr>
          <w:p w14:paraId="0ABC00D0" w14:textId="77777777" w:rsidR="00710533" w:rsidRPr="002C3558" w:rsidRDefault="00710533" w:rsidP="00963944">
            <w:pPr>
              <w:pStyle w:val="TAC"/>
              <w:rPr>
                <w:lang w:eastAsia="zh-CN"/>
              </w:rPr>
            </w:pPr>
            <w:r w:rsidRPr="002C3558">
              <w:rPr>
                <w:lang w:eastAsia="zh-CN"/>
              </w:rPr>
              <w:t>9.093585</w:t>
            </w:r>
          </w:p>
        </w:tc>
        <w:tc>
          <w:tcPr>
            <w:tcW w:w="1120" w:type="dxa"/>
            <w:vAlign w:val="center"/>
          </w:tcPr>
          <w:p w14:paraId="6977E2EF" w14:textId="77777777" w:rsidR="00710533" w:rsidRPr="002C3558" w:rsidRDefault="00710533" w:rsidP="00963944">
            <w:pPr>
              <w:pStyle w:val="TAC"/>
              <w:rPr>
                <w:lang w:eastAsia="zh-CN"/>
              </w:rPr>
            </w:pPr>
            <w:r w:rsidRPr="002C3558">
              <w:rPr>
                <w:lang w:eastAsia="zh-CN"/>
              </w:rPr>
              <w:t>11.27469</w:t>
            </w:r>
          </w:p>
        </w:tc>
      </w:tr>
      <w:tr w:rsidR="00710533" w:rsidRPr="002C3558" w14:paraId="19F72734" w14:textId="77777777" w:rsidTr="00963944">
        <w:trPr>
          <w:trHeight w:val="284"/>
          <w:jc w:val="center"/>
        </w:trPr>
        <w:tc>
          <w:tcPr>
            <w:tcW w:w="755" w:type="dxa"/>
            <w:vAlign w:val="center"/>
          </w:tcPr>
          <w:p w14:paraId="2560900B" w14:textId="77777777" w:rsidR="00710533" w:rsidRPr="002C3558" w:rsidRDefault="00710533" w:rsidP="00963944">
            <w:pPr>
              <w:pStyle w:val="TAC"/>
              <w:rPr>
                <w:lang w:eastAsia="zh-CN"/>
              </w:rPr>
            </w:pPr>
            <w:r w:rsidRPr="002C3558">
              <w:rPr>
                <w:rFonts w:hint="eastAsia"/>
                <w:lang w:eastAsia="zh-CN"/>
              </w:rPr>
              <w:t>10</w:t>
            </w:r>
          </w:p>
        </w:tc>
        <w:tc>
          <w:tcPr>
            <w:tcW w:w="1162" w:type="dxa"/>
            <w:vAlign w:val="center"/>
          </w:tcPr>
          <w:p w14:paraId="0482B158" w14:textId="77777777" w:rsidR="00710533" w:rsidRPr="002C3558" w:rsidRDefault="00710533" w:rsidP="00963944">
            <w:pPr>
              <w:pStyle w:val="TAC"/>
              <w:rPr>
                <w:lang w:eastAsia="zh-CN"/>
              </w:rPr>
            </w:pPr>
            <w:r w:rsidRPr="002C3558">
              <w:rPr>
                <w:lang w:eastAsia="zh-CN"/>
              </w:rPr>
              <w:t>6.622948</w:t>
            </w:r>
          </w:p>
        </w:tc>
        <w:tc>
          <w:tcPr>
            <w:tcW w:w="1120" w:type="dxa"/>
            <w:vAlign w:val="center"/>
          </w:tcPr>
          <w:p w14:paraId="24DA2B0D" w14:textId="77777777" w:rsidR="00710533" w:rsidRPr="002C3558" w:rsidRDefault="00710533" w:rsidP="00963944">
            <w:pPr>
              <w:pStyle w:val="TAC"/>
              <w:rPr>
                <w:lang w:eastAsia="zh-CN"/>
              </w:rPr>
            </w:pPr>
            <w:r w:rsidRPr="002C3558">
              <w:rPr>
                <w:lang w:eastAsia="zh-CN"/>
              </w:rPr>
              <w:t>5.960704</w:t>
            </w:r>
          </w:p>
        </w:tc>
        <w:tc>
          <w:tcPr>
            <w:tcW w:w="1120" w:type="dxa"/>
            <w:vAlign w:val="center"/>
          </w:tcPr>
          <w:p w14:paraId="60B26065" w14:textId="77777777" w:rsidR="00710533" w:rsidRPr="002C3558" w:rsidRDefault="00710533" w:rsidP="00963944">
            <w:pPr>
              <w:pStyle w:val="TAC"/>
              <w:rPr>
                <w:lang w:eastAsia="zh-CN"/>
              </w:rPr>
            </w:pPr>
            <w:r w:rsidRPr="002C3558">
              <w:rPr>
                <w:rFonts w:hint="eastAsia"/>
                <w:lang w:eastAsia="zh-CN"/>
              </w:rPr>
              <w:t>26</w:t>
            </w:r>
          </w:p>
        </w:tc>
        <w:tc>
          <w:tcPr>
            <w:tcW w:w="1120" w:type="dxa"/>
            <w:vAlign w:val="center"/>
          </w:tcPr>
          <w:p w14:paraId="3628F841" w14:textId="77777777" w:rsidR="00710533" w:rsidRPr="002C3558" w:rsidRDefault="00710533" w:rsidP="00963944">
            <w:pPr>
              <w:pStyle w:val="TAC"/>
              <w:rPr>
                <w:lang w:eastAsia="zh-CN"/>
              </w:rPr>
            </w:pPr>
            <w:r w:rsidRPr="002C3558">
              <w:rPr>
                <w:lang w:eastAsia="zh-CN"/>
              </w:rPr>
              <w:t>11.94566</w:t>
            </w:r>
          </w:p>
        </w:tc>
        <w:tc>
          <w:tcPr>
            <w:tcW w:w="1120" w:type="dxa"/>
            <w:vAlign w:val="center"/>
          </w:tcPr>
          <w:p w14:paraId="5CC8AF3A" w14:textId="77777777" w:rsidR="00710533" w:rsidRPr="002C3558" w:rsidRDefault="00710533" w:rsidP="00963944">
            <w:pPr>
              <w:pStyle w:val="TAC"/>
              <w:rPr>
                <w:lang w:eastAsia="zh-CN"/>
              </w:rPr>
            </w:pPr>
            <w:r w:rsidRPr="002C3558">
              <w:rPr>
                <w:lang w:eastAsia="zh-CN"/>
              </w:rPr>
              <w:t>15.53814</w:t>
            </w:r>
          </w:p>
        </w:tc>
      </w:tr>
      <w:tr w:rsidR="00710533" w:rsidRPr="002C3558" w14:paraId="5E8E0ACC" w14:textId="77777777" w:rsidTr="00963944">
        <w:trPr>
          <w:trHeight w:val="284"/>
          <w:jc w:val="center"/>
        </w:trPr>
        <w:tc>
          <w:tcPr>
            <w:tcW w:w="755" w:type="dxa"/>
            <w:vAlign w:val="center"/>
          </w:tcPr>
          <w:p w14:paraId="39A7B548" w14:textId="77777777" w:rsidR="00710533" w:rsidRPr="002C3558" w:rsidRDefault="00710533" w:rsidP="00963944">
            <w:pPr>
              <w:pStyle w:val="TAC"/>
              <w:rPr>
                <w:lang w:eastAsia="zh-CN"/>
              </w:rPr>
            </w:pPr>
            <w:r w:rsidRPr="002C3558">
              <w:rPr>
                <w:rFonts w:hint="eastAsia"/>
                <w:lang w:eastAsia="zh-CN"/>
              </w:rPr>
              <w:t>11</w:t>
            </w:r>
          </w:p>
        </w:tc>
        <w:tc>
          <w:tcPr>
            <w:tcW w:w="1162" w:type="dxa"/>
            <w:vAlign w:val="center"/>
          </w:tcPr>
          <w:p w14:paraId="71E25841" w14:textId="77777777" w:rsidR="00710533" w:rsidRPr="002C3558" w:rsidRDefault="00710533" w:rsidP="00963944">
            <w:pPr>
              <w:pStyle w:val="TAC"/>
              <w:rPr>
                <w:lang w:eastAsia="zh-CN"/>
              </w:rPr>
            </w:pPr>
            <w:r w:rsidRPr="002C3558">
              <w:rPr>
                <w:lang w:eastAsia="zh-CN"/>
              </w:rPr>
              <w:t>8.562429</w:t>
            </w:r>
          </w:p>
        </w:tc>
        <w:tc>
          <w:tcPr>
            <w:tcW w:w="1120" w:type="dxa"/>
            <w:vAlign w:val="center"/>
          </w:tcPr>
          <w:p w14:paraId="1360B24C" w14:textId="77777777" w:rsidR="00710533" w:rsidRPr="002C3558" w:rsidRDefault="00710533" w:rsidP="00963944">
            <w:pPr>
              <w:pStyle w:val="TAC"/>
              <w:rPr>
                <w:lang w:eastAsia="zh-CN"/>
              </w:rPr>
            </w:pPr>
            <w:r w:rsidRPr="002C3558">
              <w:rPr>
                <w:lang w:eastAsia="zh-CN"/>
              </w:rPr>
              <w:t>5.003579</w:t>
            </w:r>
          </w:p>
        </w:tc>
        <w:tc>
          <w:tcPr>
            <w:tcW w:w="1120" w:type="dxa"/>
            <w:vAlign w:val="center"/>
          </w:tcPr>
          <w:p w14:paraId="7FA4CAAC" w14:textId="77777777" w:rsidR="00710533" w:rsidRPr="002C3558" w:rsidRDefault="00710533" w:rsidP="00963944">
            <w:pPr>
              <w:pStyle w:val="TAC"/>
              <w:rPr>
                <w:lang w:eastAsia="zh-CN"/>
              </w:rPr>
            </w:pPr>
            <w:r w:rsidRPr="002C3558">
              <w:rPr>
                <w:rFonts w:hint="eastAsia"/>
                <w:lang w:eastAsia="zh-CN"/>
              </w:rPr>
              <w:t>27</w:t>
            </w:r>
          </w:p>
        </w:tc>
        <w:tc>
          <w:tcPr>
            <w:tcW w:w="1120" w:type="dxa"/>
            <w:vAlign w:val="center"/>
          </w:tcPr>
          <w:p w14:paraId="70002A1C" w14:textId="77777777" w:rsidR="00710533" w:rsidRPr="002C3558" w:rsidRDefault="00710533" w:rsidP="00963944">
            <w:pPr>
              <w:pStyle w:val="TAC"/>
              <w:rPr>
                <w:lang w:eastAsia="zh-CN"/>
              </w:rPr>
            </w:pPr>
            <w:r w:rsidRPr="002C3558">
              <w:rPr>
                <w:lang w:eastAsia="zh-CN"/>
              </w:rPr>
              <w:t>16.55041</w:t>
            </w:r>
          </w:p>
        </w:tc>
        <w:tc>
          <w:tcPr>
            <w:tcW w:w="1120" w:type="dxa"/>
            <w:vAlign w:val="center"/>
          </w:tcPr>
          <w:p w14:paraId="515C574D" w14:textId="77777777" w:rsidR="00710533" w:rsidRPr="002C3558" w:rsidRDefault="00710533" w:rsidP="00963944">
            <w:pPr>
              <w:pStyle w:val="TAC"/>
              <w:rPr>
                <w:lang w:eastAsia="zh-CN"/>
              </w:rPr>
            </w:pPr>
            <w:r w:rsidRPr="002C3558">
              <w:rPr>
                <w:lang w:eastAsia="zh-CN"/>
              </w:rPr>
              <w:t>15.04656</w:t>
            </w:r>
          </w:p>
        </w:tc>
      </w:tr>
      <w:tr w:rsidR="00710533" w:rsidRPr="002C3558" w14:paraId="53A67537" w14:textId="77777777" w:rsidTr="00963944">
        <w:trPr>
          <w:trHeight w:val="284"/>
          <w:jc w:val="center"/>
        </w:trPr>
        <w:tc>
          <w:tcPr>
            <w:tcW w:w="755" w:type="dxa"/>
            <w:vAlign w:val="center"/>
          </w:tcPr>
          <w:p w14:paraId="0A412E8C" w14:textId="77777777" w:rsidR="00710533" w:rsidRPr="002C3558" w:rsidRDefault="00710533" w:rsidP="00963944">
            <w:pPr>
              <w:pStyle w:val="TAC"/>
              <w:rPr>
                <w:lang w:eastAsia="zh-CN"/>
              </w:rPr>
            </w:pPr>
            <w:r w:rsidRPr="002C3558">
              <w:rPr>
                <w:rFonts w:hint="eastAsia"/>
                <w:lang w:eastAsia="zh-CN"/>
              </w:rPr>
              <w:t>12</w:t>
            </w:r>
          </w:p>
        </w:tc>
        <w:tc>
          <w:tcPr>
            <w:tcW w:w="1162" w:type="dxa"/>
            <w:vAlign w:val="center"/>
          </w:tcPr>
          <w:p w14:paraId="01A35CB2" w14:textId="77777777" w:rsidR="00710533" w:rsidRPr="002C3558" w:rsidRDefault="00710533" w:rsidP="00963944">
            <w:pPr>
              <w:pStyle w:val="TAC"/>
              <w:rPr>
                <w:lang w:eastAsia="zh-CN"/>
              </w:rPr>
            </w:pPr>
            <w:r w:rsidRPr="002C3558">
              <w:rPr>
                <w:lang w:eastAsia="zh-CN"/>
              </w:rPr>
              <w:t>8.919363</w:t>
            </w:r>
          </w:p>
        </w:tc>
        <w:tc>
          <w:tcPr>
            <w:tcW w:w="1120" w:type="dxa"/>
            <w:vAlign w:val="center"/>
          </w:tcPr>
          <w:p w14:paraId="7327D61A" w14:textId="77777777" w:rsidR="00710533" w:rsidRPr="002C3558" w:rsidRDefault="00710533" w:rsidP="00963944">
            <w:pPr>
              <w:pStyle w:val="TAC"/>
              <w:rPr>
                <w:lang w:eastAsia="zh-CN"/>
              </w:rPr>
            </w:pPr>
            <w:r w:rsidRPr="002C3558">
              <w:rPr>
                <w:lang w:eastAsia="zh-CN"/>
              </w:rPr>
              <w:t>7.784057</w:t>
            </w:r>
          </w:p>
        </w:tc>
        <w:tc>
          <w:tcPr>
            <w:tcW w:w="1120" w:type="dxa"/>
            <w:vAlign w:val="center"/>
          </w:tcPr>
          <w:p w14:paraId="5A4DA18D" w14:textId="77777777" w:rsidR="00710533" w:rsidRPr="002C3558" w:rsidRDefault="00710533" w:rsidP="00963944">
            <w:pPr>
              <w:pStyle w:val="TAC"/>
              <w:rPr>
                <w:lang w:eastAsia="zh-CN"/>
              </w:rPr>
            </w:pPr>
            <w:r w:rsidRPr="002C3558">
              <w:rPr>
                <w:rFonts w:hint="eastAsia"/>
                <w:lang w:eastAsia="zh-CN"/>
              </w:rPr>
              <w:t>28</w:t>
            </w:r>
          </w:p>
        </w:tc>
        <w:tc>
          <w:tcPr>
            <w:tcW w:w="1120" w:type="dxa"/>
            <w:vAlign w:val="center"/>
          </w:tcPr>
          <w:p w14:paraId="6F3B7835" w14:textId="77777777" w:rsidR="00710533" w:rsidRPr="002C3558" w:rsidRDefault="00710533" w:rsidP="00963944">
            <w:pPr>
              <w:pStyle w:val="TAC"/>
              <w:rPr>
                <w:lang w:eastAsia="zh-CN"/>
              </w:rPr>
            </w:pPr>
            <w:r w:rsidRPr="002C3558">
              <w:rPr>
                <w:lang w:eastAsia="zh-CN"/>
              </w:rPr>
              <w:t>6.358148</w:t>
            </w:r>
          </w:p>
        </w:tc>
        <w:tc>
          <w:tcPr>
            <w:tcW w:w="1120" w:type="dxa"/>
            <w:vAlign w:val="center"/>
          </w:tcPr>
          <w:p w14:paraId="577F8F39" w14:textId="77777777" w:rsidR="00710533" w:rsidRPr="002C3558" w:rsidRDefault="00710533" w:rsidP="00963944">
            <w:pPr>
              <w:pStyle w:val="TAC"/>
              <w:rPr>
                <w:lang w:eastAsia="zh-CN"/>
              </w:rPr>
            </w:pPr>
            <w:r w:rsidRPr="002C3558">
              <w:rPr>
                <w:lang w:eastAsia="zh-CN"/>
              </w:rPr>
              <w:t>17.5474</w:t>
            </w:r>
          </w:p>
        </w:tc>
      </w:tr>
      <w:tr w:rsidR="00710533" w:rsidRPr="002C3558" w14:paraId="59DECD2E" w14:textId="77777777" w:rsidTr="00963944">
        <w:trPr>
          <w:trHeight w:val="284"/>
          <w:jc w:val="center"/>
        </w:trPr>
        <w:tc>
          <w:tcPr>
            <w:tcW w:w="755" w:type="dxa"/>
            <w:vAlign w:val="center"/>
          </w:tcPr>
          <w:p w14:paraId="33EBB452" w14:textId="77777777" w:rsidR="00710533" w:rsidRPr="002C3558" w:rsidRDefault="00710533" w:rsidP="00963944">
            <w:pPr>
              <w:pStyle w:val="TAC"/>
              <w:rPr>
                <w:lang w:eastAsia="zh-CN"/>
              </w:rPr>
            </w:pPr>
            <w:r w:rsidRPr="002C3558">
              <w:rPr>
                <w:rFonts w:hint="eastAsia"/>
                <w:lang w:eastAsia="zh-CN"/>
              </w:rPr>
              <w:t>13</w:t>
            </w:r>
          </w:p>
        </w:tc>
        <w:tc>
          <w:tcPr>
            <w:tcW w:w="1162" w:type="dxa"/>
            <w:vAlign w:val="center"/>
          </w:tcPr>
          <w:p w14:paraId="7471727F" w14:textId="77777777" w:rsidR="00710533" w:rsidRPr="002C3558" w:rsidRDefault="00710533" w:rsidP="00963944">
            <w:pPr>
              <w:pStyle w:val="TAC"/>
              <w:rPr>
                <w:lang w:eastAsia="zh-CN"/>
              </w:rPr>
            </w:pPr>
            <w:r w:rsidRPr="002C3558">
              <w:rPr>
                <w:lang w:eastAsia="zh-CN"/>
              </w:rPr>
              <w:t>10.75904</w:t>
            </w:r>
          </w:p>
        </w:tc>
        <w:tc>
          <w:tcPr>
            <w:tcW w:w="1120" w:type="dxa"/>
            <w:vAlign w:val="center"/>
          </w:tcPr>
          <w:p w14:paraId="3F4261A1" w14:textId="77777777" w:rsidR="00710533" w:rsidRPr="002C3558" w:rsidRDefault="00710533" w:rsidP="00963944">
            <w:pPr>
              <w:pStyle w:val="TAC"/>
              <w:rPr>
                <w:lang w:eastAsia="zh-CN"/>
              </w:rPr>
            </w:pPr>
            <w:r w:rsidRPr="002C3558">
              <w:rPr>
                <w:lang w:eastAsia="zh-CN"/>
              </w:rPr>
              <w:t>5.959438</w:t>
            </w:r>
          </w:p>
        </w:tc>
        <w:tc>
          <w:tcPr>
            <w:tcW w:w="1120" w:type="dxa"/>
            <w:vAlign w:val="center"/>
          </w:tcPr>
          <w:p w14:paraId="70A8421D" w14:textId="77777777" w:rsidR="00710533" w:rsidRPr="002C3558" w:rsidRDefault="00710533" w:rsidP="00963944">
            <w:pPr>
              <w:pStyle w:val="TAC"/>
              <w:rPr>
                <w:lang w:eastAsia="zh-CN"/>
              </w:rPr>
            </w:pPr>
            <w:r w:rsidRPr="002C3558">
              <w:rPr>
                <w:rFonts w:hint="eastAsia"/>
                <w:lang w:eastAsia="zh-CN"/>
              </w:rPr>
              <w:t>29</w:t>
            </w:r>
          </w:p>
        </w:tc>
        <w:tc>
          <w:tcPr>
            <w:tcW w:w="1120" w:type="dxa"/>
            <w:vAlign w:val="center"/>
          </w:tcPr>
          <w:p w14:paraId="01FD5092" w14:textId="77777777" w:rsidR="00710533" w:rsidRPr="002C3558" w:rsidRDefault="00710533" w:rsidP="00963944">
            <w:pPr>
              <w:pStyle w:val="TAC"/>
              <w:rPr>
                <w:lang w:eastAsia="zh-CN"/>
              </w:rPr>
            </w:pPr>
            <w:r w:rsidRPr="002C3558">
              <w:rPr>
                <w:lang w:eastAsia="zh-CN"/>
              </w:rPr>
              <w:t>13.31662</w:t>
            </w:r>
          </w:p>
        </w:tc>
        <w:tc>
          <w:tcPr>
            <w:tcW w:w="1120" w:type="dxa"/>
            <w:vAlign w:val="center"/>
          </w:tcPr>
          <w:p w14:paraId="6E08923B" w14:textId="77777777" w:rsidR="00710533" w:rsidRPr="002C3558" w:rsidRDefault="00710533" w:rsidP="00963944">
            <w:pPr>
              <w:pStyle w:val="TAC"/>
              <w:rPr>
                <w:lang w:eastAsia="zh-CN"/>
              </w:rPr>
            </w:pPr>
            <w:r w:rsidRPr="002C3558">
              <w:rPr>
                <w:lang w:eastAsia="zh-CN"/>
              </w:rPr>
              <w:t>21.76552</w:t>
            </w:r>
          </w:p>
        </w:tc>
      </w:tr>
      <w:tr w:rsidR="00710533" w:rsidRPr="002C3558" w14:paraId="5326981F" w14:textId="77777777" w:rsidTr="00963944">
        <w:trPr>
          <w:trHeight w:val="284"/>
          <w:jc w:val="center"/>
        </w:trPr>
        <w:tc>
          <w:tcPr>
            <w:tcW w:w="755" w:type="dxa"/>
            <w:vAlign w:val="center"/>
          </w:tcPr>
          <w:p w14:paraId="53725645" w14:textId="77777777" w:rsidR="00710533" w:rsidRPr="002C3558" w:rsidRDefault="00710533" w:rsidP="00963944">
            <w:pPr>
              <w:pStyle w:val="TAC"/>
              <w:rPr>
                <w:lang w:eastAsia="zh-CN"/>
              </w:rPr>
            </w:pPr>
            <w:r w:rsidRPr="002C3558">
              <w:rPr>
                <w:rFonts w:hint="eastAsia"/>
                <w:lang w:eastAsia="zh-CN"/>
              </w:rPr>
              <w:t>14</w:t>
            </w:r>
          </w:p>
        </w:tc>
        <w:tc>
          <w:tcPr>
            <w:tcW w:w="1162" w:type="dxa"/>
            <w:vAlign w:val="center"/>
          </w:tcPr>
          <w:p w14:paraId="646478DE" w14:textId="77777777" w:rsidR="00710533" w:rsidRPr="002C3558" w:rsidRDefault="00710533" w:rsidP="00963944">
            <w:pPr>
              <w:pStyle w:val="TAC"/>
              <w:rPr>
                <w:lang w:eastAsia="zh-CN"/>
              </w:rPr>
            </w:pPr>
            <w:r w:rsidRPr="002C3558">
              <w:rPr>
                <w:lang w:eastAsia="zh-CN"/>
              </w:rPr>
              <w:t>12.44919</w:t>
            </w:r>
          </w:p>
        </w:tc>
        <w:tc>
          <w:tcPr>
            <w:tcW w:w="1120" w:type="dxa"/>
            <w:vAlign w:val="center"/>
          </w:tcPr>
          <w:p w14:paraId="7D7DDAC0" w14:textId="77777777" w:rsidR="00710533" w:rsidRPr="002C3558" w:rsidRDefault="00710533" w:rsidP="00963944">
            <w:pPr>
              <w:pStyle w:val="TAC"/>
              <w:rPr>
                <w:lang w:eastAsia="zh-CN"/>
              </w:rPr>
            </w:pPr>
            <w:r w:rsidRPr="002C3558">
              <w:rPr>
                <w:lang w:eastAsia="zh-CN"/>
              </w:rPr>
              <w:t>8.359519</w:t>
            </w:r>
          </w:p>
        </w:tc>
        <w:tc>
          <w:tcPr>
            <w:tcW w:w="1120" w:type="dxa"/>
            <w:vAlign w:val="center"/>
          </w:tcPr>
          <w:p w14:paraId="603DEC7D" w14:textId="77777777" w:rsidR="00710533" w:rsidRPr="002C3558" w:rsidRDefault="00710533" w:rsidP="00963944">
            <w:pPr>
              <w:pStyle w:val="TAC"/>
              <w:rPr>
                <w:lang w:eastAsia="zh-CN"/>
              </w:rPr>
            </w:pPr>
            <w:r w:rsidRPr="002C3558">
              <w:rPr>
                <w:rFonts w:hint="eastAsia"/>
                <w:lang w:eastAsia="zh-CN"/>
              </w:rPr>
              <w:t>30</w:t>
            </w:r>
          </w:p>
        </w:tc>
        <w:tc>
          <w:tcPr>
            <w:tcW w:w="1120" w:type="dxa"/>
            <w:vAlign w:val="center"/>
          </w:tcPr>
          <w:p w14:paraId="42A65140" w14:textId="77777777" w:rsidR="00710533" w:rsidRPr="002C3558" w:rsidRDefault="00710533" w:rsidP="00963944">
            <w:pPr>
              <w:pStyle w:val="TAC"/>
              <w:rPr>
                <w:lang w:eastAsia="zh-CN"/>
              </w:rPr>
            </w:pPr>
            <w:r w:rsidRPr="002C3558">
              <w:rPr>
                <w:lang w:eastAsia="zh-CN"/>
              </w:rPr>
              <w:t>7.646096</w:t>
            </w:r>
          </w:p>
        </w:tc>
        <w:tc>
          <w:tcPr>
            <w:tcW w:w="1120" w:type="dxa"/>
            <w:vAlign w:val="center"/>
          </w:tcPr>
          <w:p w14:paraId="0187D5ED" w14:textId="77777777" w:rsidR="00710533" w:rsidRPr="002C3558" w:rsidRDefault="00710533" w:rsidP="00963944">
            <w:pPr>
              <w:pStyle w:val="TAC"/>
              <w:rPr>
                <w:lang w:eastAsia="zh-CN"/>
              </w:rPr>
            </w:pPr>
            <w:r w:rsidRPr="002C3558">
              <w:rPr>
                <w:lang w:eastAsia="zh-CN"/>
              </w:rPr>
              <w:t>26.10672</w:t>
            </w:r>
          </w:p>
        </w:tc>
      </w:tr>
      <w:tr w:rsidR="00710533" w:rsidRPr="002C3558" w14:paraId="6C72DD8E" w14:textId="77777777" w:rsidTr="00963944">
        <w:trPr>
          <w:trHeight w:val="284"/>
          <w:jc w:val="center"/>
        </w:trPr>
        <w:tc>
          <w:tcPr>
            <w:tcW w:w="755" w:type="dxa"/>
            <w:vAlign w:val="center"/>
          </w:tcPr>
          <w:p w14:paraId="0AA6D1DB" w14:textId="77777777" w:rsidR="00710533" w:rsidRPr="002C3558" w:rsidRDefault="00710533" w:rsidP="00963944">
            <w:pPr>
              <w:pStyle w:val="TAC"/>
              <w:rPr>
                <w:lang w:eastAsia="zh-CN"/>
              </w:rPr>
            </w:pPr>
            <w:r w:rsidRPr="002C3558">
              <w:rPr>
                <w:rFonts w:hint="eastAsia"/>
                <w:lang w:eastAsia="zh-CN"/>
              </w:rPr>
              <w:t>15</w:t>
            </w:r>
          </w:p>
        </w:tc>
        <w:tc>
          <w:tcPr>
            <w:tcW w:w="1162" w:type="dxa"/>
            <w:vAlign w:val="center"/>
          </w:tcPr>
          <w:p w14:paraId="3CCD6F6A" w14:textId="77777777" w:rsidR="00710533" w:rsidRPr="002C3558" w:rsidRDefault="00710533" w:rsidP="00963944">
            <w:pPr>
              <w:pStyle w:val="TAC"/>
              <w:rPr>
                <w:lang w:eastAsia="zh-CN"/>
              </w:rPr>
            </w:pPr>
            <w:r w:rsidRPr="002C3558">
              <w:rPr>
                <w:lang w:eastAsia="zh-CN"/>
              </w:rPr>
              <w:t>13.67701</w:t>
            </w:r>
          </w:p>
        </w:tc>
        <w:tc>
          <w:tcPr>
            <w:tcW w:w="1120" w:type="dxa"/>
            <w:vAlign w:val="center"/>
          </w:tcPr>
          <w:p w14:paraId="3037F978" w14:textId="77777777" w:rsidR="00710533" w:rsidRPr="002C3558" w:rsidRDefault="00710533" w:rsidP="00963944">
            <w:pPr>
              <w:pStyle w:val="TAC"/>
              <w:rPr>
                <w:lang w:eastAsia="zh-CN"/>
              </w:rPr>
            </w:pPr>
            <w:r w:rsidRPr="002C3558">
              <w:rPr>
                <w:lang w:eastAsia="zh-CN"/>
              </w:rPr>
              <w:t>11.23058</w:t>
            </w:r>
          </w:p>
        </w:tc>
        <w:tc>
          <w:tcPr>
            <w:tcW w:w="1120" w:type="dxa"/>
            <w:vAlign w:val="center"/>
          </w:tcPr>
          <w:p w14:paraId="6E6A40C4" w14:textId="77777777" w:rsidR="00710533" w:rsidRPr="002C3558" w:rsidRDefault="00710533" w:rsidP="00963944">
            <w:pPr>
              <w:pStyle w:val="TAC"/>
              <w:rPr>
                <w:lang w:eastAsia="zh-CN"/>
              </w:rPr>
            </w:pPr>
            <w:r w:rsidRPr="002C3558">
              <w:rPr>
                <w:rFonts w:hint="eastAsia"/>
                <w:lang w:eastAsia="zh-CN"/>
              </w:rPr>
              <w:t>31</w:t>
            </w:r>
          </w:p>
        </w:tc>
        <w:tc>
          <w:tcPr>
            <w:tcW w:w="1120" w:type="dxa"/>
            <w:vAlign w:val="center"/>
          </w:tcPr>
          <w:p w14:paraId="7D4386AD" w14:textId="77777777" w:rsidR="00710533" w:rsidRPr="002C3558" w:rsidRDefault="00710533" w:rsidP="00963944">
            <w:pPr>
              <w:pStyle w:val="TAC"/>
              <w:rPr>
                <w:lang w:eastAsia="zh-CN"/>
              </w:rPr>
            </w:pPr>
            <w:r w:rsidRPr="002C3558">
              <w:rPr>
                <w:lang w:eastAsia="zh-CN"/>
              </w:rPr>
              <w:t>2.451297</w:t>
            </w:r>
          </w:p>
        </w:tc>
        <w:tc>
          <w:tcPr>
            <w:tcW w:w="1120" w:type="dxa"/>
            <w:vAlign w:val="center"/>
          </w:tcPr>
          <w:p w14:paraId="22929535" w14:textId="77777777" w:rsidR="00710533" w:rsidRPr="002C3558" w:rsidRDefault="00710533" w:rsidP="00963944">
            <w:pPr>
              <w:pStyle w:val="TAC"/>
              <w:rPr>
                <w:lang w:eastAsia="zh-CN"/>
              </w:rPr>
            </w:pPr>
            <w:r w:rsidRPr="002C3558">
              <w:rPr>
                <w:lang w:eastAsia="zh-CN"/>
              </w:rPr>
              <w:t>31.9331</w:t>
            </w:r>
          </w:p>
        </w:tc>
      </w:tr>
    </w:tbl>
    <w:p w14:paraId="0DAA7F7C" w14:textId="3295528C" w:rsidR="00710533" w:rsidRDefault="00710533" w:rsidP="00710533">
      <w:pPr>
        <w:pStyle w:val="B1"/>
        <w:ind w:left="0" w:firstLine="0"/>
        <w:rPr>
          <w:lang w:eastAsia="zh-CN"/>
        </w:rPr>
      </w:pPr>
      <w:r>
        <w:rPr>
          <w:lang w:val="en-US"/>
        </w:rPr>
        <w:t>The</w:t>
      </w:r>
      <w:r>
        <w:rPr>
          <w:rFonts w:hint="eastAsia"/>
          <w:lang w:val="en-US" w:eastAsia="zh-CN"/>
        </w:rPr>
        <w:t xml:space="preserve"> </w:t>
      </w:r>
      <w:r>
        <w:rPr>
          <w:lang w:val="en-US"/>
        </w:rPr>
        <w:t xml:space="preserve">quantized spectrum envelope </w:t>
      </w:r>
      <w:r w:rsidR="00CF2226" w:rsidRPr="0010428C">
        <w:rPr>
          <w:noProof/>
          <w:position w:val="-14"/>
        </w:rPr>
        <w:drawing>
          <wp:inline distT="0" distB="0" distL="0" distR="0" wp14:anchorId="022847D7" wp14:editId="243579FB">
            <wp:extent cx="723900" cy="252730"/>
            <wp:effectExtent l="0" t="0" r="0" b="0"/>
            <wp:docPr id="822"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761">
                      <a:extLst>
                        <a:ext uri="{28A0092B-C50C-407E-A947-70E740481C1C}">
                          <a14:useLocalDpi xmlns:a14="http://schemas.microsoft.com/office/drawing/2010/main" val="0"/>
                        </a:ext>
                      </a:extLst>
                    </a:blip>
                    <a:srcRect/>
                    <a:stretch>
                      <a:fillRect/>
                    </a:stretch>
                  </pic:blipFill>
                  <pic:spPr bwMode="auto">
                    <a:xfrm>
                      <a:off x="0" y="0"/>
                      <a:ext cx="723900" cy="252730"/>
                    </a:xfrm>
                    <a:prstGeom prst="rect">
                      <a:avLst/>
                    </a:prstGeom>
                    <a:noFill/>
                    <a:ln>
                      <a:noFill/>
                    </a:ln>
                  </pic:spPr>
                </pic:pic>
              </a:graphicData>
            </a:graphic>
          </wp:inline>
        </w:drawing>
      </w:r>
      <w:r>
        <w:rPr>
          <w:lang w:val="en-US"/>
        </w:rPr>
        <w:t>is used to further normalize the spectrum resulting in spectrum normalized per bands.</w:t>
      </w:r>
    </w:p>
    <w:p w14:paraId="60E964ED" w14:textId="0155040A" w:rsidR="00710533" w:rsidRDefault="00710533" w:rsidP="00710533">
      <w:pPr>
        <w:pStyle w:val="EQ"/>
      </w:pPr>
      <w:r>
        <w:tab/>
      </w:r>
      <w:r w:rsidR="00CF2226" w:rsidRPr="0010428C">
        <w:rPr>
          <w:position w:val="-14"/>
        </w:rPr>
        <w:drawing>
          <wp:inline distT="0" distB="0" distL="0" distR="0" wp14:anchorId="5E58B2D5" wp14:editId="32083E91">
            <wp:extent cx="5053330" cy="252730"/>
            <wp:effectExtent l="0" t="0" r="0" b="0"/>
            <wp:docPr id="82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5053330" cy="252730"/>
                    </a:xfrm>
                    <a:prstGeom prst="rect">
                      <a:avLst/>
                    </a:prstGeom>
                    <a:noFill/>
                    <a:ln>
                      <a:noFill/>
                    </a:ln>
                  </pic:spPr>
                </pic:pic>
              </a:graphicData>
            </a:graphic>
          </wp:inline>
        </w:drawing>
      </w:r>
      <w:r>
        <w:tab/>
        <w:t>(</w:t>
      </w:r>
      <w:fldSimple w:instr=" SEQ eqn \* MERGEFORMAT ">
        <w:r>
          <w:t>852</w:t>
        </w:r>
      </w:fldSimple>
      <w:r>
        <w:t>)</w:t>
      </w:r>
    </w:p>
    <w:p w14:paraId="74D1D0BB" w14:textId="77777777" w:rsidR="00710533" w:rsidRDefault="00710533" w:rsidP="00710533">
      <w:pPr>
        <w:pStyle w:val="B1"/>
        <w:ind w:left="0" w:firstLine="0"/>
        <w:rPr>
          <w:lang w:val="en-US" w:eastAsia="zh-CN"/>
        </w:rPr>
      </w:pPr>
      <w:r>
        <w:rPr>
          <w:rFonts w:hint="eastAsia"/>
          <w:lang w:val="en-US" w:eastAsia="zh-CN"/>
        </w:rPr>
        <w:t>Afterwards</w:t>
      </w:r>
      <w:r>
        <w:rPr>
          <w:lang w:val="en-US"/>
        </w:rPr>
        <w:t xml:space="preserve">, </w:t>
      </w:r>
      <w:r>
        <w:rPr>
          <w:rFonts w:hint="eastAsia"/>
          <w:lang w:val="en-US" w:eastAsia="zh-CN"/>
        </w:rPr>
        <w:t xml:space="preserve">the </w:t>
      </w:r>
      <w:r>
        <w:rPr>
          <w:lang w:val="en-US" w:eastAsia="zh-CN"/>
        </w:rPr>
        <w:t xml:space="preserve">number of the </w:t>
      </w:r>
      <w:r>
        <w:rPr>
          <w:lang w:val="en-US"/>
        </w:rPr>
        <w:t xml:space="preserve">bands to be quantized is </w:t>
      </w:r>
      <w:r>
        <w:rPr>
          <w:rFonts w:hint="eastAsia"/>
          <w:lang w:val="en-US" w:eastAsia="zh-CN"/>
        </w:rPr>
        <w:t xml:space="preserve">calculated according to the </w:t>
      </w:r>
      <w:r>
        <w:rPr>
          <w:rFonts w:hint="eastAsia"/>
          <w:lang w:eastAsia="zh-CN"/>
        </w:rPr>
        <w:t>total bits</w:t>
      </w:r>
      <w:r>
        <w:rPr>
          <w:rFonts w:hint="eastAsia"/>
          <w:lang w:val="en-US" w:eastAsia="zh-CN"/>
        </w:rPr>
        <w:t xml:space="preserve"> and the saturated </w:t>
      </w:r>
      <w:r>
        <w:rPr>
          <w:lang w:val="en-US" w:eastAsia="zh-CN"/>
        </w:rPr>
        <w:t>threshold</w:t>
      </w:r>
      <w:r>
        <w:rPr>
          <w:rFonts w:hint="eastAsia"/>
          <w:lang w:val="en-US" w:eastAsia="zh-CN"/>
        </w:rPr>
        <w:t xml:space="preserve">, and the bands </w:t>
      </w:r>
      <w:r>
        <w:rPr>
          <w:lang w:val="en-US"/>
        </w:rPr>
        <w:t>are selected</w:t>
      </w:r>
      <w:r>
        <w:rPr>
          <w:rFonts w:hint="eastAsia"/>
          <w:lang w:val="en-US" w:eastAsia="zh-CN"/>
        </w:rPr>
        <w:t xml:space="preserve"> according to the quantized spectrum envelopes</w:t>
      </w:r>
      <w:r>
        <w:rPr>
          <w:lang w:val="en-US"/>
        </w:rPr>
        <w:t>.</w:t>
      </w:r>
      <w:r>
        <w:rPr>
          <w:rFonts w:hint="eastAsia"/>
          <w:lang w:val="en-US" w:eastAsia="zh-CN"/>
        </w:rPr>
        <w:t xml:space="preserve"> </w:t>
      </w:r>
      <w:r>
        <w:rPr>
          <w:lang w:val="en-US"/>
        </w:rPr>
        <w:t xml:space="preserve">Once the </w:t>
      </w:r>
      <w:r>
        <w:rPr>
          <w:rFonts w:hint="eastAsia"/>
          <w:lang w:val="en-US" w:eastAsia="zh-CN"/>
        </w:rPr>
        <w:t>bands</w:t>
      </w:r>
      <w:r>
        <w:rPr>
          <w:lang w:val="en-US"/>
        </w:rPr>
        <w:t xml:space="preserve"> </w:t>
      </w:r>
      <w:r>
        <w:rPr>
          <w:rFonts w:hint="eastAsia"/>
          <w:lang w:val="en-US" w:eastAsia="zh-CN"/>
        </w:rPr>
        <w:t>are</w:t>
      </w:r>
      <w:r>
        <w:rPr>
          <w:lang w:val="en-US"/>
        </w:rPr>
        <w:t xml:space="preserve"> </w:t>
      </w:r>
      <w:r>
        <w:rPr>
          <w:rFonts w:hint="eastAsia"/>
          <w:lang w:val="en-US" w:eastAsia="zh-CN"/>
        </w:rPr>
        <w:t>selected</w:t>
      </w:r>
      <w:r>
        <w:rPr>
          <w:lang w:val="en-US"/>
        </w:rPr>
        <w:t>,</w:t>
      </w:r>
      <w:r>
        <w:rPr>
          <w:rFonts w:hint="eastAsia"/>
          <w:lang w:val="en-US" w:eastAsia="zh-CN"/>
        </w:rPr>
        <w:t xml:space="preserve"> the first stage encoding</w:t>
      </w:r>
      <w:r>
        <w:rPr>
          <w:lang w:val="en-US"/>
        </w:rPr>
        <w:t xml:space="preserve"> is </w:t>
      </w:r>
      <w:r>
        <w:rPr>
          <w:rFonts w:hint="eastAsia"/>
          <w:lang w:val="en-US" w:eastAsia="zh-CN"/>
        </w:rPr>
        <w:t>processed</w:t>
      </w:r>
      <w:r>
        <w:rPr>
          <w:lang w:val="en-US"/>
        </w:rPr>
        <w:t xml:space="preserve"> by </w:t>
      </w:r>
      <w:r>
        <w:rPr>
          <w:rFonts w:hint="eastAsia"/>
          <w:lang w:val="en-US" w:eastAsia="zh-CN"/>
        </w:rPr>
        <w:t>means of</w:t>
      </w:r>
      <w:r>
        <w:rPr>
          <w:lang w:val="en-US"/>
        </w:rPr>
        <w:t xml:space="preserve"> AVQ.</w:t>
      </w:r>
      <w:r w:rsidRPr="00576B5C">
        <w:rPr>
          <w:lang w:val="en-US"/>
        </w:rPr>
        <w:t xml:space="preserve"> If there are at least 14 </w:t>
      </w:r>
      <w:r>
        <w:rPr>
          <w:rFonts w:hint="eastAsia"/>
          <w:lang w:val="en-US" w:eastAsia="zh-CN"/>
        </w:rPr>
        <w:t>remaining</w:t>
      </w:r>
      <w:r w:rsidRPr="00576B5C">
        <w:rPr>
          <w:lang w:val="en-US"/>
        </w:rPr>
        <w:t xml:space="preserve"> bits after the </w:t>
      </w:r>
      <w:r>
        <w:rPr>
          <w:rFonts w:hint="eastAsia"/>
          <w:lang w:val="en-US" w:eastAsia="zh-CN"/>
        </w:rPr>
        <w:t>first stage encoding</w:t>
      </w:r>
      <w:r w:rsidR="00086917" w:rsidRPr="00086917">
        <w:rPr>
          <w:lang w:val="en-US" w:eastAsia="zh-CN"/>
        </w:rPr>
        <w:t xml:space="preserve"> </w:t>
      </w:r>
      <w:r w:rsidR="00086917">
        <w:rPr>
          <w:lang w:val="en-US" w:eastAsia="zh-CN"/>
        </w:rPr>
        <w:t>and the first stage quantized spectrum is non-zero</w:t>
      </w:r>
      <w:r w:rsidRPr="00576B5C">
        <w:rPr>
          <w:lang w:val="en-US"/>
        </w:rPr>
        <w:t xml:space="preserve">, a second stage </w:t>
      </w:r>
      <w:r>
        <w:rPr>
          <w:rFonts w:hint="eastAsia"/>
          <w:lang w:val="en-US" w:eastAsia="zh-CN"/>
        </w:rPr>
        <w:t>encoding</w:t>
      </w:r>
      <w:r w:rsidRPr="00576B5C">
        <w:rPr>
          <w:lang w:val="en-US"/>
        </w:rPr>
        <w:t xml:space="preserve"> is employed</w:t>
      </w:r>
      <w:r>
        <w:rPr>
          <w:rFonts w:hint="eastAsia"/>
          <w:lang w:val="en-US" w:eastAsia="zh-CN"/>
        </w:rPr>
        <w:t xml:space="preserve"> also by means of AVQ</w:t>
      </w:r>
      <w:r>
        <w:rPr>
          <w:lang w:val="en-US"/>
        </w:rPr>
        <w:t>.</w:t>
      </w:r>
    </w:p>
    <w:p w14:paraId="304180B5" w14:textId="02D343F8" w:rsidR="00710533" w:rsidRPr="003F1011" w:rsidRDefault="00710533" w:rsidP="00710533">
      <w:pPr>
        <w:pStyle w:val="B1"/>
        <w:ind w:left="0" w:firstLine="0"/>
        <w:rPr>
          <w:lang w:val="en-US" w:eastAsia="zh-CN"/>
        </w:rPr>
      </w:pPr>
      <w:r>
        <w:rPr>
          <w:lang w:val="en-US" w:eastAsia="zh-CN"/>
        </w:rPr>
        <w:t>C</w:t>
      </w:r>
      <w:r>
        <w:rPr>
          <w:rFonts w:hint="eastAsia"/>
          <w:lang w:val="en-US" w:eastAsia="zh-CN"/>
        </w:rPr>
        <w:t xml:space="preserve">alculate the number of the bands to be quantized </w:t>
      </w:r>
      <w:r>
        <w:rPr>
          <w:lang w:val="en-US" w:eastAsia="zh-CN"/>
        </w:rPr>
        <w:t>according</w:t>
      </w:r>
      <w:r>
        <w:rPr>
          <w:rFonts w:hint="eastAsia"/>
          <w:lang w:val="en-US" w:eastAsia="zh-CN"/>
        </w:rPr>
        <w:t xml:space="preserve"> to </w:t>
      </w:r>
      <w:r>
        <w:rPr>
          <w:rFonts w:hint="eastAsia"/>
          <w:lang w:eastAsia="zh-CN"/>
        </w:rPr>
        <w:t xml:space="preserve">total bits </w:t>
      </w:r>
      <w:r w:rsidR="00CF2226" w:rsidRPr="0010428C">
        <w:rPr>
          <w:noProof/>
          <w:position w:val="-10"/>
        </w:rPr>
        <w:drawing>
          <wp:inline distT="0" distB="0" distL="0" distR="0" wp14:anchorId="0BD18A46" wp14:editId="21B6F49F">
            <wp:extent cx="243205" cy="190500"/>
            <wp:effectExtent l="0" t="0" r="0" b="0"/>
            <wp:docPr id="82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763">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rPr>
          <w:rFonts w:hint="eastAsia"/>
          <w:lang w:eastAsia="zh-CN"/>
        </w:rPr>
        <w:t xml:space="preserve"> and the </w:t>
      </w:r>
      <w:r>
        <w:rPr>
          <w:rFonts w:hint="eastAsia"/>
          <w:lang w:val="en-US" w:eastAsia="zh-CN"/>
        </w:rPr>
        <w:t xml:space="preserve">saturated </w:t>
      </w:r>
      <w:r>
        <w:rPr>
          <w:lang w:val="en-US" w:eastAsia="zh-CN"/>
        </w:rPr>
        <w:t>threshold</w:t>
      </w:r>
      <w:r w:rsidR="00CF2226" w:rsidRPr="0010428C">
        <w:rPr>
          <w:noProof/>
          <w:position w:val="-6"/>
        </w:rPr>
        <w:drawing>
          <wp:inline distT="0" distB="0" distL="0" distR="0" wp14:anchorId="00B25156" wp14:editId="67E6D5DA">
            <wp:extent cx="595630" cy="152400"/>
            <wp:effectExtent l="0" t="0" r="0" b="0"/>
            <wp:docPr id="82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595630" cy="152400"/>
                    </a:xfrm>
                    <a:prstGeom prst="rect">
                      <a:avLst/>
                    </a:prstGeom>
                    <a:noFill/>
                    <a:ln>
                      <a:noFill/>
                    </a:ln>
                  </pic:spPr>
                </pic:pic>
              </a:graphicData>
            </a:graphic>
          </wp:inline>
        </w:drawing>
      </w:r>
      <w:r>
        <w:rPr>
          <w:rFonts w:hint="eastAsia"/>
          <w:lang w:eastAsia="zh-CN"/>
        </w:rPr>
        <w:t>, and select the bands to be quantized according to the quantized envelopes as follows:</w:t>
      </w:r>
    </w:p>
    <w:p w14:paraId="5BF37373" w14:textId="60FA8A8D" w:rsidR="00710533" w:rsidRDefault="00710533" w:rsidP="00710533">
      <w:pPr>
        <w:pStyle w:val="B1"/>
        <w:rPr>
          <w:lang w:eastAsia="zh-CN"/>
        </w:rPr>
      </w:pPr>
      <w:r>
        <w:t>–</w:t>
      </w:r>
      <w:r>
        <w:tab/>
      </w:r>
      <w:r>
        <w:rPr>
          <w:rFonts w:hint="eastAsia"/>
          <w:lang w:eastAsia="zh-CN"/>
        </w:rPr>
        <w:t xml:space="preserve">If </w:t>
      </w:r>
      <w:r w:rsidR="00CF2226" w:rsidRPr="0010428C">
        <w:rPr>
          <w:noProof/>
          <w:position w:val="-10"/>
        </w:rPr>
        <w:drawing>
          <wp:inline distT="0" distB="0" distL="0" distR="0" wp14:anchorId="53E702AB" wp14:editId="4DFF94C1">
            <wp:extent cx="571500" cy="190500"/>
            <wp:effectExtent l="0" t="0" r="0" b="0"/>
            <wp:docPr id="82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Pr>
          <w:rFonts w:hint="eastAsia"/>
          <w:lang w:eastAsia="zh-CN"/>
        </w:rPr>
        <w:t>, the selected bands are by:</w:t>
      </w:r>
    </w:p>
    <w:p w14:paraId="25A0D87F" w14:textId="039B0954" w:rsidR="00710533" w:rsidRDefault="00710533" w:rsidP="00710533">
      <w:pPr>
        <w:pStyle w:val="EQ"/>
        <w:rPr>
          <w:lang w:eastAsia="zh-CN"/>
        </w:rPr>
      </w:pPr>
      <w:r>
        <w:tab/>
      </w:r>
      <w:r w:rsidR="00CF2226" w:rsidRPr="0010428C">
        <w:rPr>
          <w:position w:val="-14"/>
        </w:rPr>
        <w:drawing>
          <wp:inline distT="0" distB="0" distL="0" distR="0" wp14:anchorId="605E3D53" wp14:editId="10C57EB8">
            <wp:extent cx="2667000" cy="214630"/>
            <wp:effectExtent l="0" t="0" r="0" b="0"/>
            <wp:docPr id="82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766">
                      <a:extLst>
                        <a:ext uri="{28A0092B-C50C-407E-A947-70E740481C1C}">
                          <a14:useLocalDpi xmlns:a14="http://schemas.microsoft.com/office/drawing/2010/main" val="0"/>
                        </a:ext>
                      </a:extLst>
                    </a:blip>
                    <a:srcRect/>
                    <a:stretch>
                      <a:fillRect/>
                    </a:stretch>
                  </pic:blipFill>
                  <pic:spPr bwMode="auto">
                    <a:xfrm>
                      <a:off x="0" y="0"/>
                      <a:ext cx="2667000" cy="214630"/>
                    </a:xfrm>
                    <a:prstGeom prst="rect">
                      <a:avLst/>
                    </a:prstGeom>
                    <a:noFill/>
                    <a:ln>
                      <a:noFill/>
                    </a:ln>
                  </pic:spPr>
                </pic:pic>
              </a:graphicData>
            </a:graphic>
          </wp:inline>
        </w:drawing>
      </w:r>
      <w:r>
        <w:tab/>
        <w:t>(</w:t>
      </w:r>
      <w:fldSimple w:instr=" SEQ eqn \* MERGEFORMAT ">
        <w:r>
          <w:t>853</w:t>
        </w:r>
      </w:fldSimple>
      <w:r>
        <w:t>)</w:t>
      </w:r>
    </w:p>
    <w:p w14:paraId="269E522F" w14:textId="77777777" w:rsidR="00710533" w:rsidRDefault="00710533" w:rsidP="00710533">
      <w:pPr>
        <w:pStyle w:val="B1"/>
        <w:rPr>
          <w:lang w:eastAsia="zh-CN"/>
        </w:rPr>
      </w:pPr>
      <w:r>
        <w:t>–</w:t>
      </w:r>
      <w:r>
        <w:tab/>
      </w:r>
      <w:r>
        <w:rPr>
          <w:rFonts w:hint="eastAsia"/>
          <w:lang w:eastAsia="zh-CN"/>
        </w:rPr>
        <w:t>Otherwise, the selected bands are by:</w:t>
      </w:r>
    </w:p>
    <w:p w14:paraId="22C3AAF2" w14:textId="5EB0E542" w:rsidR="00710533" w:rsidRDefault="00710533" w:rsidP="00710533">
      <w:pPr>
        <w:pStyle w:val="EQ"/>
        <w:rPr>
          <w:lang w:eastAsia="zh-CN"/>
        </w:rPr>
      </w:pPr>
      <w:r>
        <w:tab/>
      </w:r>
      <w:r w:rsidR="00CF2226" w:rsidRPr="0010428C">
        <w:rPr>
          <w:position w:val="-30"/>
        </w:rPr>
        <w:drawing>
          <wp:inline distT="0" distB="0" distL="0" distR="0" wp14:anchorId="1A639157" wp14:editId="1683F093">
            <wp:extent cx="3719830" cy="443230"/>
            <wp:effectExtent l="0" t="0" r="0" b="0"/>
            <wp:docPr id="82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3719830" cy="443230"/>
                    </a:xfrm>
                    <a:prstGeom prst="rect">
                      <a:avLst/>
                    </a:prstGeom>
                    <a:noFill/>
                    <a:ln>
                      <a:noFill/>
                    </a:ln>
                  </pic:spPr>
                </pic:pic>
              </a:graphicData>
            </a:graphic>
          </wp:inline>
        </w:drawing>
      </w:r>
      <w:r>
        <w:tab/>
        <w:t>(</w:t>
      </w:r>
      <w:fldSimple w:instr=" SEQ eqn \* MERGEFORMAT ">
        <w:r>
          <w:t>854</w:t>
        </w:r>
      </w:fldSimple>
      <w:r>
        <w:t>)</w:t>
      </w:r>
    </w:p>
    <w:p w14:paraId="4781BF89" w14:textId="152A4121" w:rsidR="00710533" w:rsidRDefault="00710533" w:rsidP="00710533">
      <w:pPr>
        <w:rPr>
          <w:lang w:eastAsia="zh-CN"/>
        </w:rPr>
      </w:pPr>
      <w:r>
        <w:rPr>
          <w:rFonts w:hint="eastAsia"/>
          <w:lang w:eastAsia="zh-CN"/>
        </w:rPr>
        <w:t xml:space="preserve">where the </w:t>
      </w:r>
      <w:r w:rsidR="00CF2226" w:rsidRPr="0010428C">
        <w:rPr>
          <w:noProof/>
          <w:position w:val="-10"/>
        </w:rPr>
        <w:drawing>
          <wp:inline distT="0" distB="0" distL="0" distR="0" wp14:anchorId="78CB7791" wp14:editId="48B2F9E9">
            <wp:extent cx="281305" cy="190500"/>
            <wp:effectExtent l="0" t="0" r="0" b="0"/>
            <wp:docPr id="829"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281305" cy="190500"/>
                    </a:xfrm>
                    <a:prstGeom prst="rect">
                      <a:avLst/>
                    </a:prstGeom>
                    <a:noFill/>
                    <a:ln>
                      <a:noFill/>
                    </a:ln>
                  </pic:spPr>
                </pic:pic>
              </a:graphicData>
            </a:graphic>
          </wp:inline>
        </w:drawing>
      </w:r>
      <w:r>
        <w:rPr>
          <w:rFonts w:hint="eastAsia"/>
          <w:lang w:eastAsia="zh-CN"/>
        </w:rPr>
        <w:t xml:space="preserve">and </w:t>
      </w:r>
      <w:r w:rsidR="00CF2226" w:rsidRPr="0010428C">
        <w:rPr>
          <w:noProof/>
          <w:position w:val="-10"/>
        </w:rPr>
        <w:drawing>
          <wp:inline distT="0" distB="0" distL="0" distR="0" wp14:anchorId="30B6E206" wp14:editId="0A30B78C">
            <wp:extent cx="304800" cy="190500"/>
            <wp:effectExtent l="0" t="0" r="0" b="0"/>
            <wp:docPr id="83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769">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Pr>
          <w:rFonts w:hint="eastAsia"/>
          <w:lang w:eastAsia="zh-CN"/>
        </w:rPr>
        <w:t>are set as follows:</w:t>
      </w:r>
    </w:p>
    <w:p w14:paraId="579DB865" w14:textId="3DA0D256" w:rsidR="00710533" w:rsidRDefault="00710533" w:rsidP="00710533">
      <w:pPr>
        <w:pStyle w:val="EQ"/>
        <w:rPr>
          <w:lang w:eastAsia="zh-CN"/>
        </w:rPr>
      </w:pPr>
      <w:r>
        <w:tab/>
      </w:r>
      <w:r w:rsidR="00CF2226" w:rsidRPr="0010428C">
        <w:rPr>
          <w:position w:val="-14"/>
        </w:rPr>
        <w:drawing>
          <wp:inline distT="0" distB="0" distL="0" distR="0" wp14:anchorId="7309CCD4" wp14:editId="6455761B">
            <wp:extent cx="2224405" cy="214630"/>
            <wp:effectExtent l="0" t="0" r="0" b="0"/>
            <wp:docPr id="83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770">
                      <a:extLst>
                        <a:ext uri="{28A0092B-C50C-407E-A947-70E740481C1C}">
                          <a14:useLocalDpi xmlns:a14="http://schemas.microsoft.com/office/drawing/2010/main" val="0"/>
                        </a:ext>
                      </a:extLst>
                    </a:blip>
                    <a:srcRect/>
                    <a:stretch>
                      <a:fillRect/>
                    </a:stretch>
                  </pic:blipFill>
                  <pic:spPr bwMode="auto">
                    <a:xfrm>
                      <a:off x="0" y="0"/>
                      <a:ext cx="2224405" cy="214630"/>
                    </a:xfrm>
                    <a:prstGeom prst="rect">
                      <a:avLst/>
                    </a:prstGeom>
                    <a:noFill/>
                    <a:ln>
                      <a:noFill/>
                    </a:ln>
                  </pic:spPr>
                </pic:pic>
              </a:graphicData>
            </a:graphic>
          </wp:inline>
        </w:drawing>
      </w:r>
      <w:r>
        <w:tab/>
        <w:t>(</w:t>
      </w:r>
      <w:fldSimple w:instr=" SEQ eqn \* MERGEFORMAT ">
        <w:r>
          <w:t>855</w:t>
        </w:r>
      </w:fldSimple>
      <w:r>
        <w:t>)</w:t>
      </w:r>
    </w:p>
    <w:p w14:paraId="58B7DB6C" w14:textId="247A83F9" w:rsidR="00710533" w:rsidRDefault="00710533" w:rsidP="00710533">
      <w:pPr>
        <w:pStyle w:val="EQ"/>
        <w:rPr>
          <w:lang w:eastAsia="zh-CN"/>
        </w:rPr>
      </w:pPr>
      <w:r>
        <w:tab/>
      </w:r>
      <w:r w:rsidR="00CF2226" w:rsidRPr="0010428C">
        <w:rPr>
          <w:position w:val="-14"/>
        </w:rPr>
        <w:drawing>
          <wp:inline distT="0" distB="0" distL="0" distR="0" wp14:anchorId="5A03DA40" wp14:editId="006E59E0">
            <wp:extent cx="2743200" cy="214630"/>
            <wp:effectExtent l="0" t="0" r="0" b="0"/>
            <wp:docPr id="83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2743200" cy="214630"/>
                    </a:xfrm>
                    <a:prstGeom prst="rect">
                      <a:avLst/>
                    </a:prstGeom>
                    <a:noFill/>
                    <a:ln>
                      <a:noFill/>
                    </a:ln>
                  </pic:spPr>
                </pic:pic>
              </a:graphicData>
            </a:graphic>
          </wp:inline>
        </w:drawing>
      </w:r>
      <w:r>
        <w:tab/>
        <w:t>(</w:t>
      </w:r>
      <w:fldSimple w:instr=" SEQ eqn \* MERGEFORMAT ">
        <w:r>
          <w:t>856</w:t>
        </w:r>
      </w:fldSimple>
      <w:r>
        <w:t>)</w:t>
      </w:r>
    </w:p>
    <w:p w14:paraId="2069AB2F" w14:textId="1652DDF5" w:rsidR="00710533" w:rsidRDefault="00710533" w:rsidP="00710533">
      <w:pPr>
        <w:pStyle w:val="B1"/>
        <w:ind w:left="0" w:firstLine="0"/>
        <w:rPr>
          <w:lang w:eastAsia="zh-CN"/>
        </w:rPr>
      </w:pPr>
      <w:r>
        <w:rPr>
          <w:rFonts w:hint="eastAsia"/>
          <w:lang w:eastAsia="zh-CN"/>
        </w:rPr>
        <w:t xml:space="preserve">where </w:t>
      </w:r>
      <w:r w:rsidR="00CF2226" w:rsidRPr="0010428C">
        <w:rPr>
          <w:noProof/>
          <w:position w:val="-14"/>
        </w:rPr>
        <w:drawing>
          <wp:inline distT="0" distB="0" distL="0" distR="0" wp14:anchorId="60D89F31" wp14:editId="34D624E9">
            <wp:extent cx="586105" cy="214630"/>
            <wp:effectExtent l="0" t="0" r="0" b="0"/>
            <wp:docPr id="83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772">
                      <a:extLst>
                        <a:ext uri="{28A0092B-C50C-407E-A947-70E740481C1C}">
                          <a14:useLocalDpi xmlns:a14="http://schemas.microsoft.com/office/drawing/2010/main" val="0"/>
                        </a:ext>
                      </a:extLst>
                    </a:blip>
                    <a:srcRect/>
                    <a:stretch>
                      <a:fillRect/>
                    </a:stretch>
                  </pic:blipFill>
                  <pic:spPr bwMode="auto">
                    <a:xfrm>
                      <a:off x="0" y="0"/>
                      <a:ext cx="586105" cy="214630"/>
                    </a:xfrm>
                    <a:prstGeom prst="rect">
                      <a:avLst/>
                    </a:prstGeom>
                    <a:noFill/>
                    <a:ln>
                      <a:noFill/>
                    </a:ln>
                  </pic:spPr>
                </pic:pic>
              </a:graphicData>
            </a:graphic>
          </wp:inline>
        </w:drawing>
      </w:r>
      <w:r>
        <w:rPr>
          <w:rFonts w:hint="eastAsia"/>
          <w:lang w:eastAsia="zh-CN"/>
        </w:rPr>
        <w:t xml:space="preserve"> is t</w:t>
      </w:r>
      <w:r>
        <w:t>he sub-</w:t>
      </w:r>
      <w:r>
        <w:rPr>
          <w:rFonts w:hint="eastAsia"/>
          <w:lang w:eastAsia="zh-CN"/>
        </w:rPr>
        <w:t>band</w:t>
      </w:r>
      <w:r>
        <w:t xml:space="preserve"> index with the </w:t>
      </w:r>
      <w:r>
        <w:rPr>
          <w:rFonts w:hint="eastAsia"/>
          <w:lang w:eastAsia="zh-CN"/>
        </w:rPr>
        <w:t>minimum</w:t>
      </w:r>
      <w:r>
        <w:t xml:space="preserve"> envelope</w:t>
      </w:r>
      <w:r>
        <w:rPr>
          <w:rFonts w:hint="eastAsia"/>
          <w:lang w:eastAsia="zh-CN"/>
        </w:rPr>
        <w:t xml:space="preserve"> ,</w:t>
      </w:r>
      <w:r w:rsidRPr="00AF3DCB">
        <w:t xml:space="preserve"> </w:t>
      </w:r>
      <w:r>
        <w:rPr>
          <w:rFonts w:hint="eastAsia"/>
          <w:lang w:eastAsia="zh-CN"/>
        </w:rPr>
        <w:t>and it is calculated by:</w:t>
      </w:r>
    </w:p>
    <w:p w14:paraId="10D8E199" w14:textId="709BD150" w:rsidR="00710533" w:rsidRPr="00AF499C" w:rsidRDefault="00710533" w:rsidP="00710533">
      <w:pPr>
        <w:pStyle w:val="EQ"/>
        <w:rPr>
          <w:lang w:eastAsia="zh-CN"/>
        </w:rPr>
      </w:pPr>
      <w:r>
        <w:tab/>
      </w:r>
      <w:r w:rsidR="00CF2226" w:rsidRPr="0010428C">
        <w:rPr>
          <w:position w:val="-32"/>
        </w:rPr>
        <w:drawing>
          <wp:inline distT="0" distB="0" distL="0" distR="0" wp14:anchorId="716001C0" wp14:editId="2C9BD089">
            <wp:extent cx="1866900" cy="367030"/>
            <wp:effectExtent l="0" t="0" r="0" b="0"/>
            <wp:docPr id="83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1866900" cy="367030"/>
                    </a:xfrm>
                    <a:prstGeom prst="rect">
                      <a:avLst/>
                    </a:prstGeom>
                    <a:noFill/>
                    <a:ln>
                      <a:noFill/>
                    </a:ln>
                  </pic:spPr>
                </pic:pic>
              </a:graphicData>
            </a:graphic>
          </wp:inline>
        </w:drawing>
      </w:r>
      <w:r>
        <w:tab/>
        <w:t>(</w:t>
      </w:r>
      <w:fldSimple w:instr=" SEQ eqn \* MERGEFORMAT ">
        <w:r>
          <w:t>857</w:t>
        </w:r>
      </w:fldSimple>
      <w:r>
        <w:t>)</w:t>
      </w:r>
    </w:p>
    <w:p w14:paraId="6B5374E9" w14:textId="11C9F7F4" w:rsidR="00710533" w:rsidRDefault="00710533" w:rsidP="00710533">
      <w:pPr>
        <w:rPr>
          <w:lang w:eastAsia="zh-CN"/>
        </w:rPr>
      </w:pPr>
      <w:r>
        <w:rPr>
          <w:rFonts w:hint="eastAsia"/>
          <w:lang w:eastAsia="zh-CN"/>
        </w:rPr>
        <w:t>The number of the sub-bands</w:t>
      </w:r>
      <w:r>
        <w:rPr>
          <w:lang w:eastAsia="zh-CN"/>
        </w:rPr>
        <w:t xml:space="preserve"> </w:t>
      </w:r>
      <w:r w:rsidR="00CF2226" w:rsidRPr="0010428C">
        <w:rPr>
          <w:noProof/>
          <w:position w:val="-10"/>
        </w:rPr>
        <w:drawing>
          <wp:inline distT="0" distB="0" distL="0" distR="0" wp14:anchorId="0B30129F" wp14:editId="14EE373E">
            <wp:extent cx="243205" cy="190500"/>
            <wp:effectExtent l="0" t="0" r="0" b="0"/>
            <wp:docPr id="83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rPr>
          <w:rFonts w:hint="eastAsia"/>
          <w:lang w:eastAsia="zh-CN"/>
        </w:rPr>
        <w:t xml:space="preserve">is obtained according to the number of the total bits </w:t>
      </w:r>
      <w:r w:rsidR="00CF2226" w:rsidRPr="0010428C">
        <w:rPr>
          <w:noProof/>
          <w:position w:val="-10"/>
        </w:rPr>
        <w:drawing>
          <wp:inline distT="0" distB="0" distL="0" distR="0" wp14:anchorId="4E471894" wp14:editId="0977517C">
            <wp:extent cx="243205" cy="190500"/>
            <wp:effectExtent l="0" t="0" r="0" b="0"/>
            <wp:docPr id="83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775">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rPr>
          <w:rFonts w:hint="eastAsia"/>
          <w:lang w:eastAsia="zh-CN"/>
        </w:rPr>
        <w:t xml:space="preserve"> and the </w:t>
      </w:r>
      <w:r>
        <w:rPr>
          <w:rFonts w:hint="eastAsia"/>
          <w:lang w:val="en-US" w:eastAsia="zh-CN"/>
        </w:rPr>
        <w:t xml:space="preserve">saturated </w:t>
      </w:r>
      <w:r>
        <w:rPr>
          <w:lang w:val="en-US" w:eastAsia="zh-CN"/>
        </w:rPr>
        <w:t>threshold</w:t>
      </w:r>
      <w:r>
        <w:rPr>
          <w:rFonts w:hint="eastAsia"/>
          <w:lang w:val="en-US" w:eastAsia="zh-CN"/>
        </w:rPr>
        <w:t xml:space="preserve"> </w:t>
      </w:r>
      <w:r w:rsidR="00CF2226" w:rsidRPr="0010428C">
        <w:rPr>
          <w:noProof/>
          <w:position w:val="-6"/>
        </w:rPr>
        <w:drawing>
          <wp:inline distT="0" distB="0" distL="0" distR="0" wp14:anchorId="1886D629" wp14:editId="5B8F1FE6">
            <wp:extent cx="595630" cy="152400"/>
            <wp:effectExtent l="0" t="0" r="0" b="0"/>
            <wp:docPr id="83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776">
                      <a:extLst>
                        <a:ext uri="{28A0092B-C50C-407E-A947-70E740481C1C}">
                          <a14:useLocalDpi xmlns:a14="http://schemas.microsoft.com/office/drawing/2010/main" val="0"/>
                        </a:ext>
                      </a:extLst>
                    </a:blip>
                    <a:srcRect/>
                    <a:stretch>
                      <a:fillRect/>
                    </a:stretch>
                  </pic:blipFill>
                  <pic:spPr bwMode="auto">
                    <a:xfrm>
                      <a:off x="0" y="0"/>
                      <a:ext cx="595630" cy="152400"/>
                    </a:xfrm>
                    <a:prstGeom prst="rect">
                      <a:avLst/>
                    </a:prstGeom>
                    <a:noFill/>
                    <a:ln>
                      <a:noFill/>
                    </a:ln>
                  </pic:spPr>
                </pic:pic>
              </a:graphicData>
            </a:graphic>
          </wp:inline>
        </w:drawing>
      </w:r>
      <w:r>
        <w:rPr>
          <w:rFonts w:hint="eastAsia"/>
          <w:lang w:val="en-US" w:eastAsia="zh-CN"/>
        </w:rPr>
        <w:t xml:space="preserve"> </w:t>
      </w:r>
      <w:r>
        <w:rPr>
          <w:rFonts w:hint="eastAsia"/>
          <w:lang w:eastAsia="zh-CN"/>
        </w:rPr>
        <w:t>as follows:</w:t>
      </w:r>
    </w:p>
    <w:p w14:paraId="7BB8EFAC" w14:textId="61BF0CE5" w:rsidR="00710533" w:rsidRDefault="00710533" w:rsidP="00710533">
      <w:pPr>
        <w:pStyle w:val="EQ"/>
        <w:rPr>
          <w:lang w:eastAsia="zh-CN"/>
        </w:rPr>
      </w:pPr>
      <w:r>
        <w:tab/>
      </w:r>
      <w:r w:rsidR="00CF2226" w:rsidRPr="0010428C">
        <w:rPr>
          <w:position w:val="-28"/>
        </w:rPr>
        <w:drawing>
          <wp:inline distT="0" distB="0" distL="0" distR="0" wp14:anchorId="07D2A80F" wp14:editId="41973AFE">
            <wp:extent cx="2552700" cy="419100"/>
            <wp:effectExtent l="0" t="0" r="0" b="0"/>
            <wp:docPr id="83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777">
                      <a:extLst>
                        <a:ext uri="{28A0092B-C50C-407E-A947-70E740481C1C}">
                          <a14:useLocalDpi xmlns:a14="http://schemas.microsoft.com/office/drawing/2010/main" val="0"/>
                        </a:ext>
                      </a:extLst>
                    </a:blip>
                    <a:srcRect/>
                    <a:stretch>
                      <a:fillRect/>
                    </a:stretch>
                  </pic:blipFill>
                  <pic:spPr bwMode="auto">
                    <a:xfrm>
                      <a:off x="0" y="0"/>
                      <a:ext cx="2552700" cy="419100"/>
                    </a:xfrm>
                    <a:prstGeom prst="rect">
                      <a:avLst/>
                    </a:prstGeom>
                    <a:noFill/>
                    <a:ln>
                      <a:noFill/>
                    </a:ln>
                  </pic:spPr>
                </pic:pic>
              </a:graphicData>
            </a:graphic>
          </wp:inline>
        </w:drawing>
      </w:r>
      <w:r>
        <w:tab/>
        <w:t>(</w:t>
      </w:r>
      <w:fldSimple w:instr=" SEQ eqn \* MERGEFORMAT ">
        <w:r>
          <w:t>858</w:t>
        </w:r>
      </w:fldSimple>
      <w:r>
        <w:t>)</w:t>
      </w:r>
    </w:p>
    <w:p w14:paraId="00CFA262" w14:textId="07429A0F" w:rsidR="00710533" w:rsidRDefault="00710533" w:rsidP="00710533">
      <w:pPr>
        <w:rPr>
          <w:lang w:eastAsia="zh-CN"/>
        </w:rPr>
      </w:pPr>
      <w:r>
        <w:rPr>
          <w:lang w:eastAsia="zh-CN"/>
        </w:rPr>
        <w:t>Q</w:t>
      </w:r>
      <w:r>
        <w:rPr>
          <w:rFonts w:hint="eastAsia"/>
          <w:lang w:eastAsia="zh-CN"/>
        </w:rPr>
        <w:t xml:space="preserve">uantize the normalized coefficients of the </w:t>
      </w:r>
      <w:r>
        <w:rPr>
          <w:lang w:eastAsia="zh-CN"/>
        </w:rPr>
        <w:t>selected</w:t>
      </w:r>
      <w:r>
        <w:rPr>
          <w:rFonts w:hint="eastAsia"/>
          <w:lang w:eastAsia="zh-CN"/>
        </w:rPr>
        <w:t xml:space="preserve"> bands (</w:t>
      </w:r>
      <w:r w:rsidR="00CF2226" w:rsidRPr="00FF39E4">
        <w:rPr>
          <w:noProof/>
          <w:position w:val="-10"/>
          <w:lang w:eastAsia="en-GB"/>
        </w:rPr>
        <w:drawing>
          <wp:inline distT="0" distB="0" distL="0" distR="0" wp14:anchorId="3785EDAA" wp14:editId="07A6060B">
            <wp:extent cx="243205" cy="190500"/>
            <wp:effectExtent l="0" t="0" r="0" b="0"/>
            <wp:docPr id="839" name="Picture 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8"/>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rPr>
          <w:rFonts w:hint="eastAsia"/>
          <w:lang w:eastAsia="zh-CN"/>
        </w:rPr>
        <w:t>sub-bands) by AVQ to obtain the quantized normalized coefficients.</w:t>
      </w:r>
    </w:p>
    <w:p w14:paraId="389537AF" w14:textId="77777777" w:rsidR="00710533" w:rsidRDefault="00710533" w:rsidP="00710533">
      <w:pPr>
        <w:pStyle w:val="B1"/>
        <w:ind w:left="0" w:firstLine="0"/>
        <w:rPr>
          <w:lang w:eastAsia="zh-CN"/>
        </w:rPr>
      </w:pPr>
      <w:r>
        <w:rPr>
          <w:rFonts w:hint="eastAsia"/>
          <w:lang w:eastAsia="zh-CN"/>
        </w:rPr>
        <w:t>The envelope of t</w:t>
      </w:r>
      <w:r w:rsidRPr="00817163">
        <w:rPr>
          <w:rFonts w:eastAsia="MS Mincho"/>
        </w:rPr>
        <w:t xml:space="preserve">he spectrum </w:t>
      </w:r>
      <w:r w:rsidRPr="00817163">
        <w:rPr>
          <w:rFonts w:eastAsia="MS Mincho"/>
          <w:lang w:val="en-US"/>
        </w:rPr>
        <w:t>between 14.4 kHz and 16 kHz in SWB</w:t>
      </w:r>
      <w:r>
        <w:rPr>
          <w:rFonts w:hint="eastAsia"/>
          <w:lang w:eastAsia="zh-CN"/>
        </w:rPr>
        <w:t xml:space="preserve"> is predicted by:</w:t>
      </w:r>
    </w:p>
    <w:p w14:paraId="4F860340" w14:textId="37866B28" w:rsidR="00710533" w:rsidRPr="00ED27DA" w:rsidRDefault="00710533" w:rsidP="00710533">
      <w:pPr>
        <w:pStyle w:val="EQ"/>
        <w:rPr>
          <w:lang w:eastAsia="zh-CN"/>
        </w:rPr>
      </w:pPr>
      <w:r>
        <w:tab/>
      </w:r>
      <w:r w:rsidR="00CF2226" w:rsidRPr="0010428C">
        <w:rPr>
          <w:position w:val="-14"/>
        </w:rPr>
        <w:drawing>
          <wp:inline distT="0" distB="0" distL="0" distR="0" wp14:anchorId="27FB5EA9" wp14:editId="5AD1A3D1">
            <wp:extent cx="2110105" cy="252730"/>
            <wp:effectExtent l="0" t="0" r="0" b="0"/>
            <wp:docPr id="84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778">
                      <a:extLst>
                        <a:ext uri="{28A0092B-C50C-407E-A947-70E740481C1C}">
                          <a14:useLocalDpi xmlns:a14="http://schemas.microsoft.com/office/drawing/2010/main" val="0"/>
                        </a:ext>
                      </a:extLst>
                    </a:blip>
                    <a:srcRect/>
                    <a:stretch>
                      <a:fillRect/>
                    </a:stretch>
                  </pic:blipFill>
                  <pic:spPr bwMode="auto">
                    <a:xfrm>
                      <a:off x="0" y="0"/>
                      <a:ext cx="2110105" cy="252730"/>
                    </a:xfrm>
                    <a:prstGeom prst="rect">
                      <a:avLst/>
                    </a:prstGeom>
                    <a:noFill/>
                    <a:ln>
                      <a:noFill/>
                    </a:ln>
                  </pic:spPr>
                </pic:pic>
              </a:graphicData>
            </a:graphic>
          </wp:inline>
        </w:drawing>
      </w:r>
      <w:r>
        <w:tab/>
        <w:t>(</w:t>
      </w:r>
      <w:fldSimple w:instr=" SEQ eqn \* MERGEFORMAT ">
        <w:r>
          <w:t>859</w:t>
        </w:r>
      </w:fldSimple>
      <w:r>
        <w:t>)</w:t>
      </w:r>
    </w:p>
    <w:p w14:paraId="633788E9" w14:textId="77777777" w:rsidR="00710533" w:rsidRDefault="00710533" w:rsidP="00710533">
      <w:pPr>
        <w:pStyle w:val="B1"/>
        <w:ind w:left="0" w:firstLine="0"/>
        <w:rPr>
          <w:lang w:eastAsia="zh-CN"/>
        </w:rPr>
      </w:pPr>
      <w:r>
        <w:rPr>
          <w:lang w:eastAsia="zh-CN"/>
        </w:rPr>
        <w:t>A</w:t>
      </w:r>
      <w:r>
        <w:rPr>
          <w:rFonts w:hint="eastAsia"/>
          <w:lang w:eastAsia="zh-CN"/>
        </w:rPr>
        <w:t>nd the envelope of t</w:t>
      </w:r>
      <w:r w:rsidRPr="00817163">
        <w:rPr>
          <w:rFonts w:eastAsia="MS Mincho"/>
        </w:rPr>
        <w:t xml:space="preserve">he spectrum </w:t>
      </w:r>
      <w:r w:rsidRPr="00817163">
        <w:rPr>
          <w:rFonts w:eastAsia="MS Mincho"/>
          <w:lang w:val="en-US"/>
        </w:rPr>
        <w:t>between 14.4 kHz and 20 kHz in FB</w:t>
      </w:r>
      <w:r>
        <w:rPr>
          <w:rFonts w:hint="eastAsia"/>
          <w:lang w:eastAsia="zh-CN"/>
        </w:rPr>
        <w:t xml:space="preserve"> is calculated and quantized as follows:</w:t>
      </w:r>
    </w:p>
    <w:p w14:paraId="648C4A9A" w14:textId="585C3556" w:rsidR="00710533" w:rsidRPr="00ED27DA" w:rsidRDefault="00710533" w:rsidP="00710533">
      <w:pPr>
        <w:pStyle w:val="EQ"/>
        <w:rPr>
          <w:lang w:eastAsia="zh-CN"/>
        </w:rPr>
      </w:pPr>
      <w:r>
        <w:tab/>
      </w:r>
      <w:r w:rsidR="00CF2226" w:rsidRPr="0010428C">
        <w:rPr>
          <w:position w:val="-34"/>
        </w:rPr>
        <w:drawing>
          <wp:inline distT="0" distB="0" distL="0" distR="0" wp14:anchorId="716B534E" wp14:editId="78B87B39">
            <wp:extent cx="2857500" cy="548005"/>
            <wp:effectExtent l="0" t="0" r="0" b="0"/>
            <wp:docPr id="84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2857500" cy="548005"/>
                    </a:xfrm>
                    <a:prstGeom prst="rect">
                      <a:avLst/>
                    </a:prstGeom>
                    <a:noFill/>
                    <a:ln>
                      <a:noFill/>
                    </a:ln>
                  </pic:spPr>
                </pic:pic>
              </a:graphicData>
            </a:graphic>
          </wp:inline>
        </w:drawing>
      </w:r>
      <w:r>
        <w:tab/>
        <w:t>(</w:t>
      </w:r>
      <w:fldSimple w:instr=" SEQ eqn \* MERGEFORMAT ">
        <w:r>
          <w:t>860</w:t>
        </w:r>
      </w:fldSimple>
      <w:r>
        <w:t>)</w:t>
      </w:r>
    </w:p>
    <w:p w14:paraId="7516EEBA" w14:textId="38170A81" w:rsidR="00710533" w:rsidRDefault="00710533" w:rsidP="00710533">
      <w:pPr>
        <w:pStyle w:val="B1"/>
        <w:ind w:left="0" w:firstLine="0"/>
        <w:rPr>
          <w:lang w:eastAsia="zh-CN"/>
        </w:rPr>
      </w:pPr>
      <w:r w:rsidRPr="00167C38">
        <w:rPr>
          <w:rFonts w:hint="eastAsia"/>
          <w:lang w:eastAsia="zh-CN"/>
        </w:rPr>
        <w:t xml:space="preserve">where </w:t>
      </w:r>
      <w:r w:rsidR="00CF2226" w:rsidRPr="0010428C">
        <w:rPr>
          <w:noProof/>
          <w:position w:val="-10"/>
        </w:rPr>
        <w:drawing>
          <wp:inline distT="0" distB="0" distL="0" distR="0" wp14:anchorId="3D67D657" wp14:editId="23095538">
            <wp:extent cx="266700" cy="190500"/>
            <wp:effectExtent l="0" t="0" r="0" b="0"/>
            <wp:docPr id="842"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780">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167C38">
        <w:rPr>
          <w:rFonts w:hint="eastAsia"/>
          <w:lang w:eastAsia="zh-CN"/>
        </w:rPr>
        <w:t xml:space="preserve"> is the start frequency bin of spectrum </w:t>
      </w:r>
      <w:r w:rsidRPr="00167C38">
        <w:rPr>
          <w:lang w:eastAsia="zh-CN"/>
        </w:rPr>
        <w:t>reconstruct</w:t>
      </w:r>
      <w:r w:rsidRPr="00167C38">
        <w:rPr>
          <w:rFonts w:hint="eastAsia"/>
          <w:lang w:eastAsia="zh-CN"/>
        </w:rPr>
        <w:t xml:space="preserve">ion and </w:t>
      </w:r>
      <w:r w:rsidR="00CF2226" w:rsidRPr="0010428C">
        <w:rPr>
          <w:noProof/>
          <w:position w:val="-10"/>
        </w:rPr>
        <w:drawing>
          <wp:inline distT="0" distB="0" distL="0" distR="0" wp14:anchorId="53969CF3" wp14:editId="777EB29E">
            <wp:extent cx="595630" cy="190500"/>
            <wp:effectExtent l="0" t="0" r="0" b="0"/>
            <wp:docPr id="84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595630" cy="190500"/>
                    </a:xfrm>
                    <a:prstGeom prst="rect">
                      <a:avLst/>
                    </a:prstGeom>
                    <a:noFill/>
                    <a:ln>
                      <a:noFill/>
                    </a:ln>
                  </pic:spPr>
                </pic:pic>
              </a:graphicData>
            </a:graphic>
          </wp:inline>
        </w:drawing>
      </w:r>
      <w:r w:rsidRPr="00167C38">
        <w:rPr>
          <w:rFonts w:hint="eastAsia"/>
          <w:lang w:eastAsia="zh-CN"/>
        </w:rPr>
        <w:t xml:space="preserve"> for normal frames. </w:t>
      </w:r>
      <w:r w:rsidR="00CF2226" w:rsidRPr="0010428C">
        <w:rPr>
          <w:noProof/>
          <w:position w:val="-14"/>
        </w:rPr>
        <w:drawing>
          <wp:inline distT="0" distB="0" distL="0" distR="0" wp14:anchorId="540FEBD8" wp14:editId="4FFC3C90">
            <wp:extent cx="509905" cy="214630"/>
            <wp:effectExtent l="0" t="0" r="0" b="0"/>
            <wp:docPr id="84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782">
                      <a:extLst>
                        <a:ext uri="{28A0092B-C50C-407E-A947-70E740481C1C}">
                          <a14:useLocalDpi xmlns:a14="http://schemas.microsoft.com/office/drawing/2010/main" val="0"/>
                        </a:ext>
                      </a:extLst>
                    </a:blip>
                    <a:srcRect/>
                    <a:stretch>
                      <a:fillRect/>
                    </a:stretch>
                  </pic:blipFill>
                  <pic:spPr bwMode="auto">
                    <a:xfrm>
                      <a:off x="0" y="0"/>
                      <a:ext cx="509905" cy="214630"/>
                    </a:xfrm>
                    <a:prstGeom prst="rect">
                      <a:avLst/>
                    </a:prstGeom>
                    <a:noFill/>
                    <a:ln>
                      <a:noFill/>
                    </a:ln>
                  </pic:spPr>
                </pic:pic>
              </a:graphicData>
            </a:graphic>
          </wp:inline>
        </w:drawing>
      </w:r>
      <w:r w:rsidRPr="00167C38">
        <w:rPr>
          <w:rFonts w:hint="eastAsia"/>
          <w:lang w:eastAsia="zh-CN"/>
        </w:rPr>
        <w:t xml:space="preserve"> is the width of the MDCT coefficients </w:t>
      </w:r>
      <w:r w:rsidRPr="00167C38">
        <w:rPr>
          <w:rFonts w:eastAsia="MS Mincho"/>
          <w:lang w:val="en-US"/>
        </w:rPr>
        <w:t>between 14.4 kHz and 20 kHz in FB</w:t>
      </w:r>
      <w:r w:rsidRPr="00167C38">
        <w:rPr>
          <w:rFonts w:hint="eastAsia"/>
          <w:lang w:val="en-US" w:eastAsia="zh-CN"/>
        </w:rPr>
        <w:t>, and is</w:t>
      </w:r>
      <w:r w:rsidRPr="00167C38">
        <w:rPr>
          <w:rFonts w:hint="eastAsia"/>
          <w:lang w:eastAsia="zh-CN"/>
        </w:rPr>
        <w:t xml:space="preserve"> set by:</w:t>
      </w:r>
      <w:r w:rsidR="00CF2226" w:rsidRPr="0010428C">
        <w:rPr>
          <w:noProof/>
          <w:position w:val="-14"/>
        </w:rPr>
        <w:drawing>
          <wp:inline distT="0" distB="0" distL="0" distR="0" wp14:anchorId="01D7A7F2" wp14:editId="6C040BF1">
            <wp:extent cx="862330" cy="214630"/>
            <wp:effectExtent l="0" t="0" r="0" b="0"/>
            <wp:docPr id="84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862330" cy="214630"/>
                    </a:xfrm>
                    <a:prstGeom prst="rect">
                      <a:avLst/>
                    </a:prstGeom>
                    <a:noFill/>
                    <a:ln>
                      <a:noFill/>
                    </a:ln>
                  </pic:spPr>
                </pic:pic>
              </a:graphicData>
            </a:graphic>
          </wp:inline>
        </w:drawing>
      </w:r>
      <w:r>
        <w:rPr>
          <w:rFonts w:hint="eastAsia"/>
          <w:lang w:eastAsia="zh-CN"/>
        </w:rPr>
        <w:t>.</w:t>
      </w:r>
    </w:p>
    <w:p w14:paraId="0BD14E49" w14:textId="188F03DD" w:rsidR="00710533" w:rsidRDefault="00710533" w:rsidP="00710533">
      <w:pPr>
        <w:pStyle w:val="B1"/>
        <w:ind w:left="0" w:firstLine="0"/>
        <w:rPr>
          <w:lang w:eastAsia="zh-CN"/>
        </w:rPr>
      </w:pPr>
      <w:r>
        <w:rPr>
          <w:rFonts w:hint="eastAsia"/>
          <w:lang w:eastAsia="zh-CN"/>
        </w:rPr>
        <w:t>The ratio of the envelopes</w:t>
      </w:r>
      <w:r w:rsidR="00CF2226" w:rsidRPr="0010428C">
        <w:rPr>
          <w:noProof/>
          <w:position w:val="-10"/>
        </w:rPr>
        <w:drawing>
          <wp:inline distT="0" distB="0" distL="0" distR="0" wp14:anchorId="4952A6A9" wp14:editId="525EC3EC">
            <wp:extent cx="281305" cy="190500"/>
            <wp:effectExtent l="0" t="0" r="0" b="0"/>
            <wp:docPr id="84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784">
                      <a:extLst>
                        <a:ext uri="{28A0092B-C50C-407E-A947-70E740481C1C}">
                          <a14:useLocalDpi xmlns:a14="http://schemas.microsoft.com/office/drawing/2010/main" val="0"/>
                        </a:ext>
                      </a:extLst>
                    </a:blip>
                    <a:srcRect/>
                    <a:stretch>
                      <a:fillRect/>
                    </a:stretch>
                  </pic:blipFill>
                  <pic:spPr bwMode="auto">
                    <a:xfrm>
                      <a:off x="0" y="0"/>
                      <a:ext cx="281305" cy="190500"/>
                    </a:xfrm>
                    <a:prstGeom prst="rect">
                      <a:avLst/>
                    </a:prstGeom>
                    <a:noFill/>
                    <a:ln>
                      <a:noFill/>
                    </a:ln>
                  </pic:spPr>
                </pic:pic>
              </a:graphicData>
            </a:graphic>
          </wp:inline>
        </w:drawing>
      </w:r>
      <w:r>
        <w:rPr>
          <w:rFonts w:hint="eastAsia"/>
          <w:lang w:eastAsia="zh-CN"/>
        </w:rPr>
        <w:t xml:space="preserve"> is refined:</w:t>
      </w:r>
    </w:p>
    <w:p w14:paraId="77B4EB9B" w14:textId="48D7BE92" w:rsidR="00710533" w:rsidRDefault="00710533" w:rsidP="00710533">
      <w:pPr>
        <w:pStyle w:val="EQ"/>
        <w:rPr>
          <w:lang w:eastAsia="zh-CN"/>
        </w:rPr>
      </w:pPr>
      <w:r>
        <w:tab/>
      </w:r>
      <w:r w:rsidR="00CF2226" w:rsidRPr="0010428C">
        <w:rPr>
          <w:position w:val="-14"/>
        </w:rPr>
        <w:drawing>
          <wp:inline distT="0" distB="0" distL="0" distR="0" wp14:anchorId="02D080A3" wp14:editId="03A0BF4E">
            <wp:extent cx="2705100" cy="252730"/>
            <wp:effectExtent l="0" t="0" r="0" b="0"/>
            <wp:docPr id="84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2705100" cy="252730"/>
                    </a:xfrm>
                    <a:prstGeom prst="rect">
                      <a:avLst/>
                    </a:prstGeom>
                    <a:noFill/>
                    <a:ln>
                      <a:noFill/>
                    </a:ln>
                  </pic:spPr>
                </pic:pic>
              </a:graphicData>
            </a:graphic>
          </wp:inline>
        </w:drawing>
      </w:r>
      <w:r>
        <w:tab/>
        <w:t>(</w:t>
      </w:r>
      <w:fldSimple w:instr=" SEQ eqn \* MERGEFORMAT ">
        <w:r>
          <w:t>861</w:t>
        </w:r>
      </w:fldSimple>
      <w:r>
        <w:t>)</w:t>
      </w:r>
    </w:p>
    <w:p w14:paraId="72BF9623" w14:textId="66B643DE" w:rsidR="00710533" w:rsidRDefault="00710533" w:rsidP="00710533">
      <w:pPr>
        <w:pStyle w:val="B1"/>
        <w:ind w:left="0" w:firstLine="0"/>
        <w:rPr>
          <w:lang w:eastAsia="zh-CN"/>
        </w:rPr>
      </w:pPr>
      <w:r>
        <w:rPr>
          <w:lang w:eastAsia="zh-CN"/>
        </w:rPr>
        <w:t>A</w:t>
      </w:r>
      <w:r>
        <w:rPr>
          <w:rFonts w:hint="eastAsia"/>
          <w:lang w:eastAsia="zh-CN"/>
        </w:rPr>
        <w:t>nd the index of attenuation</w:t>
      </w:r>
      <w:r w:rsidRPr="002A74C3">
        <w:rPr>
          <w:rFonts w:hint="eastAsia"/>
          <w:lang w:eastAsia="zh-CN"/>
        </w:rPr>
        <w:t xml:space="preserve"> factor </w:t>
      </w:r>
      <w:r w:rsidR="00CF2226" w:rsidRPr="0010428C">
        <w:rPr>
          <w:noProof/>
          <w:position w:val="-10"/>
        </w:rPr>
        <w:drawing>
          <wp:inline distT="0" distB="0" distL="0" distR="0" wp14:anchorId="13E38C2A" wp14:editId="48AB17A0">
            <wp:extent cx="214630" cy="190500"/>
            <wp:effectExtent l="0" t="0" r="0" b="0"/>
            <wp:docPr id="84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214630" cy="190500"/>
                    </a:xfrm>
                    <a:prstGeom prst="rect">
                      <a:avLst/>
                    </a:prstGeom>
                    <a:noFill/>
                    <a:ln>
                      <a:noFill/>
                    </a:ln>
                  </pic:spPr>
                </pic:pic>
              </a:graphicData>
            </a:graphic>
          </wp:inline>
        </w:drawing>
      </w:r>
      <w:r>
        <w:rPr>
          <w:rFonts w:hint="eastAsia"/>
          <w:lang w:eastAsia="zh-CN"/>
        </w:rPr>
        <w:t xml:space="preserve"> is obtained according to the ratio of the </w:t>
      </w:r>
      <w:r>
        <w:rPr>
          <w:lang w:eastAsia="zh-CN"/>
        </w:rPr>
        <w:t>envelope</w:t>
      </w:r>
      <w:r>
        <w:rPr>
          <w:rFonts w:hint="eastAsia"/>
          <w:lang w:eastAsia="zh-CN"/>
        </w:rPr>
        <w:t>s, and the envelope of t</w:t>
      </w:r>
      <w:r w:rsidRPr="00817163">
        <w:rPr>
          <w:rFonts w:eastAsia="MS Mincho"/>
        </w:rPr>
        <w:t xml:space="preserve">he spectrum </w:t>
      </w:r>
      <w:r w:rsidRPr="00817163">
        <w:rPr>
          <w:rFonts w:eastAsia="MS Mincho"/>
          <w:lang w:val="en-US"/>
        </w:rPr>
        <w:t>between 14.4 kHz and 20 kHz in FB</w:t>
      </w:r>
      <w:r>
        <w:rPr>
          <w:rFonts w:hint="eastAsia"/>
          <w:lang w:val="en-US" w:eastAsia="zh-CN"/>
        </w:rPr>
        <w:t xml:space="preserve"> is finally obtained</w:t>
      </w:r>
      <w:r>
        <w:rPr>
          <w:rFonts w:hint="eastAsia"/>
          <w:lang w:eastAsia="zh-CN"/>
        </w:rPr>
        <w:t xml:space="preserve"> according to the attenuation</w:t>
      </w:r>
      <w:r w:rsidRPr="002A74C3">
        <w:rPr>
          <w:rFonts w:hint="eastAsia"/>
          <w:lang w:eastAsia="zh-CN"/>
        </w:rPr>
        <w:t xml:space="preserve"> </w:t>
      </w:r>
      <w:r w:rsidRPr="002A74C3">
        <w:rPr>
          <w:lang w:eastAsia="zh-CN"/>
        </w:rPr>
        <w:t>factor</w:t>
      </w:r>
      <w:r w:rsidR="00CF2226" w:rsidRPr="00FF39E4">
        <w:rPr>
          <w:noProof/>
          <w:position w:val="-10"/>
          <w:lang w:eastAsia="en-GB"/>
        </w:rPr>
        <w:drawing>
          <wp:inline distT="0" distB="0" distL="0" distR="0" wp14:anchorId="1B84DB6A" wp14:editId="33091E46">
            <wp:extent cx="214630" cy="190500"/>
            <wp:effectExtent l="0" t="0" r="0" b="0"/>
            <wp:docPr id="849" name="Picture 8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8"/>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214630" cy="190500"/>
                    </a:xfrm>
                    <a:prstGeom prst="rect">
                      <a:avLst/>
                    </a:prstGeom>
                    <a:noFill/>
                    <a:ln>
                      <a:noFill/>
                    </a:ln>
                  </pic:spPr>
                </pic:pic>
              </a:graphicData>
            </a:graphic>
          </wp:inline>
        </w:drawing>
      </w:r>
      <w:r>
        <w:rPr>
          <w:rFonts w:hint="eastAsia"/>
          <w:lang w:eastAsia="zh-CN"/>
        </w:rPr>
        <w:t>:</w:t>
      </w:r>
    </w:p>
    <w:p w14:paraId="3AEFAE3B" w14:textId="2B7AC8E1" w:rsidR="00710533" w:rsidRDefault="00710533" w:rsidP="00710533">
      <w:pPr>
        <w:pStyle w:val="EQ"/>
        <w:rPr>
          <w:lang w:eastAsia="zh-CN"/>
        </w:rPr>
      </w:pPr>
      <w:r>
        <w:tab/>
      </w:r>
      <w:r w:rsidR="00CF2226" w:rsidRPr="0010428C">
        <w:rPr>
          <w:position w:val="-58"/>
        </w:rPr>
        <w:drawing>
          <wp:inline distT="0" distB="0" distL="0" distR="0" wp14:anchorId="52E225CF" wp14:editId="4DAE1C26">
            <wp:extent cx="1843405" cy="800100"/>
            <wp:effectExtent l="0" t="0" r="0" b="0"/>
            <wp:docPr id="85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787">
                      <a:extLst>
                        <a:ext uri="{28A0092B-C50C-407E-A947-70E740481C1C}">
                          <a14:useLocalDpi xmlns:a14="http://schemas.microsoft.com/office/drawing/2010/main" val="0"/>
                        </a:ext>
                      </a:extLst>
                    </a:blip>
                    <a:srcRect/>
                    <a:stretch>
                      <a:fillRect/>
                    </a:stretch>
                  </pic:blipFill>
                  <pic:spPr bwMode="auto">
                    <a:xfrm>
                      <a:off x="0" y="0"/>
                      <a:ext cx="1843405" cy="800100"/>
                    </a:xfrm>
                    <a:prstGeom prst="rect">
                      <a:avLst/>
                    </a:prstGeom>
                    <a:noFill/>
                    <a:ln>
                      <a:noFill/>
                    </a:ln>
                  </pic:spPr>
                </pic:pic>
              </a:graphicData>
            </a:graphic>
          </wp:inline>
        </w:drawing>
      </w:r>
      <w:r>
        <w:tab/>
        <w:t>(</w:t>
      </w:r>
      <w:fldSimple w:instr=" SEQ eqn \* MERGEFORMAT ">
        <w:r>
          <w:t>862</w:t>
        </w:r>
      </w:fldSimple>
      <w:r>
        <w:t>)</w:t>
      </w:r>
    </w:p>
    <w:p w14:paraId="17FBEE78" w14:textId="6B5C64A9" w:rsidR="00710533" w:rsidRDefault="00710533" w:rsidP="00710533">
      <w:pPr>
        <w:pStyle w:val="EQ"/>
        <w:rPr>
          <w:lang w:eastAsia="zh-CN"/>
        </w:rPr>
      </w:pPr>
      <w:r>
        <w:tab/>
      </w:r>
      <w:r w:rsidR="00CF2226" w:rsidRPr="0010428C">
        <w:rPr>
          <w:position w:val="-74"/>
        </w:rPr>
        <w:drawing>
          <wp:inline distT="0" distB="0" distL="0" distR="0" wp14:anchorId="48D147CC" wp14:editId="4DA26DD5">
            <wp:extent cx="3352800" cy="1005205"/>
            <wp:effectExtent l="0" t="0" r="0" b="0"/>
            <wp:docPr id="85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3352800" cy="1005205"/>
                    </a:xfrm>
                    <a:prstGeom prst="rect">
                      <a:avLst/>
                    </a:prstGeom>
                    <a:noFill/>
                    <a:ln>
                      <a:noFill/>
                    </a:ln>
                  </pic:spPr>
                </pic:pic>
              </a:graphicData>
            </a:graphic>
          </wp:inline>
        </w:drawing>
      </w:r>
      <w:r>
        <w:tab/>
        <w:t>(</w:t>
      </w:r>
      <w:fldSimple w:instr=" SEQ eqn \* MERGEFORMAT ">
        <w:r>
          <w:t>863</w:t>
        </w:r>
      </w:fldSimple>
      <w:r>
        <w:t>)</w:t>
      </w:r>
    </w:p>
    <w:p w14:paraId="36F82DB0" w14:textId="26D96B85" w:rsidR="00710533" w:rsidRDefault="00710533" w:rsidP="00710533">
      <w:pPr>
        <w:rPr>
          <w:lang w:eastAsia="zh-CN"/>
        </w:rPr>
      </w:pPr>
      <w:r>
        <w:rPr>
          <w:rFonts w:hint="eastAsia"/>
          <w:lang w:eastAsia="zh-CN"/>
        </w:rPr>
        <w:t xml:space="preserve">Then the index </w:t>
      </w:r>
      <w:r w:rsidR="00CF2226" w:rsidRPr="0010428C">
        <w:rPr>
          <w:noProof/>
          <w:position w:val="-10"/>
        </w:rPr>
        <w:drawing>
          <wp:inline distT="0" distB="0" distL="0" distR="0" wp14:anchorId="1FBC2F88" wp14:editId="2FE2B228">
            <wp:extent cx="214630" cy="190500"/>
            <wp:effectExtent l="0" t="0" r="0" b="0"/>
            <wp:docPr id="85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789">
                      <a:extLst>
                        <a:ext uri="{28A0092B-C50C-407E-A947-70E740481C1C}">
                          <a14:useLocalDpi xmlns:a14="http://schemas.microsoft.com/office/drawing/2010/main" val="0"/>
                        </a:ext>
                      </a:extLst>
                    </a:blip>
                    <a:srcRect/>
                    <a:stretch>
                      <a:fillRect/>
                    </a:stretch>
                  </pic:blipFill>
                  <pic:spPr bwMode="auto">
                    <a:xfrm>
                      <a:off x="0" y="0"/>
                      <a:ext cx="214630" cy="190500"/>
                    </a:xfrm>
                    <a:prstGeom prst="rect">
                      <a:avLst/>
                    </a:prstGeom>
                    <a:noFill/>
                    <a:ln>
                      <a:noFill/>
                    </a:ln>
                  </pic:spPr>
                </pic:pic>
              </a:graphicData>
            </a:graphic>
          </wp:inline>
        </w:drawing>
      </w:r>
      <w:r>
        <w:rPr>
          <w:rFonts w:hint="eastAsia"/>
          <w:lang w:eastAsia="zh-CN"/>
        </w:rPr>
        <w:t>is encoded with 2bits.</w:t>
      </w:r>
    </w:p>
    <w:p w14:paraId="69FD8656" w14:textId="1C260B8F" w:rsidR="00710533" w:rsidRDefault="00710533" w:rsidP="00710533">
      <w:pPr>
        <w:rPr>
          <w:lang w:val="en-US"/>
        </w:rPr>
      </w:pPr>
      <w:r>
        <w:rPr>
          <w:rFonts w:hint="eastAsia"/>
          <w:lang w:eastAsia="zh-CN"/>
        </w:rPr>
        <w:t xml:space="preserve"> If the number of the remaining bits</w:t>
      </w:r>
      <w:r w:rsidR="00CF2226" w:rsidRPr="0010428C">
        <w:rPr>
          <w:noProof/>
          <w:position w:val="-10"/>
        </w:rPr>
        <w:drawing>
          <wp:inline distT="0" distB="0" distL="0" distR="0" wp14:anchorId="117846C1" wp14:editId="04C53244">
            <wp:extent cx="290830" cy="190500"/>
            <wp:effectExtent l="0" t="0" r="0" b="0"/>
            <wp:docPr id="85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790">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Pr>
          <w:rFonts w:hint="eastAsia"/>
          <w:lang w:eastAsia="zh-CN"/>
        </w:rPr>
        <w:t xml:space="preserve"> after the first stage encoding is larger than 14, then the </w:t>
      </w:r>
      <w:r w:rsidRPr="00AE01C5">
        <w:t xml:space="preserve">second stage </w:t>
      </w:r>
      <w:r>
        <w:rPr>
          <w:rFonts w:hint="eastAsia"/>
          <w:lang w:eastAsia="zh-CN"/>
        </w:rPr>
        <w:t xml:space="preserve">encoding is needed. </w:t>
      </w:r>
      <w:r>
        <w:rPr>
          <w:lang w:eastAsia="zh-CN"/>
        </w:rPr>
        <w:t>S</w:t>
      </w:r>
      <w:r>
        <w:rPr>
          <w:rFonts w:hint="eastAsia"/>
          <w:lang w:eastAsia="zh-CN"/>
        </w:rPr>
        <w:t xml:space="preserve">elect </w:t>
      </w:r>
      <w:r w:rsidR="00CF2226" w:rsidRPr="0010428C">
        <w:rPr>
          <w:noProof/>
          <w:position w:val="-10"/>
        </w:rPr>
        <w:drawing>
          <wp:inline distT="0" distB="0" distL="0" distR="0" wp14:anchorId="4E3F257E" wp14:editId="31A74664">
            <wp:extent cx="290830" cy="190500"/>
            <wp:effectExtent l="0" t="0" r="0" b="0"/>
            <wp:docPr id="85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Pr>
          <w:rFonts w:hint="eastAsia"/>
          <w:lang w:eastAsia="zh-CN"/>
        </w:rPr>
        <w:t xml:space="preserve"> sub-bands from the first stage selected </w:t>
      </w:r>
      <w:r w:rsidR="00CF2226" w:rsidRPr="0010428C">
        <w:rPr>
          <w:noProof/>
          <w:position w:val="-10"/>
        </w:rPr>
        <w:drawing>
          <wp:inline distT="0" distB="0" distL="0" distR="0" wp14:anchorId="678E2245" wp14:editId="2BCCF017">
            <wp:extent cx="243205" cy="190500"/>
            <wp:effectExtent l="0" t="0" r="0" b="0"/>
            <wp:docPr id="85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243205" cy="190500"/>
                    </a:xfrm>
                    <a:prstGeom prst="rect">
                      <a:avLst/>
                    </a:prstGeom>
                    <a:noFill/>
                    <a:ln>
                      <a:noFill/>
                    </a:ln>
                  </pic:spPr>
                </pic:pic>
              </a:graphicData>
            </a:graphic>
          </wp:inline>
        </w:drawing>
      </w:r>
      <w:r>
        <w:rPr>
          <w:rFonts w:hint="eastAsia"/>
          <w:lang w:eastAsia="zh-CN"/>
        </w:rPr>
        <w:t>sub-bands to perform the second stage encoding, and the number of the sub-bands</w:t>
      </w:r>
      <w:r w:rsidR="00CF2226" w:rsidRPr="00FF39E4">
        <w:rPr>
          <w:noProof/>
          <w:position w:val="-10"/>
          <w:lang w:eastAsia="en-GB"/>
        </w:rPr>
        <w:drawing>
          <wp:inline distT="0" distB="0" distL="0" distR="0" wp14:anchorId="52C5A68E" wp14:editId="1FDDB27A">
            <wp:extent cx="290830" cy="190500"/>
            <wp:effectExtent l="0" t="0" r="0" b="0"/>
            <wp:docPr id="856" name="Picture 8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5"/>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Pr>
          <w:rFonts w:hint="eastAsia"/>
          <w:lang w:eastAsia="zh-CN"/>
        </w:rPr>
        <w:t xml:space="preserve"> is calculated according to the number of remaining bits</w:t>
      </w:r>
      <w:r w:rsidR="00CF2226" w:rsidRPr="00FF39E4">
        <w:rPr>
          <w:noProof/>
          <w:position w:val="-10"/>
          <w:lang w:eastAsia="en-GB"/>
        </w:rPr>
        <w:drawing>
          <wp:inline distT="0" distB="0" distL="0" distR="0" wp14:anchorId="0393683C" wp14:editId="3920B3A9">
            <wp:extent cx="290830" cy="190500"/>
            <wp:effectExtent l="0" t="0" r="0" b="0"/>
            <wp:docPr id="857" name="Picture 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6"/>
                    <pic:cNvPicPr>
                      <a:picLocks noChangeAspect="1" noChangeArrowheads="1"/>
                    </pic:cNvPicPr>
                  </pic:nvPicPr>
                  <pic:blipFill>
                    <a:blip r:embed="rId790">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Pr>
          <w:rFonts w:hint="eastAsia"/>
          <w:lang w:eastAsia="zh-CN"/>
        </w:rPr>
        <w:t xml:space="preserve">and the </w:t>
      </w:r>
      <w:r>
        <w:rPr>
          <w:rFonts w:hint="eastAsia"/>
          <w:lang w:val="en-US" w:eastAsia="zh-CN"/>
        </w:rPr>
        <w:t xml:space="preserve">saturated </w:t>
      </w:r>
      <w:r>
        <w:rPr>
          <w:lang w:val="en-US" w:eastAsia="zh-CN"/>
        </w:rPr>
        <w:t>threshold</w:t>
      </w:r>
      <w:r w:rsidR="00CF2226" w:rsidRPr="0010428C">
        <w:rPr>
          <w:noProof/>
          <w:position w:val="-6"/>
        </w:rPr>
        <w:drawing>
          <wp:inline distT="0" distB="0" distL="0" distR="0" wp14:anchorId="491286AF" wp14:editId="4E650BC9">
            <wp:extent cx="548005" cy="167005"/>
            <wp:effectExtent l="0" t="0" r="0" b="0"/>
            <wp:docPr id="85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548005" cy="167005"/>
                    </a:xfrm>
                    <a:prstGeom prst="rect">
                      <a:avLst/>
                    </a:prstGeom>
                    <a:noFill/>
                    <a:ln>
                      <a:noFill/>
                    </a:ln>
                  </pic:spPr>
                </pic:pic>
              </a:graphicData>
            </a:graphic>
          </wp:inline>
        </w:drawing>
      </w:r>
      <w:r>
        <w:rPr>
          <w:rFonts w:hint="eastAsia"/>
          <w:lang w:val="en-US" w:eastAsia="zh-CN"/>
        </w:rPr>
        <w:t xml:space="preserve"> .</w:t>
      </w:r>
    </w:p>
    <w:p w14:paraId="3E17836F" w14:textId="1B822C97" w:rsidR="00710533" w:rsidRDefault="00710533" w:rsidP="00710533">
      <w:pPr>
        <w:rPr>
          <w:lang w:eastAsia="zh-CN"/>
        </w:rPr>
      </w:pPr>
      <w:bookmarkStart w:id="171" w:name="_Toc394227562"/>
      <w:r>
        <w:rPr>
          <w:rFonts w:hint="eastAsia"/>
          <w:lang w:eastAsia="zh-CN"/>
        </w:rPr>
        <w:t>The input coefficients</w:t>
      </w:r>
      <w:r w:rsidRPr="000243DD">
        <w:t xml:space="preserve"> </w:t>
      </w:r>
      <w:r w:rsidR="00CF2226" w:rsidRPr="0010428C">
        <w:rPr>
          <w:noProof/>
          <w:position w:val="-14"/>
        </w:rPr>
        <w:drawing>
          <wp:inline distT="0" distB="0" distL="0" distR="0" wp14:anchorId="66C5CCF3" wp14:editId="7F668827">
            <wp:extent cx="1510030" cy="214630"/>
            <wp:effectExtent l="0" t="0" r="0" b="0"/>
            <wp:docPr id="85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794">
                      <a:extLst>
                        <a:ext uri="{28A0092B-C50C-407E-A947-70E740481C1C}">
                          <a14:useLocalDpi xmlns:a14="http://schemas.microsoft.com/office/drawing/2010/main" val="0"/>
                        </a:ext>
                      </a:extLst>
                    </a:blip>
                    <a:srcRect/>
                    <a:stretch>
                      <a:fillRect/>
                    </a:stretch>
                  </pic:blipFill>
                  <pic:spPr bwMode="auto">
                    <a:xfrm>
                      <a:off x="0" y="0"/>
                      <a:ext cx="1510030" cy="214630"/>
                    </a:xfrm>
                    <a:prstGeom prst="rect">
                      <a:avLst/>
                    </a:prstGeom>
                    <a:noFill/>
                    <a:ln>
                      <a:noFill/>
                    </a:ln>
                  </pic:spPr>
                </pic:pic>
              </a:graphicData>
            </a:graphic>
          </wp:inline>
        </w:drawing>
      </w:r>
      <w:r>
        <w:rPr>
          <w:rFonts w:hint="eastAsia"/>
          <w:lang w:eastAsia="zh-CN"/>
        </w:rPr>
        <w:t xml:space="preserve"> of the second stage encoding are obtained by reordering the differences between the original normalized coefficients </w:t>
      </w:r>
      <w:r w:rsidR="00CF2226" w:rsidRPr="0010428C">
        <w:rPr>
          <w:noProof/>
          <w:position w:val="-14"/>
        </w:rPr>
        <w:drawing>
          <wp:inline distT="0" distB="0" distL="0" distR="0" wp14:anchorId="4D547D43" wp14:editId="18A60472">
            <wp:extent cx="700405" cy="214630"/>
            <wp:effectExtent l="0" t="0" r="0" b="0"/>
            <wp:docPr id="86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700405" cy="214630"/>
                    </a:xfrm>
                    <a:prstGeom prst="rect">
                      <a:avLst/>
                    </a:prstGeom>
                    <a:noFill/>
                    <a:ln>
                      <a:noFill/>
                    </a:ln>
                  </pic:spPr>
                </pic:pic>
              </a:graphicData>
            </a:graphic>
          </wp:inline>
        </w:drawing>
      </w:r>
      <w:r>
        <w:rPr>
          <w:rFonts w:hint="eastAsia"/>
          <w:lang w:eastAsia="zh-CN"/>
        </w:rPr>
        <w:t xml:space="preserve"> and the quantized normalized coefficients</w:t>
      </w:r>
      <w:r w:rsidRPr="00E10271">
        <w:t xml:space="preserve"> </w:t>
      </w:r>
      <w:r w:rsidR="00CF2226" w:rsidRPr="0010428C">
        <w:rPr>
          <w:noProof/>
          <w:position w:val="-10"/>
        </w:rPr>
        <w:drawing>
          <wp:inline distT="0" distB="0" distL="0" distR="0" wp14:anchorId="3D565E43" wp14:editId="3E42870C">
            <wp:extent cx="557530" cy="214630"/>
            <wp:effectExtent l="0" t="0" r="0" b="0"/>
            <wp:docPr id="86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796">
                      <a:extLst>
                        <a:ext uri="{28A0092B-C50C-407E-A947-70E740481C1C}">
                          <a14:useLocalDpi xmlns:a14="http://schemas.microsoft.com/office/drawing/2010/main" val="0"/>
                        </a:ext>
                      </a:extLst>
                    </a:blip>
                    <a:srcRect/>
                    <a:stretch>
                      <a:fillRect/>
                    </a:stretch>
                  </pic:blipFill>
                  <pic:spPr bwMode="auto">
                    <a:xfrm>
                      <a:off x="0" y="0"/>
                      <a:ext cx="557530" cy="214630"/>
                    </a:xfrm>
                    <a:prstGeom prst="rect">
                      <a:avLst/>
                    </a:prstGeom>
                    <a:noFill/>
                    <a:ln>
                      <a:noFill/>
                    </a:ln>
                  </pic:spPr>
                </pic:pic>
              </a:graphicData>
            </a:graphic>
          </wp:inline>
        </w:drawing>
      </w:r>
      <w:r>
        <w:rPr>
          <w:rFonts w:hint="eastAsia"/>
          <w:lang w:eastAsia="zh-CN"/>
        </w:rPr>
        <w:t xml:space="preserve"> as follows:</w:t>
      </w:r>
    </w:p>
    <w:p w14:paraId="271A0C46" w14:textId="002D112C" w:rsidR="00710533" w:rsidRDefault="00710533" w:rsidP="00710533">
      <w:pPr>
        <w:rPr>
          <w:lang w:eastAsia="zh-CN"/>
        </w:rPr>
      </w:pPr>
      <w:r>
        <w:rPr>
          <w:lang w:eastAsia="zh-CN"/>
        </w:rPr>
        <w:t>F</w:t>
      </w:r>
      <w:r>
        <w:rPr>
          <w:rFonts w:hint="eastAsia"/>
          <w:lang w:eastAsia="zh-CN"/>
        </w:rPr>
        <w:t>irst, in the sub-bands</w:t>
      </w:r>
      <w:r w:rsidR="00CF2226" w:rsidRPr="0010428C">
        <w:rPr>
          <w:noProof/>
          <w:position w:val="-10"/>
        </w:rPr>
        <w:drawing>
          <wp:inline distT="0" distB="0" distL="0" distR="0" wp14:anchorId="356B11E6" wp14:editId="5C31DE61">
            <wp:extent cx="114300" cy="176530"/>
            <wp:effectExtent l="0" t="0" r="0" b="0"/>
            <wp:docPr id="86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797">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r>
        <w:rPr>
          <w:rFonts w:hint="eastAsia"/>
          <w:lang w:eastAsia="zh-CN"/>
        </w:rPr>
        <w:t xml:space="preserve"> with the AVQ codebook </w:t>
      </w:r>
      <w:r>
        <w:rPr>
          <w:lang w:eastAsia="zh-CN"/>
        </w:rPr>
        <w:t>index</w:t>
      </w:r>
      <w:r w:rsidR="00CF2226" w:rsidRPr="0010428C">
        <w:rPr>
          <w:noProof/>
          <w:position w:val="-10"/>
        </w:rPr>
        <w:drawing>
          <wp:inline distT="0" distB="0" distL="0" distR="0" wp14:anchorId="679A6B0F" wp14:editId="49C815E6">
            <wp:extent cx="519430" cy="190500"/>
            <wp:effectExtent l="0" t="0" r="0" b="0"/>
            <wp:docPr id="86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519430" cy="190500"/>
                    </a:xfrm>
                    <a:prstGeom prst="rect">
                      <a:avLst/>
                    </a:prstGeom>
                    <a:noFill/>
                    <a:ln>
                      <a:noFill/>
                    </a:ln>
                  </pic:spPr>
                </pic:pic>
              </a:graphicData>
            </a:graphic>
          </wp:inline>
        </w:drawing>
      </w:r>
      <w:r>
        <w:rPr>
          <w:rFonts w:hint="eastAsia"/>
          <w:lang w:eastAsia="zh-CN"/>
        </w:rPr>
        <w:t>,</w:t>
      </w:r>
    </w:p>
    <w:p w14:paraId="2D558FD4" w14:textId="7809AF20" w:rsidR="00710533" w:rsidRDefault="00710533" w:rsidP="00710533">
      <w:pPr>
        <w:pStyle w:val="EQ"/>
        <w:rPr>
          <w:lang w:eastAsia="zh-CN"/>
        </w:rPr>
      </w:pPr>
      <w:r>
        <w:tab/>
      </w:r>
      <w:r w:rsidR="00CF2226" w:rsidRPr="0010428C">
        <w:rPr>
          <w:position w:val="-14"/>
        </w:rPr>
        <w:drawing>
          <wp:inline distT="0" distB="0" distL="0" distR="0" wp14:anchorId="2A0A1BBB" wp14:editId="17216AC4">
            <wp:extent cx="3162300" cy="214630"/>
            <wp:effectExtent l="0" t="0" r="0" b="0"/>
            <wp:docPr id="86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3162300" cy="214630"/>
                    </a:xfrm>
                    <a:prstGeom prst="rect">
                      <a:avLst/>
                    </a:prstGeom>
                    <a:noFill/>
                    <a:ln>
                      <a:noFill/>
                    </a:ln>
                  </pic:spPr>
                </pic:pic>
              </a:graphicData>
            </a:graphic>
          </wp:inline>
        </w:drawing>
      </w:r>
      <w:r>
        <w:tab/>
        <w:t>(</w:t>
      </w:r>
      <w:fldSimple w:instr=" SEQ eqn \* MERGEFORMAT ">
        <w:r>
          <w:t>864</w:t>
        </w:r>
      </w:fldSimple>
      <w:r>
        <w:t>)</w:t>
      </w:r>
    </w:p>
    <w:p w14:paraId="467B8CE9" w14:textId="0D63EB61" w:rsidR="00710533" w:rsidRDefault="00710533" w:rsidP="00710533">
      <w:pPr>
        <w:rPr>
          <w:lang w:eastAsia="zh-CN"/>
        </w:rPr>
      </w:pPr>
      <w:r>
        <w:rPr>
          <w:lang w:eastAsia="zh-CN"/>
        </w:rPr>
        <w:t>where</w:t>
      </w:r>
      <w:r>
        <w:rPr>
          <w:rFonts w:hint="eastAsia"/>
          <w:lang w:eastAsia="zh-CN"/>
        </w:rPr>
        <w:t xml:space="preserve"> the index </w:t>
      </w:r>
      <w:r w:rsidR="00CF2226" w:rsidRPr="0010428C">
        <w:rPr>
          <w:noProof/>
          <w:position w:val="-6"/>
        </w:rPr>
        <w:drawing>
          <wp:inline distT="0" distB="0" distL="0" distR="0" wp14:anchorId="60D6A362" wp14:editId="42D5567E">
            <wp:extent cx="114300" cy="167005"/>
            <wp:effectExtent l="0" t="0" r="0" b="0"/>
            <wp:docPr id="86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r>
        <w:rPr>
          <w:rFonts w:hint="eastAsia"/>
          <w:lang w:eastAsia="zh-CN"/>
        </w:rPr>
        <w:t>is initialized to 0, and is incremented by 1 when</w:t>
      </w:r>
      <w:r w:rsidR="00CF2226" w:rsidRPr="00FF39E4">
        <w:rPr>
          <w:noProof/>
          <w:position w:val="-10"/>
          <w:lang w:eastAsia="en-GB"/>
        </w:rPr>
        <w:drawing>
          <wp:inline distT="0" distB="0" distL="0" distR="0" wp14:anchorId="2546C743" wp14:editId="2ECE0E52">
            <wp:extent cx="519430" cy="190500"/>
            <wp:effectExtent l="0" t="0" r="0" b="0"/>
            <wp:docPr id="866" name="Picture 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5"/>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519430" cy="190500"/>
                    </a:xfrm>
                    <a:prstGeom prst="rect">
                      <a:avLst/>
                    </a:prstGeom>
                    <a:noFill/>
                    <a:ln>
                      <a:noFill/>
                    </a:ln>
                  </pic:spPr>
                </pic:pic>
              </a:graphicData>
            </a:graphic>
          </wp:inline>
        </w:drawing>
      </w:r>
      <w:r>
        <w:rPr>
          <w:rFonts w:hint="eastAsia"/>
          <w:lang w:eastAsia="zh-CN"/>
        </w:rPr>
        <w:t>.</w:t>
      </w:r>
    </w:p>
    <w:p w14:paraId="0CD998C5" w14:textId="00542D06" w:rsidR="00710533" w:rsidRDefault="00710533" w:rsidP="00710533">
      <w:pPr>
        <w:rPr>
          <w:lang w:eastAsia="zh-CN"/>
        </w:rPr>
      </w:pPr>
      <w:r>
        <w:rPr>
          <w:lang w:eastAsia="zh-CN"/>
        </w:rPr>
        <w:t>T</w:t>
      </w:r>
      <w:r>
        <w:rPr>
          <w:rFonts w:hint="eastAsia"/>
          <w:lang w:eastAsia="zh-CN"/>
        </w:rPr>
        <w:t xml:space="preserve">hen, in the sub-bands </w:t>
      </w:r>
      <w:r w:rsidR="00CF2226" w:rsidRPr="0010428C">
        <w:rPr>
          <w:noProof/>
          <w:position w:val="-10"/>
        </w:rPr>
        <w:drawing>
          <wp:inline distT="0" distB="0" distL="0" distR="0" wp14:anchorId="275714F5" wp14:editId="1BD2C820">
            <wp:extent cx="304800" cy="176530"/>
            <wp:effectExtent l="0" t="0" r="0" b="0"/>
            <wp:docPr id="86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304800" cy="176530"/>
                    </a:xfrm>
                    <a:prstGeom prst="rect">
                      <a:avLst/>
                    </a:prstGeom>
                    <a:noFill/>
                    <a:ln>
                      <a:noFill/>
                    </a:ln>
                  </pic:spPr>
                </pic:pic>
              </a:graphicData>
            </a:graphic>
          </wp:inline>
        </w:drawing>
      </w:r>
      <w:r>
        <w:rPr>
          <w:rFonts w:hint="eastAsia"/>
          <w:lang w:eastAsia="zh-CN"/>
        </w:rPr>
        <w:t xml:space="preserve">, if </w:t>
      </w:r>
      <w:r w:rsidR="00CF2226" w:rsidRPr="0010428C">
        <w:rPr>
          <w:noProof/>
          <w:position w:val="-10"/>
        </w:rPr>
        <w:drawing>
          <wp:inline distT="0" distB="0" distL="0" distR="0" wp14:anchorId="52CBB6A5" wp14:editId="61285C4F">
            <wp:extent cx="548005" cy="176530"/>
            <wp:effectExtent l="0" t="0" r="0" b="0"/>
            <wp:docPr id="86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802">
                      <a:extLst>
                        <a:ext uri="{28A0092B-C50C-407E-A947-70E740481C1C}">
                          <a14:useLocalDpi xmlns:a14="http://schemas.microsoft.com/office/drawing/2010/main" val="0"/>
                        </a:ext>
                      </a:extLst>
                    </a:blip>
                    <a:srcRect/>
                    <a:stretch>
                      <a:fillRect/>
                    </a:stretch>
                  </pic:blipFill>
                  <pic:spPr bwMode="auto">
                    <a:xfrm>
                      <a:off x="0" y="0"/>
                      <a:ext cx="548005" cy="176530"/>
                    </a:xfrm>
                    <a:prstGeom prst="rect">
                      <a:avLst/>
                    </a:prstGeom>
                    <a:noFill/>
                    <a:ln>
                      <a:noFill/>
                    </a:ln>
                  </pic:spPr>
                </pic:pic>
              </a:graphicData>
            </a:graphic>
          </wp:inline>
        </w:drawing>
      </w:r>
      <w:r>
        <w:rPr>
          <w:rFonts w:hint="eastAsia"/>
          <w:lang w:eastAsia="zh-CN"/>
        </w:rPr>
        <w:t xml:space="preserve">, </w:t>
      </w:r>
      <w:r w:rsidR="00CF2226" w:rsidRPr="0010428C">
        <w:rPr>
          <w:noProof/>
          <w:position w:val="-14"/>
        </w:rPr>
        <w:drawing>
          <wp:inline distT="0" distB="0" distL="0" distR="0" wp14:anchorId="6C2AC842" wp14:editId="1FAB50CC">
            <wp:extent cx="3376930" cy="243205"/>
            <wp:effectExtent l="0" t="0" r="0" b="0"/>
            <wp:docPr id="86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803">
                      <a:extLst>
                        <a:ext uri="{28A0092B-C50C-407E-A947-70E740481C1C}">
                          <a14:useLocalDpi xmlns:a14="http://schemas.microsoft.com/office/drawing/2010/main" val="0"/>
                        </a:ext>
                      </a:extLst>
                    </a:blip>
                    <a:srcRect/>
                    <a:stretch>
                      <a:fillRect/>
                    </a:stretch>
                  </pic:blipFill>
                  <pic:spPr bwMode="auto">
                    <a:xfrm>
                      <a:off x="0" y="0"/>
                      <a:ext cx="3376930" cy="243205"/>
                    </a:xfrm>
                    <a:prstGeom prst="rect">
                      <a:avLst/>
                    </a:prstGeom>
                    <a:noFill/>
                    <a:ln>
                      <a:noFill/>
                    </a:ln>
                  </pic:spPr>
                </pic:pic>
              </a:graphicData>
            </a:graphic>
          </wp:inline>
        </w:drawing>
      </w:r>
      <w:r>
        <w:rPr>
          <w:rFonts w:hint="eastAsia"/>
          <w:lang w:eastAsia="zh-CN"/>
        </w:rPr>
        <w:t xml:space="preserve">, and the index </w:t>
      </w:r>
      <w:r w:rsidR="00CF2226" w:rsidRPr="00FF39E4">
        <w:rPr>
          <w:noProof/>
          <w:position w:val="-6"/>
          <w:lang w:eastAsia="en-GB"/>
        </w:rPr>
        <w:drawing>
          <wp:inline distT="0" distB="0" distL="0" distR="0" wp14:anchorId="40517088" wp14:editId="6DED7BCE">
            <wp:extent cx="114300" cy="167005"/>
            <wp:effectExtent l="0" t="0" r="0" b="0"/>
            <wp:docPr id="870" name="Picture 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9"/>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114300" cy="167005"/>
                    </a:xfrm>
                    <a:prstGeom prst="rect">
                      <a:avLst/>
                    </a:prstGeom>
                    <a:noFill/>
                    <a:ln>
                      <a:noFill/>
                    </a:ln>
                  </pic:spPr>
                </pic:pic>
              </a:graphicData>
            </a:graphic>
          </wp:inline>
        </w:drawing>
      </w:r>
      <w:r>
        <w:rPr>
          <w:rFonts w:hint="eastAsia"/>
          <w:lang w:eastAsia="zh-CN"/>
        </w:rPr>
        <w:t xml:space="preserve"> is incremented by 1.</w:t>
      </w:r>
    </w:p>
    <w:p w14:paraId="12C6740B" w14:textId="4D375386" w:rsidR="00710533" w:rsidRDefault="00710533" w:rsidP="00710533">
      <w:pPr>
        <w:pStyle w:val="B1"/>
        <w:ind w:left="0" w:firstLine="0"/>
        <w:rPr>
          <w:lang w:eastAsia="zh-CN"/>
        </w:rPr>
      </w:pPr>
      <w:r>
        <w:rPr>
          <w:rFonts w:hint="eastAsia"/>
          <w:lang w:eastAsia="zh-CN"/>
        </w:rPr>
        <w:t xml:space="preserve">The number of the sub-bands </w:t>
      </w:r>
      <w:r w:rsidR="00CF2226" w:rsidRPr="00FF39E4">
        <w:rPr>
          <w:noProof/>
          <w:position w:val="-10"/>
          <w:lang w:eastAsia="en-GB"/>
        </w:rPr>
        <w:drawing>
          <wp:inline distT="0" distB="0" distL="0" distR="0" wp14:anchorId="0F56E242" wp14:editId="6B3E39AB">
            <wp:extent cx="290830" cy="190500"/>
            <wp:effectExtent l="0" t="0" r="0" b="0"/>
            <wp:docPr id="871" name="Picture 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0"/>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Pr>
          <w:rFonts w:hint="eastAsia"/>
          <w:lang w:eastAsia="zh-CN"/>
        </w:rPr>
        <w:t xml:space="preserve"> is calculated </w:t>
      </w:r>
      <w:r>
        <w:rPr>
          <w:lang w:val="en-US" w:eastAsia="zh-CN"/>
        </w:rPr>
        <w:t>according</w:t>
      </w:r>
      <w:r>
        <w:rPr>
          <w:rFonts w:hint="eastAsia"/>
          <w:lang w:val="en-US" w:eastAsia="zh-CN"/>
        </w:rPr>
        <w:t xml:space="preserve"> to the number of the </w:t>
      </w:r>
      <w:r>
        <w:rPr>
          <w:rFonts w:hint="eastAsia"/>
          <w:lang w:eastAsia="zh-CN"/>
        </w:rPr>
        <w:t xml:space="preserve">remaining bits </w:t>
      </w:r>
      <w:r w:rsidR="00CF2226" w:rsidRPr="0010428C">
        <w:rPr>
          <w:noProof/>
          <w:position w:val="-10"/>
        </w:rPr>
        <w:drawing>
          <wp:inline distT="0" distB="0" distL="0" distR="0" wp14:anchorId="1332B115" wp14:editId="7E2AF3E3">
            <wp:extent cx="290830" cy="190500"/>
            <wp:effectExtent l="0" t="0" r="0" b="0"/>
            <wp:docPr id="87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sidRPr="009E37A4">
        <w:rPr>
          <w:rFonts w:hint="eastAsia"/>
          <w:lang w:eastAsia="zh-CN"/>
        </w:rPr>
        <w:t xml:space="preserve"> </w:t>
      </w:r>
      <w:r>
        <w:rPr>
          <w:rFonts w:hint="eastAsia"/>
          <w:lang w:eastAsia="zh-CN"/>
        </w:rPr>
        <w:t xml:space="preserve">and the </w:t>
      </w:r>
      <w:r>
        <w:rPr>
          <w:rFonts w:hint="eastAsia"/>
          <w:lang w:val="en-US" w:eastAsia="zh-CN"/>
        </w:rPr>
        <w:t xml:space="preserve">saturated </w:t>
      </w:r>
      <w:r>
        <w:rPr>
          <w:lang w:val="en-US" w:eastAsia="zh-CN"/>
        </w:rPr>
        <w:t>threshold</w:t>
      </w:r>
      <w:r w:rsidR="00CF2226" w:rsidRPr="00FF39E4">
        <w:rPr>
          <w:noProof/>
          <w:position w:val="-6"/>
          <w:lang w:eastAsia="en-GB"/>
        </w:rPr>
        <w:drawing>
          <wp:inline distT="0" distB="0" distL="0" distR="0" wp14:anchorId="1AC02176" wp14:editId="5DDF5FC8">
            <wp:extent cx="548005" cy="167005"/>
            <wp:effectExtent l="0" t="0" r="0" b="0"/>
            <wp:docPr id="873" name="Picture 8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2"/>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548005" cy="167005"/>
                    </a:xfrm>
                    <a:prstGeom prst="rect">
                      <a:avLst/>
                    </a:prstGeom>
                    <a:noFill/>
                    <a:ln>
                      <a:noFill/>
                    </a:ln>
                  </pic:spPr>
                </pic:pic>
              </a:graphicData>
            </a:graphic>
          </wp:inline>
        </w:drawing>
      </w:r>
      <w:r>
        <w:rPr>
          <w:rFonts w:hint="eastAsia"/>
          <w:lang w:eastAsia="zh-CN"/>
        </w:rPr>
        <w:t>:</w:t>
      </w:r>
    </w:p>
    <w:p w14:paraId="625E7F7E" w14:textId="51B17D1F" w:rsidR="00710533" w:rsidRDefault="00710533" w:rsidP="00710533">
      <w:pPr>
        <w:pStyle w:val="EQ"/>
        <w:rPr>
          <w:lang w:eastAsia="zh-CN"/>
        </w:rPr>
      </w:pPr>
      <w:r>
        <w:tab/>
      </w:r>
      <w:r w:rsidR="00CF2226" w:rsidRPr="0010428C">
        <w:rPr>
          <w:position w:val="-28"/>
        </w:rPr>
        <w:drawing>
          <wp:inline distT="0" distB="0" distL="0" distR="0" wp14:anchorId="57D0737F" wp14:editId="0004C2CA">
            <wp:extent cx="2110105" cy="419100"/>
            <wp:effectExtent l="0" t="0" r="0" b="0"/>
            <wp:docPr id="87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110105" cy="419100"/>
                    </a:xfrm>
                    <a:prstGeom prst="rect">
                      <a:avLst/>
                    </a:prstGeom>
                    <a:noFill/>
                    <a:ln>
                      <a:noFill/>
                    </a:ln>
                  </pic:spPr>
                </pic:pic>
              </a:graphicData>
            </a:graphic>
          </wp:inline>
        </w:drawing>
      </w:r>
      <w:r>
        <w:tab/>
        <w:t>(</w:t>
      </w:r>
      <w:fldSimple w:instr=" SEQ eqn \* MERGEFORMAT ">
        <w:r>
          <w:t>865</w:t>
        </w:r>
      </w:fldSimple>
      <w:r>
        <w:t>)</w:t>
      </w:r>
    </w:p>
    <w:p w14:paraId="5E4DF923" w14:textId="11664446" w:rsidR="00710533" w:rsidRPr="000243DD" w:rsidRDefault="00710533" w:rsidP="00710533">
      <w:pPr>
        <w:rPr>
          <w:lang w:eastAsia="zh-CN"/>
        </w:rPr>
      </w:pPr>
      <w:r>
        <w:rPr>
          <w:lang w:eastAsia="zh-CN"/>
        </w:rPr>
        <w:t>T</w:t>
      </w:r>
      <w:r>
        <w:rPr>
          <w:rFonts w:hint="eastAsia"/>
          <w:lang w:eastAsia="zh-CN"/>
        </w:rPr>
        <w:t xml:space="preserve">he coefficients of the first </w:t>
      </w:r>
      <w:r w:rsidR="00CF2226" w:rsidRPr="00FF39E4">
        <w:rPr>
          <w:noProof/>
          <w:position w:val="-10"/>
          <w:lang w:eastAsia="en-GB"/>
        </w:rPr>
        <w:drawing>
          <wp:inline distT="0" distB="0" distL="0" distR="0" wp14:anchorId="72EBC1D9" wp14:editId="139D377C">
            <wp:extent cx="290830" cy="190500"/>
            <wp:effectExtent l="0" t="0" r="0" b="0"/>
            <wp:docPr id="875" name="Picture 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4"/>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290830" cy="190500"/>
                    </a:xfrm>
                    <a:prstGeom prst="rect">
                      <a:avLst/>
                    </a:prstGeom>
                    <a:noFill/>
                    <a:ln>
                      <a:noFill/>
                    </a:ln>
                  </pic:spPr>
                </pic:pic>
              </a:graphicData>
            </a:graphic>
          </wp:inline>
        </w:drawing>
      </w:r>
      <w:r>
        <w:rPr>
          <w:rFonts w:hint="eastAsia"/>
          <w:lang w:eastAsia="zh-CN"/>
        </w:rPr>
        <w:t xml:space="preserve"> sub-bands in </w:t>
      </w:r>
      <w:r w:rsidR="00CF2226" w:rsidRPr="0010428C">
        <w:rPr>
          <w:noProof/>
          <w:position w:val="-14"/>
        </w:rPr>
        <w:drawing>
          <wp:inline distT="0" distB="0" distL="0" distR="0" wp14:anchorId="5978A58E" wp14:editId="22F3DB30">
            <wp:extent cx="1510030" cy="214630"/>
            <wp:effectExtent l="0" t="0" r="0" b="0"/>
            <wp:docPr id="87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1510030" cy="214630"/>
                    </a:xfrm>
                    <a:prstGeom prst="rect">
                      <a:avLst/>
                    </a:prstGeom>
                    <a:noFill/>
                    <a:ln>
                      <a:noFill/>
                    </a:ln>
                  </pic:spPr>
                </pic:pic>
              </a:graphicData>
            </a:graphic>
          </wp:inline>
        </w:drawing>
      </w:r>
      <w:r>
        <w:rPr>
          <w:rFonts w:hint="eastAsia"/>
          <w:lang w:eastAsia="zh-CN"/>
        </w:rPr>
        <w:t xml:space="preserve"> are selected to perform the second stage encoding as follows:</w:t>
      </w:r>
    </w:p>
    <w:p w14:paraId="705B90EC" w14:textId="78ABD58A" w:rsidR="00710533" w:rsidRDefault="00710533" w:rsidP="00710533">
      <w:pPr>
        <w:pStyle w:val="B1"/>
        <w:ind w:left="0" w:firstLine="0"/>
        <w:rPr>
          <w:lang w:eastAsia="zh-CN"/>
        </w:rPr>
      </w:pPr>
      <w:r>
        <w:rPr>
          <w:rFonts w:hint="eastAsia"/>
          <w:lang w:eastAsia="zh-CN"/>
        </w:rPr>
        <w:t>The global gain of second stage encoding</w:t>
      </w:r>
      <w:r w:rsidR="00CF2226" w:rsidRPr="0010428C">
        <w:rPr>
          <w:noProof/>
          <w:position w:val="-14"/>
        </w:rPr>
        <w:drawing>
          <wp:inline distT="0" distB="0" distL="0" distR="0" wp14:anchorId="04741F04" wp14:editId="070C29CA">
            <wp:extent cx="457200" cy="214630"/>
            <wp:effectExtent l="0" t="0" r="0" b="0"/>
            <wp:docPr id="87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rPr>
          <w:rFonts w:hint="eastAsia"/>
          <w:lang w:eastAsia="zh-CN"/>
        </w:rPr>
        <w:t xml:space="preserve">is </w:t>
      </w:r>
      <w:r>
        <w:rPr>
          <w:lang w:eastAsia="zh-CN"/>
        </w:rPr>
        <w:t>calculated</w:t>
      </w:r>
      <w:r>
        <w:rPr>
          <w:rFonts w:hint="eastAsia"/>
          <w:lang w:eastAsia="zh-CN"/>
        </w:rPr>
        <w:t xml:space="preserve"> and quantized as</w:t>
      </w:r>
      <w:r w:rsidR="00CF2226" w:rsidRPr="0010428C">
        <w:rPr>
          <w:noProof/>
          <w:position w:val="-14"/>
        </w:rPr>
        <w:drawing>
          <wp:inline distT="0" distB="0" distL="0" distR="0" wp14:anchorId="75D69B8A" wp14:editId="4A632E0C">
            <wp:extent cx="457200" cy="214630"/>
            <wp:effectExtent l="0" t="0" r="0" b="0"/>
            <wp:docPr id="87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rPr>
          <w:rFonts w:hint="eastAsia"/>
          <w:lang w:eastAsia="zh-CN"/>
        </w:rPr>
        <w:t>.</w:t>
      </w:r>
    </w:p>
    <w:p w14:paraId="03D3AC71" w14:textId="5285EECD" w:rsidR="00710533" w:rsidRDefault="00710533" w:rsidP="00710533">
      <w:pPr>
        <w:pStyle w:val="EQ"/>
        <w:rPr>
          <w:lang w:eastAsia="zh-CN"/>
        </w:rPr>
      </w:pPr>
      <w:r>
        <w:tab/>
      </w:r>
      <w:r w:rsidR="00CF2226" w:rsidRPr="0010428C">
        <w:rPr>
          <w:position w:val="-34"/>
        </w:rPr>
        <w:drawing>
          <wp:inline distT="0" distB="0" distL="0" distR="0" wp14:anchorId="4519FB16" wp14:editId="1C5DB8C4">
            <wp:extent cx="2667000" cy="533400"/>
            <wp:effectExtent l="0" t="0" r="0" b="0"/>
            <wp:docPr id="87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2667000" cy="533400"/>
                    </a:xfrm>
                    <a:prstGeom prst="rect">
                      <a:avLst/>
                    </a:prstGeom>
                    <a:noFill/>
                    <a:ln>
                      <a:noFill/>
                    </a:ln>
                  </pic:spPr>
                </pic:pic>
              </a:graphicData>
            </a:graphic>
          </wp:inline>
        </w:drawing>
      </w:r>
      <w:r>
        <w:tab/>
        <w:t>(</w:t>
      </w:r>
      <w:fldSimple w:instr=" SEQ eqn \* MERGEFORMAT ">
        <w:r>
          <w:t>866</w:t>
        </w:r>
      </w:fldSimple>
      <w:r>
        <w:t>)</w:t>
      </w:r>
    </w:p>
    <w:p w14:paraId="6A8B2485" w14:textId="3F05EB1F" w:rsidR="00710533" w:rsidRDefault="00710533" w:rsidP="00710533">
      <w:pPr>
        <w:widowControl w:val="0"/>
        <w:autoSpaceDE w:val="0"/>
        <w:autoSpaceDN w:val="0"/>
        <w:adjustRightInd w:val="0"/>
        <w:spacing w:after="0"/>
        <w:rPr>
          <w:lang w:eastAsia="zh-CN"/>
        </w:rPr>
      </w:pPr>
      <w:r>
        <w:rPr>
          <w:rFonts w:hint="eastAsia"/>
          <w:lang w:eastAsia="zh-CN"/>
        </w:rPr>
        <w:t>and</w:t>
      </w:r>
      <w:r w:rsidRPr="00990244">
        <w:rPr>
          <w:rFonts w:hint="eastAsia"/>
          <w:lang w:eastAsia="zh-CN"/>
        </w:rPr>
        <w:t xml:space="preserve"> the </w:t>
      </w:r>
      <w:r>
        <w:rPr>
          <w:rFonts w:hint="eastAsia"/>
          <w:lang w:eastAsia="zh-CN"/>
        </w:rPr>
        <w:t xml:space="preserve">spectrum is normalized with </w:t>
      </w:r>
      <w:r w:rsidR="00CF2226" w:rsidRPr="0010428C">
        <w:rPr>
          <w:noProof/>
          <w:position w:val="-14"/>
        </w:rPr>
        <w:drawing>
          <wp:inline distT="0" distB="0" distL="0" distR="0" wp14:anchorId="10C261DF" wp14:editId="46F1A2F8">
            <wp:extent cx="457200" cy="214630"/>
            <wp:effectExtent l="0" t="0" r="0" b="0"/>
            <wp:docPr id="88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457200" cy="214630"/>
                    </a:xfrm>
                    <a:prstGeom prst="rect">
                      <a:avLst/>
                    </a:prstGeom>
                    <a:noFill/>
                    <a:ln>
                      <a:noFill/>
                    </a:ln>
                  </pic:spPr>
                </pic:pic>
              </a:graphicData>
            </a:graphic>
          </wp:inline>
        </w:drawing>
      </w:r>
      <w:r>
        <w:rPr>
          <w:rFonts w:hint="eastAsia"/>
          <w:lang w:eastAsia="zh-CN"/>
        </w:rPr>
        <w:t>as follows:</w:t>
      </w:r>
    </w:p>
    <w:p w14:paraId="7704E85E" w14:textId="045E2A6A" w:rsidR="00710533" w:rsidRDefault="00710533" w:rsidP="00710533">
      <w:pPr>
        <w:pStyle w:val="EQ"/>
        <w:rPr>
          <w:lang w:eastAsia="zh-CN"/>
        </w:rPr>
      </w:pPr>
      <w:r>
        <w:tab/>
      </w:r>
      <w:r w:rsidR="00CF2226" w:rsidRPr="0010428C">
        <w:rPr>
          <w:position w:val="-30"/>
        </w:rPr>
        <w:drawing>
          <wp:inline distT="0" distB="0" distL="0" distR="0" wp14:anchorId="0C316A8D" wp14:editId="591E8EEE">
            <wp:extent cx="3176905" cy="395605"/>
            <wp:effectExtent l="0" t="0" r="0" b="0"/>
            <wp:docPr id="88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3176905" cy="395605"/>
                    </a:xfrm>
                    <a:prstGeom prst="rect">
                      <a:avLst/>
                    </a:prstGeom>
                    <a:noFill/>
                    <a:ln>
                      <a:noFill/>
                    </a:ln>
                  </pic:spPr>
                </pic:pic>
              </a:graphicData>
            </a:graphic>
          </wp:inline>
        </w:drawing>
      </w:r>
      <w:r>
        <w:tab/>
        <w:t>(</w:t>
      </w:r>
      <w:fldSimple w:instr=" SEQ eqn \* MERGEFORMAT ">
        <w:r>
          <w:t>867</w:t>
        </w:r>
      </w:fldSimple>
      <w:r>
        <w:t>)</w:t>
      </w:r>
    </w:p>
    <w:p w14:paraId="12534720" w14:textId="77777777" w:rsidR="00710533" w:rsidRPr="00364A83" w:rsidRDefault="00710533" w:rsidP="00710533">
      <w:pPr>
        <w:rPr>
          <w:lang w:eastAsia="zh-CN"/>
        </w:rPr>
      </w:pPr>
      <w:r>
        <w:rPr>
          <w:lang w:eastAsia="zh-CN"/>
        </w:rPr>
        <w:t>T</w:t>
      </w:r>
      <w:r>
        <w:rPr>
          <w:rFonts w:hint="eastAsia"/>
          <w:lang w:eastAsia="zh-CN"/>
        </w:rPr>
        <w:t>hen the normalized spectrum is quantized by AVQ.</w:t>
      </w:r>
    </w:p>
    <w:p w14:paraId="1FDC5C89" w14:textId="77777777" w:rsidR="00710533" w:rsidRDefault="00710533" w:rsidP="00710533">
      <w:pPr>
        <w:pStyle w:val="Heading5"/>
        <w:rPr>
          <w:lang w:val="en-US"/>
        </w:rPr>
      </w:pPr>
      <w:r>
        <w:rPr>
          <w:lang w:val="en-US"/>
        </w:rPr>
        <w:t>5.2.6.3.2</w:t>
      </w:r>
      <w:r>
        <w:rPr>
          <w:lang w:val="en-US"/>
        </w:rPr>
        <w:tab/>
        <w:t>Coding in transient mode</w:t>
      </w:r>
      <w:bookmarkEnd w:id="171"/>
    </w:p>
    <w:p w14:paraId="63D6B94D" w14:textId="77777777" w:rsidR="00710533" w:rsidRDefault="00710533" w:rsidP="00710533">
      <w:pPr>
        <w:pStyle w:val="B1"/>
        <w:ind w:left="0" w:firstLine="0"/>
        <w:rPr>
          <w:lang w:val="en-US" w:eastAsia="zh-CN"/>
        </w:rPr>
      </w:pPr>
      <w:r>
        <w:rPr>
          <w:lang w:val="en-US"/>
        </w:rPr>
        <w:t>In transient mode frames</w:t>
      </w:r>
      <w:r>
        <w:rPr>
          <w:rFonts w:hint="eastAsia"/>
          <w:lang w:val="en-US" w:eastAsia="zh-CN"/>
        </w:rPr>
        <w:t>,</w:t>
      </w:r>
      <w:r>
        <w:rPr>
          <w:lang w:val="en-US"/>
        </w:rPr>
        <w:t xml:space="preserve"> a similar procedure as in normal mode frames is employed and </w:t>
      </w:r>
      <w:r>
        <w:rPr>
          <w:rFonts w:hint="eastAsia"/>
          <w:lang w:val="en-US" w:eastAsia="zh-CN"/>
        </w:rPr>
        <w:t>the following descriptions focus on the</w:t>
      </w:r>
      <w:r>
        <w:rPr>
          <w:lang w:val="en-US"/>
        </w:rPr>
        <w:t xml:space="preserve"> differences.</w:t>
      </w:r>
    </w:p>
    <w:p w14:paraId="3F8FAE64" w14:textId="4B32DF60" w:rsidR="00710533" w:rsidRDefault="00710533" w:rsidP="00710533">
      <w:pPr>
        <w:pStyle w:val="B1"/>
        <w:ind w:left="0" w:firstLine="0"/>
        <w:rPr>
          <w:lang w:val="en-US"/>
        </w:rPr>
      </w:pPr>
      <w:r>
        <w:rPr>
          <w:lang w:val="en-US"/>
        </w:rPr>
        <w:t>The total bit-budget is divided by four in order to obtain a bit-budget for every sub</w:t>
      </w:r>
      <w:r>
        <w:rPr>
          <w:rFonts w:hint="eastAsia"/>
          <w:lang w:val="en-US" w:eastAsia="zh-CN"/>
        </w:rPr>
        <w:t>-</w:t>
      </w:r>
      <w:r>
        <w:rPr>
          <w:lang w:val="en-US"/>
        </w:rPr>
        <w:t xml:space="preserve">frame and the encoding is </w:t>
      </w:r>
      <w:r>
        <w:rPr>
          <w:rFonts w:hint="eastAsia"/>
          <w:lang w:val="en-US" w:eastAsia="zh-CN"/>
        </w:rPr>
        <w:t>performed</w:t>
      </w:r>
      <w:r>
        <w:rPr>
          <w:lang w:val="en-US"/>
        </w:rPr>
        <w:t xml:space="preserve"> four times (once for every sub</w:t>
      </w:r>
      <w:r>
        <w:rPr>
          <w:rFonts w:hint="eastAsia"/>
          <w:lang w:val="en-US" w:eastAsia="zh-CN"/>
        </w:rPr>
        <w:t>-</w:t>
      </w:r>
      <w:r>
        <w:rPr>
          <w:lang w:val="en-US"/>
        </w:rPr>
        <w:t xml:space="preserve">frame). </w:t>
      </w:r>
      <w:r>
        <w:rPr>
          <w:rFonts w:hint="eastAsia"/>
          <w:lang w:val="en-US" w:eastAsia="zh-CN"/>
        </w:rPr>
        <w:t>In sub-frame</w:t>
      </w:r>
      <w:r w:rsidR="00CF2226" w:rsidRPr="0010428C">
        <w:rPr>
          <w:noProof/>
          <w:position w:val="-10"/>
        </w:rPr>
        <w:drawing>
          <wp:inline distT="0" distB="0" distL="0" distR="0" wp14:anchorId="5ED16216" wp14:editId="03A4252D">
            <wp:extent cx="114300" cy="176530"/>
            <wp:effectExtent l="0" t="0" r="0" b="0"/>
            <wp:docPr id="88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812">
                      <a:extLst>
                        <a:ext uri="{28A0092B-C50C-407E-A947-70E740481C1C}">
                          <a14:useLocalDpi xmlns:a14="http://schemas.microsoft.com/office/drawing/2010/main" val="0"/>
                        </a:ext>
                      </a:extLst>
                    </a:blip>
                    <a:srcRect/>
                    <a:stretch>
                      <a:fillRect/>
                    </a:stretch>
                  </pic:blipFill>
                  <pic:spPr bwMode="auto">
                    <a:xfrm>
                      <a:off x="0" y="0"/>
                      <a:ext cx="114300" cy="176530"/>
                    </a:xfrm>
                    <a:prstGeom prst="rect">
                      <a:avLst/>
                    </a:prstGeom>
                    <a:noFill/>
                    <a:ln>
                      <a:noFill/>
                    </a:ln>
                  </pic:spPr>
                </pic:pic>
              </a:graphicData>
            </a:graphic>
          </wp:inline>
        </w:drawing>
      </w:r>
      <w:r>
        <w:rPr>
          <w:rFonts w:hint="eastAsia"/>
          <w:lang w:eastAsia="zh-CN"/>
        </w:rPr>
        <w:t>,</w:t>
      </w:r>
      <w:r w:rsidR="00CF2226" w:rsidRPr="0010428C">
        <w:rPr>
          <w:noProof/>
          <w:position w:val="-10"/>
        </w:rPr>
        <w:drawing>
          <wp:inline distT="0" distB="0" distL="0" distR="0" wp14:anchorId="21ACCF0B" wp14:editId="0141220F">
            <wp:extent cx="495300" cy="176530"/>
            <wp:effectExtent l="0" t="0" r="0" b="0"/>
            <wp:docPr id="88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495300" cy="176530"/>
                    </a:xfrm>
                    <a:prstGeom prst="rect">
                      <a:avLst/>
                    </a:prstGeom>
                    <a:noFill/>
                    <a:ln>
                      <a:noFill/>
                    </a:ln>
                  </pic:spPr>
                </pic:pic>
              </a:graphicData>
            </a:graphic>
          </wp:inline>
        </w:drawing>
      </w:r>
      <w:r>
        <w:rPr>
          <w:rFonts w:hint="eastAsia"/>
          <w:lang w:eastAsia="zh-CN"/>
        </w:rPr>
        <w:t>,</w:t>
      </w:r>
      <w:r>
        <w:rPr>
          <w:rFonts w:hint="eastAsia"/>
          <w:lang w:val="en-US" w:eastAsia="zh-CN"/>
        </w:rPr>
        <w:t>t</w:t>
      </w:r>
      <w:r>
        <w:rPr>
          <w:lang w:val="en-US"/>
        </w:rPr>
        <w:t xml:space="preserve">he global gain </w:t>
      </w:r>
      <w:r w:rsidR="00CF2226" w:rsidRPr="0010428C">
        <w:rPr>
          <w:noProof/>
          <w:position w:val="-14"/>
        </w:rPr>
        <w:drawing>
          <wp:inline distT="0" distB="0" distL="0" distR="0" wp14:anchorId="7D8FA5CB" wp14:editId="47CD0908">
            <wp:extent cx="395605" cy="214630"/>
            <wp:effectExtent l="0" t="0" r="0" b="0"/>
            <wp:docPr id="88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395605" cy="214630"/>
                    </a:xfrm>
                    <a:prstGeom prst="rect">
                      <a:avLst/>
                    </a:prstGeom>
                    <a:noFill/>
                    <a:ln>
                      <a:noFill/>
                    </a:ln>
                  </pic:spPr>
                </pic:pic>
              </a:graphicData>
            </a:graphic>
          </wp:inline>
        </w:drawing>
      </w:r>
      <w:r>
        <w:rPr>
          <w:lang w:val="en-US"/>
        </w:rPr>
        <w:t>is computed on the spectrum 7.6 kHz – 14.4 kHz using equation (</w:t>
      </w:r>
      <w:fldSimple w:instr=" SEQ eqn normal_mode_global_gain_eqn \* MERGEFORMAT ">
        <w:r>
          <w:rPr>
            <w:noProof/>
            <w:lang w:val="en-US"/>
          </w:rPr>
          <w:t>849</w:t>
        </w:r>
      </w:fldSimple>
      <w:r>
        <w:rPr>
          <w:lang w:val="en-US"/>
        </w:rPr>
        <w:t xml:space="preserve">) for </w:t>
      </w:r>
      <w:r w:rsidR="00CF2226" w:rsidRPr="0010428C">
        <w:rPr>
          <w:noProof/>
          <w:position w:val="-8"/>
        </w:rPr>
        <w:drawing>
          <wp:inline distT="0" distB="0" distL="0" distR="0" wp14:anchorId="0AD863EC" wp14:editId="575BCB49">
            <wp:extent cx="709930" cy="167005"/>
            <wp:effectExtent l="0" t="0" r="0" b="0"/>
            <wp:docPr id="88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709930" cy="167005"/>
                    </a:xfrm>
                    <a:prstGeom prst="rect">
                      <a:avLst/>
                    </a:prstGeom>
                    <a:noFill/>
                    <a:ln>
                      <a:noFill/>
                    </a:ln>
                  </pic:spPr>
                </pic:pic>
              </a:graphicData>
            </a:graphic>
          </wp:inline>
        </w:drawing>
      </w:r>
      <w:r>
        <w:rPr>
          <w:lang w:val="en-US"/>
        </w:rPr>
        <w:t>and quantized using a 5-bit log gain quantizer at the range of [3.0</w:t>
      </w:r>
      <w:r>
        <w:rPr>
          <w:rFonts w:hint="eastAsia"/>
          <w:lang w:val="en-US" w:eastAsia="zh-CN"/>
        </w:rPr>
        <w:t>,</w:t>
      </w:r>
      <w:r>
        <w:rPr>
          <w:lang w:val="en-US"/>
        </w:rPr>
        <w:t xml:space="preserve"> 500.0].</w:t>
      </w:r>
    </w:p>
    <w:p w14:paraId="06220FFE" w14:textId="77777777" w:rsidR="00710533" w:rsidRDefault="00710533" w:rsidP="00710533">
      <w:pPr>
        <w:pStyle w:val="B1"/>
        <w:ind w:left="0" w:firstLine="0"/>
        <w:rPr>
          <w:lang w:val="en-US" w:eastAsia="zh-CN"/>
        </w:rPr>
      </w:pPr>
    </w:p>
    <w:p w14:paraId="63CC38B2" w14:textId="0BDE2654" w:rsidR="00710533" w:rsidRDefault="00710533" w:rsidP="00710533">
      <w:pPr>
        <w:pStyle w:val="EQ"/>
        <w:rPr>
          <w:lang w:eastAsia="zh-CN"/>
        </w:rPr>
      </w:pPr>
      <w:r>
        <w:tab/>
      </w:r>
      <w:r w:rsidR="00CF2226" w:rsidRPr="0010428C">
        <w:rPr>
          <w:position w:val="-34"/>
        </w:rPr>
        <w:drawing>
          <wp:inline distT="0" distB="0" distL="0" distR="0" wp14:anchorId="2A7DFBEC" wp14:editId="1F57F1A6">
            <wp:extent cx="3072130" cy="519430"/>
            <wp:effectExtent l="0" t="0" r="0" b="0"/>
            <wp:docPr id="88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3072130" cy="519430"/>
                    </a:xfrm>
                    <a:prstGeom prst="rect">
                      <a:avLst/>
                    </a:prstGeom>
                    <a:noFill/>
                    <a:ln>
                      <a:noFill/>
                    </a:ln>
                  </pic:spPr>
                </pic:pic>
              </a:graphicData>
            </a:graphic>
          </wp:inline>
        </w:drawing>
      </w:r>
      <w:r>
        <w:tab/>
        <w:t>(</w:t>
      </w:r>
      <w:fldSimple w:instr=" SEQ eqn \* MERGEFORMAT ">
        <w:r>
          <w:t>868</w:t>
        </w:r>
      </w:fldSimple>
      <w:r>
        <w:t>)</w:t>
      </w:r>
    </w:p>
    <w:p w14:paraId="2CA7F210" w14:textId="1719EFE5" w:rsidR="00710533" w:rsidRPr="00937EBE" w:rsidRDefault="00710533" w:rsidP="00710533">
      <w:pPr>
        <w:pStyle w:val="B1"/>
        <w:ind w:left="0" w:firstLine="0"/>
        <w:rPr>
          <w:lang w:eastAsia="zh-CN"/>
        </w:rPr>
      </w:pPr>
      <w:r>
        <w:rPr>
          <w:rFonts w:hint="eastAsia"/>
          <w:lang w:eastAsia="zh-CN"/>
        </w:rPr>
        <w:t xml:space="preserve">where  </w:t>
      </w:r>
      <w:r w:rsidR="00CF2226" w:rsidRPr="0010428C">
        <w:rPr>
          <w:noProof/>
          <w:position w:val="-10"/>
        </w:rPr>
        <w:drawing>
          <wp:inline distT="0" distB="0" distL="0" distR="0" wp14:anchorId="3E366680" wp14:editId="4E11ACAB">
            <wp:extent cx="304800" cy="190500"/>
            <wp:effectExtent l="0" t="0" r="0" b="0"/>
            <wp:docPr id="88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r w:rsidRPr="00A05A96">
        <w:rPr>
          <w:rFonts w:hint="eastAsia"/>
          <w:lang w:eastAsia="zh-CN"/>
        </w:rPr>
        <w:t xml:space="preserve"> </w:t>
      </w:r>
      <w:r>
        <w:rPr>
          <w:rFonts w:hint="eastAsia"/>
          <w:lang w:eastAsia="zh-CN"/>
        </w:rPr>
        <w:t xml:space="preserve">is the start frequency bin of spectrum </w:t>
      </w:r>
      <w:r>
        <w:rPr>
          <w:lang w:eastAsia="zh-CN"/>
        </w:rPr>
        <w:t>reconstruct</w:t>
      </w:r>
      <w:r>
        <w:rPr>
          <w:rFonts w:hint="eastAsia"/>
          <w:lang w:eastAsia="zh-CN"/>
        </w:rPr>
        <w:t xml:space="preserve">ion and </w:t>
      </w:r>
      <w:r w:rsidR="00CF2226" w:rsidRPr="0010428C">
        <w:rPr>
          <w:noProof/>
          <w:position w:val="-10"/>
        </w:rPr>
        <w:drawing>
          <wp:inline distT="0" distB="0" distL="0" distR="0" wp14:anchorId="48070734" wp14:editId="61DB453A">
            <wp:extent cx="571500" cy="190500"/>
            <wp:effectExtent l="0" t="0" r="0" b="0"/>
            <wp:docPr id="88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Pr>
          <w:rFonts w:hint="eastAsia"/>
          <w:lang w:eastAsia="zh-CN"/>
        </w:rPr>
        <w:t xml:space="preserve"> for transient frames. </w:t>
      </w:r>
      <w:r w:rsidR="00CF2226" w:rsidRPr="0010428C">
        <w:rPr>
          <w:noProof/>
          <w:position w:val="-14"/>
        </w:rPr>
        <w:drawing>
          <wp:inline distT="0" distB="0" distL="0" distR="0" wp14:anchorId="50AC3367" wp14:editId="6F32181C">
            <wp:extent cx="214630" cy="214630"/>
            <wp:effectExtent l="0" t="0" r="0" b="0"/>
            <wp:docPr id="8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r>
        <w:rPr>
          <w:rFonts w:hint="eastAsia"/>
          <w:lang w:eastAsia="zh-CN"/>
        </w:rPr>
        <w:t xml:space="preserve">is the frame length. </w:t>
      </w:r>
      <w:r w:rsidR="00CF2226" w:rsidRPr="0010428C">
        <w:rPr>
          <w:noProof/>
          <w:position w:val="-14"/>
        </w:rPr>
        <w:drawing>
          <wp:inline distT="0" distB="0" distL="0" distR="0" wp14:anchorId="793CC444" wp14:editId="5DCAA26D">
            <wp:extent cx="548005" cy="214630"/>
            <wp:effectExtent l="0" t="0" r="0" b="0"/>
            <wp:docPr id="89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548005" cy="214630"/>
                    </a:xfrm>
                    <a:prstGeom prst="rect">
                      <a:avLst/>
                    </a:prstGeom>
                    <a:noFill/>
                    <a:ln>
                      <a:noFill/>
                    </a:ln>
                  </pic:spPr>
                </pic:pic>
              </a:graphicData>
            </a:graphic>
          </wp:inline>
        </w:drawing>
      </w:r>
      <w:r>
        <w:rPr>
          <w:rFonts w:hint="eastAsia"/>
          <w:lang w:eastAsia="zh-CN"/>
        </w:rPr>
        <w:t xml:space="preserve">for SWB signal and </w:t>
      </w:r>
      <w:r w:rsidR="00CF2226" w:rsidRPr="0010428C">
        <w:rPr>
          <w:noProof/>
          <w:position w:val="-14"/>
        </w:rPr>
        <w:drawing>
          <wp:inline distT="0" distB="0" distL="0" distR="0" wp14:anchorId="2B425A58" wp14:editId="227EA7E4">
            <wp:extent cx="533400" cy="214630"/>
            <wp:effectExtent l="0" t="0" r="0" b="0"/>
            <wp:docPr id="89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533400" cy="214630"/>
                    </a:xfrm>
                    <a:prstGeom prst="rect">
                      <a:avLst/>
                    </a:prstGeom>
                    <a:noFill/>
                    <a:ln>
                      <a:noFill/>
                    </a:ln>
                  </pic:spPr>
                </pic:pic>
              </a:graphicData>
            </a:graphic>
          </wp:inline>
        </w:drawing>
      </w:r>
      <w:r>
        <w:rPr>
          <w:rFonts w:hint="eastAsia"/>
          <w:lang w:eastAsia="zh-CN"/>
        </w:rPr>
        <w:t>for FB signal</w:t>
      </w:r>
    </w:p>
    <w:p w14:paraId="41FE0AC8" w14:textId="77777777" w:rsidR="00710533" w:rsidRDefault="00710533" w:rsidP="00710533">
      <w:pPr>
        <w:pStyle w:val="B1"/>
        <w:ind w:left="0" w:firstLine="0"/>
        <w:rPr>
          <w:lang w:val="en-US" w:eastAsia="zh-CN"/>
        </w:rPr>
      </w:pPr>
      <w:r>
        <w:rPr>
          <w:lang w:val="en-US"/>
        </w:rPr>
        <w:t>The spectrum envelope is computed in two bands</w:t>
      </w:r>
      <w:r>
        <w:rPr>
          <w:rFonts w:hint="eastAsia"/>
          <w:lang w:val="en-US" w:eastAsia="zh-CN"/>
        </w:rPr>
        <w:t xml:space="preserve"> for each sub-frame</w:t>
      </w:r>
      <w:r>
        <w:rPr>
          <w:lang w:val="en-US"/>
        </w:rPr>
        <w:t>, thus each band contains 34 spectral coefficients.</w:t>
      </w:r>
    </w:p>
    <w:p w14:paraId="49F0729F" w14:textId="77777777" w:rsidR="00710533" w:rsidRDefault="00710533" w:rsidP="00710533">
      <w:pPr>
        <w:pStyle w:val="B1"/>
        <w:ind w:left="0" w:firstLine="0"/>
        <w:rPr>
          <w:lang w:eastAsia="zh-CN"/>
        </w:rPr>
      </w:pPr>
      <w:r>
        <w:rPr>
          <w:rFonts w:hint="eastAsia"/>
          <w:lang w:eastAsia="zh-CN"/>
        </w:rPr>
        <w:t>Then, the spectral envelope of normalized</w:t>
      </w:r>
      <w:r w:rsidRPr="00AE01C5">
        <w:t xml:space="preserve"> spectrum is </w:t>
      </w:r>
      <w:r>
        <w:rPr>
          <w:rFonts w:hint="eastAsia"/>
          <w:lang w:eastAsia="zh-CN"/>
        </w:rPr>
        <w:t>calculated:</w:t>
      </w:r>
    </w:p>
    <w:p w14:paraId="286A210B" w14:textId="2EAFEA74" w:rsidR="00710533" w:rsidRDefault="00710533" w:rsidP="00710533">
      <w:pPr>
        <w:pStyle w:val="EQ"/>
        <w:rPr>
          <w:lang w:eastAsia="zh-CN"/>
        </w:rPr>
      </w:pPr>
      <w:r>
        <w:tab/>
      </w:r>
      <w:r w:rsidR="00CF2226" w:rsidRPr="0010428C">
        <w:rPr>
          <w:position w:val="-34"/>
        </w:rPr>
        <w:drawing>
          <wp:inline distT="0" distB="0" distL="0" distR="0" wp14:anchorId="2B909C57" wp14:editId="021D075B">
            <wp:extent cx="4596130" cy="519430"/>
            <wp:effectExtent l="0" t="0" r="0" b="0"/>
            <wp:docPr id="89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4596130" cy="519430"/>
                    </a:xfrm>
                    <a:prstGeom prst="rect">
                      <a:avLst/>
                    </a:prstGeom>
                    <a:noFill/>
                    <a:ln>
                      <a:noFill/>
                    </a:ln>
                  </pic:spPr>
                </pic:pic>
              </a:graphicData>
            </a:graphic>
          </wp:inline>
        </w:drawing>
      </w:r>
      <w:r>
        <w:tab/>
        <w:t>(</w:t>
      </w:r>
      <w:fldSimple w:instr=" SEQ eqn \* MERGEFORMAT ">
        <w:r>
          <w:t>869</w:t>
        </w:r>
      </w:fldSimple>
      <w:r>
        <w:t>)</w:t>
      </w:r>
    </w:p>
    <w:p w14:paraId="0A827053" w14:textId="77777777" w:rsidR="00710533" w:rsidRDefault="00710533" w:rsidP="00710533">
      <w:pPr>
        <w:pStyle w:val="B1"/>
        <w:ind w:left="0" w:firstLine="0"/>
        <w:rPr>
          <w:lang w:val="en-US" w:eastAsia="zh-CN"/>
        </w:rPr>
      </w:pPr>
      <w:r>
        <w:rPr>
          <w:rFonts w:hint="eastAsia"/>
          <w:lang w:val="en-US" w:eastAsia="zh-CN"/>
        </w:rPr>
        <w:t>where,</w:t>
      </w:r>
    </w:p>
    <w:p w14:paraId="491BE503" w14:textId="6367272B" w:rsidR="00710533" w:rsidRDefault="00710533" w:rsidP="00710533">
      <w:pPr>
        <w:pStyle w:val="EQ"/>
        <w:rPr>
          <w:lang w:eastAsia="zh-CN"/>
        </w:rPr>
      </w:pPr>
      <w:r>
        <w:tab/>
      </w:r>
      <w:r w:rsidR="00CF2226" w:rsidRPr="0010428C">
        <w:rPr>
          <w:position w:val="-30"/>
        </w:rPr>
        <w:drawing>
          <wp:inline distT="0" distB="0" distL="0" distR="0" wp14:anchorId="65CA7C30" wp14:editId="51C09028">
            <wp:extent cx="4481830" cy="405130"/>
            <wp:effectExtent l="0" t="0" r="0" b="0"/>
            <wp:docPr id="8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4481830" cy="405130"/>
                    </a:xfrm>
                    <a:prstGeom prst="rect">
                      <a:avLst/>
                    </a:prstGeom>
                    <a:noFill/>
                    <a:ln>
                      <a:noFill/>
                    </a:ln>
                  </pic:spPr>
                </pic:pic>
              </a:graphicData>
            </a:graphic>
          </wp:inline>
        </w:drawing>
      </w:r>
      <w:r>
        <w:tab/>
        <w:t>(</w:t>
      </w:r>
      <w:fldSimple w:instr=" SEQ eqn \* MERGEFORMAT ">
        <w:r>
          <w:t>870</w:t>
        </w:r>
      </w:fldSimple>
      <w:r>
        <w:t>)</w:t>
      </w:r>
    </w:p>
    <w:p w14:paraId="4E2D7B28" w14:textId="10A324B2" w:rsidR="00710533" w:rsidRDefault="00710533" w:rsidP="00710533">
      <w:pPr>
        <w:pStyle w:val="B1"/>
        <w:ind w:left="0" w:firstLine="0"/>
        <w:rPr>
          <w:lang w:val="en-US" w:eastAsia="zh-CN"/>
        </w:rPr>
      </w:pPr>
      <w:r>
        <w:rPr>
          <w:rFonts w:hint="eastAsia"/>
          <w:lang w:eastAsia="zh-CN"/>
        </w:rPr>
        <w:t xml:space="preserve">The total 8 spectral envelopes in 4 sub-frame are divided into 4 two-dimensional vectors, i.e., </w:t>
      </w:r>
      <w:r w:rsidR="00CF2226" w:rsidRPr="0010428C">
        <w:rPr>
          <w:noProof/>
          <w:position w:val="-14"/>
        </w:rPr>
        <w:drawing>
          <wp:inline distT="0" distB="0" distL="0" distR="0" wp14:anchorId="240B1B53" wp14:editId="229386B2">
            <wp:extent cx="800100" cy="214630"/>
            <wp:effectExtent l="0" t="0" r="0" b="0"/>
            <wp:docPr id="89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800100" cy="214630"/>
                    </a:xfrm>
                    <a:prstGeom prst="rect">
                      <a:avLst/>
                    </a:prstGeom>
                    <a:noFill/>
                    <a:ln>
                      <a:noFill/>
                    </a:ln>
                  </pic:spPr>
                </pic:pic>
              </a:graphicData>
            </a:graphic>
          </wp:inline>
        </w:drawing>
      </w:r>
      <w:r>
        <w:rPr>
          <w:rFonts w:hint="eastAsia"/>
          <w:lang w:eastAsia="zh-CN"/>
        </w:rPr>
        <w:t xml:space="preserve">, </w:t>
      </w:r>
      <w:r w:rsidR="00CF2226" w:rsidRPr="0010428C">
        <w:rPr>
          <w:noProof/>
          <w:position w:val="-8"/>
        </w:rPr>
        <w:drawing>
          <wp:inline distT="0" distB="0" distL="0" distR="0" wp14:anchorId="5924097B" wp14:editId="497A22D6">
            <wp:extent cx="342900" cy="167005"/>
            <wp:effectExtent l="0" t="0" r="0" b="0"/>
            <wp:docPr id="8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342900" cy="167005"/>
                    </a:xfrm>
                    <a:prstGeom prst="rect">
                      <a:avLst/>
                    </a:prstGeom>
                    <a:noFill/>
                    <a:ln>
                      <a:noFill/>
                    </a:ln>
                  </pic:spPr>
                </pic:pic>
              </a:graphicData>
            </a:graphic>
          </wp:inline>
        </w:drawing>
      </w:r>
      <w:r>
        <w:rPr>
          <w:rFonts w:hint="eastAsia"/>
          <w:lang w:eastAsia="zh-CN"/>
        </w:rPr>
        <w:t xml:space="preserve">, </w:t>
      </w:r>
      <w:r w:rsidR="00CF2226" w:rsidRPr="0010428C">
        <w:rPr>
          <w:noProof/>
          <w:position w:val="-10"/>
        </w:rPr>
        <w:drawing>
          <wp:inline distT="0" distB="0" distL="0" distR="0" wp14:anchorId="568C94B7" wp14:editId="7A657576">
            <wp:extent cx="557530" cy="176530"/>
            <wp:effectExtent l="0" t="0" r="0" b="0"/>
            <wp:docPr id="89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557530" cy="176530"/>
                    </a:xfrm>
                    <a:prstGeom prst="rect">
                      <a:avLst/>
                    </a:prstGeom>
                    <a:noFill/>
                    <a:ln>
                      <a:noFill/>
                    </a:ln>
                  </pic:spPr>
                </pic:pic>
              </a:graphicData>
            </a:graphic>
          </wp:inline>
        </w:drawing>
      </w:r>
      <w:r>
        <w:rPr>
          <w:rFonts w:hint="eastAsia"/>
          <w:lang w:eastAsia="zh-CN"/>
        </w:rPr>
        <w:t xml:space="preserve"> in </w:t>
      </w:r>
      <w:r>
        <w:rPr>
          <w:lang w:eastAsia="zh-CN"/>
        </w:rPr>
        <w:t>eac</w:t>
      </w:r>
      <w:r>
        <w:rPr>
          <w:rFonts w:hint="eastAsia"/>
          <w:lang w:eastAsia="zh-CN"/>
        </w:rPr>
        <w:t xml:space="preserve">h sub-frame are combined as a vector, and quantized using two-dimensional VQs. For the first vector, the spectral envelopes in the first sub-frame </w:t>
      </w:r>
      <w:r w:rsidR="00CF2226" w:rsidRPr="0010428C">
        <w:rPr>
          <w:noProof/>
          <w:position w:val="-14"/>
        </w:rPr>
        <w:drawing>
          <wp:inline distT="0" distB="0" distL="0" distR="0" wp14:anchorId="6A3212EF" wp14:editId="62BCABB2">
            <wp:extent cx="786130" cy="214630"/>
            <wp:effectExtent l="0" t="0" r="0" b="0"/>
            <wp:docPr id="89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786130" cy="214630"/>
                    </a:xfrm>
                    <a:prstGeom prst="rect">
                      <a:avLst/>
                    </a:prstGeom>
                    <a:noFill/>
                    <a:ln>
                      <a:noFill/>
                    </a:ln>
                  </pic:spPr>
                </pic:pic>
              </a:graphicData>
            </a:graphic>
          </wp:inline>
        </w:drawing>
      </w:r>
      <w:r>
        <w:rPr>
          <w:rFonts w:hint="eastAsia"/>
          <w:lang w:eastAsia="zh-CN"/>
        </w:rPr>
        <w:t xml:space="preserve"> are </w:t>
      </w:r>
      <w:r w:rsidRPr="00AE01C5">
        <w:t xml:space="preserve">quantized </w:t>
      </w:r>
      <w:r>
        <w:rPr>
          <w:lang w:val="en-US"/>
        </w:rPr>
        <w:t>using</w:t>
      </w:r>
      <w:r w:rsidRPr="00C4202D">
        <w:rPr>
          <w:lang w:val="en-US"/>
        </w:rPr>
        <w:t xml:space="preserve"> one two-dimensional </w:t>
      </w:r>
      <w:r>
        <w:rPr>
          <w:lang w:val="en-US"/>
        </w:rPr>
        <w:t>VQ</w:t>
      </w:r>
      <w:r w:rsidRPr="00C4202D">
        <w:rPr>
          <w:lang w:val="en-US"/>
        </w:rPr>
        <w:t xml:space="preserve"> by means of 4 bits </w:t>
      </w:r>
      <w:r>
        <w:rPr>
          <w:rFonts w:hint="eastAsia"/>
          <w:lang w:val="en-US" w:eastAsia="zh-CN"/>
        </w:rPr>
        <w:t xml:space="preserve">codebook </w:t>
      </w:r>
      <w:r w:rsidR="00CF2226" w:rsidRPr="0010428C">
        <w:rPr>
          <w:noProof/>
          <w:position w:val="-10"/>
        </w:rPr>
        <w:drawing>
          <wp:inline distT="0" distB="0" distL="0" distR="0" wp14:anchorId="1E0D4E97" wp14:editId="74BA194E">
            <wp:extent cx="890905" cy="190500"/>
            <wp:effectExtent l="0" t="0" r="0" b="0"/>
            <wp:docPr id="89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890905" cy="190500"/>
                    </a:xfrm>
                    <a:prstGeom prst="rect">
                      <a:avLst/>
                    </a:prstGeom>
                    <a:noFill/>
                    <a:ln>
                      <a:noFill/>
                    </a:ln>
                  </pic:spPr>
                </pic:pic>
              </a:graphicData>
            </a:graphic>
          </wp:inline>
        </w:drawing>
      </w:r>
      <w:r>
        <w:rPr>
          <w:rFonts w:hint="eastAsia"/>
          <w:lang w:val="en-US" w:eastAsia="zh-CN"/>
        </w:rPr>
        <w:t xml:space="preserve">defined </w:t>
      </w:r>
      <w:r w:rsidRPr="00C4202D">
        <w:rPr>
          <w:lang w:val="en-US"/>
        </w:rPr>
        <w:t xml:space="preserve">in </w:t>
      </w:r>
      <w:r>
        <w:t>t</w:t>
      </w:r>
      <w:r w:rsidRPr="009247B7">
        <w:t xml:space="preserve">able </w:t>
      </w:r>
      <w:r w:rsidR="0010428C">
        <w:fldChar w:fldCharType="begin"/>
      </w:r>
      <w:r w:rsidR="0010428C">
        <w:instrText xml:space="preserve"> SEQ table hr_4bit_spectral_envelope_VQ_codebook </w:instrText>
      </w:r>
      <w:r w:rsidR="0010428C">
        <w:fldChar w:fldCharType="separate"/>
      </w:r>
      <w:r>
        <w:rPr>
          <w:noProof/>
        </w:rPr>
        <w:t>75</w:t>
      </w:r>
      <w:r w:rsidR="0010428C">
        <w:fldChar w:fldCharType="end"/>
      </w:r>
      <w:r>
        <w:rPr>
          <w:lang w:val="en-US"/>
        </w:rPr>
        <w:t>.</w:t>
      </w:r>
    </w:p>
    <w:p w14:paraId="41DA89EB" w14:textId="77777777" w:rsidR="00710533" w:rsidRPr="009247B7" w:rsidRDefault="00710533" w:rsidP="00710533">
      <w:pPr>
        <w:pStyle w:val="TH"/>
      </w:pPr>
      <w:r w:rsidRPr="009247B7">
        <w:t xml:space="preserve">Table </w:t>
      </w:r>
      <w:bookmarkStart w:id="172" w:name="hr_4bit_spectral_envelope_VQ_codebook"/>
      <w:r w:rsidR="0010428C" w:rsidRPr="009247B7">
        <w:fldChar w:fldCharType="begin"/>
      </w:r>
      <w:r w:rsidRPr="009247B7">
        <w:instrText xml:space="preserve"> SEQ table \* MERGEFORMAT </w:instrText>
      </w:r>
      <w:r w:rsidR="0010428C" w:rsidRPr="009247B7">
        <w:fldChar w:fldCharType="separate"/>
      </w:r>
      <w:r>
        <w:rPr>
          <w:noProof/>
        </w:rPr>
        <w:t>75</w:t>
      </w:r>
      <w:r w:rsidR="0010428C" w:rsidRPr="009247B7">
        <w:fldChar w:fldCharType="end"/>
      </w:r>
      <w:bookmarkEnd w:id="172"/>
      <w:r w:rsidRPr="009247B7">
        <w:t xml:space="preserve">: </w:t>
      </w:r>
      <w:r>
        <w:rPr>
          <w:rFonts w:hint="eastAsia"/>
          <w:lang w:eastAsia="zh-CN"/>
        </w:rPr>
        <w:t>4 bit spectral envelope VQ codebook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1162"/>
        <w:gridCol w:w="1120"/>
      </w:tblGrid>
      <w:tr w:rsidR="00710533" w:rsidRPr="002C3558" w14:paraId="50A3BF6D" w14:textId="77777777" w:rsidTr="00963944">
        <w:trPr>
          <w:trHeight w:val="284"/>
          <w:jc w:val="center"/>
        </w:trPr>
        <w:tc>
          <w:tcPr>
            <w:tcW w:w="755" w:type="dxa"/>
            <w:shd w:val="clear" w:color="auto" w:fill="D9D9D9"/>
            <w:vAlign w:val="center"/>
          </w:tcPr>
          <w:p w14:paraId="77E9D4C9" w14:textId="434DC3A9" w:rsidR="00710533" w:rsidRPr="002C3558" w:rsidRDefault="00CF2226" w:rsidP="00963944">
            <w:pPr>
              <w:pStyle w:val="TAH"/>
              <w:rPr>
                <w:lang w:eastAsia="zh-CN"/>
              </w:rPr>
            </w:pPr>
            <w:r w:rsidRPr="0010428C">
              <w:rPr>
                <w:noProof/>
                <w:position w:val="-10"/>
              </w:rPr>
              <w:drawing>
                <wp:inline distT="0" distB="0" distL="0" distR="0" wp14:anchorId="7F8CC2AE" wp14:editId="3F3A86AF">
                  <wp:extent cx="419100" cy="190500"/>
                  <wp:effectExtent l="0" t="0" r="0" b="0"/>
                  <wp:docPr id="89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
        </w:tc>
        <w:tc>
          <w:tcPr>
            <w:tcW w:w="2282" w:type="dxa"/>
            <w:gridSpan w:val="2"/>
            <w:shd w:val="clear" w:color="auto" w:fill="D9D9D9"/>
            <w:vAlign w:val="center"/>
          </w:tcPr>
          <w:p w14:paraId="609509BF" w14:textId="1927D62C" w:rsidR="00710533" w:rsidRPr="002C3558" w:rsidRDefault="00CF2226" w:rsidP="00963944">
            <w:pPr>
              <w:pStyle w:val="TAH"/>
              <w:rPr>
                <w:i/>
                <w:lang w:eastAsia="zh-CN"/>
              </w:rPr>
            </w:pPr>
            <w:r w:rsidRPr="0010428C">
              <w:rPr>
                <w:noProof/>
                <w:position w:val="-10"/>
              </w:rPr>
              <w:drawing>
                <wp:inline distT="0" distB="0" distL="0" distR="0" wp14:anchorId="56158685" wp14:editId="47C98609">
                  <wp:extent cx="890905" cy="190500"/>
                  <wp:effectExtent l="0" t="0" r="0" b="0"/>
                  <wp:docPr id="9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830">
                            <a:extLst>
                              <a:ext uri="{28A0092B-C50C-407E-A947-70E740481C1C}">
                                <a14:useLocalDpi xmlns:a14="http://schemas.microsoft.com/office/drawing/2010/main" val="0"/>
                              </a:ext>
                            </a:extLst>
                          </a:blip>
                          <a:srcRect/>
                          <a:stretch>
                            <a:fillRect/>
                          </a:stretch>
                        </pic:blipFill>
                        <pic:spPr bwMode="auto">
                          <a:xfrm>
                            <a:off x="0" y="0"/>
                            <a:ext cx="890905" cy="190500"/>
                          </a:xfrm>
                          <a:prstGeom prst="rect">
                            <a:avLst/>
                          </a:prstGeom>
                          <a:noFill/>
                          <a:ln>
                            <a:noFill/>
                          </a:ln>
                        </pic:spPr>
                      </pic:pic>
                    </a:graphicData>
                  </a:graphic>
                </wp:inline>
              </w:drawing>
            </w:r>
          </w:p>
        </w:tc>
      </w:tr>
      <w:tr w:rsidR="00710533" w:rsidRPr="002C3558" w14:paraId="15D967F5" w14:textId="77777777" w:rsidTr="00963944">
        <w:trPr>
          <w:trHeight w:val="284"/>
          <w:jc w:val="center"/>
        </w:trPr>
        <w:tc>
          <w:tcPr>
            <w:tcW w:w="755" w:type="dxa"/>
            <w:vAlign w:val="center"/>
          </w:tcPr>
          <w:p w14:paraId="34F386AD" w14:textId="77777777" w:rsidR="00710533" w:rsidRPr="002C3558" w:rsidRDefault="00710533" w:rsidP="00963944">
            <w:pPr>
              <w:pStyle w:val="TAC"/>
              <w:rPr>
                <w:lang w:eastAsia="zh-CN"/>
              </w:rPr>
            </w:pPr>
            <w:r w:rsidRPr="002C3558">
              <w:rPr>
                <w:rFonts w:hint="eastAsia"/>
                <w:lang w:eastAsia="zh-CN"/>
              </w:rPr>
              <w:t>0</w:t>
            </w:r>
          </w:p>
        </w:tc>
        <w:tc>
          <w:tcPr>
            <w:tcW w:w="1162" w:type="dxa"/>
            <w:vAlign w:val="center"/>
          </w:tcPr>
          <w:p w14:paraId="7D8258A9" w14:textId="77777777" w:rsidR="00710533" w:rsidRPr="002C3558" w:rsidRDefault="00710533" w:rsidP="00963944">
            <w:pPr>
              <w:pStyle w:val="TAC"/>
              <w:rPr>
                <w:lang w:eastAsia="zh-CN"/>
              </w:rPr>
            </w:pPr>
            <w:r w:rsidRPr="002C3558">
              <w:rPr>
                <w:lang w:eastAsia="zh-CN"/>
              </w:rPr>
              <w:t>0.799219</w:t>
            </w:r>
          </w:p>
        </w:tc>
        <w:tc>
          <w:tcPr>
            <w:tcW w:w="1120" w:type="dxa"/>
            <w:vAlign w:val="center"/>
          </w:tcPr>
          <w:p w14:paraId="0C9045FB" w14:textId="77777777" w:rsidR="00710533" w:rsidRPr="002C3558" w:rsidRDefault="00710533" w:rsidP="00963944">
            <w:pPr>
              <w:pStyle w:val="TAC"/>
              <w:rPr>
                <w:lang w:eastAsia="zh-CN"/>
              </w:rPr>
            </w:pPr>
            <w:r w:rsidRPr="002C3558">
              <w:rPr>
                <w:lang w:eastAsia="zh-CN"/>
              </w:rPr>
              <w:t>0.677609</w:t>
            </w:r>
          </w:p>
        </w:tc>
      </w:tr>
      <w:tr w:rsidR="00710533" w:rsidRPr="002C3558" w14:paraId="7B7EB3AA" w14:textId="77777777" w:rsidTr="00963944">
        <w:trPr>
          <w:trHeight w:val="284"/>
          <w:jc w:val="center"/>
        </w:trPr>
        <w:tc>
          <w:tcPr>
            <w:tcW w:w="755" w:type="dxa"/>
            <w:vAlign w:val="center"/>
          </w:tcPr>
          <w:p w14:paraId="5075D734" w14:textId="77777777" w:rsidR="00710533" w:rsidRPr="002C3558" w:rsidDel="00277A43" w:rsidRDefault="00710533" w:rsidP="00963944">
            <w:pPr>
              <w:pStyle w:val="TAC"/>
              <w:rPr>
                <w:lang w:eastAsia="zh-CN"/>
              </w:rPr>
            </w:pPr>
            <w:r w:rsidRPr="002C3558">
              <w:rPr>
                <w:rFonts w:hint="eastAsia"/>
                <w:lang w:eastAsia="zh-CN"/>
              </w:rPr>
              <w:t>1</w:t>
            </w:r>
          </w:p>
        </w:tc>
        <w:tc>
          <w:tcPr>
            <w:tcW w:w="1162" w:type="dxa"/>
            <w:vAlign w:val="center"/>
          </w:tcPr>
          <w:p w14:paraId="53CDBE61" w14:textId="77777777" w:rsidR="00710533" w:rsidRPr="002C3558" w:rsidRDefault="00710533" w:rsidP="00963944">
            <w:pPr>
              <w:pStyle w:val="TAC"/>
              <w:rPr>
                <w:lang w:eastAsia="zh-CN"/>
              </w:rPr>
            </w:pPr>
            <w:r w:rsidRPr="002C3558">
              <w:rPr>
                <w:lang w:eastAsia="zh-CN"/>
              </w:rPr>
              <w:t>1.754571</w:t>
            </w:r>
          </w:p>
        </w:tc>
        <w:tc>
          <w:tcPr>
            <w:tcW w:w="1120" w:type="dxa"/>
            <w:vAlign w:val="center"/>
          </w:tcPr>
          <w:p w14:paraId="170D7CF0" w14:textId="77777777" w:rsidR="00710533" w:rsidRPr="002C3558" w:rsidRDefault="00710533" w:rsidP="00963944">
            <w:pPr>
              <w:pStyle w:val="TAC"/>
              <w:rPr>
                <w:lang w:eastAsia="zh-CN"/>
              </w:rPr>
            </w:pPr>
            <w:r w:rsidRPr="002C3558">
              <w:rPr>
                <w:lang w:eastAsia="zh-CN"/>
              </w:rPr>
              <w:t>1.215689</w:t>
            </w:r>
          </w:p>
        </w:tc>
      </w:tr>
      <w:tr w:rsidR="00710533" w:rsidRPr="002C3558" w14:paraId="5BF10282" w14:textId="77777777" w:rsidTr="00963944">
        <w:trPr>
          <w:trHeight w:val="284"/>
          <w:jc w:val="center"/>
        </w:trPr>
        <w:tc>
          <w:tcPr>
            <w:tcW w:w="755" w:type="dxa"/>
            <w:vAlign w:val="center"/>
          </w:tcPr>
          <w:p w14:paraId="46BF6E9A" w14:textId="77777777" w:rsidR="00710533" w:rsidRPr="002C3558" w:rsidRDefault="00710533" w:rsidP="00963944">
            <w:pPr>
              <w:pStyle w:val="TAC"/>
              <w:rPr>
                <w:lang w:eastAsia="zh-CN"/>
              </w:rPr>
            </w:pPr>
            <w:r w:rsidRPr="002C3558">
              <w:rPr>
                <w:rFonts w:hint="eastAsia"/>
                <w:lang w:eastAsia="zh-CN"/>
              </w:rPr>
              <w:t>2</w:t>
            </w:r>
          </w:p>
        </w:tc>
        <w:tc>
          <w:tcPr>
            <w:tcW w:w="1162" w:type="dxa"/>
            <w:vAlign w:val="center"/>
          </w:tcPr>
          <w:p w14:paraId="3902EEE0" w14:textId="77777777" w:rsidR="00710533" w:rsidRPr="002C3558" w:rsidRDefault="00710533" w:rsidP="00963944">
            <w:pPr>
              <w:pStyle w:val="TAC"/>
              <w:rPr>
                <w:lang w:eastAsia="zh-CN"/>
              </w:rPr>
            </w:pPr>
            <w:r w:rsidRPr="002C3558">
              <w:rPr>
                <w:lang w:eastAsia="zh-CN"/>
              </w:rPr>
              <w:t>2.846222</w:t>
            </w:r>
          </w:p>
        </w:tc>
        <w:tc>
          <w:tcPr>
            <w:tcW w:w="1120" w:type="dxa"/>
            <w:vAlign w:val="center"/>
          </w:tcPr>
          <w:p w14:paraId="4092D48D" w14:textId="77777777" w:rsidR="00710533" w:rsidRPr="002C3558" w:rsidRDefault="00710533" w:rsidP="00963944">
            <w:pPr>
              <w:pStyle w:val="TAC"/>
              <w:rPr>
                <w:lang w:eastAsia="zh-CN"/>
              </w:rPr>
            </w:pPr>
            <w:r w:rsidRPr="002C3558">
              <w:rPr>
                <w:lang w:eastAsia="zh-CN"/>
              </w:rPr>
              <w:t>2.017775</w:t>
            </w:r>
          </w:p>
        </w:tc>
      </w:tr>
      <w:tr w:rsidR="00710533" w:rsidRPr="002C3558" w14:paraId="419AADBC" w14:textId="77777777" w:rsidTr="00963944">
        <w:trPr>
          <w:trHeight w:val="284"/>
          <w:jc w:val="center"/>
        </w:trPr>
        <w:tc>
          <w:tcPr>
            <w:tcW w:w="755" w:type="dxa"/>
            <w:vAlign w:val="center"/>
          </w:tcPr>
          <w:p w14:paraId="47FA1489" w14:textId="77777777" w:rsidR="00710533" w:rsidRPr="002C3558" w:rsidRDefault="00710533" w:rsidP="00963944">
            <w:pPr>
              <w:pStyle w:val="TAC"/>
              <w:rPr>
                <w:lang w:eastAsia="zh-CN"/>
              </w:rPr>
            </w:pPr>
            <w:r w:rsidRPr="002C3558">
              <w:rPr>
                <w:rFonts w:hint="eastAsia"/>
                <w:lang w:eastAsia="zh-CN"/>
              </w:rPr>
              <w:t>3</w:t>
            </w:r>
          </w:p>
        </w:tc>
        <w:tc>
          <w:tcPr>
            <w:tcW w:w="1162" w:type="dxa"/>
            <w:vAlign w:val="center"/>
          </w:tcPr>
          <w:p w14:paraId="5FF2A768" w14:textId="77777777" w:rsidR="00710533" w:rsidRPr="002C3558" w:rsidRDefault="00710533" w:rsidP="00963944">
            <w:pPr>
              <w:pStyle w:val="TAC"/>
              <w:rPr>
                <w:lang w:eastAsia="zh-CN"/>
              </w:rPr>
            </w:pPr>
            <w:r w:rsidRPr="002C3558">
              <w:rPr>
                <w:lang w:eastAsia="zh-CN"/>
              </w:rPr>
              <w:t>4.379336</w:t>
            </w:r>
          </w:p>
        </w:tc>
        <w:tc>
          <w:tcPr>
            <w:tcW w:w="1120" w:type="dxa"/>
            <w:vAlign w:val="center"/>
          </w:tcPr>
          <w:p w14:paraId="7B0D203D" w14:textId="77777777" w:rsidR="00710533" w:rsidRPr="002C3558" w:rsidRDefault="00710533" w:rsidP="00963944">
            <w:pPr>
              <w:pStyle w:val="TAC"/>
              <w:rPr>
                <w:lang w:eastAsia="zh-CN"/>
              </w:rPr>
            </w:pPr>
            <w:r w:rsidRPr="002C3558">
              <w:rPr>
                <w:lang w:eastAsia="zh-CN"/>
              </w:rPr>
              <w:t>1.975914</w:t>
            </w:r>
          </w:p>
        </w:tc>
      </w:tr>
      <w:tr w:rsidR="00710533" w:rsidRPr="002C3558" w14:paraId="185E4864" w14:textId="77777777" w:rsidTr="00963944">
        <w:trPr>
          <w:trHeight w:val="284"/>
          <w:jc w:val="center"/>
        </w:trPr>
        <w:tc>
          <w:tcPr>
            <w:tcW w:w="755" w:type="dxa"/>
            <w:vAlign w:val="center"/>
          </w:tcPr>
          <w:p w14:paraId="6607DC96" w14:textId="77777777" w:rsidR="00710533" w:rsidRPr="002C3558" w:rsidRDefault="00710533" w:rsidP="00963944">
            <w:pPr>
              <w:pStyle w:val="TAC"/>
              <w:rPr>
                <w:lang w:eastAsia="zh-CN"/>
              </w:rPr>
            </w:pPr>
            <w:r w:rsidRPr="002C3558">
              <w:rPr>
                <w:rFonts w:hint="eastAsia"/>
                <w:lang w:eastAsia="zh-CN"/>
              </w:rPr>
              <w:t>4</w:t>
            </w:r>
          </w:p>
        </w:tc>
        <w:tc>
          <w:tcPr>
            <w:tcW w:w="1162" w:type="dxa"/>
            <w:vAlign w:val="center"/>
          </w:tcPr>
          <w:p w14:paraId="56A657C8" w14:textId="77777777" w:rsidR="00710533" w:rsidRPr="002C3558" w:rsidRDefault="00710533" w:rsidP="00963944">
            <w:pPr>
              <w:pStyle w:val="TAC"/>
              <w:rPr>
                <w:lang w:eastAsia="zh-CN"/>
              </w:rPr>
            </w:pPr>
            <w:r w:rsidRPr="002C3558">
              <w:rPr>
                <w:lang w:eastAsia="zh-CN"/>
              </w:rPr>
              <w:t>5.935472</w:t>
            </w:r>
          </w:p>
        </w:tc>
        <w:tc>
          <w:tcPr>
            <w:tcW w:w="1120" w:type="dxa"/>
            <w:vAlign w:val="center"/>
          </w:tcPr>
          <w:p w14:paraId="46828612" w14:textId="77777777" w:rsidR="00710533" w:rsidRPr="002C3558" w:rsidRDefault="00710533" w:rsidP="00963944">
            <w:pPr>
              <w:pStyle w:val="TAC"/>
              <w:rPr>
                <w:lang w:eastAsia="zh-CN"/>
              </w:rPr>
            </w:pPr>
            <w:r w:rsidRPr="002C3558">
              <w:rPr>
                <w:lang w:eastAsia="zh-CN"/>
              </w:rPr>
              <w:t>2.945818</w:t>
            </w:r>
          </w:p>
        </w:tc>
      </w:tr>
      <w:tr w:rsidR="00710533" w:rsidRPr="002C3558" w14:paraId="5ADC50E4" w14:textId="77777777" w:rsidTr="00963944">
        <w:trPr>
          <w:trHeight w:val="284"/>
          <w:jc w:val="center"/>
        </w:trPr>
        <w:tc>
          <w:tcPr>
            <w:tcW w:w="755" w:type="dxa"/>
            <w:vAlign w:val="center"/>
          </w:tcPr>
          <w:p w14:paraId="740BF4B9" w14:textId="77777777" w:rsidR="00710533" w:rsidRPr="002C3558" w:rsidRDefault="00710533" w:rsidP="00963944">
            <w:pPr>
              <w:pStyle w:val="TAC"/>
              <w:rPr>
                <w:lang w:eastAsia="zh-CN"/>
              </w:rPr>
            </w:pPr>
            <w:r w:rsidRPr="002C3558">
              <w:rPr>
                <w:rFonts w:hint="eastAsia"/>
                <w:lang w:eastAsia="zh-CN"/>
              </w:rPr>
              <w:t>5</w:t>
            </w:r>
          </w:p>
        </w:tc>
        <w:tc>
          <w:tcPr>
            <w:tcW w:w="1162" w:type="dxa"/>
            <w:vAlign w:val="center"/>
          </w:tcPr>
          <w:p w14:paraId="09B85997" w14:textId="77777777" w:rsidR="00710533" w:rsidRPr="002C3558" w:rsidRDefault="00710533" w:rsidP="00963944">
            <w:pPr>
              <w:pStyle w:val="TAC"/>
              <w:rPr>
                <w:lang w:eastAsia="zh-CN"/>
              </w:rPr>
            </w:pPr>
            <w:r w:rsidRPr="002C3558">
              <w:rPr>
                <w:lang w:eastAsia="zh-CN"/>
              </w:rPr>
              <w:t>3.938621</w:t>
            </w:r>
          </w:p>
        </w:tc>
        <w:tc>
          <w:tcPr>
            <w:tcW w:w="1120" w:type="dxa"/>
            <w:vAlign w:val="center"/>
          </w:tcPr>
          <w:p w14:paraId="0051BD6B" w14:textId="77777777" w:rsidR="00710533" w:rsidRPr="002C3558" w:rsidRDefault="00710533" w:rsidP="00963944">
            <w:pPr>
              <w:pStyle w:val="TAC"/>
              <w:rPr>
                <w:lang w:eastAsia="zh-CN"/>
              </w:rPr>
            </w:pPr>
            <w:r w:rsidRPr="002C3558">
              <w:rPr>
                <w:lang w:eastAsia="zh-CN"/>
              </w:rPr>
              <w:t>4.220399</w:t>
            </w:r>
          </w:p>
        </w:tc>
      </w:tr>
      <w:tr w:rsidR="00710533" w:rsidRPr="002C3558" w14:paraId="4DF39AA1" w14:textId="77777777" w:rsidTr="00963944">
        <w:trPr>
          <w:trHeight w:val="284"/>
          <w:jc w:val="center"/>
        </w:trPr>
        <w:tc>
          <w:tcPr>
            <w:tcW w:w="755" w:type="dxa"/>
            <w:vAlign w:val="center"/>
          </w:tcPr>
          <w:p w14:paraId="51181C50" w14:textId="77777777" w:rsidR="00710533" w:rsidRPr="002C3558" w:rsidRDefault="00710533" w:rsidP="00963944">
            <w:pPr>
              <w:pStyle w:val="TAC"/>
              <w:rPr>
                <w:lang w:eastAsia="zh-CN"/>
              </w:rPr>
            </w:pPr>
            <w:r w:rsidRPr="002C3558">
              <w:rPr>
                <w:rFonts w:hint="eastAsia"/>
                <w:lang w:eastAsia="zh-CN"/>
              </w:rPr>
              <w:t>6</w:t>
            </w:r>
          </w:p>
        </w:tc>
        <w:tc>
          <w:tcPr>
            <w:tcW w:w="1162" w:type="dxa"/>
            <w:vAlign w:val="center"/>
          </w:tcPr>
          <w:p w14:paraId="2502F6FD" w14:textId="77777777" w:rsidR="00710533" w:rsidRPr="002C3558" w:rsidRDefault="00710533" w:rsidP="00963944">
            <w:pPr>
              <w:pStyle w:val="TAC"/>
              <w:rPr>
                <w:lang w:eastAsia="zh-CN"/>
              </w:rPr>
            </w:pPr>
            <w:r w:rsidRPr="002C3558">
              <w:rPr>
                <w:lang w:eastAsia="zh-CN"/>
              </w:rPr>
              <w:t>8.080808</w:t>
            </w:r>
          </w:p>
        </w:tc>
        <w:tc>
          <w:tcPr>
            <w:tcW w:w="1120" w:type="dxa"/>
            <w:vAlign w:val="center"/>
          </w:tcPr>
          <w:p w14:paraId="7DCA1E26" w14:textId="77777777" w:rsidR="00710533" w:rsidRPr="002C3558" w:rsidRDefault="00710533" w:rsidP="00963944">
            <w:pPr>
              <w:pStyle w:val="TAC"/>
              <w:rPr>
                <w:lang w:eastAsia="zh-CN"/>
              </w:rPr>
            </w:pPr>
            <w:r w:rsidRPr="002C3558">
              <w:rPr>
                <w:lang w:eastAsia="zh-CN"/>
              </w:rPr>
              <w:t>2.632276</w:t>
            </w:r>
          </w:p>
        </w:tc>
      </w:tr>
      <w:tr w:rsidR="00710533" w:rsidRPr="002C3558" w14:paraId="663248A6" w14:textId="77777777" w:rsidTr="00963944">
        <w:trPr>
          <w:trHeight w:val="284"/>
          <w:jc w:val="center"/>
        </w:trPr>
        <w:tc>
          <w:tcPr>
            <w:tcW w:w="755" w:type="dxa"/>
            <w:vAlign w:val="center"/>
          </w:tcPr>
          <w:p w14:paraId="157FF206" w14:textId="77777777" w:rsidR="00710533" w:rsidRPr="002C3558" w:rsidRDefault="00710533" w:rsidP="00963944">
            <w:pPr>
              <w:pStyle w:val="TAC"/>
              <w:rPr>
                <w:lang w:eastAsia="zh-CN"/>
              </w:rPr>
            </w:pPr>
            <w:r w:rsidRPr="002C3558">
              <w:rPr>
                <w:rFonts w:hint="eastAsia"/>
                <w:lang w:eastAsia="zh-CN"/>
              </w:rPr>
              <w:t>7</w:t>
            </w:r>
          </w:p>
        </w:tc>
        <w:tc>
          <w:tcPr>
            <w:tcW w:w="1162" w:type="dxa"/>
            <w:vAlign w:val="center"/>
          </w:tcPr>
          <w:p w14:paraId="68749A5B" w14:textId="77777777" w:rsidR="00710533" w:rsidRPr="002C3558" w:rsidRDefault="00710533" w:rsidP="00963944">
            <w:pPr>
              <w:pStyle w:val="TAC"/>
              <w:rPr>
                <w:lang w:eastAsia="zh-CN"/>
              </w:rPr>
            </w:pPr>
            <w:r w:rsidRPr="002C3558">
              <w:rPr>
                <w:lang w:eastAsia="zh-CN"/>
              </w:rPr>
              <w:t>7.579771</w:t>
            </w:r>
          </w:p>
        </w:tc>
        <w:tc>
          <w:tcPr>
            <w:tcW w:w="1120" w:type="dxa"/>
            <w:vAlign w:val="center"/>
          </w:tcPr>
          <w:p w14:paraId="5C528E84" w14:textId="77777777" w:rsidR="00710533" w:rsidRPr="002C3558" w:rsidRDefault="00710533" w:rsidP="00963944">
            <w:pPr>
              <w:pStyle w:val="TAC"/>
              <w:rPr>
                <w:lang w:eastAsia="zh-CN"/>
              </w:rPr>
            </w:pPr>
            <w:r w:rsidRPr="002C3558">
              <w:rPr>
                <w:lang w:eastAsia="zh-CN"/>
              </w:rPr>
              <w:t>4.986835</w:t>
            </w:r>
          </w:p>
        </w:tc>
      </w:tr>
      <w:tr w:rsidR="00710533" w:rsidRPr="002C3558" w14:paraId="7E03D273" w14:textId="77777777" w:rsidTr="00963944">
        <w:trPr>
          <w:trHeight w:val="284"/>
          <w:jc w:val="center"/>
        </w:trPr>
        <w:tc>
          <w:tcPr>
            <w:tcW w:w="755" w:type="dxa"/>
            <w:vAlign w:val="center"/>
          </w:tcPr>
          <w:p w14:paraId="3219FB52" w14:textId="77777777" w:rsidR="00710533" w:rsidRPr="002C3558" w:rsidDel="00277A43" w:rsidRDefault="00710533" w:rsidP="00963944">
            <w:pPr>
              <w:pStyle w:val="TAC"/>
              <w:rPr>
                <w:lang w:eastAsia="zh-CN"/>
              </w:rPr>
            </w:pPr>
            <w:r w:rsidRPr="002C3558">
              <w:rPr>
                <w:rFonts w:hint="eastAsia"/>
                <w:lang w:eastAsia="zh-CN"/>
              </w:rPr>
              <w:t>8</w:t>
            </w:r>
          </w:p>
        </w:tc>
        <w:tc>
          <w:tcPr>
            <w:tcW w:w="1162" w:type="dxa"/>
            <w:vAlign w:val="center"/>
          </w:tcPr>
          <w:p w14:paraId="29CB4BA9" w14:textId="77777777" w:rsidR="00710533" w:rsidRPr="002C3558" w:rsidRDefault="00710533" w:rsidP="00963944">
            <w:pPr>
              <w:pStyle w:val="TAC"/>
              <w:rPr>
                <w:lang w:eastAsia="zh-CN"/>
              </w:rPr>
            </w:pPr>
            <w:r w:rsidRPr="002C3558">
              <w:rPr>
                <w:lang w:eastAsia="zh-CN"/>
              </w:rPr>
              <w:t>4.956485</w:t>
            </w:r>
          </w:p>
        </w:tc>
        <w:tc>
          <w:tcPr>
            <w:tcW w:w="1120" w:type="dxa"/>
            <w:vAlign w:val="center"/>
          </w:tcPr>
          <w:p w14:paraId="7722682F" w14:textId="77777777" w:rsidR="00710533" w:rsidRPr="002C3558" w:rsidRDefault="00710533" w:rsidP="00963944">
            <w:pPr>
              <w:pStyle w:val="TAC"/>
              <w:rPr>
                <w:lang w:eastAsia="zh-CN"/>
              </w:rPr>
            </w:pPr>
            <w:r w:rsidRPr="002C3558">
              <w:rPr>
                <w:lang w:eastAsia="zh-CN"/>
              </w:rPr>
              <w:t>10.36366</w:t>
            </w:r>
          </w:p>
        </w:tc>
      </w:tr>
      <w:tr w:rsidR="00710533" w:rsidRPr="002C3558" w14:paraId="6535655D" w14:textId="77777777" w:rsidTr="00963944">
        <w:trPr>
          <w:trHeight w:val="284"/>
          <w:jc w:val="center"/>
        </w:trPr>
        <w:tc>
          <w:tcPr>
            <w:tcW w:w="755" w:type="dxa"/>
            <w:vAlign w:val="center"/>
          </w:tcPr>
          <w:p w14:paraId="73AD7DE2" w14:textId="77777777" w:rsidR="00710533" w:rsidRPr="002C3558" w:rsidRDefault="00710533" w:rsidP="00963944">
            <w:pPr>
              <w:pStyle w:val="TAC"/>
              <w:rPr>
                <w:lang w:eastAsia="zh-CN"/>
              </w:rPr>
            </w:pPr>
            <w:r w:rsidRPr="002C3558">
              <w:rPr>
                <w:rFonts w:hint="eastAsia"/>
                <w:lang w:eastAsia="zh-CN"/>
              </w:rPr>
              <w:t>9</w:t>
            </w:r>
          </w:p>
        </w:tc>
        <w:tc>
          <w:tcPr>
            <w:tcW w:w="1162" w:type="dxa"/>
            <w:vAlign w:val="center"/>
          </w:tcPr>
          <w:p w14:paraId="61C34DE5" w14:textId="77777777" w:rsidR="00710533" w:rsidRPr="002C3558" w:rsidRDefault="00710533" w:rsidP="00963944">
            <w:pPr>
              <w:pStyle w:val="TAC"/>
              <w:rPr>
                <w:lang w:eastAsia="zh-CN"/>
              </w:rPr>
            </w:pPr>
            <w:r w:rsidRPr="002C3558">
              <w:rPr>
                <w:lang w:eastAsia="zh-CN"/>
              </w:rPr>
              <w:t>7.739148</w:t>
            </w:r>
          </w:p>
        </w:tc>
        <w:tc>
          <w:tcPr>
            <w:tcW w:w="1120" w:type="dxa"/>
            <w:vAlign w:val="center"/>
          </w:tcPr>
          <w:p w14:paraId="1C9041B4" w14:textId="77777777" w:rsidR="00710533" w:rsidRPr="002C3558" w:rsidRDefault="00710533" w:rsidP="00963944">
            <w:pPr>
              <w:pStyle w:val="TAC"/>
              <w:rPr>
                <w:lang w:eastAsia="zh-CN"/>
              </w:rPr>
            </w:pPr>
            <w:r w:rsidRPr="002C3558">
              <w:rPr>
                <w:lang w:eastAsia="zh-CN"/>
              </w:rPr>
              <w:t>8.652471</w:t>
            </w:r>
          </w:p>
        </w:tc>
      </w:tr>
      <w:tr w:rsidR="00710533" w:rsidRPr="002C3558" w14:paraId="2CE2AF5D" w14:textId="77777777" w:rsidTr="00963944">
        <w:trPr>
          <w:trHeight w:val="284"/>
          <w:jc w:val="center"/>
        </w:trPr>
        <w:tc>
          <w:tcPr>
            <w:tcW w:w="755" w:type="dxa"/>
            <w:vAlign w:val="center"/>
          </w:tcPr>
          <w:p w14:paraId="4C7E8BDB" w14:textId="77777777" w:rsidR="00710533" w:rsidRPr="002C3558" w:rsidRDefault="00710533" w:rsidP="00963944">
            <w:pPr>
              <w:pStyle w:val="TAC"/>
              <w:rPr>
                <w:lang w:eastAsia="zh-CN"/>
              </w:rPr>
            </w:pPr>
            <w:r w:rsidRPr="002C3558">
              <w:rPr>
                <w:rFonts w:hint="eastAsia"/>
                <w:lang w:eastAsia="zh-CN"/>
              </w:rPr>
              <w:t>10</w:t>
            </w:r>
          </w:p>
        </w:tc>
        <w:tc>
          <w:tcPr>
            <w:tcW w:w="1162" w:type="dxa"/>
            <w:vAlign w:val="center"/>
          </w:tcPr>
          <w:p w14:paraId="2DC8400E" w14:textId="77777777" w:rsidR="00710533" w:rsidRPr="002C3558" w:rsidRDefault="00710533" w:rsidP="00963944">
            <w:pPr>
              <w:pStyle w:val="TAC"/>
              <w:rPr>
                <w:lang w:eastAsia="zh-CN"/>
              </w:rPr>
            </w:pPr>
            <w:r w:rsidRPr="002C3558">
              <w:rPr>
                <w:lang w:eastAsia="zh-CN"/>
              </w:rPr>
              <w:t>9.238397</w:t>
            </w:r>
          </w:p>
        </w:tc>
        <w:tc>
          <w:tcPr>
            <w:tcW w:w="1120" w:type="dxa"/>
            <w:vAlign w:val="center"/>
          </w:tcPr>
          <w:p w14:paraId="764E1759" w14:textId="77777777" w:rsidR="00710533" w:rsidRPr="002C3558" w:rsidRDefault="00710533" w:rsidP="00963944">
            <w:pPr>
              <w:pStyle w:val="TAC"/>
              <w:rPr>
                <w:lang w:eastAsia="zh-CN"/>
              </w:rPr>
            </w:pPr>
            <w:r w:rsidRPr="002C3558">
              <w:rPr>
                <w:lang w:eastAsia="zh-CN"/>
              </w:rPr>
              <w:t>7.051655</w:t>
            </w:r>
          </w:p>
        </w:tc>
      </w:tr>
      <w:tr w:rsidR="00710533" w:rsidRPr="002C3558" w14:paraId="0ED59941" w14:textId="77777777" w:rsidTr="00963944">
        <w:trPr>
          <w:trHeight w:val="284"/>
          <w:jc w:val="center"/>
        </w:trPr>
        <w:tc>
          <w:tcPr>
            <w:tcW w:w="755" w:type="dxa"/>
            <w:vAlign w:val="center"/>
          </w:tcPr>
          <w:p w14:paraId="0F6E4A58" w14:textId="77777777" w:rsidR="00710533" w:rsidRPr="002C3558" w:rsidRDefault="00710533" w:rsidP="00963944">
            <w:pPr>
              <w:pStyle w:val="TAC"/>
              <w:rPr>
                <w:lang w:eastAsia="zh-CN"/>
              </w:rPr>
            </w:pPr>
            <w:r w:rsidRPr="002C3558">
              <w:rPr>
                <w:rFonts w:hint="eastAsia"/>
                <w:lang w:eastAsia="zh-CN"/>
              </w:rPr>
              <w:t>11</w:t>
            </w:r>
          </w:p>
        </w:tc>
        <w:tc>
          <w:tcPr>
            <w:tcW w:w="1162" w:type="dxa"/>
            <w:vAlign w:val="center"/>
          </w:tcPr>
          <w:p w14:paraId="1526D75B" w14:textId="77777777" w:rsidR="00710533" w:rsidRPr="002C3558" w:rsidRDefault="00710533" w:rsidP="00963944">
            <w:pPr>
              <w:pStyle w:val="TAC"/>
              <w:rPr>
                <w:lang w:eastAsia="zh-CN"/>
              </w:rPr>
            </w:pPr>
            <w:r w:rsidRPr="002C3558">
              <w:rPr>
                <w:lang w:eastAsia="zh-CN"/>
              </w:rPr>
              <w:t>10.205707</w:t>
            </w:r>
          </w:p>
        </w:tc>
        <w:tc>
          <w:tcPr>
            <w:tcW w:w="1120" w:type="dxa"/>
            <w:vAlign w:val="center"/>
          </w:tcPr>
          <w:p w14:paraId="0E20792E" w14:textId="77777777" w:rsidR="00710533" w:rsidRPr="002C3558" w:rsidRDefault="00710533" w:rsidP="00963944">
            <w:pPr>
              <w:pStyle w:val="TAC"/>
              <w:rPr>
                <w:lang w:eastAsia="zh-CN"/>
              </w:rPr>
            </w:pPr>
            <w:r w:rsidRPr="002C3558">
              <w:rPr>
                <w:lang w:eastAsia="zh-CN"/>
              </w:rPr>
              <w:t>5.619638</w:t>
            </w:r>
          </w:p>
        </w:tc>
      </w:tr>
      <w:tr w:rsidR="00710533" w:rsidRPr="002C3558" w14:paraId="11A2554C" w14:textId="77777777" w:rsidTr="00963944">
        <w:trPr>
          <w:trHeight w:val="284"/>
          <w:jc w:val="center"/>
        </w:trPr>
        <w:tc>
          <w:tcPr>
            <w:tcW w:w="755" w:type="dxa"/>
            <w:vAlign w:val="center"/>
          </w:tcPr>
          <w:p w14:paraId="3365074A" w14:textId="77777777" w:rsidR="00710533" w:rsidRPr="002C3558" w:rsidRDefault="00710533" w:rsidP="00963944">
            <w:pPr>
              <w:pStyle w:val="TAC"/>
              <w:rPr>
                <w:lang w:eastAsia="zh-CN"/>
              </w:rPr>
            </w:pPr>
            <w:r w:rsidRPr="002C3558">
              <w:rPr>
                <w:rFonts w:hint="eastAsia"/>
                <w:lang w:eastAsia="zh-CN"/>
              </w:rPr>
              <w:t>12</w:t>
            </w:r>
          </w:p>
        </w:tc>
        <w:tc>
          <w:tcPr>
            <w:tcW w:w="1162" w:type="dxa"/>
            <w:vAlign w:val="center"/>
          </w:tcPr>
          <w:p w14:paraId="45D56FF5" w14:textId="77777777" w:rsidR="00710533" w:rsidRPr="002C3558" w:rsidRDefault="00710533" w:rsidP="00963944">
            <w:pPr>
              <w:pStyle w:val="TAC"/>
              <w:rPr>
                <w:lang w:eastAsia="zh-CN"/>
              </w:rPr>
            </w:pPr>
            <w:r w:rsidRPr="002C3558">
              <w:rPr>
                <w:lang w:eastAsia="zh-CN"/>
              </w:rPr>
              <w:t>10.645117</w:t>
            </w:r>
          </w:p>
        </w:tc>
        <w:tc>
          <w:tcPr>
            <w:tcW w:w="1120" w:type="dxa"/>
            <w:vAlign w:val="center"/>
          </w:tcPr>
          <w:p w14:paraId="2834EE2F" w14:textId="77777777" w:rsidR="00710533" w:rsidRPr="002C3558" w:rsidRDefault="00710533" w:rsidP="00963944">
            <w:pPr>
              <w:pStyle w:val="TAC"/>
              <w:rPr>
                <w:lang w:eastAsia="zh-CN"/>
              </w:rPr>
            </w:pPr>
            <w:r w:rsidRPr="002C3558">
              <w:rPr>
                <w:lang w:eastAsia="zh-CN"/>
              </w:rPr>
              <w:t>4.374648</w:t>
            </w:r>
          </w:p>
        </w:tc>
      </w:tr>
      <w:tr w:rsidR="00710533" w:rsidRPr="002C3558" w14:paraId="29959510" w14:textId="77777777" w:rsidTr="00963944">
        <w:trPr>
          <w:trHeight w:val="284"/>
          <w:jc w:val="center"/>
        </w:trPr>
        <w:tc>
          <w:tcPr>
            <w:tcW w:w="755" w:type="dxa"/>
            <w:vAlign w:val="center"/>
          </w:tcPr>
          <w:p w14:paraId="1BAEFE62" w14:textId="77777777" w:rsidR="00710533" w:rsidRPr="002C3558" w:rsidRDefault="00710533" w:rsidP="00963944">
            <w:pPr>
              <w:pStyle w:val="TAC"/>
              <w:rPr>
                <w:lang w:eastAsia="zh-CN"/>
              </w:rPr>
            </w:pPr>
            <w:r w:rsidRPr="002C3558">
              <w:rPr>
                <w:rFonts w:hint="eastAsia"/>
                <w:lang w:eastAsia="zh-CN"/>
              </w:rPr>
              <w:t>13</w:t>
            </w:r>
          </w:p>
        </w:tc>
        <w:tc>
          <w:tcPr>
            <w:tcW w:w="1162" w:type="dxa"/>
            <w:vAlign w:val="center"/>
          </w:tcPr>
          <w:p w14:paraId="2361AACD" w14:textId="77777777" w:rsidR="00710533" w:rsidRPr="002C3558" w:rsidRDefault="00710533" w:rsidP="00963944">
            <w:pPr>
              <w:pStyle w:val="TAC"/>
              <w:rPr>
                <w:lang w:eastAsia="zh-CN"/>
              </w:rPr>
            </w:pPr>
            <w:r w:rsidRPr="002C3558">
              <w:rPr>
                <w:lang w:eastAsia="zh-CN"/>
              </w:rPr>
              <w:t>11.66018</w:t>
            </w:r>
          </w:p>
        </w:tc>
        <w:tc>
          <w:tcPr>
            <w:tcW w:w="1120" w:type="dxa"/>
            <w:vAlign w:val="center"/>
          </w:tcPr>
          <w:p w14:paraId="74E252F6" w14:textId="77777777" w:rsidR="00710533" w:rsidRPr="002C3558" w:rsidRDefault="00710533" w:rsidP="00963944">
            <w:pPr>
              <w:pStyle w:val="TAC"/>
              <w:rPr>
                <w:lang w:eastAsia="zh-CN"/>
              </w:rPr>
            </w:pPr>
            <w:r w:rsidRPr="002C3558">
              <w:rPr>
                <w:lang w:eastAsia="zh-CN"/>
              </w:rPr>
              <w:t>3.474015</w:t>
            </w:r>
          </w:p>
        </w:tc>
      </w:tr>
      <w:tr w:rsidR="00710533" w:rsidRPr="002C3558" w14:paraId="4FFE0ED3" w14:textId="77777777" w:rsidTr="00963944">
        <w:trPr>
          <w:trHeight w:val="284"/>
          <w:jc w:val="center"/>
        </w:trPr>
        <w:tc>
          <w:tcPr>
            <w:tcW w:w="755" w:type="dxa"/>
            <w:vAlign w:val="center"/>
          </w:tcPr>
          <w:p w14:paraId="6A845DA7" w14:textId="77777777" w:rsidR="00710533" w:rsidRPr="002C3558" w:rsidRDefault="00710533" w:rsidP="00963944">
            <w:pPr>
              <w:pStyle w:val="TAC"/>
              <w:rPr>
                <w:lang w:eastAsia="zh-CN"/>
              </w:rPr>
            </w:pPr>
            <w:r w:rsidRPr="002C3558">
              <w:rPr>
                <w:rFonts w:hint="eastAsia"/>
                <w:lang w:eastAsia="zh-CN"/>
              </w:rPr>
              <w:t>14</w:t>
            </w:r>
          </w:p>
        </w:tc>
        <w:tc>
          <w:tcPr>
            <w:tcW w:w="1162" w:type="dxa"/>
            <w:vAlign w:val="center"/>
          </w:tcPr>
          <w:p w14:paraId="7309BD83" w14:textId="77777777" w:rsidR="00710533" w:rsidRPr="002C3558" w:rsidRDefault="00710533" w:rsidP="00963944">
            <w:pPr>
              <w:pStyle w:val="TAC"/>
              <w:rPr>
                <w:lang w:eastAsia="zh-CN"/>
              </w:rPr>
            </w:pPr>
            <w:r w:rsidRPr="002C3558">
              <w:rPr>
                <w:lang w:eastAsia="zh-CN"/>
              </w:rPr>
              <w:t>10.845836</w:t>
            </w:r>
          </w:p>
        </w:tc>
        <w:tc>
          <w:tcPr>
            <w:tcW w:w="1120" w:type="dxa"/>
            <w:vAlign w:val="center"/>
          </w:tcPr>
          <w:p w14:paraId="57B82F5E" w14:textId="77777777" w:rsidR="00710533" w:rsidRPr="002C3558" w:rsidRDefault="00710533" w:rsidP="00963944">
            <w:pPr>
              <w:pStyle w:val="TAC"/>
              <w:rPr>
                <w:lang w:eastAsia="zh-CN"/>
              </w:rPr>
            </w:pPr>
            <w:r w:rsidRPr="002C3558">
              <w:rPr>
                <w:lang w:eastAsia="zh-CN"/>
              </w:rPr>
              <w:t>2.664596</w:t>
            </w:r>
          </w:p>
        </w:tc>
      </w:tr>
      <w:tr w:rsidR="00710533" w:rsidRPr="002C3558" w14:paraId="4F4D768D" w14:textId="77777777" w:rsidTr="00963944">
        <w:trPr>
          <w:trHeight w:val="284"/>
          <w:jc w:val="center"/>
        </w:trPr>
        <w:tc>
          <w:tcPr>
            <w:tcW w:w="755" w:type="dxa"/>
            <w:vAlign w:val="center"/>
          </w:tcPr>
          <w:p w14:paraId="608BA126" w14:textId="77777777" w:rsidR="00710533" w:rsidRPr="002C3558" w:rsidRDefault="00710533" w:rsidP="00963944">
            <w:pPr>
              <w:pStyle w:val="TAC"/>
              <w:rPr>
                <w:lang w:eastAsia="zh-CN"/>
              </w:rPr>
            </w:pPr>
            <w:r w:rsidRPr="002C3558">
              <w:rPr>
                <w:rFonts w:hint="eastAsia"/>
                <w:lang w:eastAsia="zh-CN"/>
              </w:rPr>
              <w:t>15</w:t>
            </w:r>
          </w:p>
        </w:tc>
        <w:tc>
          <w:tcPr>
            <w:tcW w:w="1162" w:type="dxa"/>
            <w:vAlign w:val="center"/>
          </w:tcPr>
          <w:p w14:paraId="67B2093E" w14:textId="77777777" w:rsidR="00710533" w:rsidRPr="002C3558" w:rsidRDefault="00710533" w:rsidP="00963944">
            <w:pPr>
              <w:pStyle w:val="TAC"/>
              <w:rPr>
                <w:lang w:eastAsia="zh-CN"/>
              </w:rPr>
            </w:pPr>
            <w:r w:rsidRPr="002C3558">
              <w:rPr>
                <w:lang w:eastAsia="zh-CN"/>
              </w:rPr>
              <w:t>11.724073</w:t>
            </w:r>
          </w:p>
        </w:tc>
        <w:tc>
          <w:tcPr>
            <w:tcW w:w="1120" w:type="dxa"/>
            <w:vAlign w:val="center"/>
          </w:tcPr>
          <w:p w14:paraId="34197294" w14:textId="77777777" w:rsidR="00710533" w:rsidRPr="002C3558" w:rsidRDefault="00710533" w:rsidP="00963944">
            <w:pPr>
              <w:pStyle w:val="TAC"/>
              <w:rPr>
                <w:lang w:eastAsia="zh-CN"/>
              </w:rPr>
            </w:pPr>
            <w:r w:rsidRPr="002C3558">
              <w:rPr>
                <w:lang w:eastAsia="zh-CN"/>
              </w:rPr>
              <w:t>1.637023</w:t>
            </w:r>
          </w:p>
        </w:tc>
      </w:tr>
    </w:tbl>
    <w:p w14:paraId="69C9D071" w14:textId="77777777" w:rsidR="00710533" w:rsidRDefault="00710533" w:rsidP="00710533">
      <w:pPr>
        <w:pStyle w:val="B1"/>
        <w:ind w:left="0" w:firstLine="0"/>
        <w:rPr>
          <w:lang w:val="en-US" w:eastAsia="zh-CN"/>
        </w:rPr>
      </w:pPr>
    </w:p>
    <w:p w14:paraId="7E4E7B5A" w14:textId="6BFA0FBF" w:rsidR="00710533" w:rsidRDefault="00710533" w:rsidP="00710533">
      <w:pPr>
        <w:pStyle w:val="B1"/>
        <w:ind w:left="0" w:firstLine="0"/>
        <w:rPr>
          <w:lang w:eastAsia="zh-CN"/>
        </w:rPr>
      </w:pPr>
      <w:r>
        <w:rPr>
          <w:rFonts w:hint="eastAsia"/>
          <w:lang w:val="en-US" w:eastAsia="zh-CN"/>
        </w:rPr>
        <w:t xml:space="preserve">The index of this VQs is noted as </w:t>
      </w:r>
      <w:r w:rsidR="00CF2226" w:rsidRPr="0010428C">
        <w:rPr>
          <w:noProof/>
          <w:position w:val="-10"/>
        </w:rPr>
        <w:drawing>
          <wp:inline distT="0" distB="0" distL="0" distR="0" wp14:anchorId="12D67928" wp14:editId="63D13563">
            <wp:extent cx="405130" cy="190500"/>
            <wp:effectExtent l="0" t="0" r="0" b="0"/>
            <wp:docPr id="9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Pr>
          <w:rFonts w:hint="eastAsia"/>
          <w:lang w:eastAsia="zh-CN"/>
        </w:rPr>
        <w:t xml:space="preserve">. This 4 bits codebook can be divided into two 3 bits codebook. The first 3 bits codebook is </w:t>
      </w:r>
      <w:r w:rsidR="00CF2226" w:rsidRPr="0010428C">
        <w:rPr>
          <w:noProof/>
          <w:position w:val="-10"/>
        </w:rPr>
        <w:drawing>
          <wp:inline distT="0" distB="0" distL="0" distR="0" wp14:anchorId="48F2A908" wp14:editId="63978DB8">
            <wp:extent cx="786130" cy="190500"/>
            <wp:effectExtent l="0" t="0" r="0" b="0"/>
            <wp:docPr id="9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832">
                      <a:extLst>
                        <a:ext uri="{28A0092B-C50C-407E-A947-70E740481C1C}">
                          <a14:useLocalDpi xmlns:a14="http://schemas.microsoft.com/office/drawing/2010/main" val="0"/>
                        </a:ext>
                      </a:extLst>
                    </a:blip>
                    <a:srcRect/>
                    <a:stretch>
                      <a:fillRect/>
                    </a:stretch>
                  </pic:blipFill>
                  <pic:spPr bwMode="auto">
                    <a:xfrm>
                      <a:off x="0" y="0"/>
                      <a:ext cx="786130" cy="190500"/>
                    </a:xfrm>
                    <a:prstGeom prst="rect">
                      <a:avLst/>
                    </a:prstGeom>
                    <a:noFill/>
                    <a:ln>
                      <a:noFill/>
                    </a:ln>
                  </pic:spPr>
                </pic:pic>
              </a:graphicData>
            </a:graphic>
          </wp:inline>
        </w:drawing>
      </w:r>
      <w:r>
        <w:rPr>
          <w:rFonts w:hint="eastAsia"/>
          <w:lang w:eastAsia="zh-CN"/>
        </w:rPr>
        <w:t xml:space="preserve">, and the second is </w:t>
      </w:r>
      <w:r w:rsidR="00CF2226" w:rsidRPr="0010428C">
        <w:rPr>
          <w:noProof/>
          <w:position w:val="-10"/>
        </w:rPr>
        <w:drawing>
          <wp:inline distT="0" distB="0" distL="0" distR="0" wp14:anchorId="204B65E9" wp14:editId="61CA83F3">
            <wp:extent cx="838200" cy="190500"/>
            <wp:effectExtent l="0" t="0" r="0" b="0"/>
            <wp:docPr id="90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838200" cy="190500"/>
                    </a:xfrm>
                    <a:prstGeom prst="rect">
                      <a:avLst/>
                    </a:prstGeom>
                    <a:noFill/>
                    <a:ln>
                      <a:noFill/>
                    </a:ln>
                  </pic:spPr>
                </pic:pic>
              </a:graphicData>
            </a:graphic>
          </wp:inline>
        </w:drawing>
      </w:r>
      <w:r>
        <w:rPr>
          <w:rFonts w:hint="eastAsia"/>
          <w:lang w:eastAsia="zh-CN"/>
        </w:rPr>
        <w:t xml:space="preserve"> in the </w:t>
      </w:r>
      <w:r>
        <w:t>table</w:t>
      </w:r>
      <w:r w:rsidRPr="009247B7">
        <w:t xml:space="preserve"> </w:t>
      </w:r>
      <w:r w:rsidR="0010428C">
        <w:fldChar w:fldCharType="begin"/>
      </w:r>
      <w:r w:rsidR="0010428C">
        <w:instrText xml:space="preserve"> SEQ table hr_4bit_spectral_envelope_VQ_codebook </w:instrText>
      </w:r>
      <w:r w:rsidR="0010428C">
        <w:fldChar w:fldCharType="separate"/>
      </w:r>
      <w:r>
        <w:rPr>
          <w:noProof/>
        </w:rPr>
        <w:t>75</w:t>
      </w:r>
      <w:r w:rsidR="0010428C">
        <w:fldChar w:fldCharType="end"/>
      </w:r>
      <w:r>
        <w:rPr>
          <w:rFonts w:hint="eastAsia"/>
          <w:lang w:eastAsia="zh-CN"/>
        </w:rPr>
        <w:t xml:space="preserve">. Then the first quantized vector is determined one of the 3 bits codebook according to the </w:t>
      </w:r>
      <w:r w:rsidR="00CF2226" w:rsidRPr="0010428C">
        <w:rPr>
          <w:noProof/>
          <w:position w:val="-10"/>
        </w:rPr>
        <w:drawing>
          <wp:inline distT="0" distB="0" distL="0" distR="0" wp14:anchorId="0791527F" wp14:editId="4FF2B2FC">
            <wp:extent cx="405130" cy="190500"/>
            <wp:effectExtent l="0" t="0" r="0" b="0"/>
            <wp:docPr id="9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405130" cy="190500"/>
                    </a:xfrm>
                    <a:prstGeom prst="rect">
                      <a:avLst/>
                    </a:prstGeom>
                    <a:noFill/>
                    <a:ln>
                      <a:noFill/>
                    </a:ln>
                  </pic:spPr>
                </pic:pic>
              </a:graphicData>
            </a:graphic>
          </wp:inline>
        </w:drawing>
      </w:r>
      <w:r>
        <w:rPr>
          <w:rFonts w:hint="eastAsia"/>
          <w:lang w:eastAsia="zh-CN"/>
        </w:rPr>
        <w:t>.</w:t>
      </w:r>
    </w:p>
    <w:p w14:paraId="23DF3903" w14:textId="2FCB11B6" w:rsidR="00710533" w:rsidRDefault="00710533" w:rsidP="00710533">
      <w:pPr>
        <w:pStyle w:val="B1"/>
        <w:ind w:left="0" w:firstLine="0"/>
        <w:rPr>
          <w:lang w:eastAsia="zh-CN"/>
        </w:rPr>
      </w:pPr>
      <w:r>
        <w:rPr>
          <w:rFonts w:hint="eastAsia"/>
          <w:lang w:eastAsia="zh-CN"/>
        </w:rPr>
        <w:t xml:space="preserve">If </w:t>
      </w:r>
      <w:r w:rsidR="00CF2226" w:rsidRPr="0010428C">
        <w:rPr>
          <w:noProof/>
          <w:position w:val="-10"/>
        </w:rPr>
        <w:drawing>
          <wp:inline distT="0" distB="0" distL="0" distR="0" wp14:anchorId="6D16841D" wp14:editId="54ED5462">
            <wp:extent cx="595630" cy="190500"/>
            <wp:effectExtent l="0" t="0" r="0" b="0"/>
            <wp:docPr id="9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595630" cy="190500"/>
                    </a:xfrm>
                    <a:prstGeom prst="rect">
                      <a:avLst/>
                    </a:prstGeom>
                    <a:noFill/>
                    <a:ln>
                      <a:noFill/>
                    </a:ln>
                  </pic:spPr>
                </pic:pic>
              </a:graphicData>
            </a:graphic>
          </wp:inline>
        </w:drawing>
      </w:r>
      <w:r>
        <w:rPr>
          <w:rFonts w:hint="eastAsia"/>
          <w:lang w:eastAsia="zh-CN"/>
        </w:rPr>
        <w:t>, the first 3 bits codebook is selected as new codebook;</w:t>
      </w:r>
    </w:p>
    <w:p w14:paraId="459AF1BF" w14:textId="490C975E" w:rsidR="00710533" w:rsidRDefault="00710533" w:rsidP="00710533">
      <w:pPr>
        <w:pStyle w:val="B1"/>
        <w:ind w:left="0" w:firstLine="0"/>
        <w:rPr>
          <w:lang w:eastAsia="zh-CN"/>
        </w:rPr>
      </w:pPr>
      <w:r>
        <w:rPr>
          <w:rFonts w:hint="eastAsia"/>
          <w:lang w:eastAsia="zh-CN"/>
        </w:rPr>
        <w:t xml:space="preserve">if </w:t>
      </w:r>
      <w:r w:rsidR="00CF2226" w:rsidRPr="0010428C">
        <w:rPr>
          <w:noProof/>
          <w:position w:val="-10"/>
        </w:rPr>
        <w:drawing>
          <wp:inline distT="0" distB="0" distL="0" distR="0" wp14:anchorId="13D72C4C" wp14:editId="0A2BB006">
            <wp:extent cx="586105" cy="190500"/>
            <wp:effectExtent l="0" t="0" r="0" b="0"/>
            <wp:docPr id="9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r>
        <w:rPr>
          <w:rFonts w:hint="eastAsia"/>
          <w:lang w:eastAsia="zh-CN"/>
        </w:rPr>
        <w:t>, the second 3 bits codebook is selected as new codebook.</w:t>
      </w:r>
    </w:p>
    <w:p w14:paraId="6438F511" w14:textId="77777777" w:rsidR="00710533" w:rsidRPr="00B842ED" w:rsidRDefault="00710533" w:rsidP="00710533">
      <w:pPr>
        <w:pStyle w:val="B1"/>
        <w:ind w:left="0" w:firstLine="0"/>
        <w:rPr>
          <w:lang w:eastAsia="zh-CN"/>
        </w:rPr>
      </w:pPr>
      <w:r>
        <w:rPr>
          <w:rFonts w:hint="eastAsia"/>
          <w:lang w:eastAsia="zh-CN"/>
        </w:rPr>
        <w:t>Then the following three vectors are quantized by using the 3 bits codebook determined before.</w:t>
      </w:r>
    </w:p>
    <w:p w14:paraId="781E6E5B" w14:textId="77777777" w:rsidR="00710533" w:rsidRPr="007075BC" w:rsidRDefault="00710533" w:rsidP="00710533">
      <w:pPr>
        <w:pStyle w:val="B1"/>
        <w:ind w:left="0" w:firstLine="0"/>
        <w:rPr>
          <w:lang w:eastAsia="zh-CN"/>
        </w:rPr>
      </w:pPr>
    </w:p>
    <w:p w14:paraId="427C8974" w14:textId="58C6D42A" w:rsidR="00710533" w:rsidRPr="00F64FD4" w:rsidRDefault="00710533" w:rsidP="00710533">
      <w:pPr>
        <w:pStyle w:val="B1"/>
        <w:ind w:left="0" w:firstLine="0"/>
        <w:rPr>
          <w:lang w:eastAsia="zh-CN"/>
        </w:rPr>
      </w:pPr>
      <w:r>
        <w:rPr>
          <w:rFonts w:hint="eastAsia"/>
          <w:lang w:eastAsia="zh-CN"/>
        </w:rPr>
        <w:t xml:space="preserve">The quantized spectral envelope </w:t>
      </w:r>
      <w:r w:rsidR="00CF2226" w:rsidRPr="0010428C">
        <w:rPr>
          <w:noProof/>
          <w:position w:val="-14"/>
        </w:rPr>
        <w:drawing>
          <wp:inline distT="0" distB="0" distL="0" distR="0" wp14:anchorId="40CB187B" wp14:editId="19AE8F94">
            <wp:extent cx="700405" cy="252730"/>
            <wp:effectExtent l="0" t="0" r="0" b="0"/>
            <wp:docPr id="90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700405" cy="252730"/>
                    </a:xfrm>
                    <a:prstGeom prst="rect">
                      <a:avLst/>
                    </a:prstGeom>
                    <a:noFill/>
                    <a:ln>
                      <a:noFill/>
                    </a:ln>
                  </pic:spPr>
                </pic:pic>
              </a:graphicData>
            </a:graphic>
          </wp:inline>
        </w:drawing>
      </w:r>
      <w:r>
        <w:rPr>
          <w:rFonts w:hint="eastAsia"/>
          <w:lang w:eastAsia="zh-CN"/>
        </w:rPr>
        <w:t>is applied to the spectrum:</w:t>
      </w:r>
    </w:p>
    <w:p w14:paraId="3EB1EC4D" w14:textId="67CA7C0D" w:rsidR="00710533" w:rsidRDefault="00710533" w:rsidP="00710533">
      <w:pPr>
        <w:pStyle w:val="EQ"/>
        <w:rPr>
          <w:lang w:eastAsia="zh-CN"/>
        </w:rPr>
      </w:pPr>
      <w:r>
        <w:tab/>
      </w:r>
      <w:r w:rsidR="00CF2226" w:rsidRPr="0010428C">
        <w:rPr>
          <w:position w:val="-32"/>
        </w:rPr>
        <w:drawing>
          <wp:inline distT="0" distB="0" distL="0" distR="0" wp14:anchorId="4A76FB5A" wp14:editId="15187EF0">
            <wp:extent cx="4267200" cy="419100"/>
            <wp:effectExtent l="0" t="0" r="0" b="0"/>
            <wp:docPr id="9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837">
                      <a:extLst>
                        <a:ext uri="{28A0092B-C50C-407E-A947-70E740481C1C}">
                          <a14:useLocalDpi xmlns:a14="http://schemas.microsoft.com/office/drawing/2010/main" val="0"/>
                        </a:ext>
                      </a:extLst>
                    </a:blip>
                    <a:srcRect/>
                    <a:stretch>
                      <a:fillRect/>
                    </a:stretch>
                  </pic:blipFill>
                  <pic:spPr bwMode="auto">
                    <a:xfrm>
                      <a:off x="0" y="0"/>
                      <a:ext cx="4267200" cy="419100"/>
                    </a:xfrm>
                    <a:prstGeom prst="rect">
                      <a:avLst/>
                    </a:prstGeom>
                    <a:noFill/>
                    <a:ln>
                      <a:noFill/>
                    </a:ln>
                  </pic:spPr>
                </pic:pic>
              </a:graphicData>
            </a:graphic>
          </wp:inline>
        </w:drawing>
      </w:r>
      <w:r>
        <w:tab/>
        <w:t>(</w:t>
      </w:r>
      <w:fldSimple w:instr=" SEQ eqn \* MERGEFORMAT ">
        <w:r>
          <w:t>871</w:t>
        </w:r>
      </w:fldSimple>
      <w:r>
        <w:t>)</w:t>
      </w:r>
    </w:p>
    <w:p w14:paraId="4AC3128D" w14:textId="222E64C4" w:rsidR="00710533" w:rsidRDefault="00710533" w:rsidP="00710533">
      <w:pPr>
        <w:pStyle w:val="B1"/>
        <w:ind w:left="0" w:firstLine="0"/>
        <w:rPr>
          <w:lang w:eastAsia="zh-CN"/>
        </w:rPr>
      </w:pPr>
      <w:r>
        <w:rPr>
          <w:rFonts w:hint="eastAsia"/>
          <w:lang w:eastAsia="zh-CN"/>
        </w:rPr>
        <w:t xml:space="preserve">where </w:t>
      </w:r>
      <w:r w:rsidR="00CF2226" w:rsidRPr="0010428C">
        <w:rPr>
          <w:noProof/>
          <w:position w:val="-10"/>
        </w:rPr>
        <w:drawing>
          <wp:inline distT="0" distB="0" distL="0" distR="0" wp14:anchorId="51958F46" wp14:editId="3670D880">
            <wp:extent cx="367030" cy="176530"/>
            <wp:effectExtent l="0" t="0" r="0" b="0"/>
            <wp:docPr id="9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367030" cy="176530"/>
                    </a:xfrm>
                    <a:prstGeom prst="rect">
                      <a:avLst/>
                    </a:prstGeom>
                    <a:noFill/>
                    <a:ln>
                      <a:noFill/>
                    </a:ln>
                  </pic:spPr>
                </pic:pic>
              </a:graphicData>
            </a:graphic>
          </wp:inline>
        </w:drawing>
      </w:r>
      <w:r>
        <w:rPr>
          <w:rFonts w:hint="eastAsia"/>
          <w:lang w:eastAsia="zh-CN"/>
        </w:rPr>
        <w:t xml:space="preserve">, </w:t>
      </w:r>
      <w:r w:rsidR="00CF2226" w:rsidRPr="0010428C">
        <w:rPr>
          <w:noProof/>
          <w:position w:val="-10"/>
        </w:rPr>
        <w:drawing>
          <wp:inline distT="0" distB="0" distL="0" distR="0" wp14:anchorId="71A659A0" wp14:editId="42F7A24C">
            <wp:extent cx="571500" cy="176530"/>
            <wp:effectExtent l="0" t="0" r="0" b="0"/>
            <wp:docPr id="9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571500" cy="176530"/>
                    </a:xfrm>
                    <a:prstGeom prst="rect">
                      <a:avLst/>
                    </a:prstGeom>
                    <a:noFill/>
                    <a:ln>
                      <a:noFill/>
                    </a:ln>
                  </pic:spPr>
                </pic:pic>
              </a:graphicData>
            </a:graphic>
          </wp:inline>
        </w:drawing>
      </w:r>
      <w:r>
        <w:rPr>
          <w:rFonts w:hint="eastAsia"/>
          <w:lang w:eastAsia="zh-CN"/>
        </w:rPr>
        <w:t xml:space="preserve"> and </w:t>
      </w:r>
      <w:r w:rsidR="00CF2226" w:rsidRPr="0010428C">
        <w:rPr>
          <w:noProof/>
          <w:position w:val="-10"/>
        </w:rPr>
        <w:drawing>
          <wp:inline distT="0" distB="0" distL="0" distR="0" wp14:anchorId="15C9503B" wp14:editId="43D8FED7">
            <wp:extent cx="1028700" cy="190500"/>
            <wp:effectExtent l="0" t="0" r="0" b="0"/>
            <wp:docPr id="9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Pr>
          <w:rFonts w:hint="eastAsia"/>
          <w:lang w:eastAsia="zh-CN"/>
        </w:rPr>
        <w:t>.</w:t>
      </w:r>
    </w:p>
    <w:p w14:paraId="38AB7720" w14:textId="77777777" w:rsidR="00710533" w:rsidRPr="00364A83" w:rsidRDefault="00710533" w:rsidP="00710533">
      <w:pPr>
        <w:rPr>
          <w:lang w:eastAsia="zh-CN"/>
        </w:rPr>
      </w:pPr>
      <w:r>
        <w:rPr>
          <w:lang w:eastAsia="zh-CN"/>
        </w:rPr>
        <w:t>T</w:t>
      </w:r>
      <w:r>
        <w:rPr>
          <w:rFonts w:hint="eastAsia"/>
          <w:lang w:eastAsia="zh-CN"/>
        </w:rPr>
        <w:t>hen, the normalized spectrum is quantized by AVQ.</w:t>
      </w:r>
    </w:p>
    <w:p w14:paraId="2505E08A" w14:textId="2C8A348F" w:rsidR="00710533" w:rsidRDefault="00710533" w:rsidP="00710533">
      <w:pPr>
        <w:pStyle w:val="B1"/>
        <w:ind w:left="0" w:firstLine="0"/>
        <w:rPr>
          <w:lang w:eastAsia="zh-CN"/>
        </w:rPr>
      </w:pPr>
      <w:r>
        <w:rPr>
          <w:rFonts w:hint="eastAsia"/>
          <w:lang w:eastAsia="zh-CN"/>
        </w:rPr>
        <w:t xml:space="preserve">If </w:t>
      </w:r>
      <w:r w:rsidR="00CF2226" w:rsidRPr="0010428C">
        <w:rPr>
          <w:noProof/>
          <w:position w:val="-10"/>
        </w:rPr>
        <w:drawing>
          <wp:inline distT="0" distB="0" distL="0" distR="0" wp14:anchorId="671799B5" wp14:editId="75788B70">
            <wp:extent cx="1843405" cy="190500"/>
            <wp:effectExtent l="0" t="0" r="0" b="0"/>
            <wp:docPr id="9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1843405" cy="190500"/>
                    </a:xfrm>
                    <a:prstGeom prst="rect">
                      <a:avLst/>
                    </a:prstGeom>
                    <a:noFill/>
                    <a:ln>
                      <a:noFill/>
                    </a:ln>
                  </pic:spPr>
                </pic:pic>
              </a:graphicData>
            </a:graphic>
          </wp:inline>
        </w:drawing>
      </w:r>
      <w:r>
        <w:rPr>
          <w:rFonts w:hint="eastAsia"/>
          <w:lang w:eastAsia="zh-CN"/>
        </w:rPr>
        <w:t>, the envelope of t</w:t>
      </w:r>
      <w:r w:rsidRPr="00817163">
        <w:rPr>
          <w:rFonts w:eastAsia="MS Mincho"/>
        </w:rPr>
        <w:t xml:space="preserve">he spectrum </w:t>
      </w:r>
      <w:r w:rsidRPr="00817163">
        <w:rPr>
          <w:rFonts w:eastAsia="MS Mincho"/>
          <w:lang w:val="en-US"/>
        </w:rPr>
        <w:t xml:space="preserve">between 14.4 kHz and </w:t>
      </w:r>
      <w:r>
        <w:rPr>
          <w:rFonts w:hint="eastAsia"/>
          <w:lang w:val="en-US" w:eastAsia="zh-CN"/>
        </w:rPr>
        <w:t>16</w:t>
      </w:r>
      <w:r w:rsidRPr="00817163">
        <w:rPr>
          <w:rFonts w:eastAsia="MS Mincho"/>
          <w:lang w:val="en-US"/>
        </w:rPr>
        <w:t xml:space="preserve"> kHz in </w:t>
      </w:r>
      <w:r>
        <w:rPr>
          <w:rFonts w:hint="eastAsia"/>
          <w:lang w:val="en-US" w:eastAsia="zh-CN"/>
        </w:rPr>
        <w:t>SW</w:t>
      </w:r>
      <w:r w:rsidRPr="00817163">
        <w:rPr>
          <w:rFonts w:eastAsia="MS Mincho"/>
          <w:lang w:val="en-US"/>
        </w:rPr>
        <w:t>B</w:t>
      </w:r>
      <w:r>
        <w:rPr>
          <w:rFonts w:hint="eastAsia"/>
          <w:lang w:eastAsia="zh-CN"/>
        </w:rPr>
        <w:t xml:space="preserve"> is predicted by:</w:t>
      </w:r>
    </w:p>
    <w:p w14:paraId="6D83E6C5" w14:textId="5A3C43A1" w:rsidR="00710533" w:rsidRDefault="00710533" w:rsidP="00710533">
      <w:pPr>
        <w:pStyle w:val="EQ"/>
        <w:rPr>
          <w:lang w:eastAsia="zh-CN"/>
        </w:rPr>
      </w:pPr>
      <w:r>
        <w:tab/>
      </w:r>
      <w:r w:rsidR="00CF2226" w:rsidRPr="0010428C">
        <w:rPr>
          <w:position w:val="-14"/>
        </w:rPr>
        <w:drawing>
          <wp:inline distT="0" distB="0" distL="0" distR="0" wp14:anchorId="0F70B064" wp14:editId="5CA8FE9A">
            <wp:extent cx="2614930" cy="252730"/>
            <wp:effectExtent l="0" t="0" r="0" b="0"/>
            <wp:docPr id="9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2614930" cy="252730"/>
                    </a:xfrm>
                    <a:prstGeom prst="rect">
                      <a:avLst/>
                    </a:prstGeom>
                    <a:noFill/>
                    <a:ln>
                      <a:noFill/>
                    </a:ln>
                  </pic:spPr>
                </pic:pic>
              </a:graphicData>
            </a:graphic>
          </wp:inline>
        </w:drawing>
      </w:r>
      <w:r>
        <w:tab/>
        <w:t>(</w:t>
      </w:r>
      <w:fldSimple w:instr=" SEQ eqn \* MERGEFORMAT ">
        <w:r>
          <w:t>872</w:t>
        </w:r>
      </w:fldSimple>
      <w:r>
        <w:t>)</w:t>
      </w:r>
    </w:p>
    <w:p w14:paraId="78390F32" w14:textId="4C8DD53F" w:rsidR="00710533" w:rsidRDefault="00710533" w:rsidP="00710533">
      <w:pPr>
        <w:pStyle w:val="B1"/>
        <w:ind w:left="0" w:firstLine="0"/>
        <w:rPr>
          <w:lang w:eastAsia="zh-CN"/>
        </w:rPr>
      </w:pPr>
      <w:r>
        <w:rPr>
          <w:rFonts w:hint="eastAsia"/>
          <w:lang w:eastAsia="zh-CN"/>
        </w:rPr>
        <w:t xml:space="preserve">If </w:t>
      </w:r>
      <w:r w:rsidR="00CF2226" w:rsidRPr="0010428C">
        <w:rPr>
          <w:noProof/>
          <w:position w:val="-10"/>
        </w:rPr>
        <w:drawing>
          <wp:inline distT="0" distB="0" distL="0" distR="0" wp14:anchorId="712B9490" wp14:editId="6D1EAADD">
            <wp:extent cx="1752600" cy="190500"/>
            <wp:effectExtent l="0" t="0" r="0" b="0"/>
            <wp:docPr id="9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1752600" cy="190500"/>
                    </a:xfrm>
                    <a:prstGeom prst="rect">
                      <a:avLst/>
                    </a:prstGeom>
                    <a:noFill/>
                    <a:ln>
                      <a:noFill/>
                    </a:ln>
                  </pic:spPr>
                </pic:pic>
              </a:graphicData>
            </a:graphic>
          </wp:inline>
        </w:drawing>
      </w:r>
      <w:r>
        <w:rPr>
          <w:rFonts w:hint="eastAsia"/>
          <w:lang w:eastAsia="zh-CN"/>
        </w:rPr>
        <w:t>, the envelope of t</w:t>
      </w:r>
      <w:r w:rsidRPr="00817163">
        <w:rPr>
          <w:rFonts w:eastAsia="MS Mincho"/>
        </w:rPr>
        <w:t xml:space="preserve">he spectrum </w:t>
      </w:r>
      <w:r w:rsidRPr="00817163">
        <w:rPr>
          <w:rFonts w:eastAsia="MS Mincho"/>
          <w:lang w:val="en-US"/>
        </w:rPr>
        <w:t>between 14.4 kHz and 20 kHz in FB</w:t>
      </w:r>
      <w:r>
        <w:rPr>
          <w:rFonts w:hint="eastAsia"/>
          <w:lang w:eastAsia="zh-CN"/>
        </w:rPr>
        <w:t xml:space="preserve"> is calculated and quantized as follows:</w:t>
      </w:r>
    </w:p>
    <w:p w14:paraId="4008E647" w14:textId="4EF7F947" w:rsidR="00710533" w:rsidRPr="00ED27DA" w:rsidRDefault="00710533" w:rsidP="00710533">
      <w:pPr>
        <w:pStyle w:val="EQ"/>
        <w:rPr>
          <w:lang w:eastAsia="zh-CN"/>
        </w:rPr>
      </w:pPr>
      <w:r>
        <w:tab/>
      </w:r>
      <w:r w:rsidR="00CF2226" w:rsidRPr="0010428C">
        <w:rPr>
          <w:position w:val="-34"/>
        </w:rPr>
        <w:drawing>
          <wp:inline distT="0" distB="0" distL="0" distR="0" wp14:anchorId="2FEF46E8" wp14:editId="5BDD2C43">
            <wp:extent cx="3872230" cy="548005"/>
            <wp:effectExtent l="0" t="0" r="0" b="0"/>
            <wp:docPr id="9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844">
                      <a:extLst>
                        <a:ext uri="{28A0092B-C50C-407E-A947-70E740481C1C}">
                          <a14:useLocalDpi xmlns:a14="http://schemas.microsoft.com/office/drawing/2010/main" val="0"/>
                        </a:ext>
                      </a:extLst>
                    </a:blip>
                    <a:srcRect/>
                    <a:stretch>
                      <a:fillRect/>
                    </a:stretch>
                  </pic:blipFill>
                  <pic:spPr bwMode="auto">
                    <a:xfrm>
                      <a:off x="0" y="0"/>
                      <a:ext cx="3872230" cy="548005"/>
                    </a:xfrm>
                    <a:prstGeom prst="rect">
                      <a:avLst/>
                    </a:prstGeom>
                    <a:noFill/>
                    <a:ln>
                      <a:noFill/>
                    </a:ln>
                  </pic:spPr>
                </pic:pic>
              </a:graphicData>
            </a:graphic>
          </wp:inline>
        </w:drawing>
      </w:r>
      <w:r>
        <w:tab/>
        <w:t>(</w:t>
      </w:r>
      <w:fldSimple w:instr=" SEQ eqn \* MERGEFORMAT ">
        <w:r>
          <w:t>873</w:t>
        </w:r>
      </w:fldSimple>
      <w:r>
        <w:t>)</w:t>
      </w:r>
    </w:p>
    <w:p w14:paraId="30770809" w14:textId="124F1B37" w:rsidR="00710533" w:rsidRDefault="00710533" w:rsidP="00710533">
      <w:pPr>
        <w:pStyle w:val="B1"/>
        <w:ind w:left="0" w:firstLine="0"/>
        <w:rPr>
          <w:lang w:eastAsia="zh-CN"/>
        </w:rPr>
      </w:pPr>
      <w:r>
        <w:rPr>
          <w:rFonts w:hint="eastAsia"/>
          <w:lang w:eastAsia="zh-CN"/>
        </w:rPr>
        <w:t xml:space="preserve">where, </w:t>
      </w:r>
      <w:r w:rsidR="00CF2226" w:rsidRPr="0010428C">
        <w:rPr>
          <w:noProof/>
          <w:position w:val="-10"/>
        </w:rPr>
        <w:drawing>
          <wp:inline distT="0" distB="0" distL="0" distR="0" wp14:anchorId="09801005" wp14:editId="5C35AD88">
            <wp:extent cx="266700" cy="190500"/>
            <wp:effectExtent l="0" t="0" r="0" b="0"/>
            <wp:docPr id="9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845">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A05A96">
        <w:rPr>
          <w:rFonts w:hint="eastAsia"/>
          <w:lang w:eastAsia="zh-CN"/>
        </w:rPr>
        <w:t xml:space="preserve"> </w:t>
      </w:r>
      <w:r>
        <w:rPr>
          <w:rFonts w:hint="eastAsia"/>
          <w:lang w:eastAsia="zh-CN"/>
        </w:rPr>
        <w:t xml:space="preserve">is the start frequency bin of spectrum </w:t>
      </w:r>
      <w:r>
        <w:rPr>
          <w:lang w:eastAsia="zh-CN"/>
        </w:rPr>
        <w:t>reconstruct</w:t>
      </w:r>
      <w:r>
        <w:rPr>
          <w:rFonts w:hint="eastAsia"/>
          <w:lang w:eastAsia="zh-CN"/>
        </w:rPr>
        <w:t xml:space="preserve">ion and </w:t>
      </w:r>
      <w:r w:rsidR="00CF2226" w:rsidRPr="0010428C">
        <w:rPr>
          <w:noProof/>
          <w:position w:val="-10"/>
        </w:rPr>
        <w:drawing>
          <wp:inline distT="0" distB="0" distL="0" distR="0" wp14:anchorId="10F34C36" wp14:editId="7E3682BB">
            <wp:extent cx="586105" cy="190500"/>
            <wp:effectExtent l="0" t="0" r="0" b="0"/>
            <wp:docPr id="9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846">
                      <a:extLst>
                        <a:ext uri="{28A0092B-C50C-407E-A947-70E740481C1C}">
                          <a14:useLocalDpi xmlns:a14="http://schemas.microsoft.com/office/drawing/2010/main" val="0"/>
                        </a:ext>
                      </a:extLst>
                    </a:blip>
                    <a:srcRect/>
                    <a:stretch>
                      <a:fillRect/>
                    </a:stretch>
                  </pic:blipFill>
                  <pic:spPr bwMode="auto">
                    <a:xfrm>
                      <a:off x="0" y="0"/>
                      <a:ext cx="586105" cy="190500"/>
                    </a:xfrm>
                    <a:prstGeom prst="rect">
                      <a:avLst/>
                    </a:prstGeom>
                    <a:noFill/>
                    <a:ln>
                      <a:noFill/>
                    </a:ln>
                  </pic:spPr>
                </pic:pic>
              </a:graphicData>
            </a:graphic>
          </wp:inline>
        </w:drawing>
      </w:r>
      <w:r>
        <w:rPr>
          <w:rFonts w:hint="eastAsia"/>
          <w:lang w:eastAsia="zh-CN"/>
        </w:rPr>
        <w:t xml:space="preserve"> for transient frames. </w:t>
      </w:r>
      <w:r w:rsidR="00CF2226" w:rsidRPr="0010428C">
        <w:rPr>
          <w:noProof/>
          <w:position w:val="-14"/>
        </w:rPr>
        <w:drawing>
          <wp:inline distT="0" distB="0" distL="0" distR="0" wp14:anchorId="60BF7687" wp14:editId="1908146D">
            <wp:extent cx="509905" cy="214630"/>
            <wp:effectExtent l="0" t="0" r="0" b="0"/>
            <wp:docPr id="9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847">
                      <a:extLst>
                        <a:ext uri="{28A0092B-C50C-407E-A947-70E740481C1C}">
                          <a14:useLocalDpi xmlns:a14="http://schemas.microsoft.com/office/drawing/2010/main" val="0"/>
                        </a:ext>
                      </a:extLst>
                    </a:blip>
                    <a:srcRect/>
                    <a:stretch>
                      <a:fillRect/>
                    </a:stretch>
                  </pic:blipFill>
                  <pic:spPr bwMode="auto">
                    <a:xfrm>
                      <a:off x="0" y="0"/>
                      <a:ext cx="509905" cy="214630"/>
                    </a:xfrm>
                    <a:prstGeom prst="rect">
                      <a:avLst/>
                    </a:prstGeom>
                    <a:noFill/>
                    <a:ln>
                      <a:noFill/>
                    </a:ln>
                  </pic:spPr>
                </pic:pic>
              </a:graphicData>
            </a:graphic>
          </wp:inline>
        </w:drawing>
      </w:r>
      <w:r>
        <w:rPr>
          <w:rFonts w:hint="eastAsia"/>
          <w:lang w:eastAsia="zh-CN"/>
        </w:rPr>
        <w:t xml:space="preserve"> is the width of the MDCT coefficients </w:t>
      </w:r>
      <w:r w:rsidRPr="00817163">
        <w:rPr>
          <w:rFonts w:eastAsia="MS Mincho"/>
          <w:lang w:val="en-US"/>
        </w:rPr>
        <w:t>between 14.4 kHz and 20 kHz in FB</w:t>
      </w:r>
      <w:r>
        <w:rPr>
          <w:rFonts w:hint="eastAsia"/>
          <w:lang w:val="en-US" w:eastAsia="zh-CN"/>
        </w:rPr>
        <w:t>, and is</w:t>
      </w:r>
      <w:r>
        <w:rPr>
          <w:rFonts w:hint="eastAsia"/>
          <w:lang w:eastAsia="zh-CN"/>
        </w:rPr>
        <w:t xml:space="preserve"> set by</w:t>
      </w:r>
      <w:r w:rsidR="00CF2226" w:rsidRPr="0010428C">
        <w:rPr>
          <w:noProof/>
          <w:position w:val="-14"/>
        </w:rPr>
        <w:drawing>
          <wp:inline distT="0" distB="0" distL="0" distR="0" wp14:anchorId="2C32FAC0" wp14:editId="48ACB4A9">
            <wp:extent cx="800100" cy="214630"/>
            <wp:effectExtent l="0" t="0" r="0" b="0"/>
            <wp:docPr id="9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848">
                      <a:extLst>
                        <a:ext uri="{28A0092B-C50C-407E-A947-70E740481C1C}">
                          <a14:useLocalDpi xmlns:a14="http://schemas.microsoft.com/office/drawing/2010/main" val="0"/>
                        </a:ext>
                      </a:extLst>
                    </a:blip>
                    <a:srcRect/>
                    <a:stretch>
                      <a:fillRect/>
                    </a:stretch>
                  </pic:blipFill>
                  <pic:spPr bwMode="auto">
                    <a:xfrm>
                      <a:off x="0" y="0"/>
                      <a:ext cx="800100" cy="214630"/>
                    </a:xfrm>
                    <a:prstGeom prst="rect">
                      <a:avLst/>
                    </a:prstGeom>
                    <a:noFill/>
                    <a:ln>
                      <a:noFill/>
                    </a:ln>
                  </pic:spPr>
                </pic:pic>
              </a:graphicData>
            </a:graphic>
          </wp:inline>
        </w:drawing>
      </w:r>
      <w:r>
        <w:rPr>
          <w:rFonts w:hint="eastAsia"/>
          <w:lang w:eastAsia="zh-CN"/>
        </w:rPr>
        <w:t>.</w:t>
      </w:r>
    </w:p>
    <w:p w14:paraId="617C1DBB" w14:textId="15B27487" w:rsidR="00710533" w:rsidRDefault="00710533" w:rsidP="00710533">
      <w:pPr>
        <w:pStyle w:val="B1"/>
        <w:ind w:left="0" w:firstLine="0"/>
        <w:rPr>
          <w:lang w:eastAsia="zh-CN"/>
        </w:rPr>
      </w:pPr>
      <w:r>
        <w:rPr>
          <w:rFonts w:hint="eastAsia"/>
          <w:lang w:eastAsia="zh-CN"/>
        </w:rPr>
        <w:t>The ratio of the envelopes</w:t>
      </w:r>
      <w:r w:rsidR="00CF2226" w:rsidRPr="0010428C">
        <w:rPr>
          <w:noProof/>
          <w:position w:val="-10"/>
        </w:rPr>
        <w:drawing>
          <wp:inline distT="0" distB="0" distL="0" distR="0" wp14:anchorId="3ACA6C32" wp14:editId="70F58313">
            <wp:extent cx="433705" cy="190500"/>
            <wp:effectExtent l="0" t="0" r="0" b="0"/>
            <wp:docPr id="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433705" cy="190500"/>
                    </a:xfrm>
                    <a:prstGeom prst="rect">
                      <a:avLst/>
                    </a:prstGeom>
                    <a:noFill/>
                    <a:ln>
                      <a:noFill/>
                    </a:ln>
                  </pic:spPr>
                </pic:pic>
              </a:graphicData>
            </a:graphic>
          </wp:inline>
        </w:drawing>
      </w:r>
      <w:r>
        <w:rPr>
          <w:rFonts w:hint="eastAsia"/>
          <w:lang w:eastAsia="zh-CN"/>
        </w:rPr>
        <w:t xml:space="preserve"> is refined as:</w:t>
      </w:r>
    </w:p>
    <w:p w14:paraId="718D6E51" w14:textId="590C4C42" w:rsidR="00710533" w:rsidRDefault="00710533" w:rsidP="00710533">
      <w:pPr>
        <w:pStyle w:val="EQ"/>
        <w:rPr>
          <w:lang w:eastAsia="zh-CN"/>
        </w:rPr>
      </w:pPr>
      <w:r>
        <w:tab/>
      </w:r>
      <w:r w:rsidR="00CF2226" w:rsidRPr="0010428C">
        <w:rPr>
          <w:position w:val="-14"/>
        </w:rPr>
        <w:drawing>
          <wp:inline distT="0" distB="0" distL="0" distR="0" wp14:anchorId="02A588D8" wp14:editId="55C7476F">
            <wp:extent cx="3505200" cy="252730"/>
            <wp:effectExtent l="0" t="0" r="0" b="0"/>
            <wp:docPr id="9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3505200" cy="252730"/>
                    </a:xfrm>
                    <a:prstGeom prst="rect">
                      <a:avLst/>
                    </a:prstGeom>
                    <a:noFill/>
                    <a:ln>
                      <a:noFill/>
                    </a:ln>
                  </pic:spPr>
                </pic:pic>
              </a:graphicData>
            </a:graphic>
          </wp:inline>
        </w:drawing>
      </w:r>
      <w:r>
        <w:tab/>
        <w:t>(</w:t>
      </w:r>
      <w:fldSimple w:instr=" SEQ eqn \* MERGEFORMAT ">
        <w:r>
          <w:t>874</w:t>
        </w:r>
      </w:fldSimple>
      <w:r>
        <w:t>)</w:t>
      </w:r>
    </w:p>
    <w:p w14:paraId="59CDFC08" w14:textId="1068B9F3" w:rsidR="00710533" w:rsidRDefault="00710533" w:rsidP="00710533">
      <w:pPr>
        <w:pStyle w:val="B1"/>
        <w:ind w:left="0" w:firstLine="0"/>
        <w:rPr>
          <w:lang w:eastAsia="zh-CN"/>
        </w:rPr>
      </w:pPr>
      <w:r>
        <w:rPr>
          <w:lang w:eastAsia="zh-CN"/>
        </w:rPr>
        <w:t>A</w:t>
      </w:r>
      <w:r>
        <w:rPr>
          <w:rFonts w:hint="eastAsia"/>
          <w:lang w:eastAsia="zh-CN"/>
        </w:rPr>
        <w:t>nd the index of attenuation</w:t>
      </w:r>
      <w:r w:rsidRPr="002A74C3">
        <w:rPr>
          <w:rFonts w:hint="eastAsia"/>
          <w:lang w:eastAsia="zh-CN"/>
        </w:rPr>
        <w:t xml:space="preserve"> factor </w:t>
      </w:r>
      <w:r w:rsidR="00CF2226" w:rsidRPr="0010428C">
        <w:rPr>
          <w:noProof/>
          <w:position w:val="-10"/>
        </w:rPr>
        <w:drawing>
          <wp:inline distT="0" distB="0" distL="0" distR="0" wp14:anchorId="237F6F4F" wp14:editId="17F440DA">
            <wp:extent cx="381000" cy="190500"/>
            <wp:effectExtent l="0" t="0" r="0" b="0"/>
            <wp:docPr id="9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851">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Pr>
          <w:rFonts w:hint="eastAsia"/>
          <w:lang w:eastAsia="zh-CN"/>
        </w:rPr>
        <w:t xml:space="preserve"> is obtained according to the ratio of the </w:t>
      </w:r>
      <w:r>
        <w:rPr>
          <w:lang w:eastAsia="zh-CN"/>
        </w:rPr>
        <w:t>envelope</w:t>
      </w:r>
      <w:r>
        <w:rPr>
          <w:rFonts w:hint="eastAsia"/>
          <w:lang w:eastAsia="zh-CN"/>
        </w:rPr>
        <w:t>s, and the envelope of t</w:t>
      </w:r>
      <w:r w:rsidRPr="00817163">
        <w:rPr>
          <w:rFonts w:eastAsia="MS Mincho"/>
        </w:rPr>
        <w:t xml:space="preserve">he spectrum </w:t>
      </w:r>
      <w:r w:rsidRPr="00817163">
        <w:rPr>
          <w:rFonts w:eastAsia="MS Mincho"/>
          <w:lang w:val="en-US"/>
        </w:rPr>
        <w:t>between 14.4 kHz and 20 kHz in FB</w:t>
      </w:r>
      <w:r>
        <w:rPr>
          <w:rFonts w:hint="eastAsia"/>
          <w:lang w:val="en-US" w:eastAsia="zh-CN"/>
        </w:rPr>
        <w:t xml:space="preserve"> is finally obtained</w:t>
      </w:r>
      <w:r>
        <w:rPr>
          <w:rFonts w:hint="eastAsia"/>
          <w:lang w:eastAsia="zh-CN"/>
        </w:rPr>
        <w:t xml:space="preserve"> according to the attenuation</w:t>
      </w:r>
      <w:r w:rsidRPr="002A74C3">
        <w:rPr>
          <w:rFonts w:hint="eastAsia"/>
          <w:lang w:eastAsia="zh-CN"/>
        </w:rPr>
        <w:t xml:space="preserve"> </w:t>
      </w:r>
      <w:r w:rsidRPr="002A74C3">
        <w:rPr>
          <w:lang w:eastAsia="zh-CN"/>
        </w:rPr>
        <w:t>factor</w:t>
      </w:r>
      <w:r>
        <w:rPr>
          <w:rFonts w:hint="eastAsia"/>
          <w:lang w:eastAsia="zh-CN"/>
        </w:rPr>
        <w:t xml:space="preserve"> </w:t>
      </w:r>
      <w:r w:rsidR="00CF2226" w:rsidRPr="0010428C">
        <w:rPr>
          <w:noProof/>
          <w:position w:val="-10"/>
        </w:rPr>
        <w:drawing>
          <wp:inline distT="0" distB="0" distL="0" distR="0" wp14:anchorId="6ADDDCF3" wp14:editId="445AFD58">
            <wp:extent cx="381000" cy="190500"/>
            <wp:effectExtent l="0" t="0" r="0" b="0"/>
            <wp:docPr id="9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852">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Pr>
          <w:rFonts w:hint="eastAsia"/>
          <w:lang w:eastAsia="zh-CN"/>
        </w:rPr>
        <w:t>:</w:t>
      </w:r>
    </w:p>
    <w:p w14:paraId="4E4A9A3E" w14:textId="09BF8AC9" w:rsidR="00710533" w:rsidRDefault="00710533" w:rsidP="00710533">
      <w:pPr>
        <w:pStyle w:val="EQ"/>
        <w:rPr>
          <w:lang w:eastAsia="zh-CN"/>
        </w:rPr>
      </w:pPr>
      <w:r>
        <w:tab/>
      </w:r>
      <w:r w:rsidR="00CF2226" w:rsidRPr="0010428C">
        <w:rPr>
          <w:position w:val="-62"/>
        </w:rPr>
        <w:drawing>
          <wp:inline distT="0" distB="0" distL="0" distR="0" wp14:anchorId="5C725069" wp14:editId="60006214">
            <wp:extent cx="2552700" cy="852805"/>
            <wp:effectExtent l="0" t="0" r="0" b="0"/>
            <wp:docPr id="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853">
                      <a:extLst>
                        <a:ext uri="{28A0092B-C50C-407E-A947-70E740481C1C}">
                          <a14:useLocalDpi xmlns:a14="http://schemas.microsoft.com/office/drawing/2010/main" val="0"/>
                        </a:ext>
                      </a:extLst>
                    </a:blip>
                    <a:srcRect/>
                    <a:stretch>
                      <a:fillRect/>
                    </a:stretch>
                  </pic:blipFill>
                  <pic:spPr bwMode="auto">
                    <a:xfrm>
                      <a:off x="0" y="0"/>
                      <a:ext cx="2552700" cy="852805"/>
                    </a:xfrm>
                    <a:prstGeom prst="rect">
                      <a:avLst/>
                    </a:prstGeom>
                    <a:noFill/>
                    <a:ln>
                      <a:noFill/>
                    </a:ln>
                  </pic:spPr>
                </pic:pic>
              </a:graphicData>
            </a:graphic>
          </wp:inline>
        </w:drawing>
      </w:r>
      <w:r>
        <w:tab/>
        <w:t>(</w:t>
      </w:r>
      <w:fldSimple w:instr=" SEQ eqn \* MERGEFORMAT ">
        <w:r>
          <w:t>875</w:t>
        </w:r>
      </w:fldSimple>
      <w:r>
        <w:t>)</w:t>
      </w:r>
    </w:p>
    <w:p w14:paraId="1F0C2679" w14:textId="2A4382F9" w:rsidR="00710533" w:rsidRDefault="00710533" w:rsidP="00710533">
      <w:pPr>
        <w:pStyle w:val="EQ"/>
        <w:rPr>
          <w:lang w:eastAsia="zh-CN"/>
        </w:rPr>
      </w:pPr>
      <w:r>
        <w:tab/>
      </w:r>
      <w:r w:rsidR="00CF2226" w:rsidRPr="0010428C">
        <w:rPr>
          <w:position w:val="-74"/>
        </w:rPr>
        <w:drawing>
          <wp:inline distT="0" distB="0" distL="0" distR="0" wp14:anchorId="2883A8FC" wp14:editId="532AC139">
            <wp:extent cx="3429000" cy="1005205"/>
            <wp:effectExtent l="0" t="0" r="0" b="0"/>
            <wp:docPr id="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854">
                      <a:extLst>
                        <a:ext uri="{28A0092B-C50C-407E-A947-70E740481C1C}">
                          <a14:useLocalDpi xmlns:a14="http://schemas.microsoft.com/office/drawing/2010/main" val="0"/>
                        </a:ext>
                      </a:extLst>
                    </a:blip>
                    <a:srcRect/>
                    <a:stretch>
                      <a:fillRect/>
                    </a:stretch>
                  </pic:blipFill>
                  <pic:spPr bwMode="auto">
                    <a:xfrm>
                      <a:off x="0" y="0"/>
                      <a:ext cx="3429000" cy="1005205"/>
                    </a:xfrm>
                    <a:prstGeom prst="rect">
                      <a:avLst/>
                    </a:prstGeom>
                    <a:noFill/>
                    <a:ln>
                      <a:noFill/>
                    </a:ln>
                  </pic:spPr>
                </pic:pic>
              </a:graphicData>
            </a:graphic>
          </wp:inline>
        </w:drawing>
      </w:r>
      <w:r>
        <w:tab/>
        <w:t>(</w:t>
      </w:r>
      <w:fldSimple w:instr=" SEQ eqn \* MERGEFORMAT ">
        <w:r>
          <w:t>876</w:t>
        </w:r>
      </w:fldSimple>
      <w:r>
        <w:t>)</w:t>
      </w:r>
    </w:p>
    <w:p w14:paraId="302CC3A7" w14:textId="6941A3FF" w:rsidR="00710533" w:rsidRPr="00FC73D4" w:rsidRDefault="00710533" w:rsidP="00710533">
      <w:pPr>
        <w:pStyle w:val="B1"/>
        <w:ind w:left="0" w:firstLine="0"/>
        <w:rPr>
          <w:lang w:val="en-US" w:eastAsia="zh-CN"/>
        </w:rPr>
      </w:pPr>
      <w:r>
        <w:rPr>
          <w:rFonts w:hint="eastAsia"/>
          <w:lang w:eastAsia="zh-CN"/>
        </w:rPr>
        <w:t xml:space="preserve">where </w:t>
      </w:r>
      <w:r w:rsidR="00CF2226" w:rsidRPr="0010428C">
        <w:rPr>
          <w:noProof/>
          <w:position w:val="-10"/>
        </w:rPr>
        <w:drawing>
          <wp:inline distT="0" distB="0" distL="0" distR="0" wp14:anchorId="5DF6810B" wp14:editId="601A3A76">
            <wp:extent cx="571500" cy="176530"/>
            <wp:effectExtent l="0" t="0" r="0" b="0"/>
            <wp:docPr id="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571500" cy="176530"/>
                    </a:xfrm>
                    <a:prstGeom prst="rect">
                      <a:avLst/>
                    </a:prstGeom>
                    <a:noFill/>
                    <a:ln>
                      <a:noFill/>
                    </a:ln>
                  </pic:spPr>
                </pic:pic>
              </a:graphicData>
            </a:graphic>
          </wp:inline>
        </w:drawing>
      </w:r>
      <w:r>
        <w:rPr>
          <w:rFonts w:hint="eastAsia"/>
          <w:lang w:eastAsia="zh-CN"/>
        </w:rPr>
        <w:t xml:space="preserve">. Then the index </w:t>
      </w:r>
      <w:r w:rsidR="00CF2226" w:rsidRPr="0010428C">
        <w:rPr>
          <w:noProof/>
          <w:position w:val="-10"/>
        </w:rPr>
        <w:drawing>
          <wp:inline distT="0" distB="0" distL="0" distR="0" wp14:anchorId="54C1775C" wp14:editId="24FC5DF7">
            <wp:extent cx="214630" cy="190500"/>
            <wp:effectExtent l="0" t="0" r="0" b="0"/>
            <wp:docPr id="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855">
                      <a:extLst>
                        <a:ext uri="{28A0092B-C50C-407E-A947-70E740481C1C}">
                          <a14:useLocalDpi xmlns:a14="http://schemas.microsoft.com/office/drawing/2010/main" val="0"/>
                        </a:ext>
                      </a:extLst>
                    </a:blip>
                    <a:srcRect/>
                    <a:stretch>
                      <a:fillRect/>
                    </a:stretch>
                  </pic:blipFill>
                  <pic:spPr bwMode="auto">
                    <a:xfrm>
                      <a:off x="0" y="0"/>
                      <a:ext cx="214630" cy="190500"/>
                    </a:xfrm>
                    <a:prstGeom prst="rect">
                      <a:avLst/>
                    </a:prstGeom>
                    <a:noFill/>
                    <a:ln>
                      <a:noFill/>
                    </a:ln>
                  </pic:spPr>
                </pic:pic>
              </a:graphicData>
            </a:graphic>
          </wp:inline>
        </w:drawing>
      </w:r>
      <w:r>
        <w:rPr>
          <w:rFonts w:hint="eastAsia"/>
          <w:lang w:eastAsia="zh-CN"/>
        </w:rPr>
        <w:t>is encoded with 2bits.</w:t>
      </w:r>
    </w:p>
    <w:p w14:paraId="405AB363" w14:textId="77777777" w:rsidR="003A3D5B" w:rsidRPr="00710533" w:rsidRDefault="00710533" w:rsidP="00710533">
      <w:pPr>
        <w:pStyle w:val="B1"/>
        <w:ind w:left="0" w:firstLine="0"/>
        <w:rPr>
          <w:lang w:val="en-US" w:eastAsia="zh-CN"/>
        </w:rPr>
      </w:pPr>
      <w:r>
        <w:rPr>
          <w:lang w:val="en-US"/>
        </w:rPr>
        <w:t>Finally</w:t>
      </w:r>
      <w:r>
        <w:rPr>
          <w:rFonts w:hint="eastAsia"/>
          <w:lang w:val="en-US" w:eastAsia="zh-CN"/>
        </w:rPr>
        <w:t>,</w:t>
      </w:r>
      <w:r>
        <w:rPr>
          <w:lang w:val="en-US"/>
        </w:rPr>
        <w:t xml:space="preserve"> the unused AVQ bits from the current sub-frame are employed in the subsequent sub-frame within the same frame.</w:t>
      </w:r>
    </w:p>
    <w:sectPr w:rsidR="003A3D5B" w:rsidRPr="00710533" w:rsidSect="00714B4D">
      <w:headerReference w:type="even" r:id="rId856"/>
      <w:headerReference w:type="default" r:id="rId857"/>
      <w:footerReference w:type="even" r:id="rId858"/>
      <w:footerReference w:type="default" r:id="rId859"/>
      <w:headerReference w:type="first" r:id="rId860"/>
      <w:footerReference w:type="first" r:id="rId861"/>
      <w:footnotePr>
        <w:numRestart w:val="eachSect"/>
      </w:footnotePr>
      <w:pgSz w:w="11907" w:h="16840" w:code="9"/>
      <w:pgMar w:top="1416" w:right="1133" w:bottom="1133" w:left="1133" w:header="850" w:footer="340" w:gutter="0"/>
      <w:pgNumType w:start="22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3FCE6" w14:textId="77777777" w:rsidR="009F50B7" w:rsidRDefault="009F50B7">
      <w:r>
        <w:separator/>
      </w:r>
    </w:p>
  </w:endnote>
  <w:endnote w:type="continuationSeparator" w:id="0">
    <w:p w14:paraId="27FDD2A2" w14:textId="77777777" w:rsidR="009F50B7" w:rsidRDefault="009F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72DAD" w14:textId="77777777" w:rsidR="009A6F59" w:rsidRDefault="009A6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1BC4C" w14:textId="77777777" w:rsidR="003E082E" w:rsidRDefault="0093457B">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62973" w14:textId="77777777" w:rsidR="009A6F59" w:rsidRDefault="009A6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F3742" w14:textId="77777777" w:rsidR="009F50B7" w:rsidRDefault="009F50B7">
      <w:r>
        <w:separator/>
      </w:r>
    </w:p>
  </w:footnote>
  <w:footnote w:type="continuationSeparator" w:id="0">
    <w:p w14:paraId="2B6AFEC2" w14:textId="77777777" w:rsidR="009F50B7" w:rsidRDefault="009F5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574A7" w14:textId="77777777" w:rsidR="009A6F59" w:rsidRDefault="009A6F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69796" w14:textId="77777777" w:rsidR="003E082E" w:rsidRDefault="0093457B">
    <w:pPr>
      <w:framePr w:h="284" w:hRule="exact" w:wrap="around" w:vAnchor="text" w:hAnchor="margin" w:xAlign="right" w:y="1"/>
      <w:rPr>
        <w:rFonts w:ascii="Arial" w:hAnsi="Arial" w:cs="Arial"/>
        <w:b/>
        <w:sz w:val="18"/>
        <w:szCs w:val="18"/>
      </w:rPr>
    </w:pPr>
    <w:r>
      <w:rPr>
        <w:rFonts w:ascii="Arial" w:hAnsi="Arial" w:cs="Arial"/>
        <w:b/>
        <w:noProof/>
        <w:sz w:val="18"/>
        <w:szCs w:val="18"/>
      </w:rPr>
      <w:t>3GPP TS 26.445 V1</w:t>
    </w:r>
    <w:r w:rsidR="00366569">
      <w:rPr>
        <w:rFonts w:ascii="Arial" w:hAnsi="Arial" w:cs="Arial"/>
        <w:b/>
        <w:noProof/>
        <w:sz w:val="18"/>
        <w:szCs w:val="18"/>
      </w:rPr>
      <w:t>8</w:t>
    </w:r>
    <w:r>
      <w:rPr>
        <w:rFonts w:ascii="Arial" w:hAnsi="Arial" w:cs="Arial"/>
        <w:b/>
        <w:noProof/>
        <w:sz w:val="18"/>
        <w:szCs w:val="18"/>
      </w:rPr>
      <w:t>.0.0 (202</w:t>
    </w:r>
    <w:r w:rsidR="00366569">
      <w:rPr>
        <w:rFonts w:ascii="Arial" w:hAnsi="Arial" w:cs="Arial"/>
        <w:b/>
        <w:noProof/>
        <w:sz w:val="18"/>
        <w:szCs w:val="18"/>
      </w:rPr>
      <w:t>4</w:t>
    </w:r>
    <w:r>
      <w:rPr>
        <w:rFonts w:ascii="Arial" w:hAnsi="Arial" w:cs="Arial"/>
        <w:b/>
        <w:noProof/>
        <w:sz w:val="18"/>
        <w:szCs w:val="18"/>
      </w:rPr>
      <w:t>-0</w:t>
    </w:r>
    <w:r w:rsidR="00366569">
      <w:rPr>
        <w:rFonts w:ascii="Arial" w:hAnsi="Arial" w:cs="Arial"/>
        <w:b/>
        <w:noProof/>
        <w:sz w:val="18"/>
        <w:szCs w:val="18"/>
      </w:rPr>
      <w:t>3</w:t>
    </w:r>
    <w:r>
      <w:rPr>
        <w:rFonts w:ascii="Arial" w:hAnsi="Arial" w:cs="Arial"/>
        <w:b/>
        <w:noProof/>
        <w:sz w:val="18"/>
        <w:szCs w:val="18"/>
      </w:rPr>
      <w:t>)</w:t>
    </w:r>
  </w:p>
  <w:p w14:paraId="3CB24DD4" w14:textId="77777777" w:rsidR="003E082E" w:rsidRDefault="0010428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3E082E">
      <w:rPr>
        <w:rFonts w:ascii="Arial" w:hAnsi="Arial" w:cs="Arial"/>
        <w:b/>
        <w:sz w:val="18"/>
        <w:szCs w:val="18"/>
      </w:rPr>
      <w:instrText xml:space="preserve"> PAGE </w:instrText>
    </w:r>
    <w:r>
      <w:rPr>
        <w:rFonts w:ascii="Arial" w:hAnsi="Arial" w:cs="Arial"/>
        <w:b/>
        <w:sz w:val="18"/>
        <w:szCs w:val="18"/>
      </w:rPr>
      <w:fldChar w:fldCharType="separate"/>
    </w:r>
    <w:r w:rsidR="00E31843">
      <w:rPr>
        <w:rFonts w:ascii="Arial" w:hAnsi="Arial" w:cs="Arial"/>
        <w:b/>
        <w:noProof/>
        <w:sz w:val="18"/>
        <w:szCs w:val="18"/>
      </w:rPr>
      <w:t>230</w:t>
    </w:r>
    <w:r>
      <w:rPr>
        <w:rFonts w:ascii="Arial" w:hAnsi="Arial" w:cs="Arial"/>
        <w:b/>
        <w:sz w:val="18"/>
        <w:szCs w:val="18"/>
      </w:rPr>
      <w:fldChar w:fldCharType="end"/>
    </w:r>
  </w:p>
  <w:p w14:paraId="1F608D11" w14:textId="77777777" w:rsidR="003E082E" w:rsidRDefault="0093457B">
    <w:pPr>
      <w:framePr w:h="284" w:hRule="exact" w:wrap="around" w:vAnchor="text" w:hAnchor="margin" w:y="7"/>
      <w:rPr>
        <w:rFonts w:ascii="Arial" w:hAnsi="Arial" w:cs="Arial"/>
        <w:b/>
        <w:sz w:val="18"/>
        <w:szCs w:val="18"/>
      </w:rPr>
    </w:pPr>
    <w:r>
      <w:rPr>
        <w:rFonts w:ascii="Arial" w:hAnsi="Arial" w:cs="Arial"/>
        <w:b/>
        <w:noProof/>
        <w:sz w:val="18"/>
        <w:szCs w:val="18"/>
      </w:rPr>
      <w:t>Release 1</w:t>
    </w:r>
    <w:r w:rsidR="00366569">
      <w:rPr>
        <w:rFonts w:ascii="Arial" w:hAnsi="Arial" w:cs="Arial"/>
        <w:b/>
        <w:noProof/>
        <w:sz w:val="18"/>
        <w:szCs w:val="18"/>
      </w:rPr>
      <w:t>8</w:t>
    </w:r>
  </w:p>
  <w:p w14:paraId="561090DA" w14:textId="77777777" w:rsidR="003E082E" w:rsidRDefault="003E0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E5C7B" w14:textId="77777777" w:rsidR="009A6F59" w:rsidRDefault="009A6F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363239A"/>
    <w:multiLevelType w:val="hybridMultilevel"/>
    <w:tmpl w:val="499652D4"/>
    <w:lvl w:ilvl="0" w:tplc="DF1602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4B54198"/>
    <w:multiLevelType w:val="hybridMultilevel"/>
    <w:tmpl w:val="621C259A"/>
    <w:lvl w:ilvl="0" w:tplc="7D76B6A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 w15:restartNumberingAfterBreak="0">
    <w:nsid w:val="07986FA3"/>
    <w:multiLevelType w:val="hybridMultilevel"/>
    <w:tmpl w:val="EB7A6EA8"/>
    <w:lvl w:ilvl="0" w:tplc="3F749C18">
      <w:start w:val="1"/>
      <w:numFmt w:val="lowerLetter"/>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5" w15:restartNumberingAfterBreak="0">
    <w:nsid w:val="0B9D4424"/>
    <w:multiLevelType w:val="hybridMultilevel"/>
    <w:tmpl w:val="ACB4EDEE"/>
    <w:lvl w:ilvl="0" w:tplc="7D76B6A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6"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0DD735F9"/>
    <w:multiLevelType w:val="hybridMultilevel"/>
    <w:tmpl w:val="91EA31B6"/>
    <w:lvl w:ilvl="0" w:tplc="1E0069E0">
      <w:start w:val="100"/>
      <w:numFmt w:val="decimalZero"/>
      <w:lvlText w:val="[0%1]"/>
      <w:lvlJc w:val="left"/>
      <w:pPr>
        <w:tabs>
          <w:tab w:val="num" w:pos="1845"/>
        </w:tabs>
        <w:ind w:left="1845" w:hanging="420"/>
      </w:pPr>
      <w:rPr>
        <w:rFonts w:hint="eastAsia"/>
        <w:b/>
        <w:i w:val="0"/>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23C46C1"/>
    <w:multiLevelType w:val="hybridMultilevel"/>
    <w:tmpl w:val="29E226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0C5979"/>
    <w:multiLevelType w:val="hybridMultilevel"/>
    <w:tmpl w:val="28466FD6"/>
    <w:lvl w:ilvl="0" w:tplc="EE444338">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0620380"/>
    <w:multiLevelType w:val="hybridMultilevel"/>
    <w:tmpl w:val="DB56359C"/>
    <w:lvl w:ilvl="0" w:tplc="525A9AC6">
      <w:start w:val="100"/>
      <w:numFmt w:val="decimalZero"/>
      <w:pStyle w:val="Paragraph100to999"/>
      <w:lvlText w:val="[0%1]"/>
      <w:lvlJc w:val="left"/>
      <w:pPr>
        <w:tabs>
          <w:tab w:val="num" w:pos="1077"/>
        </w:tabs>
      </w:pPr>
      <w:rPr>
        <w:rFonts w:ascii="Times New Roman" w:eastAsia="SimSun" w:hAnsi="Times New Roman" w:cs="Times New Roman" w:hint="default"/>
        <w:b/>
        <w:i w:val="0"/>
        <w:sz w:val="24"/>
        <w:szCs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2" w15:restartNumberingAfterBreak="0">
    <w:nsid w:val="27E12257"/>
    <w:multiLevelType w:val="singleLevel"/>
    <w:tmpl w:val="EACE65EE"/>
    <w:lvl w:ilvl="0">
      <w:start w:val="1"/>
      <w:numFmt w:val="decimalZero"/>
      <w:pStyle w:val="USPTO1-99"/>
      <w:lvlText w:val="[00%1]"/>
      <w:lvlJc w:val="left"/>
      <w:pPr>
        <w:tabs>
          <w:tab w:val="num" w:pos="720"/>
        </w:tabs>
        <w:ind w:left="0" w:firstLine="0"/>
      </w:pPr>
      <w:rPr>
        <w:b/>
        <w:i w:val="0"/>
        <w:lang w:val="en-US"/>
      </w:rPr>
    </w:lvl>
  </w:abstractNum>
  <w:abstractNum w:abstractNumId="13" w15:restartNumberingAfterBreak="0">
    <w:nsid w:val="2AF246FB"/>
    <w:multiLevelType w:val="hybridMultilevel"/>
    <w:tmpl w:val="63FA0C54"/>
    <w:lvl w:ilvl="0" w:tplc="DC7638C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B3E2937"/>
    <w:multiLevelType w:val="hybridMultilevel"/>
    <w:tmpl w:val="C08EA6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1521F"/>
    <w:multiLevelType w:val="hybridMultilevel"/>
    <w:tmpl w:val="659476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38B23D5"/>
    <w:multiLevelType w:val="hybridMultilevel"/>
    <w:tmpl w:val="66C29184"/>
    <w:lvl w:ilvl="0" w:tplc="0444F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1639A9"/>
    <w:multiLevelType w:val="hybridMultilevel"/>
    <w:tmpl w:val="9B548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CF77D6B"/>
    <w:multiLevelType w:val="hybridMultilevel"/>
    <w:tmpl w:val="9BEAF32C"/>
    <w:lvl w:ilvl="0" w:tplc="7D76B6A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9" w15:restartNumberingAfterBreak="0">
    <w:nsid w:val="3DB91C59"/>
    <w:multiLevelType w:val="hybridMultilevel"/>
    <w:tmpl w:val="9978FEEC"/>
    <w:lvl w:ilvl="0" w:tplc="5F5A78AA">
      <w:start w:val="3"/>
      <w:numFmt w:val="bullet"/>
      <w:lvlText w:val="-"/>
      <w:lvlJc w:val="left"/>
      <w:pPr>
        <w:ind w:left="648" w:hanging="360"/>
      </w:pPr>
      <w:rPr>
        <w:rFonts w:ascii="Times New Roman" w:eastAsia="MS Mincho"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0"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21" w15:restartNumberingAfterBreak="0">
    <w:nsid w:val="4988378E"/>
    <w:multiLevelType w:val="hybridMultilevel"/>
    <w:tmpl w:val="4D44AD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BE406C"/>
    <w:multiLevelType w:val="hybridMultilevel"/>
    <w:tmpl w:val="5426A40A"/>
    <w:lvl w:ilvl="0" w:tplc="D58C07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CE2404D"/>
    <w:multiLevelType w:val="hybridMultilevel"/>
    <w:tmpl w:val="0CA8D54E"/>
    <w:lvl w:ilvl="0" w:tplc="EDC8A86E">
      <w:start w:val="5"/>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2722B"/>
    <w:multiLevelType w:val="hybridMultilevel"/>
    <w:tmpl w:val="28385522"/>
    <w:lvl w:ilvl="0" w:tplc="1310B4F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35026"/>
    <w:multiLevelType w:val="hybridMultilevel"/>
    <w:tmpl w:val="0F988E08"/>
    <w:lvl w:ilvl="0" w:tplc="C8B45D48">
      <w:start w:val="1"/>
      <w:numFmt w:val="decimal"/>
      <w:lvlText w:val="%1"/>
      <w:lvlJc w:val="left"/>
      <w:pPr>
        <w:tabs>
          <w:tab w:val="num" w:pos="680"/>
        </w:tabs>
        <w:ind w:left="680" w:hanging="567"/>
      </w:pPr>
      <w:rPr>
        <w:rFonts w:hint="default"/>
      </w:rPr>
    </w:lvl>
    <w:lvl w:ilvl="1" w:tplc="74708386">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9D67F4"/>
    <w:multiLevelType w:val="hybridMultilevel"/>
    <w:tmpl w:val="792C0C2C"/>
    <w:lvl w:ilvl="0" w:tplc="3E5CB84C">
      <w:start w:val="1"/>
      <w:numFmt w:val="decimalZero"/>
      <w:pStyle w:val="Paragraph1to99"/>
      <w:lvlText w:val="[00%1]"/>
      <w:lvlJc w:val="left"/>
      <w:pPr>
        <w:tabs>
          <w:tab w:val="num" w:pos="1077"/>
        </w:tabs>
      </w:pPr>
      <w:rPr>
        <w:rFonts w:ascii="Times New Roman" w:hAnsi="Times New Roman" w:cs="Times New Roman" w:hint="default"/>
        <w:b/>
        <w:i w:val="0"/>
        <w:color w:val="auto"/>
        <w:sz w:val="24"/>
        <w:szCs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15:restartNumberingAfterBreak="0">
    <w:nsid w:val="5C3224E8"/>
    <w:multiLevelType w:val="hybridMultilevel"/>
    <w:tmpl w:val="B1AA5F50"/>
    <w:lvl w:ilvl="0" w:tplc="899464C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17143"/>
    <w:multiLevelType w:val="hybridMultilevel"/>
    <w:tmpl w:val="BCD2562C"/>
    <w:lvl w:ilvl="0" w:tplc="A49678C0">
      <w:start w:val="6"/>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0" w15:restartNumberingAfterBreak="0">
    <w:nsid w:val="690A7352"/>
    <w:multiLevelType w:val="hybridMultilevel"/>
    <w:tmpl w:val="B4B4E6F6"/>
    <w:lvl w:ilvl="0" w:tplc="7470838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2A19BC"/>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2" w15:restartNumberingAfterBreak="0">
    <w:nsid w:val="6A865594"/>
    <w:multiLevelType w:val="hybridMultilevel"/>
    <w:tmpl w:val="68E0E846"/>
    <w:lvl w:ilvl="0" w:tplc="04050001">
      <w:start w:val="5"/>
      <w:numFmt w:val="bullet"/>
      <w:lvlText w:val=""/>
      <w:lvlJc w:val="left"/>
      <w:pPr>
        <w:ind w:left="720" w:hanging="360"/>
      </w:pPr>
      <w:rPr>
        <w:rFonts w:ascii="Symbol" w:eastAsia="Times New Roman"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C1D5587"/>
    <w:multiLevelType w:val="hybridMultilevel"/>
    <w:tmpl w:val="B7106DB2"/>
    <w:lvl w:ilvl="0" w:tplc="7F08CEA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4"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6"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7" w15:restartNumberingAfterBreak="0">
    <w:nsid w:val="737932E8"/>
    <w:multiLevelType w:val="hybridMultilevel"/>
    <w:tmpl w:val="2EF4A278"/>
    <w:lvl w:ilvl="0" w:tplc="8092E78A">
      <w:start w:val="5"/>
      <w:numFmt w:val="bullet"/>
      <w:lvlText w:val="–"/>
      <w:lvlJc w:val="left"/>
      <w:pPr>
        <w:ind w:left="560" w:hanging="360"/>
      </w:pPr>
      <w:rPr>
        <w:rFonts w:ascii="Times New Roman" w:eastAsia="SimSun"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8"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39" w15:restartNumberingAfterBreak="0">
    <w:nsid w:val="77F54699"/>
    <w:multiLevelType w:val="hybridMultilevel"/>
    <w:tmpl w:val="542ED184"/>
    <w:lvl w:ilvl="0" w:tplc="D58C074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11588E"/>
    <w:multiLevelType w:val="hybridMultilevel"/>
    <w:tmpl w:val="144273F8"/>
    <w:lvl w:ilvl="0" w:tplc="C2DE4B0A">
      <w:start w:val="1"/>
      <w:numFmt w:val="decimal"/>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41" w15:restartNumberingAfterBreak="0">
    <w:nsid w:val="7AC644D4"/>
    <w:multiLevelType w:val="hybridMultilevel"/>
    <w:tmpl w:val="19424DD8"/>
    <w:lvl w:ilvl="0" w:tplc="BEECE926">
      <w:start w:val="1"/>
      <w:numFmt w:val="lowerLetter"/>
      <w:lvlText w:val="(%1)"/>
      <w:lvlJc w:val="left"/>
      <w:pPr>
        <w:ind w:left="1905" w:hanging="360"/>
      </w:pPr>
      <w:rPr>
        <w:rFonts w:hint="default"/>
      </w:rPr>
    </w:lvl>
    <w:lvl w:ilvl="1" w:tplc="04090019" w:tentative="1">
      <w:start w:val="1"/>
      <w:numFmt w:val="upperLetter"/>
      <w:lvlText w:val="%2."/>
      <w:lvlJc w:val="left"/>
      <w:pPr>
        <w:ind w:left="2345" w:hanging="400"/>
      </w:pPr>
    </w:lvl>
    <w:lvl w:ilvl="2" w:tplc="0409001B" w:tentative="1">
      <w:start w:val="1"/>
      <w:numFmt w:val="lowerRoman"/>
      <w:lvlText w:val="%3."/>
      <w:lvlJc w:val="right"/>
      <w:pPr>
        <w:ind w:left="2745" w:hanging="400"/>
      </w:pPr>
    </w:lvl>
    <w:lvl w:ilvl="3" w:tplc="0409000F" w:tentative="1">
      <w:start w:val="1"/>
      <w:numFmt w:val="decimal"/>
      <w:lvlText w:val="%4."/>
      <w:lvlJc w:val="left"/>
      <w:pPr>
        <w:ind w:left="3145" w:hanging="400"/>
      </w:pPr>
    </w:lvl>
    <w:lvl w:ilvl="4" w:tplc="04090019" w:tentative="1">
      <w:start w:val="1"/>
      <w:numFmt w:val="upperLetter"/>
      <w:lvlText w:val="%5."/>
      <w:lvlJc w:val="left"/>
      <w:pPr>
        <w:ind w:left="3545" w:hanging="400"/>
      </w:pPr>
    </w:lvl>
    <w:lvl w:ilvl="5" w:tplc="0409001B" w:tentative="1">
      <w:start w:val="1"/>
      <w:numFmt w:val="lowerRoman"/>
      <w:lvlText w:val="%6."/>
      <w:lvlJc w:val="right"/>
      <w:pPr>
        <w:ind w:left="3945" w:hanging="400"/>
      </w:pPr>
    </w:lvl>
    <w:lvl w:ilvl="6" w:tplc="0409000F" w:tentative="1">
      <w:start w:val="1"/>
      <w:numFmt w:val="decimal"/>
      <w:lvlText w:val="%7."/>
      <w:lvlJc w:val="left"/>
      <w:pPr>
        <w:ind w:left="4345" w:hanging="400"/>
      </w:pPr>
    </w:lvl>
    <w:lvl w:ilvl="7" w:tplc="04090019" w:tentative="1">
      <w:start w:val="1"/>
      <w:numFmt w:val="upperLetter"/>
      <w:lvlText w:val="%8."/>
      <w:lvlJc w:val="left"/>
      <w:pPr>
        <w:ind w:left="4745" w:hanging="400"/>
      </w:pPr>
    </w:lvl>
    <w:lvl w:ilvl="8" w:tplc="0409001B" w:tentative="1">
      <w:start w:val="1"/>
      <w:numFmt w:val="lowerRoman"/>
      <w:lvlText w:val="%9."/>
      <w:lvlJc w:val="right"/>
      <w:pPr>
        <w:ind w:left="5145" w:hanging="400"/>
      </w:pPr>
    </w:lvl>
  </w:abstractNum>
  <w:num w:numId="1" w16cid:durableId="151002614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27816940">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17684432">
    <w:abstractNumId w:val="1"/>
  </w:num>
  <w:num w:numId="4" w16cid:durableId="1611009879">
    <w:abstractNumId w:val="11"/>
  </w:num>
  <w:num w:numId="5" w16cid:durableId="642734548">
    <w:abstractNumId w:val="6"/>
  </w:num>
  <w:num w:numId="6" w16cid:durableId="1360811591">
    <w:abstractNumId w:val="36"/>
  </w:num>
  <w:num w:numId="7" w16cid:durableId="384833665">
    <w:abstractNumId w:val="34"/>
  </w:num>
  <w:num w:numId="8" w16cid:durableId="1050765381">
    <w:abstractNumId w:val="20"/>
  </w:num>
  <w:num w:numId="9" w16cid:durableId="1591232870">
    <w:abstractNumId w:val="29"/>
  </w:num>
  <w:num w:numId="10" w16cid:durableId="530148808">
    <w:abstractNumId w:val="35"/>
  </w:num>
  <w:num w:numId="11" w16cid:durableId="1838761169">
    <w:abstractNumId w:val="38"/>
  </w:num>
  <w:num w:numId="12" w16cid:durableId="1065489437">
    <w:abstractNumId w:val="37"/>
  </w:num>
  <w:num w:numId="13" w16cid:durableId="1592852565">
    <w:abstractNumId w:val="31"/>
  </w:num>
  <w:num w:numId="14" w16cid:durableId="1759906493">
    <w:abstractNumId w:val="17"/>
  </w:num>
  <w:num w:numId="15" w16cid:durableId="407504012">
    <w:abstractNumId w:val="23"/>
  </w:num>
  <w:num w:numId="16" w16cid:durableId="410661733">
    <w:abstractNumId w:val="32"/>
  </w:num>
  <w:num w:numId="17" w16cid:durableId="1986928742">
    <w:abstractNumId w:val="15"/>
  </w:num>
  <w:num w:numId="18" w16cid:durableId="551774281">
    <w:abstractNumId w:val="28"/>
  </w:num>
  <w:num w:numId="19" w16cid:durableId="2138911966">
    <w:abstractNumId w:val="33"/>
  </w:num>
  <w:num w:numId="20" w16cid:durableId="1666546224">
    <w:abstractNumId w:val="14"/>
  </w:num>
  <w:num w:numId="21" w16cid:durableId="1513178775">
    <w:abstractNumId w:val="9"/>
  </w:num>
  <w:num w:numId="22" w16cid:durableId="1174612295">
    <w:abstractNumId w:val="41"/>
  </w:num>
  <w:num w:numId="23" w16cid:durableId="1193883387">
    <w:abstractNumId w:val="12"/>
    <w:lvlOverride w:ilvl="0">
      <w:startOverride w:val="1"/>
    </w:lvlOverride>
  </w:num>
  <w:num w:numId="24" w16cid:durableId="1789737903">
    <w:abstractNumId w:val="5"/>
  </w:num>
  <w:num w:numId="25" w16cid:durableId="1529950592">
    <w:abstractNumId w:val="18"/>
  </w:num>
  <w:num w:numId="26" w16cid:durableId="805856587">
    <w:abstractNumId w:val="21"/>
  </w:num>
  <w:num w:numId="27" w16cid:durableId="832067241">
    <w:abstractNumId w:val="3"/>
  </w:num>
  <w:num w:numId="28" w16cid:durableId="1452170081">
    <w:abstractNumId w:val="24"/>
  </w:num>
  <w:num w:numId="29" w16cid:durableId="1578251178">
    <w:abstractNumId w:val="19"/>
  </w:num>
  <w:num w:numId="30" w16cid:durableId="951981243">
    <w:abstractNumId w:val="39"/>
  </w:num>
  <w:num w:numId="31" w16cid:durableId="1830244396">
    <w:abstractNumId w:val="27"/>
  </w:num>
  <w:num w:numId="32" w16cid:durableId="1715694203">
    <w:abstractNumId w:val="22"/>
  </w:num>
  <w:num w:numId="33" w16cid:durableId="1071082769">
    <w:abstractNumId w:val="25"/>
  </w:num>
  <w:num w:numId="34" w16cid:durableId="1779519766">
    <w:abstractNumId w:val="26"/>
  </w:num>
  <w:num w:numId="35" w16cid:durableId="185365284">
    <w:abstractNumId w:val="10"/>
  </w:num>
  <w:num w:numId="36" w16cid:durableId="1949464908">
    <w:abstractNumId w:val="7"/>
  </w:num>
  <w:num w:numId="37" w16cid:durableId="904528898">
    <w:abstractNumId w:val="30"/>
  </w:num>
  <w:num w:numId="38" w16cid:durableId="19162408">
    <w:abstractNumId w:val="13"/>
  </w:num>
  <w:num w:numId="39" w16cid:durableId="2043674964">
    <w:abstractNumId w:val="4"/>
  </w:num>
  <w:num w:numId="40" w16cid:durableId="493228743">
    <w:abstractNumId w:val="2"/>
  </w:num>
  <w:num w:numId="41" w16cid:durableId="56706198">
    <w:abstractNumId w:val="16"/>
  </w:num>
  <w:num w:numId="42" w16cid:durableId="29457712">
    <w:abstractNumId w:val="40"/>
  </w:num>
  <w:num w:numId="43" w16cid:durableId="2008744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B68"/>
    <w:rsid w:val="000023B1"/>
    <w:rsid w:val="00007282"/>
    <w:rsid w:val="00007545"/>
    <w:rsid w:val="0000796F"/>
    <w:rsid w:val="000127AA"/>
    <w:rsid w:val="0002541E"/>
    <w:rsid w:val="000312D2"/>
    <w:rsid w:val="00033397"/>
    <w:rsid w:val="00040095"/>
    <w:rsid w:val="00040DDE"/>
    <w:rsid w:val="0004263B"/>
    <w:rsid w:val="00046185"/>
    <w:rsid w:val="000540F7"/>
    <w:rsid w:val="00056BD0"/>
    <w:rsid w:val="00056EE0"/>
    <w:rsid w:val="0005742E"/>
    <w:rsid w:val="00064809"/>
    <w:rsid w:val="00065B10"/>
    <w:rsid w:val="0006613E"/>
    <w:rsid w:val="00071CD6"/>
    <w:rsid w:val="00072A07"/>
    <w:rsid w:val="000743C7"/>
    <w:rsid w:val="00076F48"/>
    <w:rsid w:val="00080512"/>
    <w:rsid w:val="00080868"/>
    <w:rsid w:val="00080D3B"/>
    <w:rsid w:val="00085550"/>
    <w:rsid w:val="00086917"/>
    <w:rsid w:val="0009286A"/>
    <w:rsid w:val="00095435"/>
    <w:rsid w:val="000973B6"/>
    <w:rsid w:val="000A1C4A"/>
    <w:rsid w:val="000C083F"/>
    <w:rsid w:val="000C0AA6"/>
    <w:rsid w:val="000C3DAC"/>
    <w:rsid w:val="000C3FA5"/>
    <w:rsid w:val="000C73F7"/>
    <w:rsid w:val="000D402C"/>
    <w:rsid w:val="000D58AB"/>
    <w:rsid w:val="000E28C0"/>
    <w:rsid w:val="000E2D01"/>
    <w:rsid w:val="000F06C9"/>
    <w:rsid w:val="000F09DF"/>
    <w:rsid w:val="000F42C4"/>
    <w:rsid w:val="000F449E"/>
    <w:rsid w:val="000F4987"/>
    <w:rsid w:val="00100BEF"/>
    <w:rsid w:val="00103A11"/>
    <w:rsid w:val="0010428C"/>
    <w:rsid w:val="001127CB"/>
    <w:rsid w:val="00115A28"/>
    <w:rsid w:val="00115BE3"/>
    <w:rsid w:val="00115FD2"/>
    <w:rsid w:val="00116F4D"/>
    <w:rsid w:val="00130C19"/>
    <w:rsid w:val="00132A4C"/>
    <w:rsid w:val="00140C61"/>
    <w:rsid w:val="00150170"/>
    <w:rsid w:val="00150459"/>
    <w:rsid w:val="001507FE"/>
    <w:rsid w:val="00162C10"/>
    <w:rsid w:val="00177237"/>
    <w:rsid w:val="00180F08"/>
    <w:rsid w:val="001810D5"/>
    <w:rsid w:val="00191FC8"/>
    <w:rsid w:val="0019278D"/>
    <w:rsid w:val="001929F7"/>
    <w:rsid w:val="001943DE"/>
    <w:rsid w:val="00194C42"/>
    <w:rsid w:val="0019649F"/>
    <w:rsid w:val="001967DE"/>
    <w:rsid w:val="001A087D"/>
    <w:rsid w:val="001A37D3"/>
    <w:rsid w:val="001A66D9"/>
    <w:rsid w:val="001B1B61"/>
    <w:rsid w:val="001B1E84"/>
    <w:rsid w:val="001B4572"/>
    <w:rsid w:val="001B701E"/>
    <w:rsid w:val="001B78C8"/>
    <w:rsid w:val="001C5D9B"/>
    <w:rsid w:val="001C66D2"/>
    <w:rsid w:val="001C6E2C"/>
    <w:rsid w:val="001D3427"/>
    <w:rsid w:val="001D396F"/>
    <w:rsid w:val="001D59CA"/>
    <w:rsid w:val="001E7245"/>
    <w:rsid w:val="001E72A3"/>
    <w:rsid w:val="001F0AE5"/>
    <w:rsid w:val="001F168B"/>
    <w:rsid w:val="001F374C"/>
    <w:rsid w:val="00201092"/>
    <w:rsid w:val="00201847"/>
    <w:rsid w:val="0020376B"/>
    <w:rsid w:val="0021294A"/>
    <w:rsid w:val="00215A7F"/>
    <w:rsid w:val="00231693"/>
    <w:rsid w:val="00237134"/>
    <w:rsid w:val="00244572"/>
    <w:rsid w:val="002509AC"/>
    <w:rsid w:val="00250D58"/>
    <w:rsid w:val="00263227"/>
    <w:rsid w:val="002635D5"/>
    <w:rsid w:val="00263A20"/>
    <w:rsid w:val="00274B10"/>
    <w:rsid w:val="00275850"/>
    <w:rsid w:val="00276F4D"/>
    <w:rsid w:val="002812D8"/>
    <w:rsid w:val="00283D34"/>
    <w:rsid w:val="002853D6"/>
    <w:rsid w:val="00285CD6"/>
    <w:rsid w:val="00294A6B"/>
    <w:rsid w:val="002969EE"/>
    <w:rsid w:val="00296DA6"/>
    <w:rsid w:val="00297FA1"/>
    <w:rsid w:val="002A0047"/>
    <w:rsid w:val="002A0289"/>
    <w:rsid w:val="002A1847"/>
    <w:rsid w:val="002A52FD"/>
    <w:rsid w:val="002B35AB"/>
    <w:rsid w:val="002B4D2D"/>
    <w:rsid w:val="002B79C7"/>
    <w:rsid w:val="002B7DB7"/>
    <w:rsid w:val="002C24E8"/>
    <w:rsid w:val="002C3015"/>
    <w:rsid w:val="002C64A2"/>
    <w:rsid w:val="002C6E09"/>
    <w:rsid w:val="002D1F62"/>
    <w:rsid w:val="002D4190"/>
    <w:rsid w:val="002D6DC8"/>
    <w:rsid w:val="002E5A6C"/>
    <w:rsid w:val="002E6B18"/>
    <w:rsid w:val="002F07B9"/>
    <w:rsid w:val="002F24A6"/>
    <w:rsid w:val="002F333D"/>
    <w:rsid w:val="002F4479"/>
    <w:rsid w:val="002F7AD4"/>
    <w:rsid w:val="002F7E98"/>
    <w:rsid w:val="00300A75"/>
    <w:rsid w:val="003054DE"/>
    <w:rsid w:val="00311B1F"/>
    <w:rsid w:val="003172DC"/>
    <w:rsid w:val="00334767"/>
    <w:rsid w:val="00340B06"/>
    <w:rsid w:val="00341602"/>
    <w:rsid w:val="00341C5D"/>
    <w:rsid w:val="003437C8"/>
    <w:rsid w:val="00344484"/>
    <w:rsid w:val="003472D7"/>
    <w:rsid w:val="0035077E"/>
    <w:rsid w:val="0035462D"/>
    <w:rsid w:val="00354668"/>
    <w:rsid w:val="003606BA"/>
    <w:rsid w:val="00366569"/>
    <w:rsid w:val="0037217F"/>
    <w:rsid w:val="00381D37"/>
    <w:rsid w:val="00392B01"/>
    <w:rsid w:val="00394965"/>
    <w:rsid w:val="00395348"/>
    <w:rsid w:val="00396BC0"/>
    <w:rsid w:val="003A3D5B"/>
    <w:rsid w:val="003B2485"/>
    <w:rsid w:val="003B269D"/>
    <w:rsid w:val="003B3943"/>
    <w:rsid w:val="003B7E4E"/>
    <w:rsid w:val="003C234A"/>
    <w:rsid w:val="003C3A79"/>
    <w:rsid w:val="003C7B10"/>
    <w:rsid w:val="003D0521"/>
    <w:rsid w:val="003E082E"/>
    <w:rsid w:val="003E4215"/>
    <w:rsid w:val="003E6879"/>
    <w:rsid w:val="003F28E6"/>
    <w:rsid w:val="003F5A98"/>
    <w:rsid w:val="0040009C"/>
    <w:rsid w:val="004009FA"/>
    <w:rsid w:val="00405181"/>
    <w:rsid w:val="00406BC9"/>
    <w:rsid w:val="00406FD7"/>
    <w:rsid w:val="00422A0C"/>
    <w:rsid w:val="004231D1"/>
    <w:rsid w:val="00424E26"/>
    <w:rsid w:val="00433252"/>
    <w:rsid w:val="00435A20"/>
    <w:rsid w:val="00450D33"/>
    <w:rsid w:val="0045206C"/>
    <w:rsid w:val="004552E1"/>
    <w:rsid w:val="00455A02"/>
    <w:rsid w:val="00460619"/>
    <w:rsid w:val="004608A9"/>
    <w:rsid w:val="00460ED5"/>
    <w:rsid w:val="00466450"/>
    <w:rsid w:val="004749A3"/>
    <w:rsid w:val="00474FEB"/>
    <w:rsid w:val="00480FFC"/>
    <w:rsid w:val="00481AE1"/>
    <w:rsid w:val="00485BF7"/>
    <w:rsid w:val="00493AAA"/>
    <w:rsid w:val="004A05B3"/>
    <w:rsid w:val="004A18A0"/>
    <w:rsid w:val="004A1B7D"/>
    <w:rsid w:val="004A78BB"/>
    <w:rsid w:val="004B20FF"/>
    <w:rsid w:val="004B278B"/>
    <w:rsid w:val="004B30B7"/>
    <w:rsid w:val="004B7426"/>
    <w:rsid w:val="004B7B41"/>
    <w:rsid w:val="004C5360"/>
    <w:rsid w:val="004C61EE"/>
    <w:rsid w:val="004D157B"/>
    <w:rsid w:val="004D31B0"/>
    <w:rsid w:val="004D3578"/>
    <w:rsid w:val="004D7C3C"/>
    <w:rsid w:val="004E213A"/>
    <w:rsid w:val="004E26CB"/>
    <w:rsid w:val="004E2D06"/>
    <w:rsid w:val="004F08D0"/>
    <w:rsid w:val="004F3E37"/>
    <w:rsid w:val="004F552F"/>
    <w:rsid w:val="004F56DE"/>
    <w:rsid w:val="004F6872"/>
    <w:rsid w:val="005021D2"/>
    <w:rsid w:val="00506F1D"/>
    <w:rsid w:val="00517D9B"/>
    <w:rsid w:val="00524891"/>
    <w:rsid w:val="005278EB"/>
    <w:rsid w:val="00536821"/>
    <w:rsid w:val="00541200"/>
    <w:rsid w:val="00543E6C"/>
    <w:rsid w:val="00546A62"/>
    <w:rsid w:val="00552BE3"/>
    <w:rsid w:val="00556E63"/>
    <w:rsid w:val="00565087"/>
    <w:rsid w:val="0057324A"/>
    <w:rsid w:val="00574292"/>
    <w:rsid w:val="00580F11"/>
    <w:rsid w:val="005820B5"/>
    <w:rsid w:val="00592FC5"/>
    <w:rsid w:val="005952F0"/>
    <w:rsid w:val="005978C1"/>
    <w:rsid w:val="005A1EBE"/>
    <w:rsid w:val="005A517A"/>
    <w:rsid w:val="005A7AF2"/>
    <w:rsid w:val="005B0D75"/>
    <w:rsid w:val="005B11B4"/>
    <w:rsid w:val="005B48AF"/>
    <w:rsid w:val="005B5452"/>
    <w:rsid w:val="005B64C0"/>
    <w:rsid w:val="005C0AA4"/>
    <w:rsid w:val="005C79C9"/>
    <w:rsid w:val="005D38BE"/>
    <w:rsid w:val="005D4817"/>
    <w:rsid w:val="005D6BD9"/>
    <w:rsid w:val="005D7976"/>
    <w:rsid w:val="005E1042"/>
    <w:rsid w:val="005E15D8"/>
    <w:rsid w:val="005E45D7"/>
    <w:rsid w:val="005F1E1D"/>
    <w:rsid w:val="005F2FAB"/>
    <w:rsid w:val="005F54FE"/>
    <w:rsid w:val="005F577A"/>
    <w:rsid w:val="005F5A0C"/>
    <w:rsid w:val="006012C9"/>
    <w:rsid w:val="00613869"/>
    <w:rsid w:val="006148E1"/>
    <w:rsid w:val="00620236"/>
    <w:rsid w:val="00630B18"/>
    <w:rsid w:val="006345C8"/>
    <w:rsid w:val="006441A9"/>
    <w:rsid w:val="00645948"/>
    <w:rsid w:val="006460E7"/>
    <w:rsid w:val="00646FDC"/>
    <w:rsid w:val="00652D97"/>
    <w:rsid w:val="006575C6"/>
    <w:rsid w:val="00660A37"/>
    <w:rsid w:val="006623A1"/>
    <w:rsid w:val="0066430D"/>
    <w:rsid w:val="00664C69"/>
    <w:rsid w:val="0067672C"/>
    <w:rsid w:val="006831E5"/>
    <w:rsid w:val="006833A8"/>
    <w:rsid w:val="0069210A"/>
    <w:rsid w:val="00693147"/>
    <w:rsid w:val="0069503F"/>
    <w:rsid w:val="006953FD"/>
    <w:rsid w:val="00695465"/>
    <w:rsid w:val="006A35E4"/>
    <w:rsid w:val="006A3AB7"/>
    <w:rsid w:val="006B5EA0"/>
    <w:rsid w:val="006B74F4"/>
    <w:rsid w:val="006C17C2"/>
    <w:rsid w:val="006C2DA7"/>
    <w:rsid w:val="006D0D9D"/>
    <w:rsid w:val="006D57E7"/>
    <w:rsid w:val="006D58D6"/>
    <w:rsid w:val="006D5E23"/>
    <w:rsid w:val="006E3551"/>
    <w:rsid w:val="006E6F84"/>
    <w:rsid w:val="006F2D86"/>
    <w:rsid w:val="007028FD"/>
    <w:rsid w:val="007049C5"/>
    <w:rsid w:val="00704BA0"/>
    <w:rsid w:val="00705CE7"/>
    <w:rsid w:val="00706C7A"/>
    <w:rsid w:val="00710533"/>
    <w:rsid w:val="00710C67"/>
    <w:rsid w:val="00714B4D"/>
    <w:rsid w:val="00717E66"/>
    <w:rsid w:val="0072040C"/>
    <w:rsid w:val="007213AE"/>
    <w:rsid w:val="007330EE"/>
    <w:rsid w:val="0073464F"/>
    <w:rsid w:val="00734A5B"/>
    <w:rsid w:val="00744E76"/>
    <w:rsid w:val="007501CF"/>
    <w:rsid w:val="00750C77"/>
    <w:rsid w:val="00761146"/>
    <w:rsid w:val="0076733B"/>
    <w:rsid w:val="00767D58"/>
    <w:rsid w:val="00781F0F"/>
    <w:rsid w:val="00790F60"/>
    <w:rsid w:val="007921BF"/>
    <w:rsid w:val="007958D6"/>
    <w:rsid w:val="007A1F3E"/>
    <w:rsid w:val="007A2BE9"/>
    <w:rsid w:val="007A7749"/>
    <w:rsid w:val="007B1094"/>
    <w:rsid w:val="007B13DE"/>
    <w:rsid w:val="007B6C6C"/>
    <w:rsid w:val="007B6D47"/>
    <w:rsid w:val="007B79CE"/>
    <w:rsid w:val="007C1B59"/>
    <w:rsid w:val="007C4707"/>
    <w:rsid w:val="007C5016"/>
    <w:rsid w:val="007C67BE"/>
    <w:rsid w:val="007C6BF7"/>
    <w:rsid w:val="007D36F9"/>
    <w:rsid w:val="007D6DAC"/>
    <w:rsid w:val="007D791C"/>
    <w:rsid w:val="007E2922"/>
    <w:rsid w:val="007F155F"/>
    <w:rsid w:val="007F2211"/>
    <w:rsid w:val="007F266D"/>
    <w:rsid w:val="00801E05"/>
    <w:rsid w:val="008028A4"/>
    <w:rsid w:val="00810042"/>
    <w:rsid w:val="00811B8F"/>
    <w:rsid w:val="008141EC"/>
    <w:rsid w:val="00814EAC"/>
    <w:rsid w:val="008152B5"/>
    <w:rsid w:val="00825FAD"/>
    <w:rsid w:val="008356D9"/>
    <w:rsid w:val="00835FE3"/>
    <w:rsid w:val="0083750F"/>
    <w:rsid w:val="008379C3"/>
    <w:rsid w:val="00852B19"/>
    <w:rsid w:val="00854627"/>
    <w:rsid w:val="00864C5C"/>
    <w:rsid w:val="008717BB"/>
    <w:rsid w:val="008768CA"/>
    <w:rsid w:val="00881677"/>
    <w:rsid w:val="00883052"/>
    <w:rsid w:val="00892AF8"/>
    <w:rsid w:val="008940F7"/>
    <w:rsid w:val="008A1D5F"/>
    <w:rsid w:val="008B0C44"/>
    <w:rsid w:val="008B1AEF"/>
    <w:rsid w:val="008B3C9F"/>
    <w:rsid w:val="008C348D"/>
    <w:rsid w:val="008D062A"/>
    <w:rsid w:val="008D1BEB"/>
    <w:rsid w:val="008D2916"/>
    <w:rsid w:val="008D3FA1"/>
    <w:rsid w:val="008D7CD6"/>
    <w:rsid w:val="008E0B65"/>
    <w:rsid w:val="008E2F9F"/>
    <w:rsid w:val="008E4C5E"/>
    <w:rsid w:val="008E66F0"/>
    <w:rsid w:val="008F2CB6"/>
    <w:rsid w:val="008F3D9F"/>
    <w:rsid w:val="009005CF"/>
    <w:rsid w:val="009010B4"/>
    <w:rsid w:val="0090271F"/>
    <w:rsid w:val="0090278C"/>
    <w:rsid w:val="009045D3"/>
    <w:rsid w:val="0090751F"/>
    <w:rsid w:val="00907687"/>
    <w:rsid w:val="009211E8"/>
    <w:rsid w:val="00922248"/>
    <w:rsid w:val="0092242F"/>
    <w:rsid w:val="009247B7"/>
    <w:rsid w:val="00925A25"/>
    <w:rsid w:val="00927169"/>
    <w:rsid w:val="00931EA3"/>
    <w:rsid w:val="0093457B"/>
    <w:rsid w:val="00934C98"/>
    <w:rsid w:val="00942A59"/>
    <w:rsid w:val="00942EC2"/>
    <w:rsid w:val="00953381"/>
    <w:rsid w:val="00955626"/>
    <w:rsid w:val="00955CAB"/>
    <w:rsid w:val="00956606"/>
    <w:rsid w:val="00960D6C"/>
    <w:rsid w:val="00961965"/>
    <w:rsid w:val="00963944"/>
    <w:rsid w:val="0096702B"/>
    <w:rsid w:val="00967305"/>
    <w:rsid w:val="00967EC4"/>
    <w:rsid w:val="009700DF"/>
    <w:rsid w:val="00971157"/>
    <w:rsid w:val="009747B1"/>
    <w:rsid w:val="009756B6"/>
    <w:rsid w:val="009878A9"/>
    <w:rsid w:val="009909F3"/>
    <w:rsid w:val="00993D52"/>
    <w:rsid w:val="009A0A7E"/>
    <w:rsid w:val="009A6F59"/>
    <w:rsid w:val="009B30E7"/>
    <w:rsid w:val="009B5BFB"/>
    <w:rsid w:val="009B75F8"/>
    <w:rsid w:val="009C0E81"/>
    <w:rsid w:val="009C18B2"/>
    <w:rsid w:val="009C1935"/>
    <w:rsid w:val="009C5945"/>
    <w:rsid w:val="009C7845"/>
    <w:rsid w:val="009D70A7"/>
    <w:rsid w:val="009E0926"/>
    <w:rsid w:val="009F0C17"/>
    <w:rsid w:val="009F1006"/>
    <w:rsid w:val="009F50B7"/>
    <w:rsid w:val="00A00855"/>
    <w:rsid w:val="00A00F57"/>
    <w:rsid w:val="00A04BFB"/>
    <w:rsid w:val="00A07DB9"/>
    <w:rsid w:val="00A100C3"/>
    <w:rsid w:val="00A10F02"/>
    <w:rsid w:val="00A1335E"/>
    <w:rsid w:val="00A16290"/>
    <w:rsid w:val="00A16D40"/>
    <w:rsid w:val="00A17D58"/>
    <w:rsid w:val="00A2060E"/>
    <w:rsid w:val="00A228E9"/>
    <w:rsid w:val="00A2645C"/>
    <w:rsid w:val="00A2723F"/>
    <w:rsid w:val="00A319EB"/>
    <w:rsid w:val="00A43AAE"/>
    <w:rsid w:val="00A441D5"/>
    <w:rsid w:val="00A450B7"/>
    <w:rsid w:val="00A45C16"/>
    <w:rsid w:val="00A52858"/>
    <w:rsid w:val="00A53724"/>
    <w:rsid w:val="00A56DA9"/>
    <w:rsid w:val="00A63545"/>
    <w:rsid w:val="00A63A71"/>
    <w:rsid w:val="00A67445"/>
    <w:rsid w:val="00A775DE"/>
    <w:rsid w:val="00A82346"/>
    <w:rsid w:val="00A84AF2"/>
    <w:rsid w:val="00A8629E"/>
    <w:rsid w:val="00A86EFD"/>
    <w:rsid w:val="00A87179"/>
    <w:rsid w:val="00A90D55"/>
    <w:rsid w:val="00A94B6A"/>
    <w:rsid w:val="00AA2A64"/>
    <w:rsid w:val="00AA2B64"/>
    <w:rsid w:val="00AA6D78"/>
    <w:rsid w:val="00AA72F7"/>
    <w:rsid w:val="00AA75A1"/>
    <w:rsid w:val="00AB0BEB"/>
    <w:rsid w:val="00AB10E4"/>
    <w:rsid w:val="00AB4DDC"/>
    <w:rsid w:val="00AB6DCC"/>
    <w:rsid w:val="00AC4149"/>
    <w:rsid w:val="00AC69C6"/>
    <w:rsid w:val="00AD094C"/>
    <w:rsid w:val="00AD2312"/>
    <w:rsid w:val="00AE0187"/>
    <w:rsid w:val="00AE2AF2"/>
    <w:rsid w:val="00AF11BE"/>
    <w:rsid w:val="00AF3483"/>
    <w:rsid w:val="00B02847"/>
    <w:rsid w:val="00B031A2"/>
    <w:rsid w:val="00B07A4F"/>
    <w:rsid w:val="00B15449"/>
    <w:rsid w:val="00B16E02"/>
    <w:rsid w:val="00B270B8"/>
    <w:rsid w:val="00B272AB"/>
    <w:rsid w:val="00B33360"/>
    <w:rsid w:val="00B366A5"/>
    <w:rsid w:val="00B41046"/>
    <w:rsid w:val="00B5497A"/>
    <w:rsid w:val="00B54D40"/>
    <w:rsid w:val="00B55E9B"/>
    <w:rsid w:val="00B562D2"/>
    <w:rsid w:val="00B61BC5"/>
    <w:rsid w:val="00B61F4E"/>
    <w:rsid w:val="00B6578E"/>
    <w:rsid w:val="00B73276"/>
    <w:rsid w:val="00B7660A"/>
    <w:rsid w:val="00B81B36"/>
    <w:rsid w:val="00B83FB6"/>
    <w:rsid w:val="00B84041"/>
    <w:rsid w:val="00B9187D"/>
    <w:rsid w:val="00B9606B"/>
    <w:rsid w:val="00B97D7C"/>
    <w:rsid w:val="00BB0833"/>
    <w:rsid w:val="00BC341A"/>
    <w:rsid w:val="00BC37C1"/>
    <w:rsid w:val="00BC5104"/>
    <w:rsid w:val="00BD0BC2"/>
    <w:rsid w:val="00BD60E6"/>
    <w:rsid w:val="00BD6CB5"/>
    <w:rsid w:val="00BE776F"/>
    <w:rsid w:val="00BE79B0"/>
    <w:rsid w:val="00BF04A4"/>
    <w:rsid w:val="00BF38DB"/>
    <w:rsid w:val="00BF6E17"/>
    <w:rsid w:val="00C01409"/>
    <w:rsid w:val="00C051B7"/>
    <w:rsid w:val="00C07F77"/>
    <w:rsid w:val="00C10D31"/>
    <w:rsid w:val="00C12A19"/>
    <w:rsid w:val="00C13894"/>
    <w:rsid w:val="00C203B8"/>
    <w:rsid w:val="00C218ED"/>
    <w:rsid w:val="00C22201"/>
    <w:rsid w:val="00C3009E"/>
    <w:rsid w:val="00C33079"/>
    <w:rsid w:val="00C50CE9"/>
    <w:rsid w:val="00C55901"/>
    <w:rsid w:val="00C62FBC"/>
    <w:rsid w:val="00C67BBC"/>
    <w:rsid w:val="00C71357"/>
    <w:rsid w:val="00C7372F"/>
    <w:rsid w:val="00C7641D"/>
    <w:rsid w:val="00C76600"/>
    <w:rsid w:val="00C80A5F"/>
    <w:rsid w:val="00C8120A"/>
    <w:rsid w:val="00C82550"/>
    <w:rsid w:val="00C8586C"/>
    <w:rsid w:val="00C85F5E"/>
    <w:rsid w:val="00C93A79"/>
    <w:rsid w:val="00CA1A8F"/>
    <w:rsid w:val="00CA26FC"/>
    <w:rsid w:val="00CA3D0C"/>
    <w:rsid w:val="00CA79F2"/>
    <w:rsid w:val="00CB2C4E"/>
    <w:rsid w:val="00CC09A0"/>
    <w:rsid w:val="00CC5AA1"/>
    <w:rsid w:val="00CC7A30"/>
    <w:rsid w:val="00CD16E5"/>
    <w:rsid w:val="00CE1501"/>
    <w:rsid w:val="00CE3985"/>
    <w:rsid w:val="00CF2226"/>
    <w:rsid w:val="00CF3B62"/>
    <w:rsid w:val="00CF3C41"/>
    <w:rsid w:val="00D0338C"/>
    <w:rsid w:val="00D040B5"/>
    <w:rsid w:val="00D06172"/>
    <w:rsid w:val="00D0674A"/>
    <w:rsid w:val="00D06BE8"/>
    <w:rsid w:val="00D11EB9"/>
    <w:rsid w:val="00D1354F"/>
    <w:rsid w:val="00D14BCC"/>
    <w:rsid w:val="00D227BD"/>
    <w:rsid w:val="00D25F26"/>
    <w:rsid w:val="00D279A3"/>
    <w:rsid w:val="00D27C5D"/>
    <w:rsid w:val="00D33D2B"/>
    <w:rsid w:val="00D36D3E"/>
    <w:rsid w:val="00D4047F"/>
    <w:rsid w:val="00D43321"/>
    <w:rsid w:val="00D442C9"/>
    <w:rsid w:val="00D4589D"/>
    <w:rsid w:val="00D502BD"/>
    <w:rsid w:val="00D5504C"/>
    <w:rsid w:val="00D56389"/>
    <w:rsid w:val="00D56D73"/>
    <w:rsid w:val="00D5723A"/>
    <w:rsid w:val="00D606C5"/>
    <w:rsid w:val="00D65252"/>
    <w:rsid w:val="00D70370"/>
    <w:rsid w:val="00D738D6"/>
    <w:rsid w:val="00D73A69"/>
    <w:rsid w:val="00D75874"/>
    <w:rsid w:val="00D76CC1"/>
    <w:rsid w:val="00D81B78"/>
    <w:rsid w:val="00D87E00"/>
    <w:rsid w:val="00D90F33"/>
    <w:rsid w:val="00D9134D"/>
    <w:rsid w:val="00D93611"/>
    <w:rsid w:val="00D93703"/>
    <w:rsid w:val="00DA05A6"/>
    <w:rsid w:val="00DA20C6"/>
    <w:rsid w:val="00DA25C0"/>
    <w:rsid w:val="00DA5BDC"/>
    <w:rsid w:val="00DA7A03"/>
    <w:rsid w:val="00DB1818"/>
    <w:rsid w:val="00DB31F4"/>
    <w:rsid w:val="00DB50EC"/>
    <w:rsid w:val="00DB7017"/>
    <w:rsid w:val="00DC16D4"/>
    <w:rsid w:val="00DC309B"/>
    <w:rsid w:val="00DC3FAF"/>
    <w:rsid w:val="00DC4DA2"/>
    <w:rsid w:val="00DD47E0"/>
    <w:rsid w:val="00DE078B"/>
    <w:rsid w:val="00DE0C22"/>
    <w:rsid w:val="00DE405C"/>
    <w:rsid w:val="00DE461E"/>
    <w:rsid w:val="00DE4D70"/>
    <w:rsid w:val="00DE6329"/>
    <w:rsid w:val="00DE7F6A"/>
    <w:rsid w:val="00DF2D22"/>
    <w:rsid w:val="00DF41E6"/>
    <w:rsid w:val="00DF619C"/>
    <w:rsid w:val="00DF6E46"/>
    <w:rsid w:val="00DF7766"/>
    <w:rsid w:val="00E0612B"/>
    <w:rsid w:val="00E10383"/>
    <w:rsid w:val="00E117FC"/>
    <w:rsid w:val="00E1255C"/>
    <w:rsid w:val="00E131F4"/>
    <w:rsid w:val="00E15496"/>
    <w:rsid w:val="00E165C3"/>
    <w:rsid w:val="00E20541"/>
    <w:rsid w:val="00E20565"/>
    <w:rsid w:val="00E23692"/>
    <w:rsid w:val="00E259AB"/>
    <w:rsid w:val="00E25BF9"/>
    <w:rsid w:val="00E27C2E"/>
    <w:rsid w:val="00E27F20"/>
    <w:rsid w:val="00E30403"/>
    <w:rsid w:val="00E30B7C"/>
    <w:rsid w:val="00E31843"/>
    <w:rsid w:val="00E349F0"/>
    <w:rsid w:val="00E34B40"/>
    <w:rsid w:val="00E41F3F"/>
    <w:rsid w:val="00E4207E"/>
    <w:rsid w:val="00E44E62"/>
    <w:rsid w:val="00E477AD"/>
    <w:rsid w:val="00E553EC"/>
    <w:rsid w:val="00E61519"/>
    <w:rsid w:val="00E61522"/>
    <w:rsid w:val="00E618AE"/>
    <w:rsid w:val="00E655A1"/>
    <w:rsid w:val="00E65F4B"/>
    <w:rsid w:val="00E73112"/>
    <w:rsid w:val="00E745F9"/>
    <w:rsid w:val="00E749F8"/>
    <w:rsid w:val="00E74AB4"/>
    <w:rsid w:val="00E74E20"/>
    <w:rsid w:val="00E77645"/>
    <w:rsid w:val="00E81076"/>
    <w:rsid w:val="00E82374"/>
    <w:rsid w:val="00E83058"/>
    <w:rsid w:val="00E86C02"/>
    <w:rsid w:val="00E86CD7"/>
    <w:rsid w:val="00E9148F"/>
    <w:rsid w:val="00EA1C32"/>
    <w:rsid w:val="00EA56D8"/>
    <w:rsid w:val="00EC427E"/>
    <w:rsid w:val="00EC4A25"/>
    <w:rsid w:val="00EC55E0"/>
    <w:rsid w:val="00EC6954"/>
    <w:rsid w:val="00EC7A4A"/>
    <w:rsid w:val="00ED1E60"/>
    <w:rsid w:val="00ED2E23"/>
    <w:rsid w:val="00ED3E9F"/>
    <w:rsid w:val="00EE362D"/>
    <w:rsid w:val="00EF77F5"/>
    <w:rsid w:val="00F01E70"/>
    <w:rsid w:val="00F025A2"/>
    <w:rsid w:val="00F064B3"/>
    <w:rsid w:val="00F178AA"/>
    <w:rsid w:val="00F27910"/>
    <w:rsid w:val="00F324F6"/>
    <w:rsid w:val="00F32826"/>
    <w:rsid w:val="00F35A0C"/>
    <w:rsid w:val="00F3660C"/>
    <w:rsid w:val="00F37C7C"/>
    <w:rsid w:val="00F37F68"/>
    <w:rsid w:val="00F40F28"/>
    <w:rsid w:val="00F41099"/>
    <w:rsid w:val="00F46A91"/>
    <w:rsid w:val="00F52088"/>
    <w:rsid w:val="00F55B9C"/>
    <w:rsid w:val="00F6133E"/>
    <w:rsid w:val="00F64011"/>
    <w:rsid w:val="00F653B8"/>
    <w:rsid w:val="00F66152"/>
    <w:rsid w:val="00F66263"/>
    <w:rsid w:val="00F72E84"/>
    <w:rsid w:val="00F7306E"/>
    <w:rsid w:val="00F76D80"/>
    <w:rsid w:val="00F7758E"/>
    <w:rsid w:val="00F77B89"/>
    <w:rsid w:val="00F77F67"/>
    <w:rsid w:val="00F84933"/>
    <w:rsid w:val="00F944A1"/>
    <w:rsid w:val="00F950C1"/>
    <w:rsid w:val="00F95910"/>
    <w:rsid w:val="00F962EC"/>
    <w:rsid w:val="00FA1266"/>
    <w:rsid w:val="00FA27CC"/>
    <w:rsid w:val="00FA5CA5"/>
    <w:rsid w:val="00FB70AC"/>
    <w:rsid w:val="00FC1192"/>
    <w:rsid w:val="00FC33BB"/>
    <w:rsid w:val="00FC5C52"/>
    <w:rsid w:val="00FC6AF6"/>
    <w:rsid w:val="00FD0A10"/>
    <w:rsid w:val="00FD3F3C"/>
    <w:rsid w:val="00FE0BDC"/>
    <w:rsid w:val="00FE2881"/>
    <w:rsid w:val="00FE5410"/>
    <w:rsid w:val="00FF14AC"/>
    <w:rsid w:val="00FF39E4"/>
    <w:rsid w:val="00FF71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EA1BD"/>
  <w15:chartTrackingRefBased/>
  <w15:docId w15:val="{A9E1F0A1-B13D-40EE-9D17-F80167EA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23A"/>
    <w:pPr>
      <w:spacing w:after="180"/>
    </w:pPr>
    <w:rPr>
      <w:lang w:val="en-GB" w:eastAsia="en-US"/>
    </w:rPr>
  </w:style>
  <w:style w:type="paragraph" w:styleId="Heading1">
    <w:name w:val="heading 1"/>
    <w:next w:val="Normal"/>
    <w:link w:val="Heading1Char"/>
    <w:uiPriority w:val="9"/>
    <w:qFormat/>
    <w:rsid w:val="0010428C"/>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rsid w:val="0010428C"/>
    <w:pPr>
      <w:pBdr>
        <w:top w:val="none" w:sz="0" w:space="0" w:color="auto"/>
      </w:pBdr>
      <w:spacing w:before="180"/>
      <w:outlineLvl w:val="1"/>
    </w:pPr>
    <w:rPr>
      <w:sz w:val="32"/>
      <w:lang w:val="x-none"/>
    </w:rPr>
  </w:style>
  <w:style w:type="paragraph" w:styleId="Heading3">
    <w:name w:val="heading 3"/>
    <w:basedOn w:val="Heading2"/>
    <w:next w:val="Normal"/>
    <w:link w:val="Heading3Char"/>
    <w:qFormat/>
    <w:rsid w:val="0010428C"/>
    <w:pPr>
      <w:spacing w:before="120"/>
      <w:outlineLvl w:val="2"/>
    </w:pPr>
    <w:rPr>
      <w:sz w:val="28"/>
    </w:rPr>
  </w:style>
  <w:style w:type="paragraph" w:styleId="Heading4">
    <w:name w:val="heading 4"/>
    <w:basedOn w:val="Heading3"/>
    <w:next w:val="Normal"/>
    <w:link w:val="Heading4Char"/>
    <w:uiPriority w:val="9"/>
    <w:qFormat/>
    <w:rsid w:val="0010428C"/>
    <w:pPr>
      <w:ind w:left="1418" w:hanging="1418"/>
      <w:outlineLvl w:val="3"/>
    </w:pPr>
    <w:rPr>
      <w:sz w:val="24"/>
    </w:rPr>
  </w:style>
  <w:style w:type="paragraph" w:styleId="Heading5">
    <w:name w:val="heading 5"/>
    <w:basedOn w:val="Heading4"/>
    <w:next w:val="Normal"/>
    <w:link w:val="Heading5Char"/>
    <w:qFormat/>
    <w:rsid w:val="0010428C"/>
    <w:pPr>
      <w:ind w:left="1701" w:hanging="1701"/>
      <w:outlineLvl w:val="4"/>
    </w:pPr>
    <w:rPr>
      <w:sz w:val="22"/>
    </w:rPr>
  </w:style>
  <w:style w:type="paragraph" w:styleId="Heading6">
    <w:name w:val="heading 6"/>
    <w:basedOn w:val="H6"/>
    <w:next w:val="Normal"/>
    <w:link w:val="Heading6Char"/>
    <w:uiPriority w:val="9"/>
    <w:qFormat/>
    <w:rsid w:val="0010428C"/>
    <w:pPr>
      <w:outlineLvl w:val="5"/>
    </w:pPr>
  </w:style>
  <w:style w:type="paragraph" w:styleId="Heading7">
    <w:name w:val="heading 7"/>
    <w:basedOn w:val="H6"/>
    <w:next w:val="Normal"/>
    <w:link w:val="Heading7Char"/>
    <w:qFormat/>
    <w:rsid w:val="0010428C"/>
    <w:pPr>
      <w:outlineLvl w:val="6"/>
    </w:pPr>
  </w:style>
  <w:style w:type="paragraph" w:styleId="Heading8">
    <w:name w:val="heading 8"/>
    <w:basedOn w:val="Heading1"/>
    <w:next w:val="Normal"/>
    <w:link w:val="Heading8Char"/>
    <w:uiPriority w:val="9"/>
    <w:qFormat/>
    <w:rsid w:val="0010428C"/>
    <w:pPr>
      <w:ind w:left="0" w:firstLine="0"/>
      <w:outlineLvl w:val="7"/>
    </w:pPr>
    <w:rPr>
      <w:lang w:val="x-none"/>
    </w:rPr>
  </w:style>
  <w:style w:type="paragraph" w:styleId="Heading9">
    <w:name w:val="heading 9"/>
    <w:basedOn w:val="Heading8"/>
    <w:next w:val="Normal"/>
    <w:link w:val="Heading9Char"/>
    <w:uiPriority w:val="9"/>
    <w:qFormat/>
    <w:rsid w:val="0010428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0428C"/>
    <w:pPr>
      <w:ind w:left="1985" w:hanging="1985"/>
      <w:outlineLvl w:val="9"/>
    </w:pPr>
    <w:rPr>
      <w:sz w:val="20"/>
    </w:rPr>
  </w:style>
  <w:style w:type="paragraph" w:styleId="TOC9">
    <w:name w:val="toc 9"/>
    <w:basedOn w:val="TOC8"/>
    <w:rsid w:val="0010428C"/>
    <w:pPr>
      <w:ind w:left="1418" w:hanging="1418"/>
    </w:pPr>
  </w:style>
  <w:style w:type="paragraph" w:styleId="TOC8">
    <w:name w:val="toc 8"/>
    <w:basedOn w:val="TOC1"/>
    <w:uiPriority w:val="39"/>
    <w:rsid w:val="0010428C"/>
    <w:pPr>
      <w:spacing w:before="180"/>
      <w:ind w:left="2693" w:hanging="2693"/>
    </w:pPr>
    <w:rPr>
      <w:b/>
    </w:rPr>
  </w:style>
  <w:style w:type="paragraph" w:styleId="TOC1">
    <w:name w:val="toc 1"/>
    <w:uiPriority w:val="39"/>
    <w:rsid w:val="0010428C"/>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link w:val="EQZchn"/>
    <w:rsid w:val="0010428C"/>
    <w:pPr>
      <w:keepLines/>
      <w:tabs>
        <w:tab w:val="center" w:pos="4536"/>
        <w:tab w:val="right" w:pos="9072"/>
      </w:tabs>
    </w:pPr>
    <w:rPr>
      <w:noProof/>
      <w:lang w:val="x-none"/>
    </w:rPr>
  </w:style>
  <w:style w:type="character" w:customStyle="1" w:styleId="ZGSM">
    <w:name w:val="ZGSM"/>
    <w:rsid w:val="0010428C"/>
  </w:style>
  <w:style w:type="paragraph" w:styleId="Header">
    <w:name w:val="header"/>
    <w:link w:val="HeaderChar"/>
    <w:uiPriority w:val="99"/>
    <w:rsid w:val="0010428C"/>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10428C"/>
    <w:pPr>
      <w:framePr w:wrap="notBeside" w:vAnchor="page" w:hAnchor="margin" w:y="15764"/>
      <w:widowControl w:val="0"/>
    </w:pPr>
    <w:rPr>
      <w:rFonts w:ascii="Arial" w:hAnsi="Arial"/>
      <w:noProof/>
      <w:sz w:val="32"/>
      <w:lang w:val="en-GB" w:eastAsia="en-US"/>
    </w:rPr>
  </w:style>
  <w:style w:type="paragraph" w:styleId="TOC5">
    <w:name w:val="toc 5"/>
    <w:basedOn w:val="TOC4"/>
    <w:uiPriority w:val="39"/>
    <w:rsid w:val="0010428C"/>
    <w:pPr>
      <w:ind w:left="1701" w:hanging="1701"/>
    </w:pPr>
  </w:style>
  <w:style w:type="paragraph" w:styleId="TOC4">
    <w:name w:val="toc 4"/>
    <w:basedOn w:val="TOC3"/>
    <w:uiPriority w:val="39"/>
    <w:rsid w:val="0010428C"/>
    <w:pPr>
      <w:ind w:left="1418" w:hanging="1418"/>
    </w:pPr>
  </w:style>
  <w:style w:type="paragraph" w:styleId="TOC3">
    <w:name w:val="toc 3"/>
    <w:basedOn w:val="TOC2"/>
    <w:uiPriority w:val="39"/>
    <w:rsid w:val="0010428C"/>
    <w:pPr>
      <w:ind w:left="1134" w:hanging="1134"/>
    </w:pPr>
  </w:style>
  <w:style w:type="paragraph" w:styleId="TOC2">
    <w:name w:val="toc 2"/>
    <w:basedOn w:val="TOC1"/>
    <w:uiPriority w:val="39"/>
    <w:rsid w:val="0010428C"/>
    <w:pPr>
      <w:keepNext w:val="0"/>
      <w:spacing w:before="0"/>
      <w:ind w:left="851" w:hanging="851"/>
    </w:pPr>
    <w:rPr>
      <w:sz w:val="20"/>
    </w:rPr>
  </w:style>
  <w:style w:type="paragraph" w:styleId="Footer">
    <w:name w:val="footer"/>
    <w:basedOn w:val="Header"/>
    <w:link w:val="FooterChar"/>
    <w:uiPriority w:val="99"/>
    <w:rsid w:val="0010428C"/>
    <w:pPr>
      <w:jc w:val="center"/>
    </w:pPr>
    <w:rPr>
      <w:i/>
      <w:lang w:val="x-none"/>
    </w:rPr>
  </w:style>
  <w:style w:type="paragraph" w:customStyle="1" w:styleId="TT">
    <w:name w:val="TT"/>
    <w:basedOn w:val="Heading1"/>
    <w:next w:val="Normal"/>
    <w:rsid w:val="0010428C"/>
    <w:pPr>
      <w:outlineLvl w:val="9"/>
    </w:pPr>
  </w:style>
  <w:style w:type="paragraph" w:customStyle="1" w:styleId="NF">
    <w:name w:val="NF"/>
    <w:basedOn w:val="NO"/>
    <w:rsid w:val="0010428C"/>
    <w:pPr>
      <w:keepNext/>
      <w:spacing w:after="0"/>
    </w:pPr>
    <w:rPr>
      <w:rFonts w:ascii="Arial" w:hAnsi="Arial"/>
      <w:sz w:val="18"/>
    </w:rPr>
  </w:style>
  <w:style w:type="paragraph" w:customStyle="1" w:styleId="NO">
    <w:name w:val="NO"/>
    <w:basedOn w:val="Normal"/>
    <w:rsid w:val="0010428C"/>
    <w:pPr>
      <w:keepLines/>
      <w:ind w:left="1135" w:hanging="851"/>
    </w:pPr>
  </w:style>
  <w:style w:type="paragraph" w:customStyle="1" w:styleId="PL">
    <w:name w:val="PL"/>
    <w:rsid w:val="0010428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10428C"/>
    <w:pPr>
      <w:jc w:val="right"/>
    </w:pPr>
  </w:style>
  <w:style w:type="paragraph" w:customStyle="1" w:styleId="TAL">
    <w:name w:val="TAL"/>
    <w:basedOn w:val="Normal"/>
    <w:rsid w:val="0010428C"/>
    <w:pPr>
      <w:keepNext/>
      <w:keepLines/>
      <w:spacing w:after="0"/>
    </w:pPr>
    <w:rPr>
      <w:rFonts w:ascii="Arial" w:hAnsi="Arial"/>
      <w:sz w:val="18"/>
    </w:rPr>
  </w:style>
  <w:style w:type="paragraph" w:customStyle="1" w:styleId="TAH">
    <w:name w:val="TAH"/>
    <w:basedOn w:val="TAC"/>
    <w:rsid w:val="0010428C"/>
    <w:rPr>
      <w:b/>
    </w:rPr>
  </w:style>
  <w:style w:type="paragraph" w:customStyle="1" w:styleId="TAC">
    <w:name w:val="TAC"/>
    <w:basedOn w:val="TAL"/>
    <w:rsid w:val="0010428C"/>
    <w:pPr>
      <w:jc w:val="center"/>
    </w:pPr>
  </w:style>
  <w:style w:type="paragraph" w:customStyle="1" w:styleId="LD">
    <w:name w:val="LD"/>
    <w:rsid w:val="0010428C"/>
    <w:pPr>
      <w:keepNext/>
      <w:keepLines/>
      <w:spacing w:line="180" w:lineRule="exact"/>
    </w:pPr>
    <w:rPr>
      <w:rFonts w:ascii="Courier New" w:hAnsi="Courier New"/>
      <w:noProof/>
      <w:lang w:val="en-GB" w:eastAsia="en-US"/>
    </w:rPr>
  </w:style>
  <w:style w:type="paragraph" w:customStyle="1" w:styleId="EX">
    <w:name w:val="EX"/>
    <w:basedOn w:val="Normal"/>
    <w:rsid w:val="0010428C"/>
    <w:pPr>
      <w:keepLines/>
      <w:ind w:left="1702" w:hanging="1418"/>
    </w:pPr>
  </w:style>
  <w:style w:type="paragraph" w:customStyle="1" w:styleId="FP">
    <w:name w:val="FP"/>
    <w:basedOn w:val="Normal"/>
    <w:rsid w:val="0010428C"/>
    <w:pPr>
      <w:spacing w:after="0"/>
    </w:pPr>
  </w:style>
  <w:style w:type="paragraph" w:customStyle="1" w:styleId="NW">
    <w:name w:val="NW"/>
    <w:basedOn w:val="NO"/>
    <w:rsid w:val="0010428C"/>
    <w:pPr>
      <w:spacing w:after="0"/>
    </w:pPr>
  </w:style>
  <w:style w:type="paragraph" w:customStyle="1" w:styleId="EW">
    <w:name w:val="EW"/>
    <w:basedOn w:val="EX"/>
    <w:rsid w:val="0010428C"/>
    <w:pPr>
      <w:spacing w:after="0"/>
    </w:pPr>
  </w:style>
  <w:style w:type="paragraph" w:customStyle="1" w:styleId="B1">
    <w:name w:val="B1"/>
    <w:basedOn w:val="Normal"/>
    <w:rsid w:val="0010428C"/>
    <w:pPr>
      <w:ind w:left="568" w:hanging="284"/>
    </w:pPr>
  </w:style>
  <w:style w:type="paragraph" w:styleId="TOC6">
    <w:name w:val="toc 6"/>
    <w:basedOn w:val="TOC5"/>
    <w:next w:val="Normal"/>
    <w:uiPriority w:val="39"/>
    <w:rsid w:val="0010428C"/>
    <w:pPr>
      <w:ind w:left="1985" w:hanging="1985"/>
    </w:pPr>
  </w:style>
  <w:style w:type="paragraph" w:styleId="TOC7">
    <w:name w:val="toc 7"/>
    <w:basedOn w:val="TOC6"/>
    <w:next w:val="Normal"/>
    <w:rsid w:val="0010428C"/>
    <w:pPr>
      <w:ind w:left="2268" w:hanging="2268"/>
    </w:pPr>
  </w:style>
  <w:style w:type="paragraph" w:customStyle="1" w:styleId="EditorsNote">
    <w:name w:val="Editor's Note"/>
    <w:basedOn w:val="NO"/>
    <w:rsid w:val="0010428C"/>
    <w:rPr>
      <w:color w:val="FF0000"/>
    </w:rPr>
  </w:style>
  <w:style w:type="paragraph" w:customStyle="1" w:styleId="TH">
    <w:name w:val="TH"/>
    <w:basedOn w:val="Normal"/>
    <w:link w:val="THChar"/>
    <w:rsid w:val="0010428C"/>
    <w:pPr>
      <w:keepNext/>
      <w:keepLines/>
      <w:spacing w:before="60"/>
      <w:jc w:val="center"/>
    </w:pPr>
    <w:rPr>
      <w:rFonts w:ascii="Arial" w:hAnsi="Arial"/>
      <w:b/>
      <w:lang w:eastAsia="x-none"/>
    </w:rPr>
  </w:style>
  <w:style w:type="paragraph" w:customStyle="1" w:styleId="ZA">
    <w:name w:val="ZA"/>
    <w:rsid w:val="0010428C"/>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10428C"/>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10428C"/>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10428C"/>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rsid w:val="0010428C"/>
    <w:pPr>
      <w:ind w:left="851" w:hanging="851"/>
    </w:pPr>
  </w:style>
  <w:style w:type="paragraph" w:customStyle="1" w:styleId="ZH">
    <w:name w:val="ZH"/>
    <w:rsid w:val="0010428C"/>
    <w:pPr>
      <w:framePr w:wrap="notBeside" w:vAnchor="page" w:hAnchor="margin" w:xAlign="center" w:y="6805"/>
      <w:widowControl w:val="0"/>
    </w:pPr>
    <w:rPr>
      <w:rFonts w:ascii="Arial" w:hAnsi="Arial"/>
      <w:noProof/>
      <w:lang w:val="en-GB" w:eastAsia="en-US"/>
    </w:rPr>
  </w:style>
  <w:style w:type="paragraph" w:customStyle="1" w:styleId="TF">
    <w:name w:val="TF"/>
    <w:basedOn w:val="TH"/>
    <w:rsid w:val="0010428C"/>
    <w:pPr>
      <w:keepNext w:val="0"/>
      <w:spacing w:before="0" w:after="240"/>
    </w:pPr>
  </w:style>
  <w:style w:type="paragraph" w:customStyle="1" w:styleId="ZG">
    <w:name w:val="ZG"/>
    <w:rsid w:val="0010428C"/>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rsid w:val="0010428C"/>
    <w:pPr>
      <w:ind w:left="851" w:hanging="284"/>
    </w:pPr>
  </w:style>
  <w:style w:type="paragraph" w:customStyle="1" w:styleId="B3">
    <w:name w:val="B3"/>
    <w:basedOn w:val="Normal"/>
    <w:rsid w:val="0010428C"/>
    <w:pPr>
      <w:ind w:left="1135" w:hanging="284"/>
    </w:pPr>
  </w:style>
  <w:style w:type="paragraph" w:customStyle="1" w:styleId="B4">
    <w:name w:val="B4"/>
    <w:basedOn w:val="Normal"/>
    <w:rsid w:val="0010428C"/>
    <w:pPr>
      <w:ind w:left="1418" w:hanging="284"/>
    </w:pPr>
  </w:style>
  <w:style w:type="paragraph" w:customStyle="1" w:styleId="B5">
    <w:name w:val="B5"/>
    <w:basedOn w:val="Normal"/>
    <w:rsid w:val="0010428C"/>
    <w:pPr>
      <w:ind w:left="1702" w:hanging="284"/>
    </w:pPr>
  </w:style>
  <w:style w:type="paragraph" w:customStyle="1" w:styleId="ZTD">
    <w:name w:val="ZTD"/>
    <w:basedOn w:val="ZB"/>
    <w:rsid w:val="0010428C"/>
    <w:pPr>
      <w:framePr w:hRule="auto" w:wrap="notBeside" w:y="852"/>
    </w:pPr>
    <w:rPr>
      <w:i w:val="0"/>
      <w:sz w:val="40"/>
    </w:rPr>
  </w:style>
  <w:style w:type="paragraph" w:customStyle="1" w:styleId="ZV">
    <w:name w:val="ZV"/>
    <w:basedOn w:val="ZU"/>
    <w:rsid w:val="0010428C"/>
    <w:pPr>
      <w:framePr w:wrap="notBeside" w:y="16161"/>
    </w:pPr>
  </w:style>
  <w:style w:type="paragraph" w:customStyle="1" w:styleId="TAJ">
    <w:name w:val="TAJ"/>
    <w:basedOn w:val="TH"/>
    <w:rsid w:val="0010428C"/>
  </w:style>
  <w:style w:type="paragraph" w:customStyle="1" w:styleId="Guidance">
    <w:name w:val="Guidance"/>
    <w:basedOn w:val="Normal"/>
    <w:rsid w:val="0010428C"/>
    <w:rPr>
      <w:i/>
      <w:color w:val="0000FF"/>
    </w:r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lang w:val="x-none"/>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lang w:val="x-none"/>
    </w:rPr>
  </w:style>
  <w:style w:type="character" w:customStyle="1" w:styleId="BalloonTextChar">
    <w:name w:val="Balloon Text Char"/>
    <w:link w:val="BalloonText"/>
    <w:rsid w:val="00B41046"/>
    <w:rPr>
      <w:rFonts w:ascii="Tahoma" w:hAnsi="Tahoma" w:cs="Tahoma"/>
      <w:sz w:val="16"/>
      <w:szCs w:val="16"/>
      <w:lang w:eastAsia="en-US"/>
    </w:rPr>
  </w:style>
  <w:style w:type="paragraph" w:styleId="Caption">
    <w:name w:val="caption"/>
    <w:basedOn w:val="Normal"/>
    <w:next w:val="Normal"/>
    <w:uiPriority w:val="35"/>
    <w:unhideWhenUsed/>
    <w:qFormat/>
    <w:rsid w:val="00F52088"/>
    <w:rPr>
      <w:b/>
      <w:bCs/>
    </w:rPr>
  </w:style>
  <w:style w:type="paragraph" w:customStyle="1" w:styleId="Normalaftertitle">
    <w:name w:val="Normal_after_title"/>
    <w:basedOn w:val="Normal"/>
    <w:next w:val="Normal"/>
    <w:rsid w:val="00A17D58"/>
    <w:pPr>
      <w:tabs>
        <w:tab w:val="left" w:pos="794"/>
        <w:tab w:val="left" w:pos="1191"/>
        <w:tab w:val="left" w:pos="1588"/>
        <w:tab w:val="left" w:pos="1985"/>
      </w:tabs>
      <w:overflowPunct w:val="0"/>
      <w:autoSpaceDE w:val="0"/>
      <w:autoSpaceDN w:val="0"/>
      <w:adjustRightInd w:val="0"/>
      <w:spacing w:before="360" w:after="0"/>
      <w:jc w:val="both"/>
      <w:textAlignment w:val="baseline"/>
    </w:pPr>
    <w:rPr>
      <w:sz w:val="24"/>
    </w:rPr>
  </w:style>
  <w:style w:type="table" w:styleId="TableGrid">
    <w:name w:val="Table Grid"/>
    <w:basedOn w:val="TableNormal"/>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lev1">
    <w:name w:val="enumlev1"/>
    <w:basedOn w:val="Normal"/>
    <w:rsid w:val="00B562D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character" w:customStyle="1" w:styleId="Heading7Char">
    <w:name w:val="Heading 7 Char"/>
    <w:link w:val="Heading7"/>
    <w:rsid w:val="00AA2B64"/>
    <w:rPr>
      <w:rFonts w:ascii="Arial" w:hAnsi="Arial"/>
      <w:lang w:eastAsia="en-US"/>
    </w:rPr>
  </w:style>
  <w:style w:type="paragraph" w:customStyle="1" w:styleId="Tabletext">
    <w:name w:val="Table_text"/>
    <w:basedOn w:val="Normal"/>
    <w:rsid w:val="007D6DA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numbering" w:customStyle="1" w:styleId="NoList1">
    <w:name w:val="No List1"/>
    <w:next w:val="NoList"/>
    <w:uiPriority w:val="99"/>
    <w:semiHidden/>
    <w:rsid w:val="009247B7"/>
  </w:style>
  <w:style w:type="table" w:customStyle="1" w:styleId="TableGrid1">
    <w:name w:val="Table Grid1"/>
    <w:basedOn w:val="TableNormal"/>
    <w:next w:val="TableGrid"/>
    <w:rsid w:val="00924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9247B7"/>
    <w:rPr>
      <w:rFonts w:ascii="Arial" w:hAnsi="Arial"/>
      <w:sz w:val="22"/>
      <w:lang w:eastAsia="en-US"/>
    </w:rPr>
  </w:style>
  <w:style w:type="paragraph" w:customStyle="1" w:styleId="body20">
    <w:name w:val="body 2.0"/>
    <w:basedOn w:val="Normal"/>
    <w:rsid w:val="009247B7"/>
    <w:pPr>
      <w:widowControl w:val="0"/>
      <w:spacing w:after="0" w:line="360" w:lineRule="auto"/>
      <w:ind w:firstLineChars="200" w:firstLine="200"/>
      <w:jc w:val="both"/>
    </w:pPr>
    <w:rPr>
      <w:kern w:val="2"/>
      <w:sz w:val="24"/>
      <w:szCs w:val="24"/>
      <w:lang w:val="en-US" w:eastAsia="zh-CN"/>
    </w:rPr>
  </w:style>
  <w:style w:type="character" w:customStyle="1" w:styleId="Heading6Char">
    <w:name w:val="Heading 6 Char"/>
    <w:link w:val="Heading6"/>
    <w:uiPriority w:val="9"/>
    <w:locked/>
    <w:rsid w:val="009247B7"/>
    <w:rPr>
      <w:rFonts w:ascii="Arial" w:hAnsi="Arial"/>
      <w:lang w:eastAsia="en-US"/>
    </w:rPr>
  </w:style>
  <w:style w:type="character" w:customStyle="1" w:styleId="trans">
    <w:name w:val="trans"/>
    <w:basedOn w:val="DefaultParagraphFont"/>
    <w:rsid w:val="009247B7"/>
  </w:style>
  <w:style w:type="character" w:customStyle="1" w:styleId="st1">
    <w:name w:val="st1"/>
    <w:basedOn w:val="DefaultParagraphFont"/>
    <w:rsid w:val="009247B7"/>
  </w:style>
  <w:style w:type="character" w:styleId="Hyperlink">
    <w:name w:val="Hyperlink"/>
    <w:uiPriority w:val="99"/>
    <w:unhideWhenUsed/>
    <w:rsid w:val="009247B7"/>
    <w:rPr>
      <w:color w:val="0000FF"/>
      <w:u w:val="single"/>
    </w:rPr>
  </w:style>
  <w:style w:type="numbering" w:customStyle="1" w:styleId="NoList2">
    <w:name w:val="No List2"/>
    <w:next w:val="NoList"/>
    <w:uiPriority w:val="99"/>
    <w:semiHidden/>
    <w:rsid w:val="00424E26"/>
  </w:style>
  <w:style w:type="table" w:customStyle="1" w:styleId="TableGrid2">
    <w:name w:val="Table Grid2"/>
    <w:basedOn w:val="TableNormal"/>
    <w:next w:val="TableGrid"/>
    <w:rsid w:val="00424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rsid w:val="00955CAB"/>
    <w:rPr>
      <w:rFonts w:ascii="Arial" w:hAnsi="Arial"/>
      <w:sz w:val="24"/>
      <w:lang w:eastAsia="en-US"/>
    </w:rPr>
  </w:style>
  <w:style w:type="paragraph" w:styleId="Revision">
    <w:name w:val="Revision"/>
    <w:hidden/>
    <w:uiPriority w:val="99"/>
    <w:semiHidden/>
    <w:rsid w:val="00955CAB"/>
    <w:rPr>
      <w:rFonts w:eastAsia="MS Mincho"/>
      <w:lang w:val="en-GB" w:eastAsia="en-US"/>
    </w:rPr>
  </w:style>
  <w:style w:type="character" w:customStyle="1" w:styleId="MTConvertedEquation">
    <w:name w:val="MTConvertedEquation"/>
    <w:rsid w:val="00955CAB"/>
  </w:style>
  <w:style w:type="character" w:customStyle="1" w:styleId="Heading1Char">
    <w:name w:val="Heading 1 Char"/>
    <w:link w:val="Heading1"/>
    <w:uiPriority w:val="9"/>
    <w:locked/>
    <w:rsid w:val="00955CAB"/>
    <w:rPr>
      <w:rFonts w:ascii="Arial" w:hAnsi="Arial"/>
      <w:sz w:val="36"/>
      <w:lang w:eastAsia="en-US" w:bidi="ar-SA"/>
    </w:rPr>
  </w:style>
  <w:style w:type="character" w:customStyle="1" w:styleId="Heading2Char">
    <w:name w:val="Heading 2 Char"/>
    <w:link w:val="Heading2"/>
    <w:locked/>
    <w:rsid w:val="00955CAB"/>
    <w:rPr>
      <w:rFonts w:ascii="Arial" w:hAnsi="Arial"/>
      <w:sz w:val="32"/>
      <w:lang w:eastAsia="en-US"/>
    </w:rPr>
  </w:style>
  <w:style w:type="character" w:customStyle="1" w:styleId="Heading3Char">
    <w:name w:val="Heading 3 Char"/>
    <w:link w:val="Heading3"/>
    <w:locked/>
    <w:rsid w:val="00955CAB"/>
    <w:rPr>
      <w:rFonts w:ascii="Arial" w:hAnsi="Arial"/>
      <w:sz w:val="28"/>
      <w:lang w:eastAsia="en-US"/>
    </w:rPr>
  </w:style>
  <w:style w:type="character" w:customStyle="1" w:styleId="Heading8Char">
    <w:name w:val="Heading 8 Char"/>
    <w:link w:val="Heading8"/>
    <w:uiPriority w:val="9"/>
    <w:locked/>
    <w:rsid w:val="00955CAB"/>
    <w:rPr>
      <w:rFonts w:ascii="Arial" w:hAnsi="Arial"/>
      <w:sz w:val="36"/>
      <w:lang w:eastAsia="en-US"/>
    </w:rPr>
  </w:style>
  <w:style w:type="character" w:customStyle="1" w:styleId="Heading9Char">
    <w:name w:val="Heading 9 Char"/>
    <w:link w:val="Heading9"/>
    <w:uiPriority w:val="9"/>
    <w:locked/>
    <w:rsid w:val="00955CAB"/>
    <w:rPr>
      <w:rFonts w:ascii="Arial" w:hAnsi="Arial"/>
      <w:sz w:val="36"/>
      <w:lang w:eastAsia="en-US"/>
    </w:rPr>
  </w:style>
  <w:style w:type="character" w:customStyle="1" w:styleId="HeaderChar">
    <w:name w:val="Header Char"/>
    <w:link w:val="Header"/>
    <w:uiPriority w:val="99"/>
    <w:locked/>
    <w:rsid w:val="00955CAB"/>
    <w:rPr>
      <w:rFonts w:ascii="Arial" w:hAnsi="Arial"/>
      <w:b/>
      <w:noProof/>
      <w:sz w:val="18"/>
      <w:lang w:eastAsia="ja-JP" w:bidi="ar-SA"/>
    </w:rPr>
  </w:style>
  <w:style w:type="character" w:customStyle="1" w:styleId="FooterChar">
    <w:name w:val="Footer Char"/>
    <w:link w:val="Footer"/>
    <w:uiPriority w:val="99"/>
    <w:locked/>
    <w:rsid w:val="00955CAB"/>
    <w:rPr>
      <w:rFonts w:ascii="Arial" w:hAnsi="Arial"/>
      <w:b/>
      <w:i/>
      <w:noProof/>
      <w:sz w:val="18"/>
      <w:lang w:eastAsia="ja-JP"/>
    </w:rPr>
  </w:style>
  <w:style w:type="paragraph" w:customStyle="1" w:styleId="Figure">
    <w:name w:val="Figure"/>
    <w:basedOn w:val="Normal"/>
    <w:next w:val="FigureNoTitle"/>
    <w:rsid w:val="00955CAB"/>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sz w:val="24"/>
    </w:rPr>
  </w:style>
  <w:style w:type="paragraph" w:customStyle="1" w:styleId="FigureNoTitle">
    <w:name w:val="Figure_NoTitle"/>
    <w:basedOn w:val="Normal"/>
    <w:next w:val="Normalaftertitle"/>
    <w:rsid w:val="00955CAB"/>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 w:val="24"/>
    </w:rPr>
  </w:style>
  <w:style w:type="character" w:styleId="FollowedHyperlink">
    <w:name w:val="FollowedHyperlink"/>
    <w:rsid w:val="00955CAB"/>
    <w:rPr>
      <w:color w:val="800080"/>
      <w:u w:val="single"/>
    </w:rPr>
  </w:style>
  <w:style w:type="numbering" w:customStyle="1" w:styleId="NoList3">
    <w:name w:val="No List3"/>
    <w:next w:val="NoList"/>
    <w:semiHidden/>
    <w:unhideWhenUsed/>
    <w:rsid w:val="00955CAB"/>
  </w:style>
  <w:style w:type="table" w:customStyle="1" w:styleId="TableGrid3">
    <w:name w:val="Table Grid3"/>
    <w:basedOn w:val="TableNormal"/>
    <w:next w:val="TableGrid"/>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955CAB"/>
  </w:style>
  <w:style w:type="table" w:customStyle="1" w:styleId="TableGrid4">
    <w:name w:val="Table Grid4"/>
    <w:basedOn w:val="TableNormal"/>
    <w:next w:val="TableGrid"/>
    <w:uiPriority w:val="39"/>
    <w:rsid w:val="0095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41D5"/>
    <w:pPr>
      <w:spacing w:after="200" w:line="276" w:lineRule="auto"/>
      <w:ind w:left="720"/>
      <w:contextualSpacing/>
    </w:pPr>
    <w:rPr>
      <w:rFonts w:ascii="Calibri" w:eastAsia="Calibri" w:hAnsi="Calibri"/>
      <w:sz w:val="22"/>
      <w:szCs w:val="22"/>
      <w:lang w:val="de-DE"/>
    </w:rPr>
  </w:style>
  <w:style w:type="paragraph" w:customStyle="1" w:styleId="MTDisplayEquation">
    <w:name w:val="MTDisplayEquation"/>
    <w:basedOn w:val="Normal"/>
    <w:next w:val="Normal"/>
    <w:link w:val="MTDisplayEquationZchn"/>
    <w:rsid w:val="00A441D5"/>
    <w:pPr>
      <w:tabs>
        <w:tab w:val="center" w:pos="4700"/>
        <w:tab w:val="right" w:pos="9400"/>
      </w:tabs>
      <w:spacing w:after="200" w:line="276" w:lineRule="auto"/>
    </w:pPr>
    <w:rPr>
      <w:rFonts w:ascii="Calibri" w:hAnsi="Calibri"/>
      <w:sz w:val="22"/>
      <w:szCs w:val="22"/>
      <w:lang w:val="x-none" w:eastAsia="x-none"/>
    </w:rPr>
  </w:style>
  <w:style w:type="character" w:customStyle="1" w:styleId="MTDisplayEquationZchn">
    <w:name w:val="MTDisplayEquation Zchn"/>
    <w:link w:val="MTDisplayEquation"/>
    <w:locked/>
    <w:rsid w:val="00A441D5"/>
    <w:rPr>
      <w:rFonts w:ascii="Calibri" w:hAnsi="Calibri"/>
      <w:sz w:val="22"/>
      <w:szCs w:val="22"/>
    </w:rPr>
  </w:style>
  <w:style w:type="paragraph" w:styleId="TableofFigures">
    <w:name w:val="table of figures"/>
    <w:basedOn w:val="Normal"/>
    <w:next w:val="Normal"/>
    <w:uiPriority w:val="99"/>
    <w:rsid w:val="00A441D5"/>
  </w:style>
  <w:style w:type="paragraph" w:styleId="EndnoteText">
    <w:name w:val="endnote text"/>
    <w:basedOn w:val="Normal"/>
    <w:link w:val="EndnoteTextChar"/>
    <w:rsid w:val="00A441D5"/>
  </w:style>
  <w:style w:type="character" w:customStyle="1" w:styleId="EndnoteTextChar">
    <w:name w:val="Endnote Text Char"/>
    <w:link w:val="EndnoteText"/>
    <w:rsid w:val="00A441D5"/>
  </w:style>
  <w:style w:type="character" w:styleId="EndnoteReference">
    <w:name w:val="endnote reference"/>
    <w:rsid w:val="00A441D5"/>
    <w:rPr>
      <w:vertAlign w:val="superscript"/>
    </w:rPr>
  </w:style>
  <w:style w:type="numbering" w:customStyle="1" w:styleId="NoList11">
    <w:name w:val="No List11"/>
    <w:next w:val="NoList"/>
    <w:uiPriority w:val="99"/>
    <w:semiHidden/>
    <w:unhideWhenUsed/>
    <w:rsid w:val="00A8629E"/>
  </w:style>
  <w:style w:type="numbering" w:customStyle="1" w:styleId="NoList21">
    <w:name w:val="No List21"/>
    <w:next w:val="NoList"/>
    <w:uiPriority w:val="99"/>
    <w:semiHidden/>
    <w:unhideWhenUsed/>
    <w:rsid w:val="00A8629E"/>
  </w:style>
  <w:style w:type="numbering" w:customStyle="1" w:styleId="NoList31">
    <w:name w:val="No List31"/>
    <w:next w:val="NoList"/>
    <w:uiPriority w:val="99"/>
    <w:semiHidden/>
    <w:unhideWhenUsed/>
    <w:rsid w:val="00A8629E"/>
  </w:style>
  <w:style w:type="table" w:customStyle="1" w:styleId="TableGrid31">
    <w:name w:val="Table Grid31"/>
    <w:basedOn w:val="TableNormal"/>
    <w:next w:val="TableGrid"/>
    <w:uiPriority w:val="39"/>
    <w:rsid w:val="00A86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rsid w:val="003A3D5B"/>
  </w:style>
  <w:style w:type="table" w:customStyle="1" w:styleId="TableGrid5">
    <w:name w:val="Table Grid5"/>
    <w:basedOn w:val="TableNormal"/>
    <w:next w:val="TableGrid"/>
    <w:rsid w:val="003A3D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rsid w:val="003A3D5B"/>
  </w:style>
  <w:style w:type="numbering" w:customStyle="1" w:styleId="NoList22">
    <w:name w:val="No List22"/>
    <w:next w:val="NoList"/>
    <w:uiPriority w:val="99"/>
    <w:semiHidden/>
    <w:rsid w:val="003A3D5B"/>
  </w:style>
  <w:style w:type="paragraph" w:customStyle="1" w:styleId="USPTO1-99">
    <w:name w:val="USPTO 1-99"/>
    <w:basedOn w:val="Normal"/>
    <w:rsid w:val="003A3D5B"/>
    <w:pPr>
      <w:widowControl w:val="0"/>
      <w:numPr>
        <w:numId w:val="23"/>
      </w:numPr>
      <w:tabs>
        <w:tab w:val="left" w:pos="1886"/>
      </w:tabs>
      <w:snapToGrid w:val="0"/>
      <w:spacing w:after="480" w:line="360" w:lineRule="auto"/>
      <w:jc w:val="both"/>
    </w:pPr>
    <w:rPr>
      <w:rFonts w:ascii="Arial" w:hAnsi="Arial"/>
      <w:sz w:val="24"/>
      <w:lang w:val="en-US"/>
    </w:rPr>
  </w:style>
  <w:style w:type="paragraph" w:customStyle="1" w:styleId="Tablehead">
    <w:name w:val="Table_head"/>
    <w:basedOn w:val="Normal"/>
    <w:next w:val="Tabletext"/>
    <w:rsid w:val="003A3D5B"/>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MS Mincho"/>
      <w:b/>
      <w:sz w:val="22"/>
    </w:rPr>
  </w:style>
  <w:style w:type="paragraph" w:customStyle="1" w:styleId="TableNotitle">
    <w:name w:val="Table_No &amp; title"/>
    <w:basedOn w:val="Normal"/>
    <w:next w:val="Tablehead"/>
    <w:link w:val="TableNotitleCar"/>
    <w:rsid w:val="003A3D5B"/>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MS Mincho"/>
      <w:b/>
      <w:sz w:val="24"/>
      <w:lang w:val="x-none" w:eastAsia="x-none"/>
    </w:rPr>
  </w:style>
  <w:style w:type="character" w:customStyle="1" w:styleId="TableNotitleCar">
    <w:name w:val="Table_No &amp; title Car"/>
    <w:link w:val="TableNotitle"/>
    <w:locked/>
    <w:rsid w:val="003A3D5B"/>
    <w:rPr>
      <w:rFonts w:eastAsia="MS Mincho"/>
      <w:b/>
      <w:sz w:val="24"/>
    </w:rPr>
  </w:style>
  <w:style w:type="character" w:customStyle="1" w:styleId="PseudocodeChar">
    <w:name w:val="Pseudocode Char"/>
    <w:link w:val="Pseudocode"/>
    <w:rsid w:val="003A3D5B"/>
    <w:rPr>
      <w:sz w:val="24"/>
    </w:rPr>
  </w:style>
  <w:style w:type="paragraph" w:customStyle="1" w:styleId="Pseudocode">
    <w:name w:val="Pseudocode"/>
    <w:basedOn w:val="Normal"/>
    <w:link w:val="PseudocodeChar"/>
    <w:qFormat/>
    <w:rsid w:val="003A3D5B"/>
    <w:pPr>
      <w:widowControl w:val="0"/>
      <w:tabs>
        <w:tab w:val="left" w:pos="567"/>
        <w:tab w:val="left" w:pos="1134"/>
        <w:tab w:val="left" w:pos="1701"/>
        <w:tab w:val="left" w:pos="2268"/>
      </w:tabs>
      <w:overflowPunct w:val="0"/>
      <w:autoSpaceDE w:val="0"/>
      <w:autoSpaceDN w:val="0"/>
      <w:adjustRightInd w:val="0"/>
      <w:spacing w:after="0"/>
      <w:ind w:left="567" w:right="567"/>
      <w:textAlignment w:val="baseline"/>
    </w:pPr>
    <w:rPr>
      <w:sz w:val="24"/>
      <w:lang w:val="x-none" w:eastAsia="x-none"/>
    </w:rPr>
  </w:style>
  <w:style w:type="paragraph" w:customStyle="1" w:styleId="FigureNotitle0">
    <w:name w:val="Figure_No &amp; title"/>
    <w:basedOn w:val="Normal"/>
    <w:next w:val="Normalaftertitle"/>
    <w:rsid w:val="003A3D5B"/>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MS Mincho"/>
      <w:b/>
      <w:sz w:val="24"/>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Normal"/>
    <w:rsid w:val="003A3D5B"/>
    <w:pPr>
      <w:widowControl w:val="0"/>
      <w:spacing w:after="0"/>
      <w:jc w:val="both"/>
    </w:pPr>
    <w:rPr>
      <w:rFonts w:ascii="Tahoma" w:hAnsi="Tahoma"/>
      <w:kern w:val="2"/>
      <w:sz w:val="24"/>
      <w:lang w:val="en-US" w:eastAsia="zh-CN"/>
    </w:rPr>
  </w:style>
  <w:style w:type="paragraph" w:customStyle="1" w:styleId="Paragraph1to99">
    <w:name w:val="Paragraph 1 to 99"/>
    <w:basedOn w:val="Normal"/>
    <w:rsid w:val="003A3D5B"/>
    <w:pPr>
      <w:widowControl w:val="0"/>
      <w:numPr>
        <w:numId w:val="34"/>
      </w:numPr>
      <w:spacing w:after="0" w:line="360" w:lineRule="auto"/>
      <w:jc w:val="both"/>
    </w:pPr>
    <w:rPr>
      <w:kern w:val="2"/>
      <w:sz w:val="24"/>
      <w:szCs w:val="24"/>
      <w:lang w:val="en-US" w:eastAsia="zh-CN"/>
    </w:rPr>
  </w:style>
  <w:style w:type="paragraph" w:customStyle="1" w:styleId="Paragraph100to999">
    <w:name w:val="Paragraph 100 to 999"/>
    <w:basedOn w:val="Normal"/>
    <w:rsid w:val="003A3D5B"/>
    <w:pPr>
      <w:widowControl w:val="0"/>
      <w:numPr>
        <w:numId w:val="35"/>
      </w:numPr>
      <w:spacing w:after="0" w:line="360" w:lineRule="auto"/>
      <w:jc w:val="both"/>
    </w:pPr>
    <w:rPr>
      <w:kern w:val="2"/>
      <w:sz w:val="24"/>
      <w:szCs w:val="24"/>
      <w:lang w:val="en-US" w:eastAsia="zh-CN"/>
    </w:rPr>
  </w:style>
  <w:style w:type="character" w:customStyle="1" w:styleId="labellist1">
    <w:name w:val="label_list1"/>
    <w:rsid w:val="003A3D5B"/>
  </w:style>
  <w:style w:type="numbering" w:customStyle="1" w:styleId="NoList32">
    <w:name w:val="No List32"/>
    <w:next w:val="NoList"/>
    <w:semiHidden/>
    <w:rsid w:val="003A3D5B"/>
  </w:style>
  <w:style w:type="paragraph" w:customStyle="1" w:styleId="a">
    <w:name w:val="바탕글"/>
    <w:link w:val="Char"/>
    <w:rsid w:val="003A3D5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eastAsia="Batang"/>
      <w:color w:val="000000"/>
      <w:kern w:val="2"/>
      <w:szCs w:val="24"/>
      <w:lang w:val="en-US" w:eastAsia="ko-KR"/>
    </w:rPr>
  </w:style>
  <w:style w:type="character" w:customStyle="1" w:styleId="Char">
    <w:name w:val="바탕글 Char"/>
    <w:link w:val="a"/>
    <w:rsid w:val="003A3D5B"/>
    <w:rPr>
      <w:rFonts w:ascii="Batang" w:eastAsia="Batang"/>
      <w:color w:val="000000"/>
      <w:kern w:val="2"/>
      <w:szCs w:val="24"/>
      <w:lang w:val="en-US" w:eastAsia="ko-KR" w:bidi="ar-SA"/>
    </w:rPr>
  </w:style>
  <w:style w:type="table" w:customStyle="1" w:styleId="TableGrid32">
    <w:name w:val="Table Grid32"/>
    <w:basedOn w:val="TableNormal"/>
    <w:next w:val="TableGrid"/>
    <w:rsid w:val="003A3D5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3D5B"/>
    <w:pPr>
      <w:spacing w:before="100" w:beforeAutospacing="1" w:after="100" w:afterAutospacing="1"/>
    </w:pPr>
    <w:rPr>
      <w:rFonts w:eastAsia="Times New Roman"/>
      <w:sz w:val="24"/>
      <w:szCs w:val="24"/>
      <w:lang w:eastAsia="en-GB"/>
    </w:rPr>
  </w:style>
  <w:style w:type="numbering" w:customStyle="1" w:styleId="NoList6">
    <w:name w:val="No List6"/>
    <w:next w:val="NoList"/>
    <w:semiHidden/>
    <w:rsid w:val="003A3D5B"/>
  </w:style>
  <w:style w:type="table" w:customStyle="1" w:styleId="TableGrid6">
    <w:name w:val="Table Grid6"/>
    <w:basedOn w:val="TableNormal"/>
    <w:next w:val="TableGrid"/>
    <w:rsid w:val="003A3D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rsid w:val="003A3D5B"/>
  </w:style>
  <w:style w:type="numbering" w:customStyle="1" w:styleId="NoList23">
    <w:name w:val="No List23"/>
    <w:next w:val="NoList"/>
    <w:uiPriority w:val="99"/>
    <w:semiHidden/>
    <w:rsid w:val="003A3D5B"/>
  </w:style>
  <w:style w:type="numbering" w:customStyle="1" w:styleId="NoList33">
    <w:name w:val="No List33"/>
    <w:next w:val="NoList"/>
    <w:semiHidden/>
    <w:rsid w:val="003A3D5B"/>
  </w:style>
  <w:style w:type="table" w:customStyle="1" w:styleId="TableGrid33">
    <w:name w:val="Table Grid33"/>
    <w:basedOn w:val="TableNormal"/>
    <w:next w:val="TableGrid"/>
    <w:rsid w:val="003A3D5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A3D5B"/>
    <w:rPr>
      <w:b/>
      <w:bCs/>
    </w:rPr>
  </w:style>
  <w:style w:type="paragraph" w:customStyle="1" w:styleId="Eq0">
    <w:name w:val="Eq"/>
    <w:basedOn w:val="Normal"/>
    <w:link w:val="EqChar"/>
    <w:qFormat/>
    <w:rsid w:val="003A3D5B"/>
    <w:pPr>
      <w:tabs>
        <w:tab w:val="center" w:pos="3969"/>
        <w:tab w:val="right" w:pos="8080"/>
      </w:tabs>
      <w:spacing w:before="120" w:after="0" w:line="360" w:lineRule="auto"/>
      <w:jc w:val="both"/>
    </w:pPr>
    <w:rPr>
      <w:rFonts w:eastAsia="Times New Roman"/>
      <w:sz w:val="24"/>
      <w:szCs w:val="24"/>
      <w:lang w:val="en-US"/>
    </w:rPr>
  </w:style>
  <w:style w:type="character" w:customStyle="1" w:styleId="EqChar">
    <w:name w:val="Eq Char"/>
    <w:link w:val="Eq0"/>
    <w:rsid w:val="003A3D5B"/>
    <w:rPr>
      <w:rFonts w:eastAsia="Times New Roman"/>
      <w:sz w:val="24"/>
      <w:szCs w:val="24"/>
      <w:lang w:val="en-US" w:eastAsia="en-US"/>
    </w:rPr>
  </w:style>
  <w:style w:type="numbering" w:customStyle="1" w:styleId="NoList7">
    <w:name w:val="No List7"/>
    <w:next w:val="NoList"/>
    <w:semiHidden/>
    <w:rsid w:val="003A3D5B"/>
  </w:style>
  <w:style w:type="table" w:customStyle="1" w:styleId="TableGrid7">
    <w:name w:val="Table Grid7"/>
    <w:basedOn w:val="TableNormal"/>
    <w:next w:val="TableGrid"/>
    <w:rsid w:val="003A3D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
    <w:name w:val="No List14"/>
    <w:next w:val="NoList"/>
    <w:uiPriority w:val="99"/>
    <w:semiHidden/>
    <w:rsid w:val="003A3D5B"/>
  </w:style>
  <w:style w:type="numbering" w:customStyle="1" w:styleId="NoList24">
    <w:name w:val="No List24"/>
    <w:next w:val="NoList"/>
    <w:uiPriority w:val="99"/>
    <w:semiHidden/>
    <w:rsid w:val="003A3D5B"/>
  </w:style>
  <w:style w:type="numbering" w:customStyle="1" w:styleId="NoList34">
    <w:name w:val="No List34"/>
    <w:next w:val="NoList"/>
    <w:semiHidden/>
    <w:rsid w:val="003A3D5B"/>
  </w:style>
  <w:style w:type="table" w:customStyle="1" w:styleId="TableGrid34">
    <w:name w:val="Table Grid34"/>
    <w:basedOn w:val="TableNormal"/>
    <w:next w:val="TableGrid"/>
    <w:rsid w:val="003A3D5B"/>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
    <w:name w:val="Heading_b"/>
    <w:basedOn w:val="Normal"/>
    <w:next w:val="Normal"/>
    <w:rsid w:val="003A3D5B"/>
    <w:pPr>
      <w:keepNext/>
      <w:tabs>
        <w:tab w:val="left" w:pos="794"/>
        <w:tab w:val="left" w:pos="1191"/>
        <w:tab w:val="left" w:pos="1588"/>
        <w:tab w:val="left" w:pos="1985"/>
      </w:tabs>
      <w:overflowPunct w:val="0"/>
      <w:autoSpaceDE w:val="0"/>
      <w:autoSpaceDN w:val="0"/>
      <w:adjustRightInd w:val="0"/>
      <w:spacing w:before="160" w:after="0"/>
      <w:textAlignment w:val="baseline"/>
    </w:pPr>
    <w:rPr>
      <w:b/>
      <w:sz w:val="24"/>
    </w:rPr>
  </w:style>
  <w:style w:type="character" w:customStyle="1" w:styleId="MTDisplayEquationChar">
    <w:name w:val="MTDisplayEquation Char"/>
    <w:rsid w:val="003A3D5B"/>
    <w:rPr>
      <w:lang w:val="en-GB"/>
    </w:rPr>
  </w:style>
  <w:style w:type="paragraph" w:styleId="DocumentMap">
    <w:name w:val="Document Map"/>
    <w:basedOn w:val="Normal"/>
    <w:link w:val="DocumentMapChar"/>
    <w:rsid w:val="003A3D5B"/>
    <w:rPr>
      <w:rFonts w:ascii="SimSun"/>
      <w:sz w:val="18"/>
      <w:szCs w:val="18"/>
      <w:lang w:val="x-none"/>
    </w:rPr>
  </w:style>
  <w:style w:type="character" w:customStyle="1" w:styleId="DocumentMapChar">
    <w:name w:val="Document Map Char"/>
    <w:link w:val="DocumentMap"/>
    <w:rsid w:val="003A3D5B"/>
    <w:rPr>
      <w:rFonts w:ascii="SimSun"/>
      <w:sz w:val="18"/>
      <w:szCs w:val="18"/>
      <w:lang w:eastAsia="en-US"/>
    </w:rPr>
  </w:style>
  <w:style w:type="numbering" w:customStyle="1" w:styleId="NoList8">
    <w:name w:val="No List8"/>
    <w:next w:val="NoList"/>
    <w:uiPriority w:val="99"/>
    <w:semiHidden/>
    <w:unhideWhenUsed/>
    <w:rsid w:val="003A3D5B"/>
  </w:style>
  <w:style w:type="table" w:customStyle="1" w:styleId="TableGrid8">
    <w:name w:val="Table Grid8"/>
    <w:basedOn w:val="TableNormal"/>
    <w:next w:val="TableGrid"/>
    <w:rsid w:val="003A3D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A3D5B"/>
    <w:rPr>
      <w:color w:val="808080"/>
    </w:rPr>
  </w:style>
  <w:style w:type="paragraph" w:styleId="BodyText">
    <w:name w:val="Body Text"/>
    <w:basedOn w:val="Normal"/>
    <w:link w:val="BodyTextChar"/>
    <w:uiPriority w:val="99"/>
    <w:unhideWhenUsed/>
    <w:rsid w:val="003A3D5B"/>
    <w:pPr>
      <w:spacing w:after="120" w:line="276" w:lineRule="auto"/>
    </w:pPr>
    <w:rPr>
      <w:rFonts w:ascii="Calibri" w:eastAsia="Calibri" w:hAnsi="Calibri"/>
      <w:sz w:val="22"/>
      <w:szCs w:val="22"/>
      <w:lang w:val="x-none" w:eastAsia="x-none"/>
    </w:rPr>
  </w:style>
  <w:style w:type="character" w:customStyle="1" w:styleId="BodyTextChar">
    <w:name w:val="Body Text Char"/>
    <w:link w:val="BodyText"/>
    <w:uiPriority w:val="99"/>
    <w:rsid w:val="003A3D5B"/>
    <w:rPr>
      <w:rFonts w:ascii="Calibri" w:eastAsia="Calibri" w:hAnsi="Calibri"/>
      <w:sz w:val="22"/>
      <w:szCs w:val="22"/>
    </w:rPr>
  </w:style>
  <w:style w:type="character" w:customStyle="1" w:styleId="apple-converted-space">
    <w:name w:val="apple-converted-space"/>
    <w:rsid w:val="003A3D5B"/>
  </w:style>
  <w:style w:type="paragraph" w:customStyle="1" w:styleId="programlistingindent">
    <w:name w:val="programlistingindent"/>
    <w:basedOn w:val="Normal"/>
    <w:rsid w:val="003A3D5B"/>
    <w:pPr>
      <w:spacing w:before="100" w:beforeAutospacing="1" w:after="100" w:afterAutospacing="1"/>
    </w:pPr>
    <w:rPr>
      <w:rFonts w:ascii="SimSun" w:hAnsi="SimSun" w:cs="SimSun"/>
      <w:sz w:val="24"/>
      <w:szCs w:val="24"/>
      <w:lang w:val="en-US" w:eastAsia="zh-CN"/>
    </w:rPr>
  </w:style>
  <w:style w:type="character" w:customStyle="1" w:styleId="EQZchn">
    <w:name w:val="EQ Zchn"/>
    <w:link w:val="EQ"/>
    <w:rsid w:val="00EC427E"/>
    <w:rPr>
      <w:noProof/>
      <w:lang w:eastAsia="en-US"/>
    </w:rPr>
  </w:style>
  <w:style w:type="character" w:customStyle="1" w:styleId="THChar">
    <w:name w:val="TH Char"/>
    <w:link w:val="TH"/>
    <w:rsid w:val="00FA27CC"/>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image" Target="media/image102.wmf"/><Relationship Id="rId671" Type="http://schemas.openxmlformats.org/officeDocument/2006/relationships/image" Target="media/image626.wmf"/><Relationship Id="rId769" Type="http://schemas.openxmlformats.org/officeDocument/2006/relationships/image" Target="media/image724.wmf"/><Relationship Id="rId21" Type="http://schemas.openxmlformats.org/officeDocument/2006/relationships/image" Target="media/image11.wmf"/><Relationship Id="rId324" Type="http://schemas.openxmlformats.org/officeDocument/2006/relationships/image" Target="media/image295.wmf"/><Relationship Id="rId531" Type="http://schemas.openxmlformats.org/officeDocument/2006/relationships/image" Target="media/image498.wmf"/><Relationship Id="rId629" Type="http://schemas.openxmlformats.org/officeDocument/2006/relationships/image" Target="media/image587.wmf"/><Relationship Id="rId170" Type="http://schemas.openxmlformats.org/officeDocument/2006/relationships/image" Target="media/image153.wmf"/><Relationship Id="rId836" Type="http://schemas.openxmlformats.org/officeDocument/2006/relationships/image" Target="media/image791.wmf"/><Relationship Id="rId268" Type="http://schemas.openxmlformats.org/officeDocument/2006/relationships/oleObject" Target="embeddings/oleObject16.bin"/><Relationship Id="rId475" Type="http://schemas.openxmlformats.org/officeDocument/2006/relationships/image" Target="media/image442.wmf"/><Relationship Id="rId682" Type="http://schemas.openxmlformats.org/officeDocument/2006/relationships/image" Target="media/image637.wmf"/><Relationship Id="rId32" Type="http://schemas.openxmlformats.org/officeDocument/2006/relationships/image" Target="media/image20.wmf"/><Relationship Id="rId128" Type="http://schemas.openxmlformats.org/officeDocument/2006/relationships/image" Target="media/image112.wmf"/><Relationship Id="rId335" Type="http://schemas.openxmlformats.org/officeDocument/2006/relationships/image" Target="media/image305.wmf"/><Relationship Id="rId542" Type="http://schemas.openxmlformats.org/officeDocument/2006/relationships/image" Target="media/image509.wmf"/><Relationship Id="rId181" Type="http://schemas.openxmlformats.org/officeDocument/2006/relationships/image" Target="media/image164.wmf"/><Relationship Id="rId402" Type="http://schemas.openxmlformats.org/officeDocument/2006/relationships/image" Target="media/image369.wmf"/><Relationship Id="rId847" Type="http://schemas.openxmlformats.org/officeDocument/2006/relationships/image" Target="media/image802.wmf"/><Relationship Id="rId279" Type="http://schemas.openxmlformats.org/officeDocument/2006/relationships/image" Target="media/image252.wmf"/><Relationship Id="rId486" Type="http://schemas.openxmlformats.org/officeDocument/2006/relationships/image" Target="media/image453.wmf"/><Relationship Id="rId693" Type="http://schemas.openxmlformats.org/officeDocument/2006/relationships/image" Target="media/image648.wmf"/><Relationship Id="rId707" Type="http://schemas.openxmlformats.org/officeDocument/2006/relationships/image" Target="media/image662.wmf"/><Relationship Id="rId43" Type="http://schemas.openxmlformats.org/officeDocument/2006/relationships/oleObject" Target="embeddings/oleObject6.bin"/><Relationship Id="rId139" Type="http://schemas.openxmlformats.org/officeDocument/2006/relationships/image" Target="media/image123.wmf"/><Relationship Id="rId346" Type="http://schemas.openxmlformats.org/officeDocument/2006/relationships/image" Target="media/image315.wmf"/><Relationship Id="rId553" Type="http://schemas.openxmlformats.org/officeDocument/2006/relationships/image" Target="media/image520.wmf"/><Relationship Id="rId760" Type="http://schemas.openxmlformats.org/officeDocument/2006/relationships/image" Target="media/image715.wmf"/><Relationship Id="rId192" Type="http://schemas.openxmlformats.org/officeDocument/2006/relationships/image" Target="media/image175.wmf"/><Relationship Id="rId206" Type="http://schemas.openxmlformats.org/officeDocument/2006/relationships/image" Target="media/image189.wmf"/><Relationship Id="rId413" Type="http://schemas.openxmlformats.org/officeDocument/2006/relationships/image" Target="media/image380.wmf"/><Relationship Id="rId858" Type="http://schemas.openxmlformats.org/officeDocument/2006/relationships/footer" Target="footer1.xml"/><Relationship Id="rId497" Type="http://schemas.openxmlformats.org/officeDocument/2006/relationships/image" Target="media/image464.wmf"/><Relationship Id="rId620" Type="http://schemas.openxmlformats.org/officeDocument/2006/relationships/image" Target="media/image578.wmf"/><Relationship Id="rId718" Type="http://schemas.openxmlformats.org/officeDocument/2006/relationships/image" Target="media/image673.wmf"/><Relationship Id="rId357" Type="http://schemas.openxmlformats.org/officeDocument/2006/relationships/image" Target="media/image324.wmf"/><Relationship Id="rId54" Type="http://schemas.openxmlformats.org/officeDocument/2006/relationships/image" Target="media/image39.wmf"/><Relationship Id="rId217" Type="http://schemas.openxmlformats.org/officeDocument/2006/relationships/image" Target="media/image200.wmf"/><Relationship Id="rId564" Type="http://schemas.openxmlformats.org/officeDocument/2006/relationships/image" Target="media/image531.wmf"/><Relationship Id="rId771" Type="http://schemas.openxmlformats.org/officeDocument/2006/relationships/image" Target="media/image726.wmf"/><Relationship Id="rId424" Type="http://schemas.openxmlformats.org/officeDocument/2006/relationships/image" Target="media/image391.wmf"/><Relationship Id="rId631" Type="http://schemas.openxmlformats.org/officeDocument/2006/relationships/image" Target="media/image589.wmf"/><Relationship Id="rId729" Type="http://schemas.openxmlformats.org/officeDocument/2006/relationships/image" Target="media/image684.wmf"/><Relationship Id="rId270" Type="http://schemas.openxmlformats.org/officeDocument/2006/relationships/oleObject" Target="embeddings/oleObject17.bin"/><Relationship Id="rId65" Type="http://schemas.openxmlformats.org/officeDocument/2006/relationships/image" Target="media/image50.wmf"/><Relationship Id="rId130" Type="http://schemas.openxmlformats.org/officeDocument/2006/relationships/image" Target="media/image114.wmf"/><Relationship Id="rId368" Type="http://schemas.openxmlformats.org/officeDocument/2006/relationships/image" Target="media/image335.wmf"/><Relationship Id="rId575" Type="http://schemas.openxmlformats.org/officeDocument/2006/relationships/image" Target="media/image542.wmf"/><Relationship Id="rId782" Type="http://schemas.openxmlformats.org/officeDocument/2006/relationships/image" Target="media/image737.wmf"/><Relationship Id="rId228" Type="http://schemas.openxmlformats.org/officeDocument/2006/relationships/image" Target="media/image211.wmf"/><Relationship Id="rId435" Type="http://schemas.openxmlformats.org/officeDocument/2006/relationships/image" Target="media/image402.wmf"/><Relationship Id="rId642" Type="http://schemas.openxmlformats.org/officeDocument/2006/relationships/oleObject" Target="embeddings/oleObject35.bin"/><Relationship Id="rId281" Type="http://schemas.openxmlformats.org/officeDocument/2006/relationships/image" Target="media/image254.wmf"/><Relationship Id="rId502" Type="http://schemas.openxmlformats.org/officeDocument/2006/relationships/image" Target="media/image469.emf"/><Relationship Id="rId76" Type="http://schemas.openxmlformats.org/officeDocument/2006/relationships/image" Target="media/image61.wmf"/><Relationship Id="rId141" Type="http://schemas.openxmlformats.org/officeDocument/2006/relationships/image" Target="media/image125.wmf"/><Relationship Id="rId379" Type="http://schemas.openxmlformats.org/officeDocument/2006/relationships/image" Target="media/image346.wmf"/><Relationship Id="rId586" Type="http://schemas.openxmlformats.org/officeDocument/2006/relationships/image" Target="media/image548.wmf"/><Relationship Id="rId793" Type="http://schemas.openxmlformats.org/officeDocument/2006/relationships/image" Target="media/image748.wmf"/><Relationship Id="rId807" Type="http://schemas.openxmlformats.org/officeDocument/2006/relationships/image" Target="media/image762.wmf"/><Relationship Id="rId7" Type="http://schemas.openxmlformats.org/officeDocument/2006/relationships/footnotes" Target="footnotes.xml"/><Relationship Id="rId239" Type="http://schemas.openxmlformats.org/officeDocument/2006/relationships/image" Target="media/image222.wmf"/><Relationship Id="rId446" Type="http://schemas.openxmlformats.org/officeDocument/2006/relationships/image" Target="media/image413.wmf"/><Relationship Id="rId653" Type="http://schemas.openxmlformats.org/officeDocument/2006/relationships/image" Target="media/image609.wmf"/><Relationship Id="rId292" Type="http://schemas.openxmlformats.org/officeDocument/2006/relationships/image" Target="media/image264.wmf"/><Relationship Id="rId306" Type="http://schemas.openxmlformats.org/officeDocument/2006/relationships/image" Target="media/image277.wmf"/><Relationship Id="rId860" Type="http://schemas.openxmlformats.org/officeDocument/2006/relationships/header" Target="header3.xml"/><Relationship Id="rId87" Type="http://schemas.openxmlformats.org/officeDocument/2006/relationships/image" Target="media/image72.wmf"/><Relationship Id="rId513" Type="http://schemas.openxmlformats.org/officeDocument/2006/relationships/image" Target="media/image480.wmf"/><Relationship Id="rId597" Type="http://schemas.openxmlformats.org/officeDocument/2006/relationships/image" Target="media/image555.wmf"/><Relationship Id="rId720" Type="http://schemas.openxmlformats.org/officeDocument/2006/relationships/image" Target="media/image675.wmf"/><Relationship Id="rId818" Type="http://schemas.openxmlformats.org/officeDocument/2006/relationships/image" Target="media/image773.wmf"/><Relationship Id="rId152" Type="http://schemas.openxmlformats.org/officeDocument/2006/relationships/image" Target="media/image136.wmf"/><Relationship Id="rId457" Type="http://schemas.openxmlformats.org/officeDocument/2006/relationships/image" Target="media/image424.wmf"/><Relationship Id="rId664" Type="http://schemas.openxmlformats.org/officeDocument/2006/relationships/image" Target="media/image619.wmf"/><Relationship Id="rId14" Type="http://schemas.openxmlformats.org/officeDocument/2006/relationships/image" Target="media/image4.wmf"/><Relationship Id="rId317" Type="http://schemas.openxmlformats.org/officeDocument/2006/relationships/image" Target="media/image288.wmf"/><Relationship Id="rId524" Type="http://schemas.openxmlformats.org/officeDocument/2006/relationships/image" Target="media/image491.wmf"/><Relationship Id="rId731" Type="http://schemas.openxmlformats.org/officeDocument/2006/relationships/image" Target="media/image686.wmf"/><Relationship Id="rId98" Type="http://schemas.openxmlformats.org/officeDocument/2006/relationships/image" Target="media/image83.wmf"/><Relationship Id="rId163" Type="http://schemas.openxmlformats.org/officeDocument/2006/relationships/image" Target="media/image146.wmf"/><Relationship Id="rId370" Type="http://schemas.openxmlformats.org/officeDocument/2006/relationships/image" Target="media/image337.wmf"/><Relationship Id="rId829" Type="http://schemas.openxmlformats.org/officeDocument/2006/relationships/image" Target="media/image784.wmf"/><Relationship Id="rId230" Type="http://schemas.openxmlformats.org/officeDocument/2006/relationships/image" Target="media/image213.wmf"/><Relationship Id="rId468" Type="http://schemas.openxmlformats.org/officeDocument/2006/relationships/image" Target="media/image435.wmf"/><Relationship Id="rId675" Type="http://schemas.openxmlformats.org/officeDocument/2006/relationships/image" Target="media/image630.wmf"/><Relationship Id="rId25" Type="http://schemas.openxmlformats.org/officeDocument/2006/relationships/image" Target="media/image15.emf"/><Relationship Id="rId328" Type="http://schemas.openxmlformats.org/officeDocument/2006/relationships/image" Target="media/image299.wmf"/><Relationship Id="rId535" Type="http://schemas.openxmlformats.org/officeDocument/2006/relationships/image" Target="media/image502.wmf"/><Relationship Id="rId742" Type="http://schemas.openxmlformats.org/officeDocument/2006/relationships/image" Target="media/image697.wmf"/><Relationship Id="rId174" Type="http://schemas.openxmlformats.org/officeDocument/2006/relationships/image" Target="media/image157.wmf"/><Relationship Id="rId381" Type="http://schemas.openxmlformats.org/officeDocument/2006/relationships/image" Target="media/image348.wmf"/><Relationship Id="rId602" Type="http://schemas.openxmlformats.org/officeDocument/2006/relationships/image" Target="media/image560.wmf"/><Relationship Id="rId241" Type="http://schemas.openxmlformats.org/officeDocument/2006/relationships/image" Target="media/image224.wmf"/><Relationship Id="rId479" Type="http://schemas.openxmlformats.org/officeDocument/2006/relationships/image" Target="media/image446.wmf"/><Relationship Id="rId686" Type="http://schemas.openxmlformats.org/officeDocument/2006/relationships/image" Target="media/image641.wmf"/><Relationship Id="rId36" Type="http://schemas.openxmlformats.org/officeDocument/2006/relationships/image" Target="media/image24.wmf"/><Relationship Id="rId339" Type="http://schemas.openxmlformats.org/officeDocument/2006/relationships/image" Target="media/image308.wmf"/><Relationship Id="rId546" Type="http://schemas.openxmlformats.org/officeDocument/2006/relationships/image" Target="media/image513.wmf"/><Relationship Id="rId753" Type="http://schemas.openxmlformats.org/officeDocument/2006/relationships/image" Target="media/image708.wmf"/><Relationship Id="rId101" Type="http://schemas.openxmlformats.org/officeDocument/2006/relationships/image" Target="media/image86.wmf"/><Relationship Id="rId185" Type="http://schemas.openxmlformats.org/officeDocument/2006/relationships/image" Target="media/image168.wmf"/><Relationship Id="rId406" Type="http://schemas.openxmlformats.org/officeDocument/2006/relationships/image" Target="media/image373.wmf"/><Relationship Id="rId392" Type="http://schemas.openxmlformats.org/officeDocument/2006/relationships/image" Target="media/image359.wmf"/><Relationship Id="rId613" Type="http://schemas.openxmlformats.org/officeDocument/2006/relationships/image" Target="media/image571.wmf"/><Relationship Id="rId697" Type="http://schemas.openxmlformats.org/officeDocument/2006/relationships/image" Target="media/image652.wmf"/><Relationship Id="rId820" Type="http://schemas.openxmlformats.org/officeDocument/2006/relationships/image" Target="media/image775.wmf"/><Relationship Id="rId252" Type="http://schemas.openxmlformats.org/officeDocument/2006/relationships/image" Target="media/image234.wmf"/><Relationship Id="rId47" Type="http://schemas.openxmlformats.org/officeDocument/2006/relationships/image" Target="media/image32.wmf"/><Relationship Id="rId112" Type="http://schemas.openxmlformats.org/officeDocument/2006/relationships/image" Target="media/image97.wmf"/><Relationship Id="rId557" Type="http://schemas.openxmlformats.org/officeDocument/2006/relationships/image" Target="media/image524.wmf"/><Relationship Id="rId764" Type="http://schemas.openxmlformats.org/officeDocument/2006/relationships/image" Target="media/image719.wmf"/><Relationship Id="rId196" Type="http://schemas.openxmlformats.org/officeDocument/2006/relationships/image" Target="media/image179.wmf"/><Relationship Id="rId417" Type="http://schemas.openxmlformats.org/officeDocument/2006/relationships/image" Target="media/image384.wmf"/><Relationship Id="rId624" Type="http://schemas.openxmlformats.org/officeDocument/2006/relationships/image" Target="media/image582.wmf"/><Relationship Id="rId831" Type="http://schemas.openxmlformats.org/officeDocument/2006/relationships/image" Target="media/image786.wmf"/><Relationship Id="rId263" Type="http://schemas.openxmlformats.org/officeDocument/2006/relationships/oleObject" Target="embeddings/oleObject14.bin"/><Relationship Id="rId470" Type="http://schemas.openxmlformats.org/officeDocument/2006/relationships/image" Target="media/image437.wmf"/><Relationship Id="rId58" Type="http://schemas.openxmlformats.org/officeDocument/2006/relationships/image" Target="media/image43.wmf"/><Relationship Id="rId123" Type="http://schemas.openxmlformats.org/officeDocument/2006/relationships/image" Target="media/image108.wmf"/><Relationship Id="rId330" Type="http://schemas.openxmlformats.org/officeDocument/2006/relationships/image" Target="media/image301.wmf"/><Relationship Id="rId568" Type="http://schemas.openxmlformats.org/officeDocument/2006/relationships/image" Target="media/image535.wmf"/><Relationship Id="rId775" Type="http://schemas.openxmlformats.org/officeDocument/2006/relationships/image" Target="media/image730.wmf"/><Relationship Id="rId428" Type="http://schemas.openxmlformats.org/officeDocument/2006/relationships/image" Target="media/image395.wmf"/><Relationship Id="rId635" Type="http://schemas.openxmlformats.org/officeDocument/2006/relationships/image" Target="media/image593.wmf"/><Relationship Id="rId842" Type="http://schemas.openxmlformats.org/officeDocument/2006/relationships/image" Target="media/image797.wmf"/><Relationship Id="rId274" Type="http://schemas.openxmlformats.org/officeDocument/2006/relationships/image" Target="media/image248.wmf"/><Relationship Id="rId481" Type="http://schemas.openxmlformats.org/officeDocument/2006/relationships/image" Target="media/image448.wmf"/><Relationship Id="rId702" Type="http://schemas.openxmlformats.org/officeDocument/2006/relationships/image" Target="media/image657.wmf"/><Relationship Id="rId69" Type="http://schemas.openxmlformats.org/officeDocument/2006/relationships/image" Target="media/image54.wmf"/><Relationship Id="rId134" Type="http://schemas.openxmlformats.org/officeDocument/2006/relationships/image" Target="media/image118.wmf"/><Relationship Id="rId579" Type="http://schemas.openxmlformats.org/officeDocument/2006/relationships/oleObject" Target="embeddings/oleObject27.bin"/><Relationship Id="rId786" Type="http://schemas.openxmlformats.org/officeDocument/2006/relationships/image" Target="media/image741.wmf"/><Relationship Id="rId341" Type="http://schemas.openxmlformats.org/officeDocument/2006/relationships/image" Target="media/image310.wmf"/><Relationship Id="rId439" Type="http://schemas.openxmlformats.org/officeDocument/2006/relationships/image" Target="media/image406.wmf"/><Relationship Id="rId646" Type="http://schemas.openxmlformats.org/officeDocument/2006/relationships/image" Target="media/image602.wmf"/><Relationship Id="rId201" Type="http://schemas.openxmlformats.org/officeDocument/2006/relationships/image" Target="media/image184.wmf"/><Relationship Id="rId285" Type="http://schemas.openxmlformats.org/officeDocument/2006/relationships/image" Target="media/image258.wmf"/><Relationship Id="rId506" Type="http://schemas.openxmlformats.org/officeDocument/2006/relationships/image" Target="media/image473.wmf"/><Relationship Id="rId853" Type="http://schemas.openxmlformats.org/officeDocument/2006/relationships/image" Target="media/image808.wmf"/><Relationship Id="rId492" Type="http://schemas.openxmlformats.org/officeDocument/2006/relationships/image" Target="media/image459.wmf"/><Relationship Id="rId713" Type="http://schemas.openxmlformats.org/officeDocument/2006/relationships/image" Target="media/image668.wmf"/><Relationship Id="rId797" Type="http://schemas.openxmlformats.org/officeDocument/2006/relationships/image" Target="media/image752.wmf"/><Relationship Id="rId145" Type="http://schemas.openxmlformats.org/officeDocument/2006/relationships/image" Target="media/image129.wmf"/><Relationship Id="rId352" Type="http://schemas.openxmlformats.org/officeDocument/2006/relationships/image" Target="media/image320.wmf"/><Relationship Id="rId212" Type="http://schemas.openxmlformats.org/officeDocument/2006/relationships/image" Target="media/image195.wmf"/><Relationship Id="rId657" Type="http://schemas.openxmlformats.org/officeDocument/2006/relationships/image" Target="media/image613.wmf"/><Relationship Id="rId296" Type="http://schemas.openxmlformats.org/officeDocument/2006/relationships/image" Target="media/image267.wmf"/><Relationship Id="rId517" Type="http://schemas.openxmlformats.org/officeDocument/2006/relationships/image" Target="media/image484.wmf"/><Relationship Id="rId724" Type="http://schemas.openxmlformats.org/officeDocument/2006/relationships/image" Target="media/image679.wmf"/><Relationship Id="rId60" Type="http://schemas.openxmlformats.org/officeDocument/2006/relationships/image" Target="media/image45.wmf"/><Relationship Id="rId156" Type="http://schemas.openxmlformats.org/officeDocument/2006/relationships/oleObject" Target="embeddings/oleObject9.bin"/><Relationship Id="rId363" Type="http://schemas.openxmlformats.org/officeDocument/2006/relationships/image" Target="media/image330.wmf"/><Relationship Id="rId570" Type="http://schemas.openxmlformats.org/officeDocument/2006/relationships/image" Target="media/image537.wmf"/><Relationship Id="rId223" Type="http://schemas.openxmlformats.org/officeDocument/2006/relationships/image" Target="media/image206.wmf"/><Relationship Id="rId430" Type="http://schemas.openxmlformats.org/officeDocument/2006/relationships/image" Target="media/image397.wmf"/><Relationship Id="rId668" Type="http://schemas.openxmlformats.org/officeDocument/2006/relationships/image" Target="media/image623.wmf"/><Relationship Id="rId18" Type="http://schemas.openxmlformats.org/officeDocument/2006/relationships/image" Target="media/image8.wmf"/><Relationship Id="rId528" Type="http://schemas.openxmlformats.org/officeDocument/2006/relationships/image" Target="media/image495.wmf"/><Relationship Id="rId735" Type="http://schemas.openxmlformats.org/officeDocument/2006/relationships/image" Target="media/image690.wmf"/><Relationship Id="rId167" Type="http://schemas.openxmlformats.org/officeDocument/2006/relationships/image" Target="media/image150.wmf"/><Relationship Id="rId374" Type="http://schemas.openxmlformats.org/officeDocument/2006/relationships/image" Target="media/image341.wmf"/><Relationship Id="rId581" Type="http://schemas.openxmlformats.org/officeDocument/2006/relationships/oleObject" Target="embeddings/oleObject28.bin"/><Relationship Id="rId71" Type="http://schemas.openxmlformats.org/officeDocument/2006/relationships/image" Target="media/image56.wmf"/><Relationship Id="rId234" Type="http://schemas.openxmlformats.org/officeDocument/2006/relationships/image" Target="media/image217.wmf"/><Relationship Id="rId679" Type="http://schemas.openxmlformats.org/officeDocument/2006/relationships/image" Target="media/image634.wmf"/><Relationship Id="rId802" Type="http://schemas.openxmlformats.org/officeDocument/2006/relationships/image" Target="media/image757.wmf"/><Relationship Id="rId2" Type="http://schemas.openxmlformats.org/officeDocument/2006/relationships/customXml" Target="../customXml/item1.xml"/><Relationship Id="rId29" Type="http://schemas.openxmlformats.org/officeDocument/2006/relationships/image" Target="media/image18.wmf"/><Relationship Id="rId441" Type="http://schemas.openxmlformats.org/officeDocument/2006/relationships/image" Target="media/image408.wmf"/><Relationship Id="rId539" Type="http://schemas.openxmlformats.org/officeDocument/2006/relationships/image" Target="media/image506.wmf"/><Relationship Id="rId746" Type="http://schemas.openxmlformats.org/officeDocument/2006/relationships/image" Target="media/image701.wmf"/><Relationship Id="rId178" Type="http://schemas.openxmlformats.org/officeDocument/2006/relationships/image" Target="media/image161.wmf"/><Relationship Id="rId301" Type="http://schemas.openxmlformats.org/officeDocument/2006/relationships/image" Target="media/image272.wmf"/><Relationship Id="rId82" Type="http://schemas.openxmlformats.org/officeDocument/2006/relationships/image" Target="media/image67.wmf"/><Relationship Id="rId385" Type="http://schemas.openxmlformats.org/officeDocument/2006/relationships/image" Target="media/image352.wmf"/><Relationship Id="rId592" Type="http://schemas.openxmlformats.org/officeDocument/2006/relationships/image" Target="media/image550.wmf"/><Relationship Id="rId606" Type="http://schemas.openxmlformats.org/officeDocument/2006/relationships/image" Target="media/image564.wmf"/><Relationship Id="rId813" Type="http://schemas.openxmlformats.org/officeDocument/2006/relationships/image" Target="media/image768.wmf"/><Relationship Id="rId245" Type="http://schemas.openxmlformats.org/officeDocument/2006/relationships/image" Target="media/image228.wmf"/><Relationship Id="rId452" Type="http://schemas.openxmlformats.org/officeDocument/2006/relationships/image" Target="media/image419.wmf"/><Relationship Id="rId105" Type="http://schemas.openxmlformats.org/officeDocument/2006/relationships/image" Target="media/image90.wmf"/><Relationship Id="rId312" Type="http://schemas.openxmlformats.org/officeDocument/2006/relationships/image" Target="media/image283.wmf"/><Relationship Id="rId757" Type="http://schemas.openxmlformats.org/officeDocument/2006/relationships/image" Target="media/image712.wmf"/><Relationship Id="rId93" Type="http://schemas.openxmlformats.org/officeDocument/2006/relationships/image" Target="media/image78.wmf"/><Relationship Id="rId189" Type="http://schemas.openxmlformats.org/officeDocument/2006/relationships/image" Target="media/image172.wmf"/><Relationship Id="rId396" Type="http://schemas.openxmlformats.org/officeDocument/2006/relationships/image" Target="media/image363.wmf"/><Relationship Id="rId617" Type="http://schemas.openxmlformats.org/officeDocument/2006/relationships/image" Target="media/image575.wmf"/><Relationship Id="rId824" Type="http://schemas.openxmlformats.org/officeDocument/2006/relationships/image" Target="media/image779.wmf"/><Relationship Id="rId256" Type="http://schemas.openxmlformats.org/officeDocument/2006/relationships/image" Target="media/image237.wmf"/><Relationship Id="rId463" Type="http://schemas.openxmlformats.org/officeDocument/2006/relationships/image" Target="media/image430.wmf"/><Relationship Id="rId670" Type="http://schemas.openxmlformats.org/officeDocument/2006/relationships/image" Target="media/image625.wmf"/><Relationship Id="rId116" Type="http://schemas.openxmlformats.org/officeDocument/2006/relationships/image" Target="media/image101.wmf"/><Relationship Id="rId323" Type="http://schemas.openxmlformats.org/officeDocument/2006/relationships/image" Target="media/image294.wmf"/><Relationship Id="rId530" Type="http://schemas.openxmlformats.org/officeDocument/2006/relationships/image" Target="media/image497.wmf"/><Relationship Id="rId768" Type="http://schemas.openxmlformats.org/officeDocument/2006/relationships/image" Target="media/image723.wmf"/><Relationship Id="rId20" Type="http://schemas.openxmlformats.org/officeDocument/2006/relationships/image" Target="media/image10.wmf"/><Relationship Id="rId628" Type="http://schemas.openxmlformats.org/officeDocument/2006/relationships/image" Target="media/image586.wmf"/><Relationship Id="rId835" Type="http://schemas.openxmlformats.org/officeDocument/2006/relationships/image" Target="media/image790.wmf"/><Relationship Id="rId267" Type="http://schemas.openxmlformats.org/officeDocument/2006/relationships/image" Target="media/image244.wmf"/><Relationship Id="rId474" Type="http://schemas.openxmlformats.org/officeDocument/2006/relationships/image" Target="media/image441.wmf"/><Relationship Id="rId127" Type="http://schemas.openxmlformats.org/officeDocument/2006/relationships/oleObject" Target="embeddings/oleObject8.bin"/><Relationship Id="rId681" Type="http://schemas.openxmlformats.org/officeDocument/2006/relationships/image" Target="media/image636.wmf"/><Relationship Id="rId779" Type="http://schemas.openxmlformats.org/officeDocument/2006/relationships/image" Target="media/image734.wmf"/><Relationship Id="rId31" Type="http://schemas.openxmlformats.org/officeDocument/2006/relationships/oleObject" Target="embeddings/oleObject4.bin"/><Relationship Id="rId334" Type="http://schemas.openxmlformats.org/officeDocument/2006/relationships/image" Target="media/image304.wmf"/><Relationship Id="rId541" Type="http://schemas.openxmlformats.org/officeDocument/2006/relationships/image" Target="media/image508.wmf"/><Relationship Id="rId639" Type="http://schemas.openxmlformats.org/officeDocument/2006/relationships/image" Target="media/image597.wmf"/><Relationship Id="rId180" Type="http://schemas.openxmlformats.org/officeDocument/2006/relationships/image" Target="media/image163.wmf"/><Relationship Id="rId278" Type="http://schemas.openxmlformats.org/officeDocument/2006/relationships/image" Target="media/image251.wmf"/><Relationship Id="rId401" Type="http://schemas.openxmlformats.org/officeDocument/2006/relationships/image" Target="media/image368.wmf"/><Relationship Id="rId846" Type="http://schemas.openxmlformats.org/officeDocument/2006/relationships/image" Target="media/image801.wmf"/><Relationship Id="rId485" Type="http://schemas.openxmlformats.org/officeDocument/2006/relationships/image" Target="media/image452.wmf"/><Relationship Id="rId692" Type="http://schemas.openxmlformats.org/officeDocument/2006/relationships/image" Target="media/image647.wmf"/><Relationship Id="rId706" Type="http://schemas.openxmlformats.org/officeDocument/2006/relationships/image" Target="media/image661.wmf"/><Relationship Id="rId42" Type="http://schemas.openxmlformats.org/officeDocument/2006/relationships/image" Target="media/image29.wmf"/><Relationship Id="rId138" Type="http://schemas.openxmlformats.org/officeDocument/2006/relationships/image" Target="media/image122.wmf"/><Relationship Id="rId345" Type="http://schemas.openxmlformats.org/officeDocument/2006/relationships/image" Target="media/image314.wmf"/><Relationship Id="rId552" Type="http://schemas.openxmlformats.org/officeDocument/2006/relationships/image" Target="media/image519.wmf"/><Relationship Id="rId191" Type="http://schemas.openxmlformats.org/officeDocument/2006/relationships/image" Target="media/image174.wmf"/><Relationship Id="rId205" Type="http://schemas.openxmlformats.org/officeDocument/2006/relationships/image" Target="media/image188.wmf"/><Relationship Id="rId412" Type="http://schemas.openxmlformats.org/officeDocument/2006/relationships/image" Target="media/image379.wmf"/><Relationship Id="rId857" Type="http://schemas.openxmlformats.org/officeDocument/2006/relationships/header" Target="header2.xml"/><Relationship Id="rId289" Type="http://schemas.openxmlformats.org/officeDocument/2006/relationships/image" Target="media/image261.wmf"/><Relationship Id="rId496" Type="http://schemas.openxmlformats.org/officeDocument/2006/relationships/image" Target="media/image463.wmf"/><Relationship Id="rId717" Type="http://schemas.openxmlformats.org/officeDocument/2006/relationships/image" Target="media/image672.wmf"/><Relationship Id="rId53" Type="http://schemas.openxmlformats.org/officeDocument/2006/relationships/image" Target="media/image38.wmf"/><Relationship Id="rId149" Type="http://schemas.openxmlformats.org/officeDocument/2006/relationships/image" Target="media/image133.wmf"/><Relationship Id="rId356" Type="http://schemas.openxmlformats.org/officeDocument/2006/relationships/image" Target="media/image323.wmf"/><Relationship Id="rId563" Type="http://schemas.openxmlformats.org/officeDocument/2006/relationships/image" Target="media/image530.wmf"/><Relationship Id="rId770" Type="http://schemas.openxmlformats.org/officeDocument/2006/relationships/image" Target="media/image725.wmf"/><Relationship Id="rId216" Type="http://schemas.openxmlformats.org/officeDocument/2006/relationships/image" Target="media/image199.wmf"/><Relationship Id="rId423" Type="http://schemas.openxmlformats.org/officeDocument/2006/relationships/image" Target="media/image390.wmf"/><Relationship Id="rId630" Type="http://schemas.openxmlformats.org/officeDocument/2006/relationships/image" Target="media/image588.wmf"/><Relationship Id="rId728" Type="http://schemas.openxmlformats.org/officeDocument/2006/relationships/image" Target="media/image683.wmf"/><Relationship Id="rId64" Type="http://schemas.openxmlformats.org/officeDocument/2006/relationships/image" Target="media/image49.wmf"/><Relationship Id="rId367" Type="http://schemas.openxmlformats.org/officeDocument/2006/relationships/image" Target="media/image334.wmf"/><Relationship Id="rId574" Type="http://schemas.openxmlformats.org/officeDocument/2006/relationships/image" Target="media/image541.wmf"/><Relationship Id="rId227" Type="http://schemas.openxmlformats.org/officeDocument/2006/relationships/image" Target="media/image210.wmf"/><Relationship Id="rId781" Type="http://schemas.openxmlformats.org/officeDocument/2006/relationships/image" Target="media/image736.wmf"/><Relationship Id="rId434" Type="http://schemas.openxmlformats.org/officeDocument/2006/relationships/image" Target="media/image401.wmf"/><Relationship Id="rId641" Type="http://schemas.openxmlformats.org/officeDocument/2006/relationships/image" Target="media/image599.wmf"/><Relationship Id="rId739" Type="http://schemas.openxmlformats.org/officeDocument/2006/relationships/image" Target="media/image694.wmf"/><Relationship Id="rId280" Type="http://schemas.openxmlformats.org/officeDocument/2006/relationships/image" Target="media/image253.wmf"/><Relationship Id="rId501" Type="http://schemas.openxmlformats.org/officeDocument/2006/relationships/image" Target="media/image468.wmf"/><Relationship Id="rId75" Type="http://schemas.openxmlformats.org/officeDocument/2006/relationships/image" Target="media/image60.wmf"/><Relationship Id="rId140" Type="http://schemas.openxmlformats.org/officeDocument/2006/relationships/image" Target="media/image124.wmf"/><Relationship Id="rId378" Type="http://schemas.openxmlformats.org/officeDocument/2006/relationships/image" Target="media/image345.wmf"/><Relationship Id="rId585" Type="http://schemas.openxmlformats.org/officeDocument/2006/relationships/oleObject" Target="embeddings/oleObject30.bin"/><Relationship Id="rId792" Type="http://schemas.openxmlformats.org/officeDocument/2006/relationships/image" Target="media/image747.wmf"/><Relationship Id="rId806" Type="http://schemas.openxmlformats.org/officeDocument/2006/relationships/image" Target="media/image761.wmf"/><Relationship Id="rId6" Type="http://schemas.openxmlformats.org/officeDocument/2006/relationships/webSettings" Target="webSettings.xml"/><Relationship Id="rId238" Type="http://schemas.openxmlformats.org/officeDocument/2006/relationships/image" Target="media/image221.wmf"/><Relationship Id="rId445" Type="http://schemas.openxmlformats.org/officeDocument/2006/relationships/image" Target="media/image412.wmf"/><Relationship Id="rId652" Type="http://schemas.openxmlformats.org/officeDocument/2006/relationships/image" Target="media/image608.wmf"/><Relationship Id="rId291" Type="http://schemas.openxmlformats.org/officeDocument/2006/relationships/image" Target="media/image263.wmf"/><Relationship Id="rId305" Type="http://schemas.openxmlformats.org/officeDocument/2006/relationships/image" Target="media/image276.wmf"/><Relationship Id="rId512" Type="http://schemas.openxmlformats.org/officeDocument/2006/relationships/image" Target="media/image479.wmf"/><Relationship Id="rId86" Type="http://schemas.openxmlformats.org/officeDocument/2006/relationships/image" Target="media/image71.wmf"/><Relationship Id="rId151" Type="http://schemas.openxmlformats.org/officeDocument/2006/relationships/image" Target="media/image135.wmf"/><Relationship Id="rId389" Type="http://schemas.openxmlformats.org/officeDocument/2006/relationships/image" Target="media/image356.wmf"/><Relationship Id="rId596" Type="http://schemas.openxmlformats.org/officeDocument/2006/relationships/image" Target="media/image554.wmf"/><Relationship Id="rId817" Type="http://schemas.openxmlformats.org/officeDocument/2006/relationships/image" Target="media/image772.wmf"/><Relationship Id="rId249" Type="http://schemas.openxmlformats.org/officeDocument/2006/relationships/image" Target="media/image232.wmf"/><Relationship Id="rId456" Type="http://schemas.openxmlformats.org/officeDocument/2006/relationships/image" Target="media/image423.wmf"/><Relationship Id="rId663" Type="http://schemas.openxmlformats.org/officeDocument/2006/relationships/image" Target="media/image618.wmf"/><Relationship Id="rId13" Type="http://schemas.openxmlformats.org/officeDocument/2006/relationships/image" Target="media/image3.emf"/><Relationship Id="rId109" Type="http://schemas.openxmlformats.org/officeDocument/2006/relationships/image" Target="media/image94.wmf"/><Relationship Id="rId316" Type="http://schemas.openxmlformats.org/officeDocument/2006/relationships/image" Target="media/image287.wmf"/><Relationship Id="rId523" Type="http://schemas.openxmlformats.org/officeDocument/2006/relationships/image" Target="media/image490.wmf"/><Relationship Id="rId97" Type="http://schemas.openxmlformats.org/officeDocument/2006/relationships/image" Target="media/image82.wmf"/><Relationship Id="rId730" Type="http://schemas.openxmlformats.org/officeDocument/2006/relationships/image" Target="media/image685.wmf"/><Relationship Id="rId828" Type="http://schemas.openxmlformats.org/officeDocument/2006/relationships/image" Target="media/image783.wmf"/><Relationship Id="rId162" Type="http://schemas.openxmlformats.org/officeDocument/2006/relationships/image" Target="media/image145.wmf"/><Relationship Id="rId467" Type="http://schemas.openxmlformats.org/officeDocument/2006/relationships/image" Target="media/image434.wmf"/><Relationship Id="rId674" Type="http://schemas.openxmlformats.org/officeDocument/2006/relationships/image" Target="media/image629.wmf"/><Relationship Id="rId24" Type="http://schemas.openxmlformats.org/officeDocument/2006/relationships/image" Target="media/image14.wmf"/><Relationship Id="rId327" Type="http://schemas.openxmlformats.org/officeDocument/2006/relationships/image" Target="media/image298.wmf"/><Relationship Id="rId534" Type="http://schemas.openxmlformats.org/officeDocument/2006/relationships/image" Target="media/image501.wmf"/><Relationship Id="rId741" Type="http://schemas.openxmlformats.org/officeDocument/2006/relationships/image" Target="media/image696.wmf"/><Relationship Id="rId839" Type="http://schemas.openxmlformats.org/officeDocument/2006/relationships/image" Target="media/image794.wmf"/><Relationship Id="rId173" Type="http://schemas.openxmlformats.org/officeDocument/2006/relationships/image" Target="media/image156.wmf"/><Relationship Id="rId380" Type="http://schemas.openxmlformats.org/officeDocument/2006/relationships/image" Target="media/image347.wmf"/><Relationship Id="rId601" Type="http://schemas.openxmlformats.org/officeDocument/2006/relationships/image" Target="media/image559.wmf"/><Relationship Id="rId240" Type="http://schemas.openxmlformats.org/officeDocument/2006/relationships/image" Target="media/image223.wmf"/><Relationship Id="rId478" Type="http://schemas.openxmlformats.org/officeDocument/2006/relationships/image" Target="media/image445.wmf"/><Relationship Id="rId685" Type="http://schemas.openxmlformats.org/officeDocument/2006/relationships/image" Target="media/image640.wmf"/><Relationship Id="rId35" Type="http://schemas.openxmlformats.org/officeDocument/2006/relationships/image" Target="media/image23.wmf"/><Relationship Id="rId100" Type="http://schemas.openxmlformats.org/officeDocument/2006/relationships/image" Target="media/image85.wmf"/><Relationship Id="rId338" Type="http://schemas.openxmlformats.org/officeDocument/2006/relationships/oleObject" Target="embeddings/oleObject23.bin"/><Relationship Id="rId545" Type="http://schemas.openxmlformats.org/officeDocument/2006/relationships/image" Target="media/image512.wmf"/><Relationship Id="rId752" Type="http://schemas.openxmlformats.org/officeDocument/2006/relationships/image" Target="media/image707.wmf"/><Relationship Id="rId8" Type="http://schemas.openxmlformats.org/officeDocument/2006/relationships/endnotes" Target="endnotes.xml"/><Relationship Id="rId142" Type="http://schemas.openxmlformats.org/officeDocument/2006/relationships/image" Target="media/image126.wmf"/><Relationship Id="rId184" Type="http://schemas.openxmlformats.org/officeDocument/2006/relationships/image" Target="media/image167.wmf"/><Relationship Id="rId391" Type="http://schemas.openxmlformats.org/officeDocument/2006/relationships/image" Target="media/image358.wmf"/><Relationship Id="rId405" Type="http://schemas.openxmlformats.org/officeDocument/2006/relationships/image" Target="media/image372.wmf"/><Relationship Id="rId447" Type="http://schemas.openxmlformats.org/officeDocument/2006/relationships/image" Target="media/image414.wmf"/><Relationship Id="rId612" Type="http://schemas.openxmlformats.org/officeDocument/2006/relationships/image" Target="media/image570.wmf"/><Relationship Id="rId794" Type="http://schemas.openxmlformats.org/officeDocument/2006/relationships/image" Target="media/image749.wmf"/><Relationship Id="rId251" Type="http://schemas.openxmlformats.org/officeDocument/2006/relationships/oleObject" Target="embeddings/oleObject10.bin"/><Relationship Id="rId489" Type="http://schemas.openxmlformats.org/officeDocument/2006/relationships/image" Target="media/image456.wmf"/><Relationship Id="rId654" Type="http://schemas.openxmlformats.org/officeDocument/2006/relationships/image" Target="media/image610.wmf"/><Relationship Id="rId696" Type="http://schemas.openxmlformats.org/officeDocument/2006/relationships/image" Target="media/image651.wmf"/><Relationship Id="rId861" Type="http://schemas.openxmlformats.org/officeDocument/2006/relationships/footer" Target="footer3.xml"/><Relationship Id="rId46" Type="http://schemas.openxmlformats.org/officeDocument/2006/relationships/image" Target="media/image31.wmf"/><Relationship Id="rId293" Type="http://schemas.openxmlformats.org/officeDocument/2006/relationships/oleObject" Target="embeddings/oleObject21.bin"/><Relationship Id="rId307" Type="http://schemas.openxmlformats.org/officeDocument/2006/relationships/image" Target="media/image278.wmf"/><Relationship Id="rId349" Type="http://schemas.openxmlformats.org/officeDocument/2006/relationships/oleObject" Target="embeddings/oleObject24.bin"/><Relationship Id="rId514" Type="http://schemas.openxmlformats.org/officeDocument/2006/relationships/image" Target="media/image481.wmf"/><Relationship Id="rId556" Type="http://schemas.openxmlformats.org/officeDocument/2006/relationships/image" Target="media/image523.wmf"/><Relationship Id="rId721" Type="http://schemas.openxmlformats.org/officeDocument/2006/relationships/image" Target="media/image676.wmf"/><Relationship Id="rId763" Type="http://schemas.openxmlformats.org/officeDocument/2006/relationships/image" Target="media/image718.wmf"/><Relationship Id="rId88" Type="http://schemas.openxmlformats.org/officeDocument/2006/relationships/image" Target="media/image73.wmf"/><Relationship Id="rId111" Type="http://schemas.openxmlformats.org/officeDocument/2006/relationships/image" Target="media/image96.wmf"/><Relationship Id="rId153" Type="http://schemas.openxmlformats.org/officeDocument/2006/relationships/image" Target="media/image137.wmf"/><Relationship Id="rId195" Type="http://schemas.openxmlformats.org/officeDocument/2006/relationships/image" Target="media/image178.wmf"/><Relationship Id="rId209" Type="http://schemas.openxmlformats.org/officeDocument/2006/relationships/image" Target="media/image192.wmf"/><Relationship Id="rId360" Type="http://schemas.openxmlformats.org/officeDocument/2006/relationships/image" Target="media/image327.wmf"/><Relationship Id="rId416" Type="http://schemas.openxmlformats.org/officeDocument/2006/relationships/image" Target="media/image383.wmf"/><Relationship Id="rId598" Type="http://schemas.openxmlformats.org/officeDocument/2006/relationships/image" Target="media/image556.wmf"/><Relationship Id="rId819" Type="http://schemas.openxmlformats.org/officeDocument/2006/relationships/image" Target="media/image774.wmf"/><Relationship Id="rId220" Type="http://schemas.openxmlformats.org/officeDocument/2006/relationships/image" Target="media/image203.wmf"/><Relationship Id="rId458" Type="http://schemas.openxmlformats.org/officeDocument/2006/relationships/image" Target="media/image425.wmf"/><Relationship Id="rId623" Type="http://schemas.openxmlformats.org/officeDocument/2006/relationships/image" Target="media/image581.wmf"/><Relationship Id="rId665" Type="http://schemas.openxmlformats.org/officeDocument/2006/relationships/image" Target="media/image620.wmf"/><Relationship Id="rId830" Type="http://schemas.openxmlformats.org/officeDocument/2006/relationships/image" Target="media/image785.wmf"/><Relationship Id="rId15" Type="http://schemas.openxmlformats.org/officeDocument/2006/relationships/image" Target="media/image5.wmf"/><Relationship Id="rId57" Type="http://schemas.openxmlformats.org/officeDocument/2006/relationships/image" Target="media/image42.wmf"/><Relationship Id="rId262" Type="http://schemas.openxmlformats.org/officeDocument/2006/relationships/image" Target="media/image241.wmf"/><Relationship Id="rId318" Type="http://schemas.openxmlformats.org/officeDocument/2006/relationships/image" Target="media/image289.wmf"/><Relationship Id="rId525" Type="http://schemas.openxmlformats.org/officeDocument/2006/relationships/image" Target="media/image492.wmf"/><Relationship Id="rId567" Type="http://schemas.openxmlformats.org/officeDocument/2006/relationships/image" Target="media/image534.wmf"/><Relationship Id="rId732" Type="http://schemas.openxmlformats.org/officeDocument/2006/relationships/image" Target="media/image687.wmf"/><Relationship Id="rId99" Type="http://schemas.openxmlformats.org/officeDocument/2006/relationships/image" Target="media/image84.wmf"/><Relationship Id="rId122" Type="http://schemas.openxmlformats.org/officeDocument/2006/relationships/image" Target="media/image107.wmf"/><Relationship Id="rId164" Type="http://schemas.openxmlformats.org/officeDocument/2006/relationships/image" Target="media/image147.wmf"/><Relationship Id="rId371" Type="http://schemas.openxmlformats.org/officeDocument/2006/relationships/image" Target="media/image338.wmf"/><Relationship Id="rId774" Type="http://schemas.openxmlformats.org/officeDocument/2006/relationships/image" Target="media/image729.wmf"/><Relationship Id="rId427" Type="http://schemas.openxmlformats.org/officeDocument/2006/relationships/image" Target="media/image394.wmf"/><Relationship Id="rId469" Type="http://schemas.openxmlformats.org/officeDocument/2006/relationships/image" Target="media/image436.wmf"/><Relationship Id="rId634" Type="http://schemas.openxmlformats.org/officeDocument/2006/relationships/image" Target="media/image592.wmf"/><Relationship Id="rId676" Type="http://schemas.openxmlformats.org/officeDocument/2006/relationships/image" Target="media/image631.wmf"/><Relationship Id="rId841" Type="http://schemas.openxmlformats.org/officeDocument/2006/relationships/image" Target="media/image796.wmf"/><Relationship Id="rId26" Type="http://schemas.openxmlformats.org/officeDocument/2006/relationships/oleObject" Target="embeddings/oleObject3.bin"/><Relationship Id="rId231" Type="http://schemas.openxmlformats.org/officeDocument/2006/relationships/image" Target="media/image214.wmf"/><Relationship Id="rId273" Type="http://schemas.openxmlformats.org/officeDocument/2006/relationships/image" Target="media/image247.wmf"/><Relationship Id="rId329" Type="http://schemas.openxmlformats.org/officeDocument/2006/relationships/image" Target="media/image300.wmf"/><Relationship Id="rId480" Type="http://schemas.openxmlformats.org/officeDocument/2006/relationships/image" Target="media/image447.wmf"/><Relationship Id="rId536" Type="http://schemas.openxmlformats.org/officeDocument/2006/relationships/image" Target="media/image503.wmf"/><Relationship Id="rId701" Type="http://schemas.openxmlformats.org/officeDocument/2006/relationships/image" Target="media/image656.wmf"/><Relationship Id="rId68" Type="http://schemas.openxmlformats.org/officeDocument/2006/relationships/image" Target="media/image53.wmf"/><Relationship Id="rId133" Type="http://schemas.openxmlformats.org/officeDocument/2006/relationships/image" Target="media/image117.wmf"/><Relationship Id="rId175" Type="http://schemas.openxmlformats.org/officeDocument/2006/relationships/image" Target="media/image158.wmf"/><Relationship Id="rId340" Type="http://schemas.openxmlformats.org/officeDocument/2006/relationships/image" Target="media/image309.wmf"/><Relationship Id="rId578" Type="http://schemas.openxmlformats.org/officeDocument/2006/relationships/image" Target="media/image544.wmf"/><Relationship Id="rId743" Type="http://schemas.openxmlformats.org/officeDocument/2006/relationships/image" Target="media/image698.wmf"/><Relationship Id="rId785" Type="http://schemas.openxmlformats.org/officeDocument/2006/relationships/image" Target="media/image740.wmf"/><Relationship Id="rId200" Type="http://schemas.openxmlformats.org/officeDocument/2006/relationships/image" Target="media/image183.wmf"/><Relationship Id="rId382" Type="http://schemas.openxmlformats.org/officeDocument/2006/relationships/image" Target="media/image349.wmf"/><Relationship Id="rId438" Type="http://schemas.openxmlformats.org/officeDocument/2006/relationships/image" Target="media/image405.wmf"/><Relationship Id="rId603" Type="http://schemas.openxmlformats.org/officeDocument/2006/relationships/image" Target="media/image561.wmf"/><Relationship Id="rId645" Type="http://schemas.openxmlformats.org/officeDocument/2006/relationships/image" Target="media/image601.wmf"/><Relationship Id="rId687" Type="http://schemas.openxmlformats.org/officeDocument/2006/relationships/image" Target="media/image642.wmf"/><Relationship Id="rId810" Type="http://schemas.openxmlformats.org/officeDocument/2006/relationships/image" Target="media/image765.wmf"/><Relationship Id="rId852" Type="http://schemas.openxmlformats.org/officeDocument/2006/relationships/image" Target="media/image807.wmf"/><Relationship Id="rId242" Type="http://schemas.openxmlformats.org/officeDocument/2006/relationships/image" Target="media/image225.wmf"/><Relationship Id="rId284" Type="http://schemas.openxmlformats.org/officeDocument/2006/relationships/image" Target="media/image257.wmf"/><Relationship Id="rId491" Type="http://schemas.openxmlformats.org/officeDocument/2006/relationships/image" Target="media/image458.wmf"/><Relationship Id="rId505" Type="http://schemas.openxmlformats.org/officeDocument/2006/relationships/image" Target="media/image472.wmf"/><Relationship Id="rId712" Type="http://schemas.openxmlformats.org/officeDocument/2006/relationships/image" Target="media/image667.wmf"/><Relationship Id="rId37" Type="http://schemas.openxmlformats.org/officeDocument/2006/relationships/image" Target="media/image25.emf"/><Relationship Id="rId79" Type="http://schemas.openxmlformats.org/officeDocument/2006/relationships/image" Target="media/image64.wmf"/><Relationship Id="rId102" Type="http://schemas.openxmlformats.org/officeDocument/2006/relationships/image" Target="media/image87.wmf"/><Relationship Id="rId144" Type="http://schemas.openxmlformats.org/officeDocument/2006/relationships/image" Target="media/image128.wmf"/><Relationship Id="rId547" Type="http://schemas.openxmlformats.org/officeDocument/2006/relationships/image" Target="media/image514.wmf"/><Relationship Id="rId589" Type="http://schemas.openxmlformats.org/officeDocument/2006/relationships/oleObject" Target="embeddings/oleObject32.bin"/><Relationship Id="rId754" Type="http://schemas.openxmlformats.org/officeDocument/2006/relationships/image" Target="media/image709.wmf"/><Relationship Id="rId796" Type="http://schemas.openxmlformats.org/officeDocument/2006/relationships/image" Target="media/image751.wmf"/><Relationship Id="rId90" Type="http://schemas.openxmlformats.org/officeDocument/2006/relationships/image" Target="media/image75.wmf"/><Relationship Id="rId186" Type="http://schemas.openxmlformats.org/officeDocument/2006/relationships/image" Target="media/image169.wmf"/><Relationship Id="rId351" Type="http://schemas.openxmlformats.org/officeDocument/2006/relationships/image" Target="media/image319.wmf"/><Relationship Id="rId393" Type="http://schemas.openxmlformats.org/officeDocument/2006/relationships/image" Target="media/image360.wmf"/><Relationship Id="rId407" Type="http://schemas.openxmlformats.org/officeDocument/2006/relationships/image" Target="media/image374.wmf"/><Relationship Id="rId449" Type="http://schemas.openxmlformats.org/officeDocument/2006/relationships/image" Target="media/image416.wmf"/><Relationship Id="rId614" Type="http://schemas.openxmlformats.org/officeDocument/2006/relationships/image" Target="media/image572.wmf"/><Relationship Id="rId656" Type="http://schemas.openxmlformats.org/officeDocument/2006/relationships/image" Target="media/image612.wmf"/><Relationship Id="rId821" Type="http://schemas.openxmlformats.org/officeDocument/2006/relationships/image" Target="media/image776.wmf"/><Relationship Id="rId863" Type="http://schemas.openxmlformats.org/officeDocument/2006/relationships/theme" Target="theme/theme1.xml"/><Relationship Id="rId211" Type="http://schemas.openxmlformats.org/officeDocument/2006/relationships/image" Target="media/image194.wmf"/><Relationship Id="rId253" Type="http://schemas.openxmlformats.org/officeDocument/2006/relationships/image" Target="media/image235.wmf"/><Relationship Id="rId295" Type="http://schemas.openxmlformats.org/officeDocument/2006/relationships/image" Target="media/image266.wmf"/><Relationship Id="rId309" Type="http://schemas.openxmlformats.org/officeDocument/2006/relationships/image" Target="media/image280.wmf"/><Relationship Id="rId460" Type="http://schemas.openxmlformats.org/officeDocument/2006/relationships/image" Target="media/image427.wmf"/><Relationship Id="rId516" Type="http://schemas.openxmlformats.org/officeDocument/2006/relationships/image" Target="media/image483.wmf"/><Relationship Id="rId698" Type="http://schemas.openxmlformats.org/officeDocument/2006/relationships/image" Target="media/image653.wmf"/><Relationship Id="rId48" Type="http://schemas.openxmlformats.org/officeDocument/2006/relationships/image" Target="media/image33.wmf"/><Relationship Id="rId113" Type="http://schemas.openxmlformats.org/officeDocument/2006/relationships/image" Target="media/image98.wmf"/><Relationship Id="rId320" Type="http://schemas.openxmlformats.org/officeDocument/2006/relationships/image" Target="media/image291.wmf"/><Relationship Id="rId558" Type="http://schemas.openxmlformats.org/officeDocument/2006/relationships/image" Target="media/image525.wmf"/><Relationship Id="rId723" Type="http://schemas.openxmlformats.org/officeDocument/2006/relationships/image" Target="media/image678.wmf"/><Relationship Id="rId765" Type="http://schemas.openxmlformats.org/officeDocument/2006/relationships/image" Target="media/image720.wmf"/><Relationship Id="rId155" Type="http://schemas.openxmlformats.org/officeDocument/2006/relationships/image" Target="media/image139.wmf"/><Relationship Id="rId197" Type="http://schemas.openxmlformats.org/officeDocument/2006/relationships/image" Target="media/image180.wmf"/><Relationship Id="rId362" Type="http://schemas.openxmlformats.org/officeDocument/2006/relationships/image" Target="media/image329.wmf"/><Relationship Id="rId418" Type="http://schemas.openxmlformats.org/officeDocument/2006/relationships/image" Target="media/image385.wmf"/><Relationship Id="rId625" Type="http://schemas.openxmlformats.org/officeDocument/2006/relationships/image" Target="media/image583.wmf"/><Relationship Id="rId832" Type="http://schemas.openxmlformats.org/officeDocument/2006/relationships/image" Target="media/image787.wmf"/><Relationship Id="rId222" Type="http://schemas.openxmlformats.org/officeDocument/2006/relationships/image" Target="media/image205.wmf"/><Relationship Id="rId264" Type="http://schemas.openxmlformats.org/officeDocument/2006/relationships/image" Target="media/image242.wmf"/><Relationship Id="rId471" Type="http://schemas.openxmlformats.org/officeDocument/2006/relationships/image" Target="media/image438.wmf"/><Relationship Id="rId667" Type="http://schemas.openxmlformats.org/officeDocument/2006/relationships/image" Target="media/image622.wmf"/><Relationship Id="rId17" Type="http://schemas.openxmlformats.org/officeDocument/2006/relationships/image" Target="media/image7.wmf"/><Relationship Id="rId59" Type="http://schemas.openxmlformats.org/officeDocument/2006/relationships/image" Target="media/image44.wmf"/><Relationship Id="rId124" Type="http://schemas.openxmlformats.org/officeDocument/2006/relationships/image" Target="media/image109.wmf"/><Relationship Id="rId527" Type="http://schemas.openxmlformats.org/officeDocument/2006/relationships/image" Target="media/image494.wmf"/><Relationship Id="rId569" Type="http://schemas.openxmlformats.org/officeDocument/2006/relationships/image" Target="media/image536.wmf"/><Relationship Id="rId734" Type="http://schemas.openxmlformats.org/officeDocument/2006/relationships/image" Target="media/image689.wmf"/><Relationship Id="rId776" Type="http://schemas.openxmlformats.org/officeDocument/2006/relationships/image" Target="media/image731.wmf"/><Relationship Id="rId70" Type="http://schemas.openxmlformats.org/officeDocument/2006/relationships/image" Target="media/image55.wmf"/><Relationship Id="rId166" Type="http://schemas.openxmlformats.org/officeDocument/2006/relationships/image" Target="media/image149.wmf"/><Relationship Id="rId331" Type="http://schemas.openxmlformats.org/officeDocument/2006/relationships/image" Target="media/image302.wmf"/><Relationship Id="rId373" Type="http://schemas.openxmlformats.org/officeDocument/2006/relationships/image" Target="media/image340.wmf"/><Relationship Id="rId429" Type="http://schemas.openxmlformats.org/officeDocument/2006/relationships/image" Target="media/image396.wmf"/><Relationship Id="rId580" Type="http://schemas.openxmlformats.org/officeDocument/2006/relationships/image" Target="media/image545.wmf"/><Relationship Id="rId636" Type="http://schemas.openxmlformats.org/officeDocument/2006/relationships/image" Target="media/image594.wmf"/><Relationship Id="rId801" Type="http://schemas.openxmlformats.org/officeDocument/2006/relationships/image" Target="media/image756.wmf"/><Relationship Id="rId1" Type="http://schemas.microsoft.com/office/2006/relationships/keyMapCustomizations" Target="customizations.xml"/><Relationship Id="rId233" Type="http://schemas.openxmlformats.org/officeDocument/2006/relationships/image" Target="media/image216.wmf"/><Relationship Id="rId440" Type="http://schemas.openxmlformats.org/officeDocument/2006/relationships/image" Target="media/image407.wmf"/><Relationship Id="rId678" Type="http://schemas.openxmlformats.org/officeDocument/2006/relationships/image" Target="media/image633.wmf"/><Relationship Id="rId843" Type="http://schemas.openxmlformats.org/officeDocument/2006/relationships/image" Target="media/image798.wmf"/><Relationship Id="rId28" Type="http://schemas.openxmlformats.org/officeDocument/2006/relationships/image" Target="media/image17.wmf"/><Relationship Id="rId275" Type="http://schemas.openxmlformats.org/officeDocument/2006/relationships/oleObject" Target="embeddings/oleObject19.bin"/><Relationship Id="rId300" Type="http://schemas.openxmlformats.org/officeDocument/2006/relationships/image" Target="media/image271.wmf"/><Relationship Id="rId482" Type="http://schemas.openxmlformats.org/officeDocument/2006/relationships/image" Target="media/image449.wmf"/><Relationship Id="rId538" Type="http://schemas.openxmlformats.org/officeDocument/2006/relationships/image" Target="media/image505.wmf"/><Relationship Id="rId703" Type="http://schemas.openxmlformats.org/officeDocument/2006/relationships/image" Target="media/image658.wmf"/><Relationship Id="rId745" Type="http://schemas.openxmlformats.org/officeDocument/2006/relationships/image" Target="media/image700.wmf"/><Relationship Id="rId81" Type="http://schemas.openxmlformats.org/officeDocument/2006/relationships/image" Target="media/image66.wmf"/><Relationship Id="rId135" Type="http://schemas.openxmlformats.org/officeDocument/2006/relationships/image" Target="media/image119.wmf"/><Relationship Id="rId177" Type="http://schemas.openxmlformats.org/officeDocument/2006/relationships/image" Target="media/image160.wmf"/><Relationship Id="rId342" Type="http://schemas.openxmlformats.org/officeDocument/2006/relationships/image" Target="media/image311.wmf"/><Relationship Id="rId384" Type="http://schemas.openxmlformats.org/officeDocument/2006/relationships/image" Target="media/image351.wmf"/><Relationship Id="rId591" Type="http://schemas.openxmlformats.org/officeDocument/2006/relationships/oleObject" Target="embeddings/oleObject34.bin"/><Relationship Id="rId605" Type="http://schemas.openxmlformats.org/officeDocument/2006/relationships/image" Target="media/image563.wmf"/><Relationship Id="rId787" Type="http://schemas.openxmlformats.org/officeDocument/2006/relationships/image" Target="media/image742.wmf"/><Relationship Id="rId812" Type="http://schemas.openxmlformats.org/officeDocument/2006/relationships/image" Target="media/image767.wmf"/><Relationship Id="rId202" Type="http://schemas.openxmlformats.org/officeDocument/2006/relationships/image" Target="media/image185.wmf"/><Relationship Id="rId244" Type="http://schemas.openxmlformats.org/officeDocument/2006/relationships/image" Target="media/image227.wmf"/><Relationship Id="rId647" Type="http://schemas.openxmlformats.org/officeDocument/2006/relationships/image" Target="media/image603.wmf"/><Relationship Id="rId689" Type="http://schemas.openxmlformats.org/officeDocument/2006/relationships/image" Target="media/image644.wmf"/><Relationship Id="rId854" Type="http://schemas.openxmlformats.org/officeDocument/2006/relationships/image" Target="media/image809.wmf"/><Relationship Id="rId39" Type="http://schemas.openxmlformats.org/officeDocument/2006/relationships/image" Target="media/image27.wmf"/><Relationship Id="rId286" Type="http://schemas.openxmlformats.org/officeDocument/2006/relationships/image" Target="media/image259.wmf"/><Relationship Id="rId451" Type="http://schemas.openxmlformats.org/officeDocument/2006/relationships/image" Target="media/image418.wmf"/><Relationship Id="rId493" Type="http://schemas.openxmlformats.org/officeDocument/2006/relationships/image" Target="media/image460.wmf"/><Relationship Id="rId507" Type="http://schemas.openxmlformats.org/officeDocument/2006/relationships/image" Target="media/image474.wmf"/><Relationship Id="rId549" Type="http://schemas.openxmlformats.org/officeDocument/2006/relationships/image" Target="media/image516.wmf"/><Relationship Id="rId714" Type="http://schemas.openxmlformats.org/officeDocument/2006/relationships/image" Target="media/image669.wmf"/><Relationship Id="rId756" Type="http://schemas.openxmlformats.org/officeDocument/2006/relationships/image" Target="media/image711.wmf"/><Relationship Id="rId50" Type="http://schemas.openxmlformats.org/officeDocument/2006/relationships/image" Target="media/image35.wmf"/><Relationship Id="rId104" Type="http://schemas.openxmlformats.org/officeDocument/2006/relationships/image" Target="media/image89.wmf"/><Relationship Id="rId146" Type="http://schemas.openxmlformats.org/officeDocument/2006/relationships/image" Target="media/image130.emf"/><Relationship Id="rId188" Type="http://schemas.openxmlformats.org/officeDocument/2006/relationships/image" Target="media/image171.wmf"/><Relationship Id="rId311" Type="http://schemas.openxmlformats.org/officeDocument/2006/relationships/image" Target="media/image282.wmf"/><Relationship Id="rId353" Type="http://schemas.openxmlformats.org/officeDocument/2006/relationships/image" Target="media/image321.wmf"/><Relationship Id="rId395" Type="http://schemas.openxmlformats.org/officeDocument/2006/relationships/image" Target="media/image362.wmf"/><Relationship Id="rId409" Type="http://schemas.openxmlformats.org/officeDocument/2006/relationships/image" Target="media/image376.wmf"/><Relationship Id="rId560" Type="http://schemas.openxmlformats.org/officeDocument/2006/relationships/image" Target="media/image527.wmf"/><Relationship Id="rId798" Type="http://schemas.openxmlformats.org/officeDocument/2006/relationships/image" Target="media/image753.wmf"/><Relationship Id="rId92" Type="http://schemas.openxmlformats.org/officeDocument/2006/relationships/image" Target="media/image77.wmf"/><Relationship Id="rId213" Type="http://schemas.openxmlformats.org/officeDocument/2006/relationships/image" Target="media/image196.wmf"/><Relationship Id="rId420" Type="http://schemas.openxmlformats.org/officeDocument/2006/relationships/image" Target="media/image387.wmf"/><Relationship Id="rId616" Type="http://schemas.openxmlformats.org/officeDocument/2006/relationships/image" Target="media/image574.wmf"/><Relationship Id="rId658" Type="http://schemas.openxmlformats.org/officeDocument/2006/relationships/image" Target="media/image614.wmf"/><Relationship Id="rId823" Type="http://schemas.openxmlformats.org/officeDocument/2006/relationships/image" Target="media/image778.wmf"/><Relationship Id="rId255" Type="http://schemas.openxmlformats.org/officeDocument/2006/relationships/oleObject" Target="embeddings/oleObject11.bin"/><Relationship Id="rId297" Type="http://schemas.openxmlformats.org/officeDocument/2006/relationships/image" Target="media/image268.wmf"/><Relationship Id="rId462" Type="http://schemas.openxmlformats.org/officeDocument/2006/relationships/image" Target="media/image429.wmf"/><Relationship Id="rId518" Type="http://schemas.openxmlformats.org/officeDocument/2006/relationships/image" Target="media/image485.wmf"/><Relationship Id="rId725" Type="http://schemas.openxmlformats.org/officeDocument/2006/relationships/image" Target="media/image680.wmf"/><Relationship Id="rId115" Type="http://schemas.openxmlformats.org/officeDocument/2006/relationships/image" Target="media/image100.wmf"/><Relationship Id="rId157" Type="http://schemas.openxmlformats.org/officeDocument/2006/relationships/image" Target="media/image140.wmf"/><Relationship Id="rId322" Type="http://schemas.openxmlformats.org/officeDocument/2006/relationships/image" Target="media/image293.wmf"/><Relationship Id="rId364" Type="http://schemas.openxmlformats.org/officeDocument/2006/relationships/image" Target="media/image331.wmf"/><Relationship Id="rId767" Type="http://schemas.openxmlformats.org/officeDocument/2006/relationships/image" Target="media/image722.wmf"/><Relationship Id="rId61" Type="http://schemas.openxmlformats.org/officeDocument/2006/relationships/image" Target="media/image46.wmf"/><Relationship Id="rId199" Type="http://schemas.openxmlformats.org/officeDocument/2006/relationships/image" Target="media/image182.wmf"/><Relationship Id="rId571" Type="http://schemas.openxmlformats.org/officeDocument/2006/relationships/image" Target="media/image538.wmf"/><Relationship Id="rId627" Type="http://schemas.openxmlformats.org/officeDocument/2006/relationships/image" Target="media/image585.wmf"/><Relationship Id="rId669" Type="http://schemas.openxmlformats.org/officeDocument/2006/relationships/image" Target="media/image624.wmf"/><Relationship Id="rId834" Type="http://schemas.openxmlformats.org/officeDocument/2006/relationships/image" Target="media/image789.wmf"/><Relationship Id="rId19" Type="http://schemas.openxmlformats.org/officeDocument/2006/relationships/image" Target="media/image9.wmf"/><Relationship Id="rId224" Type="http://schemas.openxmlformats.org/officeDocument/2006/relationships/image" Target="media/image207.wmf"/><Relationship Id="rId266" Type="http://schemas.openxmlformats.org/officeDocument/2006/relationships/image" Target="media/image243.wmf"/><Relationship Id="rId431" Type="http://schemas.openxmlformats.org/officeDocument/2006/relationships/image" Target="media/image398.wmf"/><Relationship Id="rId473" Type="http://schemas.openxmlformats.org/officeDocument/2006/relationships/image" Target="media/image440.wmf"/><Relationship Id="rId529" Type="http://schemas.openxmlformats.org/officeDocument/2006/relationships/image" Target="media/image496.wmf"/><Relationship Id="rId680" Type="http://schemas.openxmlformats.org/officeDocument/2006/relationships/image" Target="media/image635.wmf"/><Relationship Id="rId736" Type="http://schemas.openxmlformats.org/officeDocument/2006/relationships/image" Target="media/image691.wmf"/><Relationship Id="rId30" Type="http://schemas.openxmlformats.org/officeDocument/2006/relationships/image" Target="media/image19.wmf"/><Relationship Id="rId126" Type="http://schemas.openxmlformats.org/officeDocument/2006/relationships/image" Target="media/image111.wmf"/><Relationship Id="rId168" Type="http://schemas.openxmlformats.org/officeDocument/2006/relationships/image" Target="media/image151.wmf"/><Relationship Id="rId333" Type="http://schemas.openxmlformats.org/officeDocument/2006/relationships/image" Target="media/image303.wmf"/><Relationship Id="rId540" Type="http://schemas.openxmlformats.org/officeDocument/2006/relationships/image" Target="media/image507.wmf"/><Relationship Id="rId778" Type="http://schemas.openxmlformats.org/officeDocument/2006/relationships/image" Target="media/image733.wmf"/><Relationship Id="rId72" Type="http://schemas.openxmlformats.org/officeDocument/2006/relationships/image" Target="media/image57.wmf"/><Relationship Id="rId375" Type="http://schemas.openxmlformats.org/officeDocument/2006/relationships/image" Target="media/image342.wmf"/><Relationship Id="rId582" Type="http://schemas.openxmlformats.org/officeDocument/2006/relationships/image" Target="media/image546.wmf"/><Relationship Id="rId638" Type="http://schemas.openxmlformats.org/officeDocument/2006/relationships/image" Target="media/image596.wmf"/><Relationship Id="rId803" Type="http://schemas.openxmlformats.org/officeDocument/2006/relationships/image" Target="media/image758.wmf"/><Relationship Id="rId845" Type="http://schemas.openxmlformats.org/officeDocument/2006/relationships/image" Target="media/image800.wmf"/><Relationship Id="rId3" Type="http://schemas.openxmlformats.org/officeDocument/2006/relationships/numbering" Target="numbering.xml"/><Relationship Id="rId235" Type="http://schemas.openxmlformats.org/officeDocument/2006/relationships/image" Target="media/image218.wmf"/><Relationship Id="rId277" Type="http://schemas.openxmlformats.org/officeDocument/2006/relationships/image" Target="media/image250.wmf"/><Relationship Id="rId400" Type="http://schemas.openxmlformats.org/officeDocument/2006/relationships/image" Target="media/image367.wmf"/><Relationship Id="rId442" Type="http://schemas.openxmlformats.org/officeDocument/2006/relationships/image" Target="media/image409.wmf"/><Relationship Id="rId484" Type="http://schemas.openxmlformats.org/officeDocument/2006/relationships/image" Target="media/image451.wmf"/><Relationship Id="rId705" Type="http://schemas.openxmlformats.org/officeDocument/2006/relationships/image" Target="media/image660.wmf"/><Relationship Id="rId137" Type="http://schemas.openxmlformats.org/officeDocument/2006/relationships/image" Target="media/image121.wmf"/><Relationship Id="rId302" Type="http://schemas.openxmlformats.org/officeDocument/2006/relationships/image" Target="media/image273.wmf"/><Relationship Id="rId344" Type="http://schemas.openxmlformats.org/officeDocument/2006/relationships/image" Target="media/image313.emf"/><Relationship Id="rId691" Type="http://schemas.openxmlformats.org/officeDocument/2006/relationships/image" Target="media/image646.wmf"/><Relationship Id="rId747" Type="http://schemas.openxmlformats.org/officeDocument/2006/relationships/image" Target="media/image702.wmf"/><Relationship Id="rId789" Type="http://schemas.openxmlformats.org/officeDocument/2006/relationships/image" Target="media/image744.wmf"/><Relationship Id="rId41" Type="http://schemas.openxmlformats.org/officeDocument/2006/relationships/oleObject" Target="embeddings/oleObject5.bin"/><Relationship Id="rId83" Type="http://schemas.openxmlformats.org/officeDocument/2006/relationships/image" Target="media/image68.wmf"/><Relationship Id="rId179" Type="http://schemas.openxmlformats.org/officeDocument/2006/relationships/image" Target="media/image162.wmf"/><Relationship Id="rId386" Type="http://schemas.openxmlformats.org/officeDocument/2006/relationships/image" Target="media/image353.wmf"/><Relationship Id="rId551" Type="http://schemas.openxmlformats.org/officeDocument/2006/relationships/image" Target="media/image518.wmf"/><Relationship Id="rId593" Type="http://schemas.openxmlformats.org/officeDocument/2006/relationships/image" Target="media/image551.wmf"/><Relationship Id="rId607" Type="http://schemas.openxmlformats.org/officeDocument/2006/relationships/image" Target="media/image565.wmf"/><Relationship Id="rId649" Type="http://schemas.openxmlformats.org/officeDocument/2006/relationships/image" Target="media/image605.wmf"/><Relationship Id="rId814" Type="http://schemas.openxmlformats.org/officeDocument/2006/relationships/image" Target="media/image769.wmf"/><Relationship Id="rId856" Type="http://schemas.openxmlformats.org/officeDocument/2006/relationships/header" Target="header1.xml"/><Relationship Id="rId190" Type="http://schemas.openxmlformats.org/officeDocument/2006/relationships/image" Target="media/image173.wmf"/><Relationship Id="rId204" Type="http://schemas.openxmlformats.org/officeDocument/2006/relationships/image" Target="media/image187.wmf"/><Relationship Id="rId246" Type="http://schemas.openxmlformats.org/officeDocument/2006/relationships/image" Target="media/image229.wmf"/><Relationship Id="rId288" Type="http://schemas.openxmlformats.org/officeDocument/2006/relationships/image" Target="media/image260.wmf"/><Relationship Id="rId411" Type="http://schemas.openxmlformats.org/officeDocument/2006/relationships/image" Target="media/image378.wmf"/><Relationship Id="rId453" Type="http://schemas.openxmlformats.org/officeDocument/2006/relationships/image" Target="media/image420.wmf"/><Relationship Id="rId509" Type="http://schemas.openxmlformats.org/officeDocument/2006/relationships/image" Target="media/image476.wmf"/><Relationship Id="rId660" Type="http://schemas.openxmlformats.org/officeDocument/2006/relationships/image" Target="media/image616.wmf"/><Relationship Id="rId106" Type="http://schemas.openxmlformats.org/officeDocument/2006/relationships/image" Target="media/image91.wmf"/><Relationship Id="rId313" Type="http://schemas.openxmlformats.org/officeDocument/2006/relationships/image" Target="media/image284.wmf"/><Relationship Id="rId495" Type="http://schemas.openxmlformats.org/officeDocument/2006/relationships/image" Target="media/image462.wmf"/><Relationship Id="rId716" Type="http://schemas.openxmlformats.org/officeDocument/2006/relationships/image" Target="media/image671.wmf"/><Relationship Id="rId758" Type="http://schemas.openxmlformats.org/officeDocument/2006/relationships/image" Target="media/image713.wmf"/><Relationship Id="rId10" Type="http://schemas.openxmlformats.org/officeDocument/2006/relationships/oleObject" Target="embeddings/oleObject1.bin"/><Relationship Id="rId52" Type="http://schemas.openxmlformats.org/officeDocument/2006/relationships/image" Target="media/image37.wmf"/><Relationship Id="rId94" Type="http://schemas.openxmlformats.org/officeDocument/2006/relationships/image" Target="media/image79.wmf"/><Relationship Id="rId148" Type="http://schemas.openxmlformats.org/officeDocument/2006/relationships/image" Target="media/image132.wmf"/><Relationship Id="rId355" Type="http://schemas.openxmlformats.org/officeDocument/2006/relationships/oleObject" Target="embeddings/oleObject25.bin"/><Relationship Id="rId397" Type="http://schemas.openxmlformats.org/officeDocument/2006/relationships/image" Target="media/image364.wmf"/><Relationship Id="rId520" Type="http://schemas.openxmlformats.org/officeDocument/2006/relationships/image" Target="media/image487.wmf"/><Relationship Id="rId562" Type="http://schemas.openxmlformats.org/officeDocument/2006/relationships/image" Target="media/image529.wmf"/><Relationship Id="rId618" Type="http://schemas.openxmlformats.org/officeDocument/2006/relationships/image" Target="media/image576.wmf"/><Relationship Id="rId825" Type="http://schemas.openxmlformats.org/officeDocument/2006/relationships/image" Target="media/image780.wmf"/><Relationship Id="rId215" Type="http://schemas.openxmlformats.org/officeDocument/2006/relationships/image" Target="media/image198.wmf"/><Relationship Id="rId257" Type="http://schemas.openxmlformats.org/officeDocument/2006/relationships/oleObject" Target="embeddings/oleObject12.bin"/><Relationship Id="rId422" Type="http://schemas.openxmlformats.org/officeDocument/2006/relationships/image" Target="media/image389.wmf"/><Relationship Id="rId464" Type="http://schemas.openxmlformats.org/officeDocument/2006/relationships/image" Target="media/image431.wmf"/><Relationship Id="rId299" Type="http://schemas.openxmlformats.org/officeDocument/2006/relationships/image" Target="media/image270.wmf"/><Relationship Id="rId727" Type="http://schemas.openxmlformats.org/officeDocument/2006/relationships/image" Target="media/image682.wmf"/><Relationship Id="rId63" Type="http://schemas.openxmlformats.org/officeDocument/2006/relationships/image" Target="media/image48.wmf"/><Relationship Id="rId159" Type="http://schemas.openxmlformats.org/officeDocument/2006/relationships/image" Target="media/image142.wmf"/><Relationship Id="rId366" Type="http://schemas.openxmlformats.org/officeDocument/2006/relationships/image" Target="media/image333.wmf"/><Relationship Id="rId573" Type="http://schemas.openxmlformats.org/officeDocument/2006/relationships/image" Target="media/image540.wmf"/><Relationship Id="rId780" Type="http://schemas.openxmlformats.org/officeDocument/2006/relationships/image" Target="media/image735.wmf"/><Relationship Id="rId226" Type="http://schemas.openxmlformats.org/officeDocument/2006/relationships/image" Target="media/image209.wmf"/><Relationship Id="rId433" Type="http://schemas.openxmlformats.org/officeDocument/2006/relationships/image" Target="media/image400.wmf"/><Relationship Id="rId640" Type="http://schemas.openxmlformats.org/officeDocument/2006/relationships/image" Target="media/image598.emf"/><Relationship Id="rId738" Type="http://schemas.openxmlformats.org/officeDocument/2006/relationships/image" Target="media/image693.wmf"/><Relationship Id="rId74" Type="http://schemas.openxmlformats.org/officeDocument/2006/relationships/image" Target="media/image59.wmf"/><Relationship Id="rId377" Type="http://schemas.openxmlformats.org/officeDocument/2006/relationships/image" Target="media/image344.wmf"/><Relationship Id="rId500" Type="http://schemas.openxmlformats.org/officeDocument/2006/relationships/image" Target="media/image467.wmf"/><Relationship Id="rId584" Type="http://schemas.openxmlformats.org/officeDocument/2006/relationships/image" Target="media/image547.wmf"/><Relationship Id="rId805" Type="http://schemas.openxmlformats.org/officeDocument/2006/relationships/image" Target="media/image760.wmf"/><Relationship Id="rId5" Type="http://schemas.openxmlformats.org/officeDocument/2006/relationships/settings" Target="settings.xml"/><Relationship Id="rId237" Type="http://schemas.openxmlformats.org/officeDocument/2006/relationships/image" Target="media/image220.wmf"/><Relationship Id="rId791" Type="http://schemas.openxmlformats.org/officeDocument/2006/relationships/image" Target="media/image746.wmf"/><Relationship Id="rId444" Type="http://schemas.openxmlformats.org/officeDocument/2006/relationships/image" Target="media/image411.wmf"/><Relationship Id="rId651" Type="http://schemas.openxmlformats.org/officeDocument/2006/relationships/image" Target="media/image607.wmf"/><Relationship Id="rId749" Type="http://schemas.openxmlformats.org/officeDocument/2006/relationships/image" Target="media/image704.wmf"/><Relationship Id="rId290" Type="http://schemas.openxmlformats.org/officeDocument/2006/relationships/image" Target="media/image262.wmf"/><Relationship Id="rId304" Type="http://schemas.openxmlformats.org/officeDocument/2006/relationships/image" Target="media/image275.wmf"/><Relationship Id="rId388" Type="http://schemas.openxmlformats.org/officeDocument/2006/relationships/image" Target="media/image355.wmf"/><Relationship Id="rId511" Type="http://schemas.openxmlformats.org/officeDocument/2006/relationships/image" Target="media/image478.wmf"/><Relationship Id="rId609" Type="http://schemas.openxmlformats.org/officeDocument/2006/relationships/image" Target="media/image567.wmf"/><Relationship Id="rId85" Type="http://schemas.openxmlformats.org/officeDocument/2006/relationships/image" Target="media/image70.wmf"/><Relationship Id="rId150" Type="http://schemas.openxmlformats.org/officeDocument/2006/relationships/image" Target="media/image134.wmf"/><Relationship Id="rId595" Type="http://schemas.openxmlformats.org/officeDocument/2006/relationships/image" Target="media/image553.wmf"/><Relationship Id="rId816" Type="http://schemas.openxmlformats.org/officeDocument/2006/relationships/image" Target="media/image771.wmf"/><Relationship Id="rId248" Type="http://schemas.openxmlformats.org/officeDocument/2006/relationships/image" Target="media/image231.wmf"/><Relationship Id="rId455" Type="http://schemas.openxmlformats.org/officeDocument/2006/relationships/image" Target="media/image422.wmf"/><Relationship Id="rId662" Type="http://schemas.openxmlformats.org/officeDocument/2006/relationships/image" Target="media/image617.wmf"/><Relationship Id="rId12" Type="http://schemas.openxmlformats.org/officeDocument/2006/relationships/oleObject" Target="embeddings/oleObject2.bin"/><Relationship Id="rId108" Type="http://schemas.openxmlformats.org/officeDocument/2006/relationships/image" Target="media/image93.wmf"/><Relationship Id="rId315" Type="http://schemas.openxmlformats.org/officeDocument/2006/relationships/image" Target="media/image286.wmf"/><Relationship Id="rId522" Type="http://schemas.openxmlformats.org/officeDocument/2006/relationships/image" Target="media/image489.wmf"/><Relationship Id="rId96" Type="http://schemas.openxmlformats.org/officeDocument/2006/relationships/image" Target="media/image81.wmf"/><Relationship Id="rId161" Type="http://schemas.openxmlformats.org/officeDocument/2006/relationships/image" Target="media/image144.wmf"/><Relationship Id="rId399" Type="http://schemas.openxmlformats.org/officeDocument/2006/relationships/image" Target="media/image366.wmf"/><Relationship Id="rId827" Type="http://schemas.openxmlformats.org/officeDocument/2006/relationships/image" Target="media/image782.wmf"/><Relationship Id="rId259" Type="http://schemas.openxmlformats.org/officeDocument/2006/relationships/oleObject" Target="embeddings/oleObject13.bin"/><Relationship Id="rId466" Type="http://schemas.openxmlformats.org/officeDocument/2006/relationships/image" Target="media/image433.wmf"/><Relationship Id="rId673" Type="http://schemas.openxmlformats.org/officeDocument/2006/relationships/image" Target="media/image628.wmf"/><Relationship Id="rId23" Type="http://schemas.openxmlformats.org/officeDocument/2006/relationships/image" Target="media/image13.wmf"/><Relationship Id="rId119" Type="http://schemas.openxmlformats.org/officeDocument/2006/relationships/image" Target="media/image104.wmf"/><Relationship Id="rId326" Type="http://schemas.openxmlformats.org/officeDocument/2006/relationships/image" Target="media/image297.wmf"/><Relationship Id="rId533" Type="http://schemas.openxmlformats.org/officeDocument/2006/relationships/image" Target="media/image500.wmf"/><Relationship Id="rId740" Type="http://schemas.openxmlformats.org/officeDocument/2006/relationships/image" Target="media/image695.wmf"/><Relationship Id="rId838" Type="http://schemas.openxmlformats.org/officeDocument/2006/relationships/image" Target="media/image793.wmf"/><Relationship Id="rId172" Type="http://schemas.openxmlformats.org/officeDocument/2006/relationships/image" Target="media/image155.wmf"/><Relationship Id="rId477" Type="http://schemas.openxmlformats.org/officeDocument/2006/relationships/image" Target="media/image444.wmf"/><Relationship Id="rId600" Type="http://schemas.openxmlformats.org/officeDocument/2006/relationships/image" Target="media/image558.wmf"/><Relationship Id="rId684" Type="http://schemas.openxmlformats.org/officeDocument/2006/relationships/image" Target="media/image639.wmf"/><Relationship Id="rId337" Type="http://schemas.openxmlformats.org/officeDocument/2006/relationships/image" Target="media/image307.wmf"/><Relationship Id="rId34" Type="http://schemas.openxmlformats.org/officeDocument/2006/relationships/image" Target="media/image22.emf"/><Relationship Id="rId544" Type="http://schemas.openxmlformats.org/officeDocument/2006/relationships/image" Target="media/image511.wmf"/><Relationship Id="rId751" Type="http://schemas.openxmlformats.org/officeDocument/2006/relationships/image" Target="media/image706.wmf"/><Relationship Id="rId849" Type="http://schemas.openxmlformats.org/officeDocument/2006/relationships/image" Target="media/image804.wmf"/><Relationship Id="rId183" Type="http://schemas.openxmlformats.org/officeDocument/2006/relationships/image" Target="media/image166.wmf"/><Relationship Id="rId390" Type="http://schemas.openxmlformats.org/officeDocument/2006/relationships/image" Target="media/image357.wmf"/><Relationship Id="rId404" Type="http://schemas.openxmlformats.org/officeDocument/2006/relationships/image" Target="media/image371.wmf"/><Relationship Id="rId611" Type="http://schemas.openxmlformats.org/officeDocument/2006/relationships/image" Target="media/image569.wmf"/><Relationship Id="rId250" Type="http://schemas.openxmlformats.org/officeDocument/2006/relationships/image" Target="media/image233.wmf"/><Relationship Id="rId488" Type="http://schemas.openxmlformats.org/officeDocument/2006/relationships/image" Target="media/image455.wmf"/><Relationship Id="rId695" Type="http://schemas.openxmlformats.org/officeDocument/2006/relationships/image" Target="media/image650.wmf"/><Relationship Id="rId709" Type="http://schemas.openxmlformats.org/officeDocument/2006/relationships/image" Target="media/image664.wmf"/><Relationship Id="rId45" Type="http://schemas.openxmlformats.org/officeDocument/2006/relationships/oleObject" Target="embeddings/oleObject7.bin"/><Relationship Id="rId110" Type="http://schemas.openxmlformats.org/officeDocument/2006/relationships/image" Target="media/image95.wmf"/><Relationship Id="rId348" Type="http://schemas.openxmlformats.org/officeDocument/2006/relationships/image" Target="media/image317.wmf"/><Relationship Id="rId555" Type="http://schemas.openxmlformats.org/officeDocument/2006/relationships/image" Target="media/image522.wmf"/><Relationship Id="rId762" Type="http://schemas.openxmlformats.org/officeDocument/2006/relationships/image" Target="media/image717.wmf"/><Relationship Id="rId194" Type="http://schemas.openxmlformats.org/officeDocument/2006/relationships/image" Target="media/image177.wmf"/><Relationship Id="rId208" Type="http://schemas.openxmlformats.org/officeDocument/2006/relationships/image" Target="media/image191.wmf"/><Relationship Id="rId415" Type="http://schemas.openxmlformats.org/officeDocument/2006/relationships/image" Target="media/image382.wmf"/><Relationship Id="rId622" Type="http://schemas.openxmlformats.org/officeDocument/2006/relationships/image" Target="media/image580.wmf"/><Relationship Id="rId261" Type="http://schemas.openxmlformats.org/officeDocument/2006/relationships/image" Target="media/image240.wmf"/><Relationship Id="rId499" Type="http://schemas.openxmlformats.org/officeDocument/2006/relationships/image" Target="media/image466.wmf"/><Relationship Id="rId56" Type="http://schemas.openxmlformats.org/officeDocument/2006/relationships/image" Target="media/image41.wmf"/><Relationship Id="rId359" Type="http://schemas.openxmlformats.org/officeDocument/2006/relationships/image" Target="media/image326.wmf"/><Relationship Id="rId566" Type="http://schemas.openxmlformats.org/officeDocument/2006/relationships/image" Target="media/image533.wmf"/><Relationship Id="rId773" Type="http://schemas.openxmlformats.org/officeDocument/2006/relationships/image" Target="media/image728.wmf"/><Relationship Id="rId121" Type="http://schemas.openxmlformats.org/officeDocument/2006/relationships/image" Target="media/image106.wmf"/><Relationship Id="rId219" Type="http://schemas.openxmlformats.org/officeDocument/2006/relationships/image" Target="media/image202.wmf"/><Relationship Id="rId426" Type="http://schemas.openxmlformats.org/officeDocument/2006/relationships/image" Target="media/image393.wmf"/><Relationship Id="rId633" Type="http://schemas.openxmlformats.org/officeDocument/2006/relationships/image" Target="media/image591.wmf"/><Relationship Id="rId840" Type="http://schemas.openxmlformats.org/officeDocument/2006/relationships/image" Target="media/image795.wmf"/><Relationship Id="rId67" Type="http://schemas.openxmlformats.org/officeDocument/2006/relationships/image" Target="media/image52.wmf"/><Relationship Id="rId272" Type="http://schemas.openxmlformats.org/officeDocument/2006/relationships/oleObject" Target="embeddings/oleObject18.bin"/><Relationship Id="rId577" Type="http://schemas.openxmlformats.org/officeDocument/2006/relationships/oleObject" Target="embeddings/oleObject26.bin"/><Relationship Id="rId700" Type="http://schemas.openxmlformats.org/officeDocument/2006/relationships/image" Target="media/image655.wmf"/><Relationship Id="rId132" Type="http://schemas.openxmlformats.org/officeDocument/2006/relationships/image" Target="media/image116.wmf"/><Relationship Id="rId784" Type="http://schemas.openxmlformats.org/officeDocument/2006/relationships/image" Target="media/image739.wmf"/><Relationship Id="rId437" Type="http://schemas.openxmlformats.org/officeDocument/2006/relationships/image" Target="media/image404.wmf"/><Relationship Id="rId644" Type="http://schemas.openxmlformats.org/officeDocument/2006/relationships/oleObject" Target="embeddings/oleObject36.bin"/><Relationship Id="rId851" Type="http://schemas.openxmlformats.org/officeDocument/2006/relationships/image" Target="media/image806.wmf"/><Relationship Id="rId283" Type="http://schemas.openxmlformats.org/officeDocument/2006/relationships/image" Target="media/image256.wmf"/><Relationship Id="rId490" Type="http://schemas.openxmlformats.org/officeDocument/2006/relationships/image" Target="media/image457.wmf"/><Relationship Id="rId504" Type="http://schemas.openxmlformats.org/officeDocument/2006/relationships/image" Target="media/image471.wmf"/><Relationship Id="rId711" Type="http://schemas.openxmlformats.org/officeDocument/2006/relationships/image" Target="media/image666.wmf"/><Relationship Id="rId78" Type="http://schemas.openxmlformats.org/officeDocument/2006/relationships/image" Target="media/image63.wmf"/><Relationship Id="rId143" Type="http://schemas.openxmlformats.org/officeDocument/2006/relationships/image" Target="media/image127.wmf"/><Relationship Id="rId350" Type="http://schemas.openxmlformats.org/officeDocument/2006/relationships/image" Target="media/image318.wmf"/><Relationship Id="rId588" Type="http://schemas.openxmlformats.org/officeDocument/2006/relationships/image" Target="media/image549.wmf"/><Relationship Id="rId795" Type="http://schemas.openxmlformats.org/officeDocument/2006/relationships/image" Target="media/image750.wmf"/><Relationship Id="rId809" Type="http://schemas.openxmlformats.org/officeDocument/2006/relationships/image" Target="media/image764.wmf"/><Relationship Id="rId9" Type="http://schemas.openxmlformats.org/officeDocument/2006/relationships/image" Target="media/image1.wmf"/><Relationship Id="rId210" Type="http://schemas.openxmlformats.org/officeDocument/2006/relationships/image" Target="media/image193.wmf"/><Relationship Id="rId448" Type="http://schemas.openxmlformats.org/officeDocument/2006/relationships/image" Target="media/image415.wmf"/><Relationship Id="rId655" Type="http://schemas.openxmlformats.org/officeDocument/2006/relationships/image" Target="media/image611.wmf"/><Relationship Id="rId862" Type="http://schemas.openxmlformats.org/officeDocument/2006/relationships/fontTable" Target="fontTable.xml"/><Relationship Id="rId294" Type="http://schemas.openxmlformats.org/officeDocument/2006/relationships/image" Target="media/image265.wmf"/><Relationship Id="rId308" Type="http://schemas.openxmlformats.org/officeDocument/2006/relationships/image" Target="media/image279.wmf"/><Relationship Id="rId515" Type="http://schemas.openxmlformats.org/officeDocument/2006/relationships/image" Target="media/image482.wmf"/><Relationship Id="rId722" Type="http://schemas.openxmlformats.org/officeDocument/2006/relationships/image" Target="media/image677.wmf"/><Relationship Id="rId89" Type="http://schemas.openxmlformats.org/officeDocument/2006/relationships/image" Target="media/image74.wmf"/><Relationship Id="rId154" Type="http://schemas.openxmlformats.org/officeDocument/2006/relationships/image" Target="media/image138.wmf"/><Relationship Id="rId361" Type="http://schemas.openxmlformats.org/officeDocument/2006/relationships/image" Target="media/image328.wmf"/><Relationship Id="rId599" Type="http://schemas.openxmlformats.org/officeDocument/2006/relationships/image" Target="media/image557.wmf"/><Relationship Id="rId459" Type="http://schemas.openxmlformats.org/officeDocument/2006/relationships/image" Target="media/image426.wmf"/><Relationship Id="rId666" Type="http://schemas.openxmlformats.org/officeDocument/2006/relationships/image" Target="media/image621.wmf"/><Relationship Id="rId16" Type="http://schemas.openxmlformats.org/officeDocument/2006/relationships/image" Target="media/image6.wmf"/><Relationship Id="rId221" Type="http://schemas.openxmlformats.org/officeDocument/2006/relationships/image" Target="media/image204.wmf"/><Relationship Id="rId319" Type="http://schemas.openxmlformats.org/officeDocument/2006/relationships/image" Target="media/image290.wmf"/><Relationship Id="rId526" Type="http://schemas.openxmlformats.org/officeDocument/2006/relationships/image" Target="media/image493.wmf"/><Relationship Id="rId733" Type="http://schemas.openxmlformats.org/officeDocument/2006/relationships/image" Target="media/image688.wmf"/><Relationship Id="rId165" Type="http://schemas.openxmlformats.org/officeDocument/2006/relationships/image" Target="media/image148.wmf"/><Relationship Id="rId372" Type="http://schemas.openxmlformats.org/officeDocument/2006/relationships/image" Target="media/image339.wmf"/><Relationship Id="rId677" Type="http://schemas.openxmlformats.org/officeDocument/2006/relationships/image" Target="media/image632.wmf"/><Relationship Id="rId800" Type="http://schemas.openxmlformats.org/officeDocument/2006/relationships/image" Target="media/image755.wmf"/><Relationship Id="rId232" Type="http://schemas.openxmlformats.org/officeDocument/2006/relationships/image" Target="media/image215.wmf"/><Relationship Id="rId27" Type="http://schemas.openxmlformats.org/officeDocument/2006/relationships/image" Target="media/image16.emf"/><Relationship Id="rId537" Type="http://schemas.openxmlformats.org/officeDocument/2006/relationships/image" Target="media/image504.wmf"/><Relationship Id="rId744" Type="http://schemas.openxmlformats.org/officeDocument/2006/relationships/image" Target="media/image699.wmf"/><Relationship Id="rId80" Type="http://schemas.openxmlformats.org/officeDocument/2006/relationships/image" Target="media/image65.wmf"/><Relationship Id="rId176" Type="http://schemas.openxmlformats.org/officeDocument/2006/relationships/image" Target="media/image159.wmf"/><Relationship Id="rId383" Type="http://schemas.openxmlformats.org/officeDocument/2006/relationships/image" Target="media/image350.wmf"/><Relationship Id="rId590" Type="http://schemas.openxmlformats.org/officeDocument/2006/relationships/oleObject" Target="embeddings/oleObject33.bin"/><Relationship Id="rId604" Type="http://schemas.openxmlformats.org/officeDocument/2006/relationships/image" Target="media/image562.wmf"/><Relationship Id="rId811" Type="http://schemas.openxmlformats.org/officeDocument/2006/relationships/image" Target="media/image766.wmf"/><Relationship Id="rId243" Type="http://schemas.openxmlformats.org/officeDocument/2006/relationships/image" Target="media/image226.wmf"/><Relationship Id="rId450" Type="http://schemas.openxmlformats.org/officeDocument/2006/relationships/image" Target="media/image417.wmf"/><Relationship Id="rId688" Type="http://schemas.openxmlformats.org/officeDocument/2006/relationships/image" Target="media/image643.wmf"/><Relationship Id="rId38" Type="http://schemas.openxmlformats.org/officeDocument/2006/relationships/image" Target="media/image26.wmf"/><Relationship Id="rId103" Type="http://schemas.openxmlformats.org/officeDocument/2006/relationships/image" Target="media/image88.wmf"/><Relationship Id="rId310" Type="http://schemas.openxmlformats.org/officeDocument/2006/relationships/image" Target="media/image281.wmf"/><Relationship Id="rId548" Type="http://schemas.openxmlformats.org/officeDocument/2006/relationships/image" Target="media/image515.wmf"/><Relationship Id="rId755" Type="http://schemas.openxmlformats.org/officeDocument/2006/relationships/image" Target="media/image710.wmf"/><Relationship Id="rId91" Type="http://schemas.openxmlformats.org/officeDocument/2006/relationships/image" Target="media/image76.wmf"/><Relationship Id="rId187" Type="http://schemas.openxmlformats.org/officeDocument/2006/relationships/image" Target="media/image170.wmf"/><Relationship Id="rId394" Type="http://schemas.openxmlformats.org/officeDocument/2006/relationships/image" Target="media/image361.wmf"/><Relationship Id="rId408" Type="http://schemas.openxmlformats.org/officeDocument/2006/relationships/image" Target="media/image375.wmf"/><Relationship Id="rId615" Type="http://schemas.openxmlformats.org/officeDocument/2006/relationships/image" Target="media/image573.wmf"/><Relationship Id="rId822" Type="http://schemas.openxmlformats.org/officeDocument/2006/relationships/image" Target="media/image777.wmf"/><Relationship Id="rId254" Type="http://schemas.openxmlformats.org/officeDocument/2006/relationships/image" Target="media/image236.wmf"/><Relationship Id="rId699" Type="http://schemas.openxmlformats.org/officeDocument/2006/relationships/image" Target="media/image654.wmf"/><Relationship Id="rId49" Type="http://schemas.openxmlformats.org/officeDocument/2006/relationships/image" Target="media/image34.wmf"/><Relationship Id="rId114" Type="http://schemas.openxmlformats.org/officeDocument/2006/relationships/image" Target="media/image99.wmf"/><Relationship Id="rId461" Type="http://schemas.openxmlformats.org/officeDocument/2006/relationships/image" Target="media/image428.wmf"/><Relationship Id="rId559" Type="http://schemas.openxmlformats.org/officeDocument/2006/relationships/image" Target="media/image526.wmf"/><Relationship Id="rId766" Type="http://schemas.openxmlformats.org/officeDocument/2006/relationships/image" Target="media/image721.wmf"/><Relationship Id="rId198" Type="http://schemas.openxmlformats.org/officeDocument/2006/relationships/image" Target="media/image181.wmf"/><Relationship Id="rId321" Type="http://schemas.openxmlformats.org/officeDocument/2006/relationships/image" Target="media/image292.wmf"/><Relationship Id="rId419" Type="http://schemas.openxmlformats.org/officeDocument/2006/relationships/image" Target="media/image386.wmf"/><Relationship Id="rId626" Type="http://schemas.openxmlformats.org/officeDocument/2006/relationships/image" Target="media/image584.wmf"/><Relationship Id="rId833" Type="http://schemas.openxmlformats.org/officeDocument/2006/relationships/image" Target="media/image788.wmf"/><Relationship Id="rId265" Type="http://schemas.openxmlformats.org/officeDocument/2006/relationships/oleObject" Target="embeddings/oleObject15.bin"/><Relationship Id="rId472" Type="http://schemas.openxmlformats.org/officeDocument/2006/relationships/image" Target="media/image439.wmf"/><Relationship Id="rId125" Type="http://schemas.openxmlformats.org/officeDocument/2006/relationships/image" Target="media/image110.wmf"/><Relationship Id="rId332" Type="http://schemas.openxmlformats.org/officeDocument/2006/relationships/oleObject" Target="embeddings/oleObject22.bin"/><Relationship Id="rId777" Type="http://schemas.openxmlformats.org/officeDocument/2006/relationships/image" Target="media/image732.wmf"/><Relationship Id="rId637" Type="http://schemas.openxmlformats.org/officeDocument/2006/relationships/image" Target="media/image595.wmf"/><Relationship Id="rId844" Type="http://schemas.openxmlformats.org/officeDocument/2006/relationships/image" Target="media/image799.wmf"/><Relationship Id="rId276" Type="http://schemas.openxmlformats.org/officeDocument/2006/relationships/image" Target="media/image249.wmf"/><Relationship Id="rId483" Type="http://schemas.openxmlformats.org/officeDocument/2006/relationships/image" Target="media/image450.wmf"/><Relationship Id="rId690" Type="http://schemas.openxmlformats.org/officeDocument/2006/relationships/image" Target="media/image645.wmf"/><Relationship Id="rId704" Type="http://schemas.openxmlformats.org/officeDocument/2006/relationships/image" Target="media/image659.wmf"/><Relationship Id="rId40" Type="http://schemas.openxmlformats.org/officeDocument/2006/relationships/image" Target="media/image28.wmf"/><Relationship Id="rId136" Type="http://schemas.openxmlformats.org/officeDocument/2006/relationships/image" Target="media/image120.wmf"/><Relationship Id="rId343" Type="http://schemas.openxmlformats.org/officeDocument/2006/relationships/image" Target="media/image312.wmf"/><Relationship Id="rId550" Type="http://schemas.openxmlformats.org/officeDocument/2006/relationships/image" Target="media/image517.wmf"/><Relationship Id="rId788" Type="http://schemas.openxmlformats.org/officeDocument/2006/relationships/image" Target="media/image743.wmf"/><Relationship Id="rId203" Type="http://schemas.openxmlformats.org/officeDocument/2006/relationships/image" Target="media/image186.wmf"/><Relationship Id="rId648" Type="http://schemas.openxmlformats.org/officeDocument/2006/relationships/image" Target="media/image604.wmf"/><Relationship Id="rId855" Type="http://schemas.openxmlformats.org/officeDocument/2006/relationships/image" Target="media/image810.wmf"/><Relationship Id="rId287" Type="http://schemas.openxmlformats.org/officeDocument/2006/relationships/oleObject" Target="embeddings/oleObject20.bin"/><Relationship Id="rId410" Type="http://schemas.openxmlformats.org/officeDocument/2006/relationships/image" Target="media/image377.wmf"/><Relationship Id="rId494" Type="http://schemas.openxmlformats.org/officeDocument/2006/relationships/image" Target="media/image461.wmf"/><Relationship Id="rId508" Type="http://schemas.openxmlformats.org/officeDocument/2006/relationships/image" Target="media/image475.wmf"/><Relationship Id="rId715" Type="http://schemas.openxmlformats.org/officeDocument/2006/relationships/image" Target="media/image670.wmf"/><Relationship Id="rId147" Type="http://schemas.openxmlformats.org/officeDocument/2006/relationships/image" Target="media/image131.wmf"/><Relationship Id="rId354" Type="http://schemas.openxmlformats.org/officeDocument/2006/relationships/image" Target="media/image322.wmf"/><Relationship Id="rId799" Type="http://schemas.openxmlformats.org/officeDocument/2006/relationships/image" Target="media/image754.wmf"/><Relationship Id="rId51" Type="http://schemas.openxmlformats.org/officeDocument/2006/relationships/image" Target="media/image36.wmf"/><Relationship Id="rId561" Type="http://schemas.openxmlformats.org/officeDocument/2006/relationships/image" Target="media/image528.wmf"/><Relationship Id="rId659" Type="http://schemas.openxmlformats.org/officeDocument/2006/relationships/image" Target="media/image615.wmf"/><Relationship Id="rId214" Type="http://schemas.openxmlformats.org/officeDocument/2006/relationships/image" Target="media/image197.wmf"/><Relationship Id="rId298" Type="http://schemas.openxmlformats.org/officeDocument/2006/relationships/image" Target="media/image269.wmf"/><Relationship Id="rId421" Type="http://schemas.openxmlformats.org/officeDocument/2006/relationships/image" Target="media/image388.wmf"/><Relationship Id="rId519" Type="http://schemas.openxmlformats.org/officeDocument/2006/relationships/image" Target="media/image486.wmf"/><Relationship Id="rId158" Type="http://schemas.openxmlformats.org/officeDocument/2006/relationships/image" Target="media/image141.wmf"/><Relationship Id="rId726" Type="http://schemas.openxmlformats.org/officeDocument/2006/relationships/image" Target="media/image681.wmf"/><Relationship Id="rId62" Type="http://schemas.openxmlformats.org/officeDocument/2006/relationships/image" Target="media/image47.wmf"/><Relationship Id="rId365" Type="http://schemas.openxmlformats.org/officeDocument/2006/relationships/image" Target="media/image332.wmf"/><Relationship Id="rId572" Type="http://schemas.openxmlformats.org/officeDocument/2006/relationships/image" Target="media/image539.wmf"/><Relationship Id="rId225" Type="http://schemas.openxmlformats.org/officeDocument/2006/relationships/image" Target="media/image208.wmf"/><Relationship Id="rId432" Type="http://schemas.openxmlformats.org/officeDocument/2006/relationships/image" Target="media/image399.wmf"/><Relationship Id="rId737" Type="http://schemas.openxmlformats.org/officeDocument/2006/relationships/image" Target="media/image692.wmf"/><Relationship Id="rId73" Type="http://schemas.openxmlformats.org/officeDocument/2006/relationships/image" Target="media/image58.wmf"/><Relationship Id="rId169" Type="http://schemas.openxmlformats.org/officeDocument/2006/relationships/image" Target="media/image152.wmf"/><Relationship Id="rId376" Type="http://schemas.openxmlformats.org/officeDocument/2006/relationships/image" Target="media/image343.wmf"/><Relationship Id="rId583" Type="http://schemas.openxmlformats.org/officeDocument/2006/relationships/oleObject" Target="embeddings/oleObject29.bin"/><Relationship Id="rId790" Type="http://schemas.openxmlformats.org/officeDocument/2006/relationships/image" Target="media/image745.wmf"/><Relationship Id="rId804" Type="http://schemas.openxmlformats.org/officeDocument/2006/relationships/image" Target="media/image759.wmf"/><Relationship Id="rId4" Type="http://schemas.openxmlformats.org/officeDocument/2006/relationships/styles" Target="styles.xml"/><Relationship Id="rId236" Type="http://schemas.openxmlformats.org/officeDocument/2006/relationships/image" Target="media/image219.wmf"/><Relationship Id="rId443" Type="http://schemas.openxmlformats.org/officeDocument/2006/relationships/image" Target="media/image410.wmf"/><Relationship Id="rId650" Type="http://schemas.openxmlformats.org/officeDocument/2006/relationships/image" Target="media/image606.wmf"/><Relationship Id="rId303" Type="http://schemas.openxmlformats.org/officeDocument/2006/relationships/image" Target="media/image274.wmf"/><Relationship Id="rId748" Type="http://schemas.openxmlformats.org/officeDocument/2006/relationships/image" Target="media/image703.wmf"/><Relationship Id="rId84" Type="http://schemas.openxmlformats.org/officeDocument/2006/relationships/image" Target="media/image69.wmf"/><Relationship Id="rId387" Type="http://schemas.openxmlformats.org/officeDocument/2006/relationships/image" Target="media/image354.wmf"/><Relationship Id="rId510" Type="http://schemas.openxmlformats.org/officeDocument/2006/relationships/image" Target="media/image477.wmf"/><Relationship Id="rId594" Type="http://schemas.openxmlformats.org/officeDocument/2006/relationships/image" Target="media/image552.wmf"/><Relationship Id="rId608" Type="http://schemas.openxmlformats.org/officeDocument/2006/relationships/image" Target="media/image566.wmf"/><Relationship Id="rId815" Type="http://schemas.openxmlformats.org/officeDocument/2006/relationships/image" Target="media/image770.wmf"/><Relationship Id="rId247" Type="http://schemas.openxmlformats.org/officeDocument/2006/relationships/image" Target="media/image230.wmf"/><Relationship Id="rId107" Type="http://schemas.openxmlformats.org/officeDocument/2006/relationships/image" Target="media/image92.wmf"/><Relationship Id="rId454" Type="http://schemas.openxmlformats.org/officeDocument/2006/relationships/image" Target="media/image421.wmf"/><Relationship Id="rId661" Type="http://schemas.openxmlformats.org/officeDocument/2006/relationships/oleObject" Target="embeddings/oleObject37.bin"/><Relationship Id="rId759" Type="http://schemas.openxmlformats.org/officeDocument/2006/relationships/image" Target="media/image714.wmf"/><Relationship Id="rId11" Type="http://schemas.openxmlformats.org/officeDocument/2006/relationships/image" Target="media/image2.wmf"/><Relationship Id="rId314" Type="http://schemas.openxmlformats.org/officeDocument/2006/relationships/image" Target="media/image285.wmf"/><Relationship Id="rId398" Type="http://schemas.openxmlformats.org/officeDocument/2006/relationships/image" Target="media/image365.wmf"/><Relationship Id="rId521" Type="http://schemas.openxmlformats.org/officeDocument/2006/relationships/image" Target="media/image488.wmf"/><Relationship Id="rId619" Type="http://schemas.openxmlformats.org/officeDocument/2006/relationships/image" Target="media/image577.wmf"/><Relationship Id="rId95" Type="http://schemas.openxmlformats.org/officeDocument/2006/relationships/image" Target="media/image80.wmf"/><Relationship Id="rId160" Type="http://schemas.openxmlformats.org/officeDocument/2006/relationships/image" Target="media/image143.wmf"/><Relationship Id="rId826" Type="http://schemas.openxmlformats.org/officeDocument/2006/relationships/image" Target="media/image781.wmf"/><Relationship Id="rId258" Type="http://schemas.openxmlformats.org/officeDocument/2006/relationships/image" Target="media/image238.wmf"/><Relationship Id="rId465" Type="http://schemas.openxmlformats.org/officeDocument/2006/relationships/image" Target="media/image432.wmf"/><Relationship Id="rId672" Type="http://schemas.openxmlformats.org/officeDocument/2006/relationships/image" Target="media/image627.wmf"/><Relationship Id="rId22" Type="http://schemas.openxmlformats.org/officeDocument/2006/relationships/image" Target="media/image12.wmf"/><Relationship Id="rId118" Type="http://schemas.openxmlformats.org/officeDocument/2006/relationships/image" Target="media/image103.wmf"/><Relationship Id="rId325" Type="http://schemas.openxmlformats.org/officeDocument/2006/relationships/image" Target="media/image296.wmf"/><Relationship Id="rId532" Type="http://schemas.openxmlformats.org/officeDocument/2006/relationships/image" Target="media/image499.wmf"/><Relationship Id="rId171" Type="http://schemas.openxmlformats.org/officeDocument/2006/relationships/image" Target="media/image154.wmf"/><Relationship Id="rId837" Type="http://schemas.openxmlformats.org/officeDocument/2006/relationships/image" Target="media/image792.wmf"/><Relationship Id="rId269" Type="http://schemas.openxmlformats.org/officeDocument/2006/relationships/image" Target="media/image245.wmf"/><Relationship Id="rId476" Type="http://schemas.openxmlformats.org/officeDocument/2006/relationships/image" Target="media/image443.wmf"/><Relationship Id="rId683" Type="http://schemas.openxmlformats.org/officeDocument/2006/relationships/image" Target="media/image638.wmf"/><Relationship Id="rId33" Type="http://schemas.openxmlformats.org/officeDocument/2006/relationships/image" Target="media/image21.wmf"/><Relationship Id="rId129" Type="http://schemas.openxmlformats.org/officeDocument/2006/relationships/image" Target="media/image113.wmf"/><Relationship Id="rId336" Type="http://schemas.openxmlformats.org/officeDocument/2006/relationships/image" Target="media/image306.wmf"/><Relationship Id="rId543" Type="http://schemas.openxmlformats.org/officeDocument/2006/relationships/image" Target="media/image510.wmf"/><Relationship Id="rId182" Type="http://schemas.openxmlformats.org/officeDocument/2006/relationships/image" Target="media/image165.wmf"/><Relationship Id="rId403" Type="http://schemas.openxmlformats.org/officeDocument/2006/relationships/image" Target="media/image370.wmf"/><Relationship Id="rId750" Type="http://schemas.openxmlformats.org/officeDocument/2006/relationships/image" Target="media/image705.wmf"/><Relationship Id="rId848" Type="http://schemas.openxmlformats.org/officeDocument/2006/relationships/image" Target="media/image803.wmf"/><Relationship Id="rId487" Type="http://schemas.openxmlformats.org/officeDocument/2006/relationships/image" Target="media/image454.wmf"/><Relationship Id="rId610" Type="http://schemas.openxmlformats.org/officeDocument/2006/relationships/image" Target="media/image568.wmf"/><Relationship Id="rId694" Type="http://schemas.openxmlformats.org/officeDocument/2006/relationships/image" Target="media/image649.wmf"/><Relationship Id="rId708" Type="http://schemas.openxmlformats.org/officeDocument/2006/relationships/image" Target="media/image663.wmf"/><Relationship Id="rId347" Type="http://schemas.openxmlformats.org/officeDocument/2006/relationships/image" Target="media/image316.wmf"/><Relationship Id="rId44" Type="http://schemas.openxmlformats.org/officeDocument/2006/relationships/image" Target="media/image30.wmf"/><Relationship Id="rId554" Type="http://schemas.openxmlformats.org/officeDocument/2006/relationships/image" Target="media/image521.wmf"/><Relationship Id="rId761" Type="http://schemas.openxmlformats.org/officeDocument/2006/relationships/image" Target="media/image716.wmf"/><Relationship Id="rId859" Type="http://schemas.openxmlformats.org/officeDocument/2006/relationships/footer" Target="footer2.xml"/><Relationship Id="rId193" Type="http://schemas.openxmlformats.org/officeDocument/2006/relationships/image" Target="media/image176.wmf"/><Relationship Id="rId207" Type="http://schemas.openxmlformats.org/officeDocument/2006/relationships/image" Target="media/image190.wmf"/><Relationship Id="rId414" Type="http://schemas.openxmlformats.org/officeDocument/2006/relationships/image" Target="media/image381.wmf"/><Relationship Id="rId498" Type="http://schemas.openxmlformats.org/officeDocument/2006/relationships/image" Target="media/image465.wmf"/><Relationship Id="rId621" Type="http://schemas.openxmlformats.org/officeDocument/2006/relationships/image" Target="media/image579.wmf"/><Relationship Id="rId260" Type="http://schemas.openxmlformats.org/officeDocument/2006/relationships/image" Target="media/image239.wmf"/><Relationship Id="rId719" Type="http://schemas.openxmlformats.org/officeDocument/2006/relationships/image" Target="media/image674.wmf"/><Relationship Id="rId55" Type="http://schemas.openxmlformats.org/officeDocument/2006/relationships/image" Target="media/image40.wmf"/><Relationship Id="rId120" Type="http://schemas.openxmlformats.org/officeDocument/2006/relationships/image" Target="media/image105.wmf"/><Relationship Id="rId358" Type="http://schemas.openxmlformats.org/officeDocument/2006/relationships/image" Target="media/image325.wmf"/><Relationship Id="rId565" Type="http://schemas.openxmlformats.org/officeDocument/2006/relationships/image" Target="media/image532.wmf"/><Relationship Id="rId772" Type="http://schemas.openxmlformats.org/officeDocument/2006/relationships/image" Target="media/image727.wmf"/><Relationship Id="rId218" Type="http://schemas.openxmlformats.org/officeDocument/2006/relationships/image" Target="media/image201.wmf"/><Relationship Id="rId425" Type="http://schemas.openxmlformats.org/officeDocument/2006/relationships/image" Target="media/image392.wmf"/><Relationship Id="rId632" Type="http://schemas.openxmlformats.org/officeDocument/2006/relationships/image" Target="media/image590.wmf"/><Relationship Id="rId271" Type="http://schemas.openxmlformats.org/officeDocument/2006/relationships/image" Target="media/image246.wmf"/><Relationship Id="rId66" Type="http://schemas.openxmlformats.org/officeDocument/2006/relationships/image" Target="media/image51.wmf"/><Relationship Id="rId131" Type="http://schemas.openxmlformats.org/officeDocument/2006/relationships/image" Target="media/image115.wmf"/><Relationship Id="rId369" Type="http://schemas.openxmlformats.org/officeDocument/2006/relationships/image" Target="media/image336.wmf"/><Relationship Id="rId576" Type="http://schemas.openxmlformats.org/officeDocument/2006/relationships/image" Target="media/image543.wmf"/><Relationship Id="rId783" Type="http://schemas.openxmlformats.org/officeDocument/2006/relationships/image" Target="media/image738.wmf"/><Relationship Id="rId229" Type="http://schemas.openxmlformats.org/officeDocument/2006/relationships/image" Target="media/image212.wmf"/><Relationship Id="rId436" Type="http://schemas.openxmlformats.org/officeDocument/2006/relationships/image" Target="media/image403.wmf"/><Relationship Id="rId643" Type="http://schemas.openxmlformats.org/officeDocument/2006/relationships/image" Target="media/image600.wmf"/><Relationship Id="rId850" Type="http://schemas.openxmlformats.org/officeDocument/2006/relationships/image" Target="media/image805.wmf"/><Relationship Id="rId77" Type="http://schemas.openxmlformats.org/officeDocument/2006/relationships/image" Target="media/image62.wmf"/><Relationship Id="rId282" Type="http://schemas.openxmlformats.org/officeDocument/2006/relationships/image" Target="media/image255.wmf"/><Relationship Id="rId503" Type="http://schemas.openxmlformats.org/officeDocument/2006/relationships/image" Target="media/image470.wmf"/><Relationship Id="rId587" Type="http://schemas.openxmlformats.org/officeDocument/2006/relationships/oleObject" Target="embeddings/oleObject31.bin"/><Relationship Id="rId710" Type="http://schemas.openxmlformats.org/officeDocument/2006/relationships/image" Target="media/image665.wmf"/><Relationship Id="rId808" Type="http://schemas.openxmlformats.org/officeDocument/2006/relationships/image" Target="media/image763.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6A31F-E1A7-46D3-A8AC-9DBF7E9D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13</Pages>
  <Words>14126</Words>
  <Characters>74871</Characters>
  <Application>Microsoft Office Word</Application>
  <DocSecurity>0</DocSecurity>
  <Lines>623</Lines>
  <Paragraphs>177</Paragraphs>
  <ScaleCrop>false</ScaleCrop>
  <HeadingPairs>
    <vt:vector size="6" baseType="variant">
      <vt:variant>
        <vt:lpstr>Title</vt:lpstr>
      </vt:variant>
      <vt:variant>
        <vt:i4>1</vt:i4>
      </vt:variant>
      <vt:variant>
        <vt:lpstr>Headings</vt:lpstr>
      </vt:variant>
      <vt:variant>
        <vt:i4>1</vt:i4>
      </vt:variant>
      <vt:variant>
        <vt:lpstr>Titel</vt:lpstr>
      </vt:variant>
      <vt:variant>
        <vt:i4>1</vt:i4>
      </vt:variant>
    </vt:vector>
  </HeadingPairs>
  <TitlesOfParts>
    <vt:vector size="3" baseType="lpstr">
      <vt:lpstr>3GPP TS ab.cde</vt:lpstr>
      <vt:lpstr>        5.2.6	Coding of upper band for LP-based Coding Modes</vt:lpstr>
      <vt:lpstr>3GPP TS ab.cde</vt:lpstr>
    </vt:vector>
  </TitlesOfParts>
  <Company>HP</Company>
  <LinksUpToDate>false</LinksUpToDate>
  <CharactersWithSpaces>88820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13 |12 |11 | 10 | 9 | 8 | 7 | 6 | 5 | 4)</dc:subject>
  <dc:creator>MCC Support</dc:creator>
  <cp:keywords>&lt;keyword[, keyword, ]&gt;</cp:keywords>
  <cp:lastModifiedBy>Wilhelm Meding</cp:lastModifiedBy>
  <cp:revision>2</cp:revision>
  <dcterms:created xsi:type="dcterms:W3CDTF">2024-07-21T15:15:00Z</dcterms:created>
  <dcterms:modified xsi:type="dcterms:W3CDTF">2024-07-21T15:15:00Z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(3)i7tqNbKAWIOAiSYYhS1An5GDS1hC+vtMZe+QD7jt9zw1tE9klQrgupCrlPiy9E1B4XKPQUjn_x000d_
bxYZD8xzx90DdoPhl043KzCY+E/GxdVrrUz+fp1aCw21F3SJTItHHk2YnJIaX65pdewsnKf2_x000d_
rf3jvGJjOU+kGbOGX5OtNF9q7n1WSKe7EmHcDrxyI79vE3yUWu5Uejv9zBlJ1ZjtK34PBG5L_x000d_
pMhgnvx+a3F2T8YIhY</vt:lpwstr>
  </property>
  <property fmtid="{D5CDD505-2E9C-101B-9397-08002B2CF9AE}" pid="3" name="_new_ms_pID_72543_00">
    <vt:lpwstr>_new_ms_pID_72543</vt:lpwstr>
  </property>
  <property fmtid="{D5CDD505-2E9C-101B-9397-08002B2CF9AE}" pid="4" name="_new_ms_pID_725431">
    <vt:lpwstr>i9DNXmDaSVZ/6tadO1fTgi8/LLc5WKdKtuxcPaK99hh7fssM2bdZJw_x000d_
MgLndK8kPqd9VPGgHPrGe3Qk/o2J9vm/8w7yvQPWTo9qts+3bqvhGf5crpI6fg5HbkvvmCpw_x000d_
hb9Vv5//uin6a+bclC2pnz9EFieyI7bUnNKf85EbT7CVIivSlfKgksiN+dE0csXna9BWOsmf_x000d_
j+nfmJYhSbdzhJmwUcJ4jFnJzbrCWZ2zGVI7</vt:lpwstr>
  </property>
  <property fmtid="{D5CDD505-2E9C-101B-9397-08002B2CF9AE}" pid="5" name="_new_ms_pID_725431_00">
    <vt:lpwstr>_new_ms_pID_725431</vt:lpwstr>
  </property>
  <property fmtid="{D5CDD505-2E9C-101B-9397-08002B2CF9AE}" pid="6" name="_new_ms_pID_725432">
    <vt:lpwstr>p2d3m9kckKyNKcNLi5o4S286Iz27W0WV35Eu_x000d_
e6W47kCQwaemnXaox29GFv3PkUPIO2kNnscLZ9Bu6hsP04jp/tQ=</vt:lpwstr>
  </property>
  <property fmtid="{D5CDD505-2E9C-101B-9397-08002B2CF9AE}" pid="7" name="_new_ms_pID_725432_00">
    <vt:lpwstr>_new_ms_pID_725432</vt:lpwstr>
  </property>
  <property fmtid="{D5CDD505-2E9C-101B-9397-08002B2CF9AE}" pid="8" name="sflag">
    <vt:lpwstr>1408672863</vt:lpwstr>
  </property>
</Properties>
</file>