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B3012" w14:textId="4E8A8C14" w:rsidR="00080512" w:rsidRPr="00413E21" w:rsidRDefault="003C5101">
      <w:pPr>
        <w:pStyle w:val="ZA"/>
        <w:framePr w:wrap="notBeside"/>
        <w:rPr>
          <w:noProof w:val="0"/>
        </w:rPr>
      </w:pPr>
      <w:bookmarkStart w:id="0" w:name="page1"/>
      <w:r w:rsidRPr="00413E21">
        <w:rPr>
          <w:noProof w:val="0"/>
          <w:sz w:val="64"/>
        </w:rPr>
        <w:t>3GPP TS 32.158</w:t>
      </w:r>
      <w:r w:rsidR="00080512" w:rsidRPr="00413E21">
        <w:rPr>
          <w:noProof w:val="0"/>
          <w:sz w:val="64"/>
        </w:rPr>
        <w:t xml:space="preserve"> </w:t>
      </w:r>
      <w:r w:rsidR="00842D18" w:rsidRPr="00413E21">
        <w:rPr>
          <w:noProof w:val="0"/>
        </w:rPr>
        <w:t>V</w:t>
      </w:r>
      <w:r w:rsidR="00632333">
        <w:rPr>
          <w:noProof w:val="0"/>
        </w:rPr>
        <w:t>1</w:t>
      </w:r>
      <w:r w:rsidR="00C935CA">
        <w:rPr>
          <w:noProof w:val="0"/>
        </w:rPr>
        <w:t>8</w:t>
      </w:r>
      <w:r w:rsidR="00632333">
        <w:rPr>
          <w:noProof w:val="0"/>
        </w:rPr>
        <w:t>.</w:t>
      </w:r>
      <w:r w:rsidR="00930F9D">
        <w:rPr>
          <w:noProof w:val="0"/>
        </w:rPr>
        <w:t>1</w:t>
      </w:r>
      <w:r w:rsidR="00632333">
        <w:rPr>
          <w:noProof w:val="0"/>
        </w:rPr>
        <w:t>.0</w:t>
      </w:r>
      <w:r w:rsidR="001D5686" w:rsidRPr="00413E21">
        <w:rPr>
          <w:noProof w:val="0"/>
          <w:sz w:val="32"/>
        </w:rPr>
        <w:t xml:space="preserve"> </w:t>
      </w:r>
      <w:r w:rsidR="002011CE" w:rsidRPr="00413E21">
        <w:rPr>
          <w:noProof w:val="0"/>
          <w:sz w:val="32"/>
        </w:rPr>
        <w:t>(</w:t>
      </w:r>
      <w:r w:rsidR="00632333">
        <w:rPr>
          <w:noProof w:val="0"/>
          <w:sz w:val="32"/>
        </w:rPr>
        <w:t>202</w:t>
      </w:r>
      <w:r w:rsidR="00C935CA">
        <w:rPr>
          <w:noProof w:val="0"/>
          <w:sz w:val="32"/>
        </w:rPr>
        <w:t>4</w:t>
      </w:r>
      <w:r w:rsidR="00632333">
        <w:rPr>
          <w:noProof w:val="0"/>
          <w:sz w:val="32"/>
        </w:rPr>
        <w:t>-</w:t>
      </w:r>
      <w:r w:rsidR="00930F9D">
        <w:rPr>
          <w:noProof w:val="0"/>
          <w:sz w:val="32"/>
        </w:rPr>
        <w:t>06</w:t>
      </w:r>
      <w:r w:rsidR="00DE6A29">
        <w:rPr>
          <w:noProof w:val="0"/>
          <w:sz w:val="32"/>
        </w:rPr>
        <w:t>)</w:t>
      </w:r>
    </w:p>
    <w:p w14:paraId="2420055F" w14:textId="77777777" w:rsidR="00080512" w:rsidRPr="00413E21" w:rsidRDefault="00080512">
      <w:pPr>
        <w:pStyle w:val="ZB"/>
        <w:framePr w:wrap="notBeside"/>
        <w:rPr>
          <w:noProof w:val="0"/>
        </w:rPr>
      </w:pPr>
      <w:r w:rsidRPr="00413E21">
        <w:rPr>
          <w:noProof w:val="0"/>
        </w:rPr>
        <w:t>Technical Specification</w:t>
      </w:r>
    </w:p>
    <w:p w14:paraId="7B7AD763" w14:textId="77777777" w:rsidR="00080512" w:rsidRPr="00413E21" w:rsidRDefault="00080512">
      <w:pPr>
        <w:pStyle w:val="ZT"/>
        <w:framePr w:wrap="notBeside"/>
      </w:pPr>
      <w:r w:rsidRPr="00413E21">
        <w:t>3rd Generation Partnership Project;</w:t>
      </w:r>
    </w:p>
    <w:p w14:paraId="32A5F4EA" w14:textId="77777777" w:rsidR="00080512" w:rsidRPr="00413E21" w:rsidRDefault="00080512">
      <w:pPr>
        <w:pStyle w:val="ZT"/>
        <w:framePr w:wrap="notBeside"/>
      </w:pPr>
      <w:r w:rsidRPr="00413E21">
        <w:t xml:space="preserve">Technical Specification Group </w:t>
      </w:r>
      <w:r w:rsidR="007C202F" w:rsidRPr="00413E21">
        <w:rPr>
          <w:szCs w:val="34"/>
        </w:rPr>
        <w:t>Services and System Aspects</w:t>
      </w:r>
      <w:r w:rsidRPr="00413E21">
        <w:t>;</w:t>
      </w:r>
    </w:p>
    <w:p w14:paraId="23B189E7" w14:textId="77777777" w:rsidR="00080512" w:rsidRPr="00413E21" w:rsidRDefault="00433934">
      <w:pPr>
        <w:pStyle w:val="ZT"/>
        <w:framePr w:wrap="notBeside"/>
      </w:pPr>
      <w:r>
        <w:rPr>
          <w:szCs w:val="34"/>
        </w:rPr>
        <w:t>Management and orchestration</w:t>
      </w:r>
      <w:r w:rsidR="00080512" w:rsidRPr="00413E21">
        <w:t>;</w:t>
      </w:r>
    </w:p>
    <w:p w14:paraId="6D043509" w14:textId="77777777" w:rsidR="00687226" w:rsidRPr="00413E21" w:rsidRDefault="00687226">
      <w:pPr>
        <w:pStyle w:val="ZT"/>
        <w:framePr w:wrap="notBeside"/>
      </w:pPr>
      <w:r w:rsidRPr="00413E21">
        <w:t>Design rules for REpresentational State Transfer (REST) Solution Sets (SS)</w:t>
      </w:r>
    </w:p>
    <w:p w14:paraId="55739D78" w14:textId="77777777" w:rsidR="00080512" w:rsidRPr="00413E21" w:rsidRDefault="00FC1192">
      <w:pPr>
        <w:pStyle w:val="ZT"/>
        <w:framePr w:wrap="notBeside"/>
        <w:rPr>
          <w:i/>
          <w:sz w:val="28"/>
        </w:rPr>
      </w:pPr>
      <w:r w:rsidRPr="00413E21">
        <w:t>(</w:t>
      </w:r>
      <w:r w:rsidRPr="00413E21">
        <w:rPr>
          <w:rStyle w:val="ZGSM"/>
        </w:rPr>
        <w:t>Release</w:t>
      </w:r>
      <w:r w:rsidR="00E123C3">
        <w:rPr>
          <w:rStyle w:val="ZGSM"/>
        </w:rPr>
        <w:t xml:space="preserve"> 1</w:t>
      </w:r>
      <w:r w:rsidR="00C935CA">
        <w:rPr>
          <w:rStyle w:val="ZGSM"/>
        </w:rPr>
        <w:t>8</w:t>
      </w:r>
      <w:r w:rsidRPr="00413E21">
        <w:t>)</w:t>
      </w:r>
    </w:p>
    <w:p w14:paraId="4F6CE088" w14:textId="04244724" w:rsidR="00917CCB" w:rsidRPr="00413E21" w:rsidRDefault="00917CCB" w:rsidP="00917CCB">
      <w:pPr>
        <w:pStyle w:val="ZU"/>
        <w:framePr w:h="4929" w:hRule="exact" w:wrap="notBeside"/>
        <w:tabs>
          <w:tab w:val="right" w:pos="10206"/>
        </w:tabs>
        <w:jc w:val="left"/>
        <w:rPr>
          <w:noProof w:val="0"/>
        </w:rPr>
      </w:pPr>
      <w:r w:rsidRPr="00413E21">
        <w:rPr>
          <w:i/>
          <w:noProof w:val="0"/>
        </w:rPr>
        <w:t xml:space="preserve">  </w:t>
      </w:r>
      <w:bookmarkStart w:id="1" w:name="_MON_1684549432"/>
      <w:bookmarkEnd w:id="1"/>
      <w:r w:rsidR="00C935CA" w:rsidRPr="00C935CA">
        <w:rPr>
          <w:i/>
          <w:noProof w:val="0"/>
        </w:rPr>
        <w:object w:dxaOrig="2026" w:dyaOrig="1251" w14:anchorId="117F9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62.7pt" o:ole="">
            <v:imagedata r:id="rId9" o:title=""/>
          </v:shape>
          <o:OLEObject Type="Embed" ProgID="Word.Picture.8" ShapeID="_x0000_i1025" DrawAspect="Content" ObjectID="_1784545773" r:id="rId10"/>
        </w:object>
      </w:r>
      <w:r w:rsidRPr="00413E21">
        <w:rPr>
          <w:noProof w:val="0"/>
          <w:color w:val="0000FF"/>
        </w:rPr>
        <w:tab/>
      </w:r>
      <w:r w:rsidR="00685A4E">
        <w:drawing>
          <wp:inline distT="0" distB="0" distL="0" distR="0" wp14:anchorId="669CE149" wp14:editId="7F1FDB12">
            <wp:extent cx="1626870" cy="94869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6870" cy="948690"/>
                    </a:xfrm>
                    <a:prstGeom prst="rect">
                      <a:avLst/>
                    </a:prstGeom>
                    <a:noFill/>
                    <a:ln>
                      <a:noFill/>
                    </a:ln>
                  </pic:spPr>
                </pic:pic>
              </a:graphicData>
            </a:graphic>
          </wp:inline>
        </w:drawing>
      </w:r>
    </w:p>
    <w:p w14:paraId="1EEE9661" w14:textId="77777777" w:rsidR="00080512" w:rsidRPr="00413E21" w:rsidRDefault="00080512">
      <w:pPr>
        <w:pStyle w:val="ZU"/>
        <w:framePr w:h="4929" w:hRule="exact" w:wrap="notBeside"/>
        <w:tabs>
          <w:tab w:val="right" w:pos="10206"/>
        </w:tabs>
        <w:jc w:val="left"/>
        <w:rPr>
          <w:noProof w:val="0"/>
        </w:rPr>
      </w:pPr>
    </w:p>
    <w:p w14:paraId="420BB9F7" w14:textId="77777777" w:rsidR="00080512" w:rsidRPr="00413E21" w:rsidRDefault="00080512" w:rsidP="00734A5B">
      <w:pPr>
        <w:framePr w:h="1377" w:hRule="exact" w:wrap="notBeside" w:vAnchor="page" w:hAnchor="margin" w:y="15305"/>
        <w:rPr>
          <w:sz w:val="16"/>
        </w:rPr>
      </w:pPr>
      <w:r w:rsidRPr="00413E21">
        <w:rPr>
          <w:sz w:val="16"/>
        </w:rPr>
        <w:t>The present document has been developed within the 3</w:t>
      </w:r>
      <w:r w:rsidR="00F04712" w:rsidRPr="00413E21">
        <w:rPr>
          <w:sz w:val="16"/>
        </w:rPr>
        <w:t>rd</w:t>
      </w:r>
      <w:r w:rsidRPr="00413E21">
        <w:rPr>
          <w:sz w:val="16"/>
        </w:rPr>
        <w:t xml:space="preserve"> Generation Partnership Project (3GPP</w:t>
      </w:r>
      <w:r w:rsidRPr="00413E21">
        <w:rPr>
          <w:sz w:val="16"/>
          <w:vertAlign w:val="superscript"/>
        </w:rPr>
        <w:t xml:space="preserve"> TM</w:t>
      </w:r>
      <w:r w:rsidRPr="00413E21">
        <w:rPr>
          <w:sz w:val="16"/>
        </w:rPr>
        <w:t>) and may be further elaborated for the purposes of 3GPP..</w:t>
      </w:r>
      <w:r w:rsidRPr="00413E21">
        <w:rPr>
          <w:sz w:val="16"/>
        </w:rPr>
        <w:br/>
        <w:t>The present document has not been subject to any approval process by the 3GPP</w:t>
      </w:r>
      <w:r w:rsidRPr="00413E21">
        <w:rPr>
          <w:sz w:val="16"/>
          <w:vertAlign w:val="superscript"/>
        </w:rPr>
        <w:t xml:space="preserve"> </w:t>
      </w:r>
      <w:r w:rsidRPr="00413E21">
        <w:rPr>
          <w:sz w:val="16"/>
        </w:rPr>
        <w:t>Organizational Partners and shall not be implemented.</w:t>
      </w:r>
      <w:r w:rsidRPr="00413E21">
        <w:rPr>
          <w:sz w:val="16"/>
        </w:rPr>
        <w:br/>
        <w:t>This Specification is provided for future development work within 3GPP</w:t>
      </w:r>
      <w:r w:rsidRPr="00413E21">
        <w:rPr>
          <w:sz w:val="16"/>
          <w:vertAlign w:val="superscript"/>
        </w:rPr>
        <w:t xml:space="preserve"> </w:t>
      </w:r>
      <w:r w:rsidRPr="00413E21">
        <w:rPr>
          <w:sz w:val="16"/>
        </w:rPr>
        <w:t>only. The Organizational Partners accept no liability for any use of this Specification.</w:t>
      </w:r>
      <w:r w:rsidRPr="00413E21">
        <w:rPr>
          <w:sz w:val="16"/>
        </w:rPr>
        <w:br/>
        <w:t xml:space="preserve">Specifications and </w:t>
      </w:r>
      <w:r w:rsidR="00F653B8" w:rsidRPr="00413E21">
        <w:rPr>
          <w:sz w:val="16"/>
        </w:rPr>
        <w:t>Reports</w:t>
      </w:r>
      <w:r w:rsidRPr="00413E21">
        <w:rPr>
          <w:sz w:val="16"/>
        </w:rPr>
        <w:t xml:space="preserve"> for implementation of the 3GPP</w:t>
      </w:r>
      <w:r w:rsidRPr="00413E21">
        <w:rPr>
          <w:sz w:val="16"/>
          <w:vertAlign w:val="superscript"/>
        </w:rPr>
        <w:t xml:space="preserve"> TM</w:t>
      </w:r>
      <w:r w:rsidRPr="00413E21">
        <w:rPr>
          <w:sz w:val="16"/>
        </w:rPr>
        <w:t xml:space="preserve"> system should be obtained via the 3GPP Organizational Partners' Publications Offices.</w:t>
      </w:r>
    </w:p>
    <w:p w14:paraId="56EA1172" w14:textId="77777777" w:rsidR="00080512" w:rsidRPr="00413E21" w:rsidRDefault="00080512">
      <w:pPr>
        <w:pStyle w:val="ZV"/>
        <w:framePr w:wrap="notBeside"/>
        <w:rPr>
          <w:noProof w:val="0"/>
        </w:rPr>
      </w:pPr>
    </w:p>
    <w:p w14:paraId="6CAC1EA6" w14:textId="77777777" w:rsidR="00080512" w:rsidRPr="00413E21" w:rsidRDefault="00080512"/>
    <w:bookmarkEnd w:id="0"/>
    <w:p w14:paraId="2220B726" w14:textId="77777777" w:rsidR="00080512" w:rsidRPr="00413E21" w:rsidRDefault="00080512">
      <w:pPr>
        <w:sectPr w:rsidR="00080512" w:rsidRPr="00413E21" w:rsidSect="00A9184E">
          <w:footnotePr>
            <w:numRestart w:val="eachSect"/>
          </w:footnotePr>
          <w:pgSz w:w="11907" w:h="16840"/>
          <w:pgMar w:top="2268" w:right="851" w:bottom="10773" w:left="851" w:header="0" w:footer="0" w:gutter="0"/>
          <w:cols w:space="720"/>
        </w:sectPr>
      </w:pPr>
    </w:p>
    <w:p w14:paraId="5C1EF58F" w14:textId="77777777" w:rsidR="00080512" w:rsidRPr="00413E21" w:rsidRDefault="00080512">
      <w:pPr>
        <w:pStyle w:val="FP"/>
        <w:framePr w:wrap="notBeside" w:hAnchor="margin" w:y="1419"/>
        <w:pBdr>
          <w:bottom w:val="single" w:sz="6" w:space="1" w:color="auto"/>
        </w:pBdr>
        <w:spacing w:before="240"/>
        <w:ind w:left="2835" w:right="2835"/>
        <w:jc w:val="center"/>
      </w:pPr>
      <w:bookmarkStart w:id="2" w:name="page2"/>
      <w:r w:rsidRPr="00413E21">
        <w:lastRenderedPageBreak/>
        <w:t>Keywords</w:t>
      </w:r>
    </w:p>
    <w:p w14:paraId="2ABF571A" w14:textId="77777777" w:rsidR="00080512" w:rsidRPr="00413E21" w:rsidRDefault="00D6254C">
      <w:pPr>
        <w:pStyle w:val="FP"/>
        <w:framePr w:wrap="notBeside" w:hAnchor="margin" w:y="1419"/>
        <w:ind w:left="2835" w:right="2835"/>
        <w:jc w:val="center"/>
        <w:rPr>
          <w:rFonts w:ascii="Arial" w:hAnsi="Arial"/>
          <w:sz w:val="18"/>
        </w:rPr>
      </w:pPr>
      <w:r w:rsidRPr="00413E21">
        <w:rPr>
          <w:rFonts w:ascii="Arial" w:hAnsi="Arial"/>
          <w:sz w:val="18"/>
        </w:rPr>
        <w:t>REST, HTTP, API</w:t>
      </w:r>
    </w:p>
    <w:p w14:paraId="097D465B" w14:textId="77777777" w:rsidR="00080512" w:rsidRPr="00413E21" w:rsidRDefault="00080512"/>
    <w:p w14:paraId="2600D698" w14:textId="77777777" w:rsidR="00080512" w:rsidRPr="00413E21" w:rsidRDefault="00080512">
      <w:pPr>
        <w:pStyle w:val="FP"/>
        <w:framePr w:wrap="notBeside" w:hAnchor="margin" w:yAlign="center"/>
        <w:spacing w:after="240"/>
        <w:ind w:left="2835" w:right="2835"/>
        <w:jc w:val="center"/>
        <w:rPr>
          <w:rFonts w:ascii="Arial" w:hAnsi="Arial"/>
          <w:b/>
          <w:i/>
        </w:rPr>
      </w:pPr>
      <w:r w:rsidRPr="00413E21">
        <w:rPr>
          <w:rFonts w:ascii="Arial" w:hAnsi="Arial"/>
          <w:b/>
          <w:i/>
        </w:rPr>
        <w:t>3GPP</w:t>
      </w:r>
    </w:p>
    <w:p w14:paraId="09354E47" w14:textId="77777777" w:rsidR="00080512" w:rsidRPr="00413E21" w:rsidRDefault="00080512">
      <w:pPr>
        <w:pStyle w:val="FP"/>
        <w:framePr w:wrap="notBeside" w:hAnchor="margin" w:yAlign="center"/>
        <w:pBdr>
          <w:bottom w:val="single" w:sz="6" w:space="1" w:color="auto"/>
        </w:pBdr>
        <w:ind w:left="2835" w:right="2835"/>
        <w:jc w:val="center"/>
      </w:pPr>
      <w:r w:rsidRPr="00413E21">
        <w:t>Postal address</w:t>
      </w:r>
    </w:p>
    <w:p w14:paraId="5D08B117" w14:textId="77777777" w:rsidR="00080512" w:rsidRPr="00413E21" w:rsidRDefault="00080512">
      <w:pPr>
        <w:pStyle w:val="FP"/>
        <w:framePr w:wrap="notBeside" w:hAnchor="margin" w:yAlign="center"/>
        <w:ind w:left="2835" w:right="2835"/>
        <w:jc w:val="center"/>
        <w:rPr>
          <w:rFonts w:ascii="Arial" w:hAnsi="Arial"/>
          <w:sz w:val="18"/>
        </w:rPr>
      </w:pPr>
    </w:p>
    <w:p w14:paraId="317E9B25" w14:textId="77777777" w:rsidR="00080512" w:rsidRPr="004F1033" w:rsidRDefault="00080512">
      <w:pPr>
        <w:pStyle w:val="FP"/>
        <w:framePr w:wrap="notBeside" w:hAnchor="margin" w:yAlign="center"/>
        <w:pBdr>
          <w:bottom w:val="single" w:sz="6" w:space="1" w:color="auto"/>
        </w:pBdr>
        <w:spacing w:before="240"/>
        <w:ind w:left="2835" w:right="2835"/>
        <w:jc w:val="center"/>
        <w:rPr>
          <w:lang w:val="fr-FR"/>
        </w:rPr>
      </w:pPr>
      <w:r w:rsidRPr="004F1033">
        <w:rPr>
          <w:lang w:val="fr-FR"/>
        </w:rPr>
        <w:t>3GPP support office address</w:t>
      </w:r>
    </w:p>
    <w:p w14:paraId="6112A179" w14:textId="77777777" w:rsidR="00080512" w:rsidRPr="004F1033" w:rsidRDefault="00080512">
      <w:pPr>
        <w:pStyle w:val="FP"/>
        <w:framePr w:wrap="notBeside" w:hAnchor="margin" w:yAlign="center"/>
        <w:ind w:left="2835" w:right="2835"/>
        <w:jc w:val="center"/>
        <w:rPr>
          <w:rFonts w:ascii="Arial" w:hAnsi="Arial"/>
          <w:sz w:val="18"/>
          <w:lang w:val="fr-FR"/>
        </w:rPr>
      </w:pPr>
      <w:r w:rsidRPr="004F1033">
        <w:rPr>
          <w:rFonts w:ascii="Arial" w:hAnsi="Arial"/>
          <w:sz w:val="18"/>
          <w:lang w:val="fr-FR"/>
        </w:rPr>
        <w:t>650 Route des Lucioles - Sophia Antipolis</w:t>
      </w:r>
    </w:p>
    <w:p w14:paraId="22C9804A" w14:textId="77777777" w:rsidR="00080512" w:rsidRPr="004F1033" w:rsidRDefault="00080512">
      <w:pPr>
        <w:pStyle w:val="FP"/>
        <w:framePr w:wrap="notBeside" w:hAnchor="margin" w:yAlign="center"/>
        <w:ind w:left="2835" w:right="2835"/>
        <w:jc w:val="center"/>
        <w:rPr>
          <w:rFonts w:ascii="Arial" w:hAnsi="Arial"/>
          <w:sz w:val="18"/>
          <w:lang w:val="fr-FR"/>
        </w:rPr>
      </w:pPr>
      <w:r w:rsidRPr="004F1033">
        <w:rPr>
          <w:rFonts w:ascii="Arial" w:hAnsi="Arial"/>
          <w:sz w:val="18"/>
          <w:lang w:val="fr-FR"/>
        </w:rPr>
        <w:t>Valbonne - FRANCE</w:t>
      </w:r>
    </w:p>
    <w:p w14:paraId="274B6EDA" w14:textId="77777777" w:rsidR="00080512" w:rsidRPr="00413E21" w:rsidRDefault="00080512">
      <w:pPr>
        <w:pStyle w:val="FP"/>
        <w:framePr w:wrap="notBeside" w:hAnchor="margin" w:yAlign="center"/>
        <w:spacing w:after="20"/>
        <w:ind w:left="2835" w:right="2835"/>
        <w:jc w:val="center"/>
        <w:rPr>
          <w:rFonts w:ascii="Arial" w:hAnsi="Arial"/>
          <w:sz w:val="18"/>
        </w:rPr>
      </w:pPr>
      <w:r w:rsidRPr="00413E21">
        <w:rPr>
          <w:rFonts w:ascii="Arial" w:hAnsi="Arial"/>
          <w:sz w:val="18"/>
        </w:rPr>
        <w:t>Tel.: +33 4 92 94 42 00 Fax: +33 4 93 65 47 16</w:t>
      </w:r>
    </w:p>
    <w:p w14:paraId="13E85E1D" w14:textId="77777777" w:rsidR="00080512" w:rsidRPr="00413E21" w:rsidRDefault="00080512">
      <w:pPr>
        <w:pStyle w:val="FP"/>
        <w:framePr w:wrap="notBeside" w:hAnchor="margin" w:yAlign="center"/>
        <w:pBdr>
          <w:bottom w:val="single" w:sz="6" w:space="1" w:color="auto"/>
        </w:pBdr>
        <w:spacing w:before="240"/>
        <w:ind w:left="2835" w:right="2835"/>
        <w:jc w:val="center"/>
      </w:pPr>
      <w:r w:rsidRPr="00413E21">
        <w:t>Internet</w:t>
      </w:r>
    </w:p>
    <w:p w14:paraId="546F4BDC" w14:textId="77777777" w:rsidR="00080512" w:rsidRPr="00413E21" w:rsidRDefault="00080512">
      <w:pPr>
        <w:pStyle w:val="FP"/>
        <w:framePr w:wrap="notBeside" w:hAnchor="margin" w:yAlign="center"/>
        <w:ind w:left="2835" w:right="2835"/>
        <w:jc w:val="center"/>
        <w:rPr>
          <w:rFonts w:ascii="Arial" w:hAnsi="Arial"/>
          <w:sz w:val="18"/>
        </w:rPr>
      </w:pPr>
      <w:r w:rsidRPr="00413E21">
        <w:rPr>
          <w:rFonts w:ascii="Arial" w:hAnsi="Arial"/>
          <w:sz w:val="18"/>
        </w:rPr>
        <w:t>http://www.3gpp.org</w:t>
      </w:r>
    </w:p>
    <w:p w14:paraId="4CBE2225" w14:textId="77777777" w:rsidR="00080512" w:rsidRPr="00413E21" w:rsidRDefault="00080512"/>
    <w:p w14:paraId="3530BC82" w14:textId="77777777" w:rsidR="00080512" w:rsidRPr="00413E21"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413E21">
        <w:rPr>
          <w:rFonts w:ascii="Arial" w:hAnsi="Arial"/>
          <w:b/>
          <w:i/>
        </w:rPr>
        <w:t>Copyright Notification</w:t>
      </w:r>
    </w:p>
    <w:p w14:paraId="29BCA39D" w14:textId="77777777" w:rsidR="00080512" w:rsidRPr="00413E21" w:rsidRDefault="00080512" w:rsidP="00FA1266">
      <w:pPr>
        <w:pStyle w:val="FP"/>
        <w:framePr w:h="3057" w:hRule="exact" w:wrap="notBeside" w:vAnchor="page" w:hAnchor="margin" w:y="12605"/>
        <w:jc w:val="center"/>
      </w:pPr>
      <w:r w:rsidRPr="00413E21">
        <w:t>No part may be reproduced except as authorized by written permission.</w:t>
      </w:r>
      <w:r w:rsidRPr="00413E21">
        <w:br/>
        <w:t>The copyright and the foregoing restriction extend to reproduction in all media.</w:t>
      </w:r>
    </w:p>
    <w:p w14:paraId="44DD9673" w14:textId="77777777" w:rsidR="00080512" w:rsidRPr="00413E21" w:rsidRDefault="00080512" w:rsidP="00FA1266">
      <w:pPr>
        <w:pStyle w:val="FP"/>
        <w:framePr w:h="3057" w:hRule="exact" w:wrap="notBeside" w:vAnchor="page" w:hAnchor="margin" w:y="12605"/>
        <w:jc w:val="center"/>
      </w:pPr>
    </w:p>
    <w:p w14:paraId="03E1A082" w14:textId="77777777" w:rsidR="00080512" w:rsidRPr="00413E21" w:rsidRDefault="00DC309B" w:rsidP="00FA1266">
      <w:pPr>
        <w:pStyle w:val="FP"/>
        <w:framePr w:h="3057" w:hRule="exact" w:wrap="notBeside" w:vAnchor="page" w:hAnchor="margin" w:y="12605"/>
        <w:jc w:val="center"/>
        <w:rPr>
          <w:sz w:val="18"/>
        </w:rPr>
      </w:pPr>
      <w:r w:rsidRPr="00413E21">
        <w:rPr>
          <w:sz w:val="18"/>
        </w:rPr>
        <w:t>©</w:t>
      </w:r>
      <w:r w:rsidR="00E123C3">
        <w:rPr>
          <w:sz w:val="18"/>
        </w:rPr>
        <w:t xml:space="preserve"> </w:t>
      </w:r>
      <w:r w:rsidR="00996738">
        <w:rPr>
          <w:sz w:val="18"/>
        </w:rPr>
        <w:t>202</w:t>
      </w:r>
      <w:r w:rsidR="00C935CA">
        <w:rPr>
          <w:sz w:val="18"/>
        </w:rPr>
        <w:t>4</w:t>
      </w:r>
      <w:r w:rsidR="00080512" w:rsidRPr="00413E21">
        <w:rPr>
          <w:sz w:val="18"/>
        </w:rPr>
        <w:t>, 3GPP Organizational Partners (ARIB, ATIS, CCSA, ETSI,</w:t>
      </w:r>
      <w:r w:rsidR="00F22EC7" w:rsidRPr="00413E21">
        <w:rPr>
          <w:sz w:val="18"/>
        </w:rPr>
        <w:t xml:space="preserve"> TSDSI, </w:t>
      </w:r>
      <w:r w:rsidR="00080512" w:rsidRPr="00413E21">
        <w:rPr>
          <w:sz w:val="18"/>
        </w:rPr>
        <w:t>TTA, TTC).</w:t>
      </w:r>
      <w:bookmarkStart w:id="3" w:name="copyrightaddon"/>
      <w:bookmarkEnd w:id="3"/>
    </w:p>
    <w:p w14:paraId="01D74FD5" w14:textId="77777777" w:rsidR="00734A5B" w:rsidRPr="00413E21" w:rsidRDefault="00080512" w:rsidP="00FA1266">
      <w:pPr>
        <w:pStyle w:val="FP"/>
        <w:framePr w:h="3057" w:hRule="exact" w:wrap="notBeside" w:vAnchor="page" w:hAnchor="margin" w:y="12605"/>
        <w:jc w:val="center"/>
        <w:rPr>
          <w:sz w:val="18"/>
        </w:rPr>
      </w:pPr>
      <w:r w:rsidRPr="00413E21">
        <w:rPr>
          <w:sz w:val="18"/>
        </w:rPr>
        <w:t>All rights reserved.</w:t>
      </w:r>
    </w:p>
    <w:p w14:paraId="3C1E3F20" w14:textId="77777777" w:rsidR="00FC1192" w:rsidRPr="00413E21" w:rsidRDefault="00FC1192" w:rsidP="00FA1266">
      <w:pPr>
        <w:pStyle w:val="FP"/>
        <w:framePr w:h="3057" w:hRule="exact" w:wrap="notBeside" w:vAnchor="page" w:hAnchor="margin" w:y="12605"/>
        <w:rPr>
          <w:sz w:val="18"/>
        </w:rPr>
      </w:pPr>
    </w:p>
    <w:p w14:paraId="6F687090" w14:textId="77777777" w:rsidR="00734A5B" w:rsidRPr="00413E21" w:rsidRDefault="00734A5B" w:rsidP="00FA1266">
      <w:pPr>
        <w:pStyle w:val="FP"/>
        <w:framePr w:h="3057" w:hRule="exact" w:wrap="notBeside" w:vAnchor="page" w:hAnchor="margin" w:y="12605"/>
        <w:rPr>
          <w:sz w:val="18"/>
        </w:rPr>
      </w:pPr>
      <w:r w:rsidRPr="00413E21">
        <w:rPr>
          <w:sz w:val="18"/>
        </w:rPr>
        <w:t>UMTS™ is a Trade Mark of ETSI registered for the benefit of its members</w:t>
      </w:r>
    </w:p>
    <w:p w14:paraId="14B32F2A" w14:textId="77777777" w:rsidR="00080512" w:rsidRPr="00413E21" w:rsidRDefault="00734A5B" w:rsidP="00FA1266">
      <w:pPr>
        <w:pStyle w:val="FP"/>
        <w:framePr w:h="3057" w:hRule="exact" w:wrap="notBeside" w:vAnchor="page" w:hAnchor="margin" w:y="12605"/>
        <w:rPr>
          <w:sz w:val="18"/>
        </w:rPr>
      </w:pPr>
      <w:r w:rsidRPr="00413E21">
        <w:rPr>
          <w:sz w:val="18"/>
        </w:rPr>
        <w:t>3GPP™ is a Trade Mark of ETSI registered for the benefit of its Members and of the 3GPP Organizational Partners</w:t>
      </w:r>
      <w:r w:rsidR="00080512" w:rsidRPr="00413E21">
        <w:rPr>
          <w:sz w:val="18"/>
        </w:rPr>
        <w:br/>
      </w:r>
      <w:r w:rsidR="00FA1266" w:rsidRPr="00413E21">
        <w:rPr>
          <w:sz w:val="18"/>
        </w:rPr>
        <w:t>LTE™ is a Trade Mark of ETSI registered for the benefit of its Members and of the 3GPP Organizational Partners</w:t>
      </w:r>
    </w:p>
    <w:p w14:paraId="392512A2" w14:textId="77777777" w:rsidR="00FA1266" w:rsidRPr="00413E21" w:rsidRDefault="00FA1266" w:rsidP="00FA1266">
      <w:pPr>
        <w:pStyle w:val="FP"/>
        <w:framePr w:h="3057" w:hRule="exact" w:wrap="notBeside" w:vAnchor="page" w:hAnchor="margin" w:y="12605"/>
        <w:rPr>
          <w:sz w:val="18"/>
        </w:rPr>
      </w:pPr>
      <w:r w:rsidRPr="00413E21">
        <w:rPr>
          <w:sz w:val="18"/>
        </w:rPr>
        <w:t>GSM® and the GSM logo are registered and owned by the GSM Association</w:t>
      </w:r>
    </w:p>
    <w:bookmarkEnd w:id="2"/>
    <w:p w14:paraId="5E48A96A" w14:textId="77777777" w:rsidR="00080512" w:rsidRPr="00413E21" w:rsidRDefault="00080512">
      <w:pPr>
        <w:pStyle w:val="TT"/>
      </w:pPr>
      <w:r w:rsidRPr="00413E21">
        <w:br w:type="page"/>
      </w:r>
      <w:r w:rsidRPr="00413E21">
        <w:lastRenderedPageBreak/>
        <w:t>Contents</w:t>
      </w:r>
    </w:p>
    <w:p w14:paraId="24983C2C" w14:textId="77777777" w:rsidR="00B76171" w:rsidRPr="00887D7F" w:rsidRDefault="000D0E28">
      <w:pPr>
        <w:pStyle w:val="TOC1"/>
        <w:rPr>
          <w:rFonts w:ascii="Calibri" w:hAnsi="Calibri"/>
          <w:noProof/>
          <w:kern w:val="2"/>
          <w:szCs w:val="22"/>
          <w:lang w:eastAsia="en-GB"/>
        </w:rPr>
      </w:pPr>
      <w:r>
        <w:fldChar w:fldCharType="begin" w:fldLock="1"/>
      </w:r>
      <w:r>
        <w:instrText xml:space="preserve"> TOC \o "1-9" </w:instrText>
      </w:r>
      <w:r>
        <w:fldChar w:fldCharType="separate"/>
      </w:r>
      <w:r w:rsidR="00B76171">
        <w:rPr>
          <w:noProof/>
        </w:rPr>
        <w:t>Foreword</w:t>
      </w:r>
      <w:r w:rsidR="00B76171">
        <w:rPr>
          <w:noProof/>
        </w:rPr>
        <w:tab/>
      </w:r>
      <w:r w:rsidR="00B76171">
        <w:rPr>
          <w:noProof/>
        </w:rPr>
        <w:fldChar w:fldCharType="begin" w:fldLock="1"/>
      </w:r>
      <w:r w:rsidR="00B76171">
        <w:rPr>
          <w:noProof/>
        </w:rPr>
        <w:instrText xml:space="preserve"> PAGEREF _Toc171414044 \h </w:instrText>
      </w:r>
      <w:r w:rsidR="00B76171">
        <w:rPr>
          <w:noProof/>
        </w:rPr>
      </w:r>
      <w:r w:rsidR="00B76171">
        <w:rPr>
          <w:noProof/>
        </w:rPr>
        <w:fldChar w:fldCharType="separate"/>
      </w:r>
      <w:r w:rsidR="00B76171">
        <w:rPr>
          <w:noProof/>
        </w:rPr>
        <w:t>5</w:t>
      </w:r>
      <w:r w:rsidR="00B76171">
        <w:rPr>
          <w:noProof/>
        </w:rPr>
        <w:fldChar w:fldCharType="end"/>
      </w:r>
    </w:p>
    <w:p w14:paraId="7F4936B4" w14:textId="77777777" w:rsidR="00B76171" w:rsidRPr="00887D7F" w:rsidRDefault="00B76171">
      <w:pPr>
        <w:pStyle w:val="TOC1"/>
        <w:rPr>
          <w:rFonts w:ascii="Calibri" w:hAnsi="Calibri"/>
          <w:noProof/>
          <w:kern w:val="2"/>
          <w:szCs w:val="22"/>
          <w:lang w:eastAsia="en-GB"/>
        </w:rPr>
      </w:pPr>
      <w:r>
        <w:rPr>
          <w:noProof/>
        </w:rPr>
        <w:t>1</w:t>
      </w:r>
      <w:r w:rsidRPr="00887D7F">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_Toc171414045 \h </w:instrText>
      </w:r>
      <w:r>
        <w:rPr>
          <w:noProof/>
        </w:rPr>
      </w:r>
      <w:r>
        <w:rPr>
          <w:noProof/>
        </w:rPr>
        <w:fldChar w:fldCharType="separate"/>
      </w:r>
      <w:r>
        <w:rPr>
          <w:noProof/>
        </w:rPr>
        <w:t>6</w:t>
      </w:r>
      <w:r>
        <w:rPr>
          <w:noProof/>
        </w:rPr>
        <w:fldChar w:fldCharType="end"/>
      </w:r>
    </w:p>
    <w:p w14:paraId="36C4859C" w14:textId="77777777" w:rsidR="00B76171" w:rsidRPr="00887D7F" w:rsidRDefault="00B76171">
      <w:pPr>
        <w:pStyle w:val="TOC1"/>
        <w:rPr>
          <w:rFonts w:ascii="Calibri" w:hAnsi="Calibri"/>
          <w:noProof/>
          <w:kern w:val="2"/>
          <w:szCs w:val="22"/>
          <w:lang w:eastAsia="en-GB"/>
        </w:rPr>
      </w:pPr>
      <w:r>
        <w:rPr>
          <w:noProof/>
        </w:rPr>
        <w:t>2</w:t>
      </w:r>
      <w:r w:rsidRPr="00887D7F">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_Toc171414046 \h </w:instrText>
      </w:r>
      <w:r>
        <w:rPr>
          <w:noProof/>
        </w:rPr>
      </w:r>
      <w:r>
        <w:rPr>
          <w:noProof/>
        </w:rPr>
        <w:fldChar w:fldCharType="separate"/>
      </w:r>
      <w:r>
        <w:rPr>
          <w:noProof/>
        </w:rPr>
        <w:t>6</w:t>
      </w:r>
      <w:r>
        <w:rPr>
          <w:noProof/>
        </w:rPr>
        <w:fldChar w:fldCharType="end"/>
      </w:r>
    </w:p>
    <w:p w14:paraId="2C469301" w14:textId="77777777" w:rsidR="00B76171" w:rsidRPr="00887D7F" w:rsidRDefault="00B76171">
      <w:pPr>
        <w:pStyle w:val="TOC1"/>
        <w:rPr>
          <w:rFonts w:ascii="Calibri" w:hAnsi="Calibri"/>
          <w:noProof/>
          <w:kern w:val="2"/>
          <w:szCs w:val="22"/>
          <w:lang w:eastAsia="en-GB"/>
        </w:rPr>
      </w:pPr>
      <w:r>
        <w:rPr>
          <w:noProof/>
        </w:rPr>
        <w:t>3</w:t>
      </w:r>
      <w:r w:rsidRPr="00887D7F">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_Toc171414047 \h </w:instrText>
      </w:r>
      <w:r>
        <w:rPr>
          <w:noProof/>
        </w:rPr>
      </w:r>
      <w:r>
        <w:rPr>
          <w:noProof/>
        </w:rPr>
        <w:fldChar w:fldCharType="separate"/>
      </w:r>
      <w:r>
        <w:rPr>
          <w:noProof/>
        </w:rPr>
        <w:t>7</w:t>
      </w:r>
      <w:r>
        <w:rPr>
          <w:noProof/>
        </w:rPr>
        <w:fldChar w:fldCharType="end"/>
      </w:r>
    </w:p>
    <w:p w14:paraId="2A826555" w14:textId="77777777" w:rsidR="00B76171" w:rsidRPr="00887D7F" w:rsidRDefault="00B76171">
      <w:pPr>
        <w:pStyle w:val="TOC2"/>
        <w:rPr>
          <w:rFonts w:ascii="Calibri" w:hAnsi="Calibri"/>
          <w:noProof/>
          <w:kern w:val="2"/>
          <w:sz w:val="22"/>
          <w:szCs w:val="22"/>
          <w:lang w:eastAsia="en-GB"/>
        </w:rPr>
      </w:pPr>
      <w:r>
        <w:rPr>
          <w:noProof/>
        </w:rPr>
        <w:t>3.1</w:t>
      </w:r>
      <w:r w:rsidRPr="00887D7F">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_Toc171414048 \h </w:instrText>
      </w:r>
      <w:r>
        <w:rPr>
          <w:noProof/>
        </w:rPr>
      </w:r>
      <w:r>
        <w:rPr>
          <w:noProof/>
        </w:rPr>
        <w:fldChar w:fldCharType="separate"/>
      </w:r>
      <w:r>
        <w:rPr>
          <w:noProof/>
        </w:rPr>
        <w:t>7</w:t>
      </w:r>
      <w:r>
        <w:rPr>
          <w:noProof/>
        </w:rPr>
        <w:fldChar w:fldCharType="end"/>
      </w:r>
    </w:p>
    <w:p w14:paraId="67762ACB" w14:textId="77777777" w:rsidR="00B76171" w:rsidRPr="00887D7F" w:rsidRDefault="00B76171">
      <w:pPr>
        <w:pStyle w:val="TOC2"/>
        <w:rPr>
          <w:rFonts w:ascii="Calibri" w:hAnsi="Calibri"/>
          <w:noProof/>
          <w:kern w:val="2"/>
          <w:sz w:val="22"/>
          <w:szCs w:val="22"/>
          <w:lang w:eastAsia="en-GB"/>
        </w:rPr>
      </w:pPr>
      <w:r>
        <w:rPr>
          <w:noProof/>
        </w:rPr>
        <w:t>3.2</w:t>
      </w:r>
      <w:r w:rsidRPr="00887D7F">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_Toc171414049 \h </w:instrText>
      </w:r>
      <w:r>
        <w:rPr>
          <w:noProof/>
        </w:rPr>
      </w:r>
      <w:r>
        <w:rPr>
          <w:noProof/>
        </w:rPr>
        <w:fldChar w:fldCharType="separate"/>
      </w:r>
      <w:r>
        <w:rPr>
          <w:noProof/>
        </w:rPr>
        <w:t>7</w:t>
      </w:r>
      <w:r>
        <w:rPr>
          <w:noProof/>
        </w:rPr>
        <w:fldChar w:fldCharType="end"/>
      </w:r>
    </w:p>
    <w:p w14:paraId="3B54A170" w14:textId="77777777" w:rsidR="00B76171" w:rsidRPr="00887D7F" w:rsidRDefault="00B76171">
      <w:pPr>
        <w:pStyle w:val="TOC1"/>
        <w:rPr>
          <w:rFonts w:ascii="Calibri" w:hAnsi="Calibri"/>
          <w:noProof/>
          <w:kern w:val="2"/>
          <w:szCs w:val="22"/>
          <w:lang w:eastAsia="en-GB"/>
        </w:rPr>
      </w:pPr>
      <w:r>
        <w:rPr>
          <w:noProof/>
        </w:rPr>
        <w:t>4</w:t>
      </w:r>
      <w:r w:rsidRPr="00887D7F">
        <w:rPr>
          <w:rFonts w:ascii="Calibri" w:hAnsi="Calibri"/>
          <w:noProof/>
          <w:kern w:val="2"/>
          <w:szCs w:val="22"/>
          <w:lang w:eastAsia="en-GB"/>
        </w:rPr>
        <w:tab/>
      </w:r>
      <w:r>
        <w:rPr>
          <w:noProof/>
        </w:rPr>
        <w:t>General rules</w:t>
      </w:r>
      <w:r>
        <w:rPr>
          <w:noProof/>
        </w:rPr>
        <w:tab/>
      </w:r>
      <w:r>
        <w:rPr>
          <w:noProof/>
        </w:rPr>
        <w:fldChar w:fldCharType="begin" w:fldLock="1"/>
      </w:r>
      <w:r>
        <w:rPr>
          <w:noProof/>
        </w:rPr>
        <w:instrText xml:space="preserve"> PAGEREF _Toc171414050 \h </w:instrText>
      </w:r>
      <w:r>
        <w:rPr>
          <w:noProof/>
        </w:rPr>
      </w:r>
      <w:r>
        <w:rPr>
          <w:noProof/>
        </w:rPr>
        <w:fldChar w:fldCharType="separate"/>
      </w:r>
      <w:r>
        <w:rPr>
          <w:noProof/>
        </w:rPr>
        <w:t>7</w:t>
      </w:r>
      <w:r>
        <w:rPr>
          <w:noProof/>
        </w:rPr>
        <w:fldChar w:fldCharType="end"/>
      </w:r>
    </w:p>
    <w:p w14:paraId="38C20A8C" w14:textId="77777777" w:rsidR="00B76171" w:rsidRPr="00887D7F" w:rsidRDefault="00B76171">
      <w:pPr>
        <w:pStyle w:val="TOC2"/>
        <w:rPr>
          <w:rFonts w:ascii="Calibri" w:hAnsi="Calibri"/>
          <w:noProof/>
          <w:kern w:val="2"/>
          <w:sz w:val="22"/>
          <w:szCs w:val="22"/>
          <w:lang w:eastAsia="en-GB"/>
        </w:rPr>
      </w:pPr>
      <w:r>
        <w:rPr>
          <w:noProof/>
        </w:rPr>
        <w:t>4.1</w:t>
      </w:r>
      <w:r w:rsidRPr="00887D7F">
        <w:rPr>
          <w:rFonts w:ascii="Calibri" w:hAnsi="Calibri"/>
          <w:noProof/>
          <w:kern w:val="2"/>
          <w:sz w:val="22"/>
          <w:szCs w:val="22"/>
          <w:lang w:eastAsia="en-GB"/>
        </w:rPr>
        <w:tab/>
      </w:r>
      <w:r>
        <w:rPr>
          <w:noProof/>
        </w:rPr>
        <w:t>Information models and resources</w:t>
      </w:r>
      <w:r>
        <w:rPr>
          <w:noProof/>
        </w:rPr>
        <w:tab/>
      </w:r>
      <w:r>
        <w:rPr>
          <w:noProof/>
        </w:rPr>
        <w:fldChar w:fldCharType="begin" w:fldLock="1"/>
      </w:r>
      <w:r>
        <w:rPr>
          <w:noProof/>
        </w:rPr>
        <w:instrText xml:space="preserve"> PAGEREF _Toc171414051 \h </w:instrText>
      </w:r>
      <w:r>
        <w:rPr>
          <w:noProof/>
        </w:rPr>
      </w:r>
      <w:r>
        <w:rPr>
          <w:noProof/>
        </w:rPr>
        <w:fldChar w:fldCharType="separate"/>
      </w:r>
      <w:r>
        <w:rPr>
          <w:noProof/>
        </w:rPr>
        <w:t>7</w:t>
      </w:r>
      <w:r>
        <w:rPr>
          <w:noProof/>
        </w:rPr>
        <w:fldChar w:fldCharType="end"/>
      </w:r>
    </w:p>
    <w:p w14:paraId="071B73EE" w14:textId="77777777" w:rsidR="00B76171" w:rsidRPr="00887D7F" w:rsidRDefault="00B76171">
      <w:pPr>
        <w:pStyle w:val="TOC3"/>
        <w:rPr>
          <w:rFonts w:ascii="Calibri" w:hAnsi="Calibri"/>
          <w:noProof/>
          <w:kern w:val="2"/>
          <w:sz w:val="22"/>
          <w:szCs w:val="22"/>
          <w:lang w:eastAsia="en-GB"/>
        </w:rPr>
      </w:pPr>
      <w:r>
        <w:rPr>
          <w:noProof/>
        </w:rPr>
        <w:t>4.1.1</w:t>
      </w:r>
      <w:r w:rsidRPr="00887D7F">
        <w:rPr>
          <w:rFonts w:ascii="Calibri" w:hAnsi="Calibri"/>
          <w:noProof/>
          <w:kern w:val="2"/>
          <w:sz w:val="22"/>
          <w:szCs w:val="22"/>
          <w:lang w:eastAsia="en-GB"/>
        </w:rPr>
        <w:tab/>
      </w:r>
      <w:r>
        <w:rPr>
          <w:noProof/>
        </w:rPr>
        <w:t>Information models</w:t>
      </w:r>
      <w:r>
        <w:rPr>
          <w:noProof/>
        </w:rPr>
        <w:tab/>
      </w:r>
      <w:r>
        <w:rPr>
          <w:noProof/>
        </w:rPr>
        <w:fldChar w:fldCharType="begin" w:fldLock="1"/>
      </w:r>
      <w:r>
        <w:rPr>
          <w:noProof/>
        </w:rPr>
        <w:instrText xml:space="preserve"> PAGEREF _Toc171414052 \h </w:instrText>
      </w:r>
      <w:r>
        <w:rPr>
          <w:noProof/>
        </w:rPr>
      </w:r>
      <w:r>
        <w:rPr>
          <w:noProof/>
        </w:rPr>
        <w:fldChar w:fldCharType="separate"/>
      </w:r>
      <w:r>
        <w:rPr>
          <w:noProof/>
        </w:rPr>
        <w:t>7</w:t>
      </w:r>
      <w:r>
        <w:rPr>
          <w:noProof/>
        </w:rPr>
        <w:fldChar w:fldCharType="end"/>
      </w:r>
    </w:p>
    <w:p w14:paraId="433B277C" w14:textId="77777777" w:rsidR="00B76171" w:rsidRPr="00887D7F" w:rsidRDefault="00B76171">
      <w:pPr>
        <w:pStyle w:val="TOC3"/>
        <w:rPr>
          <w:rFonts w:ascii="Calibri" w:hAnsi="Calibri"/>
          <w:noProof/>
          <w:kern w:val="2"/>
          <w:sz w:val="22"/>
          <w:szCs w:val="22"/>
          <w:lang w:eastAsia="en-GB"/>
        </w:rPr>
      </w:pPr>
      <w:r>
        <w:rPr>
          <w:noProof/>
        </w:rPr>
        <w:t>4.1.2</w:t>
      </w:r>
      <w:r w:rsidRPr="00887D7F">
        <w:rPr>
          <w:rFonts w:ascii="Calibri" w:hAnsi="Calibri"/>
          <w:noProof/>
          <w:kern w:val="2"/>
          <w:sz w:val="22"/>
          <w:szCs w:val="22"/>
          <w:lang w:eastAsia="en-GB"/>
        </w:rPr>
        <w:tab/>
      </w:r>
      <w:r>
        <w:rPr>
          <w:noProof/>
        </w:rPr>
        <w:t>Resources</w:t>
      </w:r>
      <w:r>
        <w:rPr>
          <w:noProof/>
        </w:rPr>
        <w:tab/>
      </w:r>
      <w:r>
        <w:rPr>
          <w:noProof/>
        </w:rPr>
        <w:fldChar w:fldCharType="begin" w:fldLock="1"/>
      </w:r>
      <w:r>
        <w:rPr>
          <w:noProof/>
        </w:rPr>
        <w:instrText xml:space="preserve"> PAGEREF _Toc171414053 \h </w:instrText>
      </w:r>
      <w:r>
        <w:rPr>
          <w:noProof/>
        </w:rPr>
      </w:r>
      <w:r>
        <w:rPr>
          <w:noProof/>
        </w:rPr>
        <w:fldChar w:fldCharType="separate"/>
      </w:r>
      <w:r>
        <w:rPr>
          <w:noProof/>
        </w:rPr>
        <w:t>8</w:t>
      </w:r>
      <w:r>
        <w:rPr>
          <w:noProof/>
        </w:rPr>
        <w:fldChar w:fldCharType="end"/>
      </w:r>
    </w:p>
    <w:p w14:paraId="4F669876" w14:textId="77777777" w:rsidR="00B76171" w:rsidRPr="00887D7F" w:rsidRDefault="00B76171">
      <w:pPr>
        <w:pStyle w:val="TOC3"/>
        <w:rPr>
          <w:rFonts w:ascii="Calibri" w:hAnsi="Calibri"/>
          <w:noProof/>
          <w:kern w:val="2"/>
          <w:sz w:val="22"/>
          <w:szCs w:val="22"/>
          <w:lang w:eastAsia="en-GB"/>
        </w:rPr>
      </w:pPr>
      <w:r>
        <w:rPr>
          <w:noProof/>
        </w:rPr>
        <w:t>4.1.3</w:t>
      </w:r>
      <w:r w:rsidRPr="00887D7F">
        <w:rPr>
          <w:rFonts w:ascii="Calibri" w:hAnsi="Calibri"/>
          <w:noProof/>
          <w:kern w:val="2"/>
          <w:sz w:val="22"/>
          <w:szCs w:val="22"/>
          <w:lang w:eastAsia="en-GB"/>
        </w:rPr>
        <w:tab/>
      </w:r>
      <w:r>
        <w:rPr>
          <w:noProof/>
        </w:rPr>
        <w:t>Resource archetypes</w:t>
      </w:r>
      <w:r>
        <w:rPr>
          <w:noProof/>
        </w:rPr>
        <w:tab/>
      </w:r>
      <w:r>
        <w:rPr>
          <w:noProof/>
        </w:rPr>
        <w:fldChar w:fldCharType="begin" w:fldLock="1"/>
      </w:r>
      <w:r>
        <w:rPr>
          <w:noProof/>
        </w:rPr>
        <w:instrText xml:space="preserve"> PAGEREF _Toc171414054 \h </w:instrText>
      </w:r>
      <w:r>
        <w:rPr>
          <w:noProof/>
        </w:rPr>
      </w:r>
      <w:r>
        <w:rPr>
          <w:noProof/>
        </w:rPr>
        <w:fldChar w:fldCharType="separate"/>
      </w:r>
      <w:r>
        <w:rPr>
          <w:noProof/>
        </w:rPr>
        <w:t>8</w:t>
      </w:r>
      <w:r>
        <w:rPr>
          <w:noProof/>
        </w:rPr>
        <w:fldChar w:fldCharType="end"/>
      </w:r>
    </w:p>
    <w:p w14:paraId="2DF3CD98" w14:textId="77777777" w:rsidR="00B76171" w:rsidRPr="00887D7F" w:rsidRDefault="00B76171">
      <w:pPr>
        <w:pStyle w:val="TOC3"/>
        <w:rPr>
          <w:rFonts w:ascii="Calibri" w:hAnsi="Calibri"/>
          <w:noProof/>
          <w:kern w:val="2"/>
          <w:sz w:val="22"/>
          <w:szCs w:val="22"/>
          <w:lang w:eastAsia="en-GB"/>
        </w:rPr>
      </w:pPr>
      <w:r>
        <w:rPr>
          <w:noProof/>
        </w:rPr>
        <w:t>4.1.4</w:t>
      </w:r>
      <w:r w:rsidRPr="00887D7F">
        <w:rPr>
          <w:rFonts w:ascii="Calibri" w:hAnsi="Calibri"/>
          <w:noProof/>
          <w:kern w:val="2"/>
          <w:sz w:val="22"/>
          <w:szCs w:val="22"/>
          <w:lang w:eastAsia="en-GB"/>
        </w:rPr>
        <w:tab/>
      </w:r>
      <w:r>
        <w:rPr>
          <w:noProof/>
        </w:rPr>
        <w:t>Mapping of information models to resources</w:t>
      </w:r>
      <w:r>
        <w:rPr>
          <w:noProof/>
        </w:rPr>
        <w:tab/>
      </w:r>
      <w:r>
        <w:rPr>
          <w:noProof/>
        </w:rPr>
        <w:fldChar w:fldCharType="begin" w:fldLock="1"/>
      </w:r>
      <w:r>
        <w:rPr>
          <w:noProof/>
        </w:rPr>
        <w:instrText xml:space="preserve"> PAGEREF _Toc171414055 \h </w:instrText>
      </w:r>
      <w:r>
        <w:rPr>
          <w:noProof/>
        </w:rPr>
      </w:r>
      <w:r>
        <w:rPr>
          <w:noProof/>
        </w:rPr>
        <w:fldChar w:fldCharType="separate"/>
      </w:r>
      <w:r>
        <w:rPr>
          <w:noProof/>
        </w:rPr>
        <w:t>8</w:t>
      </w:r>
      <w:r>
        <w:rPr>
          <w:noProof/>
        </w:rPr>
        <w:fldChar w:fldCharType="end"/>
      </w:r>
    </w:p>
    <w:p w14:paraId="7D231B2E" w14:textId="77777777" w:rsidR="00B76171" w:rsidRPr="00887D7F" w:rsidRDefault="00B76171">
      <w:pPr>
        <w:pStyle w:val="TOC3"/>
        <w:rPr>
          <w:rFonts w:ascii="Calibri" w:hAnsi="Calibri"/>
          <w:noProof/>
          <w:kern w:val="2"/>
          <w:sz w:val="22"/>
          <w:szCs w:val="22"/>
          <w:lang w:eastAsia="en-GB"/>
        </w:rPr>
      </w:pPr>
      <w:r>
        <w:rPr>
          <w:noProof/>
        </w:rPr>
        <w:t>4.1.5</w:t>
      </w:r>
      <w:r w:rsidRPr="00887D7F">
        <w:rPr>
          <w:rFonts w:ascii="Calibri" w:hAnsi="Calibri"/>
          <w:noProof/>
          <w:kern w:val="2"/>
          <w:sz w:val="22"/>
          <w:szCs w:val="22"/>
          <w:lang w:eastAsia="en-GB"/>
        </w:rPr>
        <w:tab/>
      </w:r>
      <w:r>
        <w:rPr>
          <w:noProof/>
        </w:rPr>
        <w:t>Usage of information models</w:t>
      </w:r>
      <w:r>
        <w:rPr>
          <w:noProof/>
        </w:rPr>
        <w:tab/>
      </w:r>
      <w:r>
        <w:rPr>
          <w:noProof/>
        </w:rPr>
        <w:fldChar w:fldCharType="begin" w:fldLock="1"/>
      </w:r>
      <w:r>
        <w:rPr>
          <w:noProof/>
        </w:rPr>
        <w:instrText xml:space="preserve"> PAGEREF _Toc171414056 \h </w:instrText>
      </w:r>
      <w:r>
        <w:rPr>
          <w:noProof/>
        </w:rPr>
      </w:r>
      <w:r>
        <w:rPr>
          <w:noProof/>
        </w:rPr>
        <w:fldChar w:fldCharType="separate"/>
      </w:r>
      <w:r>
        <w:rPr>
          <w:noProof/>
        </w:rPr>
        <w:t>8</w:t>
      </w:r>
      <w:r>
        <w:rPr>
          <w:noProof/>
        </w:rPr>
        <w:fldChar w:fldCharType="end"/>
      </w:r>
    </w:p>
    <w:p w14:paraId="46D6A12E" w14:textId="77777777" w:rsidR="00B76171" w:rsidRPr="00887D7F" w:rsidRDefault="00B76171">
      <w:pPr>
        <w:pStyle w:val="TOC2"/>
        <w:rPr>
          <w:rFonts w:ascii="Calibri" w:hAnsi="Calibri"/>
          <w:noProof/>
          <w:kern w:val="2"/>
          <w:sz w:val="22"/>
          <w:szCs w:val="22"/>
          <w:lang w:eastAsia="en-GB"/>
        </w:rPr>
      </w:pPr>
      <w:r>
        <w:rPr>
          <w:noProof/>
        </w:rPr>
        <w:t>4.2</w:t>
      </w:r>
      <w:r w:rsidRPr="00887D7F">
        <w:rPr>
          <w:rFonts w:ascii="Calibri" w:hAnsi="Calibri"/>
          <w:noProof/>
          <w:kern w:val="2"/>
          <w:sz w:val="22"/>
          <w:szCs w:val="22"/>
          <w:lang w:eastAsia="en-GB"/>
        </w:rPr>
        <w:tab/>
      </w:r>
      <w:r>
        <w:rPr>
          <w:noProof/>
        </w:rPr>
        <w:t>Managed object naming and resource identification</w:t>
      </w:r>
      <w:r>
        <w:rPr>
          <w:noProof/>
        </w:rPr>
        <w:tab/>
      </w:r>
      <w:r>
        <w:rPr>
          <w:noProof/>
        </w:rPr>
        <w:fldChar w:fldCharType="begin" w:fldLock="1"/>
      </w:r>
      <w:r>
        <w:rPr>
          <w:noProof/>
        </w:rPr>
        <w:instrText xml:space="preserve"> PAGEREF _Toc171414057 \h </w:instrText>
      </w:r>
      <w:r>
        <w:rPr>
          <w:noProof/>
        </w:rPr>
      </w:r>
      <w:r>
        <w:rPr>
          <w:noProof/>
        </w:rPr>
        <w:fldChar w:fldCharType="separate"/>
      </w:r>
      <w:r>
        <w:rPr>
          <w:noProof/>
        </w:rPr>
        <w:t>9</w:t>
      </w:r>
      <w:r>
        <w:rPr>
          <w:noProof/>
        </w:rPr>
        <w:fldChar w:fldCharType="end"/>
      </w:r>
    </w:p>
    <w:p w14:paraId="32F24A16" w14:textId="77777777" w:rsidR="00B76171" w:rsidRPr="00887D7F" w:rsidRDefault="00B76171">
      <w:pPr>
        <w:pStyle w:val="TOC3"/>
        <w:rPr>
          <w:rFonts w:ascii="Calibri" w:hAnsi="Calibri"/>
          <w:noProof/>
          <w:kern w:val="2"/>
          <w:sz w:val="22"/>
          <w:szCs w:val="22"/>
          <w:lang w:eastAsia="en-GB"/>
        </w:rPr>
      </w:pPr>
      <w:r>
        <w:rPr>
          <w:noProof/>
        </w:rPr>
        <w:t>4.2.1</w:t>
      </w:r>
      <w:r w:rsidRPr="00887D7F">
        <w:rPr>
          <w:rFonts w:ascii="Calibri" w:hAnsi="Calibri"/>
          <w:noProof/>
          <w:kern w:val="2"/>
          <w:sz w:val="22"/>
          <w:szCs w:val="22"/>
          <w:lang w:eastAsia="en-GB"/>
        </w:rPr>
        <w:tab/>
      </w:r>
      <w:r>
        <w:rPr>
          <w:noProof/>
        </w:rPr>
        <w:t>Managed object naming</w:t>
      </w:r>
      <w:r>
        <w:rPr>
          <w:noProof/>
        </w:rPr>
        <w:tab/>
      </w:r>
      <w:r>
        <w:rPr>
          <w:noProof/>
        </w:rPr>
        <w:fldChar w:fldCharType="begin" w:fldLock="1"/>
      </w:r>
      <w:r>
        <w:rPr>
          <w:noProof/>
        </w:rPr>
        <w:instrText xml:space="preserve"> PAGEREF _Toc171414058 \h </w:instrText>
      </w:r>
      <w:r>
        <w:rPr>
          <w:noProof/>
        </w:rPr>
      </w:r>
      <w:r>
        <w:rPr>
          <w:noProof/>
        </w:rPr>
        <w:fldChar w:fldCharType="separate"/>
      </w:r>
      <w:r>
        <w:rPr>
          <w:noProof/>
        </w:rPr>
        <w:t>9</w:t>
      </w:r>
      <w:r>
        <w:rPr>
          <w:noProof/>
        </w:rPr>
        <w:fldChar w:fldCharType="end"/>
      </w:r>
    </w:p>
    <w:p w14:paraId="141108CF" w14:textId="77777777" w:rsidR="00B76171" w:rsidRPr="00887D7F" w:rsidRDefault="00B76171">
      <w:pPr>
        <w:pStyle w:val="TOC4"/>
        <w:rPr>
          <w:rFonts w:ascii="Calibri" w:hAnsi="Calibri"/>
          <w:noProof/>
          <w:kern w:val="2"/>
          <w:sz w:val="22"/>
          <w:szCs w:val="22"/>
          <w:lang w:eastAsia="en-GB"/>
        </w:rPr>
      </w:pPr>
      <w:r>
        <w:rPr>
          <w:noProof/>
        </w:rPr>
        <w:t>4.2.1.0</w:t>
      </w:r>
      <w:r w:rsidRPr="00887D7F">
        <w:rPr>
          <w:rFonts w:ascii="Calibri" w:hAnsi="Calibri"/>
          <w:noProof/>
          <w:kern w:val="2"/>
          <w:sz w:val="22"/>
          <w:szCs w:val="22"/>
          <w:lang w:eastAsia="en-GB"/>
        </w:rPr>
        <w:tab/>
      </w:r>
      <w:r>
        <w:rPr>
          <w:noProof/>
        </w:rPr>
        <w:t>Distinguished Name (DN)</w:t>
      </w:r>
      <w:r>
        <w:rPr>
          <w:noProof/>
        </w:rPr>
        <w:tab/>
      </w:r>
      <w:r>
        <w:rPr>
          <w:noProof/>
        </w:rPr>
        <w:fldChar w:fldCharType="begin" w:fldLock="1"/>
      </w:r>
      <w:r>
        <w:rPr>
          <w:noProof/>
        </w:rPr>
        <w:instrText xml:space="preserve"> PAGEREF _Toc171414059 \h </w:instrText>
      </w:r>
      <w:r>
        <w:rPr>
          <w:noProof/>
        </w:rPr>
      </w:r>
      <w:r>
        <w:rPr>
          <w:noProof/>
        </w:rPr>
        <w:fldChar w:fldCharType="separate"/>
      </w:r>
      <w:r>
        <w:rPr>
          <w:noProof/>
        </w:rPr>
        <w:t>9</w:t>
      </w:r>
      <w:r>
        <w:rPr>
          <w:noProof/>
        </w:rPr>
        <w:fldChar w:fldCharType="end"/>
      </w:r>
    </w:p>
    <w:p w14:paraId="6C8BA65E" w14:textId="77777777" w:rsidR="00B76171" w:rsidRPr="00887D7F" w:rsidRDefault="00B76171">
      <w:pPr>
        <w:pStyle w:val="TOC4"/>
        <w:rPr>
          <w:rFonts w:ascii="Calibri" w:hAnsi="Calibri"/>
          <w:noProof/>
          <w:kern w:val="2"/>
          <w:sz w:val="22"/>
          <w:szCs w:val="22"/>
          <w:lang w:eastAsia="en-GB"/>
        </w:rPr>
      </w:pPr>
      <w:r>
        <w:rPr>
          <w:noProof/>
        </w:rPr>
        <w:t>4.2.1.1</w:t>
      </w:r>
      <w:r w:rsidRPr="00887D7F">
        <w:rPr>
          <w:rFonts w:ascii="Calibri" w:hAnsi="Calibri"/>
          <w:noProof/>
          <w:kern w:val="2"/>
          <w:sz w:val="22"/>
          <w:szCs w:val="22"/>
          <w:lang w:eastAsia="en-GB"/>
        </w:rPr>
        <w:tab/>
      </w:r>
      <w:r>
        <w:rPr>
          <w:noProof/>
        </w:rPr>
        <w:t>Global and local namespaces</w:t>
      </w:r>
      <w:r>
        <w:rPr>
          <w:noProof/>
        </w:rPr>
        <w:tab/>
      </w:r>
      <w:r>
        <w:rPr>
          <w:noProof/>
        </w:rPr>
        <w:fldChar w:fldCharType="begin" w:fldLock="1"/>
      </w:r>
      <w:r>
        <w:rPr>
          <w:noProof/>
        </w:rPr>
        <w:instrText xml:space="preserve"> PAGEREF _Toc171414060 \h </w:instrText>
      </w:r>
      <w:r>
        <w:rPr>
          <w:noProof/>
        </w:rPr>
      </w:r>
      <w:r>
        <w:rPr>
          <w:noProof/>
        </w:rPr>
        <w:fldChar w:fldCharType="separate"/>
      </w:r>
      <w:r>
        <w:rPr>
          <w:noProof/>
        </w:rPr>
        <w:t>9</w:t>
      </w:r>
      <w:r>
        <w:rPr>
          <w:noProof/>
        </w:rPr>
        <w:fldChar w:fldCharType="end"/>
      </w:r>
    </w:p>
    <w:p w14:paraId="447A54B1" w14:textId="77777777" w:rsidR="00B76171" w:rsidRPr="00887D7F" w:rsidRDefault="00B76171">
      <w:pPr>
        <w:pStyle w:val="TOC3"/>
        <w:rPr>
          <w:rFonts w:ascii="Calibri" w:hAnsi="Calibri"/>
          <w:noProof/>
          <w:kern w:val="2"/>
          <w:sz w:val="22"/>
          <w:szCs w:val="22"/>
          <w:lang w:eastAsia="en-GB"/>
        </w:rPr>
      </w:pPr>
      <w:r>
        <w:rPr>
          <w:noProof/>
        </w:rPr>
        <w:t>4.2.2</w:t>
      </w:r>
      <w:r w:rsidRPr="00887D7F">
        <w:rPr>
          <w:rFonts w:ascii="Calibri" w:hAnsi="Calibri"/>
          <w:noProof/>
          <w:kern w:val="2"/>
          <w:sz w:val="22"/>
          <w:szCs w:val="22"/>
          <w:lang w:eastAsia="en-GB"/>
        </w:rPr>
        <w:tab/>
      </w:r>
      <w:r>
        <w:rPr>
          <w:noProof/>
        </w:rPr>
        <w:t>Resource identification</w:t>
      </w:r>
      <w:r>
        <w:rPr>
          <w:noProof/>
        </w:rPr>
        <w:tab/>
      </w:r>
      <w:r>
        <w:rPr>
          <w:noProof/>
        </w:rPr>
        <w:fldChar w:fldCharType="begin" w:fldLock="1"/>
      </w:r>
      <w:r>
        <w:rPr>
          <w:noProof/>
        </w:rPr>
        <w:instrText xml:space="preserve"> PAGEREF _Toc171414061 \h </w:instrText>
      </w:r>
      <w:r>
        <w:rPr>
          <w:noProof/>
        </w:rPr>
      </w:r>
      <w:r>
        <w:rPr>
          <w:noProof/>
        </w:rPr>
        <w:fldChar w:fldCharType="separate"/>
      </w:r>
      <w:r>
        <w:rPr>
          <w:noProof/>
        </w:rPr>
        <w:t>9</w:t>
      </w:r>
      <w:r>
        <w:rPr>
          <w:noProof/>
        </w:rPr>
        <w:fldChar w:fldCharType="end"/>
      </w:r>
    </w:p>
    <w:p w14:paraId="240FDD8C" w14:textId="77777777" w:rsidR="00B76171" w:rsidRPr="00887D7F" w:rsidRDefault="00B76171">
      <w:pPr>
        <w:pStyle w:val="TOC3"/>
        <w:rPr>
          <w:rFonts w:ascii="Calibri" w:hAnsi="Calibri"/>
          <w:noProof/>
          <w:kern w:val="2"/>
          <w:sz w:val="22"/>
          <w:szCs w:val="22"/>
          <w:lang w:eastAsia="en-GB"/>
        </w:rPr>
      </w:pPr>
      <w:r>
        <w:rPr>
          <w:noProof/>
        </w:rPr>
        <w:t>4.2.3</w:t>
      </w:r>
      <w:r w:rsidRPr="00887D7F">
        <w:rPr>
          <w:rFonts w:ascii="Calibri" w:hAnsi="Calibri"/>
          <w:noProof/>
          <w:kern w:val="2"/>
          <w:sz w:val="22"/>
          <w:szCs w:val="22"/>
          <w:lang w:eastAsia="en-GB"/>
        </w:rPr>
        <w:tab/>
      </w:r>
      <w:r>
        <w:rPr>
          <w:noProof/>
        </w:rPr>
        <w:t>Mapping of DNs to URIs</w:t>
      </w:r>
      <w:r>
        <w:rPr>
          <w:noProof/>
        </w:rPr>
        <w:tab/>
      </w:r>
      <w:r>
        <w:rPr>
          <w:noProof/>
        </w:rPr>
        <w:fldChar w:fldCharType="begin" w:fldLock="1"/>
      </w:r>
      <w:r>
        <w:rPr>
          <w:noProof/>
        </w:rPr>
        <w:instrText xml:space="preserve"> PAGEREF _Toc171414062 \h </w:instrText>
      </w:r>
      <w:r>
        <w:rPr>
          <w:noProof/>
        </w:rPr>
      </w:r>
      <w:r>
        <w:rPr>
          <w:noProof/>
        </w:rPr>
        <w:fldChar w:fldCharType="separate"/>
      </w:r>
      <w:r>
        <w:rPr>
          <w:noProof/>
        </w:rPr>
        <w:t>9</w:t>
      </w:r>
      <w:r>
        <w:rPr>
          <w:noProof/>
        </w:rPr>
        <w:fldChar w:fldCharType="end"/>
      </w:r>
    </w:p>
    <w:p w14:paraId="0FB31622" w14:textId="77777777" w:rsidR="00B76171" w:rsidRPr="00887D7F" w:rsidRDefault="00B76171">
      <w:pPr>
        <w:pStyle w:val="TOC3"/>
        <w:rPr>
          <w:rFonts w:ascii="Calibri" w:hAnsi="Calibri"/>
          <w:noProof/>
          <w:kern w:val="2"/>
          <w:sz w:val="22"/>
          <w:szCs w:val="22"/>
          <w:lang w:eastAsia="en-GB"/>
        </w:rPr>
      </w:pPr>
      <w:r>
        <w:rPr>
          <w:noProof/>
        </w:rPr>
        <w:t>4.2.4</w:t>
      </w:r>
      <w:r w:rsidRPr="00887D7F">
        <w:rPr>
          <w:rFonts w:ascii="Calibri" w:hAnsi="Calibri"/>
          <w:noProof/>
          <w:kern w:val="2"/>
          <w:sz w:val="22"/>
          <w:szCs w:val="22"/>
          <w:lang w:eastAsia="en-GB"/>
        </w:rPr>
        <w:tab/>
      </w:r>
      <w:r>
        <w:rPr>
          <w:noProof/>
        </w:rPr>
        <w:t>Canonical URI</w:t>
      </w:r>
      <w:r>
        <w:rPr>
          <w:noProof/>
        </w:rPr>
        <w:tab/>
      </w:r>
      <w:r>
        <w:rPr>
          <w:noProof/>
        </w:rPr>
        <w:fldChar w:fldCharType="begin" w:fldLock="1"/>
      </w:r>
      <w:r>
        <w:rPr>
          <w:noProof/>
        </w:rPr>
        <w:instrText xml:space="preserve"> PAGEREF _Toc171414063 \h </w:instrText>
      </w:r>
      <w:r>
        <w:rPr>
          <w:noProof/>
        </w:rPr>
      </w:r>
      <w:r>
        <w:rPr>
          <w:noProof/>
        </w:rPr>
        <w:fldChar w:fldCharType="separate"/>
      </w:r>
      <w:r>
        <w:rPr>
          <w:noProof/>
        </w:rPr>
        <w:t>10</w:t>
      </w:r>
      <w:r>
        <w:rPr>
          <w:noProof/>
        </w:rPr>
        <w:fldChar w:fldCharType="end"/>
      </w:r>
    </w:p>
    <w:p w14:paraId="6464DAC2" w14:textId="77777777" w:rsidR="00B76171" w:rsidRPr="00887D7F" w:rsidRDefault="00B76171">
      <w:pPr>
        <w:pStyle w:val="TOC2"/>
        <w:rPr>
          <w:rFonts w:ascii="Calibri" w:hAnsi="Calibri"/>
          <w:noProof/>
          <w:kern w:val="2"/>
          <w:sz w:val="22"/>
          <w:szCs w:val="22"/>
          <w:lang w:eastAsia="en-GB"/>
        </w:rPr>
      </w:pPr>
      <w:r>
        <w:rPr>
          <w:noProof/>
        </w:rPr>
        <w:t>4.3</w:t>
      </w:r>
      <w:r w:rsidRPr="00887D7F">
        <w:rPr>
          <w:rFonts w:ascii="Calibri" w:hAnsi="Calibri"/>
          <w:noProof/>
          <w:kern w:val="2"/>
          <w:sz w:val="22"/>
          <w:szCs w:val="22"/>
          <w:lang w:eastAsia="en-GB"/>
        </w:rPr>
        <w:tab/>
      </w:r>
      <w:r>
        <w:rPr>
          <w:noProof/>
        </w:rPr>
        <w:t>Message content formats</w:t>
      </w:r>
      <w:r>
        <w:rPr>
          <w:noProof/>
        </w:rPr>
        <w:tab/>
      </w:r>
      <w:r>
        <w:rPr>
          <w:noProof/>
        </w:rPr>
        <w:fldChar w:fldCharType="begin" w:fldLock="1"/>
      </w:r>
      <w:r>
        <w:rPr>
          <w:noProof/>
        </w:rPr>
        <w:instrText xml:space="preserve"> PAGEREF _Toc171414064 \h </w:instrText>
      </w:r>
      <w:r>
        <w:rPr>
          <w:noProof/>
        </w:rPr>
      </w:r>
      <w:r>
        <w:rPr>
          <w:noProof/>
        </w:rPr>
        <w:fldChar w:fldCharType="separate"/>
      </w:r>
      <w:r>
        <w:rPr>
          <w:noProof/>
        </w:rPr>
        <w:t>11</w:t>
      </w:r>
      <w:r>
        <w:rPr>
          <w:noProof/>
        </w:rPr>
        <w:fldChar w:fldCharType="end"/>
      </w:r>
    </w:p>
    <w:p w14:paraId="0C293E77" w14:textId="77777777" w:rsidR="00B76171" w:rsidRPr="00887D7F" w:rsidRDefault="00B76171">
      <w:pPr>
        <w:pStyle w:val="TOC3"/>
        <w:rPr>
          <w:rFonts w:ascii="Calibri" w:hAnsi="Calibri"/>
          <w:noProof/>
          <w:kern w:val="2"/>
          <w:sz w:val="22"/>
          <w:szCs w:val="22"/>
          <w:lang w:eastAsia="en-GB"/>
        </w:rPr>
      </w:pPr>
      <w:r>
        <w:rPr>
          <w:noProof/>
          <w:lang w:eastAsia="fr-FR"/>
        </w:rPr>
        <w:t>4.3.1</w:t>
      </w:r>
      <w:r w:rsidRPr="00887D7F">
        <w:rPr>
          <w:rFonts w:ascii="Calibri" w:hAnsi="Calibri"/>
          <w:noProof/>
          <w:kern w:val="2"/>
          <w:sz w:val="22"/>
          <w:szCs w:val="22"/>
          <w:lang w:eastAsia="en-GB"/>
        </w:rPr>
        <w:tab/>
      </w:r>
      <w:r>
        <w:rPr>
          <w:noProof/>
          <w:lang w:eastAsia="fr-FR"/>
        </w:rPr>
        <w:t>Media types</w:t>
      </w:r>
      <w:r>
        <w:rPr>
          <w:noProof/>
        </w:rPr>
        <w:tab/>
      </w:r>
      <w:r>
        <w:rPr>
          <w:noProof/>
        </w:rPr>
        <w:fldChar w:fldCharType="begin" w:fldLock="1"/>
      </w:r>
      <w:r>
        <w:rPr>
          <w:noProof/>
        </w:rPr>
        <w:instrText xml:space="preserve"> PAGEREF _Toc171414065 \h </w:instrText>
      </w:r>
      <w:r>
        <w:rPr>
          <w:noProof/>
        </w:rPr>
      </w:r>
      <w:r>
        <w:rPr>
          <w:noProof/>
        </w:rPr>
        <w:fldChar w:fldCharType="separate"/>
      </w:r>
      <w:r>
        <w:rPr>
          <w:noProof/>
        </w:rPr>
        <w:t>11</w:t>
      </w:r>
      <w:r>
        <w:rPr>
          <w:noProof/>
        </w:rPr>
        <w:fldChar w:fldCharType="end"/>
      </w:r>
    </w:p>
    <w:p w14:paraId="254E039E" w14:textId="77777777" w:rsidR="00B76171" w:rsidRPr="00887D7F" w:rsidRDefault="00B76171">
      <w:pPr>
        <w:pStyle w:val="TOC3"/>
        <w:rPr>
          <w:rFonts w:ascii="Calibri" w:hAnsi="Calibri"/>
          <w:noProof/>
          <w:kern w:val="2"/>
          <w:sz w:val="22"/>
          <w:szCs w:val="22"/>
          <w:lang w:eastAsia="en-GB"/>
        </w:rPr>
      </w:pPr>
      <w:r>
        <w:rPr>
          <w:noProof/>
        </w:rPr>
        <w:t>4.3.2</w:t>
      </w:r>
      <w:r w:rsidRPr="00887D7F">
        <w:rPr>
          <w:rFonts w:ascii="Calibri" w:hAnsi="Calibri"/>
          <w:noProof/>
          <w:kern w:val="2"/>
          <w:sz w:val="22"/>
          <w:szCs w:val="22"/>
          <w:lang w:eastAsia="en-GB"/>
        </w:rPr>
        <w:tab/>
      </w:r>
      <w:r>
        <w:rPr>
          <w:noProof/>
        </w:rPr>
        <w:t>Response content format negotiation</w:t>
      </w:r>
      <w:r>
        <w:rPr>
          <w:noProof/>
        </w:rPr>
        <w:tab/>
      </w:r>
      <w:r>
        <w:rPr>
          <w:noProof/>
        </w:rPr>
        <w:fldChar w:fldCharType="begin" w:fldLock="1"/>
      </w:r>
      <w:r>
        <w:rPr>
          <w:noProof/>
        </w:rPr>
        <w:instrText xml:space="preserve"> PAGEREF _Toc171414066 \h </w:instrText>
      </w:r>
      <w:r>
        <w:rPr>
          <w:noProof/>
        </w:rPr>
      </w:r>
      <w:r>
        <w:rPr>
          <w:noProof/>
        </w:rPr>
        <w:fldChar w:fldCharType="separate"/>
      </w:r>
      <w:r>
        <w:rPr>
          <w:noProof/>
        </w:rPr>
        <w:t>11</w:t>
      </w:r>
      <w:r>
        <w:rPr>
          <w:noProof/>
        </w:rPr>
        <w:fldChar w:fldCharType="end"/>
      </w:r>
    </w:p>
    <w:p w14:paraId="3CED9A91" w14:textId="77777777" w:rsidR="00B76171" w:rsidRPr="00887D7F" w:rsidRDefault="00B76171">
      <w:pPr>
        <w:pStyle w:val="TOC2"/>
        <w:rPr>
          <w:rFonts w:ascii="Calibri" w:hAnsi="Calibri"/>
          <w:noProof/>
          <w:kern w:val="2"/>
          <w:sz w:val="22"/>
          <w:szCs w:val="22"/>
          <w:lang w:eastAsia="en-GB"/>
        </w:rPr>
      </w:pPr>
      <w:r>
        <w:rPr>
          <w:noProof/>
        </w:rPr>
        <w:t>4.4</w:t>
      </w:r>
      <w:r w:rsidRPr="00887D7F">
        <w:rPr>
          <w:rFonts w:ascii="Calibri" w:hAnsi="Calibri"/>
          <w:noProof/>
          <w:kern w:val="2"/>
          <w:sz w:val="22"/>
          <w:szCs w:val="22"/>
          <w:lang w:eastAsia="en-GB"/>
        </w:rPr>
        <w:tab/>
      </w:r>
      <w:r>
        <w:rPr>
          <w:noProof/>
        </w:rPr>
        <w:t>URI structure</w:t>
      </w:r>
      <w:r>
        <w:rPr>
          <w:noProof/>
        </w:rPr>
        <w:tab/>
      </w:r>
      <w:r>
        <w:rPr>
          <w:noProof/>
        </w:rPr>
        <w:fldChar w:fldCharType="begin" w:fldLock="1"/>
      </w:r>
      <w:r>
        <w:rPr>
          <w:noProof/>
        </w:rPr>
        <w:instrText xml:space="preserve"> PAGEREF _Toc171414067 \h </w:instrText>
      </w:r>
      <w:r>
        <w:rPr>
          <w:noProof/>
        </w:rPr>
      </w:r>
      <w:r>
        <w:rPr>
          <w:noProof/>
        </w:rPr>
        <w:fldChar w:fldCharType="separate"/>
      </w:r>
      <w:r>
        <w:rPr>
          <w:noProof/>
        </w:rPr>
        <w:t>11</w:t>
      </w:r>
      <w:r>
        <w:rPr>
          <w:noProof/>
        </w:rPr>
        <w:fldChar w:fldCharType="end"/>
      </w:r>
    </w:p>
    <w:p w14:paraId="024F822C" w14:textId="77777777" w:rsidR="00B76171" w:rsidRPr="00887D7F" w:rsidRDefault="00B76171">
      <w:pPr>
        <w:pStyle w:val="TOC3"/>
        <w:rPr>
          <w:rFonts w:ascii="Calibri" w:hAnsi="Calibri"/>
          <w:noProof/>
          <w:kern w:val="2"/>
          <w:sz w:val="22"/>
          <w:szCs w:val="22"/>
          <w:lang w:eastAsia="en-GB"/>
        </w:rPr>
      </w:pPr>
      <w:r>
        <w:rPr>
          <w:noProof/>
        </w:rPr>
        <w:t>4.4.1</w:t>
      </w:r>
      <w:r w:rsidRPr="00887D7F">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_Toc171414068 \h </w:instrText>
      </w:r>
      <w:r>
        <w:rPr>
          <w:noProof/>
        </w:rPr>
      </w:r>
      <w:r>
        <w:rPr>
          <w:noProof/>
        </w:rPr>
        <w:fldChar w:fldCharType="separate"/>
      </w:r>
      <w:r>
        <w:rPr>
          <w:noProof/>
        </w:rPr>
        <w:t>11</w:t>
      </w:r>
      <w:r>
        <w:rPr>
          <w:noProof/>
        </w:rPr>
        <w:fldChar w:fldCharType="end"/>
      </w:r>
    </w:p>
    <w:p w14:paraId="3F418F20" w14:textId="77777777" w:rsidR="00B76171" w:rsidRPr="00887D7F" w:rsidRDefault="00B76171">
      <w:pPr>
        <w:pStyle w:val="TOC3"/>
        <w:rPr>
          <w:rFonts w:ascii="Calibri" w:hAnsi="Calibri"/>
          <w:noProof/>
          <w:kern w:val="2"/>
          <w:sz w:val="22"/>
          <w:szCs w:val="22"/>
          <w:lang w:eastAsia="en-GB"/>
        </w:rPr>
      </w:pPr>
      <w:r>
        <w:rPr>
          <w:noProof/>
        </w:rPr>
        <w:t>4.4.2</w:t>
      </w:r>
      <w:r w:rsidRPr="00887D7F">
        <w:rPr>
          <w:rFonts w:ascii="Calibri" w:hAnsi="Calibri"/>
          <w:noProof/>
          <w:kern w:val="2"/>
          <w:sz w:val="22"/>
          <w:szCs w:val="22"/>
          <w:lang w:eastAsia="en-GB"/>
        </w:rPr>
        <w:tab/>
      </w:r>
      <w:r>
        <w:rPr>
          <w:noProof/>
        </w:rPr>
        <w:t>URI structure for resources representing managed object instances</w:t>
      </w:r>
      <w:r>
        <w:rPr>
          <w:noProof/>
        </w:rPr>
        <w:tab/>
      </w:r>
      <w:r>
        <w:rPr>
          <w:noProof/>
        </w:rPr>
        <w:fldChar w:fldCharType="begin" w:fldLock="1"/>
      </w:r>
      <w:r>
        <w:rPr>
          <w:noProof/>
        </w:rPr>
        <w:instrText xml:space="preserve"> PAGEREF _Toc171414069 \h </w:instrText>
      </w:r>
      <w:r>
        <w:rPr>
          <w:noProof/>
        </w:rPr>
      </w:r>
      <w:r>
        <w:rPr>
          <w:noProof/>
        </w:rPr>
        <w:fldChar w:fldCharType="separate"/>
      </w:r>
      <w:r>
        <w:rPr>
          <w:noProof/>
        </w:rPr>
        <w:t>11</w:t>
      </w:r>
      <w:r>
        <w:rPr>
          <w:noProof/>
        </w:rPr>
        <w:fldChar w:fldCharType="end"/>
      </w:r>
    </w:p>
    <w:p w14:paraId="511CA0DC" w14:textId="77777777" w:rsidR="00B76171" w:rsidRPr="00887D7F" w:rsidRDefault="00B76171">
      <w:pPr>
        <w:pStyle w:val="TOC3"/>
        <w:rPr>
          <w:rFonts w:ascii="Calibri" w:hAnsi="Calibri"/>
          <w:noProof/>
          <w:kern w:val="2"/>
          <w:sz w:val="22"/>
          <w:szCs w:val="22"/>
          <w:lang w:eastAsia="en-GB"/>
        </w:rPr>
      </w:pPr>
      <w:r>
        <w:rPr>
          <w:noProof/>
        </w:rPr>
        <w:t>4.4.3</w:t>
      </w:r>
      <w:r w:rsidRPr="00887D7F">
        <w:rPr>
          <w:rFonts w:ascii="Calibri" w:hAnsi="Calibri"/>
          <w:noProof/>
          <w:kern w:val="2"/>
          <w:sz w:val="22"/>
          <w:szCs w:val="22"/>
          <w:lang w:eastAsia="en-GB"/>
        </w:rPr>
        <w:tab/>
      </w:r>
      <w:r>
        <w:rPr>
          <w:noProof/>
        </w:rPr>
        <w:t>URI structure for resources not representing managed object instances</w:t>
      </w:r>
      <w:r>
        <w:rPr>
          <w:noProof/>
        </w:rPr>
        <w:tab/>
      </w:r>
      <w:r>
        <w:rPr>
          <w:noProof/>
        </w:rPr>
        <w:fldChar w:fldCharType="begin" w:fldLock="1"/>
      </w:r>
      <w:r>
        <w:rPr>
          <w:noProof/>
        </w:rPr>
        <w:instrText xml:space="preserve"> PAGEREF _Toc171414070 \h </w:instrText>
      </w:r>
      <w:r>
        <w:rPr>
          <w:noProof/>
        </w:rPr>
      </w:r>
      <w:r>
        <w:rPr>
          <w:noProof/>
        </w:rPr>
        <w:fldChar w:fldCharType="separate"/>
      </w:r>
      <w:r>
        <w:rPr>
          <w:noProof/>
        </w:rPr>
        <w:t>13</w:t>
      </w:r>
      <w:r>
        <w:rPr>
          <w:noProof/>
        </w:rPr>
        <w:fldChar w:fldCharType="end"/>
      </w:r>
    </w:p>
    <w:p w14:paraId="5253E76C" w14:textId="77777777" w:rsidR="00B76171" w:rsidRPr="00887D7F" w:rsidRDefault="00B76171">
      <w:pPr>
        <w:pStyle w:val="TOC3"/>
        <w:rPr>
          <w:rFonts w:ascii="Calibri" w:hAnsi="Calibri"/>
          <w:noProof/>
          <w:kern w:val="2"/>
          <w:sz w:val="22"/>
          <w:szCs w:val="22"/>
          <w:lang w:eastAsia="en-GB"/>
        </w:rPr>
      </w:pPr>
      <w:r>
        <w:rPr>
          <w:noProof/>
        </w:rPr>
        <w:t>4.4.4</w:t>
      </w:r>
      <w:r w:rsidRPr="00887D7F">
        <w:rPr>
          <w:rFonts w:ascii="Calibri" w:hAnsi="Calibri"/>
          <w:noProof/>
          <w:kern w:val="2"/>
          <w:sz w:val="22"/>
          <w:szCs w:val="22"/>
          <w:lang w:eastAsia="en-GB"/>
        </w:rPr>
        <w:tab/>
      </w:r>
      <w:r>
        <w:rPr>
          <w:noProof/>
        </w:rPr>
        <w:t>Resource "../{MnSName}/{MnSVersion}"</w:t>
      </w:r>
      <w:r>
        <w:rPr>
          <w:noProof/>
        </w:rPr>
        <w:tab/>
      </w:r>
      <w:r>
        <w:rPr>
          <w:noProof/>
        </w:rPr>
        <w:fldChar w:fldCharType="begin" w:fldLock="1"/>
      </w:r>
      <w:r>
        <w:rPr>
          <w:noProof/>
        </w:rPr>
        <w:instrText xml:space="preserve"> PAGEREF _Toc171414071 \h </w:instrText>
      </w:r>
      <w:r>
        <w:rPr>
          <w:noProof/>
        </w:rPr>
      </w:r>
      <w:r>
        <w:rPr>
          <w:noProof/>
        </w:rPr>
        <w:fldChar w:fldCharType="separate"/>
      </w:r>
      <w:r>
        <w:rPr>
          <w:noProof/>
        </w:rPr>
        <w:t>13</w:t>
      </w:r>
      <w:r>
        <w:rPr>
          <w:noProof/>
        </w:rPr>
        <w:fldChar w:fldCharType="end"/>
      </w:r>
    </w:p>
    <w:p w14:paraId="77E1E95B" w14:textId="77777777" w:rsidR="00B76171" w:rsidRPr="00887D7F" w:rsidRDefault="00B76171">
      <w:pPr>
        <w:pStyle w:val="TOC2"/>
        <w:rPr>
          <w:rFonts w:ascii="Calibri" w:hAnsi="Calibri"/>
          <w:noProof/>
          <w:kern w:val="2"/>
          <w:sz w:val="22"/>
          <w:szCs w:val="22"/>
          <w:lang w:eastAsia="en-GB"/>
        </w:rPr>
      </w:pPr>
      <w:r>
        <w:rPr>
          <w:noProof/>
        </w:rPr>
        <w:t>4.5</w:t>
      </w:r>
      <w:r w:rsidRPr="00887D7F">
        <w:rPr>
          <w:rFonts w:ascii="Calibri" w:hAnsi="Calibri"/>
          <w:noProof/>
          <w:kern w:val="2"/>
          <w:sz w:val="22"/>
          <w:szCs w:val="22"/>
          <w:lang w:eastAsia="en-GB"/>
        </w:rPr>
        <w:tab/>
      </w:r>
      <w:r>
        <w:rPr>
          <w:noProof/>
        </w:rPr>
        <w:t>Response status codes</w:t>
      </w:r>
      <w:r>
        <w:rPr>
          <w:noProof/>
        </w:rPr>
        <w:tab/>
      </w:r>
      <w:r>
        <w:rPr>
          <w:noProof/>
        </w:rPr>
        <w:fldChar w:fldCharType="begin" w:fldLock="1"/>
      </w:r>
      <w:r>
        <w:rPr>
          <w:noProof/>
        </w:rPr>
        <w:instrText xml:space="preserve"> PAGEREF _Toc171414072 \h </w:instrText>
      </w:r>
      <w:r>
        <w:rPr>
          <w:noProof/>
        </w:rPr>
      </w:r>
      <w:r>
        <w:rPr>
          <w:noProof/>
        </w:rPr>
        <w:fldChar w:fldCharType="separate"/>
      </w:r>
      <w:r>
        <w:rPr>
          <w:noProof/>
        </w:rPr>
        <w:t>14</w:t>
      </w:r>
      <w:r>
        <w:rPr>
          <w:noProof/>
        </w:rPr>
        <w:fldChar w:fldCharType="end"/>
      </w:r>
    </w:p>
    <w:p w14:paraId="30C24112" w14:textId="77777777" w:rsidR="00B76171" w:rsidRPr="00887D7F" w:rsidRDefault="00B76171">
      <w:pPr>
        <w:pStyle w:val="TOC1"/>
        <w:rPr>
          <w:rFonts w:ascii="Calibri" w:hAnsi="Calibri"/>
          <w:noProof/>
          <w:kern w:val="2"/>
          <w:szCs w:val="22"/>
          <w:lang w:eastAsia="en-GB"/>
        </w:rPr>
      </w:pPr>
      <w:r>
        <w:rPr>
          <w:noProof/>
        </w:rPr>
        <w:t>5</w:t>
      </w:r>
      <w:r w:rsidRPr="00887D7F">
        <w:rPr>
          <w:rFonts w:ascii="Calibri" w:hAnsi="Calibri"/>
          <w:noProof/>
          <w:kern w:val="2"/>
          <w:szCs w:val="22"/>
          <w:lang w:eastAsia="en-GB"/>
        </w:rPr>
        <w:tab/>
      </w:r>
      <w:r>
        <w:rPr>
          <w:noProof/>
        </w:rPr>
        <w:t>Basic design patterns</w:t>
      </w:r>
      <w:r>
        <w:rPr>
          <w:noProof/>
        </w:rPr>
        <w:tab/>
      </w:r>
      <w:r>
        <w:rPr>
          <w:noProof/>
        </w:rPr>
        <w:fldChar w:fldCharType="begin" w:fldLock="1"/>
      </w:r>
      <w:r>
        <w:rPr>
          <w:noProof/>
        </w:rPr>
        <w:instrText xml:space="preserve"> PAGEREF _Toc171414073 \h </w:instrText>
      </w:r>
      <w:r>
        <w:rPr>
          <w:noProof/>
        </w:rPr>
      </w:r>
      <w:r>
        <w:rPr>
          <w:noProof/>
        </w:rPr>
        <w:fldChar w:fldCharType="separate"/>
      </w:r>
      <w:r>
        <w:rPr>
          <w:noProof/>
        </w:rPr>
        <w:t>14</w:t>
      </w:r>
      <w:r>
        <w:rPr>
          <w:noProof/>
        </w:rPr>
        <w:fldChar w:fldCharType="end"/>
      </w:r>
    </w:p>
    <w:p w14:paraId="27471081" w14:textId="77777777" w:rsidR="00B76171" w:rsidRPr="00887D7F" w:rsidRDefault="00B76171">
      <w:pPr>
        <w:pStyle w:val="TOC2"/>
        <w:rPr>
          <w:rFonts w:ascii="Calibri" w:hAnsi="Calibri"/>
          <w:noProof/>
          <w:kern w:val="2"/>
          <w:sz w:val="22"/>
          <w:szCs w:val="22"/>
          <w:lang w:eastAsia="en-GB"/>
        </w:rPr>
      </w:pPr>
      <w:r>
        <w:rPr>
          <w:noProof/>
        </w:rPr>
        <w:t>5.1</w:t>
      </w:r>
      <w:r w:rsidRPr="00887D7F">
        <w:rPr>
          <w:rFonts w:ascii="Calibri" w:hAnsi="Calibri"/>
          <w:noProof/>
          <w:kern w:val="2"/>
          <w:sz w:val="22"/>
          <w:szCs w:val="22"/>
          <w:lang w:eastAsia="en-GB"/>
        </w:rPr>
        <w:tab/>
      </w:r>
      <w:r>
        <w:rPr>
          <w:noProof/>
        </w:rPr>
        <w:t>Design pattern for creating a resource</w:t>
      </w:r>
      <w:r>
        <w:rPr>
          <w:noProof/>
        </w:rPr>
        <w:tab/>
      </w:r>
      <w:r>
        <w:rPr>
          <w:noProof/>
        </w:rPr>
        <w:fldChar w:fldCharType="begin" w:fldLock="1"/>
      </w:r>
      <w:r>
        <w:rPr>
          <w:noProof/>
        </w:rPr>
        <w:instrText xml:space="preserve"> PAGEREF _Toc171414074 \h </w:instrText>
      </w:r>
      <w:r>
        <w:rPr>
          <w:noProof/>
        </w:rPr>
      </w:r>
      <w:r>
        <w:rPr>
          <w:noProof/>
        </w:rPr>
        <w:fldChar w:fldCharType="separate"/>
      </w:r>
      <w:r>
        <w:rPr>
          <w:noProof/>
        </w:rPr>
        <w:t>14</w:t>
      </w:r>
      <w:r>
        <w:rPr>
          <w:noProof/>
        </w:rPr>
        <w:fldChar w:fldCharType="end"/>
      </w:r>
    </w:p>
    <w:p w14:paraId="6C50EAD8" w14:textId="77777777" w:rsidR="00B76171" w:rsidRPr="00887D7F" w:rsidRDefault="00B76171">
      <w:pPr>
        <w:pStyle w:val="TOC3"/>
        <w:rPr>
          <w:rFonts w:ascii="Calibri" w:hAnsi="Calibri"/>
          <w:noProof/>
          <w:kern w:val="2"/>
          <w:sz w:val="22"/>
          <w:szCs w:val="22"/>
          <w:lang w:eastAsia="en-GB"/>
        </w:rPr>
      </w:pPr>
      <w:r>
        <w:rPr>
          <w:noProof/>
        </w:rPr>
        <w:t>5.1.1</w:t>
      </w:r>
      <w:r w:rsidRPr="00887D7F">
        <w:rPr>
          <w:rFonts w:ascii="Calibri" w:hAnsi="Calibri"/>
          <w:noProof/>
          <w:kern w:val="2"/>
          <w:sz w:val="22"/>
          <w:szCs w:val="22"/>
          <w:lang w:eastAsia="en-GB"/>
        </w:rPr>
        <w:tab/>
      </w:r>
      <w:r>
        <w:rPr>
          <w:noProof/>
        </w:rPr>
        <w:t>Creating a resource with identifier creation by the MnS Producer</w:t>
      </w:r>
      <w:r>
        <w:rPr>
          <w:noProof/>
        </w:rPr>
        <w:tab/>
      </w:r>
      <w:r>
        <w:rPr>
          <w:noProof/>
        </w:rPr>
        <w:fldChar w:fldCharType="begin" w:fldLock="1"/>
      </w:r>
      <w:r>
        <w:rPr>
          <w:noProof/>
        </w:rPr>
        <w:instrText xml:space="preserve"> PAGEREF _Toc171414075 \h </w:instrText>
      </w:r>
      <w:r>
        <w:rPr>
          <w:noProof/>
        </w:rPr>
      </w:r>
      <w:r>
        <w:rPr>
          <w:noProof/>
        </w:rPr>
        <w:fldChar w:fldCharType="separate"/>
      </w:r>
      <w:r>
        <w:rPr>
          <w:noProof/>
        </w:rPr>
        <w:t>14</w:t>
      </w:r>
      <w:r>
        <w:rPr>
          <w:noProof/>
        </w:rPr>
        <w:fldChar w:fldCharType="end"/>
      </w:r>
    </w:p>
    <w:p w14:paraId="774E5355" w14:textId="77777777" w:rsidR="00B76171" w:rsidRPr="00887D7F" w:rsidRDefault="00B76171">
      <w:pPr>
        <w:pStyle w:val="TOC3"/>
        <w:rPr>
          <w:rFonts w:ascii="Calibri" w:hAnsi="Calibri"/>
          <w:noProof/>
          <w:kern w:val="2"/>
          <w:sz w:val="22"/>
          <w:szCs w:val="22"/>
          <w:lang w:eastAsia="en-GB"/>
        </w:rPr>
      </w:pPr>
      <w:r>
        <w:rPr>
          <w:noProof/>
        </w:rPr>
        <w:t>5.1.2</w:t>
      </w:r>
      <w:r w:rsidRPr="00887D7F">
        <w:rPr>
          <w:rFonts w:ascii="Calibri" w:hAnsi="Calibri"/>
          <w:noProof/>
          <w:kern w:val="2"/>
          <w:sz w:val="22"/>
          <w:szCs w:val="22"/>
          <w:lang w:eastAsia="en-GB"/>
        </w:rPr>
        <w:tab/>
      </w:r>
      <w:r>
        <w:rPr>
          <w:noProof/>
        </w:rPr>
        <w:t>Creating a resource with identifier creation by the MnS Consumer</w:t>
      </w:r>
      <w:r>
        <w:rPr>
          <w:noProof/>
        </w:rPr>
        <w:tab/>
      </w:r>
      <w:r>
        <w:rPr>
          <w:noProof/>
        </w:rPr>
        <w:fldChar w:fldCharType="begin" w:fldLock="1"/>
      </w:r>
      <w:r>
        <w:rPr>
          <w:noProof/>
        </w:rPr>
        <w:instrText xml:space="preserve"> PAGEREF _Toc171414076 \h </w:instrText>
      </w:r>
      <w:r>
        <w:rPr>
          <w:noProof/>
        </w:rPr>
      </w:r>
      <w:r>
        <w:rPr>
          <w:noProof/>
        </w:rPr>
        <w:fldChar w:fldCharType="separate"/>
      </w:r>
      <w:r>
        <w:rPr>
          <w:noProof/>
        </w:rPr>
        <w:t>15</w:t>
      </w:r>
      <w:r>
        <w:rPr>
          <w:noProof/>
        </w:rPr>
        <w:fldChar w:fldCharType="end"/>
      </w:r>
    </w:p>
    <w:p w14:paraId="12DFCF41" w14:textId="77777777" w:rsidR="00B76171" w:rsidRPr="00887D7F" w:rsidRDefault="00B76171">
      <w:pPr>
        <w:pStyle w:val="TOC2"/>
        <w:rPr>
          <w:rFonts w:ascii="Calibri" w:hAnsi="Calibri"/>
          <w:noProof/>
          <w:kern w:val="2"/>
          <w:sz w:val="22"/>
          <w:szCs w:val="22"/>
          <w:lang w:eastAsia="en-GB"/>
        </w:rPr>
      </w:pPr>
      <w:r>
        <w:rPr>
          <w:noProof/>
        </w:rPr>
        <w:t>5.2</w:t>
      </w:r>
      <w:r w:rsidRPr="00887D7F">
        <w:rPr>
          <w:rFonts w:ascii="Calibri" w:hAnsi="Calibri"/>
          <w:noProof/>
          <w:kern w:val="2"/>
          <w:sz w:val="22"/>
          <w:szCs w:val="22"/>
          <w:lang w:eastAsia="en-GB"/>
        </w:rPr>
        <w:tab/>
      </w:r>
      <w:r>
        <w:rPr>
          <w:noProof/>
        </w:rPr>
        <w:t>Design pattern for reading a resource</w:t>
      </w:r>
      <w:r>
        <w:rPr>
          <w:noProof/>
        </w:rPr>
        <w:tab/>
      </w:r>
      <w:r>
        <w:rPr>
          <w:noProof/>
        </w:rPr>
        <w:fldChar w:fldCharType="begin" w:fldLock="1"/>
      </w:r>
      <w:r>
        <w:rPr>
          <w:noProof/>
        </w:rPr>
        <w:instrText xml:space="preserve"> PAGEREF _Toc171414077 \h </w:instrText>
      </w:r>
      <w:r>
        <w:rPr>
          <w:noProof/>
        </w:rPr>
      </w:r>
      <w:r>
        <w:rPr>
          <w:noProof/>
        </w:rPr>
        <w:fldChar w:fldCharType="separate"/>
      </w:r>
      <w:r>
        <w:rPr>
          <w:noProof/>
        </w:rPr>
        <w:t>16</w:t>
      </w:r>
      <w:r>
        <w:rPr>
          <w:noProof/>
        </w:rPr>
        <w:fldChar w:fldCharType="end"/>
      </w:r>
    </w:p>
    <w:p w14:paraId="2F1EAF54" w14:textId="77777777" w:rsidR="00B76171" w:rsidRPr="00887D7F" w:rsidRDefault="00B76171">
      <w:pPr>
        <w:pStyle w:val="TOC2"/>
        <w:rPr>
          <w:rFonts w:ascii="Calibri" w:hAnsi="Calibri"/>
          <w:noProof/>
          <w:kern w:val="2"/>
          <w:sz w:val="22"/>
          <w:szCs w:val="22"/>
          <w:lang w:eastAsia="en-GB"/>
        </w:rPr>
      </w:pPr>
      <w:r>
        <w:rPr>
          <w:noProof/>
        </w:rPr>
        <w:t>5.3</w:t>
      </w:r>
      <w:r w:rsidRPr="00887D7F">
        <w:rPr>
          <w:rFonts w:ascii="Calibri" w:hAnsi="Calibri"/>
          <w:noProof/>
          <w:kern w:val="2"/>
          <w:sz w:val="22"/>
          <w:szCs w:val="22"/>
          <w:lang w:eastAsia="en-GB"/>
        </w:rPr>
        <w:tab/>
      </w:r>
      <w:r>
        <w:rPr>
          <w:noProof/>
        </w:rPr>
        <w:t>Design pattern for updating a resource</w:t>
      </w:r>
      <w:r>
        <w:rPr>
          <w:noProof/>
        </w:rPr>
        <w:tab/>
      </w:r>
      <w:r>
        <w:rPr>
          <w:noProof/>
        </w:rPr>
        <w:fldChar w:fldCharType="begin" w:fldLock="1"/>
      </w:r>
      <w:r>
        <w:rPr>
          <w:noProof/>
        </w:rPr>
        <w:instrText xml:space="preserve"> PAGEREF _Toc171414078 \h </w:instrText>
      </w:r>
      <w:r>
        <w:rPr>
          <w:noProof/>
        </w:rPr>
      </w:r>
      <w:r>
        <w:rPr>
          <w:noProof/>
        </w:rPr>
        <w:fldChar w:fldCharType="separate"/>
      </w:r>
      <w:r>
        <w:rPr>
          <w:noProof/>
        </w:rPr>
        <w:t>16</w:t>
      </w:r>
      <w:r>
        <w:rPr>
          <w:noProof/>
        </w:rPr>
        <w:fldChar w:fldCharType="end"/>
      </w:r>
    </w:p>
    <w:p w14:paraId="473904A1" w14:textId="77777777" w:rsidR="00B76171" w:rsidRPr="00887D7F" w:rsidRDefault="00B76171">
      <w:pPr>
        <w:pStyle w:val="TOC2"/>
        <w:rPr>
          <w:rFonts w:ascii="Calibri" w:hAnsi="Calibri"/>
          <w:noProof/>
          <w:kern w:val="2"/>
          <w:sz w:val="22"/>
          <w:szCs w:val="22"/>
          <w:lang w:eastAsia="en-GB"/>
        </w:rPr>
      </w:pPr>
      <w:r>
        <w:rPr>
          <w:noProof/>
        </w:rPr>
        <w:t>5.4</w:t>
      </w:r>
      <w:r w:rsidRPr="00887D7F">
        <w:rPr>
          <w:rFonts w:ascii="Calibri" w:hAnsi="Calibri"/>
          <w:noProof/>
          <w:kern w:val="2"/>
          <w:sz w:val="22"/>
          <w:szCs w:val="22"/>
          <w:lang w:eastAsia="en-GB"/>
        </w:rPr>
        <w:tab/>
      </w:r>
      <w:r>
        <w:rPr>
          <w:noProof/>
        </w:rPr>
        <w:t>Design pattern for deleting a resource</w:t>
      </w:r>
      <w:r>
        <w:rPr>
          <w:noProof/>
        </w:rPr>
        <w:tab/>
      </w:r>
      <w:r>
        <w:rPr>
          <w:noProof/>
        </w:rPr>
        <w:fldChar w:fldCharType="begin" w:fldLock="1"/>
      </w:r>
      <w:r>
        <w:rPr>
          <w:noProof/>
        </w:rPr>
        <w:instrText xml:space="preserve"> PAGEREF _Toc171414079 \h </w:instrText>
      </w:r>
      <w:r>
        <w:rPr>
          <w:noProof/>
        </w:rPr>
      </w:r>
      <w:r>
        <w:rPr>
          <w:noProof/>
        </w:rPr>
        <w:fldChar w:fldCharType="separate"/>
      </w:r>
      <w:r>
        <w:rPr>
          <w:noProof/>
        </w:rPr>
        <w:t>17</w:t>
      </w:r>
      <w:r>
        <w:rPr>
          <w:noProof/>
        </w:rPr>
        <w:fldChar w:fldCharType="end"/>
      </w:r>
    </w:p>
    <w:p w14:paraId="71736987" w14:textId="77777777" w:rsidR="00B76171" w:rsidRPr="00887D7F" w:rsidRDefault="00B76171">
      <w:pPr>
        <w:pStyle w:val="TOC2"/>
        <w:rPr>
          <w:rFonts w:ascii="Calibri" w:hAnsi="Calibri"/>
          <w:noProof/>
          <w:kern w:val="2"/>
          <w:sz w:val="22"/>
          <w:szCs w:val="22"/>
          <w:lang w:eastAsia="en-GB"/>
        </w:rPr>
      </w:pPr>
      <w:r>
        <w:rPr>
          <w:noProof/>
        </w:rPr>
        <w:t>5.5</w:t>
      </w:r>
      <w:r w:rsidRPr="00887D7F">
        <w:rPr>
          <w:rFonts w:ascii="Calibri" w:hAnsi="Calibri"/>
          <w:noProof/>
          <w:kern w:val="2"/>
          <w:sz w:val="22"/>
          <w:szCs w:val="22"/>
          <w:lang w:eastAsia="en-GB"/>
        </w:rPr>
        <w:tab/>
      </w:r>
      <w:r>
        <w:rPr>
          <w:noProof/>
        </w:rPr>
        <w:t>Design pattern for subscribe/notify</w:t>
      </w:r>
      <w:r>
        <w:rPr>
          <w:noProof/>
        </w:rPr>
        <w:tab/>
      </w:r>
      <w:r>
        <w:rPr>
          <w:noProof/>
        </w:rPr>
        <w:fldChar w:fldCharType="begin" w:fldLock="1"/>
      </w:r>
      <w:r>
        <w:rPr>
          <w:noProof/>
        </w:rPr>
        <w:instrText xml:space="preserve"> PAGEREF _Toc171414080 \h </w:instrText>
      </w:r>
      <w:r>
        <w:rPr>
          <w:noProof/>
        </w:rPr>
      </w:r>
      <w:r>
        <w:rPr>
          <w:noProof/>
        </w:rPr>
        <w:fldChar w:fldCharType="separate"/>
      </w:r>
      <w:r>
        <w:rPr>
          <w:noProof/>
        </w:rPr>
        <w:t>18</w:t>
      </w:r>
      <w:r>
        <w:rPr>
          <w:noProof/>
        </w:rPr>
        <w:fldChar w:fldCharType="end"/>
      </w:r>
    </w:p>
    <w:p w14:paraId="73A46676" w14:textId="77777777" w:rsidR="00B76171" w:rsidRPr="00887D7F" w:rsidRDefault="00B76171">
      <w:pPr>
        <w:pStyle w:val="TOC3"/>
        <w:rPr>
          <w:rFonts w:ascii="Calibri" w:hAnsi="Calibri"/>
          <w:noProof/>
          <w:kern w:val="2"/>
          <w:sz w:val="22"/>
          <w:szCs w:val="22"/>
          <w:lang w:eastAsia="en-GB"/>
        </w:rPr>
      </w:pPr>
      <w:r>
        <w:rPr>
          <w:noProof/>
        </w:rPr>
        <w:t>5.5.1</w:t>
      </w:r>
      <w:r w:rsidRPr="00887D7F">
        <w:rPr>
          <w:rFonts w:ascii="Calibri" w:hAnsi="Calibri"/>
          <w:noProof/>
          <w:kern w:val="2"/>
          <w:sz w:val="22"/>
          <w:szCs w:val="22"/>
          <w:lang w:eastAsia="en-GB"/>
        </w:rPr>
        <w:tab/>
      </w:r>
      <w:r>
        <w:rPr>
          <w:noProof/>
        </w:rPr>
        <w:t>Concept</w:t>
      </w:r>
      <w:r>
        <w:rPr>
          <w:noProof/>
        </w:rPr>
        <w:tab/>
      </w:r>
      <w:r>
        <w:rPr>
          <w:noProof/>
        </w:rPr>
        <w:fldChar w:fldCharType="begin" w:fldLock="1"/>
      </w:r>
      <w:r>
        <w:rPr>
          <w:noProof/>
        </w:rPr>
        <w:instrText xml:space="preserve"> PAGEREF _Toc171414081 \h </w:instrText>
      </w:r>
      <w:r>
        <w:rPr>
          <w:noProof/>
        </w:rPr>
      </w:r>
      <w:r>
        <w:rPr>
          <w:noProof/>
        </w:rPr>
        <w:fldChar w:fldCharType="separate"/>
      </w:r>
      <w:r>
        <w:rPr>
          <w:noProof/>
        </w:rPr>
        <w:t>18</w:t>
      </w:r>
      <w:r>
        <w:rPr>
          <w:noProof/>
        </w:rPr>
        <w:fldChar w:fldCharType="end"/>
      </w:r>
    </w:p>
    <w:p w14:paraId="04FBB7FA" w14:textId="77777777" w:rsidR="00B76171" w:rsidRPr="00887D7F" w:rsidRDefault="00B76171">
      <w:pPr>
        <w:pStyle w:val="TOC3"/>
        <w:rPr>
          <w:rFonts w:ascii="Calibri" w:hAnsi="Calibri"/>
          <w:noProof/>
          <w:kern w:val="2"/>
          <w:sz w:val="22"/>
          <w:szCs w:val="22"/>
          <w:lang w:eastAsia="en-GB"/>
        </w:rPr>
      </w:pPr>
      <w:r>
        <w:rPr>
          <w:noProof/>
          <w:lang w:eastAsia="fr-FR"/>
        </w:rPr>
        <w:t>5.5.2</w:t>
      </w:r>
      <w:r w:rsidRPr="00887D7F">
        <w:rPr>
          <w:rFonts w:ascii="Calibri" w:hAnsi="Calibri"/>
          <w:noProof/>
          <w:kern w:val="2"/>
          <w:sz w:val="22"/>
          <w:szCs w:val="22"/>
          <w:lang w:eastAsia="en-GB"/>
        </w:rPr>
        <w:tab/>
      </w:r>
      <w:r>
        <w:rPr>
          <w:noProof/>
          <w:lang w:eastAsia="fr-FR"/>
        </w:rPr>
        <w:t>Subscription creation</w:t>
      </w:r>
      <w:r>
        <w:rPr>
          <w:noProof/>
        </w:rPr>
        <w:tab/>
      </w:r>
      <w:r>
        <w:rPr>
          <w:noProof/>
        </w:rPr>
        <w:fldChar w:fldCharType="begin" w:fldLock="1"/>
      </w:r>
      <w:r>
        <w:rPr>
          <w:noProof/>
        </w:rPr>
        <w:instrText xml:space="preserve"> PAGEREF _Toc171414082 \h </w:instrText>
      </w:r>
      <w:r>
        <w:rPr>
          <w:noProof/>
        </w:rPr>
      </w:r>
      <w:r>
        <w:rPr>
          <w:noProof/>
        </w:rPr>
        <w:fldChar w:fldCharType="separate"/>
      </w:r>
      <w:r>
        <w:rPr>
          <w:noProof/>
        </w:rPr>
        <w:t>18</w:t>
      </w:r>
      <w:r>
        <w:rPr>
          <w:noProof/>
        </w:rPr>
        <w:fldChar w:fldCharType="end"/>
      </w:r>
    </w:p>
    <w:p w14:paraId="47CDB614" w14:textId="77777777" w:rsidR="00B76171" w:rsidRPr="00887D7F" w:rsidRDefault="00B76171">
      <w:pPr>
        <w:pStyle w:val="TOC3"/>
        <w:rPr>
          <w:rFonts w:ascii="Calibri" w:hAnsi="Calibri"/>
          <w:noProof/>
          <w:kern w:val="2"/>
          <w:sz w:val="22"/>
          <w:szCs w:val="22"/>
          <w:lang w:eastAsia="en-GB"/>
        </w:rPr>
      </w:pPr>
      <w:r>
        <w:rPr>
          <w:noProof/>
          <w:lang w:eastAsia="fr-FR"/>
        </w:rPr>
        <w:t>5.5.3</w:t>
      </w:r>
      <w:r w:rsidRPr="00887D7F">
        <w:rPr>
          <w:rFonts w:ascii="Calibri" w:hAnsi="Calibri"/>
          <w:noProof/>
          <w:kern w:val="2"/>
          <w:sz w:val="22"/>
          <w:szCs w:val="22"/>
          <w:lang w:eastAsia="en-GB"/>
        </w:rPr>
        <w:tab/>
      </w:r>
      <w:r>
        <w:rPr>
          <w:noProof/>
          <w:lang w:eastAsia="fr-FR"/>
        </w:rPr>
        <w:t>Subscription deletion</w:t>
      </w:r>
      <w:r>
        <w:rPr>
          <w:noProof/>
        </w:rPr>
        <w:tab/>
      </w:r>
      <w:r>
        <w:rPr>
          <w:noProof/>
        </w:rPr>
        <w:fldChar w:fldCharType="begin" w:fldLock="1"/>
      </w:r>
      <w:r>
        <w:rPr>
          <w:noProof/>
        </w:rPr>
        <w:instrText xml:space="preserve"> PAGEREF _Toc171414083 \h </w:instrText>
      </w:r>
      <w:r>
        <w:rPr>
          <w:noProof/>
        </w:rPr>
      </w:r>
      <w:r>
        <w:rPr>
          <w:noProof/>
        </w:rPr>
        <w:fldChar w:fldCharType="separate"/>
      </w:r>
      <w:r>
        <w:rPr>
          <w:noProof/>
        </w:rPr>
        <w:t>18</w:t>
      </w:r>
      <w:r>
        <w:rPr>
          <w:noProof/>
        </w:rPr>
        <w:fldChar w:fldCharType="end"/>
      </w:r>
    </w:p>
    <w:p w14:paraId="39CF0950" w14:textId="77777777" w:rsidR="00B76171" w:rsidRPr="00887D7F" w:rsidRDefault="00B76171">
      <w:pPr>
        <w:pStyle w:val="TOC3"/>
        <w:rPr>
          <w:rFonts w:ascii="Calibri" w:hAnsi="Calibri"/>
          <w:noProof/>
          <w:kern w:val="2"/>
          <w:sz w:val="22"/>
          <w:szCs w:val="22"/>
          <w:lang w:eastAsia="en-GB"/>
        </w:rPr>
      </w:pPr>
      <w:r>
        <w:rPr>
          <w:noProof/>
          <w:lang w:eastAsia="fr-FR"/>
        </w:rPr>
        <w:t>5.5.4</w:t>
      </w:r>
      <w:r w:rsidRPr="00887D7F">
        <w:rPr>
          <w:rFonts w:ascii="Calibri" w:hAnsi="Calibri"/>
          <w:noProof/>
          <w:kern w:val="2"/>
          <w:sz w:val="22"/>
          <w:szCs w:val="22"/>
          <w:lang w:eastAsia="en-GB"/>
        </w:rPr>
        <w:tab/>
      </w:r>
      <w:r>
        <w:rPr>
          <w:noProof/>
          <w:lang w:eastAsia="fr-FR"/>
        </w:rPr>
        <w:t>Notification emission</w:t>
      </w:r>
      <w:r>
        <w:rPr>
          <w:noProof/>
        </w:rPr>
        <w:tab/>
      </w:r>
      <w:r>
        <w:rPr>
          <w:noProof/>
        </w:rPr>
        <w:fldChar w:fldCharType="begin" w:fldLock="1"/>
      </w:r>
      <w:r>
        <w:rPr>
          <w:noProof/>
        </w:rPr>
        <w:instrText xml:space="preserve"> PAGEREF _Toc171414084 \h </w:instrText>
      </w:r>
      <w:r>
        <w:rPr>
          <w:noProof/>
        </w:rPr>
      </w:r>
      <w:r>
        <w:rPr>
          <w:noProof/>
        </w:rPr>
        <w:fldChar w:fldCharType="separate"/>
      </w:r>
      <w:r>
        <w:rPr>
          <w:noProof/>
        </w:rPr>
        <w:t>19</w:t>
      </w:r>
      <w:r>
        <w:rPr>
          <w:noProof/>
        </w:rPr>
        <w:fldChar w:fldCharType="end"/>
      </w:r>
    </w:p>
    <w:p w14:paraId="56A5190E" w14:textId="77777777" w:rsidR="00B76171" w:rsidRPr="00887D7F" w:rsidRDefault="00B76171">
      <w:pPr>
        <w:pStyle w:val="TOC3"/>
        <w:rPr>
          <w:rFonts w:ascii="Calibri" w:hAnsi="Calibri"/>
          <w:noProof/>
          <w:kern w:val="2"/>
          <w:sz w:val="22"/>
          <w:szCs w:val="22"/>
          <w:lang w:eastAsia="en-GB"/>
        </w:rPr>
      </w:pPr>
      <w:r>
        <w:rPr>
          <w:noProof/>
          <w:lang w:eastAsia="fr-FR"/>
        </w:rPr>
        <w:t>5.5.5</w:t>
      </w:r>
      <w:r w:rsidRPr="00887D7F">
        <w:rPr>
          <w:rFonts w:ascii="Calibri" w:hAnsi="Calibri"/>
          <w:noProof/>
          <w:kern w:val="2"/>
          <w:sz w:val="22"/>
          <w:szCs w:val="22"/>
          <w:lang w:eastAsia="en-GB"/>
        </w:rPr>
        <w:tab/>
      </w:r>
      <w:r>
        <w:rPr>
          <w:noProof/>
          <w:lang w:eastAsia="fr-FR"/>
        </w:rPr>
        <w:t>Subscription retrieval</w:t>
      </w:r>
      <w:r>
        <w:rPr>
          <w:noProof/>
        </w:rPr>
        <w:tab/>
      </w:r>
      <w:r>
        <w:rPr>
          <w:noProof/>
        </w:rPr>
        <w:fldChar w:fldCharType="begin" w:fldLock="1"/>
      </w:r>
      <w:r>
        <w:rPr>
          <w:noProof/>
        </w:rPr>
        <w:instrText xml:space="preserve"> PAGEREF _Toc171414085 \h </w:instrText>
      </w:r>
      <w:r>
        <w:rPr>
          <w:noProof/>
        </w:rPr>
      </w:r>
      <w:r>
        <w:rPr>
          <w:noProof/>
        </w:rPr>
        <w:fldChar w:fldCharType="separate"/>
      </w:r>
      <w:r>
        <w:rPr>
          <w:noProof/>
        </w:rPr>
        <w:t>19</w:t>
      </w:r>
      <w:r>
        <w:rPr>
          <w:noProof/>
        </w:rPr>
        <w:fldChar w:fldCharType="end"/>
      </w:r>
    </w:p>
    <w:p w14:paraId="16BF0382" w14:textId="77777777" w:rsidR="00B76171" w:rsidRPr="00887D7F" w:rsidRDefault="00B76171">
      <w:pPr>
        <w:pStyle w:val="TOC1"/>
        <w:rPr>
          <w:rFonts w:ascii="Calibri" w:hAnsi="Calibri"/>
          <w:noProof/>
          <w:kern w:val="2"/>
          <w:szCs w:val="22"/>
          <w:lang w:eastAsia="en-GB"/>
        </w:rPr>
      </w:pPr>
      <w:r>
        <w:rPr>
          <w:noProof/>
          <w:lang w:eastAsia="fr-FR"/>
        </w:rPr>
        <w:t>6</w:t>
      </w:r>
      <w:r w:rsidRPr="00887D7F">
        <w:rPr>
          <w:rFonts w:ascii="Calibri" w:hAnsi="Calibri"/>
          <w:noProof/>
          <w:kern w:val="2"/>
          <w:szCs w:val="22"/>
          <w:lang w:eastAsia="en-GB"/>
        </w:rPr>
        <w:tab/>
      </w:r>
      <w:r>
        <w:rPr>
          <w:noProof/>
          <w:lang w:eastAsia="fr-FR"/>
        </w:rPr>
        <w:t>Advanced design patterns</w:t>
      </w:r>
      <w:r>
        <w:rPr>
          <w:noProof/>
        </w:rPr>
        <w:tab/>
      </w:r>
      <w:r>
        <w:rPr>
          <w:noProof/>
        </w:rPr>
        <w:fldChar w:fldCharType="begin" w:fldLock="1"/>
      </w:r>
      <w:r>
        <w:rPr>
          <w:noProof/>
        </w:rPr>
        <w:instrText xml:space="preserve"> PAGEREF _Toc171414086 \h </w:instrText>
      </w:r>
      <w:r>
        <w:rPr>
          <w:noProof/>
        </w:rPr>
      </w:r>
      <w:r>
        <w:rPr>
          <w:noProof/>
        </w:rPr>
        <w:fldChar w:fldCharType="separate"/>
      </w:r>
      <w:r>
        <w:rPr>
          <w:noProof/>
        </w:rPr>
        <w:t>20</w:t>
      </w:r>
      <w:r>
        <w:rPr>
          <w:noProof/>
        </w:rPr>
        <w:fldChar w:fldCharType="end"/>
      </w:r>
    </w:p>
    <w:p w14:paraId="38F64867" w14:textId="77777777" w:rsidR="00B76171" w:rsidRPr="00887D7F" w:rsidRDefault="00B76171">
      <w:pPr>
        <w:pStyle w:val="TOC2"/>
        <w:rPr>
          <w:rFonts w:ascii="Calibri" w:hAnsi="Calibri"/>
          <w:noProof/>
          <w:kern w:val="2"/>
          <w:sz w:val="22"/>
          <w:szCs w:val="22"/>
          <w:lang w:eastAsia="en-GB"/>
        </w:rPr>
      </w:pPr>
      <w:r>
        <w:rPr>
          <w:noProof/>
        </w:rPr>
        <w:t>6.1</w:t>
      </w:r>
      <w:r w:rsidRPr="00887D7F">
        <w:rPr>
          <w:rFonts w:ascii="Calibri" w:hAnsi="Calibri"/>
          <w:noProof/>
          <w:kern w:val="2"/>
          <w:sz w:val="22"/>
          <w:szCs w:val="22"/>
          <w:lang w:eastAsia="en-GB"/>
        </w:rPr>
        <w:tab/>
      </w:r>
      <w:r>
        <w:rPr>
          <w:noProof/>
        </w:rPr>
        <w:t>Design pattern for scoping and filtering</w:t>
      </w:r>
      <w:r>
        <w:rPr>
          <w:noProof/>
        </w:rPr>
        <w:tab/>
      </w:r>
      <w:r>
        <w:rPr>
          <w:noProof/>
        </w:rPr>
        <w:fldChar w:fldCharType="begin" w:fldLock="1"/>
      </w:r>
      <w:r>
        <w:rPr>
          <w:noProof/>
        </w:rPr>
        <w:instrText xml:space="preserve"> PAGEREF _Toc171414087 \h </w:instrText>
      </w:r>
      <w:r>
        <w:rPr>
          <w:noProof/>
        </w:rPr>
      </w:r>
      <w:r>
        <w:rPr>
          <w:noProof/>
        </w:rPr>
        <w:fldChar w:fldCharType="separate"/>
      </w:r>
      <w:r>
        <w:rPr>
          <w:noProof/>
        </w:rPr>
        <w:t>20</w:t>
      </w:r>
      <w:r>
        <w:rPr>
          <w:noProof/>
        </w:rPr>
        <w:fldChar w:fldCharType="end"/>
      </w:r>
    </w:p>
    <w:p w14:paraId="5B445768" w14:textId="77777777" w:rsidR="00B76171" w:rsidRPr="00887D7F" w:rsidRDefault="00B76171">
      <w:pPr>
        <w:pStyle w:val="TOC3"/>
        <w:rPr>
          <w:rFonts w:ascii="Calibri" w:hAnsi="Calibri"/>
          <w:noProof/>
          <w:kern w:val="2"/>
          <w:sz w:val="22"/>
          <w:szCs w:val="22"/>
          <w:lang w:eastAsia="en-GB"/>
        </w:rPr>
      </w:pPr>
      <w:r>
        <w:rPr>
          <w:noProof/>
        </w:rPr>
        <w:t>6.1.1</w:t>
      </w:r>
      <w:r w:rsidRPr="00887D7F">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_Toc171414088 \h </w:instrText>
      </w:r>
      <w:r>
        <w:rPr>
          <w:noProof/>
        </w:rPr>
      </w:r>
      <w:r>
        <w:rPr>
          <w:noProof/>
        </w:rPr>
        <w:fldChar w:fldCharType="separate"/>
      </w:r>
      <w:r>
        <w:rPr>
          <w:noProof/>
        </w:rPr>
        <w:t>20</w:t>
      </w:r>
      <w:r>
        <w:rPr>
          <w:noProof/>
        </w:rPr>
        <w:fldChar w:fldCharType="end"/>
      </w:r>
    </w:p>
    <w:p w14:paraId="67DA0F44" w14:textId="77777777" w:rsidR="00B76171" w:rsidRPr="00887D7F" w:rsidRDefault="00B76171">
      <w:pPr>
        <w:pStyle w:val="TOC3"/>
        <w:rPr>
          <w:rFonts w:ascii="Calibri" w:hAnsi="Calibri"/>
          <w:noProof/>
          <w:kern w:val="2"/>
          <w:sz w:val="22"/>
          <w:szCs w:val="22"/>
          <w:lang w:eastAsia="en-GB"/>
        </w:rPr>
      </w:pPr>
      <w:r>
        <w:rPr>
          <w:noProof/>
        </w:rPr>
        <w:t>6.1.2</w:t>
      </w:r>
      <w:r w:rsidRPr="00887D7F">
        <w:rPr>
          <w:rFonts w:ascii="Calibri" w:hAnsi="Calibri"/>
          <w:noProof/>
          <w:kern w:val="2"/>
          <w:sz w:val="22"/>
          <w:szCs w:val="22"/>
          <w:lang w:eastAsia="en-GB"/>
        </w:rPr>
        <w:tab/>
      </w:r>
      <w:r>
        <w:rPr>
          <w:noProof/>
        </w:rPr>
        <w:t>Query parameters for scoping</w:t>
      </w:r>
      <w:r>
        <w:rPr>
          <w:noProof/>
        </w:rPr>
        <w:tab/>
      </w:r>
      <w:r>
        <w:rPr>
          <w:noProof/>
        </w:rPr>
        <w:fldChar w:fldCharType="begin" w:fldLock="1"/>
      </w:r>
      <w:r>
        <w:rPr>
          <w:noProof/>
        </w:rPr>
        <w:instrText xml:space="preserve"> PAGEREF _Toc171414089 \h </w:instrText>
      </w:r>
      <w:r>
        <w:rPr>
          <w:noProof/>
        </w:rPr>
      </w:r>
      <w:r>
        <w:rPr>
          <w:noProof/>
        </w:rPr>
        <w:fldChar w:fldCharType="separate"/>
      </w:r>
      <w:r>
        <w:rPr>
          <w:noProof/>
        </w:rPr>
        <w:t>20</w:t>
      </w:r>
      <w:r>
        <w:rPr>
          <w:noProof/>
        </w:rPr>
        <w:fldChar w:fldCharType="end"/>
      </w:r>
    </w:p>
    <w:p w14:paraId="33887F6B" w14:textId="77777777" w:rsidR="00B76171" w:rsidRPr="00887D7F" w:rsidRDefault="00B76171">
      <w:pPr>
        <w:pStyle w:val="TOC3"/>
        <w:rPr>
          <w:rFonts w:ascii="Calibri" w:hAnsi="Calibri"/>
          <w:noProof/>
          <w:kern w:val="2"/>
          <w:sz w:val="22"/>
          <w:szCs w:val="22"/>
          <w:lang w:eastAsia="en-GB"/>
        </w:rPr>
      </w:pPr>
      <w:r>
        <w:rPr>
          <w:noProof/>
        </w:rPr>
        <w:t>6.1.3</w:t>
      </w:r>
      <w:r w:rsidRPr="00887D7F">
        <w:rPr>
          <w:rFonts w:ascii="Calibri" w:hAnsi="Calibri"/>
          <w:noProof/>
          <w:kern w:val="2"/>
          <w:sz w:val="22"/>
          <w:szCs w:val="22"/>
          <w:lang w:eastAsia="en-GB"/>
        </w:rPr>
        <w:tab/>
      </w:r>
      <w:r>
        <w:rPr>
          <w:noProof/>
        </w:rPr>
        <w:t>Query parameters for filtering</w:t>
      </w:r>
      <w:r>
        <w:rPr>
          <w:noProof/>
        </w:rPr>
        <w:tab/>
      </w:r>
      <w:r>
        <w:rPr>
          <w:noProof/>
        </w:rPr>
        <w:fldChar w:fldCharType="begin" w:fldLock="1"/>
      </w:r>
      <w:r>
        <w:rPr>
          <w:noProof/>
        </w:rPr>
        <w:instrText xml:space="preserve"> PAGEREF _Toc171414090 \h </w:instrText>
      </w:r>
      <w:r>
        <w:rPr>
          <w:noProof/>
        </w:rPr>
      </w:r>
      <w:r>
        <w:rPr>
          <w:noProof/>
        </w:rPr>
        <w:fldChar w:fldCharType="separate"/>
      </w:r>
      <w:r>
        <w:rPr>
          <w:noProof/>
        </w:rPr>
        <w:t>20</w:t>
      </w:r>
      <w:r>
        <w:rPr>
          <w:noProof/>
        </w:rPr>
        <w:fldChar w:fldCharType="end"/>
      </w:r>
    </w:p>
    <w:p w14:paraId="168CEBF0" w14:textId="77777777" w:rsidR="00B76171" w:rsidRPr="00887D7F" w:rsidRDefault="00B76171">
      <w:pPr>
        <w:pStyle w:val="TOC3"/>
        <w:rPr>
          <w:rFonts w:ascii="Calibri" w:hAnsi="Calibri"/>
          <w:noProof/>
          <w:kern w:val="2"/>
          <w:sz w:val="22"/>
          <w:szCs w:val="22"/>
          <w:lang w:eastAsia="en-GB"/>
        </w:rPr>
      </w:pPr>
      <w:r>
        <w:rPr>
          <w:noProof/>
        </w:rPr>
        <w:t>6.1.4</w:t>
      </w:r>
      <w:r w:rsidRPr="00887D7F">
        <w:rPr>
          <w:rFonts w:ascii="Calibri" w:hAnsi="Calibri"/>
          <w:noProof/>
          <w:kern w:val="2"/>
          <w:sz w:val="22"/>
          <w:szCs w:val="22"/>
          <w:lang w:eastAsia="en-GB"/>
        </w:rPr>
        <w:tab/>
      </w:r>
      <w:r>
        <w:rPr>
          <w:noProof/>
        </w:rPr>
        <w:t>Construction rules for the response message body</w:t>
      </w:r>
      <w:r>
        <w:rPr>
          <w:noProof/>
        </w:rPr>
        <w:tab/>
      </w:r>
      <w:r>
        <w:rPr>
          <w:noProof/>
        </w:rPr>
        <w:fldChar w:fldCharType="begin" w:fldLock="1"/>
      </w:r>
      <w:r>
        <w:rPr>
          <w:noProof/>
        </w:rPr>
        <w:instrText xml:space="preserve"> PAGEREF _Toc171414091 \h </w:instrText>
      </w:r>
      <w:r>
        <w:rPr>
          <w:noProof/>
        </w:rPr>
      </w:r>
      <w:r>
        <w:rPr>
          <w:noProof/>
        </w:rPr>
        <w:fldChar w:fldCharType="separate"/>
      </w:r>
      <w:r>
        <w:rPr>
          <w:noProof/>
        </w:rPr>
        <w:t>21</w:t>
      </w:r>
      <w:r>
        <w:rPr>
          <w:noProof/>
        </w:rPr>
        <w:fldChar w:fldCharType="end"/>
      </w:r>
    </w:p>
    <w:p w14:paraId="37441547" w14:textId="77777777" w:rsidR="00B76171" w:rsidRPr="00887D7F" w:rsidRDefault="00B76171">
      <w:pPr>
        <w:pStyle w:val="TOC2"/>
        <w:rPr>
          <w:rFonts w:ascii="Calibri" w:hAnsi="Calibri"/>
          <w:noProof/>
          <w:kern w:val="2"/>
          <w:sz w:val="22"/>
          <w:szCs w:val="22"/>
          <w:lang w:eastAsia="en-GB"/>
        </w:rPr>
      </w:pPr>
      <w:r>
        <w:rPr>
          <w:noProof/>
        </w:rPr>
        <w:t>6.2</w:t>
      </w:r>
      <w:r w:rsidRPr="00887D7F">
        <w:rPr>
          <w:rFonts w:ascii="Calibri" w:hAnsi="Calibri"/>
          <w:noProof/>
          <w:kern w:val="2"/>
          <w:sz w:val="22"/>
          <w:szCs w:val="22"/>
          <w:lang w:eastAsia="en-GB"/>
        </w:rPr>
        <w:tab/>
      </w:r>
      <w:r>
        <w:rPr>
          <w:noProof/>
        </w:rPr>
        <w:t>Design patterns for attribute and attribute field selection</w:t>
      </w:r>
      <w:r>
        <w:rPr>
          <w:noProof/>
        </w:rPr>
        <w:tab/>
      </w:r>
      <w:r>
        <w:rPr>
          <w:noProof/>
        </w:rPr>
        <w:fldChar w:fldCharType="begin" w:fldLock="1"/>
      </w:r>
      <w:r>
        <w:rPr>
          <w:noProof/>
        </w:rPr>
        <w:instrText xml:space="preserve"> PAGEREF _Toc171414092 \h </w:instrText>
      </w:r>
      <w:r>
        <w:rPr>
          <w:noProof/>
        </w:rPr>
      </w:r>
      <w:r>
        <w:rPr>
          <w:noProof/>
        </w:rPr>
        <w:fldChar w:fldCharType="separate"/>
      </w:r>
      <w:r>
        <w:rPr>
          <w:noProof/>
        </w:rPr>
        <w:t>22</w:t>
      </w:r>
      <w:r>
        <w:rPr>
          <w:noProof/>
        </w:rPr>
        <w:fldChar w:fldCharType="end"/>
      </w:r>
    </w:p>
    <w:p w14:paraId="49F11C62" w14:textId="77777777" w:rsidR="00B76171" w:rsidRPr="00887D7F" w:rsidRDefault="00B76171">
      <w:pPr>
        <w:pStyle w:val="TOC3"/>
        <w:rPr>
          <w:rFonts w:ascii="Calibri" w:hAnsi="Calibri"/>
          <w:noProof/>
          <w:kern w:val="2"/>
          <w:sz w:val="22"/>
          <w:szCs w:val="22"/>
          <w:lang w:eastAsia="en-GB"/>
        </w:rPr>
      </w:pPr>
      <w:r>
        <w:rPr>
          <w:noProof/>
        </w:rPr>
        <w:t>6.2.1</w:t>
      </w:r>
      <w:r w:rsidRPr="00887D7F">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_Toc171414093 \h </w:instrText>
      </w:r>
      <w:r>
        <w:rPr>
          <w:noProof/>
        </w:rPr>
      </w:r>
      <w:r>
        <w:rPr>
          <w:noProof/>
        </w:rPr>
        <w:fldChar w:fldCharType="separate"/>
      </w:r>
      <w:r>
        <w:rPr>
          <w:noProof/>
        </w:rPr>
        <w:t>22</w:t>
      </w:r>
      <w:r>
        <w:rPr>
          <w:noProof/>
        </w:rPr>
        <w:fldChar w:fldCharType="end"/>
      </w:r>
    </w:p>
    <w:p w14:paraId="41DAC267" w14:textId="77777777" w:rsidR="00B76171" w:rsidRPr="00887D7F" w:rsidRDefault="00B76171">
      <w:pPr>
        <w:pStyle w:val="TOC3"/>
        <w:rPr>
          <w:rFonts w:ascii="Calibri" w:hAnsi="Calibri"/>
          <w:noProof/>
          <w:kern w:val="2"/>
          <w:sz w:val="22"/>
          <w:szCs w:val="22"/>
          <w:lang w:eastAsia="en-GB"/>
        </w:rPr>
      </w:pPr>
      <w:r>
        <w:rPr>
          <w:noProof/>
        </w:rPr>
        <w:t>6.2.2</w:t>
      </w:r>
      <w:r w:rsidRPr="00887D7F">
        <w:rPr>
          <w:rFonts w:ascii="Calibri" w:hAnsi="Calibri"/>
          <w:noProof/>
          <w:kern w:val="2"/>
          <w:sz w:val="22"/>
          <w:szCs w:val="22"/>
          <w:lang w:eastAsia="en-GB"/>
        </w:rPr>
        <w:tab/>
      </w:r>
      <w:r>
        <w:rPr>
          <w:noProof/>
        </w:rPr>
        <w:t>Query parameters for attribute and attribute field selection</w:t>
      </w:r>
      <w:r>
        <w:rPr>
          <w:noProof/>
        </w:rPr>
        <w:tab/>
      </w:r>
      <w:r>
        <w:rPr>
          <w:noProof/>
        </w:rPr>
        <w:fldChar w:fldCharType="begin" w:fldLock="1"/>
      </w:r>
      <w:r>
        <w:rPr>
          <w:noProof/>
        </w:rPr>
        <w:instrText xml:space="preserve"> PAGEREF _Toc171414094 \h </w:instrText>
      </w:r>
      <w:r>
        <w:rPr>
          <w:noProof/>
        </w:rPr>
      </w:r>
      <w:r>
        <w:rPr>
          <w:noProof/>
        </w:rPr>
        <w:fldChar w:fldCharType="separate"/>
      </w:r>
      <w:r>
        <w:rPr>
          <w:noProof/>
        </w:rPr>
        <w:t>22</w:t>
      </w:r>
      <w:r>
        <w:rPr>
          <w:noProof/>
        </w:rPr>
        <w:fldChar w:fldCharType="end"/>
      </w:r>
    </w:p>
    <w:p w14:paraId="0060CB5A" w14:textId="77777777" w:rsidR="00B76171" w:rsidRPr="00887D7F" w:rsidRDefault="00B76171">
      <w:pPr>
        <w:pStyle w:val="TOC3"/>
        <w:rPr>
          <w:rFonts w:ascii="Calibri" w:hAnsi="Calibri"/>
          <w:noProof/>
          <w:kern w:val="2"/>
          <w:sz w:val="22"/>
          <w:szCs w:val="22"/>
          <w:lang w:eastAsia="en-GB"/>
        </w:rPr>
      </w:pPr>
      <w:r>
        <w:rPr>
          <w:noProof/>
        </w:rPr>
        <w:t>6.2.3</w:t>
      </w:r>
      <w:r w:rsidRPr="00887D7F">
        <w:rPr>
          <w:rFonts w:ascii="Calibri" w:hAnsi="Calibri"/>
          <w:noProof/>
          <w:kern w:val="2"/>
          <w:sz w:val="22"/>
          <w:szCs w:val="22"/>
          <w:lang w:eastAsia="en-GB"/>
        </w:rPr>
        <w:tab/>
      </w:r>
      <w:r>
        <w:rPr>
          <w:noProof/>
        </w:rPr>
        <w:t>Construction rules for the response message body</w:t>
      </w:r>
      <w:r>
        <w:rPr>
          <w:noProof/>
        </w:rPr>
        <w:tab/>
      </w:r>
      <w:r>
        <w:rPr>
          <w:noProof/>
        </w:rPr>
        <w:fldChar w:fldCharType="begin" w:fldLock="1"/>
      </w:r>
      <w:r>
        <w:rPr>
          <w:noProof/>
        </w:rPr>
        <w:instrText xml:space="preserve"> PAGEREF _Toc171414095 \h </w:instrText>
      </w:r>
      <w:r>
        <w:rPr>
          <w:noProof/>
        </w:rPr>
      </w:r>
      <w:r>
        <w:rPr>
          <w:noProof/>
        </w:rPr>
        <w:fldChar w:fldCharType="separate"/>
      </w:r>
      <w:r>
        <w:rPr>
          <w:noProof/>
        </w:rPr>
        <w:t>22</w:t>
      </w:r>
      <w:r>
        <w:rPr>
          <w:noProof/>
        </w:rPr>
        <w:fldChar w:fldCharType="end"/>
      </w:r>
    </w:p>
    <w:p w14:paraId="1C65FEAF" w14:textId="77777777" w:rsidR="00B76171" w:rsidRPr="00887D7F" w:rsidRDefault="00B76171">
      <w:pPr>
        <w:pStyle w:val="TOC2"/>
        <w:rPr>
          <w:rFonts w:ascii="Calibri" w:hAnsi="Calibri"/>
          <w:noProof/>
          <w:kern w:val="2"/>
          <w:sz w:val="22"/>
          <w:szCs w:val="22"/>
          <w:lang w:eastAsia="en-GB"/>
        </w:rPr>
      </w:pPr>
      <w:r>
        <w:rPr>
          <w:noProof/>
        </w:rPr>
        <w:t>6.3</w:t>
      </w:r>
      <w:r w:rsidRPr="00887D7F">
        <w:rPr>
          <w:rFonts w:ascii="Calibri" w:hAnsi="Calibri"/>
          <w:noProof/>
          <w:kern w:val="2"/>
          <w:sz w:val="22"/>
          <w:szCs w:val="22"/>
          <w:lang w:eastAsia="en-GB"/>
        </w:rPr>
        <w:tab/>
      </w:r>
      <w:r>
        <w:rPr>
          <w:noProof/>
        </w:rPr>
        <w:t>Design pattern for partially updating a resource</w:t>
      </w:r>
      <w:r>
        <w:rPr>
          <w:noProof/>
        </w:rPr>
        <w:tab/>
      </w:r>
      <w:r>
        <w:rPr>
          <w:noProof/>
        </w:rPr>
        <w:fldChar w:fldCharType="begin" w:fldLock="1"/>
      </w:r>
      <w:r>
        <w:rPr>
          <w:noProof/>
        </w:rPr>
        <w:instrText xml:space="preserve"> PAGEREF _Toc171414096 \h </w:instrText>
      </w:r>
      <w:r>
        <w:rPr>
          <w:noProof/>
        </w:rPr>
      </w:r>
      <w:r>
        <w:rPr>
          <w:noProof/>
        </w:rPr>
        <w:fldChar w:fldCharType="separate"/>
      </w:r>
      <w:r>
        <w:rPr>
          <w:noProof/>
        </w:rPr>
        <w:t>22</w:t>
      </w:r>
      <w:r>
        <w:rPr>
          <w:noProof/>
        </w:rPr>
        <w:fldChar w:fldCharType="end"/>
      </w:r>
    </w:p>
    <w:p w14:paraId="0FE841E4" w14:textId="77777777" w:rsidR="00B76171" w:rsidRPr="00887D7F" w:rsidRDefault="00B76171">
      <w:pPr>
        <w:pStyle w:val="TOC3"/>
        <w:rPr>
          <w:rFonts w:ascii="Calibri" w:hAnsi="Calibri"/>
          <w:noProof/>
          <w:kern w:val="2"/>
          <w:sz w:val="22"/>
          <w:szCs w:val="22"/>
          <w:lang w:eastAsia="en-GB"/>
        </w:rPr>
      </w:pPr>
      <w:r>
        <w:rPr>
          <w:noProof/>
        </w:rPr>
        <w:lastRenderedPageBreak/>
        <w:t>6.3.1</w:t>
      </w:r>
      <w:r w:rsidRPr="00887D7F">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_Toc171414097 \h </w:instrText>
      </w:r>
      <w:r>
        <w:rPr>
          <w:noProof/>
        </w:rPr>
      </w:r>
      <w:r>
        <w:rPr>
          <w:noProof/>
        </w:rPr>
        <w:fldChar w:fldCharType="separate"/>
      </w:r>
      <w:r>
        <w:rPr>
          <w:noProof/>
        </w:rPr>
        <w:t>22</w:t>
      </w:r>
      <w:r>
        <w:rPr>
          <w:noProof/>
        </w:rPr>
        <w:fldChar w:fldCharType="end"/>
      </w:r>
    </w:p>
    <w:p w14:paraId="5C34802C" w14:textId="77777777" w:rsidR="00B76171" w:rsidRPr="00887D7F" w:rsidRDefault="00B76171">
      <w:pPr>
        <w:pStyle w:val="TOC3"/>
        <w:rPr>
          <w:rFonts w:ascii="Calibri" w:hAnsi="Calibri"/>
          <w:noProof/>
          <w:kern w:val="2"/>
          <w:sz w:val="22"/>
          <w:szCs w:val="22"/>
          <w:lang w:eastAsia="en-GB"/>
        </w:rPr>
      </w:pPr>
      <w:r>
        <w:rPr>
          <w:noProof/>
        </w:rPr>
        <w:t>6.3.2</w:t>
      </w:r>
      <w:r w:rsidRPr="00887D7F">
        <w:rPr>
          <w:rFonts w:ascii="Calibri" w:hAnsi="Calibri"/>
          <w:noProof/>
          <w:kern w:val="2"/>
          <w:sz w:val="22"/>
          <w:szCs w:val="22"/>
          <w:lang w:eastAsia="en-GB"/>
        </w:rPr>
        <w:tab/>
      </w:r>
      <w:r>
        <w:rPr>
          <w:noProof/>
        </w:rPr>
        <w:t>JSON Merge Patch</w:t>
      </w:r>
      <w:r>
        <w:rPr>
          <w:noProof/>
        </w:rPr>
        <w:tab/>
      </w:r>
      <w:r>
        <w:rPr>
          <w:noProof/>
        </w:rPr>
        <w:fldChar w:fldCharType="begin" w:fldLock="1"/>
      </w:r>
      <w:r>
        <w:rPr>
          <w:noProof/>
        </w:rPr>
        <w:instrText xml:space="preserve"> PAGEREF _Toc171414098 \h </w:instrText>
      </w:r>
      <w:r>
        <w:rPr>
          <w:noProof/>
        </w:rPr>
      </w:r>
      <w:r>
        <w:rPr>
          <w:noProof/>
        </w:rPr>
        <w:fldChar w:fldCharType="separate"/>
      </w:r>
      <w:r>
        <w:rPr>
          <w:noProof/>
        </w:rPr>
        <w:t>23</w:t>
      </w:r>
      <w:r>
        <w:rPr>
          <w:noProof/>
        </w:rPr>
        <w:fldChar w:fldCharType="end"/>
      </w:r>
    </w:p>
    <w:p w14:paraId="6526089A" w14:textId="77777777" w:rsidR="00B76171" w:rsidRPr="00887D7F" w:rsidRDefault="00B76171">
      <w:pPr>
        <w:pStyle w:val="TOC3"/>
        <w:rPr>
          <w:rFonts w:ascii="Calibri" w:hAnsi="Calibri"/>
          <w:noProof/>
          <w:kern w:val="2"/>
          <w:sz w:val="22"/>
          <w:szCs w:val="22"/>
          <w:lang w:eastAsia="en-GB"/>
        </w:rPr>
      </w:pPr>
      <w:r>
        <w:rPr>
          <w:noProof/>
        </w:rPr>
        <w:t>6.3.3</w:t>
      </w:r>
      <w:r w:rsidRPr="00887D7F">
        <w:rPr>
          <w:rFonts w:ascii="Calibri" w:hAnsi="Calibri"/>
          <w:noProof/>
          <w:kern w:val="2"/>
          <w:sz w:val="22"/>
          <w:szCs w:val="22"/>
          <w:lang w:eastAsia="en-GB"/>
        </w:rPr>
        <w:tab/>
      </w:r>
      <w:r>
        <w:rPr>
          <w:noProof/>
        </w:rPr>
        <w:t>JSON Patch</w:t>
      </w:r>
      <w:r>
        <w:rPr>
          <w:noProof/>
        </w:rPr>
        <w:tab/>
      </w:r>
      <w:r>
        <w:rPr>
          <w:noProof/>
        </w:rPr>
        <w:fldChar w:fldCharType="begin" w:fldLock="1"/>
      </w:r>
      <w:r>
        <w:rPr>
          <w:noProof/>
        </w:rPr>
        <w:instrText xml:space="preserve"> PAGEREF _Toc171414099 \h </w:instrText>
      </w:r>
      <w:r>
        <w:rPr>
          <w:noProof/>
        </w:rPr>
      </w:r>
      <w:r>
        <w:rPr>
          <w:noProof/>
        </w:rPr>
        <w:fldChar w:fldCharType="separate"/>
      </w:r>
      <w:r>
        <w:rPr>
          <w:noProof/>
        </w:rPr>
        <w:t>24</w:t>
      </w:r>
      <w:r>
        <w:rPr>
          <w:noProof/>
        </w:rPr>
        <w:fldChar w:fldCharType="end"/>
      </w:r>
    </w:p>
    <w:p w14:paraId="7F24D601" w14:textId="77777777" w:rsidR="00B76171" w:rsidRPr="00887D7F" w:rsidRDefault="00B76171">
      <w:pPr>
        <w:pStyle w:val="TOC2"/>
        <w:rPr>
          <w:rFonts w:ascii="Calibri" w:hAnsi="Calibri"/>
          <w:noProof/>
          <w:kern w:val="2"/>
          <w:sz w:val="22"/>
          <w:szCs w:val="22"/>
          <w:lang w:eastAsia="en-GB"/>
        </w:rPr>
      </w:pPr>
      <w:r>
        <w:rPr>
          <w:noProof/>
        </w:rPr>
        <w:t>6.4</w:t>
      </w:r>
      <w:r w:rsidRPr="00887D7F">
        <w:rPr>
          <w:rFonts w:ascii="Calibri" w:hAnsi="Calibri"/>
          <w:noProof/>
          <w:kern w:val="2"/>
          <w:sz w:val="22"/>
          <w:szCs w:val="22"/>
          <w:lang w:eastAsia="en-GB"/>
        </w:rPr>
        <w:tab/>
      </w:r>
      <w:r>
        <w:rPr>
          <w:noProof/>
        </w:rPr>
        <w:t>Design patterns for patching multiple resources</w:t>
      </w:r>
      <w:r>
        <w:rPr>
          <w:noProof/>
        </w:rPr>
        <w:tab/>
      </w:r>
      <w:r>
        <w:rPr>
          <w:noProof/>
        </w:rPr>
        <w:fldChar w:fldCharType="begin" w:fldLock="1"/>
      </w:r>
      <w:r>
        <w:rPr>
          <w:noProof/>
        </w:rPr>
        <w:instrText xml:space="preserve"> PAGEREF _Toc171414100 \h </w:instrText>
      </w:r>
      <w:r>
        <w:rPr>
          <w:noProof/>
        </w:rPr>
      </w:r>
      <w:r>
        <w:rPr>
          <w:noProof/>
        </w:rPr>
        <w:fldChar w:fldCharType="separate"/>
      </w:r>
      <w:r>
        <w:rPr>
          <w:noProof/>
        </w:rPr>
        <w:t>28</w:t>
      </w:r>
      <w:r>
        <w:rPr>
          <w:noProof/>
        </w:rPr>
        <w:fldChar w:fldCharType="end"/>
      </w:r>
    </w:p>
    <w:p w14:paraId="4332F14E" w14:textId="77777777" w:rsidR="00B76171" w:rsidRPr="00887D7F" w:rsidRDefault="00B76171">
      <w:pPr>
        <w:pStyle w:val="TOC3"/>
        <w:rPr>
          <w:rFonts w:ascii="Calibri" w:hAnsi="Calibri"/>
          <w:noProof/>
          <w:kern w:val="2"/>
          <w:sz w:val="22"/>
          <w:szCs w:val="22"/>
          <w:lang w:eastAsia="en-GB"/>
        </w:rPr>
      </w:pPr>
      <w:r>
        <w:rPr>
          <w:noProof/>
        </w:rPr>
        <w:t>6.4.1</w:t>
      </w:r>
      <w:r w:rsidRPr="00887D7F">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_Toc171414101 \h </w:instrText>
      </w:r>
      <w:r>
        <w:rPr>
          <w:noProof/>
        </w:rPr>
      </w:r>
      <w:r>
        <w:rPr>
          <w:noProof/>
        </w:rPr>
        <w:fldChar w:fldCharType="separate"/>
      </w:r>
      <w:r>
        <w:rPr>
          <w:noProof/>
        </w:rPr>
        <w:t>28</w:t>
      </w:r>
      <w:r>
        <w:rPr>
          <w:noProof/>
        </w:rPr>
        <w:fldChar w:fldCharType="end"/>
      </w:r>
    </w:p>
    <w:p w14:paraId="14600A71" w14:textId="77777777" w:rsidR="00B76171" w:rsidRPr="00887D7F" w:rsidRDefault="00B76171">
      <w:pPr>
        <w:pStyle w:val="TOC3"/>
        <w:rPr>
          <w:rFonts w:ascii="Calibri" w:hAnsi="Calibri"/>
          <w:noProof/>
          <w:kern w:val="2"/>
          <w:sz w:val="22"/>
          <w:szCs w:val="22"/>
          <w:lang w:eastAsia="en-GB"/>
        </w:rPr>
      </w:pPr>
      <w:r>
        <w:rPr>
          <w:noProof/>
        </w:rPr>
        <w:t>6.4.2</w:t>
      </w:r>
      <w:r w:rsidRPr="00887D7F">
        <w:rPr>
          <w:rFonts w:ascii="Calibri" w:hAnsi="Calibri"/>
          <w:noProof/>
          <w:kern w:val="2"/>
          <w:sz w:val="22"/>
          <w:szCs w:val="22"/>
          <w:lang w:eastAsia="en-GB"/>
        </w:rPr>
        <w:tab/>
      </w:r>
      <w:r>
        <w:rPr>
          <w:noProof/>
        </w:rPr>
        <w:t>3GPP JSON Merge Patch</w:t>
      </w:r>
      <w:r>
        <w:rPr>
          <w:noProof/>
        </w:rPr>
        <w:tab/>
      </w:r>
      <w:r>
        <w:rPr>
          <w:noProof/>
        </w:rPr>
        <w:fldChar w:fldCharType="begin" w:fldLock="1"/>
      </w:r>
      <w:r>
        <w:rPr>
          <w:noProof/>
        </w:rPr>
        <w:instrText xml:space="preserve"> PAGEREF _Toc171414102 \h </w:instrText>
      </w:r>
      <w:r>
        <w:rPr>
          <w:noProof/>
        </w:rPr>
      </w:r>
      <w:r>
        <w:rPr>
          <w:noProof/>
        </w:rPr>
        <w:fldChar w:fldCharType="separate"/>
      </w:r>
      <w:r>
        <w:rPr>
          <w:noProof/>
        </w:rPr>
        <w:t>28</w:t>
      </w:r>
      <w:r>
        <w:rPr>
          <w:noProof/>
        </w:rPr>
        <w:fldChar w:fldCharType="end"/>
      </w:r>
    </w:p>
    <w:p w14:paraId="437D4101" w14:textId="77777777" w:rsidR="00B76171" w:rsidRPr="00887D7F" w:rsidRDefault="00B76171">
      <w:pPr>
        <w:pStyle w:val="TOC3"/>
        <w:rPr>
          <w:rFonts w:ascii="Calibri" w:hAnsi="Calibri"/>
          <w:noProof/>
          <w:kern w:val="2"/>
          <w:sz w:val="22"/>
          <w:szCs w:val="22"/>
          <w:lang w:eastAsia="en-GB"/>
        </w:rPr>
      </w:pPr>
      <w:r>
        <w:rPr>
          <w:noProof/>
        </w:rPr>
        <w:t>6.4.3</w:t>
      </w:r>
      <w:r w:rsidRPr="00887D7F">
        <w:rPr>
          <w:rFonts w:ascii="Calibri" w:hAnsi="Calibri"/>
          <w:noProof/>
          <w:kern w:val="2"/>
          <w:sz w:val="22"/>
          <w:szCs w:val="22"/>
          <w:lang w:eastAsia="en-GB"/>
        </w:rPr>
        <w:tab/>
      </w:r>
      <w:r>
        <w:rPr>
          <w:noProof/>
        </w:rPr>
        <w:t>3GPP JSON Patch</w:t>
      </w:r>
      <w:r>
        <w:rPr>
          <w:noProof/>
        </w:rPr>
        <w:tab/>
      </w:r>
      <w:r>
        <w:rPr>
          <w:noProof/>
        </w:rPr>
        <w:fldChar w:fldCharType="begin" w:fldLock="1"/>
      </w:r>
      <w:r>
        <w:rPr>
          <w:noProof/>
        </w:rPr>
        <w:instrText xml:space="preserve"> PAGEREF _Toc171414103 \h </w:instrText>
      </w:r>
      <w:r>
        <w:rPr>
          <w:noProof/>
        </w:rPr>
      </w:r>
      <w:r>
        <w:rPr>
          <w:noProof/>
        </w:rPr>
        <w:fldChar w:fldCharType="separate"/>
      </w:r>
      <w:r>
        <w:rPr>
          <w:noProof/>
        </w:rPr>
        <w:t>28</w:t>
      </w:r>
      <w:r>
        <w:rPr>
          <w:noProof/>
        </w:rPr>
        <w:fldChar w:fldCharType="end"/>
      </w:r>
    </w:p>
    <w:p w14:paraId="3733A6CB" w14:textId="77777777" w:rsidR="00B76171" w:rsidRPr="00887D7F" w:rsidRDefault="00B76171">
      <w:pPr>
        <w:pStyle w:val="TOC2"/>
        <w:rPr>
          <w:rFonts w:ascii="Calibri" w:hAnsi="Calibri"/>
          <w:noProof/>
          <w:kern w:val="2"/>
          <w:sz w:val="22"/>
          <w:szCs w:val="22"/>
          <w:lang w:eastAsia="en-GB"/>
        </w:rPr>
      </w:pPr>
      <w:r>
        <w:rPr>
          <w:noProof/>
        </w:rPr>
        <w:t>6.5</w:t>
      </w:r>
      <w:r w:rsidRPr="00887D7F">
        <w:rPr>
          <w:rFonts w:ascii="Calibri" w:hAnsi="Calibri"/>
          <w:noProof/>
          <w:kern w:val="2"/>
          <w:sz w:val="22"/>
          <w:szCs w:val="22"/>
          <w:lang w:eastAsia="en-GB"/>
        </w:rPr>
        <w:tab/>
      </w:r>
      <w:r>
        <w:rPr>
          <w:noProof/>
        </w:rPr>
        <w:t>Design pattern for large queries</w:t>
      </w:r>
      <w:r>
        <w:rPr>
          <w:noProof/>
        </w:rPr>
        <w:tab/>
      </w:r>
      <w:r>
        <w:rPr>
          <w:noProof/>
        </w:rPr>
        <w:fldChar w:fldCharType="begin" w:fldLock="1"/>
      </w:r>
      <w:r>
        <w:rPr>
          <w:noProof/>
        </w:rPr>
        <w:instrText xml:space="preserve"> PAGEREF _Toc171414104 \h </w:instrText>
      </w:r>
      <w:r>
        <w:rPr>
          <w:noProof/>
        </w:rPr>
      </w:r>
      <w:r>
        <w:rPr>
          <w:noProof/>
        </w:rPr>
        <w:fldChar w:fldCharType="separate"/>
      </w:r>
      <w:r>
        <w:rPr>
          <w:noProof/>
        </w:rPr>
        <w:t>31</w:t>
      </w:r>
      <w:r>
        <w:rPr>
          <w:noProof/>
        </w:rPr>
        <w:fldChar w:fldCharType="end"/>
      </w:r>
    </w:p>
    <w:p w14:paraId="53929502" w14:textId="77777777" w:rsidR="00B76171" w:rsidRPr="00887D7F" w:rsidRDefault="00B76171">
      <w:pPr>
        <w:pStyle w:val="TOC2"/>
        <w:rPr>
          <w:rFonts w:ascii="Calibri" w:hAnsi="Calibri"/>
          <w:noProof/>
          <w:kern w:val="2"/>
          <w:sz w:val="22"/>
          <w:szCs w:val="22"/>
          <w:lang w:eastAsia="en-GB"/>
        </w:rPr>
      </w:pPr>
      <w:r>
        <w:rPr>
          <w:noProof/>
        </w:rPr>
        <w:t>6.6</w:t>
      </w:r>
      <w:r w:rsidRPr="00887D7F">
        <w:rPr>
          <w:rFonts w:ascii="Calibri" w:hAnsi="Calibri"/>
          <w:noProof/>
          <w:kern w:val="2"/>
          <w:sz w:val="22"/>
          <w:szCs w:val="22"/>
          <w:lang w:eastAsia="en-GB"/>
        </w:rPr>
        <w:tab/>
      </w:r>
      <w:r>
        <w:rPr>
          <w:noProof/>
        </w:rPr>
        <w:t>Design pattern for error responses</w:t>
      </w:r>
      <w:r>
        <w:rPr>
          <w:noProof/>
        </w:rPr>
        <w:tab/>
      </w:r>
      <w:r>
        <w:rPr>
          <w:noProof/>
        </w:rPr>
        <w:fldChar w:fldCharType="begin" w:fldLock="1"/>
      </w:r>
      <w:r>
        <w:rPr>
          <w:noProof/>
        </w:rPr>
        <w:instrText xml:space="preserve"> PAGEREF _Toc171414105 \h </w:instrText>
      </w:r>
      <w:r>
        <w:rPr>
          <w:noProof/>
        </w:rPr>
      </w:r>
      <w:r>
        <w:rPr>
          <w:noProof/>
        </w:rPr>
        <w:fldChar w:fldCharType="separate"/>
      </w:r>
      <w:r>
        <w:rPr>
          <w:noProof/>
        </w:rPr>
        <w:t>31</w:t>
      </w:r>
      <w:r>
        <w:rPr>
          <w:noProof/>
        </w:rPr>
        <w:fldChar w:fldCharType="end"/>
      </w:r>
    </w:p>
    <w:p w14:paraId="396B50B5" w14:textId="77777777" w:rsidR="00B76171" w:rsidRPr="00887D7F" w:rsidRDefault="00B76171">
      <w:pPr>
        <w:pStyle w:val="TOC3"/>
        <w:rPr>
          <w:rFonts w:ascii="Calibri" w:hAnsi="Calibri"/>
          <w:noProof/>
          <w:kern w:val="2"/>
          <w:sz w:val="22"/>
          <w:szCs w:val="22"/>
          <w:lang w:eastAsia="en-GB"/>
        </w:rPr>
      </w:pPr>
      <w:r>
        <w:rPr>
          <w:noProof/>
          <w:lang w:eastAsia="ko-KR"/>
        </w:rPr>
        <w:t>6.6.1</w:t>
      </w:r>
      <w:r w:rsidRPr="00887D7F">
        <w:rPr>
          <w:rFonts w:ascii="Calibri" w:hAnsi="Calibri"/>
          <w:noProof/>
          <w:kern w:val="2"/>
          <w:sz w:val="22"/>
          <w:szCs w:val="22"/>
          <w:lang w:eastAsia="en-GB"/>
        </w:rPr>
        <w:tab/>
      </w:r>
      <w:r>
        <w:rPr>
          <w:noProof/>
          <w:lang w:eastAsia="ko-KR"/>
        </w:rPr>
        <w:t>Introduction</w:t>
      </w:r>
      <w:r>
        <w:rPr>
          <w:noProof/>
        </w:rPr>
        <w:tab/>
      </w:r>
      <w:r>
        <w:rPr>
          <w:noProof/>
        </w:rPr>
        <w:fldChar w:fldCharType="begin" w:fldLock="1"/>
      </w:r>
      <w:r>
        <w:rPr>
          <w:noProof/>
        </w:rPr>
        <w:instrText xml:space="preserve"> PAGEREF _Toc171414106 \h </w:instrText>
      </w:r>
      <w:r>
        <w:rPr>
          <w:noProof/>
        </w:rPr>
      </w:r>
      <w:r>
        <w:rPr>
          <w:noProof/>
        </w:rPr>
        <w:fldChar w:fldCharType="separate"/>
      </w:r>
      <w:r>
        <w:rPr>
          <w:noProof/>
        </w:rPr>
        <w:t>31</w:t>
      </w:r>
      <w:r>
        <w:rPr>
          <w:noProof/>
        </w:rPr>
        <w:fldChar w:fldCharType="end"/>
      </w:r>
    </w:p>
    <w:p w14:paraId="65040791" w14:textId="77777777" w:rsidR="00B76171" w:rsidRPr="00887D7F" w:rsidRDefault="00B76171">
      <w:pPr>
        <w:pStyle w:val="TOC3"/>
        <w:rPr>
          <w:rFonts w:ascii="Calibri" w:hAnsi="Calibri"/>
          <w:noProof/>
          <w:kern w:val="2"/>
          <w:sz w:val="22"/>
          <w:szCs w:val="22"/>
          <w:lang w:eastAsia="en-GB"/>
        </w:rPr>
      </w:pPr>
      <w:r>
        <w:rPr>
          <w:noProof/>
          <w:lang w:eastAsia="ko-KR"/>
        </w:rPr>
        <w:t>6.6.2</w:t>
      </w:r>
      <w:r w:rsidRPr="00887D7F">
        <w:rPr>
          <w:rFonts w:ascii="Calibri" w:hAnsi="Calibri"/>
          <w:noProof/>
          <w:kern w:val="2"/>
          <w:sz w:val="22"/>
          <w:szCs w:val="22"/>
          <w:lang w:eastAsia="en-GB"/>
        </w:rPr>
        <w:tab/>
      </w:r>
      <w:r>
        <w:rPr>
          <w:noProof/>
          <w:lang w:eastAsia="ko-KR"/>
        </w:rPr>
        <w:t>HTTP error codes</w:t>
      </w:r>
      <w:r>
        <w:rPr>
          <w:noProof/>
        </w:rPr>
        <w:tab/>
      </w:r>
      <w:r>
        <w:rPr>
          <w:noProof/>
        </w:rPr>
        <w:fldChar w:fldCharType="begin" w:fldLock="1"/>
      </w:r>
      <w:r>
        <w:rPr>
          <w:noProof/>
        </w:rPr>
        <w:instrText xml:space="preserve"> PAGEREF _Toc171414107 \h </w:instrText>
      </w:r>
      <w:r>
        <w:rPr>
          <w:noProof/>
        </w:rPr>
      </w:r>
      <w:r>
        <w:rPr>
          <w:noProof/>
        </w:rPr>
        <w:fldChar w:fldCharType="separate"/>
      </w:r>
      <w:r>
        <w:rPr>
          <w:noProof/>
        </w:rPr>
        <w:t>31</w:t>
      </w:r>
      <w:r>
        <w:rPr>
          <w:noProof/>
        </w:rPr>
        <w:fldChar w:fldCharType="end"/>
      </w:r>
    </w:p>
    <w:p w14:paraId="66A34161" w14:textId="77777777" w:rsidR="00B76171" w:rsidRPr="00887D7F" w:rsidRDefault="00B76171">
      <w:pPr>
        <w:pStyle w:val="TOC3"/>
        <w:rPr>
          <w:rFonts w:ascii="Calibri" w:hAnsi="Calibri"/>
          <w:noProof/>
          <w:kern w:val="2"/>
          <w:sz w:val="22"/>
          <w:szCs w:val="22"/>
          <w:lang w:eastAsia="en-GB"/>
        </w:rPr>
      </w:pPr>
      <w:r>
        <w:rPr>
          <w:noProof/>
          <w:lang w:eastAsia="ko-KR"/>
        </w:rPr>
        <w:t>6.6.3</w:t>
      </w:r>
      <w:r w:rsidRPr="00887D7F">
        <w:rPr>
          <w:rFonts w:ascii="Calibri" w:hAnsi="Calibri"/>
          <w:noProof/>
          <w:kern w:val="2"/>
          <w:sz w:val="22"/>
          <w:szCs w:val="22"/>
          <w:lang w:eastAsia="en-GB"/>
        </w:rPr>
        <w:tab/>
      </w:r>
      <w:r>
        <w:rPr>
          <w:noProof/>
          <w:lang w:eastAsia="ko-KR"/>
        </w:rPr>
        <w:t>Error response body</w:t>
      </w:r>
      <w:r>
        <w:rPr>
          <w:noProof/>
        </w:rPr>
        <w:tab/>
      </w:r>
      <w:r>
        <w:rPr>
          <w:noProof/>
        </w:rPr>
        <w:fldChar w:fldCharType="begin" w:fldLock="1"/>
      </w:r>
      <w:r>
        <w:rPr>
          <w:noProof/>
        </w:rPr>
        <w:instrText xml:space="preserve"> PAGEREF _Toc171414108 \h </w:instrText>
      </w:r>
      <w:r>
        <w:rPr>
          <w:noProof/>
        </w:rPr>
      </w:r>
      <w:r>
        <w:rPr>
          <w:noProof/>
        </w:rPr>
        <w:fldChar w:fldCharType="separate"/>
      </w:r>
      <w:r>
        <w:rPr>
          <w:noProof/>
        </w:rPr>
        <w:t>33</w:t>
      </w:r>
      <w:r>
        <w:rPr>
          <w:noProof/>
        </w:rPr>
        <w:fldChar w:fldCharType="end"/>
      </w:r>
    </w:p>
    <w:p w14:paraId="2010222C" w14:textId="77777777" w:rsidR="00B76171" w:rsidRPr="00887D7F" w:rsidRDefault="00B76171">
      <w:pPr>
        <w:pStyle w:val="TOC4"/>
        <w:rPr>
          <w:rFonts w:ascii="Calibri" w:hAnsi="Calibri"/>
          <w:noProof/>
          <w:kern w:val="2"/>
          <w:sz w:val="22"/>
          <w:szCs w:val="22"/>
          <w:lang w:eastAsia="en-GB"/>
        </w:rPr>
      </w:pPr>
      <w:r>
        <w:rPr>
          <w:noProof/>
          <w:lang w:eastAsia="ko-KR"/>
        </w:rPr>
        <w:t>6.6.3.1</w:t>
      </w:r>
      <w:r w:rsidRPr="00887D7F">
        <w:rPr>
          <w:rFonts w:ascii="Calibri" w:hAnsi="Calibri"/>
          <w:noProof/>
          <w:kern w:val="2"/>
          <w:sz w:val="22"/>
          <w:szCs w:val="22"/>
          <w:lang w:eastAsia="en-GB"/>
        </w:rPr>
        <w:tab/>
      </w:r>
      <w:r>
        <w:rPr>
          <w:noProof/>
          <w:lang w:eastAsia="ko-KR"/>
        </w:rPr>
        <w:t>Overview</w:t>
      </w:r>
      <w:r>
        <w:rPr>
          <w:noProof/>
        </w:rPr>
        <w:tab/>
      </w:r>
      <w:r>
        <w:rPr>
          <w:noProof/>
        </w:rPr>
        <w:fldChar w:fldCharType="begin" w:fldLock="1"/>
      </w:r>
      <w:r>
        <w:rPr>
          <w:noProof/>
        </w:rPr>
        <w:instrText xml:space="preserve"> PAGEREF _Toc171414109 \h </w:instrText>
      </w:r>
      <w:r>
        <w:rPr>
          <w:noProof/>
        </w:rPr>
      </w:r>
      <w:r>
        <w:rPr>
          <w:noProof/>
        </w:rPr>
        <w:fldChar w:fldCharType="separate"/>
      </w:r>
      <w:r>
        <w:rPr>
          <w:noProof/>
        </w:rPr>
        <w:t>33</w:t>
      </w:r>
      <w:r>
        <w:rPr>
          <w:noProof/>
        </w:rPr>
        <w:fldChar w:fldCharType="end"/>
      </w:r>
    </w:p>
    <w:p w14:paraId="25FBB619" w14:textId="77777777" w:rsidR="00B76171" w:rsidRPr="00887D7F" w:rsidRDefault="00B76171">
      <w:pPr>
        <w:pStyle w:val="TOC4"/>
        <w:rPr>
          <w:rFonts w:ascii="Calibri" w:hAnsi="Calibri"/>
          <w:noProof/>
          <w:kern w:val="2"/>
          <w:sz w:val="22"/>
          <w:szCs w:val="22"/>
          <w:lang w:eastAsia="en-GB"/>
        </w:rPr>
      </w:pPr>
      <w:r>
        <w:rPr>
          <w:noProof/>
          <w:lang w:eastAsia="ko-KR"/>
        </w:rPr>
        <w:t>6.6.3.2</w:t>
      </w:r>
      <w:r w:rsidRPr="00887D7F">
        <w:rPr>
          <w:rFonts w:ascii="Calibri" w:hAnsi="Calibri"/>
          <w:noProof/>
          <w:kern w:val="2"/>
          <w:sz w:val="22"/>
          <w:szCs w:val="22"/>
          <w:lang w:eastAsia="en-GB"/>
        </w:rPr>
        <w:tab/>
      </w:r>
      <w:r>
        <w:rPr>
          <w:noProof/>
          <w:lang w:eastAsia="ko-KR"/>
        </w:rPr>
        <w:t>Error response format for GET requests</w:t>
      </w:r>
      <w:r>
        <w:rPr>
          <w:noProof/>
        </w:rPr>
        <w:tab/>
      </w:r>
      <w:r>
        <w:rPr>
          <w:noProof/>
        </w:rPr>
        <w:fldChar w:fldCharType="begin" w:fldLock="1"/>
      </w:r>
      <w:r>
        <w:rPr>
          <w:noProof/>
        </w:rPr>
        <w:instrText xml:space="preserve"> PAGEREF _Toc171414110 \h </w:instrText>
      </w:r>
      <w:r>
        <w:rPr>
          <w:noProof/>
        </w:rPr>
      </w:r>
      <w:r>
        <w:rPr>
          <w:noProof/>
        </w:rPr>
        <w:fldChar w:fldCharType="separate"/>
      </w:r>
      <w:r>
        <w:rPr>
          <w:noProof/>
        </w:rPr>
        <w:t>34</w:t>
      </w:r>
      <w:r>
        <w:rPr>
          <w:noProof/>
        </w:rPr>
        <w:fldChar w:fldCharType="end"/>
      </w:r>
    </w:p>
    <w:p w14:paraId="448594D4" w14:textId="77777777" w:rsidR="00B76171" w:rsidRPr="00887D7F" w:rsidRDefault="00B76171">
      <w:pPr>
        <w:pStyle w:val="TOC4"/>
        <w:rPr>
          <w:rFonts w:ascii="Calibri" w:hAnsi="Calibri"/>
          <w:noProof/>
          <w:kern w:val="2"/>
          <w:sz w:val="22"/>
          <w:szCs w:val="22"/>
          <w:lang w:eastAsia="en-GB"/>
        </w:rPr>
      </w:pPr>
      <w:r w:rsidRPr="002B2CAB">
        <w:rPr>
          <w:noProof/>
          <w:lang w:val="en-US" w:eastAsia="ko-KR"/>
        </w:rPr>
        <w:t>6.6</w:t>
      </w:r>
      <w:r>
        <w:rPr>
          <w:noProof/>
          <w:lang w:eastAsia="ko-KR"/>
        </w:rPr>
        <w:t>.3.3</w:t>
      </w:r>
      <w:r w:rsidRPr="00887D7F">
        <w:rPr>
          <w:rFonts w:ascii="Calibri" w:hAnsi="Calibri"/>
          <w:noProof/>
          <w:kern w:val="2"/>
          <w:sz w:val="22"/>
          <w:szCs w:val="22"/>
          <w:lang w:eastAsia="en-GB"/>
        </w:rPr>
        <w:tab/>
      </w:r>
      <w:r>
        <w:rPr>
          <w:noProof/>
          <w:lang w:eastAsia="ko-KR"/>
        </w:rPr>
        <w:t>Error response format for PUT, POST, DELETE, JSON Merge Patch and 3GPP JSON Merge Patch requests</w:t>
      </w:r>
      <w:r>
        <w:rPr>
          <w:noProof/>
        </w:rPr>
        <w:tab/>
      </w:r>
      <w:r>
        <w:rPr>
          <w:noProof/>
        </w:rPr>
        <w:fldChar w:fldCharType="begin" w:fldLock="1"/>
      </w:r>
      <w:r>
        <w:rPr>
          <w:noProof/>
        </w:rPr>
        <w:instrText xml:space="preserve"> PAGEREF _Toc171414111 \h </w:instrText>
      </w:r>
      <w:r>
        <w:rPr>
          <w:noProof/>
        </w:rPr>
      </w:r>
      <w:r>
        <w:rPr>
          <w:noProof/>
        </w:rPr>
        <w:fldChar w:fldCharType="separate"/>
      </w:r>
      <w:r>
        <w:rPr>
          <w:noProof/>
        </w:rPr>
        <w:t>34</w:t>
      </w:r>
      <w:r>
        <w:rPr>
          <w:noProof/>
        </w:rPr>
        <w:fldChar w:fldCharType="end"/>
      </w:r>
    </w:p>
    <w:p w14:paraId="53AB6840" w14:textId="77777777" w:rsidR="00B76171" w:rsidRPr="00887D7F" w:rsidRDefault="00B76171">
      <w:pPr>
        <w:pStyle w:val="TOC4"/>
        <w:rPr>
          <w:rFonts w:ascii="Calibri" w:hAnsi="Calibri"/>
          <w:noProof/>
          <w:kern w:val="2"/>
          <w:sz w:val="22"/>
          <w:szCs w:val="22"/>
          <w:lang w:eastAsia="en-GB"/>
        </w:rPr>
      </w:pPr>
      <w:r>
        <w:rPr>
          <w:noProof/>
          <w:lang w:eastAsia="ko-KR"/>
        </w:rPr>
        <w:t>6.6.3.4</w:t>
      </w:r>
      <w:r w:rsidRPr="00887D7F">
        <w:rPr>
          <w:rFonts w:ascii="Calibri" w:hAnsi="Calibri"/>
          <w:noProof/>
          <w:kern w:val="2"/>
          <w:sz w:val="22"/>
          <w:szCs w:val="22"/>
          <w:lang w:eastAsia="en-GB"/>
        </w:rPr>
        <w:tab/>
      </w:r>
      <w:r>
        <w:rPr>
          <w:noProof/>
          <w:lang w:eastAsia="ko-KR"/>
        </w:rPr>
        <w:t>Error response format for JSON Patch and 3GPP JSON Patch requests</w:t>
      </w:r>
      <w:r>
        <w:rPr>
          <w:noProof/>
        </w:rPr>
        <w:tab/>
      </w:r>
      <w:r>
        <w:rPr>
          <w:noProof/>
        </w:rPr>
        <w:fldChar w:fldCharType="begin" w:fldLock="1"/>
      </w:r>
      <w:r>
        <w:rPr>
          <w:noProof/>
        </w:rPr>
        <w:instrText xml:space="preserve"> PAGEREF _Toc171414112 \h </w:instrText>
      </w:r>
      <w:r>
        <w:rPr>
          <w:noProof/>
        </w:rPr>
      </w:r>
      <w:r>
        <w:rPr>
          <w:noProof/>
        </w:rPr>
        <w:fldChar w:fldCharType="separate"/>
      </w:r>
      <w:r>
        <w:rPr>
          <w:noProof/>
        </w:rPr>
        <w:t>35</w:t>
      </w:r>
      <w:r>
        <w:rPr>
          <w:noProof/>
        </w:rPr>
        <w:fldChar w:fldCharType="end"/>
      </w:r>
    </w:p>
    <w:p w14:paraId="71CB33EB" w14:textId="77777777" w:rsidR="00B76171" w:rsidRPr="00887D7F" w:rsidRDefault="00B76171">
      <w:pPr>
        <w:pStyle w:val="TOC3"/>
        <w:rPr>
          <w:rFonts w:ascii="Calibri" w:hAnsi="Calibri"/>
          <w:noProof/>
          <w:kern w:val="2"/>
          <w:sz w:val="22"/>
          <w:szCs w:val="22"/>
          <w:lang w:eastAsia="en-GB"/>
        </w:rPr>
      </w:pPr>
      <w:r>
        <w:rPr>
          <w:noProof/>
          <w:lang w:eastAsia="ko-KR"/>
        </w:rPr>
        <w:t>6.6.4</w:t>
      </w:r>
      <w:r w:rsidRPr="00887D7F">
        <w:rPr>
          <w:rFonts w:ascii="Calibri" w:hAnsi="Calibri"/>
          <w:noProof/>
          <w:kern w:val="2"/>
          <w:sz w:val="22"/>
          <w:szCs w:val="22"/>
          <w:lang w:eastAsia="en-GB"/>
        </w:rPr>
        <w:tab/>
      </w:r>
      <w:r>
        <w:rPr>
          <w:noProof/>
          <w:lang w:eastAsia="ko-KR"/>
        </w:rPr>
        <w:t>The "type" property</w:t>
      </w:r>
      <w:r>
        <w:rPr>
          <w:noProof/>
        </w:rPr>
        <w:tab/>
      </w:r>
      <w:r>
        <w:rPr>
          <w:noProof/>
        </w:rPr>
        <w:fldChar w:fldCharType="begin" w:fldLock="1"/>
      </w:r>
      <w:r>
        <w:rPr>
          <w:noProof/>
        </w:rPr>
        <w:instrText xml:space="preserve"> PAGEREF _Toc171414113 \h </w:instrText>
      </w:r>
      <w:r>
        <w:rPr>
          <w:noProof/>
        </w:rPr>
      </w:r>
      <w:r>
        <w:rPr>
          <w:noProof/>
        </w:rPr>
        <w:fldChar w:fldCharType="separate"/>
      </w:r>
      <w:r>
        <w:rPr>
          <w:noProof/>
        </w:rPr>
        <w:t>35</w:t>
      </w:r>
      <w:r>
        <w:rPr>
          <w:noProof/>
        </w:rPr>
        <w:fldChar w:fldCharType="end"/>
      </w:r>
    </w:p>
    <w:p w14:paraId="1B93A1F4" w14:textId="77777777" w:rsidR="00B76171" w:rsidRPr="00887D7F" w:rsidRDefault="00B76171">
      <w:pPr>
        <w:pStyle w:val="TOC3"/>
        <w:rPr>
          <w:rFonts w:ascii="Calibri" w:hAnsi="Calibri"/>
          <w:noProof/>
          <w:kern w:val="2"/>
          <w:sz w:val="22"/>
          <w:szCs w:val="22"/>
          <w:lang w:eastAsia="en-GB"/>
        </w:rPr>
      </w:pPr>
      <w:r>
        <w:rPr>
          <w:noProof/>
          <w:lang w:eastAsia="ko-KR"/>
        </w:rPr>
        <w:t>6.6.5</w:t>
      </w:r>
      <w:r w:rsidRPr="00887D7F">
        <w:rPr>
          <w:rFonts w:ascii="Calibri" w:hAnsi="Calibri"/>
          <w:noProof/>
          <w:kern w:val="2"/>
          <w:sz w:val="22"/>
          <w:szCs w:val="22"/>
          <w:lang w:eastAsia="en-GB"/>
        </w:rPr>
        <w:tab/>
      </w:r>
      <w:r>
        <w:rPr>
          <w:noProof/>
          <w:lang w:eastAsia="ko-KR"/>
        </w:rPr>
        <w:t>The "reason" property</w:t>
      </w:r>
      <w:r>
        <w:rPr>
          <w:noProof/>
        </w:rPr>
        <w:tab/>
      </w:r>
      <w:r>
        <w:rPr>
          <w:noProof/>
        </w:rPr>
        <w:fldChar w:fldCharType="begin" w:fldLock="1"/>
      </w:r>
      <w:r>
        <w:rPr>
          <w:noProof/>
        </w:rPr>
        <w:instrText xml:space="preserve"> PAGEREF _Toc171414114 \h </w:instrText>
      </w:r>
      <w:r>
        <w:rPr>
          <w:noProof/>
        </w:rPr>
      </w:r>
      <w:r>
        <w:rPr>
          <w:noProof/>
        </w:rPr>
        <w:fldChar w:fldCharType="separate"/>
      </w:r>
      <w:r>
        <w:rPr>
          <w:noProof/>
        </w:rPr>
        <w:t>36</w:t>
      </w:r>
      <w:r>
        <w:rPr>
          <w:noProof/>
        </w:rPr>
        <w:fldChar w:fldCharType="end"/>
      </w:r>
    </w:p>
    <w:p w14:paraId="09B8D08E" w14:textId="77777777" w:rsidR="00B76171" w:rsidRPr="00887D7F" w:rsidRDefault="00B76171">
      <w:pPr>
        <w:pStyle w:val="TOC4"/>
        <w:rPr>
          <w:rFonts w:ascii="Calibri" w:hAnsi="Calibri"/>
          <w:noProof/>
          <w:kern w:val="2"/>
          <w:sz w:val="22"/>
          <w:szCs w:val="22"/>
          <w:lang w:eastAsia="en-GB"/>
        </w:rPr>
      </w:pPr>
      <w:r>
        <w:rPr>
          <w:noProof/>
          <w:lang w:eastAsia="ko-KR"/>
        </w:rPr>
        <w:t>6.6.5.1</w:t>
      </w:r>
      <w:r w:rsidRPr="00887D7F">
        <w:rPr>
          <w:rFonts w:ascii="Calibri" w:hAnsi="Calibri"/>
          <w:noProof/>
          <w:kern w:val="2"/>
          <w:sz w:val="22"/>
          <w:szCs w:val="22"/>
          <w:lang w:eastAsia="en-GB"/>
        </w:rPr>
        <w:tab/>
      </w:r>
      <w:r>
        <w:rPr>
          <w:noProof/>
          <w:lang w:eastAsia="ko-KR"/>
        </w:rPr>
        <w:t>Overview</w:t>
      </w:r>
      <w:r>
        <w:rPr>
          <w:noProof/>
        </w:rPr>
        <w:tab/>
      </w:r>
      <w:r>
        <w:rPr>
          <w:noProof/>
        </w:rPr>
        <w:fldChar w:fldCharType="begin" w:fldLock="1"/>
      </w:r>
      <w:r>
        <w:rPr>
          <w:noProof/>
        </w:rPr>
        <w:instrText xml:space="preserve"> PAGEREF _Toc171414115 \h </w:instrText>
      </w:r>
      <w:r>
        <w:rPr>
          <w:noProof/>
        </w:rPr>
      </w:r>
      <w:r>
        <w:rPr>
          <w:noProof/>
        </w:rPr>
        <w:fldChar w:fldCharType="separate"/>
      </w:r>
      <w:r>
        <w:rPr>
          <w:noProof/>
        </w:rPr>
        <w:t>36</w:t>
      </w:r>
      <w:r>
        <w:rPr>
          <w:noProof/>
        </w:rPr>
        <w:fldChar w:fldCharType="end"/>
      </w:r>
    </w:p>
    <w:p w14:paraId="122592EF" w14:textId="77777777" w:rsidR="00B76171" w:rsidRPr="00887D7F" w:rsidRDefault="00B76171">
      <w:pPr>
        <w:pStyle w:val="TOC4"/>
        <w:rPr>
          <w:rFonts w:ascii="Calibri" w:hAnsi="Calibri"/>
          <w:noProof/>
          <w:kern w:val="2"/>
          <w:sz w:val="22"/>
          <w:szCs w:val="22"/>
          <w:lang w:eastAsia="en-GB"/>
        </w:rPr>
      </w:pPr>
      <w:r>
        <w:rPr>
          <w:noProof/>
          <w:lang w:eastAsia="ko-KR"/>
        </w:rPr>
        <w:t>6.6.5.2</w:t>
      </w:r>
      <w:r w:rsidRPr="00887D7F">
        <w:rPr>
          <w:rFonts w:ascii="Calibri" w:hAnsi="Calibri"/>
          <w:noProof/>
          <w:kern w:val="2"/>
          <w:sz w:val="22"/>
          <w:szCs w:val="22"/>
          <w:lang w:eastAsia="en-GB"/>
        </w:rPr>
        <w:tab/>
      </w:r>
      <w:r>
        <w:rPr>
          <w:noProof/>
          <w:lang w:eastAsia="ko-KR"/>
        </w:rPr>
        <w:t>Error reasons for GET</w:t>
      </w:r>
      <w:r>
        <w:rPr>
          <w:noProof/>
        </w:rPr>
        <w:tab/>
      </w:r>
      <w:r>
        <w:rPr>
          <w:noProof/>
        </w:rPr>
        <w:fldChar w:fldCharType="begin" w:fldLock="1"/>
      </w:r>
      <w:r>
        <w:rPr>
          <w:noProof/>
        </w:rPr>
        <w:instrText xml:space="preserve"> PAGEREF _Toc171414116 \h </w:instrText>
      </w:r>
      <w:r>
        <w:rPr>
          <w:noProof/>
        </w:rPr>
      </w:r>
      <w:r>
        <w:rPr>
          <w:noProof/>
        </w:rPr>
        <w:fldChar w:fldCharType="separate"/>
      </w:r>
      <w:r>
        <w:rPr>
          <w:noProof/>
        </w:rPr>
        <w:t>37</w:t>
      </w:r>
      <w:r>
        <w:rPr>
          <w:noProof/>
        </w:rPr>
        <w:fldChar w:fldCharType="end"/>
      </w:r>
    </w:p>
    <w:p w14:paraId="468288E8" w14:textId="77777777" w:rsidR="00B76171" w:rsidRPr="00887D7F" w:rsidRDefault="00B76171">
      <w:pPr>
        <w:pStyle w:val="TOC4"/>
        <w:rPr>
          <w:rFonts w:ascii="Calibri" w:hAnsi="Calibri"/>
          <w:noProof/>
          <w:kern w:val="2"/>
          <w:sz w:val="22"/>
          <w:szCs w:val="22"/>
          <w:lang w:eastAsia="en-GB"/>
        </w:rPr>
      </w:pPr>
      <w:r>
        <w:rPr>
          <w:noProof/>
          <w:lang w:eastAsia="ko-KR"/>
        </w:rPr>
        <w:t>6.6.5.3</w:t>
      </w:r>
      <w:r w:rsidRPr="00887D7F">
        <w:rPr>
          <w:rFonts w:ascii="Calibri" w:hAnsi="Calibri"/>
          <w:noProof/>
          <w:kern w:val="2"/>
          <w:sz w:val="22"/>
          <w:szCs w:val="22"/>
          <w:lang w:eastAsia="en-GB"/>
        </w:rPr>
        <w:tab/>
      </w:r>
      <w:r>
        <w:rPr>
          <w:noProof/>
          <w:lang w:eastAsia="ko-KR"/>
        </w:rPr>
        <w:t>Error reasons for attribute manipulations</w:t>
      </w:r>
      <w:r>
        <w:rPr>
          <w:noProof/>
        </w:rPr>
        <w:tab/>
      </w:r>
      <w:r>
        <w:rPr>
          <w:noProof/>
        </w:rPr>
        <w:fldChar w:fldCharType="begin" w:fldLock="1"/>
      </w:r>
      <w:r>
        <w:rPr>
          <w:noProof/>
        </w:rPr>
        <w:instrText xml:space="preserve"> PAGEREF _Toc171414117 \h </w:instrText>
      </w:r>
      <w:r>
        <w:rPr>
          <w:noProof/>
        </w:rPr>
      </w:r>
      <w:r>
        <w:rPr>
          <w:noProof/>
        </w:rPr>
        <w:fldChar w:fldCharType="separate"/>
      </w:r>
      <w:r>
        <w:rPr>
          <w:noProof/>
        </w:rPr>
        <w:t>38</w:t>
      </w:r>
      <w:r>
        <w:rPr>
          <w:noProof/>
        </w:rPr>
        <w:fldChar w:fldCharType="end"/>
      </w:r>
    </w:p>
    <w:p w14:paraId="18CAFAF5" w14:textId="77777777" w:rsidR="00B76171" w:rsidRPr="00887D7F" w:rsidRDefault="00B76171">
      <w:pPr>
        <w:pStyle w:val="TOC5"/>
        <w:rPr>
          <w:rFonts w:ascii="Calibri" w:hAnsi="Calibri"/>
          <w:noProof/>
          <w:kern w:val="2"/>
          <w:sz w:val="22"/>
          <w:szCs w:val="22"/>
          <w:lang w:eastAsia="en-GB"/>
        </w:rPr>
      </w:pPr>
      <w:r>
        <w:rPr>
          <w:noProof/>
          <w:lang w:eastAsia="ko-KR"/>
        </w:rPr>
        <w:t>6.6.5.3.1</w:t>
      </w:r>
      <w:r w:rsidRPr="00887D7F">
        <w:rPr>
          <w:rFonts w:ascii="Calibri" w:hAnsi="Calibri"/>
          <w:noProof/>
          <w:kern w:val="2"/>
          <w:sz w:val="22"/>
          <w:szCs w:val="22"/>
          <w:lang w:eastAsia="en-GB"/>
        </w:rPr>
        <w:tab/>
      </w:r>
      <w:r>
        <w:rPr>
          <w:noProof/>
          <w:lang w:eastAsia="ko-KR"/>
        </w:rPr>
        <w:t>JSON Patch and 3GPP JSON Patch</w:t>
      </w:r>
      <w:r>
        <w:rPr>
          <w:noProof/>
        </w:rPr>
        <w:tab/>
      </w:r>
      <w:r>
        <w:rPr>
          <w:noProof/>
        </w:rPr>
        <w:fldChar w:fldCharType="begin" w:fldLock="1"/>
      </w:r>
      <w:r>
        <w:rPr>
          <w:noProof/>
        </w:rPr>
        <w:instrText xml:space="preserve"> PAGEREF _Toc171414118 \h </w:instrText>
      </w:r>
      <w:r>
        <w:rPr>
          <w:noProof/>
        </w:rPr>
      </w:r>
      <w:r>
        <w:rPr>
          <w:noProof/>
        </w:rPr>
        <w:fldChar w:fldCharType="separate"/>
      </w:r>
      <w:r>
        <w:rPr>
          <w:noProof/>
        </w:rPr>
        <w:t>38</w:t>
      </w:r>
      <w:r>
        <w:rPr>
          <w:noProof/>
        </w:rPr>
        <w:fldChar w:fldCharType="end"/>
      </w:r>
    </w:p>
    <w:p w14:paraId="3E0A5834" w14:textId="77777777" w:rsidR="00B76171" w:rsidRPr="00887D7F" w:rsidRDefault="00B76171">
      <w:pPr>
        <w:pStyle w:val="TOC5"/>
        <w:rPr>
          <w:rFonts w:ascii="Calibri" w:hAnsi="Calibri"/>
          <w:noProof/>
          <w:kern w:val="2"/>
          <w:sz w:val="22"/>
          <w:szCs w:val="22"/>
          <w:lang w:eastAsia="en-GB"/>
        </w:rPr>
      </w:pPr>
      <w:r>
        <w:rPr>
          <w:noProof/>
          <w:lang w:eastAsia="ko-KR"/>
        </w:rPr>
        <w:t>6.6.5.3.2</w:t>
      </w:r>
      <w:r w:rsidRPr="00887D7F">
        <w:rPr>
          <w:rFonts w:ascii="Calibri" w:hAnsi="Calibri"/>
          <w:noProof/>
          <w:kern w:val="2"/>
          <w:sz w:val="22"/>
          <w:szCs w:val="22"/>
          <w:lang w:eastAsia="en-GB"/>
        </w:rPr>
        <w:tab/>
      </w:r>
      <w:r>
        <w:rPr>
          <w:noProof/>
          <w:lang w:eastAsia="ko-KR"/>
        </w:rPr>
        <w:t>JSON Merge Patch, 3GPP JSON Merge Patch and PUT</w:t>
      </w:r>
      <w:r>
        <w:rPr>
          <w:noProof/>
        </w:rPr>
        <w:tab/>
      </w:r>
      <w:r>
        <w:rPr>
          <w:noProof/>
        </w:rPr>
        <w:fldChar w:fldCharType="begin" w:fldLock="1"/>
      </w:r>
      <w:r>
        <w:rPr>
          <w:noProof/>
        </w:rPr>
        <w:instrText xml:space="preserve"> PAGEREF _Toc171414119 \h </w:instrText>
      </w:r>
      <w:r>
        <w:rPr>
          <w:noProof/>
        </w:rPr>
      </w:r>
      <w:r>
        <w:rPr>
          <w:noProof/>
        </w:rPr>
        <w:fldChar w:fldCharType="separate"/>
      </w:r>
      <w:r>
        <w:rPr>
          <w:noProof/>
        </w:rPr>
        <w:t>39</w:t>
      </w:r>
      <w:r>
        <w:rPr>
          <w:noProof/>
        </w:rPr>
        <w:fldChar w:fldCharType="end"/>
      </w:r>
    </w:p>
    <w:p w14:paraId="2DE69C82" w14:textId="77777777" w:rsidR="00B76171" w:rsidRPr="00887D7F" w:rsidRDefault="00B76171">
      <w:pPr>
        <w:pStyle w:val="TOC4"/>
        <w:rPr>
          <w:rFonts w:ascii="Calibri" w:hAnsi="Calibri"/>
          <w:noProof/>
          <w:kern w:val="2"/>
          <w:sz w:val="22"/>
          <w:szCs w:val="22"/>
          <w:lang w:eastAsia="en-GB"/>
        </w:rPr>
      </w:pPr>
      <w:r>
        <w:rPr>
          <w:noProof/>
          <w:lang w:eastAsia="ko-KR"/>
        </w:rPr>
        <w:t>6.6.5.4</w:t>
      </w:r>
      <w:r w:rsidRPr="00887D7F">
        <w:rPr>
          <w:rFonts w:ascii="Calibri" w:hAnsi="Calibri"/>
          <w:noProof/>
          <w:kern w:val="2"/>
          <w:sz w:val="22"/>
          <w:szCs w:val="22"/>
          <w:lang w:eastAsia="en-GB"/>
        </w:rPr>
        <w:tab/>
      </w:r>
      <w:r>
        <w:rPr>
          <w:noProof/>
          <w:lang w:eastAsia="ko-KR"/>
        </w:rPr>
        <w:t>Error reasons for object manipulations</w:t>
      </w:r>
      <w:r>
        <w:rPr>
          <w:noProof/>
        </w:rPr>
        <w:tab/>
      </w:r>
      <w:r>
        <w:rPr>
          <w:noProof/>
        </w:rPr>
        <w:fldChar w:fldCharType="begin" w:fldLock="1"/>
      </w:r>
      <w:r>
        <w:rPr>
          <w:noProof/>
        </w:rPr>
        <w:instrText xml:space="preserve"> PAGEREF _Toc171414120 \h </w:instrText>
      </w:r>
      <w:r>
        <w:rPr>
          <w:noProof/>
        </w:rPr>
      </w:r>
      <w:r>
        <w:rPr>
          <w:noProof/>
        </w:rPr>
        <w:fldChar w:fldCharType="separate"/>
      </w:r>
      <w:r>
        <w:rPr>
          <w:noProof/>
        </w:rPr>
        <w:t>40</w:t>
      </w:r>
      <w:r>
        <w:rPr>
          <w:noProof/>
        </w:rPr>
        <w:fldChar w:fldCharType="end"/>
      </w:r>
    </w:p>
    <w:p w14:paraId="030EE3FF" w14:textId="77777777" w:rsidR="00B76171" w:rsidRPr="00887D7F" w:rsidRDefault="00B76171">
      <w:pPr>
        <w:pStyle w:val="TOC3"/>
        <w:rPr>
          <w:rFonts w:ascii="Calibri" w:hAnsi="Calibri"/>
          <w:noProof/>
          <w:kern w:val="2"/>
          <w:sz w:val="22"/>
          <w:szCs w:val="22"/>
          <w:lang w:eastAsia="en-GB"/>
        </w:rPr>
      </w:pPr>
      <w:r>
        <w:rPr>
          <w:noProof/>
          <w:lang w:eastAsia="ko-KR"/>
        </w:rPr>
        <w:t>6.6.6</w:t>
      </w:r>
      <w:r w:rsidRPr="00887D7F">
        <w:rPr>
          <w:rFonts w:ascii="Calibri" w:hAnsi="Calibri"/>
          <w:noProof/>
          <w:kern w:val="2"/>
          <w:sz w:val="22"/>
          <w:szCs w:val="22"/>
          <w:lang w:eastAsia="en-GB"/>
        </w:rPr>
        <w:tab/>
      </w:r>
      <w:r>
        <w:rPr>
          <w:noProof/>
          <w:lang w:eastAsia="ko-KR"/>
        </w:rPr>
        <w:t>Error reasons for application layer errors</w:t>
      </w:r>
      <w:r>
        <w:rPr>
          <w:noProof/>
        </w:rPr>
        <w:tab/>
      </w:r>
      <w:r>
        <w:rPr>
          <w:noProof/>
        </w:rPr>
        <w:fldChar w:fldCharType="begin" w:fldLock="1"/>
      </w:r>
      <w:r>
        <w:rPr>
          <w:noProof/>
        </w:rPr>
        <w:instrText xml:space="preserve"> PAGEREF _Toc171414121 \h </w:instrText>
      </w:r>
      <w:r>
        <w:rPr>
          <w:noProof/>
        </w:rPr>
      </w:r>
      <w:r>
        <w:rPr>
          <w:noProof/>
        </w:rPr>
        <w:fldChar w:fldCharType="separate"/>
      </w:r>
      <w:r>
        <w:rPr>
          <w:noProof/>
        </w:rPr>
        <w:t>45</w:t>
      </w:r>
      <w:r>
        <w:rPr>
          <w:noProof/>
        </w:rPr>
        <w:fldChar w:fldCharType="end"/>
      </w:r>
    </w:p>
    <w:p w14:paraId="6D4D6D06" w14:textId="77777777" w:rsidR="00B76171" w:rsidRPr="00887D7F" w:rsidRDefault="00B76171">
      <w:pPr>
        <w:pStyle w:val="TOC3"/>
        <w:rPr>
          <w:rFonts w:ascii="Calibri" w:hAnsi="Calibri"/>
          <w:noProof/>
          <w:kern w:val="2"/>
          <w:sz w:val="22"/>
          <w:szCs w:val="22"/>
          <w:lang w:eastAsia="en-GB"/>
        </w:rPr>
      </w:pPr>
      <w:r>
        <w:rPr>
          <w:noProof/>
          <w:lang w:eastAsia="ko-KR"/>
        </w:rPr>
        <w:t>6.6.7</w:t>
      </w:r>
      <w:r w:rsidRPr="00887D7F">
        <w:rPr>
          <w:rFonts w:ascii="Calibri" w:hAnsi="Calibri"/>
          <w:noProof/>
          <w:kern w:val="2"/>
          <w:sz w:val="22"/>
          <w:szCs w:val="22"/>
          <w:lang w:eastAsia="en-GB"/>
        </w:rPr>
        <w:tab/>
      </w:r>
      <w:r>
        <w:rPr>
          <w:noProof/>
          <w:lang w:eastAsia="ko-KR"/>
        </w:rPr>
        <w:t>Security considerations</w:t>
      </w:r>
      <w:r>
        <w:rPr>
          <w:noProof/>
        </w:rPr>
        <w:tab/>
      </w:r>
      <w:r>
        <w:rPr>
          <w:noProof/>
        </w:rPr>
        <w:fldChar w:fldCharType="begin" w:fldLock="1"/>
      </w:r>
      <w:r>
        <w:rPr>
          <w:noProof/>
        </w:rPr>
        <w:instrText xml:space="preserve"> PAGEREF _Toc171414122 \h </w:instrText>
      </w:r>
      <w:r>
        <w:rPr>
          <w:noProof/>
        </w:rPr>
      </w:r>
      <w:r>
        <w:rPr>
          <w:noProof/>
        </w:rPr>
        <w:fldChar w:fldCharType="separate"/>
      </w:r>
      <w:r>
        <w:rPr>
          <w:noProof/>
        </w:rPr>
        <w:t>46</w:t>
      </w:r>
      <w:r>
        <w:rPr>
          <w:noProof/>
        </w:rPr>
        <w:fldChar w:fldCharType="end"/>
      </w:r>
    </w:p>
    <w:p w14:paraId="4E5C72A5" w14:textId="77777777" w:rsidR="00B76171" w:rsidRPr="00887D7F" w:rsidRDefault="00B76171">
      <w:pPr>
        <w:pStyle w:val="TOC2"/>
        <w:rPr>
          <w:rFonts w:ascii="Calibri" w:hAnsi="Calibri"/>
          <w:noProof/>
          <w:kern w:val="2"/>
          <w:sz w:val="22"/>
          <w:szCs w:val="22"/>
          <w:lang w:eastAsia="en-GB"/>
        </w:rPr>
      </w:pPr>
      <w:r>
        <w:rPr>
          <w:noProof/>
        </w:rPr>
        <w:t>6.7</w:t>
      </w:r>
      <w:r w:rsidRPr="00887D7F">
        <w:rPr>
          <w:rFonts w:ascii="Calibri" w:hAnsi="Calibri"/>
          <w:noProof/>
          <w:kern w:val="2"/>
          <w:sz w:val="22"/>
          <w:szCs w:val="22"/>
          <w:lang w:eastAsia="en-GB"/>
        </w:rPr>
        <w:tab/>
      </w:r>
      <w:r>
        <w:rPr>
          <w:noProof/>
        </w:rPr>
        <w:t>Design pattern for conditional data node selection</w:t>
      </w:r>
      <w:r>
        <w:rPr>
          <w:noProof/>
        </w:rPr>
        <w:tab/>
      </w:r>
      <w:r>
        <w:rPr>
          <w:noProof/>
        </w:rPr>
        <w:fldChar w:fldCharType="begin" w:fldLock="1"/>
      </w:r>
      <w:r>
        <w:rPr>
          <w:noProof/>
        </w:rPr>
        <w:instrText xml:space="preserve"> PAGEREF _Toc171414123 \h </w:instrText>
      </w:r>
      <w:r>
        <w:rPr>
          <w:noProof/>
        </w:rPr>
      </w:r>
      <w:r>
        <w:rPr>
          <w:noProof/>
        </w:rPr>
        <w:fldChar w:fldCharType="separate"/>
      </w:r>
      <w:r>
        <w:rPr>
          <w:noProof/>
        </w:rPr>
        <w:t>46</w:t>
      </w:r>
      <w:r>
        <w:rPr>
          <w:noProof/>
        </w:rPr>
        <w:fldChar w:fldCharType="end"/>
      </w:r>
    </w:p>
    <w:p w14:paraId="4BA71143" w14:textId="77777777" w:rsidR="00B76171" w:rsidRPr="00887D7F" w:rsidRDefault="00B76171">
      <w:pPr>
        <w:pStyle w:val="TOC1"/>
        <w:rPr>
          <w:rFonts w:ascii="Calibri" w:hAnsi="Calibri"/>
          <w:noProof/>
          <w:kern w:val="2"/>
          <w:szCs w:val="22"/>
          <w:lang w:eastAsia="en-GB"/>
        </w:rPr>
      </w:pPr>
      <w:r>
        <w:rPr>
          <w:noProof/>
        </w:rPr>
        <w:t>7</w:t>
      </w:r>
      <w:r w:rsidRPr="00887D7F">
        <w:rPr>
          <w:rFonts w:ascii="Calibri" w:hAnsi="Calibri"/>
          <w:noProof/>
          <w:kern w:val="2"/>
          <w:szCs w:val="22"/>
          <w:lang w:eastAsia="en-GB"/>
        </w:rPr>
        <w:tab/>
      </w:r>
      <w:r>
        <w:rPr>
          <w:noProof/>
        </w:rPr>
        <w:t>Resource representation formats</w:t>
      </w:r>
      <w:r>
        <w:rPr>
          <w:noProof/>
        </w:rPr>
        <w:tab/>
      </w:r>
      <w:r>
        <w:rPr>
          <w:noProof/>
        </w:rPr>
        <w:fldChar w:fldCharType="begin" w:fldLock="1"/>
      </w:r>
      <w:r>
        <w:rPr>
          <w:noProof/>
        </w:rPr>
        <w:instrText xml:space="preserve"> PAGEREF _Toc171414124 \h </w:instrText>
      </w:r>
      <w:r>
        <w:rPr>
          <w:noProof/>
        </w:rPr>
      </w:r>
      <w:r>
        <w:rPr>
          <w:noProof/>
        </w:rPr>
        <w:fldChar w:fldCharType="separate"/>
      </w:r>
      <w:r>
        <w:rPr>
          <w:noProof/>
        </w:rPr>
        <w:t>46</w:t>
      </w:r>
      <w:r>
        <w:rPr>
          <w:noProof/>
        </w:rPr>
        <w:fldChar w:fldCharType="end"/>
      </w:r>
    </w:p>
    <w:p w14:paraId="634E11B4" w14:textId="77777777" w:rsidR="00B76171" w:rsidRPr="00887D7F" w:rsidRDefault="00B76171">
      <w:pPr>
        <w:pStyle w:val="TOC2"/>
        <w:rPr>
          <w:rFonts w:ascii="Calibri" w:hAnsi="Calibri"/>
          <w:noProof/>
          <w:kern w:val="2"/>
          <w:sz w:val="22"/>
          <w:szCs w:val="22"/>
          <w:lang w:eastAsia="en-GB"/>
        </w:rPr>
      </w:pPr>
      <w:r>
        <w:rPr>
          <w:noProof/>
        </w:rPr>
        <w:t>7.1</w:t>
      </w:r>
      <w:r w:rsidRPr="00887D7F">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_Toc171414125 \h </w:instrText>
      </w:r>
      <w:r>
        <w:rPr>
          <w:noProof/>
        </w:rPr>
      </w:r>
      <w:r>
        <w:rPr>
          <w:noProof/>
        </w:rPr>
        <w:fldChar w:fldCharType="separate"/>
      </w:r>
      <w:r>
        <w:rPr>
          <w:noProof/>
        </w:rPr>
        <w:t>46</w:t>
      </w:r>
      <w:r>
        <w:rPr>
          <w:noProof/>
        </w:rPr>
        <w:fldChar w:fldCharType="end"/>
      </w:r>
    </w:p>
    <w:p w14:paraId="450A027A" w14:textId="77777777" w:rsidR="00B76171" w:rsidRPr="00887D7F" w:rsidRDefault="00B76171">
      <w:pPr>
        <w:pStyle w:val="TOC2"/>
        <w:rPr>
          <w:rFonts w:ascii="Calibri" w:hAnsi="Calibri"/>
          <w:noProof/>
          <w:kern w:val="2"/>
          <w:sz w:val="22"/>
          <w:szCs w:val="22"/>
          <w:lang w:eastAsia="en-GB"/>
        </w:rPr>
      </w:pPr>
      <w:r>
        <w:rPr>
          <w:noProof/>
        </w:rPr>
        <w:t>7.2</w:t>
      </w:r>
      <w:r w:rsidRPr="00887D7F">
        <w:rPr>
          <w:rFonts w:ascii="Calibri" w:hAnsi="Calibri"/>
          <w:noProof/>
          <w:kern w:val="2"/>
          <w:sz w:val="22"/>
          <w:szCs w:val="22"/>
          <w:lang w:eastAsia="en-GB"/>
        </w:rPr>
        <w:tab/>
      </w:r>
      <w:r>
        <w:rPr>
          <w:noProof/>
        </w:rPr>
        <w:t>Top-level object</w:t>
      </w:r>
      <w:r>
        <w:rPr>
          <w:noProof/>
        </w:rPr>
        <w:tab/>
      </w:r>
      <w:r>
        <w:rPr>
          <w:noProof/>
        </w:rPr>
        <w:fldChar w:fldCharType="begin" w:fldLock="1"/>
      </w:r>
      <w:r>
        <w:rPr>
          <w:noProof/>
        </w:rPr>
        <w:instrText xml:space="preserve"> PAGEREF _Toc171414126 \h </w:instrText>
      </w:r>
      <w:r>
        <w:rPr>
          <w:noProof/>
        </w:rPr>
      </w:r>
      <w:r>
        <w:rPr>
          <w:noProof/>
        </w:rPr>
        <w:fldChar w:fldCharType="separate"/>
      </w:r>
      <w:r>
        <w:rPr>
          <w:noProof/>
        </w:rPr>
        <w:t>46</w:t>
      </w:r>
      <w:r>
        <w:rPr>
          <w:noProof/>
        </w:rPr>
        <w:fldChar w:fldCharType="end"/>
      </w:r>
    </w:p>
    <w:p w14:paraId="2C0DE53A" w14:textId="77777777" w:rsidR="00B76171" w:rsidRPr="00887D7F" w:rsidRDefault="00B76171">
      <w:pPr>
        <w:pStyle w:val="TOC2"/>
        <w:rPr>
          <w:rFonts w:ascii="Calibri" w:hAnsi="Calibri"/>
          <w:noProof/>
          <w:kern w:val="2"/>
          <w:sz w:val="22"/>
          <w:szCs w:val="22"/>
          <w:lang w:eastAsia="en-GB"/>
        </w:rPr>
      </w:pPr>
      <w:r>
        <w:rPr>
          <w:noProof/>
        </w:rPr>
        <w:t>7.3</w:t>
      </w:r>
      <w:r w:rsidRPr="00887D7F">
        <w:rPr>
          <w:rFonts w:ascii="Calibri" w:hAnsi="Calibri"/>
          <w:noProof/>
          <w:kern w:val="2"/>
          <w:sz w:val="22"/>
          <w:szCs w:val="22"/>
          <w:lang w:eastAsia="en-GB"/>
        </w:rPr>
        <w:tab/>
      </w:r>
      <w:r>
        <w:rPr>
          <w:noProof/>
        </w:rPr>
        <w:t>Data objects</w:t>
      </w:r>
      <w:r>
        <w:rPr>
          <w:noProof/>
        </w:rPr>
        <w:tab/>
      </w:r>
      <w:r>
        <w:rPr>
          <w:noProof/>
        </w:rPr>
        <w:fldChar w:fldCharType="begin" w:fldLock="1"/>
      </w:r>
      <w:r>
        <w:rPr>
          <w:noProof/>
        </w:rPr>
        <w:instrText xml:space="preserve"> PAGEREF _Toc171414127 \h </w:instrText>
      </w:r>
      <w:r>
        <w:rPr>
          <w:noProof/>
        </w:rPr>
      </w:r>
      <w:r>
        <w:rPr>
          <w:noProof/>
        </w:rPr>
        <w:fldChar w:fldCharType="separate"/>
      </w:r>
      <w:r>
        <w:rPr>
          <w:noProof/>
        </w:rPr>
        <w:t>47</w:t>
      </w:r>
      <w:r>
        <w:rPr>
          <w:noProof/>
        </w:rPr>
        <w:fldChar w:fldCharType="end"/>
      </w:r>
    </w:p>
    <w:p w14:paraId="2C1FB2EB" w14:textId="77777777" w:rsidR="00B76171" w:rsidRPr="00887D7F" w:rsidRDefault="00B76171">
      <w:pPr>
        <w:pStyle w:val="TOC2"/>
        <w:rPr>
          <w:rFonts w:ascii="Calibri" w:hAnsi="Calibri"/>
          <w:noProof/>
          <w:kern w:val="2"/>
          <w:sz w:val="22"/>
          <w:szCs w:val="22"/>
          <w:lang w:eastAsia="en-GB"/>
        </w:rPr>
      </w:pPr>
      <w:r>
        <w:rPr>
          <w:noProof/>
        </w:rPr>
        <w:t>7.4</w:t>
      </w:r>
      <w:r w:rsidRPr="00887D7F">
        <w:rPr>
          <w:rFonts w:ascii="Calibri" w:hAnsi="Calibri"/>
          <w:noProof/>
          <w:kern w:val="2"/>
          <w:sz w:val="22"/>
          <w:szCs w:val="22"/>
          <w:lang w:eastAsia="en-GB"/>
        </w:rPr>
        <w:tab/>
      </w:r>
      <w:r>
        <w:rPr>
          <w:noProof/>
        </w:rPr>
        <w:t>Data arrays</w:t>
      </w:r>
      <w:r>
        <w:rPr>
          <w:noProof/>
        </w:rPr>
        <w:tab/>
      </w:r>
      <w:r>
        <w:rPr>
          <w:noProof/>
        </w:rPr>
        <w:fldChar w:fldCharType="begin" w:fldLock="1"/>
      </w:r>
      <w:r>
        <w:rPr>
          <w:noProof/>
        </w:rPr>
        <w:instrText xml:space="preserve"> PAGEREF _Toc171414128 \h </w:instrText>
      </w:r>
      <w:r>
        <w:rPr>
          <w:noProof/>
        </w:rPr>
      </w:r>
      <w:r>
        <w:rPr>
          <w:noProof/>
        </w:rPr>
        <w:fldChar w:fldCharType="separate"/>
      </w:r>
      <w:r>
        <w:rPr>
          <w:noProof/>
        </w:rPr>
        <w:t>47</w:t>
      </w:r>
      <w:r>
        <w:rPr>
          <w:noProof/>
        </w:rPr>
        <w:fldChar w:fldCharType="end"/>
      </w:r>
    </w:p>
    <w:p w14:paraId="571FBAD6" w14:textId="77777777" w:rsidR="00B76171" w:rsidRPr="00887D7F" w:rsidRDefault="00B76171">
      <w:pPr>
        <w:pStyle w:val="TOC2"/>
        <w:rPr>
          <w:rFonts w:ascii="Calibri" w:hAnsi="Calibri"/>
          <w:noProof/>
          <w:kern w:val="2"/>
          <w:sz w:val="22"/>
          <w:szCs w:val="22"/>
          <w:lang w:eastAsia="en-GB"/>
        </w:rPr>
      </w:pPr>
      <w:r>
        <w:rPr>
          <w:noProof/>
        </w:rPr>
        <w:t>7.5</w:t>
      </w:r>
      <w:r w:rsidRPr="00887D7F">
        <w:rPr>
          <w:rFonts w:ascii="Calibri" w:hAnsi="Calibri"/>
          <w:noProof/>
          <w:kern w:val="2"/>
          <w:sz w:val="22"/>
          <w:szCs w:val="22"/>
          <w:lang w:eastAsia="en-GB"/>
        </w:rPr>
        <w:tab/>
      </w:r>
      <w:r>
        <w:rPr>
          <w:noProof/>
        </w:rPr>
        <w:t>Error objects</w:t>
      </w:r>
      <w:r>
        <w:rPr>
          <w:noProof/>
        </w:rPr>
        <w:tab/>
      </w:r>
      <w:r>
        <w:rPr>
          <w:noProof/>
        </w:rPr>
        <w:fldChar w:fldCharType="begin" w:fldLock="1"/>
      </w:r>
      <w:r>
        <w:rPr>
          <w:noProof/>
        </w:rPr>
        <w:instrText xml:space="preserve"> PAGEREF _Toc171414129 \h </w:instrText>
      </w:r>
      <w:r>
        <w:rPr>
          <w:noProof/>
        </w:rPr>
      </w:r>
      <w:r>
        <w:rPr>
          <w:noProof/>
        </w:rPr>
        <w:fldChar w:fldCharType="separate"/>
      </w:r>
      <w:r>
        <w:rPr>
          <w:noProof/>
        </w:rPr>
        <w:t>47</w:t>
      </w:r>
      <w:r>
        <w:rPr>
          <w:noProof/>
        </w:rPr>
        <w:fldChar w:fldCharType="end"/>
      </w:r>
    </w:p>
    <w:p w14:paraId="774F78EF" w14:textId="77777777" w:rsidR="00B76171" w:rsidRPr="00887D7F" w:rsidRDefault="00B76171">
      <w:pPr>
        <w:pStyle w:val="TOC2"/>
        <w:rPr>
          <w:rFonts w:ascii="Calibri" w:hAnsi="Calibri"/>
          <w:noProof/>
          <w:kern w:val="2"/>
          <w:sz w:val="22"/>
          <w:szCs w:val="22"/>
          <w:lang w:eastAsia="en-GB"/>
        </w:rPr>
      </w:pPr>
      <w:r>
        <w:rPr>
          <w:noProof/>
        </w:rPr>
        <w:t>7.6</w:t>
      </w:r>
      <w:r w:rsidRPr="00887D7F">
        <w:rPr>
          <w:rFonts w:ascii="Calibri" w:hAnsi="Calibri"/>
          <w:noProof/>
          <w:kern w:val="2"/>
          <w:sz w:val="22"/>
          <w:szCs w:val="22"/>
          <w:lang w:eastAsia="en-GB"/>
        </w:rPr>
        <w:tab/>
      </w:r>
      <w:r>
        <w:rPr>
          <w:noProof/>
        </w:rPr>
        <w:t>Resource objects</w:t>
      </w:r>
      <w:r>
        <w:rPr>
          <w:noProof/>
        </w:rPr>
        <w:tab/>
      </w:r>
      <w:r>
        <w:rPr>
          <w:noProof/>
        </w:rPr>
        <w:fldChar w:fldCharType="begin" w:fldLock="1"/>
      </w:r>
      <w:r>
        <w:rPr>
          <w:noProof/>
        </w:rPr>
        <w:instrText xml:space="preserve"> PAGEREF _Toc171414130 \h </w:instrText>
      </w:r>
      <w:r>
        <w:rPr>
          <w:noProof/>
        </w:rPr>
      </w:r>
      <w:r>
        <w:rPr>
          <w:noProof/>
        </w:rPr>
        <w:fldChar w:fldCharType="separate"/>
      </w:r>
      <w:r>
        <w:rPr>
          <w:noProof/>
        </w:rPr>
        <w:t>47</w:t>
      </w:r>
      <w:r>
        <w:rPr>
          <w:noProof/>
        </w:rPr>
        <w:fldChar w:fldCharType="end"/>
      </w:r>
    </w:p>
    <w:p w14:paraId="3EDF56D2" w14:textId="77777777" w:rsidR="00B76171" w:rsidRPr="00887D7F" w:rsidRDefault="00B76171">
      <w:pPr>
        <w:pStyle w:val="TOC2"/>
        <w:rPr>
          <w:rFonts w:ascii="Calibri" w:hAnsi="Calibri"/>
          <w:noProof/>
          <w:kern w:val="2"/>
          <w:sz w:val="22"/>
          <w:szCs w:val="22"/>
          <w:lang w:eastAsia="en-GB"/>
        </w:rPr>
      </w:pPr>
      <w:r>
        <w:rPr>
          <w:noProof/>
        </w:rPr>
        <w:t>7.7</w:t>
      </w:r>
      <w:r w:rsidRPr="00887D7F">
        <w:rPr>
          <w:rFonts w:ascii="Calibri" w:hAnsi="Calibri"/>
          <w:noProof/>
          <w:kern w:val="2"/>
          <w:sz w:val="22"/>
          <w:szCs w:val="22"/>
          <w:lang w:eastAsia="en-GB"/>
        </w:rPr>
        <w:tab/>
      </w:r>
      <w:r>
        <w:rPr>
          <w:noProof/>
        </w:rPr>
        <w:t>Resource objects carried in data objects and arrays</w:t>
      </w:r>
      <w:r>
        <w:rPr>
          <w:noProof/>
        </w:rPr>
        <w:tab/>
      </w:r>
      <w:r>
        <w:rPr>
          <w:noProof/>
        </w:rPr>
        <w:fldChar w:fldCharType="begin" w:fldLock="1"/>
      </w:r>
      <w:r>
        <w:rPr>
          <w:noProof/>
        </w:rPr>
        <w:instrText xml:space="preserve"> PAGEREF _Toc171414131 \h </w:instrText>
      </w:r>
      <w:r>
        <w:rPr>
          <w:noProof/>
        </w:rPr>
      </w:r>
      <w:r>
        <w:rPr>
          <w:noProof/>
        </w:rPr>
        <w:fldChar w:fldCharType="separate"/>
      </w:r>
      <w:r>
        <w:rPr>
          <w:noProof/>
        </w:rPr>
        <w:t>48</w:t>
      </w:r>
      <w:r>
        <w:rPr>
          <w:noProof/>
        </w:rPr>
        <w:fldChar w:fldCharType="end"/>
      </w:r>
    </w:p>
    <w:p w14:paraId="191282A5" w14:textId="77777777" w:rsidR="00B76171" w:rsidRPr="00887D7F" w:rsidRDefault="00B76171">
      <w:pPr>
        <w:pStyle w:val="TOC1"/>
        <w:rPr>
          <w:rFonts w:ascii="Calibri" w:hAnsi="Calibri"/>
          <w:noProof/>
          <w:kern w:val="2"/>
          <w:szCs w:val="22"/>
          <w:lang w:eastAsia="en-GB"/>
        </w:rPr>
      </w:pPr>
      <w:r>
        <w:rPr>
          <w:noProof/>
        </w:rPr>
        <w:t>8</w:t>
      </w:r>
      <w:r w:rsidRPr="00887D7F">
        <w:rPr>
          <w:rFonts w:ascii="Calibri" w:hAnsi="Calibri"/>
          <w:noProof/>
          <w:kern w:val="2"/>
          <w:szCs w:val="22"/>
          <w:lang w:eastAsia="en-GB"/>
        </w:rPr>
        <w:tab/>
      </w:r>
      <w:r>
        <w:rPr>
          <w:noProof/>
        </w:rPr>
        <w:t>REST SS specification template</w:t>
      </w:r>
      <w:r>
        <w:rPr>
          <w:noProof/>
        </w:rPr>
        <w:tab/>
      </w:r>
      <w:r>
        <w:rPr>
          <w:noProof/>
        </w:rPr>
        <w:fldChar w:fldCharType="begin" w:fldLock="1"/>
      </w:r>
      <w:r>
        <w:rPr>
          <w:noProof/>
        </w:rPr>
        <w:instrText xml:space="preserve"> PAGEREF _Toc171414132 \h </w:instrText>
      </w:r>
      <w:r>
        <w:rPr>
          <w:noProof/>
        </w:rPr>
      </w:r>
      <w:r>
        <w:rPr>
          <w:noProof/>
        </w:rPr>
        <w:fldChar w:fldCharType="separate"/>
      </w:r>
      <w:r>
        <w:rPr>
          <w:noProof/>
        </w:rPr>
        <w:t>49</w:t>
      </w:r>
      <w:r>
        <w:rPr>
          <w:noProof/>
        </w:rPr>
        <w:fldChar w:fldCharType="end"/>
      </w:r>
    </w:p>
    <w:p w14:paraId="762AAAF0" w14:textId="77777777" w:rsidR="00B76171" w:rsidRPr="00887D7F" w:rsidRDefault="00B76171" w:rsidP="00B76171">
      <w:pPr>
        <w:pStyle w:val="TOC8"/>
        <w:rPr>
          <w:rFonts w:ascii="Calibri" w:hAnsi="Calibri"/>
          <w:b w:val="0"/>
          <w:noProof/>
          <w:kern w:val="2"/>
          <w:szCs w:val="22"/>
          <w:lang w:eastAsia="en-GB"/>
        </w:rPr>
      </w:pPr>
      <w:r>
        <w:rPr>
          <w:noProof/>
        </w:rPr>
        <w:t>Annex A (informative):</w:t>
      </w:r>
      <w:r>
        <w:rPr>
          <w:noProof/>
        </w:rPr>
        <w:tab/>
        <w:t>Examples</w:t>
      </w:r>
      <w:r>
        <w:rPr>
          <w:noProof/>
        </w:rPr>
        <w:tab/>
      </w:r>
      <w:r>
        <w:rPr>
          <w:noProof/>
        </w:rPr>
        <w:fldChar w:fldCharType="begin" w:fldLock="1"/>
      </w:r>
      <w:r>
        <w:rPr>
          <w:noProof/>
        </w:rPr>
        <w:instrText xml:space="preserve"> PAGEREF _Toc171414133 \h </w:instrText>
      </w:r>
      <w:r>
        <w:rPr>
          <w:noProof/>
        </w:rPr>
      </w:r>
      <w:r>
        <w:rPr>
          <w:noProof/>
        </w:rPr>
        <w:fldChar w:fldCharType="separate"/>
      </w:r>
      <w:r>
        <w:rPr>
          <w:noProof/>
        </w:rPr>
        <w:t>54</w:t>
      </w:r>
      <w:r>
        <w:rPr>
          <w:noProof/>
        </w:rPr>
        <w:fldChar w:fldCharType="end"/>
      </w:r>
    </w:p>
    <w:p w14:paraId="5DEC9F77" w14:textId="77777777" w:rsidR="00B76171" w:rsidRPr="00887D7F" w:rsidRDefault="00B76171">
      <w:pPr>
        <w:pStyle w:val="TOC1"/>
        <w:rPr>
          <w:rFonts w:ascii="Calibri" w:hAnsi="Calibri"/>
          <w:noProof/>
          <w:kern w:val="2"/>
          <w:szCs w:val="22"/>
          <w:lang w:eastAsia="en-GB"/>
        </w:rPr>
      </w:pPr>
      <w:r>
        <w:rPr>
          <w:noProof/>
        </w:rPr>
        <w:t>A.1</w:t>
      </w:r>
      <w:r w:rsidRPr="00887D7F">
        <w:rPr>
          <w:rFonts w:ascii="Calibri" w:hAnsi="Calibri"/>
          <w:noProof/>
          <w:kern w:val="2"/>
          <w:szCs w:val="22"/>
          <w:lang w:eastAsia="en-GB"/>
        </w:rPr>
        <w:tab/>
      </w:r>
      <w:r>
        <w:rPr>
          <w:noProof/>
        </w:rPr>
        <w:t>Example data model</w:t>
      </w:r>
      <w:r>
        <w:rPr>
          <w:noProof/>
        </w:rPr>
        <w:tab/>
      </w:r>
      <w:r>
        <w:rPr>
          <w:noProof/>
        </w:rPr>
        <w:fldChar w:fldCharType="begin" w:fldLock="1"/>
      </w:r>
      <w:r>
        <w:rPr>
          <w:noProof/>
        </w:rPr>
        <w:instrText xml:space="preserve"> PAGEREF _Toc171414134 \h </w:instrText>
      </w:r>
      <w:r>
        <w:rPr>
          <w:noProof/>
        </w:rPr>
      </w:r>
      <w:r>
        <w:rPr>
          <w:noProof/>
        </w:rPr>
        <w:fldChar w:fldCharType="separate"/>
      </w:r>
      <w:r>
        <w:rPr>
          <w:noProof/>
        </w:rPr>
        <w:t>54</w:t>
      </w:r>
      <w:r>
        <w:rPr>
          <w:noProof/>
        </w:rPr>
        <w:fldChar w:fldCharType="end"/>
      </w:r>
    </w:p>
    <w:p w14:paraId="59AE6FD2" w14:textId="77777777" w:rsidR="00B76171" w:rsidRPr="00887D7F" w:rsidRDefault="00B76171">
      <w:pPr>
        <w:pStyle w:val="TOC1"/>
        <w:rPr>
          <w:rFonts w:ascii="Calibri" w:hAnsi="Calibri"/>
          <w:noProof/>
          <w:kern w:val="2"/>
          <w:szCs w:val="22"/>
          <w:lang w:eastAsia="en-GB"/>
        </w:rPr>
      </w:pPr>
      <w:r>
        <w:rPr>
          <w:noProof/>
        </w:rPr>
        <w:t>A.2</w:t>
      </w:r>
      <w:r w:rsidRPr="00887D7F">
        <w:rPr>
          <w:rFonts w:ascii="Calibri" w:hAnsi="Calibri"/>
          <w:noProof/>
          <w:kern w:val="2"/>
          <w:szCs w:val="22"/>
          <w:lang w:eastAsia="en-GB"/>
        </w:rPr>
        <w:tab/>
      </w:r>
      <w:r>
        <w:rPr>
          <w:noProof/>
        </w:rPr>
        <w:t>Retrieval of resources</w:t>
      </w:r>
      <w:r>
        <w:rPr>
          <w:noProof/>
        </w:rPr>
        <w:tab/>
      </w:r>
      <w:r>
        <w:rPr>
          <w:noProof/>
        </w:rPr>
        <w:fldChar w:fldCharType="begin" w:fldLock="1"/>
      </w:r>
      <w:r>
        <w:rPr>
          <w:noProof/>
        </w:rPr>
        <w:instrText xml:space="preserve"> PAGEREF _Toc171414135 \h </w:instrText>
      </w:r>
      <w:r>
        <w:rPr>
          <w:noProof/>
        </w:rPr>
      </w:r>
      <w:r>
        <w:rPr>
          <w:noProof/>
        </w:rPr>
        <w:fldChar w:fldCharType="separate"/>
      </w:r>
      <w:r>
        <w:rPr>
          <w:noProof/>
        </w:rPr>
        <w:t>59</w:t>
      </w:r>
      <w:r>
        <w:rPr>
          <w:noProof/>
        </w:rPr>
        <w:fldChar w:fldCharType="end"/>
      </w:r>
    </w:p>
    <w:p w14:paraId="1404B218" w14:textId="77777777" w:rsidR="00B76171" w:rsidRPr="00887D7F" w:rsidRDefault="00B76171">
      <w:pPr>
        <w:pStyle w:val="TOC2"/>
        <w:rPr>
          <w:rFonts w:ascii="Calibri" w:hAnsi="Calibri"/>
          <w:noProof/>
          <w:kern w:val="2"/>
          <w:sz w:val="22"/>
          <w:szCs w:val="22"/>
          <w:lang w:eastAsia="en-GB"/>
        </w:rPr>
      </w:pPr>
      <w:r>
        <w:rPr>
          <w:noProof/>
        </w:rPr>
        <w:t>A.2.1</w:t>
      </w:r>
      <w:r w:rsidRPr="00887D7F">
        <w:rPr>
          <w:rFonts w:ascii="Calibri" w:hAnsi="Calibri"/>
          <w:noProof/>
          <w:kern w:val="2"/>
          <w:sz w:val="22"/>
          <w:szCs w:val="22"/>
          <w:lang w:eastAsia="en-GB"/>
        </w:rPr>
        <w:tab/>
      </w:r>
      <w:r>
        <w:rPr>
          <w:noProof/>
        </w:rPr>
        <w:t>Retrieval of a single complete resource with HTTP GET</w:t>
      </w:r>
      <w:r>
        <w:rPr>
          <w:noProof/>
        </w:rPr>
        <w:tab/>
      </w:r>
      <w:r>
        <w:rPr>
          <w:noProof/>
        </w:rPr>
        <w:fldChar w:fldCharType="begin" w:fldLock="1"/>
      </w:r>
      <w:r>
        <w:rPr>
          <w:noProof/>
        </w:rPr>
        <w:instrText xml:space="preserve"> PAGEREF _Toc171414136 \h </w:instrText>
      </w:r>
      <w:r>
        <w:rPr>
          <w:noProof/>
        </w:rPr>
      </w:r>
      <w:r>
        <w:rPr>
          <w:noProof/>
        </w:rPr>
        <w:fldChar w:fldCharType="separate"/>
      </w:r>
      <w:r>
        <w:rPr>
          <w:noProof/>
        </w:rPr>
        <w:t>59</w:t>
      </w:r>
      <w:r>
        <w:rPr>
          <w:noProof/>
        </w:rPr>
        <w:fldChar w:fldCharType="end"/>
      </w:r>
    </w:p>
    <w:p w14:paraId="1330FE4A" w14:textId="77777777" w:rsidR="00B76171" w:rsidRPr="00887D7F" w:rsidRDefault="00B76171">
      <w:pPr>
        <w:pStyle w:val="TOC2"/>
        <w:rPr>
          <w:rFonts w:ascii="Calibri" w:hAnsi="Calibri"/>
          <w:noProof/>
          <w:kern w:val="2"/>
          <w:sz w:val="22"/>
          <w:szCs w:val="22"/>
          <w:lang w:eastAsia="en-GB"/>
        </w:rPr>
      </w:pPr>
      <w:r>
        <w:rPr>
          <w:noProof/>
        </w:rPr>
        <w:t>A.2.2</w:t>
      </w:r>
      <w:r w:rsidRPr="00887D7F">
        <w:rPr>
          <w:rFonts w:ascii="Calibri" w:hAnsi="Calibri"/>
          <w:noProof/>
          <w:kern w:val="2"/>
          <w:sz w:val="22"/>
          <w:szCs w:val="22"/>
          <w:lang w:eastAsia="en-GB"/>
        </w:rPr>
        <w:tab/>
      </w:r>
      <w:r>
        <w:rPr>
          <w:noProof/>
        </w:rPr>
        <w:t>Attribute and attribute field selection on a single resource</w:t>
      </w:r>
      <w:r>
        <w:rPr>
          <w:noProof/>
        </w:rPr>
        <w:tab/>
      </w:r>
      <w:r>
        <w:rPr>
          <w:noProof/>
        </w:rPr>
        <w:fldChar w:fldCharType="begin" w:fldLock="1"/>
      </w:r>
      <w:r>
        <w:rPr>
          <w:noProof/>
        </w:rPr>
        <w:instrText xml:space="preserve"> PAGEREF _Toc171414137 \h </w:instrText>
      </w:r>
      <w:r>
        <w:rPr>
          <w:noProof/>
        </w:rPr>
      </w:r>
      <w:r>
        <w:rPr>
          <w:noProof/>
        </w:rPr>
        <w:fldChar w:fldCharType="separate"/>
      </w:r>
      <w:r>
        <w:rPr>
          <w:noProof/>
        </w:rPr>
        <w:t>60</w:t>
      </w:r>
      <w:r>
        <w:rPr>
          <w:noProof/>
        </w:rPr>
        <w:fldChar w:fldCharType="end"/>
      </w:r>
    </w:p>
    <w:p w14:paraId="59981FDE" w14:textId="77777777" w:rsidR="00B76171" w:rsidRPr="00887D7F" w:rsidRDefault="00B76171">
      <w:pPr>
        <w:pStyle w:val="TOC2"/>
        <w:rPr>
          <w:rFonts w:ascii="Calibri" w:hAnsi="Calibri"/>
          <w:noProof/>
          <w:kern w:val="2"/>
          <w:sz w:val="22"/>
          <w:szCs w:val="22"/>
          <w:lang w:eastAsia="en-GB"/>
        </w:rPr>
      </w:pPr>
      <w:r>
        <w:rPr>
          <w:noProof/>
        </w:rPr>
        <w:t>A.2.3</w:t>
      </w:r>
      <w:r w:rsidRPr="00887D7F">
        <w:rPr>
          <w:rFonts w:ascii="Calibri" w:hAnsi="Calibri"/>
          <w:noProof/>
          <w:kern w:val="2"/>
          <w:sz w:val="22"/>
          <w:szCs w:val="22"/>
          <w:lang w:eastAsia="en-GB"/>
        </w:rPr>
        <w:tab/>
      </w:r>
      <w:r>
        <w:rPr>
          <w:noProof/>
        </w:rPr>
        <w:t>Retrieval of multiple complete resources using scoping and filtering</w:t>
      </w:r>
      <w:r>
        <w:rPr>
          <w:noProof/>
        </w:rPr>
        <w:tab/>
      </w:r>
      <w:r>
        <w:rPr>
          <w:noProof/>
        </w:rPr>
        <w:fldChar w:fldCharType="begin" w:fldLock="1"/>
      </w:r>
      <w:r>
        <w:rPr>
          <w:noProof/>
        </w:rPr>
        <w:instrText xml:space="preserve"> PAGEREF _Toc171414138 \h </w:instrText>
      </w:r>
      <w:r>
        <w:rPr>
          <w:noProof/>
        </w:rPr>
      </w:r>
      <w:r>
        <w:rPr>
          <w:noProof/>
        </w:rPr>
        <w:fldChar w:fldCharType="separate"/>
      </w:r>
      <w:r>
        <w:rPr>
          <w:noProof/>
        </w:rPr>
        <w:t>61</w:t>
      </w:r>
      <w:r>
        <w:rPr>
          <w:noProof/>
        </w:rPr>
        <w:fldChar w:fldCharType="end"/>
      </w:r>
    </w:p>
    <w:p w14:paraId="3C0B7053" w14:textId="77777777" w:rsidR="00B76171" w:rsidRPr="00887D7F" w:rsidRDefault="00B76171">
      <w:pPr>
        <w:pStyle w:val="TOC2"/>
        <w:rPr>
          <w:rFonts w:ascii="Calibri" w:hAnsi="Calibri"/>
          <w:noProof/>
          <w:kern w:val="2"/>
          <w:sz w:val="22"/>
          <w:szCs w:val="22"/>
          <w:lang w:eastAsia="en-GB"/>
        </w:rPr>
      </w:pPr>
      <w:r>
        <w:rPr>
          <w:noProof/>
        </w:rPr>
        <w:t>A.2.4</w:t>
      </w:r>
      <w:r w:rsidRPr="00887D7F">
        <w:rPr>
          <w:rFonts w:ascii="Calibri" w:hAnsi="Calibri"/>
          <w:noProof/>
          <w:kern w:val="2"/>
          <w:sz w:val="22"/>
          <w:szCs w:val="22"/>
          <w:lang w:eastAsia="en-GB"/>
        </w:rPr>
        <w:tab/>
      </w:r>
      <w:r>
        <w:rPr>
          <w:noProof/>
        </w:rPr>
        <w:t>Large queries</w:t>
      </w:r>
      <w:r>
        <w:rPr>
          <w:noProof/>
        </w:rPr>
        <w:tab/>
      </w:r>
      <w:r>
        <w:rPr>
          <w:noProof/>
        </w:rPr>
        <w:fldChar w:fldCharType="begin" w:fldLock="1"/>
      </w:r>
      <w:r>
        <w:rPr>
          <w:noProof/>
        </w:rPr>
        <w:instrText xml:space="preserve"> PAGEREF _Toc171414139 \h </w:instrText>
      </w:r>
      <w:r>
        <w:rPr>
          <w:noProof/>
        </w:rPr>
      </w:r>
      <w:r>
        <w:rPr>
          <w:noProof/>
        </w:rPr>
        <w:fldChar w:fldCharType="separate"/>
      </w:r>
      <w:r>
        <w:rPr>
          <w:noProof/>
        </w:rPr>
        <w:t>71</w:t>
      </w:r>
      <w:r>
        <w:rPr>
          <w:noProof/>
        </w:rPr>
        <w:fldChar w:fldCharType="end"/>
      </w:r>
    </w:p>
    <w:p w14:paraId="1DE0F07A" w14:textId="77777777" w:rsidR="00B76171" w:rsidRPr="00887D7F" w:rsidRDefault="00B76171">
      <w:pPr>
        <w:pStyle w:val="TOC1"/>
        <w:rPr>
          <w:rFonts w:ascii="Calibri" w:hAnsi="Calibri"/>
          <w:noProof/>
          <w:kern w:val="2"/>
          <w:szCs w:val="22"/>
          <w:lang w:eastAsia="en-GB"/>
        </w:rPr>
      </w:pPr>
      <w:r>
        <w:rPr>
          <w:noProof/>
        </w:rPr>
        <w:t>A.3</w:t>
      </w:r>
      <w:r w:rsidRPr="00887D7F">
        <w:rPr>
          <w:rFonts w:ascii="Calibri" w:hAnsi="Calibri"/>
          <w:noProof/>
          <w:kern w:val="2"/>
          <w:szCs w:val="22"/>
          <w:lang w:eastAsia="en-GB"/>
        </w:rPr>
        <w:tab/>
      </w:r>
      <w:r>
        <w:rPr>
          <w:noProof/>
        </w:rPr>
        <w:t>Creation of resources</w:t>
      </w:r>
      <w:r>
        <w:rPr>
          <w:noProof/>
        </w:rPr>
        <w:tab/>
      </w:r>
      <w:r>
        <w:rPr>
          <w:noProof/>
        </w:rPr>
        <w:fldChar w:fldCharType="begin" w:fldLock="1"/>
      </w:r>
      <w:r>
        <w:rPr>
          <w:noProof/>
        </w:rPr>
        <w:instrText xml:space="preserve"> PAGEREF _Toc171414140 \h </w:instrText>
      </w:r>
      <w:r>
        <w:rPr>
          <w:noProof/>
        </w:rPr>
      </w:r>
      <w:r>
        <w:rPr>
          <w:noProof/>
        </w:rPr>
        <w:fldChar w:fldCharType="separate"/>
      </w:r>
      <w:r>
        <w:rPr>
          <w:noProof/>
        </w:rPr>
        <w:t>71</w:t>
      </w:r>
      <w:r>
        <w:rPr>
          <w:noProof/>
        </w:rPr>
        <w:fldChar w:fldCharType="end"/>
      </w:r>
    </w:p>
    <w:p w14:paraId="5976475E" w14:textId="77777777" w:rsidR="00B76171" w:rsidRPr="00887D7F" w:rsidRDefault="00B76171">
      <w:pPr>
        <w:pStyle w:val="TOC2"/>
        <w:rPr>
          <w:rFonts w:ascii="Calibri" w:hAnsi="Calibri"/>
          <w:noProof/>
          <w:kern w:val="2"/>
          <w:sz w:val="22"/>
          <w:szCs w:val="22"/>
          <w:lang w:eastAsia="en-GB"/>
        </w:rPr>
      </w:pPr>
      <w:r>
        <w:rPr>
          <w:noProof/>
        </w:rPr>
        <w:t>A.3.1</w:t>
      </w:r>
      <w:r w:rsidRPr="00887D7F">
        <w:rPr>
          <w:rFonts w:ascii="Calibri" w:hAnsi="Calibri"/>
          <w:noProof/>
          <w:kern w:val="2"/>
          <w:sz w:val="22"/>
          <w:szCs w:val="22"/>
          <w:lang w:eastAsia="en-GB"/>
        </w:rPr>
        <w:tab/>
      </w:r>
      <w:r>
        <w:rPr>
          <w:noProof/>
        </w:rPr>
        <w:t>Creation of a resource with HTTP PUT</w:t>
      </w:r>
      <w:r>
        <w:rPr>
          <w:noProof/>
        </w:rPr>
        <w:tab/>
      </w:r>
      <w:r>
        <w:rPr>
          <w:noProof/>
        </w:rPr>
        <w:fldChar w:fldCharType="begin" w:fldLock="1"/>
      </w:r>
      <w:r>
        <w:rPr>
          <w:noProof/>
        </w:rPr>
        <w:instrText xml:space="preserve"> PAGEREF _Toc171414141 \h </w:instrText>
      </w:r>
      <w:r>
        <w:rPr>
          <w:noProof/>
        </w:rPr>
      </w:r>
      <w:r>
        <w:rPr>
          <w:noProof/>
        </w:rPr>
        <w:fldChar w:fldCharType="separate"/>
      </w:r>
      <w:r>
        <w:rPr>
          <w:noProof/>
        </w:rPr>
        <w:t>71</w:t>
      </w:r>
      <w:r>
        <w:rPr>
          <w:noProof/>
        </w:rPr>
        <w:fldChar w:fldCharType="end"/>
      </w:r>
    </w:p>
    <w:p w14:paraId="299CD331" w14:textId="77777777" w:rsidR="00B76171" w:rsidRPr="00887D7F" w:rsidRDefault="00B76171">
      <w:pPr>
        <w:pStyle w:val="TOC2"/>
        <w:rPr>
          <w:rFonts w:ascii="Calibri" w:hAnsi="Calibri"/>
          <w:noProof/>
          <w:kern w:val="2"/>
          <w:sz w:val="22"/>
          <w:szCs w:val="22"/>
          <w:lang w:eastAsia="en-GB"/>
        </w:rPr>
      </w:pPr>
      <w:r>
        <w:rPr>
          <w:noProof/>
        </w:rPr>
        <w:t>A.3.2</w:t>
      </w:r>
      <w:r w:rsidRPr="00887D7F">
        <w:rPr>
          <w:rFonts w:ascii="Calibri" w:hAnsi="Calibri"/>
          <w:noProof/>
          <w:kern w:val="2"/>
          <w:sz w:val="22"/>
          <w:szCs w:val="22"/>
          <w:lang w:eastAsia="en-GB"/>
        </w:rPr>
        <w:tab/>
      </w:r>
      <w:r>
        <w:rPr>
          <w:noProof/>
        </w:rPr>
        <w:t>Creation of a resource with HTTP POST</w:t>
      </w:r>
      <w:r>
        <w:rPr>
          <w:noProof/>
        </w:rPr>
        <w:tab/>
      </w:r>
      <w:r>
        <w:rPr>
          <w:noProof/>
        </w:rPr>
        <w:fldChar w:fldCharType="begin" w:fldLock="1"/>
      </w:r>
      <w:r>
        <w:rPr>
          <w:noProof/>
        </w:rPr>
        <w:instrText xml:space="preserve"> PAGEREF _Toc171414142 \h </w:instrText>
      </w:r>
      <w:r>
        <w:rPr>
          <w:noProof/>
        </w:rPr>
      </w:r>
      <w:r>
        <w:rPr>
          <w:noProof/>
        </w:rPr>
        <w:fldChar w:fldCharType="separate"/>
      </w:r>
      <w:r>
        <w:rPr>
          <w:noProof/>
        </w:rPr>
        <w:t>72</w:t>
      </w:r>
      <w:r>
        <w:rPr>
          <w:noProof/>
        </w:rPr>
        <w:fldChar w:fldCharType="end"/>
      </w:r>
    </w:p>
    <w:p w14:paraId="005EC3D0" w14:textId="77777777" w:rsidR="00B76171" w:rsidRPr="00887D7F" w:rsidRDefault="00B76171">
      <w:pPr>
        <w:pStyle w:val="TOC2"/>
        <w:rPr>
          <w:rFonts w:ascii="Calibri" w:hAnsi="Calibri"/>
          <w:noProof/>
          <w:kern w:val="2"/>
          <w:sz w:val="22"/>
          <w:szCs w:val="22"/>
          <w:lang w:eastAsia="en-GB"/>
        </w:rPr>
      </w:pPr>
      <w:r>
        <w:rPr>
          <w:noProof/>
        </w:rPr>
        <w:t>A.3.3</w:t>
      </w:r>
      <w:r w:rsidRPr="00887D7F">
        <w:rPr>
          <w:rFonts w:ascii="Calibri" w:hAnsi="Calibri"/>
          <w:noProof/>
          <w:kern w:val="2"/>
          <w:sz w:val="22"/>
          <w:szCs w:val="22"/>
          <w:lang w:eastAsia="en-GB"/>
        </w:rPr>
        <w:tab/>
      </w:r>
      <w:r>
        <w:rPr>
          <w:noProof/>
        </w:rPr>
        <w:t>Creation of multiple resources with 3GPP JSON Merge Patch</w:t>
      </w:r>
      <w:r>
        <w:rPr>
          <w:noProof/>
        </w:rPr>
        <w:tab/>
      </w:r>
      <w:r>
        <w:rPr>
          <w:noProof/>
        </w:rPr>
        <w:fldChar w:fldCharType="begin" w:fldLock="1"/>
      </w:r>
      <w:r>
        <w:rPr>
          <w:noProof/>
        </w:rPr>
        <w:instrText xml:space="preserve"> PAGEREF _Toc171414143 \h </w:instrText>
      </w:r>
      <w:r>
        <w:rPr>
          <w:noProof/>
        </w:rPr>
      </w:r>
      <w:r>
        <w:rPr>
          <w:noProof/>
        </w:rPr>
        <w:fldChar w:fldCharType="separate"/>
      </w:r>
      <w:r>
        <w:rPr>
          <w:noProof/>
        </w:rPr>
        <w:t>73</w:t>
      </w:r>
      <w:r>
        <w:rPr>
          <w:noProof/>
        </w:rPr>
        <w:fldChar w:fldCharType="end"/>
      </w:r>
    </w:p>
    <w:p w14:paraId="4E8AC134" w14:textId="77777777" w:rsidR="00B76171" w:rsidRPr="00887D7F" w:rsidRDefault="00B76171">
      <w:pPr>
        <w:pStyle w:val="TOC2"/>
        <w:rPr>
          <w:rFonts w:ascii="Calibri" w:hAnsi="Calibri"/>
          <w:noProof/>
          <w:kern w:val="2"/>
          <w:sz w:val="22"/>
          <w:szCs w:val="22"/>
          <w:lang w:eastAsia="en-GB"/>
        </w:rPr>
      </w:pPr>
      <w:r>
        <w:rPr>
          <w:noProof/>
        </w:rPr>
        <w:t>A.3.4</w:t>
      </w:r>
      <w:r w:rsidRPr="00887D7F">
        <w:rPr>
          <w:rFonts w:ascii="Calibri" w:hAnsi="Calibri"/>
          <w:noProof/>
          <w:kern w:val="2"/>
          <w:sz w:val="22"/>
          <w:szCs w:val="22"/>
          <w:lang w:eastAsia="en-GB"/>
        </w:rPr>
        <w:tab/>
      </w:r>
      <w:r>
        <w:rPr>
          <w:noProof/>
        </w:rPr>
        <w:t>Creation of multiple resources with 3GPP JSON Patch</w:t>
      </w:r>
      <w:r>
        <w:rPr>
          <w:noProof/>
        </w:rPr>
        <w:tab/>
      </w:r>
      <w:r>
        <w:rPr>
          <w:noProof/>
        </w:rPr>
        <w:fldChar w:fldCharType="begin" w:fldLock="1"/>
      </w:r>
      <w:r>
        <w:rPr>
          <w:noProof/>
        </w:rPr>
        <w:instrText xml:space="preserve"> PAGEREF _Toc171414144 \h </w:instrText>
      </w:r>
      <w:r>
        <w:rPr>
          <w:noProof/>
        </w:rPr>
      </w:r>
      <w:r>
        <w:rPr>
          <w:noProof/>
        </w:rPr>
        <w:fldChar w:fldCharType="separate"/>
      </w:r>
      <w:r>
        <w:rPr>
          <w:noProof/>
        </w:rPr>
        <w:t>75</w:t>
      </w:r>
      <w:r>
        <w:rPr>
          <w:noProof/>
        </w:rPr>
        <w:fldChar w:fldCharType="end"/>
      </w:r>
    </w:p>
    <w:p w14:paraId="3C22BC0A" w14:textId="77777777" w:rsidR="00B76171" w:rsidRPr="00887D7F" w:rsidRDefault="00B76171">
      <w:pPr>
        <w:pStyle w:val="TOC1"/>
        <w:rPr>
          <w:rFonts w:ascii="Calibri" w:hAnsi="Calibri"/>
          <w:noProof/>
          <w:kern w:val="2"/>
          <w:szCs w:val="22"/>
          <w:lang w:eastAsia="en-GB"/>
        </w:rPr>
      </w:pPr>
      <w:r w:rsidRPr="002B2CAB">
        <w:rPr>
          <w:noProof/>
          <w:lang w:val="en-US"/>
        </w:rPr>
        <w:t>A.4</w:t>
      </w:r>
      <w:r w:rsidRPr="00887D7F">
        <w:rPr>
          <w:rFonts w:ascii="Calibri" w:hAnsi="Calibri"/>
          <w:noProof/>
          <w:kern w:val="2"/>
          <w:szCs w:val="22"/>
          <w:lang w:eastAsia="en-GB"/>
        </w:rPr>
        <w:tab/>
      </w:r>
      <w:r w:rsidRPr="002B2CAB">
        <w:rPr>
          <w:noProof/>
          <w:lang w:val="en-US"/>
        </w:rPr>
        <w:t>Deletion of  resources</w:t>
      </w:r>
      <w:r>
        <w:rPr>
          <w:noProof/>
        </w:rPr>
        <w:tab/>
      </w:r>
      <w:r>
        <w:rPr>
          <w:noProof/>
        </w:rPr>
        <w:fldChar w:fldCharType="begin" w:fldLock="1"/>
      </w:r>
      <w:r>
        <w:rPr>
          <w:noProof/>
        </w:rPr>
        <w:instrText xml:space="preserve"> PAGEREF _Toc171414145 \h </w:instrText>
      </w:r>
      <w:r>
        <w:rPr>
          <w:noProof/>
        </w:rPr>
      </w:r>
      <w:r>
        <w:rPr>
          <w:noProof/>
        </w:rPr>
        <w:fldChar w:fldCharType="separate"/>
      </w:r>
      <w:r>
        <w:rPr>
          <w:noProof/>
        </w:rPr>
        <w:t>77</w:t>
      </w:r>
      <w:r>
        <w:rPr>
          <w:noProof/>
        </w:rPr>
        <w:fldChar w:fldCharType="end"/>
      </w:r>
    </w:p>
    <w:p w14:paraId="1B948CD3" w14:textId="77777777" w:rsidR="00B76171" w:rsidRPr="00887D7F" w:rsidRDefault="00B76171">
      <w:pPr>
        <w:pStyle w:val="TOC2"/>
        <w:rPr>
          <w:rFonts w:ascii="Calibri" w:hAnsi="Calibri"/>
          <w:noProof/>
          <w:kern w:val="2"/>
          <w:sz w:val="22"/>
          <w:szCs w:val="22"/>
          <w:lang w:eastAsia="en-GB"/>
        </w:rPr>
      </w:pPr>
      <w:r w:rsidRPr="002B2CAB">
        <w:rPr>
          <w:noProof/>
          <w:lang w:val="en-US"/>
        </w:rPr>
        <w:t>A.4.1</w:t>
      </w:r>
      <w:r w:rsidRPr="00887D7F">
        <w:rPr>
          <w:rFonts w:ascii="Calibri" w:hAnsi="Calibri"/>
          <w:noProof/>
          <w:kern w:val="2"/>
          <w:sz w:val="22"/>
          <w:szCs w:val="22"/>
          <w:lang w:eastAsia="en-GB"/>
        </w:rPr>
        <w:tab/>
      </w:r>
      <w:r w:rsidRPr="002B2CAB">
        <w:rPr>
          <w:noProof/>
          <w:lang w:val="en-US"/>
        </w:rPr>
        <w:t>Deletion of a resource with HTTP DELETE</w:t>
      </w:r>
      <w:r>
        <w:rPr>
          <w:noProof/>
        </w:rPr>
        <w:tab/>
      </w:r>
      <w:r>
        <w:rPr>
          <w:noProof/>
        </w:rPr>
        <w:fldChar w:fldCharType="begin" w:fldLock="1"/>
      </w:r>
      <w:r>
        <w:rPr>
          <w:noProof/>
        </w:rPr>
        <w:instrText xml:space="preserve"> PAGEREF _Toc171414146 \h </w:instrText>
      </w:r>
      <w:r>
        <w:rPr>
          <w:noProof/>
        </w:rPr>
      </w:r>
      <w:r>
        <w:rPr>
          <w:noProof/>
        </w:rPr>
        <w:fldChar w:fldCharType="separate"/>
      </w:r>
      <w:r>
        <w:rPr>
          <w:noProof/>
        </w:rPr>
        <w:t>77</w:t>
      </w:r>
      <w:r>
        <w:rPr>
          <w:noProof/>
        </w:rPr>
        <w:fldChar w:fldCharType="end"/>
      </w:r>
    </w:p>
    <w:p w14:paraId="2CEB2F2E" w14:textId="77777777" w:rsidR="00B76171" w:rsidRPr="00887D7F" w:rsidRDefault="00B76171">
      <w:pPr>
        <w:pStyle w:val="TOC2"/>
        <w:rPr>
          <w:rFonts w:ascii="Calibri" w:hAnsi="Calibri"/>
          <w:noProof/>
          <w:kern w:val="2"/>
          <w:sz w:val="22"/>
          <w:szCs w:val="22"/>
          <w:lang w:eastAsia="en-GB"/>
        </w:rPr>
      </w:pPr>
      <w:r w:rsidRPr="002B2CAB">
        <w:rPr>
          <w:noProof/>
          <w:lang w:val="en-US"/>
        </w:rPr>
        <w:t>A.4.2</w:t>
      </w:r>
      <w:r w:rsidRPr="00887D7F">
        <w:rPr>
          <w:rFonts w:ascii="Calibri" w:hAnsi="Calibri"/>
          <w:noProof/>
          <w:kern w:val="2"/>
          <w:sz w:val="22"/>
          <w:szCs w:val="22"/>
          <w:lang w:eastAsia="en-GB"/>
        </w:rPr>
        <w:tab/>
      </w:r>
      <w:r w:rsidRPr="002B2CAB">
        <w:rPr>
          <w:noProof/>
          <w:lang w:val="en-US"/>
        </w:rPr>
        <w:t>Deletion of multiple resources with HTTP DELETE</w:t>
      </w:r>
      <w:r>
        <w:rPr>
          <w:noProof/>
        </w:rPr>
        <w:tab/>
      </w:r>
      <w:r>
        <w:rPr>
          <w:noProof/>
        </w:rPr>
        <w:fldChar w:fldCharType="begin" w:fldLock="1"/>
      </w:r>
      <w:r>
        <w:rPr>
          <w:noProof/>
        </w:rPr>
        <w:instrText xml:space="preserve"> PAGEREF _Toc171414147 \h </w:instrText>
      </w:r>
      <w:r>
        <w:rPr>
          <w:noProof/>
        </w:rPr>
      </w:r>
      <w:r>
        <w:rPr>
          <w:noProof/>
        </w:rPr>
        <w:fldChar w:fldCharType="separate"/>
      </w:r>
      <w:r>
        <w:rPr>
          <w:noProof/>
        </w:rPr>
        <w:t>77</w:t>
      </w:r>
      <w:r>
        <w:rPr>
          <w:noProof/>
        </w:rPr>
        <w:fldChar w:fldCharType="end"/>
      </w:r>
    </w:p>
    <w:p w14:paraId="557DB7D9" w14:textId="77777777" w:rsidR="00B76171" w:rsidRPr="00887D7F" w:rsidRDefault="00B76171">
      <w:pPr>
        <w:pStyle w:val="TOC2"/>
        <w:rPr>
          <w:rFonts w:ascii="Calibri" w:hAnsi="Calibri"/>
          <w:noProof/>
          <w:kern w:val="2"/>
          <w:sz w:val="22"/>
          <w:szCs w:val="22"/>
          <w:lang w:eastAsia="en-GB"/>
        </w:rPr>
      </w:pPr>
      <w:r w:rsidRPr="002B2CAB">
        <w:rPr>
          <w:noProof/>
          <w:lang w:val="en-US"/>
        </w:rPr>
        <w:t>A.4.3</w:t>
      </w:r>
      <w:r w:rsidRPr="00887D7F">
        <w:rPr>
          <w:rFonts w:ascii="Calibri" w:hAnsi="Calibri"/>
          <w:noProof/>
          <w:kern w:val="2"/>
          <w:sz w:val="22"/>
          <w:szCs w:val="22"/>
          <w:lang w:eastAsia="en-GB"/>
        </w:rPr>
        <w:tab/>
      </w:r>
      <w:r w:rsidRPr="002B2CAB">
        <w:rPr>
          <w:noProof/>
          <w:lang w:val="en-US"/>
        </w:rPr>
        <w:t>Deletion of multiple resources with 3GPP JSON Merge Patch</w:t>
      </w:r>
      <w:r>
        <w:rPr>
          <w:noProof/>
        </w:rPr>
        <w:tab/>
      </w:r>
      <w:r>
        <w:rPr>
          <w:noProof/>
        </w:rPr>
        <w:fldChar w:fldCharType="begin" w:fldLock="1"/>
      </w:r>
      <w:r>
        <w:rPr>
          <w:noProof/>
        </w:rPr>
        <w:instrText xml:space="preserve"> PAGEREF _Toc171414148 \h </w:instrText>
      </w:r>
      <w:r>
        <w:rPr>
          <w:noProof/>
        </w:rPr>
      </w:r>
      <w:r>
        <w:rPr>
          <w:noProof/>
        </w:rPr>
        <w:fldChar w:fldCharType="separate"/>
      </w:r>
      <w:r>
        <w:rPr>
          <w:noProof/>
        </w:rPr>
        <w:t>77</w:t>
      </w:r>
      <w:r>
        <w:rPr>
          <w:noProof/>
        </w:rPr>
        <w:fldChar w:fldCharType="end"/>
      </w:r>
    </w:p>
    <w:p w14:paraId="5302EC41" w14:textId="77777777" w:rsidR="00B76171" w:rsidRPr="00887D7F" w:rsidRDefault="00B76171">
      <w:pPr>
        <w:pStyle w:val="TOC2"/>
        <w:rPr>
          <w:rFonts w:ascii="Calibri" w:hAnsi="Calibri"/>
          <w:noProof/>
          <w:kern w:val="2"/>
          <w:sz w:val="22"/>
          <w:szCs w:val="22"/>
          <w:lang w:eastAsia="en-GB"/>
        </w:rPr>
      </w:pPr>
      <w:r w:rsidRPr="002B2CAB">
        <w:rPr>
          <w:noProof/>
          <w:lang w:val="en-US"/>
        </w:rPr>
        <w:t>A.4.4</w:t>
      </w:r>
      <w:r w:rsidRPr="00887D7F">
        <w:rPr>
          <w:rFonts w:ascii="Calibri" w:hAnsi="Calibri"/>
          <w:noProof/>
          <w:kern w:val="2"/>
          <w:sz w:val="22"/>
          <w:szCs w:val="22"/>
          <w:lang w:eastAsia="en-GB"/>
        </w:rPr>
        <w:tab/>
      </w:r>
      <w:r w:rsidRPr="002B2CAB">
        <w:rPr>
          <w:noProof/>
          <w:lang w:val="en-US"/>
        </w:rPr>
        <w:t>Deletion of multiple resources with 3GPP JSON Patch</w:t>
      </w:r>
      <w:r>
        <w:rPr>
          <w:noProof/>
        </w:rPr>
        <w:tab/>
      </w:r>
      <w:r>
        <w:rPr>
          <w:noProof/>
        </w:rPr>
        <w:fldChar w:fldCharType="begin" w:fldLock="1"/>
      </w:r>
      <w:r>
        <w:rPr>
          <w:noProof/>
        </w:rPr>
        <w:instrText xml:space="preserve"> PAGEREF _Toc171414149 \h </w:instrText>
      </w:r>
      <w:r>
        <w:rPr>
          <w:noProof/>
        </w:rPr>
      </w:r>
      <w:r>
        <w:rPr>
          <w:noProof/>
        </w:rPr>
        <w:fldChar w:fldCharType="separate"/>
      </w:r>
      <w:r>
        <w:rPr>
          <w:noProof/>
        </w:rPr>
        <w:t>78</w:t>
      </w:r>
      <w:r>
        <w:rPr>
          <w:noProof/>
        </w:rPr>
        <w:fldChar w:fldCharType="end"/>
      </w:r>
    </w:p>
    <w:p w14:paraId="322E4D16" w14:textId="77777777" w:rsidR="00B76171" w:rsidRPr="00887D7F" w:rsidRDefault="00B76171">
      <w:pPr>
        <w:pStyle w:val="TOC1"/>
        <w:rPr>
          <w:rFonts w:ascii="Calibri" w:hAnsi="Calibri"/>
          <w:noProof/>
          <w:kern w:val="2"/>
          <w:szCs w:val="22"/>
          <w:lang w:eastAsia="en-GB"/>
        </w:rPr>
      </w:pPr>
      <w:r w:rsidRPr="002B2CAB">
        <w:rPr>
          <w:noProof/>
          <w:lang w:val="en-US"/>
        </w:rPr>
        <w:t>A.5</w:t>
      </w:r>
      <w:r w:rsidRPr="00887D7F">
        <w:rPr>
          <w:rFonts w:ascii="Calibri" w:hAnsi="Calibri"/>
          <w:noProof/>
          <w:kern w:val="2"/>
          <w:szCs w:val="22"/>
          <w:lang w:eastAsia="en-GB"/>
        </w:rPr>
        <w:tab/>
      </w:r>
      <w:r w:rsidRPr="002B2CAB">
        <w:rPr>
          <w:noProof/>
          <w:lang w:val="en-US"/>
        </w:rPr>
        <w:t>Complete update of a resource</w:t>
      </w:r>
      <w:r>
        <w:rPr>
          <w:noProof/>
        </w:rPr>
        <w:tab/>
      </w:r>
      <w:r>
        <w:rPr>
          <w:noProof/>
        </w:rPr>
        <w:fldChar w:fldCharType="begin" w:fldLock="1"/>
      </w:r>
      <w:r>
        <w:rPr>
          <w:noProof/>
        </w:rPr>
        <w:instrText xml:space="preserve"> PAGEREF _Toc171414150 \h </w:instrText>
      </w:r>
      <w:r>
        <w:rPr>
          <w:noProof/>
        </w:rPr>
      </w:r>
      <w:r>
        <w:rPr>
          <w:noProof/>
        </w:rPr>
        <w:fldChar w:fldCharType="separate"/>
      </w:r>
      <w:r>
        <w:rPr>
          <w:noProof/>
        </w:rPr>
        <w:t>78</w:t>
      </w:r>
      <w:r>
        <w:rPr>
          <w:noProof/>
        </w:rPr>
        <w:fldChar w:fldCharType="end"/>
      </w:r>
    </w:p>
    <w:p w14:paraId="355005CE" w14:textId="77777777" w:rsidR="00B76171" w:rsidRPr="00887D7F" w:rsidRDefault="00B76171">
      <w:pPr>
        <w:pStyle w:val="TOC1"/>
        <w:rPr>
          <w:rFonts w:ascii="Calibri" w:hAnsi="Calibri"/>
          <w:noProof/>
          <w:kern w:val="2"/>
          <w:szCs w:val="22"/>
          <w:lang w:eastAsia="en-GB"/>
        </w:rPr>
      </w:pPr>
      <w:r w:rsidRPr="002B2CAB">
        <w:rPr>
          <w:noProof/>
          <w:lang w:val="en-US"/>
        </w:rPr>
        <w:t>A.6</w:t>
      </w:r>
      <w:r w:rsidRPr="00887D7F">
        <w:rPr>
          <w:rFonts w:ascii="Calibri" w:hAnsi="Calibri"/>
          <w:noProof/>
          <w:kern w:val="2"/>
          <w:szCs w:val="22"/>
          <w:lang w:eastAsia="en-GB"/>
        </w:rPr>
        <w:tab/>
      </w:r>
      <w:r w:rsidRPr="002B2CAB">
        <w:rPr>
          <w:noProof/>
          <w:lang w:val="en-US"/>
        </w:rPr>
        <w:t>Partial update of a resource</w:t>
      </w:r>
      <w:r>
        <w:rPr>
          <w:noProof/>
        </w:rPr>
        <w:tab/>
      </w:r>
      <w:r>
        <w:rPr>
          <w:noProof/>
        </w:rPr>
        <w:fldChar w:fldCharType="begin" w:fldLock="1"/>
      </w:r>
      <w:r>
        <w:rPr>
          <w:noProof/>
        </w:rPr>
        <w:instrText xml:space="preserve"> PAGEREF _Toc171414151 \h </w:instrText>
      </w:r>
      <w:r>
        <w:rPr>
          <w:noProof/>
        </w:rPr>
      </w:r>
      <w:r>
        <w:rPr>
          <w:noProof/>
        </w:rPr>
        <w:fldChar w:fldCharType="separate"/>
      </w:r>
      <w:r>
        <w:rPr>
          <w:noProof/>
        </w:rPr>
        <w:t>79</w:t>
      </w:r>
      <w:r>
        <w:rPr>
          <w:noProof/>
        </w:rPr>
        <w:fldChar w:fldCharType="end"/>
      </w:r>
    </w:p>
    <w:p w14:paraId="59FB8E3F" w14:textId="77777777" w:rsidR="00B76171" w:rsidRPr="00887D7F" w:rsidRDefault="00B76171">
      <w:pPr>
        <w:pStyle w:val="TOC2"/>
        <w:rPr>
          <w:rFonts w:ascii="Calibri" w:hAnsi="Calibri"/>
          <w:noProof/>
          <w:kern w:val="2"/>
          <w:sz w:val="22"/>
          <w:szCs w:val="22"/>
          <w:lang w:eastAsia="en-GB"/>
        </w:rPr>
      </w:pPr>
      <w:r w:rsidRPr="002B2CAB">
        <w:rPr>
          <w:noProof/>
          <w:lang w:val="en-US"/>
        </w:rPr>
        <w:lastRenderedPageBreak/>
        <w:t>A.6.1</w:t>
      </w:r>
      <w:r w:rsidRPr="00887D7F">
        <w:rPr>
          <w:rFonts w:ascii="Calibri" w:hAnsi="Calibri"/>
          <w:noProof/>
          <w:kern w:val="2"/>
          <w:sz w:val="22"/>
          <w:szCs w:val="22"/>
          <w:lang w:eastAsia="en-GB"/>
        </w:rPr>
        <w:tab/>
      </w:r>
      <w:r w:rsidRPr="002B2CAB">
        <w:rPr>
          <w:noProof/>
          <w:lang w:val="en-US"/>
        </w:rPr>
        <w:t>Partial update of a resource with JSON Merge Patch</w:t>
      </w:r>
      <w:r>
        <w:rPr>
          <w:noProof/>
        </w:rPr>
        <w:tab/>
      </w:r>
      <w:r>
        <w:rPr>
          <w:noProof/>
        </w:rPr>
        <w:fldChar w:fldCharType="begin" w:fldLock="1"/>
      </w:r>
      <w:r>
        <w:rPr>
          <w:noProof/>
        </w:rPr>
        <w:instrText xml:space="preserve"> PAGEREF _Toc171414152 \h </w:instrText>
      </w:r>
      <w:r>
        <w:rPr>
          <w:noProof/>
        </w:rPr>
      </w:r>
      <w:r>
        <w:rPr>
          <w:noProof/>
        </w:rPr>
        <w:fldChar w:fldCharType="separate"/>
      </w:r>
      <w:r>
        <w:rPr>
          <w:noProof/>
        </w:rPr>
        <w:t>79</w:t>
      </w:r>
      <w:r>
        <w:rPr>
          <w:noProof/>
        </w:rPr>
        <w:fldChar w:fldCharType="end"/>
      </w:r>
    </w:p>
    <w:p w14:paraId="228CDBA2" w14:textId="77777777" w:rsidR="00B76171" w:rsidRPr="00887D7F" w:rsidRDefault="00B76171">
      <w:pPr>
        <w:pStyle w:val="TOC2"/>
        <w:rPr>
          <w:rFonts w:ascii="Calibri" w:hAnsi="Calibri"/>
          <w:noProof/>
          <w:kern w:val="2"/>
          <w:sz w:val="22"/>
          <w:szCs w:val="22"/>
          <w:lang w:eastAsia="en-GB"/>
        </w:rPr>
      </w:pPr>
      <w:r w:rsidRPr="002B2CAB">
        <w:rPr>
          <w:noProof/>
          <w:lang w:val="en-US"/>
        </w:rPr>
        <w:t>A.6.2</w:t>
      </w:r>
      <w:r w:rsidRPr="00887D7F">
        <w:rPr>
          <w:rFonts w:ascii="Calibri" w:hAnsi="Calibri"/>
          <w:noProof/>
          <w:kern w:val="2"/>
          <w:sz w:val="22"/>
          <w:szCs w:val="22"/>
          <w:lang w:eastAsia="en-GB"/>
        </w:rPr>
        <w:tab/>
      </w:r>
      <w:r w:rsidRPr="002B2CAB">
        <w:rPr>
          <w:noProof/>
          <w:lang w:val="en-US"/>
        </w:rPr>
        <w:t xml:space="preserve">Partial update of a resource with </w:t>
      </w:r>
      <w:r>
        <w:rPr>
          <w:noProof/>
        </w:rPr>
        <w:t>3GPP JSON Merge Patch</w:t>
      </w:r>
      <w:r>
        <w:rPr>
          <w:noProof/>
        </w:rPr>
        <w:tab/>
      </w:r>
      <w:r>
        <w:rPr>
          <w:noProof/>
        </w:rPr>
        <w:fldChar w:fldCharType="begin" w:fldLock="1"/>
      </w:r>
      <w:r>
        <w:rPr>
          <w:noProof/>
        </w:rPr>
        <w:instrText xml:space="preserve"> PAGEREF _Toc171414153 \h </w:instrText>
      </w:r>
      <w:r>
        <w:rPr>
          <w:noProof/>
        </w:rPr>
      </w:r>
      <w:r>
        <w:rPr>
          <w:noProof/>
        </w:rPr>
        <w:fldChar w:fldCharType="separate"/>
      </w:r>
      <w:r>
        <w:rPr>
          <w:noProof/>
        </w:rPr>
        <w:t>80</w:t>
      </w:r>
      <w:r>
        <w:rPr>
          <w:noProof/>
        </w:rPr>
        <w:fldChar w:fldCharType="end"/>
      </w:r>
    </w:p>
    <w:p w14:paraId="10D29A0A" w14:textId="77777777" w:rsidR="00B76171" w:rsidRPr="00887D7F" w:rsidRDefault="00B76171">
      <w:pPr>
        <w:pStyle w:val="TOC2"/>
        <w:rPr>
          <w:rFonts w:ascii="Calibri" w:hAnsi="Calibri"/>
          <w:noProof/>
          <w:kern w:val="2"/>
          <w:sz w:val="22"/>
          <w:szCs w:val="22"/>
          <w:lang w:eastAsia="en-GB"/>
        </w:rPr>
      </w:pPr>
      <w:r w:rsidRPr="002B2CAB">
        <w:rPr>
          <w:noProof/>
          <w:lang w:val="en-US"/>
        </w:rPr>
        <w:t>A.6.3</w:t>
      </w:r>
      <w:r w:rsidRPr="00887D7F">
        <w:rPr>
          <w:rFonts w:ascii="Calibri" w:hAnsi="Calibri"/>
          <w:noProof/>
          <w:kern w:val="2"/>
          <w:sz w:val="22"/>
          <w:szCs w:val="22"/>
          <w:lang w:eastAsia="en-GB"/>
        </w:rPr>
        <w:tab/>
      </w:r>
      <w:r w:rsidRPr="002B2CAB">
        <w:rPr>
          <w:noProof/>
          <w:lang w:val="en-US"/>
        </w:rPr>
        <w:t xml:space="preserve">Partial update of a resource with </w:t>
      </w:r>
      <w:r>
        <w:rPr>
          <w:noProof/>
        </w:rPr>
        <w:t>JSON Patch</w:t>
      </w:r>
      <w:r>
        <w:rPr>
          <w:noProof/>
        </w:rPr>
        <w:tab/>
      </w:r>
      <w:r>
        <w:rPr>
          <w:noProof/>
        </w:rPr>
        <w:fldChar w:fldCharType="begin" w:fldLock="1"/>
      </w:r>
      <w:r>
        <w:rPr>
          <w:noProof/>
        </w:rPr>
        <w:instrText xml:space="preserve"> PAGEREF _Toc171414154 \h </w:instrText>
      </w:r>
      <w:r>
        <w:rPr>
          <w:noProof/>
        </w:rPr>
      </w:r>
      <w:r>
        <w:rPr>
          <w:noProof/>
        </w:rPr>
        <w:fldChar w:fldCharType="separate"/>
      </w:r>
      <w:r>
        <w:rPr>
          <w:noProof/>
        </w:rPr>
        <w:t>80</w:t>
      </w:r>
      <w:r>
        <w:rPr>
          <w:noProof/>
        </w:rPr>
        <w:fldChar w:fldCharType="end"/>
      </w:r>
    </w:p>
    <w:p w14:paraId="7A6C3058" w14:textId="77777777" w:rsidR="00B76171" w:rsidRPr="00887D7F" w:rsidRDefault="00B76171">
      <w:pPr>
        <w:pStyle w:val="TOC2"/>
        <w:rPr>
          <w:rFonts w:ascii="Calibri" w:hAnsi="Calibri"/>
          <w:noProof/>
          <w:kern w:val="2"/>
          <w:sz w:val="22"/>
          <w:szCs w:val="22"/>
          <w:lang w:eastAsia="en-GB"/>
        </w:rPr>
      </w:pPr>
      <w:r w:rsidRPr="002B2CAB">
        <w:rPr>
          <w:noProof/>
          <w:lang w:val="en-US"/>
        </w:rPr>
        <w:t>A.6.4</w:t>
      </w:r>
      <w:r w:rsidRPr="00887D7F">
        <w:rPr>
          <w:rFonts w:ascii="Calibri" w:hAnsi="Calibri"/>
          <w:noProof/>
          <w:kern w:val="2"/>
          <w:sz w:val="22"/>
          <w:szCs w:val="22"/>
          <w:lang w:eastAsia="en-GB"/>
        </w:rPr>
        <w:tab/>
      </w:r>
      <w:r w:rsidRPr="002B2CAB">
        <w:rPr>
          <w:noProof/>
          <w:lang w:val="en-US"/>
        </w:rPr>
        <w:t xml:space="preserve">Partial update of a resource with 3GPP </w:t>
      </w:r>
      <w:r>
        <w:rPr>
          <w:noProof/>
        </w:rPr>
        <w:t>JSON Patch</w:t>
      </w:r>
      <w:r>
        <w:rPr>
          <w:noProof/>
        </w:rPr>
        <w:tab/>
      </w:r>
      <w:r>
        <w:rPr>
          <w:noProof/>
        </w:rPr>
        <w:fldChar w:fldCharType="begin" w:fldLock="1"/>
      </w:r>
      <w:r>
        <w:rPr>
          <w:noProof/>
        </w:rPr>
        <w:instrText xml:space="preserve"> PAGEREF _Toc171414155 \h </w:instrText>
      </w:r>
      <w:r>
        <w:rPr>
          <w:noProof/>
        </w:rPr>
      </w:r>
      <w:r>
        <w:rPr>
          <w:noProof/>
        </w:rPr>
        <w:fldChar w:fldCharType="separate"/>
      </w:r>
      <w:r>
        <w:rPr>
          <w:noProof/>
        </w:rPr>
        <w:t>82</w:t>
      </w:r>
      <w:r>
        <w:rPr>
          <w:noProof/>
        </w:rPr>
        <w:fldChar w:fldCharType="end"/>
      </w:r>
    </w:p>
    <w:p w14:paraId="2387A172" w14:textId="77777777" w:rsidR="00B76171" w:rsidRPr="00887D7F" w:rsidRDefault="00B76171">
      <w:pPr>
        <w:pStyle w:val="TOC1"/>
        <w:rPr>
          <w:rFonts w:ascii="Calibri" w:hAnsi="Calibri"/>
          <w:noProof/>
          <w:kern w:val="2"/>
          <w:szCs w:val="22"/>
          <w:lang w:eastAsia="en-GB"/>
        </w:rPr>
      </w:pPr>
      <w:r>
        <w:rPr>
          <w:noProof/>
        </w:rPr>
        <w:t>A.7</w:t>
      </w:r>
      <w:r w:rsidRPr="00887D7F">
        <w:rPr>
          <w:rFonts w:ascii="Calibri" w:hAnsi="Calibri"/>
          <w:noProof/>
          <w:kern w:val="2"/>
          <w:szCs w:val="22"/>
          <w:lang w:eastAsia="en-GB"/>
        </w:rPr>
        <w:tab/>
      </w:r>
      <w:r>
        <w:rPr>
          <w:noProof/>
        </w:rPr>
        <w:t>Manipulating multiple resources</w:t>
      </w:r>
      <w:r>
        <w:rPr>
          <w:noProof/>
        </w:rPr>
        <w:tab/>
      </w:r>
      <w:r>
        <w:rPr>
          <w:noProof/>
        </w:rPr>
        <w:fldChar w:fldCharType="begin" w:fldLock="1"/>
      </w:r>
      <w:r>
        <w:rPr>
          <w:noProof/>
        </w:rPr>
        <w:instrText xml:space="preserve"> PAGEREF _Toc171414156 \h </w:instrText>
      </w:r>
      <w:r>
        <w:rPr>
          <w:noProof/>
        </w:rPr>
      </w:r>
      <w:r>
        <w:rPr>
          <w:noProof/>
        </w:rPr>
        <w:fldChar w:fldCharType="separate"/>
      </w:r>
      <w:r>
        <w:rPr>
          <w:noProof/>
        </w:rPr>
        <w:t>83</w:t>
      </w:r>
      <w:r>
        <w:rPr>
          <w:noProof/>
        </w:rPr>
        <w:fldChar w:fldCharType="end"/>
      </w:r>
    </w:p>
    <w:p w14:paraId="25496776" w14:textId="77777777" w:rsidR="00B76171" w:rsidRPr="00887D7F" w:rsidRDefault="00B76171">
      <w:pPr>
        <w:pStyle w:val="TOC2"/>
        <w:rPr>
          <w:rFonts w:ascii="Calibri" w:hAnsi="Calibri"/>
          <w:noProof/>
          <w:kern w:val="2"/>
          <w:sz w:val="22"/>
          <w:szCs w:val="22"/>
          <w:lang w:eastAsia="en-GB"/>
        </w:rPr>
      </w:pPr>
      <w:r>
        <w:rPr>
          <w:noProof/>
        </w:rPr>
        <w:t>A.7.1</w:t>
      </w:r>
      <w:r w:rsidRPr="00887D7F">
        <w:rPr>
          <w:rFonts w:ascii="Calibri" w:hAnsi="Calibri"/>
          <w:noProof/>
          <w:kern w:val="2"/>
          <w:sz w:val="22"/>
          <w:szCs w:val="22"/>
          <w:lang w:eastAsia="en-GB"/>
        </w:rPr>
        <w:tab/>
      </w:r>
      <w:r>
        <w:rPr>
          <w:noProof/>
        </w:rPr>
        <w:t>Manipulating multiple resources with 3GPP JSON Merge Patch</w:t>
      </w:r>
      <w:r>
        <w:rPr>
          <w:noProof/>
        </w:rPr>
        <w:tab/>
      </w:r>
      <w:r>
        <w:rPr>
          <w:noProof/>
        </w:rPr>
        <w:fldChar w:fldCharType="begin" w:fldLock="1"/>
      </w:r>
      <w:r>
        <w:rPr>
          <w:noProof/>
        </w:rPr>
        <w:instrText xml:space="preserve"> PAGEREF _Toc171414157 \h </w:instrText>
      </w:r>
      <w:r>
        <w:rPr>
          <w:noProof/>
        </w:rPr>
      </w:r>
      <w:r>
        <w:rPr>
          <w:noProof/>
        </w:rPr>
        <w:fldChar w:fldCharType="separate"/>
      </w:r>
      <w:r>
        <w:rPr>
          <w:noProof/>
        </w:rPr>
        <w:t>83</w:t>
      </w:r>
      <w:r>
        <w:rPr>
          <w:noProof/>
        </w:rPr>
        <w:fldChar w:fldCharType="end"/>
      </w:r>
    </w:p>
    <w:p w14:paraId="0C12D391" w14:textId="77777777" w:rsidR="00B76171" w:rsidRPr="00887D7F" w:rsidRDefault="00B76171">
      <w:pPr>
        <w:pStyle w:val="TOC1"/>
        <w:rPr>
          <w:rFonts w:ascii="Calibri" w:hAnsi="Calibri"/>
          <w:noProof/>
          <w:kern w:val="2"/>
          <w:szCs w:val="22"/>
          <w:lang w:eastAsia="en-GB"/>
        </w:rPr>
      </w:pPr>
      <w:r>
        <w:rPr>
          <w:noProof/>
        </w:rPr>
        <w:t>A.8</w:t>
      </w:r>
      <w:r w:rsidRPr="00887D7F">
        <w:rPr>
          <w:rFonts w:ascii="Calibri" w:hAnsi="Calibri"/>
          <w:noProof/>
          <w:kern w:val="2"/>
          <w:szCs w:val="22"/>
          <w:lang w:eastAsia="en-GB"/>
        </w:rPr>
        <w:tab/>
      </w:r>
      <w:r>
        <w:rPr>
          <w:noProof/>
        </w:rPr>
        <w:t>Partitioning a data model</w:t>
      </w:r>
      <w:r>
        <w:rPr>
          <w:noProof/>
        </w:rPr>
        <w:tab/>
      </w:r>
      <w:r>
        <w:rPr>
          <w:noProof/>
        </w:rPr>
        <w:fldChar w:fldCharType="begin" w:fldLock="1"/>
      </w:r>
      <w:r>
        <w:rPr>
          <w:noProof/>
        </w:rPr>
        <w:instrText xml:space="preserve"> PAGEREF _Toc171414158 \h </w:instrText>
      </w:r>
      <w:r>
        <w:rPr>
          <w:noProof/>
        </w:rPr>
      </w:r>
      <w:r>
        <w:rPr>
          <w:noProof/>
        </w:rPr>
        <w:fldChar w:fldCharType="separate"/>
      </w:r>
      <w:r>
        <w:rPr>
          <w:noProof/>
        </w:rPr>
        <w:t>84</w:t>
      </w:r>
      <w:r>
        <w:rPr>
          <w:noProof/>
        </w:rPr>
        <w:fldChar w:fldCharType="end"/>
      </w:r>
    </w:p>
    <w:p w14:paraId="494B0FE8" w14:textId="77777777" w:rsidR="00B76171" w:rsidRPr="00887D7F" w:rsidRDefault="00B76171">
      <w:pPr>
        <w:pStyle w:val="TOC2"/>
        <w:rPr>
          <w:rFonts w:ascii="Calibri" w:hAnsi="Calibri"/>
          <w:noProof/>
          <w:kern w:val="2"/>
          <w:sz w:val="22"/>
          <w:szCs w:val="22"/>
          <w:lang w:eastAsia="en-GB"/>
        </w:rPr>
      </w:pPr>
      <w:r>
        <w:rPr>
          <w:noProof/>
        </w:rPr>
        <w:t>A.7.2</w:t>
      </w:r>
      <w:r w:rsidRPr="00887D7F">
        <w:rPr>
          <w:rFonts w:ascii="Calibri" w:hAnsi="Calibri"/>
          <w:noProof/>
          <w:kern w:val="2"/>
          <w:sz w:val="22"/>
          <w:szCs w:val="22"/>
          <w:lang w:eastAsia="en-GB"/>
        </w:rPr>
        <w:tab/>
      </w:r>
      <w:r>
        <w:rPr>
          <w:noProof/>
        </w:rPr>
        <w:t>Manipulating multiple resources with 3GPP JSON PATCH</w:t>
      </w:r>
      <w:r>
        <w:rPr>
          <w:noProof/>
        </w:rPr>
        <w:tab/>
      </w:r>
      <w:r>
        <w:rPr>
          <w:noProof/>
        </w:rPr>
        <w:fldChar w:fldCharType="begin" w:fldLock="1"/>
      </w:r>
      <w:r>
        <w:rPr>
          <w:noProof/>
        </w:rPr>
        <w:instrText xml:space="preserve"> PAGEREF _Toc171414159 \h </w:instrText>
      </w:r>
      <w:r>
        <w:rPr>
          <w:noProof/>
        </w:rPr>
      </w:r>
      <w:r>
        <w:rPr>
          <w:noProof/>
        </w:rPr>
        <w:fldChar w:fldCharType="separate"/>
      </w:r>
      <w:r>
        <w:rPr>
          <w:noProof/>
        </w:rPr>
        <w:t>85</w:t>
      </w:r>
      <w:r>
        <w:rPr>
          <w:noProof/>
        </w:rPr>
        <w:fldChar w:fldCharType="end"/>
      </w:r>
    </w:p>
    <w:p w14:paraId="5FAE13E4" w14:textId="77777777" w:rsidR="00B76171" w:rsidRPr="00887D7F" w:rsidRDefault="00B76171" w:rsidP="00B76171">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_Toc171414160 \h </w:instrText>
      </w:r>
      <w:r>
        <w:rPr>
          <w:noProof/>
        </w:rPr>
      </w:r>
      <w:r>
        <w:rPr>
          <w:noProof/>
        </w:rPr>
        <w:fldChar w:fldCharType="separate"/>
      </w:r>
      <w:r>
        <w:rPr>
          <w:noProof/>
        </w:rPr>
        <w:t>87</w:t>
      </w:r>
      <w:r>
        <w:rPr>
          <w:noProof/>
        </w:rPr>
        <w:fldChar w:fldCharType="end"/>
      </w:r>
    </w:p>
    <w:p w14:paraId="343DFF26" w14:textId="77777777" w:rsidR="00080512" w:rsidRPr="00413E21" w:rsidRDefault="000D0E28">
      <w:pPr>
        <w:rPr>
          <w:sz w:val="22"/>
        </w:rPr>
      </w:pPr>
      <w:r>
        <w:rPr>
          <w:sz w:val="22"/>
        </w:rPr>
        <w:fldChar w:fldCharType="end"/>
      </w:r>
    </w:p>
    <w:p w14:paraId="49722F2B" w14:textId="77777777" w:rsidR="00302B52" w:rsidRPr="00413E21" w:rsidRDefault="00302B52" w:rsidP="00302B52">
      <w:pPr>
        <w:pStyle w:val="Heading1"/>
      </w:pPr>
      <w:bookmarkStart w:id="4" w:name="_Toc532836844"/>
      <w:bookmarkStart w:id="5" w:name="_Toc27559676"/>
      <w:bookmarkStart w:id="6" w:name="_Toc36039421"/>
      <w:bookmarkStart w:id="7" w:name="_Toc171414044"/>
      <w:r w:rsidRPr="00413E21">
        <w:t>Foreword</w:t>
      </w:r>
      <w:bookmarkEnd w:id="4"/>
      <w:bookmarkEnd w:id="5"/>
      <w:bookmarkEnd w:id="6"/>
      <w:bookmarkEnd w:id="7"/>
    </w:p>
    <w:p w14:paraId="3C8860B5" w14:textId="77777777" w:rsidR="00302B52" w:rsidRPr="00413E21" w:rsidRDefault="00302B52" w:rsidP="00302B52">
      <w:r w:rsidRPr="00413E21">
        <w:t>This Technical Specification has been produced by the 3rd Generation Partnership Project (3GPP).</w:t>
      </w:r>
    </w:p>
    <w:p w14:paraId="56F2E2A8" w14:textId="77777777" w:rsidR="00302B52" w:rsidRPr="00413E21" w:rsidRDefault="00302B52" w:rsidP="00302B52">
      <w:r w:rsidRPr="00413E2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EEE3E3E" w14:textId="77777777" w:rsidR="00302B52" w:rsidRPr="00413E21" w:rsidRDefault="00302B52" w:rsidP="00302B52">
      <w:pPr>
        <w:pStyle w:val="B1"/>
      </w:pPr>
      <w:r w:rsidRPr="00413E21">
        <w:t>Version x.y.z</w:t>
      </w:r>
    </w:p>
    <w:p w14:paraId="54D6A9FD" w14:textId="77777777" w:rsidR="00302B52" w:rsidRPr="00413E21" w:rsidRDefault="00302B52" w:rsidP="00302B52">
      <w:pPr>
        <w:pStyle w:val="B1"/>
      </w:pPr>
      <w:r w:rsidRPr="00413E21">
        <w:t>where:</w:t>
      </w:r>
    </w:p>
    <w:p w14:paraId="4A44241A" w14:textId="77777777" w:rsidR="00302B52" w:rsidRPr="00413E21" w:rsidRDefault="00302B52" w:rsidP="00302B52">
      <w:pPr>
        <w:pStyle w:val="B2"/>
      </w:pPr>
      <w:r w:rsidRPr="00413E21">
        <w:t>x</w:t>
      </w:r>
      <w:r w:rsidRPr="00413E21">
        <w:tab/>
        <w:t>the first digit:</w:t>
      </w:r>
    </w:p>
    <w:p w14:paraId="3329E771" w14:textId="77777777" w:rsidR="00302B52" w:rsidRPr="00413E21" w:rsidRDefault="00302B52" w:rsidP="00302B52">
      <w:pPr>
        <w:pStyle w:val="B3"/>
      </w:pPr>
      <w:r w:rsidRPr="00413E21">
        <w:t>1</w:t>
      </w:r>
      <w:r w:rsidRPr="00413E21">
        <w:tab/>
        <w:t>presented to TSG for information;</w:t>
      </w:r>
    </w:p>
    <w:p w14:paraId="69A0A667" w14:textId="77777777" w:rsidR="00302B52" w:rsidRPr="00413E21" w:rsidRDefault="00302B52" w:rsidP="00302B52">
      <w:pPr>
        <w:pStyle w:val="B3"/>
      </w:pPr>
      <w:r w:rsidRPr="00413E21">
        <w:t>2</w:t>
      </w:r>
      <w:r w:rsidRPr="00413E21">
        <w:tab/>
        <w:t>presented to TSG for approval;</w:t>
      </w:r>
    </w:p>
    <w:p w14:paraId="531C9AC7" w14:textId="77777777" w:rsidR="00302B52" w:rsidRPr="00413E21" w:rsidRDefault="00302B52" w:rsidP="00302B52">
      <w:pPr>
        <w:pStyle w:val="B3"/>
      </w:pPr>
      <w:r w:rsidRPr="00413E21">
        <w:t>3</w:t>
      </w:r>
      <w:r w:rsidRPr="00413E21">
        <w:tab/>
        <w:t>or greater indicates TSG approved document under change control.</w:t>
      </w:r>
    </w:p>
    <w:p w14:paraId="0B6AAA93" w14:textId="77777777" w:rsidR="00302B52" w:rsidRPr="00413E21" w:rsidRDefault="00302B52" w:rsidP="00302B52">
      <w:pPr>
        <w:pStyle w:val="B2"/>
      </w:pPr>
      <w:r w:rsidRPr="00413E21">
        <w:t>y</w:t>
      </w:r>
      <w:r w:rsidRPr="00413E21">
        <w:tab/>
        <w:t>the second digit is incremented for all changes of substance, i.e. technical enhancements, corrections, updates, etc.</w:t>
      </w:r>
    </w:p>
    <w:p w14:paraId="161E7A8F" w14:textId="77777777" w:rsidR="00302B52" w:rsidRPr="00413E21" w:rsidRDefault="00302B52" w:rsidP="00302B52">
      <w:pPr>
        <w:pStyle w:val="B2"/>
      </w:pPr>
      <w:r w:rsidRPr="00413E21">
        <w:t>z</w:t>
      </w:r>
      <w:r w:rsidRPr="00413E21">
        <w:tab/>
        <w:t>the third digit is incremented when editorial only changes have been incorporated in the document.</w:t>
      </w:r>
    </w:p>
    <w:p w14:paraId="2A50796C" w14:textId="77777777" w:rsidR="00302B52" w:rsidRPr="00413E21" w:rsidRDefault="00CF70FD" w:rsidP="00302B52">
      <w:pPr>
        <w:pStyle w:val="Heading1"/>
      </w:pPr>
      <w:r w:rsidRPr="00413E21">
        <w:br w:type="page"/>
      </w:r>
      <w:bookmarkStart w:id="8" w:name="_Toc532836845"/>
      <w:bookmarkStart w:id="9" w:name="_Toc27559677"/>
      <w:bookmarkStart w:id="10" w:name="_Toc36039422"/>
      <w:bookmarkStart w:id="11" w:name="_Toc171414045"/>
      <w:r w:rsidR="00302B52" w:rsidRPr="00413E21">
        <w:lastRenderedPageBreak/>
        <w:t>1</w:t>
      </w:r>
      <w:r w:rsidR="00302B52" w:rsidRPr="00413E21">
        <w:tab/>
        <w:t>Scope</w:t>
      </w:r>
      <w:bookmarkEnd w:id="8"/>
      <w:bookmarkEnd w:id="9"/>
      <w:bookmarkEnd w:id="10"/>
      <w:bookmarkEnd w:id="11"/>
    </w:p>
    <w:p w14:paraId="6C4EE3EC" w14:textId="77777777" w:rsidR="00302B52" w:rsidRPr="00413E21" w:rsidRDefault="00302B52" w:rsidP="00302B52">
      <w:r w:rsidRPr="00413E21">
        <w:t xml:space="preserve">The present document defines design rules for REpresentational State Transfer (REST) Solution Sets (SS). These rules </w:t>
      </w:r>
      <w:r w:rsidR="0003033C">
        <w:t>are</w:t>
      </w:r>
      <w:r w:rsidRPr="00413E21">
        <w:t xml:space="preserve"> applied when specifying REST Solution Sets.</w:t>
      </w:r>
    </w:p>
    <w:p w14:paraId="298ABDB6" w14:textId="77777777" w:rsidR="00302B52" w:rsidRPr="00413E21" w:rsidRDefault="00302B52" w:rsidP="00302B52">
      <w:pPr>
        <w:pStyle w:val="Heading1"/>
      </w:pPr>
      <w:bookmarkStart w:id="12" w:name="_Toc532836846"/>
      <w:bookmarkStart w:id="13" w:name="_Toc27559678"/>
      <w:bookmarkStart w:id="14" w:name="_Toc36039423"/>
      <w:bookmarkStart w:id="15" w:name="_Toc171414046"/>
      <w:r w:rsidRPr="00413E21">
        <w:t>2</w:t>
      </w:r>
      <w:r w:rsidRPr="00413E21">
        <w:tab/>
        <w:t>References</w:t>
      </w:r>
      <w:bookmarkEnd w:id="12"/>
      <w:bookmarkEnd w:id="13"/>
      <w:bookmarkEnd w:id="14"/>
      <w:bookmarkEnd w:id="15"/>
    </w:p>
    <w:p w14:paraId="4A9CB506" w14:textId="77777777" w:rsidR="00302B52" w:rsidRPr="00413E21" w:rsidRDefault="00302B52" w:rsidP="00302B52">
      <w:r w:rsidRPr="00413E21">
        <w:t>The following documents contain provisions which, through reference in this text, constitute provisions of the present document.</w:t>
      </w:r>
    </w:p>
    <w:p w14:paraId="78D99313" w14:textId="77777777" w:rsidR="00302B52" w:rsidRPr="00413E21" w:rsidRDefault="00302B52" w:rsidP="00302B52">
      <w:pPr>
        <w:pStyle w:val="B1"/>
      </w:pPr>
      <w:bookmarkStart w:id="16" w:name="OLE_LINK1"/>
      <w:bookmarkStart w:id="17" w:name="OLE_LINK2"/>
      <w:bookmarkStart w:id="18" w:name="OLE_LINK3"/>
      <w:bookmarkStart w:id="19" w:name="OLE_LINK4"/>
      <w:r w:rsidRPr="00413E21">
        <w:t>-</w:t>
      </w:r>
      <w:r w:rsidRPr="00413E21">
        <w:tab/>
        <w:t>References are either specific (identified by date of publication, edition number, version number, etc.) or non</w:t>
      </w:r>
      <w:r w:rsidRPr="00413E21">
        <w:noBreakHyphen/>
        <w:t>specific.</w:t>
      </w:r>
    </w:p>
    <w:p w14:paraId="4DEC2F52" w14:textId="77777777" w:rsidR="00302B52" w:rsidRPr="00413E21" w:rsidRDefault="00302B52" w:rsidP="00302B52">
      <w:pPr>
        <w:pStyle w:val="B1"/>
      </w:pPr>
      <w:r w:rsidRPr="00413E21">
        <w:t>-</w:t>
      </w:r>
      <w:r w:rsidRPr="00413E21">
        <w:tab/>
        <w:t>For a specific reference, subsequent revisions do not apply.</w:t>
      </w:r>
    </w:p>
    <w:p w14:paraId="78E03A85" w14:textId="77777777" w:rsidR="00302B52" w:rsidRPr="00413E21" w:rsidRDefault="00302B52" w:rsidP="00302B52">
      <w:pPr>
        <w:pStyle w:val="B1"/>
      </w:pPr>
      <w:r w:rsidRPr="00413E21">
        <w:t>-</w:t>
      </w:r>
      <w:r w:rsidRPr="00413E21">
        <w:tab/>
        <w:t>For a non-specific reference, the latest version applies. In the case of a reference to a 3GPP document (including a GSM document), a non-specific reference implicitly refers to the latest version of that document</w:t>
      </w:r>
      <w:r w:rsidRPr="00413E21">
        <w:rPr>
          <w:i/>
        </w:rPr>
        <w:t xml:space="preserve"> in the same Release as the present document</w:t>
      </w:r>
      <w:r w:rsidRPr="00413E21">
        <w:t>.</w:t>
      </w:r>
    </w:p>
    <w:bookmarkEnd w:id="16"/>
    <w:bookmarkEnd w:id="17"/>
    <w:bookmarkEnd w:id="18"/>
    <w:bookmarkEnd w:id="19"/>
    <w:p w14:paraId="4D32096F" w14:textId="77777777" w:rsidR="00302B52" w:rsidRPr="00413E21" w:rsidRDefault="00302B52" w:rsidP="00302B52">
      <w:pPr>
        <w:pStyle w:val="EX"/>
      </w:pPr>
      <w:r w:rsidRPr="00413E21">
        <w:t>[1]</w:t>
      </w:r>
      <w:r w:rsidRPr="00413E21">
        <w:tab/>
        <w:t>3GPP TR 21.905: "Vocabulary for 3GPP Specifications".</w:t>
      </w:r>
    </w:p>
    <w:p w14:paraId="13A0D0C0" w14:textId="77777777" w:rsidR="00302B52" w:rsidRPr="00413E21" w:rsidRDefault="00302B52" w:rsidP="00302B52">
      <w:pPr>
        <w:pStyle w:val="EX"/>
        <w:rPr>
          <w:lang w:eastAsia="zh-CN" w:bidi="ar-KW"/>
        </w:rPr>
      </w:pPr>
      <w:r w:rsidRPr="00413E21">
        <w:rPr>
          <w:lang w:eastAsia="zh-CN" w:bidi="ar-KW"/>
        </w:rPr>
        <w:t>[2]</w:t>
      </w:r>
      <w:r w:rsidRPr="00413E21">
        <w:rPr>
          <w:lang w:eastAsia="zh-CN" w:bidi="ar-KW"/>
        </w:rPr>
        <w:tab/>
        <w:t xml:space="preserve">IETF RFC 7231: </w:t>
      </w:r>
      <w:r w:rsidRPr="00413E21">
        <w:t>"Hypertext Transfer Protocol (HTTP/1.1): Semantics and Content".</w:t>
      </w:r>
    </w:p>
    <w:p w14:paraId="1B751F08" w14:textId="77777777" w:rsidR="00302B52" w:rsidRPr="00413E21" w:rsidRDefault="00302B52" w:rsidP="00302B52">
      <w:pPr>
        <w:pStyle w:val="EX"/>
      </w:pPr>
      <w:r w:rsidRPr="00413E21">
        <w:rPr>
          <w:lang w:eastAsia="zh-CN" w:bidi="ar-KW"/>
        </w:rPr>
        <w:t>[3]</w:t>
      </w:r>
      <w:r w:rsidRPr="00413E21">
        <w:rPr>
          <w:lang w:eastAsia="zh-CN" w:bidi="ar-KW"/>
        </w:rPr>
        <w:tab/>
      </w:r>
      <w:r w:rsidRPr="00413E21">
        <w:t>3GPP TS 32.300: "</w:t>
      </w:r>
      <w:r w:rsidR="00767BF7" w:rsidRPr="0003033C">
        <w:t>Telecommunication management; Configuration Management (CM); Name convention for Managed Objects</w:t>
      </w:r>
      <w:r w:rsidRPr="00413E21">
        <w:t>".</w:t>
      </w:r>
    </w:p>
    <w:p w14:paraId="7734421B" w14:textId="77777777" w:rsidR="00302B52" w:rsidRPr="00413E21" w:rsidRDefault="00302B52" w:rsidP="00302B52">
      <w:pPr>
        <w:pStyle w:val="EX"/>
        <w:rPr>
          <w:lang w:eastAsia="zh-CN" w:bidi="ar-KW"/>
        </w:rPr>
      </w:pPr>
      <w:r w:rsidRPr="00413E21">
        <w:rPr>
          <w:lang w:eastAsia="zh-CN" w:bidi="ar-KW"/>
        </w:rPr>
        <w:t>[4]</w:t>
      </w:r>
      <w:r w:rsidRPr="00413E21">
        <w:rPr>
          <w:lang w:eastAsia="zh-CN" w:bidi="ar-KW"/>
        </w:rPr>
        <w:tab/>
        <w:t xml:space="preserve">IETF RFC 3986: </w:t>
      </w:r>
      <w:r w:rsidRPr="00413E21">
        <w:t>"Uniform Resource Identifier (URI): Generic Syntax".</w:t>
      </w:r>
    </w:p>
    <w:p w14:paraId="2AD8FB99" w14:textId="77777777" w:rsidR="00302B52" w:rsidRPr="00413E21" w:rsidRDefault="00302B52" w:rsidP="00302B52">
      <w:pPr>
        <w:pStyle w:val="EX"/>
        <w:rPr>
          <w:lang w:eastAsia="zh-CN" w:bidi="ar-KW"/>
        </w:rPr>
      </w:pPr>
      <w:r w:rsidRPr="00413E21">
        <w:rPr>
          <w:lang w:eastAsia="zh-CN" w:bidi="ar-KW"/>
        </w:rPr>
        <w:t>[5]</w:t>
      </w:r>
      <w:r w:rsidRPr="00413E21">
        <w:rPr>
          <w:lang w:eastAsia="zh-CN" w:bidi="ar-KW"/>
        </w:rPr>
        <w:tab/>
        <w:t xml:space="preserve">IETF RFC 7230: </w:t>
      </w:r>
      <w:r w:rsidRPr="00413E21">
        <w:t>"Hypertext Transfer Protocol (HTTP/1.1): Message Syntax and Routing".</w:t>
      </w:r>
    </w:p>
    <w:p w14:paraId="6138E4BC" w14:textId="77777777" w:rsidR="00302B52" w:rsidRPr="00413E21" w:rsidRDefault="00302B52" w:rsidP="00302B52">
      <w:pPr>
        <w:pStyle w:val="EX"/>
        <w:rPr>
          <w:lang w:eastAsia="fr-FR"/>
        </w:rPr>
      </w:pPr>
      <w:r w:rsidRPr="00413E21">
        <w:rPr>
          <w:lang w:eastAsia="fr-FR"/>
        </w:rPr>
        <w:t>[6]</w:t>
      </w:r>
      <w:r w:rsidRPr="00413E21">
        <w:rPr>
          <w:lang w:eastAsia="fr-FR"/>
        </w:rPr>
        <w:tab/>
      </w:r>
      <w:r w:rsidRPr="00413E21">
        <w:rPr>
          <w:lang w:eastAsia="zh-CN" w:bidi="ar-KW"/>
        </w:rPr>
        <w:t xml:space="preserve">IETF </w:t>
      </w:r>
      <w:r w:rsidRPr="00413E21">
        <w:rPr>
          <w:lang w:eastAsia="fr-FR"/>
        </w:rPr>
        <w:t>RFC 7159: "</w:t>
      </w:r>
      <w:r w:rsidRPr="00413E21">
        <w:t xml:space="preserve"> </w:t>
      </w:r>
      <w:r w:rsidRPr="00413E21">
        <w:rPr>
          <w:lang w:eastAsia="fr-FR"/>
        </w:rPr>
        <w:t>The JavaScript Object Notation (JSON) Data Interchange Format".</w:t>
      </w:r>
    </w:p>
    <w:p w14:paraId="5EABFD6D" w14:textId="77777777" w:rsidR="00302B52" w:rsidRPr="00413E21" w:rsidRDefault="00302B52" w:rsidP="00CA6300">
      <w:pPr>
        <w:pStyle w:val="EX"/>
        <w:spacing w:after="0"/>
        <w:rPr>
          <w:lang w:eastAsia="fr-FR"/>
        </w:rPr>
      </w:pPr>
      <w:r w:rsidRPr="00413E21">
        <w:rPr>
          <w:lang w:eastAsia="fr-FR"/>
        </w:rPr>
        <w:t>[7]</w:t>
      </w:r>
      <w:r w:rsidRPr="00413E21">
        <w:rPr>
          <w:lang w:eastAsia="fr-FR"/>
        </w:rPr>
        <w:tab/>
        <w:t>draft-wright-json-schema-01 (October 2017): "JSON Schema: A Media Type for Describing JSON Documents".</w:t>
      </w:r>
    </w:p>
    <w:p w14:paraId="0726257A" w14:textId="77777777" w:rsidR="00302B52" w:rsidRPr="00413E21" w:rsidRDefault="00302B52" w:rsidP="00302B52">
      <w:pPr>
        <w:pStyle w:val="EX"/>
        <w:rPr>
          <w:lang w:eastAsia="zh-CN" w:bidi="ar-KW"/>
        </w:rPr>
      </w:pPr>
      <w:r w:rsidRPr="00413E21">
        <w:rPr>
          <w:lang w:eastAsia="fr-FR"/>
        </w:rPr>
        <w:tab/>
        <w:t>Editor's note: The above document cannot be formally referenced until it is published as an RFC.</w:t>
      </w:r>
    </w:p>
    <w:p w14:paraId="5D787BDB" w14:textId="77777777" w:rsidR="00302B52" w:rsidRPr="00413E21" w:rsidRDefault="00302B52" w:rsidP="00CA6300">
      <w:pPr>
        <w:pStyle w:val="EX"/>
        <w:spacing w:after="0"/>
        <w:rPr>
          <w:lang w:eastAsia="fr-FR"/>
        </w:rPr>
      </w:pPr>
      <w:r w:rsidRPr="00413E21">
        <w:rPr>
          <w:lang w:eastAsia="fr-FR"/>
        </w:rPr>
        <w:t>[8]</w:t>
      </w:r>
      <w:r w:rsidRPr="00413E21">
        <w:rPr>
          <w:lang w:eastAsia="fr-FR"/>
        </w:rPr>
        <w:tab/>
        <w:t>draft-wright-json-schema-validation-01 (October 2017: "JSON Schema Validation: A Vocabulary for Structural Validation of JSON".</w:t>
      </w:r>
      <w:hyperlink w:history="1"/>
    </w:p>
    <w:p w14:paraId="723465C9" w14:textId="77777777" w:rsidR="00302B52" w:rsidRPr="00413E21" w:rsidRDefault="00302B52" w:rsidP="00302B52">
      <w:pPr>
        <w:pStyle w:val="EX"/>
        <w:rPr>
          <w:lang w:eastAsia="zh-CN" w:bidi="ar-KW"/>
        </w:rPr>
      </w:pPr>
      <w:r w:rsidRPr="00413E21">
        <w:rPr>
          <w:lang w:eastAsia="fr-FR"/>
        </w:rPr>
        <w:tab/>
        <w:t>Editor's note: The above document cannot be formally referenced until it is published as an RFC.</w:t>
      </w:r>
    </w:p>
    <w:p w14:paraId="5F31B911" w14:textId="77777777" w:rsidR="00302B52" w:rsidRPr="00413E21" w:rsidRDefault="00302B52" w:rsidP="00CA6300">
      <w:pPr>
        <w:pStyle w:val="EX"/>
        <w:spacing w:after="0"/>
        <w:rPr>
          <w:lang w:eastAsia="fr-FR"/>
        </w:rPr>
      </w:pPr>
      <w:r w:rsidRPr="00413E21">
        <w:rPr>
          <w:lang w:eastAsia="fr-FR"/>
        </w:rPr>
        <w:t>[9]</w:t>
      </w:r>
      <w:r w:rsidRPr="00413E21">
        <w:rPr>
          <w:lang w:eastAsia="fr-FR"/>
        </w:rPr>
        <w:tab/>
        <w:t>draft-wright-json-schema-hyperschema-01 (October 2017): "JSON Hyper-Schema: A Vocabulary for Hypermedia Annotation of JSON.</w:t>
      </w:r>
    </w:p>
    <w:p w14:paraId="1195B47E" w14:textId="77777777" w:rsidR="00302B52" w:rsidRPr="00413E21" w:rsidRDefault="00302B52" w:rsidP="00302B52">
      <w:pPr>
        <w:pStyle w:val="EX"/>
        <w:rPr>
          <w:lang w:eastAsia="zh-CN" w:bidi="ar-KW"/>
        </w:rPr>
      </w:pPr>
      <w:r w:rsidRPr="00413E21">
        <w:rPr>
          <w:lang w:eastAsia="fr-FR"/>
        </w:rPr>
        <w:tab/>
        <w:t>Editor's note: The above document cannot be formally referenced until it is published as an RFC.</w:t>
      </w:r>
    </w:p>
    <w:p w14:paraId="373A0E28" w14:textId="77777777" w:rsidR="00302B52" w:rsidRPr="00413E21" w:rsidRDefault="00302B52" w:rsidP="00302B52">
      <w:pPr>
        <w:pStyle w:val="EX"/>
        <w:rPr>
          <w:lang w:eastAsia="fr-FR"/>
        </w:rPr>
      </w:pPr>
      <w:r w:rsidRPr="00413E21">
        <w:rPr>
          <w:lang w:eastAsia="fr-FR"/>
        </w:rPr>
        <w:t>[10]</w:t>
      </w:r>
      <w:r w:rsidRPr="00413E21">
        <w:rPr>
          <w:lang w:eastAsia="fr-FR"/>
        </w:rPr>
        <w:tab/>
        <w:t>OpenAPI Specification (</w:t>
      </w:r>
      <w:hyperlink r:id="rId12" w:history="1">
        <w:r w:rsidRPr="00413E21">
          <w:rPr>
            <w:rStyle w:val="Hyperlink"/>
            <w:lang w:eastAsia="fr-FR"/>
          </w:rPr>
          <w:t>https://github.com/OAI/OpenAPI-Specification</w:t>
        </w:r>
      </w:hyperlink>
      <w:r w:rsidRPr="00413E21">
        <w:rPr>
          <w:lang w:eastAsia="fr-FR"/>
        </w:rPr>
        <w:t>)</w:t>
      </w:r>
    </w:p>
    <w:p w14:paraId="493DD9D7" w14:textId="77777777" w:rsidR="00302B52" w:rsidRPr="00413E21" w:rsidRDefault="00302B52" w:rsidP="00302B52">
      <w:pPr>
        <w:pStyle w:val="EX"/>
        <w:rPr>
          <w:color w:val="0000FF"/>
          <w:u w:val="single"/>
          <w:lang w:eastAsia="zh-CN" w:bidi="ar-KW"/>
        </w:rPr>
      </w:pPr>
      <w:r w:rsidRPr="00413E21">
        <w:rPr>
          <w:lang w:eastAsia="fr-FR"/>
        </w:rPr>
        <w:t>[11]</w:t>
      </w:r>
      <w:r w:rsidRPr="00413E21">
        <w:rPr>
          <w:lang w:eastAsia="fr-FR"/>
        </w:rPr>
        <w:tab/>
      </w:r>
      <w:r w:rsidRPr="00413E21">
        <w:rPr>
          <w:lang w:eastAsia="zh-CN" w:bidi="ar-KW"/>
        </w:rPr>
        <w:t xml:space="preserve">IETF RFC 5789: </w:t>
      </w:r>
      <w:r w:rsidRPr="00413E21">
        <w:t>"PATCH Method for HTTP"</w:t>
      </w:r>
      <w:r w:rsidRPr="00413E21">
        <w:rPr>
          <w:lang w:eastAsia="zh-CN" w:bidi="ar-KW"/>
        </w:rPr>
        <w:t>.</w:t>
      </w:r>
    </w:p>
    <w:p w14:paraId="64DAE79E" w14:textId="77777777" w:rsidR="00302B52" w:rsidRDefault="00302B52" w:rsidP="00302B52">
      <w:pPr>
        <w:pStyle w:val="EX"/>
        <w:rPr>
          <w:lang w:eastAsia="zh-CN" w:bidi="ar-KW"/>
        </w:rPr>
      </w:pPr>
      <w:r w:rsidRPr="00413E21">
        <w:rPr>
          <w:lang w:eastAsia="fr-FR"/>
        </w:rPr>
        <w:t>[12]</w:t>
      </w:r>
      <w:r w:rsidRPr="00413E21">
        <w:rPr>
          <w:lang w:eastAsia="fr-FR"/>
        </w:rPr>
        <w:tab/>
      </w:r>
      <w:r w:rsidRPr="00413E21">
        <w:rPr>
          <w:lang w:eastAsia="zh-CN" w:bidi="ar-KW"/>
        </w:rPr>
        <w:t xml:space="preserve">IETF RFC 7396: </w:t>
      </w:r>
      <w:r w:rsidRPr="00413E21">
        <w:t>"JSON Merge Patch"</w:t>
      </w:r>
      <w:r w:rsidRPr="00413E21">
        <w:rPr>
          <w:lang w:eastAsia="zh-CN" w:bidi="ar-KW"/>
        </w:rPr>
        <w:t>.</w:t>
      </w:r>
    </w:p>
    <w:p w14:paraId="3CF4826C" w14:textId="77777777" w:rsidR="009B0917" w:rsidRDefault="009B0917" w:rsidP="009B0917">
      <w:pPr>
        <w:pStyle w:val="EX"/>
        <w:rPr>
          <w:lang w:eastAsia="zh-CN" w:bidi="ar-KW"/>
        </w:rPr>
      </w:pPr>
      <w:r>
        <w:rPr>
          <w:lang w:eastAsia="zh-CN" w:bidi="ar-KW"/>
        </w:rPr>
        <w:t>[13]</w:t>
      </w:r>
      <w:r>
        <w:rPr>
          <w:lang w:eastAsia="zh-CN" w:bidi="ar-KW"/>
        </w:rPr>
        <w:tab/>
        <w:t>IETF RFC 6902: "JavaScript Object Notation (JSON) Patch".</w:t>
      </w:r>
    </w:p>
    <w:p w14:paraId="0B3C43E7" w14:textId="77777777" w:rsidR="00913AA8" w:rsidRDefault="00913AA8" w:rsidP="00913AA8">
      <w:pPr>
        <w:pStyle w:val="EX"/>
        <w:rPr>
          <w:lang w:eastAsia="zh-CN" w:bidi="ar-KW"/>
        </w:rPr>
      </w:pPr>
      <w:r w:rsidRPr="00413E21">
        <w:rPr>
          <w:lang w:eastAsia="fr-FR"/>
        </w:rPr>
        <w:t>[1</w:t>
      </w:r>
      <w:r>
        <w:rPr>
          <w:lang w:eastAsia="fr-FR"/>
        </w:rPr>
        <w:t>4</w:t>
      </w:r>
      <w:r w:rsidRPr="00413E21">
        <w:rPr>
          <w:lang w:eastAsia="fr-FR"/>
        </w:rPr>
        <w:t>]</w:t>
      </w:r>
      <w:r w:rsidRPr="00413E21">
        <w:rPr>
          <w:lang w:eastAsia="fr-FR"/>
        </w:rPr>
        <w:tab/>
      </w:r>
      <w:r w:rsidRPr="00413E21">
        <w:rPr>
          <w:lang w:eastAsia="zh-CN" w:bidi="ar-KW"/>
        </w:rPr>
        <w:t xml:space="preserve">IETF RFC </w:t>
      </w:r>
      <w:r>
        <w:rPr>
          <w:lang w:eastAsia="zh-CN" w:bidi="ar-KW"/>
        </w:rPr>
        <w:t>6901</w:t>
      </w:r>
      <w:r w:rsidRPr="00413E21">
        <w:rPr>
          <w:lang w:eastAsia="zh-CN" w:bidi="ar-KW"/>
        </w:rPr>
        <w:t xml:space="preserve">: </w:t>
      </w:r>
      <w:r w:rsidRPr="00413E21">
        <w:t>"</w:t>
      </w:r>
      <w:r w:rsidRPr="00FB70EA">
        <w:t>JavaScript Object Notation (JSON) Pointer</w:t>
      </w:r>
      <w:r w:rsidRPr="00413E21">
        <w:t>"</w:t>
      </w:r>
      <w:r w:rsidRPr="00413E21">
        <w:rPr>
          <w:lang w:eastAsia="zh-CN" w:bidi="ar-KW"/>
        </w:rPr>
        <w:t>.</w:t>
      </w:r>
    </w:p>
    <w:p w14:paraId="2205A027" w14:textId="77777777" w:rsidR="00913AA8" w:rsidRDefault="00913AA8" w:rsidP="00913AA8">
      <w:pPr>
        <w:pStyle w:val="EX"/>
        <w:rPr>
          <w:lang w:eastAsia="zh-CN" w:bidi="ar-KW"/>
        </w:rPr>
      </w:pPr>
      <w:r>
        <w:rPr>
          <w:lang w:eastAsia="zh-CN" w:bidi="ar-KW"/>
        </w:rPr>
        <w:t>[15]</w:t>
      </w:r>
      <w:r>
        <w:rPr>
          <w:lang w:eastAsia="zh-CN" w:bidi="ar-KW"/>
        </w:rPr>
        <w:tab/>
        <w:t>XML Path Language (XPath) Version 1.0, W3C Recommendation 16 November 1999 (</w:t>
      </w:r>
      <w:hyperlink r:id="rId13" w:history="1">
        <w:r w:rsidRPr="00A72A87">
          <w:rPr>
            <w:rStyle w:val="Hyperlink"/>
            <w:lang w:eastAsia="zh-CN" w:bidi="ar-KW"/>
          </w:rPr>
          <w:t>https://www.w3.org/TR/xpath-10/</w:t>
        </w:r>
      </w:hyperlink>
      <w:r>
        <w:rPr>
          <w:lang w:eastAsia="zh-CN" w:bidi="ar-KW"/>
        </w:rPr>
        <w:t>)</w:t>
      </w:r>
    </w:p>
    <w:p w14:paraId="4CDDCA97" w14:textId="77777777" w:rsidR="00731D73" w:rsidRDefault="00913AA8" w:rsidP="00731D73">
      <w:pPr>
        <w:pStyle w:val="EX"/>
      </w:pPr>
      <w:r>
        <w:rPr>
          <w:lang w:eastAsia="zh-CN" w:bidi="ar-KW"/>
        </w:rPr>
        <w:t>[16]</w:t>
      </w:r>
      <w:r>
        <w:rPr>
          <w:lang w:eastAsia="zh-CN" w:bidi="ar-KW"/>
        </w:rPr>
        <w:tab/>
      </w:r>
      <w:r w:rsidRPr="00413E21">
        <w:t>3GPP</w:t>
      </w:r>
      <w:r>
        <w:t xml:space="preserve"> </w:t>
      </w:r>
      <w:r w:rsidRPr="00413E21">
        <w:t>T</w:t>
      </w:r>
      <w:r w:rsidR="007B4143">
        <w:t>S</w:t>
      </w:r>
      <w:r>
        <w:t xml:space="preserve"> 32</w:t>
      </w:r>
      <w:r w:rsidRPr="00413E21">
        <w:t>.</w:t>
      </w:r>
      <w:r>
        <w:t>160</w:t>
      </w:r>
      <w:r w:rsidRPr="00413E21">
        <w:t>: "</w:t>
      </w:r>
      <w:r>
        <w:t>Management and orchestration; Management service template</w:t>
      </w:r>
      <w:r w:rsidRPr="00413E21">
        <w:t>".</w:t>
      </w:r>
    </w:p>
    <w:p w14:paraId="73B1D533" w14:textId="77777777" w:rsidR="00731D73" w:rsidRDefault="00731D73" w:rsidP="00731D73">
      <w:pPr>
        <w:pStyle w:val="EX"/>
        <w:rPr>
          <w:color w:val="000000"/>
          <w:szCs w:val="24"/>
          <w:lang w:val="en-US"/>
        </w:rPr>
      </w:pPr>
      <w:r>
        <w:t>[17]</w:t>
      </w:r>
      <w:r>
        <w:tab/>
      </w:r>
      <w:r w:rsidRPr="00D270D3">
        <w:rPr>
          <w:color w:val="000000"/>
          <w:szCs w:val="24"/>
          <w:lang w:val="x-none"/>
        </w:rPr>
        <w:t>IETF RFC 4918</w:t>
      </w:r>
      <w:r w:rsidRPr="00474E76">
        <w:rPr>
          <w:color w:val="000000"/>
          <w:szCs w:val="24"/>
          <w:lang w:val="en-US"/>
        </w:rPr>
        <w:t>: "HTTP Extensions for Web Distributed Authoring and Versioning (WebDAV)"</w:t>
      </w:r>
    </w:p>
    <w:p w14:paraId="084CF746" w14:textId="77777777" w:rsidR="00731D73" w:rsidRDefault="00731D73" w:rsidP="00731D73">
      <w:pPr>
        <w:pStyle w:val="EX"/>
        <w:rPr>
          <w:color w:val="000000"/>
          <w:szCs w:val="24"/>
          <w:lang w:val="en-US"/>
        </w:rPr>
      </w:pPr>
      <w:r>
        <w:rPr>
          <w:color w:val="000000"/>
          <w:szCs w:val="24"/>
          <w:lang w:val="en-US"/>
        </w:rPr>
        <w:t>[18]</w:t>
      </w:r>
      <w:r>
        <w:rPr>
          <w:color w:val="000000"/>
          <w:szCs w:val="24"/>
          <w:lang w:val="en-US"/>
        </w:rPr>
        <w:tab/>
      </w:r>
      <w:r w:rsidRPr="00F859DE">
        <w:rPr>
          <w:color w:val="000000"/>
          <w:szCs w:val="24"/>
          <w:lang w:val="en-US"/>
        </w:rPr>
        <w:t>IETF RFC 6585</w:t>
      </w:r>
      <w:r>
        <w:rPr>
          <w:color w:val="000000"/>
          <w:szCs w:val="24"/>
          <w:lang w:val="en-US"/>
        </w:rPr>
        <w:t>: "</w:t>
      </w:r>
      <w:r w:rsidRPr="00474E76">
        <w:rPr>
          <w:color w:val="000000"/>
          <w:szCs w:val="24"/>
          <w:lang w:val="en-US"/>
        </w:rPr>
        <w:t>Additional HTTP Status Codes</w:t>
      </w:r>
      <w:r>
        <w:rPr>
          <w:color w:val="000000"/>
          <w:szCs w:val="24"/>
          <w:lang w:val="en-US"/>
        </w:rPr>
        <w:t>"</w:t>
      </w:r>
    </w:p>
    <w:p w14:paraId="0BB6E1B8" w14:textId="77777777" w:rsidR="00731D73" w:rsidRPr="00474E76" w:rsidRDefault="00731D73" w:rsidP="00731D73">
      <w:pPr>
        <w:pStyle w:val="EX"/>
        <w:rPr>
          <w:lang w:val="en-US" w:eastAsia="zh-CN" w:bidi="ar-KW"/>
        </w:rPr>
      </w:pPr>
      <w:r>
        <w:rPr>
          <w:color w:val="000000"/>
          <w:szCs w:val="24"/>
          <w:lang w:val="en-US"/>
        </w:rPr>
        <w:lastRenderedPageBreak/>
        <w:t>[19]</w:t>
      </w:r>
      <w:r>
        <w:rPr>
          <w:color w:val="000000"/>
          <w:szCs w:val="24"/>
          <w:lang w:val="en-US"/>
        </w:rPr>
        <w:tab/>
      </w:r>
      <w:r w:rsidRPr="00C83F86">
        <w:rPr>
          <w:lang w:val="en-US" w:eastAsia="fr-FR"/>
        </w:rPr>
        <w:t>IETF</w:t>
      </w:r>
      <w:r>
        <w:rPr>
          <w:lang w:val="en-US" w:eastAsia="fr-FR"/>
        </w:rPr>
        <w:t xml:space="preserve"> </w:t>
      </w:r>
      <w:r w:rsidRPr="00C83F86">
        <w:rPr>
          <w:lang w:val="en-US" w:eastAsia="fr-FR"/>
        </w:rPr>
        <w:t>RFC</w:t>
      </w:r>
      <w:r>
        <w:rPr>
          <w:lang w:val="en-US" w:eastAsia="fr-FR"/>
        </w:rPr>
        <w:t xml:space="preserve"> </w:t>
      </w:r>
      <w:r w:rsidRPr="00C83F86">
        <w:rPr>
          <w:lang w:val="en-US" w:eastAsia="fr-FR"/>
        </w:rPr>
        <w:t>7807</w:t>
      </w:r>
      <w:r>
        <w:rPr>
          <w:lang w:val="en-US" w:eastAsia="fr-FR"/>
        </w:rPr>
        <w:t>: "</w:t>
      </w:r>
      <w:r w:rsidRPr="00030A71">
        <w:rPr>
          <w:lang w:val="en-US" w:eastAsia="fr-FR"/>
        </w:rPr>
        <w:t>Problem Details for HTTP APIs</w:t>
      </w:r>
      <w:r>
        <w:rPr>
          <w:lang w:val="en-US" w:eastAsia="fr-FR"/>
        </w:rPr>
        <w:t>"</w:t>
      </w:r>
    </w:p>
    <w:p w14:paraId="01FE068C" w14:textId="77777777" w:rsidR="00731D73" w:rsidRDefault="00731D73" w:rsidP="00731D73">
      <w:pPr>
        <w:pStyle w:val="EX"/>
        <w:rPr>
          <w:lang w:val="en-US" w:eastAsia="fr-FR"/>
        </w:rPr>
      </w:pPr>
      <w:r>
        <w:rPr>
          <w:color w:val="000000"/>
          <w:szCs w:val="24"/>
          <w:lang w:val="en-US"/>
        </w:rPr>
        <w:t>[20]</w:t>
      </w:r>
      <w:r>
        <w:rPr>
          <w:color w:val="000000"/>
          <w:szCs w:val="24"/>
          <w:lang w:val="en-US"/>
        </w:rPr>
        <w:tab/>
      </w:r>
      <w:r w:rsidRPr="00C83F86">
        <w:rPr>
          <w:lang w:val="en-US" w:eastAsia="fr-FR"/>
        </w:rPr>
        <w:t>IETF</w:t>
      </w:r>
      <w:r>
        <w:rPr>
          <w:lang w:val="en-US" w:eastAsia="fr-FR"/>
        </w:rPr>
        <w:t xml:space="preserve"> </w:t>
      </w:r>
      <w:r w:rsidRPr="00C83F86">
        <w:rPr>
          <w:lang w:val="en-US" w:eastAsia="fr-FR"/>
        </w:rPr>
        <w:t>RFC</w:t>
      </w:r>
      <w:r>
        <w:rPr>
          <w:lang w:val="en-US" w:eastAsia="fr-FR"/>
        </w:rPr>
        <w:t xml:space="preserve"> </w:t>
      </w:r>
      <w:r w:rsidRPr="00C83F86">
        <w:rPr>
          <w:lang w:val="en-US" w:eastAsia="fr-FR"/>
        </w:rPr>
        <w:t>7</w:t>
      </w:r>
      <w:r>
        <w:rPr>
          <w:lang w:val="en-US" w:eastAsia="fr-FR"/>
        </w:rPr>
        <w:t>725: "</w:t>
      </w:r>
      <w:r w:rsidRPr="00AB2B35">
        <w:rPr>
          <w:lang w:val="en-US" w:eastAsia="fr-FR"/>
        </w:rPr>
        <w:t>An HTTP Status Code to Report Legal Obstacles</w:t>
      </w:r>
      <w:r>
        <w:rPr>
          <w:lang w:val="en-US" w:eastAsia="fr-FR"/>
        </w:rPr>
        <w:t>"</w:t>
      </w:r>
    </w:p>
    <w:p w14:paraId="094DCCE7" w14:textId="77777777" w:rsidR="007B4143" w:rsidRPr="00930F9D" w:rsidRDefault="007B4143" w:rsidP="007B4143">
      <w:pPr>
        <w:pStyle w:val="EX"/>
        <w:rPr>
          <w:lang w:val="fr-FR"/>
        </w:rPr>
      </w:pPr>
      <w:r w:rsidRPr="00930F9D">
        <w:rPr>
          <w:lang w:val="fr-FR"/>
        </w:rPr>
        <w:t>[21]</w:t>
      </w:r>
      <w:r w:rsidRPr="00930F9D">
        <w:rPr>
          <w:lang w:val="fr-FR"/>
        </w:rPr>
        <w:tab/>
        <w:t>3GPP TS 32.161: "JSON expressions (Jex)"</w:t>
      </w:r>
    </w:p>
    <w:p w14:paraId="08BA7B90" w14:textId="77777777" w:rsidR="00731D73" w:rsidRPr="00930F9D" w:rsidRDefault="00731D73" w:rsidP="009B0917">
      <w:pPr>
        <w:pStyle w:val="EX"/>
        <w:rPr>
          <w:lang w:val="fr-FR" w:eastAsia="zh-CN" w:bidi="ar-KW"/>
        </w:rPr>
      </w:pPr>
    </w:p>
    <w:p w14:paraId="7522EBE9" w14:textId="77777777" w:rsidR="00302B52" w:rsidRPr="00413E21" w:rsidRDefault="00302B52" w:rsidP="00302B52">
      <w:pPr>
        <w:pStyle w:val="Heading1"/>
      </w:pPr>
      <w:bookmarkStart w:id="20" w:name="_Toc532836847"/>
      <w:bookmarkStart w:id="21" w:name="_Toc27559679"/>
      <w:bookmarkStart w:id="22" w:name="_Toc36039424"/>
      <w:bookmarkStart w:id="23" w:name="_Toc171414047"/>
      <w:r w:rsidRPr="00413E21">
        <w:t>3</w:t>
      </w:r>
      <w:r w:rsidRPr="00413E21">
        <w:tab/>
        <w:t>Definitions</w:t>
      </w:r>
      <w:r w:rsidR="00153FF5">
        <w:t xml:space="preserve"> </w:t>
      </w:r>
      <w:r w:rsidRPr="00413E21">
        <w:t>and abbreviations</w:t>
      </w:r>
      <w:bookmarkEnd w:id="20"/>
      <w:bookmarkEnd w:id="21"/>
      <w:bookmarkEnd w:id="22"/>
      <w:bookmarkEnd w:id="23"/>
    </w:p>
    <w:p w14:paraId="57C14BD2" w14:textId="77777777" w:rsidR="00302B52" w:rsidRPr="00413E21" w:rsidRDefault="00302B52" w:rsidP="00302B52">
      <w:pPr>
        <w:pStyle w:val="Heading2"/>
      </w:pPr>
      <w:bookmarkStart w:id="24" w:name="_Toc532836848"/>
      <w:bookmarkStart w:id="25" w:name="_Toc27559680"/>
      <w:bookmarkStart w:id="26" w:name="_Toc36039425"/>
      <w:bookmarkStart w:id="27" w:name="_Toc171414048"/>
      <w:r w:rsidRPr="00413E21">
        <w:t>3.1</w:t>
      </w:r>
      <w:r w:rsidRPr="00413E21">
        <w:tab/>
        <w:t>Definitions</w:t>
      </w:r>
      <w:bookmarkEnd w:id="24"/>
      <w:bookmarkEnd w:id="25"/>
      <w:bookmarkEnd w:id="26"/>
      <w:bookmarkEnd w:id="27"/>
    </w:p>
    <w:p w14:paraId="2D86AC1B" w14:textId="77777777" w:rsidR="00302B52" w:rsidRPr="00413E21" w:rsidRDefault="00302B52" w:rsidP="00302B52">
      <w:r w:rsidRPr="00413E21">
        <w:t xml:space="preserve">For the purposes of the present document, the terms and definitions given in </w:t>
      </w:r>
      <w:r w:rsidR="008A50F5">
        <w:t>TR</w:t>
      </w:r>
      <w:r w:rsidRPr="00413E21">
        <w:t xml:space="preserve"> 21.905 [1] and the following apply. A term defined in the present document takes precedence over the definition of the same term, if any, in </w:t>
      </w:r>
      <w:r w:rsidR="008A50F5">
        <w:t>TR</w:t>
      </w:r>
      <w:r w:rsidRPr="00413E21">
        <w:t> 21.905 [1].</w:t>
      </w:r>
    </w:p>
    <w:p w14:paraId="2285421B" w14:textId="77777777" w:rsidR="00302B52" w:rsidRPr="00413E21" w:rsidRDefault="00302B52" w:rsidP="00302B52">
      <w:pPr>
        <w:pStyle w:val="Heading2"/>
      </w:pPr>
      <w:bookmarkStart w:id="28" w:name="_Toc532836849"/>
      <w:bookmarkStart w:id="29" w:name="_Toc27559681"/>
      <w:bookmarkStart w:id="30" w:name="_Toc36039426"/>
      <w:bookmarkStart w:id="31" w:name="_Toc171414049"/>
      <w:r w:rsidRPr="00413E21">
        <w:t>3.2</w:t>
      </w:r>
      <w:r w:rsidRPr="00413E21">
        <w:tab/>
        <w:t>Abbreviations</w:t>
      </w:r>
      <w:bookmarkEnd w:id="28"/>
      <w:bookmarkEnd w:id="29"/>
      <w:bookmarkEnd w:id="30"/>
      <w:bookmarkEnd w:id="31"/>
    </w:p>
    <w:p w14:paraId="6D45C56C" w14:textId="77777777" w:rsidR="00302B52" w:rsidRPr="00413E21" w:rsidRDefault="00302B52" w:rsidP="00302B52">
      <w:r w:rsidRPr="00413E21">
        <w:t xml:space="preserve">For the purposes of the present document, the abbreviations given in </w:t>
      </w:r>
      <w:r w:rsidR="008A50F5">
        <w:t>TR</w:t>
      </w:r>
      <w:r w:rsidRPr="00413E21">
        <w:t xml:space="preserve"> 21.905 [1] and the following apply. An abbreviation defined in the present document takes precedence over the definition of the same abbreviation, if any, in </w:t>
      </w:r>
      <w:r w:rsidR="008A50F5">
        <w:t>TR</w:t>
      </w:r>
      <w:r w:rsidRPr="00413E21">
        <w:t> 21.905 [1].</w:t>
      </w:r>
    </w:p>
    <w:p w14:paraId="28B3A23E" w14:textId="77777777" w:rsidR="00B078FA" w:rsidRDefault="00302B52" w:rsidP="00B078FA">
      <w:pPr>
        <w:pStyle w:val="EW"/>
      </w:pPr>
      <w:r w:rsidRPr="00413E21">
        <w:t>CRUD</w:t>
      </w:r>
      <w:r w:rsidRPr="00413E21">
        <w:tab/>
        <w:t>Create, Retrieve, Update, Delete</w:t>
      </w:r>
    </w:p>
    <w:p w14:paraId="0E63EE7B" w14:textId="77777777" w:rsidR="00302B52" w:rsidRPr="00413E21" w:rsidRDefault="00B078FA" w:rsidP="00B078FA">
      <w:pPr>
        <w:pStyle w:val="EW"/>
      </w:pPr>
      <w:r>
        <w:t>DC</w:t>
      </w:r>
      <w:r>
        <w:tab/>
        <w:t>Domain Component</w:t>
      </w:r>
    </w:p>
    <w:p w14:paraId="2AC0A2E0" w14:textId="77777777" w:rsidR="00B078FA" w:rsidRDefault="00302B52" w:rsidP="00B078FA">
      <w:pPr>
        <w:pStyle w:val="EW"/>
      </w:pPr>
      <w:r w:rsidRPr="00413E21">
        <w:t>DN</w:t>
      </w:r>
      <w:r w:rsidRPr="00413E21">
        <w:tab/>
        <w:t>Distinguished Name</w:t>
      </w:r>
    </w:p>
    <w:p w14:paraId="3B353C13" w14:textId="77777777" w:rsidR="00B078FA" w:rsidRDefault="00B078FA" w:rsidP="00B078FA">
      <w:pPr>
        <w:pStyle w:val="EW"/>
      </w:pPr>
      <w:r>
        <w:t>DNS</w:t>
      </w:r>
      <w:r>
        <w:tab/>
        <w:t>Domain Name Service</w:t>
      </w:r>
    </w:p>
    <w:p w14:paraId="044E706F" w14:textId="77777777" w:rsidR="00302B52" w:rsidRPr="00413E21" w:rsidRDefault="00B078FA" w:rsidP="00B078FA">
      <w:pPr>
        <w:pStyle w:val="EW"/>
      </w:pPr>
      <w:r>
        <w:t>FQDN</w:t>
      </w:r>
      <w:r>
        <w:tab/>
        <w:t>Fully Qualified Doman Name</w:t>
      </w:r>
    </w:p>
    <w:p w14:paraId="503C0965" w14:textId="77777777" w:rsidR="00302B52" w:rsidRPr="00413E21" w:rsidRDefault="00302B52" w:rsidP="00302B52">
      <w:pPr>
        <w:pStyle w:val="EW"/>
      </w:pPr>
      <w:r w:rsidRPr="00413E21">
        <w:t>HTTP</w:t>
      </w:r>
      <w:r w:rsidRPr="00413E21">
        <w:tab/>
        <w:t>Hypertext Transfer Protocol</w:t>
      </w:r>
    </w:p>
    <w:p w14:paraId="2A4154F0" w14:textId="77777777" w:rsidR="00302B52" w:rsidRPr="00413E21" w:rsidRDefault="00302B52" w:rsidP="00302B52">
      <w:pPr>
        <w:pStyle w:val="EW"/>
      </w:pPr>
      <w:r w:rsidRPr="00413E21">
        <w:t>JSON</w:t>
      </w:r>
      <w:r w:rsidRPr="00413E21">
        <w:tab/>
        <w:t>JavaScript Object Notation</w:t>
      </w:r>
    </w:p>
    <w:p w14:paraId="27644E96" w14:textId="77777777" w:rsidR="00302B52" w:rsidRPr="00413E21" w:rsidRDefault="00302B52" w:rsidP="00302B52">
      <w:pPr>
        <w:pStyle w:val="EW"/>
      </w:pPr>
      <w:r w:rsidRPr="00413E21">
        <w:t>LDN</w:t>
      </w:r>
      <w:r w:rsidRPr="00413E21">
        <w:tab/>
        <w:t>Local Distinguished Name</w:t>
      </w:r>
    </w:p>
    <w:p w14:paraId="4E278A56" w14:textId="77777777" w:rsidR="00302B52" w:rsidRPr="00413E21" w:rsidRDefault="00302B52" w:rsidP="00302B52">
      <w:pPr>
        <w:pStyle w:val="EW"/>
      </w:pPr>
      <w:r w:rsidRPr="00413E21">
        <w:t>MnS</w:t>
      </w:r>
      <w:r w:rsidRPr="00413E21">
        <w:tab/>
        <w:t>Management Service</w:t>
      </w:r>
    </w:p>
    <w:p w14:paraId="5DF2E7C5" w14:textId="77777777" w:rsidR="00302B52" w:rsidRPr="00413E21" w:rsidRDefault="00302B52" w:rsidP="00302B52">
      <w:pPr>
        <w:pStyle w:val="EW"/>
      </w:pPr>
      <w:r w:rsidRPr="00413E21">
        <w:t>REST</w:t>
      </w:r>
      <w:r w:rsidRPr="00413E21">
        <w:tab/>
        <w:t>REpresentational State Transfer</w:t>
      </w:r>
    </w:p>
    <w:p w14:paraId="4AB26B4C" w14:textId="77777777" w:rsidR="00B078FA" w:rsidRDefault="00302B52" w:rsidP="00B078FA">
      <w:pPr>
        <w:pStyle w:val="EW"/>
      </w:pPr>
      <w:r w:rsidRPr="00413E21">
        <w:t>RPC</w:t>
      </w:r>
      <w:r w:rsidRPr="00413E21">
        <w:tab/>
        <w:t>Remote Procedure Call</w:t>
      </w:r>
    </w:p>
    <w:p w14:paraId="39CB30AE" w14:textId="77777777" w:rsidR="00302B52" w:rsidRPr="00413E21" w:rsidRDefault="00B078FA" w:rsidP="00B078FA">
      <w:pPr>
        <w:pStyle w:val="EW"/>
      </w:pPr>
      <w:r>
        <w:t>TCP</w:t>
      </w:r>
      <w:r>
        <w:tab/>
        <w:t>Transmission Control Protocol</w:t>
      </w:r>
    </w:p>
    <w:p w14:paraId="43175688" w14:textId="77777777" w:rsidR="00302B52" w:rsidRPr="00413E21" w:rsidRDefault="00302B52" w:rsidP="00302B52">
      <w:pPr>
        <w:pStyle w:val="EW"/>
      </w:pPr>
      <w:r w:rsidRPr="00413E21">
        <w:t>URI</w:t>
      </w:r>
      <w:r w:rsidRPr="00413E21">
        <w:tab/>
        <w:t>Uniform Resource Identifier</w:t>
      </w:r>
    </w:p>
    <w:p w14:paraId="715F78A5" w14:textId="77777777" w:rsidR="00302B52" w:rsidRPr="00413E21" w:rsidRDefault="00302B52" w:rsidP="00302B52">
      <w:pPr>
        <w:pStyle w:val="Heading1"/>
      </w:pPr>
      <w:bookmarkStart w:id="32" w:name="_Toc532836850"/>
      <w:bookmarkStart w:id="33" w:name="_Toc27559682"/>
      <w:bookmarkStart w:id="34" w:name="_Toc36039427"/>
      <w:bookmarkStart w:id="35" w:name="_Toc171414050"/>
      <w:r w:rsidRPr="00413E21">
        <w:t>4</w:t>
      </w:r>
      <w:r w:rsidRPr="00413E21">
        <w:tab/>
        <w:t>General rules</w:t>
      </w:r>
      <w:bookmarkEnd w:id="32"/>
      <w:bookmarkEnd w:id="33"/>
      <w:bookmarkEnd w:id="34"/>
      <w:bookmarkEnd w:id="35"/>
    </w:p>
    <w:p w14:paraId="76A43897" w14:textId="77777777" w:rsidR="00302B52" w:rsidRPr="00413E21" w:rsidRDefault="00302B52" w:rsidP="00302B52">
      <w:pPr>
        <w:pStyle w:val="Heading2"/>
      </w:pPr>
      <w:bookmarkStart w:id="36" w:name="_Toc532836851"/>
      <w:bookmarkStart w:id="37" w:name="_Toc27559683"/>
      <w:bookmarkStart w:id="38" w:name="_Toc36039428"/>
      <w:bookmarkStart w:id="39" w:name="_Toc171414051"/>
      <w:r w:rsidRPr="00413E21">
        <w:t>4.1</w:t>
      </w:r>
      <w:r w:rsidRPr="00413E21">
        <w:tab/>
        <w:t>Information models and resources</w:t>
      </w:r>
      <w:bookmarkEnd w:id="36"/>
      <w:bookmarkEnd w:id="37"/>
      <w:bookmarkEnd w:id="38"/>
      <w:bookmarkEnd w:id="39"/>
    </w:p>
    <w:p w14:paraId="151BF35E" w14:textId="77777777" w:rsidR="00302B52" w:rsidRPr="00413E21" w:rsidRDefault="00302B52" w:rsidP="00302B52">
      <w:pPr>
        <w:pStyle w:val="Heading3"/>
      </w:pPr>
      <w:bookmarkStart w:id="40" w:name="_Toc532836852"/>
      <w:bookmarkStart w:id="41" w:name="_Toc27559684"/>
      <w:bookmarkStart w:id="42" w:name="_Toc36039429"/>
      <w:bookmarkStart w:id="43" w:name="_Toc171414052"/>
      <w:r w:rsidRPr="00413E21">
        <w:t>4.1.1</w:t>
      </w:r>
      <w:r w:rsidRPr="00413E21">
        <w:tab/>
        <w:t>Information models</w:t>
      </w:r>
      <w:bookmarkEnd w:id="40"/>
      <w:bookmarkEnd w:id="41"/>
      <w:bookmarkEnd w:id="42"/>
      <w:bookmarkEnd w:id="43"/>
    </w:p>
    <w:p w14:paraId="6C541006" w14:textId="77777777" w:rsidR="00302B52" w:rsidRPr="00413E21" w:rsidRDefault="00302B52" w:rsidP="00302B52">
      <w:r w:rsidRPr="00413E21">
        <w:t xml:space="preserve">An information model is a representation of a system. Typical models do not reflect all facets of the system, but only certain aspects required to solve the management problem the model is designed for. 3GPP follows an object-oriented modelling approach. Models are built from managed object classes. </w:t>
      </w:r>
      <w:r w:rsidR="00D42EBB">
        <w:t xml:space="preserve">Each object class contains information elements called attributes. </w:t>
      </w:r>
      <w:r w:rsidRPr="00413E21">
        <w:t xml:space="preserve">Relationships between classes represent the logical connections. Models are specified formally with class diagrams </w:t>
      </w:r>
      <w:r w:rsidR="00D42EBB">
        <w:t>produced using</w:t>
      </w:r>
      <w:r w:rsidRPr="00413E21">
        <w:t xml:space="preserve"> the Unified Modelling Language (UML).</w:t>
      </w:r>
    </w:p>
    <w:p w14:paraId="6FF79CD4" w14:textId="77777777" w:rsidR="00302B52" w:rsidRPr="00413E21" w:rsidRDefault="00302B52" w:rsidP="00302B52">
      <w:r w:rsidRPr="00413E21">
        <w:t>The instantiation of a managed object</w:t>
      </w:r>
      <w:r w:rsidR="001D5686" w:rsidRPr="001D5686">
        <w:t xml:space="preserve"> class</w:t>
      </w:r>
      <w:r w:rsidRPr="00413E21">
        <w:t xml:space="preserve"> is called managed object instance</w:t>
      </w:r>
      <w:r w:rsidR="001D5686" w:rsidRPr="001D5686">
        <w:t>, or concisely just managed object or object</w:t>
      </w:r>
      <w:r w:rsidRPr="00413E21">
        <w:t xml:space="preserve">. All managed object instances together with the relationships between them </w:t>
      </w:r>
      <w:r w:rsidR="001D5686" w:rsidRPr="001D5686">
        <w:t>constitute an object tree. An object tree is also called containment tree.</w:t>
      </w:r>
    </w:p>
    <w:p w14:paraId="09486B87" w14:textId="77777777" w:rsidR="00302B52" w:rsidRPr="00413E21" w:rsidRDefault="00302B52" w:rsidP="00302B52">
      <w:pPr>
        <w:pStyle w:val="Heading3"/>
      </w:pPr>
      <w:bookmarkStart w:id="44" w:name="_Toc532836853"/>
      <w:bookmarkStart w:id="45" w:name="_Toc27559685"/>
      <w:bookmarkStart w:id="46" w:name="_Toc36039430"/>
      <w:bookmarkStart w:id="47" w:name="_Toc171414053"/>
      <w:r w:rsidRPr="00413E21">
        <w:lastRenderedPageBreak/>
        <w:t>4.1.2</w:t>
      </w:r>
      <w:r w:rsidRPr="00413E21">
        <w:tab/>
        <w:t>Resources</w:t>
      </w:r>
      <w:bookmarkEnd w:id="44"/>
      <w:bookmarkEnd w:id="45"/>
      <w:bookmarkEnd w:id="46"/>
      <w:bookmarkEnd w:id="47"/>
    </w:p>
    <w:p w14:paraId="3A51CCEC" w14:textId="77777777" w:rsidR="00302B52" w:rsidRDefault="00302B52" w:rsidP="00302B52">
      <w:r w:rsidRPr="00413E21">
        <w:t xml:space="preserve">HTTP uses a different terminology based on the notion of resources, as defined in clause 2 of RFC 7231 [2]. Each resource is represented by </w:t>
      </w:r>
      <w:r w:rsidR="001D5686" w:rsidRPr="001D5686">
        <w:t>one or more</w:t>
      </w:r>
      <w:r w:rsidRPr="00413E21">
        <w:t xml:space="preserve"> resource representation</w:t>
      </w:r>
      <w:r w:rsidR="001D5686" w:rsidRPr="001D5686">
        <w:t>s</w:t>
      </w:r>
      <w:r w:rsidRPr="00413E21">
        <w:t xml:space="preserve"> as defined in clause 3 of RFC 7231 [2]. Valid resource representations are e.g. XML instance documents or JSON instance documents.</w:t>
      </w:r>
    </w:p>
    <w:p w14:paraId="6F2F3A05" w14:textId="77777777" w:rsidR="00D42EBB" w:rsidRPr="00413E21" w:rsidRDefault="00D42EBB" w:rsidP="00302B52">
      <w:r>
        <w:rPr>
          <w:lang w:eastAsia="fr-FR"/>
        </w:rPr>
        <w:t>Besides this primary resource, RFC 3986 [4], clause 3.5 introduces the concept of secondary resource</w:t>
      </w:r>
      <w:r w:rsidR="001D5686" w:rsidRPr="001D5686">
        <w:rPr>
          <w:lang w:eastAsia="fr-FR"/>
        </w:rPr>
        <w:t>s</w:t>
      </w:r>
      <w:r>
        <w:rPr>
          <w:lang w:eastAsia="fr-FR"/>
        </w:rPr>
        <w:t>. Secondary resources are specific portions or subsets of primary resources, that are identifiable.</w:t>
      </w:r>
    </w:p>
    <w:p w14:paraId="01D1CC2E" w14:textId="77777777" w:rsidR="00302B52" w:rsidRPr="00413E21" w:rsidRDefault="00302B52" w:rsidP="00302B52">
      <w:pPr>
        <w:pStyle w:val="Heading3"/>
      </w:pPr>
      <w:bookmarkStart w:id="48" w:name="_Toc532836854"/>
      <w:bookmarkStart w:id="49" w:name="_Toc27559686"/>
      <w:bookmarkStart w:id="50" w:name="_Toc36039431"/>
      <w:bookmarkStart w:id="51" w:name="_Toc171414054"/>
      <w:r w:rsidRPr="00413E21">
        <w:t>4.1.3</w:t>
      </w:r>
      <w:r w:rsidRPr="00413E21">
        <w:tab/>
        <w:t>Resource archetypes</w:t>
      </w:r>
      <w:bookmarkEnd w:id="48"/>
      <w:bookmarkEnd w:id="49"/>
      <w:bookmarkEnd w:id="50"/>
      <w:bookmarkEnd w:id="51"/>
    </w:p>
    <w:p w14:paraId="6892A5A6" w14:textId="77777777" w:rsidR="00302B52" w:rsidRPr="00413E21" w:rsidRDefault="00302B52" w:rsidP="00302B52">
      <w:r w:rsidRPr="00413E21">
        <w:t>Resources can be classified according to their structure and behaviour into resource archetypes. This helps specifying clear and understandable interfaces. The following three archetypes are defined:</w:t>
      </w:r>
    </w:p>
    <w:p w14:paraId="5CE9C033" w14:textId="77777777" w:rsidR="00302B52" w:rsidRPr="00413E21" w:rsidRDefault="00CF70FD" w:rsidP="00CF70FD">
      <w:pPr>
        <w:pStyle w:val="B1"/>
      </w:pPr>
      <w:r w:rsidRPr="00413E21">
        <w:rPr>
          <w:b/>
        </w:rPr>
        <w:t>-</w:t>
      </w:r>
      <w:r w:rsidRPr="00413E21">
        <w:rPr>
          <w:b/>
        </w:rPr>
        <w:tab/>
      </w:r>
      <w:r w:rsidR="00302B52" w:rsidRPr="00413E21">
        <w:rPr>
          <w:b/>
        </w:rPr>
        <w:t>Document resource</w:t>
      </w:r>
      <w:r w:rsidR="00302B52" w:rsidRPr="00413E21">
        <w:t>: This is the standard resource containing data in form of name value pairs and links to related resources. This kind of resource typically represents a real-world object or a logical concept.</w:t>
      </w:r>
    </w:p>
    <w:p w14:paraId="0E7F4EC7" w14:textId="77777777" w:rsidR="00302B52" w:rsidRPr="00413E21" w:rsidRDefault="00CF70FD" w:rsidP="00CF70FD">
      <w:pPr>
        <w:pStyle w:val="B1"/>
      </w:pPr>
      <w:r w:rsidRPr="00413E21">
        <w:rPr>
          <w:b/>
        </w:rPr>
        <w:t>-</w:t>
      </w:r>
      <w:r w:rsidRPr="00413E21">
        <w:rPr>
          <w:b/>
        </w:rPr>
        <w:tab/>
      </w:r>
      <w:r w:rsidR="00302B52" w:rsidRPr="00413E21">
        <w:rPr>
          <w:b/>
        </w:rPr>
        <w:t>Collection resource</w:t>
      </w:r>
      <w:r w:rsidR="00302B52" w:rsidRPr="00413E21">
        <w:t>: A collection resource is grouping resources of the same kind. The resources below the collection resource are called items of the collection. An item of a collection is normally a document resource. Collection resources typically contain links to the items of the collection and information about the collection like the total number of items in the collection. Collection resources can be further distinguished into server-managed and client-managed resources. Collection resources are also known as container resources.</w:t>
      </w:r>
    </w:p>
    <w:p w14:paraId="44FDF17F" w14:textId="77777777" w:rsidR="00302B52" w:rsidRPr="00413E21" w:rsidRDefault="00CF70FD" w:rsidP="00CF70FD">
      <w:pPr>
        <w:pStyle w:val="B1"/>
      </w:pPr>
      <w:r w:rsidRPr="00413E21">
        <w:rPr>
          <w:b/>
        </w:rPr>
        <w:t>-</w:t>
      </w:r>
      <w:r w:rsidRPr="00413E21">
        <w:rPr>
          <w:b/>
        </w:rPr>
        <w:tab/>
      </w:r>
      <w:r w:rsidR="00302B52" w:rsidRPr="00413E21">
        <w:rPr>
          <w:b/>
        </w:rPr>
        <w:t>Operation resource</w:t>
      </w:r>
      <w:r w:rsidR="00302B52" w:rsidRPr="00413E21">
        <w:t>: Operation resources represent executable functions. They may have input and output parameters. Operation resources allow some sort of fall back to an RPC style design in case application specific actions cannot be mapped easily to CRUD style operations.</w:t>
      </w:r>
    </w:p>
    <w:p w14:paraId="5D2680BB" w14:textId="77777777" w:rsidR="00302B52" w:rsidRPr="00413E21" w:rsidRDefault="00302B52" w:rsidP="00302B52">
      <w:pPr>
        <w:pStyle w:val="Heading3"/>
      </w:pPr>
      <w:bookmarkStart w:id="52" w:name="_Toc532836855"/>
      <w:bookmarkStart w:id="53" w:name="_Toc27559687"/>
      <w:bookmarkStart w:id="54" w:name="_Toc36039432"/>
      <w:bookmarkStart w:id="55" w:name="_Toc171414055"/>
      <w:r w:rsidRPr="00413E21">
        <w:t>4.1.4</w:t>
      </w:r>
      <w:r w:rsidRPr="00413E21">
        <w:tab/>
        <w:t>Mapping of information models to resources</w:t>
      </w:r>
      <w:bookmarkEnd w:id="52"/>
      <w:bookmarkEnd w:id="53"/>
      <w:bookmarkEnd w:id="54"/>
      <w:bookmarkEnd w:id="55"/>
    </w:p>
    <w:p w14:paraId="29257FD8" w14:textId="77777777" w:rsidR="00302B52" w:rsidRDefault="00302B52" w:rsidP="00302B52">
      <w:r w:rsidRPr="00413E21">
        <w:t xml:space="preserve">RESTful SS shall be specified in a way that managed object instances are described by </w:t>
      </w:r>
      <w:r w:rsidR="00D42EBB">
        <w:t xml:space="preserve">(primary) </w:t>
      </w:r>
      <w:r w:rsidRPr="00413E21">
        <w:t>document resources. Collection resources have no equivalent in an information model unless some dedicated collection class is introduced.</w:t>
      </w:r>
    </w:p>
    <w:p w14:paraId="1EA64941" w14:textId="77777777" w:rsidR="00D42EBB" w:rsidRDefault="00D42EBB" w:rsidP="00302B52">
      <w:r>
        <w:t>Attributes are mapped to secondary resources.</w:t>
      </w:r>
    </w:p>
    <w:p w14:paraId="6C54F689" w14:textId="77777777" w:rsidR="001D5686" w:rsidRDefault="001D5686" w:rsidP="001D5686">
      <w:pPr>
        <w:pStyle w:val="Heading3"/>
      </w:pPr>
      <w:bookmarkStart w:id="56" w:name="_Toc171414056"/>
      <w:r>
        <w:t>4.1.5</w:t>
      </w:r>
      <w:r>
        <w:tab/>
        <w:t>Usage of information models</w:t>
      </w:r>
      <w:bookmarkEnd w:id="56"/>
    </w:p>
    <w:p w14:paraId="1282E141" w14:textId="77777777" w:rsidR="001D5686" w:rsidRDefault="001D5686" w:rsidP="001D5686">
      <w:pPr>
        <w:rPr>
          <w:noProof/>
          <w:lang w:val="en-US"/>
        </w:rPr>
      </w:pPr>
      <w:r>
        <w:rPr>
          <w:noProof/>
        </w:rPr>
        <w:t>I</w:t>
      </w:r>
      <w:r w:rsidRPr="00187A46">
        <w:rPr>
          <w:noProof/>
          <w:lang w:val="en-US"/>
        </w:rPr>
        <w:t>nformation model</w:t>
      </w:r>
      <w:r>
        <w:rPr>
          <w:noProof/>
          <w:lang w:val="en-US"/>
        </w:rPr>
        <w:t>s are used for two purposes when specifying interfaces to observe and act upon information models:</w:t>
      </w:r>
    </w:p>
    <w:p w14:paraId="42083B47" w14:textId="77777777" w:rsidR="001D5686" w:rsidRDefault="001D5686" w:rsidP="001D5686">
      <w:pPr>
        <w:pStyle w:val="B1"/>
        <w:rPr>
          <w:noProof/>
          <w:lang w:val="en-US"/>
        </w:rPr>
      </w:pPr>
      <w:r>
        <w:rPr>
          <w:noProof/>
          <w:lang w:val="en-US"/>
        </w:rPr>
        <w:t>-</w:t>
      </w:r>
      <w:r>
        <w:rPr>
          <w:noProof/>
          <w:lang w:val="en-US"/>
        </w:rPr>
        <w:tab/>
        <w:t xml:space="preserve">They provide a means to identify information in </w:t>
      </w:r>
      <w:r w:rsidR="00711E29" w:rsidRPr="00711E29">
        <w:rPr>
          <w:noProof/>
          <w:lang w:val="en-US"/>
        </w:rPr>
        <w:t>request messages.</w:t>
      </w:r>
    </w:p>
    <w:p w14:paraId="50D6E344" w14:textId="77777777" w:rsidR="00930F9D" w:rsidRDefault="001D5686" w:rsidP="001D5686">
      <w:pPr>
        <w:pStyle w:val="B1"/>
        <w:rPr>
          <w:noProof/>
          <w:lang w:val="en-US"/>
        </w:rPr>
      </w:pPr>
      <w:r>
        <w:rPr>
          <w:noProof/>
          <w:lang w:val="en-US"/>
        </w:rPr>
        <w:t>-</w:t>
      </w:r>
      <w:r>
        <w:rPr>
          <w:noProof/>
          <w:lang w:val="en-US"/>
        </w:rPr>
        <w:tab/>
        <w:t xml:space="preserve">They provide a format to transfer information in request and </w:t>
      </w:r>
      <w:r w:rsidR="00711E29" w:rsidRPr="00711E29">
        <w:rPr>
          <w:noProof/>
          <w:lang w:val="en-US"/>
        </w:rPr>
        <w:t>response messages.</w:t>
      </w:r>
    </w:p>
    <w:p w14:paraId="5ED984B0" w14:textId="77777777" w:rsidR="00930F9D" w:rsidRDefault="00930F9D" w:rsidP="00930F9D">
      <w:pPr>
        <w:pStyle w:val="B1"/>
        <w:rPr>
          <w:noProof/>
          <w:lang w:val="en-US"/>
        </w:rPr>
      </w:pPr>
      <w:r>
        <w:rPr>
          <w:noProof/>
          <w:lang w:val="en-US"/>
        </w:rPr>
        <w:t>-</w:t>
      </w:r>
      <w:r>
        <w:rPr>
          <w:noProof/>
          <w:lang w:val="en-US"/>
        </w:rPr>
        <w:tab/>
        <w:t>They provide constraints on the structure of information on the MnS Producer.</w:t>
      </w:r>
    </w:p>
    <w:p w14:paraId="59C43DBC" w14:textId="0D1E4D47" w:rsidR="001D5686" w:rsidRDefault="00930F9D" w:rsidP="00930F9D">
      <w:pPr>
        <w:pStyle w:val="B1"/>
        <w:rPr>
          <w:noProof/>
          <w:lang w:val="en-US"/>
        </w:rPr>
      </w:pPr>
      <w:r>
        <w:rPr>
          <w:noProof/>
          <w:lang w:val="en-US"/>
        </w:rPr>
        <w:t>-</w:t>
      </w:r>
      <w:r>
        <w:rPr>
          <w:noProof/>
          <w:lang w:val="en-US"/>
        </w:rPr>
        <w:tab/>
        <w:t>They provide constraints on the possibilities to update information on the MnS Producer.</w:t>
      </w:r>
    </w:p>
    <w:p w14:paraId="5881416B" w14:textId="77777777" w:rsidR="001D5686" w:rsidRDefault="001D5686" w:rsidP="001D5686">
      <w:pPr>
        <w:rPr>
          <w:noProof/>
          <w:lang w:val="en-US"/>
        </w:rPr>
      </w:pPr>
      <w:r>
        <w:rPr>
          <w:noProof/>
          <w:lang w:val="en-US"/>
        </w:rPr>
        <w:t>Identification of information is necessary when retrieving information from a MnS Producer; the MnS Consumer needs to be able to specify in his retrieveal request the information the MnS Producer shall return. But also when information needs to be updated or deleted the MnS Consumer needs to identify the information to be updated or deleted in his request. When information is added, the location of the new information is specified relative to the location of existing information.</w:t>
      </w:r>
    </w:p>
    <w:p w14:paraId="71B783D4" w14:textId="77777777" w:rsidR="001D5686" w:rsidRPr="00413E21" w:rsidRDefault="001D5686" w:rsidP="001D5686">
      <w:r>
        <w:rPr>
          <w:noProof/>
          <w:lang w:val="en-US"/>
        </w:rPr>
        <w:t>Request and response message bodies carrying (some parts of) the information model are also constructed based on the information model supported by the MnS Producer</w:t>
      </w:r>
      <w:r>
        <w:t xml:space="preserve">. The message format is either identical to the information model format or </w:t>
      </w:r>
      <w:r w:rsidR="00711E29" w:rsidRPr="00711E29">
        <w:t xml:space="preserve">identical </w:t>
      </w:r>
      <w:r w:rsidR="00781DE3" w:rsidRPr="00781DE3">
        <w:t xml:space="preserve">to </w:t>
      </w:r>
      <w:r>
        <w:t>some transformation of the information model format.</w:t>
      </w:r>
    </w:p>
    <w:p w14:paraId="284953AE" w14:textId="77777777" w:rsidR="00302B52" w:rsidRPr="00413E21" w:rsidRDefault="00302B52" w:rsidP="00302B52">
      <w:pPr>
        <w:pStyle w:val="Heading2"/>
      </w:pPr>
      <w:bookmarkStart w:id="57" w:name="_Toc532836856"/>
      <w:bookmarkStart w:id="58" w:name="_Toc27559688"/>
      <w:bookmarkStart w:id="59" w:name="_Toc36039433"/>
      <w:bookmarkStart w:id="60" w:name="_Toc171414057"/>
      <w:r w:rsidRPr="00413E21">
        <w:lastRenderedPageBreak/>
        <w:t>4.2</w:t>
      </w:r>
      <w:r w:rsidRPr="00413E21">
        <w:tab/>
        <w:t>Managed object naming and resource identification</w:t>
      </w:r>
      <w:bookmarkEnd w:id="57"/>
      <w:bookmarkEnd w:id="58"/>
      <w:bookmarkEnd w:id="59"/>
      <w:bookmarkEnd w:id="60"/>
    </w:p>
    <w:p w14:paraId="201BF0D6" w14:textId="77777777" w:rsidR="00302B52" w:rsidRPr="00413E21" w:rsidRDefault="00302B52" w:rsidP="00302B52">
      <w:pPr>
        <w:pStyle w:val="Heading3"/>
      </w:pPr>
      <w:bookmarkStart w:id="61" w:name="_Toc532836857"/>
      <w:bookmarkStart w:id="62" w:name="_Toc27559689"/>
      <w:bookmarkStart w:id="63" w:name="_Toc36039434"/>
      <w:bookmarkStart w:id="64" w:name="_Toc171414058"/>
      <w:r w:rsidRPr="00413E21">
        <w:t>4.2.1</w:t>
      </w:r>
      <w:r w:rsidRPr="00413E21">
        <w:tab/>
        <w:t>Managed object naming</w:t>
      </w:r>
      <w:bookmarkEnd w:id="61"/>
      <w:bookmarkEnd w:id="62"/>
      <w:bookmarkEnd w:id="63"/>
      <w:bookmarkEnd w:id="64"/>
    </w:p>
    <w:p w14:paraId="6AF3052D" w14:textId="77777777" w:rsidR="001822E4" w:rsidRDefault="001822E4" w:rsidP="006C3ED8">
      <w:pPr>
        <w:pStyle w:val="Heading4"/>
      </w:pPr>
      <w:bookmarkStart w:id="65" w:name="_Toc27559690"/>
      <w:bookmarkStart w:id="66" w:name="_Toc36039435"/>
      <w:bookmarkStart w:id="67" w:name="_Toc171414059"/>
      <w:r>
        <w:t>4.2.1.0</w:t>
      </w:r>
      <w:r>
        <w:tab/>
        <w:t>Distinguished Name (DN)</w:t>
      </w:r>
      <w:bookmarkEnd w:id="65"/>
      <w:bookmarkEnd w:id="66"/>
      <w:bookmarkEnd w:id="67"/>
    </w:p>
    <w:p w14:paraId="081A7B79" w14:textId="77777777" w:rsidR="00F87F11" w:rsidRDefault="00F87F11" w:rsidP="00F87F11">
      <w:r>
        <w:t>The</w:t>
      </w:r>
      <w:r w:rsidR="00302B52" w:rsidRPr="00413E21">
        <w:t xml:space="preserve"> Distinguished Name (DN) is used in 3GPP to </w:t>
      </w:r>
      <w:r w:rsidR="00302B52" w:rsidRPr="00413E21">
        <w:rPr>
          <w:snapToGrid w:val="0"/>
        </w:rPr>
        <w:t xml:space="preserve">uniquely identify a managed object instance within a specific name space. </w:t>
      </w:r>
      <w:r>
        <w:rPr>
          <w:snapToGrid w:val="0"/>
        </w:rPr>
        <w:t>The</w:t>
      </w:r>
      <w:r w:rsidRPr="00413E21">
        <w:rPr>
          <w:snapToGrid w:val="0"/>
        </w:rPr>
        <w:t xml:space="preserve"> </w:t>
      </w:r>
      <w:r w:rsidR="00302B52" w:rsidRPr="00413E21">
        <w:rPr>
          <w:snapToGrid w:val="0"/>
        </w:rPr>
        <w:t xml:space="preserve">DN is </w:t>
      </w:r>
      <w:r>
        <w:rPr>
          <w:snapToGrid w:val="0"/>
        </w:rPr>
        <w:t>a comma (",") separated list</w:t>
      </w:r>
      <w:r w:rsidR="00302B52" w:rsidRPr="00413E21">
        <w:rPr>
          <w:snapToGrid w:val="0"/>
        </w:rPr>
        <w:t xml:space="preserve"> of Relative Distinguished Names (RDNs).</w:t>
      </w:r>
      <w:r w:rsidR="00302B52" w:rsidRPr="00413E21">
        <w:t xml:space="preserve"> </w:t>
      </w:r>
      <w:r>
        <w:t>Each managed object instance has an associated RDN. The sequence of RDNs is governed by name containment relationships in the UML class diagram describing the modelled network. The RDN consists of a naming attribute name separated by an equal sign ("=") from the naming attribute value. The naming attribute name is equal to the class name of the MOI.</w:t>
      </w:r>
    </w:p>
    <w:p w14:paraId="7AFF88A0" w14:textId="77777777" w:rsidR="00F87F11" w:rsidRDefault="00F87F11" w:rsidP="00F87F11">
      <w:r>
        <w:t>In addition to the RDNs associated to a managed object instance the DN may have as leftmost RDN whose naming attribute name is "DC" (Domain Component) and whose value is a domain name. A DN with DC is globally unique.</w:t>
      </w:r>
    </w:p>
    <w:p w14:paraId="382960C1" w14:textId="77777777" w:rsidR="00F87F11" w:rsidRDefault="00F87F11" w:rsidP="00F87F11">
      <w:r>
        <w:t>The DN concept is described in detail in TS 32.300 [3].The following example DN has a DC.</w:t>
      </w:r>
    </w:p>
    <w:p w14:paraId="2671A50E" w14:textId="77777777" w:rsidR="00F87F11" w:rsidRDefault="00F87F11" w:rsidP="00F87F11">
      <w:pPr>
        <w:pStyle w:val="PL"/>
        <w:spacing w:after="120"/>
        <w:rPr>
          <w:sz w:val="20"/>
        </w:rPr>
      </w:pPr>
      <w:r>
        <w:rPr>
          <w:sz w:val="20"/>
        </w:rPr>
        <w:t>DN = "DC=operatorA.com,</w:t>
      </w:r>
      <w:r w:rsidR="004E412E" w:rsidRPr="004E412E">
        <w:rPr>
          <w:sz w:val="20"/>
        </w:rPr>
        <w:t>S</w:t>
      </w:r>
      <w:r>
        <w:rPr>
          <w:sz w:val="20"/>
        </w:rPr>
        <w:t>ubNetwork=south,</w:t>
      </w:r>
      <w:r w:rsidR="004E412E" w:rsidRPr="004E412E">
        <w:rPr>
          <w:sz w:val="20"/>
        </w:rPr>
        <w:t>M</w:t>
      </w:r>
      <w:r>
        <w:rPr>
          <w:sz w:val="20"/>
        </w:rPr>
        <w:t>anagedElement=a,</w:t>
      </w:r>
      <w:r w:rsidR="004E412E" w:rsidRPr="004E412E">
        <w:rPr>
          <w:sz w:val="20"/>
        </w:rPr>
        <w:t>ENB</w:t>
      </w:r>
      <w:r>
        <w:rPr>
          <w:sz w:val="20"/>
        </w:rPr>
        <w:t>Function=1,</w:t>
      </w:r>
      <w:r w:rsidR="004E412E" w:rsidRPr="004E412E">
        <w:rPr>
          <w:sz w:val="20"/>
        </w:rPr>
        <w:t>C</w:t>
      </w:r>
      <w:r>
        <w:rPr>
          <w:sz w:val="20"/>
        </w:rPr>
        <w:t>ell=1"</w:t>
      </w:r>
    </w:p>
    <w:p w14:paraId="70D5D4DD" w14:textId="77777777" w:rsidR="001822E4" w:rsidRPr="00413E21" w:rsidRDefault="001822E4" w:rsidP="006C3ED8">
      <w:pPr>
        <w:pStyle w:val="Heading4"/>
      </w:pPr>
      <w:bookmarkStart w:id="68" w:name="_Toc27559691"/>
      <w:bookmarkStart w:id="69" w:name="_Toc36039436"/>
      <w:bookmarkStart w:id="70" w:name="_Toc171414060"/>
      <w:r>
        <w:t>4.2.1.1</w:t>
      </w:r>
      <w:r>
        <w:tab/>
        <w:t>Global and local namespaces</w:t>
      </w:r>
      <w:bookmarkEnd w:id="68"/>
      <w:bookmarkEnd w:id="69"/>
      <w:bookmarkEnd w:id="70"/>
    </w:p>
    <w:p w14:paraId="565406C3" w14:textId="77777777" w:rsidR="00302B52" w:rsidRPr="00413E21" w:rsidRDefault="00302B52" w:rsidP="00302B52">
      <w:r w:rsidRPr="00413E21">
        <w:t>A DN in the global name space is globally unique and starts with the RDN of the global root. A DN in a local name space starts with the RDN of the local root and is unique only within this name space. A DN in a local namespace is also referred to as Local Distinguished Name (LDN). The DN of the local root relative to the global root is called DN prefix. The concatenation of DN prefix and LDN is equal to the globally unique DN of a managed object.</w:t>
      </w:r>
    </w:p>
    <w:p w14:paraId="70945701" w14:textId="77777777" w:rsidR="00302B52" w:rsidRPr="00413E21" w:rsidRDefault="00302B52" w:rsidP="00302B52">
      <w:r w:rsidRPr="00413E21">
        <w:t>The local root is typically the root of the network resource model representing the managed network.</w:t>
      </w:r>
    </w:p>
    <w:p w14:paraId="05DABE59" w14:textId="77777777" w:rsidR="00302B52" w:rsidRPr="00413E21" w:rsidRDefault="00302B52" w:rsidP="00302B52">
      <w:pPr>
        <w:pStyle w:val="Heading3"/>
      </w:pPr>
      <w:bookmarkStart w:id="71" w:name="_Toc532836858"/>
      <w:bookmarkStart w:id="72" w:name="_Toc27559692"/>
      <w:bookmarkStart w:id="73" w:name="_Toc36039437"/>
      <w:bookmarkStart w:id="74" w:name="_Toc171414061"/>
      <w:r w:rsidRPr="00413E21">
        <w:t>4.2.2</w:t>
      </w:r>
      <w:r w:rsidRPr="00413E21">
        <w:tab/>
        <w:t>Resource identification</w:t>
      </w:r>
      <w:bookmarkEnd w:id="71"/>
      <w:bookmarkEnd w:id="72"/>
      <w:bookmarkEnd w:id="73"/>
      <w:bookmarkEnd w:id="74"/>
    </w:p>
    <w:p w14:paraId="33C50EE9" w14:textId="77777777" w:rsidR="00302B52" w:rsidRPr="00413E21" w:rsidRDefault="00302B52" w:rsidP="00302B52">
      <w:pPr>
        <w:rPr>
          <w:lang w:eastAsia="fr-FR"/>
        </w:rPr>
      </w:pPr>
      <w:r w:rsidRPr="00413E21">
        <w:rPr>
          <w:lang w:eastAsia="fr-FR"/>
        </w:rPr>
        <w:t>HTTP uses a subset of the generic Uniform Resource Identifier (URI) scheme (RFC 3986 [4]) defined in RFC 7230 [5] for target resource identification.</w:t>
      </w:r>
    </w:p>
    <w:p w14:paraId="29D9CB6D" w14:textId="77777777" w:rsidR="00302B52" w:rsidRPr="00413E21" w:rsidRDefault="00302B52" w:rsidP="00302B52">
      <w:pPr>
        <w:pStyle w:val="PL"/>
        <w:spacing w:after="120"/>
        <w:rPr>
          <w:sz w:val="20"/>
        </w:rPr>
      </w:pPr>
      <w:r w:rsidRPr="00413E21">
        <w:rPr>
          <w:sz w:val="20"/>
        </w:rPr>
        <w:t>http-URI = "http:" "//" authority path-abempty [ "?" query ] [ "#" fragment ]</w:t>
      </w:r>
    </w:p>
    <w:p w14:paraId="235DD2B7" w14:textId="77777777" w:rsidR="00302B52" w:rsidRDefault="00302B52" w:rsidP="00302B52">
      <w:pPr>
        <w:rPr>
          <w:lang w:eastAsia="fr-FR"/>
        </w:rPr>
      </w:pPr>
      <w:r w:rsidRPr="00413E21">
        <w:rPr>
          <w:lang w:eastAsia="fr-FR"/>
        </w:rPr>
        <w:t>The path component is an absolute path (one that starts with a single slash character) or empty.</w:t>
      </w:r>
    </w:p>
    <w:p w14:paraId="61698035" w14:textId="77777777" w:rsidR="0012196E" w:rsidRDefault="0012196E" w:rsidP="0012196E">
      <w:pPr>
        <w:rPr>
          <w:lang w:eastAsia="fr-FR"/>
        </w:rPr>
      </w:pPr>
      <w:r>
        <w:rPr>
          <w:lang w:eastAsia="fr-FR"/>
        </w:rPr>
        <w:t>The origin server is identified by the authority component, which includes a host identifier and an optional TCP port. The hierarchical path component and optional query component serve as an identifier for a potential target resource within that origin server’s name space. The optional fragment component allows for indirect identification of a secondary resource.The host identifier is either an IP address or an indirect identifier such as a FQDN to be resolved with DNS.</w:t>
      </w:r>
    </w:p>
    <w:p w14:paraId="27686745" w14:textId="77777777" w:rsidR="0012196E" w:rsidRPr="00413E21" w:rsidRDefault="0012196E" w:rsidP="00302B52">
      <w:pPr>
        <w:rPr>
          <w:lang w:eastAsia="fr-FR"/>
        </w:rPr>
      </w:pPr>
      <w:r>
        <w:rPr>
          <w:lang w:eastAsia="fr-FR"/>
        </w:rPr>
        <w:t xml:space="preserve">URIs are used by HTTP for routing and addressing of target resources. </w:t>
      </w:r>
    </w:p>
    <w:p w14:paraId="6B4E78C3" w14:textId="77777777" w:rsidR="00302B52" w:rsidRPr="00413E21" w:rsidRDefault="00302B52" w:rsidP="00302B52">
      <w:pPr>
        <w:pStyle w:val="Heading3"/>
      </w:pPr>
      <w:bookmarkStart w:id="75" w:name="_Toc532836859"/>
      <w:bookmarkStart w:id="76" w:name="_Toc27559693"/>
      <w:bookmarkStart w:id="77" w:name="_Toc36039438"/>
      <w:bookmarkStart w:id="78" w:name="_Toc171414062"/>
      <w:r w:rsidRPr="00413E21">
        <w:t>4.2.3</w:t>
      </w:r>
      <w:r w:rsidRPr="00413E21">
        <w:tab/>
        <w:t>Mapping of DNs to URIs</w:t>
      </w:r>
      <w:bookmarkEnd w:id="75"/>
      <w:bookmarkEnd w:id="76"/>
      <w:bookmarkEnd w:id="77"/>
      <w:bookmarkEnd w:id="78"/>
    </w:p>
    <w:p w14:paraId="3C7BC19C" w14:textId="77777777" w:rsidR="0012196E" w:rsidRDefault="0012196E" w:rsidP="0012196E">
      <w:r>
        <w:t>URIs are globally unique. For this reason only a globally unique DN with DC is mappable into a URI. The mapping rules are as follow:</w:t>
      </w:r>
    </w:p>
    <w:p w14:paraId="72BF3F62" w14:textId="77777777" w:rsidR="0012196E" w:rsidRDefault="0012196E" w:rsidP="006C3ED8">
      <w:pPr>
        <w:pStyle w:val="B1"/>
      </w:pPr>
      <w:r>
        <w:t>-</w:t>
      </w:r>
      <w:r>
        <w:tab/>
        <w:t>The DN prefix is mapped semantically to the authority component of the URI. The syntax of the DN prefix is modified to match the syntax of the authority component.</w:t>
      </w:r>
    </w:p>
    <w:p w14:paraId="2DEF77E8" w14:textId="77777777" w:rsidR="0012196E" w:rsidRDefault="0012196E" w:rsidP="006C3ED8">
      <w:pPr>
        <w:pStyle w:val="B1"/>
      </w:pPr>
      <w:r>
        <w:t>-</w:t>
      </w:r>
      <w:r>
        <w:tab/>
        <w:t>The LDN is mapped semantically to the path component of the URI. The syntax of the LDN is modified to match the syntax of the path component.</w:t>
      </w:r>
    </w:p>
    <w:p w14:paraId="56D7C8EF" w14:textId="77777777" w:rsidR="00302B52" w:rsidRPr="00413E21" w:rsidRDefault="0012196E" w:rsidP="00302B52">
      <w:r>
        <w:t>When mapping a LDN t</w:t>
      </w:r>
      <w:r w:rsidRPr="00413E21">
        <w:t xml:space="preserve">he </w:t>
      </w:r>
      <w:r>
        <w:t>equal sign</w:t>
      </w:r>
      <w:r w:rsidR="00302B52" w:rsidRPr="00413E21">
        <w:t xml:space="preserve"> </w:t>
      </w:r>
      <w:r w:rsidRPr="00413E21">
        <w:t>"</w:t>
      </w:r>
      <w:r>
        <w:t>=</w:t>
      </w:r>
      <w:r w:rsidRPr="00413E21">
        <w:t>"</w:t>
      </w:r>
      <w:r w:rsidR="00302B52" w:rsidRPr="00413E21">
        <w:t xml:space="preserve">shall be used as delineator between the naming attribute name and naming attribute value when constructing a RDN. </w:t>
      </w:r>
    </w:p>
    <w:p w14:paraId="2F4467DF" w14:textId="77777777" w:rsidR="00302B52" w:rsidRDefault="0012196E" w:rsidP="0012196E">
      <w:pPr>
        <w:pStyle w:val="PL"/>
        <w:rPr>
          <w:sz w:val="18"/>
          <w:szCs w:val="18"/>
        </w:rPr>
      </w:pPr>
      <w:r w:rsidRPr="004E2A95">
        <w:rPr>
          <w:sz w:val="18"/>
          <w:szCs w:val="18"/>
        </w:rPr>
        <w:t>URI-</w:t>
      </w:r>
      <w:r w:rsidR="00302B52" w:rsidRPr="004E2A95">
        <w:rPr>
          <w:sz w:val="18"/>
          <w:szCs w:val="18"/>
        </w:rPr>
        <w:t>RDN = {namingAttribute</w:t>
      </w:r>
      <w:r w:rsidRPr="004E2A95">
        <w:rPr>
          <w:sz w:val="18"/>
          <w:szCs w:val="18"/>
        </w:rPr>
        <w:t>Name</w:t>
      </w:r>
      <w:r w:rsidR="00302B52" w:rsidRPr="004E2A95">
        <w:rPr>
          <w:sz w:val="18"/>
          <w:szCs w:val="18"/>
        </w:rPr>
        <w:t xml:space="preserve">} </w:t>
      </w:r>
      <w:r w:rsidRPr="004E2A95">
        <w:rPr>
          <w:sz w:val="18"/>
          <w:szCs w:val="18"/>
        </w:rPr>
        <w:t xml:space="preserve">"=" </w:t>
      </w:r>
      <w:r w:rsidR="00302B52" w:rsidRPr="004E2A95">
        <w:rPr>
          <w:sz w:val="18"/>
          <w:szCs w:val="18"/>
        </w:rPr>
        <w:t>{namingAttributeValue}</w:t>
      </w:r>
    </w:p>
    <w:p w14:paraId="6E5190D4" w14:textId="77777777" w:rsidR="008305CF" w:rsidRDefault="008305CF" w:rsidP="0012196E">
      <w:pPr>
        <w:pStyle w:val="PL"/>
      </w:pPr>
    </w:p>
    <w:p w14:paraId="4A2E0568" w14:textId="77777777" w:rsidR="00302B52" w:rsidRPr="00413E21" w:rsidRDefault="00302B52" w:rsidP="00302B52">
      <w:r w:rsidRPr="00413E21">
        <w:t xml:space="preserve">The </w:t>
      </w:r>
      <w:r w:rsidR="0012196E">
        <w:t>URI-</w:t>
      </w:r>
      <w:r w:rsidRPr="00413E21">
        <w:t xml:space="preserve">LDN is the concatenation of </w:t>
      </w:r>
      <w:r w:rsidR="0012196E">
        <w:t>URI-</w:t>
      </w:r>
      <w:r w:rsidRPr="00413E21">
        <w:t xml:space="preserve">RDNs separated by a slash </w:t>
      </w:r>
      <w:r w:rsidRPr="00413E21">
        <w:rPr>
          <w:lang w:eastAsia="de-DE"/>
        </w:rPr>
        <w:t>"</w:t>
      </w:r>
      <w:r w:rsidRPr="00413E21">
        <w:t>/</w:t>
      </w:r>
      <w:r w:rsidRPr="00413E21">
        <w:rPr>
          <w:lang w:eastAsia="de-DE"/>
        </w:rPr>
        <w:t>".</w:t>
      </w:r>
    </w:p>
    <w:p w14:paraId="6292524D" w14:textId="77777777" w:rsidR="00302B52" w:rsidRDefault="0012196E" w:rsidP="0012196E">
      <w:pPr>
        <w:pStyle w:val="PL"/>
        <w:rPr>
          <w:lang w:eastAsia="de-DE"/>
        </w:rPr>
      </w:pPr>
      <w:r w:rsidRPr="004E2A95">
        <w:rPr>
          <w:sz w:val="18"/>
          <w:szCs w:val="18"/>
        </w:rPr>
        <w:lastRenderedPageBreak/>
        <w:t>URI-</w:t>
      </w:r>
      <w:r w:rsidR="00302B52" w:rsidRPr="004E2A95">
        <w:rPr>
          <w:sz w:val="18"/>
          <w:szCs w:val="18"/>
        </w:rPr>
        <w:t>LDN = *( "/" RDN )</w:t>
      </w:r>
    </w:p>
    <w:p w14:paraId="226C46EA" w14:textId="77777777" w:rsidR="0012196E" w:rsidRPr="00413E21" w:rsidRDefault="0012196E" w:rsidP="006C3ED8">
      <w:pPr>
        <w:pStyle w:val="PL"/>
        <w:rPr>
          <w:lang w:eastAsia="de-DE"/>
        </w:rPr>
      </w:pPr>
    </w:p>
    <w:p w14:paraId="2EE94AE9" w14:textId="77777777" w:rsidR="0012196E" w:rsidRDefault="0012196E" w:rsidP="0012196E">
      <w:r>
        <w:t>For example, the LDN</w:t>
      </w:r>
    </w:p>
    <w:p w14:paraId="46EBA68F" w14:textId="77777777" w:rsidR="0012196E" w:rsidRDefault="0012196E" w:rsidP="006C3ED8">
      <w:pPr>
        <w:pStyle w:val="PL"/>
      </w:pPr>
      <w:r w:rsidRPr="004E2A95">
        <w:rPr>
          <w:sz w:val="18"/>
          <w:szCs w:val="18"/>
        </w:rPr>
        <w:t>LDN = "</w:t>
      </w:r>
      <w:r w:rsidR="004E412E" w:rsidRPr="004E2A95">
        <w:rPr>
          <w:sz w:val="18"/>
          <w:szCs w:val="18"/>
        </w:rPr>
        <w:t>S</w:t>
      </w:r>
      <w:r w:rsidRPr="004E2A95">
        <w:rPr>
          <w:sz w:val="18"/>
          <w:szCs w:val="18"/>
        </w:rPr>
        <w:t>ubNetwork=south,</w:t>
      </w:r>
      <w:r w:rsidR="004E412E" w:rsidRPr="004E2A95">
        <w:rPr>
          <w:sz w:val="18"/>
          <w:szCs w:val="18"/>
        </w:rPr>
        <w:t>M</w:t>
      </w:r>
      <w:r w:rsidRPr="004E2A95">
        <w:rPr>
          <w:sz w:val="18"/>
          <w:szCs w:val="18"/>
        </w:rPr>
        <w:t>anagedElement=a,</w:t>
      </w:r>
      <w:r w:rsidR="005F2BA9" w:rsidRPr="004E2A95">
        <w:rPr>
          <w:sz w:val="18"/>
          <w:szCs w:val="18"/>
        </w:rPr>
        <w:t>ENB</w:t>
      </w:r>
      <w:r w:rsidRPr="004E2A95">
        <w:rPr>
          <w:sz w:val="18"/>
          <w:szCs w:val="18"/>
        </w:rPr>
        <w:t>Function=1,</w:t>
      </w:r>
      <w:r w:rsidR="005F2BA9" w:rsidRPr="004E2A95">
        <w:rPr>
          <w:sz w:val="18"/>
          <w:szCs w:val="18"/>
        </w:rPr>
        <w:t>C</w:t>
      </w:r>
      <w:r w:rsidRPr="004E2A95">
        <w:rPr>
          <w:sz w:val="18"/>
          <w:szCs w:val="18"/>
        </w:rPr>
        <w:t>ell=1"</w:t>
      </w:r>
    </w:p>
    <w:p w14:paraId="59619497" w14:textId="77777777" w:rsidR="0012196E" w:rsidRDefault="0012196E" w:rsidP="0012196E">
      <w:r>
        <w:t>maps to</w:t>
      </w:r>
    </w:p>
    <w:p w14:paraId="0F8E3A21" w14:textId="77777777" w:rsidR="0012196E" w:rsidRDefault="0012196E" w:rsidP="006C3ED8">
      <w:pPr>
        <w:pStyle w:val="PL"/>
        <w:rPr>
          <w:sz w:val="18"/>
          <w:szCs w:val="18"/>
        </w:rPr>
      </w:pPr>
      <w:r w:rsidRPr="004E2A95">
        <w:rPr>
          <w:sz w:val="18"/>
          <w:szCs w:val="18"/>
        </w:rPr>
        <w:t>URI-LDN = "/</w:t>
      </w:r>
      <w:r w:rsidR="005F2BA9" w:rsidRPr="004E2A95">
        <w:rPr>
          <w:sz w:val="18"/>
          <w:szCs w:val="18"/>
        </w:rPr>
        <w:t>S</w:t>
      </w:r>
      <w:r w:rsidRPr="004E2A95">
        <w:rPr>
          <w:sz w:val="18"/>
          <w:szCs w:val="18"/>
        </w:rPr>
        <w:t>ubNetwork=south/</w:t>
      </w:r>
      <w:r w:rsidR="005F2BA9" w:rsidRPr="004E2A95">
        <w:rPr>
          <w:sz w:val="18"/>
          <w:szCs w:val="18"/>
        </w:rPr>
        <w:t>M</w:t>
      </w:r>
      <w:r w:rsidRPr="004E2A95">
        <w:rPr>
          <w:sz w:val="18"/>
          <w:szCs w:val="18"/>
        </w:rPr>
        <w:t>anagedElement=a/</w:t>
      </w:r>
      <w:r w:rsidR="005F2BA9" w:rsidRPr="004E2A95">
        <w:rPr>
          <w:sz w:val="18"/>
          <w:szCs w:val="18"/>
        </w:rPr>
        <w:t>ENB</w:t>
      </w:r>
      <w:r w:rsidRPr="004E2A95">
        <w:rPr>
          <w:sz w:val="18"/>
          <w:szCs w:val="18"/>
        </w:rPr>
        <w:t>Function=1/</w:t>
      </w:r>
      <w:r w:rsidR="005F2BA9" w:rsidRPr="004E2A95">
        <w:rPr>
          <w:sz w:val="18"/>
          <w:szCs w:val="18"/>
        </w:rPr>
        <w:t>C</w:t>
      </w:r>
      <w:r w:rsidRPr="004E2A95">
        <w:rPr>
          <w:sz w:val="18"/>
          <w:szCs w:val="18"/>
        </w:rPr>
        <w:t>ell=1"</w:t>
      </w:r>
    </w:p>
    <w:p w14:paraId="5E58AC39" w14:textId="77777777" w:rsidR="008305CF" w:rsidRDefault="008305CF" w:rsidP="006C3ED8">
      <w:pPr>
        <w:pStyle w:val="PL"/>
      </w:pPr>
    </w:p>
    <w:p w14:paraId="0AD3F54E" w14:textId="77777777" w:rsidR="0012196E" w:rsidRDefault="0012196E" w:rsidP="0012196E">
      <w:r>
        <w:t>and the LDN</w:t>
      </w:r>
    </w:p>
    <w:p w14:paraId="007668B6" w14:textId="77777777" w:rsidR="0012196E" w:rsidRDefault="0012196E" w:rsidP="006C3ED8">
      <w:pPr>
        <w:pStyle w:val="PL"/>
      </w:pPr>
      <w:r w:rsidRPr="004E2A95">
        <w:rPr>
          <w:sz w:val="18"/>
          <w:szCs w:val="18"/>
        </w:rPr>
        <w:t>LDN = "</w:t>
      </w:r>
      <w:r w:rsidR="005F2BA9" w:rsidRPr="004E2A95">
        <w:rPr>
          <w:sz w:val="18"/>
          <w:szCs w:val="18"/>
        </w:rPr>
        <w:t>M</w:t>
      </w:r>
      <w:r w:rsidRPr="004E2A95">
        <w:rPr>
          <w:sz w:val="18"/>
          <w:szCs w:val="18"/>
        </w:rPr>
        <w:t>anagedElement=a,</w:t>
      </w:r>
      <w:r w:rsidR="005F2BA9" w:rsidRPr="004E2A95">
        <w:rPr>
          <w:sz w:val="18"/>
          <w:szCs w:val="18"/>
        </w:rPr>
        <w:t>ENB</w:t>
      </w:r>
      <w:r w:rsidRPr="004E2A95">
        <w:rPr>
          <w:sz w:val="18"/>
          <w:szCs w:val="18"/>
        </w:rPr>
        <w:t>Function=1,</w:t>
      </w:r>
      <w:r w:rsidR="005F2BA9" w:rsidRPr="004E2A95">
        <w:rPr>
          <w:sz w:val="18"/>
          <w:szCs w:val="18"/>
        </w:rPr>
        <w:t>C</w:t>
      </w:r>
      <w:r w:rsidRPr="004E2A95">
        <w:rPr>
          <w:sz w:val="18"/>
          <w:szCs w:val="18"/>
        </w:rPr>
        <w:t>ell=1"</w:t>
      </w:r>
    </w:p>
    <w:p w14:paraId="599BCA82" w14:textId="77777777" w:rsidR="0012196E" w:rsidRDefault="0012196E" w:rsidP="0012196E">
      <w:r>
        <w:t>to</w:t>
      </w:r>
    </w:p>
    <w:p w14:paraId="48B4C680" w14:textId="77777777" w:rsidR="0012196E" w:rsidRDefault="0012196E" w:rsidP="0012196E">
      <w:pPr>
        <w:pStyle w:val="PL"/>
      </w:pPr>
      <w:r w:rsidRPr="004E2A95">
        <w:rPr>
          <w:sz w:val="18"/>
          <w:szCs w:val="18"/>
        </w:rPr>
        <w:t>URI-LDN = "/</w:t>
      </w:r>
      <w:r w:rsidR="005F2BA9" w:rsidRPr="004E2A95">
        <w:rPr>
          <w:sz w:val="18"/>
          <w:szCs w:val="18"/>
        </w:rPr>
        <w:t>M</w:t>
      </w:r>
      <w:r w:rsidRPr="004E2A95">
        <w:rPr>
          <w:sz w:val="18"/>
          <w:szCs w:val="18"/>
        </w:rPr>
        <w:t>anagedElement=a/</w:t>
      </w:r>
      <w:r w:rsidR="005F2BA9" w:rsidRPr="004E2A95">
        <w:rPr>
          <w:sz w:val="18"/>
          <w:szCs w:val="18"/>
        </w:rPr>
        <w:t>ENB</w:t>
      </w:r>
      <w:r w:rsidRPr="004E2A95">
        <w:rPr>
          <w:sz w:val="18"/>
          <w:szCs w:val="18"/>
        </w:rPr>
        <w:t>Function=1/</w:t>
      </w:r>
      <w:r w:rsidR="005F2BA9" w:rsidRPr="004E2A95">
        <w:rPr>
          <w:sz w:val="18"/>
          <w:szCs w:val="18"/>
        </w:rPr>
        <w:t>C</w:t>
      </w:r>
      <w:r w:rsidRPr="004E2A95">
        <w:rPr>
          <w:sz w:val="18"/>
          <w:szCs w:val="18"/>
        </w:rPr>
        <w:t>ell=1"</w:t>
      </w:r>
    </w:p>
    <w:p w14:paraId="5A3009AB" w14:textId="77777777" w:rsidR="0012196E" w:rsidRDefault="0012196E" w:rsidP="006C3ED8">
      <w:pPr>
        <w:pStyle w:val="PL"/>
      </w:pPr>
    </w:p>
    <w:p w14:paraId="7FEFD7E8" w14:textId="77777777" w:rsidR="0012196E" w:rsidRDefault="0012196E" w:rsidP="0012196E">
      <w:r>
        <w:t>When constructing the authority part from the DN prefix, it shall be reformatted according to the name conventions applying to FQDNs. For example, the DN prefix</w:t>
      </w:r>
    </w:p>
    <w:p w14:paraId="2F3AE9FA" w14:textId="77777777" w:rsidR="0012196E" w:rsidRDefault="0012196E" w:rsidP="006C3ED8">
      <w:pPr>
        <w:pStyle w:val="PL"/>
      </w:pPr>
      <w:r w:rsidRPr="004E2A95">
        <w:rPr>
          <w:sz w:val="18"/>
          <w:szCs w:val="18"/>
        </w:rPr>
        <w:t>DN-prefix = "DC=operatorA.com"</w:t>
      </w:r>
    </w:p>
    <w:p w14:paraId="022ED7B1" w14:textId="77777777" w:rsidR="0012196E" w:rsidRDefault="0012196E" w:rsidP="0012196E"/>
    <w:p w14:paraId="5A1559CC" w14:textId="77777777" w:rsidR="0012196E" w:rsidRDefault="0012196E" w:rsidP="0012196E">
      <w:r>
        <w:t>maps to</w:t>
      </w:r>
    </w:p>
    <w:p w14:paraId="0022BF4E" w14:textId="77777777" w:rsidR="0012196E" w:rsidRDefault="0012196E" w:rsidP="0012196E">
      <w:pPr>
        <w:pStyle w:val="PL"/>
      </w:pPr>
      <w:r w:rsidRPr="004E2A95">
        <w:rPr>
          <w:sz w:val="18"/>
          <w:szCs w:val="18"/>
        </w:rPr>
        <w:t>URI-DN-prefix = "operatorA.com"</w:t>
      </w:r>
    </w:p>
    <w:p w14:paraId="5011D5CC" w14:textId="77777777" w:rsidR="0012196E" w:rsidRDefault="0012196E" w:rsidP="006C3ED8">
      <w:pPr>
        <w:pStyle w:val="PL"/>
      </w:pPr>
    </w:p>
    <w:p w14:paraId="5743D15F" w14:textId="77777777" w:rsidR="0012196E" w:rsidRDefault="0012196E" w:rsidP="0012196E">
      <w:r>
        <w:t>and the DN prefix</w:t>
      </w:r>
    </w:p>
    <w:p w14:paraId="5FC3FEB4" w14:textId="77777777" w:rsidR="0012196E" w:rsidRDefault="0012196E" w:rsidP="0012196E">
      <w:pPr>
        <w:pStyle w:val="PL"/>
      </w:pPr>
      <w:r w:rsidRPr="004E2A95">
        <w:rPr>
          <w:sz w:val="18"/>
          <w:szCs w:val="18"/>
        </w:rPr>
        <w:t>DN-prefix = "DC=operatorA.com,</w:t>
      </w:r>
      <w:r w:rsidR="005F2BA9" w:rsidRPr="004E2A95">
        <w:rPr>
          <w:sz w:val="18"/>
          <w:szCs w:val="18"/>
        </w:rPr>
        <w:t>S</w:t>
      </w:r>
      <w:r w:rsidRPr="004E2A95">
        <w:rPr>
          <w:sz w:val="18"/>
          <w:szCs w:val="18"/>
        </w:rPr>
        <w:t>ubNetwork=south"</w:t>
      </w:r>
    </w:p>
    <w:p w14:paraId="7D0F2D62" w14:textId="77777777" w:rsidR="0012196E" w:rsidRDefault="0012196E" w:rsidP="006C3ED8">
      <w:pPr>
        <w:pStyle w:val="PL"/>
      </w:pPr>
    </w:p>
    <w:p w14:paraId="4A4CFB51" w14:textId="77777777" w:rsidR="0012196E" w:rsidRDefault="0012196E" w:rsidP="0012196E">
      <w:r>
        <w:t>to</w:t>
      </w:r>
    </w:p>
    <w:p w14:paraId="06522FDD" w14:textId="77777777" w:rsidR="0012196E" w:rsidRDefault="0012196E" w:rsidP="006C3ED8">
      <w:pPr>
        <w:pStyle w:val="PL"/>
      </w:pPr>
      <w:r w:rsidRPr="004E2A95">
        <w:rPr>
          <w:sz w:val="18"/>
          <w:szCs w:val="18"/>
        </w:rPr>
        <w:t>URI-DN-prefix = "south.</w:t>
      </w:r>
      <w:r w:rsidR="008460AD" w:rsidRPr="008460AD">
        <w:rPr>
          <w:sz w:val="18"/>
          <w:szCs w:val="18"/>
        </w:rPr>
        <w:t>s</w:t>
      </w:r>
      <w:r w:rsidRPr="004E2A95">
        <w:rPr>
          <w:sz w:val="18"/>
          <w:szCs w:val="18"/>
        </w:rPr>
        <w:t>ubNetwork.operatorA.com"</w:t>
      </w:r>
    </w:p>
    <w:p w14:paraId="1A02F82C" w14:textId="77777777" w:rsidR="0012196E" w:rsidRDefault="0012196E" w:rsidP="0012196E"/>
    <w:p w14:paraId="7EF75D03" w14:textId="77777777" w:rsidR="0012196E" w:rsidRDefault="0012196E" w:rsidP="0012196E">
      <w:r>
        <w:t>The complete URIs for the examples are</w:t>
      </w:r>
    </w:p>
    <w:p w14:paraId="72B842A9" w14:textId="77777777" w:rsidR="0012196E" w:rsidRPr="004E2A95" w:rsidRDefault="0012196E" w:rsidP="006C3ED8">
      <w:pPr>
        <w:pStyle w:val="PL"/>
        <w:rPr>
          <w:sz w:val="18"/>
          <w:szCs w:val="18"/>
        </w:rPr>
      </w:pPr>
      <w:r w:rsidRPr="004E2A95">
        <w:rPr>
          <w:sz w:val="18"/>
          <w:szCs w:val="18"/>
        </w:rPr>
        <w:t>http://operatorA.com/</w:t>
      </w:r>
      <w:r w:rsidR="005F2BA9" w:rsidRPr="004E2A95">
        <w:rPr>
          <w:sz w:val="18"/>
          <w:szCs w:val="18"/>
        </w:rPr>
        <w:t>S</w:t>
      </w:r>
      <w:r w:rsidRPr="004E2A95">
        <w:rPr>
          <w:sz w:val="18"/>
          <w:szCs w:val="18"/>
        </w:rPr>
        <w:t>ubNetwork=south/</w:t>
      </w:r>
      <w:r w:rsidR="005F2BA9" w:rsidRPr="004E2A95">
        <w:rPr>
          <w:sz w:val="18"/>
          <w:szCs w:val="18"/>
        </w:rPr>
        <w:t>M</w:t>
      </w:r>
      <w:r w:rsidRPr="004E2A95">
        <w:rPr>
          <w:sz w:val="18"/>
          <w:szCs w:val="18"/>
        </w:rPr>
        <w:t>anagedElement=a/</w:t>
      </w:r>
      <w:r w:rsidR="005F2BA9" w:rsidRPr="004E2A95">
        <w:rPr>
          <w:sz w:val="18"/>
          <w:szCs w:val="18"/>
        </w:rPr>
        <w:t>ENB</w:t>
      </w:r>
      <w:r w:rsidRPr="004E2A95">
        <w:rPr>
          <w:sz w:val="18"/>
          <w:szCs w:val="18"/>
        </w:rPr>
        <w:t>Function=1/</w:t>
      </w:r>
      <w:r w:rsidR="005F2BA9" w:rsidRPr="004E2A95">
        <w:rPr>
          <w:sz w:val="18"/>
          <w:szCs w:val="18"/>
        </w:rPr>
        <w:t>C</w:t>
      </w:r>
      <w:r w:rsidRPr="004E2A95">
        <w:rPr>
          <w:sz w:val="18"/>
          <w:szCs w:val="18"/>
        </w:rPr>
        <w:t>ell=1</w:t>
      </w:r>
    </w:p>
    <w:p w14:paraId="21E22FED" w14:textId="77777777" w:rsidR="0012196E" w:rsidRDefault="00000000" w:rsidP="0012196E">
      <w:pPr>
        <w:pStyle w:val="PL"/>
      </w:pPr>
      <w:hyperlink w:history="1"/>
      <w:r w:rsidR="005F2BA9" w:rsidRPr="004E2A95">
        <w:rPr>
          <w:sz w:val="18"/>
          <w:szCs w:val="18"/>
        </w:rPr>
        <w:t>http://</w:t>
      </w:r>
      <w:r w:rsidR="008460AD">
        <w:rPr>
          <w:sz w:val="18"/>
          <w:szCs w:val="18"/>
        </w:rPr>
        <w:t>s</w:t>
      </w:r>
      <w:r w:rsidR="008460AD" w:rsidRPr="004E2A95">
        <w:rPr>
          <w:sz w:val="18"/>
          <w:szCs w:val="18"/>
        </w:rPr>
        <w:t>outh</w:t>
      </w:r>
      <w:r w:rsidR="005F2BA9" w:rsidRPr="004E2A95">
        <w:rPr>
          <w:sz w:val="18"/>
          <w:szCs w:val="18"/>
        </w:rPr>
        <w:t>.subNetwork.operatorA.com/ManagedElement=a/ENBFunction=1/cell=1</w:t>
      </w:r>
    </w:p>
    <w:p w14:paraId="7D556B8A" w14:textId="77777777" w:rsidR="0012196E" w:rsidRDefault="0012196E" w:rsidP="006C3ED8">
      <w:pPr>
        <w:pStyle w:val="PL"/>
      </w:pPr>
    </w:p>
    <w:p w14:paraId="510B822C" w14:textId="77777777" w:rsidR="0012196E" w:rsidRDefault="0012196E" w:rsidP="006C3ED8">
      <w:r>
        <w:t xml:space="preserve">The </w:t>
      </w:r>
      <w:r>
        <w:rPr>
          <w:noProof/>
        </w:rPr>
        <w:t>constructed URI-DN-prefix is a FQDN that can be registered into a name resolution service such as DNS. The sole presence of a constructed FQDN does not mean it can be resolved to an IP address and there is a server listening at that address.</w:t>
      </w:r>
    </w:p>
    <w:p w14:paraId="418DA155" w14:textId="77777777" w:rsidR="0012196E" w:rsidRDefault="0012196E" w:rsidP="006C3ED8">
      <w:r>
        <w:rPr>
          <w:noProof/>
          <w:lang w:val="en-US"/>
        </w:rPr>
        <w:t>Using the mapping rule, a DN is mapped predictably into the URI authority component and path component.</w:t>
      </w:r>
    </w:p>
    <w:p w14:paraId="7173216D" w14:textId="77777777" w:rsidR="0012196E" w:rsidRDefault="0012196E" w:rsidP="006C3ED8">
      <w:pPr>
        <w:pStyle w:val="PL"/>
      </w:pPr>
    </w:p>
    <w:p w14:paraId="68D653D9" w14:textId="77777777" w:rsidR="0012196E" w:rsidRDefault="0012196E" w:rsidP="006C3ED8">
      <w:pPr>
        <w:rPr>
          <w:noProof/>
        </w:rPr>
      </w:pPr>
      <w:r>
        <w:rPr>
          <w:noProof/>
        </w:rPr>
        <w:t>The character set allowed in DNs is much bigger than the character set allowed in the path component and authority component of a URI. Care needs to be taken when selecting the naming attribute names und values that the mapping from a DN to a URI does not become impossible as a consequence of not mappable characters.</w:t>
      </w:r>
    </w:p>
    <w:p w14:paraId="015B926A" w14:textId="77777777" w:rsidR="008305CF" w:rsidRDefault="008305CF" w:rsidP="008305CF">
      <w:pPr>
        <w:rPr>
          <w:noProof/>
        </w:rPr>
      </w:pPr>
      <w:r>
        <w:rPr>
          <w:noProof/>
        </w:rPr>
        <w:t>When no registered name can be used, the IP address shall be specified directly in the host component, for example</w:t>
      </w:r>
      <w:r w:rsidR="00260F98" w:rsidRPr="00260F98">
        <w:rPr>
          <w:noProof/>
        </w:rPr>
        <w:t>:</w:t>
      </w:r>
    </w:p>
    <w:p w14:paraId="310C932C" w14:textId="77777777" w:rsidR="008305CF" w:rsidRPr="00951B64" w:rsidRDefault="008305CF" w:rsidP="008305CF">
      <w:pPr>
        <w:pStyle w:val="PL"/>
        <w:spacing w:after="180"/>
        <w:rPr>
          <w:sz w:val="20"/>
        </w:rPr>
      </w:pPr>
      <w:r w:rsidRPr="00951B64">
        <w:rPr>
          <w:sz w:val="20"/>
        </w:rPr>
        <w:t>http://168.212.226.204/SubNetwork=south/.../Cell=1</w:t>
      </w:r>
    </w:p>
    <w:p w14:paraId="4A76CE56" w14:textId="77777777" w:rsidR="008305CF" w:rsidRDefault="008305CF" w:rsidP="008305CF">
      <w:pPr>
        <w:rPr>
          <w:noProof/>
        </w:rPr>
      </w:pPr>
      <w:r>
        <w:rPr>
          <w:noProof/>
        </w:rPr>
        <w:t xml:space="preserve">This might be required in multiple situations. For example, when a DN prefix is used but the corresponding URI-DN-prefix cannot be resolved, the MnS </w:t>
      </w:r>
      <w:r w:rsidR="00260F98" w:rsidRPr="00260F98">
        <w:rPr>
          <w:noProof/>
        </w:rPr>
        <w:t>C</w:t>
      </w:r>
      <w:r>
        <w:rPr>
          <w:noProof/>
        </w:rPr>
        <w:t xml:space="preserve">onsumer needs to specify an IP address in the target URI of HTTP request messages. The same is true when no DN prefix is used at all. Another example is when no DN prefix is configured into MnS Producers and the MnS Producer wants to report events, that occurred related to resources, using notifications sent to MnS </w:t>
      </w:r>
      <w:r w:rsidR="00260F98" w:rsidRPr="00260F98">
        <w:rPr>
          <w:noProof/>
        </w:rPr>
        <w:t>C</w:t>
      </w:r>
      <w:r>
        <w:rPr>
          <w:noProof/>
        </w:rPr>
        <w:t xml:space="preserve">onsumers. The MnS Producer has no other </w:t>
      </w:r>
      <w:r w:rsidR="00260F98" w:rsidRPr="00260F98">
        <w:rPr>
          <w:noProof/>
        </w:rPr>
        <w:t xml:space="preserve">option </w:t>
      </w:r>
      <w:r>
        <w:rPr>
          <w:noProof/>
        </w:rPr>
        <w:t>than to put its own IP address into the host component of the URI identifying the resource where the event occurred.</w:t>
      </w:r>
    </w:p>
    <w:p w14:paraId="4AD685EE" w14:textId="77777777" w:rsidR="00260F98" w:rsidRDefault="00260F98" w:rsidP="00260F98">
      <w:pPr>
        <w:pStyle w:val="Heading3"/>
      </w:pPr>
      <w:bookmarkStart w:id="79" w:name="_Toc171414063"/>
      <w:r>
        <w:t>4.2.4</w:t>
      </w:r>
      <w:r>
        <w:tab/>
        <w:t>Canonical URI</w:t>
      </w:r>
      <w:bookmarkEnd w:id="79"/>
    </w:p>
    <w:p w14:paraId="22DCE4F6" w14:textId="77777777" w:rsidR="00260F98" w:rsidRDefault="00260F98" w:rsidP="00260F98">
      <w:pPr>
        <w:rPr>
          <w:noProof/>
        </w:rPr>
      </w:pPr>
      <w:r>
        <w:rPr>
          <w:noProof/>
        </w:rPr>
        <w:t xml:space="preserve">The URI defined in clause 4.2.3 is called canonical URI. It is the main or official URI of a resource. It shall be used whenever the resource as such shall be identified. The URI for sending HTTP requests to a resource may be different as described in clause 4.4. Special kinds of requests may have all their own URI. Therefore, a resource has typically one </w:t>
      </w:r>
      <w:r>
        <w:rPr>
          <w:noProof/>
        </w:rPr>
        <w:lastRenderedPageBreak/>
        <w:t>canonical URI and one or more other URIs.</w:t>
      </w:r>
      <w:r w:rsidRPr="004D12AB">
        <w:rPr>
          <w:noProof/>
        </w:rPr>
        <w:t xml:space="preserve"> </w:t>
      </w:r>
      <w:r>
        <w:rPr>
          <w:noProof/>
        </w:rPr>
        <w:t>The canonical URI may be looked at as a protocol specific version of the protocol neutral DN.</w:t>
      </w:r>
    </w:p>
    <w:p w14:paraId="0F48819E" w14:textId="77777777" w:rsidR="00260F98" w:rsidRDefault="00260F98" w:rsidP="00260F98">
      <w:pPr>
        <w:rPr>
          <w:noProof/>
        </w:rPr>
      </w:pPr>
      <w:r>
        <w:rPr>
          <w:noProof/>
        </w:rPr>
        <w:t>A canonical URI may or may not yield further information if dereferenced.</w:t>
      </w:r>
    </w:p>
    <w:p w14:paraId="6BA1527A" w14:textId="77777777" w:rsidR="00260F98" w:rsidRPr="0012196E" w:rsidRDefault="00260F98" w:rsidP="00260F98">
      <w:r>
        <w:rPr>
          <w:noProof/>
        </w:rPr>
        <w:t>An example usage of a canonical URI is in event notifications such as alarm notifications for identifying the resource where the event occurred.</w:t>
      </w:r>
    </w:p>
    <w:p w14:paraId="26E6087C" w14:textId="77777777" w:rsidR="00302B52" w:rsidRPr="00413E21" w:rsidRDefault="00302B52" w:rsidP="00302B52">
      <w:pPr>
        <w:pStyle w:val="Heading2"/>
      </w:pPr>
      <w:bookmarkStart w:id="80" w:name="_Toc532836860"/>
      <w:bookmarkStart w:id="81" w:name="_Toc27559694"/>
      <w:bookmarkStart w:id="82" w:name="_Toc36039439"/>
      <w:bookmarkStart w:id="83" w:name="_Toc171414064"/>
      <w:r w:rsidRPr="00413E21">
        <w:t>4.3</w:t>
      </w:r>
      <w:r w:rsidRPr="00413E21">
        <w:tab/>
      </w:r>
      <w:r w:rsidR="006F2F0E" w:rsidRPr="006F2F0E">
        <w:t>Message content formats</w:t>
      </w:r>
      <w:bookmarkEnd w:id="80"/>
      <w:bookmarkEnd w:id="81"/>
      <w:bookmarkEnd w:id="82"/>
      <w:bookmarkEnd w:id="83"/>
    </w:p>
    <w:p w14:paraId="61E041C1" w14:textId="77777777" w:rsidR="006F2F0E" w:rsidRDefault="006F2F0E" w:rsidP="00976A55">
      <w:pPr>
        <w:pStyle w:val="Heading3"/>
        <w:rPr>
          <w:lang w:eastAsia="fr-FR"/>
        </w:rPr>
      </w:pPr>
      <w:bookmarkStart w:id="84" w:name="_Toc171414065"/>
      <w:r>
        <w:rPr>
          <w:lang w:eastAsia="fr-FR"/>
        </w:rPr>
        <w:t>4.3.1</w:t>
      </w:r>
      <w:r>
        <w:rPr>
          <w:lang w:eastAsia="fr-FR"/>
        </w:rPr>
        <w:tab/>
        <w:t>Media types</w:t>
      </w:r>
      <w:bookmarkEnd w:id="84"/>
    </w:p>
    <w:p w14:paraId="7347789B" w14:textId="77777777" w:rsidR="006F2F0E" w:rsidRDefault="006F2F0E" w:rsidP="006F2F0E">
      <w:pPr>
        <w:rPr>
          <w:lang w:eastAsia="fr-FR"/>
        </w:rPr>
      </w:pPr>
      <w:r>
        <w:rPr>
          <w:lang w:eastAsia="fr-FR"/>
        </w:rPr>
        <w:t>The format of HTTP request and response message content is indicated with media types consisting of a type, a subtype and optional parameters, as defined in clause 3.1.1.1 of RFC 7231 [2]. The "Content-Type" header field of a message contains the media type of the message content (clause 3.1.1.5 of RFC 7231 [2]).</w:t>
      </w:r>
    </w:p>
    <w:p w14:paraId="17EAB6F1" w14:textId="77777777" w:rsidR="006F2F0E" w:rsidRDefault="006F2F0E" w:rsidP="006F2F0E">
      <w:pPr>
        <w:rPr>
          <w:lang w:eastAsia="fr-FR"/>
        </w:rPr>
      </w:pPr>
      <w:r>
        <w:rPr>
          <w:lang w:eastAsia="fr-FR"/>
        </w:rPr>
        <w:t>If not otherwise stated, the media type of request and response message bodies in the REST SS is</w:t>
      </w:r>
    </w:p>
    <w:p w14:paraId="2278ECEE" w14:textId="77777777" w:rsidR="006F2F0E" w:rsidRDefault="006F2F0E" w:rsidP="000E145C">
      <w:pPr>
        <w:pStyle w:val="B1"/>
        <w:rPr>
          <w:lang w:eastAsia="fr-FR"/>
        </w:rPr>
      </w:pPr>
      <w:r>
        <w:rPr>
          <w:lang w:eastAsia="fr-FR"/>
        </w:rPr>
        <w:t>-</w:t>
      </w:r>
      <w:r>
        <w:rPr>
          <w:lang w:eastAsia="fr-FR"/>
        </w:rPr>
        <w:tab/>
        <w:t>application/json (RFC 7159 [6]).</w:t>
      </w:r>
    </w:p>
    <w:p w14:paraId="142634D7" w14:textId="77777777" w:rsidR="006F2F0E" w:rsidRDefault="006F2F0E" w:rsidP="006F2F0E">
      <w:pPr>
        <w:rPr>
          <w:lang w:eastAsia="fr-FR"/>
        </w:rPr>
      </w:pPr>
      <w:r>
        <w:rPr>
          <w:lang w:eastAsia="fr-FR"/>
        </w:rPr>
        <w:t>Exceptions are when JSON patch documents are contained in request bodies. They are identified with the media types</w:t>
      </w:r>
    </w:p>
    <w:p w14:paraId="18C5CF6F" w14:textId="77777777" w:rsidR="006F2F0E" w:rsidRDefault="006F2F0E" w:rsidP="000E145C">
      <w:pPr>
        <w:pStyle w:val="B1"/>
        <w:rPr>
          <w:lang w:eastAsia="fr-FR"/>
        </w:rPr>
      </w:pPr>
      <w:r>
        <w:rPr>
          <w:lang w:eastAsia="fr-FR"/>
        </w:rPr>
        <w:t>-</w:t>
      </w:r>
      <w:r>
        <w:rPr>
          <w:lang w:eastAsia="fr-FR"/>
        </w:rPr>
        <w:tab/>
        <w:t>application/merge-patch+json (RFC 7396 [12], and clause 6.3.2 of the present document),</w:t>
      </w:r>
    </w:p>
    <w:p w14:paraId="77B3990E" w14:textId="77777777" w:rsidR="006F2F0E" w:rsidRDefault="006F2F0E" w:rsidP="000E145C">
      <w:pPr>
        <w:pStyle w:val="B1"/>
        <w:rPr>
          <w:lang w:eastAsia="fr-FR"/>
        </w:rPr>
      </w:pPr>
      <w:r>
        <w:rPr>
          <w:lang w:eastAsia="fr-FR"/>
        </w:rPr>
        <w:t>-</w:t>
      </w:r>
      <w:r>
        <w:rPr>
          <w:lang w:eastAsia="fr-FR"/>
        </w:rPr>
        <w:tab/>
        <w:t>application/json-patch+json (RFC 6902 [13], and clause 6.3.3 of the present document).</w:t>
      </w:r>
    </w:p>
    <w:p w14:paraId="4003B615" w14:textId="77777777" w:rsidR="006F2F0E" w:rsidRDefault="006F2F0E" w:rsidP="006F2F0E">
      <w:pPr>
        <w:rPr>
          <w:lang w:eastAsia="fr-FR"/>
        </w:rPr>
      </w:pPr>
      <w:r>
        <w:rPr>
          <w:lang w:eastAsia="fr-FR"/>
        </w:rPr>
        <w:t>Furthermore, this specification defines four new formats. Their media types are</w:t>
      </w:r>
    </w:p>
    <w:p w14:paraId="696D112D" w14:textId="77777777" w:rsidR="006F2F0E" w:rsidRDefault="006F2F0E" w:rsidP="000E145C">
      <w:pPr>
        <w:pStyle w:val="B1"/>
        <w:rPr>
          <w:lang w:eastAsia="fr-FR"/>
        </w:rPr>
      </w:pPr>
      <w:r>
        <w:rPr>
          <w:lang w:eastAsia="fr-FR"/>
        </w:rPr>
        <w:t>-</w:t>
      </w:r>
      <w:r>
        <w:rPr>
          <w:lang w:eastAsia="fr-FR"/>
        </w:rPr>
        <w:tab/>
        <w:t>application/</w:t>
      </w:r>
      <w:r w:rsidR="00976A55" w:rsidRPr="00976A55">
        <w:rPr>
          <w:lang w:eastAsia="fr-FR"/>
        </w:rPr>
        <w:t>vnd.3gpp.merge-patch</w:t>
      </w:r>
      <w:r>
        <w:rPr>
          <w:lang w:eastAsia="fr-FR"/>
        </w:rPr>
        <w:t>+json (clause 6.4.2 of the present document),</w:t>
      </w:r>
    </w:p>
    <w:p w14:paraId="1838EB7A" w14:textId="77777777" w:rsidR="006F2F0E" w:rsidRDefault="006F2F0E" w:rsidP="000E145C">
      <w:pPr>
        <w:pStyle w:val="B1"/>
        <w:rPr>
          <w:lang w:eastAsia="fr-FR"/>
        </w:rPr>
      </w:pPr>
      <w:r>
        <w:rPr>
          <w:lang w:eastAsia="fr-FR"/>
        </w:rPr>
        <w:t>-</w:t>
      </w:r>
      <w:r>
        <w:rPr>
          <w:lang w:eastAsia="fr-FR"/>
        </w:rPr>
        <w:tab/>
        <w:t>application/</w:t>
      </w:r>
      <w:r w:rsidR="00976A55" w:rsidRPr="00976A55">
        <w:rPr>
          <w:lang w:eastAsia="fr-FR"/>
        </w:rPr>
        <w:t>vnd.3gpp.json-patch</w:t>
      </w:r>
      <w:r>
        <w:rPr>
          <w:lang w:eastAsia="fr-FR"/>
        </w:rPr>
        <w:t>+json (clause 6.4.3 of the present document),</w:t>
      </w:r>
    </w:p>
    <w:p w14:paraId="5AAE7206" w14:textId="77777777" w:rsidR="006F2F0E" w:rsidRDefault="006F2F0E" w:rsidP="000E145C">
      <w:pPr>
        <w:pStyle w:val="B1"/>
        <w:rPr>
          <w:lang w:eastAsia="fr-FR"/>
        </w:rPr>
      </w:pPr>
      <w:r>
        <w:rPr>
          <w:lang w:eastAsia="fr-FR"/>
        </w:rPr>
        <w:t>-</w:t>
      </w:r>
      <w:r>
        <w:rPr>
          <w:lang w:eastAsia="fr-FR"/>
        </w:rPr>
        <w:tab/>
        <w:t>application/vnd.3gpp.object-tree-hierarchical+json (clause 6.1.4 of the present document),</w:t>
      </w:r>
    </w:p>
    <w:p w14:paraId="71592DB0" w14:textId="77777777" w:rsidR="009B48D7" w:rsidRPr="00413E21" w:rsidRDefault="006F2F0E" w:rsidP="000E145C">
      <w:pPr>
        <w:pStyle w:val="B1"/>
        <w:rPr>
          <w:lang w:eastAsia="de-DE"/>
        </w:rPr>
      </w:pPr>
      <w:r>
        <w:rPr>
          <w:lang w:eastAsia="fr-FR"/>
        </w:rPr>
        <w:t>-</w:t>
      </w:r>
      <w:r>
        <w:rPr>
          <w:lang w:eastAsia="fr-FR"/>
        </w:rPr>
        <w:tab/>
        <w:t>application/vnd.3gpp.object-tree-flat+json (clause 6.1.4 of the present document).</w:t>
      </w:r>
    </w:p>
    <w:p w14:paraId="053AAD28" w14:textId="77777777" w:rsidR="00302B52" w:rsidRDefault="00302B52" w:rsidP="00302B52">
      <w:pPr>
        <w:rPr>
          <w:lang w:eastAsia="fr-FR"/>
        </w:rPr>
      </w:pPr>
      <w:r w:rsidRPr="00413E21">
        <w:t xml:space="preserve">JSON </w:t>
      </w:r>
      <w:r w:rsidR="009B48D7">
        <w:t>documents</w:t>
      </w:r>
      <w:r w:rsidRPr="00413E21">
        <w:t xml:space="preserve"> shall conform to JSON Schema (</w:t>
      </w:r>
      <w:r w:rsidRPr="00413E21">
        <w:rPr>
          <w:lang w:eastAsia="fr-FR"/>
        </w:rPr>
        <w:t>[7], [8], [9]).</w:t>
      </w:r>
    </w:p>
    <w:p w14:paraId="37118085" w14:textId="77777777" w:rsidR="006F2F0E" w:rsidRPr="003538C2" w:rsidRDefault="006F2F0E" w:rsidP="006F2F0E">
      <w:pPr>
        <w:pStyle w:val="Heading3"/>
      </w:pPr>
      <w:bookmarkStart w:id="85" w:name="_Toc171414066"/>
      <w:r w:rsidRPr="003538C2">
        <w:t>4.3.2</w:t>
      </w:r>
      <w:r w:rsidRPr="003538C2">
        <w:tab/>
        <w:t>Response content format negotiation</w:t>
      </w:r>
      <w:bookmarkEnd w:id="85"/>
    </w:p>
    <w:p w14:paraId="357C2F81" w14:textId="77777777" w:rsidR="006F2F0E" w:rsidRDefault="006F2F0E" w:rsidP="00302B52">
      <w:r w:rsidRPr="003538C2">
        <w:t xml:space="preserve">The MnS </w:t>
      </w:r>
      <w:r w:rsidR="00265DAE" w:rsidRPr="00265DAE">
        <w:t>Consumer</w:t>
      </w:r>
      <w:r w:rsidRPr="003538C2">
        <w:t xml:space="preserve"> shall engage in proactive content negotiation as defined in clause 3.4.1 of RFC 7231 [2] by including the "Accept" </w:t>
      </w:r>
      <w:r w:rsidR="00265DAE" w:rsidRPr="00265DAE">
        <w:t xml:space="preserve">request </w:t>
      </w:r>
      <w:r w:rsidRPr="003538C2">
        <w:t>header field in HTTP requests that expect a message body in the response. The "Accept" header field indicates to the MnS Producer the media types acceptable to the MnS Consumer.</w:t>
      </w:r>
    </w:p>
    <w:p w14:paraId="783742C0" w14:textId="77777777" w:rsidR="00265DAE" w:rsidRPr="00413E21" w:rsidRDefault="00265DAE" w:rsidP="00302B52">
      <w:r>
        <w:t xml:space="preserve">If the MnS Producer cannot provide any of the acceptable resource representations, it shall respond either with a "406 Not Acceptable" error code or provide a representation for the resource that is not specified in the </w:t>
      </w:r>
      <w:r w:rsidRPr="003538C2">
        <w:t>"Accept" header field</w:t>
      </w:r>
      <w:r>
        <w:t>.</w:t>
      </w:r>
    </w:p>
    <w:p w14:paraId="7B08A640" w14:textId="77777777" w:rsidR="00302B52" w:rsidRPr="00413E21" w:rsidRDefault="00302B52" w:rsidP="00302B52">
      <w:pPr>
        <w:pStyle w:val="Heading2"/>
      </w:pPr>
      <w:bookmarkStart w:id="86" w:name="_Toc532836861"/>
      <w:bookmarkStart w:id="87" w:name="_Toc27559695"/>
      <w:bookmarkStart w:id="88" w:name="_Toc36039440"/>
      <w:bookmarkStart w:id="89" w:name="_Toc171414067"/>
      <w:r w:rsidRPr="00413E21">
        <w:t>4.4</w:t>
      </w:r>
      <w:r w:rsidRPr="00413E21">
        <w:tab/>
        <w:t>URI structure</w:t>
      </w:r>
      <w:bookmarkEnd w:id="86"/>
      <w:bookmarkEnd w:id="87"/>
      <w:bookmarkEnd w:id="88"/>
      <w:bookmarkEnd w:id="89"/>
    </w:p>
    <w:p w14:paraId="15DED1AD" w14:textId="77777777" w:rsidR="00A730CA" w:rsidRDefault="00A730CA" w:rsidP="00A730CA">
      <w:pPr>
        <w:pStyle w:val="Heading3"/>
      </w:pPr>
      <w:bookmarkStart w:id="90" w:name="_Toc171414068"/>
      <w:r>
        <w:t>4.4.1</w:t>
      </w:r>
      <w:r>
        <w:tab/>
        <w:t>Introduction</w:t>
      </w:r>
      <w:bookmarkEnd w:id="90"/>
    </w:p>
    <w:p w14:paraId="201E8708" w14:textId="77777777" w:rsidR="00A730CA" w:rsidRPr="009C59D0" w:rsidRDefault="00A730CA" w:rsidP="00C057F2">
      <w:r>
        <w:t xml:space="preserve">MnS producers can be divided into two categories. The first category exposes </w:t>
      </w:r>
      <w:r>
        <w:rPr>
          <w:rFonts w:hint="eastAsia"/>
          <w:lang w:eastAsia="zh-CN"/>
        </w:rPr>
        <w:t>MnS</w:t>
      </w:r>
      <w:r>
        <w:t xml:space="preserve">(s) to manipulate resources representing managed object instances. In this case the URI structure is governed by the mapping rules defined in clause 4.2.3. The second category exposes MnS(s) to manipulate resources </w:t>
      </w:r>
      <w:bookmarkStart w:id="91" w:name="OLE_LINK5"/>
      <w:r>
        <w:t>not representing managed object instances</w:t>
      </w:r>
      <w:bookmarkEnd w:id="91"/>
      <w:r>
        <w:t>. In this case the DN concept is not relevant. The URI structure for both categories is different.</w:t>
      </w:r>
    </w:p>
    <w:p w14:paraId="4E2F05B0" w14:textId="77777777" w:rsidR="00A730CA" w:rsidRPr="00900F94" w:rsidRDefault="00A730CA" w:rsidP="00C057F2">
      <w:pPr>
        <w:pStyle w:val="Heading3"/>
      </w:pPr>
      <w:bookmarkStart w:id="92" w:name="_Toc171414069"/>
      <w:r>
        <w:t>4.4.2</w:t>
      </w:r>
      <w:r>
        <w:tab/>
        <w:t>URI structure for resources representing managed object instances</w:t>
      </w:r>
      <w:bookmarkEnd w:id="92"/>
    </w:p>
    <w:p w14:paraId="7CFA0B39" w14:textId="77777777" w:rsidR="00302B52" w:rsidRPr="00413E21" w:rsidRDefault="00302B52" w:rsidP="00302B52">
      <w:r w:rsidRPr="00413E21">
        <w:t xml:space="preserve">URIs </w:t>
      </w:r>
      <w:r w:rsidR="00776477">
        <w:t xml:space="preserve">identifying resources representing managed object instances </w:t>
      </w:r>
      <w:r w:rsidRPr="00413E21">
        <w:t>shall follow</w:t>
      </w:r>
      <w:r w:rsidR="00260F98" w:rsidRPr="00260F98">
        <w:t>, when being used as a target URI in HTTP requests,</w:t>
      </w:r>
      <w:r w:rsidRPr="00413E21">
        <w:t xml:space="preserve"> </w:t>
      </w:r>
      <w:r w:rsidR="00260F98" w:rsidRPr="00260F98">
        <w:t>the</w:t>
      </w:r>
      <w:r w:rsidRPr="00413E21">
        <w:t xml:space="preserve"> structure given by</w:t>
      </w:r>
    </w:p>
    <w:p w14:paraId="1F8D8531" w14:textId="77777777" w:rsidR="00DA396A" w:rsidRPr="004E2A95" w:rsidRDefault="00A730CA" w:rsidP="00DA396A">
      <w:pPr>
        <w:pStyle w:val="PL"/>
        <w:rPr>
          <w:sz w:val="18"/>
          <w:szCs w:val="18"/>
        </w:rPr>
      </w:pPr>
      <w:r w:rsidRPr="004E2A95">
        <w:rPr>
          <w:sz w:val="18"/>
          <w:szCs w:val="18"/>
        </w:rPr>
        <w:lastRenderedPageBreak/>
        <w:t>{scheme}</w:t>
      </w:r>
      <w:r w:rsidR="00DA396A" w:rsidRPr="004E2A95">
        <w:rPr>
          <w:sz w:val="18"/>
          <w:szCs w:val="18"/>
        </w:rPr>
        <w:t>://{URI-DN-</w:t>
      </w:r>
      <w:r w:rsidR="00E76B8F" w:rsidRPr="004E2A95">
        <w:rPr>
          <w:sz w:val="18"/>
          <w:szCs w:val="18"/>
        </w:rPr>
        <w:t>prefix</w:t>
      </w:r>
      <w:r w:rsidR="00DA396A" w:rsidRPr="004E2A95">
        <w:rPr>
          <w:sz w:val="18"/>
          <w:szCs w:val="18"/>
        </w:rPr>
        <w:t>}/{root}/{MnSName}/{MnSVersion}/{URI-LDN}</w:t>
      </w:r>
    </w:p>
    <w:p w14:paraId="133B6978" w14:textId="77777777" w:rsidR="00A730CA" w:rsidRPr="00413E21" w:rsidRDefault="00A730CA" w:rsidP="00A730CA">
      <w:pPr>
        <w:spacing w:before="180"/>
        <w:rPr>
          <w:lang w:eastAsia="ko-KR"/>
        </w:rPr>
      </w:pPr>
      <w:r>
        <w:rPr>
          <w:lang w:eastAsia="ko-KR"/>
        </w:rPr>
        <w:t>with</w:t>
      </w:r>
      <w:r w:rsidRPr="00413E21">
        <w:rPr>
          <w:lang w:eastAsia="ko-KR"/>
        </w:rPr>
        <w:t>:</w:t>
      </w:r>
    </w:p>
    <w:p w14:paraId="6949CAB4" w14:textId="77777777" w:rsidR="00A730CA" w:rsidRDefault="00A730CA" w:rsidP="00C057F2">
      <w:pPr>
        <w:ind w:leftChars="1" w:left="1984" w:hangingChars="991" w:hanging="1982"/>
        <w:jc w:val="both"/>
      </w:pPr>
      <w:r>
        <w:t>{scheme}</w:t>
      </w:r>
      <w:r>
        <w:tab/>
      </w:r>
      <w:r>
        <w:tab/>
        <w:t>Scheme component "http" or "https"</w:t>
      </w:r>
    </w:p>
    <w:p w14:paraId="4EF23860" w14:textId="77777777" w:rsidR="00A730CA" w:rsidRDefault="00A730CA" w:rsidP="00C057F2">
      <w:pPr>
        <w:ind w:leftChars="1" w:left="1984" w:hangingChars="991" w:hanging="1982"/>
      </w:pPr>
      <w:r>
        <w:t>{URI-DN-prefix}</w:t>
      </w:r>
      <w:r>
        <w:tab/>
      </w:r>
      <w:r>
        <w:tab/>
        <w:t>Authority component (host identifier and optional TCP port), the host name is constructed from the DN prefix as defined in clause 4.2.3.</w:t>
      </w:r>
    </w:p>
    <w:p w14:paraId="3D69A4AD" w14:textId="77777777" w:rsidR="00A730CA" w:rsidRDefault="00A730CA" w:rsidP="00C057F2">
      <w:pPr>
        <w:ind w:leftChars="1" w:left="1984" w:hangingChars="991" w:hanging="1982"/>
      </w:pPr>
      <w:r>
        <w:t>{root}</w:t>
      </w:r>
      <w:r>
        <w:tab/>
      </w:r>
      <w:r>
        <w:tab/>
        <w:t xml:space="preserve">Part of the path component, allows specifying </w:t>
      </w:r>
      <w:r w:rsidR="00260F98" w:rsidRPr="00260F98">
        <w:t xml:space="preserve">one or more </w:t>
      </w:r>
      <w:r>
        <w:t>optional path segments for structuring the resource hierarchy on a HTTP server.</w:t>
      </w:r>
      <w:r w:rsidR="00711E29" w:rsidRPr="00711E29">
        <w:t xml:space="preserve"> The DN or parts thereof shall not be mapped to this path component.</w:t>
      </w:r>
    </w:p>
    <w:p w14:paraId="18DF469C" w14:textId="77777777" w:rsidR="00A730CA" w:rsidRDefault="00A730CA" w:rsidP="00C057F2">
      <w:pPr>
        <w:ind w:leftChars="1" w:left="1984" w:hangingChars="991" w:hanging="1982"/>
      </w:pPr>
      <w:r>
        <w:t>{MnSName}</w:t>
      </w:r>
      <w:r>
        <w:tab/>
      </w:r>
      <w:r>
        <w:tab/>
        <w:t>Part of the path component, allows specifying an optional MnS name in a single path segment.</w:t>
      </w:r>
    </w:p>
    <w:p w14:paraId="48A48645" w14:textId="77777777" w:rsidR="00A730CA" w:rsidRDefault="00A730CA" w:rsidP="00C057F2">
      <w:pPr>
        <w:ind w:leftChars="1" w:left="1984" w:hangingChars="991" w:hanging="1982"/>
        <w:jc w:val="both"/>
      </w:pPr>
      <w:r>
        <w:t>{MnSVersion}</w:t>
      </w:r>
      <w:r>
        <w:tab/>
      </w:r>
      <w:r>
        <w:tab/>
        <w:t>Part of the path component, allows specifying an optional MnS version in a single path segment.</w:t>
      </w:r>
    </w:p>
    <w:p w14:paraId="6ABFD65C" w14:textId="77777777" w:rsidR="00A730CA" w:rsidRDefault="00A730CA" w:rsidP="00C057F2">
      <w:pPr>
        <w:ind w:leftChars="1" w:left="1984" w:hangingChars="991" w:hanging="1982"/>
      </w:pPr>
      <w:r>
        <w:t>{URI-LDN}</w:t>
      </w:r>
      <w:r>
        <w:tab/>
      </w:r>
      <w:r>
        <w:tab/>
        <w:t>Part of the path component, constructed from the LDN</w:t>
      </w:r>
      <w:r w:rsidRPr="00772BCC">
        <w:t xml:space="preserve"> </w:t>
      </w:r>
      <w:r>
        <w:t xml:space="preserve">as defined in clause 4.2.3, </w:t>
      </w:r>
      <w:r w:rsidR="003846B9" w:rsidRPr="003846B9">
        <w:t xml:space="preserve">containing zero, </w:t>
      </w:r>
      <w:r>
        <w:t>one or more path segments.</w:t>
      </w:r>
    </w:p>
    <w:p w14:paraId="5C8F8AB2" w14:textId="77777777" w:rsidR="00DA396A" w:rsidRDefault="00DA396A" w:rsidP="00DA396A">
      <w:pPr>
        <w:ind w:left="1274" w:hangingChars="637" w:hanging="1274"/>
        <w:jc w:val="both"/>
      </w:pPr>
    </w:p>
    <w:p w14:paraId="09C8B180" w14:textId="77777777" w:rsidR="00DA396A" w:rsidRDefault="00DA396A" w:rsidP="006C3ED8">
      <w:r>
        <w:t xml:space="preserve">As seen above, to construct the URI from a DN, it is necessary to map the "DNPrefixPlusRDNSeparator" as defined in clause 7.3 of </w:t>
      </w:r>
      <w:r w:rsidR="003722A8" w:rsidRPr="003722A8">
        <w:t xml:space="preserve">TS 32.300 </w:t>
      </w:r>
      <w:r>
        <w:t xml:space="preserve">[3], the “LocalDN” as defined in clause 7.3 of </w:t>
      </w:r>
      <w:r w:rsidR="003722A8" w:rsidRPr="003722A8">
        <w:t xml:space="preserve">TS 32.300 </w:t>
      </w:r>
      <w:r>
        <w:t xml:space="preserve">[3], and to add the additional </w:t>
      </w:r>
      <w:r w:rsidR="00A730CA">
        <w:t xml:space="preserve">optional </w:t>
      </w:r>
      <w:r>
        <w:t xml:space="preserve">path </w:t>
      </w:r>
      <w:r w:rsidR="00E1263B">
        <w:t xml:space="preserve">segments </w:t>
      </w:r>
      <w:r>
        <w:t xml:space="preserve"> "/{root}/{MnSName}/{MnSVersion}".</w:t>
      </w:r>
    </w:p>
    <w:p w14:paraId="734E1F03" w14:textId="77777777" w:rsidR="00A730CA" w:rsidRDefault="00DA396A" w:rsidP="00A730CA">
      <w:r>
        <w:t xml:space="preserve">To allow for a predictive mapping from </w:t>
      </w:r>
      <w:r w:rsidR="00E1263B">
        <w:t xml:space="preserve">an </w:t>
      </w:r>
      <w:r>
        <w:t>URI to the original DN it is necessary to specify "/{MnSName}/{MnSVersion}" in such a way that the beginning of the "LocalDN" can be</w:t>
      </w:r>
      <w:r w:rsidR="00E1263B">
        <w:t xml:space="preserve"> unambigously</w:t>
      </w:r>
      <w:r>
        <w:t xml:space="preserve"> identified.</w:t>
      </w:r>
    </w:p>
    <w:p w14:paraId="1708BA0B" w14:textId="77777777" w:rsidR="00A730CA" w:rsidRDefault="00A730CA" w:rsidP="00A730CA">
      <w:r>
        <w:t xml:space="preserve">Note it may be required when specifying a MnS to clearly identify the last RDN of "{URI-LDN}" and to use the following instead of "{URI-LDN}" </w:t>
      </w:r>
    </w:p>
    <w:p w14:paraId="44D5E687" w14:textId="77777777" w:rsidR="00A730CA" w:rsidRPr="004E2A95" w:rsidRDefault="00A730CA" w:rsidP="00A730CA">
      <w:pPr>
        <w:pStyle w:val="PL"/>
        <w:spacing w:after="180"/>
        <w:rPr>
          <w:sz w:val="18"/>
          <w:szCs w:val="18"/>
        </w:rPr>
      </w:pPr>
      <w:r w:rsidRPr="004E2A95">
        <w:rPr>
          <w:sz w:val="18"/>
          <w:szCs w:val="18"/>
        </w:rPr>
        <w:t>{URI-LDN-first-part}/{RDN}</w:t>
      </w:r>
    </w:p>
    <w:p w14:paraId="5CF99B2A" w14:textId="77777777" w:rsidR="00A730CA" w:rsidRDefault="00A730CA" w:rsidP="00A730CA">
      <w:r>
        <w:t>or</w:t>
      </w:r>
    </w:p>
    <w:p w14:paraId="6EC27717" w14:textId="77777777" w:rsidR="00DA396A" w:rsidRPr="004E2A95" w:rsidRDefault="00A730CA" w:rsidP="00A730CA">
      <w:pPr>
        <w:pStyle w:val="PL"/>
        <w:spacing w:after="180"/>
        <w:rPr>
          <w:sz w:val="18"/>
          <w:szCs w:val="18"/>
        </w:rPr>
      </w:pPr>
      <w:r w:rsidRPr="004E2A95">
        <w:rPr>
          <w:sz w:val="18"/>
          <w:szCs w:val="18"/>
        </w:rPr>
        <w:t>{URI-LDN-first-part}/{className}={id}.</w:t>
      </w:r>
    </w:p>
    <w:p w14:paraId="355FAF95" w14:textId="77777777" w:rsidR="00260F98" w:rsidRDefault="00E1263B" w:rsidP="00E1263B">
      <w:r>
        <w:t xml:space="preserve">For the sake of brevity, "MnSRoot" is introduced that includes the "{scheme}" part, </w:t>
      </w:r>
      <w:r w:rsidR="00260F98" w:rsidRPr="00260F98">
        <w:t xml:space="preserve">the colon (":"), </w:t>
      </w:r>
      <w:r>
        <w:t>the two slash characters ("//"), the "{authority}" part, a single slash character ("/") and the "{root}" part.</w:t>
      </w:r>
    </w:p>
    <w:p w14:paraId="32DFB548" w14:textId="77777777" w:rsidR="00260F98" w:rsidRDefault="00260F98" w:rsidP="00260F98">
      <w:pPr>
        <w:pStyle w:val="PL"/>
      </w:pPr>
      <w:r w:rsidRPr="004E2A95">
        <w:t>{MnSRoot}</w:t>
      </w:r>
      <w:r>
        <w:t xml:space="preserve"> := </w:t>
      </w:r>
      <w:r w:rsidRPr="004E2A95">
        <w:t>{scheme}://{URI-DN-prefix}/{root}</w:t>
      </w:r>
    </w:p>
    <w:p w14:paraId="4B3A4FF1" w14:textId="77777777" w:rsidR="00260F98" w:rsidRDefault="00260F98" w:rsidP="00260F98">
      <w:pPr>
        <w:pStyle w:val="PL"/>
      </w:pPr>
    </w:p>
    <w:p w14:paraId="1719A0A7" w14:textId="77777777" w:rsidR="00E1263B" w:rsidRDefault="00E1263B" w:rsidP="00E1263B">
      <w:r>
        <w:t>When using "{MnSRoot}" the abbreviated URI structure is given by</w:t>
      </w:r>
    </w:p>
    <w:p w14:paraId="4D34E0D0" w14:textId="77777777" w:rsidR="00E1263B" w:rsidRPr="004E2A95" w:rsidRDefault="00E1263B" w:rsidP="00E1263B">
      <w:pPr>
        <w:pStyle w:val="PL"/>
        <w:spacing w:after="180"/>
        <w:rPr>
          <w:sz w:val="18"/>
          <w:szCs w:val="18"/>
        </w:rPr>
      </w:pPr>
      <w:r w:rsidRPr="004E2A95">
        <w:rPr>
          <w:sz w:val="18"/>
          <w:szCs w:val="18"/>
        </w:rPr>
        <w:t>{MnSRoot}/{MnSName}/{MnSVersion}/{URI-LDN}</w:t>
      </w:r>
    </w:p>
    <w:p w14:paraId="00A1639C" w14:textId="77777777" w:rsidR="00E1263B" w:rsidRDefault="00E1263B" w:rsidP="00E1263B">
      <w:pPr>
        <w:rPr>
          <w:lang w:eastAsia="zh-CN"/>
        </w:rPr>
      </w:pPr>
      <w:r>
        <w:rPr>
          <w:lang w:eastAsia="zh-CN"/>
        </w:rPr>
        <w:t>or</w:t>
      </w:r>
    </w:p>
    <w:p w14:paraId="4A76F531" w14:textId="77777777" w:rsidR="00E1263B" w:rsidRPr="004E2A95" w:rsidRDefault="00E1263B" w:rsidP="00E1263B">
      <w:pPr>
        <w:pStyle w:val="PL"/>
        <w:spacing w:after="180"/>
        <w:rPr>
          <w:sz w:val="18"/>
          <w:szCs w:val="18"/>
        </w:rPr>
      </w:pPr>
      <w:r w:rsidRPr="004E2A95">
        <w:rPr>
          <w:sz w:val="18"/>
          <w:szCs w:val="18"/>
        </w:rPr>
        <w:t>{MnSRoot}/{MnSName}/{MnSVersion}/{URI-LDN-first-part}/{className}={id}</w:t>
      </w:r>
    </w:p>
    <w:p w14:paraId="50A9485F" w14:textId="77777777" w:rsidR="00077541" w:rsidRDefault="00E1263B" w:rsidP="00077541">
      <w:pPr>
        <w:rPr>
          <w:lang w:eastAsia="zh-CN"/>
        </w:rPr>
      </w:pPr>
      <w:r>
        <w:rPr>
          <w:lang w:eastAsia="zh-CN"/>
        </w:rPr>
        <w:t xml:space="preserve">It is recommended to use this abbreviated </w:t>
      </w:r>
      <w:r w:rsidR="003846B9" w:rsidRPr="003846B9">
        <w:rPr>
          <w:lang w:eastAsia="zh-CN"/>
        </w:rPr>
        <w:t xml:space="preserve">form </w:t>
      </w:r>
      <w:r>
        <w:rPr>
          <w:lang w:eastAsia="zh-CN"/>
        </w:rPr>
        <w:t>of the URI structure when defining Management Services.</w:t>
      </w:r>
    </w:p>
    <w:p w14:paraId="094A3537" w14:textId="77777777" w:rsidR="00077541" w:rsidRDefault="00077541" w:rsidP="00077541">
      <w:pPr>
        <w:rPr>
          <w:lang w:eastAsia="zh-CN"/>
        </w:rPr>
      </w:pPr>
      <w:r>
        <w:rPr>
          <w:lang w:eastAsia="zh-CN"/>
        </w:rPr>
        <w:t>The path segment "MnSVersion" allows access to resources with different MnS versions, for example:</w:t>
      </w:r>
    </w:p>
    <w:p w14:paraId="7EE82424" w14:textId="77777777" w:rsidR="00077541" w:rsidRDefault="00077541" w:rsidP="00077541">
      <w:pPr>
        <w:pStyle w:val="PL"/>
        <w:rPr>
          <w:lang w:eastAsia="zh-CN"/>
        </w:rPr>
      </w:pPr>
      <w:r>
        <w:rPr>
          <w:lang w:eastAsia="zh-CN"/>
        </w:rPr>
        <w:t>http://operatorA.com/ProvMnS/v1500/SubNetwork=south/.../Cell=1</w:t>
      </w:r>
    </w:p>
    <w:p w14:paraId="2ABF7CE1" w14:textId="77777777" w:rsidR="00077541" w:rsidRDefault="00077541" w:rsidP="00077541">
      <w:pPr>
        <w:pStyle w:val="PL"/>
        <w:rPr>
          <w:lang w:eastAsia="zh-CN"/>
        </w:rPr>
      </w:pPr>
      <w:r w:rsidRPr="00077541">
        <w:rPr>
          <w:lang w:eastAsia="zh-CN"/>
        </w:rPr>
        <w:t>http://operatorA.com/ProvMnS/v1600/SubNetwork=south/.../Cell=1</w:t>
      </w:r>
    </w:p>
    <w:p w14:paraId="0F268AB3" w14:textId="77777777" w:rsidR="00077541" w:rsidRDefault="00077541" w:rsidP="00077541">
      <w:pPr>
        <w:pStyle w:val="PL"/>
        <w:rPr>
          <w:lang w:eastAsia="zh-CN"/>
        </w:rPr>
      </w:pPr>
    </w:p>
    <w:p w14:paraId="54A3A907" w14:textId="77777777" w:rsidR="00260F98" w:rsidRDefault="00077541" w:rsidP="00260F98">
      <w:pPr>
        <w:rPr>
          <w:lang w:eastAsia="zh-CN"/>
        </w:rPr>
      </w:pPr>
      <w:r>
        <w:rPr>
          <w:lang w:eastAsia="zh-CN"/>
        </w:rPr>
        <w:t>Note that both URIs, though different as to the path segment indicating the version number of the ProvMnS, identify the same resource</w:t>
      </w:r>
      <w:r w:rsidR="00260F98">
        <w:rPr>
          <w:lang w:eastAsia="zh-CN"/>
        </w:rPr>
        <w:t xml:space="preserve"> that is identified by the canonical URI:</w:t>
      </w:r>
    </w:p>
    <w:p w14:paraId="25984DA2" w14:textId="77777777" w:rsidR="00260F98" w:rsidRDefault="00260F98" w:rsidP="00260F98">
      <w:pPr>
        <w:pStyle w:val="PL"/>
        <w:rPr>
          <w:lang w:eastAsia="zh-CN"/>
        </w:rPr>
      </w:pPr>
      <w:r>
        <w:rPr>
          <w:lang w:eastAsia="zh-CN"/>
        </w:rPr>
        <w:t>http://operatorA.com/SubNetwork=south/.../Cell=1</w:t>
      </w:r>
    </w:p>
    <w:p w14:paraId="5EE6FC64" w14:textId="77777777" w:rsidR="00260F98" w:rsidRDefault="00260F98" w:rsidP="00260F98">
      <w:pPr>
        <w:spacing w:before="180"/>
      </w:pPr>
      <w:r>
        <w:t>and whose DN is:</w:t>
      </w:r>
    </w:p>
    <w:p w14:paraId="5E6D7F8A" w14:textId="77777777" w:rsidR="00260F98" w:rsidRDefault="00260F98" w:rsidP="00260F98">
      <w:pPr>
        <w:pStyle w:val="PL"/>
        <w:rPr>
          <w:lang w:eastAsia="zh-CN"/>
        </w:rPr>
      </w:pPr>
      <w:r>
        <w:rPr>
          <w:lang w:eastAsia="zh-CN"/>
        </w:rPr>
        <w:t>DC=operatorA.com,SubNetwork=south,...,Cell=1</w:t>
      </w:r>
    </w:p>
    <w:p w14:paraId="29C2AA99" w14:textId="77777777" w:rsidR="00260F98" w:rsidRDefault="00260F98" w:rsidP="00260F98">
      <w:pPr>
        <w:spacing w:before="180"/>
      </w:pPr>
      <w:r>
        <w:lastRenderedPageBreak/>
        <w:t>The optional path component "/{root}" may be used to separate the name space for 3GPP management from the name space for other domains:</w:t>
      </w:r>
    </w:p>
    <w:p w14:paraId="2C1784C7" w14:textId="77777777" w:rsidR="00260F98" w:rsidRDefault="00260F98" w:rsidP="00260F98">
      <w:pPr>
        <w:pStyle w:val="PL"/>
        <w:rPr>
          <w:lang w:eastAsia="zh-CN"/>
        </w:rPr>
      </w:pPr>
      <w:r>
        <w:rPr>
          <w:lang w:eastAsia="zh-CN"/>
        </w:rPr>
        <w:t>http://operatorA.com/3</w:t>
      </w:r>
      <w:r w:rsidR="00711E29" w:rsidRPr="00711E29">
        <w:rPr>
          <w:lang w:eastAsia="zh-CN"/>
        </w:rPr>
        <w:t>gppM</w:t>
      </w:r>
      <w:r>
        <w:rPr>
          <w:lang w:eastAsia="zh-CN"/>
        </w:rPr>
        <w:t>anagement/ProvMnS/v1600/SubNetwork=south/.../Cell=1</w:t>
      </w:r>
    </w:p>
    <w:p w14:paraId="1D4D8DED" w14:textId="77777777" w:rsidR="00260F98" w:rsidRDefault="00260F98" w:rsidP="00260F98">
      <w:pPr>
        <w:spacing w:before="180"/>
      </w:pPr>
      <w:r>
        <w:t>or to provide dedicated URIs on the same host for different tasks:</w:t>
      </w:r>
    </w:p>
    <w:p w14:paraId="434A8973" w14:textId="77777777" w:rsidR="00260F98" w:rsidRDefault="00260F98" w:rsidP="00260F98">
      <w:pPr>
        <w:pStyle w:val="PL"/>
        <w:rPr>
          <w:lang w:eastAsia="zh-CN"/>
        </w:rPr>
      </w:pPr>
      <w:r>
        <w:rPr>
          <w:lang w:eastAsia="zh-CN"/>
        </w:rPr>
        <w:t>http://operatorA.com/3</w:t>
      </w:r>
      <w:r w:rsidR="00711E29" w:rsidRPr="00711E29">
        <w:rPr>
          <w:lang w:eastAsia="zh-CN"/>
        </w:rPr>
        <w:t>gppM</w:t>
      </w:r>
      <w:r>
        <w:rPr>
          <w:lang w:eastAsia="zh-CN"/>
        </w:rPr>
        <w:t>anagement/cm/ProvMnS/v1600/SubNetwork=south/.../Cell=1</w:t>
      </w:r>
    </w:p>
    <w:p w14:paraId="1D87DE24" w14:textId="77777777" w:rsidR="00260F98" w:rsidRDefault="00260F98" w:rsidP="00260F98">
      <w:pPr>
        <w:pStyle w:val="PL"/>
        <w:rPr>
          <w:lang w:eastAsia="zh-CN"/>
        </w:rPr>
      </w:pPr>
      <w:r w:rsidRPr="00077541">
        <w:rPr>
          <w:lang w:eastAsia="zh-CN"/>
        </w:rPr>
        <w:t>http://operatorA.com/3</w:t>
      </w:r>
      <w:r w:rsidR="00711E29" w:rsidRPr="00711E29">
        <w:rPr>
          <w:lang w:eastAsia="zh-CN"/>
        </w:rPr>
        <w:t>gppM</w:t>
      </w:r>
      <w:r w:rsidRPr="00077541">
        <w:rPr>
          <w:lang w:eastAsia="zh-CN"/>
        </w:rPr>
        <w:t>anagement</w:t>
      </w:r>
      <w:r>
        <w:rPr>
          <w:lang w:eastAsia="zh-CN"/>
        </w:rPr>
        <w:t>/fm</w:t>
      </w:r>
      <w:r w:rsidRPr="00077541">
        <w:rPr>
          <w:lang w:eastAsia="zh-CN"/>
        </w:rPr>
        <w:t>/ProvMnS/</w:t>
      </w:r>
      <w:r>
        <w:rPr>
          <w:lang w:eastAsia="zh-CN"/>
        </w:rPr>
        <w:t>v</w:t>
      </w:r>
      <w:r w:rsidRPr="00077541">
        <w:rPr>
          <w:lang w:eastAsia="zh-CN"/>
        </w:rPr>
        <w:t>1600/SubNetwork=south/.../Cell=1</w:t>
      </w:r>
    </w:p>
    <w:p w14:paraId="0061CAFF" w14:textId="77777777" w:rsidR="00260F98" w:rsidRDefault="00260F98" w:rsidP="00260F98">
      <w:pPr>
        <w:spacing w:before="180"/>
      </w:pPr>
      <w:r>
        <w:t>Note that when different hosts are used for different management tasks, like in</w:t>
      </w:r>
    </w:p>
    <w:p w14:paraId="42B549CA" w14:textId="77777777" w:rsidR="00260F98" w:rsidRPr="00EE0734" w:rsidRDefault="00260F98" w:rsidP="00260F98">
      <w:pPr>
        <w:pStyle w:val="PL"/>
        <w:rPr>
          <w:lang w:eastAsia="zh-CN"/>
        </w:rPr>
      </w:pPr>
      <w:r w:rsidRPr="00EE0734">
        <w:rPr>
          <w:lang w:eastAsia="zh-CN"/>
        </w:rPr>
        <w:t>http://cm.operatorA.com/3</w:t>
      </w:r>
      <w:r w:rsidR="00711E29" w:rsidRPr="00711E29">
        <w:rPr>
          <w:lang w:eastAsia="zh-CN"/>
        </w:rPr>
        <w:t>gppM</w:t>
      </w:r>
      <w:r w:rsidRPr="00EE0734">
        <w:rPr>
          <w:lang w:eastAsia="zh-CN"/>
        </w:rPr>
        <w:t>anagement/ProvMnS/v1600/SubNetwork=south/.../Cell=1</w:t>
      </w:r>
    </w:p>
    <w:p w14:paraId="3FDCAA38" w14:textId="77777777" w:rsidR="00260F98" w:rsidRPr="00EE0734" w:rsidRDefault="00711E29" w:rsidP="00260F98">
      <w:pPr>
        <w:pStyle w:val="PL"/>
        <w:rPr>
          <w:lang w:eastAsia="zh-CN"/>
        </w:rPr>
      </w:pPr>
      <w:r w:rsidRPr="00711E29">
        <w:rPr>
          <w:lang w:eastAsia="zh-CN"/>
        </w:rPr>
        <w:t>http://fm.operatorA.com/3gppManagement/ProvMnS/v1600/SubNetwork=south/.../Cell=1</w:t>
      </w:r>
    </w:p>
    <w:p w14:paraId="0F7AF46C" w14:textId="77777777" w:rsidR="00260F98" w:rsidRPr="00EE0734" w:rsidRDefault="00260F98" w:rsidP="00260F98">
      <w:pPr>
        <w:spacing w:before="180"/>
      </w:pPr>
      <w:r w:rsidRPr="00EE0734">
        <w:t>then also the resources are different and identifierd by the canonical URI</w:t>
      </w:r>
      <w:r>
        <w:t>s</w:t>
      </w:r>
    </w:p>
    <w:p w14:paraId="7AFF910C" w14:textId="77777777" w:rsidR="00260F98" w:rsidRPr="00EE0734" w:rsidRDefault="00260F98" w:rsidP="00260F98">
      <w:pPr>
        <w:pStyle w:val="PL"/>
        <w:rPr>
          <w:lang w:eastAsia="zh-CN"/>
        </w:rPr>
      </w:pPr>
      <w:r w:rsidRPr="00EE0734">
        <w:rPr>
          <w:lang w:eastAsia="zh-CN"/>
        </w:rPr>
        <w:t>http://cm.operatorA.com/SubNetwork=south/.../Cell=1</w:t>
      </w:r>
    </w:p>
    <w:p w14:paraId="396C73F1" w14:textId="77777777" w:rsidR="00260F98" w:rsidRDefault="00711E29" w:rsidP="00260F98">
      <w:pPr>
        <w:pStyle w:val="PL"/>
        <w:rPr>
          <w:lang w:eastAsia="zh-CN"/>
        </w:rPr>
      </w:pPr>
      <w:r w:rsidRPr="00711E29">
        <w:rPr>
          <w:lang w:eastAsia="zh-CN"/>
        </w:rPr>
        <w:t>http://fm.operatorA.com/SubNetwork=south/.../Cell=1</w:t>
      </w:r>
    </w:p>
    <w:p w14:paraId="10A8C4B0" w14:textId="77777777" w:rsidR="00260F98" w:rsidRDefault="00260F98" w:rsidP="00260F98">
      <w:pPr>
        <w:spacing w:before="180"/>
      </w:pPr>
      <w:r>
        <w:t>or the DNs</w:t>
      </w:r>
    </w:p>
    <w:p w14:paraId="358E4923" w14:textId="77777777" w:rsidR="00260F98" w:rsidRDefault="00260F98" w:rsidP="00260F98">
      <w:pPr>
        <w:pStyle w:val="PL"/>
        <w:rPr>
          <w:lang w:eastAsia="zh-CN"/>
        </w:rPr>
      </w:pPr>
      <w:r>
        <w:rPr>
          <w:lang w:eastAsia="zh-CN"/>
        </w:rPr>
        <w:t>DC=cm.operatorA.com,SubNetwork=south,...,Cell=1</w:t>
      </w:r>
    </w:p>
    <w:p w14:paraId="2E989C35" w14:textId="77777777" w:rsidR="00260F98" w:rsidRDefault="00260F98" w:rsidP="00260F98">
      <w:pPr>
        <w:pStyle w:val="PL"/>
        <w:rPr>
          <w:lang w:eastAsia="zh-CN"/>
        </w:rPr>
      </w:pPr>
      <w:r>
        <w:rPr>
          <w:lang w:eastAsia="zh-CN"/>
        </w:rPr>
        <w:t>DC=fm.operatorA.com,SubNetwork=south,...,Cell=1</w:t>
      </w:r>
    </w:p>
    <w:p w14:paraId="2FAD6496" w14:textId="77777777" w:rsidR="00711E29" w:rsidRDefault="00711E29" w:rsidP="00711E29"/>
    <w:p w14:paraId="29F8A556" w14:textId="77777777" w:rsidR="00711E29" w:rsidRDefault="00260F98" w:rsidP="00711E29">
      <w:r>
        <w:t>In the example above, it is assumed that both resources represent the same cell in the network. This information cannot be derived from the DN or canonical URI, though.</w:t>
      </w:r>
    </w:p>
    <w:p w14:paraId="42EB9BB9" w14:textId="77777777" w:rsidR="00B1312A" w:rsidRPr="00900F94" w:rsidRDefault="00B1312A" w:rsidP="00B1312A">
      <w:pPr>
        <w:pStyle w:val="Heading3"/>
      </w:pPr>
      <w:bookmarkStart w:id="93" w:name="_Toc171414070"/>
      <w:r>
        <w:t>4.4.3</w:t>
      </w:r>
      <w:r>
        <w:tab/>
        <w:t>URI structure for resources not representing managed object instances</w:t>
      </w:r>
      <w:bookmarkEnd w:id="93"/>
      <w:r>
        <w:t xml:space="preserve"> </w:t>
      </w:r>
    </w:p>
    <w:p w14:paraId="63C1ECFC" w14:textId="77777777" w:rsidR="00B1312A" w:rsidRPr="004E2A95" w:rsidRDefault="00B1312A" w:rsidP="00B1312A">
      <w:pPr>
        <w:rPr>
          <w:sz w:val="18"/>
          <w:szCs w:val="18"/>
          <w:lang w:eastAsia="zh-CN"/>
        </w:rPr>
      </w:pPr>
      <w:r>
        <w:rPr>
          <w:lang w:eastAsia="zh-CN"/>
        </w:rPr>
        <w:t>URIs identifying other resources shall follow</w:t>
      </w:r>
      <w:r w:rsidR="00D61047" w:rsidRPr="00D61047">
        <w:rPr>
          <w:lang w:eastAsia="zh-CN"/>
        </w:rPr>
        <w:t>, when being used as a target URI in HTTP requests,</w:t>
      </w:r>
      <w:r>
        <w:rPr>
          <w:lang w:eastAsia="zh-CN"/>
        </w:rPr>
        <w:t xml:space="preserve"> </w:t>
      </w:r>
      <w:r w:rsidR="00D61047" w:rsidRPr="00D61047">
        <w:rPr>
          <w:lang w:eastAsia="zh-CN"/>
        </w:rPr>
        <w:t>the</w:t>
      </w:r>
      <w:r>
        <w:rPr>
          <w:lang w:eastAsia="zh-CN"/>
        </w:rPr>
        <w:t xml:space="preserve"> structure given by</w:t>
      </w:r>
    </w:p>
    <w:p w14:paraId="21AD6527" w14:textId="77777777" w:rsidR="00B1312A" w:rsidRPr="004E2A95" w:rsidRDefault="00B1312A" w:rsidP="00B1312A">
      <w:pPr>
        <w:pStyle w:val="PL"/>
        <w:spacing w:after="180"/>
        <w:rPr>
          <w:sz w:val="18"/>
          <w:szCs w:val="18"/>
        </w:rPr>
      </w:pPr>
      <w:r w:rsidRPr="004E2A95">
        <w:rPr>
          <w:sz w:val="18"/>
          <w:szCs w:val="18"/>
        </w:rPr>
        <w:t>{scheme}://{authority}/{root}/{MnSName}/{MnSVersion}/{MnSResourcePath}</w:t>
      </w:r>
    </w:p>
    <w:p w14:paraId="140E4856" w14:textId="77777777" w:rsidR="00B1312A" w:rsidRDefault="00B1312A" w:rsidP="00B1312A">
      <w:pPr>
        <w:rPr>
          <w:lang w:eastAsia="zh-CN"/>
        </w:rPr>
      </w:pPr>
      <w:r>
        <w:rPr>
          <w:lang w:eastAsia="zh-CN"/>
        </w:rPr>
        <w:t>with:</w:t>
      </w:r>
    </w:p>
    <w:p w14:paraId="02F9C371" w14:textId="77777777" w:rsidR="00B1312A" w:rsidRDefault="00B1312A" w:rsidP="00B1312A">
      <w:pPr>
        <w:ind w:leftChars="1" w:left="1984" w:hangingChars="991" w:hanging="1982"/>
        <w:jc w:val="both"/>
      </w:pPr>
      <w:r>
        <w:t>{scheme}</w:t>
      </w:r>
      <w:r>
        <w:tab/>
      </w:r>
      <w:r>
        <w:tab/>
        <w:t>Scheme component "http" or "https"</w:t>
      </w:r>
    </w:p>
    <w:p w14:paraId="42CB825E" w14:textId="77777777" w:rsidR="00B1312A" w:rsidRDefault="00B1312A" w:rsidP="00B1312A">
      <w:pPr>
        <w:ind w:leftChars="1" w:left="1984" w:hangingChars="991" w:hanging="1982"/>
        <w:jc w:val="both"/>
      </w:pPr>
      <w:r>
        <w:t>{authority}</w:t>
      </w:r>
      <w:r>
        <w:tab/>
        <w:t>Authority component (host identifier and optional TCP port)</w:t>
      </w:r>
    </w:p>
    <w:p w14:paraId="14553276" w14:textId="77777777" w:rsidR="00B1312A" w:rsidRDefault="00B1312A" w:rsidP="00B1312A">
      <w:pPr>
        <w:ind w:leftChars="1" w:left="1984" w:hangingChars="991" w:hanging="1982"/>
      </w:pPr>
      <w:r>
        <w:t>{root}</w:t>
      </w:r>
      <w:r>
        <w:tab/>
      </w:r>
      <w:r>
        <w:tab/>
        <w:t>Part of the path component, allows specifying optional path segments for structuring the resource hierarchy on a HTTP server.</w:t>
      </w:r>
    </w:p>
    <w:p w14:paraId="237D88F9" w14:textId="77777777" w:rsidR="00B1312A" w:rsidRDefault="00B1312A" w:rsidP="00B1312A">
      <w:pPr>
        <w:ind w:leftChars="1" w:left="1984" w:hangingChars="991" w:hanging="1982"/>
        <w:jc w:val="both"/>
      </w:pPr>
      <w:r>
        <w:t>{MnSName}</w:t>
      </w:r>
      <w:r>
        <w:tab/>
      </w:r>
      <w:r>
        <w:tab/>
        <w:t>Part of the path component, specifies the mandatory MnS name in a single path segment.</w:t>
      </w:r>
    </w:p>
    <w:p w14:paraId="21FC8376" w14:textId="77777777" w:rsidR="00B1312A" w:rsidRDefault="00B1312A" w:rsidP="00B1312A">
      <w:pPr>
        <w:ind w:leftChars="1" w:left="1984" w:hangingChars="991" w:hanging="1982"/>
        <w:jc w:val="both"/>
      </w:pPr>
      <w:r>
        <w:t>{MnSVersion}</w:t>
      </w:r>
      <w:r>
        <w:tab/>
      </w:r>
      <w:r>
        <w:tab/>
        <w:t>Part of the path component, specifies the mandatory MnS version in a single path segment.</w:t>
      </w:r>
    </w:p>
    <w:p w14:paraId="6F4C18E3" w14:textId="77777777" w:rsidR="00B1312A" w:rsidRDefault="00B1312A" w:rsidP="00C057F2">
      <w:pPr>
        <w:adjustRightInd/>
        <w:ind w:leftChars="1" w:left="1984" w:hangingChars="991" w:hanging="1982"/>
        <w:jc w:val="both"/>
      </w:pPr>
      <w:r>
        <w:t>{MnSResourcePath}</w:t>
      </w:r>
      <w:r>
        <w:tab/>
      </w:r>
      <w:r>
        <w:tab/>
        <w:t>Part of the path component, one or more path segments, specifies a resource of the MnS</w:t>
      </w:r>
    </w:p>
    <w:p w14:paraId="5563A032" w14:textId="77777777" w:rsidR="00B1312A" w:rsidRDefault="00606E7A" w:rsidP="00C057F2">
      <w:pPr>
        <w:adjustRightInd/>
      </w:pPr>
      <w:r>
        <w:t>For the sake of brevity, {MnSRoot} is introduced that includes the "{scheme}" part, the two slash characters ("//"), the "{authority}" part, a single slash character ("/") and the "{root}" part.</w:t>
      </w:r>
      <w:r w:rsidR="00B1312A">
        <w:t xml:space="preserve"> When using "{MnSRoot}" the abbreviated URI structure is given by</w:t>
      </w:r>
    </w:p>
    <w:p w14:paraId="6A056F02" w14:textId="77777777" w:rsidR="00B1312A" w:rsidRPr="004E2A95" w:rsidRDefault="00B1312A" w:rsidP="00C057F2">
      <w:pPr>
        <w:pStyle w:val="PL"/>
        <w:spacing w:after="180"/>
        <w:rPr>
          <w:sz w:val="18"/>
          <w:szCs w:val="18"/>
        </w:rPr>
      </w:pPr>
      <w:r w:rsidRPr="004E2A95">
        <w:rPr>
          <w:sz w:val="18"/>
          <w:szCs w:val="18"/>
        </w:rPr>
        <w:t>{MnSRoot}/{MnSName}/{MnSVersion}/{MnSResourcePath}</w:t>
      </w:r>
    </w:p>
    <w:p w14:paraId="6D809F8D" w14:textId="77777777" w:rsidR="00B1312A" w:rsidRDefault="00B1312A" w:rsidP="00B1312A">
      <w:pPr>
        <w:rPr>
          <w:lang w:eastAsia="zh-CN"/>
        </w:rPr>
      </w:pPr>
      <w:r>
        <w:rPr>
          <w:lang w:eastAsia="zh-CN"/>
        </w:rPr>
        <w:t xml:space="preserve">It is recommended to use this abbreviated </w:t>
      </w:r>
      <w:r w:rsidR="00A3247F" w:rsidRPr="00A3247F">
        <w:rPr>
          <w:lang w:eastAsia="zh-CN"/>
        </w:rPr>
        <w:t xml:space="preserve">form </w:t>
      </w:r>
      <w:r>
        <w:rPr>
          <w:lang w:eastAsia="zh-CN"/>
        </w:rPr>
        <w:t>of the URI structure when defining Management Services</w:t>
      </w:r>
      <w:r w:rsidR="008C69AC">
        <w:rPr>
          <w:lang w:eastAsia="zh-CN"/>
        </w:rPr>
        <w:t>.</w:t>
      </w:r>
    </w:p>
    <w:p w14:paraId="7A75DFC7" w14:textId="77777777" w:rsidR="000D6046" w:rsidRDefault="000D6046" w:rsidP="000D6046">
      <w:pPr>
        <w:pStyle w:val="Heading3"/>
      </w:pPr>
      <w:bookmarkStart w:id="94" w:name="_Toc171414071"/>
      <w:r>
        <w:t>4.4.4</w:t>
      </w:r>
      <w:r>
        <w:tab/>
        <w:t>Resource "..</w:t>
      </w:r>
      <w:r w:rsidRPr="005B1AE0">
        <w:t>/{MnSName}/{MnSVersion}</w:t>
      </w:r>
      <w:r>
        <w:t>"</w:t>
      </w:r>
      <w:bookmarkEnd w:id="94"/>
    </w:p>
    <w:p w14:paraId="1716C35E" w14:textId="77777777" w:rsidR="000D6046" w:rsidRDefault="000D6046" w:rsidP="000D6046">
      <w:r>
        <w:t>Th</w:t>
      </w:r>
      <w:r w:rsidR="003846B9" w:rsidRPr="003846B9">
        <w:t>e</w:t>
      </w:r>
      <w:r>
        <w:t xml:space="preserve"> resource </w:t>
      </w:r>
      <w:r w:rsidR="003846B9" w:rsidRPr="003846B9">
        <w:t xml:space="preserve">identified by "../{MnSName}/{MnSVersion}" is called NRM root. It </w:t>
      </w:r>
      <w:r>
        <w:t>represents the conceptual parent of the top-level managed object instances. It is created by the MnS Producer. A MnS Consumer cannot create or delete this resource.</w:t>
      </w:r>
    </w:p>
    <w:p w14:paraId="5F519A2E" w14:textId="77777777" w:rsidR="000D6046" w:rsidRDefault="000D6046" w:rsidP="000D6046">
      <w:r>
        <w:lastRenderedPageBreak/>
        <w:t>The resource is the target resource for many HTTP requests, such as requests to retrieve all top-level managed object instances in case there are multiple top-level managed object instances, or for requests to create objects in case there are no manged object instances yet and the creation request needs to be directed to the parent of the resource to be created.</w:t>
      </w:r>
    </w:p>
    <w:p w14:paraId="5894B6EB" w14:textId="77777777" w:rsidR="00711E29" w:rsidRDefault="00711E29" w:rsidP="000D6046">
      <w:r>
        <w:t>Attempts to read the NRM root only shall return "204 No Content".</w:t>
      </w:r>
    </w:p>
    <w:p w14:paraId="5C3A37E7" w14:textId="77777777" w:rsidR="00302B52" w:rsidRPr="00413E21" w:rsidRDefault="00302B52" w:rsidP="00302B52">
      <w:pPr>
        <w:pStyle w:val="Heading2"/>
      </w:pPr>
      <w:bookmarkStart w:id="95" w:name="_Toc532836862"/>
      <w:bookmarkStart w:id="96" w:name="_Toc27559696"/>
      <w:bookmarkStart w:id="97" w:name="_Toc36039441"/>
      <w:bookmarkStart w:id="98" w:name="_Toc171414072"/>
      <w:r w:rsidRPr="00413E21">
        <w:t>4.5</w:t>
      </w:r>
      <w:r w:rsidRPr="00413E21">
        <w:tab/>
        <w:t>Response status codes</w:t>
      </w:r>
      <w:bookmarkEnd w:id="95"/>
      <w:bookmarkEnd w:id="96"/>
      <w:bookmarkEnd w:id="97"/>
      <w:bookmarkEnd w:id="98"/>
    </w:p>
    <w:p w14:paraId="407F6D4A" w14:textId="77777777" w:rsidR="00302B52" w:rsidRPr="00413E21" w:rsidRDefault="00302B52" w:rsidP="00302B52">
      <w:r w:rsidRPr="00413E21">
        <w:t>The response status codes as defined in section 6 of RFC 7231 [2] shall be supported.</w:t>
      </w:r>
    </w:p>
    <w:p w14:paraId="73907796" w14:textId="77777777" w:rsidR="00302B52" w:rsidRPr="00413E21" w:rsidRDefault="00302B52" w:rsidP="00302B52">
      <w:pPr>
        <w:pStyle w:val="Heading1"/>
      </w:pPr>
      <w:bookmarkStart w:id="99" w:name="_Toc532836863"/>
      <w:bookmarkStart w:id="100" w:name="_Toc27559697"/>
      <w:bookmarkStart w:id="101" w:name="_Toc36039442"/>
      <w:bookmarkStart w:id="102" w:name="_Toc171414073"/>
      <w:r w:rsidRPr="00413E21">
        <w:t>5</w:t>
      </w:r>
      <w:r w:rsidRPr="00413E21">
        <w:tab/>
        <w:t>Basic design patterns</w:t>
      </w:r>
      <w:bookmarkEnd w:id="99"/>
      <w:bookmarkEnd w:id="100"/>
      <w:bookmarkEnd w:id="101"/>
      <w:bookmarkEnd w:id="102"/>
    </w:p>
    <w:p w14:paraId="0848AF2E" w14:textId="77777777" w:rsidR="00302B52" w:rsidRPr="00413E21" w:rsidRDefault="00302B52" w:rsidP="00302B52">
      <w:pPr>
        <w:pStyle w:val="Heading2"/>
      </w:pPr>
      <w:bookmarkStart w:id="103" w:name="_Toc532836864"/>
      <w:bookmarkStart w:id="104" w:name="_Toc27559698"/>
      <w:bookmarkStart w:id="105" w:name="_Toc36039443"/>
      <w:bookmarkStart w:id="106" w:name="_Toc171414074"/>
      <w:r w:rsidRPr="00413E21">
        <w:t>5.1</w:t>
      </w:r>
      <w:r w:rsidRPr="00413E21">
        <w:tab/>
        <w:t>Design pattern for creating a resource</w:t>
      </w:r>
      <w:bookmarkEnd w:id="103"/>
      <w:bookmarkEnd w:id="104"/>
      <w:bookmarkEnd w:id="105"/>
      <w:bookmarkEnd w:id="106"/>
    </w:p>
    <w:p w14:paraId="67752A96" w14:textId="77777777" w:rsidR="00302B52" w:rsidRPr="00413E21" w:rsidRDefault="00302B52" w:rsidP="00302B52">
      <w:pPr>
        <w:pStyle w:val="Heading3"/>
      </w:pPr>
      <w:bookmarkStart w:id="107" w:name="_Toc532836865"/>
      <w:bookmarkStart w:id="108" w:name="_Toc27559699"/>
      <w:bookmarkStart w:id="109" w:name="_Toc36039444"/>
      <w:bookmarkStart w:id="110" w:name="_Toc171414075"/>
      <w:r w:rsidRPr="00413E21">
        <w:t>5.1.1</w:t>
      </w:r>
      <w:r w:rsidRPr="00413E21">
        <w:tab/>
        <w:t>Creating a resource with identifier creation by the MnS Producer</w:t>
      </w:r>
      <w:bookmarkEnd w:id="107"/>
      <w:bookmarkEnd w:id="108"/>
      <w:bookmarkEnd w:id="109"/>
      <w:bookmarkEnd w:id="110"/>
    </w:p>
    <w:p w14:paraId="14EFA326" w14:textId="77777777" w:rsidR="00302B52" w:rsidRPr="00413E21" w:rsidRDefault="00302B52" w:rsidP="00302B52">
      <w:r w:rsidRPr="00413E21">
        <w:t xml:space="preserve">Operations to create a </w:t>
      </w:r>
      <w:r w:rsidR="008C69AC" w:rsidRPr="008C69AC">
        <w:t xml:space="preserve">(single) </w:t>
      </w:r>
      <w:r w:rsidRPr="00413E21">
        <w:t>resource shall be specified with the HTTP POST method, when the MnS Producer shall create the identifier of the new resource.</w:t>
      </w:r>
    </w:p>
    <w:p w14:paraId="48529670" w14:textId="1413C617" w:rsidR="00302B52" w:rsidRPr="00413E21" w:rsidRDefault="00685A4E" w:rsidP="003B3A47">
      <w:pPr>
        <w:pStyle w:val="TH"/>
      </w:pPr>
      <w:r>
        <w:rPr>
          <w:noProof/>
        </w:rPr>
        <w:drawing>
          <wp:inline distT="0" distB="0" distL="0" distR="0" wp14:anchorId="2B7BA183" wp14:editId="5F4C7AE7">
            <wp:extent cx="3768090" cy="1234440"/>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8090" cy="1234440"/>
                    </a:xfrm>
                    <a:prstGeom prst="rect">
                      <a:avLst/>
                    </a:prstGeom>
                    <a:noFill/>
                    <a:ln>
                      <a:noFill/>
                    </a:ln>
                  </pic:spPr>
                </pic:pic>
              </a:graphicData>
            </a:graphic>
          </wp:inline>
        </w:drawing>
      </w:r>
    </w:p>
    <w:p w14:paraId="236211EB" w14:textId="77777777" w:rsidR="00302B52" w:rsidRPr="00413E21" w:rsidRDefault="00302B52" w:rsidP="005C2BEA">
      <w:pPr>
        <w:pStyle w:val="TF"/>
      </w:pPr>
      <w:r w:rsidRPr="00413E21">
        <w:t>Figure 5.1.1-1: Flow for creating a resource with HTTP POST</w:t>
      </w:r>
    </w:p>
    <w:p w14:paraId="045625F0" w14:textId="77777777" w:rsidR="00302B52" w:rsidRPr="00413E21" w:rsidRDefault="00302B52" w:rsidP="00302B52">
      <w:r w:rsidRPr="00413E21">
        <w:t>The procedure is as follows:</w:t>
      </w:r>
      <w:r w:rsidR="00164BF1">
        <w:t xml:space="preserve"> </w:t>
      </w:r>
    </w:p>
    <w:p w14:paraId="77FA1930" w14:textId="77777777" w:rsidR="00302B52" w:rsidRPr="00413E21" w:rsidRDefault="00A2315F" w:rsidP="00A2315F">
      <w:pPr>
        <w:pStyle w:val="B1"/>
      </w:pPr>
      <w:r>
        <w:t>1)</w:t>
      </w:r>
      <w:r>
        <w:tab/>
      </w:r>
      <w:r w:rsidR="00302B52" w:rsidRPr="00413E21">
        <w:t>The MnS Consumer sends a</w:t>
      </w:r>
      <w:r w:rsidR="008C69AC">
        <w:t>n</w:t>
      </w:r>
      <w:r w:rsidR="00302B52" w:rsidRPr="00413E21">
        <w:t xml:space="preserve"> HTTP POST request to the MnS Producer. The target URI identifies the parent resource below which the new resource shall be created. </w:t>
      </w:r>
      <w:r w:rsidR="00B975E8" w:rsidRPr="00B975E8">
        <w:t xml:space="preserve">The target URI shall have no query and no fragment component. </w:t>
      </w:r>
      <w:r w:rsidR="00302B52" w:rsidRPr="00413E21">
        <w:t>The message body shall carry a representation</w:t>
      </w:r>
      <w:r w:rsidR="00103403">
        <w:t xml:space="preserve"> of the resource to be created</w:t>
      </w:r>
      <w:r w:rsidR="00302B52" w:rsidRPr="00413E21">
        <w:t>.</w:t>
      </w:r>
      <w:r w:rsidR="00AC675C">
        <w:t xml:space="preserve"> </w:t>
      </w:r>
      <w:r w:rsidR="00B975E8" w:rsidRPr="00B975E8">
        <w:t>The resource representation shall not contain the identifier of the new resource, unless</w:t>
      </w:r>
      <w:r w:rsidR="00AC675C">
        <w:t xml:space="preserve"> the resource representation format mandates the presence of a resource identifier </w:t>
      </w:r>
      <w:r w:rsidR="00B975E8" w:rsidRPr="00B975E8">
        <w:t xml:space="preserve">in which case </w:t>
      </w:r>
      <w:r w:rsidR="00AC675C">
        <w:t xml:space="preserve">it shall carry null semantics. </w:t>
      </w:r>
      <w:r w:rsidR="00AC675C" w:rsidRPr="0008221A">
        <w:t xml:space="preserve">If the </w:t>
      </w:r>
      <w:r w:rsidR="00AC675C">
        <w:t>identifier</w:t>
      </w:r>
      <w:r w:rsidR="00AC675C" w:rsidRPr="0008221A">
        <w:t xml:space="preserve"> carries </w:t>
      </w:r>
      <w:r w:rsidR="00AC675C">
        <w:t xml:space="preserve">nevertheless </w:t>
      </w:r>
      <w:r w:rsidR="00AC675C" w:rsidRPr="0008221A">
        <w:t xml:space="preserve">a value, the MnS </w:t>
      </w:r>
      <w:r w:rsidR="00AC675C">
        <w:t>P</w:t>
      </w:r>
      <w:r w:rsidR="00AC675C" w:rsidRPr="0008221A">
        <w:t xml:space="preserve">roducer may consider that as a non-binding recommendation by the MnS </w:t>
      </w:r>
      <w:r w:rsidR="00AC675C">
        <w:t>C</w:t>
      </w:r>
      <w:r w:rsidR="00AC675C" w:rsidRPr="0008221A">
        <w:t>onsumer.</w:t>
      </w:r>
      <w:r w:rsidR="00B975E8" w:rsidRPr="00B975E8">
        <w:t xml:space="preserve"> The object class name of the resource to be created shall be specified in the message body as well.</w:t>
      </w:r>
    </w:p>
    <w:p w14:paraId="50A53EB2" w14:textId="77777777" w:rsidR="00302B52" w:rsidRDefault="00A2315F" w:rsidP="00A2315F">
      <w:pPr>
        <w:pStyle w:val="B1"/>
      </w:pPr>
      <w:r>
        <w:t>2)</w:t>
      </w:r>
      <w:r>
        <w:tab/>
      </w:r>
      <w:r w:rsidR="00302B52" w:rsidRPr="00413E21">
        <w:t xml:space="preserve">The MnS Producer returns the HTTP POST response. On success, "201 Created" shall be returned. The "Location" header shall be present and carry the URI of the new resource. The URI </w:t>
      </w:r>
      <w:r w:rsidR="00B975E8" w:rsidRPr="00B975E8">
        <w:t xml:space="preserve">shall be </w:t>
      </w:r>
      <w:r w:rsidR="00302B52" w:rsidRPr="00413E21">
        <w:t xml:space="preserve">constructed by the MnS Producer by creating an identifier for the new resource and appending </w:t>
      </w:r>
      <w:r w:rsidR="00AC675C">
        <w:t>a new path segment containing this identifier</w:t>
      </w:r>
      <w:r w:rsidR="00302B52" w:rsidRPr="00413E21">
        <w:t xml:space="preserve"> to the request URI. The </w:t>
      </w:r>
      <w:r w:rsidR="002171FF" w:rsidRPr="002171FF">
        <w:t xml:space="preserve">response </w:t>
      </w:r>
      <w:r w:rsidR="00302B52" w:rsidRPr="00413E21">
        <w:t xml:space="preserve">message body </w:t>
      </w:r>
      <w:r w:rsidR="00AC675C" w:rsidRPr="00413E21">
        <w:t>sh</w:t>
      </w:r>
      <w:r w:rsidR="00AC675C">
        <w:t>ould</w:t>
      </w:r>
      <w:r w:rsidR="00AC675C" w:rsidRPr="00413E21">
        <w:t xml:space="preserve"> </w:t>
      </w:r>
      <w:r w:rsidR="00302B52" w:rsidRPr="00413E21">
        <w:t xml:space="preserve">carry the representation of the new resource. </w:t>
      </w:r>
      <w:r w:rsidR="006B54B0" w:rsidRPr="006B54B0">
        <w:t>If the resource representation received is not modified, the MnS Producer may also return "204 No Content"</w:t>
      </w:r>
      <w:r w:rsidR="002171FF" w:rsidRPr="002171FF">
        <w:t>, instead of "201 Created"</w:t>
      </w:r>
      <w:r w:rsidR="006B54B0" w:rsidRPr="006B54B0">
        <w:t xml:space="preserve">. The response message body shall be empty in this case. </w:t>
      </w:r>
      <w:r w:rsidR="00302B52" w:rsidRPr="00413E21">
        <w:t>On failure, the appropriate error code shall be returned. The response message body may provide additional error information.</w:t>
      </w:r>
    </w:p>
    <w:p w14:paraId="6E632108" w14:textId="77777777" w:rsidR="00103403" w:rsidRDefault="00103403" w:rsidP="00103403">
      <w:r>
        <w:t xml:space="preserve">The resource representation in the request and response message may not be identical, and may not contain all properties (attributes) that </w:t>
      </w:r>
      <w:r w:rsidR="00B975E8" w:rsidRPr="00B975E8">
        <w:t xml:space="preserve">are </w:t>
      </w:r>
      <w:r>
        <w:t>defined in a schema specifying the format of the representation.</w:t>
      </w:r>
    </w:p>
    <w:p w14:paraId="6BF71F19" w14:textId="77777777" w:rsidR="00103403" w:rsidRDefault="00103403" w:rsidP="00103403">
      <w:r>
        <w:t>For example, assume the schema for the representation of the resource defines the attributes "attrA", "attrB" and "attrC". When the MnS Consumer has valid values only for the attributes "attrA" and "attrB", then the representation sent to the MnS Producer shall include only these two attributes. When the MnS Producer has no valid value for "attrC" and no default value is defined</w:t>
      </w:r>
      <w:r w:rsidR="00403AB1">
        <w:t xml:space="preserve"> for attrC</w:t>
      </w:r>
      <w:r>
        <w:t xml:space="preserve">, then the response is identical to the request, and a subsequent HTTP GET request for all attributes returns only a representation with the attributes "attrA" and "attrB", but not with the attribute "attrC". However, if the MnS Producer populates "attrC" </w:t>
      </w:r>
      <w:r w:rsidR="00403AB1">
        <w:t xml:space="preserve">with some value </w:t>
      </w:r>
      <w:r>
        <w:t>or a default value is defined</w:t>
      </w:r>
      <w:r w:rsidR="00403AB1">
        <w:t xml:space="preserve"> for attrC</w:t>
      </w:r>
      <w:r>
        <w:t xml:space="preserve">, then </w:t>
      </w:r>
      <w:r>
        <w:lastRenderedPageBreak/>
        <w:t xml:space="preserve">the </w:t>
      </w:r>
      <w:r w:rsidR="00403AB1">
        <w:t xml:space="preserve">HTTP POST </w:t>
      </w:r>
      <w:r>
        <w:t>response shall include all three attributes. Likewise, a subsequent HTTP GET request for all attributes returns all three attributes.</w:t>
      </w:r>
    </w:p>
    <w:p w14:paraId="0270F134" w14:textId="77777777" w:rsidR="00103403" w:rsidRDefault="00103403" w:rsidP="00094120">
      <w:r>
        <w:t>A MnS Producer may also modify attribute value</w:t>
      </w:r>
      <w:r w:rsidR="00403AB1">
        <w:t>s</w:t>
      </w:r>
      <w:r>
        <w:t xml:space="preserve"> included in the request. In this case, the modified value</w:t>
      </w:r>
      <w:r w:rsidR="00403AB1">
        <w:t>s</w:t>
      </w:r>
      <w:r>
        <w:t xml:space="preserve"> shall be sent back to the MnS Cosumer.</w:t>
      </w:r>
    </w:p>
    <w:p w14:paraId="41E219C1" w14:textId="77777777" w:rsidR="00403AB1" w:rsidRDefault="00403AB1" w:rsidP="00094120">
      <w:r>
        <w:t>It is also possible that a MnS Producer removes attributes received in the request and includes only a subset of the received attributes in the response.</w:t>
      </w:r>
    </w:p>
    <w:p w14:paraId="1A02CDFF" w14:textId="77777777" w:rsidR="00103403" w:rsidRDefault="00B975E8" w:rsidP="00B975E8">
      <w:r>
        <w:t xml:space="preserve">When the created resource has child resources that are </w:t>
      </w:r>
      <w:r w:rsidRPr="00EA0532">
        <w:t xml:space="preserve">included in the schema definition of the </w:t>
      </w:r>
      <w:r>
        <w:t xml:space="preserve">created </w:t>
      </w:r>
      <w:r w:rsidRPr="00EA0532">
        <w:t>resource</w:t>
      </w:r>
      <w:r>
        <w:t xml:space="preserve">, a representation </w:t>
      </w:r>
      <w:r w:rsidRPr="00C169C3">
        <w:t>of</w:t>
      </w:r>
      <w:r>
        <w:t xml:space="preserve"> these child resources</w:t>
      </w:r>
      <w:r w:rsidRPr="00C169C3">
        <w:t xml:space="preserve"> shall </w:t>
      </w:r>
      <w:r>
        <w:t xml:space="preserve">neither </w:t>
      </w:r>
      <w:r w:rsidRPr="00C169C3">
        <w:t xml:space="preserve">be included in the resource representation sent to the MnS </w:t>
      </w:r>
      <w:r>
        <w:t>P</w:t>
      </w:r>
      <w:r w:rsidRPr="00C169C3">
        <w:t>roducer</w:t>
      </w:r>
      <w:r w:rsidRPr="00AB4228">
        <w:t xml:space="preserve"> </w:t>
      </w:r>
      <w:r>
        <w:t>nor in the resource represententation returned to the MnS</w:t>
      </w:r>
      <w:r w:rsidRPr="002B1DE9">
        <w:t xml:space="preserve"> </w:t>
      </w:r>
      <w:r>
        <w:t>Consumer. Including child resources would be an attempt to create multiple resources with a single request. HTTP POST shall be used for the creation of a single resource only.</w:t>
      </w:r>
    </w:p>
    <w:p w14:paraId="78A561B0" w14:textId="77777777" w:rsidR="006D64AF" w:rsidRDefault="006D64AF" w:rsidP="006D64AF">
      <w:r>
        <w:t>Only resources, whose parent resource does exist, can be created (directly under that parent). The MnS Producer shall consider an attempt to create a resource, whose parent resource does not exist, as an error.</w:t>
      </w:r>
    </w:p>
    <w:p w14:paraId="7BA183A9" w14:textId="77777777" w:rsidR="006D64AF" w:rsidRPr="00413E21" w:rsidRDefault="006D64AF" w:rsidP="00B975E8">
      <w:r>
        <w:t>Note that the parent resource of resources for top-level (root) managed object instances is the NRM root. The NRM root always exists on MnS producers. This ensures that, when no resources for managed object instances have been created yet, the top-level resources can be created.</w:t>
      </w:r>
    </w:p>
    <w:p w14:paraId="7E44EBCB" w14:textId="77777777" w:rsidR="00302B52" w:rsidRPr="00413E21" w:rsidRDefault="00302B52" w:rsidP="00302B52">
      <w:pPr>
        <w:pStyle w:val="Heading3"/>
      </w:pPr>
      <w:bookmarkStart w:id="111" w:name="_Toc532836866"/>
      <w:bookmarkStart w:id="112" w:name="_Toc27559700"/>
      <w:bookmarkStart w:id="113" w:name="_Toc36039445"/>
      <w:bookmarkStart w:id="114" w:name="_Toc171414076"/>
      <w:r w:rsidRPr="00413E21">
        <w:t>5.1.2</w:t>
      </w:r>
      <w:r w:rsidRPr="00413E21">
        <w:tab/>
        <w:t>Creating a resource with identifier creation by the MnS Consumer</w:t>
      </w:r>
      <w:bookmarkEnd w:id="111"/>
      <w:bookmarkEnd w:id="112"/>
      <w:bookmarkEnd w:id="113"/>
      <w:bookmarkEnd w:id="114"/>
    </w:p>
    <w:p w14:paraId="3516BF43" w14:textId="77777777" w:rsidR="00302B52" w:rsidRPr="00413E21" w:rsidRDefault="00302B52" w:rsidP="00302B52">
      <w:r w:rsidRPr="00413E21">
        <w:t xml:space="preserve">Operations to create a </w:t>
      </w:r>
      <w:r w:rsidR="007E381A" w:rsidRPr="007E381A">
        <w:t xml:space="preserve">(single) </w:t>
      </w:r>
      <w:r w:rsidRPr="00413E21">
        <w:t xml:space="preserve">resource shall be specified with the HTTP PUT method, </w:t>
      </w:r>
      <w:r w:rsidR="007E381A" w:rsidRPr="007E381A">
        <w:t>when the MnS Consumer creates the identifier of the new resource.</w:t>
      </w:r>
    </w:p>
    <w:p w14:paraId="44B43233" w14:textId="748189BF" w:rsidR="00302B52" w:rsidRPr="00413E21" w:rsidRDefault="00685A4E" w:rsidP="005C2BEA">
      <w:pPr>
        <w:pStyle w:val="TH"/>
      </w:pPr>
      <w:r>
        <w:rPr>
          <w:noProof/>
        </w:rPr>
        <w:drawing>
          <wp:inline distT="0" distB="0" distL="0" distR="0" wp14:anchorId="40EFD8F6" wp14:editId="1B5705AD">
            <wp:extent cx="3768090" cy="123444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090" cy="1234440"/>
                    </a:xfrm>
                    <a:prstGeom prst="rect">
                      <a:avLst/>
                    </a:prstGeom>
                    <a:noFill/>
                    <a:ln>
                      <a:noFill/>
                    </a:ln>
                  </pic:spPr>
                </pic:pic>
              </a:graphicData>
            </a:graphic>
          </wp:inline>
        </w:drawing>
      </w:r>
    </w:p>
    <w:p w14:paraId="4FF6A598" w14:textId="77777777" w:rsidR="00302B52" w:rsidRPr="00413E21" w:rsidRDefault="00302B52" w:rsidP="005C2BEA">
      <w:pPr>
        <w:pStyle w:val="TF"/>
      </w:pPr>
      <w:r w:rsidRPr="00413E21">
        <w:t>Figure 5.1.2-1: Flow for creating a resource with HTTP PUT</w:t>
      </w:r>
    </w:p>
    <w:p w14:paraId="443B949B" w14:textId="77777777" w:rsidR="00302B52" w:rsidRPr="00413E21" w:rsidRDefault="00302B52" w:rsidP="00302B52">
      <w:r w:rsidRPr="00413E21">
        <w:t>The procedure is as follows:</w:t>
      </w:r>
    </w:p>
    <w:p w14:paraId="3CC0D6B9" w14:textId="77777777" w:rsidR="00302B52" w:rsidRPr="00413E21" w:rsidRDefault="004F4D4E" w:rsidP="004F4D4E">
      <w:pPr>
        <w:pStyle w:val="B1"/>
      </w:pPr>
      <w:r>
        <w:t>1)</w:t>
      </w:r>
      <w:r>
        <w:tab/>
      </w:r>
      <w:r w:rsidR="00302B52" w:rsidRPr="00413E21">
        <w:t>The MnS Consumer sends a</w:t>
      </w:r>
      <w:r w:rsidR="007E381A" w:rsidRPr="007E381A">
        <w:t>n</w:t>
      </w:r>
      <w:r w:rsidR="00302B52" w:rsidRPr="00413E21">
        <w:t xml:space="preserve"> HTTP PUT request to the MnS Producer. The target URI identifies </w:t>
      </w:r>
      <w:r w:rsidR="00AC675C">
        <w:t xml:space="preserve">the location of </w:t>
      </w:r>
      <w:r w:rsidR="00302B52" w:rsidRPr="00413E21">
        <w:t xml:space="preserve">the resource to be created. </w:t>
      </w:r>
      <w:r w:rsidR="007E381A" w:rsidRPr="007E381A">
        <w:t xml:space="preserve">The target URI shall have no query and no fragment component. </w:t>
      </w:r>
      <w:r w:rsidR="00302B52" w:rsidRPr="00413E21">
        <w:t xml:space="preserve">The message body </w:t>
      </w:r>
      <w:r w:rsidR="007E381A" w:rsidRPr="007E381A">
        <w:t xml:space="preserve">shall </w:t>
      </w:r>
      <w:r w:rsidR="00302B52" w:rsidRPr="00413E21">
        <w:t>carr</w:t>
      </w:r>
      <w:r w:rsidR="007E381A" w:rsidRPr="007E381A">
        <w:t>y</w:t>
      </w:r>
      <w:r w:rsidR="00302B52" w:rsidRPr="00413E21">
        <w:t xml:space="preserve"> the </w:t>
      </w:r>
      <w:r w:rsidR="00103403">
        <w:t>representation of the resource to be created</w:t>
      </w:r>
      <w:r w:rsidR="007E381A" w:rsidRPr="007E381A">
        <w:t>. The representation shall include the identifier and object class name of the new resource</w:t>
      </w:r>
      <w:r w:rsidR="00302B52" w:rsidRPr="00413E21">
        <w:t>.</w:t>
      </w:r>
    </w:p>
    <w:p w14:paraId="4CFA5DEF" w14:textId="77777777" w:rsidR="00302B52" w:rsidRDefault="004F4D4E" w:rsidP="004F4D4E">
      <w:pPr>
        <w:pStyle w:val="B1"/>
      </w:pPr>
      <w:r>
        <w:t>2)</w:t>
      </w:r>
      <w:r>
        <w:tab/>
      </w:r>
      <w:r w:rsidR="00302B52" w:rsidRPr="00413E21">
        <w:t>The MnS Producer returns the HTTP PUT response. On success, "201 Created" shall be returned. The Location header shall carry the URI of the new resource</w:t>
      </w:r>
      <w:r w:rsidR="00AC675C">
        <w:t>.</w:t>
      </w:r>
      <w:r w:rsidR="009B0917">
        <w:t xml:space="preserve"> </w:t>
      </w:r>
      <w:r w:rsidR="00AC675C">
        <w:t>T</w:t>
      </w:r>
      <w:r w:rsidR="00302B52" w:rsidRPr="00413E21">
        <w:t xml:space="preserve">he </w:t>
      </w:r>
      <w:r w:rsidR="002171FF" w:rsidRPr="002171FF">
        <w:t xml:space="preserve">response </w:t>
      </w:r>
      <w:r w:rsidR="00302B52" w:rsidRPr="00413E21">
        <w:t xml:space="preserve">message body </w:t>
      </w:r>
      <w:r w:rsidR="006B54B0" w:rsidRPr="006B54B0">
        <w:t>shall</w:t>
      </w:r>
      <w:r w:rsidR="00AC675C">
        <w:t xml:space="preserve"> contain </w:t>
      </w:r>
      <w:r w:rsidR="00302B52" w:rsidRPr="00413E21">
        <w:t xml:space="preserve">the representation of the new resource. </w:t>
      </w:r>
      <w:r w:rsidR="006B54B0" w:rsidRPr="006B54B0">
        <w:t>If the resource representation received is not modified, the MnS Producer may also return "204 No Content"</w:t>
      </w:r>
      <w:r w:rsidR="002171FF" w:rsidRPr="002171FF">
        <w:t>, instead of "201 Created"</w:t>
      </w:r>
      <w:r w:rsidR="006B54B0" w:rsidRPr="006B54B0">
        <w:t xml:space="preserve">. The response message body shall be empty in this case. </w:t>
      </w:r>
      <w:r w:rsidR="00302B52" w:rsidRPr="00413E21">
        <w:t>On failure, the appropriate error code shall be returned. The response message body may provide additional error information.</w:t>
      </w:r>
    </w:p>
    <w:p w14:paraId="3BF274CA" w14:textId="77777777" w:rsidR="00103403" w:rsidRDefault="00103403" w:rsidP="00D05ADA">
      <w:r>
        <w:t>As for resource creation with HTTP POST, the resource representation in the request and response message may not be identical and may not contain all properties (attributes) that may be defined in a schema specifying the format of the representation.</w:t>
      </w:r>
      <w:r w:rsidR="007E381A" w:rsidRPr="007E381A">
        <w:t xml:space="preserve"> Also, just like for resource creation with HTTP POST, the resource representation sent to the MnS Producer or returned to the MnS Consumer shall not contain the representation of any child resources of the resource to be created.</w:t>
      </w:r>
    </w:p>
    <w:p w14:paraId="5F77307D" w14:textId="77777777" w:rsidR="00B55D86" w:rsidRPr="00413E21" w:rsidRDefault="00B55D86" w:rsidP="00D05ADA">
      <w:r>
        <w:t>As to the existence of parent resources for the resources to be created, the considerations set forth in the preceding clause for HTTP POST apply.</w:t>
      </w:r>
    </w:p>
    <w:p w14:paraId="7A8C13B5" w14:textId="77777777" w:rsidR="00302B52" w:rsidRPr="00413E21" w:rsidRDefault="00302B52" w:rsidP="00302B52">
      <w:pPr>
        <w:pStyle w:val="Heading2"/>
      </w:pPr>
      <w:bookmarkStart w:id="115" w:name="_Toc532836867"/>
      <w:bookmarkStart w:id="116" w:name="_Toc27559701"/>
      <w:bookmarkStart w:id="117" w:name="_Toc36039446"/>
      <w:bookmarkStart w:id="118" w:name="_Toc171414077"/>
      <w:r w:rsidRPr="00413E21">
        <w:lastRenderedPageBreak/>
        <w:t>5.2</w:t>
      </w:r>
      <w:r w:rsidRPr="00413E21">
        <w:tab/>
        <w:t>Design pattern for reading a resource</w:t>
      </w:r>
      <w:bookmarkEnd w:id="115"/>
      <w:bookmarkEnd w:id="116"/>
      <w:bookmarkEnd w:id="117"/>
      <w:bookmarkEnd w:id="118"/>
    </w:p>
    <w:p w14:paraId="6ADD00F6" w14:textId="77777777" w:rsidR="00302B52" w:rsidRPr="00413E21" w:rsidRDefault="00302B52" w:rsidP="00302B52">
      <w:r w:rsidRPr="00413E21">
        <w:t>Operations to read the representation of a resource shall be specified with the HTTP GET method. The resource to be read is identified with a URI.</w:t>
      </w:r>
    </w:p>
    <w:p w14:paraId="3B7AC119" w14:textId="19D79E32" w:rsidR="00302B52" w:rsidRPr="00413E21" w:rsidRDefault="00685A4E" w:rsidP="00C556EC">
      <w:pPr>
        <w:pStyle w:val="TH"/>
      </w:pPr>
      <w:r>
        <w:rPr>
          <w:noProof/>
        </w:rPr>
        <w:drawing>
          <wp:inline distT="0" distB="0" distL="0" distR="0" wp14:anchorId="4C631BF3" wp14:editId="13936D5F">
            <wp:extent cx="2769870" cy="122682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9870" cy="1226820"/>
                    </a:xfrm>
                    <a:prstGeom prst="rect">
                      <a:avLst/>
                    </a:prstGeom>
                    <a:noFill/>
                    <a:ln>
                      <a:noFill/>
                    </a:ln>
                  </pic:spPr>
                </pic:pic>
              </a:graphicData>
            </a:graphic>
          </wp:inline>
        </w:drawing>
      </w:r>
    </w:p>
    <w:p w14:paraId="6F4EACED" w14:textId="77777777" w:rsidR="00302B52" w:rsidRPr="00413E21" w:rsidRDefault="00302B52" w:rsidP="00C556EC">
      <w:pPr>
        <w:pStyle w:val="TF"/>
      </w:pPr>
      <w:r w:rsidRPr="00413E21">
        <w:t>Figure 5.2-1: Flow for reading a resource</w:t>
      </w:r>
    </w:p>
    <w:p w14:paraId="384CFFED" w14:textId="77777777" w:rsidR="00302B52" w:rsidRPr="00413E21" w:rsidRDefault="00302B52" w:rsidP="00302B52">
      <w:r w:rsidRPr="00413E21">
        <w:t>The procedure is as follows:</w:t>
      </w:r>
    </w:p>
    <w:p w14:paraId="7D02FC70" w14:textId="77777777" w:rsidR="00302B52" w:rsidRPr="00413E21" w:rsidRDefault="004F4D4E" w:rsidP="002171FF">
      <w:pPr>
        <w:pStyle w:val="B1"/>
      </w:pPr>
      <w:r>
        <w:t>1)</w:t>
      </w:r>
      <w:r>
        <w:tab/>
      </w:r>
      <w:r w:rsidR="00302B52" w:rsidRPr="00413E21">
        <w:t xml:space="preserve">The MnS Consumer sends a HTTP GET request to the MnS Producer. The resource to be read is identified with the </w:t>
      </w:r>
      <w:r w:rsidR="002171FF" w:rsidRPr="002171FF">
        <w:t xml:space="preserve">target </w:t>
      </w:r>
      <w:r w:rsidR="00302B52" w:rsidRPr="00413E21">
        <w:t xml:space="preserve">URI. </w:t>
      </w:r>
      <w:r w:rsidR="002171FF" w:rsidRPr="002171FF">
        <w:t xml:space="preserve">The target URI shall have no query and no fragment component. The "Accept" header shall be included in the request and contain the media types acceptable to the MnS Consumer. </w:t>
      </w:r>
      <w:r w:rsidR="00302B52" w:rsidRPr="00413E21">
        <w:t>The message body shall be empty.</w:t>
      </w:r>
    </w:p>
    <w:p w14:paraId="769B509E" w14:textId="77777777" w:rsidR="00302B52" w:rsidRPr="00413E21" w:rsidRDefault="004F4D4E" w:rsidP="004F4D4E">
      <w:pPr>
        <w:pStyle w:val="B1"/>
      </w:pPr>
      <w:r>
        <w:t>2)</w:t>
      </w:r>
      <w:r>
        <w:tab/>
      </w:r>
      <w:r w:rsidR="00302B52" w:rsidRPr="00413E21">
        <w:t>The MnS Producer returns the HTTP G</w:t>
      </w:r>
      <w:r w:rsidR="009B0917">
        <w:t>ET</w:t>
      </w:r>
      <w:r w:rsidR="00302B52" w:rsidRPr="00413E21">
        <w:t xml:space="preserve"> response. On success, "200 OK" shall be returned. The resource representation is carried in the response message body. On failure, the appropriate error code shall be returned. The response message body may provide additional error information.</w:t>
      </w:r>
    </w:p>
    <w:p w14:paraId="3F70A806" w14:textId="77777777" w:rsidR="00302B52" w:rsidRPr="00413E21" w:rsidRDefault="00302B52" w:rsidP="00302B52">
      <w:pPr>
        <w:pStyle w:val="Heading2"/>
      </w:pPr>
      <w:bookmarkStart w:id="119" w:name="_Toc532836868"/>
      <w:bookmarkStart w:id="120" w:name="_Toc27559702"/>
      <w:bookmarkStart w:id="121" w:name="_Toc36039447"/>
      <w:bookmarkStart w:id="122" w:name="_Toc171414078"/>
      <w:r w:rsidRPr="00413E21">
        <w:t>5.3</w:t>
      </w:r>
      <w:r w:rsidRPr="00413E21">
        <w:tab/>
        <w:t>Design pattern for updating a resource</w:t>
      </w:r>
      <w:bookmarkEnd w:id="119"/>
      <w:bookmarkEnd w:id="120"/>
      <w:bookmarkEnd w:id="121"/>
      <w:bookmarkEnd w:id="122"/>
    </w:p>
    <w:p w14:paraId="5FEAB3F0" w14:textId="77777777" w:rsidR="00302B52" w:rsidRPr="00413E21" w:rsidRDefault="00302B52" w:rsidP="00302B52">
      <w:r w:rsidRPr="00413E21">
        <w:t xml:space="preserve">Operations to update the complete representation of a </w:t>
      </w:r>
      <w:r w:rsidR="00E507C1" w:rsidRPr="00E507C1">
        <w:t xml:space="preserve">(single) </w:t>
      </w:r>
      <w:r w:rsidRPr="00413E21">
        <w:t xml:space="preserve">resource shall be specified with the HTTP PUT method. The resource to be updated is identified with </w:t>
      </w:r>
      <w:r w:rsidR="009B0917">
        <w:t>the target</w:t>
      </w:r>
      <w:r w:rsidRPr="00413E21">
        <w:t xml:space="preserve"> URI.</w:t>
      </w:r>
    </w:p>
    <w:p w14:paraId="4A05DC26" w14:textId="69B701F1" w:rsidR="00302B52" w:rsidRPr="00413E21" w:rsidRDefault="00685A4E" w:rsidP="005C2BEA">
      <w:pPr>
        <w:pStyle w:val="TH"/>
      </w:pPr>
      <w:r>
        <w:rPr>
          <w:noProof/>
        </w:rPr>
        <w:drawing>
          <wp:inline distT="0" distB="0" distL="0" distR="0" wp14:anchorId="1134172A" wp14:editId="58810C05">
            <wp:extent cx="359283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2830" cy="1226820"/>
                    </a:xfrm>
                    <a:prstGeom prst="rect">
                      <a:avLst/>
                    </a:prstGeom>
                    <a:noFill/>
                    <a:ln>
                      <a:noFill/>
                    </a:ln>
                  </pic:spPr>
                </pic:pic>
              </a:graphicData>
            </a:graphic>
          </wp:inline>
        </w:drawing>
      </w:r>
    </w:p>
    <w:p w14:paraId="5DDB6F1A" w14:textId="77777777" w:rsidR="00302B52" w:rsidRPr="00413E21" w:rsidRDefault="00302B52" w:rsidP="005C2BEA">
      <w:pPr>
        <w:pStyle w:val="TF"/>
      </w:pPr>
      <w:r w:rsidRPr="00413E21">
        <w:rPr>
          <w:snapToGrid w:val="0"/>
          <w:color w:val="000000"/>
          <w:w w:val="0"/>
          <w:sz w:val="0"/>
          <w:szCs w:val="0"/>
          <w:u w:color="000000"/>
          <w:bdr w:val="none" w:sz="0" w:space="0" w:color="000000"/>
          <w:shd w:val="clear" w:color="000000" w:fill="000000"/>
          <w:lang w:eastAsia="x-none" w:bidi="x-none"/>
        </w:rPr>
        <w:t xml:space="preserve"> </w:t>
      </w:r>
      <w:r w:rsidRPr="00413E21">
        <w:t>Figure 5.3-1: Flow for updating a resource</w:t>
      </w:r>
    </w:p>
    <w:p w14:paraId="4642155B" w14:textId="77777777" w:rsidR="00302B52" w:rsidRPr="00413E21" w:rsidRDefault="00302B52" w:rsidP="00302B52">
      <w:r w:rsidRPr="00413E21">
        <w:t>The procedure is as follows:</w:t>
      </w:r>
    </w:p>
    <w:p w14:paraId="703A26E3" w14:textId="77777777" w:rsidR="00302B52" w:rsidRPr="00413E21" w:rsidRDefault="00941FE4" w:rsidP="00941FE4">
      <w:pPr>
        <w:pStyle w:val="B1"/>
      </w:pPr>
      <w:r>
        <w:t>1)</w:t>
      </w:r>
      <w:r>
        <w:tab/>
      </w:r>
      <w:r w:rsidR="00302B52" w:rsidRPr="00413E21">
        <w:t>The MnS Consumer sends a</w:t>
      </w:r>
      <w:r w:rsidR="00E507C1" w:rsidRPr="00E507C1">
        <w:t>n</w:t>
      </w:r>
      <w:r w:rsidR="00302B52" w:rsidRPr="00413E21">
        <w:t xml:space="preserve"> HTTP PUT request to the MnS Producer. The resource to be updated is identified with the </w:t>
      </w:r>
      <w:r w:rsidR="009B0917">
        <w:t xml:space="preserve">target </w:t>
      </w:r>
      <w:r w:rsidR="00302B52" w:rsidRPr="00413E21">
        <w:t xml:space="preserve">URI. </w:t>
      </w:r>
      <w:r w:rsidR="00E507C1" w:rsidRPr="00E507C1">
        <w:t xml:space="preserve">The target URI shall have no query and no fragment component. </w:t>
      </w:r>
      <w:r w:rsidR="00302B52" w:rsidRPr="00413E21">
        <w:t xml:space="preserve">The message body carries the </w:t>
      </w:r>
      <w:r w:rsidR="00403AB1">
        <w:t>new</w:t>
      </w:r>
      <w:r w:rsidR="00302B52" w:rsidRPr="00413E21">
        <w:t xml:space="preserve"> representation</w:t>
      </w:r>
      <w:r w:rsidR="009B0917">
        <w:t xml:space="preserve"> </w:t>
      </w:r>
      <w:r w:rsidR="00403AB1">
        <w:t>that shall completely replace the existing resource representation on the MnS Producer.</w:t>
      </w:r>
    </w:p>
    <w:p w14:paraId="01F2C2B6" w14:textId="77777777" w:rsidR="00302B52" w:rsidRDefault="00941FE4" w:rsidP="00941FE4">
      <w:pPr>
        <w:pStyle w:val="B1"/>
      </w:pPr>
      <w:r>
        <w:t>2)</w:t>
      </w:r>
      <w:r>
        <w:tab/>
      </w:r>
      <w:r w:rsidR="00302B52" w:rsidRPr="00413E21">
        <w:t xml:space="preserve">The MnS Producer returns the HTTP PUT response to the MnS Consumer. On success, "200 OK" or "204 No Content" shall be returned. </w:t>
      </w:r>
      <w:r w:rsidR="009B0917">
        <w:t xml:space="preserve">In the former case the response </w:t>
      </w:r>
      <w:r w:rsidR="00E507C1" w:rsidRPr="00E507C1">
        <w:t xml:space="preserve">shall </w:t>
      </w:r>
      <w:r w:rsidR="009B0917">
        <w:t>carr</w:t>
      </w:r>
      <w:r w:rsidR="00E507C1" w:rsidRPr="00E507C1">
        <w:t>y</w:t>
      </w:r>
      <w:r w:rsidR="009B0917">
        <w:t xml:space="preserve"> the representation of the updated resource in the message body. In the latter case the response </w:t>
      </w:r>
      <w:r w:rsidR="00E507C1" w:rsidRPr="00E507C1">
        <w:t>shall have</w:t>
      </w:r>
      <w:r w:rsidR="009B0917">
        <w:t xml:space="preserve"> no message body. </w:t>
      </w:r>
      <w:bookmarkStart w:id="123" w:name="_Hlk19876768"/>
      <w:r w:rsidR="009B0917">
        <w:t>A "200 OK" response including the representation of the updated resource shall be sent when the updated representation of the resource is not identical to the representation received in the request.</w:t>
      </w:r>
      <w:bookmarkEnd w:id="123"/>
      <w:r w:rsidR="009B0917">
        <w:t xml:space="preserve"> </w:t>
      </w:r>
      <w:r w:rsidR="00302B52" w:rsidRPr="00413E21">
        <w:t xml:space="preserve">On failure, the appropriate error code shall be returned. The response message body may provide additional error information. In case the resource does not exist, the resource </w:t>
      </w:r>
      <w:r w:rsidR="00E507C1" w:rsidRPr="00E507C1">
        <w:t>shall be</w:t>
      </w:r>
      <w:r w:rsidR="00302B52" w:rsidRPr="00413E21">
        <w:t xml:space="preserve"> created </w:t>
      </w:r>
      <w:r w:rsidR="00E507C1" w:rsidRPr="00E507C1">
        <w:t>if</w:t>
      </w:r>
      <w:r w:rsidR="00302B52" w:rsidRPr="00413E21">
        <w:t xml:space="preserve"> </w:t>
      </w:r>
      <w:r w:rsidR="00403AB1">
        <w:t>resource creation by MnS consumers</w:t>
      </w:r>
      <w:r w:rsidR="00302B52" w:rsidRPr="00413E21">
        <w:t xml:space="preserve"> is supported </w:t>
      </w:r>
      <w:r w:rsidR="00403AB1">
        <w:t>for that resource</w:t>
      </w:r>
      <w:r w:rsidR="00403AB1" w:rsidRPr="00413E21">
        <w:t xml:space="preserve"> </w:t>
      </w:r>
      <w:r w:rsidR="00302B52" w:rsidRPr="00413E21">
        <w:t>(see clause 5.1.2).</w:t>
      </w:r>
    </w:p>
    <w:p w14:paraId="5924777D" w14:textId="77777777" w:rsidR="00403AB1" w:rsidRDefault="00403AB1" w:rsidP="00D94590">
      <w:r>
        <w:t>Note that the HTTP PUT method has replace semantics and no</w:t>
      </w:r>
      <w:r w:rsidR="00E507C1" w:rsidRPr="00E507C1">
        <w:t>t</w:t>
      </w:r>
      <w:r>
        <w:t xml:space="preserve"> merge semantics. A complete resource update in this context does not mean that all properties (attributes) defined by a schema for the representation of the resource need to be contained in the request, but that the existing representation on the MnS producer is replaced completely by the </w:t>
      </w:r>
      <w:r>
        <w:lastRenderedPageBreak/>
        <w:t>received representation (assuming no default values are defined for any of the attributes of the resource and the MnS Producer does not populate any of the attributes not received in the request with a v</w:t>
      </w:r>
      <w:r w:rsidR="00E507C1" w:rsidRPr="00E507C1">
        <w:t>a</w:t>
      </w:r>
      <w:r>
        <w:t>lue).</w:t>
      </w:r>
    </w:p>
    <w:p w14:paraId="6708D92A" w14:textId="77777777" w:rsidR="00403AB1" w:rsidRDefault="00403AB1" w:rsidP="00D94590">
      <w:r>
        <w:t>For example, assume the schema for the representation of a resource defines the attributes "attrA", "attrB" and "attrC". No default value is defined for these attributes. The current representation of the resource on the MnS Producer contains only "attrA" and "attrB".</w:t>
      </w:r>
    </w:p>
    <w:p w14:paraId="59802089" w14:textId="77777777" w:rsidR="00403AB1" w:rsidRDefault="00403AB1" w:rsidP="00094120">
      <w:pPr>
        <w:pStyle w:val="B1"/>
      </w:pPr>
      <w:r>
        <w:t>-</w:t>
      </w:r>
      <w:r>
        <w:tab/>
        <w:t>To update "attrA" and "attrB", the received resource representation needs to contain "attrA" with the new value and "attrB" with the new value.</w:t>
      </w:r>
    </w:p>
    <w:p w14:paraId="236D0069" w14:textId="77777777" w:rsidR="00403AB1" w:rsidRDefault="00403AB1" w:rsidP="00094120">
      <w:pPr>
        <w:pStyle w:val="B1"/>
      </w:pPr>
      <w:r>
        <w:t>-</w:t>
      </w:r>
      <w:r>
        <w:tab/>
        <w:t>To update only "attrA", the received resource representation needs to contain "attrA" with the new value and "attrB" with the old value. Sending only a representation with "attrA" deletes "attrB" on the MnS Producer. Vice versa, to update only "attrB", the received resource representation needs to contain "attrA" with the old value and "attrB" with the new value. Sending only a representation with "attrB" deletes "attrA" on the MnS Producer.</w:t>
      </w:r>
    </w:p>
    <w:p w14:paraId="27B5916A" w14:textId="77777777" w:rsidR="00403AB1" w:rsidRDefault="00403AB1" w:rsidP="00094120">
      <w:pPr>
        <w:pStyle w:val="B1"/>
      </w:pPr>
      <w:r>
        <w:t>-</w:t>
      </w:r>
      <w:r>
        <w:tab/>
        <w:t>In case the received representation contains only "attrC" with some value, the new representation after the update contains only "attrC". The existing attributes "attrA" and "attrB" are deleted.</w:t>
      </w:r>
    </w:p>
    <w:p w14:paraId="7B985E1B" w14:textId="77777777" w:rsidR="00403AB1" w:rsidRDefault="00403AB1" w:rsidP="00403AB1">
      <w:pPr>
        <w:rPr>
          <w:noProof/>
        </w:rPr>
      </w:pPr>
      <w:r>
        <w:rPr>
          <w:noProof/>
        </w:rPr>
        <w:t>As for resource creation with HTTP PUT, this behavior is modified if default values are defined for attributes or if the MnS Producer populates attributes not contained in the HTTP PUT request with values. In both cases these attributes shall be returned in the response with the default value or assigned value.</w:t>
      </w:r>
    </w:p>
    <w:p w14:paraId="1F5F2068" w14:textId="77777777" w:rsidR="00403AB1" w:rsidRDefault="00403AB1" w:rsidP="00094120">
      <w:r>
        <w:rPr>
          <w:noProof/>
        </w:rPr>
        <w:t>Also, as for resource creation with HTTP PUT, a MnS Producer may modify attribute values included in the request and return the modified values to the MnS Co</w:t>
      </w:r>
      <w:r w:rsidR="00E507C1" w:rsidRPr="00E507C1">
        <w:rPr>
          <w:noProof/>
        </w:rPr>
        <w:t>n</w:t>
      </w:r>
      <w:r>
        <w:rPr>
          <w:noProof/>
        </w:rPr>
        <w:t xml:space="preserve">sumer, or </w:t>
      </w:r>
      <w:r>
        <w:t>remove attributes received in the request and include only a subset of the received attributes in the response.</w:t>
      </w:r>
    </w:p>
    <w:p w14:paraId="1F6AED28" w14:textId="77777777" w:rsidR="00403AB1" w:rsidRPr="00413E21" w:rsidRDefault="00E507C1" w:rsidP="00E507C1">
      <w:r>
        <w:t xml:space="preserve">When the target resource has child resources that are </w:t>
      </w:r>
      <w:r w:rsidRPr="00EA0532">
        <w:t>included in the schema definition of the target resource</w:t>
      </w:r>
      <w:r>
        <w:t xml:space="preserve">, the representation </w:t>
      </w:r>
      <w:r w:rsidRPr="00C169C3">
        <w:t>of</w:t>
      </w:r>
      <w:r>
        <w:t xml:space="preserve"> these child resources</w:t>
      </w:r>
      <w:r w:rsidRPr="00C169C3">
        <w:t xml:space="preserve"> shall </w:t>
      </w:r>
      <w:r>
        <w:t xml:space="preserve">neither </w:t>
      </w:r>
      <w:r w:rsidRPr="00C169C3">
        <w:t xml:space="preserve">be included in the resource representation sent to the MnS </w:t>
      </w:r>
      <w:r>
        <w:t>P</w:t>
      </w:r>
      <w:r w:rsidRPr="00C169C3">
        <w:t>roducer</w:t>
      </w:r>
      <w:r>
        <w:t xml:space="preserve"> nor in the resource representation returned to the MnS</w:t>
      </w:r>
      <w:r w:rsidRPr="002B1DE9">
        <w:t xml:space="preserve"> </w:t>
      </w:r>
      <w:r>
        <w:t xml:space="preserve">Consumer. </w:t>
      </w:r>
      <w:r w:rsidRPr="00EA0532">
        <w:t>The overwrite semantic of PUT refers only to the target resource and not to child resources.</w:t>
      </w:r>
    </w:p>
    <w:p w14:paraId="6418D3EC" w14:textId="77777777" w:rsidR="00302B52" w:rsidRPr="00413E21" w:rsidRDefault="00302B52" w:rsidP="00302B52">
      <w:pPr>
        <w:pStyle w:val="Heading2"/>
      </w:pPr>
      <w:bookmarkStart w:id="124" w:name="_Toc532836869"/>
      <w:bookmarkStart w:id="125" w:name="_Toc27559703"/>
      <w:bookmarkStart w:id="126" w:name="_Toc36039448"/>
      <w:bookmarkStart w:id="127" w:name="_Toc171414079"/>
      <w:r w:rsidRPr="00413E21">
        <w:t>5.4</w:t>
      </w:r>
      <w:r w:rsidRPr="00413E21">
        <w:tab/>
        <w:t>Design pattern for deleting a resource</w:t>
      </w:r>
      <w:bookmarkEnd w:id="124"/>
      <w:bookmarkEnd w:id="125"/>
      <w:bookmarkEnd w:id="126"/>
      <w:bookmarkEnd w:id="127"/>
    </w:p>
    <w:p w14:paraId="2786EE03" w14:textId="77777777" w:rsidR="00302B52" w:rsidRPr="00413E21" w:rsidRDefault="00302B52" w:rsidP="00302B52">
      <w:r w:rsidRPr="00413E21">
        <w:t xml:space="preserve">Operations to delete the representation of a </w:t>
      </w:r>
      <w:r w:rsidR="00993DCB" w:rsidRPr="00993DCB">
        <w:t xml:space="preserve">(single) </w:t>
      </w:r>
      <w:r w:rsidRPr="00413E21">
        <w:t xml:space="preserve">resource shall be specified with the HTTP DELETE method. The resource to be deleted is identified with </w:t>
      </w:r>
      <w:r w:rsidR="009B0917">
        <w:t>the target</w:t>
      </w:r>
      <w:r w:rsidRPr="00413E21">
        <w:t xml:space="preserve"> URI in the request message.</w:t>
      </w:r>
    </w:p>
    <w:p w14:paraId="7E65A46E" w14:textId="453A6413" w:rsidR="00302B52" w:rsidRPr="00413E21" w:rsidRDefault="00685A4E" w:rsidP="005C2BEA">
      <w:pPr>
        <w:pStyle w:val="TH"/>
      </w:pPr>
      <w:r>
        <w:rPr>
          <w:noProof/>
        </w:rPr>
        <w:drawing>
          <wp:inline distT="0" distB="0" distL="0" distR="0" wp14:anchorId="16697097" wp14:editId="545B14D0">
            <wp:extent cx="2175510" cy="122682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5510" cy="1226820"/>
                    </a:xfrm>
                    <a:prstGeom prst="rect">
                      <a:avLst/>
                    </a:prstGeom>
                    <a:noFill/>
                    <a:ln>
                      <a:noFill/>
                    </a:ln>
                  </pic:spPr>
                </pic:pic>
              </a:graphicData>
            </a:graphic>
          </wp:inline>
        </w:drawing>
      </w:r>
    </w:p>
    <w:p w14:paraId="1C620AC5" w14:textId="77777777" w:rsidR="00302B52" w:rsidRPr="00413E21" w:rsidRDefault="00302B52" w:rsidP="005C2BEA">
      <w:pPr>
        <w:pStyle w:val="TF"/>
      </w:pPr>
      <w:r w:rsidRPr="00413E21">
        <w:t>Figure 5.4-1: Flow for deleting a resource</w:t>
      </w:r>
    </w:p>
    <w:p w14:paraId="7843F650" w14:textId="77777777" w:rsidR="00302B52" w:rsidRPr="00413E21" w:rsidRDefault="00302B52" w:rsidP="00302B52">
      <w:r w:rsidRPr="00413E21">
        <w:t>The procedure is as follows:</w:t>
      </w:r>
    </w:p>
    <w:p w14:paraId="624D5797" w14:textId="77777777" w:rsidR="00302B52" w:rsidRPr="00413E21" w:rsidRDefault="00CF70FD" w:rsidP="00CF70FD">
      <w:pPr>
        <w:pStyle w:val="B1"/>
      </w:pPr>
      <w:r w:rsidRPr="00413E21">
        <w:t>1)</w:t>
      </w:r>
      <w:r w:rsidRPr="00413E21">
        <w:tab/>
      </w:r>
      <w:r w:rsidR="00302B52" w:rsidRPr="00413E21">
        <w:t>The MnS Consumer sends a</w:t>
      </w:r>
      <w:r w:rsidR="00993DCB" w:rsidRPr="00993DCB">
        <w:t>n</w:t>
      </w:r>
      <w:r w:rsidR="00302B52" w:rsidRPr="00413E21">
        <w:t xml:space="preserve"> HTTP DELETE request to the MnS Producer. The resource to be deleted is identified with the URI. </w:t>
      </w:r>
      <w:r w:rsidR="00993DCB" w:rsidRPr="00993DCB">
        <w:t xml:space="preserve">The target URI shall have no query and no fragment component. </w:t>
      </w:r>
      <w:r w:rsidR="00302B52" w:rsidRPr="00413E21">
        <w:t>The message body is empty.</w:t>
      </w:r>
    </w:p>
    <w:p w14:paraId="4C2637DD" w14:textId="77777777" w:rsidR="00302B52" w:rsidRDefault="00CF70FD" w:rsidP="00CF70FD">
      <w:pPr>
        <w:pStyle w:val="B1"/>
      </w:pPr>
      <w:r w:rsidRPr="00413E21">
        <w:t>2)</w:t>
      </w:r>
      <w:r w:rsidRPr="00413E21">
        <w:tab/>
      </w:r>
      <w:r w:rsidR="00302B52" w:rsidRPr="00413E21">
        <w:t xml:space="preserve">The MnS Producer returns the HTTP DELETE response to the MnS Consumer. On success, "204 No Content" shall be returned. The </w:t>
      </w:r>
      <w:r w:rsidR="00D35238" w:rsidRPr="00D35238">
        <w:t xml:space="preserve">response </w:t>
      </w:r>
      <w:r w:rsidR="00302B52" w:rsidRPr="00413E21">
        <w:t xml:space="preserve">message body </w:t>
      </w:r>
      <w:r w:rsidR="00993DCB" w:rsidRPr="00993DCB">
        <w:t xml:space="preserve">shall be </w:t>
      </w:r>
      <w:r w:rsidR="00302B52" w:rsidRPr="00413E21">
        <w:t>empty. On failure, the appropriate error code shall be returned. The response message body may provide additional error information.</w:t>
      </w:r>
    </w:p>
    <w:p w14:paraId="7139E45C" w14:textId="77777777" w:rsidR="00993DCB" w:rsidRPr="00413E21" w:rsidRDefault="00993DCB" w:rsidP="00993DCB">
      <w:r w:rsidRPr="00302F83">
        <w:t>Wh</w:t>
      </w:r>
      <w:r w:rsidRPr="009F2B93">
        <w:t>en</w:t>
      </w:r>
      <w:r w:rsidRPr="00D302C8">
        <w:t xml:space="preserve"> res</w:t>
      </w:r>
      <w:r w:rsidRPr="00B10011">
        <w:t>ou</w:t>
      </w:r>
      <w:r w:rsidRPr="00A330C5">
        <w:t>rc</w:t>
      </w:r>
      <w:r w:rsidRPr="00225809">
        <w:t>es</w:t>
      </w:r>
      <w:r w:rsidRPr="00616A1A">
        <w:t xml:space="preserve"> a</w:t>
      </w:r>
      <w:r w:rsidRPr="006F06B2">
        <w:t xml:space="preserve">re </w:t>
      </w:r>
      <w:r w:rsidRPr="00326508">
        <w:t>st</w:t>
      </w:r>
      <w:r w:rsidRPr="006A6E88">
        <w:t>ruct</w:t>
      </w:r>
      <w:r>
        <w:t>u</w:t>
      </w:r>
      <w:r w:rsidRPr="006A6E88">
        <w:t>r</w:t>
      </w:r>
      <w:r w:rsidRPr="00160C3B">
        <w:t xml:space="preserve">ed </w:t>
      </w:r>
      <w:r w:rsidRPr="00BA4AF6">
        <w:t>w</w:t>
      </w:r>
      <w:r w:rsidRPr="00F062D3">
        <w:t>it</w:t>
      </w:r>
      <w:r w:rsidRPr="005019A7">
        <w:t xml:space="preserve">h </w:t>
      </w:r>
      <w:r w:rsidRPr="00B47F00">
        <w:t>pare</w:t>
      </w:r>
      <w:r w:rsidRPr="00FC6B6D">
        <w:t>nt</w:t>
      </w:r>
      <w:r w:rsidRPr="000A4A7E">
        <w:t>-c</w:t>
      </w:r>
      <w:r w:rsidRPr="005F00F8">
        <w:t>hi</w:t>
      </w:r>
      <w:r w:rsidRPr="00D50A63">
        <w:t>ld</w:t>
      </w:r>
      <w:r w:rsidRPr="00B23C73">
        <w:t xml:space="preserve"> re</w:t>
      </w:r>
      <w:r w:rsidRPr="00391C26">
        <w:t>lati</w:t>
      </w:r>
      <w:r w:rsidRPr="00AE006F">
        <w:t>on</w:t>
      </w:r>
      <w:r w:rsidRPr="00825600">
        <w:t>s</w:t>
      </w:r>
      <w:r w:rsidRPr="00D27065">
        <w:t xml:space="preserve"> i</w:t>
      </w:r>
      <w:r w:rsidRPr="00CC752D">
        <w:t xml:space="preserve">n </w:t>
      </w:r>
      <w:r w:rsidRPr="00892A30">
        <w:t xml:space="preserve">a </w:t>
      </w:r>
      <w:r w:rsidRPr="00302F83">
        <w:t>hi</w:t>
      </w:r>
      <w:r w:rsidRPr="009F2B93">
        <w:t>er</w:t>
      </w:r>
      <w:r w:rsidRPr="00D302C8">
        <w:t>arch</w:t>
      </w:r>
      <w:r w:rsidRPr="00B10011">
        <w:t>ic</w:t>
      </w:r>
      <w:r w:rsidRPr="00A330C5">
        <w:t>al</w:t>
      </w:r>
      <w:r w:rsidRPr="00225809">
        <w:t xml:space="preserve"> t</w:t>
      </w:r>
      <w:r w:rsidRPr="00616A1A">
        <w:t>re</w:t>
      </w:r>
      <w:r w:rsidRPr="006F06B2">
        <w:t xml:space="preserve">e, </w:t>
      </w:r>
      <w:r w:rsidRPr="00326508">
        <w:t>it</w:t>
      </w:r>
      <w:r w:rsidRPr="006A6E88">
        <w:t xml:space="preserve"> shall</w:t>
      </w:r>
      <w:r w:rsidRPr="00160C3B">
        <w:t xml:space="preserve"> no</w:t>
      </w:r>
      <w:r w:rsidRPr="00BA4AF6">
        <w:t>t</w:t>
      </w:r>
      <w:r w:rsidRPr="00F062D3">
        <w:t xml:space="preserve"> b</w:t>
      </w:r>
      <w:r w:rsidRPr="005019A7">
        <w:t xml:space="preserve">e </w:t>
      </w:r>
      <w:r w:rsidRPr="00B47F00">
        <w:t>poss</w:t>
      </w:r>
      <w:r w:rsidRPr="00FC6B6D">
        <w:t>ib</w:t>
      </w:r>
      <w:r w:rsidRPr="000A4A7E">
        <w:t>le</w:t>
      </w:r>
      <w:r w:rsidRPr="005F00F8">
        <w:t xml:space="preserve"> t</w:t>
      </w:r>
      <w:r w:rsidRPr="00D50A63">
        <w:t xml:space="preserve">o </w:t>
      </w:r>
      <w:r w:rsidRPr="00B23C73">
        <w:t>del</w:t>
      </w:r>
      <w:r w:rsidRPr="00391C26">
        <w:t xml:space="preserve">ete </w:t>
      </w:r>
      <w:r w:rsidRPr="00AE006F">
        <w:t>ot</w:t>
      </w:r>
      <w:r w:rsidRPr="00825600">
        <w:t>h</w:t>
      </w:r>
      <w:r w:rsidRPr="00D27065">
        <w:t>er</w:t>
      </w:r>
      <w:r w:rsidRPr="00CC752D">
        <w:t xml:space="preserve"> </w:t>
      </w:r>
      <w:r w:rsidRPr="00CE6DCA">
        <w:t>re</w:t>
      </w:r>
      <w:r w:rsidRPr="00713A5B">
        <w:t>so</w:t>
      </w:r>
      <w:r w:rsidRPr="008D1F9D">
        <w:t>ur</w:t>
      </w:r>
      <w:r w:rsidRPr="00024C60">
        <w:t>ce</w:t>
      </w:r>
      <w:r w:rsidRPr="009928A1">
        <w:t xml:space="preserve">s </w:t>
      </w:r>
      <w:r w:rsidRPr="008A1ADE">
        <w:t>th</w:t>
      </w:r>
      <w:r w:rsidRPr="000A6696">
        <w:t>an</w:t>
      </w:r>
      <w:r w:rsidRPr="00EB42F6">
        <w:t xml:space="preserve"> l</w:t>
      </w:r>
      <w:r w:rsidRPr="00DD35CE">
        <w:t>eaf</w:t>
      </w:r>
      <w:r w:rsidRPr="00E41B99">
        <w:t xml:space="preserve"> re</w:t>
      </w:r>
      <w:r w:rsidRPr="00D00507">
        <w:t>so</w:t>
      </w:r>
      <w:r w:rsidRPr="000A788E">
        <w:t>u</w:t>
      </w:r>
      <w:r w:rsidRPr="00587B0D">
        <w:t>r</w:t>
      </w:r>
      <w:r w:rsidRPr="0018006C">
        <w:t>c</w:t>
      </w:r>
      <w:r w:rsidRPr="0064536C">
        <w:t>e</w:t>
      </w:r>
      <w:r w:rsidRPr="00315AC8">
        <w:t>s</w:t>
      </w:r>
      <w:r w:rsidRPr="00F71D6E">
        <w:t>.</w:t>
      </w:r>
      <w:r w:rsidRPr="00D5593C">
        <w:t xml:space="preserve"> At</w:t>
      </w:r>
      <w:r w:rsidRPr="00B8028C">
        <w:t>tem</w:t>
      </w:r>
      <w:r w:rsidRPr="0060303E">
        <w:t>pt</w:t>
      </w:r>
      <w:r w:rsidRPr="009A2D49">
        <w:t xml:space="preserve">s to </w:t>
      </w:r>
      <w:r w:rsidRPr="00392111">
        <w:t>de</w:t>
      </w:r>
      <w:r w:rsidRPr="00697921">
        <w:t>le</w:t>
      </w:r>
      <w:r w:rsidRPr="00D25F0F">
        <w:t>te</w:t>
      </w:r>
      <w:r w:rsidRPr="003D7B4C">
        <w:t xml:space="preserve"> </w:t>
      </w:r>
      <w:r w:rsidRPr="00A762F2">
        <w:t>ot</w:t>
      </w:r>
      <w:r w:rsidRPr="00F8791A">
        <w:t>h</w:t>
      </w:r>
      <w:r w:rsidRPr="008263E4">
        <w:t>e</w:t>
      </w:r>
      <w:r w:rsidRPr="00AE41B0">
        <w:t>r</w:t>
      </w:r>
      <w:r w:rsidRPr="006D3282">
        <w:t xml:space="preserve"> </w:t>
      </w:r>
      <w:r w:rsidRPr="00E72553">
        <w:t>r</w:t>
      </w:r>
      <w:r w:rsidRPr="00B932CA">
        <w:t>e</w:t>
      </w:r>
      <w:r w:rsidRPr="00737C29">
        <w:t>s</w:t>
      </w:r>
      <w:r w:rsidRPr="00251232">
        <w:t>o</w:t>
      </w:r>
      <w:r w:rsidRPr="003713BC">
        <w:t>u</w:t>
      </w:r>
      <w:r w:rsidRPr="00A227D1">
        <w:t>r</w:t>
      </w:r>
      <w:r w:rsidRPr="00AB4F4F">
        <w:t>c</w:t>
      </w:r>
      <w:r w:rsidRPr="00E3771B">
        <w:t>e</w:t>
      </w:r>
      <w:r w:rsidRPr="00682910">
        <w:t>s</w:t>
      </w:r>
      <w:r w:rsidRPr="00E60344">
        <w:t xml:space="preserve"> sh</w:t>
      </w:r>
      <w:r w:rsidRPr="004F08A1">
        <w:t>al</w:t>
      </w:r>
      <w:r w:rsidRPr="006513FC">
        <w:t xml:space="preserve">l </w:t>
      </w:r>
      <w:r w:rsidRPr="00AD309C">
        <w:t>re</w:t>
      </w:r>
      <w:r w:rsidRPr="007524BA">
        <w:t>su</w:t>
      </w:r>
      <w:r w:rsidRPr="00903F58">
        <w:t>lt</w:t>
      </w:r>
      <w:r w:rsidRPr="00BA053F">
        <w:t xml:space="preserve"> i</w:t>
      </w:r>
      <w:r w:rsidRPr="003255AF">
        <w:t xml:space="preserve">n </w:t>
      </w:r>
      <w:r w:rsidRPr="009B2AF2">
        <w:t>an</w:t>
      </w:r>
      <w:r w:rsidRPr="00BB30D8">
        <w:t xml:space="preserve"> e</w:t>
      </w:r>
      <w:r w:rsidRPr="005E7EAA">
        <w:t>rr</w:t>
      </w:r>
      <w:r w:rsidRPr="00626CB0">
        <w:t>or</w:t>
      </w:r>
      <w:r w:rsidRPr="005C4925">
        <w:t xml:space="preserve"> a</w:t>
      </w:r>
      <w:r w:rsidRPr="00DC7DDC">
        <w:t>nd</w:t>
      </w:r>
      <w:r w:rsidRPr="008F7F42">
        <w:t xml:space="preserve"> t</w:t>
      </w:r>
      <w:r w:rsidRPr="006813FA">
        <w:t xml:space="preserve">he </w:t>
      </w:r>
      <w:r w:rsidR="00D35238" w:rsidRPr="00D35238">
        <w:t>"</w:t>
      </w:r>
      <w:r w:rsidRPr="006813FA">
        <w:t>409 Conflict</w:t>
      </w:r>
      <w:r w:rsidR="00D35238" w:rsidRPr="00D35238">
        <w:t>"</w:t>
      </w:r>
      <w:r w:rsidRPr="006813FA">
        <w:t xml:space="preserve"> status code</w:t>
      </w:r>
      <w:r w:rsidRPr="0050750E">
        <w:t xml:space="preserve"> s</w:t>
      </w:r>
      <w:r w:rsidRPr="001C133B">
        <w:t>ha</w:t>
      </w:r>
      <w:r w:rsidRPr="00DD02E1">
        <w:t>ll</w:t>
      </w:r>
      <w:r w:rsidRPr="00000E00">
        <w:t xml:space="preserve"> b</w:t>
      </w:r>
      <w:r w:rsidRPr="006045CE">
        <w:t xml:space="preserve">e </w:t>
      </w:r>
      <w:r w:rsidRPr="0083452A">
        <w:t>re</w:t>
      </w:r>
      <w:r w:rsidRPr="00EB3197">
        <w:t>tu</w:t>
      </w:r>
      <w:r w:rsidRPr="00046891">
        <w:t>rn</w:t>
      </w:r>
      <w:r w:rsidRPr="00750D71">
        <w:t xml:space="preserve">ed by </w:t>
      </w:r>
      <w:r w:rsidRPr="004B34A7">
        <w:t>th</w:t>
      </w:r>
      <w:r w:rsidRPr="00A153B7">
        <w:t xml:space="preserve">e </w:t>
      </w:r>
      <w:r w:rsidRPr="00873E45">
        <w:t>M</w:t>
      </w:r>
      <w:r w:rsidRPr="00E16CA0">
        <w:t>n</w:t>
      </w:r>
      <w:r w:rsidRPr="00C204E2">
        <w:t>S P</w:t>
      </w:r>
      <w:r w:rsidRPr="004F7B10">
        <w:t>r</w:t>
      </w:r>
      <w:r w:rsidRPr="007B6404">
        <w:t>o</w:t>
      </w:r>
      <w:r w:rsidRPr="00733C88">
        <w:t>d</w:t>
      </w:r>
      <w:r w:rsidRPr="00A61280">
        <w:t>u</w:t>
      </w:r>
      <w:r w:rsidRPr="000B0E08">
        <w:t>c</w:t>
      </w:r>
      <w:r w:rsidRPr="00BF6783">
        <w:t>e</w:t>
      </w:r>
      <w:r w:rsidRPr="007A2E00">
        <w:t>r</w:t>
      </w:r>
      <w:r w:rsidRPr="00337CD1">
        <w:t>.</w:t>
      </w:r>
    </w:p>
    <w:p w14:paraId="54FA9DC6" w14:textId="77777777" w:rsidR="00302B52" w:rsidRPr="00413E21" w:rsidRDefault="00302B52" w:rsidP="00302B52">
      <w:pPr>
        <w:pStyle w:val="Heading2"/>
      </w:pPr>
      <w:bookmarkStart w:id="128" w:name="_Toc532836870"/>
      <w:bookmarkStart w:id="129" w:name="_Toc27559704"/>
      <w:bookmarkStart w:id="130" w:name="_Toc36039449"/>
      <w:bookmarkStart w:id="131" w:name="_Toc171414080"/>
      <w:r w:rsidRPr="00413E21">
        <w:lastRenderedPageBreak/>
        <w:t>5.5</w:t>
      </w:r>
      <w:r w:rsidRPr="00413E21">
        <w:tab/>
        <w:t>Design pattern for subscribe/notify</w:t>
      </w:r>
      <w:bookmarkEnd w:id="128"/>
      <w:bookmarkEnd w:id="129"/>
      <w:bookmarkEnd w:id="130"/>
      <w:bookmarkEnd w:id="131"/>
    </w:p>
    <w:p w14:paraId="2D83949D" w14:textId="77777777" w:rsidR="00302B52" w:rsidRPr="00413E21" w:rsidRDefault="00302B52" w:rsidP="00302B52">
      <w:pPr>
        <w:pStyle w:val="Heading3"/>
      </w:pPr>
      <w:bookmarkStart w:id="132" w:name="_Toc532836871"/>
      <w:bookmarkStart w:id="133" w:name="_Toc27559705"/>
      <w:bookmarkStart w:id="134" w:name="_Toc36039450"/>
      <w:bookmarkStart w:id="135" w:name="_Toc171414081"/>
      <w:r w:rsidRPr="00413E21">
        <w:t>5.5.1</w:t>
      </w:r>
      <w:r w:rsidRPr="00413E21">
        <w:tab/>
        <w:t>Concept</w:t>
      </w:r>
      <w:bookmarkEnd w:id="132"/>
      <w:bookmarkEnd w:id="133"/>
      <w:bookmarkEnd w:id="134"/>
      <w:bookmarkEnd w:id="135"/>
    </w:p>
    <w:p w14:paraId="2BE92327" w14:textId="77777777" w:rsidR="00302B52" w:rsidRPr="00413E21" w:rsidRDefault="00302B52" w:rsidP="00302B52">
      <w:pPr>
        <w:rPr>
          <w:lang w:eastAsia="fr-FR"/>
        </w:rPr>
      </w:pPr>
      <w:r w:rsidRPr="00413E21">
        <w:rPr>
          <w:lang w:eastAsia="fr-FR"/>
        </w:rPr>
        <w:t>HTTP is based on requests and responses. There is no built-in support for notifications and subscriptions to notifications. These mechanisms need to be modelled based on special subscription resources and the available HTTP methods. When notifications are used the server shall expose at least one subscription resource.</w:t>
      </w:r>
    </w:p>
    <w:p w14:paraId="29F65A06" w14:textId="77777777" w:rsidR="00302B52" w:rsidRPr="00413E21" w:rsidRDefault="00302B52" w:rsidP="00302B52">
      <w:pPr>
        <w:pStyle w:val="Heading3"/>
        <w:rPr>
          <w:lang w:eastAsia="fr-FR"/>
        </w:rPr>
      </w:pPr>
      <w:bookmarkStart w:id="136" w:name="_Toc532836872"/>
      <w:bookmarkStart w:id="137" w:name="_Toc27559706"/>
      <w:bookmarkStart w:id="138" w:name="_Toc36039451"/>
      <w:bookmarkStart w:id="139" w:name="_Toc171414082"/>
      <w:r w:rsidRPr="00413E21">
        <w:rPr>
          <w:lang w:eastAsia="fr-FR"/>
        </w:rPr>
        <w:t>5.5.2</w:t>
      </w:r>
      <w:r w:rsidRPr="00413E21">
        <w:rPr>
          <w:lang w:eastAsia="fr-FR"/>
        </w:rPr>
        <w:tab/>
        <w:t>Subscription creation</w:t>
      </w:r>
      <w:bookmarkEnd w:id="136"/>
      <w:bookmarkEnd w:id="137"/>
      <w:bookmarkEnd w:id="138"/>
      <w:bookmarkEnd w:id="139"/>
    </w:p>
    <w:p w14:paraId="6AE85D43" w14:textId="77777777" w:rsidR="00302B52" w:rsidRPr="00413E21" w:rsidRDefault="00302B52" w:rsidP="00302B52">
      <w:pPr>
        <w:rPr>
          <w:lang w:eastAsia="fr-FR"/>
        </w:rPr>
      </w:pPr>
      <w:r w:rsidRPr="00413E21">
        <w:rPr>
          <w:lang w:eastAsia="fr-FR"/>
        </w:rPr>
        <w:t>To subscribe to notifications the subscriber shall send a</w:t>
      </w:r>
      <w:r w:rsidR="005210BC">
        <w:rPr>
          <w:lang w:eastAsia="fr-FR"/>
        </w:rPr>
        <w:t>n</w:t>
      </w:r>
      <w:r w:rsidRPr="00413E21">
        <w:rPr>
          <w:lang w:eastAsia="fr-FR"/>
        </w:rPr>
        <w:t xml:space="preserve"> HTTP POST request to the subscription resource.</w:t>
      </w:r>
    </w:p>
    <w:p w14:paraId="6F4EBF4F" w14:textId="54E419D7" w:rsidR="00302B52" w:rsidRPr="00413E21" w:rsidRDefault="00685A4E" w:rsidP="005C2BEA">
      <w:pPr>
        <w:pStyle w:val="TH"/>
        <w:rPr>
          <w:lang w:eastAsia="fr-FR"/>
        </w:rPr>
      </w:pPr>
      <w:r>
        <w:rPr>
          <w:noProof/>
          <w:lang w:eastAsia="fr-FR"/>
        </w:rPr>
        <w:drawing>
          <wp:inline distT="0" distB="0" distL="0" distR="0" wp14:anchorId="66110B86" wp14:editId="4B59F3A0">
            <wp:extent cx="3729990" cy="12268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9990" cy="1226820"/>
                    </a:xfrm>
                    <a:prstGeom prst="rect">
                      <a:avLst/>
                    </a:prstGeom>
                    <a:noFill/>
                    <a:ln>
                      <a:noFill/>
                    </a:ln>
                  </pic:spPr>
                </pic:pic>
              </a:graphicData>
            </a:graphic>
          </wp:inline>
        </w:drawing>
      </w:r>
    </w:p>
    <w:p w14:paraId="3B0E3029" w14:textId="77777777" w:rsidR="00302B52" w:rsidRPr="00413E21" w:rsidRDefault="00302B52" w:rsidP="005C2BEA">
      <w:pPr>
        <w:pStyle w:val="TF"/>
      </w:pPr>
      <w:r w:rsidRPr="00413E21">
        <w:t>Figure 5.5.2-1: Flow for creating a subscription</w:t>
      </w:r>
    </w:p>
    <w:p w14:paraId="2A5A757B" w14:textId="77777777" w:rsidR="00302B52" w:rsidRPr="00413E21" w:rsidRDefault="00302B52" w:rsidP="00302B52">
      <w:r w:rsidRPr="00413E21">
        <w:t>The procedure is as follows:</w:t>
      </w:r>
    </w:p>
    <w:p w14:paraId="6B59A854" w14:textId="77777777" w:rsidR="00302B52" w:rsidRPr="00413E21" w:rsidRDefault="00CF70FD" w:rsidP="00CF70FD">
      <w:pPr>
        <w:pStyle w:val="B1"/>
      </w:pPr>
      <w:r w:rsidRPr="00413E21">
        <w:t>1)</w:t>
      </w:r>
      <w:r w:rsidRPr="00413E21">
        <w:tab/>
      </w:r>
      <w:r w:rsidR="00302B52" w:rsidRPr="00413E21">
        <w:t>The MnS Consumer (notification subscriber) sends a</w:t>
      </w:r>
      <w:r w:rsidR="005210BC" w:rsidRPr="005210BC">
        <w:t>n</w:t>
      </w:r>
      <w:r w:rsidR="00302B52" w:rsidRPr="00413E21">
        <w:t xml:space="preserve"> HTTP POST </w:t>
      </w:r>
      <w:r w:rsidR="005210BC" w:rsidRPr="005210BC">
        <w:t xml:space="preserve">request </w:t>
      </w:r>
      <w:r w:rsidR="00302B52" w:rsidRPr="00413E21">
        <w:t>to the MnS Producer. The URI shall indicate a subscription</w:t>
      </w:r>
      <w:r w:rsidR="005210BC" w:rsidRPr="005210BC">
        <w:t>s</w:t>
      </w:r>
      <w:r w:rsidR="00302B52" w:rsidRPr="00413E21">
        <w:t xml:space="preserve"> </w:t>
      </w:r>
      <w:r w:rsidR="005210BC" w:rsidRPr="005210BC">
        <w:t xml:space="preserve">collection </w:t>
      </w:r>
      <w:r w:rsidR="00302B52" w:rsidRPr="00413E21">
        <w:t xml:space="preserve">resource. The resources representing existing subscriptions are created below the </w:t>
      </w:r>
      <w:r w:rsidR="005210BC" w:rsidRPr="005210BC">
        <w:t xml:space="preserve">collection </w:t>
      </w:r>
      <w:r w:rsidR="00302B52" w:rsidRPr="00413E21">
        <w:t xml:space="preserve">resource. The subscriber shall indicate in the message body the URI </w:t>
      </w:r>
      <w:r w:rsidR="005210BC" w:rsidRPr="005210BC">
        <w:t xml:space="preserve">to which </w:t>
      </w:r>
      <w:r w:rsidR="00302B52" w:rsidRPr="00413E21">
        <w:t xml:space="preserve">notifications </w:t>
      </w:r>
      <w:r w:rsidR="005210BC" w:rsidRPr="005210BC">
        <w:t>will</w:t>
      </w:r>
      <w:r w:rsidR="00302B52" w:rsidRPr="00413E21">
        <w:t xml:space="preserve"> be sent (notification sink) and the type of notifications that are subscribed to. Additional filter information may be included in the message body.</w:t>
      </w:r>
    </w:p>
    <w:p w14:paraId="699B84A4" w14:textId="77777777" w:rsidR="00302B52" w:rsidRPr="00413E21" w:rsidRDefault="00CF70FD" w:rsidP="00CF70FD">
      <w:pPr>
        <w:pStyle w:val="B1"/>
      </w:pPr>
      <w:r w:rsidRPr="00413E21">
        <w:t>2)</w:t>
      </w:r>
      <w:r w:rsidRPr="00413E21">
        <w:tab/>
      </w:r>
      <w:r w:rsidR="00302B52" w:rsidRPr="00413E21">
        <w:t xml:space="preserve">The MnS Producer </w:t>
      </w:r>
      <w:r w:rsidR="005210BC" w:rsidRPr="005210BC">
        <w:t xml:space="preserve">shall </w:t>
      </w:r>
      <w:r w:rsidR="00302B52" w:rsidRPr="00413E21">
        <w:t xml:space="preserve">return "201 Created" on success. The message body </w:t>
      </w:r>
      <w:r w:rsidR="005210BC" w:rsidRPr="005210BC">
        <w:t xml:space="preserve">shall </w:t>
      </w:r>
      <w:r w:rsidR="00302B52" w:rsidRPr="00413E21">
        <w:t>carr</w:t>
      </w:r>
      <w:r w:rsidR="005210BC" w:rsidRPr="005210BC">
        <w:t>y</w:t>
      </w:r>
      <w:r w:rsidR="00302B52" w:rsidRPr="00413E21">
        <w:t xml:space="preserve"> the representation of the created subscription resource. The </w:t>
      </w:r>
      <w:r w:rsidR="005210BC" w:rsidRPr="005210BC">
        <w:t>"</w:t>
      </w:r>
      <w:r w:rsidR="00302B52" w:rsidRPr="00413E21">
        <w:t>Location</w:t>
      </w:r>
      <w:r w:rsidR="005210BC" w:rsidRPr="005210BC">
        <w:t>"</w:t>
      </w:r>
      <w:r w:rsidR="00302B52" w:rsidRPr="00413E21">
        <w:t xml:space="preserve"> header shall carry the URI of the created subscription resource. On failure, the appropriate error code shall be returned. The response message body may provide additional error information.</w:t>
      </w:r>
    </w:p>
    <w:p w14:paraId="0E3C7799" w14:textId="77777777" w:rsidR="00302B52" w:rsidRPr="00413E21" w:rsidRDefault="00302B52" w:rsidP="00302B52">
      <w:pPr>
        <w:pStyle w:val="Heading3"/>
        <w:rPr>
          <w:lang w:eastAsia="fr-FR"/>
        </w:rPr>
      </w:pPr>
      <w:bookmarkStart w:id="140" w:name="_Toc532836873"/>
      <w:bookmarkStart w:id="141" w:name="_Toc27559707"/>
      <w:bookmarkStart w:id="142" w:name="_Toc36039452"/>
      <w:bookmarkStart w:id="143" w:name="_Toc171414083"/>
      <w:r w:rsidRPr="00413E21">
        <w:rPr>
          <w:lang w:eastAsia="fr-FR"/>
        </w:rPr>
        <w:t>5.5.3</w:t>
      </w:r>
      <w:r w:rsidRPr="00413E21">
        <w:rPr>
          <w:lang w:eastAsia="fr-FR"/>
        </w:rPr>
        <w:tab/>
        <w:t>Subscription deletion</w:t>
      </w:r>
      <w:bookmarkEnd w:id="140"/>
      <w:bookmarkEnd w:id="141"/>
      <w:bookmarkEnd w:id="142"/>
      <w:bookmarkEnd w:id="143"/>
    </w:p>
    <w:p w14:paraId="40C4F143" w14:textId="77777777" w:rsidR="00302B52" w:rsidRPr="00413E21" w:rsidRDefault="00302B52" w:rsidP="00302B52">
      <w:pPr>
        <w:rPr>
          <w:lang w:eastAsia="fr-FR"/>
        </w:rPr>
      </w:pPr>
      <w:r w:rsidRPr="00413E21">
        <w:rPr>
          <w:lang w:eastAsia="fr-FR"/>
        </w:rPr>
        <w:t>To cancel a subscription, the subscriber shall delete the corresponding resource with HTTP DELETE.</w:t>
      </w:r>
    </w:p>
    <w:p w14:paraId="5E687885" w14:textId="6E60A851" w:rsidR="00302B52" w:rsidRPr="00413E21" w:rsidRDefault="00685A4E" w:rsidP="005C2BEA">
      <w:pPr>
        <w:pStyle w:val="TH"/>
        <w:rPr>
          <w:lang w:eastAsia="fr-FR"/>
        </w:rPr>
      </w:pPr>
      <w:r>
        <w:rPr>
          <w:noProof/>
          <w:lang w:eastAsia="fr-FR"/>
        </w:rPr>
        <w:drawing>
          <wp:inline distT="0" distB="0" distL="0" distR="0" wp14:anchorId="36F3F623" wp14:editId="682BAB89">
            <wp:extent cx="2754630" cy="122682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4630" cy="1226820"/>
                    </a:xfrm>
                    <a:prstGeom prst="rect">
                      <a:avLst/>
                    </a:prstGeom>
                    <a:noFill/>
                    <a:ln>
                      <a:noFill/>
                    </a:ln>
                  </pic:spPr>
                </pic:pic>
              </a:graphicData>
            </a:graphic>
          </wp:inline>
        </w:drawing>
      </w:r>
    </w:p>
    <w:p w14:paraId="68E476B5" w14:textId="77777777" w:rsidR="00302B52" w:rsidRPr="00413E21" w:rsidRDefault="00302B52" w:rsidP="00174511">
      <w:pPr>
        <w:pStyle w:val="TF"/>
      </w:pPr>
      <w:r w:rsidRPr="00413E21">
        <w:t>Figure 5.5.3-1: Flow for deleting a subscription</w:t>
      </w:r>
    </w:p>
    <w:p w14:paraId="1FAAE947" w14:textId="77777777" w:rsidR="00302B52" w:rsidRPr="00413E21" w:rsidRDefault="00302B52" w:rsidP="00302B52">
      <w:pPr>
        <w:rPr>
          <w:lang w:eastAsia="fr-FR"/>
        </w:rPr>
      </w:pPr>
      <w:r w:rsidRPr="00413E21">
        <w:t>The procedure is as follows:</w:t>
      </w:r>
    </w:p>
    <w:p w14:paraId="7AC4155E" w14:textId="77777777" w:rsidR="00302B52" w:rsidRPr="00413E21" w:rsidRDefault="00093CF1" w:rsidP="00093CF1">
      <w:pPr>
        <w:pStyle w:val="B1"/>
      </w:pPr>
      <w:r w:rsidRPr="00413E21">
        <w:t>1)</w:t>
      </w:r>
      <w:r w:rsidRPr="00413E21">
        <w:tab/>
      </w:r>
      <w:r w:rsidR="00302B52" w:rsidRPr="00413E21">
        <w:t>The MnS Consumer (notification subscriber) sends a</w:t>
      </w:r>
      <w:r w:rsidR="005210BC" w:rsidRPr="005210BC">
        <w:t>n</w:t>
      </w:r>
      <w:r w:rsidR="00302B52" w:rsidRPr="00413E21">
        <w:t xml:space="preserve"> HTTP DELETE </w:t>
      </w:r>
      <w:r w:rsidR="005210BC" w:rsidRPr="005210BC">
        <w:t xml:space="preserve">request </w:t>
      </w:r>
      <w:r w:rsidR="00302B52" w:rsidRPr="00413E21">
        <w:t>to the MnS Producer. The URI shall indicate the subscription resource to be deleted.</w:t>
      </w:r>
    </w:p>
    <w:p w14:paraId="4F74A96A" w14:textId="77777777" w:rsidR="00302B52" w:rsidRPr="00413E21" w:rsidRDefault="00093CF1" w:rsidP="00093CF1">
      <w:pPr>
        <w:pStyle w:val="B1"/>
      </w:pPr>
      <w:r w:rsidRPr="00413E21">
        <w:t>2)</w:t>
      </w:r>
      <w:r w:rsidRPr="00413E21">
        <w:tab/>
      </w:r>
      <w:r w:rsidR="00302B52" w:rsidRPr="00413E21">
        <w:t>The MnS Producer returns the HTTP DELETE response to the MnS Consumer. On success, "204 No Content" shall be returned. The message body</w:t>
      </w:r>
      <w:r w:rsidR="005210BC" w:rsidRPr="005210BC">
        <w:t xml:space="preserve"> shall be </w:t>
      </w:r>
      <w:r w:rsidR="00302B52" w:rsidRPr="00413E21">
        <w:t>empty. On failure, the appropriate error code shall be returned. The response message body may provide additional error information.</w:t>
      </w:r>
    </w:p>
    <w:p w14:paraId="4994217F" w14:textId="77777777" w:rsidR="00302B52" w:rsidRPr="00413E21" w:rsidRDefault="00302B52" w:rsidP="00302B52">
      <w:pPr>
        <w:pStyle w:val="Heading3"/>
        <w:rPr>
          <w:lang w:eastAsia="fr-FR"/>
        </w:rPr>
      </w:pPr>
      <w:bookmarkStart w:id="144" w:name="_Toc532836874"/>
      <w:bookmarkStart w:id="145" w:name="_Toc27559708"/>
      <w:bookmarkStart w:id="146" w:name="_Toc36039453"/>
      <w:bookmarkStart w:id="147" w:name="_Toc171414084"/>
      <w:r w:rsidRPr="00413E21">
        <w:rPr>
          <w:lang w:eastAsia="fr-FR"/>
        </w:rPr>
        <w:lastRenderedPageBreak/>
        <w:t>5.5.4</w:t>
      </w:r>
      <w:r w:rsidRPr="00413E21">
        <w:rPr>
          <w:lang w:eastAsia="fr-FR"/>
        </w:rPr>
        <w:tab/>
        <w:t>Notification emission</w:t>
      </w:r>
      <w:bookmarkEnd w:id="144"/>
      <w:bookmarkEnd w:id="145"/>
      <w:bookmarkEnd w:id="146"/>
      <w:bookmarkEnd w:id="147"/>
    </w:p>
    <w:p w14:paraId="52D5E4BF" w14:textId="77777777" w:rsidR="00302B52" w:rsidRPr="00413E21" w:rsidRDefault="00302B52" w:rsidP="00302B52">
      <w:pPr>
        <w:rPr>
          <w:lang w:eastAsia="fr-FR"/>
        </w:rPr>
      </w:pPr>
      <w:r w:rsidRPr="00413E21">
        <w:rPr>
          <w:lang w:eastAsia="fr-FR"/>
        </w:rPr>
        <w:t>To send a notification on the occurrence of a notifiable event the MnS Producer sends a</w:t>
      </w:r>
      <w:r w:rsidR="005210BC" w:rsidRPr="005210BC">
        <w:rPr>
          <w:lang w:eastAsia="fr-FR"/>
        </w:rPr>
        <w:t>n</w:t>
      </w:r>
      <w:r w:rsidRPr="00413E21">
        <w:rPr>
          <w:lang w:eastAsia="fr-FR"/>
        </w:rPr>
        <w:t xml:space="preserve"> HTTP POST request to the notification sink.</w:t>
      </w:r>
    </w:p>
    <w:p w14:paraId="72B54488" w14:textId="2B3D81EC" w:rsidR="00302B52" w:rsidRPr="00413E21" w:rsidRDefault="00685A4E" w:rsidP="005C2BEA">
      <w:pPr>
        <w:pStyle w:val="TH"/>
        <w:rPr>
          <w:lang w:eastAsia="fr-FR"/>
        </w:rPr>
      </w:pPr>
      <w:r>
        <w:rPr>
          <w:noProof/>
          <w:lang w:eastAsia="fr-FR"/>
        </w:rPr>
        <w:drawing>
          <wp:inline distT="0" distB="0" distL="0" distR="0" wp14:anchorId="48366A1E" wp14:editId="366A68A6">
            <wp:extent cx="3242310" cy="122682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2310" cy="1226820"/>
                    </a:xfrm>
                    <a:prstGeom prst="rect">
                      <a:avLst/>
                    </a:prstGeom>
                    <a:noFill/>
                    <a:ln>
                      <a:noFill/>
                    </a:ln>
                  </pic:spPr>
                </pic:pic>
              </a:graphicData>
            </a:graphic>
          </wp:inline>
        </w:drawing>
      </w:r>
    </w:p>
    <w:p w14:paraId="2F130ABF" w14:textId="77777777" w:rsidR="00302B52" w:rsidRPr="00413E21" w:rsidRDefault="00302B52" w:rsidP="00093CF1">
      <w:pPr>
        <w:pStyle w:val="TF"/>
      </w:pPr>
      <w:r w:rsidRPr="00413E21">
        <w:t>Figure 5.5.4-1: Flow for sending a notification</w:t>
      </w:r>
    </w:p>
    <w:p w14:paraId="08900640" w14:textId="77777777" w:rsidR="00302B52" w:rsidRPr="00413E21" w:rsidRDefault="00302B52" w:rsidP="00302B52">
      <w:pPr>
        <w:rPr>
          <w:lang w:eastAsia="fr-FR"/>
        </w:rPr>
      </w:pPr>
      <w:r w:rsidRPr="00413E21">
        <w:t>The procedure is as follows:</w:t>
      </w:r>
    </w:p>
    <w:p w14:paraId="184C75F5" w14:textId="77777777" w:rsidR="00302B52" w:rsidRPr="00413E21" w:rsidRDefault="00093CF1" w:rsidP="00093CF1">
      <w:pPr>
        <w:pStyle w:val="B1"/>
        <w:rPr>
          <w:lang w:eastAsia="fr-FR"/>
        </w:rPr>
      </w:pPr>
      <w:r w:rsidRPr="00413E21">
        <w:rPr>
          <w:lang w:eastAsia="fr-FR"/>
        </w:rPr>
        <w:t>1)</w:t>
      </w:r>
      <w:r w:rsidRPr="00413E21">
        <w:rPr>
          <w:lang w:eastAsia="fr-FR"/>
        </w:rPr>
        <w:tab/>
      </w:r>
      <w:r w:rsidR="00302B52" w:rsidRPr="00413E21">
        <w:rPr>
          <w:lang w:eastAsia="fr-FR"/>
        </w:rPr>
        <w:t>The MnS Producer sends a</w:t>
      </w:r>
      <w:r w:rsidR="00CC790C" w:rsidRPr="00CC790C">
        <w:rPr>
          <w:lang w:eastAsia="fr-FR"/>
        </w:rPr>
        <w:t>n</w:t>
      </w:r>
      <w:r w:rsidR="00302B52" w:rsidRPr="00413E21">
        <w:rPr>
          <w:lang w:eastAsia="fr-FR"/>
        </w:rPr>
        <w:t xml:space="preserve"> HTTP POST </w:t>
      </w:r>
      <w:r w:rsidR="00CC790C" w:rsidRPr="00CC790C">
        <w:rPr>
          <w:lang w:eastAsia="fr-FR"/>
        </w:rPr>
        <w:t xml:space="preserve">request </w:t>
      </w:r>
      <w:r w:rsidR="00302B52" w:rsidRPr="00413E21">
        <w:rPr>
          <w:lang w:eastAsia="fr-FR"/>
        </w:rPr>
        <w:t xml:space="preserve">to the MnS Consumer. The URI identifies the notification sink. The notification content </w:t>
      </w:r>
      <w:r w:rsidR="00CC790C" w:rsidRPr="00CC790C">
        <w:rPr>
          <w:lang w:eastAsia="fr-FR"/>
        </w:rPr>
        <w:t>shall be</w:t>
      </w:r>
      <w:r w:rsidR="00302B52" w:rsidRPr="00413E21">
        <w:rPr>
          <w:lang w:eastAsia="fr-FR"/>
        </w:rPr>
        <w:t xml:space="preserve"> included in the message body.</w:t>
      </w:r>
    </w:p>
    <w:p w14:paraId="4855EE07" w14:textId="77777777" w:rsidR="00302B52" w:rsidRPr="00413E21" w:rsidRDefault="00093CF1" w:rsidP="00093CF1">
      <w:pPr>
        <w:pStyle w:val="B1"/>
        <w:rPr>
          <w:lang w:eastAsia="fr-FR"/>
        </w:rPr>
      </w:pPr>
      <w:r w:rsidRPr="00413E21">
        <w:rPr>
          <w:lang w:eastAsia="fr-FR"/>
        </w:rPr>
        <w:t>2)</w:t>
      </w:r>
      <w:r w:rsidRPr="00413E21">
        <w:rPr>
          <w:lang w:eastAsia="fr-FR"/>
        </w:rPr>
        <w:tab/>
      </w:r>
      <w:r w:rsidR="00302B52" w:rsidRPr="00413E21">
        <w:rPr>
          <w:lang w:eastAsia="fr-FR"/>
        </w:rPr>
        <w:t xml:space="preserve">The MnS Consumer returns </w:t>
      </w:r>
      <w:r w:rsidR="00302B52" w:rsidRPr="00413E21">
        <w:t>"204 No Content". The message body shall be empty. On failure, the appropriate error code shall be returned. The response message body may provide additional error information.</w:t>
      </w:r>
    </w:p>
    <w:p w14:paraId="23995AF6" w14:textId="77777777" w:rsidR="00302B52" w:rsidRPr="00413E21" w:rsidRDefault="00302B52" w:rsidP="00302B52">
      <w:pPr>
        <w:rPr>
          <w:lang w:eastAsia="fr-FR"/>
        </w:rPr>
      </w:pPr>
      <w:r w:rsidRPr="00413E21">
        <w:rPr>
          <w:lang w:eastAsia="fr-FR"/>
        </w:rPr>
        <w:t>This design pattern requires the MnS Producer (HTTP server) to contain a reduced feature HTTP client for sending HTTP POST requests</w:t>
      </w:r>
      <w:r w:rsidR="00CC790C" w:rsidRPr="00CC790C">
        <w:rPr>
          <w:lang w:eastAsia="fr-FR"/>
        </w:rPr>
        <w:t xml:space="preserve"> and receiving HTTP POST responses</w:t>
      </w:r>
      <w:r w:rsidRPr="00413E21">
        <w:rPr>
          <w:lang w:eastAsia="fr-FR"/>
        </w:rPr>
        <w:t>, and vice versa, the MnS Consumer (HTTP client) to contain a reduced feature HTTP server for receiving HTTP POST requests and sending HTTP POST responses.</w:t>
      </w:r>
    </w:p>
    <w:p w14:paraId="4D434FBB" w14:textId="77777777" w:rsidR="00302B52" w:rsidRPr="00413E21" w:rsidRDefault="00302B52" w:rsidP="00302B52">
      <w:pPr>
        <w:pStyle w:val="Heading3"/>
        <w:rPr>
          <w:lang w:eastAsia="fr-FR"/>
        </w:rPr>
      </w:pPr>
      <w:bookmarkStart w:id="148" w:name="_Toc532836875"/>
      <w:bookmarkStart w:id="149" w:name="_Toc27559709"/>
      <w:bookmarkStart w:id="150" w:name="_Toc36039454"/>
      <w:bookmarkStart w:id="151" w:name="_Toc171414085"/>
      <w:r w:rsidRPr="00413E21">
        <w:rPr>
          <w:lang w:eastAsia="fr-FR"/>
        </w:rPr>
        <w:t>5.5.5</w:t>
      </w:r>
      <w:r w:rsidRPr="00413E21">
        <w:rPr>
          <w:lang w:eastAsia="fr-FR"/>
        </w:rPr>
        <w:tab/>
        <w:t>Subscription retrieval</w:t>
      </w:r>
      <w:bookmarkEnd w:id="148"/>
      <w:bookmarkEnd w:id="149"/>
      <w:bookmarkEnd w:id="150"/>
      <w:bookmarkEnd w:id="151"/>
    </w:p>
    <w:p w14:paraId="2A5693E6" w14:textId="77777777" w:rsidR="00302B52" w:rsidRPr="00413E21" w:rsidRDefault="00302B52" w:rsidP="00302B52">
      <w:pPr>
        <w:rPr>
          <w:lang w:eastAsia="fr-FR"/>
        </w:rPr>
      </w:pPr>
      <w:r w:rsidRPr="00413E21">
        <w:rPr>
          <w:lang w:eastAsia="fr-FR"/>
        </w:rPr>
        <w:t xml:space="preserve">The subscriber can retrieve the information about a specific subscription by </w:t>
      </w:r>
      <w:r w:rsidR="00CC790C" w:rsidRPr="00CC790C">
        <w:t xml:space="preserve"> </w:t>
      </w:r>
      <w:r w:rsidR="00CC790C" w:rsidRPr="00CC790C">
        <w:rPr>
          <w:lang w:eastAsia="fr-FR"/>
        </w:rPr>
        <w:t>invoking the</w:t>
      </w:r>
      <w:r w:rsidRPr="00413E21">
        <w:rPr>
          <w:lang w:eastAsia="fr-FR"/>
        </w:rPr>
        <w:t xml:space="preserve"> HTTP GET</w:t>
      </w:r>
      <w:r w:rsidR="00CC790C" w:rsidRPr="00CC790C">
        <w:rPr>
          <w:lang w:eastAsia="fr-FR"/>
        </w:rPr>
        <w:t>method on</w:t>
      </w:r>
      <w:r w:rsidRPr="00413E21">
        <w:rPr>
          <w:lang w:eastAsia="fr-FR"/>
        </w:rPr>
        <w:t xml:space="preserve">  the URI returned by the server upon creation of this subscription. Information about all subscriptions can be read by invoking </w:t>
      </w:r>
      <w:r w:rsidR="00CC790C" w:rsidRPr="00CC790C">
        <w:rPr>
          <w:lang w:eastAsia="fr-FR"/>
        </w:rPr>
        <w:t xml:space="preserve">the </w:t>
      </w:r>
      <w:r w:rsidRPr="00413E21">
        <w:rPr>
          <w:lang w:eastAsia="fr-FR"/>
        </w:rPr>
        <w:t xml:space="preserve">HTTP GET </w:t>
      </w:r>
      <w:r w:rsidR="00CC790C" w:rsidRPr="00CC790C">
        <w:rPr>
          <w:lang w:eastAsia="fr-FR"/>
        </w:rPr>
        <w:t xml:space="preserve">method </w:t>
      </w:r>
      <w:r w:rsidRPr="00413E21">
        <w:rPr>
          <w:lang w:eastAsia="fr-FR"/>
        </w:rPr>
        <w:t>on the subscription</w:t>
      </w:r>
      <w:r w:rsidR="00CC790C" w:rsidRPr="00CC790C">
        <w:rPr>
          <w:lang w:eastAsia="fr-FR"/>
        </w:rPr>
        <w:t>s collection</w:t>
      </w:r>
      <w:r w:rsidRPr="00413E21">
        <w:rPr>
          <w:lang w:eastAsia="fr-FR"/>
        </w:rPr>
        <w:t xml:space="preserve"> resource.</w:t>
      </w:r>
    </w:p>
    <w:p w14:paraId="5674A5A9" w14:textId="797C176F" w:rsidR="00302B52" w:rsidRPr="00413E21" w:rsidRDefault="00685A4E" w:rsidP="00C556EC">
      <w:pPr>
        <w:pStyle w:val="TH"/>
        <w:rPr>
          <w:lang w:eastAsia="fr-FR"/>
        </w:rPr>
      </w:pPr>
      <w:r>
        <w:rPr>
          <w:noProof/>
          <w:lang w:eastAsia="fr-FR"/>
        </w:rPr>
        <w:drawing>
          <wp:inline distT="0" distB="0" distL="0" distR="0" wp14:anchorId="6A91CCB9" wp14:editId="0EF8CA78">
            <wp:extent cx="2769870" cy="122682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9870" cy="1226820"/>
                    </a:xfrm>
                    <a:prstGeom prst="rect">
                      <a:avLst/>
                    </a:prstGeom>
                    <a:noFill/>
                    <a:ln>
                      <a:noFill/>
                    </a:ln>
                  </pic:spPr>
                </pic:pic>
              </a:graphicData>
            </a:graphic>
          </wp:inline>
        </w:drawing>
      </w:r>
    </w:p>
    <w:p w14:paraId="54042CB2" w14:textId="77777777" w:rsidR="00302B52" w:rsidRPr="00413E21" w:rsidRDefault="00302B52" w:rsidP="00C556EC">
      <w:pPr>
        <w:pStyle w:val="TF"/>
      </w:pPr>
      <w:r w:rsidRPr="00413E21">
        <w:t>Figure 5.5.5-1: Flow for subscription retrieval</w:t>
      </w:r>
    </w:p>
    <w:p w14:paraId="3F337C82" w14:textId="77777777" w:rsidR="00302B52" w:rsidRPr="00413E21" w:rsidRDefault="00302B52" w:rsidP="00302B52">
      <w:pPr>
        <w:rPr>
          <w:lang w:eastAsia="fr-FR"/>
        </w:rPr>
      </w:pPr>
      <w:r w:rsidRPr="00413E21">
        <w:rPr>
          <w:lang w:eastAsia="fr-FR"/>
        </w:rPr>
        <w:t>The procedure is as follows:</w:t>
      </w:r>
    </w:p>
    <w:p w14:paraId="353C6AE2" w14:textId="77777777" w:rsidR="00302B52" w:rsidRPr="00413E21" w:rsidRDefault="00CF70FD" w:rsidP="00CF70FD">
      <w:pPr>
        <w:pStyle w:val="B1"/>
        <w:rPr>
          <w:lang w:eastAsia="fr-FR"/>
        </w:rPr>
      </w:pPr>
      <w:r w:rsidRPr="00413E21">
        <w:rPr>
          <w:lang w:eastAsia="fr-FR"/>
        </w:rPr>
        <w:t>1)</w:t>
      </w:r>
      <w:r w:rsidRPr="00413E21">
        <w:rPr>
          <w:lang w:eastAsia="fr-FR"/>
        </w:rPr>
        <w:tab/>
      </w:r>
      <w:r w:rsidR="00302B52" w:rsidRPr="00413E21">
        <w:rPr>
          <w:lang w:eastAsia="fr-FR"/>
        </w:rPr>
        <w:t>The MnS Consumer sends a</w:t>
      </w:r>
      <w:r w:rsidR="00CC790C" w:rsidRPr="00CC790C">
        <w:rPr>
          <w:lang w:eastAsia="fr-FR"/>
        </w:rPr>
        <w:t>n</w:t>
      </w:r>
      <w:r w:rsidR="00302B52" w:rsidRPr="00413E21">
        <w:rPr>
          <w:lang w:eastAsia="fr-FR"/>
        </w:rPr>
        <w:t xml:space="preserve"> HTTP GET </w:t>
      </w:r>
      <w:r w:rsidR="00CC790C" w:rsidRPr="00CC790C">
        <w:rPr>
          <w:lang w:eastAsia="fr-FR"/>
        </w:rPr>
        <w:t xml:space="preserve">request </w:t>
      </w:r>
      <w:r w:rsidR="00302B52" w:rsidRPr="00413E21">
        <w:rPr>
          <w:lang w:eastAsia="fr-FR"/>
        </w:rPr>
        <w:t>to the MnS Producer. The URI specifies the subscription resource</w:t>
      </w:r>
      <w:r w:rsidR="00CC790C" w:rsidRPr="00CC790C">
        <w:rPr>
          <w:lang w:eastAsia="fr-FR"/>
        </w:rPr>
        <w:t xml:space="preserve"> or subscriptions collection resource</w:t>
      </w:r>
      <w:r w:rsidR="00302B52" w:rsidRPr="00413E21">
        <w:rPr>
          <w:lang w:eastAsia="fr-FR"/>
        </w:rPr>
        <w:t xml:space="preserve"> to be read.</w:t>
      </w:r>
    </w:p>
    <w:p w14:paraId="69DD29E7" w14:textId="77777777" w:rsidR="00302B52" w:rsidRPr="00413E21" w:rsidRDefault="00CF70FD" w:rsidP="00CF70FD">
      <w:pPr>
        <w:pStyle w:val="B1"/>
      </w:pPr>
      <w:r w:rsidRPr="00413E21">
        <w:t>2)</w:t>
      </w:r>
      <w:r w:rsidRPr="00413E21">
        <w:tab/>
      </w:r>
      <w:r w:rsidR="00302B52" w:rsidRPr="00413E21">
        <w:t xml:space="preserve">The MnS Producer returns the HTTP Get response. On success, "200 OK" shall be returned. The representation of the subscription resource </w:t>
      </w:r>
      <w:r w:rsidR="00CC790C" w:rsidRPr="00CC790C">
        <w:t xml:space="preserve">or subscriptions collection resource shall be </w:t>
      </w:r>
      <w:r w:rsidR="00302B52" w:rsidRPr="00413E21">
        <w:t>carried in the response message body. On failure, the appropriate error code shall be returned. The response message body may provide additional error information.</w:t>
      </w:r>
    </w:p>
    <w:p w14:paraId="649D7FE5" w14:textId="77777777" w:rsidR="00302B52" w:rsidRPr="00413E21" w:rsidRDefault="00302B52" w:rsidP="00302B52">
      <w:pPr>
        <w:pStyle w:val="Heading1"/>
        <w:rPr>
          <w:lang w:eastAsia="fr-FR"/>
        </w:rPr>
      </w:pPr>
      <w:bookmarkStart w:id="152" w:name="_Toc532836876"/>
      <w:bookmarkStart w:id="153" w:name="_Toc27559710"/>
      <w:bookmarkStart w:id="154" w:name="_Toc36039455"/>
      <w:bookmarkStart w:id="155" w:name="_Toc171414086"/>
      <w:r w:rsidRPr="00413E21">
        <w:rPr>
          <w:lang w:eastAsia="fr-FR"/>
        </w:rPr>
        <w:lastRenderedPageBreak/>
        <w:t>6</w:t>
      </w:r>
      <w:r w:rsidRPr="00413E21">
        <w:rPr>
          <w:lang w:eastAsia="fr-FR"/>
        </w:rPr>
        <w:tab/>
        <w:t>Advanced design patterns</w:t>
      </w:r>
      <w:bookmarkEnd w:id="152"/>
      <w:bookmarkEnd w:id="153"/>
      <w:bookmarkEnd w:id="154"/>
      <w:bookmarkEnd w:id="155"/>
    </w:p>
    <w:p w14:paraId="09407380" w14:textId="77777777" w:rsidR="00302B52" w:rsidRPr="00413E21" w:rsidRDefault="00302B52" w:rsidP="00302B52">
      <w:pPr>
        <w:pStyle w:val="Heading2"/>
      </w:pPr>
      <w:bookmarkStart w:id="156" w:name="_Toc532836877"/>
      <w:bookmarkStart w:id="157" w:name="_Toc27559711"/>
      <w:bookmarkStart w:id="158" w:name="_Toc36039456"/>
      <w:bookmarkStart w:id="159" w:name="_Toc171414087"/>
      <w:r w:rsidRPr="00413E21">
        <w:t>6.1</w:t>
      </w:r>
      <w:r w:rsidRPr="00413E21">
        <w:tab/>
        <w:t>Design pattern for scoping and filtering</w:t>
      </w:r>
      <w:bookmarkEnd w:id="156"/>
      <w:bookmarkEnd w:id="157"/>
      <w:bookmarkEnd w:id="158"/>
      <w:bookmarkEnd w:id="159"/>
    </w:p>
    <w:p w14:paraId="089B99EB" w14:textId="77777777" w:rsidR="00B44620" w:rsidRDefault="00B44620" w:rsidP="00B44620">
      <w:pPr>
        <w:pStyle w:val="Heading3"/>
      </w:pPr>
      <w:bookmarkStart w:id="160" w:name="_Toc27559712"/>
      <w:bookmarkStart w:id="161" w:name="_Toc36039457"/>
      <w:bookmarkStart w:id="162" w:name="_Toc171414088"/>
      <w:r>
        <w:t>6.1.1</w:t>
      </w:r>
      <w:r>
        <w:tab/>
        <w:t>Introduction</w:t>
      </w:r>
      <w:bookmarkEnd w:id="160"/>
      <w:bookmarkEnd w:id="161"/>
      <w:bookmarkEnd w:id="162"/>
    </w:p>
    <w:p w14:paraId="546C8A7C" w14:textId="77777777" w:rsidR="00B44620" w:rsidRDefault="00B44620" w:rsidP="00B44620">
      <w:pPr>
        <w:rPr>
          <w:lang w:val="en-US"/>
        </w:rPr>
      </w:pPr>
      <w:r>
        <w:rPr>
          <w:lang w:val="en-US"/>
        </w:rPr>
        <w:t>In stage 2 specifications a scope construct is often</w:t>
      </w:r>
      <w:r w:rsidR="003836D7">
        <w:rPr>
          <w:lang w:val="en-US"/>
        </w:rPr>
        <w:t xml:space="preserve"> used</w:t>
      </w:r>
      <w:r>
        <w:rPr>
          <w:lang w:val="en-US"/>
        </w:rPr>
        <w:t xml:space="preserve"> for selecting multiple managed object instances. The scope construct, together with a so called base managed object instance, selects </w:t>
      </w:r>
      <w:r w:rsidR="003836D7">
        <w:rPr>
          <w:lang w:val="en-US"/>
        </w:rPr>
        <w:t>a set of</w:t>
      </w:r>
      <w:r>
        <w:rPr>
          <w:lang w:val="en-US"/>
        </w:rPr>
        <w:t xml:space="preserve"> object instances </w:t>
      </w:r>
      <w:r w:rsidR="003836D7">
        <w:rPr>
          <w:lang w:val="en-US"/>
        </w:rPr>
        <w:t>from</w:t>
      </w:r>
      <w:r>
        <w:rPr>
          <w:lang w:val="en-US"/>
        </w:rPr>
        <w:t xml:space="preserve"> the name-containment tree</w:t>
      </w:r>
      <w:r w:rsidR="003836D7">
        <w:rPr>
          <w:lang w:val="en-US"/>
        </w:rPr>
        <w:t xml:space="preserve"> starting at the document root. This set contains some or all object instances name-contained by the base object instance. It may contain the base object itself.</w:t>
      </w:r>
    </w:p>
    <w:p w14:paraId="6309A723" w14:textId="77777777" w:rsidR="00B44620" w:rsidRDefault="00B44620" w:rsidP="00B44620">
      <w:pPr>
        <w:rPr>
          <w:lang w:val="en-US" w:eastAsia="de-DE"/>
        </w:rPr>
      </w:pPr>
      <w:r>
        <w:rPr>
          <w:lang w:val="en-US"/>
        </w:rPr>
        <w:t>In operations, the base object instance and the scope construct are specified as an input parameter. In NRM control fragments, the base object instance is the object instance that name-contains the control object instance of the NRM control fragment, and the scope construct is an attribute of the control object instance.</w:t>
      </w:r>
    </w:p>
    <w:p w14:paraId="045DDFBB" w14:textId="77777777" w:rsidR="00B44620" w:rsidRDefault="00B44620" w:rsidP="00B44620">
      <w:pPr>
        <w:rPr>
          <w:lang w:val="en-US"/>
        </w:rPr>
      </w:pPr>
      <w:r>
        <w:rPr>
          <w:lang w:val="en-US"/>
        </w:rPr>
        <w:t>A filter construct is also often used in stage 2 specifications to select a subset of the managed object instances selected</w:t>
      </w:r>
      <w:r w:rsidR="003836D7">
        <w:rPr>
          <w:lang w:val="en-US"/>
        </w:rPr>
        <w:t xml:space="preserve"> </w:t>
      </w:r>
      <w:r>
        <w:rPr>
          <w:lang w:val="en-US"/>
        </w:rPr>
        <w:t>by the base managed object instance and scope construct. The filter is specified in operations as input parameter and in NRM control fragments as an attribute of a control object.</w:t>
      </w:r>
    </w:p>
    <w:p w14:paraId="205CBFA2" w14:textId="77777777" w:rsidR="00B44620" w:rsidRDefault="00B44620" w:rsidP="00B44620">
      <w:r>
        <w:t>When scoping and filtering is specified using NRM control fragments, no special considerations are required for the REST SS, since the scope construct and the filter are normal attributes of a managed object.</w:t>
      </w:r>
    </w:p>
    <w:p w14:paraId="21307442" w14:textId="77777777" w:rsidR="00B44620" w:rsidRDefault="00B44620" w:rsidP="00B44620">
      <w:r>
        <w:t>When scoping and filtering is specified as part of the input parameters of an operation, however, it is necessary to define how to map these parameters in the REST SS.</w:t>
      </w:r>
    </w:p>
    <w:p w14:paraId="5AE8C99D" w14:textId="77777777" w:rsidR="003836D7" w:rsidRDefault="00B44620" w:rsidP="004F1033">
      <w:pPr>
        <w:pStyle w:val="Heading3"/>
      </w:pPr>
      <w:bookmarkStart w:id="163" w:name="_Toc27559713"/>
      <w:bookmarkStart w:id="164" w:name="_Toc36039458"/>
      <w:bookmarkStart w:id="165" w:name="_Toc171414089"/>
      <w:r>
        <w:t>6.1.2</w:t>
      </w:r>
      <w:r>
        <w:tab/>
        <w:t>Query parameters for scoping</w:t>
      </w:r>
      <w:bookmarkEnd w:id="163"/>
      <w:bookmarkEnd w:id="164"/>
      <w:bookmarkEnd w:id="165"/>
    </w:p>
    <w:p w14:paraId="2F8B6A5F" w14:textId="77777777" w:rsidR="00B44620" w:rsidRDefault="00B44620" w:rsidP="00B44620">
      <w:r>
        <w:t>Scoping may be supported by the HTTP GET method. It is not supported by any other method.</w:t>
      </w:r>
    </w:p>
    <w:p w14:paraId="127C8C4A" w14:textId="77777777" w:rsidR="00B44620" w:rsidRDefault="00B44620" w:rsidP="00B44620">
      <w:r>
        <w:t>The URI path component identifies the base resource. The URI query component shall be used for carrying the scope construct. Multiple query parameters shall be separated by an ampersand character ("&amp;").</w:t>
      </w:r>
    </w:p>
    <w:p w14:paraId="4F1EBB30" w14:textId="77777777" w:rsidR="00B44620" w:rsidRDefault="00B44620" w:rsidP="00B44620">
      <w:r>
        <w:t xml:space="preserve">With one query parameter the base resource and all resources until the level indicated by the query parameter can be selected. When the value of the query parameter is set to infinite, the complete subtree starting at the base resource is selected. </w:t>
      </w:r>
    </w:p>
    <w:p w14:paraId="69000524" w14:textId="77777777" w:rsidR="00B44620" w:rsidRDefault="00B44620" w:rsidP="00B44620">
      <w:r>
        <w:t>Two query parameters for scoping allow for more sophisticated selection methods.</w:t>
      </w:r>
    </w:p>
    <w:p w14:paraId="40D214B6" w14:textId="77777777" w:rsidR="00B44620" w:rsidRDefault="00B44620" w:rsidP="00B44620">
      <w:r>
        <w:t>An example scoping method uses a "scopeType" and a "scopeLevel" query parameter. The allowed values are defined in Table 6.1.2-1.</w:t>
      </w:r>
    </w:p>
    <w:p w14:paraId="567173C4" w14:textId="77777777" w:rsidR="00B44620" w:rsidRPr="00B44620" w:rsidRDefault="00B44620" w:rsidP="00EE4FBE">
      <w:pPr>
        <w:pStyle w:val="TH"/>
      </w:pPr>
      <w:r w:rsidRPr="00AC675C">
        <w:t xml:space="preserve">Table 6.1.2-1: </w:t>
      </w:r>
      <w:r>
        <w:t xml:space="preserve">Allowed values of the </w:t>
      </w:r>
      <w:r w:rsidRPr="00AC675C">
        <w:t>"scopeType" query parameter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7657"/>
      </w:tblGrid>
      <w:tr w:rsidR="00B44620" w14:paraId="3350B22C" w14:textId="77777777" w:rsidTr="00EE4FBE">
        <w:tc>
          <w:tcPr>
            <w:tcW w:w="1972" w:type="dxa"/>
            <w:tcBorders>
              <w:top w:val="single" w:sz="4" w:space="0" w:color="auto"/>
              <w:left w:val="single" w:sz="4" w:space="0" w:color="auto"/>
              <w:bottom w:val="single" w:sz="4" w:space="0" w:color="auto"/>
              <w:right w:val="single" w:sz="4" w:space="0" w:color="auto"/>
            </w:tcBorders>
            <w:hideMark/>
          </w:tcPr>
          <w:p w14:paraId="59730463" w14:textId="77777777" w:rsidR="00B44620" w:rsidRDefault="00B44620" w:rsidP="004F1033">
            <w:pPr>
              <w:pStyle w:val="TAH"/>
              <w:rPr>
                <w:lang w:val="fr-FR"/>
              </w:rPr>
            </w:pPr>
            <w:r>
              <w:rPr>
                <w:lang w:val="fr-FR"/>
              </w:rPr>
              <w:t>Value</w:t>
            </w:r>
          </w:p>
        </w:tc>
        <w:tc>
          <w:tcPr>
            <w:tcW w:w="7657" w:type="dxa"/>
            <w:tcBorders>
              <w:top w:val="single" w:sz="4" w:space="0" w:color="auto"/>
              <w:left w:val="single" w:sz="4" w:space="0" w:color="auto"/>
              <w:bottom w:val="single" w:sz="4" w:space="0" w:color="auto"/>
              <w:right w:val="single" w:sz="4" w:space="0" w:color="auto"/>
            </w:tcBorders>
            <w:hideMark/>
          </w:tcPr>
          <w:p w14:paraId="2C7C302B" w14:textId="77777777" w:rsidR="00B44620" w:rsidRDefault="00B44620" w:rsidP="004F1033">
            <w:pPr>
              <w:pStyle w:val="TAH"/>
              <w:rPr>
                <w:lang w:val="fr-FR"/>
              </w:rPr>
            </w:pPr>
            <w:r>
              <w:rPr>
                <w:lang w:val="fr-FR"/>
              </w:rPr>
              <w:t>Description</w:t>
            </w:r>
          </w:p>
        </w:tc>
      </w:tr>
      <w:tr w:rsidR="00B44620" w14:paraId="5A803BC3" w14:textId="77777777" w:rsidTr="00EE4FBE">
        <w:tc>
          <w:tcPr>
            <w:tcW w:w="1972" w:type="dxa"/>
            <w:tcBorders>
              <w:top w:val="single" w:sz="4" w:space="0" w:color="auto"/>
              <w:left w:val="single" w:sz="4" w:space="0" w:color="auto"/>
              <w:bottom w:val="single" w:sz="4" w:space="0" w:color="auto"/>
              <w:right w:val="single" w:sz="4" w:space="0" w:color="auto"/>
            </w:tcBorders>
            <w:hideMark/>
          </w:tcPr>
          <w:p w14:paraId="39CFFF93" w14:textId="77777777" w:rsidR="00B44620" w:rsidRDefault="00B44620" w:rsidP="004F1033">
            <w:pPr>
              <w:pStyle w:val="TAL"/>
              <w:rPr>
                <w:lang w:val="fr-FR"/>
              </w:rPr>
            </w:pPr>
            <w:r>
              <w:rPr>
                <w:lang w:val="fr-FR"/>
              </w:rPr>
              <w:t>BASE_ONLY</w:t>
            </w:r>
          </w:p>
        </w:tc>
        <w:tc>
          <w:tcPr>
            <w:tcW w:w="7657" w:type="dxa"/>
            <w:tcBorders>
              <w:top w:val="single" w:sz="4" w:space="0" w:color="auto"/>
              <w:left w:val="single" w:sz="4" w:space="0" w:color="auto"/>
              <w:bottom w:val="single" w:sz="4" w:space="0" w:color="auto"/>
              <w:right w:val="single" w:sz="4" w:space="0" w:color="auto"/>
            </w:tcBorders>
            <w:hideMark/>
          </w:tcPr>
          <w:p w14:paraId="7B8C9014" w14:textId="77777777" w:rsidR="00B44620" w:rsidRPr="004F1033" w:rsidRDefault="00B44620" w:rsidP="004F1033">
            <w:pPr>
              <w:pStyle w:val="TAL"/>
            </w:pPr>
            <w:r w:rsidRPr="004F1033">
              <w:t>Selects only the base resource. The "scopeLevel" parameter shall be absent or ignored if present.</w:t>
            </w:r>
            <w:r w:rsidR="00D94590">
              <w:t xml:space="preserve"> This is also the default case, when no "scopeType" query parameter is present in the request.</w:t>
            </w:r>
          </w:p>
        </w:tc>
      </w:tr>
      <w:tr w:rsidR="00B44620" w14:paraId="1546239F" w14:textId="77777777" w:rsidTr="00B44620">
        <w:tc>
          <w:tcPr>
            <w:tcW w:w="1972" w:type="dxa"/>
            <w:tcBorders>
              <w:top w:val="single" w:sz="4" w:space="0" w:color="auto"/>
              <w:left w:val="single" w:sz="4" w:space="0" w:color="auto"/>
              <w:bottom w:val="single" w:sz="4" w:space="0" w:color="auto"/>
              <w:right w:val="single" w:sz="4" w:space="0" w:color="auto"/>
            </w:tcBorders>
            <w:hideMark/>
          </w:tcPr>
          <w:p w14:paraId="04818248" w14:textId="77777777" w:rsidR="00B44620" w:rsidRDefault="00B44620" w:rsidP="004F1033">
            <w:pPr>
              <w:pStyle w:val="TAL"/>
              <w:rPr>
                <w:lang w:val="fr-FR"/>
              </w:rPr>
            </w:pPr>
            <w:r>
              <w:rPr>
                <w:lang w:val="fr-FR"/>
              </w:rPr>
              <w:t>BASE_ALL</w:t>
            </w:r>
          </w:p>
        </w:tc>
        <w:tc>
          <w:tcPr>
            <w:tcW w:w="7657" w:type="dxa"/>
            <w:tcBorders>
              <w:top w:val="single" w:sz="4" w:space="0" w:color="auto"/>
              <w:left w:val="single" w:sz="4" w:space="0" w:color="auto"/>
              <w:bottom w:val="single" w:sz="4" w:space="0" w:color="auto"/>
              <w:right w:val="single" w:sz="4" w:space="0" w:color="auto"/>
            </w:tcBorders>
            <w:hideMark/>
          </w:tcPr>
          <w:p w14:paraId="776FC0D8" w14:textId="77777777" w:rsidR="00B44620" w:rsidRPr="004F1033" w:rsidRDefault="00B44620" w:rsidP="004F1033">
            <w:pPr>
              <w:pStyle w:val="TAL"/>
            </w:pPr>
            <w:r w:rsidRPr="004F1033">
              <w:t xml:space="preserve">Selects the base resource and all of its </w:t>
            </w:r>
            <w:r w:rsidR="00940711" w:rsidRPr="00940711">
              <w:t>descendant</w:t>
            </w:r>
            <w:r w:rsidRPr="004F1033">
              <w:t xml:space="preserve"> resources (incl. the leaf resources). The "scopeLevel" parameter shall be absent or ignored if present.</w:t>
            </w:r>
          </w:p>
        </w:tc>
      </w:tr>
      <w:tr w:rsidR="00B44620" w14:paraId="28394C3C" w14:textId="77777777" w:rsidTr="00EE4FBE">
        <w:tc>
          <w:tcPr>
            <w:tcW w:w="1972" w:type="dxa"/>
            <w:tcBorders>
              <w:top w:val="single" w:sz="4" w:space="0" w:color="auto"/>
              <w:left w:val="single" w:sz="4" w:space="0" w:color="auto"/>
              <w:bottom w:val="single" w:sz="4" w:space="0" w:color="auto"/>
              <w:right w:val="single" w:sz="4" w:space="0" w:color="auto"/>
            </w:tcBorders>
            <w:hideMark/>
          </w:tcPr>
          <w:p w14:paraId="3ED135B2" w14:textId="77777777" w:rsidR="00B44620" w:rsidRDefault="00B44620" w:rsidP="004F1033">
            <w:pPr>
              <w:pStyle w:val="TAL"/>
              <w:rPr>
                <w:lang w:val="fr-FR"/>
              </w:rPr>
            </w:pPr>
            <w:r>
              <w:rPr>
                <w:lang w:val="fr-FR"/>
              </w:rPr>
              <w:t>BASE_NTH_LEVEL</w:t>
            </w:r>
          </w:p>
        </w:tc>
        <w:tc>
          <w:tcPr>
            <w:tcW w:w="7657" w:type="dxa"/>
            <w:tcBorders>
              <w:top w:val="single" w:sz="4" w:space="0" w:color="auto"/>
              <w:left w:val="single" w:sz="4" w:space="0" w:color="auto"/>
              <w:bottom w:val="single" w:sz="4" w:space="0" w:color="auto"/>
              <w:right w:val="single" w:sz="4" w:space="0" w:color="auto"/>
            </w:tcBorders>
            <w:hideMark/>
          </w:tcPr>
          <w:p w14:paraId="7B05CA92" w14:textId="77777777" w:rsidR="00B44620" w:rsidRDefault="00B44620" w:rsidP="004F1033">
            <w:pPr>
              <w:pStyle w:val="TAL"/>
              <w:rPr>
                <w:lang w:val="fr-FR"/>
              </w:rPr>
            </w:pPr>
            <w:r w:rsidRPr="004F1033">
              <w:t xml:space="preserve">Selects all resources on the level, which is indicated by the "scopeLevel" parameter, below the base resource. </w:t>
            </w:r>
            <w:r>
              <w:rPr>
                <w:lang w:val="fr-FR"/>
              </w:rPr>
              <w:t>The base resource is at "scopeLevel" zero.</w:t>
            </w:r>
          </w:p>
        </w:tc>
      </w:tr>
      <w:tr w:rsidR="00B44620" w14:paraId="29F9FE09" w14:textId="77777777" w:rsidTr="00EE4FBE">
        <w:tc>
          <w:tcPr>
            <w:tcW w:w="1972" w:type="dxa"/>
            <w:tcBorders>
              <w:top w:val="single" w:sz="4" w:space="0" w:color="auto"/>
              <w:left w:val="single" w:sz="4" w:space="0" w:color="auto"/>
              <w:bottom w:val="single" w:sz="4" w:space="0" w:color="auto"/>
              <w:right w:val="single" w:sz="4" w:space="0" w:color="auto"/>
            </w:tcBorders>
            <w:hideMark/>
          </w:tcPr>
          <w:p w14:paraId="392E63C0" w14:textId="77777777" w:rsidR="00B44620" w:rsidRDefault="00B44620" w:rsidP="004F1033">
            <w:pPr>
              <w:pStyle w:val="TAL"/>
              <w:rPr>
                <w:lang w:val="fr-FR"/>
              </w:rPr>
            </w:pPr>
            <w:r>
              <w:rPr>
                <w:lang w:val="fr-FR"/>
              </w:rPr>
              <w:t>BASE_SUBTREE</w:t>
            </w:r>
          </w:p>
        </w:tc>
        <w:tc>
          <w:tcPr>
            <w:tcW w:w="7657" w:type="dxa"/>
            <w:tcBorders>
              <w:top w:val="single" w:sz="4" w:space="0" w:color="auto"/>
              <w:left w:val="single" w:sz="4" w:space="0" w:color="auto"/>
              <w:bottom w:val="single" w:sz="4" w:space="0" w:color="auto"/>
              <w:right w:val="single" w:sz="4" w:space="0" w:color="auto"/>
            </w:tcBorders>
            <w:hideMark/>
          </w:tcPr>
          <w:p w14:paraId="43B5A14E" w14:textId="77777777" w:rsidR="00B44620" w:rsidRPr="00940711" w:rsidRDefault="00B44620" w:rsidP="004F1033">
            <w:pPr>
              <w:pStyle w:val="TAL"/>
            </w:pPr>
            <w:r w:rsidRPr="004F1033">
              <w:t xml:space="preserve">Selects the base resource and all of its </w:t>
            </w:r>
            <w:r w:rsidR="00940711" w:rsidRPr="00940711">
              <w:t>descendant</w:t>
            </w:r>
            <w:r w:rsidRPr="004F1033">
              <w:t xml:space="preserve"> resources down to and including the resources on the level indicated by the "scopeLevel" parameter. </w:t>
            </w:r>
            <w:r w:rsidRPr="00940711">
              <w:t>The base resource is at "scopeLevel" zero.</w:t>
            </w:r>
          </w:p>
        </w:tc>
      </w:tr>
    </w:tbl>
    <w:p w14:paraId="76936ACB" w14:textId="77777777" w:rsidR="00B44620" w:rsidRDefault="00B44620" w:rsidP="00B44620"/>
    <w:p w14:paraId="1074F18C" w14:textId="77777777" w:rsidR="00B44620" w:rsidRDefault="00B44620" w:rsidP="00B44620">
      <w:pPr>
        <w:pStyle w:val="Heading3"/>
      </w:pPr>
      <w:bookmarkStart w:id="166" w:name="_Toc27559714"/>
      <w:bookmarkStart w:id="167" w:name="_Toc36039459"/>
      <w:bookmarkStart w:id="168" w:name="_Toc171414090"/>
      <w:r>
        <w:t>6.1.3</w:t>
      </w:r>
      <w:r>
        <w:tab/>
        <w:t>Query parameters for filtering</w:t>
      </w:r>
      <w:bookmarkEnd w:id="166"/>
      <w:bookmarkEnd w:id="167"/>
      <w:bookmarkEnd w:id="168"/>
    </w:p>
    <w:p w14:paraId="71634ED0" w14:textId="77777777" w:rsidR="00B44620" w:rsidRDefault="00B44620" w:rsidP="00B44620">
      <w:r>
        <w:t>Filtering may be supported by the HTTP GET method. It is not supported by any other method.</w:t>
      </w:r>
    </w:p>
    <w:p w14:paraId="09D3824B" w14:textId="77777777" w:rsidR="00B44620" w:rsidRDefault="00B44620" w:rsidP="00B44620">
      <w:r>
        <w:t xml:space="preserve">The URI query component shall be used for carrying the filter </w:t>
      </w:r>
      <w:r w:rsidR="00711E29" w:rsidRPr="00711E29">
        <w:t>expression</w:t>
      </w:r>
      <w:r>
        <w:t>.</w:t>
      </w:r>
      <w:r w:rsidR="00D94590">
        <w:t xml:space="preserve"> The name of the query parameter is "filter".</w:t>
      </w:r>
    </w:p>
    <w:p w14:paraId="123A2D1F" w14:textId="77777777" w:rsidR="00D94590" w:rsidRDefault="00732320" w:rsidP="00D94590">
      <w:r>
        <w:lastRenderedPageBreak/>
        <w:t>Jex [21]</w:t>
      </w:r>
      <w:r w:rsidR="00B44620">
        <w:t xml:space="preserve"> shall be used for specifying the filter </w:t>
      </w:r>
      <w:r w:rsidR="00711E29" w:rsidRPr="00711E29">
        <w:t>expression</w:t>
      </w:r>
      <w:r w:rsidR="00B44620">
        <w:t xml:space="preserve">. </w:t>
      </w:r>
    </w:p>
    <w:p w14:paraId="5CE1C8BD" w14:textId="77777777" w:rsidR="00D94590" w:rsidRDefault="00D94590" w:rsidP="00D94590">
      <w:r>
        <w:t xml:space="preserve">The </w:t>
      </w:r>
      <w:r w:rsidR="00732320">
        <w:t xml:space="preserve">Jex </w:t>
      </w:r>
      <w:r>
        <w:t xml:space="preserve">expression is applied to </w:t>
      </w:r>
      <w:r w:rsidR="00732320">
        <w:t>a JSON document</w:t>
      </w:r>
      <w:r>
        <w:t xml:space="preserve"> document constructed based on the following rules:</w:t>
      </w:r>
    </w:p>
    <w:p w14:paraId="5CDEE9A1" w14:textId="77777777" w:rsidR="00D94590" w:rsidRDefault="00D94590" w:rsidP="00D94590">
      <w:pPr>
        <w:pStyle w:val="B1"/>
      </w:pPr>
      <w:r>
        <w:t>-</w:t>
      </w:r>
      <w:r>
        <w:tab/>
        <w:t xml:space="preserve">The </w:t>
      </w:r>
      <w:r w:rsidR="00711E29" w:rsidRPr="00711E29">
        <w:t xml:space="preserve">document </w:t>
      </w:r>
      <w:r>
        <w:t>element is the object identified by the path component of the target URI.</w:t>
      </w:r>
      <w:r w:rsidR="003846B9" w:rsidRPr="003846B9">
        <w:t xml:space="preserve"> If the path component of the target URI identifies the NRM root (see clause 4.4.4), then the element name of the </w:t>
      </w:r>
      <w:r w:rsidR="00711E29" w:rsidRPr="00711E29">
        <w:t xml:space="preserve">document </w:t>
      </w:r>
      <w:r w:rsidR="003846B9" w:rsidRPr="003846B9">
        <w:t>element shall be "nrmRoot".</w:t>
      </w:r>
      <w:r w:rsidR="00711E29" w:rsidRPr="00711E29">
        <w:t xml:space="preserve"> The "nrmRoot" element contains the element nodes coming from the top-level objects as its children.</w:t>
      </w:r>
    </w:p>
    <w:p w14:paraId="6EB59FB3" w14:textId="77777777" w:rsidR="00D94590" w:rsidRDefault="00D94590" w:rsidP="00094120">
      <w:pPr>
        <w:pStyle w:val="B1"/>
      </w:pPr>
      <w:r>
        <w:t>-</w:t>
      </w:r>
      <w:r>
        <w:tab/>
        <w:t>The document includes scoped objects only.</w:t>
      </w:r>
    </w:p>
    <w:p w14:paraId="48BC8A8A" w14:textId="77777777" w:rsidR="00D94590" w:rsidRDefault="00D94590" w:rsidP="00094120">
      <w:pPr>
        <w:pStyle w:val="B1"/>
      </w:pPr>
      <w:r>
        <w:t>-</w:t>
      </w:r>
      <w:r>
        <w:tab/>
        <w:t>The document is constructed with the scoped objects using the hierarchical response construction method defined in clause.6.1.4.</w:t>
      </w:r>
    </w:p>
    <w:p w14:paraId="041BBB5C" w14:textId="77777777" w:rsidR="00B44620" w:rsidRDefault="00B44620" w:rsidP="00B44620">
      <w:r>
        <w:t xml:space="preserve">A valid XPath expression returns a flat list of selected resources. Name-contained resources included in the selected resources shall be removed before constructing the </w:t>
      </w:r>
      <w:r w:rsidR="00D94590">
        <w:t xml:space="preserve">final </w:t>
      </w:r>
      <w:r>
        <w:t>response message according to clause 6.1.</w:t>
      </w:r>
      <w:r w:rsidR="00D94590">
        <w:t>4</w:t>
      </w:r>
      <w:r>
        <w:t>.</w:t>
      </w:r>
    </w:p>
    <w:p w14:paraId="36EF6920" w14:textId="77777777" w:rsidR="00632333" w:rsidRDefault="00632333" w:rsidP="00632333">
      <w:bookmarkStart w:id="169" w:name="_Toc27559715"/>
      <w:bookmarkStart w:id="170" w:name="_Toc36039460"/>
      <w:r>
        <w:t xml:space="preserve">The </w:t>
      </w:r>
      <w:r w:rsidR="00732320">
        <w:t>Jex</w:t>
      </w:r>
      <w:r>
        <w:t xml:space="preserve"> expression needs to be percent-encoded as described in clause 2 and 3.4 of RFC 3986 [4].</w:t>
      </w:r>
    </w:p>
    <w:p w14:paraId="19A0CD04" w14:textId="77777777" w:rsidR="00587816" w:rsidRDefault="00587816" w:rsidP="00632333">
      <w:r>
        <w:t>Note that NRM objects and NRM attributes are both mapped to element nodes. The children of an element node representing a NRM object are hence the NRM attributes of that NRM object or the name-contained NRM objects. This needs to be taken into account when constructing a location path for selecting element nodes representing NRM objects or NRM attributes.</w:t>
      </w:r>
    </w:p>
    <w:p w14:paraId="48E5C481" w14:textId="77777777" w:rsidR="00B44620" w:rsidRDefault="00B44620" w:rsidP="00587816">
      <w:pPr>
        <w:pStyle w:val="Heading3"/>
      </w:pPr>
      <w:bookmarkStart w:id="171" w:name="_Toc171414091"/>
      <w:r>
        <w:t>6.1.4</w:t>
      </w:r>
      <w:r>
        <w:tab/>
        <w:t>Construction rules for the response message body</w:t>
      </w:r>
      <w:bookmarkEnd w:id="169"/>
      <w:bookmarkEnd w:id="170"/>
      <w:bookmarkEnd w:id="171"/>
    </w:p>
    <w:p w14:paraId="31B06F97" w14:textId="77777777" w:rsidR="00B44620" w:rsidRDefault="00B44620" w:rsidP="00B44620">
      <w:r>
        <w:t>When multiple resources are selected for retrieval by HTTP GET, the respon</w:t>
      </w:r>
      <w:r w:rsidR="00940711" w:rsidRPr="00940711">
        <w:t>s</w:t>
      </w:r>
      <w:r>
        <w:t>e message body with the selected resource set shall be constructed according to one of the following rules.</w:t>
      </w:r>
    </w:p>
    <w:p w14:paraId="58B5CED1" w14:textId="77777777" w:rsidR="00B44620" w:rsidRDefault="00B44620" w:rsidP="00B44620">
      <w:r>
        <w:t xml:space="preserve">Flat response construction method: The resources are returned as a flat list of JSON objects. Their location in the hierarchical containment tree </w:t>
      </w:r>
      <w:r w:rsidR="00940711" w:rsidRPr="00940711">
        <w:t>shall</w:t>
      </w:r>
      <w:r>
        <w:t xml:space="preserve"> be specified by</w:t>
      </w:r>
      <w:r w:rsidR="00940711" w:rsidRPr="00940711">
        <w:t>,</w:t>
      </w:r>
      <w:r>
        <w:t xml:space="preserve"> e.g.</w:t>
      </w:r>
      <w:r w:rsidR="00940711" w:rsidRPr="00940711">
        <w:t xml:space="preserve"> ,</w:t>
      </w:r>
      <w:r>
        <w:t xml:space="preserve"> their URI </w:t>
      </w:r>
      <w:r w:rsidR="00940711" w:rsidRPr="00940711">
        <w:t xml:space="preserve">or Distinguished Name (DN) </w:t>
      </w:r>
      <w:r>
        <w:t>which needs to be returned for each resource.</w:t>
      </w:r>
      <w:r w:rsidR="00940711" w:rsidRPr="00940711">
        <w:t xml:space="preserve"> The object class name of each resource should be returned as well.</w:t>
      </w:r>
    </w:p>
    <w:p w14:paraId="51CC1565" w14:textId="77777777" w:rsidR="00940711" w:rsidRDefault="00B44620" w:rsidP="00302B52">
      <w:bookmarkStart w:id="172" w:name="_Hlk19529522"/>
      <w:r>
        <w:t>Hierarchical response construction method</w:t>
      </w:r>
      <w:bookmarkEnd w:id="172"/>
      <w:r>
        <w:t xml:space="preserve">: The resources are returned inside the containment tree as specified by the JSON schema definition of the information model. </w:t>
      </w:r>
      <w:r w:rsidR="00940711" w:rsidRPr="00940711">
        <w:t>For t</w:t>
      </w:r>
      <w:r>
        <w:t xml:space="preserve">he resources </w:t>
      </w:r>
      <w:r w:rsidR="00940711" w:rsidRPr="00940711">
        <w:t xml:space="preserve">that are </w:t>
      </w:r>
      <w:r>
        <w:t>not selected</w:t>
      </w:r>
      <w:r w:rsidR="00940711">
        <w:t>, the following applies:</w:t>
      </w:r>
    </w:p>
    <w:p w14:paraId="1D5DABFE" w14:textId="77777777" w:rsidR="00940711" w:rsidRDefault="00940711" w:rsidP="00940711">
      <w:pPr>
        <w:pStyle w:val="B1"/>
      </w:pPr>
      <w:r>
        <w:t>-</w:t>
      </w:r>
      <w:r>
        <w:tab/>
        <w:t xml:space="preserve">A resource is not returned at all if it is not an ancestor of any of the selected resources. </w:t>
      </w:r>
    </w:p>
    <w:p w14:paraId="2D9C031F" w14:textId="77777777" w:rsidR="00940711" w:rsidRDefault="00940711" w:rsidP="00940711">
      <w:pPr>
        <w:pStyle w:val="B1"/>
      </w:pPr>
      <w:r>
        <w:t>-</w:t>
      </w:r>
      <w:r>
        <w:tab/>
        <w:t>A resource is returned empty, except for the resource identifiers, if it is a descendant of the base resource and an ancestor of any of the selected resources</w:t>
      </w:r>
    </w:p>
    <w:p w14:paraId="5530798D" w14:textId="77777777" w:rsidR="00302B52" w:rsidRDefault="00B44620" w:rsidP="00302B52">
      <w:r>
        <w:t>The containment tree present in the response message shall always start with the base resource.</w:t>
      </w:r>
    </w:p>
    <w:p w14:paraId="3FB40664" w14:textId="77777777" w:rsidR="00813BCF" w:rsidRPr="003538C2" w:rsidRDefault="00813BCF" w:rsidP="00813BCF">
      <w:r w:rsidRPr="003538C2">
        <w:t xml:space="preserve">If no resource is identified in the retrieval request the MnS </w:t>
      </w:r>
      <w:r w:rsidR="003722A8" w:rsidRPr="003722A8">
        <w:t>P</w:t>
      </w:r>
      <w:r w:rsidRPr="003538C2">
        <w:t xml:space="preserve">roducer shall return </w:t>
      </w:r>
      <w:r w:rsidR="003722A8" w:rsidRPr="003722A8">
        <w:t>a "204 No Content" response.</w:t>
      </w:r>
    </w:p>
    <w:p w14:paraId="786600F1" w14:textId="77777777" w:rsidR="00813BCF" w:rsidRPr="003538C2" w:rsidRDefault="00813BCF" w:rsidP="00813BCF">
      <w:r w:rsidRPr="003538C2">
        <w:t>The following media types shall be used to distinguish the flat and the hierarchical response representation:</w:t>
      </w:r>
    </w:p>
    <w:p w14:paraId="7C3F1CDA" w14:textId="77777777" w:rsidR="00813BCF" w:rsidRPr="003538C2" w:rsidRDefault="00813BCF" w:rsidP="00813BCF">
      <w:pPr>
        <w:pStyle w:val="B1"/>
      </w:pPr>
      <w:r>
        <w:t>-</w:t>
      </w:r>
      <w:r>
        <w:tab/>
      </w:r>
      <w:r w:rsidRPr="003538C2">
        <w:t>application/vnd.3gpp.object-tree-flat+json</w:t>
      </w:r>
      <w:r>
        <w:t>,</w:t>
      </w:r>
    </w:p>
    <w:p w14:paraId="1C42C86A" w14:textId="77777777" w:rsidR="00813BCF" w:rsidRPr="003538C2" w:rsidRDefault="00813BCF" w:rsidP="00813BCF">
      <w:pPr>
        <w:pStyle w:val="B1"/>
      </w:pPr>
      <w:r>
        <w:t>-</w:t>
      </w:r>
      <w:r>
        <w:tab/>
      </w:r>
      <w:r w:rsidRPr="003538C2">
        <w:t>application/vnd.3gpp.object-tree-hierarchical+json</w:t>
      </w:r>
      <w:r>
        <w:t>.</w:t>
      </w:r>
    </w:p>
    <w:p w14:paraId="490F4FAB" w14:textId="77777777" w:rsidR="00813BCF" w:rsidRPr="003538C2" w:rsidRDefault="00813BCF" w:rsidP="00813BCF">
      <w:pPr>
        <w:spacing w:after="0"/>
        <w:ind w:left="720"/>
      </w:pPr>
    </w:p>
    <w:p w14:paraId="6B701FB2" w14:textId="77777777" w:rsidR="00813BCF" w:rsidRPr="003538C2" w:rsidRDefault="00813BCF" w:rsidP="00813BCF">
      <w:r w:rsidRPr="003538C2">
        <w:t>The "application/json" media type may be used alternatively and defaults to the hierarchical representation format.</w:t>
      </w:r>
    </w:p>
    <w:p w14:paraId="477CE1EE" w14:textId="77777777" w:rsidR="00813BCF" w:rsidRPr="00413E21" w:rsidRDefault="00813BCF" w:rsidP="00302B52">
      <w:r w:rsidRPr="00A9019E">
        <w:rPr>
          <w:noProof/>
        </w:rPr>
        <w:t>The MnS Consumer shall indicate the acceptable representations in the "Accept" header, as described in clause 4.3.2. One or multiple media types may be specified. I</w:t>
      </w:r>
      <w:r>
        <w:rPr>
          <w:noProof/>
        </w:rPr>
        <w:t>f</w:t>
      </w:r>
      <w:r w:rsidRPr="00A9019E">
        <w:rPr>
          <w:noProof/>
        </w:rPr>
        <w:t xml:space="preserve"> the MnS Producer cannot provide </w:t>
      </w:r>
      <w:r>
        <w:rPr>
          <w:noProof/>
        </w:rPr>
        <w:t>an acceptable</w:t>
      </w:r>
      <w:r w:rsidRPr="00A9019E">
        <w:rPr>
          <w:noProof/>
        </w:rPr>
        <w:t xml:space="preserve"> representation, a "406 Not Acceptable" error response shall be returned. The MnS Consumer may send a second request with another media type specified in the "Accept" header.</w:t>
      </w:r>
    </w:p>
    <w:p w14:paraId="1CF44174" w14:textId="77777777" w:rsidR="00302B52" w:rsidRPr="00413E21" w:rsidRDefault="00302B52" w:rsidP="00302B52">
      <w:pPr>
        <w:pStyle w:val="Heading2"/>
      </w:pPr>
      <w:bookmarkStart w:id="173" w:name="_Toc532836878"/>
      <w:bookmarkStart w:id="174" w:name="_Toc27559716"/>
      <w:bookmarkStart w:id="175" w:name="_Toc36039461"/>
      <w:bookmarkStart w:id="176" w:name="_Toc171414092"/>
      <w:r w:rsidRPr="00413E21">
        <w:lastRenderedPageBreak/>
        <w:t>6.2</w:t>
      </w:r>
      <w:r w:rsidRPr="00413E21">
        <w:tab/>
        <w:t>Design pattern</w:t>
      </w:r>
      <w:r w:rsidR="005A1158">
        <w:t>s</w:t>
      </w:r>
      <w:r w:rsidRPr="00413E21">
        <w:t xml:space="preserve"> for attribute </w:t>
      </w:r>
      <w:r w:rsidR="00FB1608">
        <w:t xml:space="preserve">and attribute field </w:t>
      </w:r>
      <w:r w:rsidRPr="00413E21">
        <w:t>selection</w:t>
      </w:r>
      <w:bookmarkEnd w:id="173"/>
      <w:bookmarkEnd w:id="174"/>
      <w:bookmarkEnd w:id="175"/>
      <w:bookmarkEnd w:id="176"/>
    </w:p>
    <w:p w14:paraId="617FB862" w14:textId="77777777" w:rsidR="00FB1608" w:rsidRDefault="00FB1608" w:rsidP="00FB1608">
      <w:pPr>
        <w:pStyle w:val="Heading3"/>
      </w:pPr>
      <w:bookmarkStart w:id="177" w:name="_Toc27559717"/>
      <w:bookmarkStart w:id="178" w:name="_Toc36039462"/>
      <w:bookmarkStart w:id="179" w:name="_Toc171414093"/>
      <w:r>
        <w:t>6.2.1</w:t>
      </w:r>
      <w:r>
        <w:tab/>
        <w:t>Introduction</w:t>
      </w:r>
      <w:bookmarkEnd w:id="177"/>
      <w:bookmarkEnd w:id="178"/>
      <w:bookmarkEnd w:id="179"/>
    </w:p>
    <w:p w14:paraId="7BD17F1C" w14:textId="77777777" w:rsidR="00FB1608" w:rsidRDefault="00FB1608" w:rsidP="00FB1608">
      <w:r w:rsidRPr="00413E21">
        <w:t xml:space="preserve">This design pattern allows to </w:t>
      </w:r>
      <w:r>
        <w:t>specify</w:t>
      </w:r>
      <w:r w:rsidRPr="00413E21">
        <w:t xml:space="preserve"> attributes </w:t>
      </w:r>
      <w:r>
        <w:t>of resources selected by the target URI.</w:t>
      </w:r>
    </w:p>
    <w:p w14:paraId="2F064A83" w14:textId="77777777" w:rsidR="00FB1608" w:rsidRDefault="00FB1608" w:rsidP="00FB1608">
      <w:r>
        <w:t>Often attributes have no scalar values but are complex structured data types with an own hierarchy</w:t>
      </w:r>
      <w:r w:rsidR="005A1158" w:rsidRPr="005A1158">
        <w:t xml:space="preserve"> and many attribute fields</w:t>
      </w:r>
      <w:r>
        <w:t xml:space="preserve">. In this case it may be desirable to identify not only the complete attribute but also </w:t>
      </w:r>
      <w:r w:rsidR="005A1158" w:rsidRPr="005A1158">
        <w:t xml:space="preserve">individual </w:t>
      </w:r>
      <w:r>
        <w:t>attribute fields.</w:t>
      </w:r>
    </w:p>
    <w:p w14:paraId="1F654874" w14:textId="77777777" w:rsidR="00FB1608" w:rsidRDefault="00FB1608" w:rsidP="00FB1608">
      <w:pPr>
        <w:rPr>
          <w:lang w:eastAsia="fr-FR"/>
        </w:rPr>
      </w:pPr>
      <w:r w:rsidRPr="00413E21">
        <w:t xml:space="preserve">The attributes </w:t>
      </w:r>
      <w:r>
        <w:t xml:space="preserve">or attribute fields </w:t>
      </w:r>
      <w:r w:rsidRPr="00413E21">
        <w:t xml:space="preserve">to be returned </w:t>
      </w:r>
      <w:r>
        <w:t>shall be</w:t>
      </w:r>
      <w:r w:rsidRPr="00413E21">
        <w:t xml:space="preserve"> specified in the query part of the URI</w:t>
      </w:r>
      <w:r>
        <w:rPr>
          <w:lang w:eastAsia="fr-FR"/>
        </w:rPr>
        <w:t>.</w:t>
      </w:r>
    </w:p>
    <w:p w14:paraId="0B993AD9" w14:textId="77777777" w:rsidR="00FB1608" w:rsidRDefault="00FB1608" w:rsidP="00FB1608">
      <w:r>
        <w:t>Attribute selection or attribute field selection may be supported by the HTTP GET method. It is not applicable to any other method.</w:t>
      </w:r>
    </w:p>
    <w:p w14:paraId="10734CDC" w14:textId="77777777" w:rsidR="00FB1608" w:rsidRPr="00413E21" w:rsidRDefault="00FB1608" w:rsidP="00FB1608">
      <w:pPr>
        <w:pStyle w:val="Heading3"/>
      </w:pPr>
      <w:bookmarkStart w:id="180" w:name="_Toc27559718"/>
      <w:bookmarkStart w:id="181" w:name="_Toc36039463"/>
      <w:bookmarkStart w:id="182" w:name="_Toc171414094"/>
      <w:r>
        <w:t>6.2.2</w:t>
      </w:r>
      <w:r>
        <w:tab/>
        <w:t>Query parameters for attribute and attribute field selection</w:t>
      </w:r>
      <w:bookmarkEnd w:id="180"/>
      <w:bookmarkEnd w:id="181"/>
      <w:bookmarkEnd w:id="182"/>
    </w:p>
    <w:p w14:paraId="325845FA" w14:textId="77777777" w:rsidR="005A1158" w:rsidRDefault="00FB1608" w:rsidP="005A1158">
      <w:r>
        <w:rPr>
          <w:lang w:eastAsia="fr-FR"/>
        </w:rPr>
        <w:t xml:space="preserve">In case </w:t>
      </w:r>
      <w:r w:rsidR="005A1158" w:rsidRPr="005A1158">
        <w:rPr>
          <w:lang w:eastAsia="fr-FR"/>
        </w:rPr>
        <w:t xml:space="preserve">one or more </w:t>
      </w:r>
      <w:r>
        <w:rPr>
          <w:lang w:eastAsia="fr-FR"/>
        </w:rPr>
        <w:t xml:space="preserve">attributes </w:t>
      </w:r>
      <w:r w:rsidR="005A1158" w:rsidRPr="005A1158">
        <w:rPr>
          <w:lang w:eastAsia="fr-FR"/>
        </w:rPr>
        <w:t xml:space="preserve">(with all attribute fields) </w:t>
      </w:r>
      <w:r>
        <w:rPr>
          <w:lang w:eastAsia="fr-FR"/>
        </w:rPr>
        <w:t xml:space="preserve">are </w:t>
      </w:r>
      <w:r w:rsidR="005A1158" w:rsidRPr="005A1158">
        <w:rPr>
          <w:lang w:eastAsia="fr-FR"/>
        </w:rPr>
        <w:t xml:space="preserve">to be </w:t>
      </w:r>
      <w:r>
        <w:rPr>
          <w:lang w:eastAsia="fr-FR"/>
        </w:rPr>
        <w:t>retrieved</w:t>
      </w:r>
      <w:r w:rsidR="005A1158" w:rsidRPr="005A1158">
        <w:rPr>
          <w:lang w:eastAsia="fr-FR"/>
        </w:rPr>
        <w:t>,</w:t>
      </w:r>
      <w:r w:rsidRPr="00C80CFE">
        <w:t xml:space="preserve"> </w:t>
      </w:r>
      <w:r>
        <w:t>the name of the query parameter shall be "attributes". T</w:t>
      </w:r>
      <w:r>
        <w:rPr>
          <w:lang w:eastAsia="fr-FR"/>
        </w:rPr>
        <w:t>he value of "attributes" shall be a list with the names of the attributes to be selected. Attribute names are</w:t>
      </w:r>
      <w:r w:rsidRPr="003F5573">
        <w:rPr>
          <w:lang w:eastAsia="fr-FR"/>
        </w:rPr>
        <w:t xml:space="preserve"> </w:t>
      </w:r>
      <w:r>
        <w:rPr>
          <w:lang w:eastAsia="fr-FR"/>
        </w:rPr>
        <w:t xml:space="preserve">separated by a comma (","). </w:t>
      </w:r>
      <w:r>
        <w:t>An empty "attributes" query parameter is allowed and has the special meaning that no attributes shall be returned</w:t>
      </w:r>
      <w:r w:rsidR="005A1158" w:rsidRPr="005A1158">
        <w:t>.T</w:t>
      </w:r>
      <w:r>
        <w:t>he naming attribute "id"</w:t>
      </w:r>
      <w:r w:rsidR="005A1158" w:rsidRPr="005A1158">
        <w:t xml:space="preserve"> shall always be returned</w:t>
      </w:r>
      <w:r>
        <w:t>.</w:t>
      </w:r>
    </w:p>
    <w:p w14:paraId="7F81482E" w14:textId="77777777" w:rsidR="007B4143" w:rsidRDefault="005A1158" w:rsidP="007B4143">
      <w:r>
        <w:t>In case one or more fields of one or more attributes are to be retrieved, the name of the query parameter shall be "fields". The value of "fields" shall be a comma (",") separated list of entries that follow the syntax of JSON Pointer in JSON String Representation [14]. The context resource for the construction of the JSON Pointer is the resource identified by the target URI.</w:t>
      </w:r>
    </w:p>
    <w:p w14:paraId="1DBB0E0A" w14:textId="77777777" w:rsidR="007B4143" w:rsidRDefault="007B4143" w:rsidP="007B4143">
      <w:r>
        <w:t>Note that for multi-valued attributes the selection of one or multiple attribute elements is not supported with this pattern. Furthermore, conditional attribute or attribute field selection is not supported.</w:t>
      </w:r>
    </w:p>
    <w:p w14:paraId="2C165CE4" w14:textId="77777777" w:rsidR="00DB1F83" w:rsidRDefault="00DB1F83" w:rsidP="00DB1F83">
      <w:pPr>
        <w:pStyle w:val="Heading3"/>
      </w:pPr>
      <w:bookmarkStart w:id="183" w:name="_Toc171414095"/>
      <w:r>
        <w:t>6.2.3</w:t>
      </w:r>
      <w:r>
        <w:tab/>
        <w:t>Construction rules for the response message body</w:t>
      </w:r>
      <w:bookmarkEnd w:id="183"/>
    </w:p>
    <w:p w14:paraId="70F666B3" w14:textId="77777777" w:rsidR="00DB1F83" w:rsidRDefault="00DB1F83" w:rsidP="00DB1F83">
      <w:r>
        <w:t>In a first step the resource identified by the target URI, or the set of resources identified by the target URI and the scope and filter parmeters, is determined. Then, in a second step, resources that do not contain at least one attribute identified by the "attributes" parameter or one attribute field identified by the "fields" parameter shall be removed from the output set of the first step. In the last step all attributes and attribute fields not identified by "attributes" and "fields" shall be removed from the remaining resource representations.</w:t>
      </w:r>
    </w:p>
    <w:p w14:paraId="37CED2FE" w14:textId="77777777" w:rsidR="00DB1F83" w:rsidRDefault="00DB1F83" w:rsidP="00DB1F83">
      <w:r>
        <w:t>This result set is then used to construct the final response using either the hierarchical or the flat construction method, both defined in clause 6.1.4.</w:t>
      </w:r>
    </w:p>
    <w:p w14:paraId="14813EC1" w14:textId="77777777" w:rsidR="00302B52" w:rsidRPr="00413E21" w:rsidRDefault="00DB1F83" w:rsidP="00DB1F83">
      <w:pPr>
        <w:rPr>
          <w:lang w:eastAsia="fr-FR"/>
        </w:rPr>
      </w:pPr>
      <w:r>
        <w:t>If no resource is identified in the retrieval request the MnS producer shall return an error response with "404 Not Found" in the status line.</w:t>
      </w:r>
    </w:p>
    <w:p w14:paraId="3D513BD8" w14:textId="77777777" w:rsidR="00302B52" w:rsidRPr="00413E21" w:rsidRDefault="00302B52" w:rsidP="00302B52">
      <w:pPr>
        <w:pStyle w:val="Heading2"/>
      </w:pPr>
      <w:bookmarkStart w:id="184" w:name="_Toc532836879"/>
      <w:bookmarkStart w:id="185" w:name="_Toc27559719"/>
      <w:bookmarkStart w:id="186" w:name="_Toc36039464"/>
      <w:bookmarkStart w:id="187" w:name="_Toc171414096"/>
      <w:r w:rsidRPr="00413E21">
        <w:t>6.3</w:t>
      </w:r>
      <w:r w:rsidRPr="00413E21">
        <w:tab/>
        <w:t>Design pattern for partially updating a resource</w:t>
      </w:r>
      <w:bookmarkEnd w:id="184"/>
      <w:bookmarkEnd w:id="185"/>
      <w:bookmarkEnd w:id="186"/>
      <w:bookmarkEnd w:id="187"/>
    </w:p>
    <w:p w14:paraId="70719D1D" w14:textId="77777777" w:rsidR="00A018A7" w:rsidRPr="00733C88" w:rsidRDefault="00A018A7" w:rsidP="00A018A7">
      <w:pPr>
        <w:pStyle w:val="Heading3"/>
      </w:pPr>
      <w:bookmarkStart w:id="188" w:name="_Toc171414097"/>
      <w:r>
        <w:t>6.3.1</w:t>
      </w:r>
      <w:r>
        <w:tab/>
        <w:t>Introduction</w:t>
      </w:r>
      <w:bookmarkEnd w:id="188"/>
    </w:p>
    <w:p w14:paraId="51A564F5" w14:textId="77777777" w:rsidR="00A018A7" w:rsidRDefault="00A018A7" w:rsidP="00A018A7">
      <w:r w:rsidRPr="00413E21">
        <w:t xml:space="preserve">HTTP PUT allows </w:t>
      </w:r>
      <w:r>
        <w:t xml:space="preserve">to </w:t>
      </w:r>
      <w:r w:rsidRPr="00413E21">
        <w:t>replac</w:t>
      </w:r>
      <w:r>
        <w:t>e</w:t>
      </w:r>
      <w:r w:rsidRPr="00413E21">
        <w:t xml:space="preserve"> </w:t>
      </w:r>
      <w:r>
        <w:t>(overwrite) a</w:t>
      </w:r>
      <w:r w:rsidRPr="00413E21">
        <w:t xml:space="preserve"> complete resource</w:t>
      </w:r>
      <w:r>
        <w:t xml:space="preserve"> on the MnS Producer with the new representation in the request body</w:t>
      </w:r>
      <w:r w:rsidRPr="00413E21">
        <w:t xml:space="preserve">. </w:t>
      </w:r>
      <w:r>
        <w:t xml:space="preserve">It cannot be used for partial updates of a resource. </w:t>
      </w:r>
    </w:p>
    <w:p w14:paraId="511EFBEC" w14:textId="77777777" w:rsidR="00A018A7" w:rsidRDefault="00A018A7" w:rsidP="00A018A7">
      <w:r>
        <w:t>F</w:t>
      </w:r>
      <w:r w:rsidRPr="00413E21">
        <w:t xml:space="preserve">or partial updates </w:t>
      </w:r>
      <w:r>
        <w:t xml:space="preserve">of a single resource </w:t>
      </w:r>
      <w:r w:rsidRPr="00413E21">
        <w:t xml:space="preserve">HTTP PATCH (RFC 5789 [11]) shall be used. </w:t>
      </w:r>
      <w:r>
        <w:t>With PATCH, a</w:t>
      </w:r>
      <w:r w:rsidRPr="00413E21">
        <w:t xml:space="preserve"> set of changes to be applied to the target resource is described in the request message body</w:t>
      </w:r>
      <w:r>
        <w:t>. The set of changes carried in the message body is called</w:t>
      </w:r>
      <w:r w:rsidRPr="00413E21">
        <w:t xml:space="preserve"> patch document</w:t>
      </w:r>
      <w:r>
        <w:t xml:space="preserve">. </w:t>
      </w:r>
      <w:r w:rsidRPr="00413E21">
        <w:t xml:space="preserve">The format of the patch document is identified by </w:t>
      </w:r>
      <w:r>
        <w:t>its</w:t>
      </w:r>
      <w:r w:rsidRPr="00413E21">
        <w:t xml:space="preserve"> media type.</w:t>
      </w:r>
      <w:r>
        <w:t xml:space="preserve"> </w:t>
      </w:r>
      <w:r w:rsidRPr="00413E21">
        <w:t>RFC 5789 [11]</w:t>
      </w:r>
      <w:r>
        <w:t xml:space="preserve"> does not define any patch format, only the PATCH method.</w:t>
      </w:r>
    </w:p>
    <w:p w14:paraId="2CB35C4F" w14:textId="77777777" w:rsidR="00A018A7" w:rsidRDefault="00A018A7" w:rsidP="00A018A7">
      <w:r w:rsidRPr="00F64359">
        <w:t>The HTTP PATCH method is atomic, as per RFC5789 [11]. The MnS Producer shall apply the entire set of changes atomically and never provide (e.g., in response to a GET during this operation) a partially modified representation. If the entire patch document cannot be successfully applied, then the MnS Producer shall not apply any of the changes.</w:t>
      </w:r>
      <w:r w:rsidRPr="002D427D">
        <w:t xml:space="preserve"> </w:t>
      </w:r>
      <w:r w:rsidRPr="00F64359">
        <w:rPr>
          <w:lang w:eastAsia="fr-FR"/>
        </w:rPr>
        <w:t>PATCH thus has transaction semantics.</w:t>
      </w:r>
    </w:p>
    <w:p w14:paraId="77E918CA" w14:textId="77777777" w:rsidR="00A018A7" w:rsidRDefault="00A018A7" w:rsidP="00A018A7">
      <w:r>
        <w:lastRenderedPageBreak/>
        <w:t xml:space="preserve">For JSON, IETF has defined two patch formats for the use with the HTTP </w:t>
      </w:r>
      <w:r w:rsidR="006B54B0" w:rsidRPr="006B54B0">
        <w:t>PATCH</w:t>
      </w:r>
      <w:r>
        <w:t xml:space="preserve"> method: JSON Merge Patch (</w:t>
      </w:r>
      <w:r w:rsidRPr="00413E21">
        <w:rPr>
          <w:lang w:eastAsia="fr-FR"/>
        </w:rPr>
        <w:t>RFC 7396 [12]</w:t>
      </w:r>
      <w:r>
        <w:t>) and JSON Patch (</w:t>
      </w:r>
      <w:r w:rsidRPr="000407CE">
        <w:t>RFC 6902 [13])</w:t>
      </w:r>
      <w:r>
        <w:t>. The usage of these patch formats is described in the following clauses.</w:t>
      </w:r>
    </w:p>
    <w:p w14:paraId="4468F245" w14:textId="77777777" w:rsidR="00A018A7" w:rsidRDefault="00A018A7" w:rsidP="00A018A7">
      <w:pPr>
        <w:pStyle w:val="Heading3"/>
      </w:pPr>
      <w:bookmarkStart w:id="189" w:name="_Toc171414098"/>
      <w:r>
        <w:t>6.3.2</w:t>
      </w:r>
      <w:r>
        <w:tab/>
        <w:t>JSON Merge Patch</w:t>
      </w:r>
      <w:bookmarkEnd w:id="189"/>
    </w:p>
    <w:p w14:paraId="092328B2" w14:textId="77777777" w:rsidR="00A018A7" w:rsidRDefault="00A018A7" w:rsidP="00A018A7">
      <w:pPr>
        <w:rPr>
          <w:lang w:eastAsia="de-DE"/>
        </w:rPr>
      </w:pPr>
      <w:r w:rsidRPr="00413E21">
        <w:rPr>
          <w:lang w:eastAsia="fr-FR"/>
        </w:rPr>
        <w:t xml:space="preserve">RFC 7396 [12] specifies a simple </w:t>
      </w:r>
      <w:r>
        <w:rPr>
          <w:lang w:eastAsia="fr-FR"/>
        </w:rPr>
        <w:t xml:space="preserve">patch </w:t>
      </w:r>
      <w:r w:rsidRPr="00413E21">
        <w:rPr>
          <w:lang w:eastAsia="fr-FR"/>
        </w:rPr>
        <w:t xml:space="preserve">format </w:t>
      </w:r>
      <w:r w:rsidR="006B3CC9" w:rsidRPr="006B3CC9">
        <w:rPr>
          <w:lang w:eastAsia="fr-FR"/>
        </w:rPr>
        <w:t>for</w:t>
      </w:r>
      <w:r w:rsidRPr="00413E21">
        <w:rPr>
          <w:lang w:eastAsia="fr-FR"/>
        </w:rPr>
        <w:t xml:space="preserve"> JSON</w:t>
      </w:r>
      <w:r w:rsidR="006B3CC9" w:rsidRPr="006B3CC9">
        <w:rPr>
          <w:lang w:eastAsia="fr-FR"/>
        </w:rPr>
        <w:t xml:space="preserve"> documents</w:t>
      </w:r>
      <w:r w:rsidRPr="00413E21">
        <w:rPr>
          <w:lang w:eastAsia="fr-FR"/>
        </w:rPr>
        <w:t xml:space="preserve"> </w:t>
      </w:r>
      <w:r>
        <w:rPr>
          <w:lang w:eastAsia="fr-FR"/>
        </w:rPr>
        <w:t xml:space="preserve">called </w:t>
      </w:r>
      <w:r w:rsidRPr="00413E21">
        <w:rPr>
          <w:lang w:eastAsia="fr-FR"/>
        </w:rPr>
        <w:t>JSON Merge Patch</w:t>
      </w:r>
      <w:r>
        <w:rPr>
          <w:lang w:eastAsia="fr-FR"/>
        </w:rPr>
        <w:t xml:space="preserve">. It allows to </w:t>
      </w:r>
      <w:r w:rsidRPr="00413E21">
        <w:rPr>
          <w:lang w:eastAsia="fr-FR"/>
        </w:rPr>
        <w:t>describe a set of modifications to be applied to the target resource</w:t>
      </w:r>
      <w:r>
        <w:rPr>
          <w:lang w:eastAsia="fr-FR"/>
        </w:rPr>
        <w:t xml:space="preserve"> representation</w:t>
      </w:r>
      <w:r w:rsidRPr="00413E21">
        <w:rPr>
          <w:lang w:eastAsia="fr-FR"/>
        </w:rPr>
        <w:t xml:space="preserve">. </w:t>
      </w:r>
      <w:r w:rsidR="006B3CC9" w:rsidRPr="006B3CC9">
        <w:rPr>
          <w:lang w:eastAsia="fr-FR"/>
        </w:rPr>
        <w:t xml:space="preserve">The JSON Merge Patch document is a partial representation of the resource to be patched. </w:t>
      </w:r>
      <w:r w:rsidRPr="00413E21">
        <w:rPr>
          <w:lang w:eastAsia="fr-FR"/>
        </w:rPr>
        <w:t xml:space="preserve">JSON Merge Patch works at the level of name/value pairs. </w:t>
      </w:r>
      <w:r>
        <w:rPr>
          <w:lang w:eastAsia="fr-FR"/>
        </w:rPr>
        <w:t xml:space="preserve">The received patch document is merged into the </w:t>
      </w:r>
      <w:r w:rsidRPr="00413E21">
        <w:rPr>
          <w:lang w:eastAsia="fr-FR"/>
        </w:rPr>
        <w:t>target resource</w:t>
      </w:r>
      <w:r>
        <w:rPr>
          <w:lang w:eastAsia="fr-FR"/>
        </w:rPr>
        <w:t xml:space="preserve"> representation</w:t>
      </w:r>
      <w:r w:rsidRPr="00413E21">
        <w:rPr>
          <w:lang w:eastAsia="fr-FR"/>
        </w:rPr>
        <w:t>.</w:t>
      </w:r>
      <w:r>
        <w:rPr>
          <w:lang w:eastAsia="fr-FR"/>
        </w:rPr>
        <w:t xml:space="preserve"> </w:t>
      </w:r>
      <w:r w:rsidRPr="00413E21">
        <w:rPr>
          <w:lang w:eastAsia="fr-FR"/>
        </w:rPr>
        <w:t xml:space="preserve">The media type </w:t>
      </w:r>
      <w:r>
        <w:rPr>
          <w:lang w:eastAsia="fr-FR"/>
        </w:rPr>
        <w:t xml:space="preserve">of the patch document </w:t>
      </w:r>
      <w:r w:rsidRPr="00413E21">
        <w:rPr>
          <w:lang w:eastAsia="fr-FR"/>
        </w:rPr>
        <w:t xml:space="preserve">is </w:t>
      </w:r>
      <w:r>
        <w:t>"</w:t>
      </w:r>
      <w:r w:rsidRPr="00413E21">
        <w:rPr>
          <w:lang w:eastAsia="de-DE"/>
        </w:rPr>
        <w:t>application/merge-patch+json</w:t>
      </w:r>
      <w:r>
        <w:rPr>
          <w:lang w:eastAsia="de-DE"/>
        </w:rPr>
        <w:t>"</w:t>
      </w:r>
      <w:r w:rsidRPr="00413E21">
        <w:rPr>
          <w:lang w:eastAsia="de-DE"/>
        </w:rPr>
        <w:t>.</w:t>
      </w:r>
    </w:p>
    <w:p w14:paraId="24DCF029" w14:textId="77777777" w:rsidR="00A018A7" w:rsidRPr="00413E21" w:rsidRDefault="00A018A7" w:rsidP="00A018A7">
      <w:pPr>
        <w:rPr>
          <w:lang w:eastAsia="fr-FR"/>
        </w:rPr>
      </w:pPr>
      <w:r w:rsidRPr="00413E21">
        <w:t xml:space="preserve">Three types of patches are described in </w:t>
      </w:r>
      <w:r w:rsidRPr="00413E21">
        <w:rPr>
          <w:lang w:eastAsia="fr-FR"/>
        </w:rPr>
        <w:t>RFC 7396 [12]:</w:t>
      </w:r>
    </w:p>
    <w:p w14:paraId="4AF610E9" w14:textId="77777777" w:rsidR="00A018A7" w:rsidRPr="00413E21" w:rsidRDefault="00A018A7" w:rsidP="00A018A7">
      <w:pPr>
        <w:pStyle w:val="B1"/>
        <w:rPr>
          <w:lang w:eastAsia="fr-FR"/>
        </w:rPr>
      </w:pPr>
      <w:r w:rsidRPr="00413E21">
        <w:rPr>
          <w:lang w:eastAsia="fr-FR"/>
        </w:rPr>
        <w:t>1)</w:t>
      </w:r>
      <w:r w:rsidRPr="00413E21">
        <w:rPr>
          <w:lang w:eastAsia="fr-FR"/>
        </w:rPr>
        <w:tab/>
        <w:t>Replacing the value of an already existing name/value pair by a new value.</w:t>
      </w:r>
    </w:p>
    <w:p w14:paraId="5CF3A770" w14:textId="77777777" w:rsidR="00A018A7" w:rsidRPr="00A40270" w:rsidRDefault="00A018A7" w:rsidP="00A018A7">
      <w:pPr>
        <w:pStyle w:val="B1"/>
        <w:rPr>
          <w:lang w:eastAsia="fr-FR"/>
        </w:rPr>
      </w:pPr>
      <w:r w:rsidRPr="00413E21">
        <w:rPr>
          <w:lang w:eastAsia="fr-FR"/>
        </w:rPr>
        <w:t>2)</w:t>
      </w:r>
      <w:r w:rsidRPr="00413E21">
        <w:rPr>
          <w:lang w:eastAsia="fr-FR"/>
        </w:rPr>
        <w:tab/>
      </w:r>
      <w:r w:rsidRPr="00A40270">
        <w:rPr>
          <w:lang w:eastAsia="fr-FR"/>
        </w:rPr>
        <w:t>Adding a new name/value pair.</w:t>
      </w:r>
    </w:p>
    <w:p w14:paraId="0A6B6A01" w14:textId="77777777" w:rsidR="00A018A7" w:rsidRPr="00A40270" w:rsidRDefault="00A018A7" w:rsidP="00A018A7">
      <w:pPr>
        <w:pStyle w:val="B1"/>
        <w:rPr>
          <w:lang w:eastAsia="fr-FR"/>
        </w:rPr>
      </w:pPr>
      <w:r w:rsidRPr="00A40270">
        <w:rPr>
          <w:lang w:eastAsia="fr-FR"/>
        </w:rPr>
        <w:t>3)</w:t>
      </w:r>
      <w:r w:rsidRPr="00A40270">
        <w:rPr>
          <w:lang w:eastAsia="fr-FR"/>
        </w:rPr>
        <w:tab/>
        <w:t>Removing an existing name/value pair.</w:t>
      </w:r>
    </w:p>
    <w:p w14:paraId="55CE5492" w14:textId="77777777" w:rsidR="00A018A7" w:rsidRPr="00F4335B" w:rsidRDefault="00A018A7" w:rsidP="00A018A7">
      <w:r w:rsidRPr="00A40270">
        <w:t>The</w:t>
      </w:r>
      <w:r w:rsidRPr="00B9384E">
        <w:t xml:space="preserve"> target resource is iden</w:t>
      </w:r>
      <w:r w:rsidRPr="00A40270">
        <w:t xml:space="preserve">tified by </w:t>
      </w:r>
      <w:r w:rsidRPr="00B9384E">
        <w:t>the target URI. The target URI shall have</w:t>
      </w:r>
      <w:r w:rsidRPr="000D487F">
        <w:t xml:space="preserve"> no </w:t>
      </w:r>
      <w:r w:rsidRPr="00D70C10">
        <w:t>qu</w:t>
      </w:r>
      <w:r w:rsidRPr="00482BF9">
        <w:t>e</w:t>
      </w:r>
      <w:r w:rsidRPr="001F03ED">
        <w:t>r</w:t>
      </w:r>
      <w:r w:rsidRPr="00DE0A87">
        <w:t>y</w:t>
      </w:r>
      <w:r w:rsidRPr="00AB4228">
        <w:t xml:space="preserve"> and no fragment component.</w:t>
      </w:r>
      <w:r>
        <w:t xml:space="preserve"> </w:t>
      </w:r>
      <w:r w:rsidRPr="00AB4228">
        <w:t xml:space="preserve">The target resource </w:t>
      </w:r>
      <w:r w:rsidR="00C52864">
        <w:t>needs to</w:t>
      </w:r>
      <w:r w:rsidR="00C52864" w:rsidRPr="00AB4228">
        <w:t xml:space="preserve"> </w:t>
      </w:r>
      <w:r w:rsidRPr="00AB4228">
        <w:t xml:space="preserve">exist, otherwise the error status code </w:t>
      </w:r>
      <w:r w:rsidR="006B3CC9" w:rsidRPr="006B3CC9">
        <w:t>"</w:t>
      </w:r>
      <w:r w:rsidRPr="00AB4228">
        <w:t>404 Not Fo</w:t>
      </w:r>
      <w:r w:rsidRPr="00001E87">
        <w:t>und</w:t>
      </w:r>
      <w:r w:rsidR="006B3CC9" w:rsidRPr="006B3CC9">
        <w:t>"</w:t>
      </w:r>
      <w:r w:rsidRPr="00001E87">
        <w:t xml:space="preserve"> shall be returned.</w:t>
      </w:r>
    </w:p>
    <w:p w14:paraId="678F4552" w14:textId="77777777" w:rsidR="00A018A7" w:rsidRPr="00413E21" w:rsidRDefault="00A018A7" w:rsidP="00A018A7">
      <w:r w:rsidRPr="00876CC8">
        <w:t>The "id" of th</w:t>
      </w:r>
      <w:r w:rsidRPr="002D427D">
        <w:t>e resou</w:t>
      </w:r>
      <w:r>
        <w:t>r</w:t>
      </w:r>
      <w:r w:rsidRPr="002D427D">
        <w:t xml:space="preserve">ce shall be </w:t>
      </w:r>
      <w:r w:rsidRPr="001B7589">
        <w:t>prese</w:t>
      </w:r>
      <w:r w:rsidRPr="00A9489B">
        <w:t>nt in the patch document</w:t>
      </w:r>
      <w:r w:rsidRPr="00E27EC9">
        <w:t xml:space="preserve"> and shall be identi</w:t>
      </w:r>
      <w:r w:rsidRPr="00A02A61">
        <w:t>c</w:t>
      </w:r>
      <w:r w:rsidRPr="00A86E11">
        <w:t>al to the "i</w:t>
      </w:r>
      <w:r w:rsidRPr="00D26C1A">
        <w:t>d" of the</w:t>
      </w:r>
      <w:r w:rsidRPr="00707F59">
        <w:t xml:space="preserve"> patched resour</w:t>
      </w:r>
      <w:r w:rsidRPr="00EE1341">
        <w:t xml:space="preserve">ce </w:t>
      </w:r>
      <w:r w:rsidRPr="003454E6">
        <w:t>i</w:t>
      </w:r>
      <w:r w:rsidRPr="00F64359">
        <w:t>n the request URI. This ensures uniformity of resource representations in message bodies, though, strictly speaking, the presence of the "id" in the patch document is redundant.</w:t>
      </w:r>
    </w:p>
    <w:p w14:paraId="7E634449" w14:textId="77777777" w:rsidR="00A018A7" w:rsidRDefault="00A018A7" w:rsidP="00A018A7">
      <w:pPr>
        <w:rPr>
          <w:lang w:eastAsia="fr-FR"/>
        </w:rPr>
      </w:pPr>
      <w:r w:rsidRPr="00413E21">
        <w:rPr>
          <w:lang w:eastAsia="fr-FR"/>
        </w:rPr>
        <w:t>JSON Merge Patch does not allow manipulation of arrays other than replacing the complete array</w:t>
      </w:r>
      <w:r>
        <w:rPr>
          <w:lang w:eastAsia="fr-FR"/>
        </w:rPr>
        <w:t xml:space="preserve"> value (an array with all present items) with a new value (an array with all new items)</w:t>
      </w:r>
      <w:r w:rsidRPr="00413E21">
        <w:rPr>
          <w:lang w:eastAsia="fr-FR"/>
        </w:rPr>
        <w:t xml:space="preserve">. It is not possible to change </w:t>
      </w:r>
      <w:r>
        <w:rPr>
          <w:lang w:eastAsia="fr-FR"/>
        </w:rPr>
        <w:t xml:space="preserve">individual </w:t>
      </w:r>
      <w:r w:rsidRPr="00413E21">
        <w:rPr>
          <w:lang w:eastAsia="fr-FR"/>
        </w:rPr>
        <w:t>item</w:t>
      </w:r>
      <w:r>
        <w:rPr>
          <w:lang w:eastAsia="fr-FR"/>
        </w:rPr>
        <w:t>s</w:t>
      </w:r>
      <w:r w:rsidRPr="00413E21">
        <w:rPr>
          <w:lang w:eastAsia="fr-FR"/>
        </w:rPr>
        <w:t xml:space="preserve"> in an array or to add</w:t>
      </w:r>
      <w:r>
        <w:rPr>
          <w:lang w:eastAsia="fr-FR"/>
        </w:rPr>
        <w:t>/delete</w:t>
      </w:r>
      <w:r w:rsidRPr="00413E21">
        <w:rPr>
          <w:lang w:eastAsia="fr-FR"/>
        </w:rPr>
        <w:t xml:space="preserve"> </w:t>
      </w:r>
      <w:r>
        <w:rPr>
          <w:lang w:eastAsia="fr-FR"/>
        </w:rPr>
        <w:t xml:space="preserve">individual </w:t>
      </w:r>
      <w:r w:rsidRPr="00413E21">
        <w:rPr>
          <w:lang w:eastAsia="fr-FR"/>
        </w:rPr>
        <w:t>item</w:t>
      </w:r>
      <w:r>
        <w:rPr>
          <w:lang w:eastAsia="fr-FR"/>
        </w:rPr>
        <w:t>s</w:t>
      </w:r>
      <w:r w:rsidRPr="00413E21">
        <w:rPr>
          <w:lang w:eastAsia="fr-FR"/>
        </w:rPr>
        <w:t>.</w:t>
      </w:r>
    </w:p>
    <w:p w14:paraId="413F9B22" w14:textId="5F797454" w:rsidR="00A018A7" w:rsidRPr="00413E21" w:rsidRDefault="00685A4E" w:rsidP="00A018A7">
      <w:pPr>
        <w:pStyle w:val="TH"/>
        <w:rPr>
          <w:lang w:eastAsia="fr-FR"/>
        </w:rPr>
      </w:pPr>
      <w:r>
        <w:rPr>
          <w:noProof/>
          <w:lang w:eastAsia="fr-FR"/>
        </w:rPr>
        <w:drawing>
          <wp:inline distT="0" distB="0" distL="0" distR="0" wp14:anchorId="7667CE83" wp14:editId="1C9D740A">
            <wp:extent cx="3592830" cy="122682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2830" cy="1226820"/>
                    </a:xfrm>
                    <a:prstGeom prst="rect">
                      <a:avLst/>
                    </a:prstGeom>
                    <a:noFill/>
                    <a:ln>
                      <a:noFill/>
                    </a:ln>
                  </pic:spPr>
                </pic:pic>
              </a:graphicData>
            </a:graphic>
          </wp:inline>
        </w:drawing>
      </w:r>
    </w:p>
    <w:p w14:paraId="402F2F82" w14:textId="77777777" w:rsidR="00A018A7" w:rsidRPr="00413E21" w:rsidRDefault="00A018A7" w:rsidP="00A018A7">
      <w:pPr>
        <w:pStyle w:val="TF"/>
      </w:pPr>
      <w:r w:rsidRPr="00413E21">
        <w:t>Figure 6.3</w:t>
      </w:r>
      <w:r>
        <w:t>.2</w:t>
      </w:r>
      <w:r w:rsidRPr="00413E21">
        <w:t>-1: Flow for partially updating a resource</w:t>
      </w:r>
      <w:r>
        <w:t xml:space="preserve"> with JSON Merge Patch</w:t>
      </w:r>
    </w:p>
    <w:p w14:paraId="6D3E64FE" w14:textId="77777777" w:rsidR="00A018A7" w:rsidRPr="00413E21" w:rsidRDefault="00A018A7" w:rsidP="00A018A7">
      <w:r w:rsidRPr="00413E21">
        <w:t>The procedure flow is as follows:</w:t>
      </w:r>
    </w:p>
    <w:p w14:paraId="0DB54B27" w14:textId="77777777" w:rsidR="00A018A7" w:rsidRPr="00413E21" w:rsidRDefault="00A018A7" w:rsidP="00A018A7">
      <w:pPr>
        <w:pStyle w:val="B1"/>
      </w:pPr>
      <w:r w:rsidRPr="00413E21">
        <w:t>1)</w:t>
      </w:r>
      <w:r w:rsidRPr="00413E21">
        <w:tab/>
        <w:t>The MnS Consumer sends a</w:t>
      </w:r>
      <w:r>
        <w:t>n</w:t>
      </w:r>
      <w:r w:rsidRPr="00413E21">
        <w:t xml:space="preserve"> HTTP PATCH request to the MnS Producer. The resource to be updated is identified with the </w:t>
      </w:r>
      <w:r>
        <w:t xml:space="preserve">target </w:t>
      </w:r>
      <w:r w:rsidRPr="00413E21">
        <w:t xml:space="preserve">URI. The message body </w:t>
      </w:r>
      <w:r>
        <w:t xml:space="preserve">shall </w:t>
      </w:r>
      <w:r w:rsidRPr="00413E21">
        <w:t>carr</w:t>
      </w:r>
      <w:r>
        <w:t xml:space="preserve">y the JSON Merge Patch document describing a </w:t>
      </w:r>
      <w:r w:rsidRPr="00413E21">
        <w:t>set of modification</w:t>
      </w:r>
      <w:r>
        <w:t>s</w:t>
      </w:r>
      <w:r w:rsidRPr="00413E21">
        <w:t xml:space="preserve"> to be applied to the </w:t>
      </w:r>
      <w:r>
        <w:t>target</w:t>
      </w:r>
      <w:r w:rsidRPr="00413E21">
        <w:t xml:space="preserve"> resource.</w:t>
      </w:r>
    </w:p>
    <w:p w14:paraId="7F10D9C7" w14:textId="77777777" w:rsidR="00A018A7" w:rsidRDefault="00A018A7" w:rsidP="00A018A7">
      <w:pPr>
        <w:pStyle w:val="B1"/>
      </w:pPr>
      <w:r w:rsidRPr="00413E21">
        <w:t>2)</w:t>
      </w:r>
      <w:r w:rsidRPr="00413E21">
        <w:tab/>
        <w:t>The MnS Producer returns the HTTP P</w:t>
      </w:r>
      <w:r>
        <w:t>ATCH</w:t>
      </w:r>
      <w:r w:rsidRPr="00413E21">
        <w:t xml:space="preserve"> response to the MnS Consumer. On success, "200 OK" </w:t>
      </w:r>
      <w:r>
        <w:t xml:space="preserve">together with the </w:t>
      </w:r>
      <w:r w:rsidR="006B3CC9" w:rsidRPr="006B3CC9">
        <w:t xml:space="preserve">complete </w:t>
      </w:r>
      <w:r>
        <w:t xml:space="preserve">representation of the updated resource in the message body </w:t>
      </w:r>
      <w:r w:rsidRPr="00413E21">
        <w:t>or "204 No Content" shall be returned. On failure, the appropriate error code shall be returned. The response message body may provide additional error information.</w:t>
      </w:r>
    </w:p>
    <w:p w14:paraId="447F937D" w14:textId="77777777" w:rsidR="00A018A7" w:rsidRDefault="00A018A7" w:rsidP="00A018A7">
      <w:r w:rsidRPr="00392111">
        <w:t xml:space="preserve">JSON Merge Patch </w:t>
      </w:r>
      <w:r w:rsidRPr="00D25F0F">
        <w:t>s</w:t>
      </w:r>
      <w:r w:rsidRPr="00907749">
        <w:t>h</w:t>
      </w:r>
      <w:r w:rsidRPr="003D7B4C">
        <w:t>al</w:t>
      </w:r>
      <w:r w:rsidRPr="00A762F2">
        <w:t xml:space="preserve">l </w:t>
      </w:r>
      <w:r w:rsidRPr="00F8791A">
        <w:t>be</w:t>
      </w:r>
      <w:r w:rsidRPr="008263E4">
        <w:t xml:space="preserve"> </w:t>
      </w:r>
      <w:r w:rsidRPr="00AE41B0">
        <w:t>u</w:t>
      </w:r>
      <w:r w:rsidRPr="006D3282">
        <w:t>s</w:t>
      </w:r>
      <w:r w:rsidRPr="00E72553">
        <w:t>ed</w:t>
      </w:r>
      <w:r w:rsidRPr="00B932CA">
        <w:t xml:space="preserve"> </w:t>
      </w:r>
      <w:r w:rsidRPr="00737C29">
        <w:t>f</w:t>
      </w:r>
      <w:r w:rsidRPr="00251232">
        <w:t>o</w:t>
      </w:r>
      <w:r w:rsidRPr="000700A2">
        <w:t>r p</w:t>
      </w:r>
      <w:r w:rsidRPr="003713BC">
        <w:t>a</w:t>
      </w:r>
      <w:r w:rsidRPr="00A227D1">
        <w:t>t</w:t>
      </w:r>
      <w:r w:rsidRPr="00AB4F4F">
        <w:t>c</w:t>
      </w:r>
      <w:r w:rsidRPr="00E3771B">
        <w:t>h</w:t>
      </w:r>
      <w:r w:rsidRPr="00682910">
        <w:t>ing the target resource onl</w:t>
      </w:r>
      <w:r w:rsidRPr="00E60344">
        <w:t>y. Th</w:t>
      </w:r>
      <w:r>
        <w:t>e</w:t>
      </w:r>
      <w:r w:rsidRPr="00E60344">
        <w:t xml:space="preserve"> patch f</w:t>
      </w:r>
      <w:r w:rsidRPr="004F08A1">
        <w:t>ormat shall not be used for creating, modifying or deleting child resources of the target resource in the same request, even if the child resources are inc</w:t>
      </w:r>
      <w:r w:rsidRPr="006513FC">
        <w:t>luded in the schema definition of the target resource.</w:t>
      </w:r>
      <w:r>
        <w:t xml:space="preserve"> </w:t>
      </w:r>
      <w:r w:rsidRPr="006513FC">
        <w:t xml:space="preserve">This limitation </w:t>
      </w:r>
      <w:r>
        <w:t xml:space="preserve">is </w:t>
      </w:r>
      <w:r w:rsidRPr="006513FC">
        <w:t>introduce</w:t>
      </w:r>
      <w:r w:rsidRPr="00AD309C">
        <w:t xml:space="preserve">d, because child resources (of one </w:t>
      </w:r>
      <w:r>
        <w:t xml:space="preserve">object </w:t>
      </w:r>
      <w:r w:rsidRPr="00AD309C">
        <w:t>class) are repre</w:t>
      </w:r>
      <w:r w:rsidRPr="007524BA">
        <w:t>sented as items of an array tha</w:t>
      </w:r>
      <w:r w:rsidRPr="00903F58">
        <w:t>t is</w:t>
      </w:r>
      <w:r w:rsidRPr="00BA053F">
        <w:t xml:space="preserve"> a property of the target resource (alongside with the attributes of the target resource), and JSON Merge Patch </w:t>
      </w:r>
      <w:r>
        <w:t xml:space="preserve">does not allow to modify individual array items. With JSON Merge Patch, only </w:t>
      </w:r>
      <w:r w:rsidRPr="00CB1AFC">
        <w:t xml:space="preserve">the complete array </w:t>
      </w:r>
      <w:r>
        <w:t>value with</w:t>
      </w:r>
      <w:r w:rsidRPr="00CB1AFC">
        <w:t xml:space="preserve"> </w:t>
      </w:r>
      <w:r>
        <w:t xml:space="preserve">the representations of </w:t>
      </w:r>
      <w:r w:rsidRPr="00CB1AFC">
        <w:t xml:space="preserve">all child resources (of one class) </w:t>
      </w:r>
      <w:r>
        <w:t>could be replaced.</w:t>
      </w:r>
      <w:r w:rsidRPr="000734F6">
        <w:t xml:space="preserve"> Note </w:t>
      </w:r>
      <w:r>
        <w:t xml:space="preserve">that </w:t>
      </w:r>
      <w:r w:rsidRPr="000734F6">
        <w:t xml:space="preserve">child resources can have child resources as well. The patch document </w:t>
      </w:r>
      <w:r>
        <w:t xml:space="preserve">would hence </w:t>
      </w:r>
      <w:r w:rsidRPr="000734F6">
        <w:t xml:space="preserve">need to include </w:t>
      </w:r>
      <w:r>
        <w:t xml:space="preserve">the representations of </w:t>
      </w:r>
      <w:r w:rsidRPr="000734F6">
        <w:t>all descendant resources.</w:t>
      </w:r>
      <w:r>
        <w:t xml:space="preserve"> This is very inefficient and </w:t>
      </w:r>
      <w:r w:rsidRPr="000734F6">
        <w:t>against the principle of PATCH to provide the changes only.</w:t>
      </w:r>
    </w:p>
    <w:p w14:paraId="6D4A0756" w14:textId="77777777" w:rsidR="00A018A7" w:rsidRDefault="006B3CC9" w:rsidP="00A018A7">
      <w:r w:rsidRPr="006B3CC9">
        <w:t xml:space="preserve">The following examples demonstrate the usage of JSON Merge Patch. </w:t>
      </w:r>
      <w:r w:rsidR="00A018A7">
        <w:t>Assume an "XyzFunction" resource has no attribute "attrA" yet, then the following PATCH request creates 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018A7" w:rsidRPr="00954EB2" w14:paraId="366FD3D5" w14:textId="77777777" w:rsidTr="00AA545C">
        <w:tc>
          <w:tcPr>
            <w:tcW w:w="9779" w:type="dxa"/>
            <w:shd w:val="clear" w:color="auto" w:fill="F2F2F2"/>
          </w:tcPr>
          <w:p w14:paraId="4C0861C8" w14:textId="77777777" w:rsidR="00A018A7" w:rsidRPr="00394089" w:rsidRDefault="00A018A7" w:rsidP="00AA545C">
            <w:pPr>
              <w:spacing w:after="0"/>
              <w:rPr>
                <w:rFonts w:ascii="Courier New" w:hAnsi="Courier New" w:cs="Courier New"/>
                <w:sz w:val="16"/>
                <w:szCs w:val="16"/>
                <w:lang w:val="en-US"/>
              </w:rPr>
            </w:pPr>
            <w:bookmarkStart w:id="190" w:name="MCCQCTEMPBM_00000020"/>
            <w:r w:rsidRPr="00394089">
              <w:rPr>
                <w:rFonts w:ascii="Courier New" w:hAnsi="Courier New" w:cs="Courier New"/>
                <w:sz w:val="16"/>
                <w:szCs w:val="16"/>
                <w:lang w:val="en-US"/>
              </w:rPr>
              <w:lastRenderedPageBreak/>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bookmarkEnd w:id="190"/>
          <w:p w14:paraId="789C1317" w14:textId="77777777" w:rsidR="00A018A7" w:rsidRPr="00394089" w:rsidRDefault="00A018A7"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1695469B" w14:textId="77777777" w:rsidR="00A018A7" w:rsidRDefault="00A018A7"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Pr>
                <w:rFonts w:ascii="Courier New" w:hAnsi="Courier New" w:cs="Courier New"/>
                <w:sz w:val="16"/>
                <w:szCs w:val="16"/>
                <w:lang w:val="en-US"/>
              </w:rPr>
              <w:t>merge</w:t>
            </w:r>
            <w:r w:rsidRPr="00394089">
              <w:rPr>
                <w:rFonts w:ascii="Courier New" w:hAnsi="Courier New" w:cs="Courier New"/>
                <w:sz w:val="16"/>
                <w:szCs w:val="16"/>
                <w:lang w:val="en-US"/>
              </w:rPr>
              <w:t>-patch+json</w:t>
            </w:r>
          </w:p>
          <w:p w14:paraId="77C2557D" w14:textId="77777777" w:rsidR="00A018A7" w:rsidRDefault="00A018A7" w:rsidP="00AA545C">
            <w:pPr>
              <w:spacing w:after="0"/>
              <w:rPr>
                <w:rFonts w:ascii="Courier New" w:hAnsi="Courier New" w:cs="Courier New"/>
                <w:sz w:val="16"/>
                <w:szCs w:val="16"/>
                <w:lang w:val="en-US"/>
              </w:rPr>
            </w:pPr>
          </w:p>
          <w:p w14:paraId="75568A8D" w14:textId="77777777" w:rsidR="00A018A7" w:rsidRPr="001F7E4A" w:rsidRDefault="00A018A7" w:rsidP="00AA545C">
            <w:pPr>
              <w:spacing w:after="0"/>
              <w:rPr>
                <w:rFonts w:ascii="Courier New" w:hAnsi="Courier New" w:cs="Courier New"/>
                <w:sz w:val="16"/>
                <w:szCs w:val="16"/>
                <w:lang w:val="en-US"/>
              </w:rPr>
            </w:pPr>
            <w:r w:rsidRPr="001F7E4A">
              <w:rPr>
                <w:rFonts w:ascii="Courier New" w:hAnsi="Courier New" w:cs="Courier New"/>
                <w:sz w:val="16"/>
                <w:szCs w:val="16"/>
                <w:lang w:val="en-US"/>
              </w:rPr>
              <w:t>{</w:t>
            </w:r>
          </w:p>
          <w:p w14:paraId="140E4407" w14:textId="77777777" w:rsidR="00A018A7" w:rsidRPr="00AB24F4" w:rsidRDefault="00A018A7" w:rsidP="00AA545C">
            <w:pPr>
              <w:spacing w:after="0"/>
              <w:rPr>
                <w:rFonts w:ascii="Courier New" w:hAnsi="Courier New" w:cs="Courier New"/>
                <w:sz w:val="16"/>
                <w:szCs w:val="16"/>
                <w:lang w:val="en-US"/>
              </w:rPr>
            </w:pPr>
            <w:r w:rsidRPr="00AB24F4">
              <w:rPr>
                <w:rFonts w:ascii="Courier New" w:hAnsi="Courier New" w:cs="Courier New"/>
                <w:sz w:val="16"/>
                <w:szCs w:val="16"/>
                <w:lang w:val="en-US"/>
              </w:rPr>
              <w:t xml:space="preserve">  "id": "XYZF1",</w:t>
            </w:r>
          </w:p>
          <w:p w14:paraId="02547D50" w14:textId="77777777" w:rsidR="00A018A7" w:rsidRPr="003C7117" w:rsidRDefault="00A018A7" w:rsidP="00AA545C">
            <w:pPr>
              <w:spacing w:after="0"/>
              <w:rPr>
                <w:rFonts w:ascii="Courier New" w:hAnsi="Courier New" w:cs="Courier New"/>
                <w:sz w:val="16"/>
                <w:szCs w:val="16"/>
                <w:lang w:val="en-US"/>
              </w:rPr>
            </w:pPr>
            <w:r w:rsidRPr="003C7117">
              <w:rPr>
                <w:rFonts w:ascii="Courier New" w:hAnsi="Courier New" w:cs="Courier New"/>
                <w:sz w:val="16"/>
                <w:szCs w:val="16"/>
                <w:lang w:val="en-US"/>
              </w:rPr>
              <w:t xml:space="preserve">  "attributes": {</w:t>
            </w:r>
          </w:p>
          <w:p w14:paraId="7E582573" w14:textId="77777777" w:rsidR="00A018A7" w:rsidRPr="003A392D" w:rsidRDefault="00A018A7" w:rsidP="00AA545C">
            <w:pPr>
              <w:spacing w:after="0"/>
              <w:rPr>
                <w:rFonts w:ascii="Courier New" w:hAnsi="Courier New" w:cs="Courier New"/>
                <w:sz w:val="16"/>
                <w:szCs w:val="16"/>
                <w:lang w:val="en-US"/>
              </w:rPr>
            </w:pPr>
            <w:r w:rsidRPr="00F12BD2">
              <w:rPr>
                <w:rFonts w:ascii="Courier New" w:hAnsi="Courier New" w:cs="Courier New"/>
                <w:sz w:val="16"/>
                <w:szCs w:val="16"/>
                <w:lang w:val="en-US"/>
              </w:rPr>
              <w:t xml:space="preserve">    "attrA": "</w:t>
            </w:r>
            <w:r>
              <w:rPr>
                <w:rFonts w:ascii="Courier New" w:hAnsi="Courier New" w:cs="Courier New"/>
                <w:sz w:val="16"/>
                <w:szCs w:val="16"/>
                <w:lang w:val="en-US"/>
              </w:rPr>
              <w:t>abc</w:t>
            </w:r>
            <w:r w:rsidRPr="00F12BD2">
              <w:rPr>
                <w:rFonts w:ascii="Courier New" w:hAnsi="Courier New" w:cs="Courier New"/>
                <w:sz w:val="16"/>
                <w:szCs w:val="16"/>
                <w:lang w:val="en-US"/>
              </w:rPr>
              <w:t>"</w:t>
            </w:r>
          </w:p>
          <w:p w14:paraId="16A1A03F" w14:textId="77777777" w:rsidR="00A018A7" w:rsidRDefault="00A018A7" w:rsidP="00AA545C">
            <w:pPr>
              <w:spacing w:after="0"/>
              <w:rPr>
                <w:rFonts w:ascii="Courier New" w:hAnsi="Courier New" w:cs="Courier New"/>
                <w:sz w:val="16"/>
                <w:szCs w:val="16"/>
                <w:lang w:val="en-US"/>
              </w:rPr>
            </w:pPr>
            <w:r w:rsidRPr="0007055B">
              <w:rPr>
                <w:rFonts w:ascii="Courier New" w:hAnsi="Courier New" w:cs="Courier New"/>
                <w:sz w:val="16"/>
                <w:szCs w:val="16"/>
                <w:lang w:val="en-US"/>
              </w:rPr>
              <w:t xml:space="preserve">  </w:t>
            </w:r>
            <w:r w:rsidRPr="00C7746D">
              <w:rPr>
                <w:rFonts w:ascii="Courier New" w:hAnsi="Courier New" w:cs="Courier New"/>
                <w:sz w:val="16"/>
                <w:szCs w:val="16"/>
                <w:lang w:val="en-US"/>
              </w:rPr>
              <w:t>}</w:t>
            </w:r>
          </w:p>
          <w:p w14:paraId="518D57D8" w14:textId="77777777" w:rsidR="00A018A7" w:rsidRPr="00954EB2" w:rsidRDefault="00A018A7" w:rsidP="00AA545C">
            <w:pPr>
              <w:spacing w:after="0"/>
              <w:rPr>
                <w:rFonts w:ascii="Courier New" w:hAnsi="Courier New" w:cs="Courier New"/>
                <w:sz w:val="16"/>
                <w:szCs w:val="16"/>
                <w:lang w:val="en-US"/>
              </w:rPr>
            </w:pPr>
            <w:r>
              <w:rPr>
                <w:rFonts w:ascii="Courier New" w:hAnsi="Courier New" w:cs="Courier New"/>
                <w:sz w:val="16"/>
                <w:szCs w:val="16"/>
                <w:lang w:val="en-US"/>
              </w:rPr>
              <w:t>}</w:t>
            </w:r>
          </w:p>
        </w:tc>
      </w:tr>
    </w:tbl>
    <w:p w14:paraId="7B1E6E76" w14:textId="77777777" w:rsidR="00A018A7" w:rsidRDefault="00A018A7" w:rsidP="00A018A7"/>
    <w:p w14:paraId="5980AE22" w14:textId="77777777" w:rsidR="00A018A7" w:rsidRDefault="00A018A7" w:rsidP="00A018A7">
      <w:r w:rsidRPr="00876CC8">
        <w:t>The following subsequently executed PATCH request replaces its value with "def".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018A7" w:rsidRPr="00954EB2" w14:paraId="10A5D740" w14:textId="77777777" w:rsidTr="00AA545C">
        <w:tc>
          <w:tcPr>
            <w:tcW w:w="9779" w:type="dxa"/>
            <w:shd w:val="clear" w:color="auto" w:fill="F2F2F2"/>
          </w:tcPr>
          <w:p w14:paraId="38A54590" w14:textId="77777777" w:rsidR="00A018A7" w:rsidRPr="00394089" w:rsidRDefault="00A018A7" w:rsidP="00AA545C">
            <w:pPr>
              <w:spacing w:after="0"/>
              <w:rPr>
                <w:rFonts w:ascii="Courier New" w:hAnsi="Courier New" w:cs="Courier New"/>
                <w:sz w:val="16"/>
                <w:szCs w:val="16"/>
                <w:lang w:val="en-US"/>
              </w:rPr>
            </w:pPr>
            <w:bookmarkStart w:id="191" w:name="MCCQCTEMPBM_00000021" w:colFirst="0" w:colLast="0"/>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376A7EC7" w14:textId="77777777" w:rsidR="00A018A7" w:rsidRPr="00394089" w:rsidRDefault="00A018A7"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0B8E6D7D" w14:textId="77777777" w:rsidR="00A018A7" w:rsidRDefault="00A018A7"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Pr>
                <w:rFonts w:ascii="Courier New" w:hAnsi="Courier New" w:cs="Courier New"/>
                <w:sz w:val="16"/>
                <w:szCs w:val="16"/>
                <w:lang w:val="en-US"/>
              </w:rPr>
              <w:t>merge</w:t>
            </w:r>
            <w:r w:rsidRPr="00394089">
              <w:rPr>
                <w:rFonts w:ascii="Courier New" w:hAnsi="Courier New" w:cs="Courier New"/>
                <w:sz w:val="16"/>
                <w:szCs w:val="16"/>
                <w:lang w:val="en-US"/>
              </w:rPr>
              <w:t>-patch+json</w:t>
            </w:r>
          </w:p>
          <w:p w14:paraId="720B1C0A" w14:textId="77777777" w:rsidR="00A018A7" w:rsidRDefault="00A018A7" w:rsidP="00AA545C">
            <w:pPr>
              <w:spacing w:after="0"/>
              <w:rPr>
                <w:rFonts w:ascii="Courier New" w:hAnsi="Courier New" w:cs="Courier New"/>
                <w:sz w:val="16"/>
                <w:szCs w:val="16"/>
                <w:lang w:val="en-US"/>
              </w:rPr>
            </w:pPr>
          </w:p>
          <w:p w14:paraId="2F3F9E59" w14:textId="77777777" w:rsidR="00A018A7" w:rsidRPr="001F7E4A" w:rsidRDefault="00A018A7" w:rsidP="00AA545C">
            <w:pPr>
              <w:spacing w:after="0"/>
              <w:rPr>
                <w:rFonts w:ascii="Courier New" w:hAnsi="Courier New" w:cs="Courier New"/>
                <w:sz w:val="16"/>
                <w:szCs w:val="16"/>
                <w:lang w:val="en-US"/>
              </w:rPr>
            </w:pPr>
            <w:r w:rsidRPr="001F7E4A">
              <w:rPr>
                <w:rFonts w:ascii="Courier New" w:hAnsi="Courier New" w:cs="Courier New"/>
                <w:sz w:val="16"/>
                <w:szCs w:val="16"/>
                <w:lang w:val="en-US"/>
              </w:rPr>
              <w:t>{</w:t>
            </w:r>
          </w:p>
          <w:p w14:paraId="36AA99C5" w14:textId="77777777" w:rsidR="00A018A7" w:rsidRPr="00AB24F4" w:rsidRDefault="00A018A7" w:rsidP="00AA545C">
            <w:pPr>
              <w:spacing w:after="0"/>
              <w:rPr>
                <w:rFonts w:ascii="Courier New" w:hAnsi="Courier New" w:cs="Courier New"/>
                <w:sz w:val="16"/>
                <w:szCs w:val="16"/>
                <w:lang w:val="en-US"/>
              </w:rPr>
            </w:pPr>
            <w:r w:rsidRPr="00AB24F4">
              <w:rPr>
                <w:rFonts w:ascii="Courier New" w:hAnsi="Courier New" w:cs="Courier New"/>
                <w:sz w:val="16"/>
                <w:szCs w:val="16"/>
                <w:lang w:val="en-US"/>
              </w:rPr>
              <w:t xml:space="preserve">  "id": "XYZF1",</w:t>
            </w:r>
          </w:p>
          <w:p w14:paraId="49D9E173" w14:textId="77777777" w:rsidR="00A018A7" w:rsidRPr="003C7117" w:rsidRDefault="00A018A7" w:rsidP="00AA545C">
            <w:pPr>
              <w:spacing w:after="0"/>
              <w:rPr>
                <w:rFonts w:ascii="Courier New" w:hAnsi="Courier New" w:cs="Courier New"/>
                <w:sz w:val="16"/>
                <w:szCs w:val="16"/>
                <w:lang w:val="en-US"/>
              </w:rPr>
            </w:pPr>
            <w:r w:rsidRPr="003C7117">
              <w:rPr>
                <w:rFonts w:ascii="Courier New" w:hAnsi="Courier New" w:cs="Courier New"/>
                <w:sz w:val="16"/>
                <w:szCs w:val="16"/>
                <w:lang w:val="en-US"/>
              </w:rPr>
              <w:t xml:space="preserve">  "attributes": {</w:t>
            </w:r>
          </w:p>
          <w:p w14:paraId="46AACC2C" w14:textId="77777777" w:rsidR="00A018A7" w:rsidRPr="003A392D" w:rsidRDefault="00A018A7" w:rsidP="00AA545C">
            <w:pPr>
              <w:spacing w:after="0"/>
              <w:rPr>
                <w:rFonts w:ascii="Courier New" w:hAnsi="Courier New" w:cs="Courier New"/>
                <w:sz w:val="16"/>
                <w:szCs w:val="16"/>
                <w:lang w:val="en-US"/>
              </w:rPr>
            </w:pPr>
            <w:r w:rsidRPr="00F12BD2">
              <w:rPr>
                <w:rFonts w:ascii="Courier New" w:hAnsi="Courier New" w:cs="Courier New"/>
                <w:sz w:val="16"/>
                <w:szCs w:val="16"/>
                <w:lang w:val="en-US"/>
              </w:rPr>
              <w:t xml:space="preserve">    "attrA": "</w:t>
            </w:r>
            <w:r>
              <w:rPr>
                <w:rFonts w:ascii="Courier New" w:hAnsi="Courier New" w:cs="Courier New"/>
                <w:sz w:val="16"/>
                <w:szCs w:val="16"/>
                <w:lang w:val="en-US"/>
              </w:rPr>
              <w:t>def</w:t>
            </w:r>
            <w:r w:rsidRPr="00F12BD2">
              <w:rPr>
                <w:rFonts w:ascii="Courier New" w:hAnsi="Courier New" w:cs="Courier New"/>
                <w:sz w:val="16"/>
                <w:szCs w:val="16"/>
                <w:lang w:val="en-US"/>
              </w:rPr>
              <w:t>"</w:t>
            </w:r>
          </w:p>
          <w:p w14:paraId="21679432" w14:textId="77777777" w:rsidR="00A018A7" w:rsidRDefault="00A018A7" w:rsidP="00AA545C">
            <w:pPr>
              <w:spacing w:after="0"/>
              <w:rPr>
                <w:rFonts w:ascii="Courier New" w:hAnsi="Courier New" w:cs="Courier New"/>
                <w:sz w:val="16"/>
                <w:szCs w:val="16"/>
                <w:lang w:val="en-US"/>
              </w:rPr>
            </w:pPr>
            <w:r w:rsidRPr="0007055B">
              <w:rPr>
                <w:rFonts w:ascii="Courier New" w:hAnsi="Courier New" w:cs="Courier New"/>
                <w:sz w:val="16"/>
                <w:szCs w:val="16"/>
                <w:lang w:val="en-US"/>
              </w:rPr>
              <w:t xml:space="preserve">  </w:t>
            </w:r>
            <w:r w:rsidRPr="00C7746D">
              <w:rPr>
                <w:rFonts w:ascii="Courier New" w:hAnsi="Courier New" w:cs="Courier New"/>
                <w:sz w:val="16"/>
                <w:szCs w:val="16"/>
                <w:lang w:val="en-US"/>
              </w:rPr>
              <w:t>}</w:t>
            </w:r>
          </w:p>
          <w:p w14:paraId="1DACFE55" w14:textId="77777777" w:rsidR="00A018A7" w:rsidRPr="00954EB2" w:rsidRDefault="00A018A7" w:rsidP="00AA545C">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191"/>
    <w:p w14:paraId="453F79F5" w14:textId="77777777" w:rsidR="0068585D" w:rsidRDefault="0068585D" w:rsidP="0068585D">
      <w:pPr>
        <w:spacing w:before="180"/>
      </w:pPr>
      <w:r>
        <w:t>This PATCH request deletes the 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8585D" w:rsidRPr="00954EB2" w14:paraId="08D8F8E6" w14:textId="77777777" w:rsidTr="00C51523">
        <w:tc>
          <w:tcPr>
            <w:tcW w:w="9779" w:type="dxa"/>
            <w:shd w:val="clear" w:color="auto" w:fill="F2F2F2"/>
          </w:tcPr>
          <w:p w14:paraId="2F367F53" w14:textId="77777777" w:rsidR="0068585D" w:rsidRPr="00394089" w:rsidRDefault="0068585D"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58BF6C64" w14:textId="77777777" w:rsidR="0068585D" w:rsidRPr="00394089" w:rsidRDefault="0068585D"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2AE1EFB" w14:textId="77777777" w:rsidR="0068585D" w:rsidRDefault="0068585D"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Pr>
                <w:rFonts w:ascii="Courier New" w:hAnsi="Courier New" w:cs="Courier New"/>
                <w:sz w:val="16"/>
                <w:szCs w:val="16"/>
                <w:lang w:val="en-US"/>
              </w:rPr>
              <w:t>merge</w:t>
            </w:r>
            <w:r w:rsidRPr="00394089">
              <w:rPr>
                <w:rFonts w:ascii="Courier New" w:hAnsi="Courier New" w:cs="Courier New"/>
                <w:sz w:val="16"/>
                <w:szCs w:val="16"/>
                <w:lang w:val="en-US"/>
              </w:rPr>
              <w:t>-patch+json</w:t>
            </w:r>
          </w:p>
          <w:p w14:paraId="2CE7572E" w14:textId="77777777" w:rsidR="0068585D" w:rsidRDefault="0068585D" w:rsidP="00C51523">
            <w:pPr>
              <w:spacing w:after="0"/>
              <w:rPr>
                <w:rFonts w:ascii="Courier New" w:hAnsi="Courier New" w:cs="Courier New"/>
                <w:sz w:val="16"/>
                <w:szCs w:val="16"/>
                <w:lang w:val="en-US"/>
              </w:rPr>
            </w:pPr>
          </w:p>
          <w:p w14:paraId="42084AF0" w14:textId="77777777" w:rsidR="0068585D" w:rsidRPr="001F7E4A" w:rsidRDefault="0068585D" w:rsidP="00C51523">
            <w:pPr>
              <w:spacing w:after="0"/>
              <w:rPr>
                <w:rFonts w:ascii="Courier New" w:hAnsi="Courier New" w:cs="Courier New"/>
                <w:sz w:val="16"/>
                <w:szCs w:val="16"/>
                <w:lang w:val="en-US"/>
              </w:rPr>
            </w:pPr>
            <w:r w:rsidRPr="001F7E4A">
              <w:rPr>
                <w:rFonts w:ascii="Courier New" w:hAnsi="Courier New" w:cs="Courier New"/>
                <w:sz w:val="16"/>
                <w:szCs w:val="16"/>
                <w:lang w:val="en-US"/>
              </w:rPr>
              <w:t>{</w:t>
            </w:r>
          </w:p>
          <w:p w14:paraId="532FC11D" w14:textId="77777777" w:rsidR="0068585D" w:rsidRPr="00AB24F4" w:rsidRDefault="0068585D" w:rsidP="00C51523">
            <w:pPr>
              <w:spacing w:after="0"/>
              <w:rPr>
                <w:rFonts w:ascii="Courier New" w:hAnsi="Courier New" w:cs="Courier New"/>
                <w:sz w:val="16"/>
                <w:szCs w:val="16"/>
                <w:lang w:val="en-US"/>
              </w:rPr>
            </w:pPr>
            <w:r w:rsidRPr="00AB24F4">
              <w:rPr>
                <w:rFonts w:ascii="Courier New" w:hAnsi="Courier New" w:cs="Courier New"/>
                <w:sz w:val="16"/>
                <w:szCs w:val="16"/>
                <w:lang w:val="en-US"/>
              </w:rPr>
              <w:t xml:space="preserve">  "id": "XYZF1",</w:t>
            </w:r>
          </w:p>
          <w:p w14:paraId="6A104CE6" w14:textId="77777777" w:rsidR="0068585D" w:rsidRPr="003C7117" w:rsidRDefault="0068585D" w:rsidP="00C51523">
            <w:pPr>
              <w:spacing w:after="0"/>
              <w:rPr>
                <w:rFonts w:ascii="Courier New" w:hAnsi="Courier New" w:cs="Courier New"/>
                <w:sz w:val="16"/>
                <w:szCs w:val="16"/>
                <w:lang w:val="en-US"/>
              </w:rPr>
            </w:pPr>
            <w:r w:rsidRPr="003C7117">
              <w:rPr>
                <w:rFonts w:ascii="Courier New" w:hAnsi="Courier New" w:cs="Courier New"/>
                <w:sz w:val="16"/>
                <w:szCs w:val="16"/>
                <w:lang w:val="en-US"/>
              </w:rPr>
              <w:t xml:space="preserve">  "attributes": {</w:t>
            </w:r>
          </w:p>
          <w:p w14:paraId="0E630BD1" w14:textId="77777777" w:rsidR="0068585D" w:rsidRPr="003A392D" w:rsidRDefault="0068585D" w:rsidP="00C51523">
            <w:pPr>
              <w:spacing w:after="0"/>
              <w:rPr>
                <w:rFonts w:ascii="Courier New" w:hAnsi="Courier New" w:cs="Courier New"/>
                <w:sz w:val="16"/>
                <w:szCs w:val="16"/>
                <w:lang w:val="en-US"/>
              </w:rPr>
            </w:pPr>
            <w:r w:rsidRPr="00F12BD2">
              <w:rPr>
                <w:rFonts w:ascii="Courier New" w:hAnsi="Courier New" w:cs="Courier New"/>
                <w:sz w:val="16"/>
                <w:szCs w:val="16"/>
                <w:lang w:val="en-US"/>
              </w:rPr>
              <w:t xml:space="preserve">    "attrA": </w:t>
            </w:r>
            <w:r>
              <w:rPr>
                <w:rFonts w:ascii="Courier New" w:hAnsi="Courier New" w:cs="Courier New"/>
                <w:sz w:val="16"/>
                <w:szCs w:val="16"/>
                <w:lang w:val="en-US"/>
              </w:rPr>
              <w:t>null</w:t>
            </w:r>
          </w:p>
          <w:p w14:paraId="08C918DC" w14:textId="77777777" w:rsidR="0068585D" w:rsidRDefault="0068585D" w:rsidP="00C51523">
            <w:pPr>
              <w:spacing w:after="0"/>
              <w:rPr>
                <w:rFonts w:ascii="Courier New" w:hAnsi="Courier New" w:cs="Courier New"/>
                <w:sz w:val="16"/>
                <w:szCs w:val="16"/>
                <w:lang w:val="en-US"/>
              </w:rPr>
            </w:pPr>
            <w:r w:rsidRPr="0007055B">
              <w:rPr>
                <w:rFonts w:ascii="Courier New" w:hAnsi="Courier New" w:cs="Courier New"/>
                <w:sz w:val="16"/>
                <w:szCs w:val="16"/>
                <w:lang w:val="en-US"/>
              </w:rPr>
              <w:t xml:space="preserve">  </w:t>
            </w:r>
            <w:r w:rsidRPr="00C7746D">
              <w:rPr>
                <w:rFonts w:ascii="Courier New" w:hAnsi="Courier New" w:cs="Courier New"/>
                <w:sz w:val="16"/>
                <w:szCs w:val="16"/>
                <w:lang w:val="en-US"/>
              </w:rPr>
              <w:t>}</w:t>
            </w:r>
          </w:p>
          <w:p w14:paraId="25CB71C9" w14:textId="77777777" w:rsidR="0068585D" w:rsidRPr="00954EB2" w:rsidRDefault="0068585D" w:rsidP="00C51523">
            <w:pPr>
              <w:spacing w:after="0"/>
              <w:rPr>
                <w:rFonts w:ascii="Courier New" w:hAnsi="Courier New" w:cs="Courier New"/>
                <w:sz w:val="16"/>
                <w:szCs w:val="16"/>
                <w:lang w:val="en-US"/>
              </w:rPr>
            </w:pPr>
            <w:r>
              <w:rPr>
                <w:rFonts w:ascii="Courier New" w:hAnsi="Courier New" w:cs="Courier New"/>
                <w:sz w:val="16"/>
                <w:szCs w:val="16"/>
                <w:lang w:val="en-US"/>
              </w:rPr>
              <w:t>}</w:t>
            </w:r>
          </w:p>
        </w:tc>
      </w:tr>
    </w:tbl>
    <w:p w14:paraId="06D150F9" w14:textId="77777777" w:rsidR="00A018A7" w:rsidRDefault="00A018A7" w:rsidP="00A018A7"/>
    <w:p w14:paraId="271C0386" w14:textId="77777777" w:rsidR="00A018A7" w:rsidRDefault="00A018A7" w:rsidP="00A018A7">
      <w:pPr>
        <w:pStyle w:val="Heading3"/>
      </w:pPr>
      <w:bookmarkStart w:id="192" w:name="_Toc171414099"/>
      <w:r>
        <w:t>6.3.3</w:t>
      </w:r>
      <w:r>
        <w:tab/>
        <w:t>JSON Patch</w:t>
      </w:r>
      <w:bookmarkEnd w:id="192"/>
    </w:p>
    <w:p w14:paraId="78C005D1" w14:textId="77777777" w:rsidR="00A018A7" w:rsidRDefault="00A018A7" w:rsidP="00A018A7">
      <w:pPr>
        <w:rPr>
          <w:lang w:eastAsia="fr-FR"/>
        </w:rPr>
      </w:pPr>
      <w:r>
        <w:rPr>
          <w:lang w:eastAsia="fr-FR"/>
        </w:rPr>
        <w:t xml:space="preserve">The JSON Patch format is specified in </w:t>
      </w:r>
      <w:r w:rsidRPr="000407CE">
        <w:t>RFC 6902 [13]</w:t>
      </w:r>
      <w:r>
        <w:t>. The patch document is a</w:t>
      </w:r>
      <w:r>
        <w:rPr>
          <w:lang w:eastAsia="fr-FR"/>
        </w:rPr>
        <w:t xml:space="preserve"> JSON array. Each array item is a JSON object describing a modification to be applied to the target resource.</w:t>
      </w:r>
      <w:r w:rsidRPr="00B34386">
        <w:rPr>
          <w:lang w:eastAsia="fr-FR"/>
        </w:rPr>
        <w:t xml:space="preserve"> </w:t>
      </w:r>
      <w:r>
        <w:rPr>
          <w:lang w:eastAsia="fr-FR"/>
        </w:rPr>
        <w:t xml:space="preserve">The </w:t>
      </w:r>
      <w:r w:rsidRPr="00876CC8">
        <w:rPr>
          <w:lang w:eastAsia="fr-FR"/>
        </w:rPr>
        <w:t>modific</w:t>
      </w:r>
      <w:r w:rsidRPr="00F64359">
        <w:rPr>
          <w:lang w:eastAsia="fr-FR"/>
        </w:rPr>
        <w:t>ations</w:t>
      </w:r>
      <w:r>
        <w:rPr>
          <w:lang w:eastAsia="fr-FR"/>
        </w:rPr>
        <w:t xml:space="preserve"> shall be applied to the target resource sequentially in the order they appear in the array.</w:t>
      </w:r>
      <w:r w:rsidRPr="00B34386">
        <w:t xml:space="preserve"> </w:t>
      </w:r>
      <w:r>
        <w:t>The media type of JSON Patch is "</w:t>
      </w:r>
      <w:r w:rsidRPr="000407CE">
        <w:t>application/json-patch+json</w:t>
      </w:r>
      <w:r>
        <w:t>".</w:t>
      </w:r>
    </w:p>
    <w:p w14:paraId="79AC1078" w14:textId="77777777" w:rsidR="00A018A7" w:rsidRDefault="00A018A7" w:rsidP="00A018A7">
      <w:r>
        <w:t>Each modification is defined by three properties: The operation ("op"), the identification of the secondary resource within the target resource to be manipulated ("path") and a value ("value")</w:t>
      </w:r>
      <w:r w:rsidR="006B54B0" w:rsidRPr="006B54B0">
        <w:t>.</w:t>
      </w:r>
      <w:r>
        <w:t xml:space="preserve"> </w:t>
      </w:r>
      <w:r w:rsidR="006B54B0" w:rsidRPr="006B54B0">
        <w:t>W</w:t>
      </w:r>
      <w:r>
        <w:t>hen removing a secondary resource</w:t>
      </w:r>
      <w:r w:rsidR="006B54B0" w:rsidRPr="006B54B0">
        <w:t>, the "value" property is absent</w:t>
      </w:r>
      <w:r>
        <w:t>. When moving or copying an existing value, the "value" property is absent</w:t>
      </w:r>
      <w:r w:rsidR="006B54B0" w:rsidRPr="006B54B0">
        <w:t>, too,</w:t>
      </w:r>
      <w:r>
        <w:t xml:space="preserve"> and </w:t>
      </w:r>
      <w:r w:rsidR="0068585D" w:rsidRPr="0068585D">
        <w:t>the</w:t>
      </w:r>
      <w:r>
        <w:t xml:space="preserve"> "from" property is present instead. </w:t>
      </w:r>
      <w:r w:rsidR="002C409D" w:rsidRPr="002C409D">
        <w:t xml:space="preserve">The "from" property identifies the secondary resource, whose value is moved or copied to the location specified by the "path" property. </w:t>
      </w:r>
      <w:r>
        <w:t xml:space="preserve">The value of the "from" and "path" property is a JSON Pointer in string representation as defined in </w:t>
      </w:r>
      <w:r w:rsidR="006B54B0">
        <w:t xml:space="preserve">section </w:t>
      </w:r>
      <w:r>
        <w:t xml:space="preserve">5 of </w:t>
      </w:r>
      <w:r w:rsidR="002C409D" w:rsidRPr="002C409D">
        <w:t xml:space="preserve">IETF </w:t>
      </w:r>
      <w:r>
        <w:t>RFC 6901 [14].</w:t>
      </w:r>
    </w:p>
    <w:p w14:paraId="5900BB03" w14:textId="77777777" w:rsidR="00A018A7" w:rsidRPr="000D487F" w:rsidRDefault="00A018A7" w:rsidP="00A018A7">
      <w:pPr>
        <w:rPr>
          <w:lang w:eastAsia="fr-FR"/>
        </w:rPr>
      </w:pPr>
      <w:r>
        <w:t xml:space="preserve">In contrast to JSON Merge Patch, JSON Patch allows to modify individual items of an array. Array items are identified based on their position (index) in an array. The first item has the index "0". The </w:t>
      </w:r>
      <w:r w:rsidRPr="00CE08B8">
        <w:rPr>
          <w:lang w:val="x-none"/>
        </w:rPr>
        <w:t xml:space="preserve">"-" character is used </w:t>
      </w:r>
      <w:r w:rsidRPr="009F3BBE">
        <w:rPr>
          <w:lang w:val="en-US"/>
        </w:rPr>
        <w:t>by the operat</w:t>
      </w:r>
      <w:r>
        <w:rPr>
          <w:lang w:val="en-US"/>
        </w:rPr>
        <w:t xml:space="preserve">ions "add" and "move" </w:t>
      </w:r>
      <w:r w:rsidRPr="002D427D">
        <w:rPr>
          <w:lang w:val="x-none"/>
        </w:rPr>
        <w:t>to</w:t>
      </w:r>
      <w:r w:rsidRPr="002D427D">
        <w:rPr>
          <w:lang w:val="en-US"/>
        </w:rPr>
        <w:t xml:space="preserve"> </w:t>
      </w:r>
      <w:r w:rsidRPr="002D427D">
        <w:rPr>
          <w:lang w:val="x-none"/>
        </w:rPr>
        <w:t xml:space="preserve">index the end of the array </w:t>
      </w:r>
      <w:r w:rsidRPr="002D427D">
        <w:rPr>
          <w:lang w:val="en-US"/>
        </w:rPr>
        <w:t xml:space="preserve">for </w:t>
      </w:r>
      <w:r w:rsidRPr="002D427D">
        <w:rPr>
          <w:lang w:val="x-none"/>
        </w:rPr>
        <w:t xml:space="preserve">appending </w:t>
      </w:r>
      <w:r w:rsidRPr="002D427D">
        <w:rPr>
          <w:lang w:val="en-US"/>
        </w:rPr>
        <w:t>a new array item</w:t>
      </w:r>
      <w:r w:rsidRPr="001B7589">
        <w:rPr>
          <w:lang w:val="x-none"/>
        </w:rPr>
        <w:t>.</w:t>
      </w:r>
      <w:r w:rsidRPr="00F64359">
        <w:t xml:space="preserve"> Its use in any other operation is forbidden.</w:t>
      </w:r>
    </w:p>
    <w:p w14:paraId="0C133FD4" w14:textId="77777777" w:rsidR="00A018A7" w:rsidRPr="00413E21" w:rsidRDefault="00A018A7" w:rsidP="00A018A7">
      <w:pPr>
        <w:rPr>
          <w:lang w:eastAsia="fr-FR"/>
        </w:rPr>
      </w:pPr>
      <w:r>
        <w:t xml:space="preserve">The target URI identifies the resource to be modified. </w:t>
      </w:r>
      <w:r w:rsidRPr="00376168">
        <w:t>As for JSON Merge Patch, the target URI shall have no query and no fragment component.</w:t>
      </w:r>
      <w:r>
        <w:t xml:space="preserve"> </w:t>
      </w:r>
      <w:r w:rsidRPr="00376168">
        <w:t xml:space="preserve">The target resource </w:t>
      </w:r>
      <w:r w:rsidR="00C52864">
        <w:t>needs to</w:t>
      </w:r>
      <w:r w:rsidRPr="00376168">
        <w:t xml:space="preserve"> exist, otherwise the error status code </w:t>
      </w:r>
      <w:r w:rsidR="006B54B0" w:rsidRPr="006B54B0">
        <w:t>"</w:t>
      </w:r>
      <w:r w:rsidRPr="00376168">
        <w:t>404 Not Found</w:t>
      </w:r>
      <w:r w:rsidR="006B54B0" w:rsidRPr="006B54B0">
        <w:t xml:space="preserve"> "</w:t>
      </w:r>
      <w:r w:rsidRPr="00376168">
        <w:t xml:space="preserve"> shall be returned.</w:t>
      </w:r>
    </w:p>
    <w:p w14:paraId="59846468" w14:textId="3A8EAFC6" w:rsidR="00A018A7" w:rsidRPr="00413E21" w:rsidRDefault="00685A4E" w:rsidP="00A018A7">
      <w:pPr>
        <w:pStyle w:val="TH"/>
        <w:rPr>
          <w:lang w:eastAsia="fr-FR"/>
        </w:rPr>
      </w:pPr>
      <w:r>
        <w:rPr>
          <w:noProof/>
          <w:lang w:eastAsia="fr-FR"/>
        </w:rPr>
        <w:lastRenderedPageBreak/>
        <w:drawing>
          <wp:inline distT="0" distB="0" distL="0" distR="0" wp14:anchorId="076A7AB8" wp14:editId="7D798921">
            <wp:extent cx="3592830" cy="122682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2830" cy="1226820"/>
                    </a:xfrm>
                    <a:prstGeom prst="rect">
                      <a:avLst/>
                    </a:prstGeom>
                    <a:noFill/>
                    <a:ln>
                      <a:noFill/>
                    </a:ln>
                  </pic:spPr>
                </pic:pic>
              </a:graphicData>
            </a:graphic>
          </wp:inline>
        </w:drawing>
      </w:r>
    </w:p>
    <w:p w14:paraId="470CD30E" w14:textId="77777777" w:rsidR="00A018A7" w:rsidRPr="00413E21" w:rsidRDefault="00A018A7" w:rsidP="00A018A7">
      <w:pPr>
        <w:pStyle w:val="TF"/>
      </w:pPr>
      <w:r w:rsidRPr="00413E21">
        <w:t>Figure 6.3</w:t>
      </w:r>
      <w:r>
        <w:t>.3</w:t>
      </w:r>
      <w:r w:rsidRPr="00413E21">
        <w:t>-1: Flow for partially updating a resource</w:t>
      </w:r>
      <w:r>
        <w:t xml:space="preserve"> with JSON Patch</w:t>
      </w:r>
    </w:p>
    <w:p w14:paraId="5209A1CB" w14:textId="77777777" w:rsidR="00A018A7" w:rsidRPr="00413E21" w:rsidRDefault="00A018A7" w:rsidP="00A018A7">
      <w:r w:rsidRPr="00413E21">
        <w:t>The procedure flow is as follows:</w:t>
      </w:r>
    </w:p>
    <w:p w14:paraId="5690BD30" w14:textId="77777777" w:rsidR="00A018A7" w:rsidRPr="00413E21" w:rsidRDefault="00A018A7" w:rsidP="00A018A7">
      <w:pPr>
        <w:pStyle w:val="B1"/>
      </w:pPr>
      <w:r w:rsidRPr="00413E21">
        <w:t>1)</w:t>
      </w:r>
      <w:r w:rsidRPr="00413E21">
        <w:tab/>
        <w:t>The MnS Consumer sends a</w:t>
      </w:r>
      <w:r>
        <w:t>n</w:t>
      </w:r>
      <w:r w:rsidRPr="00413E21">
        <w:t xml:space="preserve"> HTTP PATCH request to the MnS Producer. The resource to be updated is identified with the </w:t>
      </w:r>
      <w:r>
        <w:t xml:space="preserve">target </w:t>
      </w:r>
      <w:r w:rsidRPr="00413E21">
        <w:t xml:space="preserve">URI. The message body </w:t>
      </w:r>
      <w:r>
        <w:t xml:space="preserve">shall </w:t>
      </w:r>
      <w:r w:rsidRPr="00413E21">
        <w:t>carr</w:t>
      </w:r>
      <w:r>
        <w:t>y</w:t>
      </w:r>
      <w:r w:rsidRPr="00413E21">
        <w:t xml:space="preserve"> a </w:t>
      </w:r>
      <w:r>
        <w:t xml:space="preserve">JSON Patch document describing a </w:t>
      </w:r>
      <w:r w:rsidRPr="00413E21">
        <w:t xml:space="preserve">set of modification instructions to be applied to the </w:t>
      </w:r>
      <w:r>
        <w:t>target</w:t>
      </w:r>
      <w:r w:rsidRPr="00413E21">
        <w:t xml:space="preserve"> resource.</w:t>
      </w:r>
    </w:p>
    <w:p w14:paraId="09B6CF7B" w14:textId="77777777" w:rsidR="00A018A7" w:rsidRDefault="00A018A7" w:rsidP="00A018A7">
      <w:pPr>
        <w:pStyle w:val="B1"/>
      </w:pPr>
      <w:r w:rsidRPr="00413E21">
        <w:t>2)</w:t>
      </w:r>
      <w:r w:rsidRPr="00413E21">
        <w:tab/>
        <w:t>The MnS Producer returns the HTTP P</w:t>
      </w:r>
      <w:r>
        <w:t>ATCH</w:t>
      </w:r>
      <w:r w:rsidRPr="00413E21">
        <w:t xml:space="preserve"> response to the MnS Consumer. On success, "200 OK" </w:t>
      </w:r>
      <w:r>
        <w:t xml:space="preserve">together with the representation of the updated resource in the message body </w:t>
      </w:r>
      <w:r w:rsidRPr="00413E21">
        <w:t>or "204 No Content" shall be returned. On failure, the appropriate error code shall be returned. The response message body may provide additional error information.</w:t>
      </w:r>
    </w:p>
    <w:p w14:paraId="45424A85" w14:textId="77777777" w:rsidR="00A018A7" w:rsidRDefault="00A018A7" w:rsidP="00A018A7">
      <w:r>
        <w:t xml:space="preserve">As </w:t>
      </w:r>
      <w:r w:rsidRPr="00392111">
        <w:t>JSON Merge Patch</w:t>
      </w:r>
      <w:r>
        <w:t xml:space="preserve">, also </w:t>
      </w:r>
      <w:r w:rsidRPr="00392111">
        <w:t>JS</w:t>
      </w:r>
      <w:r w:rsidRPr="00697921">
        <w:t>ON Pat</w:t>
      </w:r>
      <w:r w:rsidRPr="00D25F0F">
        <w:t>ch s</w:t>
      </w:r>
      <w:r w:rsidRPr="00907749">
        <w:t>h</w:t>
      </w:r>
      <w:r w:rsidRPr="003D7B4C">
        <w:t>al</w:t>
      </w:r>
      <w:r w:rsidRPr="00A762F2">
        <w:t xml:space="preserve">l </w:t>
      </w:r>
      <w:r w:rsidRPr="00F8791A">
        <w:t>be</w:t>
      </w:r>
      <w:r w:rsidRPr="008263E4">
        <w:t xml:space="preserve"> </w:t>
      </w:r>
      <w:r w:rsidRPr="00AE41B0">
        <w:t>u</w:t>
      </w:r>
      <w:r w:rsidRPr="006D3282">
        <w:t>s</w:t>
      </w:r>
      <w:r w:rsidRPr="00E72553">
        <w:t>ed</w:t>
      </w:r>
      <w:r w:rsidRPr="00B932CA">
        <w:t xml:space="preserve"> </w:t>
      </w:r>
      <w:r w:rsidRPr="00737C29">
        <w:t>f</w:t>
      </w:r>
      <w:r w:rsidRPr="00251232">
        <w:t>o</w:t>
      </w:r>
      <w:r w:rsidRPr="000700A2">
        <w:t>r p</w:t>
      </w:r>
      <w:r w:rsidRPr="003713BC">
        <w:t>a</w:t>
      </w:r>
      <w:r w:rsidRPr="00A227D1">
        <w:t>t</w:t>
      </w:r>
      <w:r w:rsidRPr="00AB4F4F">
        <w:t>c</w:t>
      </w:r>
      <w:r w:rsidRPr="00E3771B">
        <w:t>h</w:t>
      </w:r>
      <w:r w:rsidRPr="00682910">
        <w:t>ing the target resource onl</w:t>
      </w:r>
      <w:r w:rsidRPr="00E60344">
        <w:t>y. The</w:t>
      </w:r>
      <w:r>
        <w:t xml:space="preserve"> </w:t>
      </w:r>
      <w:r w:rsidRPr="00E60344">
        <w:t>patch f</w:t>
      </w:r>
      <w:r w:rsidRPr="004F08A1">
        <w:t>ormat shall not be used for creating, modifying or deleting child resources of the target resource in the same request, even if the child resources are inc</w:t>
      </w:r>
      <w:r w:rsidRPr="006513FC">
        <w:t>luded in the schema definition of the target resource.</w:t>
      </w:r>
      <w:r>
        <w:t xml:space="preserve"> This is because </w:t>
      </w:r>
      <w:r w:rsidRPr="000734F6">
        <w:t>JSON Patch can address items in an array only based on the position of the item in the array, and not based on an identifier independent from the position of the item in the array. A patch document could hence not address descendant resources of the target resource based on their "id". This is prone to conflicts in multi-client scenarios, where the position of resource items in an array can change due to the concurrent creation or deletion of resource items in the same array. Risk mitigation would require complex ETag calculations in the resource hierarchy.</w:t>
      </w:r>
    </w:p>
    <w:p w14:paraId="1B31A9EF" w14:textId="77777777" w:rsidR="002C409D" w:rsidRDefault="002C409D" w:rsidP="002C409D">
      <w:r>
        <w:t>The JSON Patch document is described by the folloing JSON schema fragment.</w:t>
      </w:r>
    </w:p>
    <w:tbl>
      <w:tblPr>
        <w:tblW w:w="97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779"/>
      </w:tblGrid>
      <w:tr w:rsidR="002C409D" w:rsidRPr="00954EB2" w14:paraId="4D5BEAF3" w14:textId="77777777" w:rsidTr="00997A3F">
        <w:tc>
          <w:tcPr>
            <w:tcW w:w="9779" w:type="dxa"/>
            <w:shd w:val="clear" w:color="auto" w:fill="F2F2F2"/>
          </w:tcPr>
          <w:p w14:paraId="5B50F297"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w:t>
            </w:r>
          </w:p>
          <w:p w14:paraId="4B77709C"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"type": "array",</w:t>
            </w:r>
          </w:p>
          <w:p w14:paraId="4027DDC6"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"items": {</w:t>
            </w:r>
          </w:p>
          <w:p w14:paraId="5473CB3F"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"type": "object",</w:t>
            </w:r>
          </w:p>
          <w:p w14:paraId="79491350"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"properties": {</w:t>
            </w:r>
          </w:p>
          <w:p w14:paraId="0376E5B1"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"op": {</w:t>
            </w:r>
          </w:p>
          <w:p w14:paraId="03567412"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"enum": [</w:t>
            </w:r>
          </w:p>
          <w:p w14:paraId="26AF95EE"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"add",</w:t>
            </w:r>
          </w:p>
          <w:p w14:paraId="39179890"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"replace",</w:t>
            </w:r>
          </w:p>
          <w:p w14:paraId="5944A2A1"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"remove",</w:t>
            </w:r>
          </w:p>
          <w:p w14:paraId="391FDDEB"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"copy",</w:t>
            </w:r>
          </w:p>
          <w:p w14:paraId="16915BA3"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"move",</w:t>
            </w:r>
          </w:p>
          <w:p w14:paraId="617538D5"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"test"</w:t>
            </w:r>
          </w:p>
          <w:p w14:paraId="69121B31"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w:t>
            </w:r>
          </w:p>
          <w:p w14:paraId="76AA2281"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w:t>
            </w:r>
          </w:p>
          <w:p w14:paraId="77FAAACB"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"from": {</w:t>
            </w:r>
          </w:p>
          <w:p w14:paraId="6677185E"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"type": "string"</w:t>
            </w:r>
          </w:p>
          <w:p w14:paraId="01EEBA46"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w:t>
            </w:r>
          </w:p>
          <w:p w14:paraId="3E6CC707"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"path": {</w:t>
            </w:r>
          </w:p>
          <w:p w14:paraId="6E1C28D7"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"type": "string"</w:t>
            </w:r>
          </w:p>
          <w:p w14:paraId="4957B405"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w:t>
            </w:r>
          </w:p>
          <w:p w14:paraId="44A1FDA8"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"value": {}</w:t>
            </w:r>
          </w:p>
          <w:p w14:paraId="158CE7B5" w14:textId="77777777" w:rsidR="00587816" w:rsidRPr="00587816" w:rsidRDefault="002C409D" w:rsidP="00587816">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w:t>
            </w:r>
            <w:r w:rsidR="00587816" w:rsidRPr="00587816">
              <w:rPr>
                <w:rFonts w:ascii="Courier New" w:hAnsi="Courier New" w:cs="Courier New"/>
                <w:sz w:val="16"/>
                <w:szCs w:val="16"/>
                <w:lang w:val="en-US"/>
              </w:rPr>
              <w:t>,</w:t>
            </w:r>
          </w:p>
          <w:p w14:paraId="59A1BDC7" w14:textId="77777777" w:rsidR="00587816" w:rsidRPr="00587816" w:rsidRDefault="00587816" w:rsidP="00587816">
            <w:pPr>
              <w:spacing w:after="0"/>
              <w:rPr>
                <w:rFonts w:ascii="Courier New" w:hAnsi="Courier New" w:cs="Courier New"/>
                <w:sz w:val="16"/>
                <w:szCs w:val="16"/>
                <w:lang w:val="en-US"/>
              </w:rPr>
            </w:pPr>
            <w:r w:rsidRPr="00587816">
              <w:rPr>
                <w:rFonts w:ascii="Courier New" w:hAnsi="Courier New" w:cs="Courier New"/>
                <w:sz w:val="16"/>
                <w:szCs w:val="16"/>
                <w:lang w:val="en-US"/>
              </w:rPr>
              <w:t xml:space="preserve">    "required": [</w:t>
            </w:r>
          </w:p>
          <w:p w14:paraId="2CFA6FE2" w14:textId="77777777" w:rsidR="00587816" w:rsidRPr="00587816" w:rsidRDefault="00587816" w:rsidP="00587816">
            <w:pPr>
              <w:spacing w:after="0"/>
              <w:rPr>
                <w:rFonts w:ascii="Courier New" w:hAnsi="Courier New" w:cs="Courier New"/>
                <w:sz w:val="16"/>
                <w:szCs w:val="16"/>
                <w:lang w:val="en-US"/>
              </w:rPr>
            </w:pPr>
            <w:r w:rsidRPr="00587816">
              <w:rPr>
                <w:rFonts w:ascii="Courier New" w:hAnsi="Courier New" w:cs="Courier New"/>
                <w:sz w:val="16"/>
                <w:szCs w:val="16"/>
                <w:lang w:val="en-US"/>
              </w:rPr>
              <w:t xml:space="preserve">      "op",</w:t>
            </w:r>
          </w:p>
          <w:p w14:paraId="1EA2FCDB" w14:textId="77777777" w:rsidR="00587816" w:rsidRPr="00587816" w:rsidRDefault="00587816" w:rsidP="00587816">
            <w:pPr>
              <w:spacing w:after="0"/>
              <w:rPr>
                <w:rFonts w:ascii="Courier New" w:hAnsi="Courier New" w:cs="Courier New"/>
                <w:sz w:val="16"/>
                <w:szCs w:val="16"/>
                <w:lang w:val="en-US"/>
              </w:rPr>
            </w:pPr>
            <w:r w:rsidRPr="00587816">
              <w:rPr>
                <w:rFonts w:ascii="Courier New" w:hAnsi="Courier New" w:cs="Courier New"/>
                <w:sz w:val="16"/>
                <w:szCs w:val="16"/>
                <w:lang w:val="en-US"/>
              </w:rPr>
              <w:t xml:space="preserve">      "path"</w:t>
            </w:r>
          </w:p>
          <w:p w14:paraId="6DCB2989" w14:textId="77777777" w:rsidR="002C409D" w:rsidRPr="00B70F30" w:rsidRDefault="00587816" w:rsidP="00587816">
            <w:pPr>
              <w:spacing w:after="0"/>
              <w:rPr>
                <w:rFonts w:ascii="Courier New" w:hAnsi="Courier New" w:cs="Courier New"/>
                <w:sz w:val="16"/>
                <w:szCs w:val="16"/>
                <w:lang w:val="en-US"/>
              </w:rPr>
            </w:pPr>
            <w:r w:rsidRPr="00587816">
              <w:rPr>
                <w:rFonts w:ascii="Courier New" w:hAnsi="Courier New" w:cs="Courier New"/>
                <w:sz w:val="16"/>
                <w:szCs w:val="16"/>
                <w:lang w:val="en-US"/>
              </w:rPr>
              <w:t xml:space="preserve">    ]</w:t>
            </w:r>
          </w:p>
          <w:p w14:paraId="26054DA7" w14:textId="77777777" w:rsidR="002C409D" w:rsidRPr="00B70F30"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 xml:space="preserve">  }</w:t>
            </w:r>
          </w:p>
          <w:p w14:paraId="3480D443" w14:textId="77777777" w:rsidR="002C409D" w:rsidRPr="00954EB2" w:rsidRDefault="002C409D" w:rsidP="00997A3F">
            <w:pPr>
              <w:spacing w:after="0"/>
              <w:rPr>
                <w:rFonts w:ascii="Courier New" w:hAnsi="Courier New" w:cs="Courier New"/>
                <w:sz w:val="16"/>
                <w:szCs w:val="16"/>
                <w:lang w:val="en-US"/>
              </w:rPr>
            </w:pPr>
            <w:r w:rsidRPr="00B70F30">
              <w:rPr>
                <w:rFonts w:ascii="Courier New" w:hAnsi="Courier New" w:cs="Courier New"/>
                <w:sz w:val="16"/>
                <w:szCs w:val="16"/>
                <w:lang w:val="en-US"/>
              </w:rPr>
              <w:t>}</w:t>
            </w:r>
          </w:p>
        </w:tc>
      </w:tr>
    </w:tbl>
    <w:p w14:paraId="5A515999" w14:textId="77777777" w:rsidR="002C409D" w:rsidRDefault="002C409D" w:rsidP="00A018A7"/>
    <w:p w14:paraId="7DE71CF1" w14:textId="77777777" w:rsidR="002C409D" w:rsidRDefault="002C409D" w:rsidP="00A018A7">
      <w:r>
        <w:t xml:space="preserve">The schema for the "value" property is the list (constructed with "anyOf") of the NRM schema fragments for all resource representations, and the NRM schema fragments for the values of all attributes and attribute fields. The NRM schema normally contains many NRM schema fragments of these kinds. For that reason it is normally not practicable to list all NRM schema fragments defining the allowed values of the "value" property. In addition, the resource, attribute </w:t>
      </w:r>
      <w:r>
        <w:lastRenderedPageBreak/>
        <w:t>or attribute field identified in the "path" property cannt be related by the schema itself to its value schema. For these reasons, the schema "{}" is normally used, which is the shorthand syntax for a schema without any type.</w:t>
      </w:r>
    </w:p>
    <w:p w14:paraId="264E4C01" w14:textId="77777777" w:rsidR="00A018A7" w:rsidRDefault="00A018A7" w:rsidP="00A018A7">
      <w:r>
        <w:t>The following example adds a new attribute "attrA" to an "XyzFunction"</w:t>
      </w:r>
      <w:r w:rsidR="006B54B0" w:rsidRPr="006B54B0">
        <w:t xml:space="preserve"> (assuming "attrA" does not exist yet)</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018A7" w:rsidRPr="00954EB2" w14:paraId="5F63C9D6" w14:textId="77777777" w:rsidTr="00AA545C">
        <w:tc>
          <w:tcPr>
            <w:tcW w:w="9779" w:type="dxa"/>
            <w:shd w:val="clear" w:color="auto" w:fill="F2F2F2"/>
          </w:tcPr>
          <w:p w14:paraId="24C67EFB" w14:textId="77777777" w:rsidR="00A018A7" w:rsidRPr="00394089" w:rsidRDefault="00A018A7" w:rsidP="00AA545C">
            <w:pPr>
              <w:spacing w:after="0"/>
              <w:rPr>
                <w:rFonts w:ascii="Courier New" w:hAnsi="Courier New" w:cs="Courier New"/>
                <w:sz w:val="16"/>
                <w:szCs w:val="16"/>
                <w:lang w:val="en-US"/>
              </w:rPr>
            </w:pPr>
            <w:bookmarkStart w:id="193" w:name="MCCQCTEMPBM_00000022" w:colFirst="0" w:colLast="0"/>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6E023AFF" w14:textId="77777777" w:rsidR="00A018A7" w:rsidRPr="00394089" w:rsidRDefault="00A018A7"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669E4457" w14:textId="77777777" w:rsidR="00A018A7" w:rsidRDefault="00A018A7"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60B0B99C" w14:textId="77777777" w:rsidR="00A018A7" w:rsidRPr="008B6026" w:rsidRDefault="00A018A7" w:rsidP="00AA545C">
            <w:pPr>
              <w:spacing w:after="0"/>
              <w:rPr>
                <w:rFonts w:ascii="Courier New" w:hAnsi="Courier New" w:cs="Courier New"/>
                <w:sz w:val="16"/>
                <w:szCs w:val="16"/>
                <w:lang w:val="en-US"/>
              </w:rPr>
            </w:pPr>
          </w:p>
          <w:p w14:paraId="76CD871C" w14:textId="77777777" w:rsidR="00A018A7" w:rsidRPr="00E2080A"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w:t>
            </w:r>
          </w:p>
          <w:p w14:paraId="45C53D86" w14:textId="77777777" w:rsidR="00A018A7" w:rsidRPr="00E2080A"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3AD61D5D" w14:textId="77777777" w:rsidR="00A018A7" w:rsidRPr="00E2080A"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"add",</w:t>
            </w:r>
          </w:p>
          <w:p w14:paraId="433150E7" w14:textId="77777777" w:rsidR="006B54B0" w:rsidRPr="006B54B0" w:rsidRDefault="00A018A7" w:rsidP="006B54B0">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"/attributes</w:t>
            </w:r>
            <w:r w:rsidR="006B54B0" w:rsidRPr="006B54B0">
              <w:rPr>
                <w:rFonts w:ascii="Courier New" w:hAnsi="Courier New" w:cs="Courier New"/>
                <w:sz w:val="16"/>
                <w:szCs w:val="16"/>
                <w:lang w:val="en-US"/>
              </w:rPr>
              <w:t>/attrA</w:t>
            </w:r>
            <w:r w:rsidRPr="00E2080A">
              <w:rPr>
                <w:rFonts w:ascii="Courier New" w:hAnsi="Courier New" w:cs="Courier New"/>
                <w:sz w:val="16"/>
                <w:szCs w:val="16"/>
                <w:lang w:val="en-US"/>
              </w:rPr>
              <w:t>",</w:t>
            </w:r>
          </w:p>
          <w:p w14:paraId="55F978C5" w14:textId="77777777" w:rsidR="00A018A7" w:rsidRPr="00E2080A" w:rsidRDefault="006B54B0" w:rsidP="006B54B0">
            <w:pPr>
              <w:spacing w:after="0"/>
              <w:rPr>
                <w:rFonts w:ascii="Courier New" w:hAnsi="Courier New" w:cs="Courier New"/>
                <w:sz w:val="16"/>
                <w:szCs w:val="16"/>
                <w:lang w:val="en-US"/>
              </w:rPr>
            </w:pPr>
            <w:r w:rsidRPr="006B54B0">
              <w:rPr>
                <w:rFonts w:ascii="Courier New" w:hAnsi="Courier New" w:cs="Courier New"/>
                <w:sz w:val="16"/>
                <w:szCs w:val="16"/>
                <w:lang w:val="en-US"/>
              </w:rPr>
              <w:t xml:space="preserve">    "value": "abc"</w:t>
            </w:r>
          </w:p>
          <w:p w14:paraId="5E9B0903" w14:textId="77777777" w:rsidR="00A018A7" w:rsidRPr="00E2080A"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7CB5A40F" w14:textId="77777777" w:rsidR="00A018A7" w:rsidRPr="00954EB2"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w:t>
            </w:r>
          </w:p>
        </w:tc>
      </w:tr>
      <w:bookmarkEnd w:id="193"/>
    </w:tbl>
    <w:p w14:paraId="1242F049" w14:textId="77777777" w:rsidR="00A018A7" w:rsidRDefault="00A018A7" w:rsidP="00A018A7"/>
    <w:p w14:paraId="2D08D652" w14:textId="77777777" w:rsidR="00A018A7" w:rsidRDefault="00A018A7" w:rsidP="00A018A7">
      <w:r>
        <w:t xml:space="preserve">The following example replaces </w:t>
      </w:r>
      <w:r w:rsidR="006B54B0" w:rsidRPr="006B54B0">
        <w:t>the value of "attrA"</w:t>
      </w:r>
      <w:r>
        <w:t xml:space="preserve"> with "def".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018A7" w:rsidRPr="00954EB2" w14:paraId="007E37CD" w14:textId="77777777" w:rsidTr="00AA545C">
        <w:tc>
          <w:tcPr>
            <w:tcW w:w="9779" w:type="dxa"/>
            <w:shd w:val="clear" w:color="auto" w:fill="F2F2F2"/>
          </w:tcPr>
          <w:p w14:paraId="4712CB4D" w14:textId="77777777" w:rsidR="00A018A7" w:rsidRPr="00394089" w:rsidRDefault="00A018A7" w:rsidP="00AA545C">
            <w:pPr>
              <w:spacing w:after="0"/>
              <w:rPr>
                <w:rFonts w:ascii="Courier New" w:hAnsi="Courier New" w:cs="Courier New"/>
                <w:sz w:val="16"/>
                <w:szCs w:val="16"/>
                <w:lang w:val="en-US"/>
              </w:rPr>
            </w:pPr>
            <w:bookmarkStart w:id="194" w:name="MCCQCTEMPBM_00000023" w:colFirst="0" w:colLast="0"/>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370E15B3" w14:textId="77777777" w:rsidR="00A018A7" w:rsidRPr="00394089" w:rsidRDefault="00A018A7"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32634DDE" w14:textId="77777777" w:rsidR="00A018A7" w:rsidRDefault="00A018A7"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26AF0F52" w14:textId="77777777" w:rsidR="00A018A7" w:rsidRPr="008B6026" w:rsidRDefault="00A018A7" w:rsidP="00AA545C">
            <w:pPr>
              <w:spacing w:after="0"/>
              <w:rPr>
                <w:rFonts w:ascii="Courier New" w:hAnsi="Courier New" w:cs="Courier New"/>
                <w:sz w:val="16"/>
                <w:szCs w:val="16"/>
                <w:lang w:val="en-US"/>
              </w:rPr>
            </w:pPr>
          </w:p>
          <w:p w14:paraId="24EB962E" w14:textId="77777777" w:rsidR="00A018A7" w:rsidRPr="00E2080A"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w:t>
            </w:r>
          </w:p>
          <w:p w14:paraId="7CED30EF" w14:textId="77777777" w:rsidR="00A018A7" w:rsidRPr="00E2080A"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327B32F1" w14:textId="77777777" w:rsidR="00A018A7" w:rsidRPr="00E2080A"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w:t>
            </w:r>
            <w:r>
              <w:rPr>
                <w:rFonts w:ascii="Courier New" w:hAnsi="Courier New" w:cs="Courier New"/>
                <w:sz w:val="16"/>
                <w:szCs w:val="16"/>
                <w:lang w:val="en-US"/>
              </w:rPr>
              <w:t>replace</w:t>
            </w:r>
            <w:r w:rsidRPr="00E2080A">
              <w:rPr>
                <w:rFonts w:ascii="Courier New" w:hAnsi="Courier New" w:cs="Courier New"/>
                <w:sz w:val="16"/>
                <w:szCs w:val="16"/>
                <w:lang w:val="en-US"/>
              </w:rPr>
              <w:t>",</w:t>
            </w:r>
          </w:p>
          <w:p w14:paraId="3B5E139B" w14:textId="77777777" w:rsidR="006B54B0" w:rsidRPr="006B54B0" w:rsidRDefault="00A018A7" w:rsidP="006B54B0">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"/attributes</w:t>
            </w:r>
            <w:r>
              <w:rPr>
                <w:rFonts w:ascii="Courier New" w:hAnsi="Courier New" w:cs="Courier New"/>
                <w:sz w:val="16"/>
                <w:szCs w:val="16"/>
                <w:lang w:val="en-US"/>
              </w:rPr>
              <w:t>/attrA</w:t>
            </w:r>
            <w:r w:rsidRPr="00E2080A">
              <w:rPr>
                <w:rFonts w:ascii="Courier New" w:hAnsi="Courier New" w:cs="Courier New"/>
                <w:sz w:val="16"/>
                <w:szCs w:val="16"/>
                <w:lang w:val="en-US"/>
              </w:rPr>
              <w:t>",</w:t>
            </w:r>
          </w:p>
          <w:p w14:paraId="2322E2CC" w14:textId="77777777" w:rsidR="00A018A7" w:rsidRPr="00E2080A" w:rsidRDefault="006B54B0" w:rsidP="006B54B0">
            <w:pPr>
              <w:spacing w:after="0"/>
              <w:rPr>
                <w:rFonts w:ascii="Courier New" w:hAnsi="Courier New" w:cs="Courier New"/>
                <w:sz w:val="16"/>
                <w:szCs w:val="16"/>
                <w:lang w:val="en-US"/>
              </w:rPr>
            </w:pPr>
            <w:r w:rsidRPr="006B54B0">
              <w:rPr>
                <w:rFonts w:ascii="Courier New" w:hAnsi="Courier New" w:cs="Courier New"/>
                <w:sz w:val="16"/>
                <w:szCs w:val="16"/>
                <w:lang w:val="en-US"/>
              </w:rPr>
              <w:t xml:space="preserve">    "value": "def"</w:t>
            </w:r>
          </w:p>
          <w:p w14:paraId="0C637C83" w14:textId="77777777" w:rsidR="00A018A7" w:rsidRPr="00E2080A" w:rsidRDefault="00A018A7" w:rsidP="00AA545C">
            <w:pPr>
              <w:spacing w:after="0"/>
              <w:rPr>
                <w:rFonts w:ascii="Courier New" w:hAnsi="Courier New" w:cs="Courier New"/>
                <w:sz w:val="16"/>
                <w:szCs w:val="16"/>
                <w:lang w:val="en-US"/>
              </w:rPr>
            </w:pPr>
          </w:p>
          <w:p w14:paraId="5FAC5D3E" w14:textId="77777777" w:rsidR="00A018A7" w:rsidRPr="00E2080A"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72820171" w14:textId="77777777" w:rsidR="00A018A7" w:rsidRPr="00954EB2" w:rsidRDefault="00A018A7" w:rsidP="00AA545C">
            <w:pPr>
              <w:spacing w:after="0"/>
              <w:rPr>
                <w:rFonts w:ascii="Courier New" w:hAnsi="Courier New" w:cs="Courier New"/>
                <w:sz w:val="16"/>
                <w:szCs w:val="16"/>
                <w:lang w:val="en-US"/>
              </w:rPr>
            </w:pPr>
            <w:r w:rsidRPr="00E2080A">
              <w:rPr>
                <w:rFonts w:ascii="Courier New" w:hAnsi="Courier New" w:cs="Courier New"/>
                <w:sz w:val="16"/>
                <w:szCs w:val="16"/>
                <w:lang w:val="en-US"/>
              </w:rPr>
              <w:t>]</w:t>
            </w:r>
          </w:p>
        </w:tc>
      </w:tr>
    </w:tbl>
    <w:p w14:paraId="052F6EBF" w14:textId="77777777" w:rsidR="006F24A7" w:rsidRDefault="006F24A7" w:rsidP="006F24A7">
      <w:bookmarkStart w:id="195" w:name="_Toc27559720"/>
      <w:bookmarkStart w:id="196" w:name="_Toc36039465"/>
      <w:bookmarkEnd w:id="194"/>
    </w:p>
    <w:p w14:paraId="07B83C81" w14:textId="77777777" w:rsidR="006F24A7" w:rsidRDefault="006F24A7" w:rsidP="006F24A7">
      <w:r>
        <w:t>It is not an error if the "path" property of an "add" operation specifies an object member that exists already. In this case the value of the specified object member is replaced. The following patch request has hence the same effect as the patch request in the example above. In both cases the value of "attrA" is replaced with "def".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F24A7" w:rsidRPr="00954EB2" w14:paraId="3B191F0D" w14:textId="77777777">
        <w:tc>
          <w:tcPr>
            <w:tcW w:w="9779" w:type="dxa"/>
            <w:shd w:val="clear" w:color="auto" w:fill="F2F2F2"/>
          </w:tcPr>
          <w:p w14:paraId="41F5D8CB" w14:textId="77777777" w:rsidR="006F24A7" w:rsidRPr="00394089" w:rsidRDefault="006F24A7">
            <w:pPr>
              <w:spacing w:after="0"/>
              <w:rPr>
                <w:rFonts w:ascii="Courier New" w:hAnsi="Courier New" w:cs="Courier New"/>
                <w:sz w:val="16"/>
                <w:szCs w:val="16"/>
                <w:lang w:val="en-US"/>
              </w:rPr>
            </w:pPr>
            <w:bookmarkStart w:id="197" w:name="MCCQCTEMPBM_00000024" w:colFirst="0" w:colLast="0"/>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0F8AB999" w14:textId="77777777" w:rsidR="006F24A7" w:rsidRPr="00394089" w:rsidRDefault="006F24A7">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57FEE411" w14:textId="77777777" w:rsidR="006F24A7" w:rsidRDefault="006F24A7">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688056EF" w14:textId="77777777" w:rsidR="006F24A7" w:rsidRPr="008B6026" w:rsidRDefault="006F24A7">
            <w:pPr>
              <w:spacing w:after="0"/>
              <w:rPr>
                <w:rFonts w:ascii="Courier New" w:hAnsi="Courier New" w:cs="Courier New"/>
                <w:sz w:val="16"/>
                <w:szCs w:val="16"/>
                <w:lang w:val="en-US"/>
              </w:rPr>
            </w:pPr>
          </w:p>
          <w:p w14:paraId="1E940B35"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w:t>
            </w:r>
          </w:p>
          <w:p w14:paraId="307EB7D0"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085E6BF3"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w:t>
            </w:r>
            <w:r>
              <w:rPr>
                <w:rFonts w:ascii="Courier New" w:hAnsi="Courier New" w:cs="Courier New"/>
                <w:sz w:val="16"/>
                <w:szCs w:val="16"/>
                <w:lang w:val="en-US"/>
              </w:rPr>
              <w:t>add</w:t>
            </w:r>
            <w:r w:rsidRPr="00E2080A">
              <w:rPr>
                <w:rFonts w:ascii="Courier New" w:hAnsi="Courier New" w:cs="Courier New"/>
                <w:sz w:val="16"/>
                <w:szCs w:val="16"/>
                <w:lang w:val="en-US"/>
              </w:rPr>
              <w:t>",</w:t>
            </w:r>
          </w:p>
          <w:p w14:paraId="29600466" w14:textId="77777777" w:rsidR="006F24A7"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"/attributes</w:t>
            </w:r>
            <w:r>
              <w:rPr>
                <w:rFonts w:ascii="Courier New" w:hAnsi="Courier New" w:cs="Courier New"/>
                <w:sz w:val="16"/>
                <w:szCs w:val="16"/>
                <w:lang w:val="en-US"/>
              </w:rPr>
              <w:t>/attrA</w:t>
            </w:r>
            <w:r w:rsidRPr="00E2080A">
              <w:rPr>
                <w:rFonts w:ascii="Courier New" w:hAnsi="Courier New" w:cs="Courier New"/>
                <w:sz w:val="16"/>
                <w:szCs w:val="16"/>
                <w:lang w:val="en-US"/>
              </w:rPr>
              <w:t>",</w:t>
            </w:r>
          </w:p>
          <w:p w14:paraId="63957C98" w14:textId="77777777" w:rsidR="006F24A7" w:rsidRPr="00E2080A" w:rsidRDefault="006F24A7">
            <w:pPr>
              <w:spacing w:after="0"/>
              <w:rPr>
                <w:rFonts w:ascii="Courier New" w:hAnsi="Courier New" w:cs="Courier New"/>
                <w:sz w:val="16"/>
                <w:szCs w:val="16"/>
                <w:lang w:val="en-US"/>
              </w:rPr>
            </w:pPr>
            <w:r>
              <w:rPr>
                <w:rFonts w:ascii="Courier New" w:hAnsi="Courier New" w:cs="Courier New"/>
                <w:sz w:val="16"/>
                <w:szCs w:val="16"/>
                <w:lang w:val="en-US"/>
              </w:rPr>
              <w:t xml:space="preserve">    "value": "def"</w:t>
            </w:r>
          </w:p>
          <w:p w14:paraId="78D9AE41"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51FEE80D" w14:textId="77777777" w:rsidR="006F24A7" w:rsidRPr="00954EB2"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w:t>
            </w:r>
          </w:p>
        </w:tc>
      </w:tr>
      <w:bookmarkEnd w:id="197"/>
    </w:tbl>
    <w:p w14:paraId="4DC917E1" w14:textId="77777777" w:rsidR="006F24A7" w:rsidRDefault="006F24A7" w:rsidP="006F24A7"/>
    <w:p w14:paraId="36A5EAA1" w14:textId="77777777" w:rsidR="006F24A7" w:rsidRPr="008C33EC" w:rsidRDefault="006F24A7" w:rsidP="006F24A7">
      <w:r w:rsidRPr="008C33EC">
        <w:t xml:space="preserve">The following patch document has not the same effect as both examples above. It does not replace the value of "attrA" with a new value. Instead, it replaces the value of the "attributes" object with a value that is an object </w:t>
      </w:r>
      <w:r>
        <w:t>and has</w:t>
      </w:r>
      <w:r w:rsidRPr="008C33EC">
        <w:t xml:space="preserve"> a single member, the "attrA" </w:t>
      </w:r>
      <w:r>
        <w:t>property (attribute)</w:t>
      </w:r>
      <w:r w:rsidRPr="008C33EC">
        <w:t>, thereby deleting all other attributes, that may exist when the patch request is received.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F24A7" w:rsidRPr="008C33EC" w14:paraId="00C42119" w14:textId="77777777">
        <w:tc>
          <w:tcPr>
            <w:tcW w:w="9779" w:type="dxa"/>
            <w:shd w:val="clear" w:color="auto" w:fill="F2F2F2"/>
          </w:tcPr>
          <w:p w14:paraId="1626FECE" w14:textId="77777777" w:rsidR="006F24A7" w:rsidRPr="008C33EC" w:rsidRDefault="006F24A7">
            <w:pPr>
              <w:spacing w:after="0"/>
              <w:rPr>
                <w:rFonts w:ascii="Courier New" w:hAnsi="Courier New" w:cs="Courier New"/>
                <w:sz w:val="16"/>
                <w:szCs w:val="16"/>
                <w:lang w:val="en-US"/>
              </w:rPr>
            </w:pPr>
            <w:bookmarkStart w:id="198" w:name="MCCQCTEMPBM_00000025" w:colFirst="0" w:colLast="0"/>
            <w:r w:rsidRPr="008C33EC">
              <w:rPr>
                <w:rFonts w:ascii="Courier New" w:hAnsi="Courier New" w:cs="Courier New"/>
                <w:sz w:val="16"/>
                <w:szCs w:val="16"/>
                <w:lang w:val="en-US"/>
              </w:rPr>
              <w:t>PATCH /SubNetwork=SN1/ManagedElement=ME1/XyzFunction=XYZF1 HTTP/1.1</w:t>
            </w:r>
          </w:p>
          <w:p w14:paraId="7109CFEB"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Host: example.org</w:t>
            </w:r>
          </w:p>
          <w:p w14:paraId="207A5539"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Content-Type: application/json-patch+json</w:t>
            </w:r>
          </w:p>
          <w:p w14:paraId="10242016" w14:textId="77777777" w:rsidR="006F24A7" w:rsidRPr="008C33EC" w:rsidRDefault="006F24A7">
            <w:pPr>
              <w:spacing w:after="0"/>
              <w:rPr>
                <w:rFonts w:ascii="Courier New" w:hAnsi="Courier New" w:cs="Courier New"/>
                <w:sz w:val="16"/>
                <w:szCs w:val="16"/>
                <w:lang w:val="en-US"/>
              </w:rPr>
            </w:pPr>
          </w:p>
          <w:p w14:paraId="54EF9E31"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w:t>
            </w:r>
          </w:p>
          <w:p w14:paraId="0794B278"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 xml:space="preserve">  {</w:t>
            </w:r>
          </w:p>
          <w:p w14:paraId="6E8F51F3"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 xml:space="preserve">    "op": "replace",</w:t>
            </w:r>
          </w:p>
          <w:p w14:paraId="0B47C580"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 xml:space="preserve">    "path": "/attributes",</w:t>
            </w:r>
          </w:p>
          <w:p w14:paraId="5B707A78"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 xml:space="preserve">    "value": {</w:t>
            </w:r>
          </w:p>
          <w:p w14:paraId="05172590"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 xml:space="preserve">      "attrA": "def"</w:t>
            </w:r>
          </w:p>
          <w:p w14:paraId="6408C23A"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 xml:space="preserve">    }</w:t>
            </w:r>
          </w:p>
          <w:p w14:paraId="3F101EC3" w14:textId="77777777" w:rsidR="006F24A7" w:rsidRPr="008C33EC"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 xml:space="preserve">  }</w:t>
            </w:r>
          </w:p>
          <w:p w14:paraId="6878E3B2" w14:textId="77777777" w:rsidR="006F24A7" w:rsidRPr="007156E2" w:rsidRDefault="006F24A7">
            <w:pPr>
              <w:spacing w:after="0"/>
              <w:rPr>
                <w:rFonts w:ascii="Courier New" w:hAnsi="Courier New" w:cs="Courier New"/>
                <w:sz w:val="16"/>
                <w:szCs w:val="16"/>
                <w:lang w:val="en-US"/>
              </w:rPr>
            </w:pPr>
            <w:r w:rsidRPr="008C33EC">
              <w:rPr>
                <w:rFonts w:ascii="Courier New" w:hAnsi="Courier New" w:cs="Courier New"/>
                <w:sz w:val="16"/>
                <w:szCs w:val="16"/>
                <w:lang w:val="en-US"/>
              </w:rPr>
              <w:t>]</w:t>
            </w:r>
          </w:p>
        </w:tc>
      </w:tr>
    </w:tbl>
    <w:bookmarkEnd w:id="198"/>
    <w:p w14:paraId="7F36721A" w14:textId="77777777" w:rsidR="0068585D" w:rsidRDefault="0068585D" w:rsidP="0068585D">
      <w:pPr>
        <w:spacing w:before="180"/>
        <w:rPr>
          <w:lang w:eastAsia="fr-FR"/>
        </w:rPr>
      </w:pPr>
      <w:r>
        <w:rPr>
          <w:lang w:eastAsia="fr-FR"/>
        </w:rPr>
        <w:t>To remove the attribute "attrA" the MnS Consumer may send.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8585D" w:rsidRPr="00954EB2" w14:paraId="73D0AE2C" w14:textId="77777777" w:rsidTr="00C51523">
        <w:tc>
          <w:tcPr>
            <w:tcW w:w="9779" w:type="dxa"/>
            <w:shd w:val="clear" w:color="auto" w:fill="F2F2F2"/>
          </w:tcPr>
          <w:p w14:paraId="66C44E39" w14:textId="77777777" w:rsidR="0068585D" w:rsidRPr="00394089" w:rsidRDefault="0068585D"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13F9D2FA" w14:textId="77777777" w:rsidR="0068585D" w:rsidRPr="00394089" w:rsidRDefault="0068585D"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721F745E" w14:textId="77777777" w:rsidR="0068585D" w:rsidRDefault="0068585D"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lastRenderedPageBreak/>
              <w:t>Content-Type: application/</w:t>
            </w:r>
            <w:r w:rsidRPr="008B6026">
              <w:rPr>
                <w:rFonts w:ascii="Courier New" w:hAnsi="Courier New" w:cs="Courier New"/>
                <w:sz w:val="16"/>
                <w:szCs w:val="16"/>
                <w:lang w:val="en-US"/>
              </w:rPr>
              <w:t>json-patch+json</w:t>
            </w:r>
          </w:p>
          <w:p w14:paraId="3BC03927" w14:textId="77777777" w:rsidR="0068585D" w:rsidRPr="008B6026" w:rsidRDefault="0068585D" w:rsidP="00C51523">
            <w:pPr>
              <w:spacing w:after="0"/>
              <w:rPr>
                <w:rFonts w:ascii="Courier New" w:hAnsi="Courier New" w:cs="Courier New"/>
                <w:sz w:val="16"/>
                <w:szCs w:val="16"/>
                <w:lang w:val="en-US"/>
              </w:rPr>
            </w:pPr>
          </w:p>
          <w:p w14:paraId="585D6283" w14:textId="77777777" w:rsidR="0068585D" w:rsidRPr="00E2080A" w:rsidRDefault="0068585D" w:rsidP="00C51523">
            <w:pPr>
              <w:spacing w:after="0"/>
              <w:rPr>
                <w:rFonts w:ascii="Courier New" w:hAnsi="Courier New" w:cs="Courier New"/>
                <w:sz w:val="16"/>
                <w:szCs w:val="16"/>
                <w:lang w:val="en-US"/>
              </w:rPr>
            </w:pPr>
            <w:r w:rsidRPr="00E2080A">
              <w:rPr>
                <w:rFonts w:ascii="Courier New" w:hAnsi="Courier New" w:cs="Courier New"/>
                <w:sz w:val="16"/>
                <w:szCs w:val="16"/>
                <w:lang w:val="en-US"/>
              </w:rPr>
              <w:t>[</w:t>
            </w:r>
          </w:p>
          <w:p w14:paraId="11991129" w14:textId="77777777" w:rsidR="0068585D" w:rsidRPr="00E2080A" w:rsidRDefault="0068585D" w:rsidP="00C51523">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38341601" w14:textId="77777777" w:rsidR="0068585D" w:rsidRPr="00E2080A" w:rsidRDefault="0068585D" w:rsidP="00C51523">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w:t>
            </w:r>
            <w:r>
              <w:rPr>
                <w:rFonts w:ascii="Courier New" w:hAnsi="Courier New" w:cs="Courier New"/>
                <w:sz w:val="16"/>
                <w:szCs w:val="16"/>
                <w:lang w:val="en-US"/>
              </w:rPr>
              <w:t>remove</w:t>
            </w:r>
            <w:r w:rsidRPr="00E2080A">
              <w:rPr>
                <w:rFonts w:ascii="Courier New" w:hAnsi="Courier New" w:cs="Courier New"/>
                <w:sz w:val="16"/>
                <w:szCs w:val="16"/>
                <w:lang w:val="en-US"/>
              </w:rPr>
              <w:t>",</w:t>
            </w:r>
          </w:p>
          <w:p w14:paraId="413D0279" w14:textId="77777777" w:rsidR="0068585D" w:rsidRPr="00E2080A" w:rsidRDefault="0068585D" w:rsidP="00C51523">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"/attributes</w:t>
            </w:r>
            <w:r>
              <w:rPr>
                <w:rFonts w:ascii="Courier New" w:hAnsi="Courier New" w:cs="Courier New"/>
                <w:sz w:val="16"/>
                <w:szCs w:val="16"/>
                <w:lang w:val="en-US"/>
              </w:rPr>
              <w:t>/attrA</w:t>
            </w:r>
            <w:r w:rsidRPr="00E2080A">
              <w:rPr>
                <w:rFonts w:ascii="Courier New" w:hAnsi="Courier New" w:cs="Courier New"/>
                <w:sz w:val="16"/>
                <w:szCs w:val="16"/>
                <w:lang w:val="en-US"/>
              </w:rPr>
              <w:t>",</w:t>
            </w:r>
          </w:p>
          <w:p w14:paraId="5C94BB31" w14:textId="77777777" w:rsidR="0068585D" w:rsidRPr="00E2080A" w:rsidRDefault="0068585D" w:rsidP="00C51523">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50DE1B78" w14:textId="77777777" w:rsidR="0068585D" w:rsidRPr="00954EB2" w:rsidRDefault="0068585D" w:rsidP="00C51523">
            <w:pPr>
              <w:spacing w:after="0"/>
              <w:rPr>
                <w:rFonts w:ascii="Courier New" w:hAnsi="Courier New" w:cs="Courier New"/>
                <w:sz w:val="16"/>
                <w:szCs w:val="16"/>
                <w:lang w:val="en-US"/>
              </w:rPr>
            </w:pPr>
            <w:r w:rsidRPr="00E2080A">
              <w:rPr>
                <w:rFonts w:ascii="Courier New" w:hAnsi="Courier New" w:cs="Courier New"/>
                <w:sz w:val="16"/>
                <w:szCs w:val="16"/>
                <w:lang w:val="en-US"/>
              </w:rPr>
              <w:t>]</w:t>
            </w:r>
          </w:p>
        </w:tc>
      </w:tr>
    </w:tbl>
    <w:p w14:paraId="27B6B72F" w14:textId="77777777" w:rsidR="006F24A7" w:rsidRDefault="006F24A7" w:rsidP="006F24A7"/>
    <w:p w14:paraId="279E60D0" w14:textId="77777777" w:rsidR="002C409D" w:rsidRDefault="002C409D" w:rsidP="002C409D">
      <w:r>
        <w:t>When the attribute to be added is a JSON array, the "value" property contains an array. In the following example the array has two items of type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2C409D" w:rsidRPr="008C33EC" w14:paraId="3EDF1DC7" w14:textId="77777777" w:rsidTr="00997A3F">
        <w:tc>
          <w:tcPr>
            <w:tcW w:w="9779" w:type="dxa"/>
            <w:shd w:val="clear" w:color="auto" w:fill="F2F2F2"/>
          </w:tcPr>
          <w:p w14:paraId="01F4E422" w14:textId="77777777" w:rsidR="002C409D" w:rsidRPr="008C33EC" w:rsidRDefault="002C409D" w:rsidP="00997A3F">
            <w:pPr>
              <w:spacing w:after="0"/>
              <w:rPr>
                <w:rFonts w:ascii="Courier New" w:hAnsi="Courier New" w:cs="Courier New"/>
                <w:sz w:val="16"/>
                <w:szCs w:val="16"/>
                <w:lang w:val="en-US"/>
              </w:rPr>
            </w:pPr>
            <w:r w:rsidRPr="008C33EC">
              <w:rPr>
                <w:rFonts w:ascii="Courier New" w:hAnsi="Courier New" w:cs="Courier New"/>
                <w:sz w:val="16"/>
                <w:szCs w:val="16"/>
                <w:lang w:val="en-US"/>
              </w:rPr>
              <w:t>PATCH /SubNetwork=SN1/ManagedElement=ME1/XyzFunction=XYZF1 HTTP/1.1</w:t>
            </w:r>
          </w:p>
          <w:p w14:paraId="2AE0944A" w14:textId="77777777" w:rsidR="002C409D" w:rsidRPr="008C33EC" w:rsidRDefault="002C409D" w:rsidP="00997A3F">
            <w:pPr>
              <w:spacing w:after="0"/>
              <w:rPr>
                <w:rFonts w:ascii="Courier New" w:hAnsi="Courier New" w:cs="Courier New"/>
                <w:sz w:val="16"/>
                <w:szCs w:val="16"/>
                <w:lang w:val="en-US"/>
              </w:rPr>
            </w:pPr>
            <w:r w:rsidRPr="008C33EC">
              <w:rPr>
                <w:rFonts w:ascii="Courier New" w:hAnsi="Courier New" w:cs="Courier New"/>
                <w:sz w:val="16"/>
                <w:szCs w:val="16"/>
                <w:lang w:val="en-US"/>
              </w:rPr>
              <w:t>Host: example.org</w:t>
            </w:r>
          </w:p>
          <w:p w14:paraId="04A5AD9C" w14:textId="77777777" w:rsidR="002C409D" w:rsidRPr="008C33EC" w:rsidRDefault="002C409D" w:rsidP="00997A3F">
            <w:pPr>
              <w:spacing w:after="0"/>
              <w:rPr>
                <w:rFonts w:ascii="Courier New" w:hAnsi="Courier New" w:cs="Courier New"/>
                <w:sz w:val="16"/>
                <w:szCs w:val="16"/>
                <w:lang w:val="en-US"/>
              </w:rPr>
            </w:pPr>
            <w:r w:rsidRPr="008C33EC">
              <w:rPr>
                <w:rFonts w:ascii="Courier New" w:hAnsi="Courier New" w:cs="Courier New"/>
                <w:sz w:val="16"/>
                <w:szCs w:val="16"/>
                <w:lang w:val="en-US"/>
              </w:rPr>
              <w:t>Content-Type: application/json-patch+json</w:t>
            </w:r>
          </w:p>
          <w:p w14:paraId="6301F22A" w14:textId="77777777" w:rsidR="002C409D" w:rsidRPr="008C33EC" w:rsidRDefault="002C409D" w:rsidP="00997A3F">
            <w:pPr>
              <w:spacing w:after="0"/>
              <w:rPr>
                <w:rFonts w:ascii="Courier New" w:hAnsi="Courier New" w:cs="Courier New"/>
                <w:sz w:val="16"/>
                <w:szCs w:val="16"/>
                <w:lang w:val="en-US"/>
              </w:rPr>
            </w:pPr>
          </w:p>
          <w:p w14:paraId="5CB433CF" w14:textId="77777777" w:rsidR="002C409D" w:rsidRPr="00E2080A"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w:t>
            </w:r>
          </w:p>
          <w:p w14:paraId="08348463" w14:textId="77777777" w:rsidR="002C409D" w:rsidRPr="00E2080A"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61C78AED" w14:textId="77777777" w:rsidR="002C409D" w:rsidRPr="00E2080A"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w:t>
            </w:r>
            <w:r>
              <w:rPr>
                <w:rFonts w:ascii="Courier New" w:hAnsi="Courier New" w:cs="Courier New"/>
                <w:sz w:val="16"/>
                <w:szCs w:val="16"/>
                <w:lang w:val="en-US"/>
              </w:rPr>
              <w:t>add</w:t>
            </w:r>
            <w:r w:rsidRPr="00E2080A">
              <w:rPr>
                <w:rFonts w:ascii="Courier New" w:hAnsi="Courier New" w:cs="Courier New"/>
                <w:sz w:val="16"/>
                <w:szCs w:val="16"/>
                <w:lang w:val="en-US"/>
              </w:rPr>
              <w:t>",</w:t>
            </w:r>
          </w:p>
          <w:p w14:paraId="3F299272" w14:textId="77777777" w:rsidR="002C409D"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"/attributes</w:t>
            </w:r>
            <w:r>
              <w:rPr>
                <w:rFonts w:ascii="Courier New" w:hAnsi="Courier New" w:cs="Courier New"/>
                <w:sz w:val="16"/>
                <w:szCs w:val="16"/>
                <w:lang w:val="en-US"/>
              </w:rPr>
              <w:t>/attrB</w:t>
            </w:r>
            <w:r w:rsidRPr="00E2080A">
              <w:rPr>
                <w:rFonts w:ascii="Courier New" w:hAnsi="Courier New" w:cs="Courier New"/>
                <w:sz w:val="16"/>
                <w:szCs w:val="16"/>
                <w:lang w:val="en-US"/>
              </w:rPr>
              <w:t>",</w:t>
            </w:r>
          </w:p>
          <w:p w14:paraId="38E3EBEB" w14:textId="77777777" w:rsidR="002C409D" w:rsidRPr="00E2080A" w:rsidRDefault="002C409D" w:rsidP="00997A3F">
            <w:pPr>
              <w:spacing w:after="0"/>
              <w:rPr>
                <w:rFonts w:ascii="Courier New" w:hAnsi="Courier New" w:cs="Courier New"/>
                <w:sz w:val="16"/>
                <w:szCs w:val="16"/>
                <w:lang w:val="en-US"/>
              </w:rPr>
            </w:pPr>
            <w:r>
              <w:rPr>
                <w:rFonts w:ascii="Courier New" w:hAnsi="Courier New" w:cs="Courier New"/>
                <w:sz w:val="16"/>
                <w:szCs w:val="16"/>
                <w:lang w:val="en-US"/>
              </w:rPr>
              <w:t xml:space="preserve">    "value": ["abc", "def"]</w:t>
            </w:r>
          </w:p>
          <w:p w14:paraId="1ADE5B4F" w14:textId="77777777" w:rsidR="002C409D" w:rsidRPr="00E2080A"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5F619D5F" w14:textId="77777777" w:rsidR="002C409D" w:rsidRPr="007156E2"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w:t>
            </w:r>
          </w:p>
        </w:tc>
      </w:tr>
    </w:tbl>
    <w:p w14:paraId="10863416" w14:textId="77777777" w:rsidR="002C409D" w:rsidRDefault="002C409D" w:rsidP="002C409D"/>
    <w:p w14:paraId="0788ECD6" w14:textId="77777777" w:rsidR="002C409D" w:rsidRDefault="002C409D" w:rsidP="002C409D">
      <w:r>
        <w:t>To add a new item to an existing array, the "path" property needs to specify the array index where the item is to be added. For example, the following PATCH request adds the array item "xyz" after the first array item.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2C409D" w:rsidRPr="008C33EC" w14:paraId="71BB508B" w14:textId="77777777" w:rsidTr="00997A3F">
        <w:tc>
          <w:tcPr>
            <w:tcW w:w="9779" w:type="dxa"/>
            <w:shd w:val="clear" w:color="auto" w:fill="F2F2F2"/>
          </w:tcPr>
          <w:p w14:paraId="2AF2941A" w14:textId="77777777" w:rsidR="002C409D" w:rsidRPr="008C33EC" w:rsidRDefault="002C409D" w:rsidP="00997A3F">
            <w:pPr>
              <w:spacing w:after="0"/>
              <w:rPr>
                <w:rFonts w:ascii="Courier New" w:hAnsi="Courier New" w:cs="Courier New"/>
                <w:sz w:val="16"/>
                <w:szCs w:val="16"/>
                <w:lang w:val="en-US"/>
              </w:rPr>
            </w:pPr>
            <w:r w:rsidRPr="008C33EC">
              <w:rPr>
                <w:rFonts w:ascii="Courier New" w:hAnsi="Courier New" w:cs="Courier New"/>
                <w:sz w:val="16"/>
                <w:szCs w:val="16"/>
                <w:lang w:val="en-US"/>
              </w:rPr>
              <w:t>PATCH /SubNetwork=SN1/ManagedElement=ME1/XyzFunction=XYZF1 HTTP/1.1</w:t>
            </w:r>
          </w:p>
          <w:p w14:paraId="3728726D" w14:textId="77777777" w:rsidR="002C409D" w:rsidRPr="008C33EC" w:rsidRDefault="002C409D" w:rsidP="00997A3F">
            <w:pPr>
              <w:spacing w:after="0"/>
              <w:rPr>
                <w:rFonts w:ascii="Courier New" w:hAnsi="Courier New" w:cs="Courier New"/>
                <w:sz w:val="16"/>
                <w:szCs w:val="16"/>
                <w:lang w:val="en-US"/>
              </w:rPr>
            </w:pPr>
            <w:r w:rsidRPr="008C33EC">
              <w:rPr>
                <w:rFonts w:ascii="Courier New" w:hAnsi="Courier New" w:cs="Courier New"/>
                <w:sz w:val="16"/>
                <w:szCs w:val="16"/>
                <w:lang w:val="en-US"/>
              </w:rPr>
              <w:t>Host: example.org</w:t>
            </w:r>
          </w:p>
          <w:p w14:paraId="25BA964B" w14:textId="77777777" w:rsidR="002C409D" w:rsidRPr="008C33EC" w:rsidRDefault="002C409D" w:rsidP="00997A3F">
            <w:pPr>
              <w:spacing w:after="0"/>
              <w:rPr>
                <w:rFonts w:ascii="Courier New" w:hAnsi="Courier New" w:cs="Courier New"/>
                <w:sz w:val="16"/>
                <w:szCs w:val="16"/>
                <w:lang w:val="en-US"/>
              </w:rPr>
            </w:pPr>
            <w:r w:rsidRPr="008C33EC">
              <w:rPr>
                <w:rFonts w:ascii="Courier New" w:hAnsi="Courier New" w:cs="Courier New"/>
                <w:sz w:val="16"/>
                <w:szCs w:val="16"/>
                <w:lang w:val="en-US"/>
              </w:rPr>
              <w:t>Content-Type: application/json-patch+json</w:t>
            </w:r>
          </w:p>
          <w:p w14:paraId="022474CC" w14:textId="77777777" w:rsidR="002C409D" w:rsidRPr="008C33EC" w:rsidRDefault="002C409D" w:rsidP="00997A3F">
            <w:pPr>
              <w:spacing w:after="0"/>
              <w:rPr>
                <w:rFonts w:ascii="Courier New" w:hAnsi="Courier New" w:cs="Courier New"/>
                <w:sz w:val="16"/>
                <w:szCs w:val="16"/>
                <w:lang w:val="en-US"/>
              </w:rPr>
            </w:pPr>
          </w:p>
          <w:p w14:paraId="4BA15667" w14:textId="77777777" w:rsidR="002C409D" w:rsidRPr="00E2080A"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w:t>
            </w:r>
          </w:p>
          <w:p w14:paraId="077C9247" w14:textId="77777777" w:rsidR="002C409D" w:rsidRPr="00E2080A"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510464A4" w14:textId="77777777" w:rsidR="002C409D" w:rsidRPr="00E2080A"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w:t>
            </w:r>
            <w:r>
              <w:rPr>
                <w:rFonts w:ascii="Courier New" w:hAnsi="Courier New" w:cs="Courier New"/>
                <w:sz w:val="16"/>
                <w:szCs w:val="16"/>
                <w:lang w:val="en-US"/>
              </w:rPr>
              <w:t>add</w:t>
            </w:r>
            <w:r w:rsidRPr="00E2080A">
              <w:rPr>
                <w:rFonts w:ascii="Courier New" w:hAnsi="Courier New" w:cs="Courier New"/>
                <w:sz w:val="16"/>
                <w:szCs w:val="16"/>
                <w:lang w:val="en-US"/>
              </w:rPr>
              <w:t>",</w:t>
            </w:r>
          </w:p>
          <w:p w14:paraId="3095BFEB" w14:textId="77777777" w:rsidR="002C409D"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"/attributes</w:t>
            </w:r>
            <w:r>
              <w:rPr>
                <w:rFonts w:ascii="Courier New" w:hAnsi="Courier New" w:cs="Courier New"/>
                <w:sz w:val="16"/>
                <w:szCs w:val="16"/>
                <w:lang w:val="en-US"/>
              </w:rPr>
              <w:t>/attrB/1</w:t>
            </w:r>
            <w:r w:rsidRPr="00E2080A">
              <w:rPr>
                <w:rFonts w:ascii="Courier New" w:hAnsi="Courier New" w:cs="Courier New"/>
                <w:sz w:val="16"/>
                <w:szCs w:val="16"/>
                <w:lang w:val="en-US"/>
              </w:rPr>
              <w:t>",</w:t>
            </w:r>
          </w:p>
          <w:p w14:paraId="7BF07A20" w14:textId="77777777" w:rsidR="002C409D" w:rsidRPr="00E2080A" w:rsidRDefault="002C409D" w:rsidP="00997A3F">
            <w:pPr>
              <w:spacing w:after="0"/>
              <w:rPr>
                <w:rFonts w:ascii="Courier New" w:hAnsi="Courier New" w:cs="Courier New"/>
                <w:sz w:val="16"/>
                <w:szCs w:val="16"/>
                <w:lang w:val="en-US"/>
              </w:rPr>
            </w:pPr>
            <w:r>
              <w:rPr>
                <w:rFonts w:ascii="Courier New" w:hAnsi="Courier New" w:cs="Courier New"/>
                <w:sz w:val="16"/>
                <w:szCs w:val="16"/>
                <w:lang w:val="en-US"/>
              </w:rPr>
              <w:t xml:space="preserve">    "value": "xyz"</w:t>
            </w:r>
          </w:p>
          <w:p w14:paraId="538A2312" w14:textId="77777777" w:rsidR="002C409D" w:rsidRPr="00E2080A"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757056B5" w14:textId="77777777" w:rsidR="002C409D" w:rsidRPr="007156E2" w:rsidRDefault="002C409D" w:rsidP="00997A3F">
            <w:pPr>
              <w:spacing w:after="0"/>
              <w:rPr>
                <w:rFonts w:ascii="Courier New" w:hAnsi="Courier New" w:cs="Courier New"/>
                <w:sz w:val="16"/>
                <w:szCs w:val="16"/>
                <w:lang w:val="en-US"/>
              </w:rPr>
            </w:pPr>
            <w:r w:rsidRPr="00E2080A">
              <w:rPr>
                <w:rFonts w:ascii="Courier New" w:hAnsi="Courier New" w:cs="Courier New"/>
                <w:sz w:val="16"/>
                <w:szCs w:val="16"/>
                <w:lang w:val="en-US"/>
              </w:rPr>
              <w:t>]</w:t>
            </w:r>
          </w:p>
        </w:tc>
      </w:tr>
    </w:tbl>
    <w:p w14:paraId="3A0DC8D3" w14:textId="77777777" w:rsidR="002C409D" w:rsidRPr="008C33EC" w:rsidRDefault="002C409D" w:rsidP="006F24A7"/>
    <w:p w14:paraId="3DDE28E2" w14:textId="77777777" w:rsidR="006F24A7" w:rsidRDefault="006F24A7" w:rsidP="006F24A7">
      <w:r w:rsidRPr="008C33EC">
        <w:t>Note that the "test" operation can be used to construct conditional patch requests.</w:t>
      </w:r>
      <w:r>
        <w:t xml:space="preserve"> In the following example the "attrA" value is replaced only with "ghi" if the current value is "def", otherwise the test operation fails and the complete patch request is not applied.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F24A7" w:rsidRPr="00954EB2" w14:paraId="2F837008" w14:textId="77777777">
        <w:tc>
          <w:tcPr>
            <w:tcW w:w="9779" w:type="dxa"/>
            <w:shd w:val="clear" w:color="auto" w:fill="F2F2F2"/>
          </w:tcPr>
          <w:p w14:paraId="0ED344F7" w14:textId="77777777" w:rsidR="006F24A7" w:rsidRPr="00394089" w:rsidRDefault="006F24A7">
            <w:pPr>
              <w:spacing w:after="0"/>
              <w:rPr>
                <w:rFonts w:ascii="Courier New" w:hAnsi="Courier New" w:cs="Courier New"/>
                <w:sz w:val="16"/>
                <w:szCs w:val="16"/>
                <w:lang w:val="en-US"/>
              </w:rPr>
            </w:pPr>
            <w:bookmarkStart w:id="199" w:name="MCCQCTEMPBM_00000026" w:colFirst="0" w:colLast="0"/>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5A09698E" w14:textId="77777777" w:rsidR="006F24A7" w:rsidRPr="00394089" w:rsidRDefault="006F24A7">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362364C6" w14:textId="77777777" w:rsidR="006F24A7" w:rsidRDefault="006F24A7">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06DDC0E5" w14:textId="77777777" w:rsidR="006F24A7" w:rsidRPr="008B6026" w:rsidRDefault="006F24A7">
            <w:pPr>
              <w:spacing w:after="0"/>
              <w:rPr>
                <w:rFonts w:ascii="Courier New" w:hAnsi="Courier New" w:cs="Courier New"/>
                <w:sz w:val="16"/>
                <w:szCs w:val="16"/>
                <w:lang w:val="en-US"/>
              </w:rPr>
            </w:pPr>
          </w:p>
          <w:p w14:paraId="043DD72E"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w:t>
            </w:r>
          </w:p>
          <w:p w14:paraId="5374A5D9"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3D0B6121"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w:t>
            </w:r>
            <w:r>
              <w:rPr>
                <w:rFonts w:ascii="Courier New" w:hAnsi="Courier New" w:cs="Courier New"/>
                <w:sz w:val="16"/>
                <w:szCs w:val="16"/>
                <w:lang w:val="en-US"/>
              </w:rPr>
              <w:t>test</w:t>
            </w:r>
            <w:r w:rsidRPr="00E2080A">
              <w:rPr>
                <w:rFonts w:ascii="Courier New" w:hAnsi="Courier New" w:cs="Courier New"/>
                <w:sz w:val="16"/>
                <w:szCs w:val="16"/>
                <w:lang w:val="en-US"/>
              </w:rPr>
              <w:t>",</w:t>
            </w:r>
          </w:p>
          <w:p w14:paraId="789A0D05" w14:textId="77777777" w:rsidR="006F24A7"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"/attributes</w:t>
            </w:r>
            <w:r>
              <w:rPr>
                <w:rFonts w:ascii="Courier New" w:hAnsi="Courier New" w:cs="Courier New"/>
                <w:sz w:val="16"/>
                <w:szCs w:val="16"/>
                <w:lang w:val="en-US"/>
              </w:rPr>
              <w:t>/attrA</w:t>
            </w:r>
            <w:r w:rsidRPr="00E2080A">
              <w:rPr>
                <w:rFonts w:ascii="Courier New" w:hAnsi="Courier New" w:cs="Courier New"/>
                <w:sz w:val="16"/>
                <w:szCs w:val="16"/>
                <w:lang w:val="en-US"/>
              </w:rPr>
              <w:t>",</w:t>
            </w:r>
          </w:p>
          <w:p w14:paraId="48F27772" w14:textId="77777777" w:rsidR="006F24A7" w:rsidRPr="00E2080A" w:rsidRDefault="006F24A7">
            <w:pPr>
              <w:spacing w:after="0"/>
              <w:rPr>
                <w:rFonts w:ascii="Courier New" w:hAnsi="Courier New" w:cs="Courier New"/>
                <w:sz w:val="16"/>
                <w:szCs w:val="16"/>
                <w:lang w:val="en-US"/>
              </w:rPr>
            </w:pPr>
            <w:r>
              <w:rPr>
                <w:rFonts w:ascii="Courier New" w:hAnsi="Courier New" w:cs="Courier New"/>
                <w:sz w:val="16"/>
                <w:szCs w:val="16"/>
                <w:lang w:val="en-US"/>
              </w:rPr>
              <w:t xml:space="preserve">    "value": "def"</w:t>
            </w:r>
          </w:p>
          <w:p w14:paraId="18DD295B"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r>
              <w:rPr>
                <w:rFonts w:ascii="Courier New" w:hAnsi="Courier New" w:cs="Courier New"/>
                <w:sz w:val="16"/>
                <w:szCs w:val="16"/>
                <w:lang w:val="en-US"/>
              </w:rPr>
              <w:t>,</w:t>
            </w:r>
          </w:p>
          <w:p w14:paraId="778852D5"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43DEC039"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w:t>
            </w:r>
            <w:r>
              <w:rPr>
                <w:rFonts w:ascii="Courier New" w:hAnsi="Courier New" w:cs="Courier New"/>
                <w:sz w:val="16"/>
                <w:szCs w:val="16"/>
                <w:lang w:val="en-US"/>
              </w:rPr>
              <w:t>replace</w:t>
            </w:r>
            <w:r w:rsidRPr="00E2080A">
              <w:rPr>
                <w:rFonts w:ascii="Courier New" w:hAnsi="Courier New" w:cs="Courier New"/>
                <w:sz w:val="16"/>
                <w:szCs w:val="16"/>
                <w:lang w:val="en-US"/>
              </w:rPr>
              <w:t>",</w:t>
            </w:r>
          </w:p>
          <w:p w14:paraId="53811483" w14:textId="77777777" w:rsidR="006F24A7"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"/attributes</w:t>
            </w:r>
            <w:r>
              <w:rPr>
                <w:rFonts w:ascii="Courier New" w:hAnsi="Courier New" w:cs="Courier New"/>
                <w:sz w:val="16"/>
                <w:szCs w:val="16"/>
                <w:lang w:val="en-US"/>
              </w:rPr>
              <w:t>/attrA</w:t>
            </w:r>
            <w:r w:rsidRPr="00E2080A">
              <w:rPr>
                <w:rFonts w:ascii="Courier New" w:hAnsi="Courier New" w:cs="Courier New"/>
                <w:sz w:val="16"/>
                <w:szCs w:val="16"/>
                <w:lang w:val="en-US"/>
              </w:rPr>
              <w:t>",</w:t>
            </w:r>
          </w:p>
          <w:p w14:paraId="19FCBC36" w14:textId="77777777" w:rsidR="006F24A7" w:rsidRPr="00E2080A" w:rsidRDefault="006F24A7">
            <w:pPr>
              <w:spacing w:after="0"/>
              <w:rPr>
                <w:rFonts w:ascii="Courier New" w:hAnsi="Courier New" w:cs="Courier New"/>
                <w:sz w:val="16"/>
                <w:szCs w:val="16"/>
                <w:lang w:val="en-US"/>
              </w:rPr>
            </w:pPr>
            <w:r>
              <w:rPr>
                <w:rFonts w:ascii="Courier New" w:hAnsi="Courier New" w:cs="Courier New"/>
                <w:sz w:val="16"/>
                <w:szCs w:val="16"/>
                <w:lang w:val="en-US"/>
              </w:rPr>
              <w:t xml:space="preserve">    "value": "ghi"</w:t>
            </w:r>
          </w:p>
          <w:p w14:paraId="0FCD1632" w14:textId="77777777" w:rsidR="006F24A7" w:rsidRPr="00E2080A"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49D946F1" w14:textId="77777777" w:rsidR="006F24A7" w:rsidRPr="00954EB2" w:rsidRDefault="006F24A7">
            <w:pPr>
              <w:spacing w:after="0"/>
              <w:rPr>
                <w:rFonts w:ascii="Courier New" w:hAnsi="Courier New" w:cs="Courier New"/>
                <w:sz w:val="16"/>
                <w:szCs w:val="16"/>
                <w:lang w:val="en-US"/>
              </w:rPr>
            </w:pPr>
            <w:r w:rsidRPr="00E2080A">
              <w:rPr>
                <w:rFonts w:ascii="Courier New" w:hAnsi="Courier New" w:cs="Courier New"/>
                <w:sz w:val="16"/>
                <w:szCs w:val="16"/>
                <w:lang w:val="en-US"/>
              </w:rPr>
              <w:t>]</w:t>
            </w:r>
          </w:p>
        </w:tc>
      </w:tr>
      <w:bookmarkEnd w:id="199"/>
    </w:tbl>
    <w:p w14:paraId="606DACA2" w14:textId="77777777" w:rsidR="006F24A7" w:rsidRDefault="006F24A7" w:rsidP="006F24A7"/>
    <w:p w14:paraId="6A84B8DD" w14:textId="77777777" w:rsidR="006F24A7" w:rsidRDefault="006F24A7" w:rsidP="006F24A7">
      <w:r>
        <w:t>Conditional patch requests based on the "test" operation are limited to conditions related to secondary rersources (attributes) of the target resource. It is not possible to point to secondary resources outside of the target resource using the "path" property.</w:t>
      </w:r>
    </w:p>
    <w:p w14:paraId="00B4D35A" w14:textId="77777777" w:rsidR="006F24A7" w:rsidRDefault="006F24A7" w:rsidP="006F24A7">
      <w:r>
        <w:t xml:space="preserve">Multiple test operations can be combined to construct requests with multiple conditions. All conditions </w:t>
      </w:r>
      <w:r w:rsidR="00C52864">
        <w:t>need to</w:t>
      </w:r>
      <w:r>
        <w:t xml:space="preserve"> evaluate to true for the patch document to be applied. In other words, the test operations are linked with a logical "and" operator.</w:t>
      </w:r>
    </w:p>
    <w:p w14:paraId="341CC7BD" w14:textId="77777777" w:rsidR="00011DAA" w:rsidRPr="00413E21" w:rsidRDefault="00011DAA" w:rsidP="00011DAA">
      <w:pPr>
        <w:pStyle w:val="Heading2"/>
      </w:pPr>
      <w:bookmarkStart w:id="200" w:name="_Toc171414100"/>
      <w:r w:rsidRPr="00413E21">
        <w:lastRenderedPageBreak/>
        <w:t>6.</w:t>
      </w:r>
      <w:r>
        <w:t>4</w:t>
      </w:r>
      <w:r w:rsidRPr="00413E21">
        <w:tab/>
      </w:r>
      <w:r>
        <w:t>Design pattern</w:t>
      </w:r>
      <w:r w:rsidR="007B0B81">
        <w:t>s</w:t>
      </w:r>
      <w:r>
        <w:t xml:space="preserve"> for patching multiple </w:t>
      </w:r>
      <w:r w:rsidRPr="00413E21">
        <w:t>resource</w:t>
      </w:r>
      <w:r>
        <w:t>s</w:t>
      </w:r>
      <w:bookmarkEnd w:id="195"/>
      <w:bookmarkEnd w:id="196"/>
      <w:bookmarkEnd w:id="200"/>
    </w:p>
    <w:p w14:paraId="4F275F4C" w14:textId="77777777" w:rsidR="00011DAA" w:rsidRDefault="00011DAA" w:rsidP="00EE4FBE">
      <w:pPr>
        <w:pStyle w:val="Heading3"/>
      </w:pPr>
      <w:bookmarkStart w:id="201" w:name="_Toc27559721"/>
      <w:bookmarkStart w:id="202" w:name="_Toc36039466"/>
      <w:bookmarkStart w:id="203" w:name="_Toc171414101"/>
      <w:r>
        <w:t>6.4.1</w:t>
      </w:r>
      <w:r>
        <w:tab/>
        <w:t>Introduction</w:t>
      </w:r>
      <w:bookmarkEnd w:id="201"/>
      <w:bookmarkEnd w:id="202"/>
      <w:bookmarkEnd w:id="203"/>
    </w:p>
    <w:p w14:paraId="347FD072" w14:textId="77777777" w:rsidR="00011DAA" w:rsidRDefault="00011DAA" w:rsidP="00011DAA">
      <w:r w:rsidRPr="00DC728D">
        <w:t>Clause 6.1 discusses a method for retrie</w:t>
      </w:r>
      <w:r w:rsidRPr="00035D58">
        <w:t>ving multiple resources with a single</w:t>
      </w:r>
      <w:r w:rsidRPr="00F84B6B">
        <w:t xml:space="preserve"> </w:t>
      </w:r>
      <w:r w:rsidR="006B54B0" w:rsidRPr="006B54B0">
        <w:t xml:space="preserve">HTTP </w:t>
      </w:r>
      <w:r w:rsidRPr="00F84B6B">
        <w:t>GE</w:t>
      </w:r>
      <w:r w:rsidRPr="006A00F4">
        <w:t xml:space="preserve">T request. This clause </w:t>
      </w:r>
      <w:r w:rsidR="007B0B81">
        <w:t>specifies</w:t>
      </w:r>
      <w:r w:rsidR="007B0B81" w:rsidRPr="006A00F4">
        <w:t xml:space="preserve"> </w:t>
      </w:r>
      <w:r w:rsidRPr="006A00F4">
        <w:t xml:space="preserve">methods allowing to manipulate (create, </w:t>
      </w:r>
      <w:r w:rsidRPr="00EC4999">
        <w:t>update, delete</w:t>
      </w:r>
      <w:r w:rsidRPr="00306F27">
        <w:t>) multiple resources with a sin</w:t>
      </w:r>
      <w:r w:rsidRPr="00790257">
        <w:t>gle request.</w:t>
      </w:r>
    </w:p>
    <w:p w14:paraId="266C81E1" w14:textId="77777777" w:rsidR="007B0B81" w:rsidRDefault="006B54B0" w:rsidP="006B54B0">
      <w:r w:rsidRPr="006B54B0">
        <w:rPr>
          <w:lang w:eastAsia="fr-FR"/>
        </w:rPr>
        <w:t>The specified methods use the HTTP PATCH method and provide extensions to the JSON Merge Patch and JSON Patch formats. As described in clause 6.3, JSON Merge Patch and JSON Patch are used for partial updates of a single resource. The extensions specified in the following clauses are designed to allow for efficient manipulation of multiple resources with a single HTTP PATCH request. The target resource and all its descendant resources are ascessible with a single request.</w:t>
      </w:r>
      <w:r w:rsidR="007B0B81">
        <w:t xml:space="preserve"> The extended patch formats are called 3GPP JSON Merge Patch and 3GPP JSON Patch.</w:t>
      </w:r>
    </w:p>
    <w:p w14:paraId="2BBF4DC3" w14:textId="77777777" w:rsidR="006B54B0" w:rsidRDefault="006B54B0" w:rsidP="006B54B0">
      <w:r>
        <w:rPr>
          <w:lang w:eastAsia="fr-FR"/>
        </w:rPr>
        <w:t>Note</w:t>
      </w:r>
      <w:r w:rsidRPr="007B6CA0">
        <w:rPr>
          <w:lang w:eastAsia="fr-FR"/>
        </w:rPr>
        <w:t xml:space="preserve"> that the HTTP PATCH method is atomic as explained in clause 6.3.1.</w:t>
      </w:r>
    </w:p>
    <w:p w14:paraId="6516EE15" w14:textId="77777777" w:rsidR="00011DAA" w:rsidRDefault="00011DAA" w:rsidP="00EE4FBE">
      <w:pPr>
        <w:pStyle w:val="Heading3"/>
      </w:pPr>
      <w:bookmarkStart w:id="204" w:name="_Toc27559722"/>
      <w:bookmarkStart w:id="205" w:name="_Toc36039467"/>
      <w:bookmarkStart w:id="206" w:name="_Toc171414102"/>
      <w:r>
        <w:t>6.4.2</w:t>
      </w:r>
      <w:r>
        <w:tab/>
      </w:r>
      <w:r w:rsidR="003836D7">
        <w:t>3GPP</w:t>
      </w:r>
      <w:r>
        <w:t xml:space="preserve"> JSON Merge Patch</w:t>
      </w:r>
      <w:bookmarkEnd w:id="204"/>
      <w:bookmarkEnd w:id="205"/>
      <w:bookmarkEnd w:id="206"/>
    </w:p>
    <w:p w14:paraId="3BB876F8" w14:textId="77777777" w:rsidR="007B0B81" w:rsidRDefault="007B0B81" w:rsidP="007B0B81">
      <w:r>
        <w:t>3GPP JSON Merge Patch is a 3GPP defined extension to JSON Merge Patch (</w:t>
      </w:r>
      <w:r>
        <w:rPr>
          <w:lang w:eastAsia="de-DE"/>
        </w:rPr>
        <w:t>RFC 7396 [12]</w:t>
      </w:r>
      <w:r>
        <w:t xml:space="preserve">). It allows, using a single patch document, to update the target resource (as does JSON Merge Patch) and to update, create or delete descendant resources, which JSON Merge Patch does not allow, at least not in an efficient manner. This is achieved by relaxing for arrays that contain resources (of a single object class) as array items the constraint that the complete updated array value needs to be provided in the merge document. Instead, only resources to be manipulated are present in the patch document. These resources are identified with their "id". Resources that are not manipulated are either absent or present with their "id" only, when this is required to navigate along the containment tree to the resource to be patched. </w:t>
      </w:r>
      <w:r w:rsidR="00976A55" w:rsidRPr="00976A55">
        <w:t>In other words, the rules of the hierarchical response construction method (clause 6.1.4) apply also when constructing the 3GPP JSON Merge Patch document.</w:t>
      </w:r>
    </w:p>
    <w:p w14:paraId="2EB8CBAE" w14:textId="77777777" w:rsidR="007B0B81" w:rsidRDefault="007B0B81" w:rsidP="007B0B81">
      <w:r>
        <w:t>The merge semantic of JSON Merge Patch is hence extended to descendant resources of the target resource. Note that the behaviour of patching attributes of type array does not change in 3GPP JSON Merge Patch compared to JSON Merge Patch. The complete updated array value needs to be provided for attributes of type array also in a 3GPP JSON Merge Patch document. It is not possible to patch individual array items only.</w:t>
      </w:r>
    </w:p>
    <w:p w14:paraId="026AA5E9" w14:textId="77777777" w:rsidR="007B0B81" w:rsidRDefault="007B0B81" w:rsidP="007B0B81">
      <w:r w:rsidRPr="00266A8C">
        <w:t>As for JSON Merge Patch, the target URI shall have no query and no fragment component.</w:t>
      </w:r>
      <w:r>
        <w:t xml:space="preserve"> </w:t>
      </w:r>
      <w:r w:rsidRPr="00266A8C">
        <w:t xml:space="preserve">The target resource </w:t>
      </w:r>
      <w:r w:rsidR="00C52864">
        <w:t>needs to</w:t>
      </w:r>
      <w:r w:rsidRPr="00266A8C">
        <w:t xml:space="preserve"> exist, otherwise the error status code 404 (Not Found) shall be returned.</w:t>
      </w:r>
      <w:r>
        <w:t xml:space="preserve"> </w:t>
      </w:r>
      <w:r w:rsidRPr="00C05639">
        <w:t>The targe</w:t>
      </w:r>
      <w:r w:rsidRPr="003A69A4">
        <w:t xml:space="preserve">t </w:t>
      </w:r>
      <w:r w:rsidRPr="00431137">
        <w:t>UR</w:t>
      </w:r>
      <w:r w:rsidRPr="00BE6D83">
        <w:t>I s</w:t>
      </w:r>
      <w:r w:rsidRPr="00AA3982">
        <w:t>ha</w:t>
      </w:r>
      <w:r w:rsidRPr="004E38B3">
        <w:t xml:space="preserve">ll identify </w:t>
      </w:r>
      <w:r>
        <w:t>a</w:t>
      </w:r>
      <w:r w:rsidRPr="004E38B3">
        <w:t xml:space="preserve"> resource that is </w:t>
      </w:r>
      <w:r>
        <w:t>a</w:t>
      </w:r>
      <w:r w:rsidRPr="004E38B3">
        <w:t xml:space="preserve"> </w:t>
      </w:r>
      <w:r>
        <w:t>c</w:t>
      </w:r>
      <w:r w:rsidRPr="004E38B3">
        <w:t xml:space="preserve">ommon </w:t>
      </w:r>
      <w:r>
        <w:t xml:space="preserve">ancestor </w:t>
      </w:r>
      <w:r w:rsidRPr="004E38B3">
        <w:t xml:space="preserve">of the resources to be </w:t>
      </w:r>
      <w:r>
        <w:t>patched. The patch document itself shall start with the resource identified by the target URI.</w:t>
      </w:r>
    </w:p>
    <w:p w14:paraId="506B8B00" w14:textId="77777777" w:rsidR="007B0B81" w:rsidRDefault="007B0B81" w:rsidP="007B0B81">
      <w:r>
        <w:t>A r</w:t>
      </w:r>
      <w:r w:rsidRPr="00892A30">
        <w:t>esource</w:t>
      </w:r>
      <w:r>
        <w:t xml:space="preserve"> is </w:t>
      </w:r>
      <w:r w:rsidRPr="00892A30">
        <w:t>deleted by setting</w:t>
      </w:r>
      <w:r>
        <w:t xml:space="preserve"> the "attributes" property of the resource to "null". In case a complete subtree is deleted, all resources from the base resource of the subtree down to the leaf resources shall be marked for deletion. When creating new resources, the object class </w:t>
      </w:r>
      <w:r w:rsidRPr="007E6B95">
        <w:t>name</w:t>
      </w:r>
      <w:r>
        <w:t xml:space="preserve"> of the resource to be created shall be contained in the patch document for the resources to be created.</w:t>
      </w:r>
    </w:p>
    <w:p w14:paraId="48C0510C" w14:textId="77777777" w:rsidR="007B0B81" w:rsidRPr="006F434A" w:rsidRDefault="007B0B81" w:rsidP="007B0B81">
      <w:r>
        <w:t>The media type of 3GPP JSON Merge Patch is "</w:t>
      </w:r>
      <w:r w:rsidR="00976A55" w:rsidRPr="00976A55">
        <w:t>vnd.3gpp.merge-patch</w:t>
      </w:r>
      <w:r w:rsidRPr="00AB5C39">
        <w:t>+json</w:t>
      </w:r>
      <w:r>
        <w:t>". This media type is defined by 3GPP</w:t>
      </w:r>
      <w:r w:rsidR="00976A55" w:rsidRPr="00976A55">
        <w:t>. It</w:t>
      </w:r>
      <w:r>
        <w:t xml:space="preserve"> is not registered with IANA. Patch documents using this media type </w:t>
      </w:r>
      <w:r w:rsidR="00C52864">
        <w:t>need to</w:t>
      </w:r>
      <w:r>
        <w:t xml:space="preserve"> conform to the "application/json" media type.</w:t>
      </w:r>
    </w:p>
    <w:p w14:paraId="14F2263C" w14:textId="77777777" w:rsidR="00011DAA" w:rsidRPr="00907395" w:rsidRDefault="00011DAA" w:rsidP="00011DAA">
      <w:pPr>
        <w:rPr>
          <w:lang w:eastAsia="fr-FR"/>
        </w:rPr>
      </w:pPr>
      <w:r w:rsidRPr="009E653D">
        <w:rPr>
          <w:lang w:eastAsia="fr-FR"/>
        </w:rPr>
        <w:t>The pr</w:t>
      </w:r>
      <w:r w:rsidRPr="0052741B">
        <w:rPr>
          <w:lang w:eastAsia="fr-FR"/>
        </w:rPr>
        <w:t>ocedure is as f</w:t>
      </w:r>
      <w:r w:rsidRPr="00907395">
        <w:rPr>
          <w:lang w:eastAsia="fr-FR"/>
        </w:rPr>
        <w:t>ollows:</w:t>
      </w:r>
    </w:p>
    <w:p w14:paraId="28B17C5A" w14:textId="77777777" w:rsidR="00011DAA" w:rsidRDefault="008A50F5" w:rsidP="008A50F5">
      <w:pPr>
        <w:pStyle w:val="B1"/>
      </w:pPr>
      <w:bookmarkStart w:id="207" w:name="MCCQCTEMPBM_00000120"/>
      <w:r>
        <w:t>1)</w:t>
      </w:r>
      <w:r>
        <w:tab/>
      </w:r>
      <w:r w:rsidR="00011DAA" w:rsidRPr="00907395">
        <w:t>The MnS Consumer sends a</w:t>
      </w:r>
      <w:r w:rsidR="007B0B81">
        <w:t>n</w:t>
      </w:r>
      <w:r w:rsidR="00011DAA" w:rsidRPr="00907395">
        <w:t xml:space="preserve"> HTTP PATCH request to the MnS Producer. The message body </w:t>
      </w:r>
      <w:r w:rsidR="007B0B81">
        <w:t xml:space="preserve">shall </w:t>
      </w:r>
      <w:r w:rsidR="007B0B81" w:rsidRPr="00907395">
        <w:t>carr</w:t>
      </w:r>
      <w:r w:rsidR="007B0B81">
        <w:t>y</w:t>
      </w:r>
      <w:r w:rsidR="007B0B81" w:rsidRPr="00907395">
        <w:t xml:space="preserve"> </w:t>
      </w:r>
      <w:r w:rsidR="00011DAA" w:rsidRPr="00907395">
        <w:t xml:space="preserve">a </w:t>
      </w:r>
      <w:r w:rsidR="003836D7">
        <w:t xml:space="preserve">3GPP </w:t>
      </w:r>
      <w:r w:rsidR="00011DAA" w:rsidRPr="00907395">
        <w:t>JSON Merge Patch document describing a set of modification instructions</w:t>
      </w:r>
      <w:r w:rsidR="00011DAA" w:rsidRPr="009E653D">
        <w:t xml:space="preserve"> to be applied to the identified resource</w:t>
      </w:r>
      <w:r w:rsidR="00011DAA">
        <w:t>s</w:t>
      </w:r>
      <w:r w:rsidR="00011DAA" w:rsidRPr="009E653D">
        <w:t>.</w:t>
      </w:r>
    </w:p>
    <w:p w14:paraId="3BFC5725" w14:textId="77777777" w:rsidR="00011DAA" w:rsidRPr="00413E21" w:rsidRDefault="008A50F5" w:rsidP="008A50F5">
      <w:pPr>
        <w:pStyle w:val="B1"/>
      </w:pPr>
      <w:bookmarkStart w:id="208" w:name="MCCQCTEMPBM_00000121"/>
      <w:bookmarkEnd w:id="207"/>
      <w:r>
        <w:t>2)</w:t>
      </w:r>
      <w:r>
        <w:tab/>
      </w:r>
      <w:r w:rsidR="00011DAA" w:rsidRPr="00413E21">
        <w:t>The MnS Producer returns the HTTP P</w:t>
      </w:r>
      <w:r w:rsidR="00011DAA">
        <w:t>ATCH</w:t>
      </w:r>
      <w:r w:rsidR="00011DAA" w:rsidRPr="00413E21">
        <w:t xml:space="preserve"> response to the MnS Consumer. On success, "200 OK" </w:t>
      </w:r>
      <w:r w:rsidR="00011DAA">
        <w:t xml:space="preserve">together with the representation of the updated </w:t>
      </w:r>
      <w:r w:rsidR="00C00107" w:rsidRPr="00C00107">
        <w:t xml:space="preserve">and created </w:t>
      </w:r>
      <w:r w:rsidR="00011DAA">
        <w:t>resources, constructed according to the hierarchical response construction method described in clause 6.1.</w:t>
      </w:r>
      <w:r w:rsidR="007B0B81">
        <w:t>4</w:t>
      </w:r>
      <w:r w:rsidR="00011DAA">
        <w:t xml:space="preserve">, in the message body </w:t>
      </w:r>
      <w:r w:rsidR="00011DAA" w:rsidRPr="00413E21">
        <w:t>or "204 No Content" shall be returned. On failure, the appropriate error code shall be returned. The response message body may provide additional error information.</w:t>
      </w:r>
    </w:p>
    <w:p w14:paraId="5AA80719" w14:textId="77777777" w:rsidR="00011DAA" w:rsidRDefault="00011DAA" w:rsidP="00011DAA">
      <w:pPr>
        <w:pStyle w:val="Heading3"/>
      </w:pPr>
      <w:bookmarkStart w:id="209" w:name="_Toc27559723"/>
      <w:bookmarkStart w:id="210" w:name="_Toc36039468"/>
      <w:bookmarkStart w:id="211" w:name="_Toc171414103"/>
      <w:bookmarkEnd w:id="208"/>
      <w:r>
        <w:t>6.4.3</w:t>
      </w:r>
      <w:r>
        <w:tab/>
      </w:r>
      <w:r w:rsidR="003836D7">
        <w:t xml:space="preserve">3GPP </w:t>
      </w:r>
      <w:r>
        <w:t>JSON Patch</w:t>
      </w:r>
      <w:bookmarkEnd w:id="209"/>
      <w:bookmarkEnd w:id="210"/>
      <w:bookmarkEnd w:id="211"/>
    </w:p>
    <w:p w14:paraId="7B25300E" w14:textId="77777777" w:rsidR="007B0B81" w:rsidRDefault="007B0B81" w:rsidP="007B0B81">
      <w:r>
        <w:t>3GPP JSON Patch is a 3GPP defined extension to JSON Merge Patch (</w:t>
      </w:r>
      <w:r>
        <w:rPr>
          <w:lang w:eastAsia="de-DE"/>
        </w:rPr>
        <w:t>RFC 6902 [13]</w:t>
      </w:r>
      <w:r>
        <w:t>).</w:t>
      </w:r>
    </w:p>
    <w:p w14:paraId="5CB19174" w14:textId="77777777" w:rsidR="007B0B81" w:rsidRDefault="007B0B81" w:rsidP="007B0B81">
      <w:r>
        <w:lastRenderedPageBreak/>
        <w:t>Like 3GPP JSON Merge Patch, it allows, using a single patch document, to update the target resource (as does JSON Patch) and to update, create or delete descendant resources, which JSON Patch does not allow, at least not based on resource identifiers.</w:t>
      </w:r>
    </w:p>
    <w:p w14:paraId="2325FF76" w14:textId="77777777" w:rsidR="007B0B81" w:rsidRDefault="007B0B81" w:rsidP="007B0B81">
      <w:r w:rsidRPr="002A1871">
        <w:t>Th</w:t>
      </w:r>
      <w:r>
        <w:t xml:space="preserve">is </w:t>
      </w:r>
      <w:r w:rsidRPr="002A1871">
        <w:t xml:space="preserve">extension is that the "path" and "from" properties </w:t>
      </w:r>
      <w:r>
        <w:t xml:space="preserve">of a patch operation define an offset to the target resource as specified by the request URI. This offset is relative to the target URI. It has a first component pointing to a resource below the target resource, and a second component pointing to a </w:t>
      </w:r>
      <w:r w:rsidRPr="001B7589">
        <w:t>secondary resource</w:t>
      </w:r>
      <w:r>
        <w:t xml:space="preserve"> within the </w:t>
      </w:r>
      <w:r w:rsidRPr="00A9489B">
        <w:t>resource</w:t>
      </w:r>
      <w:r>
        <w:t xml:space="preserve"> identified by the first component.</w:t>
      </w:r>
    </w:p>
    <w:p w14:paraId="03C61010" w14:textId="77777777" w:rsidR="007B0B81" w:rsidRDefault="007B0B81" w:rsidP="007B0B81">
      <w:r>
        <w:t xml:space="preserve">The first component of "path" or "from" is built from URI path components. It follows the same syntax as the path components of the target URI. The second component is a URI fragment with </w:t>
      </w:r>
      <w:r w:rsidRPr="00451758">
        <w:t xml:space="preserve">a JSON pointer in the URI fragment </w:t>
      </w:r>
      <w:r w:rsidRPr="00A02A61">
        <w:t>identifier representation as defined in clause 6 of RFC 6901 [14], i.e. the second component starts with the "#" character. Both components are concatenated without a delimiter.</w:t>
      </w:r>
    </w:p>
    <w:p w14:paraId="6062E025" w14:textId="77777777" w:rsidR="007B0B81" w:rsidRDefault="007B0B81" w:rsidP="007B0B81">
      <w:r>
        <w:t>For example, assume the target URI is "/SubNetwork=SN1" and the "userLabel" attribute of a child of class "ManagedElement" with the id "ME1" is to be patched, then the first path component is "/ManagedElement=ME1/" and the second path component is "#attributes/userLabel". This results in the following path:</w:t>
      </w:r>
    </w:p>
    <w:p w14:paraId="4C3DDD55" w14:textId="77777777" w:rsidR="007B0B81" w:rsidRDefault="007B0B81" w:rsidP="007B6BEF">
      <w:pPr>
        <w:pStyle w:val="B1"/>
      </w:pPr>
      <w:r>
        <w:t>"path": "/ManagedElement=ME1/#attributes/userLabel".</w:t>
      </w:r>
    </w:p>
    <w:p w14:paraId="7C60E350" w14:textId="77777777" w:rsidR="007B0B81" w:rsidRDefault="007B0B81" w:rsidP="007B0B81">
      <w:r>
        <w:t>The target URI shall identify a common ancestor resource of the resources to be patched</w:t>
      </w:r>
      <w:r w:rsidR="003846B9" w:rsidRPr="003846B9">
        <w:t>, or the NRM root</w:t>
      </w:r>
      <w:r>
        <w:t>.</w:t>
      </w:r>
    </w:p>
    <w:p w14:paraId="2BFD614F" w14:textId="77777777" w:rsidR="003846B9" w:rsidRDefault="003846B9" w:rsidP="003846B9">
      <w:r>
        <w:t xml:space="preserve">Note </w:t>
      </w:r>
      <w:r w:rsidR="00976A55" w:rsidRPr="00976A55">
        <w:t xml:space="preserve">that </w:t>
      </w:r>
      <w:r>
        <w:t xml:space="preserve">when one or more root resources are patched, the target URI identifies always the </w:t>
      </w:r>
      <w:r w:rsidR="00976A55" w:rsidRPr="00976A55">
        <w:t>NRM</w:t>
      </w:r>
      <w:r>
        <w:t xml:space="preserve"> root. When no root resources are patched, the MnS producer has a choice as to the target resource. For example, assume the resource with the URI</w:t>
      </w:r>
    </w:p>
    <w:p w14:paraId="328AE73F" w14:textId="77777777" w:rsidR="003846B9" w:rsidRDefault="003846B9" w:rsidP="003846B9">
      <w:pPr>
        <w:pStyle w:val="B1"/>
      </w:pPr>
      <w:r>
        <w:t>"http://example.com/3gpp/ProvMnS/</w:t>
      </w:r>
      <w:r w:rsidR="00802C88" w:rsidRPr="00802C88">
        <w:t xml:space="preserve">v </w:t>
      </w:r>
      <w:r>
        <w:t>1700/ManagedElement=ME1/XyzFunction=XYZF1"</w:t>
      </w:r>
    </w:p>
    <w:p w14:paraId="15D623AC" w14:textId="77777777" w:rsidR="003846B9" w:rsidRDefault="003846B9" w:rsidP="003846B9">
      <w:r>
        <w:t>is patched. Then the target resource is either the parent resource of the patched resource, in this case the root resource,</w:t>
      </w:r>
    </w:p>
    <w:p w14:paraId="53233169" w14:textId="77777777" w:rsidR="003846B9" w:rsidRDefault="003846B9" w:rsidP="003846B9">
      <w:pPr>
        <w:pStyle w:val="B1"/>
      </w:pPr>
      <w:r>
        <w:t>"example.com/3gpp/ProvMnS/</w:t>
      </w:r>
      <w:r w:rsidR="00802C88">
        <w:t>v</w:t>
      </w:r>
      <w:r>
        <w:t>1700/ManagedElement=ME1"</w:t>
      </w:r>
    </w:p>
    <w:p w14:paraId="082B5E44" w14:textId="77777777" w:rsidR="003846B9" w:rsidRDefault="003846B9" w:rsidP="003846B9">
      <w:r>
        <w:t>or the NRM root.</w:t>
      </w:r>
    </w:p>
    <w:p w14:paraId="02CC175F" w14:textId="77777777" w:rsidR="003846B9" w:rsidRDefault="003846B9" w:rsidP="003846B9">
      <w:pPr>
        <w:pStyle w:val="B1"/>
      </w:pPr>
      <w:r>
        <w:t>"example.com/3gpp/ProvMnS/</w:t>
      </w:r>
      <w:r w:rsidR="00802C88">
        <w:t>v</w:t>
      </w:r>
      <w:r>
        <w:t>1700".</w:t>
      </w:r>
    </w:p>
    <w:p w14:paraId="6AA9419F" w14:textId="77777777" w:rsidR="003846B9" w:rsidRDefault="003846B9" w:rsidP="003846B9">
      <w:r>
        <w:t>Setting the target resource always to the NRM root is hence a possible implementation option for MnS Consumers.</w:t>
      </w:r>
    </w:p>
    <w:p w14:paraId="7A474DBF" w14:textId="77777777" w:rsidR="007B0B81" w:rsidRDefault="007B0B81" w:rsidP="003846B9">
      <w:r>
        <w:t>When creating new resources ("op"="add"), the object class name of the resource to be created shall be included in the "value" property of the operation.</w:t>
      </w:r>
      <w:r w:rsidR="00976A55" w:rsidRPr="00976A55">
        <w:t xml:space="preserve"> The "replace" operation is not applicable when the "path" identifies a resource.</w:t>
      </w:r>
    </w:p>
    <w:p w14:paraId="1C7E9931" w14:textId="77777777" w:rsidR="00011DAA" w:rsidRDefault="003836D7" w:rsidP="00011DAA">
      <w:pPr>
        <w:rPr>
          <w:lang w:eastAsia="fr-FR"/>
        </w:rPr>
      </w:pPr>
      <w:r>
        <w:t>The media type of 3GPP JSON Merge Patch is "3gpp</w:t>
      </w:r>
      <w:r w:rsidRPr="00AB5C39">
        <w:t>-patch+json</w:t>
      </w:r>
      <w:r>
        <w:t xml:space="preserve">". This media type is defined by 3GPP and is not registered with IANA. Patch documents using this media type </w:t>
      </w:r>
      <w:r w:rsidR="00C52864">
        <w:t>need to</w:t>
      </w:r>
      <w:r>
        <w:t xml:space="preserve"> conform to the "application/json" media type.</w:t>
      </w:r>
    </w:p>
    <w:p w14:paraId="3FC7A991" w14:textId="77777777" w:rsidR="00011DAA" w:rsidRPr="00907395" w:rsidRDefault="00011DAA" w:rsidP="00011DAA">
      <w:pPr>
        <w:rPr>
          <w:lang w:eastAsia="fr-FR"/>
        </w:rPr>
      </w:pPr>
      <w:r w:rsidRPr="009E653D">
        <w:rPr>
          <w:lang w:eastAsia="fr-FR"/>
        </w:rPr>
        <w:t>The pr</w:t>
      </w:r>
      <w:r w:rsidRPr="0052741B">
        <w:rPr>
          <w:lang w:eastAsia="fr-FR"/>
        </w:rPr>
        <w:t>ocedure is as f</w:t>
      </w:r>
      <w:r w:rsidRPr="00907395">
        <w:rPr>
          <w:lang w:eastAsia="fr-FR"/>
        </w:rPr>
        <w:t>ollows:</w:t>
      </w:r>
    </w:p>
    <w:p w14:paraId="69C1056D" w14:textId="77777777" w:rsidR="00011DAA" w:rsidRDefault="003836D7" w:rsidP="004F1033">
      <w:pPr>
        <w:pStyle w:val="B1"/>
      </w:pPr>
      <w:r>
        <w:t>1)</w:t>
      </w:r>
      <w:r>
        <w:tab/>
      </w:r>
      <w:r w:rsidR="00011DAA" w:rsidRPr="00907395">
        <w:t xml:space="preserve">The MnS Consumer sends a HTTP PATCH request to the MnS Producer. The message body carries a </w:t>
      </w:r>
      <w:r w:rsidR="007B0B81">
        <w:t xml:space="preserve">3GPP </w:t>
      </w:r>
      <w:r w:rsidR="00011DAA" w:rsidRPr="00907395">
        <w:t>JSON Patch document describing a set of modification instructions</w:t>
      </w:r>
      <w:r w:rsidR="00011DAA" w:rsidRPr="009E653D">
        <w:t xml:space="preserve"> </w:t>
      </w:r>
      <w:r w:rsidR="00C00107" w:rsidRPr="00C00107">
        <w:t xml:space="preserve">(patch items) </w:t>
      </w:r>
      <w:r w:rsidR="00011DAA" w:rsidRPr="009E653D">
        <w:t>to be applied to the identified resource</w:t>
      </w:r>
      <w:r w:rsidR="00011DAA">
        <w:t>s</w:t>
      </w:r>
      <w:r w:rsidR="00011DAA" w:rsidRPr="009E653D">
        <w:t>.</w:t>
      </w:r>
      <w:r w:rsidR="00880EBD" w:rsidRPr="00880EBD">
        <w:t xml:space="preserve"> The "Accept" header shall be included in the request and specify the media types acceptable to the MnS Consumer for "200 OK" or "204 No Content" responses.</w:t>
      </w:r>
    </w:p>
    <w:p w14:paraId="2CFA1A10" w14:textId="77777777" w:rsidR="00011DAA" w:rsidRDefault="00FF5E30" w:rsidP="004F1033">
      <w:pPr>
        <w:pStyle w:val="B1"/>
        <w:ind w:left="284" w:firstLine="0"/>
      </w:pPr>
      <w:r>
        <w:t>2)</w:t>
      </w:r>
      <w:r>
        <w:tab/>
      </w:r>
      <w:r w:rsidR="00011DAA" w:rsidRPr="00413E21">
        <w:t>The MnS Producer returns the HTTP P</w:t>
      </w:r>
      <w:r w:rsidR="00011DAA">
        <w:t>ATCH</w:t>
      </w:r>
      <w:r w:rsidR="00011DAA" w:rsidRPr="00413E21">
        <w:t xml:space="preserve"> response to the MnS Consumer. On success, "200 OK" </w:t>
      </w:r>
      <w:r w:rsidR="00011DAA">
        <w:t xml:space="preserve">together with the representation of the updated </w:t>
      </w:r>
      <w:r w:rsidR="00C00107" w:rsidRPr="00C00107">
        <w:t xml:space="preserve">and created </w:t>
      </w:r>
      <w:r w:rsidR="00011DAA">
        <w:t xml:space="preserve">resources, constructed according to </w:t>
      </w:r>
      <w:r w:rsidR="007B0B81">
        <w:t xml:space="preserve">either </w:t>
      </w:r>
      <w:r w:rsidR="00011DAA">
        <w:t xml:space="preserve">the </w:t>
      </w:r>
      <w:r w:rsidR="007B0B81">
        <w:t xml:space="preserve">flat or </w:t>
      </w:r>
      <w:r w:rsidR="00011DAA">
        <w:t xml:space="preserve">hierarchical response construction method described in clause 6.1.1, in the message body </w:t>
      </w:r>
      <w:r w:rsidR="00011DAA" w:rsidRPr="00413E21">
        <w:t>or "204 No Content" shall be returned. On failure, the appropriate error code shall be returned. The response message body may provide additional error information.</w:t>
      </w:r>
    </w:p>
    <w:p w14:paraId="11C6AE22" w14:textId="77777777" w:rsidR="007B0B81" w:rsidRDefault="007B0B81" w:rsidP="007B0B81">
      <w:r>
        <w:t>A single operation in a 3GPP JSON Patch document shall patch a single (primary) resource only. Different operations in a patch document can patch different resources though. The consequence of this restriction is for example that subtrees with multiple resources cannot be created or deleted with a single patch operation. Each resource needs to be created or deleted with an own patch operation in the patch document. This behaviour is aligned with those of the PUT and DELETE methods.</w:t>
      </w:r>
    </w:p>
    <w:p w14:paraId="0E130B6C" w14:textId="77777777" w:rsidR="007B0B81" w:rsidRDefault="007B0B81" w:rsidP="007B0B81">
      <w:r>
        <w:t>Note that the "replace" operation of (3GPP) JSON Patch has replace semantics like PUT and not merge semantics like JSON Merge Patch. When multiple attributes or attribute fields of a resource are patched, then a patch operation for each update is required, for example</w:t>
      </w:r>
      <w:r w:rsidR="00976A5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B0B81" w:rsidRPr="00954EB2" w14:paraId="6EA25A1E" w14:textId="77777777" w:rsidTr="00AA545C">
        <w:tc>
          <w:tcPr>
            <w:tcW w:w="9779" w:type="dxa"/>
            <w:shd w:val="clear" w:color="auto" w:fill="F2F2F2"/>
          </w:tcPr>
          <w:p w14:paraId="0BA9E323" w14:textId="77777777" w:rsidR="007B0B81" w:rsidRPr="00394089" w:rsidRDefault="007B0B81" w:rsidP="00AA545C">
            <w:pPr>
              <w:spacing w:after="0"/>
              <w:rPr>
                <w:rFonts w:ascii="Courier New" w:hAnsi="Courier New" w:cs="Courier New"/>
                <w:sz w:val="16"/>
                <w:szCs w:val="16"/>
                <w:lang w:val="en-US"/>
              </w:rPr>
            </w:pPr>
            <w:bookmarkStart w:id="212" w:name="MCCQCTEMPBM_00000027" w:colFirst="0" w:colLast="0"/>
            <w:r w:rsidRPr="00394089">
              <w:rPr>
                <w:rFonts w:ascii="Courier New" w:hAnsi="Courier New" w:cs="Courier New"/>
                <w:sz w:val="16"/>
                <w:szCs w:val="16"/>
                <w:lang w:val="en-US"/>
              </w:rPr>
              <w:lastRenderedPageBreak/>
              <w:t>PATCH /SubNetwork=SN1 HTTP/1.1</w:t>
            </w:r>
          </w:p>
          <w:p w14:paraId="0F7B7256" w14:textId="77777777" w:rsidR="007B0B81" w:rsidRPr="00394089" w:rsidRDefault="007B0B8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0DDDFEB3" w14:textId="77777777" w:rsidR="007B0B81" w:rsidRPr="008B6026" w:rsidRDefault="007B0B8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1880C803" w14:textId="77777777" w:rsidR="007B0B81" w:rsidRDefault="00880EBD" w:rsidP="00AA545C">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1F85CA4C"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w:t>
            </w:r>
          </w:p>
          <w:p w14:paraId="6AAE89B8"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44E635F4"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4EB0B0E0"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Pr="008B6026">
              <w:rPr>
                <w:rFonts w:ascii="Courier New" w:hAnsi="Courier New" w:cs="Courier New"/>
                <w:sz w:val="16"/>
                <w:szCs w:val="16"/>
                <w:lang w:val="en-US"/>
              </w:rPr>
              <w:t>/attribute</w:t>
            </w:r>
            <w:r>
              <w:rPr>
                <w:rFonts w:ascii="Courier New" w:hAnsi="Courier New" w:cs="Courier New"/>
                <w:sz w:val="16"/>
                <w:szCs w:val="16"/>
                <w:lang w:val="en-US"/>
              </w:rPr>
              <w:t>s/userLabel</w:t>
            </w:r>
            <w:r w:rsidRPr="008B6026">
              <w:rPr>
                <w:rFonts w:ascii="Courier New" w:hAnsi="Courier New" w:cs="Courier New"/>
                <w:sz w:val="16"/>
                <w:szCs w:val="16"/>
                <w:lang w:val="en-US"/>
              </w:rPr>
              <w:t>",</w:t>
            </w:r>
          </w:p>
          <w:p w14:paraId="6B7E560B"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Pr>
                <w:rFonts w:ascii="Courier New" w:hAnsi="Courier New" w:cs="Courier New"/>
                <w:sz w:val="16"/>
                <w:szCs w:val="16"/>
                <w:lang w:val="en-US"/>
              </w:rPr>
              <w:t>"</w:t>
            </w:r>
            <w:r w:rsidRPr="005869DA">
              <w:rPr>
                <w:rFonts w:ascii="Courier New" w:hAnsi="Courier New" w:cs="Courier New"/>
                <w:sz w:val="16"/>
                <w:szCs w:val="16"/>
                <w:lang w:val="en-US"/>
              </w:rPr>
              <w:t>Berlin NW</w:t>
            </w:r>
            <w:r>
              <w:rPr>
                <w:rFonts w:ascii="Courier New" w:hAnsi="Courier New" w:cs="Courier New"/>
                <w:sz w:val="16"/>
                <w:szCs w:val="16"/>
                <w:lang w:val="en-US"/>
              </w:rPr>
              <w:t>-1"</w:t>
            </w:r>
          </w:p>
          <w:p w14:paraId="68B7C793"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14:paraId="6D703BAD"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05AE3D8F"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087C4509"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Pr="008B6026">
              <w:rPr>
                <w:rFonts w:ascii="Courier New" w:hAnsi="Courier New" w:cs="Courier New"/>
                <w:sz w:val="16"/>
                <w:szCs w:val="16"/>
                <w:lang w:val="en-US"/>
              </w:rPr>
              <w:t>/attribute</w:t>
            </w:r>
            <w:r>
              <w:rPr>
                <w:rFonts w:ascii="Courier New" w:hAnsi="Courier New" w:cs="Courier New"/>
                <w:sz w:val="16"/>
                <w:szCs w:val="16"/>
                <w:lang w:val="en-US"/>
              </w:rPr>
              <w:t>s/plmnId/mcc</w:t>
            </w:r>
            <w:r w:rsidRPr="008B6026">
              <w:rPr>
                <w:rFonts w:ascii="Courier New" w:hAnsi="Courier New" w:cs="Courier New"/>
                <w:sz w:val="16"/>
                <w:szCs w:val="16"/>
                <w:lang w:val="en-US"/>
              </w:rPr>
              <w:t>",</w:t>
            </w:r>
          </w:p>
          <w:p w14:paraId="22711295"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Pr>
                <w:rFonts w:ascii="Courier New" w:hAnsi="Courier New" w:cs="Courier New"/>
                <w:sz w:val="16"/>
                <w:szCs w:val="16"/>
                <w:lang w:val="en-US"/>
              </w:rPr>
              <w:t>654</w:t>
            </w:r>
          </w:p>
          <w:p w14:paraId="66E2AD53" w14:textId="77777777" w:rsidR="007B0B81"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21204922" w14:textId="77777777" w:rsidR="007B0B81" w:rsidRPr="00954EB2" w:rsidRDefault="007B0B81" w:rsidP="00AA545C">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212"/>
    </w:tbl>
    <w:p w14:paraId="656816A6" w14:textId="77777777" w:rsidR="007B0B81" w:rsidRDefault="007B0B81" w:rsidP="007B0B81"/>
    <w:p w14:paraId="6539D1EB" w14:textId="77777777" w:rsidR="007B0B81" w:rsidRDefault="007B0B81" w:rsidP="007B0B81">
      <w:r>
        <w:t>To streamline partial updates of single resources, 3GPP JSON Patch introduces a new patch</w:t>
      </w:r>
      <w:r w:rsidRPr="00812E4B">
        <w:t xml:space="preserve"> operation named "merge". For that operation, the JSON object contained in the "value" </w:t>
      </w:r>
      <w:r>
        <w:t>property</w:t>
      </w:r>
      <w:r w:rsidRPr="00812E4B">
        <w:t xml:space="preserve"> shall be </w:t>
      </w:r>
      <w:r>
        <w:t>merged</w:t>
      </w:r>
      <w:r w:rsidRPr="00812E4B">
        <w:t xml:space="preserve"> </w:t>
      </w:r>
      <w:r>
        <w:t>in</w:t>
      </w:r>
      <w:r w:rsidRPr="00812E4B">
        <w:t xml:space="preserve">to the </w:t>
      </w:r>
      <w:r>
        <w:t>target resource</w:t>
      </w:r>
      <w:r w:rsidRPr="00812E4B">
        <w:t xml:space="preserve"> referenced by "path" using the rules of JSON Merge Patch </w:t>
      </w:r>
      <w:r>
        <w:t>(</w:t>
      </w:r>
      <w:r w:rsidRPr="00812E4B">
        <w:t>RFC 73</w:t>
      </w:r>
      <w:r>
        <w:t>9</w:t>
      </w:r>
      <w:r w:rsidRPr="00812E4B">
        <w:t>6</w:t>
      </w:r>
      <w:r>
        <w:t xml:space="preserve"> [12</w:t>
      </w:r>
      <w:r w:rsidRPr="00812E4B">
        <w:t>]</w:t>
      </w:r>
      <w:r>
        <w:t>)</w:t>
      </w:r>
      <w:r w:rsidRPr="00812E4B">
        <w:t>.</w:t>
      </w:r>
      <w:r>
        <w:t xml:space="preserve"> An MnS Producer shall verify if a "merge" operation is for a single resource by checking if the "path" property contains the string </w:t>
      </w:r>
      <w:r w:rsidRPr="00812E4B">
        <w:t>"</w:t>
      </w:r>
      <w:r>
        <w:t>#/</w:t>
      </w:r>
      <w:r w:rsidRPr="00812E4B">
        <w:t>attributes"</w:t>
      </w:r>
      <w:r>
        <w:t xml:space="preserve"> and shall reject the request with "422 Unprocessable Entity" if it doesn't</w:t>
      </w:r>
      <w:r w:rsidRPr="00812E4B">
        <w:t>.</w:t>
      </w:r>
    </w:p>
    <w:p w14:paraId="7637089F" w14:textId="77777777" w:rsidR="007B0B81" w:rsidRDefault="007B0B81" w:rsidP="007B0B81">
      <w:r>
        <w:t>With the "merge" operation, the updates in the previous example can be expressed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B0B81" w:rsidRPr="00954EB2" w14:paraId="4B9ECF19" w14:textId="77777777" w:rsidTr="00AA545C">
        <w:tc>
          <w:tcPr>
            <w:tcW w:w="9779" w:type="dxa"/>
            <w:shd w:val="clear" w:color="auto" w:fill="F2F2F2"/>
          </w:tcPr>
          <w:p w14:paraId="3852BD50" w14:textId="77777777" w:rsidR="007B0B81" w:rsidRPr="00394089" w:rsidRDefault="007B0B81" w:rsidP="00AA545C">
            <w:pPr>
              <w:spacing w:after="0"/>
              <w:rPr>
                <w:rFonts w:ascii="Courier New" w:hAnsi="Courier New" w:cs="Courier New"/>
                <w:sz w:val="16"/>
                <w:szCs w:val="16"/>
                <w:lang w:val="en-US"/>
              </w:rPr>
            </w:pPr>
            <w:bookmarkStart w:id="213" w:name="MCCQCTEMPBM_00000028" w:colFirst="0" w:colLast="0"/>
            <w:r w:rsidRPr="00394089">
              <w:rPr>
                <w:rFonts w:ascii="Courier New" w:hAnsi="Courier New" w:cs="Courier New"/>
                <w:sz w:val="16"/>
                <w:szCs w:val="16"/>
                <w:lang w:val="en-US"/>
              </w:rPr>
              <w:t>PATCH /SubNetwork=SN1 HTTP/1.1</w:t>
            </w:r>
          </w:p>
          <w:p w14:paraId="59358226" w14:textId="77777777" w:rsidR="007B0B81" w:rsidRPr="00394089" w:rsidRDefault="007B0B8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74CECEB5" w14:textId="77777777" w:rsidR="007B0B81" w:rsidRPr="008B6026" w:rsidRDefault="007B0B8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3CDCECF7" w14:textId="77777777" w:rsidR="007B0B81" w:rsidRDefault="00880EBD" w:rsidP="00AA545C">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027B9946" w14:textId="77777777" w:rsidR="007B0B81" w:rsidRPr="009F79F6" w:rsidRDefault="007B0B81" w:rsidP="00AA545C">
            <w:pPr>
              <w:spacing w:after="0"/>
              <w:rPr>
                <w:rFonts w:ascii="Courier New" w:hAnsi="Courier New" w:cs="Courier New"/>
                <w:sz w:val="16"/>
                <w:szCs w:val="16"/>
                <w:lang w:val="en-US"/>
              </w:rPr>
            </w:pPr>
            <w:r w:rsidRPr="009F79F6">
              <w:rPr>
                <w:rFonts w:ascii="Courier New" w:hAnsi="Courier New" w:cs="Courier New"/>
                <w:sz w:val="16"/>
                <w:szCs w:val="16"/>
                <w:lang w:val="en-US"/>
              </w:rPr>
              <w:t>[</w:t>
            </w:r>
          </w:p>
          <w:p w14:paraId="5AB3C83A" w14:textId="77777777" w:rsidR="007B0B81" w:rsidRPr="009F79F6" w:rsidRDefault="007B0B81" w:rsidP="00AA545C">
            <w:pPr>
              <w:spacing w:after="0"/>
              <w:rPr>
                <w:rFonts w:ascii="Courier New" w:hAnsi="Courier New" w:cs="Courier New"/>
                <w:sz w:val="16"/>
                <w:szCs w:val="16"/>
                <w:lang w:val="en-US"/>
              </w:rPr>
            </w:pPr>
            <w:r w:rsidRPr="009F79F6">
              <w:rPr>
                <w:rFonts w:ascii="Courier New" w:hAnsi="Courier New" w:cs="Courier New"/>
                <w:sz w:val="16"/>
                <w:szCs w:val="16"/>
                <w:lang w:val="en-US"/>
              </w:rPr>
              <w:t xml:space="preserve">  {</w:t>
            </w:r>
          </w:p>
          <w:p w14:paraId="3E1542F2" w14:textId="77777777" w:rsidR="007B0B81" w:rsidRPr="009F79F6" w:rsidRDefault="007B0B81" w:rsidP="00AA545C">
            <w:pPr>
              <w:spacing w:after="0"/>
              <w:rPr>
                <w:rFonts w:ascii="Courier New" w:hAnsi="Courier New" w:cs="Courier New"/>
                <w:sz w:val="16"/>
                <w:szCs w:val="16"/>
                <w:lang w:val="en-US"/>
              </w:rPr>
            </w:pPr>
            <w:r w:rsidRPr="009F79F6">
              <w:rPr>
                <w:rFonts w:ascii="Courier New" w:hAnsi="Courier New" w:cs="Courier New"/>
                <w:sz w:val="16"/>
                <w:szCs w:val="16"/>
                <w:lang w:val="en-US"/>
              </w:rPr>
              <w:t xml:space="preserve">    "op": "merge",</w:t>
            </w:r>
          </w:p>
          <w:p w14:paraId="50B621A5" w14:textId="77777777" w:rsidR="007B0B81" w:rsidRPr="009F79F6" w:rsidRDefault="007B0B81" w:rsidP="00AA545C">
            <w:pPr>
              <w:spacing w:after="0"/>
              <w:rPr>
                <w:rFonts w:ascii="Courier New" w:hAnsi="Courier New" w:cs="Courier New"/>
                <w:sz w:val="16"/>
                <w:szCs w:val="16"/>
                <w:lang w:val="en-US"/>
              </w:rPr>
            </w:pPr>
            <w:r w:rsidRPr="009F79F6">
              <w:rPr>
                <w:rFonts w:ascii="Courier New" w:hAnsi="Courier New" w:cs="Courier New"/>
                <w:sz w:val="16"/>
                <w:szCs w:val="16"/>
                <w:lang w:val="en-US"/>
              </w:rPr>
              <w:t xml:space="preserve">    "path": "#/attributes",</w:t>
            </w:r>
          </w:p>
          <w:p w14:paraId="763587B6" w14:textId="77777777" w:rsidR="007B0B81" w:rsidRPr="009F79F6" w:rsidRDefault="007B0B81" w:rsidP="00AA545C">
            <w:pPr>
              <w:spacing w:after="0"/>
              <w:rPr>
                <w:rFonts w:ascii="Courier New" w:hAnsi="Courier New" w:cs="Courier New"/>
                <w:sz w:val="16"/>
                <w:szCs w:val="16"/>
                <w:lang w:val="en-US"/>
              </w:rPr>
            </w:pPr>
            <w:r w:rsidRPr="009F79F6">
              <w:rPr>
                <w:rFonts w:ascii="Courier New" w:hAnsi="Courier New" w:cs="Courier New"/>
                <w:sz w:val="16"/>
                <w:szCs w:val="16"/>
                <w:lang w:val="en-US"/>
              </w:rPr>
              <w:t xml:space="preserve">    "value": {</w:t>
            </w:r>
          </w:p>
          <w:p w14:paraId="7EA449F9" w14:textId="77777777" w:rsidR="007B0B81" w:rsidRPr="00892A30" w:rsidRDefault="007B0B81" w:rsidP="00AA545C">
            <w:pPr>
              <w:spacing w:after="0"/>
              <w:rPr>
                <w:rFonts w:ascii="Courier New" w:hAnsi="Courier New" w:cs="Courier New"/>
                <w:sz w:val="16"/>
                <w:szCs w:val="16"/>
                <w:lang w:val="de-DE"/>
              </w:rPr>
            </w:pPr>
            <w:r w:rsidRPr="009F79F6">
              <w:rPr>
                <w:rFonts w:ascii="Courier New" w:hAnsi="Courier New" w:cs="Courier New"/>
                <w:sz w:val="16"/>
                <w:szCs w:val="16"/>
                <w:lang w:val="en-US"/>
              </w:rPr>
              <w:t xml:space="preserve">      </w:t>
            </w:r>
            <w:r w:rsidRPr="00892A30">
              <w:rPr>
                <w:rFonts w:ascii="Courier New" w:hAnsi="Courier New" w:cs="Courier New"/>
                <w:sz w:val="16"/>
                <w:szCs w:val="16"/>
                <w:lang w:val="de-DE"/>
              </w:rPr>
              <w:t>"userLabel": "Berlin NW-1",</w:t>
            </w:r>
          </w:p>
          <w:p w14:paraId="7FB6D535" w14:textId="77777777" w:rsidR="007B0B81" w:rsidRPr="00892A30" w:rsidRDefault="007B0B81" w:rsidP="00AA545C">
            <w:pPr>
              <w:spacing w:after="0"/>
              <w:rPr>
                <w:rFonts w:ascii="Courier New" w:hAnsi="Courier New" w:cs="Courier New"/>
                <w:sz w:val="16"/>
                <w:szCs w:val="16"/>
                <w:lang w:val="de-DE"/>
              </w:rPr>
            </w:pPr>
            <w:r w:rsidRPr="00892A30">
              <w:rPr>
                <w:rFonts w:ascii="Courier New" w:hAnsi="Courier New" w:cs="Courier New"/>
                <w:sz w:val="16"/>
                <w:szCs w:val="16"/>
                <w:lang w:val="de-DE"/>
              </w:rPr>
              <w:t xml:space="preserve">      "plmnId": {</w:t>
            </w:r>
          </w:p>
          <w:p w14:paraId="241E46EB" w14:textId="77777777" w:rsidR="007B0B81" w:rsidRPr="00892A30" w:rsidRDefault="007B0B81" w:rsidP="00AA545C">
            <w:pPr>
              <w:spacing w:after="0"/>
              <w:rPr>
                <w:rFonts w:ascii="Courier New" w:hAnsi="Courier New" w:cs="Courier New"/>
                <w:sz w:val="16"/>
                <w:szCs w:val="16"/>
                <w:lang w:val="de-DE"/>
              </w:rPr>
            </w:pPr>
            <w:r w:rsidRPr="00892A30">
              <w:rPr>
                <w:rFonts w:ascii="Courier New" w:hAnsi="Courier New" w:cs="Courier New"/>
                <w:sz w:val="16"/>
                <w:szCs w:val="16"/>
                <w:lang w:val="de-DE"/>
              </w:rPr>
              <w:t xml:space="preserve">        "mcc": 654</w:t>
            </w:r>
          </w:p>
          <w:p w14:paraId="3893782B" w14:textId="77777777" w:rsidR="007B0B81" w:rsidRPr="009F79F6" w:rsidRDefault="007B0B81" w:rsidP="00AA545C">
            <w:pPr>
              <w:spacing w:after="0"/>
              <w:rPr>
                <w:rFonts w:ascii="Courier New" w:hAnsi="Courier New" w:cs="Courier New"/>
                <w:sz w:val="16"/>
                <w:szCs w:val="16"/>
                <w:lang w:val="en-US"/>
              </w:rPr>
            </w:pPr>
            <w:r w:rsidRPr="00892A30">
              <w:rPr>
                <w:rFonts w:ascii="Courier New" w:hAnsi="Courier New" w:cs="Courier New"/>
                <w:sz w:val="16"/>
                <w:szCs w:val="16"/>
                <w:lang w:val="de-DE"/>
              </w:rPr>
              <w:t xml:space="preserve">      </w:t>
            </w:r>
            <w:r w:rsidRPr="009F79F6">
              <w:rPr>
                <w:rFonts w:ascii="Courier New" w:hAnsi="Courier New" w:cs="Courier New"/>
                <w:sz w:val="16"/>
                <w:szCs w:val="16"/>
                <w:lang w:val="en-US"/>
              </w:rPr>
              <w:t>}</w:t>
            </w:r>
          </w:p>
          <w:p w14:paraId="0C75D873" w14:textId="77777777" w:rsidR="007B0B81" w:rsidRPr="009F79F6" w:rsidRDefault="007B0B81" w:rsidP="00AA545C">
            <w:pPr>
              <w:spacing w:after="0"/>
              <w:rPr>
                <w:rFonts w:ascii="Courier New" w:hAnsi="Courier New" w:cs="Courier New"/>
                <w:sz w:val="16"/>
                <w:szCs w:val="16"/>
                <w:lang w:val="en-US"/>
              </w:rPr>
            </w:pPr>
            <w:r w:rsidRPr="009F79F6">
              <w:rPr>
                <w:rFonts w:ascii="Courier New" w:hAnsi="Courier New" w:cs="Courier New"/>
                <w:sz w:val="16"/>
                <w:szCs w:val="16"/>
                <w:lang w:val="en-US"/>
              </w:rPr>
              <w:t xml:space="preserve">    }</w:t>
            </w:r>
          </w:p>
          <w:p w14:paraId="1FFD6A8D" w14:textId="77777777" w:rsidR="007B0B81" w:rsidRPr="009F79F6" w:rsidRDefault="007B0B81" w:rsidP="00AA545C">
            <w:pPr>
              <w:spacing w:after="0"/>
              <w:rPr>
                <w:rFonts w:ascii="Courier New" w:hAnsi="Courier New" w:cs="Courier New"/>
                <w:sz w:val="16"/>
                <w:szCs w:val="16"/>
                <w:lang w:val="en-US"/>
              </w:rPr>
            </w:pPr>
            <w:r w:rsidRPr="009F79F6">
              <w:rPr>
                <w:rFonts w:ascii="Courier New" w:hAnsi="Courier New" w:cs="Courier New"/>
                <w:sz w:val="16"/>
                <w:szCs w:val="16"/>
                <w:lang w:val="en-US"/>
              </w:rPr>
              <w:t xml:space="preserve">  }</w:t>
            </w:r>
          </w:p>
          <w:p w14:paraId="57ED7498" w14:textId="77777777" w:rsidR="007B0B81" w:rsidRPr="00954EB2" w:rsidRDefault="007B0B81" w:rsidP="00AA545C">
            <w:pPr>
              <w:spacing w:after="0"/>
              <w:rPr>
                <w:rFonts w:ascii="Courier New" w:hAnsi="Courier New" w:cs="Courier New"/>
                <w:sz w:val="16"/>
                <w:szCs w:val="16"/>
                <w:lang w:val="en-US"/>
              </w:rPr>
            </w:pPr>
            <w:r w:rsidRPr="009F79F6">
              <w:rPr>
                <w:rFonts w:ascii="Courier New" w:hAnsi="Courier New" w:cs="Courier New"/>
                <w:sz w:val="16"/>
                <w:szCs w:val="16"/>
                <w:lang w:val="en-US"/>
              </w:rPr>
              <w:t>]</w:t>
            </w:r>
          </w:p>
        </w:tc>
      </w:tr>
      <w:bookmarkEnd w:id="213"/>
    </w:tbl>
    <w:p w14:paraId="267BD0CB" w14:textId="77777777" w:rsidR="007B0B81" w:rsidRDefault="007B0B81" w:rsidP="007B0B81"/>
    <w:p w14:paraId="7705C5FF" w14:textId="77777777" w:rsidR="007B0B81" w:rsidRDefault="007B0B81" w:rsidP="007B0B81">
      <w:r>
        <w:t>The following example is invalid. It attempts to patch</w:t>
      </w:r>
      <w:r w:rsidR="00601C93" w:rsidRPr="00601C93">
        <w:t>, besides the target resource, which is allowed,</w:t>
      </w:r>
      <w:r>
        <w:t xml:space="preserve"> the contained "ManagedElement" resources, which is not allowed.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B0B81" w:rsidRPr="00954EB2" w14:paraId="12DD5814" w14:textId="77777777" w:rsidTr="00AA545C">
        <w:tc>
          <w:tcPr>
            <w:tcW w:w="9779" w:type="dxa"/>
            <w:shd w:val="clear" w:color="auto" w:fill="F2F2F2"/>
          </w:tcPr>
          <w:p w14:paraId="3389C811" w14:textId="77777777" w:rsidR="007B0B81" w:rsidRPr="00394089" w:rsidRDefault="007B0B81" w:rsidP="00AA545C">
            <w:pPr>
              <w:spacing w:after="0"/>
              <w:rPr>
                <w:rFonts w:ascii="Courier New" w:hAnsi="Courier New" w:cs="Courier New"/>
                <w:sz w:val="16"/>
                <w:szCs w:val="16"/>
                <w:lang w:val="en-US"/>
              </w:rPr>
            </w:pPr>
            <w:bookmarkStart w:id="214" w:name="MCCQCTEMPBM_00000029" w:colFirst="0" w:colLast="0"/>
            <w:r w:rsidRPr="00394089">
              <w:rPr>
                <w:rFonts w:ascii="Courier New" w:hAnsi="Courier New" w:cs="Courier New"/>
                <w:sz w:val="16"/>
                <w:szCs w:val="16"/>
                <w:lang w:val="en-US"/>
              </w:rPr>
              <w:t>PATCH /SubNetwork=SN1 HTTP/1.1</w:t>
            </w:r>
          </w:p>
          <w:p w14:paraId="47CCF48A" w14:textId="77777777" w:rsidR="007B0B81" w:rsidRPr="00394089" w:rsidRDefault="007B0B8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1CCE2D19" w14:textId="77777777" w:rsidR="007B0B81" w:rsidRPr="008B6026" w:rsidRDefault="007B0B8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2CA4DF31" w14:textId="77777777" w:rsidR="007B0B81" w:rsidRDefault="00880EBD" w:rsidP="00AA545C">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4C131CBD"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w:t>
            </w:r>
          </w:p>
          <w:p w14:paraId="14425282"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w:t>
            </w:r>
          </w:p>
          <w:p w14:paraId="4F640284"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"op": "merge",</w:t>
            </w:r>
          </w:p>
          <w:p w14:paraId="4AC1721F"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"path": "",</w:t>
            </w:r>
          </w:p>
          <w:p w14:paraId="7A43E5E0"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"value": {</w:t>
            </w:r>
          </w:p>
          <w:p w14:paraId="19D6C1AE"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"attributes": {</w:t>
            </w:r>
          </w:p>
          <w:p w14:paraId="5ED0FB10" w14:textId="77777777" w:rsidR="007B0B81" w:rsidRPr="00892A30" w:rsidRDefault="007B0B81" w:rsidP="00AA545C">
            <w:pPr>
              <w:spacing w:after="0"/>
              <w:rPr>
                <w:rFonts w:ascii="Courier New" w:hAnsi="Courier New" w:cs="Courier New"/>
                <w:sz w:val="16"/>
                <w:szCs w:val="16"/>
                <w:lang w:val="de-DE"/>
              </w:rPr>
            </w:pPr>
            <w:r w:rsidRPr="008E5E9D">
              <w:rPr>
                <w:rFonts w:ascii="Courier New" w:hAnsi="Courier New" w:cs="Courier New"/>
                <w:sz w:val="16"/>
                <w:szCs w:val="16"/>
                <w:lang w:val="en-US"/>
              </w:rPr>
              <w:t xml:space="preserve">        </w:t>
            </w:r>
            <w:r w:rsidRPr="00892A30">
              <w:rPr>
                <w:rFonts w:ascii="Courier New" w:hAnsi="Courier New" w:cs="Courier New"/>
                <w:sz w:val="16"/>
                <w:szCs w:val="16"/>
                <w:lang w:val="de-DE"/>
              </w:rPr>
              <w:t>"userLabel": "Berlin NW-1",</w:t>
            </w:r>
          </w:p>
          <w:p w14:paraId="123C8043" w14:textId="77777777" w:rsidR="007B0B81" w:rsidRPr="00892A30" w:rsidRDefault="007B0B81" w:rsidP="00AA545C">
            <w:pPr>
              <w:spacing w:after="0"/>
              <w:rPr>
                <w:rFonts w:ascii="Courier New" w:hAnsi="Courier New" w:cs="Courier New"/>
                <w:sz w:val="16"/>
                <w:szCs w:val="16"/>
                <w:lang w:val="de-DE"/>
              </w:rPr>
            </w:pPr>
            <w:r w:rsidRPr="00892A30">
              <w:rPr>
                <w:rFonts w:ascii="Courier New" w:hAnsi="Courier New" w:cs="Courier New"/>
                <w:sz w:val="16"/>
                <w:szCs w:val="16"/>
                <w:lang w:val="de-DE"/>
              </w:rPr>
              <w:t xml:space="preserve">        "plmnId": {</w:t>
            </w:r>
          </w:p>
          <w:p w14:paraId="36114FF3" w14:textId="77777777" w:rsidR="007B0B81" w:rsidRPr="00892A30" w:rsidRDefault="007B0B81" w:rsidP="00AA545C">
            <w:pPr>
              <w:spacing w:after="0"/>
              <w:rPr>
                <w:rFonts w:ascii="Courier New" w:hAnsi="Courier New" w:cs="Courier New"/>
                <w:sz w:val="16"/>
                <w:szCs w:val="16"/>
                <w:lang w:val="de-DE"/>
              </w:rPr>
            </w:pPr>
            <w:r w:rsidRPr="00892A30">
              <w:rPr>
                <w:rFonts w:ascii="Courier New" w:hAnsi="Courier New" w:cs="Courier New"/>
                <w:sz w:val="16"/>
                <w:szCs w:val="16"/>
                <w:lang w:val="de-DE"/>
              </w:rPr>
              <w:t xml:space="preserve">          "mcc": 654</w:t>
            </w:r>
          </w:p>
          <w:p w14:paraId="5134ED4D" w14:textId="77777777" w:rsidR="007B0B81" w:rsidRPr="008E5E9D" w:rsidRDefault="007B0B81" w:rsidP="00AA545C">
            <w:pPr>
              <w:spacing w:after="0"/>
              <w:rPr>
                <w:rFonts w:ascii="Courier New" w:hAnsi="Courier New" w:cs="Courier New"/>
                <w:sz w:val="16"/>
                <w:szCs w:val="16"/>
                <w:lang w:val="en-US"/>
              </w:rPr>
            </w:pPr>
            <w:r w:rsidRPr="00892A30">
              <w:rPr>
                <w:rFonts w:ascii="Courier New" w:hAnsi="Courier New" w:cs="Courier New"/>
                <w:sz w:val="16"/>
                <w:szCs w:val="16"/>
                <w:lang w:val="de-DE"/>
              </w:rPr>
              <w:t xml:space="preserve">        </w:t>
            </w:r>
            <w:r w:rsidRPr="008E5E9D">
              <w:rPr>
                <w:rFonts w:ascii="Courier New" w:hAnsi="Courier New" w:cs="Courier New"/>
                <w:sz w:val="16"/>
                <w:szCs w:val="16"/>
                <w:lang w:val="en-US"/>
              </w:rPr>
              <w:t>}</w:t>
            </w:r>
          </w:p>
          <w:p w14:paraId="76807C82"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w:t>
            </w:r>
          </w:p>
          <w:p w14:paraId="3A3589C1"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"ManagedElement": [</w:t>
            </w:r>
          </w:p>
          <w:p w14:paraId="32F274C6"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w:t>
            </w:r>
          </w:p>
          <w:p w14:paraId="1A76AA98"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w:t>
            </w:r>
            <w:r>
              <w:rPr>
                <w:rFonts w:ascii="Courier New" w:hAnsi="Courier New" w:cs="Courier New"/>
                <w:sz w:val="16"/>
                <w:szCs w:val="16"/>
                <w:lang w:val="en-US"/>
              </w:rPr>
              <w:t>...</w:t>
            </w:r>
          </w:p>
          <w:p w14:paraId="557B5AD1"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  </w:t>
            </w:r>
          </w:p>
          <w:p w14:paraId="7857D658"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w:t>
            </w:r>
          </w:p>
          <w:p w14:paraId="5CC6E6AD"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w:t>
            </w:r>
          </w:p>
          <w:p w14:paraId="558C6CAA" w14:textId="77777777" w:rsidR="007B0B81" w:rsidRPr="008E5E9D"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 xml:space="preserve">  }</w:t>
            </w:r>
          </w:p>
          <w:p w14:paraId="07318C3B" w14:textId="77777777" w:rsidR="007B0B81" w:rsidRPr="00954EB2" w:rsidRDefault="007B0B81" w:rsidP="00AA545C">
            <w:pPr>
              <w:spacing w:after="0"/>
              <w:rPr>
                <w:rFonts w:ascii="Courier New" w:hAnsi="Courier New" w:cs="Courier New"/>
                <w:sz w:val="16"/>
                <w:szCs w:val="16"/>
                <w:lang w:val="en-US"/>
              </w:rPr>
            </w:pPr>
            <w:r w:rsidRPr="008E5E9D">
              <w:rPr>
                <w:rFonts w:ascii="Courier New" w:hAnsi="Courier New" w:cs="Courier New"/>
                <w:sz w:val="16"/>
                <w:szCs w:val="16"/>
                <w:lang w:val="en-US"/>
              </w:rPr>
              <w:t>]</w:t>
            </w:r>
          </w:p>
        </w:tc>
      </w:tr>
      <w:bookmarkEnd w:id="214"/>
    </w:tbl>
    <w:p w14:paraId="5088A3EC" w14:textId="77777777" w:rsidR="007B0B81" w:rsidRDefault="007B0B81" w:rsidP="004F1033">
      <w:pPr>
        <w:pStyle w:val="B1"/>
        <w:ind w:left="284" w:firstLine="0"/>
      </w:pPr>
    </w:p>
    <w:p w14:paraId="25057877" w14:textId="77777777" w:rsidR="005457FF" w:rsidRDefault="005457FF" w:rsidP="005457FF">
      <w:r>
        <w:lastRenderedPageBreak/>
        <w:t xml:space="preserve">In the same way as JSON Patch allows to construct </w:t>
      </w:r>
      <w:r w:rsidRPr="00FA24D1">
        <w:t>conditional patch requests</w:t>
      </w:r>
      <w:r>
        <w:t xml:space="preserve"> using the </w:t>
      </w:r>
      <w:r w:rsidRPr="00FA24D1">
        <w:t>"test" operation</w:t>
      </w:r>
      <w:r>
        <w:t xml:space="preserve">, 3GPP JSON Patch can be used </w:t>
      </w:r>
      <w:r w:rsidRPr="00FA24D1">
        <w:t>to construct</w:t>
      </w:r>
      <w:r>
        <w:t xml:space="preserve"> condititional patch requests where the condition is expressed with the "test" operation. In contrast to JSON Patch, however, the condition may be based on attribute values outside of the patched resource.</w:t>
      </w:r>
    </w:p>
    <w:p w14:paraId="5DEB3E00" w14:textId="77777777" w:rsidR="005457FF" w:rsidRDefault="005457FF" w:rsidP="005457FF">
      <w:r>
        <w:t>For example, the following patch document replaces the value of "attrA", which is an attribute of a "XyzFunction" resource whereas the condition relates to an attribute in the "SubNetwork" resource.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457FF" w:rsidRPr="00954EB2" w14:paraId="725DD13A" w14:textId="77777777">
        <w:tc>
          <w:tcPr>
            <w:tcW w:w="9779" w:type="dxa"/>
            <w:shd w:val="clear" w:color="auto" w:fill="F2F2F2"/>
          </w:tcPr>
          <w:p w14:paraId="24B67EDC" w14:textId="77777777" w:rsidR="005457FF" w:rsidRPr="00394089" w:rsidRDefault="005457FF">
            <w:pPr>
              <w:spacing w:after="0"/>
              <w:rPr>
                <w:rFonts w:ascii="Courier New" w:hAnsi="Courier New" w:cs="Courier New"/>
                <w:sz w:val="16"/>
                <w:szCs w:val="16"/>
                <w:lang w:val="en-US"/>
              </w:rPr>
            </w:pPr>
            <w:bookmarkStart w:id="215" w:name="MCCQCTEMPBM_00000030" w:colFirst="0" w:colLast="0"/>
            <w:r w:rsidRPr="00394089">
              <w:rPr>
                <w:rFonts w:ascii="Courier New" w:hAnsi="Courier New" w:cs="Courier New"/>
                <w:sz w:val="16"/>
                <w:szCs w:val="16"/>
                <w:lang w:val="en-US"/>
              </w:rPr>
              <w:t>PATCH /SubNetwork=SN1 HTTP/1.1</w:t>
            </w:r>
          </w:p>
          <w:p w14:paraId="082D973D" w14:textId="77777777" w:rsidR="005457FF" w:rsidRPr="00394089" w:rsidRDefault="005457FF">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580FC66A" w14:textId="77777777" w:rsidR="005457FF" w:rsidRDefault="005457FF">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703BC6BE" w14:textId="77777777" w:rsidR="005457FF" w:rsidRPr="008B6026" w:rsidRDefault="00880EBD">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404458FD" w14:textId="77777777" w:rsidR="005457FF" w:rsidRPr="00E2080A"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w:t>
            </w:r>
          </w:p>
          <w:p w14:paraId="1916C664" w14:textId="77777777" w:rsidR="005457FF" w:rsidRPr="00E2080A"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19C5B40F" w14:textId="77777777" w:rsidR="005457FF" w:rsidRPr="00E2080A"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w:t>
            </w:r>
            <w:r>
              <w:rPr>
                <w:rFonts w:ascii="Courier New" w:hAnsi="Courier New" w:cs="Courier New"/>
                <w:sz w:val="16"/>
                <w:szCs w:val="16"/>
                <w:lang w:val="en-US"/>
              </w:rPr>
              <w:t>test</w:t>
            </w:r>
            <w:r w:rsidRPr="00E2080A">
              <w:rPr>
                <w:rFonts w:ascii="Courier New" w:hAnsi="Courier New" w:cs="Courier New"/>
                <w:sz w:val="16"/>
                <w:szCs w:val="16"/>
                <w:lang w:val="en-US"/>
              </w:rPr>
              <w:t>",</w:t>
            </w:r>
          </w:p>
          <w:p w14:paraId="50997319" w14:textId="77777777" w:rsidR="005457FF"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w:t>
            </w:r>
            <w:r>
              <w:rPr>
                <w:rFonts w:ascii="Courier New" w:hAnsi="Courier New" w:cs="Courier New"/>
                <w:sz w:val="16"/>
                <w:szCs w:val="16"/>
                <w:lang w:val="en-US"/>
              </w:rPr>
              <w:t>#</w:t>
            </w:r>
            <w:r w:rsidRPr="00E2080A">
              <w:rPr>
                <w:rFonts w:ascii="Courier New" w:hAnsi="Courier New" w:cs="Courier New"/>
                <w:sz w:val="16"/>
                <w:szCs w:val="16"/>
                <w:lang w:val="en-US"/>
              </w:rPr>
              <w:t>/attributes</w:t>
            </w:r>
            <w:r>
              <w:rPr>
                <w:rFonts w:ascii="Courier New" w:hAnsi="Courier New" w:cs="Courier New"/>
                <w:sz w:val="16"/>
                <w:szCs w:val="16"/>
                <w:lang w:val="en-US"/>
              </w:rPr>
              <w:t>/userLabel</w:t>
            </w:r>
            <w:r w:rsidRPr="00E2080A">
              <w:rPr>
                <w:rFonts w:ascii="Courier New" w:hAnsi="Courier New" w:cs="Courier New"/>
                <w:sz w:val="16"/>
                <w:szCs w:val="16"/>
                <w:lang w:val="en-US"/>
              </w:rPr>
              <w:t>",</w:t>
            </w:r>
          </w:p>
          <w:p w14:paraId="29E16325" w14:textId="77777777" w:rsidR="005457FF" w:rsidRPr="00E2080A" w:rsidRDefault="005457FF">
            <w:pPr>
              <w:spacing w:after="0"/>
              <w:rPr>
                <w:rFonts w:ascii="Courier New" w:hAnsi="Courier New" w:cs="Courier New"/>
                <w:sz w:val="16"/>
                <w:szCs w:val="16"/>
                <w:lang w:val="en-US"/>
              </w:rPr>
            </w:pPr>
            <w:r>
              <w:rPr>
                <w:rFonts w:ascii="Courier New" w:hAnsi="Courier New" w:cs="Courier New"/>
                <w:sz w:val="16"/>
                <w:szCs w:val="16"/>
                <w:lang w:val="en-US"/>
              </w:rPr>
              <w:t xml:space="preserve">    "value": "Berlin NW"</w:t>
            </w:r>
          </w:p>
          <w:p w14:paraId="46A54CD8" w14:textId="77777777" w:rsidR="005457FF" w:rsidRPr="00E2080A"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r>
              <w:rPr>
                <w:rFonts w:ascii="Courier New" w:hAnsi="Courier New" w:cs="Courier New"/>
                <w:sz w:val="16"/>
                <w:szCs w:val="16"/>
                <w:lang w:val="en-US"/>
              </w:rPr>
              <w:t>,</w:t>
            </w:r>
          </w:p>
          <w:p w14:paraId="4E81E278" w14:textId="77777777" w:rsidR="005457FF" w:rsidRPr="00E2080A"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67D9F3ED" w14:textId="77777777" w:rsidR="005457FF" w:rsidRPr="00E2080A"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"op": "</w:t>
            </w:r>
            <w:r>
              <w:rPr>
                <w:rFonts w:ascii="Courier New" w:hAnsi="Courier New" w:cs="Courier New"/>
                <w:sz w:val="16"/>
                <w:szCs w:val="16"/>
                <w:lang w:val="en-US"/>
              </w:rPr>
              <w:t>replace</w:t>
            </w:r>
            <w:r w:rsidRPr="00E2080A">
              <w:rPr>
                <w:rFonts w:ascii="Courier New" w:hAnsi="Courier New" w:cs="Courier New"/>
                <w:sz w:val="16"/>
                <w:szCs w:val="16"/>
                <w:lang w:val="en-US"/>
              </w:rPr>
              <w:t>",</w:t>
            </w:r>
          </w:p>
          <w:p w14:paraId="2F6FBF3D" w14:textId="77777777" w:rsidR="005457FF"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"path": "</w:t>
            </w:r>
            <w:r w:rsidRPr="00394089">
              <w:rPr>
                <w:rFonts w:ascii="Courier New" w:hAnsi="Courier New" w:cs="Courier New"/>
                <w:sz w:val="16"/>
                <w:szCs w:val="16"/>
                <w:lang w:val="en-US"/>
              </w:rPr>
              <w:t>/ManagedElement=ME1/XyzFunction=XYZF</w:t>
            </w:r>
            <w:r>
              <w:rPr>
                <w:rFonts w:ascii="Courier New" w:hAnsi="Courier New" w:cs="Courier New"/>
                <w:sz w:val="16"/>
                <w:szCs w:val="16"/>
                <w:lang w:val="en-US"/>
              </w:rPr>
              <w:t>1#</w:t>
            </w:r>
            <w:r w:rsidRPr="00E2080A">
              <w:rPr>
                <w:rFonts w:ascii="Courier New" w:hAnsi="Courier New" w:cs="Courier New"/>
                <w:sz w:val="16"/>
                <w:szCs w:val="16"/>
                <w:lang w:val="en-US"/>
              </w:rPr>
              <w:t>/attributes</w:t>
            </w:r>
            <w:r>
              <w:rPr>
                <w:rFonts w:ascii="Courier New" w:hAnsi="Courier New" w:cs="Courier New"/>
                <w:sz w:val="16"/>
                <w:szCs w:val="16"/>
                <w:lang w:val="en-US"/>
              </w:rPr>
              <w:t>/attrA</w:t>
            </w:r>
            <w:r w:rsidRPr="00E2080A">
              <w:rPr>
                <w:rFonts w:ascii="Courier New" w:hAnsi="Courier New" w:cs="Courier New"/>
                <w:sz w:val="16"/>
                <w:szCs w:val="16"/>
                <w:lang w:val="en-US"/>
              </w:rPr>
              <w:t>",</w:t>
            </w:r>
          </w:p>
          <w:p w14:paraId="6D084F77" w14:textId="77777777" w:rsidR="005457FF" w:rsidRPr="00E2080A" w:rsidRDefault="005457FF">
            <w:pPr>
              <w:spacing w:after="0"/>
              <w:rPr>
                <w:rFonts w:ascii="Courier New" w:hAnsi="Courier New" w:cs="Courier New"/>
                <w:sz w:val="16"/>
                <w:szCs w:val="16"/>
                <w:lang w:val="en-US"/>
              </w:rPr>
            </w:pPr>
            <w:r>
              <w:rPr>
                <w:rFonts w:ascii="Courier New" w:hAnsi="Courier New" w:cs="Courier New"/>
                <w:sz w:val="16"/>
                <w:szCs w:val="16"/>
                <w:lang w:val="en-US"/>
              </w:rPr>
              <w:t xml:space="preserve">    "value": "ghi"</w:t>
            </w:r>
          </w:p>
          <w:p w14:paraId="72DD6CEE" w14:textId="77777777" w:rsidR="005457FF" w:rsidRPr="00E2080A"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 xml:space="preserve">  }</w:t>
            </w:r>
          </w:p>
          <w:p w14:paraId="33A8EB76" w14:textId="77777777" w:rsidR="005457FF" w:rsidRPr="00954EB2" w:rsidRDefault="005457FF">
            <w:pPr>
              <w:spacing w:after="0"/>
              <w:rPr>
                <w:rFonts w:ascii="Courier New" w:hAnsi="Courier New" w:cs="Courier New"/>
                <w:sz w:val="16"/>
                <w:szCs w:val="16"/>
                <w:lang w:val="en-US"/>
              </w:rPr>
            </w:pPr>
            <w:r w:rsidRPr="00E2080A">
              <w:rPr>
                <w:rFonts w:ascii="Courier New" w:hAnsi="Courier New" w:cs="Courier New"/>
                <w:sz w:val="16"/>
                <w:szCs w:val="16"/>
                <w:lang w:val="en-US"/>
              </w:rPr>
              <w:t>]</w:t>
            </w:r>
          </w:p>
        </w:tc>
      </w:tr>
      <w:bookmarkEnd w:id="215"/>
    </w:tbl>
    <w:p w14:paraId="1430833A" w14:textId="77777777" w:rsidR="005457FF" w:rsidRDefault="005457FF" w:rsidP="004F1033">
      <w:pPr>
        <w:pStyle w:val="B1"/>
        <w:ind w:left="284" w:firstLine="0"/>
      </w:pPr>
    </w:p>
    <w:p w14:paraId="242703F1" w14:textId="77777777" w:rsidR="003A236B" w:rsidRPr="00E53DE0" w:rsidRDefault="003A236B" w:rsidP="003A236B">
      <w:pPr>
        <w:pStyle w:val="Heading2"/>
      </w:pPr>
      <w:bookmarkStart w:id="216" w:name="_Toc171414104"/>
      <w:r>
        <w:t>6.5</w:t>
      </w:r>
      <w:r w:rsidRPr="00E53DE0">
        <w:tab/>
      </w:r>
      <w:r w:rsidR="00380127" w:rsidRPr="00380127">
        <w:t>Design pattern for l</w:t>
      </w:r>
      <w:r>
        <w:t>arge q</w:t>
      </w:r>
      <w:r w:rsidRPr="00E53DE0">
        <w:t>ueries</w:t>
      </w:r>
      <w:bookmarkEnd w:id="216"/>
    </w:p>
    <w:p w14:paraId="07CEED0D" w14:textId="77777777" w:rsidR="003A236B" w:rsidRDefault="003A236B" w:rsidP="003A236B">
      <w:r>
        <w:t xml:space="preserve">Clauses 6.1 and 6.2 have introduced a pattern that allows querying resources by passing query parameters in the query part </w:t>
      </w:r>
      <w:r w:rsidRPr="00E53DE0">
        <w:t xml:space="preserve">of the </w:t>
      </w:r>
      <w:r>
        <w:t>target</w:t>
      </w:r>
      <w:r w:rsidRPr="00E53DE0">
        <w:t xml:space="preserve"> </w:t>
      </w:r>
      <w:r w:rsidRPr="009646C3">
        <w:t>URI</w:t>
      </w:r>
      <w:r>
        <w:t xml:space="preserve"> of a GET request</w:t>
      </w:r>
      <w:r w:rsidRPr="00E53DE0">
        <w:t>.</w:t>
      </w:r>
      <w:r>
        <w:t xml:space="preserve"> However, there can be scenarios where the query string can get very long, exceeding the URI length that can be expected to be supported by all implementations.</w:t>
      </w:r>
    </w:p>
    <w:p w14:paraId="2868BD8D" w14:textId="77777777" w:rsidR="003A236B" w:rsidRDefault="003A236B" w:rsidP="003A236B">
      <w:r>
        <w:t xml:space="preserve">IETF RFC 7130 [5] recommends that a request URI length of at least 8000 octets should be supported. Further, IETF RFC 7130 [5] requires that </w:t>
      </w:r>
      <w:r w:rsidRPr="00D302C8">
        <w:t xml:space="preserve">implementations shall respond with 414 (URI </w:t>
      </w:r>
      <w:r>
        <w:t>T</w:t>
      </w:r>
      <w:r w:rsidRPr="00D302C8">
        <w:t xml:space="preserve">oo </w:t>
      </w:r>
      <w:r>
        <w:t>L</w:t>
      </w:r>
      <w:r w:rsidRPr="00D302C8">
        <w:t>ong) in case the actual request URI is longer than the supported request URI length.</w:t>
      </w:r>
    </w:p>
    <w:p w14:paraId="553C9C0B" w14:textId="77777777" w:rsidR="003A236B" w:rsidRPr="00EE1341" w:rsidRDefault="003A236B" w:rsidP="003A236B">
      <w:r>
        <w:t xml:space="preserve">When the URI length exceeds the supported limit, the query may be passed in the payload body of a POST request instead of the target URI of a GET request. To signal that the semantics of this POST request is actually the same as a GET </w:t>
      </w:r>
      <w:r w:rsidRPr="00EE1341">
        <w:t>request, the "X-HTTP-Method-Override: GET" HTTP header shall be included in the request.</w:t>
      </w:r>
    </w:p>
    <w:p w14:paraId="113B3953" w14:textId="77777777" w:rsidR="003A236B" w:rsidRDefault="003A236B" w:rsidP="003A236B">
      <w:r w:rsidRPr="00EE1341">
        <w:t>If the data format of the query in the POST request payload body is a list of name-value pairs separated by the "&amp;" character (as defined in clauses 6.1 and 6.2 of the present document), the "Content-Type" header of the POST request shall be set to "application/x-www-form-urlencoded". Using other data formats for long queries and signalling them appropriately in the "Content-Type" request header is possible but needs to be documented in the specific MnS documentation</w:t>
      </w:r>
      <w:r>
        <w:t>.</w:t>
      </w:r>
    </w:p>
    <w:p w14:paraId="2812EB23" w14:textId="77777777" w:rsidR="00731D73" w:rsidRDefault="00731D73" w:rsidP="00731D73">
      <w:pPr>
        <w:pStyle w:val="Heading2"/>
      </w:pPr>
      <w:bookmarkStart w:id="217" w:name="_Toc171414105"/>
      <w:r>
        <w:t>6.6</w:t>
      </w:r>
      <w:r>
        <w:tab/>
        <w:t>Design pattern for error responses</w:t>
      </w:r>
      <w:bookmarkEnd w:id="217"/>
    </w:p>
    <w:p w14:paraId="78D36A37" w14:textId="77777777" w:rsidR="00731D73" w:rsidRDefault="00731D73" w:rsidP="00731D73">
      <w:pPr>
        <w:pStyle w:val="Heading3"/>
        <w:rPr>
          <w:lang w:eastAsia="ko-KR"/>
        </w:rPr>
      </w:pPr>
      <w:bookmarkStart w:id="218" w:name="_Toc171414106"/>
      <w:r>
        <w:rPr>
          <w:lang w:eastAsia="ko-KR"/>
        </w:rPr>
        <w:t>6.6</w:t>
      </w:r>
      <w:r w:rsidRPr="00E04DAB">
        <w:rPr>
          <w:lang w:eastAsia="ko-KR"/>
        </w:rPr>
        <w:t>.1</w:t>
      </w:r>
      <w:r w:rsidRPr="00E04DAB">
        <w:rPr>
          <w:lang w:eastAsia="ko-KR"/>
        </w:rPr>
        <w:tab/>
      </w:r>
      <w:r>
        <w:rPr>
          <w:lang w:eastAsia="ko-KR"/>
        </w:rPr>
        <w:t>Introduction</w:t>
      </w:r>
      <w:bookmarkEnd w:id="218"/>
    </w:p>
    <w:p w14:paraId="619EAB47" w14:textId="77777777" w:rsidR="00731D73" w:rsidRDefault="00731D73" w:rsidP="00731D73">
      <w:pPr>
        <w:rPr>
          <w:lang w:eastAsia="ko-KR"/>
        </w:rPr>
      </w:pPr>
      <w:r>
        <w:rPr>
          <w:lang w:eastAsia="ko-KR"/>
        </w:rPr>
        <w:t>If an error occurs on a MnS Producer during the processing of an HTTP request, the MnS Producer does not apply the request and returns an error response to the MnS Consumer.</w:t>
      </w:r>
    </w:p>
    <w:p w14:paraId="1F1DA0D5" w14:textId="77777777" w:rsidR="00731D73" w:rsidRDefault="00731D73" w:rsidP="00731D73">
      <w:pPr>
        <w:rPr>
          <w:lang w:eastAsia="ko-KR"/>
        </w:rPr>
      </w:pPr>
      <w:r>
        <w:rPr>
          <w:lang w:eastAsia="ko-KR"/>
        </w:rPr>
        <w:t>This clause describes first HTTP status codes to be used in error responses and then different error response message body formats.</w:t>
      </w:r>
    </w:p>
    <w:p w14:paraId="4EAFBD48" w14:textId="77777777" w:rsidR="00731D73" w:rsidRPr="0003023A" w:rsidRDefault="00731D73" w:rsidP="00731D73">
      <w:pPr>
        <w:rPr>
          <w:lang w:eastAsia="ko-KR"/>
        </w:rPr>
      </w:pPr>
      <w:r>
        <w:rPr>
          <w:lang w:eastAsia="ko-KR"/>
        </w:rPr>
        <w:t>Note that the case of partial success, i.e. the case where some parts of the request are applied and some are not, is not covered by this clause.</w:t>
      </w:r>
    </w:p>
    <w:p w14:paraId="46FD4BF2" w14:textId="77777777" w:rsidR="00731D73" w:rsidRPr="00E04DAB" w:rsidRDefault="00731D73" w:rsidP="00731D73">
      <w:pPr>
        <w:pStyle w:val="Heading3"/>
        <w:rPr>
          <w:lang w:eastAsia="ko-KR"/>
        </w:rPr>
      </w:pPr>
      <w:bookmarkStart w:id="219" w:name="_Toc171414107"/>
      <w:r>
        <w:rPr>
          <w:lang w:eastAsia="ko-KR"/>
        </w:rPr>
        <w:t>6.6</w:t>
      </w:r>
      <w:r w:rsidRPr="00E04DAB">
        <w:rPr>
          <w:lang w:eastAsia="ko-KR"/>
        </w:rPr>
        <w:t>.</w:t>
      </w:r>
      <w:r>
        <w:rPr>
          <w:lang w:eastAsia="ko-KR"/>
        </w:rPr>
        <w:t>2</w:t>
      </w:r>
      <w:r w:rsidRPr="00E04DAB">
        <w:rPr>
          <w:lang w:eastAsia="ko-KR"/>
        </w:rPr>
        <w:tab/>
        <w:t>HTTP error codes</w:t>
      </w:r>
      <w:bookmarkEnd w:id="219"/>
    </w:p>
    <w:p w14:paraId="7E57661E" w14:textId="77777777" w:rsidR="00731D73" w:rsidRDefault="00731D73" w:rsidP="00731D73">
      <w:pPr>
        <w:rPr>
          <w:lang w:eastAsia="ko-KR"/>
        </w:rPr>
      </w:pPr>
      <w:r>
        <w:rPr>
          <w:lang w:eastAsia="ko-KR"/>
        </w:rPr>
        <w:t>A status code of the classes 4xx (Client Error) or 5xx (Server Error) is returned to the MnS Consumer in the error response status line. A complete list of error status codes is maintained by IANA.</w:t>
      </w:r>
    </w:p>
    <w:p w14:paraId="79F5799E" w14:textId="77777777" w:rsidR="00731D73" w:rsidRDefault="00731D73" w:rsidP="00731D73">
      <w:pPr>
        <w:rPr>
          <w:lang w:eastAsia="ko-KR"/>
        </w:rPr>
      </w:pPr>
      <w:r w:rsidRPr="00AC675C">
        <w:lastRenderedPageBreak/>
        <w:t>Table</w:t>
      </w:r>
      <w:r>
        <w:t>s</w:t>
      </w:r>
      <w:r w:rsidRPr="00AC675C">
        <w:t xml:space="preserve"> </w:t>
      </w:r>
      <w:r>
        <w:t>6.6.2</w:t>
      </w:r>
      <w:r w:rsidRPr="00AC675C">
        <w:t>-1</w:t>
      </w:r>
      <w:r>
        <w:t xml:space="preserve"> and 6.6.2</w:t>
      </w:r>
      <w:r w:rsidRPr="00AC675C">
        <w:t>-</w:t>
      </w:r>
      <w:r>
        <w:t>2 list the status codes that shall be supported by MnS Producer and MnS Consumer implementations compliant to this specification.</w:t>
      </w:r>
    </w:p>
    <w:p w14:paraId="594791D1" w14:textId="77777777" w:rsidR="00731D73" w:rsidRPr="00B44620" w:rsidRDefault="00731D73" w:rsidP="00731D73">
      <w:pPr>
        <w:pStyle w:val="TH"/>
        <w:keepNext w:val="0"/>
        <w:keepLines w:val="0"/>
      </w:pPr>
      <w:r w:rsidRPr="00AC675C">
        <w:t xml:space="preserve">Table </w:t>
      </w:r>
      <w:r>
        <w:t>6.6.2</w:t>
      </w:r>
      <w:r w:rsidRPr="00AC675C">
        <w:t xml:space="preserve">-1: </w:t>
      </w:r>
      <w:r>
        <w:t>Supported 4xx client error status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813"/>
        <w:gridCol w:w="5479"/>
      </w:tblGrid>
      <w:tr w:rsidR="00731D73" w14:paraId="1D0BE1F9" w14:textId="77777777" w:rsidTr="00D50C6A">
        <w:tc>
          <w:tcPr>
            <w:tcW w:w="2376" w:type="dxa"/>
            <w:tcBorders>
              <w:top w:val="single" w:sz="4" w:space="0" w:color="auto"/>
              <w:left w:val="single" w:sz="4" w:space="0" w:color="auto"/>
              <w:bottom w:val="single" w:sz="4" w:space="0" w:color="auto"/>
              <w:right w:val="single" w:sz="4" w:space="0" w:color="auto"/>
            </w:tcBorders>
            <w:hideMark/>
          </w:tcPr>
          <w:p w14:paraId="29B1DCAA" w14:textId="77777777" w:rsidR="00731D73" w:rsidRDefault="00731D73" w:rsidP="00D50C6A">
            <w:pPr>
              <w:pStyle w:val="TAH"/>
              <w:keepNext w:val="0"/>
              <w:keepLines w:val="0"/>
              <w:rPr>
                <w:lang w:val="fr-FR"/>
              </w:rPr>
            </w:pPr>
            <w:r>
              <w:t>Error s</w:t>
            </w:r>
            <w:r>
              <w:rPr>
                <w:lang w:val="fr-FR"/>
              </w:rPr>
              <w:t>tatus code</w:t>
            </w:r>
          </w:p>
        </w:tc>
        <w:tc>
          <w:tcPr>
            <w:tcW w:w="1843" w:type="dxa"/>
            <w:tcBorders>
              <w:top w:val="single" w:sz="4" w:space="0" w:color="auto"/>
              <w:left w:val="single" w:sz="4" w:space="0" w:color="auto"/>
              <w:bottom w:val="single" w:sz="4" w:space="0" w:color="auto"/>
              <w:right w:val="single" w:sz="4" w:space="0" w:color="auto"/>
            </w:tcBorders>
          </w:tcPr>
          <w:p w14:paraId="276B2227" w14:textId="77777777" w:rsidR="00731D73" w:rsidRDefault="00731D73" w:rsidP="00D50C6A">
            <w:pPr>
              <w:pStyle w:val="TAH"/>
              <w:keepNext w:val="0"/>
              <w:keepLines w:val="0"/>
              <w:rPr>
                <w:lang w:val="fr-FR"/>
              </w:rPr>
            </w:pPr>
            <w:r>
              <w:rPr>
                <w:lang w:val="fr-FR"/>
              </w:rPr>
              <w:t>Reference</w:t>
            </w:r>
          </w:p>
        </w:tc>
        <w:tc>
          <w:tcPr>
            <w:tcW w:w="5638" w:type="dxa"/>
            <w:tcBorders>
              <w:top w:val="single" w:sz="4" w:space="0" w:color="auto"/>
              <w:left w:val="single" w:sz="4" w:space="0" w:color="auto"/>
              <w:bottom w:val="single" w:sz="4" w:space="0" w:color="auto"/>
              <w:right w:val="single" w:sz="4" w:space="0" w:color="auto"/>
            </w:tcBorders>
            <w:hideMark/>
          </w:tcPr>
          <w:p w14:paraId="5409F514" w14:textId="77777777" w:rsidR="00731D73" w:rsidRDefault="00731D73" w:rsidP="00D50C6A">
            <w:pPr>
              <w:pStyle w:val="TAH"/>
              <w:keepNext w:val="0"/>
              <w:keepLines w:val="0"/>
              <w:rPr>
                <w:lang w:val="fr-FR"/>
              </w:rPr>
            </w:pPr>
            <w:r>
              <w:rPr>
                <w:lang w:val="fr-FR"/>
              </w:rPr>
              <w:t>Description</w:t>
            </w:r>
          </w:p>
        </w:tc>
      </w:tr>
      <w:tr w:rsidR="00731D73" w14:paraId="2CA0513A" w14:textId="77777777" w:rsidTr="00D50C6A">
        <w:tc>
          <w:tcPr>
            <w:tcW w:w="2376" w:type="dxa"/>
            <w:tcBorders>
              <w:top w:val="single" w:sz="4" w:space="0" w:color="auto"/>
              <w:left w:val="single" w:sz="4" w:space="0" w:color="auto"/>
              <w:bottom w:val="single" w:sz="4" w:space="0" w:color="auto"/>
              <w:right w:val="single" w:sz="4" w:space="0" w:color="auto"/>
            </w:tcBorders>
          </w:tcPr>
          <w:p w14:paraId="6BE8E1E6" w14:textId="77777777" w:rsidR="00731D73" w:rsidRDefault="00731D73" w:rsidP="00D50C6A">
            <w:pPr>
              <w:pStyle w:val="TAL"/>
              <w:keepNext w:val="0"/>
              <w:keepLines w:val="0"/>
              <w:rPr>
                <w:lang w:val="fr-FR"/>
              </w:rPr>
            </w:pPr>
            <w:r w:rsidRPr="00F859DE">
              <w:rPr>
                <w:color w:val="000000"/>
                <w:szCs w:val="24"/>
                <w:lang w:val="x-none"/>
              </w:rPr>
              <w:t>400 Bad Request</w:t>
            </w:r>
          </w:p>
        </w:tc>
        <w:tc>
          <w:tcPr>
            <w:tcW w:w="1843" w:type="dxa"/>
            <w:tcBorders>
              <w:top w:val="single" w:sz="4" w:space="0" w:color="auto"/>
              <w:left w:val="single" w:sz="4" w:space="0" w:color="auto"/>
              <w:bottom w:val="single" w:sz="4" w:space="0" w:color="auto"/>
              <w:right w:val="single" w:sz="4" w:space="0" w:color="auto"/>
            </w:tcBorders>
          </w:tcPr>
          <w:p w14:paraId="602F2997" w14:textId="77777777" w:rsidR="00731D73" w:rsidRPr="004F1033"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0C5B7B92" w14:textId="77777777" w:rsidR="00731D73" w:rsidRPr="004F1033" w:rsidRDefault="00731D73" w:rsidP="00D50C6A">
            <w:pPr>
              <w:pStyle w:val="TAL"/>
              <w:keepNext w:val="0"/>
              <w:keepLines w:val="0"/>
            </w:pPr>
            <w:r w:rsidRPr="00A005E5">
              <w:rPr>
                <w:color w:val="000000"/>
                <w:szCs w:val="24"/>
                <w:lang w:val="en-US"/>
              </w:rPr>
              <w:t>indicates that the server cannot or</w:t>
            </w:r>
            <w:r>
              <w:rPr>
                <w:color w:val="000000"/>
                <w:szCs w:val="24"/>
                <w:lang w:val="en-US"/>
              </w:rPr>
              <w:t xml:space="preserve"> </w:t>
            </w:r>
            <w:r w:rsidRPr="00A005E5">
              <w:rPr>
                <w:color w:val="000000"/>
                <w:szCs w:val="24"/>
                <w:lang w:val="en-US"/>
              </w:rPr>
              <w:t>will not process the request due to something that is perceived to be</w:t>
            </w:r>
            <w:r>
              <w:rPr>
                <w:color w:val="000000"/>
                <w:szCs w:val="24"/>
                <w:lang w:val="en-US"/>
              </w:rPr>
              <w:t xml:space="preserve"> </w:t>
            </w:r>
            <w:r w:rsidRPr="00A005E5">
              <w:rPr>
                <w:color w:val="000000"/>
                <w:szCs w:val="24"/>
                <w:lang w:val="en-US"/>
              </w:rPr>
              <w:t>a client error (e.g., malformed request syntax, invalid request</w:t>
            </w:r>
            <w:r>
              <w:rPr>
                <w:color w:val="000000"/>
                <w:szCs w:val="24"/>
                <w:lang w:val="en-US"/>
              </w:rPr>
              <w:t xml:space="preserve"> </w:t>
            </w:r>
            <w:r w:rsidRPr="00A005E5">
              <w:rPr>
                <w:color w:val="000000"/>
                <w:szCs w:val="24"/>
                <w:lang w:val="en-US"/>
              </w:rPr>
              <w:t>message framing, or deceptive request routing).</w:t>
            </w:r>
          </w:p>
        </w:tc>
      </w:tr>
      <w:tr w:rsidR="00731D73" w14:paraId="59CF7E10" w14:textId="77777777" w:rsidTr="00D50C6A">
        <w:tc>
          <w:tcPr>
            <w:tcW w:w="2376" w:type="dxa"/>
            <w:tcBorders>
              <w:top w:val="single" w:sz="4" w:space="0" w:color="auto"/>
              <w:left w:val="single" w:sz="4" w:space="0" w:color="auto"/>
              <w:bottom w:val="single" w:sz="4" w:space="0" w:color="auto"/>
              <w:right w:val="single" w:sz="4" w:space="0" w:color="auto"/>
            </w:tcBorders>
          </w:tcPr>
          <w:p w14:paraId="1D58F8F6" w14:textId="77777777" w:rsidR="00731D73" w:rsidRDefault="00731D73" w:rsidP="00D50C6A">
            <w:pPr>
              <w:pStyle w:val="TAL"/>
              <w:keepNext w:val="0"/>
              <w:keepLines w:val="0"/>
              <w:rPr>
                <w:lang w:val="fr-FR"/>
              </w:rPr>
            </w:pPr>
            <w:r w:rsidRPr="00F859DE">
              <w:rPr>
                <w:color w:val="000000"/>
                <w:szCs w:val="24"/>
                <w:lang w:val="x-none"/>
              </w:rPr>
              <w:t>403 Forbidden</w:t>
            </w:r>
          </w:p>
        </w:tc>
        <w:tc>
          <w:tcPr>
            <w:tcW w:w="1843" w:type="dxa"/>
            <w:tcBorders>
              <w:top w:val="single" w:sz="4" w:space="0" w:color="auto"/>
              <w:left w:val="single" w:sz="4" w:space="0" w:color="auto"/>
              <w:bottom w:val="single" w:sz="4" w:space="0" w:color="auto"/>
              <w:right w:val="single" w:sz="4" w:space="0" w:color="auto"/>
            </w:tcBorders>
          </w:tcPr>
          <w:p w14:paraId="7953B581" w14:textId="77777777" w:rsidR="00731D73" w:rsidRPr="004F1033"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1B670249" w14:textId="77777777" w:rsidR="00731D73" w:rsidRPr="004F1033" w:rsidRDefault="00731D73" w:rsidP="00D50C6A">
            <w:pPr>
              <w:pStyle w:val="TAL"/>
              <w:keepNext w:val="0"/>
              <w:keepLines w:val="0"/>
            </w:pPr>
            <w:r w:rsidRPr="003B42B8">
              <w:rPr>
                <w:color w:val="000000"/>
                <w:szCs w:val="24"/>
                <w:lang w:val="en-US"/>
              </w:rPr>
              <w:t>indicates that the server understood</w:t>
            </w:r>
            <w:r>
              <w:rPr>
                <w:color w:val="000000"/>
                <w:szCs w:val="24"/>
                <w:lang w:val="en-US"/>
              </w:rPr>
              <w:t xml:space="preserve"> </w:t>
            </w:r>
            <w:r w:rsidRPr="003B42B8">
              <w:rPr>
                <w:color w:val="000000"/>
                <w:szCs w:val="24"/>
                <w:lang w:val="en-US"/>
              </w:rPr>
              <w:t>the request but refuses to authorize it.</w:t>
            </w:r>
          </w:p>
        </w:tc>
      </w:tr>
      <w:tr w:rsidR="00731D73" w14:paraId="1DB9B6D0" w14:textId="77777777" w:rsidTr="00D50C6A">
        <w:tc>
          <w:tcPr>
            <w:tcW w:w="2376" w:type="dxa"/>
            <w:tcBorders>
              <w:top w:val="single" w:sz="4" w:space="0" w:color="auto"/>
              <w:left w:val="single" w:sz="4" w:space="0" w:color="auto"/>
              <w:bottom w:val="single" w:sz="4" w:space="0" w:color="auto"/>
              <w:right w:val="single" w:sz="4" w:space="0" w:color="auto"/>
            </w:tcBorders>
          </w:tcPr>
          <w:p w14:paraId="082419F6" w14:textId="77777777" w:rsidR="00731D73" w:rsidRDefault="00731D73" w:rsidP="00D50C6A">
            <w:pPr>
              <w:pStyle w:val="TAL"/>
              <w:keepNext w:val="0"/>
              <w:keepLines w:val="0"/>
              <w:rPr>
                <w:lang w:val="fr-FR"/>
              </w:rPr>
            </w:pPr>
            <w:r w:rsidRPr="00F859DE">
              <w:rPr>
                <w:color w:val="000000"/>
                <w:szCs w:val="24"/>
                <w:lang w:val="x-none"/>
              </w:rPr>
              <w:t>404 Not Found</w:t>
            </w:r>
          </w:p>
        </w:tc>
        <w:tc>
          <w:tcPr>
            <w:tcW w:w="1843" w:type="dxa"/>
            <w:tcBorders>
              <w:top w:val="single" w:sz="4" w:space="0" w:color="auto"/>
              <w:left w:val="single" w:sz="4" w:space="0" w:color="auto"/>
              <w:bottom w:val="single" w:sz="4" w:space="0" w:color="auto"/>
              <w:right w:val="single" w:sz="4" w:space="0" w:color="auto"/>
            </w:tcBorders>
          </w:tcPr>
          <w:p w14:paraId="6C04A64A" w14:textId="77777777" w:rsidR="00731D73" w:rsidRDefault="00731D73" w:rsidP="00D50C6A">
            <w:pPr>
              <w:pStyle w:val="TAL"/>
              <w:keepNext w:val="0"/>
              <w:keepLines w:val="0"/>
              <w:rPr>
                <w:lang w:val="fr-FR"/>
              </w:rPr>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096C605E" w14:textId="77777777" w:rsidR="00731D73" w:rsidRPr="00930F9D" w:rsidRDefault="00731D73" w:rsidP="00D50C6A">
            <w:pPr>
              <w:pStyle w:val="TAL"/>
              <w:keepNext w:val="0"/>
              <w:keepLines w:val="0"/>
            </w:pPr>
            <w:r w:rsidRPr="00500978">
              <w:rPr>
                <w:color w:val="000000"/>
                <w:szCs w:val="24"/>
                <w:lang w:val="en-US"/>
              </w:rPr>
              <w:t>indicates that the origin server did</w:t>
            </w:r>
            <w:r>
              <w:rPr>
                <w:color w:val="000000"/>
                <w:szCs w:val="24"/>
                <w:lang w:val="en-US"/>
              </w:rPr>
              <w:t xml:space="preserve"> </w:t>
            </w:r>
            <w:r w:rsidRPr="00500978">
              <w:rPr>
                <w:color w:val="000000"/>
                <w:szCs w:val="24"/>
                <w:lang w:val="en-US"/>
              </w:rPr>
              <w:t>not find a current representation for the target resource or is not</w:t>
            </w:r>
            <w:r>
              <w:rPr>
                <w:color w:val="000000"/>
                <w:szCs w:val="24"/>
                <w:lang w:val="en-US"/>
              </w:rPr>
              <w:t xml:space="preserve"> </w:t>
            </w:r>
            <w:r w:rsidRPr="00500978">
              <w:rPr>
                <w:color w:val="000000"/>
                <w:szCs w:val="24"/>
                <w:lang w:val="en-US"/>
              </w:rPr>
              <w:t>willing to disclose that one exists.</w:t>
            </w:r>
          </w:p>
        </w:tc>
      </w:tr>
      <w:tr w:rsidR="00731D73" w14:paraId="2ABE1B23" w14:textId="77777777" w:rsidTr="00D50C6A">
        <w:tc>
          <w:tcPr>
            <w:tcW w:w="2376" w:type="dxa"/>
            <w:tcBorders>
              <w:top w:val="single" w:sz="4" w:space="0" w:color="auto"/>
              <w:left w:val="single" w:sz="4" w:space="0" w:color="auto"/>
              <w:bottom w:val="single" w:sz="4" w:space="0" w:color="auto"/>
              <w:right w:val="single" w:sz="4" w:space="0" w:color="auto"/>
            </w:tcBorders>
          </w:tcPr>
          <w:p w14:paraId="78A71A08" w14:textId="77777777" w:rsidR="00731D73" w:rsidRDefault="00731D73" w:rsidP="00D50C6A">
            <w:pPr>
              <w:pStyle w:val="TAL"/>
              <w:keepNext w:val="0"/>
              <w:keepLines w:val="0"/>
              <w:rPr>
                <w:lang w:val="fr-FR"/>
              </w:rPr>
            </w:pPr>
            <w:r w:rsidRPr="00F859DE">
              <w:rPr>
                <w:color w:val="000000"/>
                <w:szCs w:val="24"/>
                <w:lang w:val="x-none"/>
              </w:rPr>
              <w:t>405 Method Not Allowed</w:t>
            </w:r>
          </w:p>
        </w:tc>
        <w:tc>
          <w:tcPr>
            <w:tcW w:w="1843" w:type="dxa"/>
            <w:tcBorders>
              <w:top w:val="single" w:sz="4" w:space="0" w:color="auto"/>
              <w:left w:val="single" w:sz="4" w:space="0" w:color="auto"/>
              <w:bottom w:val="single" w:sz="4" w:space="0" w:color="auto"/>
              <w:right w:val="single" w:sz="4" w:space="0" w:color="auto"/>
            </w:tcBorders>
          </w:tcPr>
          <w:p w14:paraId="3D9EA842" w14:textId="77777777" w:rsidR="00731D73" w:rsidRPr="00940711"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0AA9AF7E" w14:textId="77777777" w:rsidR="00731D73" w:rsidRPr="00940711" w:rsidRDefault="00731D73" w:rsidP="00D50C6A">
            <w:pPr>
              <w:pStyle w:val="TAL"/>
              <w:keepNext w:val="0"/>
              <w:keepLines w:val="0"/>
            </w:pPr>
            <w:r w:rsidRPr="003B14BA">
              <w:rPr>
                <w:color w:val="000000"/>
                <w:szCs w:val="24"/>
                <w:lang w:val="en-US"/>
              </w:rPr>
              <w:t>indicates that the method</w:t>
            </w:r>
            <w:r>
              <w:rPr>
                <w:color w:val="000000"/>
                <w:szCs w:val="24"/>
                <w:lang w:val="en-US"/>
              </w:rPr>
              <w:t xml:space="preserve"> </w:t>
            </w:r>
            <w:r w:rsidRPr="003B14BA">
              <w:rPr>
                <w:color w:val="000000"/>
                <w:szCs w:val="24"/>
                <w:lang w:val="en-US"/>
              </w:rPr>
              <w:t>received in the request-line is known by the origin server but not</w:t>
            </w:r>
            <w:r>
              <w:rPr>
                <w:color w:val="000000"/>
                <w:szCs w:val="24"/>
                <w:lang w:val="en-US"/>
              </w:rPr>
              <w:t xml:space="preserve"> </w:t>
            </w:r>
            <w:r w:rsidRPr="003B14BA">
              <w:rPr>
                <w:color w:val="000000"/>
                <w:szCs w:val="24"/>
                <w:lang w:val="en-US"/>
              </w:rPr>
              <w:t>supported by the target resource.</w:t>
            </w:r>
          </w:p>
        </w:tc>
      </w:tr>
      <w:tr w:rsidR="00731D73" w14:paraId="27D1B160" w14:textId="77777777" w:rsidTr="00D50C6A">
        <w:tc>
          <w:tcPr>
            <w:tcW w:w="2376" w:type="dxa"/>
            <w:tcBorders>
              <w:top w:val="single" w:sz="4" w:space="0" w:color="auto"/>
              <w:left w:val="single" w:sz="4" w:space="0" w:color="auto"/>
              <w:bottom w:val="single" w:sz="4" w:space="0" w:color="auto"/>
              <w:right w:val="single" w:sz="4" w:space="0" w:color="auto"/>
            </w:tcBorders>
          </w:tcPr>
          <w:p w14:paraId="5A23E78D" w14:textId="77777777" w:rsidR="00731D73" w:rsidRDefault="00731D73" w:rsidP="00D50C6A">
            <w:pPr>
              <w:pStyle w:val="TAL"/>
              <w:keepNext w:val="0"/>
              <w:keepLines w:val="0"/>
              <w:rPr>
                <w:lang w:val="fr-FR"/>
              </w:rPr>
            </w:pPr>
            <w:r w:rsidRPr="00F859DE">
              <w:rPr>
                <w:color w:val="000000"/>
                <w:szCs w:val="24"/>
                <w:lang w:val="x-none"/>
              </w:rPr>
              <w:t>406 Not Acceptable</w:t>
            </w:r>
          </w:p>
        </w:tc>
        <w:tc>
          <w:tcPr>
            <w:tcW w:w="1843" w:type="dxa"/>
            <w:tcBorders>
              <w:top w:val="single" w:sz="4" w:space="0" w:color="auto"/>
              <w:left w:val="single" w:sz="4" w:space="0" w:color="auto"/>
              <w:bottom w:val="single" w:sz="4" w:space="0" w:color="auto"/>
              <w:right w:val="single" w:sz="4" w:space="0" w:color="auto"/>
            </w:tcBorders>
          </w:tcPr>
          <w:p w14:paraId="2E770442" w14:textId="77777777" w:rsidR="00731D73" w:rsidRPr="00940711"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26EB315E" w14:textId="77777777" w:rsidR="00731D73" w:rsidRPr="00940711" w:rsidRDefault="00731D73" w:rsidP="00D50C6A">
            <w:pPr>
              <w:pStyle w:val="TAL"/>
              <w:keepNext w:val="0"/>
              <w:keepLines w:val="0"/>
            </w:pPr>
            <w:r w:rsidRPr="00A323EA">
              <w:rPr>
                <w:color w:val="000000"/>
                <w:szCs w:val="24"/>
                <w:lang w:val="en-US"/>
              </w:rPr>
              <w:t>indicates that the target</w:t>
            </w:r>
            <w:r>
              <w:rPr>
                <w:color w:val="000000"/>
                <w:szCs w:val="24"/>
                <w:lang w:val="en-US"/>
              </w:rPr>
              <w:t xml:space="preserve"> </w:t>
            </w:r>
            <w:r w:rsidRPr="00A323EA">
              <w:rPr>
                <w:color w:val="000000"/>
                <w:szCs w:val="24"/>
                <w:lang w:val="en-US"/>
              </w:rPr>
              <w:t>resource does not have a current representation that would be</w:t>
            </w:r>
            <w:r>
              <w:rPr>
                <w:color w:val="000000"/>
                <w:szCs w:val="24"/>
                <w:lang w:val="en-US"/>
              </w:rPr>
              <w:t xml:space="preserve"> </w:t>
            </w:r>
            <w:r w:rsidRPr="00A323EA">
              <w:rPr>
                <w:color w:val="000000"/>
                <w:szCs w:val="24"/>
                <w:lang w:val="en-US"/>
              </w:rPr>
              <w:t>acceptable to the user agent, according to the proactive negotiation</w:t>
            </w:r>
            <w:r>
              <w:rPr>
                <w:color w:val="000000"/>
                <w:szCs w:val="24"/>
                <w:lang w:val="en-US"/>
              </w:rPr>
              <w:t xml:space="preserve"> </w:t>
            </w:r>
            <w:r w:rsidRPr="00A323EA">
              <w:rPr>
                <w:color w:val="000000"/>
                <w:szCs w:val="24"/>
                <w:lang w:val="en-US"/>
              </w:rPr>
              <w:t>header fields received in the request (Section 5.3), and the server</w:t>
            </w:r>
            <w:r>
              <w:rPr>
                <w:color w:val="000000"/>
                <w:szCs w:val="24"/>
                <w:lang w:val="en-US"/>
              </w:rPr>
              <w:t xml:space="preserve"> </w:t>
            </w:r>
            <w:r w:rsidRPr="00A323EA">
              <w:rPr>
                <w:color w:val="000000"/>
                <w:szCs w:val="24"/>
                <w:lang w:val="en-US"/>
              </w:rPr>
              <w:t>is unwilling to supply a default representation.</w:t>
            </w:r>
          </w:p>
        </w:tc>
      </w:tr>
      <w:tr w:rsidR="00731D73" w14:paraId="5856FE0E" w14:textId="77777777" w:rsidTr="00D50C6A">
        <w:tc>
          <w:tcPr>
            <w:tcW w:w="2376" w:type="dxa"/>
            <w:tcBorders>
              <w:top w:val="single" w:sz="4" w:space="0" w:color="auto"/>
              <w:left w:val="single" w:sz="4" w:space="0" w:color="auto"/>
              <w:bottom w:val="single" w:sz="4" w:space="0" w:color="auto"/>
              <w:right w:val="single" w:sz="4" w:space="0" w:color="auto"/>
            </w:tcBorders>
          </w:tcPr>
          <w:p w14:paraId="328E7BA1" w14:textId="77777777" w:rsidR="00731D73" w:rsidRDefault="00731D73" w:rsidP="00D50C6A">
            <w:pPr>
              <w:pStyle w:val="TAL"/>
              <w:keepNext w:val="0"/>
              <w:keepLines w:val="0"/>
              <w:rPr>
                <w:lang w:val="fr-FR"/>
              </w:rPr>
            </w:pPr>
            <w:r w:rsidRPr="00F859DE">
              <w:rPr>
                <w:color w:val="000000"/>
                <w:szCs w:val="24"/>
                <w:lang w:val="x-none"/>
              </w:rPr>
              <w:t>408 Request Timeout</w:t>
            </w:r>
          </w:p>
        </w:tc>
        <w:tc>
          <w:tcPr>
            <w:tcW w:w="1843" w:type="dxa"/>
            <w:tcBorders>
              <w:top w:val="single" w:sz="4" w:space="0" w:color="auto"/>
              <w:left w:val="single" w:sz="4" w:space="0" w:color="auto"/>
              <w:bottom w:val="single" w:sz="4" w:space="0" w:color="auto"/>
              <w:right w:val="single" w:sz="4" w:space="0" w:color="auto"/>
            </w:tcBorders>
          </w:tcPr>
          <w:p w14:paraId="1F299B78" w14:textId="77777777" w:rsidR="00731D73" w:rsidRPr="00940711"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1A3E051E" w14:textId="77777777" w:rsidR="00731D73" w:rsidRPr="00940711" w:rsidRDefault="00731D73" w:rsidP="00D50C6A">
            <w:pPr>
              <w:pStyle w:val="TAL"/>
              <w:keepNext w:val="0"/>
              <w:keepLines w:val="0"/>
            </w:pPr>
            <w:r w:rsidRPr="00E56D10">
              <w:rPr>
                <w:color w:val="000000"/>
                <w:szCs w:val="24"/>
                <w:lang w:val="en-US"/>
              </w:rPr>
              <w:t>indicates that the server did not receive a complete request message within the time that it was prepared to wait.</w:t>
            </w:r>
          </w:p>
        </w:tc>
      </w:tr>
      <w:tr w:rsidR="00731D73" w14:paraId="071DF4E1" w14:textId="77777777" w:rsidTr="00D50C6A">
        <w:tc>
          <w:tcPr>
            <w:tcW w:w="2376" w:type="dxa"/>
            <w:tcBorders>
              <w:top w:val="single" w:sz="4" w:space="0" w:color="auto"/>
              <w:left w:val="single" w:sz="4" w:space="0" w:color="auto"/>
              <w:bottom w:val="single" w:sz="4" w:space="0" w:color="auto"/>
              <w:right w:val="single" w:sz="4" w:space="0" w:color="auto"/>
            </w:tcBorders>
          </w:tcPr>
          <w:p w14:paraId="1C5D34BB" w14:textId="77777777" w:rsidR="00731D73" w:rsidRDefault="00731D73" w:rsidP="00D50C6A">
            <w:pPr>
              <w:pStyle w:val="TAL"/>
              <w:keepNext w:val="0"/>
              <w:keepLines w:val="0"/>
              <w:rPr>
                <w:lang w:val="fr-FR"/>
              </w:rPr>
            </w:pPr>
            <w:r w:rsidRPr="00F859DE">
              <w:rPr>
                <w:color w:val="000000"/>
                <w:szCs w:val="24"/>
                <w:lang w:val="x-none"/>
              </w:rPr>
              <w:t>410 Gone</w:t>
            </w:r>
          </w:p>
        </w:tc>
        <w:tc>
          <w:tcPr>
            <w:tcW w:w="1843" w:type="dxa"/>
            <w:tcBorders>
              <w:top w:val="single" w:sz="4" w:space="0" w:color="auto"/>
              <w:left w:val="single" w:sz="4" w:space="0" w:color="auto"/>
              <w:bottom w:val="single" w:sz="4" w:space="0" w:color="auto"/>
              <w:right w:val="single" w:sz="4" w:space="0" w:color="auto"/>
            </w:tcBorders>
          </w:tcPr>
          <w:p w14:paraId="3EBCB503" w14:textId="77777777" w:rsidR="00731D73" w:rsidRPr="00940711"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68790E14" w14:textId="77777777" w:rsidR="00731D73" w:rsidRPr="00940711" w:rsidRDefault="00731D73" w:rsidP="00D50C6A">
            <w:pPr>
              <w:pStyle w:val="TAL"/>
              <w:keepNext w:val="0"/>
              <w:keepLines w:val="0"/>
            </w:pPr>
            <w:r w:rsidRPr="00761B54">
              <w:rPr>
                <w:color w:val="000000"/>
                <w:szCs w:val="24"/>
                <w:lang w:val="en-US"/>
              </w:rPr>
              <w:t>indicates that access to the target</w:t>
            </w:r>
            <w:r>
              <w:rPr>
                <w:color w:val="000000"/>
                <w:szCs w:val="24"/>
                <w:lang w:val="en-US"/>
              </w:rPr>
              <w:t xml:space="preserve"> </w:t>
            </w:r>
            <w:r w:rsidRPr="00761B54">
              <w:rPr>
                <w:color w:val="000000"/>
                <w:szCs w:val="24"/>
                <w:lang w:val="en-US"/>
              </w:rPr>
              <w:t>resource is no longer available at the origin server and that this</w:t>
            </w:r>
            <w:r>
              <w:rPr>
                <w:color w:val="000000"/>
                <w:szCs w:val="24"/>
                <w:lang w:val="en-US"/>
              </w:rPr>
              <w:t xml:space="preserve"> </w:t>
            </w:r>
            <w:r w:rsidRPr="00761B54">
              <w:rPr>
                <w:color w:val="000000"/>
                <w:szCs w:val="24"/>
                <w:lang w:val="en-US"/>
              </w:rPr>
              <w:t>condition is likely to be permanent.</w:t>
            </w:r>
          </w:p>
        </w:tc>
      </w:tr>
      <w:tr w:rsidR="00731D73" w14:paraId="72392827" w14:textId="77777777" w:rsidTr="00D50C6A">
        <w:tc>
          <w:tcPr>
            <w:tcW w:w="2376" w:type="dxa"/>
            <w:tcBorders>
              <w:top w:val="single" w:sz="4" w:space="0" w:color="auto"/>
              <w:left w:val="single" w:sz="4" w:space="0" w:color="auto"/>
              <w:bottom w:val="single" w:sz="4" w:space="0" w:color="auto"/>
              <w:right w:val="single" w:sz="4" w:space="0" w:color="auto"/>
            </w:tcBorders>
          </w:tcPr>
          <w:p w14:paraId="23480686" w14:textId="77777777" w:rsidR="00731D73" w:rsidRDefault="00731D73" w:rsidP="00D50C6A">
            <w:pPr>
              <w:pStyle w:val="TAL"/>
              <w:keepNext w:val="0"/>
              <w:keepLines w:val="0"/>
              <w:rPr>
                <w:lang w:val="fr-FR"/>
              </w:rPr>
            </w:pPr>
            <w:r w:rsidRPr="00F859DE">
              <w:rPr>
                <w:color w:val="000000"/>
                <w:szCs w:val="24"/>
                <w:lang w:val="x-none"/>
              </w:rPr>
              <w:t>411 Length Required</w:t>
            </w:r>
          </w:p>
        </w:tc>
        <w:tc>
          <w:tcPr>
            <w:tcW w:w="1843" w:type="dxa"/>
            <w:tcBorders>
              <w:top w:val="single" w:sz="4" w:space="0" w:color="auto"/>
              <w:left w:val="single" w:sz="4" w:space="0" w:color="auto"/>
              <w:bottom w:val="single" w:sz="4" w:space="0" w:color="auto"/>
              <w:right w:val="single" w:sz="4" w:space="0" w:color="auto"/>
            </w:tcBorders>
          </w:tcPr>
          <w:p w14:paraId="1D2F11A8" w14:textId="77777777" w:rsidR="00731D73" w:rsidRPr="00940711"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31C51EBE" w14:textId="77777777" w:rsidR="00731D73" w:rsidRPr="00940711" w:rsidRDefault="00731D73" w:rsidP="00D50C6A">
            <w:pPr>
              <w:pStyle w:val="TAL"/>
              <w:keepNext w:val="0"/>
              <w:keepLines w:val="0"/>
            </w:pPr>
            <w:r w:rsidRPr="00761B54">
              <w:rPr>
                <w:color w:val="000000"/>
                <w:szCs w:val="24"/>
                <w:lang w:val="en-US"/>
              </w:rPr>
              <w:t>indicates that the server</w:t>
            </w:r>
            <w:r>
              <w:rPr>
                <w:color w:val="000000"/>
                <w:szCs w:val="24"/>
                <w:lang w:val="en-US"/>
              </w:rPr>
              <w:t xml:space="preserve"> </w:t>
            </w:r>
            <w:r w:rsidRPr="00761B54">
              <w:rPr>
                <w:color w:val="000000"/>
                <w:szCs w:val="24"/>
                <w:lang w:val="en-US"/>
              </w:rPr>
              <w:t>refuses to accept the request without a defined Content-Length</w:t>
            </w:r>
            <w:r>
              <w:rPr>
                <w:color w:val="000000"/>
                <w:szCs w:val="24"/>
                <w:lang w:val="en-US"/>
              </w:rPr>
              <w:t xml:space="preserve"> </w:t>
            </w:r>
            <w:r w:rsidRPr="00761B54">
              <w:rPr>
                <w:color w:val="000000"/>
                <w:szCs w:val="24"/>
                <w:lang w:val="en-US"/>
              </w:rPr>
              <w:t>field containing the length of</w:t>
            </w:r>
            <w:r>
              <w:rPr>
                <w:color w:val="000000"/>
                <w:szCs w:val="24"/>
                <w:lang w:val="en-US"/>
              </w:rPr>
              <w:t xml:space="preserve"> </w:t>
            </w:r>
            <w:r w:rsidRPr="00761B54">
              <w:rPr>
                <w:color w:val="000000"/>
                <w:szCs w:val="24"/>
                <w:lang w:val="en-US"/>
              </w:rPr>
              <w:t>the message body in the request message.</w:t>
            </w:r>
          </w:p>
        </w:tc>
      </w:tr>
      <w:tr w:rsidR="00731D73" w14:paraId="513774E1" w14:textId="77777777" w:rsidTr="00D50C6A">
        <w:tc>
          <w:tcPr>
            <w:tcW w:w="2376" w:type="dxa"/>
            <w:tcBorders>
              <w:top w:val="single" w:sz="4" w:space="0" w:color="auto"/>
              <w:left w:val="single" w:sz="4" w:space="0" w:color="auto"/>
              <w:bottom w:val="single" w:sz="4" w:space="0" w:color="auto"/>
              <w:right w:val="single" w:sz="4" w:space="0" w:color="auto"/>
            </w:tcBorders>
          </w:tcPr>
          <w:p w14:paraId="15C644CD" w14:textId="77777777" w:rsidR="00731D73" w:rsidRDefault="00731D73" w:rsidP="00D50C6A">
            <w:pPr>
              <w:pStyle w:val="TAL"/>
              <w:keepNext w:val="0"/>
              <w:keepLines w:val="0"/>
              <w:rPr>
                <w:lang w:val="fr-FR"/>
              </w:rPr>
            </w:pPr>
            <w:r w:rsidRPr="00F859DE">
              <w:rPr>
                <w:color w:val="000000"/>
                <w:szCs w:val="24"/>
                <w:lang w:val="x-none"/>
              </w:rPr>
              <w:t>413 Payload Too Large</w:t>
            </w:r>
          </w:p>
        </w:tc>
        <w:tc>
          <w:tcPr>
            <w:tcW w:w="1843" w:type="dxa"/>
            <w:tcBorders>
              <w:top w:val="single" w:sz="4" w:space="0" w:color="auto"/>
              <w:left w:val="single" w:sz="4" w:space="0" w:color="auto"/>
              <w:bottom w:val="single" w:sz="4" w:space="0" w:color="auto"/>
              <w:right w:val="single" w:sz="4" w:space="0" w:color="auto"/>
            </w:tcBorders>
          </w:tcPr>
          <w:p w14:paraId="724A1DD9" w14:textId="77777777" w:rsidR="00731D73" w:rsidRPr="00940711"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20680293" w14:textId="77777777" w:rsidR="00731D73" w:rsidRPr="00940711" w:rsidRDefault="00731D73" w:rsidP="00D50C6A">
            <w:pPr>
              <w:pStyle w:val="TAL"/>
              <w:keepNext w:val="0"/>
              <w:keepLines w:val="0"/>
            </w:pPr>
            <w:r w:rsidRPr="00761B54">
              <w:rPr>
                <w:color w:val="000000"/>
                <w:szCs w:val="24"/>
                <w:lang w:val="en-US"/>
              </w:rPr>
              <w:t>indicates that the server is</w:t>
            </w:r>
            <w:r>
              <w:rPr>
                <w:color w:val="000000"/>
                <w:szCs w:val="24"/>
                <w:lang w:val="en-US"/>
              </w:rPr>
              <w:t xml:space="preserve"> </w:t>
            </w:r>
            <w:r w:rsidRPr="00761B54">
              <w:rPr>
                <w:color w:val="000000"/>
                <w:szCs w:val="24"/>
                <w:lang w:val="en-US"/>
              </w:rPr>
              <w:t>refusing to process a request because the request payload is larger</w:t>
            </w:r>
            <w:r>
              <w:rPr>
                <w:color w:val="000000"/>
                <w:szCs w:val="24"/>
                <w:lang w:val="en-US"/>
              </w:rPr>
              <w:t xml:space="preserve"> </w:t>
            </w:r>
            <w:r w:rsidRPr="00761B54">
              <w:rPr>
                <w:color w:val="000000"/>
                <w:szCs w:val="24"/>
                <w:lang w:val="en-US"/>
              </w:rPr>
              <w:t>than the server is willing or able to process.</w:t>
            </w:r>
          </w:p>
        </w:tc>
      </w:tr>
      <w:tr w:rsidR="00731D73" w14:paraId="63414163" w14:textId="77777777" w:rsidTr="00D50C6A">
        <w:tc>
          <w:tcPr>
            <w:tcW w:w="2376" w:type="dxa"/>
            <w:tcBorders>
              <w:top w:val="single" w:sz="4" w:space="0" w:color="auto"/>
              <w:left w:val="single" w:sz="4" w:space="0" w:color="auto"/>
              <w:bottom w:val="single" w:sz="4" w:space="0" w:color="auto"/>
              <w:right w:val="single" w:sz="4" w:space="0" w:color="auto"/>
            </w:tcBorders>
          </w:tcPr>
          <w:p w14:paraId="578BAD69" w14:textId="77777777" w:rsidR="00731D73" w:rsidRDefault="00731D73" w:rsidP="00D50C6A">
            <w:pPr>
              <w:pStyle w:val="TAL"/>
              <w:keepNext w:val="0"/>
              <w:keepLines w:val="0"/>
              <w:rPr>
                <w:lang w:val="fr-FR"/>
              </w:rPr>
            </w:pPr>
            <w:r w:rsidRPr="00F859DE">
              <w:rPr>
                <w:color w:val="000000"/>
                <w:szCs w:val="24"/>
                <w:lang w:val="x-none"/>
              </w:rPr>
              <w:t>414 URI Too Long</w:t>
            </w:r>
          </w:p>
        </w:tc>
        <w:tc>
          <w:tcPr>
            <w:tcW w:w="1843" w:type="dxa"/>
            <w:tcBorders>
              <w:top w:val="single" w:sz="4" w:space="0" w:color="auto"/>
              <w:left w:val="single" w:sz="4" w:space="0" w:color="auto"/>
              <w:bottom w:val="single" w:sz="4" w:space="0" w:color="auto"/>
              <w:right w:val="single" w:sz="4" w:space="0" w:color="auto"/>
            </w:tcBorders>
          </w:tcPr>
          <w:p w14:paraId="24886E89" w14:textId="77777777" w:rsidR="00731D73" w:rsidRPr="00940711"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21054BFF" w14:textId="77777777" w:rsidR="00731D73" w:rsidRPr="00940711" w:rsidRDefault="00731D73" w:rsidP="00D50C6A">
            <w:pPr>
              <w:pStyle w:val="TAL"/>
              <w:keepNext w:val="0"/>
              <w:keepLines w:val="0"/>
            </w:pPr>
            <w:r w:rsidRPr="00E720BF">
              <w:rPr>
                <w:color w:val="000000"/>
                <w:szCs w:val="24"/>
                <w:lang w:val="en-US"/>
              </w:rPr>
              <w:t>indicates that the server is</w:t>
            </w:r>
            <w:r>
              <w:rPr>
                <w:color w:val="000000"/>
                <w:szCs w:val="24"/>
                <w:lang w:val="en-US"/>
              </w:rPr>
              <w:t xml:space="preserve"> </w:t>
            </w:r>
            <w:r w:rsidRPr="00E720BF">
              <w:rPr>
                <w:color w:val="000000"/>
                <w:szCs w:val="24"/>
                <w:lang w:val="en-US"/>
              </w:rPr>
              <w:t>refusing to service the request because the request-target is longer than the server is willing to interpret.</w:t>
            </w:r>
          </w:p>
        </w:tc>
      </w:tr>
      <w:tr w:rsidR="00731D73" w14:paraId="2DC21DEE" w14:textId="77777777" w:rsidTr="00D50C6A">
        <w:tc>
          <w:tcPr>
            <w:tcW w:w="2376" w:type="dxa"/>
            <w:tcBorders>
              <w:top w:val="single" w:sz="4" w:space="0" w:color="auto"/>
              <w:left w:val="single" w:sz="4" w:space="0" w:color="auto"/>
              <w:bottom w:val="single" w:sz="4" w:space="0" w:color="auto"/>
              <w:right w:val="single" w:sz="4" w:space="0" w:color="auto"/>
            </w:tcBorders>
          </w:tcPr>
          <w:p w14:paraId="5976654E" w14:textId="77777777" w:rsidR="00731D73" w:rsidRDefault="00731D73" w:rsidP="00D50C6A">
            <w:pPr>
              <w:pStyle w:val="TAL"/>
              <w:keepNext w:val="0"/>
              <w:keepLines w:val="0"/>
              <w:rPr>
                <w:lang w:val="fr-FR"/>
              </w:rPr>
            </w:pPr>
            <w:r w:rsidRPr="00F859DE">
              <w:rPr>
                <w:color w:val="000000"/>
                <w:szCs w:val="24"/>
                <w:lang w:val="x-none"/>
              </w:rPr>
              <w:t>415 Unsupported Media Type</w:t>
            </w:r>
          </w:p>
        </w:tc>
        <w:tc>
          <w:tcPr>
            <w:tcW w:w="1843" w:type="dxa"/>
            <w:tcBorders>
              <w:top w:val="single" w:sz="4" w:space="0" w:color="auto"/>
              <w:left w:val="single" w:sz="4" w:space="0" w:color="auto"/>
              <w:bottom w:val="single" w:sz="4" w:space="0" w:color="auto"/>
              <w:right w:val="single" w:sz="4" w:space="0" w:color="auto"/>
            </w:tcBorders>
          </w:tcPr>
          <w:p w14:paraId="2E194238" w14:textId="77777777" w:rsidR="00731D73" w:rsidRPr="00940711"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1A0E32DE" w14:textId="77777777" w:rsidR="00731D73" w:rsidRPr="00E56D10" w:rsidRDefault="00731D73" w:rsidP="00D50C6A">
            <w:pPr>
              <w:pStyle w:val="TAL"/>
              <w:keepNext w:val="0"/>
              <w:keepLines w:val="0"/>
              <w:rPr>
                <w:lang w:val="x-none"/>
              </w:rPr>
            </w:pPr>
            <w:r w:rsidRPr="00380EEF">
              <w:rPr>
                <w:lang w:val="x-none"/>
              </w:rPr>
              <w:t>indicates that the origin server is refusing to service the request because the payload is in a format not supported by this method on the target resource.</w:t>
            </w:r>
          </w:p>
        </w:tc>
      </w:tr>
      <w:tr w:rsidR="00731D73" w14:paraId="785DEE28" w14:textId="77777777" w:rsidTr="00D50C6A">
        <w:tc>
          <w:tcPr>
            <w:tcW w:w="2376" w:type="dxa"/>
            <w:tcBorders>
              <w:top w:val="single" w:sz="4" w:space="0" w:color="auto"/>
              <w:left w:val="single" w:sz="4" w:space="0" w:color="auto"/>
              <w:bottom w:val="single" w:sz="4" w:space="0" w:color="auto"/>
              <w:right w:val="single" w:sz="4" w:space="0" w:color="auto"/>
            </w:tcBorders>
          </w:tcPr>
          <w:p w14:paraId="0B02FE8B" w14:textId="77777777" w:rsidR="00731D73" w:rsidRDefault="00731D73" w:rsidP="00D50C6A">
            <w:pPr>
              <w:pStyle w:val="TAL"/>
              <w:keepNext w:val="0"/>
              <w:keepLines w:val="0"/>
              <w:rPr>
                <w:lang w:val="fr-FR"/>
              </w:rPr>
            </w:pPr>
            <w:r w:rsidRPr="00F859DE">
              <w:rPr>
                <w:color w:val="000000"/>
                <w:szCs w:val="24"/>
                <w:lang w:val="x-none"/>
              </w:rPr>
              <w:t xml:space="preserve">422 Unprocessable </w:t>
            </w:r>
            <w:r w:rsidRPr="00D270D3">
              <w:rPr>
                <w:color w:val="000000"/>
                <w:szCs w:val="24"/>
                <w:lang w:val="x-none"/>
              </w:rPr>
              <w:t>Entity</w:t>
            </w:r>
          </w:p>
        </w:tc>
        <w:tc>
          <w:tcPr>
            <w:tcW w:w="1843" w:type="dxa"/>
            <w:tcBorders>
              <w:top w:val="single" w:sz="4" w:space="0" w:color="auto"/>
              <w:left w:val="single" w:sz="4" w:space="0" w:color="auto"/>
              <w:bottom w:val="single" w:sz="4" w:space="0" w:color="auto"/>
              <w:right w:val="single" w:sz="4" w:space="0" w:color="auto"/>
            </w:tcBorders>
          </w:tcPr>
          <w:p w14:paraId="0CEBCE20" w14:textId="77777777" w:rsidR="00731D73" w:rsidRPr="00940711" w:rsidRDefault="00731D73" w:rsidP="00D50C6A">
            <w:pPr>
              <w:pStyle w:val="TAL"/>
              <w:keepNext w:val="0"/>
              <w:keepLines w:val="0"/>
            </w:pPr>
            <w:r w:rsidRPr="00D270D3">
              <w:rPr>
                <w:color w:val="000000"/>
                <w:szCs w:val="24"/>
                <w:lang w:val="x-none"/>
              </w:rPr>
              <w:t>IETF RFC 4918</w:t>
            </w:r>
            <w:r>
              <w:rPr>
                <w:color w:val="000000"/>
                <w:szCs w:val="24"/>
                <w:lang w:val="en-US"/>
              </w:rPr>
              <w:t xml:space="preserve"> [17]</w:t>
            </w:r>
          </w:p>
        </w:tc>
        <w:tc>
          <w:tcPr>
            <w:tcW w:w="5638" w:type="dxa"/>
            <w:tcBorders>
              <w:top w:val="single" w:sz="4" w:space="0" w:color="auto"/>
              <w:left w:val="single" w:sz="4" w:space="0" w:color="auto"/>
              <w:bottom w:val="single" w:sz="4" w:space="0" w:color="auto"/>
              <w:right w:val="single" w:sz="4" w:space="0" w:color="auto"/>
            </w:tcBorders>
          </w:tcPr>
          <w:p w14:paraId="4D4F5ADF" w14:textId="77777777" w:rsidR="00731D73" w:rsidRPr="00E56D10" w:rsidRDefault="00731D73" w:rsidP="00D50C6A">
            <w:pPr>
              <w:pStyle w:val="TAL"/>
              <w:keepNext w:val="0"/>
              <w:keepLines w:val="0"/>
              <w:rPr>
                <w:lang w:val="en-US"/>
              </w:rPr>
            </w:pPr>
            <w:r w:rsidRPr="00380EEF">
              <w:rPr>
                <w:lang w:val="en-US"/>
              </w:rPr>
              <w:t>indicates the server understands the content type of the request entity (hence a 415(Unsupported Media Type) status code is inappropriate), and the syntax of the request entity is correct (thus a 400 (Bad Request) status code is inappropriate) but was unable to process the contained instructions.</w:t>
            </w:r>
          </w:p>
        </w:tc>
      </w:tr>
      <w:tr w:rsidR="00731D73" w14:paraId="4747C9A7" w14:textId="77777777" w:rsidTr="00D50C6A">
        <w:tc>
          <w:tcPr>
            <w:tcW w:w="2376" w:type="dxa"/>
            <w:tcBorders>
              <w:top w:val="single" w:sz="4" w:space="0" w:color="auto"/>
              <w:left w:val="single" w:sz="4" w:space="0" w:color="auto"/>
              <w:bottom w:val="single" w:sz="4" w:space="0" w:color="auto"/>
              <w:right w:val="single" w:sz="4" w:space="0" w:color="auto"/>
            </w:tcBorders>
          </w:tcPr>
          <w:p w14:paraId="468669DE" w14:textId="77777777" w:rsidR="00731D73" w:rsidRPr="00B13E57" w:rsidRDefault="00731D73" w:rsidP="00D50C6A">
            <w:pPr>
              <w:pStyle w:val="TAL"/>
              <w:keepNext w:val="0"/>
              <w:keepLines w:val="0"/>
              <w:rPr>
                <w:color w:val="000000"/>
                <w:szCs w:val="24"/>
                <w:lang w:val="x-none"/>
              </w:rPr>
            </w:pPr>
            <w:r w:rsidRPr="00E56D10">
              <w:rPr>
                <w:color w:val="000000"/>
                <w:szCs w:val="24"/>
                <w:lang w:val="x-none"/>
              </w:rPr>
              <w:t>426 Upgrade Required</w:t>
            </w:r>
          </w:p>
        </w:tc>
        <w:tc>
          <w:tcPr>
            <w:tcW w:w="1843" w:type="dxa"/>
            <w:tcBorders>
              <w:top w:val="single" w:sz="4" w:space="0" w:color="auto"/>
              <w:left w:val="single" w:sz="4" w:space="0" w:color="auto"/>
              <w:bottom w:val="single" w:sz="4" w:space="0" w:color="auto"/>
              <w:right w:val="single" w:sz="4" w:space="0" w:color="auto"/>
            </w:tcBorders>
          </w:tcPr>
          <w:p w14:paraId="2D9854DF" w14:textId="77777777" w:rsidR="00731D73" w:rsidRPr="00B13E57" w:rsidRDefault="00731D73" w:rsidP="00D50C6A">
            <w:pPr>
              <w:pStyle w:val="TAL"/>
              <w:keepNext w:val="0"/>
              <w:keepLines w:val="0"/>
              <w:rPr>
                <w:color w:val="000000"/>
                <w:szCs w:val="24"/>
                <w:lang w:val="en-US"/>
              </w:rPr>
            </w:pPr>
            <w:r w:rsidRPr="00B13E57">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47FCC614" w14:textId="77777777" w:rsidR="00731D73" w:rsidRPr="00380EEF" w:rsidRDefault="00731D73" w:rsidP="00D50C6A">
            <w:pPr>
              <w:pStyle w:val="TAL"/>
            </w:pPr>
            <w:r w:rsidRPr="00B13E57">
              <w:t>indicates that the server refuses to perform the request using the current protocol but might be willing to do so after the client upgrades to a different protocol.</w:t>
            </w:r>
          </w:p>
        </w:tc>
      </w:tr>
      <w:tr w:rsidR="00731D73" w14:paraId="0D46534A" w14:textId="77777777" w:rsidTr="00D50C6A">
        <w:tc>
          <w:tcPr>
            <w:tcW w:w="2376" w:type="dxa"/>
            <w:tcBorders>
              <w:top w:val="single" w:sz="4" w:space="0" w:color="auto"/>
              <w:left w:val="single" w:sz="4" w:space="0" w:color="auto"/>
              <w:bottom w:val="single" w:sz="4" w:space="0" w:color="auto"/>
              <w:right w:val="single" w:sz="4" w:space="0" w:color="auto"/>
            </w:tcBorders>
          </w:tcPr>
          <w:p w14:paraId="280FE416" w14:textId="77777777" w:rsidR="00731D73" w:rsidRDefault="00731D73" w:rsidP="00D50C6A">
            <w:pPr>
              <w:pStyle w:val="TAL"/>
              <w:keepNext w:val="0"/>
              <w:keepLines w:val="0"/>
              <w:rPr>
                <w:lang w:val="fr-FR"/>
              </w:rPr>
            </w:pPr>
            <w:r w:rsidRPr="00F859DE">
              <w:rPr>
                <w:color w:val="000000"/>
                <w:szCs w:val="24"/>
                <w:lang w:val="x-none"/>
              </w:rPr>
              <w:t>429 Too Many Requests</w:t>
            </w:r>
          </w:p>
        </w:tc>
        <w:tc>
          <w:tcPr>
            <w:tcW w:w="1843" w:type="dxa"/>
            <w:tcBorders>
              <w:top w:val="single" w:sz="4" w:space="0" w:color="auto"/>
              <w:left w:val="single" w:sz="4" w:space="0" w:color="auto"/>
              <w:bottom w:val="single" w:sz="4" w:space="0" w:color="auto"/>
              <w:right w:val="single" w:sz="4" w:space="0" w:color="auto"/>
            </w:tcBorders>
          </w:tcPr>
          <w:p w14:paraId="04ADE05C" w14:textId="77777777" w:rsidR="00731D73" w:rsidRPr="00940711" w:rsidRDefault="00731D73" w:rsidP="00D50C6A">
            <w:pPr>
              <w:pStyle w:val="TAL"/>
              <w:keepNext w:val="0"/>
              <w:keepLines w:val="0"/>
            </w:pPr>
            <w:r w:rsidRPr="00F859DE">
              <w:rPr>
                <w:color w:val="000000"/>
                <w:szCs w:val="24"/>
                <w:lang w:val="en-US"/>
              </w:rPr>
              <w:t>IETF RFC 6585</w:t>
            </w:r>
            <w:r>
              <w:rPr>
                <w:color w:val="000000"/>
                <w:szCs w:val="24"/>
                <w:lang w:val="en-US"/>
              </w:rPr>
              <w:t xml:space="preserve"> [18]</w:t>
            </w:r>
          </w:p>
        </w:tc>
        <w:tc>
          <w:tcPr>
            <w:tcW w:w="5638" w:type="dxa"/>
            <w:tcBorders>
              <w:top w:val="single" w:sz="4" w:space="0" w:color="auto"/>
              <w:left w:val="single" w:sz="4" w:space="0" w:color="auto"/>
              <w:bottom w:val="single" w:sz="4" w:space="0" w:color="auto"/>
              <w:right w:val="single" w:sz="4" w:space="0" w:color="auto"/>
            </w:tcBorders>
          </w:tcPr>
          <w:p w14:paraId="1D84DE06" w14:textId="77777777" w:rsidR="00731D73" w:rsidRPr="00940711" w:rsidRDefault="00731D73" w:rsidP="00D50C6A">
            <w:pPr>
              <w:pStyle w:val="TAL"/>
              <w:keepNext w:val="0"/>
              <w:keepLines w:val="0"/>
            </w:pPr>
            <w:r w:rsidRPr="00380EEF">
              <w:t>indicates that the user has sent too many requests in a given amount of time ("rate limiting").</w:t>
            </w:r>
          </w:p>
        </w:tc>
      </w:tr>
      <w:tr w:rsidR="00731D73" w14:paraId="0BE74989" w14:textId="77777777" w:rsidTr="00D50C6A">
        <w:tc>
          <w:tcPr>
            <w:tcW w:w="2376" w:type="dxa"/>
            <w:tcBorders>
              <w:top w:val="single" w:sz="4" w:space="0" w:color="auto"/>
              <w:left w:val="single" w:sz="4" w:space="0" w:color="auto"/>
              <w:bottom w:val="single" w:sz="4" w:space="0" w:color="auto"/>
              <w:right w:val="single" w:sz="4" w:space="0" w:color="auto"/>
            </w:tcBorders>
          </w:tcPr>
          <w:p w14:paraId="5DF5FFD1" w14:textId="77777777" w:rsidR="00731D73" w:rsidRPr="000D4A03" w:rsidRDefault="00731D73" w:rsidP="00D50C6A">
            <w:pPr>
              <w:pStyle w:val="TAL"/>
              <w:keepNext w:val="0"/>
              <w:keepLines w:val="0"/>
              <w:rPr>
                <w:lang w:val="de-DE"/>
              </w:rPr>
            </w:pPr>
            <w:r w:rsidRPr="00F859DE">
              <w:rPr>
                <w:color w:val="000000"/>
                <w:szCs w:val="24"/>
                <w:lang w:val="x-none"/>
              </w:rPr>
              <w:t>4</w:t>
            </w:r>
            <w:r>
              <w:rPr>
                <w:color w:val="000000"/>
                <w:szCs w:val="24"/>
                <w:lang w:val="de-DE"/>
              </w:rPr>
              <w:t xml:space="preserve">51 </w:t>
            </w:r>
            <w:r w:rsidRPr="000D4A03">
              <w:rPr>
                <w:color w:val="000000"/>
                <w:szCs w:val="24"/>
                <w:lang w:val="de-DE"/>
              </w:rPr>
              <w:t>Unavailable For Legal Reasons</w:t>
            </w:r>
          </w:p>
        </w:tc>
        <w:tc>
          <w:tcPr>
            <w:tcW w:w="1843" w:type="dxa"/>
            <w:tcBorders>
              <w:top w:val="single" w:sz="4" w:space="0" w:color="auto"/>
              <w:left w:val="single" w:sz="4" w:space="0" w:color="auto"/>
              <w:bottom w:val="single" w:sz="4" w:space="0" w:color="auto"/>
              <w:right w:val="single" w:sz="4" w:space="0" w:color="auto"/>
            </w:tcBorders>
          </w:tcPr>
          <w:p w14:paraId="4163EF22" w14:textId="77777777" w:rsidR="00731D73" w:rsidRPr="00940711" w:rsidRDefault="00731D73" w:rsidP="00D50C6A">
            <w:pPr>
              <w:pStyle w:val="TAL"/>
              <w:keepNext w:val="0"/>
              <w:keepLines w:val="0"/>
            </w:pPr>
            <w:r w:rsidRPr="00F859DE">
              <w:rPr>
                <w:color w:val="000000"/>
                <w:szCs w:val="24"/>
                <w:lang w:val="en-US"/>
              </w:rPr>
              <w:t xml:space="preserve">IETF RFC </w:t>
            </w:r>
            <w:r>
              <w:rPr>
                <w:color w:val="000000"/>
                <w:szCs w:val="24"/>
                <w:lang w:val="en-US"/>
              </w:rPr>
              <w:t>7725 [20]</w:t>
            </w:r>
          </w:p>
        </w:tc>
        <w:tc>
          <w:tcPr>
            <w:tcW w:w="5638" w:type="dxa"/>
            <w:tcBorders>
              <w:top w:val="single" w:sz="4" w:space="0" w:color="auto"/>
              <w:left w:val="single" w:sz="4" w:space="0" w:color="auto"/>
              <w:bottom w:val="single" w:sz="4" w:space="0" w:color="auto"/>
              <w:right w:val="single" w:sz="4" w:space="0" w:color="auto"/>
            </w:tcBorders>
          </w:tcPr>
          <w:p w14:paraId="31D9CF02" w14:textId="77777777" w:rsidR="00731D73" w:rsidRPr="000D4A03" w:rsidRDefault="00731D73" w:rsidP="00D50C6A">
            <w:pPr>
              <w:pStyle w:val="TAL"/>
            </w:pPr>
            <w:r w:rsidRPr="000D4A03">
              <w:t>Identifies the entity that blocks access to a</w:t>
            </w:r>
            <w:r w:rsidRPr="000D4A03">
              <w:rPr>
                <w:lang w:val="en-US"/>
              </w:rPr>
              <w:t xml:space="preserve"> </w:t>
            </w:r>
            <w:r w:rsidRPr="000D4A03">
              <w:t>resource following receipt of a legal demand.</w:t>
            </w:r>
          </w:p>
        </w:tc>
      </w:tr>
    </w:tbl>
    <w:p w14:paraId="42FCBD06" w14:textId="77777777" w:rsidR="00731D73" w:rsidRDefault="00731D73" w:rsidP="00731D73">
      <w:pPr>
        <w:rPr>
          <w:lang w:eastAsia="ko-KR"/>
        </w:rPr>
      </w:pPr>
    </w:p>
    <w:p w14:paraId="74EC681E" w14:textId="77777777" w:rsidR="00731D73" w:rsidRPr="00B44620" w:rsidRDefault="00731D73" w:rsidP="00731D73">
      <w:pPr>
        <w:pStyle w:val="TH"/>
        <w:keepNext w:val="0"/>
        <w:keepLines w:val="0"/>
      </w:pPr>
      <w:r w:rsidRPr="00AC675C">
        <w:t xml:space="preserve">Table </w:t>
      </w:r>
      <w:r>
        <w:t>6.6.2</w:t>
      </w:r>
      <w:r w:rsidRPr="00AC675C">
        <w:t>-</w:t>
      </w:r>
      <w:r>
        <w:t>2</w:t>
      </w:r>
      <w:r w:rsidRPr="00AC675C">
        <w:t xml:space="preserve">: </w:t>
      </w:r>
      <w:r>
        <w:t>Supported 5xx server error status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816"/>
        <w:gridCol w:w="5480"/>
      </w:tblGrid>
      <w:tr w:rsidR="00731D73" w14:paraId="5BB9CA48" w14:textId="77777777" w:rsidTr="00D50C6A">
        <w:tc>
          <w:tcPr>
            <w:tcW w:w="2376" w:type="dxa"/>
            <w:tcBorders>
              <w:top w:val="single" w:sz="4" w:space="0" w:color="auto"/>
              <w:left w:val="single" w:sz="4" w:space="0" w:color="auto"/>
              <w:bottom w:val="single" w:sz="4" w:space="0" w:color="auto"/>
              <w:right w:val="single" w:sz="4" w:space="0" w:color="auto"/>
            </w:tcBorders>
            <w:hideMark/>
          </w:tcPr>
          <w:p w14:paraId="2C63380B" w14:textId="77777777" w:rsidR="00731D73" w:rsidRDefault="00731D73" w:rsidP="00D50C6A">
            <w:pPr>
              <w:pStyle w:val="TAH"/>
              <w:keepNext w:val="0"/>
              <w:keepLines w:val="0"/>
              <w:rPr>
                <w:lang w:val="fr-FR"/>
              </w:rPr>
            </w:pPr>
            <w:r>
              <w:t>Error s</w:t>
            </w:r>
            <w:r>
              <w:rPr>
                <w:lang w:val="fr-FR"/>
              </w:rPr>
              <w:t>tatus code</w:t>
            </w:r>
          </w:p>
        </w:tc>
        <w:tc>
          <w:tcPr>
            <w:tcW w:w="1843" w:type="dxa"/>
            <w:tcBorders>
              <w:top w:val="single" w:sz="4" w:space="0" w:color="auto"/>
              <w:left w:val="single" w:sz="4" w:space="0" w:color="auto"/>
              <w:bottom w:val="single" w:sz="4" w:space="0" w:color="auto"/>
              <w:right w:val="single" w:sz="4" w:space="0" w:color="auto"/>
            </w:tcBorders>
          </w:tcPr>
          <w:p w14:paraId="7569BC42" w14:textId="77777777" w:rsidR="00731D73" w:rsidRDefault="00731D73" w:rsidP="00D50C6A">
            <w:pPr>
              <w:pStyle w:val="TAH"/>
              <w:keepNext w:val="0"/>
              <w:keepLines w:val="0"/>
              <w:rPr>
                <w:lang w:val="fr-FR"/>
              </w:rPr>
            </w:pPr>
            <w:r>
              <w:rPr>
                <w:lang w:val="fr-FR"/>
              </w:rPr>
              <w:t>Reference</w:t>
            </w:r>
          </w:p>
        </w:tc>
        <w:tc>
          <w:tcPr>
            <w:tcW w:w="5638" w:type="dxa"/>
            <w:tcBorders>
              <w:top w:val="single" w:sz="4" w:space="0" w:color="auto"/>
              <w:left w:val="single" w:sz="4" w:space="0" w:color="auto"/>
              <w:bottom w:val="single" w:sz="4" w:space="0" w:color="auto"/>
              <w:right w:val="single" w:sz="4" w:space="0" w:color="auto"/>
            </w:tcBorders>
            <w:hideMark/>
          </w:tcPr>
          <w:p w14:paraId="74682E01" w14:textId="77777777" w:rsidR="00731D73" w:rsidRDefault="00731D73" w:rsidP="00D50C6A">
            <w:pPr>
              <w:pStyle w:val="TAH"/>
              <w:keepNext w:val="0"/>
              <w:keepLines w:val="0"/>
              <w:rPr>
                <w:lang w:val="fr-FR"/>
              </w:rPr>
            </w:pPr>
            <w:r>
              <w:rPr>
                <w:lang w:val="fr-FR"/>
              </w:rPr>
              <w:t>Description</w:t>
            </w:r>
          </w:p>
        </w:tc>
      </w:tr>
      <w:tr w:rsidR="00731D73" w14:paraId="6F6ECDB5" w14:textId="77777777" w:rsidTr="00D50C6A">
        <w:tc>
          <w:tcPr>
            <w:tcW w:w="2376" w:type="dxa"/>
            <w:tcBorders>
              <w:top w:val="single" w:sz="4" w:space="0" w:color="auto"/>
              <w:left w:val="single" w:sz="4" w:space="0" w:color="auto"/>
              <w:bottom w:val="single" w:sz="4" w:space="0" w:color="auto"/>
              <w:right w:val="single" w:sz="4" w:space="0" w:color="auto"/>
            </w:tcBorders>
          </w:tcPr>
          <w:p w14:paraId="019217FB" w14:textId="77777777" w:rsidR="00731D73" w:rsidRDefault="00731D73" w:rsidP="00D50C6A">
            <w:pPr>
              <w:pStyle w:val="TAL"/>
              <w:keepNext w:val="0"/>
              <w:keepLines w:val="0"/>
              <w:rPr>
                <w:lang w:val="fr-FR"/>
              </w:rPr>
            </w:pPr>
            <w:r w:rsidRPr="00C30579">
              <w:rPr>
                <w:lang w:val="fr-FR"/>
              </w:rPr>
              <w:t>500 Internal Server Error</w:t>
            </w:r>
          </w:p>
        </w:tc>
        <w:tc>
          <w:tcPr>
            <w:tcW w:w="1843" w:type="dxa"/>
            <w:tcBorders>
              <w:top w:val="single" w:sz="4" w:space="0" w:color="auto"/>
              <w:left w:val="single" w:sz="4" w:space="0" w:color="auto"/>
              <w:bottom w:val="single" w:sz="4" w:space="0" w:color="auto"/>
              <w:right w:val="single" w:sz="4" w:space="0" w:color="auto"/>
            </w:tcBorders>
          </w:tcPr>
          <w:p w14:paraId="5CAEBA45" w14:textId="77777777" w:rsidR="00731D73" w:rsidRPr="004F1033"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362CCADA" w14:textId="77777777" w:rsidR="00731D73" w:rsidRPr="004F1033" w:rsidRDefault="00731D73" w:rsidP="00D50C6A">
            <w:pPr>
              <w:pStyle w:val="TAL"/>
            </w:pPr>
            <w:r>
              <w:t>Indicates that the server encountered an unexpected condition that prevented it from fulfilling the request.</w:t>
            </w:r>
          </w:p>
        </w:tc>
      </w:tr>
      <w:tr w:rsidR="00731D73" w14:paraId="36173153" w14:textId="77777777" w:rsidTr="00D50C6A">
        <w:tc>
          <w:tcPr>
            <w:tcW w:w="2376" w:type="dxa"/>
            <w:tcBorders>
              <w:top w:val="single" w:sz="4" w:space="0" w:color="auto"/>
              <w:left w:val="single" w:sz="4" w:space="0" w:color="auto"/>
              <w:bottom w:val="single" w:sz="4" w:space="0" w:color="auto"/>
              <w:right w:val="single" w:sz="4" w:space="0" w:color="auto"/>
            </w:tcBorders>
          </w:tcPr>
          <w:p w14:paraId="08D681A8" w14:textId="77777777" w:rsidR="00731D73" w:rsidRDefault="00731D73" w:rsidP="00D50C6A">
            <w:pPr>
              <w:pStyle w:val="TAL"/>
              <w:keepNext w:val="0"/>
              <w:keepLines w:val="0"/>
              <w:rPr>
                <w:lang w:val="fr-FR"/>
              </w:rPr>
            </w:pPr>
            <w:r w:rsidRPr="00CB4137">
              <w:rPr>
                <w:lang w:val="fr-FR"/>
              </w:rPr>
              <w:t>501 Not Implemented</w:t>
            </w:r>
          </w:p>
        </w:tc>
        <w:tc>
          <w:tcPr>
            <w:tcW w:w="1843" w:type="dxa"/>
            <w:tcBorders>
              <w:top w:val="single" w:sz="4" w:space="0" w:color="auto"/>
              <w:left w:val="single" w:sz="4" w:space="0" w:color="auto"/>
              <w:bottom w:val="single" w:sz="4" w:space="0" w:color="auto"/>
              <w:right w:val="single" w:sz="4" w:space="0" w:color="auto"/>
            </w:tcBorders>
          </w:tcPr>
          <w:p w14:paraId="2838C8E6" w14:textId="77777777" w:rsidR="00731D73" w:rsidRPr="004F1033"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257FE23E" w14:textId="77777777" w:rsidR="00731D73" w:rsidRPr="004F1033" w:rsidRDefault="00731D73" w:rsidP="00D50C6A">
            <w:pPr>
              <w:pStyle w:val="TAL"/>
              <w:keepNext w:val="0"/>
              <w:keepLines w:val="0"/>
            </w:pPr>
            <w:r>
              <w:t>indicates that the server does not support the functionality required to fulfill the request.</w:t>
            </w:r>
          </w:p>
        </w:tc>
      </w:tr>
      <w:tr w:rsidR="00731D73" w14:paraId="5433416B" w14:textId="77777777" w:rsidTr="00D50C6A">
        <w:tc>
          <w:tcPr>
            <w:tcW w:w="2376" w:type="dxa"/>
            <w:tcBorders>
              <w:top w:val="single" w:sz="4" w:space="0" w:color="auto"/>
              <w:left w:val="single" w:sz="4" w:space="0" w:color="auto"/>
              <w:bottom w:val="single" w:sz="4" w:space="0" w:color="auto"/>
              <w:right w:val="single" w:sz="4" w:space="0" w:color="auto"/>
            </w:tcBorders>
          </w:tcPr>
          <w:p w14:paraId="32CC1DF6" w14:textId="77777777" w:rsidR="00731D73" w:rsidRDefault="00731D73" w:rsidP="00D50C6A">
            <w:pPr>
              <w:pStyle w:val="TAL"/>
              <w:keepNext w:val="0"/>
              <w:keepLines w:val="0"/>
              <w:rPr>
                <w:lang w:val="fr-FR"/>
              </w:rPr>
            </w:pPr>
            <w:r w:rsidRPr="00CB4137">
              <w:rPr>
                <w:lang w:val="fr-FR"/>
              </w:rPr>
              <w:t>502 Bad Gateway</w:t>
            </w:r>
          </w:p>
        </w:tc>
        <w:tc>
          <w:tcPr>
            <w:tcW w:w="1843" w:type="dxa"/>
            <w:tcBorders>
              <w:top w:val="single" w:sz="4" w:space="0" w:color="auto"/>
              <w:left w:val="single" w:sz="4" w:space="0" w:color="auto"/>
              <w:bottom w:val="single" w:sz="4" w:space="0" w:color="auto"/>
              <w:right w:val="single" w:sz="4" w:space="0" w:color="auto"/>
            </w:tcBorders>
          </w:tcPr>
          <w:p w14:paraId="5BA633EB" w14:textId="77777777" w:rsidR="00731D73" w:rsidRPr="004F1033"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12229823" w14:textId="77777777" w:rsidR="00731D73" w:rsidRPr="00E56D10" w:rsidRDefault="00731D73" w:rsidP="00D50C6A">
            <w:pPr>
              <w:pStyle w:val="TAL"/>
              <w:rPr>
                <w:lang w:val="x-none"/>
              </w:rPr>
            </w:pPr>
            <w:r w:rsidRPr="003F559E">
              <w:rPr>
                <w:lang w:val="x-none"/>
              </w:rPr>
              <w:t>indicates that the server, while</w:t>
            </w:r>
            <w:r w:rsidRPr="00E56D10">
              <w:rPr>
                <w:lang w:val="en-US"/>
              </w:rPr>
              <w:t xml:space="preserve"> </w:t>
            </w:r>
            <w:r w:rsidRPr="003F559E">
              <w:rPr>
                <w:lang w:val="x-none"/>
              </w:rPr>
              <w:t>acting as a gateway or proxy, received an invalid response from an</w:t>
            </w:r>
            <w:r w:rsidRPr="00E56D10">
              <w:rPr>
                <w:lang w:val="en-US"/>
              </w:rPr>
              <w:t xml:space="preserve"> </w:t>
            </w:r>
            <w:r w:rsidRPr="003F559E">
              <w:rPr>
                <w:lang w:val="x-none"/>
              </w:rPr>
              <w:t>inbound server it accessed while attempting to fulfill the request.</w:t>
            </w:r>
          </w:p>
        </w:tc>
      </w:tr>
      <w:tr w:rsidR="00731D73" w14:paraId="71784416" w14:textId="77777777" w:rsidTr="00D50C6A">
        <w:tc>
          <w:tcPr>
            <w:tcW w:w="2376" w:type="dxa"/>
            <w:tcBorders>
              <w:top w:val="single" w:sz="4" w:space="0" w:color="auto"/>
              <w:left w:val="single" w:sz="4" w:space="0" w:color="auto"/>
              <w:bottom w:val="single" w:sz="4" w:space="0" w:color="auto"/>
              <w:right w:val="single" w:sz="4" w:space="0" w:color="auto"/>
            </w:tcBorders>
          </w:tcPr>
          <w:p w14:paraId="4D618362" w14:textId="77777777" w:rsidR="00731D73" w:rsidRDefault="00731D73" w:rsidP="00D50C6A">
            <w:pPr>
              <w:pStyle w:val="TAL"/>
              <w:keepNext w:val="0"/>
              <w:keepLines w:val="0"/>
              <w:rPr>
                <w:lang w:val="fr-FR"/>
              </w:rPr>
            </w:pPr>
            <w:r w:rsidRPr="00CB4137">
              <w:rPr>
                <w:lang w:val="fr-FR"/>
              </w:rPr>
              <w:t>503 Service Unavailable</w:t>
            </w:r>
          </w:p>
        </w:tc>
        <w:tc>
          <w:tcPr>
            <w:tcW w:w="1843" w:type="dxa"/>
            <w:tcBorders>
              <w:top w:val="single" w:sz="4" w:space="0" w:color="auto"/>
              <w:left w:val="single" w:sz="4" w:space="0" w:color="auto"/>
              <w:bottom w:val="single" w:sz="4" w:space="0" w:color="auto"/>
              <w:right w:val="single" w:sz="4" w:space="0" w:color="auto"/>
            </w:tcBorders>
          </w:tcPr>
          <w:p w14:paraId="30FA1474" w14:textId="77777777" w:rsidR="00731D73" w:rsidRPr="004F1033"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04EF756B" w14:textId="77777777" w:rsidR="00731D73" w:rsidRPr="004F1033" w:rsidRDefault="00731D73" w:rsidP="00D50C6A">
            <w:pPr>
              <w:pStyle w:val="TAL"/>
            </w:pPr>
            <w:r>
              <w:t>indicates that the server is currently unable to handle the request due to a temporary overload or scheduled maintenance, which will likely be alleviated after some delay.</w:t>
            </w:r>
          </w:p>
        </w:tc>
      </w:tr>
      <w:tr w:rsidR="00731D73" w14:paraId="2858EAB8" w14:textId="77777777" w:rsidTr="00D50C6A">
        <w:tc>
          <w:tcPr>
            <w:tcW w:w="2376" w:type="dxa"/>
            <w:tcBorders>
              <w:top w:val="single" w:sz="4" w:space="0" w:color="auto"/>
              <w:left w:val="single" w:sz="4" w:space="0" w:color="auto"/>
              <w:bottom w:val="single" w:sz="4" w:space="0" w:color="auto"/>
              <w:right w:val="single" w:sz="4" w:space="0" w:color="auto"/>
            </w:tcBorders>
          </w:tcPr>
          <w:p w14:paraId="2DD9055E" w14:textId="77777777" w:rsidR="00731D73" w:rsidRDefault="00731D73" w:rsidP="00D50C6A">
            <w:pPr>
              <w:pStyle w:val="TAL"/>
              <w:keepNext w:val="0"/>
              <w:keepLines w:val="0"/>
              <w:rPr>
                <w:lang w:val="fr-FR"/>
              </w:rPr>
            </w:pPr>
            <w:r w:rsidRPr="00CB4137">
              <w:rPr>
                <w:lang w:val="fr-FR"/>
              </w:rPr>
              <w:t>504 Gateway Timeout</w:t>
            </w:r>
          </w:p>
        </w:tc>
        <w:tc>
          <w:tcPr>
            <w:tcW w:w="1843" w:type="dxa"/>
            <w:tcBorders>
              <w:top w:val="single" w:sz="4" w:space="0" w:color="auto"/>
              <w:left w:val="single" w:sz="4" w:space="0" w:color="auto"/>
              <w:bottom w:val="single" w:sz="4" w:space="0" w:color="auto"/>
              <w:right w:val="single" w:sz="4" w:space="0" w:color="auto"/>
            </w:tcBorders>
          </w:tcPr>
          <w:p w14:paraId="79AFA6E9" w14:textId="77777777" w:rsidR="00731D73" w:rsidRPr="004F1033" w:rsidRDefault="00731D73" w:rsidP="00D50C6A">
            <w:pPr>
              <w:pStyle w:val="TAL"/>
              <w:keepNext w:val="0"/>
              <w:keepLines w:val="0"/>
            </w:pPr>
            <w:r w:rsidRPr="00F859DE">
              <w:rPr>
                <w:color w:val="000000"/>
                <w:szCs w:val="24"/>
                <w:lang w:val="en-US"/>
              </w:rPr>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62A32896" w14:textId="77777777" w:rsidR="00731D73" w:rsidRPr="004F1033" w:rsidRDefault="00731D73" w:rsidP="00D50C6A">
            <w:pPr>
              <w:pStyle w:val="TAL"/>
            </w:pPr>
            <w:r>
              <w:t>indicates that the server, while acting as a gateway or proxy, did not receive a timely response from an upstream server it needed to access in order to complete the request.</w:t>
            </w:r>
          </w:p>
        </w:tc>
      </w:tr>
      <w:tr w:rsidR="00731D73" w14:paraId="774AC9CF" w14:textId="77777777" w:rsidTr="00D50C6A">
        <w:tc>
          <w:tcPr>
            <w:tcW w:w="2376" w:type="dxa"/>
            <w:tcBorders>
              <w:top w:val="single" w:sz="4" w:space="0" w:color="auto"/>
              <w:left w:val="single" w:sz="4" w:space="0" w:color="auto"/>
              <w:bottom w:val="single" w:sz="4" w:space="0" w:color="auto"/>
              <w:right w:val="single" w:sz="4" w:space="0" w:color="auto"/>
            </w:tcBorders>
          </w:tcPr>
          <w:p w14:paraId="763161B8" w14:textId="77777777" w:rsidR="00731D73" w:rsidRDefault="00731D73" w:rsidP="00D50C6A">
            <w:pPr>
              <w:pStyle w:val="TAL"/>
              <w:keepNext w:val="0"/>
              <w:keepLines w:val="0"/>
              <w:rPr>
                <w:lang w:val="fr-FR"/>
              </w:rPr>
            </w:pPr>
            <w:r w:rsidRPr="00CB4137">
              <w:rPr>
                <w:lang w:val="fr-FR"/>
              </w:rPr>
              <w:t xml:space="preserve">505 HTTP Version Not </w:t>
            </w:r>
            <w:r w:rsidRPr="00CB4137">
              <w:rPr>
                <w:lang w:val="fr-FR"/>
              </w:rPr>
              <w:lastRenderedPageBreak/>
              <w:t>Supported</w:t>
            </w:r>
          </w:p>
        </w:tc>
        <w:tc>
          <w:tcPr>
            <w:tcW w:w="1843" w:type="dxa"/>
            <w:tcBorders>
              <w:top w:val="single" w:sz="4" w:space="0" w:color="auto"/>
              <w:left w:val="single" w:sz="4" w:space="0" w:color="auto"/>
              <w:bottom w:val="single" w:sz="4" w:space="0" w:color="auto"/>
              <w:right w:val="single" w:sz="4" w:space="0" w:color="auto"/>
            </w:tcBorders>
          </w:tcPr>
          <w:p w14:paraId="5F7EB79E" w14:textId="77777777" w:rsidR="00731D73" w:rsidRPr="004F1033" w:rsidRDefault="00731D73" w:rsidP="00D50C6A">
            <w:pPr>
              <w:pStyle w:val="TAL"/>
              <w:keepNext w:val="0"/>
              <w:keepLines w:val="0"/>
            </w:pPr>
            <w:r w:rsidRPr="00F859DE">
              <w:rPr>
                <w:color w:val="000000"/>
                <w:szCs w:val="24"/>
                <w:lang w:val="en-US"/>
              </w:rPr>
              <w:lastRenderedPageBreak/>
              <w:t>IETF RFC 7231</w:t>
            </w:r>
            <w:r>
              <w:rPr>
                <w:color w:val="000000"/>
                <w:szCs w:val="24"/>
                <w:lang w:val="en-US"/>
              </w:rPr>
              <w:t xml:space="preserve"> [2]</w:t>
            </w:r>
          </w:p>
        </w:tc>
        <w:tc>
          <w:tcPr>
            <w:tcW w:w="5638" w:type="dxa"/>
            <w:tcBorders>
              <w:top w:val="single" w:sz="4" w:space="0" w:color="auto"/>
              <w:left w:val="single" w:sz="4" w:space="0" w:color="auto"/>
              <w:bottom w:val="single" w:sz="4" w:space="0" w:color="auto"/>
              <w:right w:val="single" w:sz="4" w:space="0" w:color="auto"/>
            </w:tcBorders>
          </w:tcPr>
          <w:p w14:paraId="1B571845" w14:textId="77777777" w:rsidR="00731D73" w:rsidRPr="004F1033" w:rsidRDefault="00731D73" w:rsidP="00D50C6A">
            <w:pPr>
              <w:pStyle w:val="TAL"/>
            </w:pPr>
            <w:r>
              <w:t xml:space="preserve">indicates that the server does not support, or refuses to support, the </w:t>
            </w:r>
            <w:r>
              <w:lastRenderedPageBreak/>
              <w:t>major version of HTTP that was used in the request message.</w:t>
            </w:r>
          </w:p>
        </w:tc>
      </w:tr>
    </w:tbl>
    <w:p w14:paraId="0B2CF3A0" w14:textId="77777777" w:rsidR="00731D73" w:rsidRDefault="00731D73" w:rsidP="00731D73">
      <w:pPr>
        <w:spacing w:before="180"/>
        <w:rPr>
          <w:lang w:eastAsia="ko-KR"/>
        </w:rPr>
      </w:pPr>
      <w:r>
        <w:rPr>
          <w:lang w:eastAsia="ko-KR"/>
        </w:rPr>
        <w:lastRenderedPageBreak/>
        <w:t xml:space="preserve">A MnS Producer may use other error response codes as well. However, there is no guarantee that a MnS Consumer understands the semantics beyond what is specified in clause 6 of </w:t>
      </w:r>
      <w:r w:rsidRPr="00F859DE">
        <w:rPr>
          <w:color w:val="000000"/>
          <w:szCs w:val="24"/>
          <w:lang w:val="en-US"/>
        </w:rPr>
        <w:t>IETF RFC 7231</w:t>
      </w:r>
      <w:r>
        <w:rPr>
          <w:color w:val="000000"/>
          <w:szCs w:val="24"/>
          <w:lang w:val="en-US"/>
        </w:rPr>
        <w:t xml:space="preserve"> [2]: "A</w:t>
      </w:r>
      <w:r w:rsidRPr="00E56D10">
        <w:rPr>
          <w:lang w:eastAsia="ko-KR"/>
        </w:rPr>
        <w:t xml:space="preserve"> client MUST</w:t>
      </w:r>
      <w:r>
        <w:rPr>
          <w:lang w:eastAsia="ko-KR"/>
        </w:rPr>
        <w:t xml:space="preserve"> </w:t>
      </w:r>
      <w:r w:rsidRPr="00E56D10">
        <w:rPr>
          <w:lang w:eastAsia="ko-KR"/>
        </w:rPr>
        <w:t>understand the class of any status code, as indicated by the first</w:t>
      </w:r>
      <w:r>
        <w:rPr>
          <w:lang w:eastAsia="ko-KR"/>
        </w:rPr>
        <w:t xml:space="preserve"> </w:t>
      </w:r>
      <w:r w:rsidRPr="00E56D10">
        <w:rPr>
          <w:lang w:eastAsia="ko-KR"/>
        </w:rPr>
        <w:t>digit, and treat an unrecognized status code as being equivalent to</w:t>
      </w:r>
      <w:r>
        <w:rPr>
          <w:lang w:eastAsia="ko-KR"/>
        </w:rPr>
        <w:t xml:space="preserve"> </w:t>
      </w:r>
      <w:r w:rsidRPr="00E56D10">
        <w:rPr>
          <w:lang w:eastAsia="ko-KR"/>
        </w:rPr>
        <w:t>the x00 status code of that class</w:t>
      </w:r>
      <w:r>
        <w:rPr>
          <w:lang w:eastAsia="ko-KR"/>
        </w:rPr>
        <w:t>".</w:t>
      </w:r>
    </w:p>
    <w:p w14:paraId="568B0A7B" w14:textId="77777777" w:rsidR="00731D73" w:rsidRPr="00E04DAB" w:rsidRDefault="00731D73" w:rsidP="00731D73">
      <w:pPr>
        <w:pStyle w:val="Heading3"/>
        <w:rPr>
          <w:lang w:eastAsia="ko-KR"/>
        </w:rPr>
      </w:pPr>
      <w:bookmarkStart w:id="220" w:name="_Toc171414108"/>
      <w:r>
        <w:rPr>
          <w:lang w:eastAsia="ko-KR"/>
        </w:rPr>
        <w:t>6.6</w:t>
      </w:r>
      <w:r w:rsidRPr="00E04DAB">
        <w:rPr>
          <w:lang w:eastAsia="ko-KR"/>
        </w:rPr>
        <w:t>.</w:t>
      </w:r>
      <w:r>
        <w:rPr>
          <w:lang w:eastAsia="ko-KR"/>
        </w:rPr>
        <w:t>3</w:t>
      </w:r>
      <w:r w:rsidRPr="00E04DAB">
        <w:rPr>
          <w:lang w:eastAsia="ko-KR"/>
        </w:rPr>
        <w:tab/>
        <w:t>Error response body</w:t>
      </w:r>
      <w:bookmarkEnd w:id="220"/>
    </w:p>
    <w:p w14:paraId="2F1DE3DB" w14:textId="77777777" w:rsidR="00731D73" w:rsidRPr="00E56D10" w:rsidRDefault="00731D73" w:rsidP="00731D73">
      <w:pPr>
        <w:pStyle w:val="Heading4"/>
        <w:rPr>
          <w:lang w:eastAsia="ko-KR"/>
        </w:rPr>
      </w:pPr>
      <w:bookmarkStart w:id="221" w:name="_Toc171414109"/>
      <w:r>
        <w:rPr>
          <w:lang w:eastAsia="ko-KR"/>
        </w:rPr>
        <w:t>6.6.3</w:t>
      </w:r>
      <w:r w:rsidRPr="00E56D10">
        <w:rPr>
          <w:lang w:eastAsia="ko-KR"/>
        </w:rPr>
        <w:t>.1</w:t>
      </w:r>
      <w:r w:rsidRPr="00E56D10">
        <w:rPr>
          <w:lang w:eastAsia="ko-KR"/>
        </w:rPr>
        <w:tab/>
        <w:t>Overview</w:t>
      </w:r>
      <w:bookmarkEnd w:id="221"/>
    </w:p>
    <w:p w14:paraId="28BB13DD" w14:textId="77777777" w:rsidR="00731D73" w:rsidRPr="00F859DE" w:rsidRDefault="00731D73" w:rsidP="00731D73">
      <w:pPr>
        <w:rPr>
          <w:lang w:eastAsia="ko-KR"/>
        </w:rPr>
      </w:pPr>
      <w:r>
        <w:rPr>
          <w:lang w:eastAsia="ko-KR"/>
        </w:rPr>
        <w:t>HTTP s</w:t>
      </w:r>
      <w:r w:rsidRPr="00E56D10">
        <w:rPr>
          <w:lang w:eastAsia="ko-KR"/>
        </w:rPr>
        <w:t xml:space="preserve">tatus codes </w:t>
      </w:r>
      <w:r w:rsidRPr="00291936">
        <w:rPr>
          <w:lang w:eastAsia="ko-KR"/>
        </w:rPr>
        <w:t>provide</w:t>
      </w:r>
      <w:r>
        <w:rPr>
          <w:lang w:eastAsia="ko-KR"/>
        </w:rPr>
        <w:t xml:space="preserve"> high level error information. This is often not sufficient, for example in situations where the MnS Producer wants to aid the MnS Consumer in generating a valid request. In these cases, the MnS Producer needs to include an error response body in the response, that contains more details on the error than the error code can provide.</w:t>
      </w:r>
    </w:p>
    <w:p w14:paraId="2BF5CDD1" w14:textId="77777777" w:rsidR="00731D73" w:rsidRDefault="00731D73" w:rsidP="00731D73">
      <w:pPr>
        <w:rPr>
          <w:lang w:eastAsia="ko-KR"/>
        </w:rPr>
      </w:pPr>
      <w:r>
        <w:rPr>
          <w:lang w:val="en-US" w:eastAsia="fr-FR"/>
        </w:rPr>
        <w:t xml:space="preserve">The error response body specified in the present document is an extension of the problem details object defined in </w:t>
      </w:r>
      <w:r w:rsidRPr="00C83F86">
        <w:rPr>
          <w:lang w:val="en-US" w:eastAsia="fr-FR"/>
        </w:rPr>
        <w:t>IETF</w:t>
      </w:r>
      <w:r>
        <w:rPr>
          <w:lang w:val="en-US" w:eastAsia="fr-FR"/>
        </w:rPr>
        <w:t xml:space="preserve"> </w:t>
      </w:r>
      <w:r w:rsidRPr="00C83F86">
        <w:rPr>
          <w:lang w:val="en-US" w:eastAsia="fr-FR"/>
        </w:rPr>
        <w:t>RFC</w:t>
      </w:r>
      <w:r>
        <w:rPr>
          <w:lang w:val="en-US" w:eastAsia="fr-FR"/>
        </w:rPr>
        <w:t xml:space="preserve"> </w:t>
      </w:r>
      <w:r w:rsidRPr="00C83F86">
        <w:rPr>
          <w:lang w:val="en-US" w:eastAsia="fr-FR"/>
        </w:rPr>
        <w:t>7807</w:t>
      </w:r>
      <w:r>
        <w:rPr>
          <w:lang w:val="en-US" w:eastAsia="fr-FR"/>
        </w:rPr>
        <w:t xml:space="preserve"> </w:t>
      </w:r>
      <w:r w:rsidRPr="00C83F86">
        <w:rPr>
          <w:lang w:val="en-US" w:eastAsia="fr-FR"/>
        </w:rPr>
        <w:t>[</w:t>
      </w:r>
      <w:r>
        <w:rPr>
          <w:lang w:val="en-US" w:eastAsia="fr-FR"/>
        </w:rPr>
        <w:t>19</w:t>
      </w:r>
      <w:r w:rsidRPr="00C83F86">
        <w:rPr>
          <w:lang w:val="en-US" w:eastAsia="fr-FR"/>
        </w:rPr>
        <w:t>]</w:t>
      </w:r>
      <w:r>
        <w:rPr>
          <w:lang w:val="en-US" w:eastAsia="fr-FR"/>
        </w:rPr>
        <w:t>. The following three properties of the problem details object are re-used for describing a problem:</w:t>
      </w:r>
    </w:p>
    <w:p w14:paraId="0FE59E2D" w14:textId="77777777" w:rsidR="00731D73" w:rsidRDefault="00731D73" w:rsidP="00731D73">
      <w:pPr>
        <w:pStyle w:val="B1"/>
        <w:rPr>
          <w:lang w:eastAsia="ko-KR"/>
        </w:rPr>
      </w:pPr>
      <w:r>
        <w:rPr>
          <w:lang w:eastAsia="ko-KR"/>
        </w:rPr>
        <w:t>-</w:t>
      </w:r>
      <w:r>
        <w:rPr>
          <w:lang w:eastAsia="ko-KR"/>
        </w:rPr>
        <w:tab/>
      </w:r>
      <w:r w:rsidRPr="007E33F0">
        <w:rPr>
          <w:lang w:eastAsia="ko-KR"/>
        </w:rPr>
        <w:t>The</w:t>
      </w:r>
      <w:r>
        <w:rPr>
          <w:lang w:eastAsia="ko-KR"/>
        </w:rPr>
        <w:t xml:space="preserve"> optional</w:t>
      </w:r>
      <w:r w:rsidRPr="007E33F0">
        <w:rPr>
          <w:lang w:eastAsia="ko-KR"/>
        </w:rPr>
        <w:t xml:space="preserve"> </w:t>
      </w:r>
      <w:r>
        <w:rPr>
          <w:lang w:eastAsia="ko-KR"/>
        </w:rPr>
        <w:t>"status" property that contains the status code for the error.</w:t>
      </w:r>
    </w:p>
    <w:p w14:paraId="76F1D041" w14:textId="77777777" w:rsidR="00731D73" w:rsidRPr="003159DA" w:rsidRDefault="00731D73" w:rsidP="00731D73">
      <w:pPr>
        <w:pStyle w:val="B1"/>
        <w:rPr>
          <w:lang w:eastAsia="ko-KR"/>
        </w:rPr>
      </w:pPr>
      <w:r>
        <w:rPr>
          <w:lang w:eastAsia="ko-KR"/>
        </w:rPr>
        <w:t>-</w:t>
      </w:r>
      <w:r>
        <w:rPr>
          <w:lang w:eastAsia="ko-KR"/>
        </w:rPr>
        <w:tab/>
        <w:t>The mandatory "type" property that provides high level error information.</w:t>
      </w:r>
    </w:p>
    <w:p w14:paraId="35CF3863" w14:textId="77777777" w:rsidR="00731D73" w:rsidRDefault="00731D73" w:rsidP="00731D73">
      <w:pPr>
        <w:pStyle w:val="B1"/>
        <w:rPr>
          <w:lang w:eastAsia="ko-KR"/>
        </w:rPr>
      </w:pPr>
      <w:r>
        <w:rPr>
          <w:lang w:eastAsia="ko-KR"/>
        </w:rPr>
        <w:t>-</w:t>
      </w:r>
      <w:r>
        <w:rPr>
          <w:lang w:eastAsia="ko-KR"/>
        </w:rPr>
        <w:tab/>
        <w:t>The optional "title" that provides a short, human-readable summary of the problem type. It shall not change from occurrence to occurrence of the problem.</w:t>
      </w:r>
    </w:p>
    <w:p w14:paraId="69B301A8" w14:textId="77777777" w:rsidR="00731D73" w:rsidRDefault="00731D73" w:rsidP="00731D73">
      <w:pPr>
        <w:rPr>
          <w:lang w:eastAsia="ko-KR"/>
        </w:rPr>
      </w:pPr>
      <w:r>
        <w:rPr>
          <w:lang w:eastAsia="ko-KR"/>
        </w:rPr>
        <w:t xml:space="preserve">Potential support for the </w:t>
      </w:r>
      <w:r w:rsidRPr="00F859DE">
        <w:rPr>
          <w:lang w:eastAsia="ko-KR"/>
        </w:rPr>
        <w:t>"details" and "instance" properties</w:t>
      </w:r>
      <w:r>
        <w:rPr>
          <w:lang w:eastAsia="ko-KR"/>
        </w:rPr>
        <w:t xml:space="preserve"> is outside the provisions of the present document.</w:t>
      </w:r>
    </w:p>
    <w:p w14:paraId="1353861E" w14:textId="77777777" w:rsidR="00731D73" w:rsidRDefault="00731D73" w:rsidP="00731D73">
      <w:pPr>
        <w:rPr>
          <w:lang w:eastAsia="ko-KR"/>
        </w:rPr>
      </w:pPr>
      <w:r>
        <w:rPr>
          <w:lang w:eastAsia="ko-KR"/>
        </w:rPr>
        <w:t>The three re-used properties are extended in the present document with the following property:</w:t>
      </w:r>
    </w:p>
    <w:p w14:paraId="064CD896" w14:textId="77777777" w:rsidR="00731D73" w:rsidRDefault="00731D73" w:rsidP="00731D73">
      <w:pPr>
        <w:pStyle w:val="B1"/>
        <w:rPr>
          <w:lang w:eastAsia="ko-KR"/>
        </w:rPr>
      </w:pPr>
      <w:r>
        <w:rPr>
          <w:lang w:eastAsia="ko-KR"/>
        </w:rPr>
        <w:t>-</w:t>
      </w:r>
      <w:r>
        <w:rPr>
          <w:lang w:eastAsia="ko-KR"/>
        </w:rPr>
        <w:tab/>
        <w:t>The optional "reason" property" that provides more details on the error conditions than the "type" property.</w:t>
      </w:r>
    </w:p>
    <w:p w14:paraId="4D1DA1FF" w14:textId="77777777" w:rsidR="00731D73" w:rsidRDefault="00731D73" w:rsidP="00731D73">
      <w:pPr>
        <w:rPr>
          <w:lang w:eastAsia="ko-KR"/>
        </w:rPr>
      </w:pPr>
      <w:r>
        <w:rPr>
          <w:lang w:eastAsia="ko-KR"/>
        </w:rPr>
        <w:t>The "status", "type", "title" and "reason" property are called generic problem details properties. They are applicable to all HTTP methods and request media types. In addition, the following method specific properties are defined:</w:t>
      </w:r>
    </w:p>
    <w:p w14:paraId="04DC93A0" w14:textId="77777777" w:rsidR="00731D73" w:rsidRDefault="00731D73" w:rsidP="00731D73">
      <w:pPr>
        <w:pStyle w:val="B1"/>
        <w:rPr>
          <w:lang w:eastAsia="ko-KR"/>
        </w:rPr>
      </w:pPr>
      <w:r>
        <w:rPr>
          <w:lang w:eastAsia="ko-KR"/>
        </w:rPr>
        <w:t>-</w:t>
      </w:r>
      <w:r>
        <w:rPr>
          <w:lang w:eastAsia="ko-KR"/>
        </w:rPr>
        <w:tab/>
        <w:t>The optional "badQueryParams" property that provides information about bad query parameters in GET requests.</w:t>
      </w:r>
    </w:p>
    <w:p w14:paraId="1D180864" w14:textId="77777777" w:rsidR="00731D73" w:rsidRDefault="00731D73" w:rsidP="00731D73">
      <w:pPr>
        <w:pStyle w:val="B1"/>
        <w:rPr>
          <w:lang w:eastAsia="ko-KR"/>
        </w:rPr>
      </w:pPr>
      <w:r>
        <w:rPr>
          <w:lang w:eastAsia="ko-KR"/>
        </w:rPr>
        <w:t>-</w:t>
      </w:r>
      <w:r>
        <w:rPr>
          <w:lang w:eastAsia="ko-KR"/>
        </w:rPr>
        <w:tab/>
        <w:t>The mandatory "badOp" property that specifies the operation in JSON Patch and 3GPP JSON Patch requests, that cannot be satisfied.</w:t>
      </w:r>
    </w:p>
    <w:p w14:paraId="3E069EB3" w14:textId="77777777" w:rsidR="00731D73" w:rsidRDefault="00731D73" w:rsidP="00731D73">
      <w:pPr>
        <w:pStyle w:val="B1"/>
        <w:rPr>
          <w:lang w:eastAsia="ko-KR"/>
        </w:rPr>
      </w:pPr>
      <w:r>
        <w:rPr>
          <w:lang w:eastAsia="ko-KR"/>
        </w:rPr>
        <w:t>-</w:t>
      </w:r>
      <w:r>
        <w:rPr>
          <w:lang w:eastAsia="ko-KR"/>
        </w:rPr>
        <w:tab/>
        <w:t>The optional "badAttributes" property provides information about bad attributes in PUT, POST, JSON Merge Patch and 3GPP JSON Merge Patch requests.</w:t>
      </w:r>
    </w:p>
    <w:p w14:paraId="1F02FF9D" w14:textId="77777777" w:rsidR="00731D73" w:rsidRDefault="00731D73" w:rsidP="00731D73">
      <w:pPr>
        <w:pStyle w:val="B1"/>
        <w:rPr>
          <w:lang w:eastAsia="ko-KR"/>
        </w:rPr>
      </w:pPr>
      <w:r>
        <w:rPr>
          <w:lang w:eastAsia="ko-KR"/>
        </w:rPr>
        <w:t>-</w:t>
      </w:r>
      <w:r>
        <w:rPr>
          <w:lang w:eastAsia="ko-KR"/>
        </w:rPr>
        <w:tab/>
        <w:t>The optional "badObjects" property provides information about bad objects in 3GPP JSON Merge Patch requests.</w:t>
      </w:r>
    </w:p>
    <w:p w14:paraId="5114E18E" w14:textId="77777777" w:rsidR="00731D73" w:rsidRDefault="00731D73" w:rsidP="00731D73">
      <w:pPr>
        <w:rPr>
          <w:lang w:eastAsia="ko-KR"/>
        </w:rPr>
      </w:pPr>
      <w:r>
        <w:rPr>
          <w:lang w:eastAsia="ko-KR"/>
        </w:rPr>
        <w:t>A single request may have more than one problem. This situation may occur for example when a GET request has multiple bad query parameters, or when a PATCH request contains multiple bad operations. For that reason the optional "otherProblems" property is provided that allows to return one ore more additional problem detail descriptions.</w:t>
      </w:r>
    </w:p>
    <w:p w14:paraId="291DF548" w14:textId="77777777" w:rsidR="00731D73" w:rsidRDefault="00731D73" w:rsidP="00731D73">
      <w:pPr>
        <w:rPr>
          <w:lang w:eastAsia="ko-KR"/>
        </w:rPr>
      </w:pPr>
      <w:r>
        <w:rPr>
          <w:lang w:eastAsia="ko-KR"/>
        </w:rPr>
        <w:t>A MnS Consumer cannot assume that the returned list of problems is exhaustive and includes all problems in the request. A MnS producer may stop processing the request upon detection of the first problem and return an error response.</w:t>
      </w:r>
    </w:p>
    <w:p w14:paraId="7D5785D2" w14:textId="77777777" w:rsidR="00731D73" w:rsidRDefault="00731D73" w:rsidP="00731D73">
      <w:pPr>
        <w:rPr>
          <w:lang w:eastAsia="ko-KR"/>
        </w:rPr>
      </w:pPr>
      <w:r>
        <w:rPr>
          <w:lang w:eastAsia="ko-KR"/>
        </w:rPr>
        <w:t xml:space="preserve">If all problems have the same error status code, that code shall be used in the status line of the error response. The "status" property of each problem description may repeat that code. However, if the problems have different error codes, </w:t>
      </w:r>
      <w:r w:rsidRPr="003A6F7D">
        <w:rPr>
          <w:lang w:eastAsia="ko-KR"/>
        </w:rPr>
        <w:t xml:space="preserve">the </w:t>
      </w:r>
      <w:r>
        <w:rPr>
          <w:lang w:eastAsia="ko-KR"/>
        </w:rPr>
        <w:t>"</w:t>
      </w:r>
      <w:r w:rsidRPr="003A6F7D">
        <w:rPr>
          <w:lang w:eastAsia="ko-KR"/>
        </w:rPr>
        <w:t>207 Multi-Status</w:t>
      </w:r>
      <w:r>
        <w:rPr>
          <w:lang w:eastAsia="ko-KR"/>
        </w:rPr>
        <w:t>"</w:t>
      </w:r>
      <w:r w:rsidRPr="003A6F7D">
        <w:rPr>
          <w:lang w:eastAsia="ko-KR"/>
        </w:rPr>
        <w:t xml:space="preserve"> </w:t>
      </w:r>
      <w:r>
        <w:rPr>
          <w:lang w:eastAsia="ko-KR"/>
        </w:rPr>
        <w:t xml:space="preserve">(IETF </w:t>
      </w:r>
      <w:r w:rsidRPr="003A6F7D">
        <w:rPr>
          <w:lang w:eastAsia="ko-KR"/>
        </w:rPr>
        <w:t>RFC4918</w:t>
      </w:r>
      <w:r>
        <w:rPr>
          <w:lang w:eastAsia="ko-KR"/>
        </w:rPr>
        <w:t xml:space="preserve"> [???</w:t>
      </w:r>
      <w:r w:rsidRPr="003A6F7D">
        <w:rPr>
          <w:lang w:eastAsia="ko-KR"/>
        </w:rPr>
        <w:t>]</w:t>
      </w:r>
      <w:r>
        <w:rPr>
          <w:lang w:eastAsia="ko-KR"/>
        </w:rPr>
        <w:t>)</w:t>
      </w:r>
      <w:r w:rsidRPr="003A6F7D">
        <w:rPr>
          <w:lang w:eastAsia="ko-KR"/>
        </w:rPr>
        <w:t xml:space="preserve"> code </w:t>
      </w:r>
      <w:r>
        <w:rPr>
          <w:lang w:eastAsia="ko-KR"/>
        </w:rPr>
        <w:t>shall</w:t>
      </w:r>
      <w:r w:rsidRPr="003A6F7D">
        <w:rPr>
          <w:lang w:eastAsia="ko-KR"/>
        </w:rPr>
        <w:t xml:space="preserve"> be used </w:t>
      </w:r>
      <w:r>
        <w:rPr>
          <w:lang w:eastAsia="ko-KR"/>
        </w:rPr>
        <w:t>in the response status line. The "status" property related to each problem shall contain the specific status code.</w:t>
      </w:r>
    </w:p>
    <w:p w14:paraId="21B5D21C" w14:textId="77777777" w:rsidR="00731D73" w:rsidRDefault="00731D73" w:rsidP="00731D73">
      <w:pPr>
        <w:rPr>
          <w:lang w:eastAsia="ko-KR"/>
        </w:rPr>
      </w:pPr>
      <w:r>
        <w:rPr>
          <w:lang w:eastAsia="ko-KR"/>
        </w:rPr>
        <w:t>The concrete format of the error response body depends on the request. The media type for all error response formats is "</w:t>
      </w:r>
      <w:r w:rsidRPr="002F32FA">
        <w:rPr>
          <w:lang w:eastAsia="ko-KR"/>
        </w:rPr>
        <w:t>application/vnd</w:t>
      </w:r>
      <w:r>
        <w:rPr>
          <w:lang w:eastAsia="ko-KR"/>
        </w:rPr>
        <w:t>.3gpp</w:t>
      </w:r>
      <w:r w:rsidRPr="002F32FA">
        <w:rPr>
          <w:lang w:eastAsia="ko-KR"/>
        </w:rPr>
        <w:t>.error+json</w:t>
      </w:r>
      <w:r>
        <w:rPr>
          <w:lang w:eastAsia="ko-KR"/>
        </w:rPr>
        <w:t>". The following clauses provide the details.</w:t>
      </w:r>
    </w:p>
    <w:p w14:paraId="574A49B9" w14:textId="77777777" w:rsidR="00731D73" w:rsidRPr="00E121B6" w:rsidRDefault="00731D73" w:rsidP="00731D73">
      <w:pPr>
        <w:pStyle w:val="Heading4"/>
        <w:rPr>
          <w:lang w:eastAsia="ko-KR"/>
        </w:rPr>
      </w:pPr>
      <w:bookmarkStart w:id="222" w:name="_Toc171414110"/>
      <w:r w:rsidRPr="00E121B6">
        <w:rPr>
          <w:lang w:eastAsia="ko-KR"/>
        </w:rPr>
        <w:lastRenderedPageBreak/>
        <w:t>6.6.</w:t>
      </w:r>
      <w:r>
        <w:rPr>
          <w:lang w:eastAsia="ko-KR"/>
        </w:rPr>
        <w:t>3</w:t>
      </w:r>
      <w:r w:rsidRPr="00E121B6">
        <w:rPr>
          <w:lang w:eastAsia="ko-KR"/>
        </w:rPr>
        <w:t>.2</w:t>
      </w:r>
      <w:r w:rsidRPr="00E121B6">
        <w:rPr>
          <w:lang w:eastAsia="ko-KR"/>
        </w:rPr>
        <w:tab/>
        <w:t>Error response format for GET requests</w:t>
      </w:r>
      <w:bookmarkEnd w:id="222"/>
    </w:p>
    <w:p w14:paraId="57FB17F8" w14:textId="77777777" w:rsidR="00731D73" w:rsidRDefault="00731D73" w:rsidP="00731D73">
      <w:pPr>
        <w:rPr>
          <w:lang w:eastAsia="ko-KR"/>
        </w:rPr>
      </w:pPr>
      <w:r>
        <w:rPr>
          <w:lang w:eastAsia="ko-KR"/>
        </w:rPr>
        <w:t>Each problem is described by the generic problem detail properties, and the additional "badQueryParams" property.</w:t>
      </w:r>
      <w:r w:rsidRPr="00985C2E">
        <w:rPr>
          <w:lang w:eastAsia="ko-KR"/>
        </w:rPr>
        <w:t xml:space="preserve"> </w:t>
      </w:r>
      <w:r>
        <w:rPr>
          <w:lang w:eastAsia="ko-KR"/>
        </w:rPr>
        <w:t>The "type" property shall be present.</w:t>
      </w:r>
      <w:r w:rsidRPr="00985C2E">
        <w:rPr>
          <w:lang w:eastAsia="ko-KR"/>
        </w:rPr>
        <w:t xml:space="preserve"> </w:t>
      </w:r>
      <w:r>
        <w:rPr>
          <w:lang w:eastAsia="ko-KR"/>
        </w:rPr>
        <w:t>The "status" property shall be present only under the conditions specified in clause X.2.1.</w:t>
      </w:r>
    </w:p>
    <w:p w14:paraId="56D37629" w14:textId="77777777" w:rsidR="00731D73" w:rsidRDefault="00731D73" w:rsidP="00731D73">
      <w:pPr>
        <w:rPr>
          <w:lang w:eastAsia="ko-KR"/>
        </w:rPr>
      </w:pPr>
      <w:r w:rsidRPr="00FB50C6">
        <w:rPr>
          <w:lang w:eastAsia="ko-KR"/>
        </w:rPr>
        <w:t>A MnS Consumer cannot assume that the returned list of bad query parameters</w:t>
      </w:r>
      <w:r>
        <w:rPr>
          <w:lang w:eastAsia="ko-KR"/>
        </w:rPr>
        <w:t xml:space="preserve"> in "badQueryParams"</w:t>
      </w:r>
      <w:r w:rsidRPr="00FB50C6">
        <w:rPr>
          <w:lang w:eastAsia="ko-KR"/>
        </w:rPr>
        <w:t xml:space="preserve"> includes all bad parameters in the request. A MnS </w:t>
      </w:r>
      <w:r>
        <w:rPr>
          <w:lang w:eastAsia="ko-KR"/>
        </w:rPr>
        <w:t>P</w:t>
      </w:r>
      <w:r w:rsidRPr="00FB50C6">
        <w:rPr>
          <w:lang w:eastAsia="ko-KR"/>
        </w:rPr>
        <w:t>roducer may stop processing the request upon detection of the first bad query parameter and return an error response.</w:t>
      </w:r>
    </w:p>
    <w:p w14:paraId="0968E069" w14:textId="77777777" w:rsidR="00731D73" w:rsidRDefault="00731D73" w:rsidP="00731D73">
      <w:pPr>
        <w:rPr>
          <w:lang w:eastAsia="ko-KR"/>
        </w:rPr>
      </w:pPr>
      <w:r>
        <w:rPr>
          <w:lang w:eastAsia="ko-KR"/>
        </w:rPr>
        <w:t>The JSON schema for the error response body is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14:paraId="05D8FBF7" w14:textId="77777777" w:rsidTr="00D50C6A">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1775C3A2"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w:t>
            </w:r>
          </w:p>
          <w:p w14:paraId="1BDEED21"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"object",</w:t>
            </w:r>
          </w:p>
          <w:p w14:paraId="523BC535"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"properties": {</w:t>
            </w:r>
          </w:p>
          <w:p w14:paraId="5A096143"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"status": {"type": "string"},</w:t>
            </w:r>
          </w:p>
          <w:p w14:paraId="34E52D78"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{"type": "string"},</w:t>
            </w:r>
          </w:p>
          <w:p w14:paraId="570E1E2C"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"reason": {"type": "string"},</w:t>
            </w:r>
          </w:p>
          <w:p w14:paraId="53A8660F"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"title": {"type": "string"},</w:t>
            </w:r>
          </w:p>
          <w:p w14:paraId="7E6032C0"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"badQueryParams": {"type": "array","items": {"type": "string"}},</w:t>
            </w:r>
          </w:p>
          <w:p w14:paraId="4B87DFC4"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r>
              <w:rPr>
                <w:rFonts w:ascii="Courier New" w:hAnsi="Courier New" w:cs="Courier New"/>
                <w:sz w:val="16"/>
                <w:szCs w:val="16"/>
                <w:lang w:val="en-US"/>
              </w:rPr>
              <w:t>otherP</w:t>
            </w:r>
            <w:r w:rsidRPr="002455DF">
              <w:rPr>
                <w:rFonts w:ascii="Courier New" w:hAnsi="Courier New" w:cs="Courier New"/>
                <w:sz w:val="16"/>
                <w:szCs w:val="16"/>
                <w:lang w:val="en-US"/>
              </w:rPr>
              <w:t>roblems": {</w:t>
            </w:r>
          </w:p>
          <w:p w14:paraId="36A05153"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"array",</w:t>
            </w:r>
          </w:p>
          <w:p w14:paraId="3F5C9EF1"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"items": {</w:t>
            </w:r>
          </w:p>
          <w:p w14:paraId="5F4A4975"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"object",</w:t>
            </w:r>
          </w:p>
          <w:p w14:paraId="3FF0F967"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"properties": {</w:t>
            </w:r>
          </w:p>
          <w:p w14:paraId="1A9CAD7A"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"status": {"type": "string"},</w:t>
            </w:r>
          </w:p>
          <w:p w14:paraId="07B7D89F"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{"type": "string"},</w:t>
            </w:r>
          </w:p>
          <w:p w14:paraId="32FE0130"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"reason": {"type": "string"},</w:t>
            </w:r>
          </w:p>
          <w:p w14:paraId="55805578"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"title": {"type": "string"},</w:t>
            </w:r>
          </w:p>
          <w:p w14:paraId="375BBDED"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"badQueryParams": {"type": "array","items": {"type": "string"}}</w:t>
            </w:r>
          </w:p>
          <w:p w14:paraId="55920510"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p>
          <w:p w14:paraId="5DD91A17"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p>
          <w:p w14:paraId="6CCAD80B" w14:textId="77777777" w:rsidR="00731D73"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r>
              <w:rPr>
                <w:rFonts w:ascii="Courier New" w:hAnsi="Courier New" w:cs="Courier New"/>
                <w:sz w:val="16"/>
                <w:szCs w:val="16"/>
                <w:lang w:val="en-US"/>
              </w:rPr>
              <w:t>,</w:t>
            </w:r>
          </w:p>
          <w:p w14:paraId="3CCF0938"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2455DF">
              <w:rPr>
                <w:rFonts w:ascii="Courier New" w:hAnsi="Courier New" w:cs="Courier New"/>
                <w:sz w:val="16"/>
                <w:szCs w:val="16"/>
                <w:lang w:val="en-US"/>
              </w:rPr>
              <w:t>"required": ["type"]</w:t>
            </w:r>
          </w:p>
          <w:p w14:paraId="6DA1807C"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p>
          <w:p w14:paraId="67CAF866"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"required": ["type"]</w:t>
            </w:r>
          </w:p>
          <w:p w14:paraId="70A85BDC" w14:textId="77777777" w:rsidR="00731D73"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w:t>
            </w:r>
          </w:p>
        </w:tc>
      </w:tr>
    </w:tbl>
    <w:p w14:paraId="7046DBB7" w14:textId="77777777" w:rsidR="00731D73" w:rsidRDefault="00731D73" w:rsidP="00731D73"/>
    <w:p w14:paraId="6967E307" w14:textId="77777777" w:rsidR="00731D73" w:rsidRPr="00E56D10" w:rsidRDefault="00731D73" w:rsidP="00731D73">
      <w:pPr>
        <w:pStyle w:val="Heading4"/>
        <w:rPr>
          <w:lang w:eastAsia="ko-KR"/>
        </w:rPr>
      </w:pPr>
      <w:bookmarkStart w:id="223" w:name="_Toc171414111"/>
      <w:r>
        <w:rPr>
          <w:lang w:val="en-US" w:eastAsia="ko-KR"/>
        </w:rPr>
        <w:t>6.6</w:t>
      </w:r>
      <w:r w:rsidRPr="00D270D3">
        <w:rPr>
          <w:lang w:eastAsia="ko-KR"/>
        </w:rPr>
        <w:t>.</w:t>
      </w:r>
      <w:r>
        <w:rPr>
          <w:lang w:eastAsia="ko-KR"/>
        </w:rPr>
        <w:t>3</w:t>
      </w:r>
      <w:r w:rsidRPr="00D270D3">
        <w:rPr>
          <w:lang w:eastAsia="ko-KR"/>
        </w:rPr>
        <w:t>.</w:t>
      </w:r>
      <w:r>
        <w:rPr>
          <w:lang w:eastAsia="ko-KR"/>
        </w:rPr>
        <w:t>3</w:t>
      </w:r>
      <w:r w:rsidRPr="00D270D3">
        <w:rPr>
          <w:lang w:eastAsia="ko-KR"/>
        </w:rPr>
        <w:tab/>
        <w:t>Error response format for</w:t>
      </w:r>
      <w:r w:rsidRPr="00E07428">
        <w:rPr>
          <w:lang w:eastAsia="ko-KR"/>
        </w:rPr>
        <w:t xml:space="preserve"> </w:t>
      </w:r>
      <w:r>
        <w:rPr>
          <w:lang w:eastAsia="ko-KR"/>
        </w:rPr>
        <w:t>PUT, POST, DELETE, JSON Merge Patch and 3GPP JSON Merge Patch requests</w:t>
      </w:r>
      <w:bookmarkEnd w:id="223"/>
    </w:p>
    <w:p w14:paraId="517D84F2" w14:textId="77777777" w:rsidR="00731D73" w:rsidRDefault="00731D73" w:rsidP="00731D73">
      <w:pPr>
        <w:rPr>
          <w:lang w:eastAsia="ko-KR"/>
        </w:rPr>
      </w:pPr>
      <w:r w:rsidRPr="00D270D3">
        <w:rPr>
          <w:lang w:eastAsia="ko-KR"/>
        </w:rPr>
        <w:t xml:space="preserve">The error response is a </w:t>
      </w:r>
      <w:r w:rsidRPr="00F859DE">
        <w:rPr>
          <w:lang w:eastAsia="ko-KR"/>
        </w:rPr>
        <w:t xml:space="preserve">JSON array of JSON objects with </w:t>
      </w:r>
      <w:r>
        <w:rPr>
          <w:lang w:eastAsia="ko-KR"/>
        </w:rPr>
        <w:t xml:space="preserve">the generic problem details, and the </w:t>
      </w:r>
      <w:r w:rsidRPr="00F977B4">
        <w:rPr>
          <w:lang w:eastAsia="ko-KR"/>
        </w:rPr>
        <w:t>"</w:t>
      </w:r>
      <w:r>
        <w:rPr>
          <w:lang w:eastAsia="ko-KR"/>
        </w:rPr>
        <w:t>badAttributes</w:t>
      </w:r>
      <w:r w:rsidRPr="00F977B4">
        <w:rPr>
          <w:lang w:eastAsia="ko-KR"/>
        </w:rPr>
        <w:t xml:space="preserve">" </w:t>
      </w:r>
      <w:r>
        <w:rPr>
          <w:lang w:eastAsia="ko-KR"/>
        </w:rPr>
        <w:t xml:space="preserve">and </w:t>
      </w:r>
      <w:r w:rsidRPr="00F977B4">
        <w:rPr>
          <w:lang w:eastAsia="ko-KR"/>
        </w:rPr>
        <w:t>"</w:t>
      </w:r>
      <w:r>
        <w:rPr>
          <w:lang w:eastAsia="ko-KR"/>
        </w:rPr>
        <w:t>badObjects</w:t>
      </w:r>
      <w:r w:rsidRPr="00A04336">
        <w:rPr>
          <w:lang w:eastAsia="ko-KR"/>
        </w:rPr>
        <w:t xml:space="preserve">" </w:t>
      </w:r>
      <w:r w:rsidRPr="00F977B4">
        <w:rPr>
          <w:lang w:eastAsia="ko-KR"/>
        </w:rPr>
        <w:t>pro</w:t>
      </w:r>
      <w:r w:rsidRPr="00E003C8">
        <w:rPr>
          <w:lang w:eastAsia="ko-KR"/>
        </w:rPr>
        <w:t>per</w:t>
      </w:r>
      <w:r w:rsidRPr="007C51C0">
        <w:rPr>
          <w:lang w:eastAsia="ko-KR"/>
        </w:rPr>
        <w:t>t</w:t>
      </w:r>
      <w:r w:rsidRPr="00A04336">
        <w:rPr>
          <w:lang w:eastAsia="ko-KR"/>
        </w:rPr>
        <w:t>ies.</w:t>
      </w:r>
      <w:r>
        <w:rPr>
          <w:lang w:eastAsia="ko-KR"/>
        </w:rPr>
        <w:t xml:space="preserve"> The "type" property shall be present. The "status" property shall be present only under the conditions specified in clause 6.6.3. The </w:t>
      </w:r>
      <w:r w:rsidRPr="00F977B4">
        <w:rPr>
          <w:lang w:eastAsia="ko-KR"/>
        </w:rPr>
        <w:t>"</w:t>
      </w:r>
      <w:r>
        <w:rPr>
          <w:lang w:eastAsia="ko-KR"/>
        </w:rPr>
        <w:t>badObjects</w:t>
      </w:r>
      <w:r w:rsidRPr="00A04336">
        <w:rPr>
          <w:lang w:eastAsia="ko-KR"/>
        </w:rPr>
        <w:t>"</w:t>
      </w:r>
      <w:r>
        <w:rPr>
          <w:lang w:eastAsia="ko-KR"/>
        </w:rPr>
        <w:t xml:space="preserve"> property is applicable only for </w:t>
      </w:r>
      <w:r w:rsidRPr="00AE1F16">
        <w:rPr>
          <w:lang w:eastAsia="ko-KR"/>
        </w:rPr>
        <w:t>3GPP JSON Merge Patch</w:t>
      </w:r>
      <w:r>
        <w:rPr>
          <w:lang w:eastAsia="ko-KR"/>
        </w:rPr>
        <w:t>.</w:t>
      </w:r>
    </w:p>
    <w:p w14:paraId="576205FD" w14:textId="77777777" w:rsidR="00731D73" w:rsidRPr="00D879F0" w:rsidRDefault="00731D73" w:rsidP="00731D73">
      <w:pPr>
        <w:rPr>
          <w:lang w:eastAsia="ko-KR"/>
        </w:rPr>
      </w:pPr>
      <w:r>
        <w:rPr>
          <w:lang w:eastAsia="ko-KR"/>
        </w:rPr>
        <w:t xml:space="preserve">The value of "badAttributes" or "badObjects" is a pointer referencing </w:t>
      </w:r>
      <w:r w:rsidRPr="00EF6538">
        <w:rPr>
          <w:lang w:eastAsia="ko-KR"/>
        </w:rPr>
        <w:t>the bad node. The pointer is is a relative URI and constructed according to the rules defined in clause 6.4.3 for the "path" property of 3GPP JSON Patch.</w:t>
      </w:r>
    </w:p>
    <w:p w14:paraId="668C9F16" w14:textId="77777777" w:rsidR="00731D73" w:rsidRDefault="00731D73" w:rsidP="00731D73">
      <w:pPr>
        <w:rPr>
          <w:lang w:eastAsia="ko-KR"/>
        </w:rPr>
      </w:pPr>
      <w:r w:rsidRPr="00FB50C6">
        <w:rPr>
          <w:lang w:eastAsia="ko-KR"/>
        </w:rPr>
        <w:t xml:space="preserve">A MnS Consumer cannot assume that the returned list of bad attributes in "badAttributes" or bad objects in "badObjects" includes all bad attributes or bad objects in the request. A MnS </w:t>
      </w:r>
      <w:r>
        <w:rPr>
          <w:lang w:eastAsia="ko-KR"/>
        </w:rPr>
        <w:t>P</w:t>
      </w:r>
      <w:r w:rsidRPr="00FB50C6">
        <w:rPr>
          <w:lang w:eastAsia="ko-KR"/>
        </w:rPr>
        <w:t>roducer may stop processing the request upon detection of the first bad attribute or object and return an error response.</w:t>
      </w:r>
    </w:p>
    <w:p w14:paraId="3BC00993" w14:textId="77777777" w:rsidR="00731D73" w:rsidRDefault="00731D73" w:rsidP="00731D73">
      <w:pPr>
        <w:rPr>
          <w:lang w:eastAsia="ko-KR"/>
        </w:rPr>
      </w:pPr>
      <w:r>
        <w:rPr>
          <w:lang w:eastAsia="ko-KR"/>
        </w:rPr>
        <w:t>The JSON schema for the error response body is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14:paraId="631181EC" w14:textId="77777777" w:rsidTr="00D50C6A">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13C2C89"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w:t>
            </w:r>
          </w:p>
          <w:p w14:paraId="0C855F56"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"object",</w:t>
            </w:r>
          </w:p>
          <w:p w14:paraId="73A7185E"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"properties": {</w:t>
            </w:r>
          </w:p>
          <w:p w14:paraId="6C5EBBD7"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"status": {"type": "string"},</w:t>
            </w:r>
          </w:p>
          <w:p w14:paraId="09592450"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{"type": "string"},</w:t>
            </w:r>
          </w:p>
          <w:p w14:paraId="3BD2D89F"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"reason": {"type": "string"},</w:t>
            </w:r>
          </w:p>
          <w:p w14:paraId="22CD1126"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"title": {"type": "string"},</w:t>
            </w:r>
          </w:p>
          <w:p w14:paraId="301799ED" w14:textId="77777777" w:rsidR="00731D73" w:rsidRPr="00587281" w:rsidRDefault="00731D73" w:rsidP="00D50C6A">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r>
              <w:rPr>
                <w:rFonts w:ascii="Courier New" w:hAnsi="Courier New" w:cs="Courier New"/>
                <w:sz w:val="16"/>
                <w:szCs w:val="16"/>
                <w:lang w:val="en-US"/>
              </w:rPr>
              <w:t>badAttributes</w:t>
            </w:r>
            <w:r w:rsidRPr="00587281">
              <w:rPr>
                <w:rFonts w:ascii="Courier New" w:hAnsi="Courier New" w:cs="Courier New"/>
                <w:sz w:val="16"/>
                <w:szCs w:val="16"/>
                <w:lang w:val="en-US"/>
              </w:rPr>
              <w:t>": {"type": "array","items": {"type": "string"}}</w:t>
            </w:r>
            <w:r>
              <w:rPr>
                <w:rFonts w:ascii="Courier New" w:hAnsi="Courier New" w:cs="Courier New"/>
                <w:sz w:val="16"/>
                <w:szCs w:val="16"/>
                <w:lang w:val="en-US"/>
              </w:rPr>
              <w:t>,</w:t>
            </w:r>
          </w:p>
          <w:p w14:paraId="1478D8A4" w14:textId="77777777" w:rsidR="00731D73" w:rsidRPr="00587281" w:rsidRDefault="00731D73" w:rsidP="00D50C6A">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r>
              <w:rPr>
                <w:rFonts w:ascii="Courier New" w:hAnsi="Courier New" w:cs="Courier New"/>
                <w:sz w:val="16"/>
                <w:szCs w:val="16"/>
                <w:lang w:val="en-US"/>
              </w:rPr>
              <w:t>badObjects</w:t>
            </w:r>
            <w:r w:rsidRPr="00587281">
              <w:rPr>
                <w:rFonts w:ascii="Courier New" w:hAnsi="Courier New" w:cs="Courier New"/>
                <w:sz w:val="16"/>
                <w:szCs w:val="16"/>
                <w:lang w:val="en-US"/>
              </w:rPr>
              <w:t>": {"type": "array","items": {"type": "string"}}</w:t>
            </w:r>
            <w:r>
              <w:rPr>
                <w:rFonts w:ascii="Courier New" w:hAnsi="Courier New" w:cs="Courier New"/>
                <w:sz w:val="16"/>
                <w:szCs w:val="16"/>
                <w:lang w:val="en-US"/>
              </w:rPr>
              <w:t>,</w:t>
            </w:r>
          </w:p>
          <w:p w14:paraId="7B1BC040"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r>
              <w:rPr>
                <w:rFonts w:ascii="Courier New" w:hAnsi="Courier New" w:cs="Courier New"/>
                <w:sz w:val="16"/>
                <w:szCs w:val="16"/>
                <w:lang w:val="en-US"/>
              </w:rPr>
              <w:t>otherP</w:t>
            </w:r>
            <w:r w:rsidRPr="002455DF">
              <w:rPr>
                <w:rFonts w:ascii="Courier New" w:hAnsi="Courier New" w:cs="Courier New"/>
                <w:sz w:val="16"/>
                <w:szCs w:val="16"/>
                <w:lang w:val="en-US"/>
              </w:rPr>
              <w:t>roblems": {</w:t>
            </w:r>
          </w:p>
          <w:p w14:paraId="72AB4BB0"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"array",</w:t>
            </w:r>
          </w:p>
          <w:p w14:paraId="30838345"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"items": {</w:t>
            </w:r>
          </w:p>
          <w:p w14:paraId="404FA9EF"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"object",</w:t>
            </w:r>
          </w:p>
          <w:p w14:paraId="4B3714AF"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"properties": {</w:t>
            </w:r>
          </w:p>
          <w:p w14:paraId="1B2155C4"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"status": {"type": "string"},</w:t>
            </w:r>
          </w:p>
          <w:p w14:paraId="68E41206"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{"type": "string"},</w:t>
            </w:r>
          </w:p>
          <w:p w14:paraId="10945782"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lastRenderedPageBreak/>
              <w:t xml:space="preserve">          "reason": {"type": "string"},</w:t>
            </w:r>
          </w:p>
          <w:p w14:paraId="25EDDC36"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"title": {"type": "string"},</w:t>
            </w:r>
          </w:p>
          <w:p w14:paraId="3125D01F" w14:textId="77777777" w:rsidR="00731D73" w:rsidRPr="00587281" w:rsidRDefault="00731D73" w:rsidP="00D50C6A">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r>
              <w:rPr>
                <w:rFonts w:ascii="Courier New" w:hAnsi="Courier New" w:cs="Courier New"/>
                <w:sz w:val="16"/>
                <w:szCs w:val="16"/>
                <w:lang w:val="en-US"/>
              </w:rPr>
              <w:t>badAttributes</w:t>
            </w:r>
            <w:r w:rsidRPr="00587281">
              <w:rPr>
                <w:rFonts w:ascii="Courier New" w:hAnsi="Courier New" w:cs="Courier New"/>
                <w:sz w:val="16"/>
                <w:szCs w:val="16"/>
                <w:lang w:val="en-US"/>
              </w:rPr>
              <w:t>": {"type": "array","items": {"type": "string"}}</w:t>
            </w:r>
            <w:r>
              <w:rPr>
                <w:rFonts w:ascii="Courier New" w:hAnsi="Courier New" w:cs="Courier New"/>
                <w:sz w:val="16"/>
                <w:szCs w:val="16"/>
                <w:lang w:val="en-US"/>
              </w:rPr>
              <w:t>,</w:t>
            </w:r>
          </w:p>
          <w:p w14:paraId="12ADFA33" w14:textId="77777777" w:rsidR="00731D73" w:rsidRPr="00587281" w:rsidRDefault="00731D73" w:rsidP="00D50C6A">
            <w:pPr>
              <w:spacing w:after="0"/>
              <w:rPr>
                <w:rFonts w:ascii="Courier New" w:hAnsi="Courier New" w:cs="Courier New"/>
                <w:sz w:val="16"/>
                <w:szCs w:val="16"/>
                <w:lang w:val="en-US"/>
              </w:rPr>
            </w:pPr>
            <w:r w:rsidRPr="00587281">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7281">
              <w:rPr>
                <w:rFonts w:ascii="Courier New" w:hAnsi="Courier New" w:cs="Courier New"/>
                <w:sz w:val="16"/>
                <w:szCs w:val="16"/>
                <w:lang w:val="en-US"/>
              </w:rPr>
              <w:t xml:space="preserve">   "</w:t>
            </w:r>
            <w:r>
              <w:rPr>
                <w:rFonts w:ascii="Courier New" w:hAnsi="Courier New" w:cs="Courier New"/>
                <w:sz w:val="16"/>
                <w:szCs w:val="16"/>
                <w:lang w:val="en-US"/>
              </w:rPr>
              <w:t>badObjects</w:t>
            </w:r>
            <w:r w:rsidRPr="00587281">
              <w:rPr>
                <w:rFonts w:ascii="Courier New" w:hAnsi="Courier New" w:cs="Courier New"/>
                <w:sz w:val="16"/>
                <w:szCs w:val="16"/>
                <w:lang w:val="en-US"/>
              </w:rPr>
              <w:t>": {"type": "array","items": {"type": "string"}}</w:t>
            </w:r>
          </w:p>
          <w:p w14:paraId="37642E33"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p>
          <w:p w14:paraId="194D32CC"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p>
          <w:p w14:paraId="41A26E89" w14:textId="77777777" w:rsidR="00731D73"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r>
              <w:rPr>
                <w:rFonts w:ascii="Courier New" w:hAnsi="Courier New" w:cs="Courier New"/>
                <w:sz w:val="16"/>
                <w:szCs w:val="16"/>
                <w:lang w:val="en-US"/>
              </w:rPr>
              <w:t>,</w:t>
            </w:r>
          </w:p>
          <w:p w14:paraId="0F7760FA"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2455DF">
              <w:rPr>
                <w:rFonts w:ascii="Courier New" w:hAnsi="Courier New" w:cs="Courier New"/>
                <w:sz w:val="16"/>
                <w:szCs w:val="16"/>
                <w:lang w:val="en-US"/>
              </w:rPr>
              <w:t>"required": ["type"]</w:t>
            </w:r>
          </w:p>
          <w:p w14:paraId="71D01D2D"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p>
          <w:p w14:paraId="57FC36B1"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"required": ["type"]</w:t>
            </w:r>
          </w:p>
          <w:p w14:paraId="01CAFB26" w14:textId="77777777" w:rsidR="00731D73"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w:t>
            </w:r>
          </w:p>
        </w:tc>
      </w:tr>
    </w:tbl>
    <w:p w14:paraId="31B21F84" w14:textId="77777777" w:rsidR="00731D73" w:rsidRPr="000D3435" w:rsidRDefault="00731D73" w:rsidP="00731D73">
      <w:pPr>
        <w:rPr>
          <w:lang w:val="en-US"/>
        </w:rPr>
      </w:pPr>
    </w:p>
    <w:p w14:paraId="196FE133" w14:textId="77777777" w:rsidR="00731D73" w:rsidRPr="00E74FD7" w:rsidRDefault="00731D73" w:rsidP="00731D73">
      <w:pPr>
        <w:pStyle w:val="Heading4"/>
        <w:rPr>
          <w:lang w:eastAsia="ko-KR"/>
        </w:rPr>
      </w:pPr>
      <w:bookmarkStart w:id="224" w:name="_Toc171414112"/>
      <w:r w:rsidRPr="00E74FD7">
        <w:rPr>
          <w:lang w:eastAsia="ko-KR"/>
        </w:rPr>
        <w:t>6.6.</w:t>
      </w:r>
      <w:r>
        <w:rPr>
          <w:lang w:eastAsia="ko-KR"/>
        </w:rPr>
        <w:t>3</w:t>
      </w:r>
      <w:r w:rsidRPr="00E74FD7">
        <w:rPr>
          <w:lang w:eastAsia="ko-KR"/>
        </w:rPr>
        <w:t>.</w:t>
      </w:r>
      <w:r>
        <w:rPr>
          <w:lang w:eastAsia="ko-KR"/>
        </w:rPr>
        <w:t>4</w:t>
      </w:r>
      <w:r w:rsidRPr="00E74FD7">
        <w:rPr>
          <w:lang w:eastAsia="ko-KR"/>
        </w:rPr>
        <w:tab/>
        <w:t>Error response format for JSON Patch and 3GPP JSON Patch requests</w:t>
      </w:r>
      <w:bookmarkEnd w:id="224"/>
    </w:p>
    <w:p w14:paraId="741F179F" w14:textId="77777777" w:rsidR="00731D73" w:rsidRDefault="00731D73" w:rsidP="00731D73">
      <w:pPr>
        <w:rPr>
          <w:lang w:eastAsia="ko-KR"/>
        </w:rPr>
      </w:pPr>
      <w:r>
        <w:rPr>
          <w:lang w:eastAsia="ko-KR"/>
        </w:rPr>
        <w:t>Each problem is described by the generic problem detail properties, and the additional "badOp" property.</w:t>
      </w:r>
      <w:r w:rsidRPr="00546600">
        <w:rPr>
          <w:lang w:eastAsia="ko-KR"/>
        </w:rPr>
        <w:t xml:space="preserve"> </w:t>
      </w:r>
      <w:r>
        <w:rPr>
          <w:lang w:eastAsia="ko-KR"/>
        </w:rPr>
        <w:t>The "type" and "badOp" properties shall be present.</w:t>
      </w:r>
      <w:r w:rsidRPr="00985C2E">
        <w:rPr>
          <w:lang w:eastAsia="ko-KR"/>
        </w:rPr>
        <w:t xml:space="preserve"> </w:t>
      </w:r>
      <w:r>
        <w:rPr>
          <w:lang w:eastAsia="ko-KR"/>
        </w:rPr>
        <w:t>The "status" property shall be present only under the conditions specified in clause 6.6.3.</w:t>
      </w:r>
    </w:p>
    <w:p w14:paraId="67DA3482" w14:textId="77777777" w:rsidR="00731D73" w:rsidRDefault="00731D73" w:rsidP="00731D73">
      <w:pPr>
        <w:rPr>
          <w:lang w:eastAsia="ko-KR"/>
        </w:rPr>
      </w:pPr>
      <w:r>
        <w:rPr>
          <w:lang w:eastAsia="ko-KR"/>
        </w:rPr>
        <w:t xml:space="preserve">The patch operation, that cannot be satisfied, is identified with "badOp", whose value is a </w:t>
      </w:r>
      <w:r w:rsidRPr="00066CB6">
        <w:rPr>
          <w:lang w:eastAsia="ko-KR"/>
        </w:rPr>
        <w:t>JSON Pointer identifying</w:t>
      </w:r>
      <w:r>
        <w:rPr>
          <w:lang w:eastAsia="ko-KR"/>
        </w:rPr>
        <w:t xml:space="preserve"> the object with the bad patch operation in the request body.</w:t>
      </w:r>
    </w:p>
    <w:p w14:paraId="391D41E8" w14:textId="77777777" w:rsidR="00731D73" w:rsidRPr="00F859DE" w:rsidRDefault="00731D73" w:rsidP="00731D73">
      <w:pPr>
        <w:rPr>
          <w:lang w:eastAsia="ko-KR"/>
        </w:rPr>
      </w:pPr>
      <w:r>
        <w:rPr>
          <w:lang w:eastAsia="ko-KR"/>
        </w:rPr>
        <w:t>The JSON schema for the error response body is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14:paraId="0882D959" w14:textId="77777777" w:rsidTr="00D50C6A">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32764397"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w:t>
            </w:r>
          </w:p>
          <w:p w14:paraId="7E0BB751"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"object",</w:t>
            </w:r>
          </w:p>
          <w:p w14:paraId="228498DC"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"properties": {</w:t>
            </w:r>
          </w:p>
          <w:p w14:paraId="53E90244"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"status": {"type": "string"},</w:t>
            </w:r>
          </w:p>
          <w:p w14:paraId="2D08DC72"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{"type": "string"},</w:t>
            </w:r>
          </w:p>
          <w:p w14:paraId="47FDD0EA"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"reason": {"type": "string"},</w:t>
            </w:r>
          </w:p>
          <w:p w14:paraId="6F447021"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"title": {"type": "string"},</w:t>
            </w:r>
          </w:p>
          <w:p w14:paraId="2F8E9B00"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"bad</w:t>
            </w:r>
            <w:r>
              <w:rPr>
                <w:rFonts w:ascii="Courier New" w:hAnsi="Courier New" w:cs="Courier New"/>
                <w:sz w:val="16"/>
                <w:szCs w:val="16"/>
                <w:lang w:val="en-US"/>
              </w:rPr>
              <w:t>OP</w:t>
            </w:r>
            <w:r w:rsidRPr="002455DF">
              <w:rPr>
                <w:rFonts w:ascii="Courier New" w:hAnsi="Courier New" w:cs="Courier New"/>
                <w:sz w:val="16"/>
                <w:szCs w:val="16"/>
                <w:lang w:val="en-US"/>
              </w:rPr>
              <w:t>": {"type": "string"},</w:t>
            </w:r>
          </w:p>
          <w:p w14:paraId="0CDD0FF7"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r>
              <w:rPr>
                <w:rFonts w:ascii="Courier New" w:hAnsi="Courier New" w:cs="Courier New"/>
                <w:sz w:val="16"/>
                <w:szCs w:val="16"/>
                <w:lang w:val="en-US"/>
              </w:rPr>
              <w:t>otherP</w:t>
            </w:r>
            <w:r w:rsidRPr="002455DF">
              <w:rPr>
                <w:rFonts w:ascii="Courier New" w:hAnsi="Courier New" w:cs="Courier New"/>
                <w:sz w:val="16"/>
                <w:szCs w:val="16"/>
                <w:lang w:val="en-US"/>
              </w:rPr>
              <w:t>roblems": {</w:t>
            </w:r>
          </w:p>
          <w:p w14:paraId="17BA3CB7"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"array",</w:t>
            </w:r>
          </w:p>
          <w:p w14:paraId="5EB804FB"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"items": {</w:t>
            </w:r>
          </w:p>
          <w:p w14:paraId="54A3FC7B"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"object",</w:t>
            </w:r>
          </w:p>
          <w:p w14:paraId="3219D8B8"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"properties": {</w:t>
            </w:r>
          </w:p>
          <w:p w14:paraId="249BE31C"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"status": {"type": "string"},</w:t>
            </w:r>
          </w:p>
          <w:p w14:paraId="0B6481F7"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"type": {"type": "string"},</w:t>
            </w:r>
          </w:p>
          <w:p w14:paraId="29DA9D93"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"reason": {"type": "string"},</w:t>
            </w:r>
          </w:p>
          <w:p w14:paraId="42DBD6C3"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"title": {"type": "string"},</w:t>
            </w:r>
          </w:p>
          <w:p w14:paraId="06CABFD3"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"bad</w:t>
            </w:r>
            <w:r>
              <w:rPr>
                <w:rFonts w:ascii="Courier New" w:hAnsi="Courier New" w:cs="Courier New"/>
                <w:sz w:val="16"/>
                <w:szCs w:val="16"/>
                <w:lang w:val="en-US"/>
              </w:rPr>
              <w:t>Op</w:t>
            </w:r>
            <w:r w:rsidRPr="002455DF">
              <w:rPr>
                <w:rFonts w:ascii="Courier New" w:hAnsi="Courier New" w:cs="Courier New"/>
                <w:sz w:val="16"/>
                <w:szCs w:val="16"/>
                <w:lang w:val="en-US"/>
              </w:rPr>
              <w:t>": {"type": "string"}</w:t>
            </w:r>
          </w:p>
          <w:p w14:paraId="2B2DB1FC"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p>
          <w:p w14:paraId="1311CA18"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p>
          <w:p w14:paraId="2C82C161" w14:textId="77777777" w:rsidR="00731D73"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r>
              <w:rPr>
                <w:rFonts w:ascii="Courier New" w:hAnsi="Courier New" w:cs="Courier New"/>
                <w:sz w:val="16"/>
                <w:szCs w:val="16"/>
                <w:lang w:val="en-US"/>
              </w:rPr>
              <w:t>,</w:t>
            </w:r>
          </w:p>
          <w:p w14:paraId="2F4164BB"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2455DF">
              <w:rPr>
                <w:rFonts w:ascii="Courier New" w:hAnsi="Courier New" w:cs="Courier New"/>
                <w:sz w:val="16"/>
                <w:szCs w:val="16"/>
                <w:lang w:val="en-US"/>
              </w:rPr>
              <w:t>"required": ["type"</w:t>
            </w:r>
            <w:r>
              <w:rPr>
                <w:rFonts w:ascii="Courier New" w:hAnsi="Courier New" w:cs="Courier New"/>
                <w:sz w:val="16"/>
                <w:szCs w:val="16"/>
                <w:lang w:val="en-US"/>
              </w:rPr>
              <w:t>, "badOp"</w:t>
            </w:r>
            <w:r w:rsidRPr="002455DF">
              <w:rPr>
                <w:rFonts w:ascii="Courier New" w:hAnsi="Courier New" w:cs="Courier New"/>
                <w:sz w:val="16"/>
                <w:szCs w:val="16"/>
                <w:lang w:val="en-US"/>
              </w:rPr>
              <w:t>]</w:t>
            </w:r>
          </w:p>
          <w:p w14:paraId="7AC22023"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w:t>
            </w:r>
          </w:p>
          <w:p w14:paraId="0457E67D" w14:textId="77777777" w:rsidR="00731D73" w:rsidRPr="002455DF"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 xml:space="preserve">  "required": ["type"</w:t>
            </w:r>
            <w:r>
              <w:rPr>
                <w:rFonts w:ascii="Courier New" w:hAnsi="Courier New" w:cs="Courier New"/>
                <w:sz w:val="16"/>
                <w:szCs w:val="16"/>
                <w:lang w:val="en-US"/>
              </w:rPr>
              <w:t>, "badOp"</w:t>
            </w:r>
            <w:r w:rsidRPr="002455DF">
              <w:rPr>
                <w:rFonts w:ascii="Courier New" w:hAnsi="Courier New" w:cs="Courier New"/>
                <w:sz w:val="16"/>
                <w:szCs w:val="16"/>
                <w:lang w:val="en-US"/>
              </w:rPr>
              <w:t>]</w:t>
            </w:r>
          </w:p>
          <w:p w14:paraId="3B3201FB" w14:textId="77777777" w:rsidR="00731D73" w:rsidRDefault="00731D73" w:rsidP="00D50C6A">
            <w:pPr>
              <w:spacing w:after="0"/>
              <w:rPr>
                <w:rFonts w:ascii="Courier New" w:hAnsi="Courier New" w:cs="Courier New"/>
                <w:sz w:val="16"/>
                <w:szCs w:val="16"/>
                <w:lang w:val="en-US"/>
              </w:rPr>
            </w:pPr>
            <w:r w:rsidRPr="002455DF">
              <w:rPr>
                <w:rFonts w:ascii="Courier New" w:hAnsi="Courier New" w:cs="Courier New"/>
                <w:sz w:val="16"/>
                <w:szCs w:val="16"/>
                <w:lang w:val="en-US"/>
              </w:rPr>
              <w:t>}</w:t>
            </w:r>
          </w:p>
        </w:tc>
      </w:tr>
    </w:tbl>
    <w:p w14:paraId="1ED8D2AC" w14:textId="77777777" w:rsidR="00731D73" w:rsidRDefault="00731D73" w:rsidP="00731D73">
      <w:pPr>
        <w:rPr>
          <w:lang w:val="en-US"/>
        </w:rPr>
      </w:pPr>
    </w:p>
    <w:p w14:paraId="7F16D1D1" w14:textId="77777777" w:rsidR="00731D73" w:rsidRPr="00E04DAB" w:rsidRDefault="00731D73" w:rsidP="00731D73">
      <w:pPr>
        <w:pStyle w:val="Heading3"/>
        <w:rPr>
          <w:lang w:eastAsia="ko-KR"/>
        </w:rPr>
      </w:pPr>
      <w:bookmarkStart w:id="225" w:name="_Toc171414113"/>
      <w:r>
        <w:rPr>
          <w:lang w:eastAsia="ko-KR"/>
        </w:rPr>
        <w:t>6.6</w:t>
      </w:r>
      <w:r w:rsidRPr="00E04DAB">
        <w:rPr>
          <w:lang w:eastAsia="ko-KR"/>
        </w:rPr>
        <w:t>.</w:t>
      </w:r>
      <w:r>
        <w:rPr>
          <w:lang w:eastAsia="ko-KR"/>
        </w:rPr>
        <w:t>4</w:t>
      </w:r>
      <w:r w:rsidRPr="00E04DAB">
        <w:rPr>
          <w:lang w:eastAsia="ko-KR"/>
        </w:rPr>
        <w:tab/>
        <w:t>The "type" property</w:t>
      </w:r>
      <w:bookmarkEnd w:id="225"/>
    </w:p>
    <w:p w14:paraId="297C4E1E" w14:textId="77777777" w:rsidR="00731D73" w:rsidRDefault="00731D73" w:rsidP="00731D73">
      <w:pPr>
        <w:rPr>
          <w:lang w:eastAsia="ko-KR"/>
        </w:rPr>
      </w:pPr>
      <w:r>
        <w:rPr>
          <w:lang w:eastAsia="ko-KR"/>
        </w:rPr>
        <w:t>The "type" property provides high level error information allowing to complement HTTP 4xx and 5xx error codes in case this is necessary or desired. It provides more details on the nature of the problem than the HTTP error codes. Problem types are specified</w:t>
      </w:r>
      <w:r w:rsidRPr="00744FE8">
        <w:rPr>
          <w:lang w:val="en-US" w:eastAsia="ko-KR"/>
        </w:rPr>
        <w:t xml:space="preserve"> </w:t>
      </w:r>
      <w:r>
        <w:rPr>
          <w:lang w:val="en-US" w:eastAsia="ko-KR"/>
        </w:rPr>
        <w:t>f</w:t>
      </w:r>
      <w:r w:rsidRPr="006F02ED">
        <w:rPr>
          <w:lang w:val="en-US" w:eastAsia="ko-KR"/>
        </w:rPr>
        <w:t xml:space="preserve">or the following </w:t>
      </w:r>
      <w:r>
        <w:rPr>
          <w:lang w:eastAsia="ko-KR"/>
        </w:rPr>
        <w:t>error response codes.</w:t>
      </w:r>
    </w:p>
    <w:p w14:paraId="20CD8CDF" w14:textId="77777777" w:rsidR="00731D73" w:rsidRPr="00F859DE" w:rsidRDefault="007B4143" w:rsidP="007B4143">
      <w:pPr>
        <w:pStyle w:val="B1"/>
        <w:rPr>
          <w:lang w:eastAsia="ko-KR"/>
        </w:rPr>
      </w:pPr>
      <w:r>
        <w:rPr>
          <w:lang w:eastAsia="ko-KR"/>
        </w:rPr>
        <w:t>-</w:t>
      </w:r>
      <w:r>
        <w:rPr>
          <w:lang w:eastAsia="ko-KR"/>
        </w:rPr>
        <w:tab/>
      </w:r>
      <w:r w:rsidR="00731D73" w:rsidRPr="00F859DE">
        <w:rPr>
          <w:lang w:eastAsia="ko-KR"/>
        </w:rPr>
        <w:t>400 Bad Request</w:t>
      </w:r>
    </w:p>
    <w:p w14:paraId="08A214CA" w14:textId="77777777" w:rsidR="00731D73" w:rsidRPr="00F859DE" w:rsidRDefault="007B4143" w:rsidP="007B4143">
      <w:pPr>
        <w:pStyle w:val="B1"/>
        <w:rPr>
          <w:lang w:eastAsia="ko-KR"/>
        </w:rPr>
      </w:pPr>
      <w:r>
        <w:rPr>
          <w:lang w:eastAsia="ko-KR"/>
        </w:rPr>
        <w:t>-</w:t>
      </w:r>
      <w:r>
        <w:rPr>
          <w:lang w:eastAsia="ko-KR"/>
        </w:rPr>
        <w:tab/>
      </w:r>
      <w:r w:rsidR="00731D73" w:rsidRPr="00F859DE">
        <w:rPr>
          <w:lang w:eastAsia="ko-KR"/>
        </w:rPr>
        <w:t>403 Forbidden</w:t>
      </w:r>
    </w:p>
    <w:p w14:paraId="4D0451B0" w14:textId="77777777" w:rsidR="00731D73" w:rsidRPr="00F859DE" w:rsidRDefault="007B4143" w:rsidP="007B4143">
      <w:pPr>
        <w:pStyle w:val="B1"/>
        <w:rPr>
          <w:lang w:eastAsia="ko-KR"/>
        </w:rPr>
      </w:pPr>
      <w:r>
        <w:rPr>
          <w:lang w:eastAsia="ko-KR"/>
        </w:rPr>
        <w:t>-</w:t>
      </w:r>
      <w:r>
        <w:rPr>
          <w:lang w:eastAsia="ko-KR"/>
        </w:rPr>
        <w:tab/>
      </w:r>
      <w:r w:rsidR="00731D73" w:rsidRPr="005D1099">
        <w:rPr>
          <w:lang w:eastAsia="ko-KR"/>
        </w:rPr>
        <w:t>422 U</w:t>
      </w:r>
      <w:r w:rsidR="00731D73" w:rsidRPr="002C63DF">
        <w:rPr>
          <w:lang w:eastAsia="ko-KR"/>
        </w:rPr>
        <w:t>n</w:t>
      </w:r>
      <w:r w:rsidR="00731D73" w:rsidRPr="00487062">
        <w:rPr>
          <w:lang w:eastAsia="ko-KR"/>
        </w:rPr>
        <w:t>p</w:t>
      </w:r>
      <w:r w:rsidR="00731D73" w:rsidRPr="00FE7D3A">
        <w:rPr>
          <w:lang w:eastAsia="ko-KR"/>
        </w:rPr>
        <w:t>r</w:t>
      </w:r>
      <w:r w:rsidR="00731D73" w:rsidRPr="008F0864">
        <w:rPr>
          <w:lang w:eastAsia="ko-KR"/>
        </w:rPr>
        <w:t>o</w:t>
      </w:r>
      <w:r w:rsidR="00731D73" w:rsidRPr="00036F37">
        <w:rPr>
          <w:lang w:eastAsia="ko-KR"/>
        </w:rPr>
        <w:t>c</w:t>
      </w:r>
      <w:r w:rsidR="00731D73" w:rsidRPr="00851049">
        <w:rPr>
          <w:lang w:eastAsia="ko-KR"/>
        </w:rPr>
        <w:t>e</w:t>
      </w:r>
      <w:r w:rsidR="00731D73" w:rsidRPr="00A277DF">
        <w:rPr>
          <w:lang w:eastAsia="ko-KR"/>
        </w:rPr>
        <w:t>s</w:t>
      </w:r>
      <w:r w:rsidR="00731D73" w:rsidRPr="00434818">
        <w:rPr>
          <w:lang w:eastAsia="ko-KR"/>
        </w:rPr>
        <w:t>s</w:t>
      </w:r>
      <w:r w:rsidR="00731D73" w:rsidRPr="005B5DA0">
        <w:rPr>
          <w:lang w:eastAsia="ko-KR"/>
        </w:rPr>
        <w:t>a</w:t>
      </w:r>
      <w:r w:rsidR="00731D73" w:rsidRPr="00FD7850">
        <w:rPr>
          <w:lang w:eastAsia="ko-KR"/>
        </w:rPr>
        <w:t>b</w:t>
      </w:r>
      <w:r w:rsidR="00731D73" w:rsidRPr="00025099">
        <w:rPr>
          <w:lang w:eastAsia="ko-KR"/>
        </w:rPr>
        <w:t>l</w:t>
      </w:r>
      <w:r w:rsidR="00731D73" w:rsidRPr="00385A78">
        <w:rPr>
          <w:lang w:eastAsia="ko-KR"/>
        </w:rPr>
        <w:t>e</w:t>
      </w:r>
      <w:r w:rsidR="00731D73" w:rsidRPr="00F97456">
        <w:rPr>
          <w:lang w:eastAsia="ko-KR"/>
        </w:rPr>
        <w:t xml:space="preserve"> </w:t>
      </w:r>
      <w:r w:rsidR="00731D73">
        <w:rPr>
          <w:lang w:eastAsia="ko-KR"/>
        </w:rPr>
        <w:t>C</w:t>
      </w:r>
      <w:r w:rsidR="00731D73" w:rsidRPr="005D1099">
        <w:rPr>
          <w:lang w:eastAsia="ko-KR"/>
        </w:rPr>
        <w:t>ontent</w:t>
      </w:r>
    </w:p>
    <w:p w14:paraId="39BEB1A4" w14:textId="77777777" w:rsidR="00731D73" w:rsidRPr="00F859DE" w:rsidRDefault="007B4143" w:rsidP="007B4143">
      <w:pPr>
        <w:pStyle w:val="B1"/>
        <w:rPr>
          <w:lang w:eastAsia="ko-KR"/>
        </w:rPr>
      </w:pPr>
      <w:r>
        <w:rPr>
          <w:lang w:eastAsia="ko-KR"/>
        </w:rPr>
        <w:t>-</w:t>
      </w:r>
      <w:r>
        <w:rPr>
          <w:lang w:eastAsia="ko-KR"/>
        </w:rPr>
        <w:tab/>
      </w:r>
      <w:r w:rsidR="00731D73" w:rsidRPr="00F859DE">
        <w:rPr>
          <w:lang w:eastAsia="ko-KR"/>
        </w:rPr>
        <w:t>500 Internal Server Error</w:t>
      </w:r>
    </w:p>
    <w:p w14:paraId="63B1BF36" w14:textId="77777777" w:rsidR="00731D73" w:rsidRPr="00F859DE" w:rsidRDefault="007B4143" w:rsidP="007B4143">
      <w:pPr>
        <w:pStyle w:val="B1"/>
        <w:rPr>
          <w:lang w:eastAsia="ko-KR"/>
        </w:rPr>
      </w:pPr>
      <w:r>
        <w:rPr>
          <w:lang w:eastAsia="ko-KR"/>
        </w:rPr>
        <w:t>-</w:t>
      </w:r>
      <w:r>
        <w:rPr>
          <w:lang w:eastAsia="ko-KR"/>
        </w:rPr>
        <w:tab/>
      </w:r>
      <w:r w:rsidR="00731D73" w:rsidRPr="00F859DE">
        <w:rPr>
          <w:lang w:eastAsia="ko-KR"/>
        </w:rPr>
        <w:t>503 Service Unavailable</w:t>
      </w:r>
    </w:p>
    <w:p w14:paraId="35016444" w14:textId="77777777" w:rsidR="00731D73" w:rsidRDefault="00731D73" w:rsidP="00731D73">
      <w:pPr>
        <w:rPr>
          <w:lang w:eastAsia="ko-KR"/>
        </w:rPr>
      </w:pPr>
      <w:r>
        <w:rPr>
          <w:lang w:eastAsia="ko-KR"/>
        </w:rPr>
        <w:t>Note that some error codes convey already all information that can be conveyed. For example, the "404 Not Found" status code indicates that the target resource does not exist or has no current representation. It is hard to see which information should be added to make the error response more helpful for the MnS Consumer.</w:t>
      </w:r>
    </w:p>
    <w:p w14:paraId="117062E4" w14:textId="77777777" w:rsidR="00731D73" w:rsidRPr="003159DA" w:rsidRDefault="00731D73" w:rsidP="00731D73">
      <w:pPr>
        <w:rPr>
          <w:lang w:eastAsia="ko-KR"/>
        </w:rPr>
      </w:pPr>
      <w:r>
        <w:rPr>
          <w:lang w:eastAsia="ko-KR"/>
        </w:rPr>
        <w:lastRenderedPageBreak/>
        <w:t>The "type" property is an enumeration of string values. A MnS Producer should use the following values. Other values may be used as well if deemed more appropriate for specific errors.</w:t>
      </w:r>
    </w:p>
    <w:p w14:paraId="1F8E84AB" w14:textId="77777777" w:rsidR="00731D73" w:rsidRPr="00B827D7" w:rsidRDefault="007B4143" w:rsidP="007B4143">
      <w:pPr>
        <w:pStyle w:val="B1"/>
        <w:rPr>
          <w:i/>
          <w:iCs/>
          <w:lang w:eastAsia="ko-KR"/>
        </w:rPr>
      </w:pPr>
      <w:r>
        <w:rPr>
          <w:lang w:eastAsia="ko-KR"/>
        </w:rPr>
        <w:t>-</w:t>
      </w:r>
      <w:r>
        <w:rPr>
          <w:lang w:eastAsia="ko-KR"/>
        </w:rPr>
        <w:tab/>
      </w:r>
      <w:r w:rsidR="00731D73">
        <w:rPr>
          <w:lang w:eastAsia="ko-KR"/>
        </w:rPr>
        <w:t xml:space="preserve">VALIDATION_ERROR (HTTP error code: 400 Bad Request): </w:t>
      </w:r>
      <w:r w:rsidR="00731D73" w:rsidRPr="00292E0D">
        <w:rPr>
          <w:lang w:eastAsia="ko-KR"/>
        </w:rPr>
        <w:t>T</w:t>
      </w:r>
      <w:r w:rsidR="00731D73" w:rsidRPr="005A0545">
        <w:rPr>
          <w:lang w:eastAsia="ko-KR"/>
        </w:rPr>
        <w:t>he request mess</w:t>
      </w:r>
      <w:r w:rsidR="00731D73" w:rsidRPr="003E2BC2">
        <w:rPr>
          <w:lang w:eastAsia="ko-KR"/>
        </w:rPr>
        <w:t>ag</w:t>
      </w:r>
      <w:r w:rsidR="00731D73" w:rsidRPr="00E170C2">
        <w:rPr>
          <w:lang w:eastAsia="ko-KR"/>
        </w:rPr>
        <w:t>e</w:t>
      </w:r>
      <w:r w:rsidR="00731D73" w:rsidRPr="00311682">
        <w:rPr>
          <w:lang w:eastAsia="ko-KR"/>
        </w:rPr>
        <w:t xml:space="preserve"> </w:t>
      </w:r>
      <w:r w:rsidR="00731D73">
        <w:rPr>
          <w:lang w:eastAsia="ko-KR"/>
        </w:rPr>
        <w:t>does not validate</w:t>
      </w:r>
      <w:r w:rsidR="00731D73" w:rsidRPr="005D1099">
        <w:rPr>
          <w:lang w:eastAsia="ko-KR"/>
        </w:rPr>
        <w:t xml:space="preserve"> and </w:t>
      </w:r>
      <w:r w:rsidR="00731D73" w:rsidRPr="002C63DF">
        <w:rPr>
          <w:lang w:eastAsia="ko-KR"/>
        </w:rPr>
        <w:t>ca</w:t>
      </w:r>
      <w:r w:rsidR="00731D73" w:rsidRPr="00487062">
        <w:rPr>
          <w:lang w:eastAsia="ko-KR"/>
        </w:rPr>
        <w:t>n</w:t>
      </w:r>
      <w:r w:rsidR="00731D73" w:rsidRPr="00FE7D3A">
        <w:rPr>
          <w:lang w:eastAsia="ko-KR"/>
        </w:rPr>
        <w:t>n</w:t>
      </w:r>
      <w:r w:rsidR="00731D73" w:rsidRPr="008F0864">
        <w:rPr>
          <w:lang w:eastAsia="ko-KR"/>
        </w:rPr>
        <w:t>ot</w:t>
      </w:r>
      <w:r w:rsidR="00731D73" w:rsidRPr="00036F37">
        <w:rPr>
          <w:lang w:eastAsia="ko-KR"/>
        </w:rPr>
        <w:t xml:space="preserve"> </w:t>
      </w:r>
      <w:r w:rsidR="00731D73" w:rsidRPr="00851049">
        <w:rPr>
          <w:lang w:eastAsia="ko-KR"/>
        </w:rPr>
        <w:t>b</w:t>
      </w:r>
      <w:r w:rsidR="00731D73" w:rsidRPr="00A277DF">
        <w:rPr>
          <w:lang w:eastAsia="ko-KR"/>
        </w:rPr>
        <w:t>e</w:t>
      </w:r>
      <w:r w:rsidR="00731D73" w:rsidRPr="00434818">
        <w:rPr>
          <w:lang w:eastAsia="ko-KR"/>
        </w:rPr>
        <w:t xml:space="preserve"> </w:t>
      </w:r>
      <w:r w:rsidR="00731D73" w:rsidRPr="005B5DA0">
        <w:rPr>
          <w:lang w:eastAsia="ko-KR"/>
        </w:rPr>
        <w:t>p</w:t>
      </w:r>
      <w:r w:rsidR="00731D73" w:rsidRPr="00FD7850">
        <w:rPr>
          <w:lang w:eastAsia="ko-KR"/>
        </w:rPr>
        <w:t>r</w:t>
      </w:r>
      <w:r w:rsidR="00731D73" w:rsidRPr="00025099">
        <w:rPr>
          <w:lang w:eastAsia="ko-KR"/>
        </w:rPr>
        <w:t>o</w:t>
      </w:r>
      <w:r w:rsidR="00731D73" w:rsidRPr="00385A78">
        <w:rPr>
          <w:lang w:eastAsia="ko-KR"/>
        </w:rPr>
        <w:t>c</w:t>
      </w:r>
      <w:r w:rsidR="00731D73" w:rsidRPr="00F97456">
        <w:rPr>
          <w:lang w:eastAsia="ko-KR"/>
        </w:rPr>
        <w:t>e</w:t>
      </w:r>
      <w:r w:rsidR="00731D73" w:rsidRPr="004673A4">
        <w:rPr>
          <w:lang w:eastAsia="ko-KR"/>
        </w:rPr>
        <w:t>s</w:t>
      </w:r>
      <w:r w:rsidR="00731D73" w:rsidRPr="00B64D2D">
        <w:rPr>
          <w:lang w:eastAsia="ko-KR"/>
        </w:rPr>
        <w:t>se</w:t>
      </w:r>
      <w:r w:rsidR="00731D73" w:rsidRPr="00C55FBC">
        <w:rPr>
          <w:lang w:eastAsia="ko-KR"/>
        </w:rPr>
        <w:t>d</w:t>
      </w:r>
      <w:r w:rsidR="00731D73" w:rsidRPr="00E538E3">
        <w:rPr>
          <w:lang w:eastAsia="ko-KR"/>
        </w:rPr>
        <w:t>.</w:t>
      </w:r>
      <w:r w:rsidR="00731D73">
        <w:rPr>
          <w:lang w:eastAsia="ko-KR"/>
        </w:rPr>
        <w:t xml:space="preserve"> Validation refers to two aspects: Validation of the received request message against the JSON schema definition of the request message, and validation of the information model state after applying the requested changes against the JSON schema definition of the information model, for example, if a new instance of a certain object class is allowed to be contained under the class of the specified parent object.</w:t>
      </w:r>
    </w:p>
    <w:p w14:paraId="398464AB" w14:textId="77777777" w:rsidR="00731D73" w:rsidRDefault="007B4143" w:rsidP="007B4143">
      <w:pPr>
        <w:pStyle w:val="B1"/>
        <w:rPr>
          <w:lang w:eastAsia="ko-KR"/>
        </w:rPr>
      </w:pPr>
      <w:r>
        <w:rPr>
          <w:lang w:eastAsia="ko-KR"/>
        </w:rPr>
        <w:t>-</w:t>
      </w:r>
      <w:r>
        <w:rPr>
          <w:lang w:eastAsia="ko-KR"/>
        </w:rPr>
        <w:tab/>
      </w:r>
      <w:r w:rsidR="00731D73" w:rsidRPr="00A94195">
        <w:rPr>
          <w:lang w:eastAsia="ko-KR"/>
        </w:rPr>
        <w:t>REQUEST_OBJECT</w:t>
      </w:r>
      <w:r w:rsidR="00731D73">
        <w:rPr>
          <w:lang w:eastAsia="ko-KR"/>
        </w:rPr>
        <w:t>_TREE</w:t>
      </w:r>
      <w:r w:rsidR="00731D73" w:rsidRPr="00A94195">
        <w:rPr>
          <w:lang w:eastAsia="ko-KR"/>
        </w:rPr>
        <w:t>_MISMATCH</w:t>
      </w:r>
      <w:r w:rsidR="00731D73">
        <w:rPr>
          <w:lang w:eastAsia="ko-KR"/>
        </w:rPr>
        <w:t xml:space="preserve"> (HTTP error code: 422 Unprocessable Entity): The request message is well formed and understood but cannot be completed due to the current state of the object tree on the MnS Producer.</w:t>
      </w:r>
      <w:r w:rsidR="00731D73" w:rsidRPr="00B063AA">
        <w:rPr>
          <w:lang w:eastAsia="ko-KR"/>
        </w:rPr>
        <w:t xml:space="preserve"> </w:t>
      </w:r>
      <w:r w:rsidR="00731D73">
        <w:rPr>
          <w:lang w:eastAsia="ko-KR"/>
        </w:rPr>
        <w:t>For example, this reason is used when an object is requested to be created below a parent object that does not exist.</w:t>
      </w:r>
    </w:p>
    <w:p w14:paraId="2716D814" w14:textId="77777777" w:rsidR="00731D73" w:rsidRDefault="007B4143" w:rsidP="007B4143">
      <w:pPr>
        <w:pStyle w:val="B1"/>
        <w:rPr>
          <w:lang w:eastAsia="ko-KR"/>
        </w:rPr>
      </w:pPr>
      <w:r>
        <w:rPr>
          <w:lang w:eastAsia="ko-KR"/>
        </w:rPr>
        <w:t>-</w:t>
      </w:r>
      <w:r>
        <w:rPr>
          <w:lang w:eastAsia="ko-KR"/>
        </w:rPr>
        <w:tab/>
      </w:r>
      <w:r w:rsidR="00731D73">
        <w:rPr>
          <w:lang w:eastAsia="ko-KR"/>
        </w:rPr>
        <w:t>IE_NOT_FOUND (related error code: 400 Bad Request): The information element (object, attribute, attribute field, attribute element) requested to be modified does not exist.</w:t>
      </w:r>
    </w:p>
    <w:p w14:paraId="326C3695" w14:textId="77777777" w:rsidR="00731D73" w:rsidRDefault="007B4143" w:rsidP="007B4143">
      <w:pPr>
        <w:pStyle w:val="B1"/>
        <w:rPr>
          <w:lang w:eastAsia="ko-KR"/>
        </w:rPr>
      </w:pPr>
      <w:r>
        <w:rPr>
          <w:lang w:eastAsia="ko-KR"/>
        </w:rPr>
        <w:t>-</w:t>
      </w:r>
      <w:r>
        <w:rPr>
          <w:lang w:eastAsia="ko-KR"/>
        </w:rPr>
        <w:tab/>
      </w:r>
      <w:r w:rsidR="00731D73" w:rsidRPr="003A6F7D">
        <w:rPr>
          <w:lang w:eastAsia="ko-KR"/>
        </w:rPr>
        <w:t>MODIFICATION_NOT_ALLOWED (</w:t>
      </w:r>
      <w:r w:rsidR="00731D73">
        <w:rPr>
          <w:lang w:eastAsia="ko-KR"/>
        </w:rPr>
        <w:t xml:space="preserve">HTTP error code: </w:t>
      </w:r>
      <w:r w:rsidR="00731D73" w:rsidRPr="003A6F7D">
        <w:rPr>
          <w:lang w:eastAsia="ko-KR"/>
        </w:rPr>
        <w:t xml:space="preserve">403 Forbidden): </w:t>
      </w:r>
      <w:r w:rsidR="00731D73">
        <w:rPr>
          <w:lang w:eastAsia="ko-KR"/>
        </w:rPr>
        <w:t>The requested modification is correct and understood but not allowed.</w:t>
      </w:r>
    </w:p>
    <w:p w14:paraId="7C76B842" w14:textId="77777777" w:rsidR="00731D73" w:rsidRDefault="007B4143" w:rsidP="007B4143">
      <w:pPr>
        <w:pStyle w:val="B1"/>
        <w:rPr>
          <w:lang w:eastAsia="ko-KR"/>
        </w:rPr>
      </w:pPr>
      <w:r>
        <w:rPr>
          <w:lang w:eastAsia="ko-KR"/>
        </w:rPr>
        <w:t>-</w:t>
      </w:r>
      <w:r>
        <w:rPr>
          <w:lang w:eastAsia="ko-KR"/>
        </w:rPr>
        <w:tab/>
      </w:r>
      <w:r w:rsidR="00731D73">
        <w:rPr>
          <w:lang w:eastAsia="ko-KR"/>
        </w:rPr>
        <w:t>RETRIEVAL</w:t>
      </w:r>
      <w:r w:rsidR="00731D73" w:rsidRPr="003A6F7D">
        <w:rPr>
          <w:lang w:eastAsia="ko-KR"/>
        </w:rPr>
        <w:t>_NOT_ALLOWED (</w:t>
      </w:r>
      <w:r w:rsidR="00731D73">
        <w:rPr>
          <w:lang w:eastAsia="ko-KR"/>
        </w:rPr>
        <w:t xml:space="preserve">HTTP error code: </w:t>
      </w:r>
      <w:r w:rsidR="00731D73" w:rsidRPr="003A6F7D">
        <w:rPr>
          <w:lang w:eastAsia="ko-KR"/>
        </w:rPr>
        <w:t xml:space="preserve">403 Forbidden): </w:t>
      </w:r>
      <w:r w:rsidR="00731D73">
        <w:rPr>
          <w:lang w:eastAsia="ko-KR"/>
        </w:rPr>
        <w:t>The retrieval request is well formed and understood but the retrieval of the specified information is not allowed.</w:t>
      </w:r>
    </w:p>
    <w:p w14:paraId="7187BCC7" w14:textId="77777777" w:rsidR="00731D73" w:rsidRDefault="007B4143" w:rsidP="007B4143">
      <w:pPr>
        <w:pStyle w:val="B1"/>
        <w:rPr>
          <w:lang w:eastAsia="ko-KR"/>
        </w:rPr>
      </w:pPr>
      <w:r>
        <w:rPr>
          <w:lang w:eastAsia="ko-KR"/>
        </w:rPr>
        <w:t>-</w:t>
      </w:r>
      <w:r>
        <w:rPr>
          <w:lang w:eastAsia="ko-KR"/>
        </w:rPr>
        <w:tab/>
      </w:r>
      <w:r w:rsidR="00731D73">
        <w:rPr>
          <w:lang w:eastAsia="ko-KR"/>
        </w:rPr>
        <w:t xml:space="preserve">SERVER_LIMITATION (HTTP error code: </w:t>
      </w:r>
      <w:r w:rsidR="00731D73" w:rsidRPr="00C526EF">
        <w:rPr>
          <w:lang w:eastAsia="ko-KR"/>
        </w:rPr>
        <w:t>500 Internal Server Error</w:t>
      </w:r>
      <w:r w:rsidR="00731D73">
        <w:rPr>
          <w:lang w:eastAsia="ko-KR"/>
        </w:rPr>
        <w:t>): The request is well formed and understood by the MnS Producer, but the MnS Producer cannot satisfy the request due to server limitations.</w:t>
      </w:r>
    </w:p>
    <w:p w14:paraId="7F62016B" w14:textId="77777777" w:rsidR="00731D73" w:rsidRDefault="007B4143" w:rsidP="007B4143">
      <w:pPr>
        <w:pStyle w:val="B1"/>
        <w:rPr>
          <w:lang w:eastAsia="ko-KR"/>
        </w:rPr>
      </w:pPr>
      <w:r>
        <w:rPr>
          <w:lang w:eastAsia="ko-KR"/>
        </w:rPr>
        <w:t>-</w:t>
      </w:r>
      <w:r>
        <w:rPr>
          <w:lang w:eastAsia="ko-KR"/>
        </w:rPr>
        <w:tab/>
      </w:r>
      <w:r w:rsidR="00731D73">
        <w:rPr>
          <w:lang w:eastAsia="ko-KR"/>
        </w:rPr>
        <w:t xml:space="preserve">SERVICE_DISABLED (HTTP error code: </w:t>
      </w:r>
      <w:r w:rsidR="00731D73" w:rsidRPr="00943E61">
        <w:rPr>
          <w:lang w:eastAsia="ko-KR"/>
        </w:rPr>
        <w:t>503 Service Unavailable</w:t>
      </w:r>
      <w:r w:rsidR="00731D73">
        <w:rPr>
          <w:lang w:eastAsia="ko-KR"/>
        </w:rPr>
        <w:t>): The MnS Producer has disabled itself and is currently unable or unwilling to handle the request. This condition may occur, for example, in overload situations.</w:t>
      </w:r>
    </w:p>
    <w:p w14:paraId="6DDD720F" w14:textId="77777777" w:rsidR="00731D73" w:rsidRDefault="007B4143" w:rsidP="007B4143">
      <w:pPr>
        <w:pStyle w:val="B1"/>
        <w:rPr>
          <w:lang w:eastAsia="ko-KR"/>
        </w:rPr>
      </w:pPr>
      <w:r>
        <w:rPr>
          <w:lang w:eastAsia="ko-KR"/>
        </w:rPr>
        <w:t>-</w:t>
      </w:r>
      <w:r>
        <w:rPr>
          <w:lang w:eastAsia="ko-KR"/>
        </w:rPr>
        <w:tab/>
      </w:r>
      <w:r w:rsidR="00731D73">
        <w:rPr>
          <w:lang w:eastAsia="ko-KR"/>
        </w:rPr>
        <w:t>APPLICATION_LAYER_ERROR (HTTP error code</w:t>
      </w:r>
      <w:r w:rsidR="00731D73" w:rsidRPr="00C75604">
        <w:rPr>
          <w:lang w:eastAsia="ko-KR"/>
        </w:rPr>
        <w:t xml:space="preserve">: 500 Internal Server Error): The request is </w:t>
      </w:r>
      <w:r w:rsidR="00731D73">
        <w:rPr>
          <w:lang w:eastAsia="ko-KR"/>
        </w:rPr>
        <w:t>well formed and understood by the MnS Producer, but the MnS Producer cannot satisfy the request due to application layer issues.</w:t>
      </w:r>
    </w:p>
    <w:p w14:paraId="636DA3F5" w14:textId="77777777" w:rsidR="00731D73" w:rsidRPr="00FF5F22" w:rsidRDefault="00731D73" w:rsidP="00731D73">
      <w:pPr>
        <w:pStyle w:val="Heading3"/>
        <w:rPr>
          <w:lang w:eastAsia="ko-KR"/>
        </w:rPr>
      </w:pPr>
      <w:bookmarkStart w:id="226" w:name="_Toc171414114"/>
      <w:r w:rsidRPr="00FF5F22">
        <w:rPr>
          <w:lang w:eastAsia="ko-KR"/>
        </w:rPr>
        <w:t>6.6.</w:t>
      </w:r>
      <w:r>
        <w:rPr>
          <w:lang w:eastAsia="ko-KR"/>
        </w:rPr>
        <w:t>5</w:t>
      </w:r>
      <w:r w:rsidRPr="00FF5F22">
        <w:rPr>
          <w:lang w:eastAsia="ko-KR"/>
        </w:rPr>
        <w:tab/>
        <w:t>The "reason" property</w:t>
      </w:r>
      <w:bookmarkEnd w:id="226"/>
    </w:p>
    <w:p w14:paraId="0037C73F" w14:textId="77777777" w:rsidR="00731D73" w:rsidRPr="00E04DAB" w:rsidRDefault="00731D73" w:rsidP="00731D73">
      <w:pPr>
        <w:pStyle w:val="Heading4"/>
        <w:rPr>
          <w:lang w:eastAsia="ko-KR"/>
        </w:rPr>
      </w:pPr>
      <w:bookmarkStart w:id="227" w:name="_Toc171414115"/>
      <w:r>
        <w:rPr>
          <w:lang w:eastAsia="ko-KR"/>
        </w:rPr>
        <w:t>6.6.5</w:t>
      </w:r>
      <w:r w:rsidRPr="00E04DAB">
        <w:rPr>
          <w:lang w:eastAsia="ko-KR"/>
        </w:rPr>
        <w:t>.1</w:t>
      </w:r>
      <w:r w:rsidRPr="00E04DAB">
        <w:rPr>
          <w:lang w:eastAsia="ko-KR"/>
        </w:rPr>
        <w:tab/>
        <w:t>Overview</w:t>
      </w:r>
      <w:bookmarkEnd w:id="227"/>
    </w:p>
    <w:p w14:paraId="76E37C2C" w14:textId="77777777" w:rsidR="00731D73" w:rsidRDefault="00731D73" w:rsidP="00731D73">
      <w:pPr>
        <w:rPr>
          <w:lang w:eastAsia="ko-KR"/>
        </w:rPr>
      </w:pPr>
      <w:r>
        <w:rPr>
          <w:lang w:eastAsia="ko-KR"/>
        </w:rPr>
        <w:t>The "reason" property provides more details on the error conditions than the "type" property. For client-side errors, these reasons may provide hints to the MnS Consumer on how to generate a request without errors. For server-side errors, they may help the MnS Consumer to generate requests that may be satisfied by the MnS Producer.</w:t>
      </w:r>
    </w:p>
    <w:p w14:paraId="101F9E59" w14:textId="77777777" w:rsidR="00731D73" w:rsidRDefault="00731D73" w:rsidP="00731D73">
      <w:pPr>
        <w:rPr>
          <w:lang w:eastAsia="ko-KR"/>
        </w:rPr>
      </w:pPr>
      <w:r>
        <w:rPr>
          <w:lang w:eastAsia="ko-KR"/>
        </w:rPr>
        <w:t>When multiple reasons apply, the most fundamental reason should be put in the "reasons" property. For example, when a MnS Consumer attempts to replace an invariant attribute, and - in addition - the attribute value is invalid, then only the information that the attribute is invariant shall be contained in the "reason" property.</w:t>
      </w:r>
    </w:p>
    <w:p w14:paraId="280A6FA9" w14:textId="77777777" w:rsidR="00731D73" w:rsidRDefault="00731D73" w:rsidP="00731D73">
      <w:pPr>
        <w:rPr>
          <w:lang w:eastAsia="ko-KR"/>
        </w:rPr>
      </w:pPr>
      <w:r>
        <w:rPr>
          <w:lang w:eastAsia="ko-KR"/>
        </w:rPr>
        <w:t>The "reason" property may be omitted when the MnS Producer does not want to disclose details on the error to the MnS Consumer.</w:t>
      </w:r>
    </w:p>
    <w:p w14:paraId="336A6A21" w14:textId="77777777" w:rsidR="00731D73" w:rsidRDefault="00731D73" w:rsidP="00731D73">
      <w:pPr>
        <w:rPr>
          <w:lang w:eastAsia="ko-KR"/>
        </w:rPr>
      </w:pPr>
      <w:r>
        <w:rPr>
          <w:lang w:eastAsia="ko-KR"/>
        </w:rPr>
        <w:t>Detailed error reasons are specified by the "reason" property for the following error codes:</w:t>
      </w:r>
    </w:p>
    <w:p w14:paraId="1476559F" w14:textId="77777777" w:rsidR="00731D73" w:rsidRPr="00E04DAB" w:rsidRDefault="007B4143" w:rsidP="007B4143">
      <w:pPr>
        <w:pStyle w:val="B1"/>
      </w:pPr>
      <w:r>
        <w:t>-</w:t>
      </w:r>
      <w:r>
        <w:tab/>
      </w:r>
      <w:r w:rsidR="00731D73" w:rsidRPr="00E04DAB">
        <w:t>400 Bad Request</w:t>
      </w:r>
    </w:p>
    <w:p w14:paraId="1ABF823D" w14:textId="77777777" w:rsidR="00731D73" w:rsidRPr="00E04DAB" w:rsidRDefault="007B4143" w:rsidP="007B4143">
      <w:pPr>
        <w:pStyle w:val="B1"/>
      </w:pPr>
      <w:r>
        <w:t>-</w:t>
      </w:r>
      <w:r>
        <w:tab/>
      </w:r>
      <w:r w:rsidR="00731D73" w:rsidRPr="00E04DAB">
        <w:t>403 Forbidden</w:t>
      </w:r>
    </w:p>
    <w:p w14:paraId="3FF430F5" w14:textId="77777777" w:rsidR="00731D73" w:rsidRPr="00E04DAB" w:rsidRDefault="007B4143" w:rsidP="007B4143">
      <w:pPr>
        <w:pStyle w:val="B1"/>
      </w:pPr>
      <w:r>
        <w:t>-</w:t>
      </w:r>
      <w:r>
        <w:tab/>
      </w:r>
      <w:r w:rsidR="00731D73" w:rsidRPr="00E04DAB">
        <w:t xml:space="preserve">422 Unprocessable </w:t>
      </w:r>
      <w:r w:rsidR="00731D73">
        <w:rPr>
          <w:lang w:val="de-DE"/>
        </w:rPr>
        <w:t>Entity</w:t>
      </w:r>
    </w:p>
    <w:p w14:paraId="1606F5D5" w14:textId="77777777" w:rsidR="00731D73" w:rsidRDefault="007B4143" w:rsidP="007B4143">
      <w:pPr>
        <w:pStyle w:val="B1"/>
      </w:pPr>
      <w:r>
        <w:t>-</w:t>
      </w:r>
      <w:r>
        <w:tab/>
      </w:r>
      <w:r w:rsidR="00731D73" w:rsidRPr="00E04DAB">
        <w:t>500 Internal Server Error</w:t>
      </w:r>
    </w:p>
    <w:p w14:paraId="2411A327" w14:textId="77777777" w:rsidR="00731D73" w:rsidRDefault="00731D73" w:rsidP="00731D73">
      <w:pPr>
        <w:snapToGrid w:val="0"/>
        <w:spacing w:after="0"/>
        <w:rPr>
          <w:color w:val="000000"/>
          <w:szCs w:val="24"/>
          <w:lang w:val="x-none"/>
        </w:rPr>
      </w:pPr>
    </w:p>
    <w:p w14:paraId="53ACE08A" w14:textId="77777777" w:rsidR="00731D73" w:rsidRPr="0024340C" w:rsidRDefault="00731D73" w:rsidP="00731D73">
      <w:pPr>
        <w:snapToGrid w:val="0"/>
        <w:rPr>
          <w:color w:val="000000"/>
          <w:szCs w:val="24"/>
        </w:rPr>
      </w:pPr>
      <w:r w:rsidRPr="00E04DAB">
        <w:rPr>
          <w:color w:val="000000"/>
          <w:szCs w:val="24"/>
          <w:lang w:val="en-US"/>
        </w:rPr>
        <w:t xml:space="preserve">Error </w:t>
      </w:r>
      <w:r w:rsidRPr="00DD7A36">
        <w:rPr>
          <w:color w:val="000000"/>
          <w:szCs w:val="24"/>
          <w:lang w:val="en-US"/>
        </w:rPr>
        <w:t>reasons</w:t>
      </w:r>
      <w:r w:rsidRPr="00E04DAB">
        <w:rPr>
          <w:color w:val="000000"/>
          <w:szCs w:val="24"/>
          <w:lang w:val="en-US"/>
        </w:rPr>
        <w:t xml:space="preserve"> </w:t>
      </w:r>
      <w:r>
        <w:rPr>
          <w:color w:val="000000"/>
          <w:szCs w:val="24"/>
          <w:lang w:val="en-US"/>
        </w:rPr>
        <w:t>depend on the HTTP method, the patch format, and on if attributes or objects are manipulated. The following clauses specify error reasons for the different cases. The provided reasons are</w:t>
      </w:r>
      <w:r>
        <w:rPr>
          <w:lang w:eastAsia="ko-KR"/>
        </w:rPr>
        <w:t xml:space="preserve"> not exhaustive. Other values may be used as well. The name style of these enumeration literals shall follow clause 5.3.5.3 of 3GPP TS 32.156 [?].</w:t>
      </w:r>
    </w:p>
    <w:p w14:paraId="2A2EF204" w14:textId="77777777" w:rsidR="00731D73" w:rsidRPr="00E84CD8" w:rsidRDefault="00731D73" w:rsidP="00731D73">
      <w:pPr>
        <w:pStyle w:val="Heading4"/>
        <w:rPr>
          <w:lang w:eastAsia="ko-KR"/>
        </w:rPr>
      </w:pPr>
      <w:bookmarkStart w:id="228" w:name="_Toc171414116"/>
      <w:r w:rsidRPr="00E84CD8">
        <w:rPr>
          <w:lang w:eastAsia="ko-KR"/>
        </w:rPr>
        <w:lastRenderedPageBreak/>
        <w:t>6.6.</w:t>
      </w:r>
      <w:r>
        <w:rPr>
          <w:lang w:eastAsia="ko-KR"/>
        </w:rPr>
        <w:t>5</w:t>
      </w:r>
      <w:r w:rsidRPr="00E84CD8">
        <w:rPr>
          <w:lang w:eastAsia="ko-KR"/>
        </w:rPr>
        <w:t>.2</w:t>
      </w:r>
      <w:r w:rsidRPr="00E84CD8">
        <w:rPr>
          <w:lang w:eastAsia="ko-KR"/>
        </w:rPr>
        <w:tab/>
        <w:t>Error reasons for GET</w:t>
      </w:r>
      <w:bookmarkEnd w:id="228"/>
    </w:p>
    <w:p w14:paraId="66073BCC" w14:textId="77777777" w:rsidR="00731D73" w:rsidRPr="003B42B8" w:rsidRDefault="00731D73" w:rsidP="00731D73">
      <w:pPr>
        <w:rPr>
          <w:lang w:eastAsia="ko-KR"/>
        </w:rPr>
      </w:pPr>
      <w:r w:rsidRPr="003B42B8">
        <w:rPr>
          <w:lang w:eastAsia="ko-KR"/>
        </w:rPr>
        <w:t>Valid values for the "reason" property for an error response related to HTTP GET are:</w:t>
      </w:r>
    </w:p>
    <w:p w14:paraId="3E8DF1BA" w14:textId="77777777" w:rsidR="00731D73" w:rsidRDefault="007B4143" w:rsidP="007B4143">
      <w:pPr>
        <w:pStyle w:val="B1"/>
        <w:rPr>
          <w:lang w:eastAsia="ko-KR"/>
        </w:rPr>
      </w:pPr>
      <w:r>
        <w:rPr>
          <w:lang w:eastAsia="ko-KR"/>
        </w:rPr>
        <w:t>-</w:t>
      </w:r>
      <w:r>
        <w:rPr>
          <w:lang w:eastAsia="ko-KR"/>
        </w:rPr>
        <w:tab/>
      </w:r>
      <w:r w:rsidR="00731D73" w:rsidRPr="00386A82">
        <w:rPr>
          <w:lang w:eastAsia="ko-KR"/>
        </w:rPr>
        <w:t>RESPONSE_TOO_LARGE (related type: SERVER_LIMITATION, 500 Internal Server Error):</w:t>
      </w:r>
      <w:r w:rsidR="00731D73">
        <w:rPr>
          <w:lang w:eastAsia="ko-KR"/>
        </w:rPr>
        <w:t xml:space="preserve"> The content requested to be returned exceeds the response body size limit of the MnS Producer.</w:t>
      </w:r>
    </w:p>
    <w:p w14:paraId="667F46A2" w14:textId="77777777" w:rsidR="00731D73" w:rsidRPr="009D414D" w:rsidRDefault="007B4143" w:rsidP="007B4143">
      <w:pPr>
        <w:pStyle w:val="B1"/>
        <w:rPr>
          <w:lang w:eastAsia="ko-KR"/>
        </w:rPr>
      </w:pPr>
      <w:r>
        <w:rPr>
          <w:lang w:eastAsia="ko-KR"/>
        </w:rPr>
        <w:t>-</w:t>
      </w:r>
      <w:r>
        <w:rPr>
          <w:lang w:eastAsia="ko-KR"/>
        </w:rPr>
        <w:tab/>
      </w:r>
      <w:r w:rsidR="00731D73">
        <w:rPr>
          <w:lang w:eastAsia="ko-KR"/>
        </w:rPr>
        <w:t>NO_DATA_ACCESS (related type: SERVER_LIMITATION, 500 Internal Server Error): The request is correct and understood by the MnS Producer, but the MnS Producer cannot access the requested data.</w:t>
      </w:r>
    </w:p>
    <w:p w14:paraId="3BC59B6E" w14:textId="77777777" w:rsidR="00731D73" w:rsidRDefault="007B4143" w:rsidP="007B4143">
      <w:pPr>
        <w:pStyle w:val="B1"/>
        <w:rPr>
          <w:lang w:eastAsia="ko-KR"/>
        </w:rPr>
      </w:pPr>
      <w:r>
        <w:rPr>
          <w:lang w:eastAsia="ko-KR"/>
        </w:rPr>
        <w:t>-</w:t>
      </w:r>
      <w:r>
        <w:rPr>
          <w:lang w:eastAsia="ko-KR"/>
        </w:rPr>
        <w:tab/>
      </w:r>
      <w:r w:rsidR="00731D73">
        <w:rPr>
          <w:lang w:eastAsia="ko-KR"/>
        </w:rPr>
        <w:t xml:space="preserve">QUERY_MALFORMED (related type: VALIDATION_ERROR, </w:t>
      </w:r>
      <w:r w:rsidR="00731D73">
        <w:t>400 Bad Request</w:t>
      </w:r>
      <w:r w:rsidR="00731D73">
        <w:rPr>
          <w:lang w:eastAsia="ko-KR"/>
        </w:rPr>
        <w:t>): The syntax of the query component is malformed.</w:t>
      </w:r>
      <w:r w:rsidR="00731D73" w:rsidRPr="00462F6E">
        <w:rPr>
          <w:lang w:eastAsia="ko-KR"/>
        </w:rPr>
        <w:t xml:space="preserve"> </w:t>
      </w:r>
      <w:r w:rsidR="00731D73">
        <w:rPr>
          <w:lang w:eastAsia="ko-KR"/>
        </w:rPr>
        <w:t>The "badQueryParams" property shall be absent.</w:t>
      </w:r>
    </w:p>
    <w:p w14:paraId="26E897FD" w14:textId="77777777" w:rsidR="00731D73" w:rsidRDefault="007B4143" w:rsidP="007B4143">
      <w:pPr>
        <w:pStyle w:val="B1"/>
        <w:rPr>
          <w:lang w:eastAsia="ko-KR"/>
        </w:rPr>
      </w:pPr>
      <w:r>
        <w:rPr>
          <w:lang w:eastAsia="ko-KR"/>
        </w:rPr>
        <w:t>-</w:t>
      </w:r>
      <w:r>
        <w:rPr>
          <w:lang w:eastAsia="ko-KR"/>
        </w:rPr>
        <w:tab/>
      </w:r>
      <w:r w:rsidR="00731D73">
        <w:rPr>
          <w:lang w:eastAsia="ko-KR"/>
        </w:rPr>
        <w:t xml:space="preserve">QUERY_PARAM_NAMES_INVALID (related type: VALIDATION_ERROR, </w:t>
      </w:r>
      <w:r w:rsidR="00731D73">
        <w:t>400 Bad Request</w:t>
      </w:r>
      <w:r w:rsidR="00731D73">
        <w:rPr>
          <w:lang w:eastAsia="ko-KR"/>
        </w:rPr>
        <w:t>): One or more query parameter names are invalid. The "badQueryParams" property shall indicate the names of the invalid parameters.</w:t>
      </w:r>
    </w:p>
    <w:p w14:paraId="441B9442" w14:textId="77777777" w:rsidR="00731D73" w:rsidRDefault="007B4143" w:rsidP="007B4143">
      <w:pPr>
        <w:pStyle w:val="B1"/>
        <w:rPr>
          <w:lang w:eastAsia="ko-KR"/>
        </w:rPr>
      </w:pPr>
      <w:r>
        <w:rPr>
          <w:lang w:eastAsia="ko-KR"/>
        </w:rPr>
        <w:t>-</w:t>
      </w:r>
      <w:r>
        <w:rPr>
          <w:lang w:eastAsia="ko-KR"/>
        </w:rPr>
        <w:tab/>
      </w:r>
      <w:r w:rsidR="00731D73">
        <w:rPr>
          <w:lang w:eastAsia="ko-KR"/>
        </w:rPr>
        <w:t xml:space="preserve">QUERY_PARAM_VALUES_INVALID (related type: VALIDATION_ERROR, </w:t>
      </w:r>
      <w:r w:rsidR="00731D73">
        <w:t>400 Bad Request</w:t>
      </w:r>
      <w:r w:rsidR="00731D73">
        <w:rPr>
          <w:lang w:eastAsia="ko-KR"/>
        </w:rPr>
        <w:t>): One or more query parameters have an invalid value. The "badQueryParams" property shall indicate the names of the parameters with invalid value.</w:t>
      </w:r>
    </w:p>
    <w:p w14:paraId="71138F86" w14:textId="77777777" w:rsidR="00731D73" w:rsidRDefault="007B4143" w:rsidP="007B4143">
      <w:pPr>
        <w:pStyle w:val="B1"/>
        <w:rPr>
          <w:lang w:eastAsia="ko-KR"/>
        </w:rPr>
      </w:pPr>
      <w:r>
        <w:rPr>
          <w:lang w:eastAsia="ko-KR"/>
        </w:rPr>
        <w:t>-</w:t>
      </w:r>
      <w:r>
        <w:rPr>
          <w:lang w:eastAsia="ko-KR"/>
        </w:rPr>
        <w:tab/>
      </w:r>
      <w:r w:rsidR="00731D73">
        <w:rPr>
          <w:lang w:eastAsia="ko-KR"/>
        </w:rPr>
        <w:t xml:space="preserve">QUERY_PARAMS_MISSING (related type: VALIDATION_ERROR, </w:t>
      </w:r>
      <w:r w:rsidR="00731D73">
        <w:t>400 Bad Request</w:t>
      </w:r>
      <w:r w:rsidR="00731D73">
        <w:rPr>
          <w:lang w:eastAsia="ko-KR"/>
        </w:rPr>
        <w:t>): One or more query parameters, that shall be present in the request or that shall be present in case another parameter is present, are missing in the query component. The "badQueryParams" property shall indicate the names of the missing parameters.</w:t>
      </w:r>
    </w:p>
    <w:p w14:paraId="167608EF" w14:textId="77777777" w:rsidR="00731D73" w:rsidRDefault="007B4143" w:rsidP="007B4143">
      <w:pPr>
        <w:pStyle w:val="B1"/>
        <w:rPr>
          <w:lang w:eastAsia="ko-KR"/>
        </w:rPr>
      </w:pPr>
      <w:r>
        <w:rPr>
          <w:lang w:eastAsia="ko-KR"/>
        </w:rPr>
        <w:t>-</w:t>
      </w:r>
      <w:r>
        <w:rPr>
          <w:lang w:eastAsia="ko-KR"/>
        </w:rPr>
        <w:tab/>
      </w:r>
      <w:r w:rsidR="00731D73">
        <w:rPr>
          <w:lang w:eastAsia="ko-KR"/>
        </w:rPr>
        <w:t xml:space="preserve">QUERY_PARAMS_INCONSISTENT (related type: VALIDATION_ERROR, </w:t>
      </w:r>
      <w:r w:rsidR="00731D73">
        <w:t>400 Bad Request</w:t>
      </w:r>
      <w:r w:rsidR="00731D73">
        <w:rPr>
          <w:lang w:eastAsia="ko-KR"/>
        </w:rPr>
        <w:t>): Query parameters with mutual dependency constraints do not respect these constraints. The "badQueryParams" property shall indicate the names of the parameters not respecting the dependency constraints.</w:t>
      </w:r>
    </w:p>
    <w:p w14:paraId="4941790A" w14:textId="77777777" w:rsidR="00731D73" w:rsidRPr="003F19CF" w:rsidRDefault="007B4143" w:rsidP="007B4143">
      <w:pPr>
        <w:pStyle w:val="B1"/>
        <w:rPr>
          <w:lang w:eastAsia="ko-KR"/>
        </w:rPr>
      </w:pPr>
      <w:r>
        <w:rPr>
          <w:lang w:eastAsia="ko-KR"/>
        </w:rPr>
        <w:t>-</w:t>
      </w:r>
      <w:r>
        <w:rPr>
          <w:lang w:eastAsia="ko-KR"/>
        </w:rPr>
        <w:tab/>
      </w:r>
      <w:r w:rsidR="00731D73" w:rsidRPr="003F19CF">
        <w:rPr>
          <w:lang w:eastAsia="ko-KR"/>
        </w:rPr>
        <w:t>ATTRIBUTES_NOT_READABLE (related type: RETRIEVAL_NOT_ALLOWED ,</w:t>
      </w:r>
      <w:r w:rsidR="00731D73" w:rsidRPr="003F19CF">
        <w:rPr>
          <w:lang w:eastAsia="zh-CN"/>
        </w:rPr>
        <w:t>403 Forbidden</w:t>
      </w:r>
      <w:r w:rsidR="00731D73" w:rsidRPr="003F19CF">
        <w:rPr>
          <w:lang w:eastAsia="ko-KR"/>
        </w:rPr>
        <w:t>): One or more attributes or attribute fields identified by the query parameters are not readable, according to the attribute property "isReadable". The "</w:t>
      </w:r>
      <w:r w:rsidR="00731D73">
        <w:rPr>
          <w:lang w:eastAsia="ko-KR"/>
        </w:rPr>
        <w:t>badQueryParams</w:t>
      </w:r>
      <w:r w:rsidR="00731D73" w:rsidRPr="003F19CF">
        <w:rPr>
          <w:lang w:eastAsia="ko-KR"/>
        </w:rPr>
        <w:t>" property shall indicate the names of the parameters identifying attributes that are not readable.</w:t>
      </w:r>
    </w:p>
    <w:p w14:paraId="6FCD41A8" w14:textId="77777777" w:rsidR="00731D73" w:rsidRDefault="007B4143" w:rsidP="007B4143">
      <w:pPr>
        <w:pStyle w:val="B1"/>
        <w:rPr>
          <w:lang w:eastAsia="ko-KR"/>
        </w:rPr>
      </w:pPr>
      <w:r>
        <w:rPr>
          <w:lang w:eastAsia="ko-KR"/>
        </w:rPr>
        <w:t>-</w:t>
      </w:r>
      <w:r>
        <w:rPr>
          <w:lang w:eastAsia="ko-KR"/>
        </w:rPr>
        <w:tab/>
      </w:r>
      <w:r w:rsidR="00731D73">
        <w:rPr>
          <w:lang w:eastAsia="ko-KR"/>
        </w:rPr>
        <w:t>QUERY_PARAMS_TOO_COMPLEX (related type: SERVER_LIMITATION, 500 Internal Server Error): The query parameters and their values are valid but one or more of them cannot be processed as requested because complexity limits of the MnS Producer are reached, for example, a filter expression is syntactically correct but cannot be evaluated and yields no results since the expression is longer or more complex than the MnS producer can or is willing to process.</w:t>
      </w:r>
      <w:r w:rsidR="00731D73" w:rsidRPr="005F4C9C">
        <w:rPr>
          <w:lang w:eastAsia="ko-KR"/>
        </w:rPr>
        <w:t xml:space="preserve"> </w:t>
      </w:r>
      <w:r w:rsidR="00731D73">
        <w:rPr>
          <w:lang w:eastAsia="ko-KR"/>
        </w:rPr>
        <w:t>The "badQueryParams" property shall indicate the names of the parameters that cannot be processed.</w:t>
      </w:r>
    </w:p>
    <w:p w14:paraId="305CBFBF" w14:textId="77777777" w:rsidR="00731D73" w:rsidRDefault="00731D73" w:rsidP="00731D73">
      <w:pPr>
        <w:rPr>
          <w:lang w:eastAsia="ko-KR"/>
        </w:rPr>
      </w:pPr>
      <w:r>
        <w:rPr>
          <w:lang w:eastAsia="ko-KR"/>
        </w:rPr>
        <w:t>It is not an error when query parameters do not identify anything to be returned.</w:t>
      </w:r>
    </w:p>
    <w:p w14:paraId="7134C3A6" w14:textId="77777777" w:rsidR="00731D73" w:rsidRDefault="00731D73" w:rsidP="00731D73">
      <w:pPr>
        <w:rPr>
          <w:lang w:eastAsia="ko-KR"/>
        </w:rPr>
      </w:pPr>
      <w:r>
        <w:rPr>
          <w:lang w:eastAsia="ko-KR"/>
        </w:rPr>
        <w:t>Note that the following query parameters are currently specified in the present document: "scopeType", "scopeLevel", "filter", "attributes", and "fields".</w:t>
      </w:r>
    </w:p>
    <w:p w14:paraId="1042992A" w14:textId="77777777" w:rsidR="00731D73" w:rsidRPr="00E56D10" w:rsidRDefault="00731D73" w:rsidP="00731D73">
      <w:pPr>
        <w:rPr>
          <w:b/>
          <w:bCs/>
          <w:lang w:eastAsia="ko-KR"/>
        </w:rPr>
      </w:pPr>
      <w:r w:rsidRPr="00E56D10">
        <w:rPr>
          <w:b/>
          <w:bCs/>
          <w:lang w:eastAsia="ko-KR"/>
        </w:rPr>
        <w:t>Example</w:t>
      </w:r>
      <w:r>
        <w:rPr>
          <w:b/>
          <w:bCs/>
          <w:lang w:eastAsia="ko-KR"/>
        </w:rPr>
        <w:t>s</w:t>
      </w:r>
      <w:r w:rsidRPr="00E56D10">
        <w:rPr>
          <w:b/>
          <w:bCs/>
          <w:lang w:eastAsia="ko-KR"/>
        </w:rPr>
        <w:t>:</w:t>
      </w:r>
    </w:p>
    <w:p w14:paraId="65FA9C6C" w14:textId="77777777" w:rsidR="00731D73" w:rsidRDefault="00731D73" w:rsidP="00731D73">
      <w:pPr>
        <w:rPr>
          <w:lang w:eastAsia="ko-KR"/>
        </w:rPr>
      </w:pPr>
      <w:r>
        <w:rPr>
          <w:lang w:eastAsia="ko-KR"/>
        </w:rPr>
        <w:t>Consider the following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14:paraId="3EF31B33" w14:textId="77777777" w:rsidTr="00D50C6A">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A4FD5F7"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GET /SubNetwork=SN1?scopeType=COMPLETE_SUBTREE&amp;scopeLevel=HIGHEST&amp;\</w:t>
            </w:r>
          </w:p>
          <w:p w14:paraId="43D052CD"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attributeFields=userLabel HTTP/1.1</w:t>
            </w:r>
          </w:p>
          <w:p w14:paraId="2A0555CB"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29B925FD"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p w14:paraId="0F674786" w14:textId="77777777" w:rsidR="00731D73" w:rsidRDefault="00731D73" w:rsidP="00731D73">
      <w:pPr>
        <w:spacing w:before="180"/>
      </w:pPr>
      <w:r>
        <w:t>The "scopeType" and "scopeLevel" query parameters have invalid values. The query parameter "attributeField" is not defined. All problems have the same HTTP error status code. The error response may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20027826" w14:textId="77777777" w:rsidTr="00D50C6A">
        <w:tc>
          <w:tcPr>
            <w:tcW w:w="9779" w:type="dxa"/>
            <w:shd w:val="clear" w:color="auto" w:fill="F2F2F2"/>
          </w:tcPr>
          <w:p w14:paraId="082FAAE9"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 xml:space="preserve">HTTP/1.1 </w:t>
            </w:r>
            <w:r>
              <w:rPr>
                <w:rFonts w:ascii="Courier New" w:hAnsi="Courier New" w:cs="Courier New"/>
                <w:sz w:val="16"/>
                <w:szCs w:val="16"/>
                <w:lang w:val="en-US"/>
              </w:rPr>
              <w:t>400 Bad Request</w:t>
            </w:r>
          </w:p>
          <w:p w14:paraId="27BC6E35"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02DCBEA0"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6989ABA8" w14:textId="77777777" w:rsidR="00731D73" w:rsidRDefault="00731D73" w:rsidP="00D50C6A">
            <w:pPr>
              <w:spacing w:after="0"/>
              <w:rPr>
                <w:rFonts w:ascii="Courier New" w:hAnsi="Courier New" w:cs="Courier New"/>
                <w:sz w:val="16"/>
                <w:szCs w:val="16"/>
                <w:lang w:val="en-US"/>
              </w:rPr>
            </w:pPr>
          </w:p>
          <w:p w14:paraId="618B3A54"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35498162"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14:paraId="5FF55069"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6D0C17">
              <w:rPr>
                <w:rFonts w:ascii="Courier New" w:hAnsi="Courier New" w:cs="Courier New"/>
                <w:sz w:val="16"/>
                <w:szCs w:val="16"/>
                <w:lang w:val="en-US"/>
              </w:rPr>
              <w:t>QUERY_PARAM_VALUES_INVALID</w:t>
            </w:r>
            <w:r w:rsidRPr="008B6026">
              <w:rPr>
                <w:rFonts w:ascii="Courier New" w:hAnsi="Courier New" w:cs="Courier New"/>
                <w:sz w:val="16"/>
                <w:szCs w:val="16"/>
                <w:lang w:val="en-US"/>
              </w:rPr>
              <w:t>"</w:t>
            </w:r>
            <w:r>
              <w:rPr>
                <w:rFonts w:ascii="Courier New" w:hAnsi="Courier New" w:cs="Courier New"/>
                <w:sz w:val="16"/>
                <w:szCs w:val="16"/>
                <w:lang w:val="en-US"/>
              </w:rPr>
              <w:t>,</w:t>
            </w:r>
          </w:p>
          <w:p w14:paraId="611AB4B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190E17">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value of one or more query parameters is invalid.",</w:t>
            </w:r>
          </w:p>
          <w:p w14:paraId="5894CCB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 xml:space="preserve">["scopeType", </w:t>
            </w:r>
            <w:r w:rsidRPr="008B6026">
              <w:rPr>
                <w:rFonts w:ascii="Courier New" w:hAnsi="Courier New" w:cs="Courier New"/>
                <w:sz w:val="16"/>
                <w:szCs w:val="16"/>
                <w:lang w:val="en-US"/>
              </w:rPr>
              <w:t>"</w:t>
            </w:r>
            <w:r>
              <w:rPr>
                <w:rFonts w:ascii="Courier New" w:hAnsi="Courier New" w:cs="Courier New"/>
                <w:sz w:val="16"/>
                <w:szCs w:val="16"/>
                <w:lang w:val="en-US"/>
              </w:rPr>
              <w:t>scopeLevel</w:t>
            </w:r>
            <w:r w:rsidRPr="008B6026">
              <w:rPr>
                <w:rFonts w:ascii="Courier New" w:hAnsi="Courier New" w:cs="Courier New"/>
                <w:sz w:val="16"/>
                <w:szCs w:val="16"/>
                <w:lang w:val="en-US"/>
              </w:rPr>
              <w:t>"</w:t>
            </w:r>
            <w:r>
              <w:rPr>
                <w:rFonts w:ascii="Courier New" w:hAnsi="Courier New" w:cs="Courier New"/>
                <w:sz w:val="16"/>
                <w:szCs w:val="16"/>
                <w:lang w:val="en-US"/>
              </w:rPr>
              <w:t>],</w:t>
            </w:r>
          </w:p>
          <w:p w14:paraId="5F7F6831"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lastRenderedPageBreak/>
              <w:t xml:space="preserve">  "otherProblems": [</w:t>
            </w:r>
          </w:p>
          <w:p w14:paraId="35CD1178"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1723F121"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14:paraId="58E62BD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57643C">
              <w:rPr>
                <w:rFonts w:ascii="Courier New" w:hAnsi="Courier New" w:cs="Courier New"/>
                <w:sz w:val="16"/>
                <w:szCs w:val="16"/>
                <w:lang w:val="en-US"/>
              </w:rPr>
              <w:t>QUERY_PARAM</w:t>
            </w:r>
            <w:r>
              <w:rPr>
                <w:rFonts w:ascii="Courier New" w:hAnsi="Courier New" w:cs="Courier New"/>
                <w:sz w:val="16"/>
                <w:szCs w:val="16"/>
                <w:lang w:val="en-US"/>
              </w:rPr>
              <w:t>_VALUES_INVALID</w:t>
            </w:r>
            <w:r w:rsidRPr="008B6026">
              <w:rPr>
                <w:rFonts w:ascii="Courier New" w:hAnsi="Courier New" w:cs="Courier New"/>
                <w:sz w:val="16"/>
                <w:szCs w:val="16"/>
                <w:lang w:val="en-US"/>
              </w:rPr>
              <w:t>",</w:t>
            </w:r>
          </w:p>
          <w:p w14:paraId="112DDC49"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2436D">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name of one or more query parameters is invalid.",</w:t>
            </w:r>
          </w:p>
          <w:p w14:paraId="2768A0E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["attributeFields</w:t>
            </w:r>
            <w:r w:rsidRPr="008B6026">
              <w:rPr>
                <w:rFonts w:ascii="Courier New" w:hAnsi="Courier New" w:cs="Courier New"/>
                <w:sz w:val="16"/>
                <w:szCs w:val="16"/>
                <w:lang w:val="en-US"/>
              </w:rPr>
              <w:t>"</w:t>
            </w:r>
            <w:r>
              <w:rPr>
                <w:rFonts w:ascii="Courier New" w:hAnsi="Courier New" w:cs="Courier New"/>
                <w:sz w:val="16"/>
                <w:szCs w:val="16"/>
                <w:lang w:val="en-US"/>
              </w:rPr>
              <w:t>]</w:t>
            </w:r>
          </w:p>
          <w:p w14:paraId="73F29E14"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3DA75A61"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5843117B" w14:textId="77777777" w:rsidR="00731D73" w:rsidRPr="00954EB2" w:rsidRDefault="00731D73" w:rsidP="00D50C6A">
            <w:pPr>
              <w:spacing w:after="0"/>
              <w:rPr>
                <w:rFonts w:ascii="Courier New" w:hAnsi="Courier New" w:cs="Courier New"/>
                <w:sz w:val="16"/>
                <w:szCs w:val="16"/>
                <w:lang w:val="en-US"/>
              </w:rPr>
            </w:pPr>
            <w:r w:rsidRPr="008B6026">
              <w:rPr>
                <w:rFonts w:ascii="Courier New" w:hAnsi="Courier New" w:cs="Courier New"/>
                <w:sz w:val="16"/>
                <w:szCs w:val="16"/>
                <w:lang w:val="en-US"/>
              </w:rPr>
              <w:t>}</w:t>
            </w:r>
          </w:p>
        </w:tc>
      </w:tr>
    </w:tbl>
    <w:p w14:paraId="19C802D4" w14:textId="77777777" w:rsidR="00731D73" w:rsidRDefault="00731D73" w:rsidP="00731D73">
      <w:pPr>
        <w:spacing w:before="180"/>
        <w:rPr>
          <w:lang w:eastAsia="ko-KR"/>
        </w:rPr>
      </w:pPr>
      <w:r>
        <w:rPr>
          <w:lang w:eastAsia="ko-KR"/>
        </w:rPr>
        <w:lastRenderedPageBreak/>
        <w:t>In the next example</w:t>
      </w:r>
      <w:r w:rsidRPr="008E0A3E">
        <w:t xml:space="preserve"> </w:t>
      </w:r>
      <w:r>
        <w:t xml:space="preserve">the "scopeType" and "scopeLevel" query parameters have invalid values and the "fields" value is syntactically correct and valid, but too complex for the MnS Producer to process. In this case the problems have </w:t>
      </w:r>
      <w:r>
        <w:rPr>
          <w:lang w:eastAsia="ko-KR"/>
        </w:rPr>
        <w:t>different HTTP error codes. The "207 Multi-Status" code is used in the response status line, and the "status" property of each problem details object contains to status code of that problem.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8956"/>
      </w:tblGrid>
      <w:tr w:rsidR="00731D73" w:rsidRPr="00954EB2" w14:paraId="65F62049" w14:textId="77777777" w:rsidTr="00D50C6A">
        <w:tc>
          <w:tcPr>
            <w:tcW w:w="9104" w:type="dxa"/>
            <w:shd w:val="clear" w:color="auto" w:fill="F2F2F2"/>
          </w:tcPr>
          <w:p w14:paraId="29213B42" w14:textId="77777777" w:rsidR="00731D73" w:rsidRPr="00B65D05" w:rsidRDefault="00731D73" w:rsidP="00D50C6A">
            <w:pPr>
              <w:spacing w:after="0"/>
              <w:rPr>
                <w:rFonts w:ascii="Courier New" w:hAnsi="Courier New" w:cs="Courier New"/>
                <w:sz w:val="16"/>
                <w:szCs w:val="16"/>
                <w:lang w:val="en-US"/>
              </w:rPr>
            </w:pPr>
            <w:r w:rsidRPr="00B65D05">
              <w:rPr>
                <w:rFonts w:ascii="Courier New" w:hAnsi="Courier New" w:cs="Courier New"/>
                <w:sz w:val="16"/>
                <w:szCs w:val="16"/>
                <w:lang w:val="en-US"/>
              </w:rPr>
              <w:t>HTTP/1.1</w:t>
            </w:r>
            <w:r w:rsidRPr="009E44CB">
              <w:rPr>
                <w:rFonts w:ascii="Courier New" w:hAnsi="Courier New" w:cs="Courier New"/>
                <w:sz w:val="16"/>
                <w:szCs w:val="16"/>
                <w:lang w:val="en-US"/>
              </w:rPr>
              <w:t xml:space="preserve"> 207 </w:t>
            </w:r>
            <w:r w:rsidRPr="00C848B7">
              <w:rPr>
                <w:rFonts w:ascii="Courier New" w:hAnsi="Courier New" w:cs="Courier New"/>
                <w:sz w:val="16"/>
                <w:szCs w:val="16"/>
                <w:lang w:val="en-US"/>
              </w:rPr>
              <w:t>Mu</w:t>
            </w:r>
            <w:r w:rsidRPr="00E04DAB">
              <w:rPr>
                <w:rFonts w:ascii="Courier New" w:hAnsi="Courier New" w:cs="Courier New"/>
                <w:sz w:val="16"/>
                <w:szCs w:val="16"/>
                <w:lang w:val="en-US"/>
              </w:rPr>
              <w:t>lti-Status</w:t>
            </w:r>
          </w:p>
          <w:p w14:paraId="7AEB2E50" w14:textId="77777777" w:rsidR="00731D73" w:rsidRPr="00D27103" w:rsidRDefault="00731D73" w:rsidP="00D50C6A">
            <w:pPr>
              <w:spacing w:after="0"/>
              <w:rPr>
                <w:rFonts w:ascii="Courier New" w:hAnsi="Courier New" w:cs="Courier New"/>
                <w:sz w:val="16"/>
                <w:szCs w:val="16"/>
                <w:lang w:val="en-US"/>
              </w:rPr>
            </w:pPr>
            <w:r w:rsidRPr="009E44CB">
              <w:rPr>
                <w:rFonts w:ascii="Courier New" w:hAnsi="Courier New" w:cs="Courier New"/>
                <w:sz w:val="16"/>
                <w:szCs w:val="16"/>
                <w:lang w:val="en-US"/>
              </w:rPr>
              <w:t xml:space="preserve">Date: Tue, 06 </w:t>
            </w:r>
            <w:r w:rsidRPr="00C848B7">
              <w:rPr>
                <w:rFonts w:ascii="Courier New" w:hAnsi="Courier New" w:cs="Courier New"/>
                <w:sz w:val="16"/>
                <w:szCs w:val="16"/>
                <w:lang w:val="en-US"/>
              </w:rPr>
              <w:t>Aug 2019 16</w:t>
            </w:r>
            <w:r w:rsidRPr="003A7A78">
              <w:rPr>
                <w:rFonts w:ascii="Courier New" w:hAnsi="Courier New" w:cs="Courier New"/>
                <w:sz w:val="16"/>
                <w:szCs w:val="16"/>
                <w:lang w:val="en-US"/>
              </w:rPr>
              <w:t>:5</w:t>
            </w:r>
            <w:r w:rsidRPr="00D27103">
              <w:rPr>
                <w:rFonts w:ascii="Courier New" w:hAnsi="Courier New" w:cs="Courier New"/>
                <w:sz w:val="16"/>
                <w:szCs w:val="16"/>
                <w:lang w:val="en-US"/>
              </w:rPr>
              <w:t>0:26 GMT</w:t>
            </w:r>
          </w:p>
          <w:p w14:paraId="2B5C9D03"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1B004FF0" w14:textId="77777777" w:rsidR="00731D73" w:rsidRDefault="00731D73" w:rsidP="00D50C6A">
            <w:pPr>
              <w:spacing w:after="0"/>
              <w:rPr>
                <w:rFonts w:ascii="Courier New" w:hAnsi="Courier New" w:cs="Courier New"/>
                <w:sz w:val="16"/>
                <w:szCs w:val="16"/>
                <w:lang w:val="en-US"/>
              </w:rPr>
            </w:pPr>
          </w:p>
          <w:p w14:paraId="7607677A"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1519A37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"status": 400,</w:t>
            </w:r>
          </w:p>
          <w:p w14:paraId="13A1C91B"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14:paraId="40ACCA5B"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6D0C17">
              <w:rPr>
                <w:rFonts w:ascii="Courier New" w:hAnsi="Courier New" w:cs="Courier New"/>
                <w:sz w:val="16"/>
                <w:szCs w:val="16"/>
                <w:lang w:val="en-US"/>
              </w:rPr>
              <w:t>QUERY_PARAM_VALUES_INVALID</w:t>
            </w:r>
            <w:r w:rsidRPr="008B6026">
              <w:rPr>
                <w:rFonts w:ascii="Courier New" w:hAnsi="Courier New" w:cs="Courier New"/>
                <w:sz w:val="16"/>
                <w:szCs w:val="16"/>
                <w:lang w:val="en-US"/>
              </w:rPr>
              <w:t>",</w:t>
            </w:r>
          </w:p>
          <w:p w14:paraId="3FDBCBB7"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E04DAB">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value of one or more query parameters is invalid.",</w:t>
            </w:r>
          </w:p>
          <w:p w14:paraId="6E231055"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 xml:space="preserve">["attributes", </w:t>
            </w:r>
            <w:r w:rsidRPr="008B6026">
              <w:rPr>
                <w:rFonts w:ascii="Courier New" w:hAnsi="Courier New" w:cs="Courier New"/>
                <w:sz w:val="16"/>
                <w:szCs w:val="16"/>
                <w:lang w:val="en-US"/>
              </w:rPr>
              <w:t>"</w:t>
            </w:r>
            <w:r>
              <w:rPr>
                <w:rFonts w:ascii="Courier New" w:hAnsi="Courier New" w:cs="Courier New"/>
                <w:sz w:val="16"/>
                <w:szCs w:val="16"/>
                <w:lang w:val="en-US"/>
              </w:rPr>
              <w:t>fields</w:t>
            </w:r>
            <w:r w:rsidRPr="008B6026">
              <w:rPr>
                <w:rFonts w:ascii="Courier New" w:hAnsi="Courier New" w:cs="Courier New"/>
                <w:sz w:val="16"/>
                <w:szCs w:val="16"/>
                <w:lang w:val="en-US"/>
              </w:rPr>
              <w:t>"</w:t>
            </w:r>
            <w:r>
              <w:rPr>
                <w:rFonts w:ascii="Courier New" w:hAnsi="Courier New" w:cs="Courier New"/>
                <w:sz w:val="16"/>
                <w:szCs w:val="16"/>
                <w:lang w:val="en-US"/>
              </w:rPr>
              <w:t>],</w:t>
            </w:r>
          </w:p>
          <w:p w14:paraId="52367973"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"problemDetails": [</w:t>
            </w:r>
          </w:p>
          <w:p w14:paraId="0EDE1243"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86F53E0"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"status": 400,</w:t>
            </w:r>
          </w:p>
          <w:p w14:paraId="61F1B9C6"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14:paraId="1170D572"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57643C">
              <w:rPr>
                <w:rFonts w:ascii="Courier New" w:hAnsi="Courier New" w:cs="Courier New"/>
                <w:sz w:val="16"/>
                <w:szCs w:val="16"/>
                <w:lang w:val="en-US"/>
              </w:rPr>
              <w:t>QUERY_PARAM</w:t>
            </w:r>
            <w:r>
              <w:rPr>
                <w:rFonts w:ascii="Courier New" w:hAnsi="Courier New" w:cs="Courier New"/>
                <w:sz w:val="16"/>
                <w:szCs w:val="16"/>
                <w:lang w:val="en-US"/>
              </w:rPr>
              <w:t>_NAMES_INVALID</w:t>
            </w:r>
            <w:r w:rsidRPr="008B6026">
              <w:rPr>
                <w:rFonts w:ascii="Courier New" w:hAnsi="Courier New" w:cs="Courier New"/>
                <w:sz w:val="16"/>
                <w:szCs w:val="16"/>
                <w:lang w:val="en-US"/>
              </w:rPr>
              <w:t>",</w:t>
            </w:r>
          </w:p>
          <w:p w14:paraId="30B93B33"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2436D">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name of one or more query parameters is invalid.",</w:t>
            </w:r>
          </w:p>
          <w:p w14:paraId="4D20E3A0"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["attributeFields</w:t>
            </w:r>
            <w:r w:rsidRPr="008B6026">
              <w:rPr>
                <w:rFonts w:ascii="Courier New" w:hAnsi="Courier New" w:cs="Courier New"/>
                <w:sz w:val="16"/>
                <w:szCs w:val="16"/>
                <w:lang w:val="en-US"/>
              </w:rPr>
              <w:t>"</w:t>
            </w:r>
            <w:r>
              <w:rPr>
                <w:rFonts w:ascii="Courier New" w:hAnsi="Courier New" w:cs="Courier New"/>
                <w:sz w:val="16"/>
                <w:szCs w:val="16"/>
                <w:lang w:val="en-US"/>
              </w:rPr>
              <w:t>]</w:t>
            </w:r>
          </w:p>
          <w:p w14:paraId="01C951A3"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14:paraId="234D8BE5"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0FC9413"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"status": </w:t>
            </w:r>
            <w:r w:rsidRPr="00031F57">
              <w:rPr>
                <w:rFonts w:ascii="Courier New" w:hAnsi="Courier New" w:cs="Courier New"/>
                <w:sz w:val="16"/>
                <w:szCs w:val="16"/>
                <w:lang w:val="en-US"/>
              </w:rPr>
              <w:t>500</w:t>
            </w:r>
            <w:r>
              <w:rPr>
                <w:rFonts w:ascii="Courier New" w:hAnsi="Courier New" w:cs="Courier New"/>
                <w:sz w:val="16"/>
                <w:szCs w:val="16"/>
                <w:lang w:val="en-US"/>
              </w:rPr>
              <w:t>,</w:t>
            </w:r>
          </w:p>
          <w:p w14:paraId="24C9A37A"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w:t>
            </w:r>
            <w:r w:rsidRPr="00B620E4">
              <w:rPr>
                <w:rFonts w:ascii="Courier New" w:hAnsi="Courier New" w:cs="Courier New"/>
                <w:sz w:val="16"/>
                <w:szCs w:val="16"/>
                <w:lang w:val="en-US"/>
              </w:rPr>
              <w:t>SERVER_LIMITATION</w:t>
            </w:r>
            <w:r>
              <w:rPr>
                <w:rFonts w:ascii="Courier New" w:hAnsi="Courier New" w:cs="Courier New"/>
                <w:sz w:val="16"/>
                <w:szCs w:val="16"/>
                <w:lang w:val="en-US"/>
              </w:rPr>
              <w:t>",</w:t>
            </w:r>
          </w:p>
          <w:p w14:paraId="66913B7C"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sidRPr="00A5687F">
              <w:rPr>
                <w:rFonts w:ascii="Courier New" w:hAnsi="Courier New" w:cs="Courier New"/>
                <w:sz w:val="16"/>
                <w:szCs w:val="16"/>
                <w:lang w:val="en-US"/>
              </w:rPr>
              <w:t>QUERY_PARAMS_TOO_COMPLEX</w:t>
            </w:r>
            <w:r w:rsidRPr="008B6026">
              <w:rPr>
                <w:rFonts w:ascii="Courier New" w:hAnsi="Courier New" w:cs="Courier New"/>
                <w:sz w:val="16"/>
                <w:szCs w:val="16"/>
                <w:lang w:val="en-US"/>
              </w:rPr>
              <w:t>",</w:t>
            </w:r>
          </w:p>
          <w:p w14:paraId="6CA3FEC7"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2436D">
              <w:rPr>
                <w:rFonts w:ascii="Courier New" w:hAnsi="Courier New" w:cs="Courier New"/>
                <w:sz w:val="16"/>
                <w:szCs w:val="16"/>
                <w:lang w:val="en-US"/>
              </w:rPr>
              <w:t>"title":</w:t>
            </w:r>
            <w:r w:rsidRPr="001918E0">
              <w:rPr>
                <w:rFonts w:ascii="Courier New" w:hAnsi="Courier New" w:cs="Courier New"/>
                <w:sz w:val="16"/>
                <w:szCs w:val="16"/>
                <w:lang w:val="en-US"/>
              </w:rPr>
              <w:t xml:space="preserve"> "</w:t>
            </w:r>
            <w:r>
              <w:rPr>
                <w:rFonts w:ascii="Courier New" w:hAnsi="Courier New" w:cs="Courier New"/>
                <w:sz w:val="16"/>
                <w:szCs w:val="16"/>
                <w:lang w:val="en-US"/>
              </w:rPr>
              <w:t>The semantics of one or more query parameters is too complex to be processed.",</w:t>
            </w:r>
          </w:p>
          <w:p w14:paraId="6A72065C"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badQueryParams</w:t>
            </w:r>
            <w:r w:rsidRPr="008B6026">
              <w:rPr>
                <w:rFonts w:ascii="Courier New" w:hAnsi="Courier New" w:cs="Courier New"/>
                <w:sz w:val="16"/>
                <w:szCs w:val="16"/>
                <w:lang w:val="en-US"/>
              </w:rPr>
              <w:t xml:space="preserve">": </w:t>
            </w:r>
            <w:r>
              <w:rPr>
                <w:rFonts w:ascii="Courier New" w:hAnsi="Courier New" w:cs="Courier New"/>
                <w:sz w:val="16"/>
                <w:szCs w:val="16"/>
                <w:lang w:val="en-US"/>
              </w:rPr>
              <w:t>["fields</w:t>
            </w:r>
            <w:r w:rsidRPr="008B6026">
              <w:rPr>
                <w:rFonts w:ascii="Courier New" w:hAnsi="Courier New" w:cs="Courier New"/>
                <w:sz w:val="16"/>
                <w:szCs w:val="16"/>
                <w:lang w:val="en-US"/>
              </w:rPr>
              <w:t>"</w:t>
            </w:r>
            <w:r>
              <w:rPr>
                <w:rFonts w:ascii="Courier New" w:hAnsi="Courier New" w:cs="Courier New"/>
                <w:sz w:val="16"/>
                <w:szCs w:val="16"/>
                <w:lang w:val="en-US"/>
              </w:rPr>
              <w:t>]</w:t>
            </w:r>
          </w:p>
          <w:p w14:paraId="336AF12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28B351EC"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025A86E8" w14:textId="77777777" w:rsidR="00731D73" w:rsidRPr="00954EB2" w:rsidRDefault="00731D73" w:rsidP="00D50C6A">
            <w:pPr>
              <w:spacing w:after="0"/>
              <w:rPr>
                <w:rFonts w:ascii="Courier New" w:hAnsi="Courier New" w:cs="Courier New"/>
                <w:sz w:val="16"/>
                <w:szCs w:val="16"/>
                <w:lang w:val="en-US"/>
              </w:rPr>
            </w:pPr>
            <w:r w:rsidRPr="008B6026">
              <w:rPr>
                <w:rFonts w:ascii="Courier New" w:hAnsi="Courier New" w:cs="Courier New"/>
                <w:sz w:val="16"/>
                <w:szCs w:val="16"/>
                <w:lang w:val="en-US"/>
              </w:rPr>
              <w:t>}</w:t>
            </w:r>
          </w:p>
        </w:tc>
      </w:tr>
    </w:tbl>
    <w:p w14:paraId="2E417E98" w14:textId="77777777" w:rsidR="00731D73" w:rsidRDefault="00731D73" w:rsidP="00731D73"/>
    <w:p w14:paraId="21A2512E" w14:textId="77777777" w:rsidR="00731D73" w:rsidRPr="00E04DAB" w:rsidRDefault="00731D73" w:rsidP="00731D73">
      <w:pPr>
        <w:pStyle w:val="Heading4"/>
        <w:rPr>
          <w:lang w:eastAsia="ko-KR"/>
        </w:rPr>
      </w:pPr>
      <w:bookmarkStart w:id="229" w:name="_Toc171414117"/>
      <w:r>
        <w:rPr>
          <w:lang w:eastAsia="ko-KR"/>
        </w:rPr>
        <w:t>6.6</w:t>
      </w:r>
      <w:r w:rsidRPr="00E04DAB">
        <w:rPr>
          <w:lang w:eastAsia="ko-KR"/>
        </w:rPr>
        <w:t>.</w:t>
      </w:r>
      <w:r>
        <w:rPr>
          <w:lang w:eastAsia="ko-KR"/>
        </w:rPr>
        <w:t>5</w:t>
      </w:r>
      <w:r w:rsidRPr="00E04DAB">
        <w:rPr>
          <w:lang w:eastAsia="ko-KR"/>
        </w:rPr>
        <w:t>.3</w:t>
      </w:r>
      <w:r w:rsidRPr="00E04DAB">
        <w:rPr>
          <w:lang w:eastAsia="ko-KR"/>
        </w:rPr>
        <w:tab/>
        <w:t xml:space="preserve">Error reasons for </w:t>
      </w:r>
      <w:r>
        <w:rPr>
          <w:lang w:eastAsia="ko-KR"/>
        </w:rPr>
        <w:t>attribute manipulations</w:t>
      </w:r>
      <w:bookmarkEnd w:id="229"/>
    </w:p>
    <w:p w14:paraId="6B1121E2" w14:textId="77777777" w:rsidR="00731D73" w:rsidRPr="00F841B0" w:rsidRDefault="00731D73" w:rsidP="00731D73">
      <w:pPr>
        <w:pStyle w:val="Heading5"/>
        <w:rPr>
          <w:lang w:eastAsia="ko-KR"/>
        </w:rPr>
      </w:pPr>
      <w:bookmarkStart w:id="230" w:name="_Toc171414118"/>
      <w:r>
        <w:rPr>
          <w:lang w:eastAsia="ko-KR"/>
        </w:rPr>
        <w:t>6.6</w:t>
      </w:r>
      <w:r w:rsidRPr="00F841B0">
        <w:rPr>
          <w:lang w:eastAsia="ko-KR"/>
        </w:rPr>
        <w:t>.</w:t>
      </w:r>
      <w:r>
        <w:rPr>
          <w:lang w:eastAsia="ko-KR"/>
        </w:rPr>
        <w:t>5</w:t>
      </w:r>
      <w:r w:rsidRPr="00F841B0">
        <w:rPr>
          <w:lang w:eastAsia="ko-KR"/>
        </w:rPr>
        <w:t>.3.1</w:t>
      </w:r>
      <w:r w:rsidRPr="00F841B0">
        <w:rPr>
          <w:lang w:eastAsia="ko-KR"/>
        </w:rPr>
        <w:tab/>
        <w:t>JSON Patch</w:t>
      </w:r>
      <w:r>
        <w:rPr>
          <w:lang w:eastAsia="ko-KR"/>
        </w:rPr>
        <w:t xml:space="preserve"> and</w:t>
      </w:r>
      <w:r w:rsidRPr="00F841B0">
        <w:rPr>
          <w:lang w:eastAsia="ko-KR"/>
        </w:rPr>
        <w:t xml:space="preserve"> 3GPP JSON Patch</w:t>
      </w:r>
      <w:bookmarkEnd w:id="230"/>
    </w:p>
    <w:p w14:paraId="0B4DC295" w14:textId="77777777" w:rsidR="00731D73" w:rsidRDefault="00731D73" w:rsidP="00731D73">
      <w:pPr>
        <w:rPr>
          <w:lang w:eastAsia="ko-KR"/>
        </w:rPr>
      </w:pPr>
      <w:r>
        <w:rPr>
          <w:lang w:eastAsia="ko-KR"/>
        </w:rPr>
        <w:t>This clause specifies reasons for errors that may occur when attempting to manipulate attributes of existing resources with</w:t>
      </w:r>
      <w:r w:rsidRPr="00E8407D">
        <w:t xml:space="preserve"> </w:t>
      </w:r>
      <w:r w:rsidRPr="00E8407D">
        <w:rPr>
          <w:lang w:eastAsia="ko-KR"/>
        </w:rPr>
        <w:t>JSON Patch</w:t>
      </w:r>
      <w:r>
        <w:rPr>
          <w:lang w:eastAsia="ko-KR"/>
        </w:rPr>
        <w:t xml:space="preserve"> and</w:t>
      </w:r>
      <w:r w:rsidRPr="00E8407D">
        <w:rPr>
          <w:lang w:eastAsia="ko-KR"/>
        </w:rPr>
        <w:t xml:space="preserve"> 3GPP JSON Patch</w:t>
      </w:r>
      <w:r>
        <w:rPr>
          <w:lang w:eastAsia="ko-KR"/>
        </w:rPr>
        <w:t>. JSON Patch and 3GPP JSON Patch are used for partial resource updates.</w:t>
      </w:r>
    </w:p>
    <w:p w14:paraId="412E7BC3" w14:textId="77777777" w:rsidR="00731D73" w:rsidRDefault="00731D73" w:rsidP="00731D73">
      <w:pPr>
        <w:rPr>
          <w:lang w:eastAsia="ko-KR"/>
        </w:rPr>
      </w:pPr>
      <w:r>
        <w:rPr>
          <w:lang w:eastAsia="ko-KR"/>
        </w:rPr>
        <w:t>This specification defines the following error reasons for use with JSON Patch and 3GPP JSON Patch:</w:t>
      </w:r>
    </w:p>
    <w:p w14:paraId="2F4EB312" w14:textId="77777777" w:rsidR="00731D73" w:rsidRPr="00443C51" w:rsidRDefault="007B4143" w:rsidP="007B4143">
      <w:pPr>
        <w:pStyle w:val="B1"/>
        <w:rPr>
          <w:lang w:eastAsia="ko-KR"/>
        </w:rPr>
      </w:pPr>
      <w:r>
        <w:rPr>
          <w:lang w:eastAsia="ko-KR"/>
        </w:rPr>
        <w:t>-</w:t>
      </w:r>
      <w:r>
        <w:rPr>
          <w:lang w:eastAsia="ko-KR"/>
        </w:rPr>
        <w:tab/>
      </w:r>
      <w:r w:rsidR="00731D73" w:rsidRPr="00A24438">
        <w:rPr>
          <w:lang w:eastAsia="ko-KR"/>
        </w:rPr>
        <w:t>NE</w:t>
      </w:r>
      <w:r w:rsidR="00731D73" w:rsidRPr="00A44B68">
        <w:rPr>
          <w:lang w:eastAsia="ko-KR"/>
        </w:rPr>
        <w:t>W_A</w:t>
      </w:r>
      <w:r w:rsidR="00731D73" w:rsidRPr="00E65DF2">
        <w:rPr>
          <w:lang w:eastAsia="ko-KR"/>
        </w:rPr>
        <w:t>TT</w:t>
      </w:r>
      <w:r w:rsidR="00731D73" w:rsidRPr="00533FE1">
        <w:rPr>
          <w:lang w:eastAsia="ko-KR"/>
        </w:rPr>
        <w:t>RI</w:t>
      </w:r>
      <w:r w:rsidR="00731D73" w:rsidRPr="001771DF">
        <w:rPr>
          <w:lang w:eastAsia="ko-KR"/>
        </w:rPr>
        <w:t>BUTE_V</w:t>
      </w:r>
      <w:r w:rsidR="00731D73" w:rsidRPr="00E86C52">
        <w:rPr>
          <w:lang w:eastAsia="ko-KR"/>
        </w:rPr>
        <w:t>A</w:t>
      </w:r>
      <w:r w:rsidR="00731D73" w:rsidRPr="008F02E7">
        <w:rPr>
          <w:lang w:eastAsia="ko-KR"/>
        </w:rPr>
        <w:t>L</w:t>
      </w:r>
      <w:r w:rsidR="00731D73" w:rsidRPr="00031A37">
        <w:rPr>
          <w:lang w:eastAsia="ko-KR"/>
        </w:rPr>
        <w:t>UE_</w:t>
      </w:r>
      <w:r w:rsidR="00731D73" w:rsidRPr="00422A00">
        <w:rPr>
          <w:lang w:eastAsia="ko-KR"/>
        </w:rPr>
        <w:t>INV</w:t>
      </w:r>
      <w:r w:rsidR="00731D73" w:rsidRPr="00EA0058">
        <w:rPr>
          <w:lang w:eastAsia="ko-KR"/>
        </w:rPr>
        <w:t>ALI</w:t>
      </w:r>
      <w:r w:rsidR="00731D73" w:rsidRPr="00EC784A">
        <w:rPr>
          <w:lang w:eastAsia="ko-KR"/>
        </w:rPr>
        <w:t>D</w:t>
      </w:r>
      <w:r w:rsidR="00731D73" w:rsidRPr="00F45B00">
        <w:rPr>
          <w:lang w:eastAsia="ko-KR"/>
        </w:rPr>
        <w:t xml:space="preserve"> </w:t>
      </w:r>
      <w:r w:rsidR="00731D73" w:rsidRPr="0002351C">
        <w:rPr>
          <w:lang w:eastAsia="ko-KR"/>
        </w:rPr>
        <w:t>(</w:t>
      </w:r>
      <w:r w:rsidR="00731D73">
        <w:rPr>
          <w:lang w:eastAsia="ko-KR"/>
        </w:rPr>
        <w:t xml:space="preserve">related type: </w:t>
      </w:r>
      <w:r w:rsidR="00731D73" w:rsidRPr="000F60FF">
        <w:rPr>
          <w:lang w:eastAsia="ko-KR"/>
        </w:rPr>
        <w:t>V</w:t>
      </w:r>
      <w:r w:rsidR="00731D73" w:rsidRPr="00E30673">
        <w:rPr>
          <w:lang w:eastAsia="ko-KR"/>
        </w:rPr>
        <w:t>A</w:t>
      </w:r>
      <w:r w:rsidR="00731D73" w:rsidRPr="00CB7ABE">
        <w:rPr>
          <w:lang w:eastAsia="ko-KR"/>
        </w:rPr>
        <w:t>L</w:t>
      </w:r>
      <w:r w:rsidR="00731D73" w:rsidRPr="00B21E03">
        <w:rPr>
          <w:lang w:eastAsia="ko-KR"/>
        </w:rPr>
        <w:t>I</w:t>
      </w:r>
      <w:r w:rsidR="00731D73" w:rsidRPr="00AB2B09">
        <w:rPr>
          <w:lang w:eastAsia="ko-KR"/>
        </w:rPr>
        <w:t>DAT</w:t>
      </w:r>
      <w:r w:rsidR="00731D73" w:rsidRPr="00D22AB9">
        <w:rPr>
          <w:lang w:eastAsia="ko-KR"/>
        </w:rPr>
        <w:t>ION</w:t>
      </w:r>
      <w:r w:rsidR="00731D73" w:rsidRPr="00EB2E4A">
        <w:rPr>
          <w:lang w:eastAsia="ko-KR"/>
        </w:rPr>
        <w:t>_ERRO</w:t>
      </w:r>
      <w:r w:rsidR="00731D73" w:rsidRPr="00997134">
        <w:rPr>
          <w:lang w:eastAsia="ko-KR"/>
        </w:rPr>
        <w:t>R</w:t>
      </w:r>
      <w:r w:rsidR="00731D73" w:rsidRPr="008244D9">
        <w:rPr>
          <w:lang w:eastAsia="ko-KR"/>
        </w:rPr>
        <w:t>,</w:t>
      </w:r>
      <w:r w:rsidR="00731D73" w:rsidRPr="008C6D20">
        <w:rPr>
          <w:lang w:eastAsia="ko-KR"/>
        </w:rPr>
        <w:t xml:space="preserve"> </w:t>
      </w:r>
      <w:r w:rsidR="00731D73" w:rsidRPr="001B670E">
        <w:t>400 Bad Request</w:t>
      </w:r>
      <w:r w:rsidR="00731D73" w:rsidRPr="00837DE6">
        <w:rPr>
          <w:lang w:eastAsia="ko-KR"/>
        </w:rPr>
        <w:t>)</w:t>
      </w:r>
      <w:r w:rsidR="00731D73" w:rsidRPr="00C9701D">
        <w:rPr>
          <w:lang w:eastAsia="ko-KR"/>
        </w:rPr>
        <w:t>:</w:t>
      </w:r>
      <w:r w:rsidR="00731D73" w:rsidRPr="003F515A">
        <w:rPr>
          <w:lang w:eastAsia="ko-KR"/>
        </w:rPr>
        <w:t xml:space="preserve"> </w:t>
      </w:r>
      <w:r w:rsidR="00731D73">
        <w:rPr>
          <w:lang w:eastAsia="ko-KR"/>
        </w:rPr>
        <w:t>The attribute, attribute field or attribute element, as specified in the "path" property, cannot be added, or its value cannot be replaced, as requested, because t</w:t>
      </w:r>
      <w:r w:rsidR="00731D73" w:rsidRPr="00226A1C">
        <w:rPr>
          <w:lang w:eastAsia="ko-KR"/>
        </w:rPr>
        <w:t xml:space="preserve">he </w:t>
      </w:r>
      <w:r w:rsidR="00731D73" w:rsidRPr="00CE319E">
        <w:rPr>
          <w:lang w:eastAsia="ko-KR"/>
        </w:rPr>
        <w:t>v</w:t>
      </w:r>
      <w:r w:rsidR="00731D73" w:rsidRPr="009A5BD6">
        <w:rPr>
          <w:lang w:eastAsia="ko-KR"/>
        </w:rPr>
        <w:t>alu</w:t>
      </w:r>
      <w:r w:rsidR="00731D73" w:rsidRPr="004B0F1C">
        <w:rPr>
          <w:lang w:eastAsia="ko-KR"/>
        </w:rPr>
        <w:t>e</w:t>
      </w:r>
      <w:r w:rsidR="00731D73">
        <w:rPr>
          <w:lang w:eastAsia="ko-KR"/>
        </w:rPr>
        <w:t>, as</w:t>
      </w:r>
      <w:r w:rsidR="00731D73" w:rsidRPr="004B0F1C">
        <w:rPr>
          <w:lang w:eastAsia="ko-KR"/>
        </w:rPr>
        <w:t xml:space="preserve"> spec</w:t>
      </w:r>
      <w:r w:rsidR="00731D73" w:rsidRPr="006D20F5">
        <w:rPr>
          <w:lang w:eastAsia="ko-KR"/>
        </w:rPr>
        <w:t xml:space="preserve">ified in </w:t>
      </w:r>
      <w:r w:rsidR="00731D73" w:rsidRPr="00C40B5B">
        <w:rPr>
          <w:lang w:eastAsia="ko-KR"/>
        </w:rPr>
        <w:t>the</w:t>
      </w:r>
      <w:r w:rsidR="00731D73" w:rsidRPr="004A377E">
        <w:rPr>
          <w:lang w:eastAsia="ko-KR"/>
        </w:rPr>
        <w:t xml:space="preserve"> </w:t>
      </w:r>
      <w:r w:rsidR="00731D73" w:rsidRPr="00C6097C">
        <w:rPr>
          <w:lang w:eastAsia="ko-KR"/>
        </w:rPr>
        <w:t>"</w:t>
      </w:r>
      <w:r w:rsidR="00731D73" w:rsidRPr="00620D34">
        <w:rPr>
          <w:lang w:eastAsia="ko-KR"/>
        </w:rPr>
        <w:t>value</w:t>
      </w:r>
      <w:r w:rsidR="00731D73" w:rsidRPr="00FB718E">
        <w:rPr>
          <w:lang w:eastAsia="ko-KR"/>
        </w:rPr>
        <w:t>"</w:t>
      </w:r>
      <w:r w:rsidR="00731D73" w:rsidRPr="00C41477">
        <w:rPr>
          <w:lang w:eastAsia="ko-KR"/>
        </w:rPr>
        <w:t xml:space="preserve"> pro</w:t>
      </w:r>
      <w:r w:rsidR="00731D73" w:rsidRPr="00575F6B">
        <w:rPr>
          <w:lang w:eastAsia="ko-KR"/>
        </w:rPr>
        <w:t>pe</w:t>
      </w:r>
      <w:r w:rsidR="00731D73" w:rsidRPr="001234CD">
        <w:rPr>
          <w:lang w:eastAsia="ko-KR"/>
        </w:rPr>
        <w:t>rty</w:t>
      </w:r>
      <w:r w:rsidR="00731D73">
        <w:rPr>
          <w:lang w:eastAsia="ko-KR"/>
        </w:rPr>
        <w:t>,</w:t>
      </w:r>
      <w:r w:rsidR="00731D73" w:rsidRPr="008C0C7F">
        <w:rPr>
          <w:lang w:eastAsia="ko-KR"/>
        </w:rPr>
        <w:t xml:space="preserve"> is</w:t>
      </w:r>
      <w:r w:rsidR="00731D73" w:rsidRPr="00DC2CF6">
        <w:rPr>
          <w:lang w:eastAsia="ko-KR"/>
        </w:rPr>
        <w:t xml:space="preserve"> </w:t>
      </w:r>
      <w:r w:rsidR="00731D73" w:rsidRPr="00970845">
        <w:rPr>
          <w:lang w:eastAsia="ko-KR"/>
        </w:rPr>
        <w:t>inval</w:t>
      </w:r>
      <w:r w:rsidR="00731D73" w:rsidRPr="00563C73">
        <w:rPr>
          <w:lang w:eastAsia="ko-KR"/>
        </w:rPr>
        <w:t>id.</w:t>
      </w:r>
      <w:r w:rsidR="00731D73" w:rsidRPr="001F1C5D">
        <w:rPr>
          <w:lang w:eastAsia="ko-KR"/>
        </w:rPr>
        <w:t xml:space="preserve"> Valid values are deter</w:t>
      </w:r>
      <w:r w:rsidR="00731D73" w:rsidRPr="0023657E">
        <w:rPr>
          <w:lang w:eastAsia="ko-KR"/>
        </w:rPr>
        <w:t>mined by</w:t>
      </w:r>
      <w:r w:rsidR="00731D73" w:rsidRPr="00EB30C8">
        <w:rPr>
          <w:lang w:eastAsia="ko-KR"/>
        </w:rPr>
        <w:t xml:space="preserve"> the </w:t>
      </w:r>
      <w:r w:rsidR="00731D73" w:rsidRPr="00E12BCD">
        <w:rPr>
          <w:lang w:eastAsia="ko-KR"/>
        </w:rPr>
        <w:t>a</w:t>
      </w:r>
      <w:r w:rsidR="00731D73" w:rsidRPr="001005B1">
        <w:rPr>
          <w:lang w:eastAsia="ko-KR"/>
        </w:rPr>
        <w:t>ttribu</w:t>
      </w:r>
      <w:r w:rsidR="00731D73" w:rsidRPr="00DD7A36">
        <w:rPr>
          <w:lang w:eastAsia="ko-KR"/>
        </w:rPr>
        <w:t>te</w:t>
      </w:r>
      <w:r w:rsidR="00731D73" w:rsidRPr="00F80E34">
        <w:rPr>
          <w:lang w:eastAsia="ko-KR"/>
        </w:rPr>
        <w:t xml:space="preserve"> </w:t>
      </w:r>
      <w:r w:rsidR="00731D73" w:rsidRPr="00CF5287">
        <w:rPr>
          <w:lang w:eastAsia="ko-KR"/>
        </w:rPr>
        <w:t>pr</w:t>
      </w:r>
      <w:r w:rsidR="00731D73" w:rsidRPr="00454CF2">
        <w:rPr>
          <w:lang w:eastAsia="ko-KR"/>
        </w:rPr>
        <w:t>operties "type"</w:t>
      </w:r>
      <w:r w:rsidR="00731D73" w:rsidRPr="00443C51">
        <w:rPr>
          <w:lang w:eastAsia="ko-KR"/>
        </w:rPr>
        <w:t>, "allowedValues", "multiplicity", "isOrdered", "isUnique", and "isNullable".</w:t>
      </w:r>
    </w:p>
    <w:p w14:paraId="79387B19" w14:textId="77777777" w:rsidR="00731D73" w:rsidRDefault="007B4143" w:rsidP="007B4143">
      <w:pPr>
        <w:pStyle w:val="B1"/>
        <w:rPr>
          <w:lang w:eastAsia="ko-KR"/>
        </w:rPr>
      </w:pPr>
      <w:r>
        <w:rPr>
          <w:lang w:eastAsia="ko-KR"/>
        </w:rPr>
        <w:t>-</w:t>
      </w:r>
      <w:r>
        <w:rPr>
          <w:lang w:eastAsia="ko-KR"/>
        </w:rPr>
        <w:tab/>
      </w:r>
      <w:r w:rsidR="00731D73">
        <w:rPr>
          <w:lang w:eastAsia="ko-KR"/>
        </w:rPr>
        <w:t xml:space="preserve">NEW_ATTRIBUTE_NAME_INVALID (related type: VALIDATION_ERROR, </w:t>
      </w:r>
      <w:r w:rsidR="00731D73" w:rsidRPr="004A758A">
        <w:t>400 Bad Request</w:t>
      </w:r>
      <w:r w:rsidR="00731D73">
        <w:rPr>
          <w:lang w:eastAsia="ko-KR"/>
        </w:rPr>
        <w:t>): The attribute or attribute field cannot be added as requested, because its name, as specified in the "path" property, is invalid.</w:t>
      </w:r>
    </w:p>
    <w:p w14:paraId="06D76BD1" w14:textId="77777777" w:rsidR="00731D73" w:rsidRPr="00CB0333" w:rsidRDefault="007B4143" w:rsidP="007B4143">
      <w:pPr>
        <w:pStyle w:val="B1"/>
        <w:rPr>
          <w:lang w:eastAsia="ko-KR"/>
        </w:rPr>
      </w:pPr>
      <w:r>
        <w:rPr>
          <w:lang w:eastAsia="ko-KR"/>
        </w:rPr>
        <w:t>-</w:t>
      </w:r>
      <w:r>
        <w:rPr>
          <w:lang w:eastAsia="ko-KR"/>
        </w:rPr>
        <w:tab/>
      </w:r>
      <w:r w:rsidR="00731D73" w:rsidRPr="00FE0E4E">
        <w:rPr>
          <w:lang w:eastAsia="ko-KR"/>
        </w:rPr>
        <w:t>N</w:t>
      </w:r>
      <w:r w:rsidR="00731D73" w:rsidRPr="000D3435">
        <w:rPr>
          <w:lang w:eastAsia="ko-KR"/>
        </w:rPr>
        <w:t>EW_ATTRIBU</w:t>
      </w:r>
      <w:r w:rsidR="00731D73" w:rsidRPr="00B97270">
        <w:rPr>
          <w:lang w:eastAsia="ko-KR"/>
        </w:rPr>
        <w:t>T</w:t>
      </w:r>
      <w:r w:rsidR="00731D73" w:rsidRPr="00612C81">
        <w:rPr>
          <w:lang w:eastAsia="ko-KR"/>
        </w:rPr>
        <w:t>E</w:t>
      </w:r>
      <w:r w:rsidR="00731D73" w:rsidRPr="0040414F">
        <w:rPr>
          <w:lang w:eastAsia="ko-KR"/>
        </w:rPr>
        <w:t>_</w:t>
      </w:r>
      <w:r w:rsidR="00731D73" w:rsidRPr="003A2763">
        <w:rPr>
          <w:lang w:eastAsia="ko-KR"/>
        </w:rPr>
        <w:t>P</w:t>
      </w:r>
      <w:r w:rsidR="00731D73" w:rsidRPr="00F977B4">
        <w:rPr>
          <w:lang w:eastAsia="ko-KR"/>
        </w:rPr>
        <w:t>ARE</w:t>
      </w:r>
      <w:r w:rsidR="00731D73" w:rsidRPr="00E003C8">
        <w:rPr>
          <w:lang w:eastAsia="ko-KR"/>
        </w:rPr>
        <w:t>NT_</w:t>
      </w:r>
      <w:r w:rsidR="00731D73" w:rsidRPr="007C51C0">
        <w:rPr>
          <w:lang w:eastAsia="ko-KR"/>
        </w:rPr>
        <w:t>N</w:t>
      </w:r>
      <w:r w:rsidR="00731D73" w:rsidRPr="00A04336">
        <w:rPr>
          <w:lang w:eastAsia="ko-KR"/>
        </w:rPr>
        <w:t>O</w:t>
      </w:r>
      <w:r w:rsidR="00731D73" w:rsidRPr="009401D6">
        <w:rPr>
          <w:lang w:eastAsia="ko-KR"/>
        </w:rPr>
        <w:t>T</w:t>
      </w:r>
      <w:r w:rsidR="00731D73" w:rsidRPr="003C5046">
        <w:rPr>
          <w:lang w:eastAsia="ko-KR"/>
        </w:rPr>
        <w:t>_</w:t>
      </w:r>
      <w:r w:rsidR="00731D73" w:rsidRPr="00F56A16">
        <w:rPr>
          <w:lang w:eastAsia="ko-KR"/>
        </w:rPr>
        <w:t>FO</w:t>
      </w:r>
      <w:r w:rsidR="00731D73" w:rsidRPr="00302426">
        <w:rPr>
          <w:lang w:eastAsia="ko-KR"/>
        </w:rPr>
        <w:t>UND (</w:t>
      </w:r>
      <w:r w:rsidR="00731D73">
        <w:rPr>
          <w:lang w:eastAsia="ko-KR"/>
        </w:rPr>
        <w:t xml:space="preserve">related type: </w:t>
      </w:r>
      <w:r w:rsidR="00731D73" w:rsidRPr="00EB4F6A">
        <w:rPr>
          <w:lang w:eastAsia="ko-KR"/>
        </w:rPr>
        <w:t>RE</w:t>
      </w:r>
      <w:r w:rsidR="00731D73" w:rsidRPr="005A0545">
        <w:rPr>
          <w:lang w:eastAsia="ko-KR"/>
        </w:rPr>
        <w:t>Q</w:t>
      </w:r>
      <w:r w:rsidR="00731D73" w:rsidRPr="003E2BC2">
        <w:rPr>
          <w:lang w:eastAsia="ko-KR"/>
        </w:rPr>
        <w:t>UE</w:t>
      </w:r>
      <w:r w:rsidR="00731D73" w:rsidRPr="00E170C2">
        <w:rPr>
          <w:lang w:eastAsia="ko-KR"/>
        </w:rPr>
        <w:t>S</w:t>
      </w:r>
      <w:r w:rsidR="00731D73" w:rsidRPr="00311682">
        <w:rPr>
          <w:lang w:eastAsia="ko-KR"/>
        </w:rPr>
        <w:t>T</w:t>
      </w:r>
      <w:r w:rsidR="00731D73" w:rsidRPr="000C0548">
        <w:rPr>
          <w:lang w:eastAsia="ko-KR"/>
        </w:rPr>
        <w:t>_</w:t>
      </w:r>
      <w:r w:rsidR="00731D73" w:rsidRPr="00701464">
        <w:rPr>
          <w:lang w:eastAsia="ko-KR"/>
        </w:rPr>
        <w:t>OB</w:t>
      </w:r>
      <w:r w:rsidR="00731D73" w:rsidRPr="00E77B3F">
        <w:rPr>
          <w:lang w:eastAsia="ko-KR"/>
        </w:rPr>
        <w:t>JEC</w:t>
      </w:r>
      <w:r w:rsidR="00731D73" w:rsidRPr="005D1099">
        <w:rPr>
          <w:lang w:eastAsia="ko-KR"/>
        </w:rPr>
        <w:t>T</w:t>
      </w:r>
      <w:r w:rsidR="00731D73" w:rsidRPr="002C63DF">
        <w:rPr>
          <w:lang w:eastAsia="ko-KR"/>
        </w:rPr>
        <w:t>S</w:t>
      </w:r>
      <w:r w:rsidR="00731D73" w:rsidRPr="00487062">
        <w:rPr>
          <w:lang w:eastAsia="ko-KR"/>
        </w:rPr>
        <w:t>_</w:t>
      </w:r>
      <w:r w:rsidR="00731D73" w:rsidRPr="00FE7D3A">
        <w:rPr>
          <w:lang w:eastAsia="ko-KR"/>
        </w:rPr>
        <w:t>M</w:t>
      </w:r>
      <w:r w:rsidR="00731D73" w:rsidRPr="008F0864">
        <w:rPr>
          <w:lang w:eastAsia="ko-KR"/>
        </w:rPr>
        <w:t>ISM</w:t>
      </w:r>
      <w:r w:rsidR="00731D73" w:rsidRPr="00036F37">
        <w:rPr>
          <w:lang w:eastAsia="ko-KR"/>
        </w:rPr>
        <w:t>A</w:t>
      </w:r>
      <w:r w:rsidR="00731D73" w:rsidRPr="00851049">
        <w:rPr>
          <w:lang w:eastAsia="ko-KR"/>
        </w:rPr>
        <w:t>T</w:t>
      </w:r>
      <w:r w:rsidR="00731D73" w:rsidRPr="00A277DF">
        <w:rPr>
          <w:lang w:eastAsia="ko-KR"/>
        </w:rPr>
        <w:t>C</w:t>
      </w:r>
      <w:r w:rsidR="00731D73" w:rsidRPr="00434818">
        <w:rPr>
          <w:lang w:eastAsia="ko-KR"/>
        </w:rPr>
        <w:t>H</w:t>
      </w:r>
      <w:r w:rsidR="00731D73" w:rsidRPr="00E04DAB">
        <w:rPr>
          <w:lang w:eastAsia="ko-KR"/>
        </w:rPr>
        <w:t xml:space="preserve">, </w:t>
      </w:r>
      <w:r w:rsidR="00731D73">
        <w:rPr>
          <w:lang w:eastAsia="ko-KR"/>
        </w:rPr>
        <w:t>422 Unprocessable Entity</w:t>
      </w:r>
      <w:r w:rsidR="00731D73" w:rsidRPr="00612C81">
        <w:rPr>
          <w:lang w:eastAsia="ko-KR"/>
        </w:rPr>
        <w:t>)</w:t>
      </w:r>
      <w:r w:rsidR="00731D73" w:rsidRPr="0040414F">
        <w:rPr>
          <w:lang w:eastAsia="ko-KR"/>
        </w:rPr>
        <w:t>:</w:t>
      </w:r>
      <w:r w:rsidR="00731D73" w:rsidRPr="003A2763">
        <w:rPr>
          <w:lang w:eastAsia="ko-KR"/>
        </w:rPr>
        <w:t xml:space="preserve"> </w:t>
      </w:r>
      <w:r w:rsidR="00731D73">
        <w:rPr>
          <w:lang w:eastAsia="ko-KR"/>
        </w:rPr>
        <w:t>The attribute or attribute field cannot be added as requested, because its</w:t>
      </w:r>
      <w:r w:rsidR="00731D73" w:rsidRPr="00E003C8">
        <w:rPr>
          <w:lang w:eastAsia="ko-KR"/>
        </w:rPr>
        <w:t xml:space="preserve"> </w:t>
      </w:r>
      <w:r w:rsidR="00731D73" w:rsidRPr="007C51C0">
        <w:rPr>
          <w:lang w:eastAsia="ko-KR"/>
        </w:rPr>
        <w:t>p</w:t>
      </w:r>
      <w:r w:rsidR="00731D73" w:rsidRPr="00A04336">
        <w:rPr>
          <w:lang w:eastAsia="ko-KR"/>
        </w:rPr>
        <w:t>a</w:t>
      </w:r>
      <w:r w:rsidR="00731D73" w:rsidRPr="009401D6">
        <w:rPr>
          <w:lang w:eastAsia="ko-KR"/>
        </w:rPr>
        <w:t>r</w:t>
      </w:r>
      <w:r w:rsidR="00731D73" w:rsidRPr="003C5046">
        <w:rPr>
          <w:lang w:eastAsia="ko-KR"/>
        </w:rPr>
        <w:t>e</w:t>
      </w:r>
      <w:r w:rsidR="00731D73" w:rsidRPr="00F56A16">
        <w:rPr>
          <w:lang w:eastAsia="ko-KR"/>
        </w:rPr>
        <w:t>nt</w:t>
      </w:r>
      <w:r w:rsidR="00731D73">
        <w:rPr>
          <w:lang w:eastAsia="ko-KR"/>
        </w:rPr>
        <w:t>, as specified in the "path" property,</w:t>
      </w:r>
      <w:r w:rsidR="00731D73" w:rsidRPr="00302426">
        <w:rPr>
          <w:lang w:eastAsia="ko-KR"/>
        </w:rPr>
        <w:t xml:space="preserve"> </w:t>
      </w:r>
      <w:r w:rsidR="00731D73" w:rsidRPr="00C55FBC">
        <w:rPr>
          <w:lang w:eastAsia="ko-KR"/>
        </w:rPr>
        <w:t>d</w:t>
      </w:r>
      <w:r w:rsidR="00731D73" w:rsidRPr="00E538E3">
        <w:rPr>
          <w:lang w:eastAsia="ko-KR"/>
        </w:rPr>
        <w:t>o</w:t>
      </w:r>
      <w:r w:rsidR="00731D73" w:rsidRPr="0069589C">
        <w:rPr>
          <w:lang w:eastAsia="ko-KR"/>
        </w:rPr>
        <w:t>e</w:t>
      </w:r>
      <w:r w:rsidR="00731D73" w:rsidRPr="00CC699B">
        <w:rPr>
          <w:lang w:eastAsia="ko-KR"/>
        </w:rPr>
        <w:t>s</w:t>
      </w:r>
      <w:r w:rsidR="00731D73" w:rsidRPr="006E1D89">
        <w:rPr>
          <w:lang w:eastAsia="ko-KR"/>
        </w:rPr>
        <w:t xml:space="preserve"> </w:t>
      </w:r>
      <w:r w:rsidR="00731D73" w:rsidRPr="00223D56">
        <w:rPr>
          <w:lang w:eastAsia="ko-KR"/>
        </w:rPr>
        <w:t>n</w:t>
      </w:r>
      <w:r w:rsidR="00731D73" w:rsidRPr="001A2FCA">
        <w:rPr>
          <w:lang w:eastAsia="ko-KR"/>
        </w:rPr>
        <w:t>o</w:t>
      </w:r>
      <w:r w:rsidR="00731D73" w:rsidRPr="00DA390A">
        <w:rPr>
          <w:lang w:eastAsia="ko-KR"/>
        </w:rPr>
        <w:t>t</w:t>
      </w:r>
      <w:r w:rsidR="00731D73" w:rsidRPr="004B1E9D">
        <w:rPr>
          <w:lang w:eastAsia="ko-KR"/>
        </w:rPr>
        <w:t xml:space="preserve"> </w:t>
      </w:r>
      <w:r w:rsidR="00731D73" w:rsidRPr="0049380C">
        <w:rPr>
          <w:lang w:eastAsia="ko-KR"/>
        </w:rPr>
        <w:t>e</w:t>
      </w:r>
      <w:r w:rsidR="00731D73" w:rsidRPr="00F51607">
        <w:rPr>
          <w:lang w:eastAsia="ko-KR"/>
        </w:rPr>
        <w:t>xist</w:t>
      </w:r>
      <w:r w:rsidR="00731D73" w:rsidRPr="00BF0D4B">
        <w:rPr>
          <w:lang w:eastAsia="ko-KR"/>
        </w:rPr>
        <w:t>.</w:t>
      </w:r>
    </w:p>
    <w:p w14:paraId="114FDC9D" w14:textId="77777777" w:rsidR="00731D73" w:rsidRDefault="007B4143" w:rsidP="007B4143">
      <w:pPr>
        <w:pStyle w:val="B1"/>
        <w:rPr>
          <w:lang w:eastAsia="ko-KR"/>
        </w:rPr>
      </w:pPr>
      <w:r>
        <w:rPr>
          <w:lang w:eastAsia="ko-KR"/>
        </w:rPr>
        <w:lastRenderedPageBreak/>
        <w:t>-</w:t>
      </w:r>
      <w:r>
        <w:rPr>
          <w:lang w:eastAsia="ko-KR"/>
        </w:rPr>
        <w:tab/>
      </w:r>
      <w:r w:rsidR="00731D73">
        <w:rPr>
          <w:lang w:eastAsia="ko-KR"/>
        </w:rPr>
        <w:t>ATTRIBUTE_NOT_FOUND (related type: IE_NOT_FOUND, 400 Bad Request): The attribute or attribute field cannot be removed, moved, copied, or is value cannot be replaced, as requested, because the "path" or "from" property identifies an attribute or attribute field, that does not exist.</w:t>
      </w:r>
    </w:p>
    <w:p w14:paraId="3FCF228A" w14:textId="77777777" w:rsidR="00731D73" w:rsidRPr="00E56D10" w:rsidRDefault="007B4143" w:rsidP="007B4143">
      <w:pPr>
        <w:pStyle w:val="B1"/>
        <w:rPr>
          <w:lang w:eastAsia="ko-KR"/>
        </w:rPr>
      </w:pPr>
      <w:r>
        <w:rPr>
          <w:lang w:eastAsia="ko-KR"/>
        </w:rPr>
        <w:t>-</w:t>
      </w:r>
      <w:r>
        <w:rPr>
          <w:lang w:eastAsia="ko-KR"/>
        </w:rPr>
        <w:tab/>
      </w:r>
      <w:r w:rsidR="00731D73" w:rsidRPr="000947DC">
        <w:rPr>
          <w:lang w:eastAsia="ko-KR"/>
        </w:rPr>
        <w:t xml:space="preserve">ATTRIBUTE_ELEMENT_NOT_FOUND (related type: IE_NOT_FOUND, 400 Bad Request): The attribute element </w:t>
      </w:r>
      <w:r w:rsidR="00731D73">
        <w:rPr>
          <w:lang w:eastAsia="ko-KR"/>
        </w:rPr>
        <w:t xml:space="preserve">cannot be replaced, removed, moved, or copied, because </w:t>
      </w:r>
      <w:r w:rsidR="00731D73" w:rsidRPr="000947DC">
        <w:rPr>
          <w:lang w:eastAsia="ko-KR"/>
        </w:rPr>
        <w:t xml:space="preserve">the "path" or "from" property </w:t>
      </w:r>
      <w:r w:rsidR="00731D73">
        <w:rPr>
          <w:lang w:eastAsia="ko-KR"/>
        </w:rPr>
        <w:t xml:space="preserve">identifies an attribute element, that </w:t>
      </w:r>
      <w:r w:rsidR="00731D73" w:rsidRPr="000947DC">
        <w:rPr>
          <w:lang w:eastAsia="ko-KR"/>
        </w:rPr>
        <w:t>does not exist.</w:t>
      </w:r>
    </w:p>
    <w:p w14:paraId="086CE81F" w14:textId="77777777" w:rsidR="00731D73" w:rsidRPr="001F476B" w:rsidRDefault="007B4143" w:rsidP="007B4143">
      <w:pPr>
        <w:pStyle w:val="B1"/>
        <w:rPr>
          <w:lang w:eastAsia="ko-KR"/>
        </w:rPr>
      </w:pPr>
      <w:r>
        <w:rPr>
          <w:lang w:eastAsia="ko-KR"/>
        </w:rPr>
        <w:t>-</w:t>
      </w:r>
      <w:r>
        <w:rPr>
          <w:lang w:eastAsia="ko-KR"/>
        </w:rPr>
        <w:tab/>
      </w:r>
      <w:r w:rsidR="00731D73" w:rsidRPr="003F2922">
        <w:rPr>
          <w:lang w:eastAsia="ko-KR"/>
        </w:rPr>
        <w:t xml:space="preserve">ATTRIBUTE_INDEX_BAD (related type: IE_NOT_FOUND, 400 Bad Request): The attribute element </w:t>
      </w:r>
      <w:r w:rsidR="00731D73">
        <w:rPr>
          <w:lang w:eastAsia="ko-KR"/>
        </w:rPr>
        <w:t xml:space="preserve">cannot be added at the specified array location as requested, because the array element </w:t>
      </w:r>
      <w:r w:rsidR="00731D73" w:rsidRPr="003F2922">
        <w:rPr>
          <w:lang w:eastAsia="ko-KR"/>
        </w:rPr>
        <w:t xml:space="preserve">index </w:t>
      </w:r>
      <w:r w:rsidR="00731D73">
        <w:rPr>
          <w:lang w:eastAsia="ko-KR"/>
        </w:rPr>
        <w:t>specified in</w:t>
      </w:r>
      <w:r w:rsidR="00731D73" w:rsidRPr="003F2922">
        <w:rPr>
          <w:lang w:eastAsia="ko-KR"/>
        </w:rPr>
        <w:t xml:space="preserve"> the "path" property is greater than the number of elements in the array.</w:t>
      </w:r>
    </w:p>
    <w:p w14:paraId="55119486" w14:textId="77777777" w:rsidR="00731D73" w:rsidRPr="000B112E" w:rsidRDefault="007B4143" w:rsidP="007B4143">
      <w:pPr>
        <w:pStyle w:val="B1"/>
        <w:rPr>
          <w:lang w:eastAsia="ko-KR"/>
        </w:rPr>
      </w:pPr>
      <w:r>
        <w:rPr>
          <w:lang w:eastAsia="ko-KR"/>
        </w:rPr>
        <w:t>-</w:t>
      </w:r>
      <w:r>
        <w:rPr>
          <w:lang w:eastAsia="ko-KR"/>
        </w:rPr>
        <w:tab/>
      </w:r>
      <w:r w:rsidR="00731D73" w:rsidRPr="000B112E">
        <w:rPr>
          <w:lang w:eastAsia="ko-KR"/>
        </w:rPr>
        <w:t>FINAL_</w:t>
      </w:r>
      <w:r w:rsidR="00731D73">
        <w:rPr>
          <w:lang w:eastAsia="ko-KR"/>
        </w:rPr>
        <w:t>MV_</w:t>
      </w:r>
      <w:r w:rsidR="00731D73" w:rsidRPr="000B112E">
        <w:rPr>
          <w:lang w:eastAsia="ko-KR"/>
        </w:rPr>
        <w:t xml:space="preserve">ATTRIBUTE_VALUE_INVALID (related type: REQUEST_OBJECTS_MISMATCH, 422 Unprocessable Entity): The </w:t>
      </w:r>
      <w:r w:rsidR="00731D73" w:rsidRPr="00E56D10">
        <w:rPr>
          <w:lang w:eastAsia="ko-KR"/>
        </w:rPr>
        <w:t>attribute element</w:t>
      </w:r>
      <w:r w:rsidR="00731D73">
        <w:rPr>
          <w:lang w:eastAsia="ko-KR"/>
        </w:rPr>
        <w:t>, as specified in the "value" property</w:t>
      </w:r>
      <w:r w:rsidR="00731D73" w:rsidRPr="00E56D10">
        <w:rPr>
          <w:lang w:eastAsia="ko-KR"/>
        </w:rPr>
        <w:t xml:space="preserve"> cannot be added to or removed from the multi-valued attribute as requested, because this would result in an invalid value</w:t>
      </w:r>
      <w:r w:rsidR="00731D73">
        <w:rPr>
          <w:lang w:eastAsia="ko-KR"/>
        </w:rPr>
        <w:t xml:space="preserve">, according to </w:t>
      </w:r>
      <w:r w:rsidR="00731D73" w:rsidRPr="000B112E">
        <w:rPr>
          <w:lang w:eastAsia="ko-KR"/>
        </w:rPr>
        <w:t>the attribute properties "multiplicity"</w:t>
      </w:r>
      <w:r w:rsidR="00731D73" w:rsidRPr="008326F3">
        <w:rPr>
          <w:lang w:eastAsia="ko-KR"/>
        </w:rPr>
        <w:t xml:space="preserve"> </w:t>
      </w:r>
      <w:r w:rsidR="00731D73">
        <w:rPr>
          <w:lang w:eastAsia="ko-KR"/>
        </w:rPr>
        <w:t>or</w:t>
      </w:r>
      <w:r w:rsidR="00731D73" w:rsidRPr="008326F3">
        <w:rPr>
          <w:lang w:eastAsia="ko-KR"/>
        </w:rPr>
        <w:t xml:space="preserve"> </w:t>
      </w:r>
      <w:r w:rsidR="00731D73" w:rsidRPr="000B112E">
        <w:rPr>
          <w:lang w:eastAsia="ko-KR"/>
        </w:rPr>
        <w:t>"isUnique"</w:t>
      </w:r>
      <w:r w:rsidR="00731D73" w:rsidRPr="00E56D10">
        <w:rPr>
          <w:lang w:eastAsia="ko-KR"/>
        </w:rPr>
        <w:t>.</w:t>
      </w:r>
      <w:r w:rsidR="00731D73">
        <w:rPr>
          <w:lang w:eastAsia="ko-KR"/>
        </w:rPr>
        <w:t xml:space="preserve"> The attribute element itself is valid.</w:t>
      </w:r>
    </w:p>
    <w:p w14:paraId="1E7BB96A" w14:textId="77777777" w:rsidR="00731D73" w:rsidRDefault="007B4143" w:rsidP="007B4143">
      <w:pPr>
        <w:pStyle w:val="B1"/>
        <w:rPr>
          <w:lang w:eastAsia="ko-KR"/>
        </w:rPr>
      </w:pPr>
      <w:r>
        <w:rPr>
          <w:lang w:eastAsia="ko-KR"/>
        </w:rPr>
        <w:t>-</w:t>
      </w:r>
      <w:r>
        <w:rPr>
          <w:lang w:eastAsia="ko-KR"/>
        </w:rPr>
        <w:tab/>
      </w:r>
      <w:r w:rsidR="00731D73">
        <w:rPr>
          <w:lang w:eastAsia="ko-KR"/>
        </w:rPr>
        <w:t>ATTRIBUTE_NOT_WRITABLE (related type: MODIFICATION_NOT_ALLOWED, 403 Forbidden): The attribute or attribute field cannot be added, removed, or moved, or its value cannot be replaced, as requested, because the attribute or attribute field is not writable by MnS Consumers, according to the attribute property "isWritable".</w:t>
      </w:r>
    </w:p>
    <w:p w14:paraId="0B84DE18" w14:textId="77777777" w:rsidR="00731D73" w:rsidRDefault="007B4143" w:rsidP="007B4143">
      <w:pPr>
        <w:pStyle w:val="B1"/>
        <w:rPr>
          <w:lang w:eastAsia="ko-KR"/>
        </w:rPr>
      </w:pPr>
      <w:r>
        <w:rPr>
          <w:lang w:eastAsia="ko-KR"/>
        </w:rPr>
        <w:t>-</w:t>
      </w:r>
      <w:r>
        <w:rPr>
          <w:lang w:eastAsia="ko-KR"/>
        </w:rPr>
        <w:tab/>
      </w:r>
      <w:r w:rsidR="00731D73">
        <w:rPr>
          <w:lang w:eastAsia="ko-KR"/>
        </w:rPr>
        <w:t>ATTRIBUTE_INVARIANT (related type: MODIFICATION_NOT_ALLOWED, 403 Forbidden): The attribute or attribute field cannot be added, removed, or moved, or its value cannot be replaced, as requested, because the attribute or attribute field is invariant, according to the attribute property "isInvariant".</w:t>
      </w:r>
    </w:p>
    <w:p w14:paraId="0348F63F" w14:textId="77777777" w:rsidR="00731D73" w:rsidRDefault="007B4143" w:rsidP="007B4143">
      <w:pPr>
        <w:pStyle w:val="B1"/>
        <w:rPr>
          <w:lang w:eastAsia="ko-KR"/>
        </w:rPr>
      </w:pPr>
      <w:r>
        <w:rPr>
          <w:lang w:eastAsia="ko-KR"/>
        </w:rPr>
        <w:t>-</w:t>
      </w:r>
      <w:r>
        <w:rPr>
          <w:lang w:eastAsia="ko-KR"/>
        </w:rPr>
        <w:tab/>
      </w:r>
      <w:r w:rsidR="00731D73">
        <w:rPr>
          <w:lang w:eastAsia="ko-KR"/>
        </w:rPr>
        <w:t xml:space="preserve">OP_UNKNOWN (related type: VALIDATION_ERROR, </w:t>
      </w:r>
      <w:r w:rsidR="00731D73" w:rsidRPr="004A758A">
        <w:t>400 Bad Request</w:t>
      </w:r>
      <w:r w:rsidR="00731D73">
        <w:rPr>
          <w:lang w:eastAsia="ko-KR"/>
        </w:rPr>
        <w:t>): The patch operation specified by the "op" property is not known by the MnS producer. This situation may occur, for example, when a patch operation is not supported or wrongly spelled.</w:t>
      </w:r>
    </w:p>
    <w:p w14:paraId="211B72DB" w14:textId="77777777" w:rsidR="00731D73" w:rsidRPr="00D6655B" w:rsidRDefault="00731D73" w:rsidP="00731D73">
      <w:pPr>
        <w:rPr>
          <w:b/>
          <w:bCs/>
          <w:lang w:eastAsia="ko-KR"/>
        </w:rPr>
      </w:pPr>
      <w:r w:rsidRPr="00D6655B">
        <w:rPr>
          <w:b/>
          <w:bCs/>
          <w:lang w:eastAsia="ko-KR"/>
        </w:rPr>
        <w:t>Examples:</w:t>
      </w:r>
    </w:p>
    <w:p w14:paraId="3511F63B" w14:textId="77777777" w:rsidR="00731D73" w:rsidRDefault="00731D73" w:rsidP="00731D73">
      <w:pPr>
        <w:rPr>
          <w:lang w:eastAsia="ko-KR"/>
        </w:rPr>
      </w:pPr>
      <w:r>
        <w:rPr>
          <w:lang w:eastAsia="ko-KR"/>
        </w:rPr>
        <w:t>In this example the attribute field "attrB" is requested to be replaced with a new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28B02410" w14:textId="77777777" w:rsidTr="00D50C6A">
        <w:tc>
          <w:tcPr>
            <w:tcW w:w="9779" w:type="dxa"/>
            <w:shd w:val="clear" w:color="auto" w:fill="F2F2F2"/>
          </w:tcPr>
          <w:p w14:paraId="0D200888" w14:textId="77777777" w:rsidR="00731D73" w:rsidRPr="00394089"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20F40DBE" w14:textId="77777777" w:rsidR="00731D73" w:rsidRPr="00394089"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DBFFEAD" w14:textId="77777777" w:rsidR="00731D73"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599A05B8" w14:textId="77777777" w:rsidR="00731D73" w:rsidRPr="008B6026" w:rsidRDefault="00731D73" w:rsidP="00D50C6A">
            <w:pPr>
              <w:spacing w:after="0"/>
              <w:rPr>
                <w:rFonts w:ascii="Courier New" w:hAnsi="Courier New" w:cs="Courier New"/>
                <w:sz w:val="16"/>
                <w:szCs w:val="16"/>
                <w:lang w:val="en-US"/>
              </w:rPr>
            </w:pPr>
          </w:p>
          <w:p w14:paraId="04DA39A4"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42E1FB3B"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26FD82D"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47C53D12"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w:t>
            </w:r>
            <w:r>
              <w:rPr>
                <w:rFonts w:ascii="Courier New" w:hAnsi="Courier New" w:cs="Courier New"/>
                <w:sz w:val="16"/>
                <w:szCs w:val="16"/>
                <w:lang w:val="en-US"/>
              </w:rPr>
              <w:t>s/attrA/attrB</w:t>
            </w:r>
            <w:r w:rsidRPr="008B6026">
              <w:rPr>
                <w:rFonts w:ascii="Courier New" w:hAnsi="Courier New" w:cs="Courier New"/>
                <w:sz w:val="16"/>
                <w:szCs w:val="16"/>
                <w:lang w:val="en-US"/>
              </w:rPr>
              <w:t>",</w:t>
            </w:r>
          </w:p>
          <w:p w14:paraId="74C4A5CA"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sidRPr="005C241D">
              <w:rPr>
                <w:rFonts w:ascii="Courier New" w:hAnsi="Courier New" w:cs="Courier New"/>
                <w:sz w:val="16"/>
                <w:szCs w:val="16"/>
                <w:lang w:val="en-US"/>
              </w:rPr>
              <w:t>"def"</w:t>
            </w:r>
          </w:p>
          <w:p w14:paraId="371936D0"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5D5889ED" w14:textId="77777777" w:rsidR="00731D73" w:rsidRPr="00954EB2"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tc>
      </w:tr>
    </w:tbl>
    <w:p w14:paraId="086440EC" w14:textId="77777777" w:rsidR="00731D73" w:rsidRDefault="00731D73" w:rsidP="00731D73">
      <w:pPr>
        <w:spacing w:before="180"/>
        <w:rPr>
          <w:lang w:eastAsia="ko-KR"/>
        </w:rPr>
      </w:pPr>
      <w:r>
        <w:rPr>
          <w:lang w:val="en-US"/>
        </w:rPr>
        <w:t>W</w:t>
      </w:r>
      <w:r w:rsidRPr="0085054F">
        <w:rPr>
          <w:lang w:val="en-US"/>
        </w:rPr>
        <w:t>hen "attrB" is invariant and its value cannot be replaced after object creation</w:t>
      </w:r>
      <w:r>
        <w:rPr>
          <w:lang w:val="en-US"/>
        </w:rPr>
        <w:t>, the e</w:t>
      </w:r>
      <w:r>
        <w:rPr>
          <w:lang w:eastAsia="ko-KR"/>
        </w:rPr>
        <w:t>rror response may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77EAF01D" w14:textId="77777777" w:rsidTr="00D50C6A">
        <w:tc>
          <w:tcPr>
            <w:tcW w:w="9779" w:type="dxa"/>
            <w:shd w:val="clear" w:color="auto" w:fill="F2F2F2"/>
          </w:tcPr>
          <w:p w14:paraId="091B5FAD"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 xml:space="preserve">HTTP/1.1 </w:t>
            </w:r>
            <w:r>
              <w:rPr>
                <w:rFonts w:ascii="Courier New" w:hAnsi="Courier New" w:cs="Courier New"/>
                <w:sz w:val="16"/>
                <w:szCs w:val="16"/>
                <w:lang w:val="en-US"/>
              </w:rPr>
              <w:t>403 Not Forbidden</w:t>
            </w:r>
          </w:p>
          <w:p w14:paraId="7A321D53"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6F9C032B"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4F3278F0" w14:textId="77777777" w:rsidR="00731D73" w:rsidRPr="00930F9D" w:rsidRDefault="00731D73" w:rsidP="00D50C6A">
            <w:pPr>
              <w:spacing w:after="0"/>
              <w:rPr>
                <w:rFonts w:ascii="Courier New" w:hAnsi="Courier New" w:cs="Courier New"/>
                <w:sz w:val="16"/>
                <w:szCs w:val="16"/>
              </w:rPr>
            </w:pPr>
          </w:p>
          <w:p w14:paraId="5E5673D1"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35A5F098" w14:textId="77777777" w:rsidR="00731D73" w:rsidRPr="00AB083B" w:rsidRDefault="00731D73" w:rsidP="00D50C6A">
            <w:pPr>
              <w:spacing w:after="0"/>
              <w:rPr>
                <w:rFonts w:ascii="Courier New" w:hAnsi="Courier New" w:cs="Courier New"/>
                <w:sz w:val="16"/>
                <w:szCs w:val="16"/>
              </w:rPr>
            </w:pPr>
            <w:r>
              <w:rPr>
                <w:rFonts w:ascii="Courier New" w:hAnsi="Courier New" w:cs="Courier New"/>
                <w:sz w:val="16"/>
                <w:szCs w:val="16"/>
              </w:rPr>
              <w:t xml:space="preserve">  </w:t>
            </w:r>
            <w:r w:rsidRPr="00CC62A1">
              <w:rPr>
                <w:rFonts w:ascii="Courier New" w:hAnsi="Courier New" w:cs="Courier New"/>
                <w:sz w:val="16"/>
                <w:szCs w:val="16"/>
              </w:rPr>
              <w:t>"type": "MODIFICATION_NOT_AL</w:t>
            </w:r>
            <w:r w:rsidRPr="00AB083B">
              <w:rPr>
                <w:rFonts w:ascii="Courier New" w:hAnsi="Courier New" w:cs="Courier New"/>
                <w:sz w:val="16"/>
                <w:szCs w:val="16"/>
              </w:rPr>
              <w:t>LOWED",</w:t>
            </w:r>
          </w:p>
          <w:p w14:paraId="3A0BBEA0" w14:textId="77777777" w:rsidR="00731D73" w:rsidRPr="00360D5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B083B">
              <w:rPr>
                <w:rFonts w:ascii="Courier New" w:hAnsi="Courier New" w:cs="Courier New"/>
                <w:sz w:val="16"/>
                <w:szCs w:val="16"/>
                <w:lang w:val="en-US"/>
              </w:rPr>
              <w:t>"reason": "ATTRIBUTE_IN</w:t>
            </w:r>
            <w:r w:rsidRPr="00313D24">
              <w:rPr>
                <w:rFonts w:ascii="Courier New" w:hAnsi="Courier New" w:cs="Courier New"/>
                <w:sz w:val="16"/>
                <w:szCs w:val="16"/>
                <w:lang w:val="en-US"/>
              </w:rPr>
              <w:t>V</w:t>
            </w:r>
            <w:r w:rsidRPr="00360D53">
              <w:rPr>
                <w:rFonts w:ascii="Courier New" w:hAnsi="Courier New" w:cs="Courier New"/>
                <w:sz w:val="16"/>
                <w:szCs w:val="16"/>
                <w:lang w:val="en-US"/>
              </w:rPr>
              <w:t>ARIANT",</w:t>
            </w:r>
          </w:p>
          <w:p w14:paraId="6F9CDDEF"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360D53">
              <w:rPr>
                <w:rFonts w:ascii="Courier New" w:hAnsi="Courier New" w:cs="Courier New"/>
                <w:sz w:val="16"/>
                <w:szCs w:val="16"/>
                <w:lang w:val="en-US"/>
              </w:rPr>
              <w:t>"title"</w:t>
            </w:r>
            <w:r w:rsidRPr="0038565D">
              <w:rPr>
                <w:rFonts w:ascii="Courier New" w:hAnsi="Courier New" w:cs="Courier New"/>
                <w:sz w:val="16"/>
                <w:szCs w:val="16"/>
                <w:lang w:val="en-US"/>
              </w:rPr>
              <w:t>:</w:t>
            </w:r>
            <w:r w:rsidRPr="007C4F3B">
              <w:rPr>
                <w:rFonts w:ascii="Courier New" w:hAnsi="Courier New" w:cs="Courier New"/>
                <w:sz w:val="16"/>
                <w:szCs w:val="16"/>
                <w:lang w:val="en-US"/>
              </w:rPr>
              <w:t xml:space="preserve"> </w:t>
            </w:r>
            <w:r w:rsidRPr="000E2893">
              <w:rPr>
                <w:rFonts w:ascii="Courier New" w:hAnsi="Courier New" w:cs="Courier New"/>
                <w:sz w:val="16"/>
                <w:szCs w:val="16"/>
                <w:lang w:val="en-US"/>
              </w:rPr>
              <w:t>"</w:t>
            </w:r>
            <w:r w:rsidRPr="004E3043">
              <w:rPr>
                <w:rFonts w:ascii="Courier New" w:hAnsi="Courier New" w:cs="Courier New"/>
                <w:sz w:val="16"/>
                <w:szCs w:val="16"/>
                <w:lang w:val="en-US"/>
              </w:rPr>
              <w:t>T</w:t>
            </w:r>
            <w:r w:rsidRPr="00113ED9">
              <w:rPr>
                <w:rFonts w:ascii="Courier New" w:hAnsi="Courier New" w:cs="Courier New"/>
                <w:sz w:val="16"/>
                <w:szCs w:val="16"/>
                <w:lang w:val="en-US"/>
              </w:rPr>
              <w:t>he a</w:t>
            </w:r>
            <w:r w:rsidRPr="00412EDA">
              <w:rPr>
                <w:rFonts w:ascii="Courier New" w:hAnsi="Courier New" w:cs="Courier New"/>
                <w:sz w:val="16"/>
                <w:szCs w:val="16"/>
                <w:lang w:val="en-US"/>
              </w:rPr>
              <w:t>ttr</w:t>
            </w:r>
            <w:r w:rsidRPr="00D93567">
              <w:rPr>
                <w:rFonts w:ascii="Courier New" w:hAnsi="Courier New" w:cs="Courier New"/>
                <w:sz w:val="16"/>
                <w:szCs w:val="16"/>
                <w:lang w:val="en-US"/>
              </w:rPr>
              <w:t>ibute,</w:t>
            </w:r>
            <w:r w:rsidRPr="004D759F">
              <w:rPr>
                <w:rFonts w:ascii="Courier New" w:hAnsi="Courier New" w:cs="Courier New"/>
                <w:sz w:val="16"/>
                <w:szCs w:val="16"/>
                <w:lang w:val="en-US"/>
              </w:rPr>
              <w:t xml:space="preserve"> </w:t>
            </w:r>
            <w:r>
              <w:rPr>
                <w:rFonts w:ascii="Courier New" w:hAnsi="Courier New" w:cs="Courier New"/>
                <w:sz w:val="16"/>
                <w:szCs w:val="16"/>
                <w:lang w:val="en-US"/>
              </w:rPr>
              <w:t>whose value</w:t>
            </w:r>
            <w:r w:rsidRPr="00CC62A1">
              <w:rPr>
                <w:rFonts w:ascii="Courier New" w:hAnsi="Courier New" w:cs="Courier New"/>
                <w:sz w:val="16"/>
                <w:szCs w:val="16"/>
                <w:lang w:val="en-US"/>
              </w:rPr>
              <w:t xml:space="preserve"> is requested to be </w:t>
            </w:r>
            <w:r>
              <w:rPr>
                <w:rFonts w:ascii="Courier New" w:hAnsi="Courier New" w:cs="Courier New"/>
                <w:sz w:val="16"/>
                <w:szCs w:val="16"/>
                <w:lang w:val="en-US"/>
              </w:rPr>
              <w:t>replaced</w:t>
            </w:r>
            <w:r w:rsidRPr="00CC62A1">
              <w:rPr>
                <w:rFonts w:ascii="Courier New" w:hAnsi="Courier New" w:cs="Courier New"/>
                <w:sz w:val="16"/>
                <w:szCs w:val="16"/>
                <w:lang w:val="en-US"/>
              </w:rPr>
              <w:t>, is invariant."</w:t>
            </w:r>
            <w:r>
              <w:rPr>
                <w:rFonts w:ascii="Courier New" w:hAnsi="Courier New" w:cs="Courier New"/>
                <w:sz w:val="16"/>
                <w:szCs w:val="16"/>
                <w:lang w:val="en-US"/>
              </w:rPr>
              <w:t>,</w:t>
            </w:r>
          </w:p>
          <w:p w14:paraId="6FFB038C"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"badOp": "/0"</w:t>
            </w:r>
          </w:p>
          <w:p w14:paraId="0BC3F717" w14:textId="77777777" w:rsidR="00731D73" w:rsidRPr="00954EB2"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tc>
      </w:tr>
    </w:tbl>
    <w:p w14:paraId="0B0A82AC" w14:textId="77777777" w:rsidR="00731D73" w:rsidRDefault="00731D73" w:rsidP="00731D73">
      <w:pPr>
        <w:rPr>
          <w:lang w:eastAsia="ko-KR"/>
        </w:rPr>
      </w:pPr>
    </w:p>
    <w:p w14:paraId="2D43B6F5" w14:textId="77777777" w:rsidR="00731D73" w:rsidRPr="00F841B0" w:rsidRDefault="00731D73" w:rsidP="00731D73">
      <w:pPr>
        <w:pStyle w:val="Heading5"/>
        <w:rPr>
          <w:lang w:eastAsia="ko-KR"/>
        </w:rPr>
      </w:pPr>
      <w:bookmarkStart w:id="231" w:name="_Toc171414119"/>
      <w:r>
        <w:rPr>
          <w:lang w:eastAsia="ko-KR"/>
        </w:rPr>
        <w:t>6.6</w:t>
      </w:r>
      <w:r w:rsidRPr="00F841B0">
        <w:rPr>
          <w:lang w:eastAsia="ko-KR"/>
        </w:rPr>
        <w:t>.</w:t>
      </w:r>
      <w:r>
        <w:rPr>
          <w:lang w:eastAsia="ko-KR"/>
        </w:rPr>
        <w:t>5</w:t>
      </w:r>
      <w:r w:rsidRPr="00F841B0">
        <w:rPr>
          <w:lang w:eastAsia="ko-KR"/>
        </w:rPr>
        <w:t>.3.</w:t>
      </w:r>
      <w:r>
        <w:rPr>
          <w:lang w:eastAsia="ko-KR"/>
        </w:rPr>
        <w:t>2</w:t>
      </w:r>
      <w:r w:rsidRPr="00F841B0">
        <w:rPr>
          <w:lang w:eastAsia="ko-KR"/>
        </w:rPr>
        <w:tab/>
        <w:t xml:space="preserve">JSON </w:t>
      </w:r>
      <w:r>
        <w:rPr>
          <w:lang w:eastAsia="ko-KR"/>
        </w:rPr>
        <w:t xml:space="preserve">Merge </w:t>
      </w:r>
      <w:r w:rsidRPr="00F841B0">
        <w:rPr>
          <w:lang w:eastAsia="ko-KR"/>
        </w:rPr>
        <w:t>Patch</w:t>
      </w:r>
      <w:r>
        <w:rPr>
          <w:lang w:eastAsia="ko-KR"/>
        </w:rPr>
        <w:t xml:space="preserve">, </w:t>
      </w:r>
      <w:r w:rsidRPr="00F841B0">
        <w:rPr>
          <w:lang w:eastAsia="ko-KR"/>
        </w:rPr>
        <w:t xml:space="preserve">3GPP JSON </w:t>
      </w:r>
      <w:r>
        <w:rPr>
          <w:lang w:eastAsia="ko-KR"/>
        </w:rPr>
        <w:t xml:space="preserve">Merge </w:t>
      </w:r>
      <w:r w:rsidRPr="00F841B0">
        <w:rPr>
          <w:lang w:eastAsia="ko-KR"/>
        </w:rPr>
        <w:t>Patch</w:t>
      </w:r>
      <w:r>
        <w:rPr>
          <w:lang w:eastAsia="ko-KR"/>
        </w:rPr>
        <w:t xml:space="preserve"> and PUT</w:t>
      </w:r>
      <w:bookmarkEnd w:id="231"/>
    </w:p>
    <w:p w14:paraId="19CEB0DE" w14:textId="77777777" w:rsidR="00731D73" w:rsidRDefault="00731D73" w:rsidP="00731D73">
      <w:pPr>
        <w:rPr>
          <w:lang w:eastAsia="ko-KR"/>
        </w:rPr>
      </w:pPr>
      <w:r w:rsidRPr="007B21F4">
        <w:rPr>
          <w:lang w:eastAsia="ko-KR"/>
        </w:rPr>
        <w:t>This clause specifies reasons for errors that may occur when attempting to manipulate attributes of existing resources with</w:t>
      </w:r>
      <w:r w:rsidRPr="007B21F4">
        <w:t xml:space="preserve"> </w:t>
      </w:r>
      <w:r w:rsidRPr="007B21F4">
        <w:rPr>
          <w:lang w:eastAsia="ko-KR"/>
        </w:rPr>
        <w:t>JSON Merge Patch, 3GPP JSON Merge Patch and PUT. JSON Merge Patch and 3GPP Merge JSON Patch are used for partial resource updates. PUT is used for complete resource updates.</w:t>
      </w:r>
    </w:p>
    <w:p w14:paraId="296402A7" w14:textId="77777777" w:rsidR="00731D73" w:rsidRDefault="00731D73" w:rsidP="00731D73">
      <w:pPr>
        <w:rPr>
          <w:lang w:eastAsia="ko-KR"/>
        </w:rPr>
      </w:pPr>
      <w:r>
        <w:rPr>
          <w:lang w:eastAsia="ko-KR"/>
        </w:rPr>
        <w:t>The following error reasons are defined for use with JSON Merge Patch, 3GPP JSON Merge Patch, and PUT:</w:t>
      </w:r>
    </w:p>
    <w:p w14:paraId="7CC67783" w14:textId="77777777" w:rsidR="00731D73" w:rsidRDefault="007B4143" w:rsidP="007B4143">
      <w:pPr>
        <w:pStyle w:val="B1"/>
        <w:rPr>
          <w:lang w:eastAsia="ko-KR"/>
        </w:rPr>
      </w:pPr>
      <w:r>
        <w:rPr>
          <w:lang w:eastAsia="ko-KR"/>
        </w:rPr>
        <w:lastRenderedPageBreak/>
        <w:t>-</w:t>
      </w:r>
      <w:r>
        <w:rPr>
          <w:lang w:eastAsia="ko-KR"/>
        </w:rPr>
        <w:tab/>
      </w:r>
      <w:r w:rsidR="00731D73">
        <w:rPr>
          <w:lang w:eastAsia="ko-KR"/>
        </w:rPr>
        <w:t xml:space="preserve">NEW_ATTRIBUTE_VALUE_INVALID (related type: VALIDATION_ERROR, </w:t>
      </w:r>
      <w:r w:rsidR="00731D73">
        <w:t>400 Bad Request</w:t>
      </w:r>
      <w:r w:rsidR="00731D73">
        <w:rPr>
          <w:lang w:eastAsia="ko-KR"/>
        </w:rPr>
        <w:t>): One or more attributes or attribute fields cannot be added, or their values cannot be replaced, as requested, because the received value is invalid. Valid values are determined by the attribute properties</w:t>
      </w:r>
      <w:r w:rsidR="00731D73" w:rsidRPr="00BC5796">
        <w:rPr>
          <w:lang w:eastAsia="ko-KR"/>
        </w:rPr>
        <w:t xml:space="preserve"> </w:t>
      </w:r>
      <w:r w:rsidR="00731D73">
        <w:rPr>
          <w:lang w:eastAsia="ko-KR"/>
        </w:rPr>
        <w:t>"</w:t>
      </w:r>
      <w:r w:rsidR="00731D73" w:rsidRPr="006D2AC5">
        <w:rPr>
          <w:lang w:eastAsia="ko-KR"/>
        </w:rPr>
        <w:t>type</w:t>
      </w:r>
      <w:r w:rsidR="00731D73">
        <w:rPr>
          <w:lang w:eastAsia="ko-KR"/>
        </w:rPr>
        <w:t>"</w:t>
      </w:r>
      <w:r w:rsidR="00731D73" w:rsidRPr="006D2AC5">
        <w:rPr>
          <w:lang w:eastAsia="ko-KR"/>
        </w:rPr>
        <w:t xml:space="preserve">, </w:t>
      </w:r>
      <w:r w:rsidR="00731D73">
        <w:rPr>
          <w:lang w:eastAsia="ko-KR"/>
        </w:rPr>
        <w:t>"</w:t>
      </w:r>
      <w:r w:rsidR="00731D73" w:rsidRPr="006D2AC5">
        <w:rPr>
          <w:lang w:eastAsia="ko-KR"/>
        </w:rPr>
        <w:t>allowedValues</w:t>
      </w:r>
      <w:r w:rsidR="00731D73">
        <w:rPr>
          <w:lang w:eastAsia="ko-KR"/>
        </w:rPr>
        <w:t>"</w:t>
      </w:r>
      <w:r w:rsidR="00731D73" w:rsidRPr="006D2AC5">
        <w:rPr>
          <w:lang w:eastAsia="ko-KR"/>
        </w:rPr>
        <w:t xml:space="preserve">, </w:t>
      </w:r>
      <w:r w:rsidR="00731D73">
        <w:rPr>
          <w:lang w:eastAsia="ko-KR"/>
        </w:rPr>
        <w:t>"</w:t>
      </w:r>
      <w:r w:rsidR="00731D73" w:rsidRPr="006D2AC5">
        <w:rPr>
          <w:lang w:eastAsia="ko-KR"/>
        </w:rPr>
        <w:t>multiplicity</w:t>
      </w:r>
      <w:r w:rsidR="00731D73">
        <w:rPr>
          <w:lang w:eastAsia="ko-KR"/>
        </w:rPr>
        <w:t>"</w:t>
      </w:r>
      <w:r w:rsidR="00731D73" w:rsidRPr="006D2AC5">
        <w:rPr>
          <w:lang w:eastAsia="ko-KR"/>
        </w:rPr>
        <w:t xml:space="preserve">, </w:t>
      </w:r>
      <w:r w:rsidR="00731D73">
        <w:rPr>
          <w:lang w:eastAsia="ko-KR"/>
        </w:rPr>
        <w:t>"</w:t>
      </w:r>
      <w:r w:rsidR="00731D73" w:rsidRPr="006D2AC5">
        <w:rPr>
          <w:lang w:eastAsia="ko-KR"/>
        </w:rPr>
        <w:t>isOrdered</w:t>
      </w:r>
      <w:r w:rsidR="00731D73">
        <w:rPr>
          <w:lang w:eastAsia="ko-KR"/>
        </w:rPr>
        <w:t>"</w:t>
      </w:r>
      <w:r w:rsidR="00731D73" w:rsidRPr="006D2AC5">
        <w:rPr>
          <w:lang w:eastAsia="ko-KR"/>
        </w:rPr>
        <w:t xml:space="preserve">, </w:t>
      </w:r>
      <w:r w:rsidR="00731D73">
        <w:rPr>
          <w:lang w:eastAsia="ko-KR"/>
        </w:rPr>
        <w:t>"</w:t>
      </w:r>
      <w:r w:rsidR="00731D73" w:rsidRPr="006D2AC5">
        <w:rPr>
          <w:lang w:eastAsia="ko-KR"/>
        </w:rPr>
        <w:t>isUnique</w:t>
      </w:r>
      <w:r w:rsidR="00731D73">
        <w:rPr>
          <w:lang w:eastAsia="ko-KR"/>
        </w:rPr>
        <w:t>"</w:t>
      </w:r>
      <w:r w:rsidR="00731D73" w:rsidRPr="006D2AC5">
        <w:rPr>
          <w:lang w:eastAsia="ko-KR"/>
        </w:rPr>
        <w:t xml:space="preserve">, </w:t>
      </w:r>
      <w:r w:rsidR="00731D73">
        <w:rPr>
          <w:lang w:eastAsia="ko-KR"/>
        </w:rPr>
        <w:t>and "</w:t>
      </w:r>
      <w:r w:rsidR="00731D73" w:rsidRPr="006D2AC5">
        <w:rPr>
          <w:lang w:eastAsia="ko-KR"/>
        </w:rPr>
        <w:t>isNullable</w:t>
      </w:r>
      <w:r w:rsidR="00731D73">
        <w:rPr>
          <w:lang w:eastAsia="ko-KR"/>
        </w:rPr>
        <w:t>".</w:t>
      </w:r>
      <w:r w:rsidR="00731D73" w:rsidRPr="00386541">
        <w:rPr>
          <w:lang w:eastAsia="ko-KR"/>
        </w:rPr>
        <w:t xml:space="preserve"> </w:t>
      </w:r>
      <w:r w:rsidR="00731D73">
        <w:rPr>
          <w:lang w:eastAsia="ko-KR"/>
        </w:rPr>
        <w:t>The "badAttributes" property provides the path to these attributes and attribute fields.</w:t>
      </w:r>
    </w:p>
    <w:p w14:paraId="64E3DB4B" w14:textId="77777777" w:rsidR="00731D73" w:rsidRDefault="007B4143" w:rsidP="007B4143">
      <w:pPr>
        <w:pStyle w:val="B1"/>
        <w:rPr>
          <w:lang w:eastAsia="ko-KR"/>
        </w:rPr>
      </w:pPr>
      <w:r>
        <w:rPr>
          <w:lang w:eastAsia="ko-KR"/>
        </w:rPr>
        <w:t>-</w:t>
      </w:r>
      <w:r>
        <w:rPr>
          <w:lang w:eastAsia="ko-KR"/>
        </w:rPr>
        <w:tab/>
      </w:r>
      <w:r w:rsidR="00731D73">
        <w:rPr>
          <w:lang w:eastAsia="ko-KR"/>
        </w:rPr>
        <w:t xml:space="preserve">NEW_ATTRIBUTE_NAME_INVALID (related type: VALIDATION_ERROR, </w:t>
      </w:r>
      <w:r w:rsidR="00731D73">
        <w:t>400 Bad Request</w:t>
      </w:r>
      <w:r w:rsidR="00731D73">
        <w:rPr>
          <w:lang w:eastAsia="ko-KR"/>
        </w:rPr>
        <w:t>): One or more attributes or attribute fields cannot be added as requested, because the received attribute or attribute field name is invalid. The "badAttributes" property provides the path to these attributes and attribute fields.</w:t>
      </w:r>
    </w:p>
    <w:p w14:paraId="1460AC15" w14:textId="77777777" w:rsidR="00731D73" w:rsidRDefault="007B4143" w:rsidP="007B4143">
      <w:pPr>
        <w:pStyle w:val="B1"/>
        <w:rPr>
          <w:lang w:eastAsia="ko-KR"/>
        </w:rPr>
      </w:pPr>
      <w:r>
        <w:rPr>
          <w:lang w:eastAsia="ko-KR"/>
        </w:rPr>
        <w:t>-</w:t>
      </w:r>
      <w:r>
        <w:rPr>
          <w:lang w:eastAsia="ko-KR"/>
        </w:rPr>
        <w:tab/>
      </w:r>
      <w:r w:rsidR="00731D73">
        <w:rPr>
          <w:lang w:eastAsia="ko-KR"/>
        </w:rPr>
        <w:t>ATTRIBUTE_NOT_WRITABLE (related type: MODIFICATION_NOT_ALLOWED, 403 Forbidden): One or more attributes or attribute fields cannot be added or removed, or their values cannot be replaced, as requested, because the attributes or attribute fields are not writable by MnS Consumers, according to the attribute property "isWritable".</w:t>
      </w:r>
      <w:r w:rsidR="00731D73" w:rsidRPr="00195A8B">
        <w:rPr>
          <w:lang w:eastAsia="ko-KR"/>
        </w:rPr>
        <w:t xml:space="preserve"> </w:t>
      </w:r>
      <w:r w:rsidR="00731D73">
        <w:rPr>
          <w:lang w:eastAsia="ko-KR"/>
        </w:rPr>
        <w:t>The "badAttributes" property provides the path to these attributes and attribute fields.</w:t>
      </w:r>
    </w:p>
    <w:p w14:paraId="5BB66151" w14:textId="77777777" w:rsidR="00731D73" w:rsidRDefault="007B4143" w:rsidP="007B4143">
      <w:pPr>
        <w:pStyle w:val="B1"/>
        <w:rPr>
          <w:lang w:eastAsia="ko-KR"/>
        </w:rPr>
      </w:pPr>
      <w:r>
        <w:rPr>
          <w:lang w:eastAsia="ko-KR"/>
        </w:rPr>
        <w:t>-</w:t>
      </w:r>
      <w:r>
        <w:rPr>
          <w:lang w:eastAsia="ko-KR"/>
        </w:rPr>
        <w:tab/>
      </w:r>
      <w:r w:rsidR="00731D73">
        <w:rPr>
          <w:lang w:eastAsia="ko-KR"/>
        </w:rPr>
        <w:t>ATTRIBUTE_INVARIANT (related type: MODIFICATION_NOT_ALLOWED, 403 Forbidden): One or more attributes or attribute fields cannot be added or removed, or their values cannot be replaced, as requested, because the attributes or attribute fields are invariant, according to the attribute property "isInvariant".</w:t>
      </w:r>
      <w:r w:rsidR="00731D73" w:rsidRPr="00195A8B">
        <w:rPr>
          <w:lang w:eastAsia="ko-KR"/>
        </w:rPr>
        <w:t xml:space="preserve"> </w:t>
      </w:r>
      <w:r w:rsidR="00731D73">
        <w:rPr>
          <w:lang w:eastAsia="ko-KR"/>
        </w:rPr>
        <w:t>The "badAttributes" property provides the path to these attributes and attribute fields.</w:t>
      </w:r>
    </w:p>
    <w:p w14:paraId="7EC04966" w14:textId="77777777" w:rsidR="00731D73" w:rsidRDefault="00731D73" w:rsidP="00731D73">
      <w:pPr>
        <w:rPr>
          <w:lang w:eastAsia="ko-KR"/>
        </w:rPr>
      </w:pPr>
      <w:r>
        <w:rPr>
          <w:lang w:eastAsia="ko-KR"/>
        </w:rPr>
        <w:t>The following additional error reasons are defined for use with JSON Merge Patch and 3GPP JSON Merge Patch:</w:t>
      </w:r>
    </w:p>
    <w:p w14:paraId="31CCBA41" w14:textId="77777777" w:rsidR="00731D73" w:rsidRPr="00D33E1B" w:rsidRDefault="007B4143" w:rsidP="007B4143">
      <w:pPr>
        <w:pStyle w:val="B1"/>
        <w:rPr>
          <w:lang w:eastAsia="ko-KR"/>
        </w:rPr>
      </w:pPr>
      <w:r>
        <w:rPr>
          <w:lang w:eastAsia="ko-KR"/>
        </w:rPr>
        <w:t>-</w:t>
      </w:r>
      <w:r>
        <w:rPr>
          <w:lang w:eastAsia="ko-KR"/>
        </w:rPr>
        <w:tab/>
      </w:r>
      <w:r w:rsidR="00731D73" w:rsidRPr="00D33E1B">
        <w:rPr>
          <w:lang w:eastAsia="ko-KR"/>
        </w:rPr>
        <w:t xml:space="preserve">ATTRIBUTE_NOT_FOUND (related type: IE_NOT_FOUND, </w:t>
      </w:r>
      <w:r w:rsidR="00731D73" w:rsidRPr="00D33E1B">
        <w:t>400 Bad Request</w:t>
      </w:r>
      <w:r w:rsidR="00731D73" w:rsidRPr="00D33E1B">
        <w:rPr>
          <w:lang w:eastAsia="ko-KR"/>
        </w:rPr>
        <w:t xml:space="preserve">): One or more attribute or attribute fields </w:t>
      </w:r>
      <w:r w:rsidR="00731D73">
        <w:rPr>
          <w:lang w:eastAsia="ko-KR"/>
        </w:rPr>
        <w:t>cannot be</w:t>
      </w:r>
      <w:r w:rsidR="00731D73" w:rsidRPr="00D33E1B">
        <w:rPr>
          <w:lang w:eastAsia="ko-KR"/>
        </w:rPr>
        <w:t xml:space="preserve"> removed </w:t>
      </w:r>
      <w:r w:rsidR="00731D73">
        <w:rPr>
          <w:lang w:eastAsia="ko-KR"/>
        </w:rPr>
        <w:t xml:space="preserve">as requested, because they </w:t>
      </w:r>
      <w:r w:rsidR="00731D73" w:rsidRPr="00D33E1B">
        <w:rPr>
          <w:lang w:eastAsia="ko-KR"/>
        </w:rPr>
        <w:t>do not exist. The "badAttributes" property provides the path to these attributes and attribute fields.</w:t>
      </w:r>
    </w:p>
    <w:p w14:paraId="16120E2E" w14:textId="77777777" w:rsidR="00731D73" w:rsidRPr="00066CB6" w:rsidRDefault="00731D73" w:rsidP="00731D73">
      <w:pPr>
        <w:rPr>
          <w:b/>
          <w:bCs/>
        </w:rPr>
      </w:pPr>
      <w:r w:rsidRPr="00066CB6">
        <w:rPr>
          <w:b/>
          <w:bCs/>
        </w:rPr>
        <w:t>Examples:</w:t>
      </w:r>
    </w:p>
    <w:p w14:paraId="4DB6C7E3" w14:textId="77777777" w:rsidR="00731D73" w:rsidRDefault="00731D73" w:rsidP="00731D73">
      <w:pPr>
        <w:rPr>
          <w:lang w:eastAsia="ko-KR"/>
        </w:rPr>
      </w:pPr>
      <w:r>
        <w:rPr>
          <w:lang w:eastAsia="ko-KR"/>
        </w:rPr>
        <w:t>In this example the MnS Consumer requests to replace the current value of "attrB" with "def".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1BF8EE2B" w14:textId="77777777" w:rsidTr="00D50C6A">
        <w:tc>
          <w:tcPr>
            <w:tcW w:w="9779" w:type="dxa"/>
            <w:shd w:val="clear" w:color="auto" w:fill="F2F2F2"/>
          </w:tcPr>
          <w:p w14:paraId="781F2CBF" w14:textId="77777777" w:rsidR="00731D73" w:rsidRPr="00394089"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5F04A10F" w14:textId="77777777" w:rsidR="00731D73" w:rsidRPr="00394089"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FA39816" w14:textId="77777777" w:rsidR="00731D73"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w:t>
            </w:r>
            <w:r>
              <w:rPr>
                <w:rFonts w:ascii="Courier New" w:hAnsi="Courier New" w:cs="Courier New"/>
                <w:sz w:val="16"/>
                <w:szCs w:val="16"/>
                <w:lang w:val="en-US"/>
              </w:rPr>
              <w:t>merge-</w:t>
            </w:r>
            <w:r w:rsidRPr="008B6026">
              <w:rPr>
                <w:rFonts w:ascii="Courier New" w:hAnsi="Courier New" w:cs="Courier New"/>
                <w:sz w:val="16"/>
                <w:szCs w:val="16"/>
                <w:lang w:val="en-US"/>
              </w:rPr>
              <w:t>patch+json</w:t>
            </w:r>
          </w:p>
          <w:p w14:paraId="520E6373" w14:textId="77777777" w:rsidR="00731D73" w:rsidRPr="008B6026" w:rsidRDefault="00731D73" w:rsidP="00D50C6A">
            <w:pPr>
              <w:spacing w:after="0"/>
              <w:rPr>
                <w:rFonts w:ascii="Courier New" w:hAnsi="Courier New" w:cs="Courier New"/>
                <w:sz w:val="16"/>
                <w:szCs w:val="16"/>
                <w:lang w:val="en-US"/>
              </w:rPr>
            </w:pPr>
          </w:p>
          <w:p w14:paraId="0D0A1C5B" w14:textId="77777777" w:rsidR="00731D73" w:rsidRPr="00FC21B3" w:rsidRDefault="00731D73" w:rsidP="00D50C6A">
            <w:pPr>
              <w:spacing w:after="0"/>
              <w:rPr>
                <w:rFonts w:ascii="Courier New" w:hAnsi="Courier New" w:cs="Courier New"/>
                <w:sz w:val="16"/>
                <w:szCs w:val="16"/>
                <w:lang w:val="en-US"/>
              </w:rPr>
            </w:pPr>
            <w:r w:rsidRPr="00FC21B3">
              <w:rPr>
                <w:rFonts w:ascii="Courier New" w:hAnsi="Courier New" w:cs="Courier New"/>
                <w:sz w:val="16"/>
                <w:szCs w:val="16"/>
                <w:lang w:val="en-US"/>
              </w:rPr>
              <w:t>{</w:t>
            </w:r>
          </w:p>
          <w:p w14:paraId="57EE7FE9" w14:textId="77777777" w:rsidR="00731D73" w:rsidRPr="00FC21B3" w:rsidRDefault="00731D73" w:rsidP="00D50C6A">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"id": "XYZF1",</w:t>
            </w:r>
          </w:p>
          <w:p w14:paraId="73ADF7F7" w14:textId="77777777" w:rsidR="00731D73" w:rsidRPr="00FC21B3" w:rsidRDefault="00731D73" w:rsidP="00D50C6A">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"attributes": {</w:t>
            </w:r>
          </w:p>
          <w:p w14:paraId="740EB544" w14:textId="77777777" w:rsidR="00731D73" w:rsidRPr="00FC21B3" w:rsidRDefault="00731D73" w:rsidP="00D50C6A">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"attrA": {</w:t>
            </w:r>
          </w:p>
          <w:p w14:paraId="734CD953" w14:textId="77777777" w:rsidR="00731D73" w:rsidRPr="00FC21B3" w:rsidRDefault="00731D73" w:rsidP="00D50C6A">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"attrB": "def"</w:t>
            </w:r>
          </w:p>
          <w:p w14:paraId="663A4D72" w14:textId="77777777" w:rsidR="00731D73" w:rsidRPr="00FC21B3" w:rsidRDefault="00731D73" w:rsidP="00D50C6A">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w:t>
            </w:r>
          </w:p>
          <w:p w14:paraId="65B9F7D6" w14:textId="77777777" w:rsidR="00731D73" w:rsidRPr="00FC21B3" w:rsidRDefault="00731D73" w:rsidP="00D50C6A">
            <w:pPr>
              <w:spacing w:after="0"/>
              <w:rPr>
                <w:rFonts w:ascii="Courier New" w:hAnsi="Courier New" w:cs="Courier New"/>
                <w:sz w:val="16"/>
                <w:szCs w:val="16"/>
                <w:lang w:val="en-US"/>
              </w:rPr>
            </w:pPr>
            <w:r w:rsidRPr="00FC21B3">
              <w:rPr>
                <w:rFonts w:ascii="Courier New" w:hAnsi="Courier New" w:cs="Courier New"/>
                <w:sz w:val="16"/>
                <w:szCs w:val="16"/>
                <w:lang w:val="en-US"/>
              </w:rPr>
              <w:t xml:space="preserve">  }</w:t>
            </w:r>
          </w:p>
          <w:p w14:paraId="2A65BC63" w14:textId="77777777" w:rsidR="00731D73" w:rsidRPr="00954EB2" w:rsidRDefault="00731D73" w:rsidP="00D50C6A">
            <w:pPr>
              <w:spacing w:after="0"/>
              <w:rPr>
                <w:rFonts w:ascii="Courier New" w:hAnsi="Courier New" w:cs="Courier New"/>
                <w:sz w:val="16"/>
                <w:szCs w:val="16"/>
                <w:lang w:val="en-US"/>
              </w:rPr>
            </w:pPr>
            <w:r w:rsidRPr="00FC21B3">
              <w:rPr>
                <w:rFonts w:ascii="Courier New" w:hAnsi="Courier New" w:cs="Courier New"/>
                <w:sz w:val="16"/>
                <w:szCs w:val="16"/>
                <w:lang w:val="en-US"/>
              </w:rPr>
              <w:t>}</w:t>
            </w:r>
          </w:p>
        </w:tc>
      </w:tr>
    </w:tbl>
    <w:p w14:paraId="37D5B70C" w14:textId="77777777" w:rsidR="00731D73" w:rsidRDefault="00731D73" w:rsidP="00731D73">
      <w:pPr>
        <w:spacing w:before="180"/>
        <w:rPr>
          <w:lang w:eastAsia="ko-KR"/>
        </w:rPr>
      </w:pPr>
      <w:r>
        <w:rPr>
          <w:lang w:eastAsia="ko-KR"/>
        </w:rPr>
        <w:t>When "attrB" is invariant the MnS Producer might respond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6CD340BC" w14:textId="77777777" w:rsidTr="00D50C6A">
        <w:tc>
          <w:tcPr>
            <w:tcW w:w="9779" w:type="dxa"/>
            <w:shd w:val="clear" w:color="auto" w:fill="F2F2F2"/>
          </w:tcPr>
          <w:p w14:paraId="1CDC0F85"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 xml:space="preserve">HTTP/1.1 </w:t>
            </w:r>
            <w:r>
              <w:rPr>
                <w:rFonts w:ascii="Courier New" w:hAnsi="Courier New" w:cs="Courier New"/>
                <w:sz w:val="16"/>
                <w:szCs w:val="16"/>
                <w:lang w:val="en-US"/>
              </w:rPr>
              <w:t>403 Forbidden</w:t>
            </w:r>
          </w:p>
          <w:p w14:paraId="414C11B8"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1E50A6B9"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1718C9BF" w14:textId="77777777" w:rsidR="00731D73" w:rsidRDefault="00731D73" w:rsidP="00D50C6A">
            <w:pPr>
              <w:spacing w:after="0"/>
              <w:rPr>
                <w:rFonts w:ascii="Courier New" w:hAnsi="Courier New" w:cs="Courier New"/>
                <w:sz w:val="16"/>
                <w:szCs w:val="16"/>
                <w:lang w:val="en-US"/>
              </w:rPr>
            </w:pPr>
          </w:p>
          <w:p w14:paraId="2D006341"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02EC774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"MODIFICATION_NOT_ALLOWED",</w:t>
            </w:r>
          </w:p>
          <w:p w14:paraId="44A991C6"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ATTRIBUTE_INVARIANT</w:t>
            </w:r>
            <w:r w:rsidRPr="008B6026">
              <w:rPr>
                <w:rFonts w:ascii="Courier New" w:hAnsi="Courier New" w:cs="Courier New"/>
                <w:sz w:val="16"/>
                <w:szCs w:val="16"/>
                <w:lang w:val="en-US"/>
              </w:rPr>
              <w:t>",</w:t>
            </w:r>
          </w:p>
          <w:p w14:paraId="384A39BD"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"title": "The attribute field, whose value is requested to be replaced, is invariant.",</w:t>
            </w:r>
          </w:p>
          <w:p w14:paraId="1295EC38"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badAttributes</w:t>
            </w:r>
            <w:r w:rsidRPr="008B6026">
              <w:rPr>
                <w:rFonts w:ascii="Courier New" w:hAnsi="Courier New" w:cs="Courier New"/>
                <w:sz w:val="16"/>
                <w:szCs w:val="16"/>
                <w:lang w:val="en-US"/>
              </w:rPr>
              <w:t xml:space="preserve">": </w:t>
            </w:r>
            <w:r>
              <w:rPr>
                <w:rFonts w:ascii="Courier New" w:hAnsi="Courier New" w:cs="Courier New"/>
                <w:sz w:val="16"/>
                <w:szCs w:val="16"/>
                <w:lang w:val="en-US"/>
              </w:rPr>
              <w:t>[</w:t>
            </w:r>
            <w:r w:rsidRPr="008B6026">
              <w:rPr>
                <w:rFonts w:ascii="Courier New" w:hAnsi="Courier New" w:cs="Courier New"/>
                <w:sz w:val="16"/>
                <w:szCs w:val="16"/>
                <w:lang w:val="en-US"/>
              </w:rPr>
              <w:t>"</w:t>
            </w:r>
            <w:r>
              <w:rPr>
                <w:rFonts w:ascii="Courier New" w:hAnsi="Courier New" w:cs="Courier New"/>
                <w:sz w:val="16"/>
                <w:szCs w:val="16"/>
                <w:lang w:val="en-US"/>
              </w:rPr>
              <w:t>#/attributes/attrA/attrB</w:t>
            </w:r>
            <w:r w:rsidRPr="008B6026">
              <w:rPr>
                <w:rFonts w:ascii="Courier New" w:hAnsi="Courier New" w:cs="Courier New"/>
                <w:sz w:val="16"/>
                <w:szCs w:val="16"/>
                <w:lang w:val="en-US"/>
              </w:rPr>
              <w:t>"</w:t>
            </w:r>
            <w:r>
              <w:rPr>
                <w:rFonts w:ascii="Courier New" w:hAnsi="Courier New" w:cs="Courier New"/>
                <w:sz w:val="16"/>
                <w:szCs w:val="16"/>
                <w:lang w:val="en-US"/>
              </w:rPr>
              <w:t>]</w:t>
            </w:r>
          </w:p>
          <w:p w14:paraId="1C93CAAE" w14:textId="77777777" w:rsidR="00731D73" w:rsidRPr="00954EB2" w:rsidRDefault="00731D73" w:rsidP="00D50C6A">
            <w:pPr>
              <w:spacing w:after="0"/>
              <w:rPr>
                <w:rFonts w:ascii="Courier New" w:hAnsi="Courier New" w:cs="Courier New"/>
                <w:sz w:val="16"/>
                <w:szCs w:val="16"/>
                <w:lang w:val="en-US"/>
              </w:rPr>
            </w:pPr>
            <w:r w:rsidRPr="008B6026">
              <w:rPr>
                <w:rFonts w:ascii="Courier New" w:hAnsi="Courier New" w:cs="Courier New"/>
                <w:sz w:val="16"/>
                <w:szCs w:val="16"/>
                <w:lang w:val="en-US"/>
              </w:rPr>
              <w:t>}</w:t>
            </w:r>
          </w:p>
        </w:tc>
      </w:tr>
    </w:tbl>
    <w:p w14:paraId="7F677018" w14:textId="77777777" w:rsidR="00731D73" w:rsidRDefault="00731D73" w:rsidP="00731D73"/>
    <w:p w14:paraId="3E44360A" w14:textId="77777777" w:rsidR="00731D73" w:rsidRPr="00553F05" w:rsidRDefault="00731D73" w:rsidP="00731D73">
      <w:pPr>
        <w:pStyle w:val="Heading4"/>
        <w:rPr>
          <w:lang w:eastAsia="ko-KR"/>
        </w:rPr>
      </w:pPr>
      <w:bookmarkStart w:id="232" w:name="_Toc171414120"/>
      <w:r>
        <w:rPr>
          <w:lang w:eastAsia="ko-KR"/>
        </w:rPr>
        <w:t>6.6</w:t>
      </w:r>
      <w:r w:rsidRPr="00553F05">
        <w:rPr>
          <w:lang w:eastAsia="ko-KR"/>
        </w:rPr>
        <w:t>.</w:t>
      </w:r>
      <w:r>
        <w:rPr>
          <w:lang w:eastAsia="ko-KR"/>
        </w:rPr>
        <w:t>5</w:t>
      </w:r>
      <w:r w:rsidRPr="00553F05">
        <w:rPr>
          <w:lang w:eastAsia="ko-KR"/>
        </w:rPr>
        <w:t>.4</w:t>
      </w:r>
      <w:r w:rsidRPr="00553F05">
        <w:rPr>
          <w:lang w:eastAsia="ko-KR"/>
        </w:rPr>
        <w:tab/>
        <w:t>Error reasons for object manipulations</w:t>
      </w:r>
      <w:bookmarkEnd w:id="232"/>
    </w:p>
    <w:p w14:paraId="59D9F812" w14:textId="77777777" w:rsidR="00731D73" w:rsidRPr="00553F05" w:rsidRDefault="00731D73" w:rsidP="00731D73">
      <w:pPr>
        <w:rPr>
          <w:lang w:eastAsia="ko-KR"/>
        </w:rPr>
      </w:pPr>
      <w:r w:rsidRPr="00553F05">
        <w:rPr>
          <w:lang w:eastAsia="ko-KR"/>
        </w:rPr>
        <w:t>Th</w:t>
      </w:r>
      <w:r>
        <w:rPr>
          <w:lang w:eastAsia="ko-KR"/>
        </w:rPr>
        <w:t>e</w:t>
      </w:r>
      <w:r w:rsidRPr="00553F05">
        <w:rPr>
          <w:lang w:eastAsia="ko-KR"/>
        </w:rPr>
        <w:t xml:space="preserve"> following reasons are defined for errors that may occur when attempting to create objects with PUT, POST</w:t>
      </w:r>
      <w:r>
        <w:rPr>
          <w:lang w:eastAsia="ko-KR"/>
        </w:rPr>
        <w:t>. 3GPP JSON Merge Patch</w:t>
      </w:r>
      <w:r w:rsidRPr="00553F05">
        <w:rPr>
          <w:lang w:eastAsia="ko-KR"/>
        </w:rPr>
        <w:t xml:space="preserve"> and 3GPP JSON Patch, or when attempting to delete objects with DELETE</w:t>
      </w:r>
      <w:r>
        <w:rPr>
          <w:lang w:eastAsia="ko-KR"/>
        </w:rPr>
        <w:t>, 3GPP JSON Merge Patch</w:t>
      </w:r>
      <w:r w:rsidRPr="00553F05">
        <w:rPr>
          <w:lang w:eastAsia="ko-KR"/>
        </w:rPr>
        <w:t xml:space="preserve"> and 3GPP JSON Patch</w:t>
      </w:r>
      <w:r>
        <w:rPr>
          <w:lang w:eastAsia="ko-KR"/>
        </w:rPr>
        <w:t>:</w:t>
      </w:r>
    </w:p>
    <w:p w14:paraId="1A0EAD99"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 xml:space="preserve">OBJECT_CREATION_NOT_ALLOWED (related type: MODIFICATION_NOT_ALLOWED, 403 Forbidden): </w:t>
      </w:r>
      <w:r w:rsidR="00731D73">
        <w:rPr>
          <w:lang w:eastAsia="ko-KR"/>
        </w:rPr>
        <w:t>One or more o</w:t>
      </w:r>
      <w:r w:rsidR="00731D73" w:rsidRPr="00553F05">
        <w:rPr>
          <w:lang w:eastAsia="ko-KR"/>
        </w:rPr>
        <w:t xml:space="preserve">bjects </w:t>
      </w:r>
      <w:r w:rsidR="00731D73">
        <w:rPr>
          <w:lang w:eastAsia="ko-KR"/>
        </w:rPr>
        <w:t>cannot be created as requested because objects of this class</w:t>
      </w:r>
      <w:r w:rsidR="00731D73" w:rsidRPr="00553F05">
        <w:rPr>
          <w:lang w:eastAsia="ko-KR"/>
        </w:rPr>
        <w:t xml:space="preserve"> cannot be created by MnS Consumers.</w:t>
      </w:r>
    </w:p>
    <w:p w14:paraId="40267F01" w14:textId="77777777" w:rsidR="00731D73" w:rsidRPr="00553F05" w:rsidRDefault="007B4143" w:rsidP="007B4143">
      <w:pPr>
        <w:pStyle w:val="B1"/>
        <w:rPr>
          <w:lang w:eastAsia="ko-KR"/>
        </w:rPr>
      </w:pPr>
      <w:r>
        <w:rPr>
          <w:lang w:eastAsia="ko-KR"/>
        </w:rPr>
        <w:lastRenderedPageBreak/>
        <w:t>-</w:t>
      </w:r>
      <w:r>
        <w:rPr>
          <w:lang w:eastAsia="ko-KR"/>
        </w:rPr>
        <w:tab/>
      </w:r>
      <w:r w:rsidR="00731D73" w:rsidRPr="00553F05">
        <w:rPr>
          <w:lang w:eastAsia="ko-KR"/>
        </w:rPr>
        <w:t xml:space="preserve">OBJECT_DELETION_NOT_ALLOWED (related type: MODIFICATION_NOT_ALLOWED, 403 Forbidden): </w:t>
      </w:r>
      <w:r w:rsidR="00731D73">
        <w:rPr>
          <w:lang w:eastAsia="ko-KR"/>
        </w:rPr>
        <w:t>One or more o</w:t>
      </w:r>
      <w:r w:rsidR="00731D73" w:rsidRPr="00553F05">
        <w:rPr>
          <w:lang w:eastAsia="ko-KR"/>
        </w:rPr>
        <w:t xml:space="preserve">bjects </w:t>
      </w:r>
      <w:r w:rsidR="00731D73">
        <w:rPr>
          <w:lang w:eastAsia="ko-KR"/>
        </w:rPr>
        <w:t>cannot be deleted as requested, because objects of this class</w:t>
      </w:r>
      <w:r w:rsidR="00731D73" w:rsidRPr="00553F05">
        <w:rPr>
          <w:lang w:eastAsia="ko-KR"/>
        </w:rPr>
        <w:t xml:space="preserve"> cannot be </w:t>
      </w:r>
      <w:r w:rsidR="00731D73">
        <w:rPr>
          <w:lang w:eastAsia="ko-KR"/>
        </w:rPr>
        <w:t>deleted</w:t>
      </w:r>
      <w:r w:rsidR="00731D73" w:rsidRPr="00553F05">
        <w:rPr>
          <w:lang w:eastAsia="ko-KR"/>
        </w:rPr>
        <w:t xml:space="preserve"> by MnS Consumers.</w:t>
      </w:r>
    </w:p>
    <w:p w14:paraId="1FE31A96"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NEW_OBJECT_CLASS_</w:t>
      </w:r>
      <w:r w:rsidR="00731D73">
        <w:rPr>
          <w:lang w:eastAsia="ko-KR"/>
        </w:rPr>
        <w:t>NAME_INVALID</w:t>
      </w:r>
      <w:r w:rsidR="00731D73" w:rsidRPr="00553F05">
        <w:rPr>
          <w:lang w:eastAsia="ko-KR"/>
        </w:rPr>
        <w:t xml:space="preserve"> (related type: VALIDATION_ERROR, </w:t>
      </w:r>
      <w:r w:rsidR="00731D73" w:rsidRPr="00553F05">
        <w:t>400 Bad Request</w:t>
      </w:r>
      <w:r w:rsidR="00731D73" w:rsidRPr="00553F05">
        <w:rPr>
          <w:lang w:eastAsia="ko-KR"/>
        </w:rPr>
        <w:t xml:space="preserve">): </w:t>
      </w:r>
      <w:r w:rsidR="00731D73">
        <w:rPr>
          <w:lang w:eastAsia="ko-KR"/>
        </w:rPr>
        <w:t>One or more objects cannot be created as requested, because the receive object class</w:t>
      </w:r>
      <w:r w:rsidR="00731D73" w:rsidRPr="00553F05">
        <w:rPr>
          <w:lang w:eastAsia="ko-KR"/>
        </w:rPr>
        <w:t xml:space="preserve"> </w:t>
      </w:r>
      <w:r w:rsidR="00731D73">
        <w:rPr>
          <w:lang w:eastAsia="ko-KR"/>
        </w:rPr>
        <w:t xml:space="preserve">name </w:t>
      </w:r>
      <w:r w:rsidR="00731D73" w:rsidRPr="00553F05">
        <w:rPr>
          <w:lang w:eastAsia="ko-KR"/>
        </w:rPr>
        <w:t>is unknown to the MnS Producer.</w:t>
      </w:r>
    </w:p>
    <w:p w14:paraId="667FC26F"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 xml:space="preserve">NEW_OBJECT_REPRESENTATION_INVALID (related type: VALIDATION_ERROR, </w:t>
      </w:r>
      <w:r w:rsidR="00731D73" w:rsidRPr="00553F05">
        <w:t>400 Bad Request</w:t>
      </w:r>
      <w:r w:rsidR="00731D73" w:rsidRPr="00553F05">
        <w:rPr>
          <w:lang w:eastAsia="ko-KR"/>
        </w:rPr>
        <w:t xml:space="preserve">): </w:t>
      </w:r>
      <w:r w:rsidR="00731D73">
        <w:rPr>
          <w:lang w:eastAsia="ko-KR"/>
        </w:rPr>
        <w:t>One or more objects cannot be created as requested, because t</w:t>
      </w:r>
      <w:r w:rsidR="00731D73" w:rsidRPr="00553F05">
        <w:rPr>
          <w:lang w:eastAsia="ko-KR"/>
        </w:rPr>
        <w:t>he</w:t>
      </w:r>
      <w:r w:rsidR="00731D73">
        <w:rPr>
          <w:lang w:eastAsia="ko-KR"/>
        </w:rPr>
        <w:t xml:space="preserve"> received</w:t>
      </w:r>
      <w:r w:rsidR="00731D73" w:rsidRPr="00553F05">
        <w:rPr>
          <w:lang w:eastAsia="ko-KR"/>
        </w:rPr>
        <w:t xml:space="preserve"> </w:t>
      </w:r>
      <w:r w:rsidR="00731D73">
        <w:rPr>
          <w:lang w:eastAsia="ko-KR"/>
        </w:rPr>
        <w:t xml:space="preserve">object </w:t>
      </w:r>
      <w:r w:rsidR="00731D73" w:rsidRPr="00553F05">
        <w:rPr>
          <w:lang w:eastAsia="ko-KR"/>
        </w:rPr>
        <w:t xml:space="preserve">representation does not </w:t>
      </w:r>
      <w:r w:rsidR="00731D73">
        <w:rPr>
          <w:lang w:eastAsia="ko-KR"/>
        </w:rPr>
        <w:t>validate</w:t>
      </w:r>
      <w:r w:rsidR="00731D73" w:rsidRPr="00553F05">
        <w:rPr>
          <w:lang w:eastAsia="ko-KR"/>
        </w:rPr>
        <w:t>.</w:t>
      </w:r>
    </w:p>
    <w:p w14:paraId="4E530346"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 xml:space="preserve">NEW_OBJECT_CONTAINMENT_INVALID (related type: VALIDATION_ERROR, </w:t>
      </w:r>
      <w:r w:rsidR="00731D73" w:rsidRPr="00553F05">
        <w:t>400 Bad Request</w:t>
      </w:r>
      <w:r w:rsidR="00731D73" w:rsidRPr="00553F05">
        <w:rPr>
          <w:lang w:eastAsia="ko-KR"/>
        </w:rPr>
        <w:t>): One or more objects cannot be created under the specified parent as requested, because this containment is not allowed.</w:t>
      </w:r>
    </w:p>
    <w:p w14:paraId="61B1844C"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NEW_OBJECT</w:t>
      </w:r>
      <w:r w:rsidR="00731D73">
        <w:rPr>
          <w:lang w:eastAsia="ko-KR"/>
        </w:rPr>
        <w:t>S</w:t>
      </w:r>
      <w:r w:rsidR="00731D73" w:rsidRPr="00553F05">
        <w:rPr>
          <w:lang w:eastAsia="ko-KR"/>
        </w:rPr>
        <w:t xml:space="preserve">_ID_EXISTS (related type: REQUEST_OBJECTS_MISMATCH, 422 Unprocessable Content): One or more objects </w:t>
      </w:r>
      <w:r w:rsidR="00731D73">
        <w:rPr>
          <w:lang w:eastAsia="ko-KR"/>
        </w:rPr>
        <w:t>cannot be</w:t>
      </w:r>
      <w:r w:rsidR="00731D73" w:rsidRPr="00553F05">
        <w:rPr>
          <w:lang w:eastAsia="ko-KR"/>
        </w:rPr>
        <w:t xml:space="preserve"> created </w:t>
      </w:r>
      <w:r w:rsidR="00731D73">
        <w:rPr>
          <w:lang w:eastAsia="ko-KR"/>
        </w:rPr>
        <w:t>as requested, because the received</w:t>
      </w:r>
      <w:r w:rsidR="00731D73" w:rsidRPr="00553F05">
        <w:rPr>
          <w:lang w:eastAsia="ko-KR"/>
        </w:rPr>
        <w:t xml:space="preserve"> "id" exists already under the specified parent.</w:t>
      </w:r>
    </w:p>
    <w:p w14:paraId="722D38B7"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NEW_OBJECT</w:t>
      </w:r>
      <w:r w:rsidR="00731D73">
        <w:rPr>
          <w:lang w:eastAsia="ko-KR"/>
        </w:rPr>
        <w:t>S</w:t>
      </w:r>
      <w:r w:rsidR="00731D73" w:rsidRPr="00553F05">
        <w:rPr>
          <w:lang w:eastAsia="ko-KR"/>
        </w:rPr>
        <w:t xml:space="preserve">_PARENT_NOT_FOUND (related type: REQUEST_OBJECTS_MISMATCH, 422 Unprocessable Content): One or more objects </w:t>
      </w:r>
      <w:r w:rsidR="00731D73">
        <w:rPr>
          <w:lang w:eastAsia="ko-KR"/>
        </w:rPr>
        <w:t>cannot be</w:t>
      </w:r>
      <w:r w:rsidR="00731D73" w:rsidRPr="00553F05">
        <w:rPr>
          <w:lang w:eastAsia="ko-KR"/>
        </w:rPr>
        <w:t xml:space="preserve"> </w:t>
      </w:r>
      <w:r w:rsidR="00731D73">
        <w:rPr>
          <w:lang w:eastAsia="ko-KR"/>
        </w:rPr>
        <w:t>created as requested, because t</w:t>
      </w:r>
      <w:r w:rsidR="00731D73" w:rsidRPr="00553F05">
        <w:rPr>
          <w:lang w:eastAsia="ko-KR"/>
        </w:rPr>
        <w:t>he</w:t>
      </w:r>
      <w:r w:rsidR="00731D73">
        <w:rPr>
          <w:lang w:eastAsia="ko-KR"/>
        </w:rPr>
        <w:t>ir</w:t>
      </w:r>
      <w:r w:rsidR="00731D73" w:rsidRPr="00553F05">
        <w:rPr>
          <w:lang w:eastAsia="ko-KR"/>
        </w:rPr>
        <w:t xml:space="preserve"> </w:t>
      </w:r>
      <w:r w:rsidR="00731D73">
        <w:rPr>
          <w:lang w:eastAsia="ko-KR"/>
        </w:rPr>
        <w:t xml:space="preserve">specified </w:t>
      </w:r>
      <w:r w:rsidR="00731D73" w:rsidRPr="00553F05">
        <w:rPr>
          <w:lang w:eastAsia="ko-KR"/>
        </w:rPr>
        <w:t>parents do not exist.</w:t>
      </w:r>
    </w:p>
    <w:p w14:paraId="4BE5ADE7"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 xml:space="preserve">NEW_OBJECT_ATTRIBUTE_VALUE_MISSING (related type: VALIDATION_ERROR, </w:t>
      </w:r>
      <w:r w:rsidR="00731D73" w:rsidRPr="00553F05">
        <w:t>400 Bad Request</w:t>
      </w:r>
      <w:r w:rsidR="00731D73" w:rsidRPr="00553F05">
        <w:rPr>
          <w:lang w:eastAsia="ko-KR"/>
        </w:rPr>
        <w:t>): One or more objects cannot be created as requested, because attribute or attribute field values, that shall be provided in the creation request, are not provided.</w:t>
      </w:r>
    </w:p>
    <w:p w14:paraId="454D66A3"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OBJECT</w:t>
      </w:r>
      <w:r w:rsidR="00731D73">
        <w:rPr>
          <w:lang w:eastAsia="ko-KR"/>
        </w:rPr>
        <w:t>S</w:t>
      </w:r>
      <w:r w:rsidR="00731D73" w:rsidRPr="00553F05">
        <w:rPr>
          <w:lang w:eastAsia="ko-KR"/>
        </w:rPr>
        <w:t xml:space="preserve">_CARDINALITY_INVALID (related type: REQUEST_OBJECTS_MISMATCH, 422 Unprocessable Content): One or more objects cannot be </w:t>
      </w:r>
      <w:r w:rsidR="00731D73">
        <w:rPr>
          <w:lang w:eastAsia="ko-KR"/>
        </w:rPr>
        <w:t>created</w:t>
      </w:r>
      <w:r w:rsidR="00731D73" w:rsidRPr="00553F05">
        <w:rPr>
          <w:lang w:eastAsia="ko-KR"/>
        </w:rPr>
        <w:t xml:space="preserve"> or </w:t>
      </w:r>
      <w:r w:rsidR="00731D73">
        <w:rPr>
          <w:lang w:eastAsia="ko-KR"/>
        </w:rPr>
        <w:t>deleted</w:t>
      </w:r>
      <w:r w:rsidR="00731D73" w:rsidRPr="00553F05">
        <w:rPr>
          <w:lang w:eastAsia="ko-KR"/>
        </w:rPr>
        <w:t xml:space="preserve"> as requested, because this would result in violating cardinality constraints.</w:t>
      </w:r>
    </w:p>
    <w:p w14:paraId="45674E63"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OBJECT_NO</w:t>
      </w:r>
      <w:r w:rsidR="00731D73">
        <w:rPr>
          <w:lang w:eastAsia="ko-KR"/>
        </w:rPr>
        <w:t>T_A</w:t>
      </w:r>
      <w:r w:rsidR="00731D73" w:rsidRPr="00553F05">
        <w:rPr>
          <w:lang w:eastAsia="ko-KR"/>
        </w:rPr>
        <w:t xml:space="preserve">_LEAF (related type: REQUEST_OBJECTS_MISMATCH, 422 Unprocessable Content): One or more objects </w:t>
      </w:r>
      <w:r w:rsidR="00731D73">
        <w:rPr>
          <w:lang w:eastAsia="ko-KR"/>
        </w:rPr>
        <w:t>cannot be</w:t>
      </w:r>
      <w:r w:rsidR="00731D73" w:rsidRPr="00553F05">
        <w:rPr>
          <w:lang w:eastAsia="ko-KR"/>
        </w:rPr>
        <w:t xml:space="preserve"> </w:t>
      </w:r>
      <w:r w:rsidR="00731D73">
        <w:rPr>
          <w:lang w:eastAsia="ko-KR"/>
        </w:rPr>
        <w:t>deleted</w:t>
      </w:r>
      <w:r w:rsidR="00731D73" w:rsidRPr="00553F05">
        <w:rPr>
          <w:lang w:eastAsia="ko-KR"/>
        </w:rPr>
        <w:t xml:space="preserve"> </w:t>
      </w:r>
      <w:r w:rsidR="00731D73">
        <w:rPr>
          <w:lang w:eastAsia="ko-KR"/>
        </w:rPr>
        <w:t xml:space="preserve">as requested, because they </w:t>
      </w:r>
      <w:r w:rsidR="00731D73" w:rsidRPr="00553F05">
        <w:rPr>
          <w:lang w:eastAsia="ko-KR"/>
        </w:rPr>
        <w:t>are no</w:t>
      </w:r>
      <w:r w:rsidR="00731D73">
        <w:rPr>
          <w:lang w:eastAsia="ko-KR"/>
        </w:rPr>
        <w:t xml:space="preserve">t </w:t>
      </w:r>
      <w:r w:rsidR="00731D73" w:rsidRPr="00553F05">
        <w:rPr>
          <w:lang w:eastAsia="ko-KR"/>
        </w:rPr>
        <w:t>leaf</w:t>
      </w:r>
      <w:r w:rsidR="00731D73">
        <w:rPr>
          <w:lang w:eastAsia="ko-KR"/>
        </w:rPr>
        <w:t xml:space="preserve"> objects</w:t>
      </w:r>
      <w:r w:rsidR="00731D73" w:rsidRPr="00553F05">
        <w:rPr>
          <w:lang w:eastAsia="ko-KR"/>
        </w:rPr>
        <w:t>.</w:t>
      </w:r>
    </w:p>
    <w:p w14:paraId="2736F745"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 xml:space="preserve">OBJECT_NOT_FOUND (related type: IE_NOT_FOUND, </w:t>
      </w:r>
      <w:r w:rsidR="00731D73" w:rsidRPr="00553F05">
        <w:t>400 Bad Request</w:t>
      </w:r>
      <w:r w:rsidR="00731D73" w:rsidRPr="00553F05">
        <w:rPr>
          <w:lang w:eastAsia="ko-KR"/>
        </w:rPr>
        <w:t xml:space="preserve">): One or more objects </w:t>
      </w:r>
      <w:r w:rsidR="00731D73">
        <w:rPr>
          <w:lang w:eastAsia="ko-KR"/>
        </w:rPr>
        <w:t>cannot be deleted as requested, because they</w:t>
      </w:r>
      <w:r w:rsidR="00731D73" w:rsidRPr="00553F05">
        <w:rPr>
          <w:lang w:eastAsia="ko-KR"/>
        </w:rPr>
        <w:t xml:space="preserve"> do not exist.</w:t>
      </w:r>
    </w:p>
    <w:p w14:paraId="02B8DA9A" w14:textId="77777777" w:rsidR="00731D73" w:rsidRPr="00553F05" w:rsidRDefault="007B4143" w:rsidP="007B4143">
      <w:pPr>
        <w:pStyle w:val="B1"/>
        <w:rPr>
          <w:lang w:eastAsia="ko-KR"/>
        </w:rPr>
      </w:pPr>
      <w:r>
        <w:rPr>
          <w:lang w:eastAsia="ko-KR"/>
        </w:rPr>
        <w:t>-</w:t>
      </w:r>
      <w:r>
        <w:rPr>
          <w:lang w:eastAsia="ko-KR"/>
        </w:rPr>
        <w:tab/>
      </w:r>
      <w:r w:rsidR="00731D73" w:rsidRPr="00553F05">
        <w:rPr>
          <w:lang w:eastAsia="ko-KR"/>
        </w:rPr>
        <w:t xml:space="preserve">OP_UNKNOWN (related type: VALIDATION_ERROR, </w:t>
      </w:r>
      <w:r w:rsidR="00731D73" w:rsidRPr="00553F05">
        <w:t>400 Bad Request</w:t>
      </w:r>
      <w:r w:rsidR="00731D73" w:rsidRPr="00553F05">
        <w:rPr>
          <w:lang w:eastAsia="ko-KR"/>
        </w:rPr>
        <w:t xml:space="preserve">): The patch operation specified by the "op" property is not known by the MnS </w:t>
      </w:r>
      <w:r w:rsidR="00731D73">
        <w:rPr>
          <w:lang w:eastAsia="ko-KR"/>
        </w:rPr>
        <w:t>P</w:t>
      </w:r>
      <w:r w:rsidR="00731D73" w:rsidRPr="00553F05">
        <w:rPr>
          <w:lang w:eastAsia="ko-KR"/>
        </w:rPr>
        <w:t>roducer. This situation may occur, for example, when a patch operation is not supported or wrongly spelled.</w:t>
      </w:r>
    </w:p>
    <w:p w14:paraId="08A6F2D5" w14:textId="77777777" w:rsidR="00731D73" w:rsidRDefault="00731D73" w:rsidP="00731D73">
      <w:pPr>
        <w:rPr>
          <w:lang w:eastAsia="ko-KR"/>
        </w:rPr>
      </w:pPr>
      <w:r>
        <w:rPr>
          <w:lang w:eastAsia="ko-KR"/>
        </w:rPr>
        <w:t>The</w:t>
      </w:r>
      <w:r w:rsidRPr="008C7BCA">
        <w:rPr>
          <w:lang w:eastAsia="ko-KR"/>
        </w:rPr>
        <w:t xml:space="preserve"> </w:t>
      </w:r>
      <w:r>
        <w:rPr>
          <w:lang w:eastAsia="ko-KR"/>
        </w:rPr>
        <w:t>error reason "</w:t>
      </w:r>
      <w:r w:rsidRPr="008C7BCA">
        <w:rPr>
          <w:lang w:eastAsia="ko-KR"/>
        </w:rPr>
        <w:t>NEW_OBJECT_REPRESENTATION_INVALID</w:t>
      </w:r>
      <w:r>
        <w:rPr>
          <w:lang w:eastAsia="ko-KR"/>
        </w:rPr>
        <w:t xml:space="preserve">" provides no information on why the representation of the resource requested to be created is invalid. A MnS Producer may decide to provide more details by specifying the error reasons related to attributes defined in clause </w:t>
      </w:r>
      <w:r w:rsidRPr="003414DB">
        <w:rPr>
          <w:lang w:eastAsia="ko-KR"/>
        </w:rPr>
        <w:t>X.4.3.2</w:t>
      </w:r>
      <w:r>
        <w:rPr>
          <w:lang w:eastAsia="ko-KR"/>
        </w:rPr>
        <w:t xml:space="preserve"> instead of the general reason "</w:t>
      </w:r>
      <w:r w:rsidRPr="008C7BCA">
        <w:rPr>
          <w:lang w:eastAsia="ko-KR"/>
        </w:rPr>
        <w:t>NEW_OBJECT_REPRESENTATION_INVALID</w:t>
      </w:r>
      <w:r>
        <w:rPr>
          <w:lang w:eastAsia="ko-KR"/>
        </w:rPr>
        <w:t>". The attributes or attribute fields with problems are specified by the "badAttributes" property.</w:t>
      </w:r>
    </w:p>
    <w:p w14:paraId="07BE814B" w14:textId="77777777" w:rsidR="00731D73" w:rsidRPr="00EF22FE" w:rsidRDefault="00731D73" w:rsidP="00731D73">
      <w:pPr>
        <w:rPr>
          <w:b/>
          <w:bCs/>
        </w:rPr>
      </w:pPr>
      <w:r w:rsidRPr="00EF22FE">
        <w:rPr>
          <w:b/>
          <w:bCs/>
        </w:rPr>
        <w:t>PUT example:</w:t>
      </w:r>
    </w:p>
    <w:p w14:paraId="3272CF4A" w14:textId="77777777" w:rsidR="00731D73" w:rsidRDefault="00731D73" w:rsidP="00731D73">
      <w:r>
        <w:t>In this example a MnS Producer requests the creation of a resource using 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4674FBBE" w14:textId="77777777" w:rsidTr="00D50C6A">
        <w:tc>
          <w:tcPr>
            <w:tcW w:w="9779" w:type="dxa"/>
            <w:shd w:val="clear" w:color="auto" w:fill="F2F2F2"/>
          </w:tcPr>
          <w:p w14:paraId="7987052D" w14:textId="77777777" w:rsidR="00731D73" w:rsidRPr="00394089"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P</w:t>
            </w:r>
            <w:r>
              <w:rPr>
                <w:rFonts w:ascii="Courier New" w:hAnsi="Courier New" w:cs="Courier New"/>
                <w:sz w:val="16"/>
                <w:szCs w:val="16"/>
                <w:lang w:val="en-US"/>
              </w:rPr>
              <w:t>UT</w:t>
            </w:r>
            <w:r w:rsidRPr="00394089">
              <w:rPr>
                <w:rFonts w:ascii="Courier New" w:hAnsi="Courier New" w:cs="Courier New"/>
                <w:sz w:val="16"/>
                <w:szCs w:val="16"/>
                <w:lang w:val="en-US"/>
              </w:rPr>
              <w:t xml:space="preserve"> /SubNetwork=SN1/ManagedElement=ME1/XyzFunction=XYZF</w:t>
            </w:r>
            <w:r w:rsidRPr="00AE17AD">
              <w:rPr>
                <w:rFonts w:ascii="Courier New" w:hAnsi="Courier New" w:cs="Courier New"/>
                <w:sz w:val="16"/>
                <w:szCs w:val="16"/>
                <w:lang w:val="en-US"/>
              </w:rPr>
              <w:t>3</w:t>
            </w:r>
            <w:r w:rsidRPr="00394089">
              <w:rPr>
                <w:rFonts w:ascii="Courier New" w:hAnsi="Courier New" w:cs="Courier New"/>
                <w:sz w:val="16"/>
                <w:szCs w:val="16"/>
                <w:lang w:val="en-US"/>
              </w:rPr>
              <w:t xml:space="preserve"> HTTP/1.1</w:t>
            </w:r>
          </w:p>
          <w:p w14:paraId="4BDE8A9B" w14:textId="77777777" w:rsidR="00731D73" w:rsidRPr="00394089"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33782E82" w14:textId="77777777" w:rsidR="00731D73"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249CEEAB" w14:textId="77777777" w:rsidR="00731D73" w:rsidRDefault="00731D73" w:rsidP="00D50C6A">
            <w:pPr>
              <w:spacing w:after="0"/>
              <w:rPr>
                <w:rFonts w:ascii="Courier New" w:hAnsi="Courier New" w:cs="Courier New"/>
                <w:sz w:val="16"/>
                <w:szCs w:val="16"/>
                <w:lang w:val="en-US"/>
              </w:rPr>
            </w:pPr>
          </w:p>
          <w:p w14:paraId="337CEDDD" w14:textId="77777777" w:rsidR="00731D73" w:rsidRPr="00AE17AD" w:rsidRDefault="00731D73" w:rsidP="00D50C6A">
            <w:pPr>
              <w:spacing w:after="0"/>
              <w:rPr>
                <w:rFonts w:ascii="Courier New" w:hAnsi="Courier New" w:cs="Courier New"/>
                <w:sz w:val="16"/>
                <w:szCs w:val="16"/>
                <w:lang w:val="en-US"/>
              </w:rPr>
            </w:pPr>
            <w:r w:rsidRPr="00AE17AD">
              <w:rPr>
                <w:rFonts w:ascii="Courier New" w:hAnsi="Courier New" w:cs="Courier New"/>
                <w:sz w:val="16"/>
                <w:szCs w:val="16"/>
                <w:lang w:val="en-US"/>
              </w:rPr>
              <w:t>{</w:t>
            </w:r>
          </w:p>
          <w:p w14:paraId="5ABE05A9" w14:textId="77777777" w:rsidR="00731D73" w:rsidRPr="00AE17AD" w:rsidRDefault="00731D73" w:rsidP="00D50C6A">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"XYZF3",</w:t>
            </w:r>
          </w:p>
          <w:p w14:paraId="46EBFE15" w14:textId="77777777" w:rsidR="00731D73" w:rsidRPr="00AE17AD" w:rsidRDefault="00731D73" w:rsidP="00D50C6A">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"objectClass": "XyzFunction",</w:t>
            </w:r>
          </w:p>
          <w:p w14:paraId="667F55BA" w14:textId="77777777" w:rsidR="00731D73" w:rsidRPr="00AE17AD" w:rsidRDefault="00731D73" w:rsidP="00D50C6A">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"attributes": {</w:t>
            </w:r>
          </w:p>
          <w:p w14:paraId="3E08A234" w14:textId="77777777" w:rsidR="00731D73" w:rsidRPr="00AE17AD" w:rsidRDefault="00731D73" w:rsidP="00D50C6A">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"attrA": "ghi",</w:t>
            </w:r>
          </w:p>
          <w:p w14:paraId="6C43725D" w14:textId="77777777" w:rsidR="00731D73" w:rsidRPr="00AE17AD" w:rsidRDefault="00731D73" w:rsidP="00D50C6A">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"attrB": 553</w:t>
            </w:r>
          </w:p>
          <w:p w14:paraId="728752F1" w14:textId="77777777" w:rsidR="00731D73" w:rsidRPr="00AE17AD" w:rsidRDefault="00731D73" w:rsidP="00D50C6A">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4C85DCD0" w14:textId="77777777" w:rsidR="00731D73" w:rsidRPr="00954EB2" w:rsidRDefault="00731D73" w:rsidP="00D50C6A">
            <w:pPr>
              <w:spacing w:after="0"/>
              <w:rPr>
                <w:rFonts w:ascii="Courier New" w:hAnsi="Courier New" w:cs="Courier New"/>
                <w:sz w:val="16"/>
                <w:szCs w:val="16"/>
                <w:lang w:val="en-US"/>
              </w:rPr>
            </w:pPr>
            <w:r w:rsidRPr="00AE17AD">
              <w:rPr>
                <w:rFonts w:ascii="Courier New" w:hAnsi="Courier New" w:cs="Courier New"/>
                <w:sz w:val="16"/>
                <w:szCs w:val="16"/>
                <w:lang w:val="en-US"/>
              </w:rPr>
              <w:t>}</w:t>
            </w:r>
          </w:p>
        </w:tc>
      </w:tr>
    </w:tbl>
    <w:p w14:paraId="10EA7C3F" w14:textId="77777777" w:rsidR="00731D73" w:rsidRDefault="00731D73" w:rsidP="00731D73">
      <w:pPr>
        <w:spacing w:before="180"/>
      </w:pPr>
      <w:r>
        <w:t>When the resource representation provided in the request is invalid the MnS Producer may send the following error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00444206" w14:textId="77777777" w:rsidTr="00D50C6A">
        <w:tc>
          <w:tcPr>
            <w:tcW w:w="9779" w:type="dxa"/>
            <w:shd w:val="clear" w:color="auto" w:fill="F2F2F2"/>
          </w:tcPr>
          <w:p w14:paraId="0EAD36A9" w14:textId="77777777" w:rsidR="00731D73" w:rsidRPr="0071280C" w:rsidRDefault="00731D73" w:rsidP="00D50C6A">
            <w:pPr>
              <w:spacing w:after="0"/>
              <w:rPr>
                <w:rFonts w:ascii="Courier New" w:hAnsi="Courier New" w:cs="Courier New"/>
                <w:sz w:val="16"/>
                <w:szCs w:val="16"/>
                <w:lang w:val="en-US"/>
              </w:rPr>
            </w:pPr>
            <w:bookmarkStart w:id="233" w:name="_Hlk134101424"/>
            <w:bookmarkStart w:id="234" w:name="_Hlk134101436"/>
            <w:r w:rsidRPr="0071280C">
              <w:rPr>
                <w:rFonts w:ascii="Courier New" w:hAnsi="Courier New" w:cs="Courier New"/>
                <w:sz w:val="16"/>
                <w:szCs w:val="16"/>
                <w:lang w:val="en-US"/>
              </w:rPr>
              <w:t xml:space="preserve">HTTP/1.1 </w:t>
            </w:r>
            <w:r>
              <w:rPr>
                <w:rFonts w:ascii="Courier New" w:hAnsi="Courier New" w:cs="Courier New"/>
                <w:sz w:val="16"/>
                <w:szCs w:val="16"/>
                <w:lang w:val="en-US"/>
              </w:rPr>
              <w:t>400 Bad Request</w:t>
            </w:r>
          </w:p>
          <w:p w14:paraId="2616A698"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lastRenderedPageBreak/>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4E01EDB5"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3B092673" w14:textId="77777777" w:rsidR="00731D73" w:rsidRDefault="00731D73" w:rsidP="00D50C6A">
            <w:pPr>
              <w:spacing w:after="0"/>
              <w:rPr>
                <w:rFonts w:ascii="Courier New" w:hAnsi="Courier New" w:cs="Courier New"/>
                <w:sz w:val="16"/>
                <w:szCs w:val="16"/>
                <w:lang w:val="en-US"/>
              </w:rPr>
            </w:pPr>
          </w:p>
          <w:p w14:paraId="6914E09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60F9FB3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14:paraId="71285E4D" w14:textId="77777777" w:rsidR="00731D73" w:rsidRPr="00553F05"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3F16FD">
              <w:rPr>
                <w:rFonts w:ascii="Courier New" w:hAnsi="Courier New" w:cs="Courier New"/>
                <w:sz w:val="16"/>
                <w:szCs w:val="16"/>
                <w:lang w:val="en-US"/>
              </w:rPr>
              <w:t>NEW_OBJECT_REPRESENTATION_INVALID</w:t>
            </w:r>
            <w:r w:rsidRPr="00553F05">
              <w:rPr>
                <w:rFonts w:ascii="Courier New" w:hAnsi="Courier New" w:cs="Courier New"/>
                <w:sz w:val="16"/>
                <w:szCs w:val="16"/>
                <w:lang w:val="en-US"/>
              </w:rPr>
              <w:t>",</w:t>
            </w:r>
          </w:p>
          <w:p w14:paraId="34B69594"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w:t>
            </w:r>
            <w:r>
              <w:rPr>
                <w:rFonts w:ascii="Courier New" w:hAnsi="Courier New" w:cs="Courier New"/>
                <w:sz w:val="16"/>
                <w:szCs w:val="16"/>
                <w:lang w:val="en-US"/>
              </w:rPr>
              <w:t>object cannot be created because its representation is invalid</w:t>
            </w:r>
            <w:r w:rsidRPr="00553F05">
              <w:rPr>
                <w:rFonts w:ascii="Courier New" w:hAnsi="Courier New" w:cs="Courier New"/>
                <w:sz w:val="16"/>
                <w:szCs w:val="16"/>
                <w:lang w:val="en-US"/>
              </w:rPr>
              <w:t>."</w:t>
            </w:r>
          </w:p>
          <w:p w14:paraId="5B950DEE" w14:textId="77777777" w:rsidR="00731D73" w:rsidRPr="00954EB2" w:rsidRDefault="00731D73" w:rsidP="00D50C6A">
            <w:pPr>
              <w:spacing w:after="0"/>
              <w:rPr>
                <w:rFonts w:ascii="Courier New" w:hAnsi="Courier New" w:cs="Courier New"/>
                <w:sz w:val="16"/>
                <w:szCs w:val="16"/>
                <w:lang w:val="en-US"/>
              </w:rPr>
            </w:pPr>
            <w:r w:rsidRPr="008B6026">
              <w:rPr>
                <w:rFonts w:ascii="Courier New" w:hAnsi="Courier New" w:cs="Courier New"/>
                <w:sz w:val="16"/>
                <w:szCs w:val="16"/>
                <w:lang w:val="en-US"/>
              </w:rPr>
              <w:t>}</w:t>
            </w:r>
          </w:p>
        </w:tc>
      </w:tr>
    </w:tbl>
    <w:bookmarkEnd w:id="233"/>
    <w:p w14:paraId="55A59C7F" w14:textId="77777777" w:rsidR="00731D73" w:rsidRDefault="00731D73" w:rsidP="00731D73">
      <w:pPr>
        <w:spacing w:before="180"/>
        <w:rPr>
          <w:lang w:eastAsia="zh-CN"/>
        </w:rPr>
      </w:pPr>
      <w:r>
        <w:rPr>
          <w:lang w:eastAsia="zh-CN"/>
        </w:rPr>
        <w:lastRenderedPageBreak/>
        <w:t xml:space="preserve">The MnS Producer may also choose to provide more details on why the resource representation is invalid. For example, </w:t>
      </w:r>
      <w:bookmarkEnd w:id="234"/>
      <w:r>
        <w:rPr>
          <w:lang w:eastAsia="zh-CN"/>
        </w:rPr>
        <w:t>when the attribute name "attrB" is invalid, the MnS Producer may return the following error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62697C68" w14:textId="77777777" w:rsidTr="00D50C6A">
        <w:tc>
          <w:tcPr>
            <w:tcW w:w="9779" w:type="dxa"/>
            <w:shd w:val="clear" w:color="auto" w:fill="F2F2F2"/>
          </w:tcPr>
          <w:p w14:paraId="4D719672"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 xml:space="preserve">HTTP/1.1 </w:t>
            </w:r>
            <w:r>
              <w:rPr>
                <w:rFonts w:ascii="Courier New" w:hAnsi="Courier New" w:cs="Courier New"/>
                <w:sz w:val="16"/>
                <w:szCs w:val="16"/>
                <w:lang w:val="en-US"/>
              </w:rPr>
              <w:t>400 Bad Request</w:t>
            </w:r>
          </w:p>
          <w:p w14:paraId="19A56144"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78913CF9"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76DD2366" w14:textId="77777777" w:rsidR="00731D73" w:rsidRDefault="00731D73" w:rsidP="00D50C6A">
            <w:pPr>
              <w:spacing w:after="0"/>
              <w:rPr>
                <w:rFonts w:ascii="Courier New" w:hAnsi="Courier New" w:cs="Courier New"/>
                <w:sz w:val="16"/>
                <w:szCs w:val="16"/>
                <w:lang w:val="en-US"/>
              </w:rPr>
            </w:pPr>
          </w:p>
          <w:p w14:paraId="1CA40581"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5B73ECAB"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14:paraId="094B4EEA"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reason</w:t>
            </w:r>
            <w:r w:rsidRPr="008B6026">
              <w:rPr>
                <w:rFonts w:ascii="Courier New" w:hAnsi="Courier New" w:cs="Courier New"/>
                <w:sz w:val="16"/>
                <w:szCs w:val="16"/>
                <w:lang w:val="en-US"/>
              </w:rPr>
              <w:t>": "</w:t>
            </w:r>
            <w:r>
              <w:rPr>
                <w:rFonts w:ascii="Courier New" w:hAnsi="Courier New" w:cs="Courier New"/>
                <w:sz w:val="16"/>
                <w:szCs w:val="16"/>
                <w:lang w:val="en-US"/>
              </w:rPr>
              <w:t>NEW_ATTRIBUTE_NAME_INVALID</w:t>
            </w:r>
            <w:r w:rsidRPr="008B6026">
              <w:rPr>
                <w:rFonts w:ascii="Courier New" w:hAnsi="Courier New" w:cs="Courier New"/>
                <w:sz w:val="16"/>
                <w:szCs w:val="16"/>
                <w:lang w:val="en-US"/>
              </w:rPr>
              <w:t>",</w:t>
            </w:r>
          </w:p>
          <w:p w14:paraId="291F24FA"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0E11D3">
              <w:rPr>
                <w:rFonts w:ascii="Courier New" w:hAnsi="Courier New" w:cs="Courier New"/>
                <w:sz w:val="16"/>
                <w:szCs w:val="16"/>
                <w:lang w:val="en-US"/>
              </w:rPr>
              <w:t xml:space="preserve">"title": "The </w:t>
            </w:r>
            <w:r w:rsidRPr="004E77B9">
              <w:rPr>
                <w:rFonts w:ascii="Courier New" w:hAnsi="Courier New" w:cs="Courier New"/>
                <w:sz w:val="16"/>
                <w:szCs w:val="16"/>
                <w:lang w:val="en-US"/>
              </w:rPr>
              <w:t>object representation is invalid because an attribute name is invalid.</w:t>
            </w:r>
            <w:r w:rsidRPr="000E11D3">
              <w:rPr>
                <w:rFonts w:ascii="Courier New" w:hAnsi="Courier New" w:cs="Courier New"/>
                <w:sz w:val="16"/>
                <w:szCs w:val="16"/>
                <w:lang w:val="en-US"/>
              </w:rPr>
              <w:t>",</w:t>
            </w:r>
          </w:p>
          <w:p w14:paraId="2ADA469D"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badAttributes</w:t>
            </w:r>
            <w:r w:rsidRPr="008B6026">
              <w:rPr>
                <w:rFonts w:ascii="Courier New" w:hAnsi="Courier New" w:cs="Courier New"/>
                <w:sz w:val="16"/>
                <w:szCs w:val="16"/>
                <w:lang w:val="en-US"/>
              </w:rPr>
              <w:t xml:space="preserve">": </w:t>
            </w:r>
            <w:r>
              <w:rPr>
                <w:rFonts w:ascii="Courier New" w:hAnsi="Courier New" w:cs="Courier New"/>
                <w:sz w:val="16"/>
                <w:szCs w:val="16"/>
                <w:lang w:val="en-US"/>
              </w:rPr>
              <w:t>[</w:t>
            </w:r>
            <w:r w:rsidRPr="008B6026">
              <w:rPr>
                <w:rFonts w:ascii="Courier New" w:hAnsi="Courier New" w:cs="Courier New"/>
                <w:sz w:val="16"/>
                <w:szCs w:val="16"/>
                <w:lang w:val="en-US"/>
              </w:rPr>
              <w:t>"</w:t>
            </w:r>
            <w:r>
              <w:rPr>
                <w:rFonts w:ascii="Courier New" w:hAnsi="Courier New" w:cs="Courier New"/>
                <w:sz w:val="16"/>
                <w:szCs w:val="16"/>
                <w:lang w:val="en-US"/>
              </w:rPr>
              <w:t>#/attributes/attrB</w:t>
            </w:r>
            <w:r w:rsidRPr="008B6026">
              <w:rPr>
                <w:rFonts w:ascii="Courier New" w:hAnsi="Courier New" w:cs="Courier New"/>
                <w:sz w:val="16"/>
                <w:szCs w:val="16"/>
                <w:lang w:val="en-US"/>
              </w:rPr>
              <w:t>"</w:t>
            </w:r>
            <w:r>
              <w:rPr>
                <w:rFonts w:ascii="Courier New" w:hAnsi="Courier New" w:cs="Courier New"/>
                <w:sz w:val="16"/>
                <w:szCs w:val="16"/>
                <w:lang w:val="en-US"/>
              </w:rPr>
              <w:t>]</w:t>
            </w:r>
          </w:p>
          <w:p w14:paraId="12D3CCEE" w14:textId="77777777" w:rsidR="00731D73" w:rsidRPr="00954EB2" w:rsidRDefault="00731D73" w:rsidP="00D50C6A">
            <w:pPr>
              <w:spacing w:after="0"/>
              <w:rPr>
                <w:rFonts w:ascii="Courier New" w:hAnsi="Courier New" w:cs="Courier New"/>
                <w:sz w:val="16"/>
                <w:szCs w:val="16"/>
                <w:lang w:val="en-US"/>
              </w:rPr>
            </w:pPr>
            <w:r w:rsidRPr="008B6026">
              <w:rPr>
                <w:rFonts w:ascii="Courier New" w:hAnsi="Courier New" w:cs="Courier New"/>
                <w:sz w:val="16"/>
                <w:szCs w:val="16"/>
                <w:lang w:val="en-US"/>
              </w:rPr>
              <w:t>}</w:t>
            </w:r>
          </w:p>
        </w:tc>
      </w:tr>
    </w:tbl>
    <w:p w14:paraId="03D69998" w14:textId="77777777" w:rsidR="00731D73" w:rsidRDefault="00731D73" w:rsidP="00731D73">
      <w:pPr>
        <w:spacing w:before="180"/>
        <w:rPr>
          <w:lang w:eastAsia="zh-CN"/>
        </w:rPr>
      </w:pPr>
      <w:r>
        <w:rPr>
          <w:lang w:eastAsia="zh-CN"/>
        </w:rPr>
        <w:t xml:space="preserve">It is possible that the request fails for multiple reasons. For example, the </w:t>
      </w:r>
      <w:r>
        <w:t>object representation might be invalid, and the "id" of the resource requested to be created does already exist.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3D94748B" w14:textId="77777777" w:rsidTr="00D50C6A">
        <w:tc>
          <w:tcPr>
            <w:tcW w:w="9779" w:type="dxa"/>
            <w:shd w:val="clear" w:color="auto" w:fill="F2F2F2"/>
          </w:tcPr>
          <w:p w14:paraId="5ACF20B4"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 xml:space="preserve">HTTP/1.1 </w:t>
            </w:r>
            <w:r w:rsidRPr="00553F05">
              <w:rPr>
                <w:rFonts w:ascii="Courier New" w:hAnsi="Courier New" w:cs="Courier New"/>
                <w:sz w:val="16"/>
                <w:szCs w:val="16"/>
                <w:lang w:val="en-US"/>
              </w:rPr>
              <w:t>207 Multi-Status</w:t>
            </w:r>
          </w:p>
          <w:p w14:paraId="572673FA" w14:textId="77777777" w:rsidR="00731D73" w:rsidRPr="0071280C" w:rsidRDefault="00731D73" w:rsidP="00D50C6A">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793C2ECF"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14DCB81C" w14:textId="77777777" w:rsidR="00731D73" w:rsidRDefault="00731D73" w:rsidP="00D50C6A">
            <w:pPr>
              <w:spacing w:after="0"/>
              <w:rPr>
                <w:rFonts w:ascii="Courier New" w:hAnsi="Courier New" w:cs="Courier New"/>
                <w:sz w:val="16"/>
                <w:szCs w:val="16"/>
                <w:lang w:val="en-US"/>
              </w:rPr>
            </w:pPr>
          </w:p>
          <w:p w14:paraId="728FB5DA"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0E40686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"status": 400,</w:t>
            </w:r>
          </w:p>
          <w:p w14:paraId="57F2FDBB"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"VALIDATION_ERROR",</w:t>
            </w:r>
          </w:p>
          <w:p w14:paraId="1FFCCA80" w14:textId="77777777" w:rsidR="00731D73" w:rsidRPr="00553F05"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3F16FD">
              <w:rPr>
                <w:rFonts w:ascii="Courier New" w:hAnsi="Courier New" w:cs="Courier New"/>
                <w:sz w:val="16"/>
                <w:szCs w:val="16"/>
                <w:lang w:val="en-US"/>
              </w:rPr>
              <w:t>NEW_OBJECT_REPRESENTATION_INVALID</w:t>
            </w:r>
            <w:r w:rsidRPr="00553F05">
              <w:rPr>
                <w:rFonts w:ascii="Courier New" w:hAnsi="Courier New" w:cs="Courier New"/>
                <w:sz w:val="16"/>
                <w:szCs w:val="16"/>
                <w:lang w:val="en-US"/>
              </w:rPr>
              <w:t>",</w:t>
            </w:r>
          </w:p>
          <w:p w14:paraId="3FF142A1"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w:t>
            </w:r>
            <w:r>
              <w:rPr>
                <w:rFonts w:ascii="Courier New" w:hAnsi="Courier New" w:cs="Courier New"/>
                <w:sz w:val="16"/>
                <w:szCs w:val="16"/>
                <w:lang w:val="en-US"/>
              </w:rPr>
              <w:t>object cannot be created because its representation is invalid</w:t>
            </w:r>
            <w:r w:rsidRPr="00553F05">
              <w:rPr>
                <w:rFonts w:ascii="Courier New" w:hAnsi="Courier New" w:cs="Courier New"/>
                <w:sz w:val="16"/>
                <w:szCs w:val="16"/>
                <w:lang w:val="en-US"/>
              </w:rPr>
              <w:t>."</w:t>
            </w:r>
            <w:r>
              <w:rPr>
                <w:rFonts w:ascii="Courier New" w:hAnsi="Courier New" w:cs="Courier New"/>
                <w:sz w:val="16"/>
                <w:szCs w:val="16"/>
                <w:lang w:val="en-US"/>
              </w:rPr>
              <w:t>,</w:t>
            </w:r>
          </w:p>
          <w:p w14:paraId="2595E1D2"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"otherProblems": [</w:t>
            </w:r>
          </w:p>
          <w:p w14:paraId="02050C23"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16AF3BD6"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"status": 422,</w:t>
            </w:r>
          </w:p>
          <w:p w14:paraId="5B973F29"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w:t>
            </w:r>
            <w:r w:rsidRPr="004E64C1">
              <w:rPr>
                <w:rFonts w:ascii="Courier New" w:hAnsi="Courier New" w:cs="Courier New"/>
                <w:sz w:val="16"/>
                <w:szCs w:val="16"/>
                <w:lang w:val="en-US"/>
              </w:rPr>
              <w:t>REQUEST_OBJECTS_MISMATCH</w:t>
            </w:r>
            <w:r>
              <w:rPr>
                <w:rFonts w:ascii="Courier New" w:hAnsi="Courier New" w:cs="Courier New"/>
                <w:sz w:val="16"/>
                <w:szCs w:val="16"/>
                <w:lang w:val="en-US"/>
              </w:rPr>
              <w:t>",</w:t>
            </w:r>
          </w:p>
          <w:p w14:paraId="545EDE23"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4E64C1">
              <w:rPr>
                <w:rFonts w:ascii="Courier New" w:hAnsi="Courier New" w:cs="Courier New"/>
                <w:sz w:val="16"/>
                <w:szCs w:val="16"/>
                <w:lang w:val="en-US"/>
              </w:rPr>
              <w:t>NEW_OBJECTS_ID_EXISTS</w:t>
            </w:r>
            <w:r w:rsidRPr="00553F05">
              <w:rPr>
                <w:rFonts w:ascii="Courier New" w:hAnsi="Courier New" w:cs="Courier New"/>
                <w:sz w:val="16"/>
                <w:szCs w:val="16"/>
                <w:lang w:val="en-US"/>
              </w:rPr>
              <w:t>",</w:t>
            </w:r>
          </w:p>
          <w:p w14:paraId="567CC12D" w14:textId="77777777" w:rsidR="00731D73"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object</w:t>
            </w:r>
            <w:r>
              <w:rPr>
                <w:rFonts w:ascii="Courier New" w:hAnsi="Courier New" w:cs="Courier New"/>
                <w:sz w:val="16"/>
                <w:szCs w:val="16"/>
                <w:lang w:val="en-US"/>
              </w:rPr>
              <w:t xml:space="preserve"> cannot be created because the object id exists already</w:t>
            </w:r>
            <w:r w:rsidRPr="00553F05">
              <w:rPr>
                <w:rFonts w:ascii="Courier New" w:hAnsi="Courier New" w:cs="Courier New"/>
                <w:sz w:val="16"/>
                <w:szCs w:val="16"/>
                <w:lang w:val="en-US"/>
              </w:rPr>
              <w:t>."</w:t>
            </w:r>
          </w:p>
          <w:p w14:paraId="0B0BBABC"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5C077A8A"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25F4DB79" w14:textId="77777777" w:rsidR="00731D73" w:rsidRPr="00954EB2" w:rsidRDefault="00731D73" w:rsidP="00D50C6A">
            <w:pPr>
              <w:spacing w:after="0"/>
              <w:rPr>
                <w:rFonts w:ascii="Courier New" w:hAnsi="Courier New" w:cs="Courier New"/>
                <w:sz w:val="16"/>
                <w:szCs w:val="16"/>
                <w:lang w:val="en-US"/>
              </w:rPr>
            </w:pPr>
            <w:r w:rsidRPr="008B6026">
              <w:rPr>
                <w:rFonts w:ascii="Courier New" w:hAnsi="Courier New" w:cs="Courier New"/>
                <w:sz w:val="16"/>
                <w:szCs w:val="16"/>
                <w:lang w:val="en-US"/>
              </w:rPr>
              <w:t>}</w:t>
            </w:r>
          </w:p>
        </w:tc>
      </w:tr>
    </w:tbl>
    <w:p w14:paraId="0347CC32" w14:textId="77777777" w:rsidR="00731D73" w:rsidRPr="00EF22FE" w:rsidRDefault="00731D73" w:rsidP="00731D73">
      <w:pPr>
        <w:spacing w:before="180"/>
        <w:rPr>
          <w:b/>
          <w:bCs/>
        </w:rPr>
      </w:pPr>
      <w:r>
        <w:rPr>
          <w:b/>
          <w:bCs/>
        </w:rPr>
        <w:t>DELETE</w:t>
      </w:r>
      <w:r w:rsidRPr="00EF22FE">
        <w:rPr>
          <w:b/>
          <w:bCs/>
        </w:rPr>
        <w:t xml:space="preserve"> example:</w:t>
      </w:r>
    </w:p>
    <w:p w14:paraId="74714984" w14:textId="77777777" w:rsidR="00731D73" w:rsidRDefault="00731D73" w:rsidP="00731D73">
      <w:r>
        <w:t>In this example a MnS Producer requests the deletion of a resource using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1D451CF3" w14:textId="77777777" w:rsidTr="00D50C6A">
        <w:tc>
          <w:tcPr>
            <w:tcW w:w="9779" w:type="dxa"/>
            <w:shd w:val="clear" w:color="auto" w:fill="F2F2F2"/>
          </w:tcPr>
          <w:p w14:paraId="391E455E" w14:textId="77777777" w:rsidR="00731D73" w:rsidRPr="00394089"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DELETE</w:t>
            </w:r>
            <w:r w:rsidRPr="00394089">
              <w:rPr>
                <w:rFonts w:ascii="Courier New" w:hAnsi="Courier New" w:cs="Courier New"/>
                <w:sz w:val="16"/>
                <w:szCs w:val="16"/>
                <w:lang w:val="en-US"/>
              </w:rPr>
              <w:t xml:space="preserve"> /SubNetwork=SN1/ManagedElement=ME1/XyzFunction=XYZF</w:t>
            </w:r>
            <w:r w:rsidRPr="00AE17AD">
              <w:rPr>
                <w:rFonts w:ascii="Courier New" w:hAnsi="Courier New" w:cs="Courier New"/>
                <w:sz w:val="16"/>
                <w:szCs w:val="16"/>
                <w:lang w:val="en-US"/>
              </w:rPr>
              <w:t>3</w:t>
            </w:r>
            <w:r w:rsidRPr="00394089">
              <w:rPr>
                <w:rFonts w:ascii="Courier New" w:hAnsi="Courier New" w:cs="Courier New"/>
                <w:sz w:val="16"/>
                <w:szCs w:val="16"/>
                <w:lang w:val="en-US"/>
              </w:rPr>
              <w:t xml:space="preserve"> HTTP/1.1</w:t>
            </w:r>
          </w:p>
          <w:p w14:paraId="5957EDA8" w14:textId="77777777" w:rsidR="00731D73" w:rsidRPr="00954EB2"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tc>
      </w:tr>
    </w:tbl>
    <w:p w14:paraId="7F7464B9" w14:textId="77777777" w:rsidR="00731D73" w:rsidRDefault="00731D73" w:rsidP="00731D73">
      <w:pPr>
        <w:spacing w:before="180"/>
        <w:rPr>
          <w:lang w:eastAsia="zh-CN"/>
        </w:rPr>
      </w:pPr>
      <w:r>
        <w:rPr>
          <w:lang w:eastAsia="zh-CN"/>
        </w:rPr>
        <w:t>When the object to be deleted does not exist the MnS Producer may send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553F05" w14:paraId="267AFD1C" w14:textId="77777777" w:rsidTr="00D50C6A">
        <w:tc>
          <w:tcPr>
            <w:tcW w:w="9779" w:type="dxa"/>
            <w:shd w:val="clear" w:color="auto" w:fill="F2F2F2"/>
          </w:tcPr>
          <w:p w14:paraId="2F49143B"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HTTP/1.1 </w:t>
            </w:r>
            <w:r>
              <w:rPr>
                <w:rFonts w:ascii="Courier New" w:hAnsi="Courier New" w:cs="Courier New"/>
                <w:sz w:val="16"/>
                <w:szCs w:val="16"/>
                <w:lang w:val="en-US"/>
              </w:rPr>
              <w:t>404 Not Found</w:t>
            </w:r>
          </w:p>
          <w:p w14:paraId="2199DB33"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Date: Tue, 06 Aug 2019 16:50:26 GMT</w:t>
            </w:r>
          </w:p>
        </w:tc>
      </w:tr>
    </w:tbl>
    <w:p w14:paraId="574CDCE2" w14:textId="77777777" w:rsidR="00731D73" w:rsidRDefault="00731D73" w:rsidP="00731D73">
      <w:pPr>
        <w:spacing w:before="180"/>
        <w:rPr>
          <w:lang w:eastAsia="ko-KR"/>
        </w:rPr>
      </w:pPr>
      <w:r>
        <w:rPr>
          <w:lang w:eastAsia="ko-KR"/>
        </w:rPr>
        <w:t>When the object does exist but cannot be deleted, because it is not a leaf, the arror response may be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0B43FE4C" w14:textId="77777777" w:rsidTr="00D50C6A">
        <w:tc>
          <w:tcPr>
            <w:tcW w:w="9779" w:type="dxa"/>
            <w:shd w:val="clear" w:color="auto" w:fill="F2F2F2"/>
          </w:tcPr>
          <w:p w14:paraId="3AC2AF68"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HTTP/1.1 422 Unprocessable Content</w:t>
            </w:r>
          </w:p>
          <w:p w14:paraId="59CFF26F"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Date: Tue, 06 Aug 2019 16:50:26 GMT</w:t>
            </w:r>
          </w:p>
          <w:p w14:paraId="19947B5F"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704DA654" w14:textId="77777777" w:rsidR="00731D73" w:rsidRDefault="00731D73" w:rsidP="00D50C6A">
            <w:pPr>
              <w:spacing w:after="0"/>
              <w:rPr>
                <w:rFonts w:ascii="Courier New" w:hAnsi="Courier New" w:cs="Courier New"/>
                <w:sz w:val="16"/>
                <w:szCs w:val="16"/>
                <w:lang w:val="en-US"/>
              </w:rPr>
            </w:pPr>
          </w:p>
          <w:p w14:paraId="6DF2D4E8"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17DEB3C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w:t>
            </w:r>
            <w:r w:rsidRPr="006F2A6A">
              <w:rPr>
                <w:rFonts w:ascii="Courier New" w:hAnsi="Courier New" w:cs="Courier New"/>
                <w:sz w:val="16"/>
                <w:szCs w:val="16"/>
                <w:lang w:val="en-US"/>
              </w:rPr>
              <w:t>REQUEST_OBJECTS_MISMATCH</w:t>
            </w:r>
            <w:r>
              <w:rPr>
                <w:rFonts w:ascii="Courier New" w:hAnsi="Courier New" w:cs="Courier New"/>
                <w:sz w:val="16"/>
                <w:szCs w:val="16"/>
                <w:lang w:val="en-US"/>
              </w:rPr>
              <w:t>",</w:t>
            </w:r>
          </w:p>
          <w:p w14:paraId="55A4B27D" w14:textId="77777777" w:rsidR="00731D73" w:rsidRPr="00553F05"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6F2A6A">
              <w:rPr>
                <w:rFonts w:ascii="Courier New" w:hAnsi="Courier New" w:cs="Courier New"/>
                <w:sz w:val="16"/>
                <w:szCs w:val="16"/>
                <w:lang w:val="en-US"/>
              </w:rPr>
              <w:t>OBJECT_NOT_A_LEAF</w:t>
            </w:r>
            <w:r w:rsidRPr="00553F05">
              <w:rPr>
                <w:rFonts w:ascii="Courier New" w:hAnsi="Courier New" w:cs="Courier New"/>
                <w:sz w:val="16"/>
                <w:szCs w:val="16"/>
                <w:lang w:val="en-US"/>
              </w:rPr>
              <w:t>",</w:t>
            </w:r>
          </w:p>
          <w:p w14:paraId="2A603848"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w:t>
            </w:r>
            <w:r>
              <w:rPr>
                <w:rFonts w:ascii="Courier New" w:hAnsi="Courier New" w:cs="Courier New"/>
                <w:sz w:val="16"/>
                <w:szCs w:val="16"/>
                <w:lang w:val="en-US"/>
              </w:rPr>
              <w:t>object cannot be deleted because it is not a leaf</w:t>
            </w:r>
            <w:r w:rsidRPr="00553F05">
              <w:rPr>
                <w:rFonts w:ascii="Courier New" w:hAnsi="Courier New" w:cs="Courier New"/>
                <w:sz w:val="16"/>
                <w:szCs w:val="16"/>
                <w:lang w:val="en-US"/>
              </w:rPr>
              <w:t>."</w:t>
            </w:r>
            <w:r>
              <w:rPr>
                <w:rFonts w:ascii="Courier New" w:hAnsi="Courier New" w:cs="Courier New"/>
                <w:sz w:val="16"/>
                <w:szCs w:val="16"/>
                <w:lang w:val="en-US"/>
              </w:rPr>
              <w:t>,</w:t>
            </w:r>
          </w:p>
          <w:p w14:paraId="485BF7F3" w14:textId="77777777" w:rsidR="00731D73" w:rsidRPr="00954EB2" w:rsidRDefault="00731D73" w:rsidP="00D50C6A">
            <w:pPr>
              <w:spacing w:after="0"/>
              <w:rPr>
                <w:rFonts w:ascii="Courier New" w:hAnsi="Courier New" w:cs="Courier New"/>
                <w:sz w:val="16"/>
                <w:szCs w:val="16"/>
                <w:lang w:val="en-US"/>
              </w:rPr>
            </w:pPr>
            <w:r w:rsidRPr="008B6026">
              <w:rPr>
                <w:rFonts w:ascii="Courier New" w:hAnsi="Courier New" w:cs="Courier New"/>
                <w:sz w:val="16"/>
                <w:szCs w:val="16"/>
                <w:lang w:val="en-US"/>
              </w:rPr>
              <w:t>}</w:t>
            </w:r>
          </w:p>
        </w:tc>
      </w:tr>
    </w:tbl>
    <w:p w14:paraId="4A7F54FE" w14:textId="77777777" w:rsidR="00731D73" w:rsidRPr="006F2A6A" w:rsidRDefault="00731D73" w:rsidP="00731D73">
      <w:pPr>
        <w:spacing w:before="180"/>
        <w:rPr>
          <w:lang w:eastAsia="ko-KR"/>
        </w:rPr>
      </w:pPr>
      <w:r>
        <w:rPr>
          <w:lang w:eastAsia="ko-KR"/>
        </w:rPr>
        <w:t>The MnS Producer can also return multiple reasons why a request fails. For example, when the object requested to be deleted is not a leaf, and could not be deleted even if it were a leaf due to cardinality constraints, the MnS Producer may return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7C310638" w14:textId="77777777" w:rsidTr="00D50C6A">
        <w:tc>
          <w:tcPr>
            <w:tcW w:w="9779" w:type="dxa"/>
            <w:shd w:val="clear" w:color="auto" w:fill="F2F2F2"/>
          </w:tcPr>
          <w:p w14:paraId="11EC74A2"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HTTP/1.1 422 Unprocessable Content</w:t>
            </w:r>
          </w:p>
          <w:p w14:paraId="374334F5"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Date: Tue, 06 Aug 2019 16:50:26 GMT</w:t>
            </w:r>
          </w:p>
          <w:p w14:paraId="28536722"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lastRenderedPageBreak/>
              <w:t>Content-Type: application/vnd.3gpp.error+json</w:t>
            </w:r>
          </w:p>
          <w:p w14:paraId="22A84BCF" w14:textId="77777777" w:rsidR="00731D73" w:rsidRDefault="00731D73" w:rsidP="00D50C6A">
            <w:pPr>
              <w:spacing w:after="0"/>
              <w:rPr>
                <w:rFonts w:ascii="Courier New" w:hAnsi="Courier New" w:cs="Courier New"/>
                <w:sz w:val="16"/>
                <w:szCs w:val="16"/>
                <w:lang w:val="en-US"/>
              </w:rPr>
            </w:pPr>
          </w:p>
          <w:p w14:paraId="2D71107A"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6591EEB6"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"status": 422,</w:t>
            </w:r>
          </w:p>
          <w:p w14:paraId="2A7FA684"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w:t>
            </w:r>
            <w:r w:rsidRPr="006F2A6A">
              <w:rPr>
                <w:rFonts w:ascii="Courier New" w:hAnsi="Courier New" w:cs="Courier New"/>
                <w:sz w:val="16"/>
                <w:szCs w:val="16"/>
                <w:lang w:val="en-US"/>
              </w:rPr>
              <w:t>REQUEST_OBJECTS_MISMATCH</w:t>
            </w:r>
            <w:r>
              <w:rPr>
                <w:rFonts w:ascii="Courier New" w:hAnsi="Courier New" w:cs="Courier New"/>
                <w:sz w:val="16"/>
                <w:szCs w:val="16"/>
                <w:lang w:val="en-US"/>
              </w:rPr>
              <w:t>",</w:t>
            </w:r>
          </w:p>
          <w:p w14:paraId="7E23ED17" w14:textId="77777777" w:rsidR="00731D73" w:rsidRPr="00553F05"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6F2A6A">
              <w:rPr>
                <w:rFonts w:ascii="Courier New" w:hAnsi="Courier New" w:cs="Courier New"/>
                <w:sz w:val="16"/>
                <w:szCs w:val="16"/>
                <w:lang w:val="en-US"/>
              </w:rPr>
              <w:t>OBJECT_NOT_A_LEAF</w:t>
            </w:r>
            <w:r w:rsidRPr="00553F05">
              <w:rPr>
                <w:rFonts w:ascii="Courier New" w:hAnsi="Courier New" w:cs="Courier New"/>
                <w:sz w:val="16"/>
                <w:szCs w:val="16"/>
                <w:lang w:val="en-US"/>
              </w:rPr>
              <w:t>",</w:t>
            </w:r>
          </w:p>
          <w:p w14:paraId="434B9513"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w:t>
            </w:r>
            <w:r>
              <w:rPr>
                <w:rFonts w:ascii="Courier New" w:hAnsi="Courier New" w:cs="Courier New"/>
                <w:sz w:val="16"/>
                <w:szCs w:val="16"/>
                <w:lang w:val="en-US"/>
              </w:rPr>
              <w:t>object cannot be deleted because it is not a leaf</w:t>
            </w:r>
            <w:r w:rsidRPr="00553F05">
              <w:rPr>
                <w:rFonts w:ascii="Courier New" w:hAnsi="Courier New" w:cs="Courier New"/>
                <w:sz w:val="16"/>
                <w:szCs w:val="16"/>
                <w:lang w:val="en-US"/>
              </w:rPr>
              <w:t>."</w:t>
            </w:r>
            <w:r>
              <w:rPr>
                <w:rFonts w:ascii="Courier New" w:hAnsi="Courier New" w:cs="Courier New"/>
                <w:sz w:val="16"/>
                <w:szCs w:val="16"/>
                <w:lang w:val="en-US"/>
              </w:rPr>
              <w:t>,</w:t>
            </w:r>
          </w:p>
          <w:p w14:paraId="45A2CE59"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"otherProblems": [</w:t>
            </w:r>
          </w:p>
          <w:p w14:paraId="11D2FB03"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65F44AEC"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"status": 422,</w:t>
            </w:r>
          </w:p>
          <w:p w14:paraId="67EB3FB6"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w:t>
            </w:r>
            <w:r w:rsidRPr="004E64C1">
              <w:rPr>
                <w:rFonts w:ascii="Courier New" w:hAnsi="Courier New" w:cs="Courier New"/>
                <w:sz w:val="16"/>
                <w:szCs w:val="16"/>
                <w:lang w:val="en-US"/>
              </w:rPr>
              <w:t>REQUEST_OBJECTS_MISMATCH</w:t>
            </w:r>
            <w:r>
              <w:rPr>
                <w:rFonts w:ascii="Courier New" w:hAnsi="Courier New" w:cs="Courier New"/>
                <w:sz w:val="16"/>
                <w:szCs w:val="16"/>
                <w:lang w:val="en-US"/>
              </w:rPr>
              <w:t>",</w:t>
            </w:r>
          </w:p>
          <w:p w14:paraId="46F80C3F"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BE3DCE">
              <w:rPr>
                <w:rFonts w:ascii="Courier New" w:hAnsi="Courier New" w:cs="Courier New"/>
                <w:sz w:val="16"/>
                <w:szCs w:val="16"/>
                <w:lang w:val="en-US"/>
              </w:rPr>
              <w:t>OBJECTS_CARDINALITY_INVALID</w:t>
            </w:r>
            <w:r w:rsidRPr="00553F05">
              <w:rPr>
                <w:rFonts w:ascii="Courier New" w:hAnsi="Courier New" w:cs="Courier New"/>
                <w:sz w:val="16"/>
                <w:szCs w:val="16"/>
                <w:lang w:val="en-US"/>
              </w:rPr>
              <w:t>",</w:t>
            </w:r>
          </w:p>
          <w:p w14:paraId="34FAB2A4" w14:textId="77777777" w:rsidR="00731D73"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object</w:t>
            </w:r>
            <w:r>
              <w:rPr>
                <w:rFonts w:ascii="Courier New" w:hAnsi="Courier New" w:cs="Courier New"/>
                <w:sz w:val="16"/>
                <w:szCs w:val="16"/>
                <w:lang w:val="en-US"/>
              </w:rPr>
              <w:t xml:space="preserve"> cannot be created because of cardinality constraints</w:t>
            </w:r>
            <w:r w:rsidRPr="00553F05">
              <w:rPr>
                <w:rFonts w:ascii="Courier New" w:hAnsi="Courier New" w:cs="Courier New"/>
                <w:sz w:val="16"/>
                <w:szCs w:val="16"/>
                <w:lang w:val="en-US"/>
              </w:rPr>
              <w:t>."</w:t>
            </w:r>
          </w:p>
          <w:p w14:paraId="10A40AAF"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003A8B88"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61079D79" w14:textId="77777777" w:rsidR="00731D73" w:rsidRPr="00954EB2" w:rsidRDefault="00731D73" w:rsidP="00D50C6A">
            <w:pPr>
              <w:spacing w:after="0"/>
              <w:rPr>
                <w:rFonts w:ascii="Courier New" w:hAnsi="Courier New" w:cs="Courier New"/>
                <w:sz w:val="16"/>
                <w:szCs w:val="16"/>
                <w:lang w:val="en-US"/>
              </w:rPr>
            </w:pPr>
            <w:r w:rsidRPr="008B6026">
              <w:rPr>
                <w:rFonts w:ascii="Courier New" w:hAnsi="Courier New" w:cs="Courier New"/>
                <w:sz w:val="16"/>
                <w:szCs w:val="16"/>
                <w:lang w:val="en-US"/>
              </w:rPr>
              <w:t>}</w:t>
            </w:r>
          </w:p>
        </w:tc>
      </w:tr>
    </w:tbl>
    <w:p w14:paraId="7FC883B5" w14:textId="77777777" w:rsidR="00731D73" w:rsidRPr="00553F05" w:rsidRDefault="00731D73" w:rsidP="00731D73">
      <w:pPr>
        <w:spacing w:before="180"/>
        <w:rPr>
          <w:lang w:eastAsia="ko-KR"/>
        </w:rPr>
      </w:pPr>
      <w:r>
        <w:rPr>
          <w:lang w:eastAsia="ko-KR"/>
        </w:rPr>
        <w:lastRenderedPageBreak/>
        <w:t>In the previous example all problems have the same error code. For that reason the error codes can be omitted in the response body.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2287A3AD" w14:textId="77777777" w:rsidTr="00D50C6A">
        <w:tc>
          <w:tcPr>
            <w:tcW w:w="9779" w:type="dxa"/>
            <w:shd w:val="clear" w:color="auto" w:fill="F2F2F2"/>
          </w:tcPr>
          <w:p w14:paraId="4A71B036"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HTTP/1.1 422 Unprocessable Content</w:t>
            </w:r>
          </w:p>
          <w:p w14:paraId="0681F265"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Date: Tue, 06 Aug 2019 16:50:26 GMT</w:t>
            </w:r>
          </w:p>
          <w:p w14:paraId="423CB9F3"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2EB66E07" w14:textId="77777777" w:rsidR="00731D73" w:rsidRDefault="00731D73" w:rsidP="00D50C6A">
            <w:pPr>
              <w:spacing w:after="0"/>
              <w:rPr>
                <w:rFonts w:ascii="Courier New" w:hAnsi="Courier New" w:cs="Courier New"/>
                <w:sz w:val="16"/>
                <w:szCs w:val="16"/>
                <w:lang w:val="en-US"/>
              </w:rPr>
            </w:pPr>
          </w:p>
          <w:p w14:paraId="27A7D8B6"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w:t>
            </w:r>
          </w:p>
          <w:p w14:paraId="6D31939C"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w:t>
            </w:r>
            <w:r w:rsidRPr="006F2A6A">
              <w:rPr>
                <w:rFonts w:ascii="Courier New" w:hAnsi="Courier New" w:cs="Courier New"/>
                <w:sz w:val="16"/>
                <w:szCs w:val="16"/>
                <w:lang w:val="en-US"/>
              </w:rPr>
              <w:t>REQUEST_OBJECTS_MISMATCH</w:t>
            </w:r>
            <w:r>
              <w:rPr>
                <w:rFonts w:ascii="Courier New" w:hAnsi="Courier New" w:cs="Courier New"/>
                <w:sz w:val="16"/>
                <w:szCs w:val="16"/>
                <w:lang w:val="en-US"/>
              </w:rPr>
              <w:t>",</w:t>
            </w:r>
          </w:p>
          <w:p w14:paraId="21F8AB2E" w14:textId="77777777" w:rsidR="00731D73" w:rsidRPr="00553F05"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6F2A6A">
              <w:rPr>
                <w:rFonts w:ascii="Courier New" w:hAnsi="Courier New" w:cs="Courier New"/>
                <w:sz w:val="16"/>
                <w:szCs w:val="16"/>
                <w:lang w:val="en-US"/>
              </w:rPr>
              <w:t>OBJECT_NOT_A_LEAF</w:t>
            </w:r>
            <w:r w:rsidRPr="00553F05">
              <w:rPr>
                <w:rFonts w:ascii="Courier New" w:hAnsi="Courier New" w:cs="Courier New"/>
                <w:sz w:val="16"/>
                <w:szCs w:val="16"/>
                <w:lang w:val="en-US"/>
              </w:rPr>
              <w:t>",</w:t>
            </w:r>
          </w:p>
          <w:p w14:paraId="5BCBBF94"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w:t>
            </w:r>
            <w:r>
              <w:rPr>
                <w:rFonts w:ascii="Courier New" w:hAnsi="Courier New" w:cs="Courier New"/>
                <w:sz w:val="16"/>
                <w:szCs w:val="16"/>
                <w:lang w:val="en-US"/>
              </w:rPr>
              <w:t>object cannot be deleted because it is not a leaf</w:t>
            </w:r>
            <w:r w:rsidRPr="00553F05">
              <w:rPr>
                <w:rFonts w:ascii="Courier New" w:hAnsi="Courier New" w:cs="Courier New"/>
                <w:sz w:val="16"/>
                <w:szCs w:val="16"/>
                <w:lang w:val="en-US"/>
              </w:rPr>
              <w:t>."</w:t>
            </w:r>
            <w:r>
              <w:rPr>
                <w:rFonts w:ascii="Courier New" w:hAnsi="Courier New" w:cs="Courier New"/>
                <w:sz w:val="16"/>
                <w:szCs w:val="16"/>
                <w:lang w:val="en-US"/>
              </w:rPr>
              <w:t>,</w:t>
            </w:r>
          </w:p>
          <w:p w14:paraId="32816FA0"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"otherProblems": [</w:t>
            </w:r>
          </w:p>
          <w:p w14:paraId="2AA42551"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638663F"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"type": "</w:t>
            </w:r>
            <w:r w:rsidRPr="004E64C1">
              <w:rPr>
                <w:rFonts w:ascii="Courier New" w:hAnsi="Courier New" w:cs="Courier New"/>
                <w:sz w:val="16"/>
                <w:szCs w:val="16"/>
                <w:lang w:val="en-US"/>
              </w:rPr>
              <w:t>REQUEST_OBJECTS_MISMATCH</w:t>
            </w:r>
            <w:r>
              <w:rPr>
                <w:rFonts w:ascii="Courier New" w:hAnsi="Courier New" w:cs="Courier New"/>
                <w:sz w:val="16"/>
                <w:szCs w:val="16"/>
                <w:lang w:val="en-US"/>
              </w:rPr>
              <w:t>",</w:t>
            </w:r>
          </w:p>
          <w:p w14:paraId="6CB7663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w:t>
            </w:r>
            <w:r>
              <w:rPr>
                <w:rFonts w:ascii="Courier New" w:hAnsi="Courier New" w:cs="Courier New"/>
                <w:sz w:val="16"/>
                <w:szCs w:val="16"/>
                <w:lang w:val="en-US"/>
              </w:rPr>
              <w:t>"</w:t>
            </w:r>
            <w:r w:rsidRPr="00BE3DCE">
              <w:rPr>
                <w:rFonts w:ascii="Courier New" w:hAnsi="Courier New" w:cs="Courier New"/>
                <w:sz w:val="16"/>
                <w:szCs w:val="16"/>
                <w:lang w:val="en-US"/>
              </w:rPr>
              <w:t>OBJECTS_CARDINALITY_INVALID</w:t>
            </w:r>
            <w:r w:rsidRPr="00553F05">
              <w:rPr>
                <w:rFonts w:ascii="Courier New" w:hAnsi="Courier New" w:cs="Courier New"/>
                <w:sz w:val="16"/>
                <w:szCs w:val="16"/>
                <w:lang w:val="en-US"/>
              </w:rPr>
              <w:t>",</w:t>
            </w:r>
          </w:p>
          <w:p w14:paraId="52D9120A" w14:textId="77777777" w:rsidR="00731D73"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object</w:t>
            </w:r>
            <w:r>
              <w:rPr>
                <w:rFonts w:ascii="Courier New" w:hAnsi="Courier New" w:cs="Courier New"/>
                <w:sz w:val="16"/>
                <w:szCs w:val="16"/>
                <w:lang w:val="en-US"/>
              </w:rPr>
              <w:t xml:space="preserve"> cannot be created because of cardinality constraints</w:t>
            </w:r>
            <w:r w:rsidRPr="00553F05">
              <w:rPr>
                <w:rFonts w:ascii="Courier New" w:hAnsi="Courier New" w:cs="Courier New"/>
                <w:sz w:val="16"/>
                <w:szCs w:val="16"/>
                <w:lang w:val="en-US"/>
              </w:rPr>
              <w:t>."</w:t>
            </w:r>
          </w:p>
          <w:p w14:paraId="6C95DD2D"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4C52F57E"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25A0BD37" w14:textId="77777777" w:rsidR="00731D73" w:rsidRPr="00954EB2" w:rsidRDefault="00731D73" w:rsidP="00D50C6A">
            <w:pPr>
              <w:spacing w:after="0"/>
              <w:rPr>
                <w:rFonts w:ascii="Courier New" w:hAnsi="Courier New" w:cs="Courier New"/>
                <w:sz w:val="16"/>
                <w:szCs w:val="16"/>
                <w:lang w:val="en-US"/>
              </w:rPr>
            </w:pPr>
            <w:r w:rsidRPr="008B6026">
              <w:rPr>
                <w:rFonts w:ascii="Courier New" w:hAnsi="Courier New" w:cs="Courier New"/>
                <w:sz w:val="16"/>
                <w:szCs w:val="16"/>
                <w:lang w:val="en-US"/>
              </w:rPr>
              <w:t>}</w:t>
            </w:r>
          </w:p>
        </w:tc>
      </w:tr>
    </w:tbl>
    <w:p w14:paraId="489EDC45" w14:textId="77777777" w:rsidR="00731D73" w:rsidRPr="00E56D10" w:rsidRDefault="00731D73" w:rsidP="00731D73">
      <w:pPr>
        <w:spacing w:before="180"/>
        <w:rPr>
          <w:b/>
          <w:bCs/>
          <w:lang w:eastAsia="ko-KR"/>
        </w:rPr>
      </w:pPr>
      <w:r w:rsidRPr="00E56D10">
        <w:rPr>
          <w:b/>
          <w:bCs/>
          <w:lang w:eastAsia="ko-KR"/>
        </w:rPr>
        <w:t>3GPP JSON Patch example:</w:t>
      </w:r>
    </w:p>
    <w:p w14:paraId="1175144B" w14:textId="77777777" w:rsidR="00731D73" w:rsidRPr="00553F05" w:rsidRDefault="00731D73" w:rsidP="00731D73">
      <w:pPr>
        <w:rPr>
          <w:lang w:eastAsia="ko-KR"/>
        </w:rPr>
      </w:pPr>
      <w:r w:rsidRPr="00553F05">
        <w:rPr>
          <w:lang w:eastAsia="ko-KR"/>
        </w:rPr>
        <w:t>Assume the following patch is applied to an object tree, that has one "SubNetwork" instance only. The first operation requests to create a "ManagedElement". This operation is successful. The second operation requests to create a "HuhuFunction" object under the new object. The "HuhuFunction" is not known to the MnS Producer. Th</w:t>
      </w:r>
      <w:r>
        <w:rPr>
          <w:lang w:eastAsia="ko-KR"/>
        </w:rPr>
        <w:t>is</w:t>
      </w:r>
      <w:r w:rsidRPr="00553F05">
        <w:rPr>
          <w:lang w:eastAsia="ko-KR"/>
        </w:rPr>
        <w:t xml:space="preserve"> operation fails. The third operation fails as well, since it requests to create a new object under an object that does not exist.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553F05" w14:paraId="7F6B47AB" w14:textId="77777777" w:rsidTr="00D50C6A">
        <w:tc>
          <w:tcPr>
            <w:tcW w:w="9779" w:type="dxa"/>
            <w:shd w:val="clear" w:color="auto" w:fill="F2F2F2"/>
          </w:tcPr>
          <w:p w14:paraId="539830D3"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PATCH /SubNetwork=SN1 HTTP/1.1</w:t>
            </w:r>
          </w:p>
          <w:p w14:paraId="1095F59B"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Host: example.org</w:t>
            </w:r>
          </w:p>
          <w:p w14:paraId="63FC04D0"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Content-Type: application/3gpp-json-patch+json</w:t>
            </w:r>
          </w:p>
          <w:p w14:paraId="565180AB" w14:textId="77777777" w:rsidR="00731D73" w:rsidRPr="00553F05" w:rsidRDefault="00731D73" w:rsidP="00D50C6A">
            <w:pPr>
              <w:spacing w:after="0"/>
              <w:rPr>
                <w:rFonts w:ascii="Courier New" w:hAnsi="Courier New" w:cs="Courier New"/>
                <w:sz w:val="16"/>
                <w:szCs w:val="16"/>
                <w:lang w:val="en-US"/>
              </w:rPr>
            </w:pPr>
          </w:p>
          <w:p w14:paraId="0FC2098C"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w:t>
            </w:r>
          </w:p>
          <w:p w14:paraId="21F50924"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506C7648"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"op": "add",</w:t>
            </w:r>
          </w:p>
          <w:p w14:paraId="6C027794"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"path": "/ManagedElement=ME1",</w:t>
            </w:r>
          </w:p>
          <w:p w14:paraId="35B25749"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"value": {</w:t>
            </w:r>
          </w:p>
          <w:p w14:paraId="15CB625D"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"ME3",</w:t>
            </w:r>
          </w:p>
          <w:p w14:paraId="36895145"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"objectClass": "ManagedElement",</w:t>
            </w:r>
          </w:p>
          <w:p w14:paraId="4CFF827B"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"attributes": {</w:t>
            </w:r>
          </w:p>
          <w:p w14:paraId="013D8E4A"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"userLabel": " Berlin NW 3",</w:t>
            </w:r>
          </w:p>
          <w:p w14:paraId="31886C0C"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"vendorName": "Company XY",</w:t>
            </w:r>
          </w:p>
          <w:p w14:paraId="59A5E6EB"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"location": "Spandau"</w:t>
            </w:r>
          </w:p>
          <w:p w14:paraId="4C98B38D"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192D1938"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722D2985"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499ECBA7"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6BF794B7"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"op": "add",</w:t>
            </w:r>
          </w:p>
          <w:p w14:paraId="1411228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"path": "/ManagedElement=ME1/HuhuFunction=HUHUF1",</w:t>
            </w:r>
          </w:p>
          <w:p w14:paraId="706633D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"value": {</w:t>
            </w:r>
          </w:p>
          <w:p w14:paraId="1BDF8BAF"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"XYZF1",</w:t>
            </w:r>
          </w:p>
          <w:p w14:paraId="69FE84A0"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"objectClass": "XyzFunction",</w:t>
            </w:r>
          </w:p>
          <w:p w14:paraId="6432D5F9"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"attributes": {</w:t>
            </w:r>
          </w:p>
          <w:p w14:paraId="0D47A839" w14:textId="77777777" w:rsidR="00731D73" w:rsidRPr="00553F05" w:rsidRDefault="00731D73" w:rsidP="00D50C6A">
            <w:pPr>
              <w:pStyle w:val="PL"/>
              <w:rPr>
                <w:lang w:val="en-US"/>
              </w:rPr>
            </w:pPr>
            <w:r w:rsidRPr="00553F05">
              <w:rPr>
                <w:lang w:val="en-US"/>
              </w:rPr>
              <w:t xml:space="preserve">        "attrA": "xyz",</w:t>
            </w:r>
          </w:p>
          <w:p w14:paraId="110D425D" w14:textId="77777777" w:rsidR="00731D73" w:rsidRPr="00553F05" w:rsidRDefault="00731D73" w:rsidP="00D50C6A">
            <w:pPr>
              <w:pStyle w:val="PL"/>
              <w:rPr>
                <w:lang w:val="en-US"/>
              </w:rPr>
            </w:pPr>
            <w:r w:rsidRPr="00553F05">
              <w:rPr>
                <w:lang w:val="en-US"/>
              </w:rPr>
              <w:t xml:space="preserve">        "attrB": 771</w:t>
            </w:r>
          </w:p>
          <w:p w14:paraId="44B7B157"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561B425A"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6ECD582D"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56BC9C40"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1CC31E4A"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"op": "add",</w:t>
            </w:r>
          </w:p>
          <w:p w14:paraId="046DCAF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lastRenderedPageBreak/>
              <w:t xml:space="preserve">    "path": "/ManagedElement=ME3/XyzFunction=XYZF1",</w:t>
            </w:r>
          </w:p>
          <w:p w14:paraId="030FFD30"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"value": {</w:t>
            </w:r>
          </w:p>
          <w:p w14:paraId="1770C84C"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"XYZF2",</w:t>
            </w:r>
          </w:p>
          <w:p w14:paraId="5CC0C561"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"objectClass": "XyzFunction",</w:t>
            </w:r>
          </w:p>
          <w:p w14:paraId="6A610CCD"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"attributes": {</w:t>
            </w:r>
          </w:p>
          <w:p w14:paraId="28350A43" w14:textId="77777777" w:rsidR="00731D73" w:rsidRPr="00553F05" w:rsidRDefault="00731D73" w:rsidP="00D50C6A">
            <w:pPr>
              <w:pStyle w:val="PL"/>
              <w:rPr>
                <w:lang w:val="en-US"/>
              </w:rPr>
            </w:pPr>
            <w:r w:rsidRPr="00553F05">
              <w:rPr>
                <w:lang w:val="en-US"/>
              </w:rPr>
              <w:t xml:space="preserve">        "attrA": "abc",</w:t>
            </w:r>
          </w:p>
          <w:p w14:paraId="15D77480" w14:textId="77777777" w:rsidR="00731D73" w:rsidRPr="00553F05" w:rsidRDefault="00731D73" w:rsidP="00D50C6A">
            <w:pPr>
              <w:pStyle w:val="PL"/>
              <w:rPr>
                <w:lang w:val="en-US"/>
              </w:rPr>
            </w:pPr>
            <w:r w:rsidRPr="00553F05">
              <w:rPr>
                <w:lang w:val="en-US"/>
              </w:rPr>
              <w:t xml:space="preserve">        "attrB": 772</w:t>
            </w:r>
          </w:p>
          <w:p w14:paraId="059D02E8"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73853ECB"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59C6DAA5"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3CBED12C"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w:t>
            </w:r>
          </w:p>
        </w:tc>
      </w:tr>
    </w:tbl>
    <w:p w14:paraId="51A95E49" w14:textId="77777777" w:rsidR="00731D73" w:rsidRPr="00553F05" w:rsidRDefault="00731D73" w:rsidP="00731D73">
      <w:pPr>
        <w:spacing w:before="180"/>
      </w:pPr>
      <w:r>
        <w:lastRenderedPageBreak/>
        <w:t>The error response may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553F05" w14:paraId="1CC5D3C8" w14:textId="77777777" w:rsidTr="00D50C6A">
        <w:tc>
          <w:tcPr>
            <w:tcW w:w="9779" w:type="dxa"/>
            <w:shd w:val="clear" w:color="auto" w:fill="F2F2F2"/>
          </w:tcPr>
          <w:p w14:paraId="6992F76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HTTP/1.1 207 Multi-Status</w:t>
            </w:r>
          </w:p>
          <w:p w14:paraId="4629FEF0"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Date: Tue, 06 Aug 2019 16:50:26 GMT</w:t>
            </w:r>
          </w:p>
          <w:p w14:paraId="542612D4"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53AD4075" w14:textId="77777777" w:rsidR="00731D73" w:rsidRPr="00553F05" w:rsidRDefault="00731D73" w:rsidP="00D50C6A">
            <w:pPr>
              <w:spacing w:after="0"/>
              <w:rPr>
                <w:rFonts w:ascii="Courier New" w:hAnsi="Courier New" w:cs="Courier New"/>
                <w:sz w:val="16"/>
                <w:szCs w:val="16"/>
                <w:lang w:val="en-US"/>
              </w:rPr>
            </w:pPr>
          </w:p>
          <w:p w14:paraId="388EA27E"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w:t>
            </w:r>
          </w:p>
          <w:p w14:paraId="52FC9B62"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"status": 400,</w:t>
            </w:r>
          </w:p>
          <w:p w14:paraId="3FE1CFC0"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"type": "VALIDATION_ERROR",</w:t>
            </w:r>
          </w:p>
          <w:p w14:paraId="54EBC7B9"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"reason": "NEW_OBJECT_CLASS_NAME_INVALID",</w:t>
            </w:r>
          </w:p>
          <w:p w14:paraId="7459EF47" w14:textId="77777777" w:rsidR="00731D73"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"title": "The class of the new object to be created is </w:t>
            </w:r>
            <w:r>
              <w:rPr>
                <w:rFonts w:ascii="Courier New" w:hAnsi="Courier New" w:cs="Courier New"/>
                <w:sz w:val="16"/>
                <w:szCs w:val="16"/>
                <w:lang w:val="en-US"/>
              </w:rPr>
              <w:t>invalid</w:t>
            </w:r>
            <w:r w:rsidRPr="00553F05">
              <w:rPr>
                <w:rFonts w:ascii="Courier New" w:hAnsi="Courier New" w:cs="Courier New"/>
                <w:sz w:val="16"/>
                <w:szCs w:val="16"/>
                <w:lang w:val="en-US"/>
              </w:rPr>
              <w:t>."</w:t>
            </w:r>
            <w:r>
              <w:rPr>
                <w:rFonts w:ascii="Courier New" w:hAnsi="Courier New" w:cs="Courier New"/>
                <w:sz w:val="16"/>
                <w:szCs w:val="16"/>
                <w:lang w:val="en-US"/>
              </w:rPr>
              <w:t>,</w:t>
            </w:r>
          </w:p>
          <w:p w14:paraId="393D6649"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"badOp": "/1",</w:t>
            </w:r>
          </w:p>
          <w:p w14:paraId="0389E327"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"otherProblems": [</w:t>
            </w:r>
          </w:p>
          <w:p w14:paraId="5BDC0078"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w:t>
            </w:r>
          </w:p>
          <w:p w14:paraId="220AE95E"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"status": 422,</w:t>
            </w:r>
          </w:p>
          <w:p w14:paraId="17A77299"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"type": "REQUEST_OBJECTS_MISMATCH",</w:t>
            </w:r>
          </w:p>
          <w:p w14:paraId="0DE41AF2"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"reason": "NEW_OBJECT</w:t>
            </w:r>
            <w:r>
              <w:rPr>
                <w:rFonts w:ascii="Courier New" w:hAnsi="Courier New" w:cs="Courier New"/>
                <w:sz w:val="16"/>
                <w:szCs w:val="16"/>
                <w:lang w:val="en-US"/>
              </w:rPr>
              <w:t>S</w:t>
            </w:r>
            <w:r w:rsidRPr="00553F05">
              <w:rPr>
                <w:rFonts w:ascii="Courier New" w:hAnsi="Courier New" w:cs="Courier New"/>
                <w:sz w:val="16"/>
                <w:szCs w:val="16"/>
                <w:lang w:val="en-US"/>
              </w:rPr>
              <w:t>_PARENT_NOT_FOUND",</w:t>
            </w:r>
          </w:p>
          <w:p w14:paraId="02EA74B5"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"title": "The parent object of the new object to be created does not exist."</w:t>
            </w:r>
          </w:p>
          <w:p w14:paraId="778BFF78"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"badOp": "/2"</w:t>
            </w:r>
          </w:p>
          <w:p w14:paraId="50D495E2"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53F05">
              <w:rPr>
                <w:rFonts w:ascii="Courier New" w:hAnsi="Courier New" w:cs="Courier New"/>
                <w:sz w:val="16"/>
                <w:szCs w:val="16"/>
                <w:lang w:val="en-US"/>
              </w:rPr>
              <w:t xml:space="preserve"> }</w:t>
            </w:r>
          </w:p>
          <w:p w14:paraId="0686D041" w14:textId="77777777" w:rsidR="00731D73" w:rsidRPr="00553F05"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CEFF639"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w:t>
            </w:r>
          </w:p>
        </w:tc>
      </w:tr>
    </w:tbl>
    <w:p w14:paraId="6C5A68DC" w14:textId="77777777" w:rsidR="00731D73" w:rsidRPr="00553F05" w:rsidRDefault="00731D73" w:rsidP="00731D73">
      <w:pPr>
        <w:rPr>
          <w:lang w:eastAsia="ko-KR"/>
        </w:rPr>
      </w:pPr>
    </w:p>
    <w:p w14:paraId="6375AB84" w14:textId="77777777" w:rsidR="00731D73" w:rsidRPr="00553F05" w:rsidRDefault="00731D73" w:rsidP="00731D73">
      <w:pPr>
        <w:rPr>
          <w:b/>
          <w:bCs/>
          <w:lang w:eastAsia="ko-KR"/>
        </w:rPr>
      </w:pPr>
      <w:r w:rsidRPr="00553F05">
        <w:rPr>
          <w:b/>
          <w:bCs/>
          <w:lang w:eastAsia="ko-KR"/>
        </w:rPr>
        <w:t>3GPP JSON Merge Patch example:</w:t>
      </w:r>
    </w:p>
    <w:p w14:paraId="3441E0DD" w14:textId="77777777" w:rsidR="00731D73" w:rsidRPr="00553F05" w:rsidRDefault="00731D73" w:rsidP="00731D73">
      <w:pPr>
        <w:rPr>
          <w:lang w:val="en-US" w:eastAsia="ko-KR"/>
        </w:rPr>
      </w:pPr>
      <w:r w:rsidRPr="00553F05">
        <w:rPr>
          <w:lang w:val="en-US" w:eastAsia="ko-KR"/>
        </w:rPr>
        <w:t>Assume the "ManagedElement" with the identifier "ME3" does not exist. Then the following message requests to create two new objects under a non-existent object. This request cannot be satisfied.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553F05" w14:paraId="6F0776BA" w14:textId="77777777" w:rsidTr="00D50C6A">
        <w:tc>
          <w:tcPr>
            <w:tcW w:w="9779" w:type="dxa"/>
            <w:shd w:val="clear" w:color="auto" w:fill="F2F2F2"/>
          </w:tcPr>
          <w:p w14:paraId="5E5C4611"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PATCH /SubNetwork=SN1 HTTP/1.1</w:t>
            </w:r>
          </w:p>
          <w:p w14:paraId="14F8D478"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Host: example.org</w:t>
            </w:r>
          </w:p>
          <w:p w14:paraId="28FBAE5A"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Content-Type: application/3gpp-merge-patch+json</w:t>
            </w:r>
          </w:p>
          <w:p w14:paraId="5A5C735B" w14:textId="77777777" w:rsidR="00731D73" w:rsidRPr="00553F05" w:rsidRDefault="00731D73" w:rsidP="00D50C6A">
            <w:pPr>
              <w:spacing w:after="0"/>
              <w:rPr>
                <w:rFonts w:ascii="Courier New" w:hAnsi="Courier New" w:cs="Courier New"/>
                <w:sz w:val="16"/>
                <w:szCs w:val="16"/>
                <w:lang w:val="en-US"/>
              </w:rPr>
            </w:pPr>
          </w:p>
          <w:p w14:paraId="27C260E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w:t>
            </w:r>
          </w:p>
          <w:p w14:paraId="670C0E2D"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"SN1",</w:t>
            </w:r>
          </w:p>
          <w:p w14:paraId="5488BE25"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"ManagedElement": [</w:t>
            </w:r>
          </w:p>
          <w:p w14:paraId="1CF37D91"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4424DB4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"ME3",</w:t>
            </w:r>
          </w:p>
          <w:p w14:paraId="54FCDDBA"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"XyzFunction": [</w:t>
            </w:r>
          </w:p>
          <w:p w14:paraId="03D3057C"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51862283"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"id": "XYZF1",</w:t>
            </w:r>
          </w:p>
          <w:p w14:paraId="21E6EBD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"objectClass": "XyzFunction",</w:t>
            </w:r>
          </w:p>
          <w:p w14:paraId="32F227F7" w14:textId="77777777" w:rsidR="00731D73" w:rsidRPr="00930F9D" w:rsidRDefault="00731D73" w:rsidP="00D50C6A">
            <w:pPr>
              <w:spacing w:after="0"/>
              <w:rPr>
                <w:rFonts w:ascii="Courier New" w:hAnsi="Courier New" w:cs="Courier New"/>
                <w:sz w:val="16"/>
                <w:szCs w:val="16"/>
                <w:lang w:val="fr-FR"/>
              </w:rPr>
            </w:pPr>
            <w:r w:rsidRPr="00553F05">
              <w:rPr>
                <w:rFonts w:ascii="Courier New" w:hAnsi="Courier New" w:cs="Courier New"/>
                <w:sz w:val="16"/>
                <w:szCs w:val="16"/>
                <w:lang w:val="en-US"/>
              </w:rPr>
              <w:t xml:space="preserve">          </w:t>
            </w:r>
            <w:r w:rsidRPr="00930F9D">
              <w:rPr>
                <w:rFonts w:ascii="Courier New" w:hAnsi="Courier New" w:cs="Courier New"/>
                <w:sz w:val="16"/>
                <w:szCs w:val="16"/>
                <w:lang w:val="fr-FR"/>
              </w:rPr>
              <w:t>"attributes": {</w:t>
            </w:r>
          </w:p>
          <w:p w14:paraId="0EF4038D"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 xml:space="preserve">            "attrA": "xyz",</w:t>
            </w:r>
          </w:p>
          <w:p w14:paraId="42390360"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 xml:space="preserve">            "attrB": 771</w:t>
            </w:r>
          </w:p>
          <w:p w14:paraId="20435AD6"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 xml:space="preserve">          }</w:t>
            </w:r>
          </w:p>
          <w:p w14:paraId="530078DE"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 xml:space="preserve">        },</w:t>
            </w:r>
          </w:p>
          <w:p w14:paraId="5429AE2B"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 xml:space="preserve">        {</w:t>
            </w:r>
          </w:p>
          <w:p w14:paraId="5E0B9970"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 xml:space="preserve">          "id": "XYZF2",</w:t>
            </w:r>
          </w:p>
          <w:p w14:paraId="7E0A3427" w14:textId="77777777" w:rsidR="00731D73" w:rsidRPr="00553F05" w:rsidRDefault="00731D73" w:rsidP="00D50C6A">
            <w:pPr>
              <w:spacing w:after="0"/>
              <w:rPr>
                <w:rFonts w:ascii="Courier New" w:hAnsi="Courier New" w:cs="Courier New"/>
                <w:sz w:val="16"/>
                <w:szCs w:val="16"/>
                <w:lang w:val="en-US"/>
              </w:rPr>
            </w:pPr>
            <w:r w:rsidRPr="00930F9D">
              <w:rPr>
                <w:rFonts w:ascii="Courier New" w:hAnsi="Courier New" w:cs="Courier New"/>
                <w:sz w:val="16"/>
                <w:szCs w:val="16"/>
                <w:lang w:val="fr-FR"/>
              </w:rPr>
              <w:t xml:space="preserve">          </w:t>
            </w:r>
            <w:r w:rsidRPr="00553F05">
              <w:rPr>
                <w:rFonts w:ascii="Courier New" w:hAnsi="Courier New" w:cs="Courier New"/>
                <w:sz w:val="16"/>
                <w:szCs w:val="16"/>
                <w:lang w:val="en-US"/>
              </w:rPr>
              <w:t>"objectClass": "XyzFunction",</w:t>
            </w:r>
          </w:p>
          <w:p w14:paraId="687FAD88"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"attributes": {</w:t>
            </w:r>
          </w:p>
          <w:p w14:paraId="053133DE"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"attrA": "abc",</w:t>
            </w:r>
          </w:p>
          <w:p w14:paraId="4B9F8FFC"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"attrB": 772</w:t>
            </w:r>
          </w:p>
          <w:p w14:paraId="43638333"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5BAD0E6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190E34DA"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510E41D9"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2B00F395"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w:t>
            </w:r>
          </w:p>
          <w:p w14:paraId="5E8D551F"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w:t>
            </w:r>
          </w:p>
        </w:tc>
      </w:tr>
    </w:tbl>
    <w:p w14:paraId="0C62B010" w14:textId="77777777" w:rsidR="00731D73" w:rsidRPr="00553F05" w:rsidRDefault="00731D73" w:rsidP="00731D73">
      <w:pPr>
        <w:spacing w:before="180"/>
      </w:pPr>
      <w:r w:rsidRPr="00553F05">
        <w:t>The error message may look like: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553F05" w14:paraId="42EF47D4" w14:textId="77777777" w:rsidTr="00D50C6A">
        <w:tc>
          <w:tcPr>
            <w:tcW w:w="9779" w:type="dxa"/>
            <w:shd w:val="clear" w:color="auto" w:fill="F2F2F2"/>
          </w:tcPr>
          <w:p w14:paraId="41091E45"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HTTP/1.1 422 Unprocessable Content</w:t>
            </w:r>
          </w:p>
          <w:p w14:paraId="15DB0959" w14:textId="77777777" w:rsidR="00731D73" w:rsidRPr="00930F9D" w:rsidRDefault="00731D73" w:rsidP="00D50C6A">
            <w:pPr>
              <w:spacing w:after="0"/>
              <w:rPr>
                <w:rFonts w:ascii="Courier New" w:hAnsi="Courier New" w:cs="Courier New"/>
                <w:sz w:val="16"/>
                <w:szCs w:val="16"/>
                <w:lang w:val="fr-FR"/>
              </w:rPr>
            </w:pPr>
            <w:r w:rsidRPr="00930F9D">
              <w:rPr>
                <w:rFonts w:ascii="Courier New" w:hAnsi="Courier New" w:cs="Courier New"/>
                <w:sz w:val="16"/>
                <w:szCs w:val="16"/>
                <w:lang w:val="fr-FR"/>
              </w:rPr>
              <w:t>Date: Tue, 06 Aug 2019 16:50:26 GMT</w:t>
            </w:r>
          </w:p>
          <w:p w14:paraId="0F024B5D"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lastRenderedPageBreak/>
              <w:t>Content-Type: application/vnd.3gpp.error+json</w:t>
            </w:r>
          </w:p>
          <w:p w14:paraId="6611F2D1" w14:textId="77777777" w:rsidR="00731D73" w:rsidRPr="00553F05" w:rsidRDefault="00731D73" w:rsidP="00D50C6A">
            <w:pPr>
              <w:spacing w:after="0"/>
              <w:rPr>
                <w:rFonts w:ascii="Courier New" w:hAnsi="Courier New" w:cs="Courier New"/>
                <w:sz w:val="16"/>
                <w:szCs w:val="16"/>
                <w:lang w:val="en-US"/>
              </w:rPr>
            </w:pPr>
          </w:p>
          <w:p w14:paraId="599D396E"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w:t>
            </w:r>
          </w:p>
          <w:p w14:paraId="7FB11450"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"type": "REQUEST_OBJECTS_MISMATCH",</w:t>
            </w:r>
          </w:p>
          <w:p w14:paraId="47653BB8"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"reason": "</w:t>
            </w:r>
            <w:r w:rsidRPr="00553F05">
              <w:rPr>
                <w:rFonts w:ascii="Courier New" w:hAnsi="Courier New" w:cs="Courier New"/>
                <w:sz w:val="16"/>
                <w:szCs w:val="16"/>
              </w:rPr>
              <w:t>N</w:t>
            </w:r>
            <w:r w:rsidRPr="00553F05">
              <w:rPr>
                <w:rFonts w:ascii="Courier New" w:hAnsi="Courier New" w:cs="Courier New"/>
                <w:sz w:val="16"/>
                <w:szCs w:val="16"/>
                <w:lang w:val="en-US"/>
              </w:rPr>
              <w:t>EW_OBJECT_PARENT_NOT_FOUND",</w:t>
            </w:r>
          </w:p>
          <w:p w14:paraId="11B0E906"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"title": "The object, below which new objects are requested to be created, does not exist.",</w:t>
            </w:r>
          </w:p>
          <w:p w14:paraId="4AE8433A" w14:textId="77777777" w:rsidR="00731D73"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 xml:space="preserve">  "badObjects": [</w:t>
            </w:r>
          </w:p>
          <w:p w14:paraId="4B67DCD0"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ManagedElement=ME3</w:t>
            </w:r>
            <w:r>
              <w:rPr>
                <w:rFonts w:ascii="Courier New" w:hAnsi="Courier New" w:cs="Courier New"/>
                <w:sz w:val="16"/>
                <w:szCs w:val="16"/>
                <w:lang w:val="en-US"/>
              </w:rPr>
              <w:t>/XyzFunction=XYZF1</w:t>
            </w:r>
            <w:r w:rsidRPr="00553F05">
              <w:rPr>
                <w:rFonts w:ascii="Courier New" w:hAnsi="Courier New" w:cs="Courier New"/>
                <w:sz w:val="16"/>
                <w:szCs w:val="16"/>
                <w:lang w:val="en-US"/>
              </w:rPr>
              <w:t>"</w:t>
            </w:r>
            <w:r>
              <w:rPr>
                <w:rFonts w:ascii="Courier New" w:hAnsi="Courier New" w:cs="Courier New"/>
                <w:sz w:val="16"/>
                <w:szCs w:val="16"/>
                <w:lang w:val="en-US"/>
              </w:rPr>
              <w:t>,</w:t>
            </w:r>
          </w:p>
          <w:p w14:paraId="6A8F021C" w14:textId="77777777" w:rsidR="00731D73"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ManagedElement=ME3</w:t>
            </w:r>
            <w:r>
              <w:rPr>
                <w:rFonts w:ascii="Courier New" w:hAnsi="Courier New" w:cs="Courier New"/>
                <w:sz w:val="16"/>
                <w:szCs w:val="16"/>
                <w:lang w:val="en-US"/>
              </w:rPr>
              <w:t>/XyzFunction=XYZF2</w:t>
            </w:r>
            <w:r w:rsidRPr="00553F05">
              <w:rPr>
                <w:rFonts w:ascii="Courier New" w:hAnsi="Courier New" w:cs="Courier New"/>
                <w:sz w:val="16"/>
                <w:szCs w:val="16"/>
                <w:lang w:val="en-US"/>
              </w:rPr>
              <w:t>"</w:t>
            </w:r>
          </w:p>
          <w:p w14:paraId="0B50D141" w14:textId="77777777" w:rsidR="00731D73" w:rsidRPr="00553F05" w:rsidRDefault="00731D73" w:rsidP="00D50C6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553F05">
              <w:rPr>
                <w:rFonts w:ascii="Courier New" w:hAnsi="Courier New" w:cs="Courier New"/>
                <w:sz w:val="16"/>
                <w:szCs w:val="16"/>
                <w:lang w:val="en-US"/>
              </w:rPr>
              <w:t>]</w:t>
            </w:r>
          </w:p>
          <w:p w14:paraId="36785F5D" w14:textId="77777777" w:rsidR="00731D73" w:rsidRPr="00553F05" w:rsidRDefault="00731D73" w:rsidP="00D50C6A">
            <w:pPr>
              <w:spacing w:after="0"/>
              <w:rPr>
                <w:rFonts w:ascii="Courier New" w:hAnsi="Courier New" w:cs="Courier New"/>
                <w:sz w:val="16"/>
                <w:szCs w:val="16"/>
                <w:lang w:val="en-US"/>
              </w:rPr>
            </w:pPr>
            <w:r w:rsidRPr="00553F05">
              <w:rPr>
                <w:rFonts w:ascii="Courier New" w:hAnsi="Courier New" w:cs="Courier New"/>
                <w:sz w:val="16"/>
                <w:szCs w:val="16"/>
                <w:lang w:val="en-US"/>
              </w:rPr>
              <w:t>}</w:t>
            </w:r>
          </w:p>
        </w:tc>
      </w:tr>
    </w:tbl>
    <w:p w14:paraId="70A37012" w14:textId="77777777" w:rsidR="00731D73" w:rsidRDefault="00731D73" w:rsidP="00731D73">
      <w:pPr>
        <w:rPr>
          <w:lang w:eastAsia="zh-CN"/>
        </w:rPr>
      </w:pPr>
    </w:p>
    <w:p w14:paraId="490F5D7F" w14:textId="77777777" w:rsidR="00731D73" w:rsidRDefault="00731D73" w:rsidP="00731D73">
      <w:pPr>
        <w:pStyle w:val="Heading3"/>
        <w:rPr>
          <w:lang w:eastAsia="ko-KR"/>
        </w:rPr>
      </w:pPr>
      <w:bookmarkStart w:id="235" w:name="_Toc171414121"/>
      <w:r>
        <w:rPr>
          <w:lang w:eastAsia="ko-KR"/>
        </w:rPr>
        <w:t>6</w:t>
      </w:r>
      <w:r w:rsidRPr="00E56D10">
        <w:rPr>
          <w:lang w:eastAsia="ko-KR"/>
        </w:rPr>
        <w:t>.</w:t>
      </w:r>
      <w:r>
        <w:rPr>
          <w:lang w:eastAsia="ko-KR"/>
        </w:rPr>
        <w:t>6.6</w:t>
      </w:r>
      <w:r w:rsidRPr="00E56D10">
        <w:rPr>
          <w:lang w:eastAsia="ko-KR"/>
        </w:rPr>
        <w:tab/>
      </w:r>
      <w:r>
        <w:rPr>
          <w:lang w:eastAsia="ko-KR"/>
        </w:rPr>
        <w:t>Error reasons for application layer errors</w:t>
      </w:r>
      <w:bookmarkEnd w:id="235"/>
    </w:p>
    <w:p w14:paraId="6D82ADD2" w14:textId="77777777" w:rsidR="00731D73" w:rsidRDefault="00731D73" w:rsidP="00731D73">
      <w:pPr>
        <w:rPr>
          <w:lang w:val="en-US" w:eastAsia="ko-KR"/>
        </w:rPr>
      </w:pPr>
      <w:r>
        <w:rPr>
          <w:lang w:val="en-US" w:eastAsia="ko-KR"/>
        </w:rPr>
        <w:t>Error reasons for the error type "</w:t>
      </w:r>
      <w:r w:rsidRPr="00B90C6F">
        <w:rPr>
          <w:lang w:val="en-US" w:eastAsia="ko-KR"/>
        </w:rPr>
        <w:t>APPLICATION_LAYER_ERROR</w:t>
      </w:r>
      <w:r>
        <w:rPr>
          <w:lang w:val="en-US" w:eastAsia="ko-KR"/>
        </w:rPr>
        <w:t>" are very dependent on the specific application.</w:t>
      </w:r>
      <w:r w:rsidRPr="00B90C6F">
        <w:rPr>
          <w:lang w:val="en-US" w:eastAsia="ko-KR"/>
        </w:rPr>
        <w:t xml:space="preserve"> </w:t>
      </w:r>
      <w:r>
        <w:rPr>
          <w:lang w:val="en-US" w:eastAsia="ko-KR"/>
        </w:rPr>
        <w:t>Therefore, it is almost impossible to define application layer error reasons that are applicable to more than one application.</w:t>
      </w:r>
    </w:p>
    <w:p w14:paraId="49534594" w14:textId="77777777" w:rsidR="00731D73" w:rsidRDefault="00731D73" w:rsidP="00731D73">
      <w:pPr>
        <w:rPr>
          <w:lang w:val="en-US" w:eastAsia="ko-KR"/>
        </w:rPr>
      </w:pPr>
      <w:r>
        <w:rPr>
          <w:lang w:val="en-US" w:eastAsia="ko-KR"/>
        </w:rPr>
        <w:t>This specification defines the following values for the "reason" property:</w:t>
      </w:r>
    </w:p>
    <w:p w14:paraId="1AA11503" w14:textId="77777777" w:rsidR="00731D73" w:rsidRPr="00E56D10" w:rsidRDefault="007B4143" w:rsidP="007B4143">
      <w:pPr>
        <w:pStyle w:val="B1"/>
        <w:rPr>
          <w:lang w:eastAsia="ko-KR"/>
        </w:rPr>
      </w:pPr>
      <w:r>
        <w:rPr>
          <w:lang w:eastAsia="ko-KR"/>
        </w:rPr>
        <w:t>-</w:t>
      </w:r>
      <w:r>
        <w:rPr>
          <w:lang w:eastAsia="ko-KR"/>
        </w:rPr>
        <w:tab/>
      </w:r>
      <w:r w:rsidR="00731D73" w:rsidRPr="00E56D10">
        <w:rPr>
          <w:lang w:eastAsia="ko-KR"/>
        </w:rPr>
        <w:t>RESOURCE_LOCKED (related type: RETRIEVAL_NOT_ALLOWED ,</w:t>
      </w:r>
      <w:r w:rsidR="00731D73" w:rsidRPr="00E56D10">
        <w:rPr>
          <w:lang w:eastAsia="zh-CN"/>
        </w:rPr>
        <w:t>403 Forbidden</w:t>
      </w:r>
      <w:r w:rsidR="00731D73" w:rsidRPr="00E56D10">
        <w:rPr>
          <w:lang w:eastAsia="ko-KR"/>
        </w:rPr>
        <w:t>): The resource was locked by administrative action and cannot be accessed.</w:t>
      </w:r>
    </w:p>
    <w:p w14:paraId="30AFCA30" w14:textId="77777777" w:rsidR="00731D73" w:rsidRDefault="007B4143" w:rsidP="007B4143">
      <w:pPr>
        <w:pStyle w:val="B1"/>
        <w:rPr>
          <w:lang w:eastAsia="ko-KR"/>
        </w:rPr>
      </w:pPr>
      <w:r>
        <w:rPr>
          <w:lang w:eastAsia="ko-KR"/>
        </w:rPr>
        <w:t>-</w:t>
      </w:r>
      <w:r>
        <w:rPr>
          <w:lang w:eastAsia="ko-KR"/>
        </w:rPr>
        <w:tab/>
      </w:r>
      <w:r w:rsidR="00731D73">
        <w:rPr>
          <w:lang w:eastAsia="ko-KR"/>
        </w:rPr>
        <w:t xml:space="preserve">SERVICE_LOCKED (HTTP error code: </w:t>
      </w:r>
      <w:r w:rsidR="00731D73" w:rsidRPr="00943E61">
        <w:rPr>
          <w:lang w:eastAsia="ko-KR"/>
        </w:rPr>
        <w:t>503 Service Unavailable</w:t>
      </w:r>
      <w:r w:rsidR="00731D73">
        <w:rPr>
          <w:lang w:eastAsia="ko-KR"/>
        </w:rPr>
        <w:t>): The MnS Producer has been locked by administrative action and is currently unable to handle the request. This condition may occur, for example, due to scheduled maintenance.</w:t>
      </w:r>
      <w:r w:rsidR="00731D73" w:rsidRPr="00A77F1D">
        <w:rPr>
          <w:lang w:eastAsia="ko-KR"/>
        </w:rPr>
        <w:t xml:space="preserve"> </w:t>
      </w:r>
      <w:r w:rsidR="00731D73">
        <w:rPr>
          <w:lang w:eastAsia="ko-KR"/>
        </w:rPr>
        <w:t>The "reason" property shall be absent.</w:t>
      </w:r>
    </w:p>
    <w:p w14:paraId="62EC72D2" w14:textId="77777777" w:rsidR="00731D73" w:rsidRPr="00302362" w:rsidRDefault="00731D73" w:rsidP="00731D73">
      <w:pPr>
        <w:rPr>
          <w:b/>
          <w:bCs/>
        </w:rPr>
      </w:pPr>
      <w:r w:rsidRPr="00302362">
        <w:rPr>
          <w:b/>
          <w:bCs/>
        </w:rPr>
        <w:t>Examples:</w:t>
      </w:r>
    </w:p>
    <w:p w14:paraId="23FDC4E6" w14:textId="77777777" w:rsidR="00731D73" w:rsidRDefault="00731D73" w:rsidP="00731D73">
      <w:pPr>
        <w:rPr>
          <w:lang w:val="en-US" w:eastAsia="ko-KR"/>
        </w:rPr>
      </w:pPr>
      <w:r>
        <w:rPr>
          <w:lang w:val="en-US" w:eastAsia="ko-KR"/>
        </w:rPr>
        <w:t>In the following example a MnS Consumer requests the creation of a "PerfMetricJob" instance indicating that "metric1" and "metric2" shall be collected for "obj1" and "obj2" with a granularity period if 5min.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77245D1F" w14:textId="77777777" w:rsidTr="00D50C6A">
        <w:tc>
          <w:tcPr>
            <w:tcW w:w="9779" w:type="dxa"/>
            <w:shd w:val="clear" w:color="auto" w:fill="F2F2F2"/>
          </w:tcPr>
          <w:p w14:paraId="59776087" w14:textId="77777777" w:rsidR="00731D73" w:rsidRPr="00394089"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 HTTP/1.1</w:t>
            </w:r>
          </w:p>
          <w:p w14:paraId="53BF04FE" w14:textId="77777777" w:rsidR="00731D73" w:rsidRPr="00394089"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622F57F7" w14:textId="77777777" w:rsidR="00731D73" w:rsidRPr="008B6026" w:rsidRDefault="00731D73" w:rsidP="00D50C6A">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Pr>
                <w:rFonts w:ascii="Courier New" w:hAnsi="Courier New" w:cs="Courier New"/>
                <w:sz w:val="16"/>
                <w:szCs w:val="16"/>
                <w:lang w:val="en-US"/>
              </w:rPr>
              <w:t>3gpp-</w:t>
            </w:r>
            <w:r w:rsidRPr="008B6026">
              <w:rPr>
                <w:rFonts w:ascii="Courier New" w:hAnsi="Courier New" w:cs="Courier New"/>
                <w:sz w:val="16"/>
                <w:szCs w:val="16"/>
                <w:lang w:val="en-US"/>
              </w:rPr>
              <w:t>json-patch+json</w:t>
            </w:r>
          </w:p>
          <w:p w14:paraId="4D4E9AD0" w14:textId="77777777" w:rsidR="00731D73" w:rsidRDefault="00731D73" w:rsidP="00D50C6A">
            <w:pPr>
              <w:spacing w:after="0"/>
              <w:rPr>
                <w:rFonts w:ascii="Courier New" w:hAnsi="Courier New" w:cs="Courier New"/>
                <w:sz w:val="16"/>
                <w:szCs w:val="16"/>
                <w:lang w:val="en-US"/>
              </w:rPr>
            </w:pPr>
          </w:p>
          <w:p w14:paraId="5B95EF9C"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w:t>
            </w:r>
          </w:p>
          <w:p w14:paraId="2216098B"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14:paraId="4278D31E"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"op": "add",</w:t>
            </w:r>
          </w:p>
          <w:p w14:paraId="3047F387"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"path": "/PerfMetricJob=PMJ1",</w:t>
            </w:r>
          </w:p>
          <w:p w14:paraId="53563C69"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"value": {</w:t>
            </w:r>
          </w:p>
          <w:p w14:paraId="2E587517"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"PerfMetricJob": [</w:t>
            </w:r>
          </w:p>
          <w:p w14:paraId="1290D13E"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14:paraId="58B801DA"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"id": "PMJ1",</w:t>
            </w:r>
          </w:p>
          <w:p w14:paraId="262BE93B"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"objectClass": "PerfMetricJob",</w:t>
            </w:r>
          </w:p>
          <w:p w14:paraId="7D9F3886"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"objectInstance": "SubNetwork=SN1,PerfMetricJob=PMJ1",</w:t>
            </w:r>
          </w:p>
          <w:p w14:paraId="60486071"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"attributes": {</w:t>
            </w:r>
          </w:p>
          <w:p w14:paraId="53A8C151"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"granularityPeriod": "5",</w:t>
            </w:r>
          </w:p>
          <w:p w14:paraId="0C0D1A58"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"perfMetrics": [</w:t>
            </w:r>
          </w:p>
          <w:p w14:paraId="6DB8543E"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r>
              <w:rPr>
                <w:rFonts w:ascii="Courier New" w:hAnsi="Courier New" w:cs="Courier New"/>
                <w:sz w:val="16"/>
                <w:szCs w:val="16"/>
                <w:lang w:val="en-US"/>
              </w:rPr>
              <w:t>m</w:t>
            </w:r>
            <w:r w:rsidRPr="007E1DA0">
              <w:rPr>
                <w:rFonts w:ascii="Courier New" w:hAnsi="Courier New" w:cs="Courier New"/>
                <w:sz w:val="16"/>
                <w:szCs w:val="16"/>
                <w:lang w:val="en-US"/>
              </w:rPr>
              <w:t>etric1",</w:t>
            </w:r>
          </w:p>
          <w:p w14:paraId="5384CA27"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r>
              <w:rPr>
                <w:rFonts w:ascii="Courier New" w:hAnsi="Courier New" w:cs="Courier New"/>
                <w:sz w:val="16"/>
                <w:szCs w:val="16"/>
                <w:lang w:val="en-US"/>
              </w:rPr>
              <w:t>m</w:t>
            </w:r>
            <w:r w:rsidRPr="007E1DA0">
              <w:rPr>
                <w:rFonts w:ascii="Courier New" w:hAnsi="Courier New" w:cs="Courier New"/>
                <w:sz w:val="16"/>
                <w:szCs w:val="16"/>
                <w:lang w:val="en-US"/>
              </w:rPr>
              <w:t>etric2"</w:t>
            </w:r>
          </w:p>
          <w:p w14:paraId="284C2F48"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14:paraId="0DBEB354"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"objectInstances": [</w:t>
            </w:r>
          </w:p>
          <w:p w14:paraId="67F24CA5"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r>
              <w:rPr>
                <w:rFonts w:ascii="Courier New" w:hAnsi="Courier New" w:cs="Courier New"/>
                <w:sz w:val="16"/>
                <w:szCs w:val="16"/>
                <w:lang w:val="en-US"/>
              </w:rPr>
              <w:t>o</w:t>
            </w:r>
            <w:r w:rsidRPr="007E1DA0">
              <w:rPr>
                <w:rFonts w:ascii="Courier New" w:hAnsi="Courier New" w:cs="Courier New"/>
                <w:sz w:val="16"/>
                <w:szCs w:val="16"/>
                <w:lang w:val="en-US"/>
              </w:rPr>
              <w:t>bj1",</w:t>
            </w:r>
          </w:p>
          <w:p w14:paraId="55733972"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r>
              <w:rPr>
                <w:rFonts w:ascii="Courier New" w:hAnsi="Courier New" w:cs="Courier New"/>
                <w:sz w:val="16"/>
                <w:szCs w:val="16"/>
                <w:lang w:val="en-US"/>
              </w:rPr>
              <w:t>o</w:t>
            </w:r>
            <w:r w:rsidRPr="007E1DA0">
              <w:rPr>
                <w:rFonts w:ascii="Courier New" w:hAnsi="Courier New" w:cs="Courier New"/>
                <w:sz w:val="16"/>
                <w:szCs w:val="16"/>
                <w:lang w:val="en-US"/>
              </w:rPr>
              <w:t>bj2"</w:t>
            </w:r>
          </w:p>
          <w:p w14:paraId="406FACA5"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14:paraId="173F14CE"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14:paraId="6A0DD4A9"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14:paraId="2FA44F95"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14:paraId="4D8DC817"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14:paraId="534206B3" w14:textId="77777777" w:rsidR="00731D73" w:rsidRPr="007E1DA0"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 xml:space="preserve">  }</w:t>
            </w:r>
          </w:p>
          <w:p w14:paraId="2707F3E5" w14:textId="77777777" w:rsidR="00731D73" w:rsidRPr="00954EB2" w:rsidRDefault="00731D73" w:rsidP="00D50C6A">
            <w:pPr>
              <w:spacing w:after="0"/>
              <w:rPr>
                <w:rFonts w:ascii="Courier New" w:hAnsi="Courier New" w:cs="Courier New"/>
                <w:sz w:val="16"/>
                <w:szCs w:val="16"/>
                <w:lang w:val="en-US"/>
              </w:rPr>
            </w:pPr>
            <w:r w:rsidRPr="007E1DA0">
              <w:rPr>
                <w:rFonts w:ascii="Courier New" w:hAnsi="Courier New" w:cs="Courier New"/>
                <w:sz w:val="16"/>
                <w:szCs w:val="16"/>
                <w:lang w:val="en-US"/>
              </w:rPr>
              <w:t>]</w:t>
            </w:r>
          </w:p>
        </w:tc>
      </w:tr>
    </w:tbl>
    <w:p w14:paraId="491572A9" w14:textId="77777777" w:rsidR="00731D73" w:rsidRPr="00204B58" w:rsidRDefault="00731D73" w:rsidP="00731D73">
      <w:pPr>
        <w:spacing w:before="180"/>
        <w:rPr>
          <w:lang w:val="en-US" w:eastAsia="ko-KR"/>
        </w:rPr>
      </w:pPr>
      <w:r>
        <w:rPr>
          <w:lang w:val="en-US" w:eastAsia="ko-KR"/>
        </w:rPr>
        <w:t>When the requested granularity period is not supported, the "PerfMetricJob" instance is not created. The MnS Producer might answer with the following error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731D73" w:rsidRPr="00954EB2" w14:paraId="13A073DF" w14:textId="77777777" w:rsidTr="00D50C6A">
        <w:tc>
          <w:tcPr>
            <w:tcW w:w="9779" w:type="dxa"/>
            <w:shd w:val="clear" w:color="auto" w:fill="F2F2F2"/>
          </w:tcPr>
          <w:p w14:paraId="56DC95BC" w14:textId="77777777" w:rsidR="00731D73" w:rsidRPr="00485055" w:rsidRDefault="00731D73" w:rsidP="00D50C6A">
            <w:pPr>
              <w:spacing w:after="0"/>
              <w:rPr>
                <w:rFonts w:ascii="Courier New" w:hAnsi="Courier New" w:cs="Courier New"/>
                <w:sz w:val="16"/>
                <w:szCs w:val="16"/>
                <w:lang w:val="en-US"/>
              </w:rPr>
            </w:pPr>
            <w:r w:rsidRPr="00485055">
              <w:rPr>
                <w:rFonts w:ascii="Courier New" w:hAnsi="Courier New" w:cs="Courier New"/>
                <w:sz w:val="16"/>
                <w:szCs w:val="16"/>
                <w:lang w:val="en-US"/>
              </w:rPr>
              <w:t>HTTP/1.1 400 Bad Request</w:t>
            </w:r>
          </w:p>
          <w:p w14:paraId="67692D0E" w14:textId="77777777" w:rsidR="00731D73" w:rsidRPr="00485055" w:rsidRDefault="00731D73" w:rsidP="00D50C6A">
            <w:pPr>
              <w:spacing w:after="0"/>
              <w:rPr>
                <w:rFonts w:ascii="Courier New" w:hAnsi="Courier New" w:cs="Courier New"/>
                <w:sz w:val="16"/>
                <w:szCs w:val="16"/>
                <w:lang w:val="en-US"/>
              </w:rPr>
            </w:pPr>
            <w:r w:rsidRPr="00485055">
              <w:rPr>
                <w:rFonts w:ascii="Courier New" w:hAnsi="Courier New" w:cs="Courier New"/>
                <w:sz w:val="16"/>
                <w:szCs w:val="16"/>
                <w:lang w:val="en-US"/>
              </w:rPr>
              <w:t>Date: Tue, 06 Aug 2019 16:50:26 GMT</w:t>
            </w:r>
          </w:p>
          <w:p w14:paraId="48F2512B" w14:textId="77777777" w:rsidR="00731D73" w:rsidRPr="00930F9D" w:rsidRDefault="00731D73" w:rsidP="00D50C6A">
            <w:pPr>
              <w:spacing w:after="0"/>
              <w:rPr>
                <w:rFonts w:ascii="Courier New" w:hAnsi="Courier New" w:cs="Courier New"/>
                <w:sz w:val="16"/>
                <w:szCs w:val="16"/>
              </w:rPr>
            </w:pPr>
            <w:r w:rsidRPr="00930F9D">
              <w:rPr>
                <w:rFonts w:ascii="Courier New" w:hAnsi="Courier New" w:cs="Courier New"/>
                <w:sz w:val="16"/>
                <w:szCs w:val="16"/>
              </w:rPr>
              <w:t>Content-Type: application/vnd.3gpp.error+json</w:t>
            </w:r>
          </w:p>
          <w:p w14:paraId="1320CBB8" w14:textId="77777777" w:rsidR="00731D73" w:rsidRPr="00485055" w:rsidRDefault="00731D73" w:rsidP="00D50C6A">
            <w:pPr>
              <w:spacing w:after="0"/>
              <w:rPr>
                <w:rFonts w:ascii="Courier New" w:hAnsi="Courier New" w:cs="Courier New"/>
                <w:sz w:val="16"/>
                <w:szCs w:val="16"/>
                <w:lang w:val="en-US"/>
              </w:rPr>
            </w:pPr>
          </w:p>
          <w:p w14:paraId="6C34174D" w14:textId="77777777" w:rsidR="00731D73" w:rsidRPr="00485055" w:rsidRDefault="00731D73" w:rsidP="00D50C6A">
            <w:pPr>
              <w:spacing w:after="0"/>
              <w:rPr>
                <w:rFonts w:ascii="Courier New" w:hAnsi="Courier New" w:cs="Courier New"/>
                <w:sz w:val="16"/>
                <w:szCs w:val="16"/>
                <w:lang w:val="en-US"/>
              </w:rPr>
            </w:pPr>
            <w:r w:rsidRPr="00485055">
              <w:rPr>
                <w:rFonts w:ascii="Courier New" w:hAnsi="Courier New" w:cs="Courier New"/>
                <w:sz w:val="16"/>
                <w:szCs w:val="16"/>
                <w:lang w:val="en-US"/>
              </w:rPr>
              <w:t>{</w:t>
            </w:r>
          </w:p>
          <w:p w14:paraId="256ECD6D" w14:textId="77777777" w:rsidR="00731D73" w:rsidRPr="00485055" w:rsidRDefault="00731D73" w:rsidP="00D50C6A">
            <w:pPr>
              <w:spacing w:after="0"/>
              <w:rPr>
                <w:rFonts w:ascii="Courier New" w:hAnsi="Courier New" w:cs="Courier New"/>
                <w:sz w:val="16"/>
                <w:szCs w:val="16"/>
                <w:lang w:val="en-US"/>
              </w:rPr>
            </w:pPr>
            <w:r w:rsidRPr="00485055">
              <w:rPr>
                <w:rFonts w:ascii="Courier New" w:hAnsi="Courier New" w:cs="Courier New"/>
                <w:sz w:val="16"/>
                <w:szCs w:val="16"/>
                <w:lang w:val="en-US"/>
              </w:rPr>
              <w:t xml:space="preserve">  "type": "APPLICATION_LAYER_ERROR",</w:t>
            </w:r>
          </w:p>
          <w:p w14:paraId="26CB8A2B" w14:textId="77777777" w:rsidR="00731D73" w:rsidRPr="00485055" w:rsidRDefault="00731D73" w:rsidP="00D50C6A">
            <w:pPr>
              <w:spacing w:after="0"/>
              <w:rPr>
                <w:rFonts w:ascii="Courier New" w:hAnsi="Courier New" w:cs="Courier New"/>
                <w:sz w:val="16"/>
                <w:szCs w:val="16"/>
                <w:lang w:val="en-US"/>
              </w:rPr>
            </w:pPr>
            <w:r w:rsidRPr="00485055">
              <w:rPr>
                <w:rFonts w:ascii="Courier New" w:hAnsi="Courier New" w:cs="Courier New"/>
                <w:sz w:val="16"/>
                <w:szCs w:val="16"/>
                <w:lang w:val="en-US"/>
              </w:rPr>
              <w:lastRenderedPageBreak/>
              <w:t xml:space="preserve">  "reason": "GRANULARITY_PERIOD_NOT_SUPPORTED",</w:t>
            </w:r>
          </w:p>
          <w:p w14:paraId="6980569B" w14:textId="77777777" w:rsidR="00731D73" w:rsidRPr="00485055" w:rsidRDefault="00731D73" w:rsidP="00D50C6A">
            <w:pPr>
              <w:spacing w:after="0"/>
              <w:rPr>
                <w:rFonts w:ascii="Courier New" w:hAnsi="Courier New" w:cs="Courier New"/>
                <w:sz w:val="16"/>
                <w:szCs w:val="16"/>
                <w:lang w:val="en-US"/>
              </w:rPr>
            </w:pPr>
            <w:r w:rsidRPr="00485055">
              <w:rPr>
                <w:rFonts w:ascii="Courier New" w:hAnsi="Courier New" w:cs="Courier New"/>
                <w:sz w:val="16"/>
                <w:szCs w:val="16"/>
                <w:lang w:val="en-US"/>
              </w:rPr>
              <w:t xml:space="preserve">  "title": "The requested granularity period for metric collection is not supported."</w:t>
            </w:r>
          </w:p>
          <w:p w14:paraId="7B8760FB" w14:textId="77777777" w:rsidR="00731D73" w:rsidRPr="00485055" w:rsidRDefault="00731D73" w:rsidP="00D50C6A">
            <w:pPr>
              <w:spacing w:after="0"/>
              <w:rPr>
                <w:rFonts w:ascii="Courier New" w:hAnsi="Courier New" w:cs="Courier New"/>
                <w:sz w:val="16"/>
                <w:szCs w:val="16"/>
                <w:lang w:val="en-US"/>
              </w:rPr>
            </w:pPr>
            <w:r w:rsidRPr="00485055">
              <w:rPr>
                <w:rFonts w:ascii="Courier New" w:hAnsi="Courier New" w:cs="Courier New"/>
                <w:sz w:val="16"/>
                <w:szCs w:val="16"/>
                <w:lang w:val="en-US"/>
              </w:rPr>
              <w:t>}</w:t>
            </w:r>
          </w:p>
        </w:tc>
      </w:tr>
    </w:tbl>
    <w:p w14:paraId="0D8A0111" w14:textId="77777777" w:rsidR="00731D73" w:rsidRDefault="00731D73" w:rsidP="00731D73">
      <w:pPr>
        <w:rPr>
          <w:lang w:eastAsia="zh-CN"/>
        </w:rPr>
      </w:pPr>
    </w:p>
    <w:p w14:paraId="02578E7F" w14:textId="77777777" w:rsidR="00731D73" w:rsidRPr="00E04DAB" w:rsidRDefault="00731D73" w:rsidP="00731D73">
      <w:pPr>
        <w:pStyle w:val="Heading3"/>
        <w:rPr>
          <w:lang w:eastAsia="ko-KR"/>
        </w:rPr>
      </w:pPr>
      <w:bookmarkStart w:id="236" w:name="_Toc171414122"/>
      <w:r>
        <w:rPr>
          <w:lang w:eastAsia="ko-KR"/>
        </w:rPr>
        <w:t>6</w:t>
      </w:r>
      <w:r w:rsidRPr="00E04DAB">
        <w:rPr>
          <w:lang w:eastAsia="ko-KR"/>
        </w:rPr>
        <w:t>.</w:t>
      </w:r>
      <w:r>
        <w:rPr>
          <w:lang w:eastAsia="ko-KR"/>
        </w:rPr>
        <w:t>6</w:t>
      </w:r>
      <w:r w:rsidRPr="00E04DAB">
        <w:rPr>
          <w:lang w:eastAsia="ko-KR"/>
        </w:rPr>
        <w:t>.</w:t>
      </w:r>
      <w:r>
        <w:rPr>
          <w:lang w:eastAsia="ko-KR"/>
        </w:rPr>
        <w:t>7</w:t>
      </w:r>
      <w:r w:rsidRPr="00E04DAB">
        <w:rPr>
          <w:lang w:eastAsia="ko-KR"/>
        </w:rPr>
        <w:tab/>
        <w:t>Security considerations</w:t>
      </w:r>
      <w:bookmarkEnd w:id="236"/>
    </w:p>
    <w:p w14:paraId="74023CC8" w14:textId="77777777" w:rsidR="00731D73" w:rsidRDefault="00731D73" w:rsidP="00731D73">
      <w:pPr>
        <w:rPr>
          <w:lang w:val="en-US" w:eastAsia="ko-KR"/>
        </w:rPr>
      </w:pPr>
      <w:r>
        <w:rPr>
          <w:lang w:val="en-US" w:eastAsia="ko-KR"/>
        </w:rPr>
        <w:t>When the MnS Consumer is not trustworthy or the MnS Producer does not want to disclose error details, just the "type" property may be included in the error response. The response body may be omitted also completely, and just the error status code be returned in the response status line.</w:t>
      </w:r>
    </w:p>
    <w:p w14:paraId="14E2A9AA" w14:textId="77777777" w:rsidR="00483521" w:rsidRDefault="00483521" w:rsidP="00483521">
      <w:pPr>
        <w:pStyle w:val="Heading2"/>
      </w:pPr>
      <w:bookmarkStart w:id="237" w:name="_Toc171414123"/>
      <w:r>
        <w:t>6.7</w:t>
      </w:r>
      <w:r>
        <w:tab/>
        <w:t>Design pattern for conditional data node selection</w:t>
      </w:r>
      <w:bookmarkEnd w:id="237"/>
    </w:p>
    <w:p w14:paraId="5693A39E" w14:textId="77777777" w:rsidR="00483521" w:rsidRDefault="00483521" w:rsidP="00483521">
      <w:pPr>
        <w:rPr>
          <w:lang w:eastAsia="fr-FR"/>
        </w:rPr>
      </w:pPr>
      <w:r>
        <w:rPr>
          <w:lang w:eastAsia="fr-FR"/>
        </w:rPr>
        <w:t xml:space="preserve">Scoping with the query parameters </w:t>
      </w:r>
      <w:r>
        <w:t xml:space="preserve">"scopeType" and "scopeLevel", </w:t>
      </w:r>
      <w:r>
        <w:rPr>
          <w:lang w:eastAsia="fr-FR"/>
        </w:rPr>
        <w:t xml:space="preserve">and filtering with the query parameter "filter" allows for conditional object selection. The query parameters "attributes" and "fields" allow for (unconditional) selection of attributes and attribute fields. </w:t>
      </w:r>
    </w:p>
    <w:p w14:paraId="78F8BB76" w14:textId="77777777" w:rsidR="00483521" w:rsidRDefault="00483521" w:rsidP="00483521">
      <w:pPr>
        <w:rPr>
          <w:lang w:eastAsia="fr-FR"/>
        </w:rPr>
      </w:pPr>
      <w:r>
        <w:rPr>
          <w:lang w:eastAsia="fr-FR"/>
        </w:rPr>
        <w:t>For multi-valued attributes, where the attribute elements itself are big complex data types, it may be desirable to select also attribute elements based on conditions. For example, assume an alarm list object that has a multi-valued attribute containing alarm records. For retrieving only alarm records with a certain perceived severity it needs to be possible to filter on the perceived severity and return only the alarm records matching that filter criteria. But also attributes or attribute fields may need to be selected based on conditions. For example, assume a managed object that can be locked and disabled. When locked or disabled some state attributes are not updated any more and do not reflect the current state. Reading of these state attributes is hence only meaningful when the object is neither locked nor disabled.</w:t>
      </w:r>
    </w:p>
    <w:p w14:paraId="793CA09D" w14:textId="77777777" w:rsidR="00483521" w:rsidRDefault="00483521" w:rsidP="00483521">
      <w:pPr>
        <w:rPr>
          <w:lang w:eastAsia="fr-FR"/>
        </w:rPr>
      </w:pPr>
      <w:r>
        <w:rPr>
          <w:lang w:eastAsia="fr-FR"/>
        </w:rPr>
        <w:t>Conditional attribute data node selection is similar to conditional object selection with the "filter" query parameter. Instead of specifying a query parameters for conditional object selection and another parameter for conditional attribute data node selection, these selection mechanisms may be combined into a single query parameter.</w:t>
      </w:r>
    </w:p>
    <w:p w14:paraId="25EAA5E4" w14:textId="5E87627A" w:rsidR="00483521" w:rsidRPr="00413E21" w:rsidRDefault="00483521" w:rsidP="00483521">
      <w:pPr>
        <w:rPr>
          <w:lang w:eastAsia="fr-FR"/>
        </w:rPr>
      </w:pPr>
      <w:r>
        <w:t>The name of this query parameter is "dataNodeSelector".</w:t>
      </w:r>
      <w:r w:rsidRPr="00B8482F">
        <w:t xml:space="preserve"> </w:t>
      </w:r>
      <w:r>
        <w:t>Jex [</w:t>
      </w:r>
      <w:r w:rsidR="00E25190">
        <w:t>21</w:t>
      </w:r>
      <w:r>
        <w:t>] shall be used for specifying the selection expression.</w:t>
      </w:r>
    </w:p>
    <w:p w14:paraId="35EAE33C" w14:textId="77777777" w:rsidR="00731D73" w:rsidRPr="00413E21" w:rsidRDefault="00731D73" w:rsidP="003A236B"/>
    <w:p w14:paraId="0F1C529C" w14:textId="77777777" w:rsidR="00302B52" w:rsidRPr="00413E21" w:rsidRDefault="00302B52" w:rsidP="00302B52">
      <w:pPr>
        <w:pStyle w:val="Heading1"/>
      </w:pPr>
      <w:bookmarkStart w:id="238" w:name="_Toc532836880"/>
      <w:bookmarkStart w:id="239" w:name="_Toc27559724"/>
      <w:bookmarkStart w:id="240" w:name="_Toc36039469"/>
      <w:bookmarkStart w:id="241" w:name="_Toc171414124"/>
      <w:r w:rsidRPr="00413E21">
        <w:t>7</w:t>
      </w:r>
      <w:r w:rsidRPr="00413E21">
        <w:tab/>
        <w:t>Resource representation formats</w:t>
      </w:r>
      <w:bookmarkEnd w:id="238"/>
      <w:bookmarkEnd w:id="239"/>
      <w:bookmarkEnd w:id="240"/>
      <w:bookmarkEnd w:id="241"/>
    </w:p>
    <w:p w14:paraId="4C99EE08" w14:textId="77777777" w:rsidR="00302B52" w:rsidRPr="00413E21" w:rsidRDefault="00302B52" w:rsidP="00302B52">
      <w:pPr>
        <w:pStyle w:val="Heading2"/>
      </w:pPr>
      <w:bookmarkStart w:id="242" w:name="_Toc532836881"/>
      <w:bookmarkStart w:id="243" w:name="_Toc27559725"/>
      <w:bookmarkStart w:id="244" w:name="_Toc36039470"/>
      <w:bookmarkStart w:id="245" w:name="_Toc171414125"/>
      <w:r w:rsidRPr="00413E21">
        <w:t>7.1</w:t>
      </w:r>
      <w:r w:rsidRPr="00413E21">
        <w:tab/>
        <w:t>Introduction</w:t>
      </w:r>
      <w:bookmarkEnd w:id="242"/>
      <w:bookmarkEnd w:id="243"/>
      <w:bookmarkEnd w:id="244"/>
      <w:bookmarkEnd w:id="245"/>
    </w:p>
    <w:p w14:paraId="484D8E0F" w14:textId="77777777" w:rsidR="00302B52" w:rsidRPr="00413E21" w:rsidRDefault="00302B52" w:rsidP="00302B52">
      <w:r w:rsidRPr="00413E21">
        <w:t>According to clause 4.3 the media type specifies only that JSON is used as resource representation format carried in the HTTP request and HTTP response message bodies. Some resource patterns are quite common and it is desirable to use a common pattern throughout different APIs. This clause identifies some patterns frequently encountered and provides a JSON schema for them.</w:t>
      </w:r>
    </w:p>
    <w:p w14:paraId="624FB787" w14:textId="77777777" w:rsidR="00302B52" w:rsidRPr="00413E21" w:rsidRDefault="00302B52" w:rsidP="00302B52">
      <w:pPr>
        <w:pStyle w:val="Heading2"/>
      </w:pPr>
      <w:bookmarkStart w:id="246" w:name="_Toc532836882"/>
      <w:bookmarkStart w:id="247" w:name="_Toc27559726"/>
      <w:bookmarkStart w:id="248" w:name="_Toc36039471"/>
      <w:bookmarkStart w:id="249" w:name="_Toc171414126"/>
      <w:r w:rsidRPr="00413E21">
        <w:t>7.2</w:t>
      </w:r>
      <w:r w:rsidRPr="00413E21">
        <w:tab/>
        <w:t>Top-level object</w:t>
      </w:r>
      <w:bookmarkEnd w:id="246"/>
      <w:bookmarkEnd w:id="247"/>
      <w:bookmarkEnd w:id="248"/>
      <w:bookmarkEnd w:id="249"/>
    </w:p>
    <w:p w14:paraId="2740AD55" w14:textId="77777777" w:rsidR="00302B52" w:rsidRPr="00413E21" w:rsidRDefault="00302B52" w:rsidP="00302B52">
      <w:r w:rsidRPr="00413E21">
        <w:t xml:space="preserve">A </w:t>
      </w:r>
      <w:r w:rsidR="00CC0F48">
        <w:t xml:space="preserve">single </w:t>
      </w:r>
      <w:r w:rsidRPr="00413E21">
        <w:t xml:space="preserve">JSON object shall be at the top-level of the document carried in </w:t>
      </w:r>
      <w:r w:rsidR="00CC0F48">
        <w:t xml:space="preserve">the </w:t>
      </w:r>
      <w:r w:rsidRPr="00413E21">
        <w:t>message body of HTTP requests and HTTP responses.</w:t>
      </w:r>
    </w:p>
    <w:p w14:paraId="77464FF2" w14:textId="77777777" w:rsidR="00302B52" w:rsidRPr="00413E21" w:rsidRDefault="00302B52" w:rsidP="00522C25">
      <w:pPr>
        <w:pStyle w:val="PL"/>
        <w:rPr>
          <w:shd w:val="clear" w:color="auto" w:fill="F2F2F2"/>
        </w:rPr>
      </w:pPr>
      <w:r w:rsidRPr="00413E21">
        <w:rPr>
          <w:shd w:val="clear" w:color="auto" w:fill="F2F2F2"/>
        </w:rPr>
        <w:t>{"type": "object"}</w:t>
      </w:r>
    </w:p>
    <w:p w14:paraId="5F75EE59" w14:textId="77777777" w:rsidR="00302B52" w:rsidRPr="00413E21" w:rsidRDefault="00302B52" w:rsidP="00302B52">
      <w:pPr>
        <w:spacing w:before="180"/>
      </w:pPr>
      <w:r w:rsidRPr="00413E21">
        <w:t>Example:</w:t>
      </w:r>
    </w:p>
    <w:p w14:paraId="4A45BADA" w14:textId="77777777" w:rsidR="00302B52" w:rsidRPr="00413E21" w:rsidRDefault="00302B52" w:rsidP="00522C25">
      <w:pPr>
        <w:pStyle w:val="PL"/>
        <w:rPr>
          <w:shd w:val="clear" w:color="auto" w:fill="F2F2F2"/>
        </w:rPr>
      </w:pPr>
      <w:r w:rsidRPr="00413E21">
        <w:rPr>
          <w:shd w:val="clear" w:color="auto" w:fill="F2F2F2"/>
        </w:rPr>
        <w:t>{}</w:t>
      </w:r>
    </w:p>
    <w:p w14:paraId="701E13F6" w14:textId="77777777" w:rsidR="00302B52" w:rsidRPr="00413E21" w:rsidRDefault="00302B52" w:rsidP="00302B52">
      <w:pPr>
        <w:spacing w:before="180"/>
      </w:pPr>
      <w:r w:rsidRPr="00413E21">
        <w:t>Members of the top-level object can be either a data object, a data array or an error object.</w:t>
      </w:r>
    </w:p>
    <w:p w14:paraId="4CF0AB3E" w14:textId="77777777" w:rsidR="00302B52" w:rsidRPr="00413E21" w:rsidRDefault="00302B52" w:rsidP="00302B52">
      <w:pPr>
        <w:pStyle w:val="Heading2"/>
      </w:pPr>
      <w:bookmarkStart w:id="250" w:name="_Toc532836883"/>
      <w:bookmarkStart w:id="251" w:name="_Toc27559727"/>
      <w:bookmarkStart w:id="252" w:name="_Toc36039472"/>
      <w:bookmarkStart w:id="253" w:name="_Toc171414127"/>
      <w:r w:rsidRPr="00413E21">
        <w:lastRenderedPageBreak/>
        <w:t>7.3</w:t>
      </w:r>
      <w:r w:rsidRPr="00413E21">
        <w:tab/>
        <w:t>Data objects</w:t>
      </w:r>
      <w:bookmarkEnd w:id="250"/>
      <w:bookmarkEnd w:id="251"/>
      <w:bookmarkEnd w:id="252"/>
      <w:bookmarkEnd w:id="253"/>
    </w:p>
    <w:p w14:paraId="47E6527F" w14:textId="77777777" w:rsidR="00302B52" w:rsidRPr="00413E21" w:rsidRDefault="00302B52" w:rsidP="00302B52">
      <w:r w:rsidRPr="00413E21">
        <w:t>Data objects are carried in HTTP requests and in HTTP responses in case of success. One and only one data object shall be a member of a top-level object. If a data object is present</w:t>
      </w:r>
      <w:r w:rsidR="00CC0F48">
        <w:t>,</w:t>
      </w:r>
      <w:r w:rsidRPr="00413E21">
        <w:t xml:space="preserve"> no error object shall be present.</w:t>
      </w:r>
    </w:p>
    <w:p w14:paraId="69F7BE55" w14:textId="77777777" w:rsidR="00302B52" w:rsidRPr="00413E21" w:rsidRDefault="00302B52" w:rsidP="00522C25">
      <w:pPr>
        <w:pStyle w:val="PL"/>
        <w:rPr>
          <w:shd w:val="clear" w:color="auto" w:fill="F2F2F2"/>
        </w:rPr>
      </w:pPr>
      <w:r w:rsidRPr="00413E21">
        <w:rPr>
          <w:shd w:val="clear" w:color="auto" w:fill="F2F2F2"/>
        </w:rPr>
        <w:t>{</w:t>
      </w:r>
    </w:p>
    <w:p w14:paraId="604DA7CE" w14:textId="77777777" w:rsidR="00302B52" w:rsidRPr="00413E21" w:rsidRDefault="00302B52" w:rsidP="00522C25">
      <w:pPr>
        <w:pStyle w:val="PL"/>
        <w:rPr>
          <w:shd w:val="clear" w:color="auto" w:fill="F2F2F2"/>
        </w:rPr>
      </w:pPr>
      <w:r w:rsidRPr="00413E21">
        <w:rPr>
          <w:shd w:val="clear" w:color="auto" w:fill="F2F2F2"/>
        </w:rPr>
        <w:t xml:space="preserve">  "type": "object",</w:t>
      </w:r>
    </w:p>
    <w:p w14:paraId="1E2B7D61" w14:textId="77777777" w:rsidR="00302B52" w:rsidRPr="00413E21" w:rsidRDefault="00302B52" w:rsidP="00522C25">
      <w:pPr>
        <w:pStyle w:val="PL"/>
        <w:rPr>
          <w:shd w:val="clear" w:color="auto" w:fill="F2F2F2"/>
        </w:rPr>
      </w:pPr>
      <w:r w:rsidRPr="00413E21">
        <w:rPr>
          <w:shd w:val="clear" w:color="auto" w:fill="F2F2F2"/>
        </w:rPr>
        <w:t xml:space="preserve">  "properties": {</w:t>
      </w:r>
    </w:p>
    <w:p w14:paraId="0575A92A" w14:textId="77777777" w:rsidR="00302B52" w:rsidRPr="00413E21" w:rsidRDefault="00302B52" w:rsidP="00522C25">
      <w:pPr>
        <w:pStyle w:val="PL"/>
        <w:rPr>
          <w:shd w:val="clear" w:color="auto" w:fill="F2F2F2"/>
        </w:rPr>
      </w:pPr>
      <w:r w:rsidRPr="00413E21">
        <w:rPr>
          <w:shd w:val="clear" w:color="auto" w:fill="F2F2F2"/>
        </w:rPr>
        <w:t xml:space="preserve">    "data": {</w:t>
      </w:r>
    </w:p>
    <w:p w14:paraId="0DE76935" w14:textId="77777777" w:rsidR="00302B52" w:rsidRPr="00413E21" w:rsidRDefault="00302B52" w:rsidP="00522C25">
      <w:pPr>
        <w:pStyle w:val="PL"/>
        <w:rPr>
          <w:shd w:val="clear" w:color="auto" w:fill="F2F2F2"/>
        </w:rPr>
      </w:pPr>
      <w:r w:rsidRPr="00413E21">
        <w:rPr>
          <w:shd w:val="clear" w:color="auto" w:fill="F2F2F2"/>
        </w:rPr>
        <w:t xml:space="preserve">      "type": "object",</w:t>
      </w:r>
    </w:p>
    <w:p w14:paraId="01BBCB88" w14:textId="77777777" w:rsidR="00302B52" w:rsidRPr="00413E21" w:rsidRDefault="00302B52" w:rsidP="00522C25">
      <w:pPr>
        <w:pStyle w:val="PL"/>
        <w:rPr>
          <w:shd w:val="clear" w:color="auto" w:fill="F2F2F2"/>
        </w:rPr>
      </w:pPr>
      <w:r w:rsidRPr="00413E21">
        <w:rPr>
          <w:shd w:val="clear" w:color="auto" w:fill="F2F2F2"/>
        </w:rPr>
        <w:t xml:space="preserve">      "properties": {}</w:t>
      </w:r>
    </w:p>
    <w:p w14:paraId="1C7BD981" w14:textId="77777777" w:rsidR="00302B52" w:rsidRPr="00413E21" w:rsidRDefault="00302B52" w:rsidP="00522C25">
      <w:pPr>
        <w:pStyle w:val="PL"/>
        <w:rPr>
          <w:shd w:val="clear" w:color="auto" w:fill="F2F2F2"/>
        </w:rPr>
      </w:pPr>
      <w:r w:rsidRPr="00413E21">
        <w:rPr>
          <w:shd w:val="clear" w:color="auto" w:fill="F2F2F2"/>
        </w:rPr>
        <w:t xml:space="preserve">    }</w:t>
      </w:r>
    </w:p>
    <w:p w14:paraId="5653ED13" w14:textId="77777777" w:rsidR="00302B52" w:rsidRPr="00413E21" w:rsidRDefault="00302B52" w:rsidP="00522C25">
      <w:pPr>
        <w:pStyle w:val="PL"/>
        <w:rPr>
          <w:shd w:val="clear" w:color="auto" w:fill="F2F2F2"/>
        </w:rPr>
      </w:pPr>
      <w:r w:rsidRPr="00413E21">
        <w:rPr>
          <w:shd w:val="clear" w:color="auto" w:fill="F2F2F2"/>
        </w:rPr>
        <w:t xml:space="preserve">  }</w:t>
      </w:r>
    </w:p>
    <w:p w14:paraId="6CBAE01F" w14:textId="77777777" w:rsidR="00302B52" w:rsidRPr="00413E21" w:rsidRDefault="00302B52" w:rsidP="00522C25">
      <w:pPr>
        <w:pStyle w:val="PL"/>
        <w:rPr>
          <w:shd w:val="clear" w:color="auto" w:fill="F2F2F2"/>
        </w:rPr>
      </w:pPr>
      <w:r w:rsidRPr="00413E21">
        <w:rPr>
          <w:shd w:val="clear" w:color="auto" w:fill="F2F2F2"/>
        </w:rPr>
        <w:t>}</w:t>
      </w:r>
    </w:p>
    <w:p w14:paraId="5834E684" w14:textId="77777777" w:rsidR="00302B52" w:rsidRPr="00413E21" w:rsidRDefault="00302B52" w:rsidP="00302B52">
      <w:pPr>
        <w:spacing w:before="180"/>
      </w:pPr>
      <w:r w:rsidRPr="00413E21">
        <w:t>Example:</w:t>
      </w:r>
    </w:p>
    <w:p w14:paraId="007C4D78" w14:textId="77777777" w:rsidR="00302B52" w:rsidRPr="00413E21" w:rsidRDefault="00302B52" w:rsidP="00522C25">
      <w:pPr>
        <w:pStyle w:val="PL"/>
        <w:rPr>
          <w:shd w:val="clear" w:color="auto" w:fill="F2F2F2"/>
        </w:rPr>
      </w:pPr>
      <w:r w:rsidRPr="00413E21">
        <w:rPr>
          <w:shd w:val="clear" w:color="auto" w:fill="F2F2F2"/>
        </w:rPr>
        <w:t>{</w:t>
      </w:r>
    </w:p>
    <w:p w14:paraId="3BB49D35" w14:textId="77777777" w:rsidR="00302B52" w:rsidRPr="00413E21" w:rsidRDefault="00302B52" w:rsidP="00522C25">
      <w:pPr>
        <w:pStyle w:val="PL"/>
        <w:rPr>
          <w:shd w:val="clear" w:color="auto" w:fill="F2F2F2"/>
        </w:rPr>
      </w:pPr>
      <w:r w:rsidRPr="00413E21">
        <w:rPr>
          <w:shd w:val="clear" w:color="auto" w:fill="F2F2F2"/>
        </w:rPr>
        <w:t xml:space="preserve">  "data": {}</w:t>
      </w:r>
    </w:p>
    <w:p w14:paraId="1AFFBEF8" w14:textId="77777777" w:rsidR="00302B52" w:rsidRPr="00413E21" w:rsidRDefault="00302B52" w:rsidP="00522C25">
      <w:pPr>
        <w:pStyle w:val="PL"/>
        <w:rPr>
          <w:shd w:val="clear" w:color="auto" w:fill="F2F2F2"/>
        </w:rPr>
      </w:pPr>
      <w:r w:rsidRPr="00413E21">
        <w:rPr>
          <w:shd w:val="clear" w:color="auto" w:fill="F2F2F2"/>
        </w:rPr>
        <w:t>}</w:t>
      </w:r>
    </w:p>
    <w:p w14:paraId="604DDE53" w14:textId="77777777" w:rsidR="00302B52" w:rsidRPr="00413E21" w:rsidRDefault="00302B52" w:rsidP="00302B52">
      <w:pPr>
        <w:pStyle w:val="Heading2"/>
      </w:pPr>
      <w:bookmarkStart w:id="254" w:name="_Toc532836884"/>
      <w:bookmarkStart w:id="255" w:name="_Toc27559728"/>
      <w:bookmarkStart w:id="256" w:name="_Toc36039473"/>
      <w:bookmarkStart w:id="257" w:name="_Toc171414128"/>
      <w:r w:rsidRPr="00413E21">
        <w:t>7.4</w:t>
      </w:r>
      <w:r w:rsidRPr="00413E21">
        <w:tab/>
        <w:t>Data arrays</w:t>
      </w:r>
      <w:bookmarkEnd w:id="254"/>
      <w:bookmarkEnd w:id="255"/>
      <w:bookmarkEnd w:id="256"/>
      <w:bookmarkEnd w:id="257"/>
    </w:p>
    <w:p w14:paraId="2656F2C4" w14:textId="77777777" w:rsidR="00302B52" w:rsidRPr="00413E21" w:rsidRDefault="00302B52" w:rsidP="00302B52">
      <w:r w:rsidRPr="00413E21">
        <w:t xml:space="preserve">Data arrays are carried in HTTP requests and in HTTP responses </w:t>
      </w:r>
      <w:r w:rsidR="00CC0F48">
        <w:t>when data is transferred.</w:t>
      </w:r>
      <w:r w:rsidRPr="00413E21">
        <w:t xml:space="preserve"> One and only one data array shall be a member of a top-level object. If a data array is present</w:t>
      </w:r>
      <w:r w:rsidR="00CC0F48">
        <w:t>,</w:t>
      </w:r>
      <w:r w:rsidRPr="00413E21">
        <w:t xml:space="preserve"> no error object shall be present.</w:t>
      </w:r>
    </w:p>
    <w:p w14:paraId="70AC1028" w14:textId="77777777" w:rsidR="00302B52" w:rsidRPr="00413E21" w:rsidRDefault="00302B52" w:rsidP="00522C25">
      <w:pPr>
        <w:pStyle w:val="PL"/>
        <w:rPr>
          <w:shd w:val="clear" w:color="auto" w:fill="F2F2F2"/>
        </w:rPr>
      </w:pPr>
      <w:r w:rsidRPr="00413E21">
        <w:rPr>
          <w:shd w:val="clear" w:color="auto" w:fill="F2F2F2"/>
        </w:rPr>
        <w:t>{</w:t>
      </w:r>
    </w:p>
    <w:p w14:paraId="13F4CF43" w14:textId="77777777" w:rsidR="00302B52" w:rsidRPr="00413E21" w:rsidRDefault="00302B52" w:rsidP="00522C25">
      <w:pPr>
        <w:pStyle w:val="PL"/>
        <w:rPr>
          <w:shd w:val="clear" w:color="auto" w:fill="F2F2F2"/>
        </w:rPr>
      </w:pPr>
      <w:r w:rsidRPr="00413E21">
        <w:rPr>
          <w:shd w:val="clear" w:color="auto" w:fill="F2F2F2"/>
        </w:rPr>
        <w:t xml:space="preserve">  "type": "object",</w:t>
      </w:r>
    </w:p>
    <w:p w14:paraId="31BFF337" w14:textId="77777777" w:rsidR="00302B52" w:rsidRPr="00413E21" w:rsidRDefault="00302B52" w:rsidP="00522C25">
      <w:pPr>
        <w:pStyle w:val="PL"/>
        <w:rPr>
          <w:shd w:val="clear" w:color="auto" w:fill="F2F2F2"/>
        </w:rPr>
      </w:pPr>
      <w:r w:rsidRPr="00413E21">
        <w:rPr>
          <w:shd w:val="clear" w:color="auto" w:fill="F2F2F2"/>
        </w:rPr>
        <w:t xml:space="preserve">  "properties": {</w:t>
      </w:r>
    </w:p>
    <w:p w14:paraId="2BE24F76" w14:textId="77777777" w:rsidR="00302B52" w:rsidRPr="00413E21" w:rsidRDefault="00302B52" w:rsidP="00522C25">
      <w:pPr>
        <w:pStyle w:val="PL"/>
        <w:rPr>
          <w:shd w:val="clear" w:color="auto" w:fill="F2F2F2"/>
        </w:rPr>
      </w:pPr>
      <w:r w:rsidRPr="00413E21">
        <w:rPr>
          <w:shd w:val="clear" w:color="auto" w:fill="F2F2F2"/>
        </w:rPr>
        <w:t xml:space="preserve">    "data": {</w:t>
      </w:r>
    </w:p>
    <w:p w14:paraId="240F2A7A" w14:textId="77777777" w:rsidR="00302B52" w:rsidRPr="00413E21" w:rsidRDefault="00302B52" w:rsidP="00522C25">
      <w:pPr>
        <w:pStyle w:val="PL"/>
        <w:rPr>
          <w:shd w:val="clear" w:color="auto" w:fill="F2F2F2"/>
        </w:rPr>
      </w:pPr>
      <w:r w:rsidRPr="00413E21">
        <w:rPr>
          <w:shd w:val="clear" w:color="auto" w:fill="F2F2F2"/>
        </w:rPr>
        <w:t xml:space="preserve">      "type": "array",</w:t>
      </w:r>
    </w:p>
    <w:p w14:paraId="74DD3E2B" w14:textId="77777777" w:rsidR="00302B52" w:rsidRPr="00413E21" w:rsidRDefault="00302B52" w:rsidP="00522C25">
      <w:pPr>
        <w:pStyle w:val="PL"/>
        <w:rPr>
          <w:shd w:val="clear" w:color="auto" w:fill="F2F2F2"/>
        </w:rPr>
      </w:pPr>
      <w:r w:rsidRPr="00413E21">
        <w:rPr>
          <w:shd w:val="clear" w:color="auto" w:fill="F2F2F2"/>
        </w:rPr>
        <w:t xml:space="preserve">      "items": {}</w:t>
      </w:r>
    </w:p>
    <w:p w14:paraId="66A6EC22" w14:textId="77777777" w:rsidR="00302B52" w:rsidRPr="00413E21" w:rsidRDefault="00302B52" w:rsidP="00522C25">
      <w:pPr>
        <w:pStyle w:val="PL"/>
        <w:rPr>
          <w:shd w:val="clear" w:color="auto" w:fill="F2F2F2"/>
        </w:rPr>
      </w:pPr>
      <w:r w:rsidRPr="00413E21">
        <w:rPr>
          <w:shd w:val="clear" w:color="auto" w:fill="F2F2F2"/>
        </w:rPr>
        <w:t xml:space="preserve">    }</w:t>
      </w:r>
    </w:p>
    <w:p w14:paraId="2CBDBF93" w14:textId="77777777" w:rsidR="00302B52" w:rsidRPr="00413E21" w:rsidRDefault="00302B52" w:rsidP="00522C25">
      <w:pPr>
        <w:pStyle w:val="PL"/>
        <w:rPr>
          <w:shd w:val="clear" w:color="auto" w:fill="F2F2F2"/>
        </w:rPr>
      </w:pPr>
      <w:r w:rsidRPr="00413E21">
        <w:rPr>
          <w:shd w:val="clear" w:color="auto" w:fill="F2F2F2"/>
        </w:rPr>
        <w:t xml:space="preserve">  }</w:t>
      </w:r>
    </w:p>
    <w:p w14:paraId="066B4179" w14:textId="77777777" w:rsidR="00302B52" w:rsidRPr="00413E21" w:rsidRDefault="00302B52" w:rsidP="00522C25">
      <w:pPr>
        <w:pStyle w:val="PL"/>
        <w:rPr>
          <w:shd w:val="clear" w:color="auto" w:fill="F2F2F2"/>
        </w:rPr>
      </w:pPr>
      <w:r w:rsidRPr="00413E21">
        <w:rPr>
          <w:shd w:val="clear" w:color="auto" w:fill="F2F2F2"/>
        </w:rPr>
        <w:t>}</w:t>
      </w:r>
    </w:p>
    <w:p w14:paraId="5BBB74FB" w14:textId="77777777" w:rsidR="00302B52" w:rsidRPr="00413E21" w:rsidRDefault="00302B52" w:rsidP="00302B52">
      <w:pPr>
        <w:spacing w:before="180"/>
      </w:pPr>
      <w:r w:rsidRPr="00413E21">
        <w:t>Example</w:t>
      </w:r>
      <w:r w:rsidR="00CC0F48">
        <w:t xml:space="preserve"> JSON instance</w:t>
      </w:r>
      <w:r w:rsidRPr="00413E21">
        <w:t>:</w:t>
      </w:r>
    </w:p>
    <w:p w14:paraId="41839999" w14:textId="77777777" w:rsidR="00302B52" w:rsidRPr="00413E21" w:rsidRDefault="00302B52" w:rsidP="00522C25">
      <w:pPr>
        <w:pStyle w:val="PL"/>
        <w:rPr>
          <w:shd w:val="clear" w:color="auto" w:fill="F2F2F2"/>
        </w:rPr>
      </w:pPr>
      <w:r w:rsidRPr="00413E21">
        <w:rPr>
          <w:shd w:val="clear" w:color="auto" w:fill="F2F2F2"/>
        </w:rPr>
        <w:t>{</w:t>
      </w:r>
    </w:p>
    <w:p w14:paraId="70A8694E" w14:textId="77777777" w:rsidR="00302B52" w:rsidRPr="00413E21" w:rsidRDefault="00302B52" w:rsidP="00522C25">
      <w:pPr>
        <w:pStyle w:val="PL"/>
        <w:rPr>
          <w:shd w:val="clear" w:color="auto" w:fill="F2F2F2"/>
        </w:rPr>
      </w:pPr>
      <w:r w:rsidRPr="00413E21">
        <w:rPr>
          <w:shd w:val="clear" w:color="auto" w:fill="F2F2F2"/>
        </w:rPr>
        <w:t xml:space="preserve">  "data": []</w:t>
      </w:r>
    </w:p>
    <w:p w14:paraId="07DCD6AA" w14:textId="77777777" w:rsidR="00302B52" w:rsidRPr="00413E21" w:rsidRDefault="00302B52" w:rsidP="00522C25">
      <w:pPr>
        <w:pStyle w:val="PL"/>
        <w:rPr>
          <w:shd w:val="clear" w:color="auto" w:fill="F2F2F2"/>
        </w:rPr>
      </w:pPr>
      <w:r w:rsidRPr="00413E21">
        <w:rPr>
          <w:shd w:val="clear" w:color="auto" w:fill="F2F2F2"/>
        </w:rPr>
        <w:t>}</w:t>
      </w:r>
    </w:p>
    <w:p w14:paraId="3E23FF04" w14:textId="77777777" w:rsidR="00302B52" w:rsidRPr="00413E21" w:rsidRDefault="00302B52" w:rsidP="00302B52">
      <w:pPr>
        <w:pStyle w:val="Heading2"/>
      </w:pPr>
      <w:bookmarkStart w:id="258" w:name="_Toc532836885"/>
      <w:bookmarkStart w:id="259" w:name="_Toc27559729"/>
      <w:bookmarkStart w:id="260" w:name="_Toc36039474"/>
      <w:bookmarkStart w:id="261" w:name="_Toc171414129"/>
      <w:r w:rsidRPr="00413E21">
        <w:t>7.</w:t>
      </w:r>
      <w:r w:rsidR="00E655D1">
        <w:t>5</w:t>
      </w:r>
      <w:r w:rsidRPr="00413E21">
        <w:tab/>
        <w:t>Error objects</w:t>
      </w:r>
      <w:bookmarkEnd w:id="258"/>
      <w:bookmarkEnd w:id="259"/>
      <w:bookmarkEnd w:id="260"/>
      <w:bookmarkEnd w:id="261"/>
    </w:p>
    <w:p w14:paraId="05FB0C55" w14:textId="77777777" w:rsidR="00302B52" w:rsidRPr="00413E21" w:rsidRDefault="00302B52" w:rsidP="00302B52">
      <w:r w:rsidRPr="00413E21">
        <w:t>Error objects are carried in HTTP responses in case of failure. One and only one error object shall be a member of a top-level object.</w:t>
      </w:r>
    </w:p>
    <w:p w14:paraId="0B14BE1F" w14:textId="77777777" w:rsidR="00302B52" w:rsidRPr="00413E21" w:rsidRDefault="00302B52" w:rsidP="00522C25">
      <w:pPr>
        <w:pStyle w:val="PL"/>
        <w:rPr>
          <w:shd w:val="clear" w:color="auto" w:fill="F2F2F2"/>
        </w:rPr>
      </w:pPr>
      <w:r w:rsidRPr="00413E21">
        <w:rPr>
          <w:shd w:val="clear" w:color="auto" w:fill="F2F2F2"/>
        </w:rPr>
        <w:t>{</w:t>
      </w:r>
    </w:p>
    <w:p w14:paraId="35CE694E" w14:textId="77777777" w:rsidR="00302B52" w:rsidRPr="00413E21" w:rsidRDefault="00302B52" w:rsidP="00522C25">
      <w:pPr>
        <w:pStyle w:val="PL"/>
        <w:rPr>
          <w:shd w:val="clear" w:color="auto" w:fill="F2F2F2"/>
        </w:rPr>
      </w:pPr>
      <w:r w:rsidRPr="00413E21">
        <w:rPr>
          <w:shd w:val="clear" w:color="auto" w:fill="F2F2F2"/>
        </w:rPr>
        <w:t xml:space="preserve">  "type": "object",</w:t>
      </w:r>
    </w:p>
    <w:p w14:paraId="4AAA9819" w14:textId="77777777" w:rsidR="00302B52" w:rsidRPr="00413E21" w:rsidRDefault="00302B52" w:rsidP="00522C25">
      <w:pPr>
        <w:pStyle w:val="PL"/>
        <w:rPr>
          <w:shd w:val="clear" w:color="auto" w:fill="F2F2F2"/>
        </w:rPr>
      </w:pPr>
      <w:r w:rsidRPr="00413E21">
        <w:rPr>
          <w:shd w:val="clear" w:color="auto" w:fill="F2F2F2"/>
        </w:rPr>
        <w:t xml:space="preserve">  "properties": {</w:t>
      </w:r>
    </w:p>
    <w:p w14:paraId="0D99CADB" w14:textId="77777777" w:rsidR="00302B52" w:rsidRPr="00413E21" w:rsidRDefault="00302B52" w:rsidP="00522C25">
      <w:pPr>
        <w:pStyle w:val="PL"/>
        <w:rPr>
          <w:shd w:val="clear" w:color="auto" w:fill="F2F2F2"/>
        </w:rPr>
      </w:pPr>
      <w:r w:rsidRPr="00413E21">
        <w:rPr>
          <w:shd w:val="clear" w:color="auto" w:fill="F2F2F2"/>
        </w:rPr>
        <w:t xml:space="preserve">    "error": {</w:t>
      </w:r>
    </w:p>
    <w:p w14:paraId="6007E9E1" w14:textId="77777777" w:rsidR="00CC0F48" w:rsidRDefault="00302B52" w:rsidP="00522C25">
      <w:pPr>
        <w:pStyle w:val="PL"/>
        <w:rPr>
          <w:shd w:val="clear" w:color="auto" w:fill="F2F2F2"/>
        </w:rPr>
      </w:pPr>
      <w:r w:rsidRPr="00413E21">
        <w:rPr>
          <w:shd w:val="clear" w:color="auto" w:fill="F2F2F2"/>
        </w:rPr>
        <w:t xml:space="preserve">      "type": "object"</w:t>
      </w:r>
    </w:p>
    <w:p w14:paraId="2AA45107" w14:textId="77777777" w:rsidR="00302B52" w:rsidRPr="00413E21" w:rsidRDefault="00CC0F48" w:rsidP="00522C25">
      <w:pPr>
        <w:pStyle w:val="PL"/>
        <w:rPr>
          <w:shd w:val="clear" w:color="auto" w:fill="F2F2F2"/>
        </w:rPr>
      </w:pPr>
      <w:r>
        <w:rPr>
          <w:shd w:val="clear" w:color="auto" w:fill="F2F2F2"/>
        </w:rPr>
        <w:t xml:space="preserve">      </w:t>
      </w:r>
      <w:r w:rsidRPr="00562AC6">
        <w:rPr>
          <w:shd w:val="clear" w:color="auto" w:fill="F2F2F2"/>
        </w:rPr>
        <w:t>"</w:t>
      </w:r>
      <w:r>
        <w:rPr>
          <w:shd w:val="clear" w:color="auto" w:fill="F2F2F2"/>
        </w:rPr>
        <w:t>properties</w:t>
      </w:r>
      <w:r w:rsidRPr="00562AC6">
        <w:rPr>
          <w:shd w:val="clear" w:color="auto" w:fill="F2F2F2"/>
        </w:rPr>
        <w:t>"</w:t>
      </w:r>
      <w:r>
        <w:rPr>
          <w:shd w:val="clear" w:color="auto" w:fill="F2F2F2"/>
        </w:rPr>
        <w:t>: {}</w:t>
      </w:r>
    </w:p>
    <w:p w14:paraId="7CC54FC8" w14:textId="77777777" w:rsidR="00302B52" w:rsidRPr="00413E21" w:rsidRDefault="00302B52" w:rsidP="00522C25">
      <w:pPr>
        <w:pStyle w:val="PL"/>
        <w:rPr>
          <w:shd w:val="clear" w:color="auto" w:fill="F2F2F2"/>
        </w:rPr>
      </w:pPr>
      <w:r w:rsidRPr="00413E21">
        <w:rPr>
          <w:shd w:val="clear" w:color="auto" w:fill="F2F2F2"/>
        </w:rPr>
        <w:t xml:space="preserve">    }</w:t>
      </w:r>
    </w:p>
    <w:p w14:paraId="3892AE7B" w14:textId="77777777" w:rsidR="00302B52" w:rsidRPr="00413E21" w:rsidRDefault="00302B52" w:rsidP="00522C25">
      <w:pPr>
        <w:pStyle w:val="PL"/>
        <w:rPr>
          <w:shd w:val="clear" w:color="auto" w:fill="F2F2F2"/>
        </w:rPr>
      </w:pPr>
      <w:r w:rsidRPr="00413E21">
        <w:rPr>
          <w:shd w:val="clear" w:color="auto" w:fill="F2F2F2"/>
        </w:rPr>
        <w:t xml:space="preserve">  }</w:t>
      </w:r>
    </w:p>
    <w:p w14:paraId="6E3C8437" w14:textId="77777777" w:rsidR="00302B52" w:rsidRPr="00413E21" w:rsidRDefault="00302B52" w:rsidP="00522C25">
      <w:pPr>
        <w:pStyle w:val="PL"/>
        <w:rPr>
          <w:shd w:val="clear" w:color="auto" w:fill="F2F2F2"/>
        </w:rPr>
      </w:pPr>
      <w:r w:rsidRPr="00413E21">
        <w:rPr>
          <w:shd w:val="clear" w:color="auto" w:fill="F2F2F2"/>
        </w:rPr>
        <w:t>}</w:t>
      </w:r>
    </w:p>
    <w:p w14:paraId="22A92286" w14:textId="77777777" w:rsidR="00302B52" w:rsidRPr="00413E21" w:rsidRDefault="00302B52" w:rsidP="00302B52">
      <w:pPr>
        <w:spacing w:before="180"/>
      </w:pPr>
      <w:r w:rsidRPr="00413E21">
        <w:t>Example</w:t>
      </w:r>
      <w:r w:rsidR="00CC0F48">
        <w:t xml:space="preserve"> JSON instance</w:t>
      </w:r>
      <w:r w:rsidRPr="00413E21">
        <w:t>:</w:t>
      </w:r>
    </w:p>
    <w:p w14:paraId="4D9E41ED" w14:textId="77777777" w:rsidR="00302B52" w:rsidRPr="00413E21" w:rsidRDefault="00302B52" w:rsidP="00522C25">
      <w:pPr>
        <w:pStyle w:val="PL"/>
        <w:rPr>
          <w:shd w:val="clear" w:color="auto" w:fill="F2F2F2"/>
        </w:rPr>
      </w:pPr>
      <w:r w:rsidRPr="00413E21">
        <w:rPr>
          <w:shd w:val="clear" w:color="auto" w:fill="F2F2F2"/>
        </w:rPr>
        <w:t>{</w:t>
      </w:r>
    </w:p>
    <w:p w14:paraId="4B53F35E" w14:textId="77777777" w:rsidR="00302B52" w:rsidRPr="00413E21" w:rsidRDefault="00302B52" w:rsidP="00522C25">
      <w:pPr>
        <w:pStyle w:val="PL"/>
        <w:rPr>
          <w:shd w:val="clear" w:color="auto" w:fill="F2F2F2"/>
        </w:rPr>
      </w:pPr>
      <w:r w:rsidRPr="00413E21">
        <w:rPr>
          <w:shd w:val="clear" w:color="auto" w:fill="F2F2F2"/>
        </w:rPr>
        <w:t xml:space="preserve">  "error": {}</w:t>
      </w:r>
    </w:p>
    <w:p w14:paraId="6EAC47EB" w14:textId="77777777" w:rsidR="00302B52" w:rsidRPr="00413E21" w:rsidRDefault="00302B52" w:rsidP="00522C25">
      <w:pPr>
        <w:pStyle w:val="PL"/>
        <w:rPr>
          <w:shd w:val="clear" w:color="auto" w:fill="F2F2F2"/>
        </w:rPr>
      </w:pPr>
      <w:r w:rsidRPr="00413E21">
        <w:rPr>
          <w:shd w:val="clear" w:color="auto" w:fill="F2F2F2"/>
        </w:rPr>
        <w:t>}</w:t>
      </w:r>
    </w:p>
    <w:p w14:paraId="624FFC5A" w14:textId="77777777" w:rsidR="00302B52" w:rsidRPr="00413E21" w:rsidRDefault="00302B52" w:rsidP="00302B52">
      <w:pPr>
        <w:pStyle w:val="Heading2"/>
      </w:pPr>
      <w:bookmarkStart w:id="262" w:name="_Toc532836886"/>
      <w:bookmarkStart w:id="263" w:name="_Toc27559730"/>
      <w:bookmarkStart w:id="264" w:name="_Toc36039475"/>
      <w:bookmarkStart w:id="265" w:name="_Toc171414130"/>
      <w:r w:rsidRPr="00413E21">
        <w:t>7.</w:t>
      </w:r>
      <w:r w:rsidR="00E655D1">
        <w:t>6</w:t>
      </w:r>
      <w:r w:rsidRPr="00413E21">
        <w:tab/>
        <w:t>Resource objects</w:t>
      </w:r>
      <w:bookmarkEnd w:id="262"/>
      <w:bookmarkEnd w:id="263"/>
      <w:bookmarkEnd w:id="264"/>
      <w:bookmarkEnd w:id="265"/>
    </w:p>
    <w:p w14:paraId="3190FDCF" w14:textId="77777777" w:rsidR="004D3CA8" w:rsidRPr="00413E21" w:rsidRDefault="004D3CA8" w:rsidP="004D3CA8">
      <w:r w:rsidRPr="00413E21">
        <w:t xml:space="preserve">Resource objects </w:t>
      </w:r>
      <w:r>
        <w:t xml:space="preserve">(resources) </w:t>
      </w:r>
      <w:r w:rsidRPr="00413E21">
        <w:t xml:space="preserve">are representations of managed object instances. They shall be compliant to the following </w:t>
      </w:r>
      <w:r>
        <w:t xml:space="preserve">JSON </w:t>
      </w:r>
      <w:r w:rsidRPr="00413E21">
        <w:t>schema</w:t>
      </w:r>
      <w:r>
        <w:t xml:space="preserve"> when one instance of a class is allowed.</w:t>
      </w:r>
    </w:p>
    <w:p w14:paraId="2265C45E" w14:textId="77777777" w:rsidR="004D3CA8" w:rsidRPr="00E6425F" w:rsidRDefault="004D3CA8" w:rsidP="00EE4FBE">
      <w:pPr>
        <w:pStyle w:val="PL"/>
        <w:shd w:val="clear" w:color="auto" w:fill="F2F2F2"/>
        <w:rPr>
          <w:shd w:val="clear" w:color="auto" w:fill="F2F2F2"/>
        </w:rPr>
      </w:pPr>
      <w:r w:rsidRPr="00E6425F">
        <w:rPr>
          <w:shd w:val="clear" w:color="auto" w:fill="F2F2F2"/>
        </w:rPr>
        <w:t>{</w:t>
      </w:r>
    </w:p>
    <w:p w14:paraId="352B1FA5" w14:textId="77777777" w:rsidR="004D3CA8" w:rsidRPr="00AB4516" w:rsidRDefault="004D3CA8" w:rsidP="00EE4FBE">
      <w:pPr>
        <w:pStyle w:val="PL"/>
        <w:shd w:val="clear" w:color="auto" w:fill="F2F2F2"/>
        <w:rPr>
          <w:shd w:val="clear" w:color="auto" w:fill="F2F2F2"/>
        </w:rPr>
      </w:pPr>
      <w:r w:rsidRPr="00AB4516">
        <w:rPr>
          <w:shd w:val="clear" w:color="auto" w:fill="F2F2F2"/>
        </w:rPr>
        <w:t xml:space="preserve">  "type": "object",</w:t>
      </w:r>
    </w:p>
    <w:p w14:paraId="5269BA15" w14:textId="77777777" w:rsidR="004D3CA8" w:rsidRPr="00AB4516" w:rsidRDefault="004D3CA8" w:rsidP="00EE4FBE">
      <w:pPr>
        <w:pStyle w:val="PL"/>
        <w:shd w:val="clear" w:color="auto" w:fill="F2F2F2"/>
        <w:rPr>
          <w:shd w:val="clear" w:color="auto" w:fill="F2F2F2"/>
        </w:rPr>
      </w:pPr>
      <w:r w:rsidRPr="00AB4516">
        <w:rPr>
          <w:shd w:val="clear" w:color="auto" w:fill="F2F2F2"/>
        </w:rPr>
        <w:t xml:space="preserve">  "properties": {</w:t>
      </w:r>
    </w:p>
    <w:p w14:paraId="3D1499DC" w14:textId="77777777" w:rsidR="004D3CA8" w:rsidRPr="00D32C39" w:rsidRDefault="004D3CA8" w:rsidP="00EE4FBE">
      <w:pPr>
        <w:pStyle w:val="PL"/>
        <w:shd w:val="clear" w:color="auto" w:fill="F2F2F2"/>
        <w:rPr>
          <w:shd w:val="clear" w:color="auto" w:fill="F2F2F2"/>
        </w:rPr>
      </w:pPr>
      <w:r w:rsidRPr="00D32C39">
        <w:rPr>
          <w:shd w:val="clear" w:color="auto" w:fill="F2F2F2"/>
        </w:rPr>
        <w:lastRenderedPageBreak/>
        <w:t xml:space="preserve">    "ClassName": {</w:t>
      </w:r>
    </w:p>
    <w:p w14:paraId="5A5F6BC8" w14:textId="77777777" w:rsidR="004D3CA8" w:rsidRPr="00D32C39" w:rsidRDefault="004D3CA8" w:rsidP="00EE4FBE">
      <w:pPr>
        <w:pStyle w:val="PL"/>
        <w:shd w:val="clear" w:color="auto" w:fill="F2F2F2"/>
        <w:rPr>
          <w:shd w:val="clear" w:color="auto" w:fill="F2F2F2"/>
        </w:rPr>
      </w:pPr>
      <w:r w:rsidRPr="00D32C39">
        <w:rPr>
          <w:shd w:val="clear" w:color="auto" w:fill="F2F2F2"/>
        </w:rPr>
        <w:t xml:space="preserve">      "type": "object",</w:t>
      </w:r>
    </w:p>
    <w:p w14:paraId="19B6AFD9" w14:textId="77777777" w:rsidR="004D3CA8" w:rsidRPr="00D32C39" w:rsidRDefault="004D3CA8" w:rsidP="00EE4FBE">
      <w:pPr>
        <w:pStyle w:val="PL"/>
        <w:shd w:val="clear" w:color="auto" w:fill="F2F2F2"/>
        <w:rPr>
          <w:shd w:val="clear" w:color="auto" w:fill="F2F2F2"/>
        </w:rPr>
      </w:pPr>
      <w:r w:rsidRPr="00D32C39">
        <w:rPr>
          <w:shd w:val="clear" w:color="auto" w:fill="F2F2F2"/>
        </w:rPr>
        <w:t xml:space="preserve">      "properties": {</w:t>
      </w:r>
    </w:p>
    <w:p w14:paraId="1084E9A8" w14:textId="77777777" w:rsidR="004D3CA8" w:rsidRPr="0034147E" w:rsidRDefault="004D3CA8" w:rsidP="00EE4FBE">
      <w:pPr>
        <w:pStyle w:val="PL"/>
        <w:shd w:val="clear" w:color="auto" w:fill="F2F2F2"/>
        <w:rPr>
          <w:shd w:val="clear" w:color="auto" w:fill="F2F2F2"/>
        </w:rPr>
      </w:pPr>
      <w:r w:rsidRPr="0034147E">
        <w:rPr>
          <w:shd w:val="clear" w:color="auto" w:fill="F2F2F2"/>
        </w:rPr>
        <w:t xml:space="preserve">        "id": { "type": "string" },</w:t>
      </w:r>
    </w:p>
    <w:p w14:paraId="560492FE" w14:textId="77777777" w:rsidR="00587816" w:rsidRPr="00587816" w:rsidRDefault="00587816" w:rsidP="00587816">
      <w:pPr>
        <w:pStyle w:val="PL"/>
        <w:shd w:val="clear" w:color="auto" w:fill="F2F2F2"/>
        <w:rPr>
          <w:shd w:val="clear" w:color="auto" w:fill="F2F2F2"/>
        </w:rPr>
      </w:pPr>
      <w:r w:rsidRPr="00587816">
        <w:rPr>
          <w:shd w:val="clear" w:color="auto" w:fill="F2F2F2"/>
        </w:rPr>
        <w:t xml:space="preserve">        "objectClass": { "type": "string" },</w:t>
      </w:r>
    </w:p>
    <w:p w14:paraId="088806A0" w14:textId="77777777" w:rsidR="00587816" w:rsidRDefault="00587816" w:rsidP="00587816">
      <w:pPr>
        <w:pStyle w:val="PL"/>
        <w:shd w:val="clear" w:color="auto" w:fill="F2F2F2"/>
        <w:rPr>
          <w:shd w:val="clear" w:color="auto" w:fill="F2F2F2"/>
        </w:rPr>
      </w:pPr>
      <w:r w:rsidRPr="00587816">
        <w:rPr>
          <w:shd w:val="clear" w:color="auto" w:fill="F2F2F2"/>
        </w:rPr>
        <w:t xml:space="preserve">        "objectInstance": { "type": "string" },</w:t>
      </w:r>
    </w:p>
    <w:p w14:paraId="6572CE43" w14:textId="77777777" w:rsidR="004D3CA8" w:rsidRPr="0034147E" w:rsidRDefault="004D3CA8" w:rsidP="00587816">
      <w:pPr>
        <w:pStyle w:val="PL"/>
        <w:shd w:val="clear" w:color="auto" w:fill="F2F2F2"/>
        <w:rPr>
          <w:shd w:val="clear" w:color="auto" w:fill="F2F2F2"/>
        </w:rPr>
      </w:pPr>
      <w:r w:rsidRPr="0034147E">
        <w:rPr>
          <w:shd w:val="clear" w:color="auto" w:fill="F2F2F2"/>
        </w:rPr>
        <w:t xml:space="preserve">        "attributes": {</w:t>
      </w:r>
    </w:p>
    <w:p w14:paraId="005FCBA4" w14:textId="77777777" w:rsidR="004D3CA8" w:rsidRPr="00EE2410" w:rsidRDefault="004D3CA8" w:rsidP="00EE4FBE">
      <w:pPr>
        <w:pStyle w:val="PL"/>
        <w:shd w:val="clear" w:color="auto" w:fill="F2F2F2"/>
        <w:rPr>
          <w:shd w:val="clear" w:color="auto" w:fill="F2F2F2"/>
        </w:rPr>
      </w:pPr>
      <w:r w:rsidRPr="00EE2410">
        <w:rPr>
          <w:shd w:val="clear" w:color="auto" w:fill="F2F2F2"/>
        </w:rPr>
        <w:t xml:space="preserve">          "type": "object",</w:t>
      </w:r>
    </w:p>
    <w:p w14:paraId="76140A3F" w14:textId="77777777" w:rsidR="004D3CA8" w:rsidRPr="00926519" w:rsidRDefault="004D3CA8" w:rsidP="00EE4FBE">
      <w:pPr>
        <w:pStyle w:val="PL"/>
        <w:shd w:val="clear" w:color="auto" w:fill="F2F2F2"/>
        <w:rPr>
          <w:shd w:val="clear" w:color="auto" w:fill="F2F2F2"/>
        </w:rPr>
      </w:pPr>
      <w:r w:rsidRPr="00926519">
        <w:rPr>
          <w:shd w:val="clear" w:color="auto" w:fill="F2F2F2"/>
        </w:rPr>
        <w:t xml:space="preserve">          "properties": {}</w:t>
      </w:r>
    </w:p>
    <w:p w14:paraId="79DA1184" w14:textId="77777777" w:rsidR="004D3CA8" w:rsidRPr="00553B7A" w:rsidRDefault="004D3CA8" w:rsidP="00EE4FBE">
      <w:pPr>
        <w:pStyle w:val="PL"/>
        <w:shd w:val="clear" w:color="auto" w:fill="F2F2F2"/>
        <w:rPr>
          <w:shd w:val="clear" w:color="auto" w:fill="F2F2F2"/>
        </w:rPr>
      </w:pPr>
      <w:r w:rsidRPr="00553B7A">
        <w:rPr>
          <w:shd w:val="clear" w:color="auto" w:fill="F2F2F2"/>
        </w:rPr>
        <w:t xml:space="preserve">        }</w:t>
      </w:r>
    </w:p>
    <w:p w14:paraId="3DDEDC21" w14:textId="77777777" w:rsidR="004D3CA8" w:rsidRPr="001A2301" w:rsidRDefault="004D3CA8" w:rsidP="00EE4FBE">
      <w:pPr>
        <w:pStyle w:val="PL"/>
        <w:shd w:val="clear" w:color="auto" w:fill="F2F2F2"/>
        <w:rPr>
          <w:shd w:val="clear" w:color="auto" w:fill="F2F2F2"/>
        </w:rPr>
      </w:pPr>
      <w:r w:rsidRPr="004E5EE6">
        <w:rPr>
          <w:shd w:val="clear" w:color="auto" w:fill="F2F2F2"/>
        </w:rPr>
        <w:t xml:space="preserve">      },</w:t>
      </w:r>
    </w:p>
    <w:p w14:paraId="29AFBC79" w14:textId="77777777" w:rsidR="004D3CA8" w:rsidRPr="007D5D3C" w:rsidRDefault="004D3CA8" w:rsidP="00EE4FBE">
      <w:pPr>
        <w:pStyle w:val="PL"/>
        <w:shd w:val="clear" w:color="auto" w:fill="F2F2F2"/>
        <w:rPr>
          <w:shd w:val="clear" w:color="auto" w:fill="F2F2F2"/>
        </w:rPr>
      </w:pPr>
      <w:r w:rsidRPr="007D5D3C">
        <w:rPr>
          <w:shd w:val="clear" w:color="auto" w:fill="F2F2F2"/>
        </w:rPr>
        <w:t xml:space="preserve">      "required": ["id"]</w:t>
      </w:r>
    </w:p>
    <w:p w14:paraId="55DE49AB" w14:textId="77777777" w:rsidR="004D3CA8" w:rsidRPr="003B2697" w:rsidRDefault="004D3CA8" w:rsidP="00EE4FBE">
      <w:pPr>
        <w:pStyle w:val="PL"/>
        <w:shd w:val="clear" w:color="auto" w:fill="F2F2F2"/>
        <w:rPr>
          <w:shd w:val="clear" w:color="auto" w:fill="F2F2F2"/>
        </w:rPr>
      </w:pPr>
      <w:r w:rsidRPr="003B2697">
        <w:rPr>
          <w:shd w:val="clear" w:color="auto" w:fill="F2F2F2"/>
        </w:rPr>
        <w:t xml:space="preserve">    }</w:t>
      </w:r>
    </w:p>
    <w:p w14:paraId="4BBD0B8C" w14:textId="77777777" w:rsidR="004D3CA8" w:rsidRPr="00D41009" w:rsidRDefault="004D3CA8" w:rsidP="00EE4FBE">
      <w:pPr>
        <w:pStyle w:val="PL"/>
        <w:shd w:val="clear" w:color="auto" w:fill="F2F2F2"/>
        <w:rPr>
          <w:shd w:val="clear" w:color="auto" w:fill="F2F2F2"/>
        </w:rPr>
      </w:pPr>
      <w:r w:rsidRPr="00D41009">
        <w:rPr>
          <w:shd w:val="clear" w:color="auto" w:fill="F2F2F2"/>
        </w:rPr>
        <w:t xml:space="preserve">  }</w:t>
      </w:r>
    </w:p>
    <w:p w14:paraId="2E70DF50" w14:textId="77777777" w:rsidR="004D3CA8" w:rsidRDefault="004D3CA8" w:rsidP="00EE4FBE">
      <w:pPr>
        <w:pStyle w:val="PL"/>
        <w:shd w:val="clear" w:color="auto" w:fill="F2F2F2"/>
      </w:pPr>
      <w:r w:rsidRPr="00554948">
        <w:rPr>
          <w:shd w:val="clear" w:color="auto" w:fill="F2F2F2"/>
        </w:rPr>
        <w:t>}</w:t>
      </w:r>
    </w:p>
    <w:p w14:paraId="3B33D7A7" w14:textId="77777777" w:rsidR="004D3CA8" w:rsidRDefault="004D3CA8" w:rsidP="004D3CA8"/>
    <w:p w14:paraId="4EE50878" w14:textId="77777777" w:rsidR="004D3CA8" w:rsidRDefault="004D3CA8" w:rsidP="004D3CA8">
      <w:r>
        <w:t>or by the following schema when more than one instance of a class is allowed</w:t>
      </w:r>
    </w:p>
    <w:p w14:paraId="4382C586" w14:textId="77777777" w:rsidR="004D3CA8" w:rsidRPr="00AB4516" w:rsidRDefault="004D3CA8" w:rsidP="00EE4FBE">
      <w:pPr>
        <w:pStyle w:val="PL"/>
        <w:shd w:val="clear" w:color="auto" w:fill="F2F2F2"/>
        <w:rPr>
          <w:shd w:val="clear" w:color="auto" w:fill="F2F2F2"/>
        </w:rPr>
      </w:pPr>
      <w:r w:rsidRPr="00AB4516">
        <w:rPr>
          <w:shd w:val="clear" w:color="auto" w:fill="F2F2F2"/>
        </w:rPr>
        <w:t>{</w:t>
      </w:r>
    </w:p>
    <w:p w14:paraId="0AE08F08" w14:textId="77777777" w:rsidR="004D3CA8" w:rsidRPr="00AB4516" w:rsidRDefault="004D3CA8" w:rsidP="00EE4FBE">
      <w:pPr>
        <w:pStyle w:val="PL"/>
        <w:shd w:val="clear" w:color="auto" w:fill="F2F2F2"/>
        <w:rPr>
          <w:shd w:val="clear" w:color="auto" w:fill="F2F2F2"/>
        </w:rPr>
      </w:pPr>
      <w:r w:rsidRPr="00AB4516">
        <w:rPr>
          <w:shd w:val="clear" w:color="auto" w:fill="F2F2F2"/>
        </w:rPr>
        <w:t xml:space="preserve">  "type": "object",</w:t>
      </w:r>
    </w:p>
    <w:p w14:paraId="63DBE837" w14:textId="77777777" w:rsidR="004D3CA8" w:rsidRPr="00AB4516" w:rsidRDefault="004D3CA8" w:rsidP="00EE4FBE">
      <w:pPr>
        <w:pStyle w:val="PL"/>
        <w:shd w:val="clear" w:color="auto" w:fill="F2F2F2"/>
        <w:rPr>
          <w:shd w:val="clear" w:color="auto" w:fill="F2F2F2"/>
        </w:rPr>
      </w:pPr>
      <w:r w:rsidRPr="00AB4516">
        <w:rPr>
          <w:shd w:val="clear" w:color="auto" w:fill="F2F2F2"/>
        </w:rPr>
        <w:t xml:space="preserve">  "properties": {</w:t>
      </w:r>
    </w:p>
    <w:p w14:paraId="06687CAC" w14:textId="77777777" w:rsidR="004D3CA8" w:rsidRPr="0034147E" w:rsidRDefault="004D3CA8" w:rsidP="00EE4FBE">
      <w:pPr>
        <w:pStyle w:val="PL"/>
        <w:shd w:val="clear" w:color="auto" w:fill="F2F2F2"/>
        <w:rPr>
          <w:shd w:val="clear" w:color="auto" w:fill="F2F2F2"/>
        </w:rPr>
      </w:pPr>
      <w:r w:rsidRPr="00D32C39">
        <w:rPr>
          <w:shd w:val="clear" w:color="auto" w:fill="F2F2F2"/>
        </w:rPr>
        <w:t xml:space="preserve">    "Cl</w:t>
      </w:r>
      <w:r w:rsidRPr="00213636">
        <w:rPr>
          <w:shd w:val="clear" w:color="auto" w:fill="F2F2F2"/>
        </w:rPr>
        <w:t>assN</w:t>
      </w:r>
      <w:r w:rsidRPr="0034147E">
        <w:rPr>
          <w:shd w:val="clear" w:color="auto" w:fill="F2F2F2"/>
        </w:rPr>
        <w:t>ame": {</w:t>
      </w:r>
    </w:p>
    <w:p w14:paraId="71837B2B" w14:textId="77777777" w:rsidR="004D3CA8" w:rsidRPr="00553B7A" w:rsidRDefault="004D3CA8" w:rsidP="00EE4FBE">
      <w:pPr>
        <w:pStyle w:val="PL"/>
        <w:shd w:val="clear" w:color="auto" w:fill="F2F2F2"/>
        <w:rPr>
          <w:shd w:val="clear" w:color="auto" w:fill="F2F2F2"/>
        </w:rPr>
      </w:pPr>
      <w:r w:rsidRPr="00EE2410">
        <w:rPr>
          <w:shd w:val="clear" w:color="auto" w:fill="F2F2F2"/>
        </w:rPr>
        <w:t xml:space="preserve">    </w:t>
      </w:r>
      <w:r w:rsidRPr="00C707ED">
        <w:rPr>
          <w:shd w:val="clear" w:color="auto" w:fill="F2F2F2"/>
        </w:rPr>
        <w:t xml:space="preserve">  "type"</w:t>
      </w:r>
      <w:r w:rsidRPr="00926519">
        <w:rPr>
          <w:shd w:val="clear" w:color="auto" w:fill="F2F2F2"/>
        </w:rPr>
        <w:t>: "a</w:t>
      </w:r>
      <w:r w:rsidRPr="00553B7A">
        <w:rPr>
          <w:shd w:val="clear" w:color="auto" w:fill="F2F2F2"/>
        </w:rPr>
        <w:t>rray",</w:t>
      </w:r>
    </w:p>
    <w:p w14:paraId="5C1912A9" w14:textId="77777777" w:rsidR="004D3CA8" w:rsidRPr="00554948" w:rsidRDefault="004D3CA8" w:rsidP="00EE4FBE">
      <w:pPr>
        <w:pStyle w:val="PL"/>
        <w:shd w:val="clear" w:color="auto" w:fill="F2F2F2"/>
        <w:rPr>
          <w:shd w:val="clear" w:color="auto" w:fill="F2F2F2"/>
        </w:rPr>
      </w:pPr>
      <w:r w:rsidRPr="004E5EE6">
        <w:rPr>
          <w:shd w:val="clear" w:color="auto" w:fill="F2F2F2"/>
        </w:rPr>
        <w:t xml:space="preserve">  </w:t>
      </w:r>
      <w:r w:rsidRPr="001A2301">
        <w:rPr>
          <w:shd w:val="clear" w:color="auto" w:fill="F2F2F2"/>
        </w:rPr>
        <w:t xml:space="preserve">  </w:t>
      </w:r>
      <w:r w:rsidRPr="007D5D3C">
        <w:rPr>
          <w:shd w:val="clear" w:color="auto" w:fill="F2F2F2"/>
        </w:rPr>
        <w:t xml:space="preserve"> </w:t>
      </w:r>
      <w:r w:rsidRPr="003B2697">
        <w:rPr>
          <w:shd w:val="clear" w:color="auto" w:fill="F2F2F2"/>
        </w:rPr>
        <w:t xml:space="preserve"> "ite</w:t>
      </w:r>
      <w:r w:rsidRPr="00D41009">
        <w:rPr>
          <w:shd w:val="clear" w:color="auto" w:fill="F2F2F2"/>
        </w:rPr>
        <w:t>ms":</w:t>
      </w:r>
      <w:r w:rsidRPr="00554948">
        <w:rPr>
          <w:shd w:val="clear" w:color="auto" w:fill="F2F2F2"/>
        </w:rPr>
        <w:t xml:space="preserve"> {</w:t>
      </w:r>
    </w:p>
    <w:p w14:paraId="48EDC8EB" w14:textId="77777777" w:rsidR="004D3CA8" w:rsidRPr="00756E2F" w:rsidRDefault="004D3CA8" w:rsidP="00EE4FBE">
      <w:pPr>
        <w:pStyle w:val="PL"/>
        <w:shd w:val="clear" w:color="auto" w:fill="F2F2F2"/>
        <w:rPr>
          <w:shd w:val="clear" w:color="auto" w:fill="F2F2F2"/>
        </w:rPr>
      </w:pPr>
      <w:r w:rsidRPr="00852299">
        <w:rPr>
          <w:shd w:val="clear" w:color="auto" w:fill="F2F2F2"/>
        </w:rPr>
        <w:t xml:space="preserve">  </w:t>
      </w:r>
      <w:r w:rsidRPr="00D91B01">
        <w:rPr>
          <w:shd w:val="clear" w:color="auto" w:fill="F2F2F2"/>
        </w:rPr>
        <w:t xml:space="preserve"> </w:t>
      </w:r>
      <w:r w:rsidRPr="007C6E17">
        <w:rPr>
          <w:shd w:val="clear" w:color="auto" w:fill="F2F2F2"/>
        </w:rPr>
        <w:t xml:space="preserve"> </w:t>
      </w:r>
      <w:r w:rsidRPr="00F5070F">
        <w:rPr>
          <w:shd w:val="clear" w:color="auto" w:fill="F2F2F2"/>
        </w:rPr>
        <w:t xml:space="preserve"> </w:t>
      </w:r>
      <w:r w:rsidRPr="00756E2F">
        <w:rPr>
          <w:shd w:val="clear" w:color="auto" w:fill="F2F2F2"/>
        </w:rPr>
        <w:t xml:space="preserve">   "type": "object",</w:t>
      </w:r>
    </w:p>
    <w:p w14:paraId="6541ABF2" w14:textId="77777777" w:rsidR="004D3CA8" w:rsidRPr="003962FE" w:rsidRDefault="004D3CA8" w:rsidP="00EE4FBE">
      <w:pPr>
        <w:pStyle w:val="PL"/>
        <w:shd w:val="clear" w:color="auto" w:fill="F2F2F2"/>
        <w:rPr>
          <w:shd w:val="clear" w:color="auto" w:fill="F2F2F2"/>
        </w:rPr>
      </w:pPr>
      <w:r w:rsidRPr="00A273B1">
        <w:rPr>
          <w:shd w:val="clear" w:color="auto" w:fill="F2F2F2"/>
        </w:rPr>
        <w:t xml:space="preserve">  </w:t>
      </w:r>
      <w:r w:rsidRPr="003962FE">
        <w:rPr>
          <w:shd w:val="clear" w:color="auto" w:fill="F2F2F2"/>
        </w:rPr>
        <w:t xml:space="preserve">      "properties": {</w:t>
      </w:r>
    </w:p>
    <w:p w14:paraId="236E552F" w14:textId="77777777" w:rsidR="004D3CA8" w:rsidRPr="00A63D33" w:rsidRDefault="004D3CA8" w:rsidP="00EE4FBE">
      <w:pPr>
        <w:pStyle w:val="PL"/>
        <w:shd w:val="clear" w:color="auto" w:fill="F2F2F2"/>
        <w:rPr>
          <w:shd w:val="clear" w:color="auto" w:fill="F2F2F2"/>
        </w:rPr>
      </w:pPr>
      <w:r w:rsidRPr="00307248">
        <w:rPr>
          <w:shd w:val="clear" w:color="auto" w:fill="F2F2F2"/>
        </w:rPr>
        <w:t xml:space="preserve">    </w:t>
      </w:r>
      <w:r w:rsidRPr="00061DEF">
        <w:rPr>
          <w:shd w:val="clear" w:color="auto" w:fill="F2F2F2"/>
        </w:rPr>
        <w:t xml:space="preserve">  </w:t>
      </w:r>
      <w:r w:rsidRPr="00B60C7C">
        <w:rPr>
          <w:shd w:val="clear" w:color="auto" w:fill="F2F2F2"/>
        </w:rPr>
        <w:t xml:space="preserve">  </w:t>
      </w:r>
      <w:r w:rsidRPr="00A63D33">
        <w:rPr>
          <w:shd w:val="clear" w:color="auto" w:fill="F2F2F2"/>
        </w:rPr>
        <w:t xml:space="preserve">  "id": { "type": "string" },</w:t>
      </w:r>
    </w:p>
    <w:p w14:paraId="5AC69FA0" w14:textId="77777777" w:rsidR="00587816" w:rsidRPr="00587816" w:rsidRDefault="00587816" w:rsidP="00587816">
      <w:pPr>
        <w:pStyle w:val="PL"/>
        <w:shd w:val="clear" w:color="auto" w:fill="F2F2F2"/>
        <w:rPr>
          <w:shd w:val="clear" w:color="auto" w:fill="F2F2F2"/>
        </w:rPr>
      </w:pPr>
      <w:r w:rsidRPr="00587816">
        <w:rPr>
          <w:shd w:val="clear" w:color="auto" w:fill="F2F2F2"/>
        </w:rPr>
        <w:t xml:space="preserve">          "objectClass": { "type": "string" },</w:t>
      </w:r>
    </w:p>
    <w:p w14:paraId="10E695C5" w14:textId="77777777" w:rsidR="00587816" w:rsidRDefault="00587816" w:rsidP="00587816">
      <w:pPr>
        <w:pStyle w:val="PL"/>
        <w:shd w:val="clear" w:color="auto" w:fill="F2F2F2"/>
        <w:rPr>
          <w:shd w:val="clear" w:color="auto" w:fill="F2F2F2"/>
        </w:rPr>
      </w:pPr>
      <w:r w:rsidRPr="00587816">
        <w:rPr>
          <w:shd w:val="clear" w:color="auto" w:fill="F2F2F2"/>
        </w:rPr>
        <w:t xml:space="preserve">          "objectInstance": { "type": "string" },</w:t>
      </w:r>
    </w:p>
    <w:p w14:paraId="790C5578" w14:textId="77777777" w:rsidR="004D3CA8" w:rsidRPr="007A1294" w:rsidRDefault="004D3CA8" w:rsidP="00587816">
      <w:pPr>
        <w:pStyle w:val="PL"/>
        <w:shd w:val="clear" w:color="auto" w:fill="F2F2F2"/>
        <w:rPr>
          <w:shd w:val="clear" w:color="auto" w:fill="F2F2F2"/>
        </w:rPr>
      </w:pPr>
      <w:r w:rsidRPr="007A1294">
        <w:rPr>
          <w:shd w:val="clear" w:color="auto" w:fill="F2F2F2"/>
        </w:rPr>
        <w:t xml:space="preserve">          "attributes": {</w:t>
      </w:r>
    </w:p>
    <w:p w14:paraId="6937D18E" w14:textId="77777777" w:rsidR="004D3CA8" w:rsidRPr="008D4609" w:rsidRDefault="004D3CA8" w:rsidP="00EE4FBE">
      <w:pPr>
        <w:pStyle w:val="PL"/>
        <w:shd w:val="clear" w:color="auto" w:fill="F2F2F2"/>
        <w:rPr>
          <w:shd w:val="clear" w:color="auto" w:fill="F2F2F2"/>
        </w:rPr>
      </w:pPr>
      <w:r w:rsidRPr="0036566A">
        <w:rPr>
          <w:shd w:val="clear" w:color="auto" w:fill="F2F2F2"/>
        </w:rPr>
        <w:t xml:space="preserve">      </w:t>
      </w:r>
      <w:r w:rsidRPr="008D4609">
        <w:rPr>
          <w:shd w:val="clear" w:color="auto" w:fill="F2F2F2"/>
        </w:rPr>
        <w:t xml:space="preserve">      "type": "object",</w:t>
      </w:r>
    </w:p>
    <w:p w14:paraId="1D6F2342" w14:textId="77777777" w:rsidR="004D3CA8" w:rsidRPr="0094722B" w:rsidRDefault="004D3CA8" w:rsidP="00EE4FBE">
      <w:pPr>
        <w:pStyle w:val="PL"/>
        <w:shd w:val="clear" w:color="auto" w:fill="F2F2F2"/>
        <w:rPr>
          <w:shd w:val="clear" w:color="auto" w:fill="F2F2F2"/>
        </w:rPr>
      </w:pPr>
      <w:r w:rsidRPr="007D631C">
        <w:rPr>
          <w:shd w:val="clear" w:color="auto" w:fill="F2F2F2"/>
        </w:rPr>
        <w:t xml:space="preserve">   </w:t>
      </w:r>
      <w:r w:rsidRPr="007C0B1B">
        <w:rPr>
          <w:shd w:val="clear" w:color="auto" w:fill="F2F2F2"/>
        </w:rPr>
        <w:t xml:space="preserve"> </w:t>
      </w:r>
      <w:r w:rsidRPr="009C6ADA">
        <w:rPr>
          <w:shd w:val="clear" w:color="auto" w:fill="F2F2F2"/>
        </w:rPr>
        <w:t xml:space="preserve"> </w:t>
      </w:r>
      <w:r w:rsidRPr="004C7864">
        <w:rPr>
          <w:shd w:val="clear" w:color="auto" w:fill="F2F2F2"/>
        </w:rPr>
        <w:t xml:space="preserve"> </w:t>
      </w:r>
      <w:r w:rsidRPr="00CE5217">
        <w:rPr>
          <w:shd w:val="clear" w:color="auto" w:fill="F2F2F2"/>
        </w:rPr>
        <w:t xml:space="preserve"> </w:t>
      </w:r>
      <w:r w:rsidRPr="002664A9">
        <w:rPr>
          <w:shd w:val="clear" w:color="auto" w:fill="F2F2F2"/>
        </w:rPr>
        <w:t xml:space="preserve"> </w:t>
      </w:r>
      <w:r w:rsidRPr="004D58F6">
        <w:rPr>
          <w:shd w:val="clear" w:color="auto" w:fill="F2F2F2"/>
        </w:rPr>
        <w:t xml:space="preserve"> </w:t>
      </w:r>
      <w:r w:rsidRPr="00E62378">
        <w:rPr>
          <w:shd w:val="clear" w:color="auto" w:fill="F2F2F2"/>
        </w:rPr>
        <w:t xml:space="preserve"> </w:t>
      </w:r>
      <w:r w:rsidRPr="005446BA">
        <w:rPr>
          <w:shd w:val="clear" w:color="auto" w:fill="F2F2F2"/>
        </w:rPr>
        <w:t xml:space="preserve">  </w:t>
      </w:r>
      <w:r w:rsidRPr="00445CBC">
        <w:rPr>
          <w:shd w:val="clear" w:color="auto" w:fill="F2F2F2"/>
        </w:rPr>
        <w:t>"properties": {}</w:t>
      </w:r>
    </w:p>
    <w:p w14:paraId="4BA85951" w14:textId="77777777" w:rsidR="004D3CA8" w:rsidRPr="00A77A74" w:rsidRDefault="004D3CA8" w:rsidP="00EE4FBE">
      <w:pPr>
        <w:pStyle w:val="PL"/>
        <w:shd w:val="clear" w:color="auto" w:fill="F2F2F2"/>
        <w:rPr>
          <w:shd w:val="clear" w:color="auto" w:fill="F2F2F2"/>
        </w:rPr>
      </w:pPr>
      <w:r w:rsidRPr="003D1589">
        <w:rPr>
          <w:shd w:val="clear" w:color="auto" w:fill="F2F2F2"/>
        </w:rPr>
        <w:t xml:space="preserve">     </w:t>
      </w:r>
      <w:r w:rsidRPr="007230C5">
        <w:rPr>
          <w:shd w:val="clear" w:color="auto" w:fill="F2F2F2"/>
        </w:rPr>
        <w:t xml:space="preserve">  </w:t>
      </w:r>
      <w:r w:rsidRPr="00685063">
        <w:rPr>
          <w:shd w:val="clear" w:color="auto" w:fill="F2F2F2"/>
        </w:rPr>
        <w:t xml:space="preserve"> </w:t>
      </w:r>
      <w:r w:rsidRPr="0052741B">
        <w:rPr>
          <w:shd w:val="clear" w:color="auto" w:fill="F2F2F2"/>
        </w:rPr>
        <w:t xml:space="preserve"> </w:t>
      </w:r>
      <w:r w:rsidRPr="00907395">
        <w:rPr>
          <w:shd w:val="clear" w:color="auto" w:fill="F2F2F2"/>
        </w:rPr>
        <w:t xml:space="preserve"> }</w:t>
      </w:r>
    </w:p>
    <w:p w14:paraId="14775710" w14:textId="77777777" w:rsidR="004D3CA8" w:rsidRPr="00872A9E" w:rsidRDefault="004D3CA8" w:rsidP="00EE4FBE">
      <w:pPr>
        <w:pStyle w:val="PL"/>
        <w:shd w:val="clear" w:color="auto" w:fill="F2F2F2"/>
        <w:rPr>
          <w:shd w:val="clear" w:color="auto" w:fill="F2F2F2"/>
        </w:rPr>
      </w:pPr>
      <w:r w:rsidRPr="009542C5">
        <w:rPr>
          <w:shd w:val="clear" w:color="auto" w:fill="F2F2F2"/>
        </w:rPr>
        <w:t xml:space="preserve">   </w:t>
      </w:r>
      <w:r w:rsidRPr="007501A7">
        <w:rPr>
          <w:shd w:val="clear" w:color="auto" w:fill="F2F2F2"/>
        </w:rPr>
        <w:t xml:space="preserve">  </w:t>
      </w:r>
      <w:r w:rsidRPr="00872A9E">
        <w:rPr>
          <w:shd w:val="clear" w:color="auto" w:fill="F2F2F2"/>
        </w:rPr>
        <w:t xml:space="preserve">   },</w:t>
      </w:r>
    </w:p>
    <w:p w14:paraId="4153C419" w14:textId="77777777" w:rsidR="004D3CA8" w:rsidRPr="00786883" w:rsidRDefault="004D3CA8" w:rsidP="00EE4FBE">
      <w:pPr>
        <w:pStyle w:val="PL"/>
        <w:shd w:val="clear" w:color="auto" w:fill="F2F2F2"/>
        <w:rPr>
          <w:shd w:val="clear" w:color="auto" w:fill="F2F2F2"/>
        </w:rPr>
      </w:pPr>
      <w:r w:rsidRPr="00445E5E">
        <w:rPr>
          <w:shd w:val="clear" w:color="auto" w:fill="F2F2F2"/>
        </w:rPr>
        <w:t xml:space="preserve">  </w:t>
      </w:r>
      <w:r w:rsidRPr="00DC4E8E">
        <w:rPr>
          <w:shd w:val="clear" w:color="auto" w:fill="F2F2F2"/>
        </w:rPr>
        <w:t xml:space="preserve">  </w:t>
      </w:r>
      <w:r w:rsidRPr="00786883">
        <w:rPr>
          <w:shd w:val="clear" w:color="auto" w:fill="F2F2F2"/>
        </w:rPr>
        <w:t xml:space="preserve">    "required": ["id"]</w:t>
      </w:r>
    </w:p>
    <w:p w14:paraId="4596D144" w14:textId="77777777" w:rsidR="004D3CA8" w:rsidRPr="00A168A6" w:rsidRDefault="004D3CA8" w:rsidP="00EE4FBE">
      <w:pPr>
        <w:pStyle w:val="PL"/>
        <w:shd w:val="clear" w:color="auto" w:fill="F2F2F2"/>
        <w:rPr>
          <w:shd w:val="clear" w:color="auto" w:fill="F2F2F2"/>
        </w:rPr>
      </w:pPr>
      <w:r w:rsidRPr="00F00321">
        <w:rPr>
          <w:shd w:val="clear" w:color="auto" w:fill="F2F2F2"/>
        </w:rPr>
        <w:t xml:space="preserve">  </w:t>
      </w:r>
      <w:r w:rsidRPr="000D6E9E">
        <w:rPr>
          <w:shd w:val="clear" w:color="auto" w:fill="F2F2F2"/>
        </w:rPr>
        <w:t xml:space="preserve"> </w:t>
      </w:r>
      <w:r w:rsidRPr="00C44B7F">
        <w:rPr>
          <w:shd w:val="clear" w:color="auto" w:fill="F2F2F2"/>
        </w:rPr>
        <w:t xml:space="preserve">  </w:t>
      </w:r>
      <w:r w:rsidRPr="00A168A6">
        <w:rPr>
          <w:shd w:val="clear" w:color="auto" w:fill="F2F2F2"/>
        </w:rPr>
        <w:t xml:space="preserve"> }</w:t>
      </w:r>
    </w:p>
    <w:p w14:paraId="45E703E8" w14:textId="77777777" w:rsidR="004D3CA8" w:rsidRPr="00FF4CFC" w:rsidRDefault="004D3CA8" w:rsidP="00EE4FBE">
      <w:pPr>
        <w:pStyle w:val="PL"/>
        <w:shd w:val="clear" w:color="auto" w:fill="F2F2F2"/>
        <w:rPr>
          <w:shd w:val="clear" w:color="auto" w:fill="F2F2F2"/>
        </w:rPr>
      </w:pPr>
      <w:r w:rsidRPr="00A168A6">
        <w:rPr>
          <w:shd w:val="clear" w:color="auto" w:fill="F2F2F2"/>
        </w:rPr>
        <w:t xml:space="preserve">    }</w:t>
      </w:r>
    </w:p>
    <w:p w14:paraId="4A8DABD4" w14:textId="77777777" w:rsidR="004D3CA8" w:rsidRPr="00FF4CFC" w:rsidRDefault="004D3CA8" w:rsidP="00EE4FBE">
      <w:pPr>
        <w:pStyle w:val="PL"/>
        <w:shd w:val="clear" w:color="auto" w:fill="F2F2F2"/>
        <w:rPr>
          <w:shd w:val="clear" w:color="auto" w:fill="F2F2F2"/>
        </w:rPr>
      </w:pPr>
      <w:r w:rsidRPr="00FF4CFC">
        <w:rPr>
          <w:shd w:val="clear" w:color="auto" w:fill="F2F2F2"/>
        </w:rPr>
        <w:t xml:space="preserve">  }</w:t>
      </w:r>
    </w:p>
    <w:p w14:paraId="3805C7F9" w14:textId="77777777" w:rsidR="004D3CA8" w:rsidRPr="00413E21" w:rsidRDefault="004D3CA8" w:rsidP="00EE4FBE">
      <w:pPr>
        <w:pStyle w:val="PL"/>
        <w:shd w:val="clear" w:color="auto" w:fill="F2F2F2"/>
        <w:rPr>
          <w:shd w:val="clear" w:color="auto" w:fill="F2F2F2"/>
        </w:rPr>
      </w:pPr>
      <w:r w:rsidRPr="00FF4CFC">
        <w:rPr>
          <w:shd w:val="clear" w:color="auto" w:fill="F2F2F2"/>
        </w:rPr>
        <w:t>}</w:t>
      </w:r>
    </w:p>
    <w:p w14:paraId="50D55AC5" w14:textId="77777777" w:rsidR="004D3CA8" w:rsidRDefault="004D3CA8" w:rsidP="004D3CA8"/>
    <w:p w14:paraId="24082411" w14:textId="77777777" w:rsidR="004D3CA8" w:rsidRDefault="004D3CA8" w:rsidP="004D3CA8">
      <w:r>
        <w:t>An object, whose name is equal to the NRM class name, encapsulates the resource representation.</w:t>
      </w:r>
    </w:p>
    <w:p w14:paraId="675C5440" w14:textId="77777777" w:rsidR="004D3CA8" w:rsidRDefault="004D3CA8" w:rsidP="004D3CA8">
      <w:r w:rsidRPr="00413E21">
        <w:t xml:space="preserve">The </w:t>
      </w:r>
      <w:r>
        <w:t>"</w:t>
      </w:r>
      <w:r w:rsidRPr="00413E21">
        <w:t>attributes</w:t>
      </w:r>
      <w:r>
        <w:t>"</w:t>
      </w:r>
      <w:r w:rsidRPr="00413E21">
        <w:t xml:space="preserve"> object </w:t>
      </w:r>
      <w:r>
        <w:t>contains NRM attributes as properties. I</w:t>
      </w:r>
      <w:r w:rsidRPr="00413E21">
        <w:t>n th</w:t>
      </w:r>
      <w:r>
        <w:t>e</w:t>
      </w:r>
      <w:r w:rsidRPr="00413E21">
        <w:t xml:space="preserve"> generic schema</w:t>
      </w:r>
      <w:r>
        <w:t xml:space="preserve"> above the "attributes" object has no properties</w:t>
      </w:r>
      <w:r w:rsidRPr="00413E21">
        <w:t>. The</w:t>
      </w:r>
      <w:r>
        <w:t xml:space="preserve">se </w:t>
      </w:r>
      <w:r w:rsidRPr="00413E21">
        <w:t xml:space="preserve">properties </w:t>
      </w:r>
      <w:r>
        <w:t>are defined in other specifications.</w:t>
      </w:r>
    </w:p>
    <w:p w14:paraId="5C18FE4E" w14:textId="77777777" w:rsidR="004D3CA8" w:rsidRDefault="004D3CA8" w:rsidP="004D3CA8">
      <w:r>
        <w:t>Only the "id" is required to be always present. The "href" property with the URI of the resource and the "class" property with the name of the NRM class can be omitted, or not specified at all in concrete JSON schemas for resource representations.</w:t>
      </w:r>
    </w:p>
    <w:p w14:paraId="45E0D51F" w14:textId="77777777" w:rsidR="004D3CA8" w:rsidRPr="00413E21" w:rsidRDefault="004D3CA8" w:rsidP="004D3CA8">
      <w:r>
        <w:t>TS 32.160 [16] specifies the complete mapping of stage 2 NRM definitions to stage 3 JSON schema definitions.</w:t>
      </w:r>
    </w:p>
    <w:p w14:paraId="5D5CD77C" w14:textId="77777777" w:rsidR="00CC0F48" w:rsidRDefault="00CC0F48" w:rsidP="00522C25">
      <w:pPr>
        <w:pStyle w:val="Heading2"/>
      </w:pPr>
      <w:bookmarkStart w:id="266" w:name="_Toc532836887"/>
      <w:bookmarkStart w:id="267" w:name="_Toc27559731"/>
      <w:bookmarkStart w:id="268" w:name="_Toc36039476"/>
      <w:bookmarkStart w:id="269" w:name="_Toc171414131"/>
      <w:r>
        <w:t>7.7</w:t>
      </w:r>
      <w:r>
        <w:tab/>
        <w:t>Resource objects carried in data objects and arrays</w:t>
      </w:r>
      <w:bookmarkEnd w:id="266"/>
      <w:bookmarkEnd w:id="267"/>
      <w:bookmarkEnd w:id="268"/>
      <w:bookmarkEnd w:id="269"/>
    </w:p>
    <w:p w14:paraId="4DC385FD" w14:textId="77777777" w:rsidR="00CC0F48" w:rsidRDefault="00CC0F48" w:rsidP="00CC0F48">
      <w:pPr>
        <w:spacing w:before="180"/>
      </w:pPr>
      <w:r>
        <w:t>When a resource object is carried in a data object the schema is given by</w:t>
      </w:r>
    </w:p>
    <w:p w14:paraId="60F821DC" w14:textId="77777777" w:rsidR="00913AA8" w:rsidRPr="00E6425F" w:rsidRDefault="00913AA8" w:rsidP="00913AA8">
      <w:pPr>
        <w:pStyle w:val="PL"/>
        <w:shd w:val="clear" w:color="auto" w:fill="F2F2F2"/>
        <w:rPr>
          <w:shd w:val="clear" w:color="auto" w:fill="F2F2F2"/>
        </w:rPr>
      </w:pPr>
      <w:r w:rsidRPr="00E6425F">
        <w:rPr>
          <w:shd w:val="clear" w:color="auto" w:fill="F2F2F2"/>
        </w:rPr>
        <w:t>{</w:t>
      </w:r>
    </w:p>
    <w:p w14:paraId="2A37E4CB" w14:textId="77777777" w:rsidR="00913AA8" w:rsidRPr="00F50EE8" w:rsidRDefault="00913AA8" w:rsidP="00EE4FBE">
      <w:pPr>
        <w:pStyle w:val="PL"/>
        <w:shd w:val="clear" w:color="auto" w:fill="F2F2F2"/>
        <w:rPr>
          <w:shd w:val="clear" w:color="auto" w:fill="F2F2F2"/>
        </w:rPr>
      </w:pPr>
      <w:r w:rsidRPr="00F50EE8">
        <w:rPr>
          <w:shd w:val="clear" w:color="auto" w:fill="F2F2F2"/>
        </w:rPr>
        <w:t xml:space="preserve">  "type": "object",</w:t>
      </w:r>
    </w:p>
    <w:p w14:paraId="3D50FA7E" w14:textId="77777777" w:rsidR="00913AA8" w:rsidRPr="00F50EE8" w:rsidRDefault="00913AA8" w:rsidP="00EE4FBE">
      <w:pPr>
        <w:pStyle w:val="PL"/>
        <w:shd w:val="clear" w:color="auto" w:fill="F2F2F2"/>
        <w:rPr>
          <w:shd w:val="clear" w:color="auto" w:fill="F2F2F2"/>
        </w:rPr>
      </w:pPr>
      <w:r w:rsidRPr="00F50EE8">
        <w:rPr>
          <w:shd w:val="clear" w:color="auto" w:fill="F2F2F2"/>
        </w:rPr>
        <w:t xml:space="preserve">  "properties": {</w:t>
      </w:r>
    </w:p>
    <w:p w14:paraId="66A676D5" w14:textId="77777777" w:rsidR="00913AA8" w:rsidRPr="00F50EE8" w:rsidRDefault="00913AA8" w:rsidP="00EE4FBE">
      <w:pPr>
        <w:pStyle w:val="PL"/>
        <w:shd w:val="clear" w:color="auto" w:fill="F2F2F2"/>
        <w:rPr>
          <w:shd w:val="clear" w:color="auto" w:fill="F2F2F2"/>
        </w:rPr>
      </w:pPr>
      <w:r w:rsidRPr="00F50EE8">
        <w:rPr>
          <w:shd w:val="clear" w:color="auto" w:fill="F2F2F2"/>
        </w:rPr>
        <w:t xml:space="preserve">    "data": {</w:t>
      </w:r>
    </w:p>
    <w:p w14:paraId="1B29B906" w14:textId="77777777" w:rsidR="00913AA8" w:rsidRPr="00AB4516" w:rsidRDefault="00913AA8" w:rsidP="00913AA8">
      <w:pPr>
        <w:pStyle w:val="PL"/>
        <w:shd w:val="clear" w:color="auto" w:fill="F2F2F2"/>
        <w:rPr>
          <w:shd w:val="clear" w:color="auto" w:fill="F2F2F2"/>
        </w:rPr>
      </w:pPr>
      <w:r w:rsidRPr="00F50EE8">
        <w:rPr>
          <w:shd w:val="clear" w:color="auto" w:fill="F2F2F2"/>
        </w:rPr>
        <w:t xml:space="preserve"> </w:t>
      </w:r>
      <w:r>
        <w:rPr>
          <w:shd w:val="clear" w:color="auto" w:fill="F2F2F2"/>
        </w:rPr>
        <w:t xml:space="preserve"> </w:t>
      </w:r>
      <w:r w:rsidRPr="00AB4516">
        <w:rPr>
          <w:shd w:val="clear" w:color="auto" w:fill="F2F2F2"/>
        </w:rPr>
        <w:t xml:space="preserve">  </w:t>
      </w:r>
      <w:r>
        <w:rPr>
          <w:shd w:val="clear" w:color="auto" w:fill="F2F2F2"/>
        </w:rPr>
        <w:t xml:space="preserve">  </w:t>
      </w:r>
      <w:r w:rsidRPr="00AB4516">
        <w:rPr>
          <w:shd w:val="clear" w:color="auto" w:fill="F2F2F2"/>
        </w:rPr>
        <w:t>"type": "object",</w:t>
      </w:r>
    </w:p>
    <w:p w14:paraId="2AABE762" w14:textId="77777777" w:rsidR="00913AA8" w:rsidRPr="00AB4516" w:rsidRDefault="00913AA8" w:rsidP="00913AA8">
      <w:pPr>
        <w:pStyle w:val="PL"/>
        <w:shd w:val="clear" w:color="auto" w:fill="F2F2F2"/>
        <w:rPr>
          <w:shd w:val="clear" w:color="auto" w:fill="F2F2F2"/>
        </w:rPr>
      </w:pPr>
      <w:r w:rsidRPr="00AB4516">
        <w:rPr>
          <w:shd w:val="clear" w:color="auto" w:fill="F2F2F2"/>
        </w:rPr>
        <w:t xml:space="preserve"> </w:t>
      </w:r>
      <w:r>
        <w:rPr>
          <w:shd w:val="clear" w:color="auto" w:fill="F2F2F2"/>
        </w:rPr>
        <w:t xml:space="preserve">    </w:t>
      </w:r>
      <w:r w:rsidRPr="00AB4516">
        <w:rPr>
          <w:shd w:val="clear" w:color="auto" w:fill="F2F2F2"/>
        </w:rPr>
        <w:t xml:space="preserve"> "properties": {</w:t>
      </w:r>
    </w:p>
    <w:p w14:paraId="1FD86A07" w14:textId="77777777" w:rsidR="00913AA8" w:rsidRPr="002F39F3" w:rsidRDefault="00913AA8" w:rsidP="00913AA8">
      <w:pPr>
        <w:pStyle w:val="PL"/>
        <w:shd w:val="clear" w:color="auto" w:fill="F2F2F2"/>
        <w:rPr>
          <w:shd w:val="clear" w:color="auto" w:fill="F2F2F2"/>
        </w:rPr>
      </w:pPr>
      <w:r w:rsidRPr="002F39F3">
        <w:rPr>
          <w:shd w:val="clear" w:color="auto" w:fill="F2F2F2"/>
        </w:rPr>
        <w:t xml:space="preserve">   </w:t>
      </w:r>
      <w:r>
        <w:rPr>
          <w:shd w:val="clear" w:color="auto" w:fill="F2F2F2"/>
        </w:rPr>
        <w:t xml:space="preserve">    </w:t>
      </w:r>
      <w:r w:rsidRPr="002F39F3">
        <w:rPr>
          <w:shd w:val="clear" w:color="auto" w:fill="F2F2F2"/>
        </w:rPr>
        <w:t xml:space="preserve"> "ClassName": {</w:t>
      </w:r>
    </w:p>
    <w:p w14:paraId="4C6856B3" w14:textId="77777777" w:rsidR="00913AA8" w:rsidRPr="002F39F3" w:rsidRDefault="00913AA8" w:rsidP="00913AA8">
      <w:pPr>
        <w:pStyle w:val="PL"/>
        <w:shd w:val="clear" w:color="auto" w:fill="F2F2F2"/>
        <w:rPr>
          <w:shd w:val="clear" w:color="auto" w:fill="F2F2F2"/>
        </w:rPr>
      </w:pPr>
      <w:r w:rsidRPr="002F39F3">
        <w:rPr>
          <w:shd w:val="clear" w:color="auto" w:fill="F2F2F2"/>
        </w:rPr>
        <w:t xml:space="preserve">     </w:t>
      </w:r>
      <w:r>
        <w:rPr>
          <w:shd w:val="clear" w:color="auto" w:fill="F2F2F2"/>
        </w:rPr>
        <w:t xml:space="preserve">    </w:t>
      </w:r>
      <w:r w:rsidRPr="002F39F3">
        <w:rPr>
          <w:shd w:val="clear" w:color="auto" w:fill="F2F2F2"/>
        </w:rPr>
        <w:t xml:space="preserve"> "type": "object",</w:t>
      </w:r>
    </w:p>
    <w:p w14:paraId="59D2E7CB" w14:textId="77777777" w:rsidR="00913AA8" w:rsidRPr="002F39F3" w:rsidRDefault="00913AA8" w:rsidP="00913AA8">
      <w:pPr>
        <w:pStyle w:val="PL"/>
        <w:shd w:val="clear" w:color="auto" w:fill="F2F2F2"/>
        <w:rPr>
          <w:shd w:val="clear" w:color="auto" w:fill="F2F2F2"/>
        </w:rPr>
      </w:pPr>
      <w:r w:rsidRPr="002F39F3">
        <w:rPr>
          <w:shd w:val="clear" w:color="auto" w:fill="F2F2F2"/>
        </w:rPr>
        <w:t xml:space="preserve">     </w:t>
      </w:r>
      <w:r>
        <w:rPr>
          <w:shd w:val="clear" w:color="auto" w:fill="F2F2F2"/>
        </w:rPr>
        <w:t xml:space="preserve">    </w:t>
      </w:r>
      <w:r w:rsidRPr="002F39F3">
        <w:rPr>
          <w:shd w:val="clear" w:color="auto" w:fill="F2F2F2"/>
        </w:rPr>
        <w:t xml:space="preserve"> "properties": {</w:t>
      </w:r>
    </w:p>
    <w:p w14:paraId="0B133DA0" w14:textId="77777777" w:rsidR="00913AA8" w:rsidRPr="002F39F3" w:rsidRDefault="00913AA8" w:rsidP="00913AA8">
      <w:pPr>
        <w:pStyle w:val="PL"/>
        <w:shd w:val="clear" w:color="auto" w:fill="F2F2F2"/>
        <w:rPr>
          <w:shd w:val="clear" w:color="auto" w:fill="F2F2F2"/>
        </w:rPr>
      </w:pPr>
      <w:r w:rsidRPr="002F39F3">
        <w:rPr>
          <w:shd w:val="clear" w:color="auto" w:fill="F2F2F2"/>
        </w:rPr>
        <w:t xml:space="preserve">      </w:t>
      </w:r>
      <w:r>
        <w:rPr>
          <w:shd w:val="clear" w:color="auto" w:fill="F2F2F2"/>
        </w:rPr>
        <w:t xml:space="preserve">    </w:t>
      </w:r>
      <w:r w:rsidRPr="002F39F3">
        <w:rPr>
          <w:shd w:val="clear" w:color="auto" w:fill="F2F2F2"/>
        </w:rPr>
        <w:t xml:space="preserve">  "id": { "type": "string" },</w:t>
      </w:r>
    </w:p>
    <w:p w14:paraId="7C2FE5A8" w14:textId="77777777" w:rsidR="00587816" w:rsidRPr="00587816" w:rsidRDefault="00587816" w:rsidP="00587816">
      <w:pPr>
        <w:pStyle w:val="PL"/>
        <w:shd w:val="clear" w:color="auto" w:fill="F2F2F2"/>
        <w:rPr>
          <w:shd w:val="clear" w:color="auto" w:fill="F2F2F2"/>
        </w:rPr>
      </w:pPr>
      <w:r w:rsidRPr="00587816">
        <w:rPr>
          <w:shd w:val="clear" w:color="auto" w:fill="F2F2F2"/>
        </w:rPr>
        <w:t xml:space="preserve">            "objectClass": { "type": "string" },</w:t>
      </w:r>
    </w:p>
    <w:p w14:paraId="548A699F" w14:textId="77777777" w:rsidR="00587816" w:rsidRDefault="00587816" w:rsidP="00587816">
      <w:pPr>
        <w:pStyle w:val="PL"/>
        <w:shd w:val="clear" w:color="auto" w:fill="F2F2F2"/>
        <w:rPr>
          <w:shd w:val="clear" w:color="auto" w:fill="F2F2F2"/>
        </w:rPr>
      </w:pPr>
      <w:r w:rsidRPr="00587816">
        <w:rPr>
          <w:shd w:val="clear" w:color="auto" w:fill="F2F2F2"/>
        </w:rPr>
        <w:t xml:space="preserve">            "objectInstance": { "type": "string" },</w:t>
      </w:r>
    </w:p>
    <w:p w14:paraId="5D02E1E2" w14:textId="77777777" w:rsidR="00913AA8" w:rsidRPr="00D32C39" w:rsidRDefault="00913AA8" w:rsidP="00587816">
      <w:pPr>
        <w:pStyle w:val="PL"/>
        <w:shd w:val="clear" w:color="auto" w:fill="F2F2F2"/>
        <w:rPr>
          <w:shd w:val="clear" w:color="auto" w:fill="F2F2F2"/>
        </w:rPr>
      </w:pPr>
      <w:r w:rsidRPr="00D32C39">
        <w:rPr>
          <w:shd w:val="clear" w:color="auto" w:fill="F2F2F2"/>
        </w:rPr>
        <w:t xml:space="preserve">            "attributes": {</w:t>
      </w:r>
    </w:p>
    <w:p w14:paraId="52A0953C" w14:textId="77777777" w:rsidR="00913AA8" w:rsidRPr="00D32C39" w:rsidRDefault="00913AA8" w:rsidP="00EE4FBE">
      <w:pPr>
        <w:pStyle w:val="PL"/>
        <w:shd w:val="clear" w:color="auto" w:fill="F2F2F2"/>
        <w:rPr>
          <w:shd w:val="clear" w:color="auto" w:fill="F2F2F2"/>
        </w:rPr>
      </w:pPr>
      <w:r w:rsidRPr="00D32C39">
        <w:rPr>
          <w:shd w:val="clear" w:color="auto" w:fill="F2F2F2"/>
        </w:rPr>
        <w:t xml:space="preserve">              "type": "object",</w:t>
      </w:r>
    </w:p>
    <w:p w14:paraId="7589FB7B" w14:textId="77777777" w:rsidR="00913AA8" w:rsidRPr="00D32C39" w:rsidRDefault="00913AA8" w:rsidP="00EE4FBE">
      <w:pPr>
        <w:pStyle w:val="PL"/>
        <w:shd w:val="clear" w:color="auto" w:fill="F2F2F2"/>
        <w:rPr>
          <w:shd w:val="clear" w:color="auto" w:fill="F2F2F2"/>
        </w:rPr>
      </w:pPr>
      <w:r w:rsidRPr="00D32C39">
        <w:rPr>
          <w:shd w:val="clear" w:color="auto" w:fill="F2F2F2"/>
        </w:rPr>
        <w:t xml:space="preserve">              "properties": {}</w:t>
      </w:r>
    </w:p>
    <w:p w14:paraId="498191F9" w14:textId="77777777" w:rsidR="00913AA8" w:rsidRPr="00D32C39" w:rsidRDefault="00913AA8" w:rsidP="00EE4FBE">
      <w:pPr>
        <w:pStyle w:val="PL"/>
        <w:shd w:val="clear" w:color="auto" w:fill="F2F2F2"/>
        <w:rPr>
          <w:shd w:val="clear" w:color="auto" w:fill="F2F2F2"/>
        </w:rPr>
      </w:pPr>
      <w:r w:rsidRPr="00D32C39">
        <w:rPr>
          <w:shd w:val="clear" w:color="auto" w:fill="F2F2F2"/>
        </w:rPr>
        <w:lastRenderedPageBreak/>
        <w:t xml:space="preserve">            }</w:t>
      </w:r>
    </w:p>
    <w:p w14:paraId="0AC9D3B4" w14:textId="77777777" w:rsidR="00913AA8" w:rsidRPr="00D32C39" w:rsidRDefault="00913AA8" w:rsidP="00EE4FBE">
      <w:pPr>
        <w:pStyle w:val="PL"/>
        <w:shd w:val="clear" w:color="auto" w:fill="F2F2F2"/>
        <w:rPr>
          <w:shd w:val="clear" w:color="auto" w:fill="F2F2F2"/>
        </w:rPr>
      </w:pPr>
      <w:r w:rsidRPr="00D32C39">
        <w:rPr>
          <w:shd w:val="clear" w:color="auto" w:fill="F2F2F2"/>
        </w:rPr>
        <w:t xml:space="preserve">          },</w:t>
      </w:r>
    </w:p>
    <w:p w14:paraId="7BCB567C" w14:textId="77777777" w:rsidR="00913AA8" w:rsidRPr="00D32C39" w:rsidRDefault="00913AA8" w:rsidP="00EE4FBE">
      <w:pPr>
        <w:pStyle w:val="PL"/>
        <w:shd w:val="clear" w:color="auto" w:fill="F2F2F2"/>
        <w:rPr>
          <w:shd w:val="clear" w:color="auto" w:fill="F2F2F2"/>
        </w:rPr>
      </w:pPr>
      <w:r w:rsidRPr="00D32C39">
        <w:rPr>
          <w:shd w:val="clear" w:color="auto" w:fill="F2F2F2"/>
        </w:rPr>
        <w:t xml:space="preserve">          "required": ["id"]</w:t>
      </w:r>
    </w:p>
    <w:p w14:paraId="42C1D8CB" w14:textId="77777777" w:rsidR="00913AA8" w:rsidRPr="00D32C39" w:rsidRDefault="00913AA8" w:rsidP="00EE4FBE">
      <w:pPr>
        <w:pStyle w:val="PL"/>
        <w:shd w:val="clear" w:color="auto" w:fill="F2F2F2"/>
        <w:rPr>
          <w:shd w:val="clear" w:color="auto" w:fill="F2F2F2"/>
        </w:rPr>
      </w:pPr>
      <w:r w:rsidRPr="00D32C39">
        <w:rPr>
          <w:shd w:val="clear" w:color="auto" w:fill="F2F2F2"/>
        </w:rPr>
        <w:t xml:space="preserve">        }</w:t>
      </w:r>
    </w:p>
    <w:p w14:paraId="21A6C66E" w14:textId="77777777" w:rsidR="00913AA8" w:rsidRPr="00D32C39" w:rsidRDefault="00913AA8" w:rsidP="00EE4FBE">
      <w:pPr>
        <w:pStyle w:val="PL"/>
        <w:shd w:val="clear" w:color="auto" w:fill="F2F2F2"/>
        <w:rPr>
          <w:shd w:val="clear" w:color="auto" w:fill="F2F2F2"/>
        </w:rPr>
      </w:pPr>
      <w:r w:rsidRPr="00D32C39">
        <w:rPr>
          <w:shd w:val="clear" w:color="auto" w:fill="F2F2F2"/>
        </w:rPr>
        <w:t xml:space="preserve">      }</w:t>
      </w:r>
    </w:p>
    <w:p w14:paraId="161725E8" w14:textId="77777777" w:rsidR="00913AA8" w:rsidRPr="00D32C39" w:rsidRDefault="00913AA8" w:rsidP="00EE4FBE">
      <w:pPr>
        <w:pStyle w:val="PL"/>
        <w:shd w:val="clear" w:color="auto" w:fill="F2F2F2"/>
        <w:rPr>
          <w:shd w:val="clear" w:color="auto" w:fill="F2F2F2"/>
        </w:rPr>
      </w:pPr>
      <w:r w:rsidRPr="00D32C39">
        <w:rPr>
          <w:shd w:val="clear" w:color="auto" w:fill="F2F2F2"/>
        </w:rPr>
        <w:t xml:space="preserve">    }</w:t>
      </w:r>
    </w:p>
    <w:p w14:paraId="1115F4C0" w14:textId="77777777" w:rsidR="00913AA8" w:rsidRPr="00D32C39" w:rsidRDefault="00913AA8" w:rsidP="00EE4FBE">
      <w:pPr>
        <w:pStyle w:val="PL"/>
        <w:shd w:val="clear" w:color="auto" w:fill="F2F2F2"/>
        <w:rPr>
          <w:shd w:val="clear" w:color="auto" w:fill="F2F2F2"/>
        </w:rPr>
      </w:pPr>
      <w:r w:rsidRPr="00D32C39">
        <w:rPr>
          <w:shd w:val="clear" w:color="auto" w:fill="F2F2F2"/>
        </w:rPr>
        <w:t xml:space="preserve">  }</w:t>
      </w:r>
    </w:p>
    <w:p w14:paraId="125B1776" w14:textId="77777777" w:rsidR="00913AA8" w:rsidRDefault="00913AA8" w:rsidP="00913AA8">
      <w:pPr>
        <w:pStyle w:val="PL"/>
        <w:shd w:val="clear" w:color="auto" w:fill="F2F2F2"/>
        <w:rPr>
          <w:shd w:val="clear" w:color="auto" w:fill="F2F2F2"/>
        </w:rPr>
      </w:pPr>
      <w:r w:rsidRPr="00D32C39">
        <w:rPr>
          <w:shd w:val="clear" w:color="auto" w:fill="F2F2F2"/>
        </w:rPr>
        <w:t>}</w:t>
      </w:r>
    </w:p>
    <w:p w14:paraId="4B9FB5B3" w14:textId="77777777" w:rsidR="00913AA8" w:rsidRDefault="00913AA8" w:rsidP="00913AA8">
      <w:pPr>
        <w:spacing w:before="180"/>
      </w:pPr>
      <w:r>
        <w:t>Multiple instance of the same NRM class are supported by a JSON array.</w:t>
      </w:r>
    </w:p>
    <w:p w14:paraId="490A77D5" w14:textId="77777777" w:rsidR="00913AA8" w:rsidRPr="0034147E" w:rsidRDefault="00913AA8" w:rsidP="00EE4FBE">
      <w:pPr>
        <w:pStyle w:val="PL"/>
        <w:shd w:val="clear" w:color="auto" w:fill="F2F2F2"/>
        <w:rPr>
          <w:shd w:val="clear" w:color="auto" w:fill="F2F2F2"/>
        </w:rPr>
      </w:pPr>
      <w:r w:rsidRPr="0034147E">
        <w:rPr>
          <w:shd w:val="clear" w:color="auto" w:fill="F2F2F2"/>
        </w:rPr>
        <w:t>{</w:t>
      </w:r>
    </w:p>
    <w:p w14:paraId="31A3FE1F"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"type": "object",</w:t>
      </w:r>
    </w:p>
    <w:p w14:paraId="7B58B9A2"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"properties": {</w:t>
      </w:r>
    </w:p>
    <w:p w14:paraId="15D67BE8"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"data": {</w:t>
      </w:r>
    </w:p>
    <w:p w14:paraId="605C3717"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"type": "object",</w:t>
      </w:r>
    </w:p>
    <w:p w14:paraId="4CBA55F4"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"properties": {</w:t>
      </w:r>
    </w:p>
    <w:p w14:paraId="2380615C"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"ClassName": {</w:t>
      </w:r>
    </w:p>
    <w:p w14:paraId="0F23D998"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"type": "array",</w:t>
      </w:r>
    </w:p>
    <w:p w14:paraId="6D5F6785"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"items": {</w:t>
      </w:r>
    </w:p>
    <w:p w14:paraId="00134837"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"type": "object",</w:t>
      </w:r>
    </w:p>
    <w:p w14:paraId="7EC612DC"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"properties": {</w:t>
      </w:r>
    </w:p>
    <w:p w14:paraId="0FCE7A90"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"id": { "type": "string" },</w:t>
      </w:r>
    </w:p>
    <w:p w14:paraId="7F409224" w14:textId="77777777" w:rsidR="00587816" w:rsidRPr="00587816" w:rsidRDefault="00587816" w:rsidP="00587816">
      <w:pPr>
        <w:pStyle w:val="PL"/>
        <w:shd w:val="clear" w:color="auto" w:fill="F2F2F2"/>
        <w:rPr>
          <w:shd w:val="clear" w:color="auto" w:fill="F2F2F2"/>
        </w:rPr>
      </w:pPr>
      <w:r w:rsidRPr="00587816">
        <w:rPr>
          <w:shd w:val="clear" w:color="auto" w:fill="F2F2F2"/>
        </w:rPr>
        <w:t xml:space="preserve">              "objectClass": { "type": "string" },</w:t>
      </w:r>
    </w:p>
    <w:p w14:paraId="6B33793E" w14:textId="77777777" w:rsidR="00587816" w:rsidRDefault="00587816" w:rsidP="00587816">
      <w:pPr>
        <w:pStyle w:val="PL"/>
        <w:shd w:val="clear" w:color="auto" w:fill="F2F2F2"/>
        <w:rPr>
          <w:shd w:val="clear" w:color="auto" w:fill="F2F2F2"/>
        </w:rPr>
      </w:pPr>
      <w:r w:rsidRPr="00587816">
        <w:rPr>
          <w:shd w:val="clear" w:color="auto" w:fill="F2F2F2"/>
        </w:rPr>
        <w:t xml:space="preserve">              "objectInstance": { "type": "string" },</w:t>
      </w:r>
    </w:p>
    <w:p w14:paraId="30BF3DA1" w14:textId="77777777" w:rsidR="00913AA8" w:rsidRPr="0034147E" w:rsidRDefault="00913AA8" w:rsidP="00587816">
      <w:pPr>
        <w:pStyle w:val="PL"/>
        <w:shd w:val="clear" w:color="auto" w:fill="F2F2F2"/>
        <w:rPr>
          <w:shd w:val="clear" w:color="auto" w:fill="F2F2F2"/>
        </w:rPr>
      </w:pPr>
      <w:r w:rsidRPr="0034147E">
        <w:rPr>
          <w:shd w:val="clear" w:color="auto" w:fill="F2F2F2"/>
        </w:rPr>
        <w:t xml:space="preserve">              "attributes": {</w:t>
      </w:r>
    </w:p>
    <w:p w14:paraId="33AC17F0"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"type": "object",</w:t>
      </w:r>
    </w:p>
    <w:p w14:paraId="6C1F32D8"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"properties": {}</w:t>
      </w:r>
    </w:p>
    <w:p w14:paraId="03EE6E73"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w:t>
      </w:r>
    </w:p>
    <w:p w14:paraId="6D0FED7E"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w:t>
      </w:r>
    </w:p>
    <w:p w14:paraId="1716F210"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"required": ["id"]</w:t>
      </w:r>
    </w:p>
    <w:p w14:paraId="665109E1"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w:t>
      </w:r>
    </w:p>
    <w:p w14:paraId="4DF4F42C"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w:t>
      </w:r>
    </w:p>
    <w:p w14:paraId="49482A5A"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w:t>
      </w:r>
    </w:p>
    <w:p w14:paraId="708DADE3"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w:t>
      </w:r>
    </w:p>
    <w:p w14:paraId="0654CC96" w14:textId="77777777" w:rsidR="00913AA8" w:rsidRPr="0034147E" w:rsidRDefault="00913AA8" w:rsidP="00EE4FBE">
      <w:pPr>
        <w:pStyle w:val="PL"/>
        <w:shd w:val="clear" w:color="auto" w:fill="F2F2F2"/>
        <w:rPr>
          <w:shd w:val="clear" w:color="auto" w:fill="F2F2F2"/>
        </w:rPr>
      </w:pPr>
      <w:r w:rsidRPr="0034147E">
        <w:rPr>
          <w:shd w:val="clear" w:color="auto" w:fill="F2F2F2"/>
        </w:rPr>
        <w:t xml:space="preserve">  }</w:t>
      </w:r>
    </w:p>
    <w:p w14:paraId="7E39585A" w14:textId="77777777" w:rsidR="00913AA8" w:rsidRDefault="00913AA8" w:rsidP="00913AA8">
      <w:pPr>
        <w:pStyle w:val="PL"/>
        <w:shd w:val="clear" w:color="auto" w:fill="F2F2F2"/>
        <w:rPr>
          <w:shd w:val="clear" w:color="auto" w:fill="F2F2F2"/>
        </w:rPr>
      </w:pPr>
      <w:r w:rsidRPr="0034147E">
        <w:rPr>
          <w:shd w:val="clear" w:color="auto" w:fill="F2F2F2"/>
        </w:rPr>
        <w:t>}</w:t>
      </w:r>
    </w:p>
    <w:p w14:paraId="78FF67EF" w14:textId="77777777" w:rsidR="00302B52" w:rsidRPr="00413E21" w:rsidRDefault="00302B52" w:rsidP="00302B52">
      <w:pPr>
        <w:pStyle w:val="Heading1"/>
      </w:pPr>
      <w:bookmarkStart w:id="270" w:name="_Toc532836888"/>
      <w:bookmarkStart w:id="271" w:name="_Toc27559732"/>
      <w:bookmarkStart w:id="272" w:name="_Toc36039477"/>
      <w:bookmarkStart w:id="273" w:name="_Toc171414132"/>
      <w:r w:rsidRPr="00413E21">
        <w:t>8</w:t>
      </w:r>
      <w:r w:rsidRPr="00413E21">
        <w:tab/>
        <w:t>REST SS specification template</w:t>
      </w:r>
      <w:bookmarkEnd w:id="270"/>
      <w:bookmarkEnd w:id="271"/>
      <w:bookmarkEnd w:id="272"/>
      <w:bookmarkEnd w:id="273"/>
    </w:p>
    <w:p w14:paraId="794323BF" w14:textId="77777777" w:rsidR="00302B52" w:rsidRPr="00413E21" w:rsidRDefault="00302B52" w:rsidP="00302B52">
      <w:r w:rsidRPr="00413E21">
        <w:t>This clause contains the REST SS specification template.</w:t>
      </w:r>
    </w:p>
    <w:p w14:paraId="1FBF5432" w14:textId="77777777" w:rsidR="00734250" w:rsidRDefault="00734250" w:rsidP="00734250">
      <w:pPr>
        <w:rPr>
          <w:rFonts w:ascii="Arial" w:hAnsi="Arial" w:cs="Arial"/>
          <w:sz w:val="36"/>
          <w:szCs w:val="36"/>
        </w:rPr>
      </w:pPr>
      <w:r>
        <w:rPr>
          <w:rFonts w:ascii="Arial" w:hAnsi="Arial" w:cs="Arial"/>
          <w:sz w:val="36"/>
          <w:szCs w:val="36"/>
        </w:rPr>
        <w:t>W</w:t>
      </w:r>
      <w:r>
        <w:rPr>
          <w:rFonts w:ascii="Arial" w:hAnsi="Arial" w:cs="Arial"/>
          <w:sz w:val="36"/>
          <w:szCs w:val="36"/>
        </w:rPr>
        <w:tab/>
      </w:r>
      <w:r w:rsidRPr="002C23B4">
        <w:rPr>
          <w:rFonts w:ascii="Arial" w:hAnsi="Arial" w:cs="Arial"/>
          <w:sz w:val="36"/>
          <w:szCs w:val="36"/>
        </w:rPr>
        <w:t>RESTful HTTP-based solution set</w:t>
      </w:r>
    </w:p>
    <w:p w14:paraId="0A0DB4BF" w14:textId="77777777" w:rsidR="00734250" w:rsidRDefault="00734250" w:rsidP="00734250">
      <w:pPr>
        <w:rPr>
          <w:rFonts w:ascii="Arial" w:hAnsi="Arial" w:cs="Arial"/>
          <w:sz w:val="36"/>
          <w:szCs w:val="36"/>
        </w:rPr>
      </w:pPr>
      <w:r>
        <w:rPr>
          <w:rFonts w:ascii="Arial" w:hAnsi="Arial" w:cs="Arial"/>
          <w:sz w:val="36"/>
          <w:szCs w:val="36"/>
        </w:rPr>
        <w:t>W.1</w:t>
      </w:r>
      <w:r>
        <w:rPr>
          <w:rFonts w:ascii="Arial" w:hAnsi="Arial" w:cs="Arial"/>
          <w:sz w:val="36"/>
          <w:szCs w:val="36"/>
        </w:rPr>
        <w:tab/>
        <w:t>Mapping of operations</w:t>
      </w:r>
    </w:p>
    <w:p w14:paraId="4ADBA7CD" w14:textId="77777777" w:rsidR="00734250" w:rsidRDefault="00734250" w:rsidP="00734250">
      <w:pPr>
        <w:rPr>
          <w:rFonts w:ascii="Arial" w:hAnsi="Arial" w:cs="Arial"/>
          <w:sz w:val="32"/>
          <w:szCs w:val="32"/>
        </w:rPr>
      </w:pPr>
      <w:r>
        <w:rPr>
          <w:rFonts w:ascii="Arial" w:hAnsi="Arial" w:cs="Arial"/>
          <w:sz w:val="32"/>
          <w:szCs w:val="32"/>
        </w:rPr>
        <w:t>W.1.1</w:t>
      </w:r>
      <w:r>
        <w:rPr>
          <w:rFonts w:ascii="Arial" w:hAnsi="Arial" w:cs="Arial"/>
          <w:sz w:val="32"/>
          <w:szCs w:val="32"/>
        </w:rPr>
        <w:tab/>
      </w:r>
      <w:r>
        <w:rPr>
          <w:rFonts w:ascii="Arial" w:hAnsi="Arial" w:cs="Arial"/>
          <w:sz w:val="32"/>
          <w:szCs w:val="32"/>
        </w:rPr>
        <w:tab/>
        <w:t>Introduction</w:t>
      </w:r>
    </w:p>
    <w:p w14:paraId="67C147F3" w14:textId="77777777" w:rsidR="00734250" w:rsidRDefault="00734250" w:rsidP="00734250">
      <w:r>
        <w:t>The IS operations are mapped to SS equivalents according to table W.1.1-1.</w:t>
      </w:r>
    </w:p>
    <w:p w14:paraId="7CF2255E" w14:textId="77777777" w:rsidR="00734250" w:rsidRDefault="00734250" w:rsidP="00734250">
      <w:pPr>
        <w:jc w:val="center"/>
        <w:rPr>
          <w:rFonts w:ascii="Arial" w:hAnsi="Arial" w:cs="Arial"/>
          <w:b/>
        </w:rPr>
      </w:pPr>
      <w:r>
        <w:rPr>
          <w:rFonts w:ascii="Arial" w:hAnsi="Arial" w:cs="Arial"/>
          <w:b/>
        </w:rPr>
        <w:t xml:space="preserve">Table </w:t>
      </w:r>
      <w:r>
        <w:rPr>
          <w:rFonts w:ascii="Arial" w:hAnsi="Arial" w:cs="Arial"/>
          <w:b/>
          <w:lang w:eastAsia="zh-CN"/>
        </w:rPr>
        <w:t>W.1.</w:t>
      </w:r>
      <w:r>
        <w:rPr>
          <w:rFonts w:ascii="Arial" w:hAnsi="Arial" w:cs="Arial"/>
          <w:b/>
        </w:rPr>
        <w:t>1-1: Mapping of IS operations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2"/>
        <w:gridCol w:w="1878"/>
        <w:gridCol w:w="3354"/>
        <w:gridCol w:w="1077"/>
      </w:tblGrid>
      <w:tr w:rsidR="00734250" w14:paraId="212B34F5" w14:textId="77777777" w:rsidTr="002C23B4">
        <w:tc>
          <w:tcPr>
            <w:tcW w:w="1725" w:type="pct"/>
            <w:tcBorders>
              <w:top w:val="single" w:sz="4" w:space="0" w:color="auto"/>
              <w:left w:val="single" w:sz="4" w:space="0" w:color="auto"/>
              <w:bottom w:val="single" w:sz="4" w:space="0" w:color="auto"/>
              <w:right w:val="single" w:sz="4" w:space="0" w:color="auto"/>
            </w:tcBorders>
            <w:shd w:val="clear" w:color="auto" w:fill="BFBFBF"/>
            <w:hideMark/>
          </w:tcPr>
          <w:p w14:paraId="70907D28" w14:textId="77777777" w:rsidR="00734250" w:rsidRDefault="00734250">
            <w:pPr>
              <w:pStyle w:val="TAH"/>
              <w:rPr>
                <w:lang w:eastAsia="zh-CN"/>
              </w:rPr>
            </w:pPr>
            <w:r>
              <w:t>IS operation</w:t>
            </w:r>
          </w:p>
        </w:tc>
        <w:tc>
          <w:tcPr>
            <w:tcW w:w="975" w:type="pct"/>
            <w:tcBorders>
              <w:top w:val="single" w:sz="4" w:space="0" w:color="auto"/>
              <w:left w:val="single" w:sz="4" w:space="0" w:color="auto"/>
              <w:bottom w:val="single" w:sz="4" w:space="0" w:color="auto"/>
              <w:right w:val="single" w:sz="4" w:space="0" w:color="auto"/>
            </w:tcBorders>
            <w:shd w:val="clear" w:color="auto" w:fill="BFBFBF"/>
            <w:hideMark/>
          </w:tcPr>
          <w:p w14:paraId="721E6B07" w14:textId="77777777" w:rsidR="00734250" w:rsidRDefault="00734250">
            <w:pPr>
              <w:pStyle w:val="TAH"/>
              <w:rPr>
                <w:lang w:eastAsia="zh-CN"/>
              </w:rPr>
            </w:pPr>
            <w:r>
              <w:rPr>
                <w:lang w:eastAsia="zh-CN"/>
              </w:rPr>
              <w:t>HTTP Method</w:t>
            </w:r>
          </w:p>
        </w:tc>
        <w:tc>
          <w:tcPr>
            <w:tcW w:w="1741" w:type="pct"/>
            <w:tcBorders>
              <w:top w:val="single" w:sz="4" w:space="0" w:color="auto"/>
              <w:left w:val="single" w:sz="4" w:space="0" w:color="auto"/>
              <w:bottom w:val="single" w:sz="4" w:space="0" w:color="auto"/>
              <w:right w:val="single" w:sz="4" w:space="0" w:color="auto"/>
            </w:tcBorders>
            <w:shd w:val="clear" w:color="auto" w:fill="BFBFBF"/>
            <w:hideMark/>
          </w:tcPr>
          <w:p w14:paraId="13FCE35B" w14:textId="77777777" w:rsidR="00734250" w:rsidRDefault="00734250">
            <w:pPr>
              <w:pStyle w:val="TAH"/>
              <w:rPr>
                <w:lang w:eastAsia="zh-CN"/>
              </w:rPr>
            </w:pPr>
            <w:r>
              <w:rPr>
                <w:lang w:eastAsia="zh-CN"/>
              </w:rPr>
              <w:t>Resource URI</w:t>
            </w:r>
          </w:p>
        </w:tc>
        <w:tc>
          <w:tcPr>
            <w:tcW w:w="559" w:type="pct"/>
            <w:tcBorders>
              <w:top w:val="single" w:sz="4" w:space="0" w:color="auto"/>
              <w:left w:val="single" w:sz="4" w:space="0" w:color="auto"/>
              <w:bottom w:val="single" w:sz="4" w:space="0" w:color="auto"/>
              <w:right w:val="single" w:sz="4" w:space="0" w:color="auto"/>
            </w:tcBorders>
            <w:shd w:val="clear" w:color="auto" w:fill="BFBFBF"/>
            <w:hideMark/>
          </w:tcPr>
          <w:p w14:paraId="67AADE9E" w14:textId="77777777" w:rsidR="00734250" w:rsidRDefault="00734250">
            <w:pPr>
              <w:pStyle w:val="TAH"/>
              <w:rPr>
                <w:lang w:eastAsia="zh-CN"/>
              </w:rPr>
            </w:pPr>
            <w:r>
              <w:rPr>
                <w:lang w:eastAsia="zh-CN"/>
              </w:rPr>
              <w:t>S</w:t>
            </w:r>
          </w:p>
        </w:tc>
      </w:tr>
      <w:tr w:rsidR="00734250" w14:paraId="25288DD8" w14:textId="77777777" w:rsidTr="002C23B4">
        <w:tc>
          <w:tcPr>
            <w:tcW w:w="1725" w:type="pct"/>
            <w:tcBorders>
              <w:top w:val="single" w:sz="4" w:space="0" w:color="auto"/>
              <w:left w:val="single" w:sz="4" w:space="0" w:color="auto"/>
              <w:bottom w:val="single" w:sz="4" w:space="0" w:color="auto"/>
              <w:right w:val="single" w:sz="4" w:space="0" w:color="auto"/>
            </w:tcBorders>
          </w:tcPr>
          <w:p w14:paraId="119B6184" w14:textId="77777777" w:rsidR="00734250" w:rsidRDefault="00734250">
            <w:pPr>
              <w:pStyle w:val="TAC"/>
              <w:jc w:val="left"/>
              <w:rPr>
                <w:szCs w:val="18"/>
                <w:lang w:eastAsia="zh-CN"/>
              </w:rPr>
            </w:pPr>
            <w:bookmarkStart w:id="274" w:name="MCCQCTEMPBM_00000103"/>
          </w:p>
        </w:tc>
        <w:tc>
          <w:tcPr>
            <w:tcW w:w="975" w:type="pct"/>
            <w:tcBorders>
              <w:top w:val="single" w:sz="4" w:space="0" w:color="auto"/>
              <w:left w:val="single" w:sz="4" w:space="0" w:color="auto"/>
              <w:bottom w:val="single" w:sz="4" w:space="0" w:color="auto"/>
              <w:right w:val="single" w:sz="4" w:space="0" w:color="auto"/>
            </w:tcBorders>
          </w:tcPr>
          <w:p w14:paraId="10F8B583" w14:textId="77777777" w:rsidR="00734250" w:rsidRDefault="00734250">
            <w:pPr>
              <w:pStyle w:val="TAC"/>
              <w:rPr>
                <w:szCs w:val="18"/>
                <w:lang w:eastAsia="zh-CN"/>
              </w:rPr>
            </w:pPr>
          </w:p>
        </w:tc>
        <w:tc>
          <w:tcPr>
            <w:tcW w:w="1741" w:type="pct"/>
            <w:tcBorders>
              <w:top w:val="single" w:sz="4" w:space="0" w:color="auto"/>
              <w:left w:val="single" w:sz="4" w:space="0" w:color="auto"/>
              <w:bottom w:val="single" w:sz="4" w:space="0" w:color="auto"/>
              <w:right w:val="single" w:sz="4" w:space="0" w:color="auto"/>
            </w:tcBorders>
          </w:tcPr>
          <w:p w14:paraId="30580AAE" w14:textId="77777777" w:rsidR="00734250" w:rsidRDefault="00734250">
            <w:pPr>
              <w:pStyle w:val="TAC"/>
              <w:jc w:val="left"/>
              <w:rPr>
                <w:szCs w:val="18"/>
                <w:lang w:eastAsia="zh-CN"/>
              </w:rPr>
            </w:pPr>
          </w:p>
        </w:tc>
        <w:tc>
          <w:tcPr>
            <w:tcW w:w="559" w:type="pct"/>
            <w:tcBorders>
              <w:top w:val="single" w:sz="4" w:space="0" w:color="auto"/>
              <w:left w:val="single" w:sz="4" w:space="0" w:color="auto"/>
              <w:bottom w:val="single" w:sz="4" w:space="0" w:color="auto"/>
              <w:right w:val="single" w:sz="4" w:space="0" w:color="auto"/>
            </w:tcBorders>
          </w:tcPr>
          <w:p w14:paraId="3C9E6F81" w14:textId="77777777" w:rsidR="00734250" w:rsidRDefault="00734250">
            <w:pPr>
              <w:pStyle w:val="TAC"/>
              <w:rPr>
                <w:szCs w:val="18"/>
                <w:lang w:eastAsia="zh-CN"/>
              </w:rPr>
            </w:pPr>
          </w:p>
        </w:tc>
      </w:tr>
      <w:bookmarkEnd w:id="274"/>
    </w:tbl>
    <w:p w14:paraId="1FD6531D" w14:textId="77777777" w:rsidR="00734250" w:rsidRDefault="00734250" w:rsidP="00734250"/>
    <w:p w14:paraId="7C3F497C" w14:textId="77777777" w:rsidR="00734250" w:rsidRDefault="00734250" w:rsidP="00734250">
      <w:pPr>
        <w:rPr>
          <w:rFonts w:ascii="Courier New" w:hAnsi="Courier New" w:cs="Courier New"/>
          <w:sz w:val="28"/>
          <w:szCs w:val="28"/>
        </w:rPr>
      </w:pPr>
      <w:r>
        <w:rPr>
          <w:rFonts w:ascii="Arial" w:hAnsi="Arial" w:cs="Arial"/>
          <w:sz w:val="32"/>
          <w:szCs w:val="32"/>
        </w:rPr>
        <w:t>W.1.2</w:t>
      </w:r>
      <w:r>
        <w:rPr>
          <w:rFonts w:ascii="Arial" w:hAnsi="Arial" w:cs="Arial"/>
          <w:sz w:val="32"/>
          <w:szCs w:val="32"/>
        </w:rPr>
        <w:tab/>
      </w:r>
      <w:r>
        <w:rPr>
          <w:rFonts w:ascii="Arial" w:hAnsi="Arial" w:cs="Arial"/>
          <w:sz w:val="32"/>
          <w:szCs w:val="32"/>
        </w:rPr>
        <w:tab/>
        <w:t xml:space="preserve">Operation </w:t>
      </w:r>
      <w:r w:rsidRPr="00D05ADA">
        <w:rPr>
          <w:rFonts w:ascii="Arial" w:hAnsi="Arial" w:cs="Arial"/>
          <w:sz w:val="32"/>
          <w:szCs w:val="32"/>
        </w:rPr>
        <w:t>&lt;operation 1&gt;</w:t>
      </w:r>
      <w:bookmarkStart w:id="275" w:name="MCCQCTEMPBM_00000031"/>
    </w:p>
    <w:bookmarkEnd w:id="275"/>
    <w:p w14:paraId="22F324F7" w14:textId="77777777" w:rsidR="00734250" w:rsidRDefault="00734250" w:rsidP="00734250">
      <w:r>
        <w:t>The IS operation parameters are mapped to SS equivalents according to table W.1.2-1 and table W.1.2-2.</w:t>
      </w:r>
    </w:p>
    <w:p w14:paraId="64DDE894" w14:textId="77777777" w:rsidR="00734250" w:rsidRDefault="00734250" w:rsidP="00734250">
      <w:pPr>
        <w:pStyle w:val="TH"/>
        <w:rPr>
          <w:lang w:eastAsia="zh-CN"/>
        </w:rPr>
      </w:pPr>
      <w:r>
        <w:rPr>
          <w:lang w:eastAsia="zh-CN"/>
        </w:rPr>
        <w:t>Table W.1.2-1: Mapping of IS operation input parameters to SS equivalents (&lt;HTTP method&gt;)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2076"/>
        <w:gridCol w:w="1938"/>
        <w:gridCol w:w="3051"/>
        <w:gridCol w:w="381"/>
      </w:tblGrid>
      <w:tr w:rsidR="00734250" w14:paraId="00E62CF9" w14:textId="77777777" w:rsidTr="002C23B4">
        <w:tc>
          <w:tcPr>
            <w:tcW w:w="1134" w:type="pct"/>
            <w:tcBorders>
              <w:top w:val="single" w:sz="4" w:space="0" w:color="auto"/>
              <w:left w:val="single" w:sz="4" w:space="0" w:color="auto"/>
              <w:bottom w:val="single" w:sz="4" w:space="0" w:color="auto"/>
              <w:right w:val="single" w:sz="4" w:space="0" w:color="auto"/>
            </w:tcBorders>
            <w:shd w:val="clear" w:color="auto" w:fill="D9D9D9"/>
            <w:hideMark/>
          </w:tcPr>
          <w:p w14:paraId="30304F3B" w14:textId="77777777" w:rsidR="00734250" w:rsidRDefault="00734250">
            <w:pPr>
              <w:keepNext/>
              <w:keepLines/>
              <w:spacing w:after="0"/>
              <w:jc w:val="center"/>
              <w:rPr>
                <w:rFonts w:ascii="Arial" w:hAnsi="Arial"/>
                <w:b/>
                <w:sz w:val="18"/>
                <w:lang w:eastAsia="zh-CN"/>
              </w:rPr>
            </w:pPr>
            <w:r>
              <w:rPr>
                <w:rFonts w:ascii="Arial" w:hAnsi="Arial"/>
                <w:b/>
                <w:sz w:val="18"/>
              </w:rPr>
              <w:t>IS parameter name</w:t>
            </w:r>
          </w:p>
        </w:tc>
        <w:tc>
          <w:tcPr>
            <w:tcW w:w="1078" w:type="pct"/>
            <w:tcBorders>
              <w:top w:val="single" w:sz="4" w:space="0" w:color="auto"/>
              <w:left w:val="single" w:sz="4" w:space="0" w:color="auto"/>
              <w:bottom w:val="single" w:sz="4" w:space="0" w:color="auto"/>
              <w:right w:val="single" w:sz="4" w:space="0" w:color="auto"/>
            </w:tcBorders>
            <w:shd w:val="clear" w:color="auto" w:fill="D9D9D9"/>
            <w:hideMark/>
          </w:tcPr>
          <w:p w14:paraId="485C5FA0" w14:textId="77777777" w:rsidR="00734250" w:rsidRDefault="00734250">
            <w:pPr>
              <w:keepNext/>
              <w:keepLines/>
              <w:spacing w:after="0"/>
              <w:jc w:val="center"/>
              <w:rPr>
                <w:rFonts w:ascii="Arial" w:hAnsi="Arial"/>
                <w:b/>
                <w:sz w:val="18"/>
                <w:lang w:eastAsia="zh-CN"/>
              </w:rPr>
            </w:pPr>
            <w:r>
              <w:rPr>
                <w:rFonts w:ascii="Arial" w:hAnsi="Arial"/>
                <w:b/>
                <w:sz w:val="18"/>
                <w:lang w:eastAsia="zh-CN"/>
              </w:rPr>
              <w:t>SS parameter location</w:t>
            </w:r>
          </w:p>
        </w:tc>
        <w:tc>
          <w:tcPr>
            <w:tcW w:w="1006" w:type="pct"/>
            <w:tcBorders>
              <w:top w:val="single" w:sz="4" w:space="0" w:color="auto"/>
              <w:left w:val="single" w:sz="4" w:space="0" w:color="auto"/>
              <w:bottom w:val="single" w:sz="4" w:space="0" w:color="auto"/>
              <w:right w:val="single" w:sz="4" w:space="0" w:color="auto"/>
            </w:tcBorders>
            <w:shd w:val="clear" w:color="auto" w:fill="D9D9D9"/>
            <w:hideMark/>
          </w:tcPr>
          <w:p w14:paraId="1ACD6B1F" w14:textId="77777777" w:rsidR="00734250" w:rsidRDefault="00734250">
            <w:pPr>
              <w:keepNext/>
              <w:keepLines/>
              <w:spacing w:after="0"/>
              <w:jc w:val="center"/>
              <w:rPr>
                <w:rFonts w:ascii="Arial" w:hAnsi="Arial"/>
                <w:b/>
                <w:sz w:val="18"/>
                <w:lang w:eastAsia="zh-CN"/>
              </w:rPr>
            </w:pPr>
            <w:r>
              <w:rPr>
                <w:rFonts w:ascii="Arial" w:hAnsi="Arial"/>
                <w:b/>
                <w:sz w:val="18"/>
                <w:lang w:eastAsia="zh-CN"/>
              </w:rPr>
              <w:t>SS parameter name</w:t>
            </w:r>
          </w:p>
        </w:tc>
        <w:tc>
          <w:tcPr>
            <w:tcW w:w="1584" w:type="pct"/>
            <w:tcBorders>
              <w:top w:val="single" w:sz="4" w:space="0" w:color="auto"/>
              <w:left w:val="single" w:sz="4" w:space="0" w:color="auto"/>
              <w:bottom w:val="single" w:sz="4" w:space="0" w:color="auto"/>
              <w:right w:val="single" w:sz="4" w:space="0" w:color="auto"/>
            </w:tcBorders>
            <w:shd w:val="clear" w:color="auto" w:fill="D9D9D9"/>
            <w:hideMark/>
          </w:tcPr>
          <w:p w14:paraId="5593509D" w14:textId="77777777" w:rsidR="00734250" w:rsidRDefault="00734250">
            <w:pPr>
              <w:keepNext/>
              <w:keepLines/>
              <w:spacing w:after="0"/>
              <w:jc w:val="center"/>
              <w:rPr>
                <w:rFonts w:ascii="Arial" w:hAnsi="Arial"/>
                <w:b/>
                <w:sz w:val="18"/>
                <w:lang w:eastAsia="zh-CN"/>
              </w:rPr>
            </w:pPr>
            <w:r>
              <w:rPr>
                <w:rFonts w:ascii="Arial" w:hAnsi="Arial"/>
                <w:b/>
                <w:sz w:val="18"/>
                <w:lang w:eastAsia="zh-CN"/>
              </w:rPr>
              <w:t>SS parameter type</w:t>
            </w:r>
          </w:p>
        </w:tc>
        <w:tc>
          <w:tcPr>
            <w:tcW w:w="198" w:type="pct"/>
            <w:tcBorders>
              <w:top w:val="single" w:sz="4" w:space="0" w:color="auto"/>
              <w:left w:val="single" w:sz="4" w:space="0" w:color="auto"/>
              <w:bottom w:val="single" w:sz="4" w:space="0" w:color="auto"/>
              <w:right w:val="single" w:sz="4" w:space="0" w:color="auto"/>
            </w:tcBorders>
            <w:shd w:val="clear" w:color="auto" w:fill="D9D9D9"/>
            <w:hideMark/>
          </w:tcPr>
          <w:p w14:paraId="0F887466" w14:textId="77777777" w:rsidR="00734250" w:rsidRDefault="00734250">
            <w:pPr>
              <w:keepNext/>
              <w:keepLines/>
              <w:spacing w:after="0"/>
              <w:jc w:val="center"/>
              <w:rPr>
                <w:rFonts w:ascii="Arial" w:hAnsi="Arial"/>
                <w:b/>
                <w:sz w:val="18"/>
                <w:lang w:eastAsia="zh-CN"/>
              </w:rPr>
            </w:pPr>
            <w:r>
              <w:rPr>
                <w:rFonts w:ascii="Arial" w:hAnsi="Arial"/>
                <w:b/>
                <w:sz w:val="18"/>
                <w:lang w:eastAsia="zh-CN"/>
              </w:rPr>
              <w:t>S</w:t>
            </w:r>
          </w:p>
        </w:tc>
      </w:tr>
      <w:tr w:rsidR="00734250" w14:paraId="55F63158" w14:textId="77777777" w:rsidTr="002C23B4">
        <w:tc>
          <w:tcPr>
            <w:tcW w:w="1134" w:type="pct"/>
            <w:tcBorders>
              <w:top w:val="single" w:sz="4" w:space="0" w:color="auto"/>
              <w:left w:val="single" w:sz="4" w:space="0" w:color="auto"/>
              <w:bottom w:val="single" w:sz="4" w:space="0" w:color="auto"/>
              <w:right w:val="single" w:sz="4" w:space="0" w:color="auto"/>
            </w:tcBorders>
          </w:tcPr>
          <w:p w14:paraId="1957FD9D" w14:textId="77777777" w:rsidR="00734250" w:rsidRDefault="00734250">
            <w:pPr>
              <w:keepNext/>
              <w:keepLines/>
              <w:spacing w:after="0"/>
              <w:rPr>
                <w:rFonts w:ascii="Courier New" w:hAnsi="Courier New" w:cs="Courier New"/>
                <w:sz w:val="18"/>
                <w:szCs w:val="18"/>
                <w:lang w:eastAsia="zh-CN"/>
              </w:rPr>
            </w:pPr>
            <w:bookmarkStart w:id="276" w:name="MCCQCTEMPBM_00000104"/>
          </w:p>
        </w:tc>
        <w:tc>
          <w:tcPr>
            <w:tcW w:w="1078" w:type="pct"/>
            <w:tcBorders>
              <w:top w:val="single" w:sz="4" w:space="0" w:color="auto"/>
              <w:left w:val="single" w:sz="4" w:space="0" w:color="auto"/>
              <w:bottom w:val="single" w:sz="4" w:space="0" w:color="auto"/>
              <w:right w:val="single" w:sz="4" w:space="0" w:color="auto"/>
            </w:tcBorders>
          </w:tcPr>
          <w:p w14:paraId="5FA92981" w14:textId="77777777" w:rsidR="00734250" w:rsidRDefault="00734250">
            <w:pPr>
              <w:keepNext/>
              <w:keepLines/>
              <w:spacing w:after="0"/>
              <w:rPr>
                <w:rFonts w:ascii="Arial" w:hAnsi="Arial"/>
                <w:sz w:val="18"/>
                <w:szCs w:val="18"/>
                <w:lang w:eastAsia="zh-CN"/>
              </w:rPr>
            </w:pPr>
          </w:p>
        </w:tc>
        <w:tc>
          <w:tcPr>
            <w:tcW w:w="1006" w:type="pct"/>
            <w:tcBorders>
              <w:top w:val="single" w:sz="4" w:space="0" w:color="auto"/>
              <w:left w:val="single" w:sz="4" w:space="0" w:color="auto"/>
              <w:bottom w:val="single" w:sz="4" w:space="0" w:color="auto"/>
              <w:right w:val="single" w:sz="4" w:space="0" w:color="auto"/>
            </w:tcBorders>
          </w:tcPr>
          <w:p w14:paraId="77AA2B6A" w14:textId="77777777" w:rsidR="00734250" w:rsidRDefault="00734250">
            <w:pPr>
              <w:keepNext/>
              <w:keepLines/>
              <w:spacing w:after="0"/>
              <w:rPr>
                <w:rFonts w:ascii="Arial" w:hAnsi="Arial"/>
                <w:sz w:val="18"/>
                <w:szCs w:val="18"/>
                <w:lang w:eastAsia="zh-CN"/>
              </w:rPr>
            </w:pPr>
          </w:p>
        </w:tc>
        <w:tc>
          <w:tcPr>
            <w:tcW w:w="1584" w:type="pct"/>
            <w:tcBorders>
              <w:top w:val="single" w:sz="4" w:space="0" w:color="auto"/>
              <w:left w:val="single" w:sz="4" w:space="0" w:color="auto"/>
              <w:bottom w:val="single" w:sz="4" w:space="0" w:color="auto"/>
              <w:right w:val="single" w:sz="4" w:space="0" w:color="auto"/>
            </w:tcBorders>
          </w:tcPr>
          <w:p w14:paraId="56507918" w14:textId="77777777" w:rsidR="00734250" w:rsidRDefault="00734250">
            <w:pPr>
              <w:keepNext/>
              <w:keepLines/>
              <w:spacing w:after="0"/>
              <w:rPr>
                <w:rFonts w:ascii="Arial" w:hAnsi="Arial"/>
                <w:sz w:val="18"/>
                <w:szCs w:val="18"/>
                <w:lang w:eastAsia="zh-CN"/>
              </w:rPr>
            </w:pPr>
          </w:p>
        </w:tc>
        <w:tc>
          <w:tcPr>
            <w:tcW w:w="198" w:type="pct"/>
            <w:tcBorders>
              <w:top w:val="single" w:sz="4" w:space="0" w:color="auto"/>
              <w:left w:val="single" w:sz="4" w:space="0" w:color="auto"/>
              <w:bottom w:val="single" w:sz="4" w:space="0" w:color="auto"/>
              <w:right w:val="single" w:sz="4" w:space="0" w:color="auto"/>
            </w:tcBorders>
          </w:tcPr>
          <w:p w14:paraId="684263A9" w14:textId="77777777" w:rsidR="00734250" w:rsidRDefault="00734250">
            <w:pPr>
              <w:keepNext/>
              <w:keepLines/>
              <w:spacing w:after="0"/>
              <w:jc w:val="center"/>
              <w:rPr>
                <w:rFonts w:ascii="Arial" w:hAnsi="Arial"/>
                <w:sz w:val="18"/>
                <w:szCs w:val="18"/>
                <w:lang w:eastAsia="zh-CN"/>
              </w:rPr>
            </w:pPr>
          </w:p>
        </w:tc>
      </w:tr>
      <w:bookmarkEnd w:id="276"/>
    </w:tbl>
    <w:p w14:paraId="60CFECD6" w14:textId="77777777" w:rsidR="00734250" w:rsidRDefault="00734250" w:rsidP="00734250"/>
    <w:p w14:paraId="23BDAEDA" w14:textId="77777777" w:rsidR="00734250" w:rsidRDefault="00734250" w:rsidP="00734250">
      <w:pPr>
        <w:pStyle w:val="TH"/>
        <w:rPr>
          <w:lang w:eastAsia="zh-CN"/>
        </w:rPr>
      </w:pPr>
      <w:r>
        <w:rPr>
          <w:lang w:eastAsia="zh-CN"/>
        </w:rPr>
        <w:lastRenderedPageBreak/>
        <w:t>Table W.1.2-2: Mapping of IS operation output parameters to SS equivalents (&lt;HTTP method&gt;)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2076"/>
        <w:gridCol w:w="1940"/>
        <w:gridCol w:w="3051"/>
        <w:gridCol w:w="379"/>
      </w:tblGrid>
      <w:tr w:rsidR="00734250" w14:paraId="30C744C8" w14:textId="77777777" w:rsidTr="002C23B4">
        <w:tc>
          <w:tcPr>
            <w:tcW w:w="1134" w:type="pct"/>
            <w:tcBorders>
              <w:top w:val="single" w:sz="4" w:space="0" w:color="auto"/>
              <w:left w:val="single" w:sz="4" w:space="0" w:color="auto"/>
              <w:bottom w:val="single" w:sz="4" w:space="0" w:color="auto"/>
              <w:right w:val="single" w:sz="4" w:space="0" w:color="auto"/>
            </w:tcBorders>
            <w:shd w:val="clear" w:color="auto" w:fill="D9D9D9"/>
            <w:hideMark/>
          </w:tcPr>
          <w:p w14:paraId="3EE9A442" w14:textId="77777777" w:rsidR="00734250" w:rsidRDefault="00734250">
            <w:pPr>
              <w:keepNext/>
              <w:keepLines/>
              <w:spacing w:after="0"/>
              <w:jc w:val="center"/>
              <w:rPr>
                <w:rFonts w:ascii="Arial" w:hAnsi="Arial"/>
                <w:b/>
                <w:sz w:val="18"/>
                <w:lang w:eastAsia="zh-CN"/>
              </w:rPr>
            </w:pPr>
            <w:r>
              <w:rPr>
                <w:rFonts w:ascii="Arial" w:hAnsi="Arial"/>
                <w:b/>
                <w:sz w:val="18"/>
              </w:rPr>
              <w:t>IS parameter name</w:t>
            </w:r>
          </w:p>
        </w:tc>
        <w:tc>
          <w:tcPr>
            <w:tcW w:w="1078" w:type="pct"/>
            <w:tcBorders>
              <w:top w:val="single" w:sz="4" w:space="0" w:color="auto"/>
              <w:left w:val="single" w:sz="4" w:space="0" w:color="auto"/>
              <w:bottom w:val="single" w:sz="4" w:space="0" w:color="auto"/>
              <w:right w:val="single" w:sz="4" w:space="0" w:color="auto"/>
            </w:tcBorders>
            <w:shd w:val="clear" w:color="auto" w:fill="D9D9D9"/>
            <w:hideMark/>
          </w:tcPr>
          <w:p w14:paraId="244F4142" w14:textId="77777777" w:rsidR="00734250" w:rsidRDefault="00734250">
            <w:pPr>
              <w:keepNext/>
              <w:keepLines/>
              <w:spacing w:after="0"/>
              <w:jc w:val="center"/>
              <w:rPr>
                <w:rFonts w:ascii="Arial" w:hAnsi="Arial"/>
                <w:b/>
                <w:sz w:val="18"/>
                <w:lang w:eastAsia="zh-CN"/>
              </w:rPr>
            </w:pPr>
            <w:r>
              <w:rPr>
                <w:rFonts w:ascii="Arial" w:hAnsi="Arial"/>
                <w:b/>
                <w:sz w:val="18"/>
                <w:lang w:eastAsia="zh-CN"/>
              </w:rPr>
              <w:t>SS parameter location</w:t>
            </w:r>
          </w:p>
        </w:tc>
        <w:tc>
          <w:tcPr>
            <w:tcW w:w="1007" w:type="pct"/>
            <w:tcBorders>
              <w:top w:val="single" w:sz="4" w:space="0" w:color="auto"/>
              <w:left w:val="single" w:sz="4" w:space="0" w:color="auto"/>
              <w:bottom w:val="single" w:sz="4" w:space="0" w:color="auto"/>
              <w:right w:val="single" w:sz="4" w:space="0" w:color="auto"/>
            </w:tcBorders>
            <w:shd w:val="clear" w:color="auto" w:fill="D9D9D9"/>
            <w:hideMark/>
          </w:tcPr>
          <w:p w14:paraId="0F874D2F" w14:textId="77777777" w:rsidR="00734250" w:rsidRDefault="00734250">
            <w:pPr>
              <w:keepNext/>
              <w:keepLines/>
              <w:spacing w:after="0"/>
              <w:jc w:val="center"/>
              <w:rPr>
                <w:rFonts w:ascii="Arial" w:hAnsi="Arial"/>
                <w:b/>
                <w:sz w:val="18"/>
                <w:lang w:eastAsia="zh-CN"/>
              </w:rPr>
            </w:pPr>
            <w:r>
              <w:rPr>
                <w:rFonts w:ascii="Arial" w:hAnsi="Arial"/>
                <w:b/>
                <w:sz w:val="18"/>
                <w:lang w:eastAsia="zh-CN"/>
              </w:rPr>
              <w:t>SS parameter name</w:t>
            </w:r>
          </w:p>
        </w:tc>
        <w:tc>
          <w:tcPr>
            <w:tcW w:w="1584" w:type="pct"/>
            <w:tcBorders>
              <w:top w:val="single" w:sz="4" w:space="0" w:color="auto"/>
              <w:left w:val="single" w:sz="4" w:space="0" w:color="auto"/>
              <w:bottom w:val="single" w:sz="4" w:space="0" w:color="auto"/>
              <w:right w:val="single" w:sz="4" w:space="0" w:color="auto"/>
            </w:tcBorders>
            <w:shd w:val="clear" w:color="auto" w:fill="D9D9D9"/>
            <w:hideMark/>
          </w:tcPr>
          <w:p w14:paraId="54A8AD22" w14:textId="77777777" w:rsidR="00734250" w:rsidRDefault="00734250">
            <w:pPr>
              <w:keepNext/>
              <w:keepLines/>
              <w:spacing w:after="0"/>
              <w:jc w:val="center"/>
              <w:rPr>
                <w:rFonts w:ascii="Arial" w:hAnsi="Arial"/>
                <w:b/>
                <w:sz w:val="18"/>
                <w:lang w:eastAsia="zh-CN"/>
              </w:rPr>
            </w:pPr>
            <w:r>
              <w:rPr>
                <w:rFonts w:ascii="Arial" w:hAnsi="Arial"/>
                <w:b/>
                <w:sz w:val="18"/>
                <w:lang w:eastAsia="zh-CN"/>
              </w:rPr>
              <w:t>SS parameter type</w:t>
            </w:r>
          </w:p>
        </w:tc>
        <w:tc>
          <w:tcPr>
            <w:tcW w:w="197" w:type="pct"/>
            <w:tcBorders>
              <w:top w:val="single" w:sz="4" w:space="0" w:color="auto"/>
              <w:left w:val="single" w:sz="4" w:space="0" w:color="auto"/>
              <w:bottom w:val="single" w:sz="4" w:space="0" w:color="auto"/>
              <w:right w:val="single" w:sz="4" w:space="0" w:color="auto"/>
            </w:tcBorders>
            <w:shd w:val="clear" w:color="auto" w:fill="D9D9D9"/>
            <w:hideMark/>
          </w:tcPr>
          <w:p w14:paraId="6606DFDE" w14:textId="77777777" w:rsidR="00734250" w:rsidRDefault="00734250">
            <w:pPr>
              <w:keepNext/>
              <w:keepLines/>
              <w:spacing w:after="0"/>
              <w:jc w:val="center"/>
              <w:rPr>
                <w:rFonts w:ascii="Arial" w:hAnsi="Arial"/>
                <w:b/>
                <w:sz w:val="18"/>
                <w:lang w:eastAsia="zh-CN"/>
              </w:rPr>
            </w:pPr>
            <w:r>
              <w:rPr>
                <w:rFonts w:ascii="Arial" w:hAnsi="Arial"/>
                <w:b/>
                <w:sz w:val="18"/>
                <w:lang w:eastAsia="zh-CN"/>
              </w:rPr>
              <w:t>S</w:t>
            </w:r>
          </w:p>
        </w:tc>
      </w:tr>
      <w:tr w:rsidR="00734250" w14:paraId="1DDFD018" w14:textId="77777777" w:rsidTr="002C23B4">
        <w:tc>
          <w:tcPr>
            <w:tcW w:w="1134" w:type="pct"/>
            <w:tcBorders>
              <w:top w:val="single" w:sz="4" w:space="0" w:color="auto"/>
              <w:left w:val="single" w:sz="4" w:space="0" w:color="auto"/>
              <w:bottom w:val="single" w:sz="4" w:space="0" w:color="auto"/>
              <w:right w:val="single" w:sz="4" w:space="0" w:color="auto"/>
            </w:tcBorders>
          </w:tcPr>
          <w:p w14:paraId="67A66D2B" w14:textId="77777777" w:rsidR="00734250" w:rsidRDefault="00734250">
            <w:pPr>
              <w:keepNext/>
              <w:keepLines/>
              <w:spacing w:after="0"/>
              <w:rPr>
                <w:rFonts w:ascii="Courier New" w:hAnsi="Courier New" w:cs="Courier New"/>
                <w:sz w:val="18"/>
                <w:szCs w:val="18"/>
                <w:lang w:eastAsia="zh-CN"/>
              </w:rPr>
            </w:pPr>
            <w:bookmarkStart w:id="277" w:name="MCCQCTEMPBM_00000105"/>
          </w:p>
        </w:tc>
        <w:tc>
          <w:tcPr>
            <w:tcW w:w="1078" w:type="pct"/>
            <w:tcBorders>
              <w:top w:val="single" w:sz="4" w:space="0" w:color="auto"/>
              <w:left w:val="single" w:sz="4" w:space="0" w:color="auto"/>
              <w:bottom w:val="single" w:sz="4" w:space="0" w:color="auto"/>
              <w:right w:val="single" w:sz="4" w:space="0" w:color="auto"/>
            </w:tcBorders>
          </w:tcPr>
          <w:p w14:paraId="76B6F385" w14:textId="77777777" w:rsidR="00734250" w:rsidRDefault="00734250">
            <w:pPr>
              <w:keepNext/>
              <w:keepLines/>
              <w:spacing w:after="0"/>
              <w:rPr>
                <w:rFonts w:ascii="Arial" w:hAnsi="Arial"/>
                <w:sz w:val="18"/>
                <w:szCs w:val="18"/>
                <w:lang w:eastAsia="zh-CN"/>
              </w:rPr>
            </w:pPr>
          </w:p>
        </w:tc>
        <w:tc>
          <w:tcPr>
            <w:tcW w:w="1007" w:type="pct"/>
            <w:tcBorders>
              <w:top w:val="single" w:sz="4" w:space="0" w:color="auto"/>
              <w:left w:val="single" w:sz="4" w:space="0" w:color="auto"/>
              <w:bottom w:val="single" w:sz="4" w:space="0" w:color="auto"/>
              <w:right w:val="single" w:sz="4" w:space="0" w:color="auto"/>
            </w:tcBorders>
          </w:tcPr>
          <w:p w14:paraId="63A91A8B" w14:textId="77777777" w:rsidR="00734250" w:rsidRDefault="00734250">
            <w:pPr>
              <w:keepNext/>
              <w:keepLines/>
              <w:spacing w:after="0"/>
              <w:rPr>
                <w:rFonts w:ascii="Arial" w:hAnsi="Arial"/>
                <w:sz w:val="18"/>
                <w:szCs w:val="18"/>
                <w:lang w:eastAsia="zh-CN"/>
              </w:rPr>
            </w:pPr>
          </w:p>
        </w:tc>
        <w:tc>
          <w:tcPr>
            <w:tcW w:w="1584" w:type="pct"/>
            <w:tcBorders>
              <w:top w:val="single" w:sz="4" w:space="0" w:color="auto"/>
              <w:left w:val="single" w:sz="4" w:space="0" w:color="auto"/>
              <w:bottom w:val="single" w:sz="4" w:space="0" w:color="auto"/>
              <w:right w:val="single" w:sz="4" w:space="0" w:color="auto"/>
            </w:tcBorders>
          </w:tcPr>
          <w:p w14:paraId="696C2F9E" w14:textId="77777777" w:rsidR="00734250" w:rsidRDefault="00734250">
            <w:pPr>
              <w:keepNext/>
              <w:keepLines/>
              <w:spacing w:after="0"/>
              <w:rPr>
                <w:rFonts w:ascii="Arial" w:hAnsi="Arial"/>
                <w:sz w:val="18"/>
                <w:szCs w:val="18"/>
                <w:lang w:eastAsia="zh-CN"/>
              </w:rPr>
            </w:pPr>
          </w:p>
        </w:tc>
        <w:tc>
          <w:tcPr>
            <w:tcW w:w="197" w:type="pct"/>
            <w:tcBorders>
              <w:top w:val="single" w:sz="4" w:space="0" w:color="auto"/>
              <w:left w:val="single" w:sz="4" w:space="0" w:color="auto"/>
              <w:bottom w:val="single" w:sz="4" w:space="0" w:color="auto"/>
              <w:right w:val="single" w:sz="4" w:space="0" w:color="auto"/>
            </w:tcBorders>
          </w:tcPr>
          <w:p w14:paraId="766BBA87" w14:textId="77777777" w:rsidR="00734250" w:rsidRDefault="00734250">
            <w:pPr>
              <w:keepNext/>
              <w:keepLines/>
              <w:spacing w:after="0"/>
              <w:jc w:val="center"/>
              <w:rPr>
                <w:rFonts w:ascii="Arial" w:hAnsi="Arial"/>
                <w:sz w:val="18"/>
                <w:szCs w:val="18"/>
                <w:lang w:eastAsia="zh-CN"/>
              </w:rPr>
            </w:pPr>
          </w:p>
        </w:tc>
      </w:tr>
      <w:bookmarkEnd w:id="277"/>
    </w:tbl>
    <w:p w14:paraId="2E3EF6B8" w14:textId="77777777" w:rsidR="00734250" w:rsidRPr="00734250" w:rsidRDefault="00734250" w:rsidP="00734250"/>
    <w:p w14:paraId="408BCE0E" w14:textId="77777777" w:rsidR="00734250" w:rsidRDefault="00734250" w:rsidP="00734250">
      <w:pPr>
        <w:rPr>
          <w:rFonts w:ascii="Courier New" w:hAnsi="Courier New" w:cs="Courier New"/>
          <w:sz w:val="28"/>
          <w:szCs w:val="28"/>
        </w:rPr>
      </w:pPr>
      <w:r>
        <w:rPr>
          <w:rFonts w:ascii="Arial" w:hAnsi="Arial" w:cs="Arial"/>
          <w:sz w:val="32"/>
          <w:szCs w:val="32"/>
        </w:rPr>
        <w:t>W.1.3</w:t>
      </w:r>
      <w:r>
        <w:rPr>
          <w:rFonts w:ascii="Arial" w:hAnsi="Arial" w:cs="Arial"/>
          <w:sz w:val="32"/>
          <w:szCs w:val="32"/>
        </w:rPr>
        <w:tab/>
      </w:r>
      <w:r>
        <w:rPr>
          <w:rFonts w:ascii="Arial" w:hAnsi="Arial" w:cs="Arial"/>
          <w:sz w:val="32"/>
          <w:szCs w:val="32"/>
        </w:rPr>
        <w:tab/>
        <w:t xml:space="preserve">Operation </w:t>
      </w:r>
      <w:r w:rsidRPr="00D05ADA">
        <w:rPr>
          <w:rFonts w:ascii="Arial" w:hAnsi="Arial" w:cs="Arial"/>
          <w:sz w:val="32"/>
          <w:szCs w:val="32"/>
        </w:rPr>
        <w:t>&lt;operation 2&gt;</w:t>
      </w:r>
      <w:bookmarkStart w:id="278" w:name="MCCQCTEMPBM_00000032"/>
    </w:p>
    <w:bookmarkEnd w:id="278"/>
    <w:p w14:paraId="4E6CC76D" w14:textId="77777777" w:rsidR="00734250" w:rsidRPr="00734250" w:rsidRDefault="00734250" w:rsidP="00734250">
      <w:pPr>
        <w:rPr>
          <w:i/>
          <w:iCs/>
        </w:rPr>
      </w:pPr>
      <w:r>
        <w:rPr>
          <w:i/>
          <w:iCs/>
        </w:rPr>
        <w:t>Same as for &lt;operation 1&gt;.</w:t>
      </w:r>
    </w:p>
    <w:p w14:paraId="3E2B805B" w14:textId="77777777" w:rsidR="00734250" w:rsidRDefault="00734250" w:rsidP="00734250">
      <w:pPr>
        <w:rPr>
          <w:rFonts w:ascii="Arial" w:hAnsi="Arial" w:cs="Arial"/>
          <w:sz w:val="36"/>
          <w:szCs w:val="36"/>
        </w:rPr>
      </w:pPr>
      <w:r>
        <w:rPr>
          <w:rFonts w:ascii="Arial" w:hAnsi="Arial" w:cs="Arial"/>
          <w:sz w:val="36"/>
          <w:szCs w:val="36"/>
        </w:rPr>
        <w:t>W.2</w:t>
      </w:r>
      <w:r>
        <w:rPr>
          <w:rFonts w:ascii="Arial" w:hAnsi="Arial" w:cs="Arial"/>
          <w:sz w:val="36"/>
          <w:szCs w:val="36"/>
        </w:rPr>
        <w:tab/>
        <w:t>Mapping of notifications</w:t>
      </w:r>
    </w:p>
    <w:p w14:paraId="25E80225" w14:textId="77777777" w:rsidR="00734250" w:rsidRDefault="00734250" w:rsidP="00734250">
      <w:pPr>
        <w:rPr>
          <w:rFonts w:ascii="Arial" w:hAnsi="Arial" w:cs="Arial"/>
          <w:sz w:val="32"/>
          <w:szCs w:val="32"/>
        </w:rPr>
      </w:pPr>
      <w:r>
        <w:rPr>
          <w:rFonts w:ascii="Arial" w:hAnsi="Arial" w:cs="Arial"/>
          <w:sz w:val="32"/>
          <w:szCs w:val="32"/>
        </w:rPr>
        <w:t>W.2.1</w:t>
      </w:r>
      <w:r>
        <w:rPr>
          <w:rFonts w:ascii="Arial" w:hAnsi="Arial" w:cs="Arial"/>
          <w:sz w:val="32"/>
          <w:szCs w:val="32"/>
        </w:rPr>
        <w:tab/>
      </w:r>
      <w:r>
        <w:rPr>
          <w:rFonts w:ascii="Arial" w:hAnsi="Arial" w:cs="Arial"/>
          <w:sz w:val="32"/>
          <w:szCs w:val="32"/>
        </w:rPr>
        <w:tab/>
        <w:t>Introduction</w:t>
      </w:r>
    </w:p>
    <w:p w14:paraId="50A70C2C" w14:textId="77777777" w:rsidR="00734250" w:rsidRDefault="00734250" w:rsidP="00734250">
      <w:r>
        <w:t>The IS notifications are mapped to SS equivalents according to table W.2.1-1.</w:t>
      </w:r>
    </w:p>
    <w:p w14:paraId="338ADFCF" w14:textId="77777777" w:rsidR="00734250" w:rsidRDefault="00734250" w:rsidP="00734250">
      <w:pPr>
        <w:jc w:val="center"/>
        <w:rPr>
          <w:rFonts w:ascii="Arial" w:hAnsi="Arial" w:cs="Arial"/>
          <w:b/>
        </w:rPr>
      </w:pPr>
      <w:r>
        <w:rPr>
          <w:rFonts w:ascii="Arial" w:hAnsi="Arial" w:cs="Arial"/>
          <w:b/>
        </w:rPr>
        <w:t xml:space="preserve">Table </w:t>
      </w:r>
      <w:r>
        <w:rPr>
          <w:rFonts w:ascii="Arial" w:hAnsi="Arial" w:cs="Arial"/>
          <w:b/>
          <w:lang w:eastAsia="zh-CN"/>
        </w:rPr>
        <w:t>W.2.</w:t>
      </w:r>
      <w:r>
        <w:rPr>
          <w:rFonts w:ascii="Arial" w:hAnsi="Arial" w:cs="Arial"/>
          <w:b/>
        </w:rPr>
        <w:t>1-1: Mapping of IS operations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1522"/>
        <w:gridCol w:w="4018"/>
        <w:gridCol w:w="383"/>
      </w:tblGrid>
      <w:tr w:rsidR="00734250" w14:paraId="4A9298C8" w14:textId="77777777" w:rsidTr="002C23B4">
        <w:tc>
          <w:tcPr>
            <w:tcW w:w="1925" w:type="pct"/>
            <w:tcBorders>
              <w:top w:val="single" w:sz="4" w:space="0" w:color="auto"/>
              <w:left w:val="single" w:sz="4" w:space="0" w:color="auto"/>
              <w:bottom w:val="single" w:sz="4" w:space="0" w:color="auto"/>
              <w:right w:val="single" w:sz="4" w:space="0" w:color="auto"/>
            </w:tcBorders>
            <w:shd w:val="clear" w:color="auto" w:fill="BFBFBF"/>
            <w:hideMark/>
          </w:tcPr>
          <w:p w14:paraId="71B8CA49" w14:textId="77777777" w:rsidR="00734250" w:rsidRDefault="00734250">
            <w:pPr>
              <w:pStyle w:val="TAH"/>
              <w:rPr>
                <w:lang w:eastAsia="zh-CN"/>
              </w:rPr>
            </w:pPr>
            <w:r>
              <w:t>IS notification</w:t>
            </w:r>
          </w:p>
        </w:tc>
        <w:tc>
          <w:tcPr>
            <w:tcW w:w="790" w:type="pct"/>
            <w:tcBorders>
              <w:top w:val="single" w:sz="4" w:space="0" w:color="auto"/>
              <w:left w:val="single" w:sz="4" w:space="0" w:color="auto"/>
              <w:bottom w:val="single" w:sz="4" w:space="0" w:color="auto"/>
              <w:right w:val="single" w:sz="4" w:space="0" w:color="auto"/>
            </w:tcBorders>
            <w:shd w:val="clear" w:color="auto" w:fill="BFBFBF"/>
            <w:hideMark/>
          </w:tcPr>
          <w:p w14:paraId="5935344D" w14:textId="77777777" w:rsidR="00734250" w:rsidRDefault="00734250">
            <w:pPr>
              <w:pStyle w:val="TAH"/>
              <w:rPr>
                <w:lang w:eastAsia="zh-CN"/>
              </w:rPr>
            </w:pPr>
            <w:r>
              <w:rPr>
                <w:lang w:eastAsia="zh-CN"/>
              </w:rPr>
              <w:t>HTTP Method</w:t>
            </w:r>
          </w:p>
        </w:tc>
        <w:tc>
          <w:tcPr>
            <w:tcW w:w="2086" w:type="pct"/>
            <w:tcBorders>
              <w:top w:val="single" w:sz="4" w:space="0" w:color="auto"/>
              <w:left w:val="single" w:sz="4" w:space="0" w:color="auto"/>
              <w:bottom w:val="single" w:sz="4" w:space="0" w:color="auto"/>
              <w:right w:val="single" w:sz="4" w:space="0" w:color="auto"/>
            </w:tcBorders>
            <w:shd w:val="clear" w:color="auto" w:fill="BFBFBF"/>
            <w:hideMark/>
          </w:tcPr>
          <w:p w14:paraId="69244975" w14:textId="77777777" w:rsidR="00734250" w:rsidRDefault="00734250">
            <w:pPr>
              <w:pStyle w:val="TAH"/>
              <w:rPr>
                <w:lang w:eastAsia="zh-CN"/>
              </w:rPr>
            </w:pPr>
            <w:r>
              <w:rPr>
                <w:lang w:eastAsia="zh-CN"/>
              </w:rPr>
              <w:t>Resource URI</w:t>
            </w:r>
          </w:p>
        </w:tc>
        <w:tc>
          <w:tcPr>
            <w:tcW w:w="199" w:type="pct"/>
            <w:tcBorders>
              <w:top w:val="single" w:sz="4" w:space="0" w:color="auto"/>
              <w:left w:val="single" w:sz="4" w:space="0" w:color="auto"/>
              <w:bottom w:val="single" w:sz="4" w:space="0" w:color="auto"/>
              <w:right w:val="single" w:sz="4" w:space="0" w:color="auto"/>
            </w:tcBorders>
            <w:shd w:val="clear" w:color="auto" w:fill="BFBFBF"/>
            <w:hideMark/>
          </w:tcPr>
          <w:p w14:paraId="30230564" w14:textId="77777777" w:rsidR="00734250" w:rsidRDefault="00734250">
            <w:pPr>
              <w:pStyle w:val="TAH"/>
              <w:rPr>
                <w:lang w:eastAsia="zh-CN"/>
              </w:rPr>
            </w:pPr>
            <w:r>
              <w:rPr>
                <w:lang w:eastAsia="zh-CN"/>
              </w:rPr>
              <w:t>S</w:t>
            </w:r>
          </w:p>
        </w:tc>
      </w:tr>
      <w:tr w:rsidR="00734250" w14:paraId="45B287AB" w14:textId="77777777" w:rsidTr="002C23B4">
        <w:tc>
          <w:tcPr>
            <w:tcW w:w="1925" w:type="pct"/>
            <w:tcBorders>
              <w:top w:val="single" w:sz="4" w:space="0" w:color="auto"/>
              <w:left w:val="single" w:sz="4" w:space="0" w:color="auto"/>
              <w:bottom w:val="single" w:sz="4" w:space="0" w:color="auto"/>
              <w:right w:val="single" w:sz="4" w:space="0" w:color="auto"/>
            </w:tcBorders>
          </w:tcPr>
          <w:p w14:paraId="74FC071F" w14:textId="77777777" w:rsidR="00734250" w:rsidRDefault="00734250">
            <w:pPr>
              <w:pStyle w:val="TAC"/>
              <w:jc w:val="left"/>
              <w:rPr>
                <w:szCs w:val="18"/>
                <w:lang w:eastAsia="zh-CN"/>
              </w:rPr>
            </w:pPr>
            <w:bookmarkStart w:id="279" w:name="MCCQCTEMPBM_00000106"/>
          </w:p>
        </w:tc>
        <w:tc>
          <w:tcPr>
            <w:tcW w:w="790" w:type="pct"/>
            <w:tcBorders>
              <w:top w:val="single" w:sz="4" w:space="0" w:color="auto"/>
              <w:left w:val="single" w:sz="4" w:space="0" w:color="auto"/>
              <w:bottom w:val="single" w:sz="4" w:space="0" w:color="auto"/>
              <w:right w:val="single" w:sz="4" w:space="0" w:color="auto"/>
            </w:tcBorders>
          </w:tcPr>
          <w:p w14:paraId="03AA21A2" w14:textId="77777777" w:rsidR="00734250" w:rsidRDefault="00734250">
            <w:pPr>
              <w:pStyle w:val="TAC"/>
              <w:rPr>
                <w:szCs w:val="18"/>
                <w:lang w:eastAsia="zh-CN"/>
              </w:rPr>
            </w:pPr>
          </w:p>
        </w:tc>
        <w:tc>
          <w:tcPr>
            <w:tcW w:w="2086" w:type="pct"/>
            <w:tcBorders>
              <w:top w:val="single" w:sz="4" w:space="0" w:color="auto"/>
              <w:left w:val="single" w:sz="4" w:space="0" w:color="auto"/>
              <w:bottom w:val="single" w:sz="4" w:space="0" w:color="auto"/>
              <w:right w:val="single" w:sz="4" w:space="0" w:color="auto"/>
            </w:tcBorders>
          </w:tcPr>
          <w:p w14:paraId="30D8F096" w14:textId="77777777" w:rsidR="00734250" w:rsidRDefault="00734250">
            <w:pPr>
              <w:pStyle w:val="TAC"/>
              <w:jc w:val="left"/>
              <w:rPr>
                <w:szCs w:val="18"/>
                <w:lang w:eastAsia="zh-CN"/>
              </w:rPr>
            </w:pPr>
          </w:p>
        </w:tc>
        <w:tc>
          <w:tcPr>
            <w:tcW w:w="199" w:type="pct"/>
            <w:tcBorders>
              <w:top w:val="single" w:sz="4" w:space="0" w:color="auto"/>
              <w:left w:val="single" w:sz="4" w:space="0" w:color="auto"/>
              <w:bottom w:val="single" w:sz="4" w:space="0" w:color="auto"/>
              <w:right w:val="single" w:sz="4" w:space="0" w:color="auto"/>
            </w:tcBorders>
          </w:tcPr>
          <w:p w14:paraId="0D926ED5" w14:textId="77777777" w:rsidR="00734250" w:rsidRDefault="00734250">
            <w:pPr>
              <w:pStyle w:val="TAC"/>
              <w:rPr>
                <w:szCs w:val="18"/>
                <w:lang w:eastAsia="zh-CN"/>
              </w:rPr>
            </w:pPr>
          </w:p>
        </w:tc>
      </w:tr>
      <w:tr w:rsidR="00734250" w14:paraId="78D5E1FA" w14:textId="77777777" w:rsidTr="002C23B4">
        <w:tc>
          <w:tcPr>
            <w:tcW w:w="1925" w:type="pct"/>
            <w:tcBorders>
              <w:top w:val="single" w:sz="4" w:space="0" w:color="auto"/>
              <w:left w:val="single" w:sz="4" w:space="0" w:color="auto"/>
              <w:bottom w:val="single" w:sz="4" w:space="0" w:color="auto"/>
              <w:right w:val="single" w:sz="4" w:space="0" w:color="auto"/>
            </w:tcBorders>
          </w:tcPr>
          <w:p w14:paraId="6D0B7DFD" w14:textId="77777777" w:rsidR="00734250" w:rsidRDefault="00734250">
            <w:pPr>
              <w:pStyle w:val="TAC"/>
              <w:jc w:val="left"/>
              <w:rPr>
                <w:szCs w:val="18"/>
                <w:lang w:eastAsia="zh-CN"/>
              </w:rPr>
            </w:pPr>
            <w:bookmarkStart w:id="280" w:name="MCCQCTEMPBM_00000107"/>
            <w:bookmarkEnd w:id="279"/>
          </w:p>
        </w:tc>
        <w:tc>
          <w:tcPr>
            <w:tcW w:w="790" w:type="pct"/>
            <w:tcBorders>
              <w:top w:val="single" w:sz="4" w:space="0" w:color="auto"/>
              <w:left w:val="single" w:sz="4" w:space="0" w:color="auto"/>
              <w:bottom w:val="single" w:sz="4" w:space="0" w:color="auto"/>
              <w:right w:val="single" w:sz="4" w:space="0" w:color="auto"/>
            </w:tcBorders>
          </w:tcPr>
          <w:p w14:paraId="6CED4F10" w14:textId="77777777" w:rsidR="00734250" w:rsidRDefault="00734250">
            <w:pPr>
              <w:pStyle w:val="TAC"/>
              <w:rPr>
                <w:szCs w:val="18"/>
                <w:lang w:eastAsia="zh-CN"/>
              </w:rPr>
            </w:pPr>
          </w:p>
        </w:tc>
        <w:tc>
          <w:tcPr>
            <w:tcW w:w="2086" w:type="pct"/>
            <w:tcBorders>
              <w:top w:val="single" w:sz="4" w:space="0" w:color="auto"/>
              <w:left w:val="single" w:sz="4" w:space="0" w:color="auto"/>
              <w:bottom w:val="single" w:sz="4" w:space="0" w:color="auto"/>
              <w:right w:val="single" w:sz="4" w:space="0" w:color="auto"/>
            </w:tcBorders>
          </w:tcPr>
          <w:p w14:paraId="66FF1843" w14:textId="77777777" w:rsidR="00734250" w:rsidRDefault="00734250">
            <w:pPr>
              <w:pStyle w:val="TAC"/>
              <w:jc w:val="left"/>
              <w:rPr>
                <w:szCs w:val="18"/>
                <w:lang w:eastAsia="zh-CN"/>
              </w:rPr>
            </w:pPr>
          </w:p>
        </w:tc>
        <w:tc>
          <w:tcPr>
            <w:tcW w:w="199" w:type="pct"/>
            <w:tcBorders>
              <w:top w:val="single" w:sz="4" w:space="0" w:color="auto"/>
              <w:left w:val="single" w:sz="4" w:space="0" w:color="auto"/>
              <w:bottom w:val="single" w:sz="4" w:space="0" w:color="auto"/>
              <w:right w:val="single" w:sz="4" w:space="0" w:color="auto"/>
            </w:tcBorders>
          </w:tcPr>
          <w:p w14:paraId="6352C17E" w14:textId="77777777" w:rsidR="00734250" w:rsidRDefault="00734250">
            <w:pPr>
              <w:pStyle w:val="TAC"/>
              <w:rPr>
                <w:szCs w:val="18"/>
                <w:lang w:eastAsia="zh-CN"/>
              </w:rPr>
            </w:pPr>
          </w:p>
        </w:tc>
      </w:tr>
      <w:bookmarkEnd w:id="280"/>
    </w:tbl>
    <w:p w14:paraId="404B208B" w14:textId="77777777" w:rsidR="00734250" w:rsidRDefault="00734250" w:rsidP="00734250"/>
    <w:p w14:paraId="1D2C3D8E" w14:textId="77777777" w:rsidR="00734250" w:rsidRDefault="00734250" w:rsidP="00734250">
      <w:pPr>
        <w:rPr>
          <w:rFonts w:ascii="Courier New" w:hAnsi="Courier New" w:cs="Courier New"/>
          <w:sz w:val="28"/>
          <w:szCs w:val="28"/>
        </w:rPr>
      </w:pPr>
      <w:r>
        <w:rPr>
          <w:rFonts w:ascii="Arial" w:hAnsi="Arial" w:cs="Arial"/>
          <w:sz w:val="32"/>
          <w:szCs w:val="32"/>
        </w:rPr>
        <w:t>W.2.2</w:t>
      </w:r>
      <w:r>
        <w:rPr>
          <w:rFonts w:ascii="Arial" w:hAnsi="Arial" w:cs="Arial"/>
          <w:sz w:val="32"/>
          <w:szCs w:val="32"/>
        </w:rPr>
        <w:tab/>
      </w:r>
      <w:r>
        <w:rPr>
          <w:rFonts w:ascii="Arial" w:hAnsi="Arial" w:cs="Arial"/>
          <w:sz w:val="32"/>
          <w:szCs w:val="32"/>
        </w:rPr>
        <w:tab/>
      </w:r>
      <w:r w:rsidR="005B12AE" w:rsidRPr="005B12AE">
        <w:rPr>
          <w:rFonts w:ascii="Arial" w:hAnsi="Arial" w:cs="Arial"/>
          <w:sz w:val="32"/>
          <w:szCs w:val="32"/>
        </w:rPr>
        <w:t>Notification</w:t>
      </w:r>
      <w:r>
        <w:rPr>
          <w:rFonts w:ascii="Arial" w:hAnsi="Arial" w:cs="Arial"/>
          <w:sz w:val="32"/>
          <w:szCs w:val="32"/>
        </w:rPr>
        <w:t xml:space="preserve"> </w:t>
      </w:r>
      <w:r w:rsidRPr="00D05ADA">
        <w:rPr>
          <w:rFonts w:ascii="Arial" w:hAnsi="Arial" w:cs="Arial"/>
          <w:sz w:val="32"/>
          <w:szCs w:val="32"/>
        </w:rPr>
        <w:t>&lt;notification 1&gt;</w:t>
      </w:r>
      <w:bookmarkStart w:id="281" w:name="MCCQCTEMPBM_00000033"/>
    </w:p>
    <w:bookmarkEnd w:id="281"/>
    <w:p w14:paraId="454227E2" w14:textId="77777777" w:rsidR="00734250" w:rsidRDefault="00734250" w:rsidP="00734250">
      <w:r>
        <w:t>The IS notification parameters are mapped to SS equivalents according to table W.2.2-1.</w:t>
      </w:r>
    </w:p>
    <w:p w14:paraId="1600E4E4" w14:textId="77777777" w:rsidR="00734250" w:rsidRDefault="00734250" w:rsidP="00734250">
      <w:pPr>
        <w:jc w:val="center"/>
        <w:rPr>
          <w:rFonts w:ascii="Arial" w:hAnsi="Arial"/>
          <w:b/>
        </w:rPr>
      </w:pPr>
      <w:r>
        <w:rPr>
          <w:rFonts w:ascii="Arial" w:hAnsi="Arial"/>
          <w:b/>
        </w:rPr>
        <w:t>Table W.2.2-1: Mapping of IS notification parameters to SS equivalents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2076"/>
        <w:gridCol w:w="2078"/>
        <w:gridCol w:w="3040"/>
        <w:gridCol w:w="391"/>
      </w:tblGrid>
      <w:tr w:rsidR="00734250" w14:paraId="5A2A5994" w14:textId="77777777" w:rsidTr="00734250">
        <w:tc>
          <w:tcPr>
            <w:tcW w:w="1062" w:type="pct"/>
            <w:tcBorders>
              <w:top w:val="single" w:sz="4" w:space="0" w:color="auto"/>
              <w:left w:val="single" w:sz="4" w:space="0" w:color="auto"/>
              <w:bottom w:val="single" w:sz="4" w:space="0" w:color="auto"/>
              <w:right w:val="single" w:sz="4" w:space="0" w:color="auto"/>
            </w:tcBorders>
            <w:shd w:val="clear" w:color="auto" w:fill="D9D9D9"/>
            <w:hideMark/>
          </w:tcPr>
          <w:p w14:paraId="3B59C5DC" w14:textId="77777777" w:rsidR="00734250" w:rsidRDefault="00734250">
            <w:pPr>
              <w:pStyle w:val="TAH"/>
              <w:keepNext w:val="0"/>
              <w:keepLines w:val="0"/>
              <w:rPr>
                <w:lang w:eastAsia="zh-CN"/>
              </w:rPr>
            </w:pPr>
            <w:r>
              <w:t>IS parameter name</w:t>
            </w:r>
          </w:p>
        </w:tc>
        <w:tc>
          <w:tcPr>
            <w:tcW w:w="1078" w:type="pct"/>
            <w:tcBorders>
              <w:top w:val="single" w:sz="4" w:space="0" w:color="auto"/>
              <w:left w:val="single" w:sz="4" w:space="0" w:color="auto"/>
              <w:bottom w:val="single" w:sz="4" w:space="0" w:color="auto"/>
              <w:right w:val="single" w:sz="4" w:space="0" w:color="auto"/>
            </w:tcBorders>
            <w:shd w:val="clear" w:color="auto" w:fill="D9D9D9"/>
            <w:hideMark/>
          </w:tcPr>
          <w:p w14:paraId="7E086A40" w14:textId="77777777" w:rsidR="00734250" w:rsidRDefault="00734250">
            <w:pPr>
              <w:pStyle w:val="TAH"/>
              <w:keepNext w:val="0"/>
              <w:keepLines w:val="0"/>
              <w:rPr>
                <w:lang w:eastAsia="zh-CN"/>
              </w:rPr>
            </w:pPr>
            <w:r>
              <w:rPr>
                <w:lang w:eastAsia="zh-CN"/>
              </w:rPr>
              <w:t>SS parameter location</w:t>
            </w:r>
          </w:p>
        </w:tc>
        <w:tc>
          <w:tcPr>
            <w:tcW w:w="1079" w:type="pct"/>
            <w:tcBorders>
              <w:top w:val="single" w:sz="4" w:space="0" w:color="auto"/>
              <w:left w:val="single" w:sz="4" w:space="0" w:color="auto"/>
              <w:bottom w:val="single" w:sz="4" w:space="0" w:color="auto"/>
              <w:right w:val="single" w:sz="4" w:space="0" w:color="auto"/>
            </w:tcBorders>
            <w:shd w:val="clear" w:color="auto" w:fill="D9D9D9"/>
            <w:hideMark/>
          </w:tcPr>
          <w:p w14:paraId="23E11795" w14:textId="77777777" w:rsidR="00734250" w:rsidRDefault="00734250">
            <w:pPr>
              <w:pStyle w:val="TAH"/>
              <w:keepNext w:val="0"/>
              <w:keepLines w:val="0"/>
              <w:rPr>
                <w:lang w:eastAsia="zh-CN"/>
              </w:rPr>
            </w:pPr>
            <w:r>
              <w:rPr>
                <w:lang w:eastAsia="zh-CN"/>
              </w:rPr>
              <w:t>SS parameter name</w:t>
            </w:r>
          </w:p>
        </w:tc>
        <w:tc>
          <w:tcPr>
            <w:tcW w:w="1578" w:type="pct"/>
            <w:tcBorders>
              <w:top w:val="single" w:sz="4" w:space="0" w:color="auto"/>
              <w:left w:val="single" w:sz="4" w:space="0" w:color="auto"/>
              <w:bottom w:val="single" w:sz="4" w:space="0" w:color="auto"/>
              <w:right w:val="single" w:sz="4" w:space="0" w:color="auto"/>
            </w:tcBorders>
            <w:shd w:val="clear" w:color="auto" w:fill="D9D9D9"/>
            <w:hideMark/>
          </w:tcPr>
          <w:p w14:paraId="0D526C33" w14:textId="77777777" w:rsidR="00734250" w:rsidRDefault="00734250">
            <w:pPr>
              <w:pStyle w:val="TAH"/>
              <w:keepNext w:val="0"/>
              <w:keepLines w:val="0"/>
              <w:rPr>
                <w:lang w:eastAsia="zh-CN"/>
              </w:rPr>
            </w:pPr>
            <w:r>
              <w:rPr>
                <w:lang w:eastAsia="zh-CN"/>
              </w:rPr>
              <w:t>SS parameter type</w:t>
            </w:r>
          </w:p>
        </w:tc>
        <w:tc>
          <w:tcPr>
            <w:tcW w:w="203" w:type="pct"/>
            <w:tcBorders>
              <w:top w:val="single" w:sz="4" w:space="0" w:color="auto"/>
              <w:left w:val="single" w:sz="4" w:space="0" w:color="auto"/>
              <w:bottom w:val="single" w:sz="4" w:space="0" w:color="auto"/>
              <w:right w:val="single" w:sz="4" w:space="0" w:color="auto"/>
            </w:tcBorders>
            <w:shd w:val="clear" w:color="auto" w:fill="D9D9D9"/>
            <w:hideMark/>
          </w:tcPr>
          <w:p w14:paraId="2E0D956E" w14:textId="77777777" w:rsidR="00734250" w:rsidRDefault="00734250">
            <w:pPr>
              <w:pStyle w:val="TAH"/>
              <w:keepNext w:val="0"/>
              <w:keepLines w:val="0"/>
              <w:rPr>
                <w:lang w:eastAsia="zh-CN"/>
              </w:rPr>
            </w:pPr>
            <w:r>
              <w:rPr>
                <w:lang w:eastAsia="zh-CN"/>
              </w:rPr>
              <w:t>S</w:t>
            </w:r>
          </w:p>
        </w:tc>
      </w:tr>
      <w:tr w:rsidR="00734250" w14:paraId="0D637608" w14:textId="77777777" w:rsidTr="00734250">
        <w:tc>
          <w:tcPr>
            <w:tcW w:w="1062" w:type="pct"/>
            <w:tcBorders>
              <w:top w:val="single" w:sz="4" w:space="0" w:color="auto"/>
              <w:left w:val="single" w:sz="4" w:space="0" w:color="auto"/>
              <w:bottom w:val="single" w:sz="4" w:space="0" w:color="auto"/>
              <w:right w:val="single" w:sz="4" w:space="0" w:color="auto"/>
            </w:tcBorders>
          </w:tcPr>
          <w:p w14:paraId="25BB5A95" w14:textId="77777777" w:rsidR="00734250" w:rsidRDefault="00734250">
            <w:pPr>
              <w:pStyle w:val="TAC"/>
              <w:keepNext w:val="0"/>
              <w:keepLines w:val="0"/>
              <w:jc w:val="left"/>
              <w:rPr>
                <w:rFonts w:ascii="Courier New" w:hAnsi="Courier New" w:cs="Courier New"/>
              </w:rPr>
            </w:pPr>
            <w:bookmarkStart w:id="282" w:name="MCCQCTEMPBM_00000108"/>
          </w:p>
        </w:tc>
        <w:tc>
          <w:tcPr>
            <w:tcW w:w="1078" w:type="pct"/>
            <w:tcBorders>
              <w:top w:val="single" w:sz="4" w:space="0" w:color="auto"/>
              <w:left w:val="single" w:sz="4" w:space="0" w:color="auto"/>
              <w:bottom w:val="single" w:sz="4" w:space="0" w:color="auto"/>
              <w:right w:val="single" w:sz="4" w:space="0" w:color="auto"/>
            </w:tcBorders>
          </w:tcPr>
          <w:p w14:paraId="1F8EDB79" w14:textId="77777777" w:rsidR="00734250" w:rsidRDefault="00734250">
            <w:pPr>
              <w:pStyle w:val="TAC"/>
              <w:keepNext w:val="0"/>
              <w:keepLines w:val="0"/>
              <w:jc w:val="left"/>
              <w:rPr>
                <w:szCs w:val="18"/>
                <w:lang w:eastAsia="zh-CN"/>
              </w:rPr>
            </w:pPr>
          </w:p>
        </w:tc>
        <w:tc>
          <w:tcPr>
            <w:tcW w:w="1079" w:type="pct"/>
            <w:tcBorders>
              <w:top w:val="single" w:sz="4" w:space="0" w:color="auto"/>
              <w:left w:val="single" w:sz="4" w:space="0" w:color="auto"/>
              <w:bottom w:val="single" w:sz="4" w:space="0" w:color="auto"/>
              <w:right w:val="single" w:sz="4" w:space="0" w:color="auto"/>
            </w:tcBorders>
          </w:tcPr>
          <w:p w14:paraId="46868686" w14:textId="77777777" w:rsidR="00734250" w:rsidRDefault="00734250">
            <w:pPr>
              <w:pStyle w:val="TAC"/>
              <w:keepNext w:val="0"/>
              <w:keepLines w:val="0"/>
              <w:jc w:val="left"/>
              <w:rPr>
                <w:szCs w:val="18"/>
                <w:lang w:eastAsia="zh-CN"/>
              </w:rPr>
            </w:pPr>
          </w:p>
        </w:tc>
        <w:tc>
          <w:tcPr>
            <w:tcW w:w="1578" w:type="pct"/>
            <w:tcBorders>
              <w:top w:val="single" w:sz="4" w:space="0" w:color="auto"/>
              <w:left w:val="single" w:sz="4" w:space="0" w:color="auto"/>
              <w:bottom w:val="single" w:sz="4" w:space="0" w:color="auto"/>
              <w:right w:val="single" w:sz="4" w:space="0" w:color="auto"/>
            </w:tcBorders>
          </w:tcPr>
          <w:p w14:paraId="31E3AD27" w14:textId="77777777" w:rsidR="00734250" w:rsidRDefault="00734250">
            <w:pPr>
              <w:pStyle w:val="TAC"/>
              <w:keepNext w:val="0"/>
              <w:keepLines w:val="0"/>
              <w:jc w:val="left"/>
              <w:rPr>
                <w:szCs w:val="18"/>
                <w:lang w:eastAsia="zh-CN"/>
              </w:rPr>
            </w:pPr>
          </w:p>
        </w:tc>
        <w:tc>
          <w:tcPr>
            <w:tcW w:w="203" w:type="pct"/>
            <w:tcBorders>
              <w:top w:val="single" w:sz="4" w:space="0" w:color="auto"/>
              <w:left w:val="single" w:sz="4" w:space="0" w:color="auto"/>
              <w:bottom w:val="single" w:sz="4" w:space="0" w:color="auto"/>
              <w:right w:val="single" w:sz="4" w:space="0" w:color="auto"/>
            </w:tcBorders>
          </w:tcPr>
          <w:p w14:paraId="06768F48" w14:textId="77777777" w:rsidR="00734250" w:rsidRDefault="00734250">
            <w:pPr>
              <w:pStyle w:val="TAC"/>
              <w:keepNext w:val="0"/>
              <w:keepLines w:val="0"/>
              <w:rPr>
                <w:szCs w:val="18"/>
                <w:lang w:eastAsia="zh-CN"/>
              </w:rPr>
            </w:pPr>
          </w:p>
        </w:tc>
      </w:tr>
      <w:bookmarkEnd w:id="282"/>
    </w:tbl>
    <w:p w14:paraId="3BB3BF36" w14:textId="77777777" w:rsidR="00734250" w:rsidRPr="00734250" w:rsidRDefault="00734250" w:rsidP="00734250"/>
    <w:p w14:paraId="79BB5E32" w14:textId="77777777" w:rsidR="00734250" w:rsidRDefault="00734250" w:rsidP="00734250">
      <w:pPr>
        <w:rPr>
          <w:rFonts w:ascii="Courier New" w:hAnsi="Courier New" w:cs="Courier New"/>
          <w:sz w:val="28"/>
          <w:szCs w:val="28"/>
        </w:rPr>
      </w:pPr>
      <w:r>
        <w:rPr>
          <w:rFonts w:ascii="Arial" w:hAnsi="Arial" w:cs="Arial"/>
          <w:sz w:val="32"/>
          <w:szCs w:val="32"/>
        </w:rPr>
        <w:t>W.2.3</w:t>
      </w:r>
      <w:r>
        <w:rPr>
          <w:rFonts w:ascii="Arial" w:hAnsi="Arial" w:cs="Arial"/>
          <w:sz w:val="32"/>
          <w:szCs w:val="32"/>
        </w:rPr>
        <w:tab/>
      </w:r>
      <w:r>
        <w:rPr>
          <w:rFonts w:ascii="Arial" w:hAnsi="Arial" w:cs="Arial"/>
          <w:sz w:val="32"/>
          <w:szCs w:val="32"/>
        </w:rPr>
        <w:tab/>
      </w:r>
      <w:r w:rsidR="005B12AE" w:rsidRPr="005B12AE">
        <w:rPr>
          <w:rFonts w:ascii="Arial" w:hAnsi="Arial" w:cs="Arial"/>
          <w:sz w:val="32"/>
          <w:szCs w:val="32"/>
        </w:rPr>
        <w:t>Notification</w:t>
      </w:r>
      <w:r>
        <w:rPr>
          <w:rFonts w:ascii="Arial" w:hAnsi="Arial" w:cs="Arial"/>
          <w:sz w:val="32"/>
          <w:szCs w:val="32"/>
        </w:rPr>
        <w:t xml:space="preserve"> </w:t>
      </w:r>
      <w:r w:rsidRPr="00D05ADA">
        <w:rPr>
          <w:rFonts w:ascii="Arial" w:hAnsi="Arial" w:cs="Arial"/>
          <w:sz w:val="32"/>
          <w:szCs w:val="32"/>
        </w:rPr>
        <w:t>&lt;notification 2&gt;</w:t>
      </w:r>
      <w:bookmarkStart w:id="283" w:name="MCCQCTEMPBM_00000034"/>
    </w:p>
    <w:bookmarkEnd w:id="283"/>
    <w:p w14:paraId="24198D5E" w14:textId="77777777" w:rsidR="00734250" w:rsidRPr="00734250" w:rsidRDefault="00734250" w:rsidP="00734250">
      <w:pPr>
        <w:rPr>
          <w:i/>
          <w:iCs/>
        </w:rPr>
      </w:pPr>
      <w:r w:rsidRPr="002C23B4">
        <w:rPr>
          <w:i/>
          <w:iCs/>
        </w:rPr>
        <w:t>Same as for &lt;notification 1&gt;.</w:t>
      </w:r>
    </w:p>
    <w:p w14:paraId="03510387" w14:textId="77777777" w:rsidR="00734250" w:rsidRDefault="00734250" w:rsidP="00734250">
      <w:pPr>
        <w:rPr>
          <w:rFonts w:ascii="Arial" w:hAnsi="Arial" w:cs="Arial"/>
          <w:sz w:val="36"/>
          <w:szCs w:val="36"/>
        </w:rPr>
      </w:pPr>
      <w:r>
        <w:rPr>
          <w:rFonts w:ascii="Arial" w:hAnsi="Arial" w:cs="Arial"/>
          <w:sz w:val="36"/>
          <w:szCs w:val="36"/>
        </w:rPr>
        <w:t>W.3</w:t>
      </w:r>
      <w:r>
        <w:rPr>
          <w:rFonts w:ascii="Arial" w:hAnsi="Arial" w:cs="Arial"/>
          <w:sz w:val="36"/>
          <w:szCs w:val="36"/>
        </w:rPr>
        <w:tab/>
        <w:t>Usage of HTTP</w:t>
      </w:r>
    </w:p>
    <w:p w14:paraId="5601043E" w14:textId="77777777" w:rsidR="00734250" w:rsidRDefault="00734250" w:rsidP="00734250">
      <w:pPr>
        <w:rPr>
          <w:rFonts w:ascii="Arial" w:hAnsi="Arial" w:cs="Arial"/>
          <w:sz w:val="36"/>
          <w:szCs w:val="36"/>
        </w:rPr>
      </w:pPr>
      <w:r>
        <w:rPr>
          <w:rFonts w:ascii="Arial" w:hAnsi="Arial" w:cs="Arial"/>
          <w:sz w:val="36"/>
          <w:szCs w:val="36"/>
        </w:rPr>
        <w:t>W.4</w:t>
      </w:r>
      <w:r>
        <w:rPr>
          <w:rFonts w:ascii="Arial" w:hAnsi="Arial" w:cs="Arial"/>
          <w:sz w:val="36"/>
          <w:szCs w:val="36"/>
        </w:rPr>
        <w:tab/>
        <w:t>Resources</w:t>
      </w:r>
    </w:p>
    <w:p w14:paraId="000CB331" w14:textId="77777777" w:rsidR="00734250" w:rsidRDefault="00734250" w:rsidP="00734250">
      <w:pPr>
        <w:rPr>
          <w:rFonts w:ascii="Arial" w:hAnsi="Arial" w:cs="Arial"/>
          <w:sz w:val="32"/>
          <w:szCs w:val="32"/>
          <w:lang w:val="en-US"/>
        </w:rPr>
      </w:pPr>
      <w:r w:rsidRPr="002C23B4">
        <w:rPr>
          <w:rFonts w:ascii="Arial" w:hAnsi="Arial" w:cs="Arial"/>
          <w:sz w:val="32"/>
          <w:szCs w:val="32"/>
          <w:lang w:val="en-US"/>
        </w:rPr>
        <w:t>W.4.1</w:t>
      </w:r>
      <w:r w:rsidRPr="002C23B4">
        <w:rPr>
          <w:rFonts w:ascii="Arial" w:hAnsi="Arial" w:cs="Arial"/>
          <w:sz w:val="32"/>
          <w:szCs w:val="32"/>
          <w:lang w:val="en-US"/>
        </w:rPr>
        <w:tab/>
      </w:r>
      <w:r w:rsidRPr="002C23B4">
        <w:rPr>
          <w:rFonts w:ascii="Arial" w:hAnsi="Arial" w:cs="Arial"/>
          <w:sz w:val="32"/>
          <w:szCs w:val="32"/>
          <w:lang w:val="en-US"/>
        </w:rPr>
        <w:tab/>
        <w:t>Resource structure</w:t>
      </w:r>
    </w:p>
    <w:p w14:paraId="0243222A" w14:textId="77777777" w:rsidR="00734250" w:rsidRPr="00734250" w:rsidRDefault="00734250" w:rsidP="00734250">
      <w:pPr>
        <w:rPr>
          <w:rFonts w:ascii="Arial" w:hAnsi="Arial" w:cs="Arial"/>
          <w:sz w:val="28"/>
          <w:szCs w:val="28"/>
          <w:lang w:val="en-US"/>
        </w:rPr>
      </w:pPr>
      <w:r>
        <w:rPr>
          <w:rFonts w:ascii="Arial" w:hAnsi="Arial" w:cs="Arial"/>
          <w:sz w:val="28"/>
          <w:szCs w:val="28"/>
          <w:lang w:val="en-US"/>
        </w:rPr>
        <w:t>W.4.1.1</w:t>
      </w:r>
      <w:r>
        <w:rPr>
          <w:rFonts w:ascii="Arial" w:hAnsi="Arial" w:cs="Arial"/>
          <w:sz w:val="28"/>
          <w:szCs w:val="28"/>
          <w:lang w:val="en-US"/>
        </w:rPr>
        <w:tab/>
        <w:t>Resource structure on the MnS producer</w:t>
      </w:r>
    </w:p>
    <w:p w14:paraId="6482640C" w14:textId="77777777" w:rsidR="00734250" w:rsidRDefault="00734250" w:rsidP="00734250">
      <w:pPr>
        <w:rPr>
          <w:lang w:eastAsia="zh-CN"/>
        </w:rPr>
      </w:pPr>
      <w:r>
        <w:t>Figure W.4.1.1-1 shows the resource structure of the &lt;XYZ&gt; MnS on the MnS producer.</w:t>
      </w:r>
    </w:p>
    <w:p w14:paraId="79451018" w14:textId="77777777" w:rsidR="00734250" w:rsidRPr="00734250" w:rsidRDefault="00734250" w:rsidP="00734250">
      <w:pPr>
        <w:pStyle w:val="TH"/>
        <w:rPr>
          <w:b w:val="0"/>
          <w:bCs/>
          <w:noProof/>
        </w:rPr>
      </w:pPr>
      <w:r>
        <w:rPr>
          <w:b w:val="0"/>
          <w:bCs/>
          <w:noProof/>
        </w:rPr>
        <w:t>&lt;</w:t>
      </w:r>
      <w:r w:rsidRPr="002C23B4">
        <w:rPr>
          <w:b w:val="0"/>
          <w:bCs/>
          <w:noProof/>
        </w:rPr>
        <w:t>Figure</w:t>
      </w:r>
      <w:r>
        <w:rPr>
          <w:b w:val="0"/>
          <w:bCs/>
          <w:noProof/>
        </w:rPr>
        <w:t>&gt;</w:t>
      </w:r>
    </w:p>
    <w:p w14:paraId="69875A62" w14:textId="77777777" w:rsidR="00734250" w:rsidRDefault="00734250" w:rsidP="00734250">
      <w:pPr>
        <w:pStyle w:val="TF"/>
        <w:rPr>
          <w:lang w:eastAsia="zh-CN"/>
        </w:rPr>
      </w:pPr>
      <w:r>
        <w:rPr>
          <w:lang w:eastAsia="zh-CN"/>
        </w:rPr>
        <w:t>Figure W.4.1.1-1: Resource URI structure of the &lt;XYZ&gt; MnS on the MnS producer</w:t>
      </w:r>
    </w:p>
    <w:p w14:paraId="08A35093" w14:textId="77777777" w:rsidR="00734250" w:rsidRDefault="00734250" w:rsidP="00734250">
      <w:r>
        <w:t>Table W.4.1.1-1 provides an overview of the resources and applicable HTTP methods.</w:t>
      </w:r>
    </w:p>
    <w:p w14:paraId="7C56CB40" w14:textId="77777777" w:rsidR="00734250" w:rsidRDefault="00734250" w:rsidP="00734250">
      <w:pPr>
        <w:pStyle w:val="TH"/>
      </w:pPr>
      <w:r>
        <w:t>Table W.4.1.1-</w:t>
      </w:r>
      <w:r>
        <w:rPr>
          <w:bCs/>
        </w:rPr>
        <w:t>1</w:t>
      </w:r>
      <w:r>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1E0" w:firstRow="1" w:lastRow="1" w:firstColumn="1" w:lastColumn="1" w:noHBand="0" w:noVBand="0"/>
      </w:tblPr>
      <w:tblGrid>
        <w:gridCol w:w="1606"/>
        <w:gridCol w:w="2273"/>
        <w:gridCol w:w="1354"/>
        <w:gridCol w:w="4398"/>
      </w:tblGrid>
      <w:tr w:rsidR="00734250" w14:paraId="29F261C9" w14:textId="77777777" w:rsidTr="002C23B4">
        <w:trPr>
          <w:jc w:val="center"/>
        </w:trPr>
        <w:tc>
          <w:tcPr>
            <w:tcW w:w="83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8C04AC4" w14:textId="77777777" w:rsidR="00734250" w:rsidRDefault="00734250">
            <w:pPr>
              <w:pStyle w:val="TAH"/>
            </w:pPr>
            <w:r>
              <w:t>Resource name</w:t>
            </w:r>
          </w:p>
        </w:tc>
        <w:tc>
          <w:tcPr>
            <w:tcW w:w="118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401060F" w14:textId="77777777" w:rsidR="00734250" w:rsidRDefault="00734250">
            <w:pPr>
              <w:pStyle w:val="TAH"/>
            </w:pPr>
            <w:r>
              <w:t>Resource URI</w:t>
            </w:r>
          </w:p>
        </w:tc>
        <w:tc>
          <w:tcPr>
            <w:tcW w:w="70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6526AE1" w14:textId="77777777" w:rsidR="00734250" w:rsidRDefault="00734250">
            <w:pPr>
              <w:pStyle w:val="TAH"/>
            </w:pPr>
            <w:r>
              <w:t>HTTP method</w:t>
            </w:r>
          </w:p>
        </w:tc>
        <w:tc>
          <w:tcPr>
            <w:tcW w:w="228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2DB1647" w14:textId="77777777" w:rsidR="00734250" w:rsidRDefault="00734250">
            <w:pPr>
              <w:pStyle w:val="TAH"/>
            </w:pPr>
            <w:r>
              <w:t>Description</w:t>
            </w:r>
          </w:p>
        </w:tc>
      </w:tr>
      <w:tr w:rsidR="00734250" w14:paraId="52736582" w14:textId="77777777" w:rsidTr="002C23B4">
        <w:trPr>
          <w:jc w:val="center"/>
        </w:trPr>
        <w:tc>
          <w:tcPr>
            <w:tcW w:w="834" w:type="pct"/>
            <w:tcBorders>
              <w:top w:val="single" w:sz="4" w:space="0" w:color="auto"/>
              <w:left w:val="single" w:sz="4" w:space="0" w:color="auto"/>
              <w:bottom w:val="single" w:sz="4" w:space="0" w:color="auto"/>
              <w:right w:val="single" w:sz="4" w:space="0" w:color="auto"/>
            </w:tcBorders>
            <w:vAlign w:val="center"/>
          </w:tcPr>
          <w:p w14:paraId="529E1424" w14:textId="77777777" w:rsidR="00734250" w:rsidRDefault="00734250">
            <w:pPr>
              <w:pStyle w:val="TAL"/>
            </w:pPr>
            <w:bookmarkStart w:id="284" w:name="MCCQCTEMPBM_00000109"/>
          </w:p>
        </w:tc>
        <w:tc>
          <w:tcPr>
            <w:tcW w:w="1180" w:type="pct"/>
            <w:tcBorders>
              <w:top w:val="single" w:sz="4" w:space="0" w:color="auto"/>
              <w:left w:val="single" w:sz="4" w:space="0" w:color="auto"/>
              <w:bottom w:val="single" w:sz="4" w:space="0" w:color="auto"/>
              <w:right w:val="single" w:sz="4" w:space="0" w:color="auto"/>
            </w:tcBorders>
            <w:vAlign w:val="center"/>
          </w:tcPr>
          <w:p w14:paraId="15779BCC" w14:textId="77777777" w:rsidR="00734250" w:rsidRDefault="00734250">
            <w:pPr>
              <w:pStyle w:val="TAL"/>
            </w:pPr>
          </w:p>
        </w:tc>
        <w:tc>
          <w:tcPr>
            <w:tcW w:w="703" w:type="pct"/>
            <w:tcBorders>
              <w:top w:val="single" w:sz="4" w:space="0" w:color="auto"/>
              <w:left w:val="single" w:sz="4" w:space="0" w:color="auto"/>
              <w:bottom w:val="single" w:sz="4" w:space="0" w:color="auto"/>
              <w:right w:val="single" w:sz="4" w:space="0" w:color="auto"/>
            </w:tcBorders>
            <w:vAlign w:val="center"/>
          </w:tcPr>
          <w:p w14:paraId="28A0981C" w14:textId="77777777" w:rsidR="00734250" w:rsidRDefault="00734250">
            <w:pPr>
              <w:pStyle w:val="TAL"/>
            </w:pPr>
          </w:p>
        </w:tc>
        <w:tc>
          <w:tcPr>
            <w:tcW w:w="2283" w:type="pct"/>
            <w:tcBorders>
              <w:top w:val="single" w:sz="4" w:space="0" w:color="auto"/>
              <w:left w:val="single" w:sz="4" w:space="0" w:color="auto"/>
              <w:bottom w:val="single" w:sz="4" w:space="0" w:color="auto"/>
              <w:right w:val="single" w:sz="4" w:space="0" w:color="auto"/>
            </w:tcBorders>
            <w:vAlign w:val="center"/>
          </w:tcPr>
          <w:p w14:paraId="33F82A16" w14:textId="77777777" w:rsidR="00734250" w:rsidRDefault="00734250">
            <w:pPr>
              <w:pStyle w:val="TAL"/>
            </w:pPr>
          </w:p>
        </w:tc>
      </w:tr>
      <w:bookmarkEnd w:id="284"/>
    </w:tbl>
    <w:p w14:paraId="300A0C10" w14:textId="77777777" w:rsidR="00734250" w:rsidRDefault="00734250" w:rsidP="00734250"/>
    <w:p w14:paraId="0C7D8181" w14:textId="77777777" w:rsidR="00734250" w:rsidRDefault="00734250" w:rsidP="00734250">
      <w:pPr>
        <w:rPr>
          <w:rFonts w:ascii="Arial" w:hAnsi="Arial" w:cs="Arial"/>
          <w:sz w:val="28"/>
          <w:szCs w:val="28"/>
          <w:lang w:val="en-US"/>
        </w:rPr>
      </w:pPr>
      <w:r>
        <w:rPr>
          <w:rFonts w:ascii="Arial" w:hAnsi="Arial" w:cs="Arial"/>
          <w:sz w:val="28"/>
          <w:szCs w:val="28"/>
          <w:lang w:val="en-US"/>
        </w:rPr>
        <w:t>W.4.1.2</w:t>
      </w:r>
      <w:r>
        <w:rPr>
          <w:rFonts w:ascii="Arial" w:hAnsi="Arial" w:cs="Arial"/>
          <w:sz w:val="28"/>
          <w:szCs w:val="28"/>
          <w:lang w:val="en-US"/>
        </w:rPr>
        <w:tab/>
        <w:t>Resource structure on the MnS consumer</w:t>
      </w:r>
    </w:p>
    <w:p w14:paraId="45DDF479" w14:textId="77777777" w:rsidR="00734250" w:rsidRDefault="00734250" w:rsidP="00734250">
      <w:pPr>
        <w:rPr>
          <w:lang w:eastAsia="zh-CN"/>
        </w:rPr>
      </w:pPr>
      <w:r>
        <w:lastRenderedPageBreak/>
        <w:t>Figure W.4.1.2-1 shows the resource structure of the &lt;XYZ&gt; MnS on the MnS consumer.</w:t>
      </w:r>
    </w:p>
    <w:p w14:paraId="6EF8B227" w14:textId="77777777" w:rsidR="00734250" w:rsidRDefault="00734250" w:rsidP="00734250">
      <w:pPr>
        <w:pStyle w:val="TH"/>
        <w:rPr>
          <w:b w:val="0"/>
          <w:bCs/>
          <w:noProof/>
        </w:rPr>
      </w:pPr>
      <w:r>
        <w:rPr>
          <w:b w:val="0"/>
          <w:bCs/>
          <w:noProof/>
        </w:rPr>
        <w:t>&lt;Figure&gt;</w:t>
      </w:r>
    </w:p>
    <w:p w14:paraId="55D76718" w14:textId="77777777" w:rsidR="00734250" w:rsidRDefault="00734250" w:rsidP="00734250">
      <w:pPr>
        <w:pStyle w:val="TF"/>
        <w:rPr>
          <w:lang w:eastAsia="zh-CN"/>
        </w:rPr>
      </w:pPr>
      <w:r>
        <w:rPr>
          <w:lang w:eastAsia="zh-CN"/>
        </w:rPr>
        <w:t>Figure W.4.1.2-1: Resource URI structure of the &lt;XYZ&gt; MnS on the MnS consumer</w:t>
      </w:r>
    </w:p>
    <w:p w14:paraId="439AF755" w14:textId="77777777" w:rsidR="00734250" w:rsidRDefault="00734250" w:rsidP="00734250">
      <w:r>
        <w:t>Table W.4.1.2-1 provides an overview of the resources and applicable HTTP methods.</w:t>
      </w:r>
    </w:p>
    <w:p w14:paraId="2B0F5C22" w14:textId="77777777" w:rsidR="00734250" w:rsidRDefault="00734250" w:rsidP="00734250">
      <w:pPr>
        <w:pStyle w:val="TH"/>
      </w:pPr>
      <w:r>
        <w:t>Table W.4.1.2-</w:t>
      </w:r>
      <w:r>
        <w:rPr>
          <w:bCs/>
        </w:rPr>
        <w:t>1</w:t>
      </w:r>
      <w:r>
        <w:t>: Resources and methods overview</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115" w:type="dxa"/>
        </w:tblCellMar>
        <w:tblLook w:val="01E0" w:firstRow="1" w:lastRow="1" w:firstColumn="1" w:lastColumn="1" w:noHBand="0" w:noVBand="0"/>
      </w:tblPr>
      <w:tblGrid>
        <w:gridCol w:w="1606"/>
        <w:gridCol w:w="2273"/>
        <w:gridCol w:w="1354"/>
        <w:gridCol w:w="4398"/>
      </w:tblGrid>
      <w:tr w:rsidR="00734250" w14:paraId="0D241059" w14:textId="77777777" w:rsidTr="00734250">
        <w:trPr>
          <w:jc w:val="center"/>
        </w:trPr>
        <w:tc>
          <w:tcPr>
            <w:tcW w:w="83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74E5F8B" w14:textId="77777777" w:rsidR="00734250" w:rsidRDefault="00734250">
            <w:pPr>
              <w:pStyle w:val="TAH"/>
            </w:pPr>
            <w:r>
              <w:t>Resource name</w:t>
            </w:r>
          </w:p>
        </w:tc>
        <w:tc>
          <w:tcPr>
            <w:tcW w:w="118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4B40D25" w14:textId="77777777" w:rsidR="00734250" w:rsidRDefault="00734250">
            <w:pPr>
              <w:pStyle w:val="TAH"/>
            </w:pPr>
            <w:r>
              <w:t>Resource URI</w:t>
            </w:r>
          </w:p>
        </w:tc>
        <w:tc>
          <w:tcPr>
            <w:tcW w:w="70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A692060" w14:textId="77777777" w:rsidR="00734250" w:rsidRDefault="00734250">
            <w:pPr>
              <w:pStyle w:val="TAH"/>
            </w:pPr>
            <w:r>
              <w:t>HTTP method</w:t>
            </w:r>
          </w:p>
        </w:tc>
        <w:tc>
          <w:tcPr>
            <w:tcW w:w="2283"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E0BFE35" w14:textId="77777777" w:rsidR="00734250" w:rsidRDefault="00734250">
            <w:pPr>
              <w:pStyle w:val="TAH"/>
            </w:pPr>
            <w:r>
              <w:t>Description</w:t>
            </w:r>
          </w:p>
        </w:tc>
      </w:tr>
      <w:tr w:rsidR="00734250" w14:paraId="669ECB28" w14:textId="77777777" w:rsidTr="00734250">
        <w:trPr>
          <w:jc w:val="center"/>
        </w:trPr>
        <w:tc>
          <w:tcPr>
            <w:tcW w:w="834" w:type="pct"/>
            <w:tcBorders>
              <w:top w:val="single" w:sz="4" w:space="0" w:color="auto"/>
              <w:left w:val="single" w:sz="4" w:space="0" w:color="auto"/>
              <w:bottom w:val="single" w:sz="4" w:space="0" w:color="auto"/>
              <w:right w:val="single" w:sz="4" w:space="0" w:color="auto"/>
            </w:tcBorders>
            <w:vAlign w:val="center"/>
          </w:tcPr>
          <w:p w14:paraId="3B93D8AF" w14:textId="77777777" w:rsidR="00734250" w:rsidRDefault="00734250">
            <w:pPr>
              <w:pStyle w:val="TAL"/>
            </w:pPr>
            <w:bookmarkStart w:id="285" w:name="MCCQCTEMPBM_00000110"/>
          </w:p>
        </w:tc>
        <w:tc>
          <w:tcPr>
            <w:tcW w:w="1180" w:type="pct"/>
            <w:tcBorders>
              <w:top w:val="single" w:sz="4" w:space="0" w:color="auto"/>
              <w:left w:val="single" w:sz="4" w:space="0" w:color="auto"/>
              <w:bottom w:val="single" w:sz="4" w:space="0" w:color="auto"/>
              <w:right w:val="single" w:sz="4" w:space="0" w:color="auto"/>
            </w:tcBorders>
            <w:vAlign w:val="center"/>
          </w:tcPr>
          <w:p w14:paraId="31EC8DD0" w14:textId="77777777" w:rsidR="00734250" w:rsidRDefault="00734250">
            <w:pPr>
              <w:pStyle w:val="TAL"/>
            </w:pPr>
          </w:p>
        </w:tc>
        <w:tc>
          <w:tcPr>
            <w:tcW w:w="703" w:type="pct"/>
            <w:tcBorders>
              <w:top w:val="single" w:sz="4" w:space="0" w:color="auto"/>
              <w:left w:val="single" w:sz="4" w:space="0" w:color="auto"/>
              <w:bottom w:val="single" w:sz="4" w:space="0" w:color="auto"/>
              <w:right w:val="single" w:sz="4" w:space="0" w:color="auto"/>
            </w:tcBorders>
            <w:vAlign w:val="center"/>
          </w:tcPr>
          <w:p w14:paraId="5B092F0A" w14:textId="77777777" w:rsidR="00734250" w:rsidRDefault="00734250">
            <w:pPr>
              <w:pStyle w:val="TAL"/>
            </w:pPr>
          </w:p>
        </w:tc>
        <w:tc>
          <w:tcPr>
            <w:tcW w:w="2283" w:type="pct"/>
            <w:tcBorders>
              <w:top w:val="single" w:sz="4" w:space="0" w:color="auto"/>
              <w:left w:val="single" w:sz="4" w:space="0" w:color="auto"/>
              <w:bottom w:val="single" w:sz="4" w:space="0" w:color="auto"/>
              <w:right w:val="single" w:sz="4" w:space="0" w:color="auto"/>
            </w:tcBorders>
            <w:vAlign w:val="center"/>
          </w:tcPr>
          <w:p w14:paraId="0A5E819B" w14:textId="77777777" w:rsidR="00734250" w:rsidRDefault="00734250">
            <w:pPr>
              <w:pStyle w:val="TAL"/>
            </w:pPr>
          </w:p>
        </w:tc>
      </w:tr>
      <w:bookmarkEnd w:id="285"/>
    </w:tbl>
    <w:p w14:paraId="74E4B20B" w14:textId="77777777" w:rsidR="00734250" w:rsidRPr="00734250" w:rsidRDefault="00734250" w:rsidP="00734250"/>
    <w:p w14:paraId="048F3B26" w14:textId="77777777" w:rsidR="00734250" w:rsidRDefault="00734250" w:rsidP="00734250">
      <w:pPr>
        <w:rPr>
          <w:rFonts w:ascii="Arial" w:hAnsi="Arial" w:cs="Arial"/>
          <w:sz w:val="32"/>
          <w:szCs w:val="32"/>
        </w:rPr>
      </w:pPr>
      <w:r>
        <w:rPr>
          <w:rFonts w:ascii="Arial" w:hAnsi="Arial" w:cs="Arial"/>
          <w:sz w:val="32"/>
          <w:szCs w:val="32"/>
        </w:rPr>
        <w:t>W.4.2</w:t>
      </w:r>
      <w:r>
        <w:rPr>
          <w:rFonts w:ascii="Arial" w:hAnsi="Arial" w:cs="Arial"/>
          <w:sz w:val="32"/>
          <w:szCs w:val="32"/>
        </w:rPr>
        <w:tab/>
      </w:r>
      <w:r>
        <w:rPr>
          <w:rFonts w:ascii="Arial" w:hAnsi="Arial" w:cs="Arial"/>
          <w:sz w:val="32"/>
          <w:szCs w:val="32"/>
        </w:rPr>
        <w:tab/>
        <w:t>Resource definitions</w:t>
      </w:r>
    </w:p>
    <w:p w14:paraId="05DCCAB2" w14:textId="77777777" w:rsidR="00734250" w:rsidRDefault="00734250" w:rsidP="00734250">
      <w:pPr>
        <w:rPr>
          <w:rFonts w:ascii="Arial" w:hAnsi="Arial" w:cs="Arial"/>
          <w:sz w:val="28"/>
          <w:szCs w:val="28"/>
        </w:rPr>
      </w:pPr>
      <w:r>
        <w:rPr>
          <w:rFonts w:ascii="Arial" w:hAnsi="Arial" w:cs="Arial"/>
          <w:sz w:val="28"/>
          <w:szCs w:val="28"/>
        </w:rPr>
        <w:t>W.4.2.1</w:t>
      </w:r>
      <w:r>
        <w:rPr>
          <w:rFonts w:ascii="Arial" w:hAnsi="Arial" w:cs="Arial"/>
          <w:sz w:val="28"/>
          <w:szCs w:val="28"/>
        </w:rPr>
        <w:tab/>
        <w:t xml:space="preserve">Resource </w:t>
      </w:r>
      <w:r w:rsidRPr="00D05ADA">
        <w:rPr>
          <w:rFonts w:ascii="Arial" w:hAnsi="Arial" w:cs="Arial"/>
          <w:sz w:val="28"/>
          <w:szCs w:val="28"/>
        </w:rPr>
        <w:t>&lt;resource 1&gt;</w:t>
      </w:r>
    </w:p>
    <w:p w14:paraId="0258B063" w14:textId="77777777" w:rsidR="00734250" w:rsidRDefault="00734250" w:rsidP="00734250">
      <w:pPr>
        <w:rPr>
          <w:rFonts w:ascii="Arial" w:hAnsi="Arial" w:cs="Arial"/>
          <w:sz w:val="24"/>
          <w:szCs w:val="24"/>
        </w:rPr>
      </w:pPr>
      <w:r>
        <w:rPr>
          <w:rFonts w:ascii="Arial" w:hAnsi="Arial" w:cs="Arial"/>
          <w:sz w:val="24"/>
          <w:szCs w:val="24"/>
        </w:rPr>
        <w:t>W.4.2.1.1</w:t>
      </w:r>
      <w:r>
        <w:rPr>
          <w:rFonts w:ascii="Arial" w:hAnsi="Arial" w:cs="Arial"/>
          <w:sz w:val="24"/>
          <w:szCs w:val="24"/>
        </w:rPr>
        <w:tab/>
        <w:t>Description</w:t>
      </w:r>
    </w:p>
    <w:p w14:paraId="1F736F67" w14:textId="77777777" w:rsidR="00734250" w:rsidRPr="00734250" w:rsidRDefault="00734250" w:rsidP="00734250">
      <w:pPr>
        <w:rPr>
          <w:i/>
          <w:iCs/>
        </w:rPr>
      </w:pPr>
      <w:r w:rsidRPr="002C23B4">
        <w:rPr>
          <w:i/>
          <w:iCs/>
        </w:rPr>
        <w:t>Description of the resource.</w:t>
      </w:r>
    </w:p>
    <w:p w14:paraId="2A85870E" w14:textId="77777777" w:rsidR="00734250" w:rsidRDefault="00734250" w:rsidP="00734250">
      <w:pPr>
        <w:rPr>
          <w:rFonts w:ascii="Arial" w:hAnsi="Arial" w:cs="Arial"/>
          <w:sz w:val="24"/>
          <w:szCs w:val="24"/>
        </w:rPr>
      </w:pPr>
      <w:r>
        <w:rPr>
          <w:rFonts w:ascii="Arial" w:hAnsi="Arial" w:cs="Arial"/>
          <w:sz w:val="24"/>
          <w:szCs w:val="24"/>
        </w:rPr>
        <w:t>W.4.2.1.2</w:t>
      </w:r>
      <w:r>
        <w:rPr>
          <w:rFonts w:ascii="Arial" w:hAnsi="Arial" w:cs="Arial"/>
          <w:sz w:val="24"/>
          <w:szCs w:val="24"/>
        </w:rPr>
        <w:tab/>
        <w:t>URI</w:t>
      </w:r>
    </w:p>
    <w:p w14:paraId="5F9AFD40" w14:textId="77777777" w:rsidR="00734250" w:rsidRDefault="00734250" w:rsidP="00734250">
      <w:r>
        <w:t>Resource URI: &lt;URI&gt;</w:t>
      </w:r>
    </w:p>
    <w:p w14:paraId="57F25FEF" w14:textId="77777777" w:rsidR="00734250" w:rsidRDefault="00734250" w:rsidP="00734250">
      <w:r>
        <w:t xml:space="preserve">The resource URI variables are defined in table </w:t>
      </w:r>
      <w:r>
        <w:rPr>
          <w:lang w:eastAsia="zh-CN"/>
        </w:rPr>
        <w:t>W.4.2.1.2-1</w:t>
      </w:r>
      <w:r>
        <w:t>.</w:t>
      </w:r>
    </w:p>
    <w:p w14:paraId="08572BF2" w14:textId="77777777" w:rsidR="00734250" w:rsidRDefault="00734250" w:rsidP="00734250">
      <w:pPr>
        <w:pStyle w:val="TH"/>
        <w:rPr>
          <w:lang w:eastAsia="zh-CN"/>
        </w:rPr>
      </w:pPr>
      <w:r>
        <w:rPr>
          <w:lang w:eastAsia="zh-CN"/>
        </w:rPr>
        <w:t>Table W.4.2.1.2-1: URI variables</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06"/>
        <w:gridCol w:w="7519"/>
      </w:tblGrid>
      <w:tr w:rsidR="00734250" w14:paraId="6AD0BB41" w14:textId="77777777" w:rsidTr="00734250">
        <w:trPr>
          <w:jc w:val="center"/>
        </w:trPr>
        <w:tc>
          <w:tcPr>
            <w:tcW w:w="1094" w:type="pct"/>
            <w:tcBorders>
              <w:top w:val="single" w:sz="6" w:space="0" w:color="000000"/>
              <w:left w:val="single" w:sz="6" w:space="0" w:color="000000"/>
              <w:bottom w:val="single" w:sz="6" w:space="0" w:color="000000"/>
              <w:right w:val="single" w:sz="6" w:space="0" w:color="000000"/>
            </w:tcBorders>
            <w:shd w:val="clear" w:color="auto" w:fill="CCCCCC"/>
            <w:hideMark/>
          </w:tcPr>
          <w:p w14:paraId="133D8768" w14:textId="77777777" w:rsidR="00734250" w:rsidRDefault="00734250">
            <w:pPr>
              <w:pStyle w:val="TAH"/>
            </w:pPr>
            <w:r>
              <w:t>Name</w:t>
            </w:r>
          </w:p>
        </w:tc>
        <w:tc>
          <w:tcPr>
            <w:tcW w:w="3906"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A8065DE" w14:textId="77777777" w:rsidR="00734250" w:rsidRDefault="00734250">
            <w:pPr>
              <w:pStyle w:val="TAH"/>
            </w:pPr>
            <w:r>
              <w:t>Definition</w:t>
            </w:r>
          </w:p>
        </w:tc>
      </w:tr>
      <w:tr w:rsidR="00734250" w14:paraId="73E55A4B" w14:textId="77777777" w:rsidTr="002C23B4">
        <w:trPr>
          <w:jc w:val="center"/>
        </w:trPr>
        <w:tc>
          <w:tcPr>
            <w:tcW w:w="1094" w:type="pct"/>
            <w:tcBorders>
              <w:top w:val="single" w:sz="6" w:space="0" w:color="000000"/>
              <w:left w:val="single" w:sz="6" w:space="0" w:color="000000"/>
              <w:bottom w:val="single" w:sz="6" w:space="0" w:color="000000"/>
              <w:right w:val="single" w:sz="6" w:space="0" w:color="000000"/>
            </w:tcBorders>
          </w:tcPr>
          <w:p w14:paraId="64ACA300" w14:textId="77777777" w:rsidR="00734250" w:rsidRDefault="00734250">
            <w:pPr>
              <w:keepNext/>
              <w:keepLines/>
              <w:spacing w:after="0"/>
              <w:rPr>
                <w:rFonts w:ascii="Arial" w:hAnsi="Arial"/>
                <w:sz w:val="18"/>
              </w:rPr>
            </w:pPr>
            <w:bookmarkStart w:id="286" w:name="MCCQCTEMPBM_00000111"/>
          </w:p>
        </w:tc>
        <w:tc>
          <w:tcPr>
            <w:tcW w:w="3906" w:type="pct"/>
            <w:tcBorders>
              <w:top w:val="single" w:sz="6" w:space="0" w:color="000000"/>
              <w:left w:val="single" w:sz="6" w:space="0" w:color="000000"/>
              <w:bottom w:val="single" w:sz="6" w:space="0" w:color="000000"/>
              <w:right w:val="single" w:sz="6" w:space="0" w:color="000000"/>
            </w:tcBorders>
            <w:vAlign w:val="center"/>
          </w:tcPr>
          <w:p w14:paraId="4DF6108A" w14:textId="77777777" w:rsidR="00734250" w:rsidRDefault="00734250">
            <w:pPr>
              <w:keepNext/>
              <w:keepLines/>
              <w:spacing w:after="0"/>
              <w:rPr>
                <w:rFonts w:ascii="Arial" w:hAnsi="Arial"/>
                <w:sz w:val="18"/>
              </w:rPr>
            </w:pPr>
          </w:p>
        </w:tc>
      </w:tr>
      <w:bookmarkEnd w:id="286"/>
    </w:tbl>
    <w:p w14:paraId="40C5D91F" w14:textId="77777777" w:rsidR="00734250" w:rsidRDefault="00734250" w:rsidP="00734250"/>
    <w:p w14:paraId="01274711" w14:textId="77777777" w:rsidR="00734250" w:rsidRDefault="00734250" w:rsidP="00734250">
      <w:pPr>
        <w:rPr>
          <w:rFonts w:ascii="Arial" w:hAnsi="Arial" w:cs="Arial"/>
          <w:sz w:val="24"/>
          <w:szCs w:val="24"/>
        </w:rPr>
      </w:pPr>
      <w:r>
        <w:rPr>
          <w:rFonts w:ascii="Arial" w:hAnsi="Arial" w:cs="Arial"/>
          <w:sz w:val="24"/>
          <w:szCs w:val="24"/>
        </w:rPr>
        <w:t>W.4.2.1.3</w:t>
      </w:r>
      <w:r>
        <w:rPr>
          <w:rFonts w:ascii="Arial" w:hAnsi="Arial" w:cs="Arial"/>
          <w:sz w:val="24"/>
          <w:szCs w:val="24"/>
        </w:rPr>
        <w:tab/>
        <w:t>HTTP methods</w:t>
      </w:r>
    </w:p>
    <w:p w14:paraId="5ADE119E" w14:textId="77777777" w:rsidR="00734250" w:rsidRDefault="00734250" w:rsidP="00734250">
      <w:pPr>
        <w:rPr>
          <w:rFonts w:ascii="Arial" w:hAnsi="Arial" w:cs="Arial"/>
          <w:sz w:val="22"/>
          <w:szCs w:val="22"/>
        </w:rPr>
      </w:pPr>
      <w:r>
        <w:rPr>
          <w:rFonts w:ascii="Arial" w:hAnsi="Arial" w:cs="Arial"/>
          <w:sz w:val="22"/>
          <w:szCs w:val="22"/>
        </w:rPr>
        <w:t>W.4.2.1.3.1</w:t>
      </w:r>
      <w:r>
        <w:rPr>
          <w:rFonts w:ascii="Arial" w:hAnsi="Arial" w:cs="Arial"/>
          <w:sz w:val="22"/>
          <w:szCs w:val="22"/>
        </w:rPr>
        <w:tab/>
        <w:t>&lt;method 1&gt;</w:t>
      </w:r>
    </w:p>
    <w:p w14:paraId="1456CE51" w14:textId="77777777" w:rsidR="00302B52" w:rsidRPr="00413E21" w:rsidRDefault="00302B52" w:rsidP="00302B52">
      <w:r w:rsidRPr="00413E21">
        <w:t xml:space="preserve">This method shall support the URI query parameters specified in table </w:t>
      </w:r>
      <w:r w:rsidR="00734250">
        <w:t>W</w:t>
      </w:r>
      <w:r w:rsidRPr="00413E21">
        <w:t>.2.1.3.1-1.</w:t>
      </w:r>
    </w:p>
    <w:p w14:paraId="6135B84A" w14:textId="77777777" w:rsidR="00302B52" w:rsidRPr="00413E21" w:rsidRDefault="00302B52" w:rsidP="00302B52">
      <w:pPr>
        <w:pStyle w:val="TH"/>
        <w:rPr>
          <w:rFonts w:cs="Arial"/>
        </w:rPr>
      </w:pPr>
      <w:r w:rsidRPr="00413E21">
        <w:t xml:space="preserve">Table </w:t>
      </w:r>
      <w:r w:rsidR="00734250">
        <w:t>W</w:t>
      </w:r>
      <w:r w:rsidRPr="00413E21">
        <w:t>.2.1.3.1-1: URI query parameters supported by the &lt;method 1&gt;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73"/>
        <w:gridCol w:w="1396"/>
        <w:gridCol w:w="414"/>
        <w:gridCol w:w="1108"/>
        <w:gridCol w:w="5044"/>
      </w:tblGrid>
      <w:tr w:rsidR="00302B52" w:rsidRPr="00413E21" w14:paraId="42E49227" w14:textId="77777777" w:rsidTr="000E0A7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64EBD7EE" w14:textId="77777777" w:rsidR="00302B52" w:rsidRPr="00413E21" w:rsidRDefault="00302B52" w:rsidP="000E0A7E">
            <w:pPr>
              <w:pStyle w:val="TAH"/>
            </w:pPr>
            <w:r w:rsidRPr="00413E21">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46C7B8A0" w14:textId="77777777" w:rsidR="00302B52" w:rsidRPr="00413E21" w:rsidRDefault="00302B52" w:rsidP="000E0A7E">
            <w:pPr>
              <w:pStyle w:val="TAH"/>
            </w:pPr>
            <w:r w:rsidRPr="00413E21">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7702B2EE" w14:textId="77777777" w:rsidR="00302B52" w:rsidRPr="00413E21" w:rsidRDefault="00302B52" w:rsidP="000E0A7E">
            <w:pPr>
              <w:pStyle w:val="TAH"/>
            </w:pPr>
            <w:r w:rsidRPr="00413E21">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3D974860" w14:textId="77777777" w:rsidR="00302B52" w:rsidRPr="00413E21" w:rsidRDefault="00302B52" w:rsidP="000E0A7E">
            <w:pPr>
              <w:pStyle w:val="TAH"/>
            </w:pPr>
            <w:r w:rsidRPr="00413E21">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FC064B6" w14:textId="77777777" w:rsidR="00302B52" w:rsidRPr="00413E21" w:rsidRDefault="00302B52" w:rsidP="000E0A7E">
            <w:pPr>
              <w:pStyle w:val="TAH"/>
            </w:pPr>
            <w:r w:rsidRPr="00413E21">
              <w:t>Description</w:t>
            </w:r>
          </w:p>
        </w:tc>
      </w:tr>
      <w:tr w:rsidR="00302B52" w:rsidRPr="00413E21" w14:paraId="1F196F3C" w14:textId="77777777" w:rsidTr="000E0A7E">
        <w:trPr>
          <w:jc w:val="center"/>
        </w:trPr>
        <w:tc>
          <w:tcPr>
            <w:tcW w:w="825" w:type="pct"/>
            <w:tcBorders>
              <w:top w:val="single" w:sz="4" w:space="0" w:color="auto"/>
              <w:left w:val="single" w:sz="6" w:space="0" w:color="000000"/>
              <w:bottom w:val="single" w:sz="4" w:space="0" w:color="auto"/>
              <w:right w:val="single" w:sz="6" w:space="0" w:color="000000"/>
            </w:tcBorders>
          </w:tcPr>
          <w:p w14:paraId="55C7BBB5" w14:textId="77777777" w:rsidR="00302B52" w:rsidRPr="00413E21" w:rsidRDefault="00302B52" w:rsidP="000E0A7E">
            <w:pPr>
              <w:pStyle w:val="TAL"/>
            </w:pPr>
            <w:bookmarkStart w:id="287" w:name="MCCQCTEMPBM_00000112"/>
          </w:p>
        </w:tc>
        <w:tc>
          <w:tcPr>
            <w:tcW w:w="732" w:type="pct"/>
            <w:tcBorders>
              <w:top w:val="single" w:sz="4" w:space="0" w:color="auto"/>
              <w:left w:val="single" w:sz="6" w:space="0" w:color="000000"/>
              <w:bottom w:val="single" w:sz="4" w:space="0" w:color="auto"/>
              <w:right w:val="single" w:sz="6" w:space="0" w:color="000000"/>
            </w:tcBorders>
          </w:tcPr>
          <w:p w14:paraId="6A78EAEA" w14:textId="77777777" w:rsidR="00302B52" w:rsidRPr="00413E21" w:rsidRDefault="00302B52" w:rsidP="000E0A7E">
            <w:pPr>
              <w:pStyle w:val="TAL"/>
            </w:pPr>
          </w:p>
        </w:tc>
        <w:tc>
          <w:tcPr>
            <w:tcW w:w="217" w:type="pct"/>
            <w:tcBorders>
              <w:top w:val="single" w:sz="4" w:space="0" w:color="auto"/>
              <w:left w:val="single" w:sz="6" w:space="0" w:color="000000"/>
              <w:bottom w:val="single" w:sz="4" w:space="0" w:color="auto"/>
              <w:right w:val="single" w:sz="6" w:space="0" w:color="000000"/>
            </w:tcBorders>
          </w:tcPr>
          <w:p w14:paraId="3BD8FCE2" w14:textId="77777777" w:rsidR="00302B52" w:rsidRPr="00413E21" w:rsidRDefault="00302B52" w:rsidP="000E0A7E">
            <w:pPr>
              <w:pStyle w:val="TAC"/>
            </w:pPr>
          </w:p>
        </w:tc>
        <w:tc>
          <w:tcPr>
            <w:tcW w:w="581" w:type="pct"/>
            <w:tcBorders>
              <w:top w:val="single" w:sz="4" w:space="0" w:color="auto"/>
              <w:left w:val="single" w:sz="6" w:space="0" w:color="000000"/>
              <w:bottom w:val="single" w:sz="4" w:space="0" w:color="auto"/>
              <w:right w:val="single" w:sz="6" w:space="0" w:color="000000"/>
            </w:tcBorders>
          </w:tcPr>
          <w:p w14:paraId="0E6A36D5" w14:textId="77777777" w:rsidR="00302B52" w:rsidRPr="00413E21" w:rsidRDefault="00302B52" w:rsidP="000E0A7E">
            <w:pPr>
              <w:pStyle w:val="TAL"/>
            </w:pPr>
          </w:p>
        </w:tc>
        <w:tc>
          <w:tcPr>
            <w:tcW w:w="2645" w:type="pct"/>
            <w:tcBorders>
              <w:top w:val="single" w:sz="4" w:space="0" w:color="auto"/>
              <w:left w:val="single" w:sz="6" w:space="0" w:color="000000"/>
              <w:bottom w:val="single" w:sz="4" w:space="0" w:color="auto"/>
              <w:right w:val="single" w:sz="6" w:space="0" w:color="000000"/>
            </w:tcBorders>
            <w:vAlign w:val="center"/>
          </w:tcPr>
          <w:p w14:paraId="1BC63CDB" w14:textId="77777777" w:rsidR="00302B52" w:rsidRPr="00413E21" w:rsidRDefault="00302B52" w:rsidP="000E0A7E">
            <w:pPr>
              <w:pStyle w:val="TAL"/>
            </w:pPr>
          </w:p>
        </w:tc>
      </w:tr>
      <w:bookmarkEnd w:id="287"/>
    </w:tbl>
    <w:p w14:paraId="2DCD03D3" w14:textId="77777777" w:rsidR="00302B52" w:rsidRPr="00413E21" w:rsidRDefault="00302B52" w:rsidP="00302B52"/>
    <w:p w14:paraId="2D1883E1" w14:textId="77777777" w:rsidR="00302B52" w:rsidRPr="00413E21" w:rsidRDefault="00302B52" w:rsidP="00302B52">
      <w:r w:rsidRPr="00413E21">
        <w:t xml:space="preserve">This method shall support the request data structures specified in table </w:t>
      </w:r>
      <w:r w:rsidR="00734250">
        <w:t>W</w:t>
      </w:r>
      <w:r w:rsidRPr="00413E21">
        <w:t xml:space="preserve">.2.1.3.1-2 and the response data structures and response codes specified in table </w:t>
      </w:r>
      <w:r w:rsidR="00734250">
        <w:t>W</w:t>
      </w:r>
      <w:r w:rsidRPr="00413E21">
        <w:t>.2.1.3.1-3.</w:t>
      </w:r>
    </w:p>
    <w:p w14:paraId="20881A7E" w14:textId="77777777" w:rsidR="00302B52" w:rsidRPr="00413E21" w:rsidRDefault="00302B52" w:rsidP="00302B52">
      <w:pPr>
        <w:pStyle w:val="TH"/>
      </w:pPr>
      <w:r w:rsidRPr="00413E21">
        <w:t xml:space="preserve">Table </w:t>
      </w:r>
      <w:r w:rsidR="00734250">
        <w:t>W</w:t>
      </w:r>
      <w:r w:rsidRPr="00413E21">
        <w:t>.2.1.3.1-2: Data structures supported by the &lt;method 1&gt;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302B52" w:rsidRPr="00413E21" w14:paraId="76B5139B" w14:textId="77777777" w:rsidTr="000E0A7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206D1FC1" w14:textId="77777777" w:rsidR="00302B52" w:rsidRPr="00413E21" w:rsidRDefault="00302B52" w:rsidP="000E0A7E">
            <w:pPr>
              <w:pStyle w:val="TAH"/>
            </w:pPr>
            <w:r w:rsidRPr="00413E2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67E9A3" w14:textId="77777777" w:rsidR="00302B52" w:rsidRPr="00413E21" w:rsidRDefault="00302B52" w:rsidP="000E0A7E">
            <w:pPr>
              <w:pStyle w:val="TAH"/>
            </w:pPr>
            <w:r w:rsidRPr="00413E21">
              <w:t>P</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4E7AC05F" w14:textId="77777777" w:rsidR="00302B52" w:rsidRPr="00413E21" w:rsidRDefault="00302B52" w:rsidP="000E0A7E">
            <w:pPr>
              <w:pStyle w:val="TAH"/>
            </w:pPr>
            <w:r w:rsidRPr="00413E21">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5632D227" w14:textId="77777777" w:rsidR="00302B52" w:rsidRPr="00413E21" w:rsidRDefault="00302B52" w:rsidP="000E0A7E">
            <w:pPr>
              <w:pStyle w:val="TAH"/>
            </w:pPr>
            <w:r w:rsidRPr="00413E21">
              <w:t>Description</w:t>
            </w:r>
          </w:p>
        </w:tc>
      </w:tr>
      <w:tr w:rsidR="00302B52" w:rsidRPr="00413E21" w14:paraId="10775E97" w14:textId="77777777" w:rsidTr="000E0A7E">
        <w:trPr>
          <w:jc w:val="center"/>
        </w:trPr>
        <w:tc>
          <w:tcPr>
            <w:tcW w:w="1627" w:type="dxa"/>
            <w:tcBorders>
              <w:top w:val="single" w:sz="4" w:space="0" w:color="auto"/>
              <w:left w:val="single" w:sz="6" w:space="0" w:color="000000"/>
              <w:bottom w:val="single" w:sz="6" w:space="0" w:color="000000"/>
              <w:right w:val="single" w:sz="6" w:space="0" w:color="000000"/>
            </w:tcBorders>
          </w:tcPr>
          <w:p w14:paraId="1BBE21AA" w14:textId="77777777" w:rsidR="00302B52" w:rsidRPr="00413E21" w:rsidRDefault="00302B52" w:rsidP="000E0A7E">
            <w:pPr>
              <w:pStyle w:val="TAL"/>
            </w:pPr>
            <w:bookmarkStart w:id="288" w:name="MCCQCTEMPBM_00000113"/>
          </w:p>
        </w:tc>
        <w:tc>
          <w:tcPr>
            <w:tcW w:w="425" w:type="dxa"/>
            <w:tcBorders>
              <w:top w:val="single" w:sz="4" w:space="0" w:color="auto"/>
              <w:left w:val="single" w:sz="6" w:space="0" w:color="000000"/>
              <w:bottom w:val="single" w:sz="6" w:space="0" w:color="000000"/>
              <w:right w:val="single" w:sz="6" w:space="0" w:color="000000"/>
            </w:tcBorders>
          </w:tcPr>
          <w:p w14:paraId="681E3013" w14:textId="77777777" w:rsidR="00302B52" w:rsidRPr="00413E21" w:rsidRDefault="00302B52" w:rsidP="000E0A7E">
            <w:pPr>
              <w:pStyle w:val="TAC"/>
            </w:pPr>
          </w:p>
        </w:tc>
        <w:tc>
          <w:tcPr>
            <w:tcW w:w="1276" w:type="dxa"/>
            <w:tcBorders>
              <w:top w:val="single" w:sz="4" w:space="0" w:color="auto"/>
              <w:left w:val="single" w:sz="6" w:space="0" w:color="000000"/>
              <w:bottom w:val="single" w:sz="6" w:space="0" w:color="000000"/>
              <w:right w:val="single" w:sz="6" w:space="0" w:color="000000"/>
            </w:tcBorders>
          </w:tcPr>
          <w:p w14:paraId="69274761" w14:textId="77777777" w:rsidR="00302B52" w:rsidRPr="00413E21" w:rsidRDefault="00302B52" w:rsidP="000E0A7E">
            <w:pPr>
              <w:pStyle w:val="TAL"/>
            </w:pPr>
          </w:p>
        </w:tc>
        <w:tc>
          <w:tcPr>
            <w:tcW w:w="6447" w:type="dxa"/>
            <w:tcBorders>
              <w:top w:val="single" w:sz="4" w:space="0" w:color="auto"/>
              <w:left w:val="single" w:sz="6" w:space="0" w:color="000000"/>
              <w:bottom w:val="single" w:sz="6" w:space="0" w:color="000000"/>
              <w:right w:val="single" w:sz="6" w:space="0" w:color="000000"/>
            </w:tcBorders>
          </w:tcPr>
          <w:p w14:paraId="22EA4575" w14:textId="77777777" w:rsidR="00302B52" w:rsidRPr="00413E21" w:rsidRDefault="00302B52" w:rsidP="000E0A7E">
            <w:pPr>
              <w:pStyle w:val="TAL"/>
            </w:pPr>
          </w:p>
        </w:tc>
      </w:tr>
      <w:bookmarkEnd w:id="288"/>
    </w:tbl>
    <w:p w14:paraId="4E748C77" w14:textId="77777777" w:rsidR="00302B52" w:rsidRPr="00413E21" w:rsidRDefault="00302B52" w:rsidP="00302B52"/>
    <w:p w14:paraId="683D8140" w14:textId="77777777" w:rsidR="00302B52" w:rsidRPr="00413E21" w:rsidRDefault="00302B52" w:rsidP="00302B52">
      <w:pPr>
        <w:pStyle w:val="TH"/>
      </w:pPr>
      <w:r w:rsidRPr="00413E21">
        <w:t xml:space="preserve">Table </w:t>
      </w:r>
      <w:r w:rsidR="00734250">
        <w:t>W</w:t>
      </w:r>
      <w:r w:rsidRPr="00413E21">
        <w:t>.2.1.3.1-3: Data structures supported by the &lt;method 1&gt;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50"/>
        <w:gridCol w:w="360"/>
        <w:gridCol w:w="1169"/>
        <w:gridCol w:w="1043"/>
        <w:gridCol w:w="5113"/>
      </w:tblGrid>
      <w:tr w:rsidR="00302B52" w:rsidRPr="00413E21" w14:paraId="66E1A6F4" w14:textId="77777777" w:rsidTr="000E0A7E">
        <w:trPr>
          <w:jc w:val="center"/>
        </w:trPr>
        <w:tc>
          <w:tcPr>
            <w:tcW w:w="970" w:type="pct"/>
            <w:tcBorders>
              <w:top w:val="single" w:sz="4" w:space="0" w:color="auto"/>
              <w:left w:val="single" w:sz="4" w:space="0" w:color="auto"/>
              <w:bottom w:val="single" w:sz="4" w:space="0" w:color="auto"/>
              <w:right w:val="single" w:sz="4" w:space="0" w:color="auto"/>
            </w:tcBorders>
            <w:shd w:val="clear" w:color="auto" w:fill="C0C0C0"/>
            <w:hideMark/>
          </w:tcPr>
          <w:p w14:paraId="1A947428" w14:textId="77777777" w:rsidR="00302B52" w:rsidRPr="00413E21" w:rsidRDefault="00302B52" w:rsidP="000E0A7E">
            <w:pPr>
              <w:pStyle w:val="TAH"/>
            </w:pPr>
            <w:r w:rsidRPr="00413E21">
              <w:t>Data type</w:t>
            </w:r>
          </w:p>
        </w:tc>
        <w:tc>
          <w:tcPr>
            <w:tcW w:w="189" w:type="pct"/>
            <w:tcBorders>
              <w:top w:val="single" w:sz="4" w:space="0" w:color="auto"/>
              <w:left w:val="single" w:sz="4" w:space="0" w:color="auto"/>
              <w:bottom w:val="single" w:sz="4" w:space="0" w:color="auto"/>
              <w:right w:val="single" w:sz="4" w:space="0" w:color="auto"/>
            </w:tcBorders>
            <w:shd w:val="clear" w:color="auto" w:fill="C0C0C0"/>
            <w:hideMark/>
          </w:tcPr>
          <w:p w14:paraId="4C38D854" w14:textId="77777777" w:rsidR="00302B52" w:rsidRPr="00413E21" w:rsidRDefault="00302B52" w:rsidP="000E0A7E">
            <w:pPr>
              <w:pStyle w:val="TAH"/>
            </w:pPr>
            <w:r w:rsidRPr="00413E21">
              <w:t>P</w:t>
            </w:r>
          </w:p>
        </w:tc>
        <w:tc>
          <w:tcPr>
            <w:tcW w:w="613" w:type="pct"/>
            <w:tcBorders>
              <w:top w:val="single" w:sz="4" w:space="0" w:color="auto"/>
              <w:left w:val="single" w:sz="4" w:space="0" w:color="auto"/>
              <w:bottom w:val="single" w:sz="4" w:space="0" w:color="auto"/>
              <w:right w:val="single" w:sz="4" w:space="0" w:color="auto"/>
            </w:tcBorders>
            <w:shd w:val="clear" w:color="auto" w:fill="C0C0C0"/>
            <w:hideMark/>
          </w:tcPr>
          <w:p w14:paraId="3BCFF864" w14:textId="77777777" w:rsidR="00302B52" w:rsidRPr="00413E21" w:rsidRDefault="00302B52" w:rsidP="000E0A7E">
            <w:pPr>
              <w:pStyle w:val="TAH"/>
            </w:pPr>
            <w:r w:rsidRPr="00413E21">
              <w:t>Cardinality</w:t>
            </w:r>
          </w:p>
        </w:tc>
        <w:tc>
          <w:tcPr>
            <w:tcW w:w="547" w:type="pct"/>
            <w:tcBorders>
              <w:top w:val="single" w:sz="4" w:space="0" w:color="auto"/>
              <w:left w:val="single" w:sz="4" w:space="0" w:color="auto"/>
              <w:bottom w:val="single" w:sz="4" w:space="0" w:color="auto"/>
              <w:right w:val="single" w:sz="4" w:space="0" w:color="auto"/>
            </w:tcBorders>
            <w:shd w:val="clear" w:color="auto" w:fill="C0C0C0"/>
            <w:hideMark/>
          </w:tcPr>
          <w:p w14:paraId="3478E10E" w14:textId="77777777" w:rsidR="00302B52" w:rsidRPr="00413E21" w:rsidRDefault="00302B52" w:rsidP="000E0A7E">
            <w:pPr>
              <w:pStyle w:val="TAH"/>
            </w:pPr>
            <w:r w:rsidRPr="00413E21">
              <w:t>Response</w:t>
            </w:r>
          </w:p>
          <w:p w14:paraId="1C5EAFED" w14:textId="77777777" w:rsidR="00302B52" w:rsidRPr="00413E21" w:rsidRDefault="00302B52" w:rsidP="000E0A7E">
            <w:pPr>
              <w:pStyle w:val="TAH"/>
            </w:pPr>
            <w:r w:rsidRPr="00413E21">
              <w:t>codes</w:t>
            </w:r>
          </w:p>
        </w:tc>
        <w:tc>
          <w:tcPr>
            <w:tcW w:w="2681" w:type="pct"/>
            <w:tcBorders>
              <w:top w:val="single" w:sz="4" w:space="0" w:color="auto"/>
              <w:left w:val="single" w:sz="4" w:space="0" w:color="auto"/>
              <w:bottom w:val="single" w:sz="4" w:space="0" w:color="auto"/>
              <w:right w:val="single" w:sz="4" w:space="0" w:color="auto"/>
            </w:tcBorders>
            <w:shd w:val="clear" w:color="auto" w:fill="C0C0C0"/>
            <w:hideMark/>
          </w:tcPr>
          <w:p w14:paraId="778FE8C4" w14:textId="77777777" w:rsidR="00302B52" w:rsidRPr="00413E21" w:rsidRDefault="00302B52" w:rsidP="000E0A7E">
            <w:pPr>
              <w:pStyle w:val="TAH"/>
            </w:pPr>
            <w:r w:rsidRPr="00413E21">
              <w:t>Description</w:t>
            </w:r>
          </w:p>
        </w:tc>
      </w:tr>
      <w:tr w:rsidR="00302B52" w:rsidRPr="00413E21" w14:paraId="4ED2A362" w14:textId="77777777" w:rsidTr="000E0A7E">
        <w:trPr>
          <w:jc w:val="center"/>
        </w:trPr>
        <w:tc>
          <w:tcPr>
            <w:tcW w:w="970" w:type="pct"/>
            <w:tcBorders>
              <w:top w:val="single" w:sz="4" w:space="0" w:color="auto"/>
              <w:left w:val="single" w:sz="6" w:space="0" w:color="000000"/>
              <w:bottom w:val="single" w:sz="4" w:space="0" w:color="auto"/>
              <w:right w:val="single" w:sz="6" w:space="0" w:color="000000"/>
            </w:tcBorders>
          </w:tcPr>
          <w:p w14:paraId="79CED34D" w14:textId="77777777" w:rsidR="00302B52" w:rsidRPr="00413E21" w:rsidRDefault="00302B52" w:rsidP="000E0A7E">
            <w:pPr>
              <w:pStyle w:val="TAL"/>
            </w:pPr>
            <w:bookmarkStart w:id="289" w:name="MCCQCTEMPBM_00000114"/>
          </w:p>
        </w:tc>
        <w:tc>
          <w:tcPr>
            <w:tcW w:w="189" w:type="pct"/>
            <w:tcBorders>
              <w:top w:val="single" w:sz="4" w:space="0" w:color="auto"/>
              <w:left w:val="single" w:sz="6" w:space="0" w:color="000000"/>
              <w:bottom w:val="single" w:sz="4" w:space="0" w:color="auto"/>
              <w:right w:val="single" w:sz="6" w:space="0" w:color="000000"/>
            </w:tcBorders>
          </w:tcPr>
          <w:p w14:paraId="0E8D2A0F" w14:textId="77777777" w:rsidR="00302B52" w:rsidRPr="00413E21" w:rsidRDefault="00302B52" w:rsidP="000E0A7E">
            <w:pPr>
              <w:pStyle w:val="TAC"/>
            </w:pPr>
          </w:p>
        </w:tc>
        <w:tc>
          <w:tcPr>
            <w:tcW w:w="613" w:type="pct"/>
            <w:tcBorders>
              <w:top w:val="single" w:sz="4" w:space="0" w:color="auto"/>
              <w:left w:val="single" w:sz="6" w:space="0" w:color="000000"/>
              <w:bottom w:val="single" w:sz="4" w:space="0" w:color="auto"/>
              <w:right w:val="single" w:sz="6" w:space="0" w:color="000000"/>
            </w:tcBorders>
          </w:tcPr>
          <w:p w14:paraId="5893494E" w14:textId="77777777" w:rsidR="00302B52" w:rsidRPr="00413E21" w:rsidRDefault="00302B52" w:rsidP="000E0A7E">
            <w:pPr>
              <w:pStyle w:val="TAL"/>
            </w:pPr>
          </w:p>
        </w:tc>
        <w:tc>
          <w:tcPr>
            <w:tcW w:w="547" w:type="pct"/>
            <w:tcBorders>
              <w:top w:val="single" w:sz="4" w:space="0" w:color="auto"/>
              <w:left w:val="single" w:sz="6" w:space="0" w:color="000000"/>
              <w:bottom w:val="single" w:sz="4" w:space="0" w:color="auto"/>
              <w:right w:val="single" w:sz="6" w:space="0" w:color="000000"/>
            </w:tcBorders>
          </w:tcPr>
          <w:p w14:paraId="25701698" w14:textId="77777777" w:rsidR="00302B52" w:rsidRPr="00413E21" w:rsidRDefault="00302B52" w:rsidP="000E0A7E">
            <w:pPr>
              <w:pStyle w:val="TAL"/>
            </w:pPr>
          </w:p>
        </w:tc>
        <w:tc>
          <w:tcPr>
            <w:tcW w:w="2681" w:type="pct"/>
            <w:tcBorders>
              <w:top w:val="single" w:sz="4" w:space="0" w:color="auto"/>
              <w:left w:val="single" w:sz="6" w:space="0" w:color="000000"/>
              <w:bottom w:val="single" w:sz="4" w:space="0" w:color="auto"/>
              <w:right w:val="single" w:sz="6" w:space="0" w:color="000000"/>
            </w:tcBorders>
          </w:tcPr>
          <w:p w14:paraId="581F9637" w14:textId="77777777" w:rsidR="00302B52" w:rsidRPr="00413E21" w:rsidRDefault="00302B52" w:rsidP="000E0A7E">
            <w:pPr>
              <w:pStyle w:val="TAL"/>
            </w:pPr>
          </w:p>
        </w:tc>
      </w:tr>
      <w:bookmarkEnd w:id="289"/>
    </w:tbl>
    <w:p w14:paraId="01D2B38F" w14:textId="77777777" w:rsidR="00302B52" w:rsidRPr="00413E21" w:rsidRDefault="00302B52" w:rsidP="00302B52"/>
    <w:p w14:paraId="0B3F16F8" w14:textId="77777777" w:rsidR="00734250" w:rsidRDefault="00734250" w:rsidP="00734250">
      <w:pPr>
        <w:rPr>
          <w:rFonts w:ascii="Arial" w:hAnsi="Arial" w:cs="Arial"/>
          <w:sz w:val="22"/>
          <w:szCs w:val="22"/>
        </w:rPr>
      </w:pPr>
      <w:r>
        <w:rPr>
          <w:rFonts w:ascii="Arial" w:hAnsi="Arial" w:cs="Arial"/>
          <w:sz w:val="22"/>
          <w:szCs w:val="22"/>
        </w:rPr>
        <w:t>W.4.2.1.3.2</w:t>
      </w:r>
      <w:r>
        <w:rPr>
          <w:rFonts w:ascii="Arial" w:hAnsi="Arial" w:cs="Arial"/>
          <w:sz w:val="22"/>
          <w:szCs w:val="22"/>
        </w:rPr>
        <w:tab/>
        <w:t>&lt;method 2&gt;</w:t>
      </w:r>
    </w:p>
    <w:p w14:paraId="0E60ED68" w14:textId="77777777" w:rsidR="00734250" w:rsidRPr="00734250" w:rsidRDefault="00734250" w:rsidP="00734250">
      <w:pPr>
        <w:rPr>
          <w:i/>
          <w:iCs/>
        </w:rPr>
      </w:pPr>
      <w:r w:rsidRPr="002C23B4">
        <w:rPr>
          <w:i/>
          <w:iCs/>
        </w:rPr>
        <w:lastRenderedPageBreak/>
        <w:t>Same as for &lt;method 1&gt;.</w:t>
      </w:r>
    </w:p>
    <w:p w14:paraId="378079ED" w14:textId="77777777" w:rsidR="00734250" w:rsidRDefault="00734250" w:rsidP="00734250">
      <w:pPr>
        <w:rPr>
          <w:rFonts w:ascii="Courier New" w:hAnsi="Courier New" w:cs="Courier New"/>
          <w:sz w:val="28"/>
          <w:szCs w:val="28"/>
        </w:rPr>
      </w:pPr>
      <w:r>
        <w:rPr>
          <w:rFonts w:ascii="Arial" w:hAnsi="Arial" w:cs="Arial"/>
          <w:sz w:val="28"/>
          <w:szCs w:val="28"/>
        </w:rPr>
        <w:t>W.4.2.2</w:t>
      </w:r>
      <w:r>
        <w:rPr>
          <w:rFonts w:ascii="Arial" w:hAnsi="Arial" w:cs="Arial"/>
          <w:sz w:val="28"/>
          <w:szCs w:val="28"/>
        </w:rPr>
        <w:tab/>
        <w:t xml:space="preserve">Resource </w:t>
      </w:r>
      <w:r w:rsidRPr="00D05ADA">
        <w:rPr>
          <w:rFonts w:ascii="Arial" w:hAnsi="Arial" w:cs="Arial"/>
          <w:sz w:val="28"/>
          <w:szCs w:val="28"/>
        </w:rPr>
        <w:t>&lt;resource 2&gt;</w:t>
      </w:r>
      <w:bookmarkStart w:id="290" w:name="MCCQCTEMPBM_00000035"/>
    </w:p>
    <w:bookmarkEnd w:id="290"/>
    <w:p w14:paraId="56D24ACE" w14:textId="77777777" w:rsidR="00734250" w:rsidRPr="00734250" w:rsidRDefault="00734250" w:rsidP="00734250">
      <w:pPr>
        <w:rPr>
          <w:i/>
          <w:iCs/>
        </w:rPr>
      </w:pPr>
      <w:r>
        <w:rPr>
          <w:i/>
          <w:iCs/>
        </w:rPr>
        <w:t>Same as for &lt;resource 1&gt;.</w:t>
      </w:r>
    </w:p>
    <w:p w14:paraId="5C8CB0ED" w14:textId="77777777" w:rsidR="00734250" w:rsidRDefault="00734250" w:rsidP="00734250">
      <w:pPr>
        <w:rPr>
          <w:rFonts w:ascii="Arial" w:hAnsi="Arial" w:cs="Arial"/>
          <w:sz w:val="36"/>
          <w:szCs w:val="36"/>
        </w:rPr>
      </w:pPr>
      <w:r>
        <w:rPr>
          <w:rFonts w:ascii="Arial" w:hAnsi="Arial" w:cs="Arial"/>
          <w:sz w:val="36"/>
          <w:szCs w:val="36"/>
        </w:rPr>
        <w:t>W.5</w:t>
      </w:r>
      <w:r>
        <w:rPr>
          <w:rFonts w:ascii="Arial" w:hAnsi="Arial" w:cs="Arial"/>
          <w:sz w:val="36"/>
          <w:szCs w:val="36"/>
        </w:rPr>
        <w:tab/>
        <w:t>Data type definitions</w:t>
      </w:r>
    </w:p>
    <w:p w14:paraId="1C6C6A1D" w14:textId="77777777" w:rsidR="00734250" w:rsidRDefault="00734250" w:rsidP="00734250">
      <w:pPr>
        <w:rPr>
          <w:rFonts w:ascii="Arial" w:hAnsi="Arial" w:cs="Arial"/>
          <w:sz w:val="32"/>
          <w:szCs w:val="32"/>
        </w:rPr>
      </w:pPr>
      <w:r>
        <w:rPr>
          <w:rFonts w:ascii="Arial" w:hAnsi="Arial" w:cs="Arial"/>
          <w:sz w:val="32"/>
          <w:szCs w:val="32"/>
        </w:rPr>
        <w:t>W.5.1</w:t>
      </w:r>
      <w:r>
        <w:rPr>
          <w:rFonts w:ascii="Arial" w:hAnsi="Arial" w:cs="Arial"/>
          <w:sz w:val="32"/>
          <w:szCs w:val="32"/>
        </w:rPr>
        <w:tab/>
      </w:r>
      <w:r>
        <w:rPr>
          <w:rFonts w:ascii="Arial" w:hAnsi="Arial" w:cs="Arial"/>
          <w:sz w:val="32"/>
          <w:szCs w:val="32"/>
        </w:rPr>
        <w:tab/>
        <w:t>General</w:t>
      </w:r>
    </w:p>
    <w:p w14:paraId="062F913D" w14:textId="77777777" w:rsidR="00302B52" w:rsidRPr="00413E21" w:rsidRDefault="00734250" w:rsidP="00302B52">
      <w:pPr>
        <w:rPr>
          <w:rFonts w:ascii="Arial" w:hAnsi="Arial" w:cs="Arial"/>
          <w:sz w:val="32"/>
          <w:szCs w:val="32"/>
        </w:rPr>
      </w:pPr>
      <w:r>
        <w:t>This clause defines the data types used by the &lt;XYZ&gt; MnS. Table W.4.1-1 specifies the data types defined in the present document and table W.4.1-2 the data types imported</w:t>
      </w:r>
    </w:p>
    <w:p w14:paraId="69E37533" w14:textId="77777777" w:rsidR="00302B52" w:rsidRPr="00413E21" w:rsidRDefault="00302B52" w:rsidP="00302B52">
      <w:pPr>
        <w:pStyle w:val="TH"/>
      </w:pPr>
      <w:r w:rsidRPr="00413E21">
        <w:t xml:space="preserve">Table </w:t>
      </w:r>
      <w:r w:rsidR="00734250">
        <w:t>W.4</w:t>
      </w:r>
      <w:r w:rsidRPr="00413E21">
        <w:t xml:space="preserve">.1-1: Data types defined in </w:t>
      </w:r>
      <w:r w:rsidR="004911C5">
        <w:t>the present document</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302B52" w:rsidRPr="00413E21" w14:paraId="75E3DEC2" w14:textId="77777777" w:rsidTr="000E0A7E">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14:paraId="56140D87" w14:textId="77777777" w:rsidR="00302B52" w:rsidRPr="00413E21" w:rsidRDefault="00302B52" w:rsidP="000E0A7E">
            <w:pPr>
              <w:pStyle w:val="TAH"/>
            </w:pPr>
            <w:r w:rsidRPr="00413E21">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5A57D260" w14:textId="77777777" w:rsidR="00302B52" w:rsidRPr="00413E21" w:rsidRDefault="00302B52" w:rsidP="000E0A7E">
            <w:pPr>
              <w:pStyle w:val="TAH"/>
            </w:pPr>
            <w:r w:rsidRPr="00413E21">
              <w:t>Reference</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762EA103" w14:textId="77777777" w:rsidR="00302B52" w:rsidRPr="00413E21" w:rsidRDefault="00302B52" w:rsidP="000E0A7E">
            <w:pPr>
              <w:pStyle w:val="TAH"/>
            </w:pPr>
            <w:r w:rsidRPr="00413E21">
              <w:t>Description</w:t>
            </w:r>
          </w:p>
        </w:tc>
      </w:tr>
      <w:tr w:rsidR="00302B52" w:rsidRPr="00413E21" w14:paraId="2E8786AE" w14:textId="77777777" w:rsidTr="000E0A7E">
        <w:trPr>
          <w:jc w:val="center"/>
        </w:trPr>
        <w:tc>
          <w:tcPr>
            <w:tcW w:w="2035" w:type="dxa"/>
            <w:tcBorders>
              <w:top w:val="single" w:sz="4" w:space="0" w:color="auto"/>
              <w:left w:val="single" w:sz="4" w:space="0" w:color="auto"/>
              <w:bottom w:val="single" w:sz="4" w:space="0" w:color="auto"/>
              <w:right w:val="single" w:sz="4" w:space="0" w:color="auto"/>
            </w:tcBorders>
          </w:tcPr>
          <w:p w14:paraId="41E59D41" w14:textId="77777777" w:rsidR="00302B52" w:rsidRPr="00413E21" w:rsidRDefault="00302B52" w:rsidP="000E0A7E">
            <w:pPr>
              <w:pStyle w:val="TAL"/>
            </w:pPr>
            <w:bookmarkStart w:id="291" w:name="MCCQCTEMPBM_00000115"/>
          </w:p>
        </w:tc>
        <w:tc>
          <w:tcPr>
            <w:tcW w:w="1701" w:type="dxa"/>
            <w:tcBorders>
              <w:top w:val="single" w:sz="4" w:space="0" w:color="auto"/>
              <w:left w:val="single" w:sz="4" w:space="0" w:color="auto"/>
              <w:bottom w:val="single" w:sz="4" w:space="0" w:color="auto"/>
              <w:right w:val="single" w:sz="4" w:space="0" w:color="auto"/>
            </w:tcBorders>
          </w:tcPr>
          <w:p w14:paraId="20CEAC4B" w14:textId="77777777" w:rsidR="00302B52" w:rsidRPr="00413E21" w:rsidRDefault="00302B52" w:rsidP="000E0A7E">
            <w:pPr>
              <w:pStyle w:val="TAL"/>
            </w:pPr>
          </w:p>
        </w:tc>
        <w:tc>
          <w:tcPr>
            <w:tcW w:w="5438" w:type="dxa"/>
            <w:tcBorders>
              <w:top w:val="single" w:sz="4" w:space="0" w:color="auto"/>
              <w:left w:val="single" w:sz="4" w:space="0" w:color="auto"/>
              <w:bottom w:val="single" w:sz="4" w:space="0" w:color="auto"/>
              <w:right w:val="single" w:sz="4" w:space="0" w:color="auto"/>
            </w:tcBorders>
          </w:tcPr>
          <w:p w14:paraId="33B47F61" w14:textId="77777777" w:rsidR="00302B52" w:rsidRPr="00413E21" w:rsidRDefault="00302B52" w:rsidP="000E0A7E">
            <w:pPr>
              <w:pStyle w:val="TAL"/>
              <w:rPr>
                <w:rFonts w:cs="Arial"/>
                <w:szCs w:val="18"/>
              </w:rPr>
            </w:pPr>
          </w:p>
        </w:tc>
      </w:tr>
      <w:bookmarkEnd w:id="291"/>
    </w:tbl>
    <w:p w14:paraId="20467DE8" w14:textId="77777777" w:rsidR="00302B52" w:rsidRPr="00413E21" w:rsidRDefault="00302B52" w:rsidP="00302B52"/>
    <w:p w14:paraId="4B58E5B4" w14:textId="77777777" w:rsidR="00302B52" w:rsidRPr="00413E21" w:rsidRDefault="00302B52" w:rsidP="00302B52">
      <w:pPr>
        <w:pStyle w:val="TH"/>
      </w:pPr>
      <w:r w:rsidRPr="00413E21">
        <w:t xml:space="preserve">Table </w:t>
      </w:r>
      <w:r w:rsidR="00734250">
        <w:t>W.4</w:t>
      </w:r>
      <w:r w:rsidRPr="00413E21">
        <w:t>.1-2: Data types imported</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302B52" w:rsidRPr="00413E21" w14:paraId="4509616F" w14:textId="77777777" w:rsidTr="000E0A7E">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14:paraId="2C70FB9D" w14:textId="77777777" w:rsidR="00302B52" w:rsidRPr="00413E21" w:rsidRDefault="00302B52" w:rsidP="000E0A7E">
            <w:pPr>
              <w:pStyle w:val="TAH"/>
            </w:pPr>
            <w:r w:rsidRPr="00413E21">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05718BFB" w14:textId="77777777" w:rsidR="00302B52" w:rsidRPr="00413E21" w:rsidRDefault="00302B52" w:rsidP="000E0A7E">
            <w:pPr>
              <w:pStyle w:val="TAH"/>
            </w:pPr>
            <w:r w:rsidRPr="00413E21">
              <w:t>Reference</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7013DCC5" w14:textId="77777777" w:rsidR="00302B52" w:rsidRPr="00413E21" w:rsidRDefault="00302B52" w:rsidP="000E0A7E">
            <w:pPr>
              <w:pStyle w:val="TAH"/>
            </w:pPr>
            <w:r w:rsidRPr="00413E21">
              <w:t>Description</w:t>
            </w:r>
          </w:p>
        </w:tc>
      </w:tr>
      <w:tr w:rsidR="00302B52" w:rsidRPr="00413E21" w14:paraId="3B455D4B" w14:textId="77777777" w:rsidTr="000E0A7E">
        <w:trPr>
          <w:jc w:val="center"/>
        </w:trPr>
        <w:tc>
          <w:tcPr>
            <w:tcW w:w="2035" w:type="dxa"/>
            <w:tcBorders>
              <w:top w:val="single" w:sz="4" w:space="0" w:color="auto"/>
              <w:left w:val="single" w:sz="4" w:space="0" w:color="auto"/>
              <w:bottom w:val="single" w:sz="4" w:space="0" w:color="auto"/>
              <w:right w:val="single" w:sz="4" w:space="0" w:color="auto"/>
            </w:tcBorders>
          </w:tcPr>
          <w:p w14:paraId="13EBC082" w14:textId="77777777" w:rsidR="00302B52" w:rsidRPr="00413E21" w:rsidRDefault="00302B52" w:rsidP="000E0A7E">
            <w:pPr>
              <w:pStyle w:val="TAL"/>
            </w:pPr>
            <w:bookmarkStart w:id="292" w:name="MCCQCTEMPBM_00000116"/>
          </w:p>
        </w:tc>
        <w:tc>
          <w:tcPr>
            <w:tcW w:w="1701" w:type="dxa"/>
            <w:tcBorders>
              <w:top w:val="single" w:sz="4" w:space="0" w:color="auto"/>
              <w:left w:val="single" w:sz="4" w:space="0" w:color="auto"/>
              <w:bottom w:val="single" w:sz="4" w:space="0" w:color="auto"/>
              <w:right w:val="single" w:sz="4" w:space="0" w:color="auto"/>
            </w:tcBorders>
          </w:tcPr>
          <w:p w14:paraId="56450541" w14:textId="77777777" w:rsidR="00302B52" w:rsidRPr="00413E21" w:rsidRDefault="00302B52" w:rsidP="000E0A7E">
            <w:pPr>
              <w:pStyle w:val="TAL"/>
            </w:pPr>
          </w:p>
        </w:tc>
        <w:tc>
          <w:tcPr>
            <w:tcW w:w="5438" w:type="dxa"/>
            <w:tcBorders>
              <w:top w:val="single" w:sz="4" w:space="0" w:color="auto"/>
              <w:left w:val="single" w:sz="4" w:space="0" w:color="auto"/>
              <w:bottom w:val="single" w:sz="4" w:space="0" w:color="auto"/>
              <w:right w:val="single" w:sz="4" w:space="0" w:color="auto"/>
            </w:tcBorders>
          </w:tcPr>
          <w:p w14:paraId="30E77A23" w14:textId="77777777" w:rsidR="00302B52" w:rsidRPr="00413E21" w:rsidRDefault="00302B52" w:rsidP="000E0A7E">
            <w:pPr>
              <w:pStyle w:val="TAL"/>
              <w:rPr>
                <w:rFonts w:cs="Arial"/>
                <w:szCs w:val="18"/>
              </w:rPr>
            </w:pPr>
          </w:p>
        </w:tc>
      </w:tr>
      <w:bookmarkEnd w:id="292"/>
    </w:tbl>
    <w:p w14:paraId="6F18D225" w14:textId="77777777" w:rsidR="00302B52" w:rsidRPr="00413E21" w:rsidRDefault="00302B52" w:rsidP="00302B52"/>
    <w:p w14:paraId="2642D5B8" w14:textId="77777777" w:rsidR="00302B52" w:rsidRPr="00413E21" w:rsidRDefault="00734250" w:rsidP="00302B52">
      <w:pPr>
        <w:rPr>
          <w:rFonts w:ascii="Arial" w:hAnsi="Arial" w:cs="Arial"/>
          <w:sz w:val="32"/>
          <w:szCs w:val="32"/>
        </w:rPr>
      </w:pPr>
      <w:r>
        <w:rPr>
          <w:rFonts w:ascii="Arial" w:hAnsi="Arial" w:cs="Arial"/>
          <w:sz w:val="32"/>
          <w:szCs w:val="32"/>
        </w:rPr>
        <w:t>W.5</w:t>
      </w:r>
      <w:r w:rsidR="00302B52" w:rsidRPr="00413E21">
        <w:rPr>
          <w:rFonts w:ascii="Arial" w:hAnsi="Arial" w:cs="Arial"/>
          <w:sz w:val="32"/>
          <w:szCs w:val="32"/>
        </w:rPr>
        <w:t>.2</w:t>
      </w:r>
      <w:r w:rsidR="00302B52" w:rsidRPr="00413E21">
        <w:rPr>
          <w:rFonts w:ascii="Arial" w:hAnsi="Arial" w:cs="Arial"/>
          <w:sz w:val="32"/>
          <w:szCs w:val="32"/>
        </w:rPr>
        <w:tab/>
        <w:t>Structured data types</w:t>
      </w:r>
    </w:p>
    <w:p w14:paraId="6D0DCC7B" w14:textId="77777777" w:rsidR="00302B52" w:rsidRPr="00413E21" w:rsidRDefault="00734250" w:rsidP="00302B52">
      <w:pPr>
        <w:rPr>
          <w:rFonts w:ascii="Arial" w:hAnsi="Arial" w:cs="Arial"/>
          <w:sz w:val="28"/>
          <w:szCs w:val="28"/>
        </w:rPr>
      </w:pPr>
      <w:r>
        <w:rPr>
          <w:rFonts w:ascii="Arial" w:hAnsi="Arial" w:cs="Arial"/>
          <w:sz w:val="28"/>
          <w:szCs w:val="28"/>
        </w:rPr>
        <w:t>W.5</w:t>
      </w:r>
      <w:r w:rsidR="00302B52" w:rsidRPr="00413E21">
        <w:rPr>
          <w:rFonts w:ascii="Arial" w:hAnsi="Arial" w:cs="Arial"/>
          <w:sz w:val="28"/>
          <w:szCs w:val="28"/>
        </w:rPr>
        <w:t>.2.1</w:t>
      </w:r>
      <w:r w:rsidR="00302B52" w:rsidRPr="00413E21">
        <w:rPr>
          <w:rFonts w:ascii="Arial" w:hAnsi="Arial" w:cs="Arial"/>
          <w:sz w:val="28"/>
          <w:szCs w:val="28"/>
        </w:rPr>
        <w:tab/>
        <w:t>Type &lt;TypeName 1&gt;</w:t>
      </w:r>
    </w:p>
    <w:p w14:paraId="456A8651" w14:textId="77777777" w:rsidR="00302B52" w:rsidRPr="00413E21" w:rsidRDefault="00302B52" w:rsidP="00302B52">
      <w:pPr>
        <w:pStyle w:val="TH"/>
      </w:pPr>
      <w:r w:rsidRPr="00413E21">
        <w:t xml:space="preserve">Table </w:t>
      </w:r>
      <w:r w:rsidR="00734250">
        <w:t>W.4</w:t>
      </w:r>
      <w:r w:rsidRPr="00413E21">
        <w:t>.2.1-1: Definition of type &lt;TypeName 1&gt;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02B52" w:rsidRPr="00413E21" w14:paraId="4CDCC4CE" w14:textId="77777777" w:rsidTr="000E0A7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2AFA02D" w14:textId="77777777" w:rsidR="00302B52" w:rsidRPr="00413E21" w:rsidRDefault="00302B52" w:rsidP="000E0A7E">
            <w:pPr>
              <w:pStyle w:val="TAH"/>
            </w:pPr>
            <w:r w:rsidRPr="00413E21">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6A0B484" w14:textId="77777777" w:rsidR="00302B52" w:rsidRPr="00413E21" w:rsidRDefault="00302B52" w:rsidP="000E0A7E">
            <w:pPr>
              <w:pStyle w:val="TAH"/>
            </w:pPr>
            <w:r w:rsidRPr="00413E21">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3A0173" w14:textId="77777777" w:rsidR="00302B52" w:rsidRPr="00413E21" w:rsidRDefault="00302B52" w:rsidP="000E0A7E">
            <w:pPr>
              <w:pStyle w:val="TAH"/>
            </w:pPr>
            <w:r w:rsidRPr="00413E21">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5655EC" w14:textId="77777777" w:rsidR="00302B52" w:rsidRPr="00413E21" w:rsidRDefault="00302B52" w:rsidP="000E0A7E">
            <w:pPr>
              <w:pStyle w:val="TAH"/>
              <w:jc w:val="left"/>
            </w:pPr>
            <w:r w:rsidRPr="00413E21">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52AFA9A" w14:textId="77777777" w:rsidR="00302B52" w:rsidRPr="00413E21" w:rsidRDefault="00302B52" w:rsidP="000E0A7E">
            <w:pPr>
              <w:pStyle w:val="TAH"/>
              <w:rPr>
                <w:rFonts w:cs="Arial"/>
                <w:szCs w:val="18"/>
              </w:rPr>
            </w:pPr>
            <w:r w:rsidRPr="00413E21">
              <w:rPr>
                <w:rFonts w:cs="Arial"/>
                <w:szCs w:val="18"/>
              </w:rPr>
              <w:t>Description</w:t>
            </w:r>
          </w:p>
        </w:tc>
      </w:tr>
      <w:tr w:rsidR="00302B52" w:rsidRPr="00413E21" w14:paraId="0F105D3A" w14:textId="77777777" w:rsidTr="000E0A7E">
        <w:trPr>
          <w:jc w:val="center"/>
        </w:trPr>
        <w:tc>
          <w:tcPr>
            <w:tcW w:w="2090" w:type="dxa"/>
            <w:tcBorders>
              <w:top w:val="single" w:sz="4" w:space="0" w:color="auto"/>
              <w:left w:val="single" w:sz="4" w:space="0" w:color="auto"/>
              <w:bottom w:val="single" w:sz="4" w:space="0" w:color="auto"/>
              <w:right w:val="single" w:sz="4" w:space="0" w:color="auto"/>
            </w:tcBorders>
          </w:tcPr>
          <w:p w14:paraId="4C76EB07" w14:textId="77777777" w:rsidR="00302B52" w:rsidRPr="00413E21" w:rsidRDefault="00302B52" w:rsidP="000E0A7E">
            <w:pPr>
              <w:pStyle w:val="TAL"/>
            </w:pPr>
            <w:bookmarkStart w:id="293" w:name="MCCQCTEMPBM_00000117"/>
          </w:p>
        </w:tc>
        <w:tc>
          <w:tcPr>
            <w:tcW w:w="1559" w:type="dxa"/>
            <w:tcBorders>
              <w:top w:val="single" w:sz="4" w:space="0" w:color="auto"/>
              <w:left w:val="single" w:sz="4" w:space="0" w:color="auto"/>
              <w:bottom w:val="single" w:sz="4" w:space="0" w:color="auto"/>
              <w:right w:val="single" w:sz="4" w:space="0" w:color="auto"/>
            </w:tcBorders>
          </w:tcPr>
          <w:p w14:paraId="09233D5E" w14:textId="77777777" w:rsidR="00302B52" w:rsidRPr="00413E21" w:rsidRDefault="00302B52" w:rsidP="000E0A7E">
            <w:pPr>
              <w:pStyle w:val="TAL"/>
            </w:pPr>
          </w:p>
        </w:tc>
        <w:tc>
          <w:tcPr>
            <w:tcW w:w="425" w:type="dxa"/>
            <w:tcBorders>
              <w:top w:val="single" w:sz="4" w:space="0" w:color="auto"/>
              <w:left w:val="single" w:sz="4" w:space="0" w:color="auto"/>
              <w:bottom w:val="single" w:sz="4" w:space="0" w:color="auto"/>
              <w:right w:val="single" w:sz="4" w:space="0" w:color="auto"/>
            </w:tcBorders>
          </w:tcPr>
          <w:p w14:paraId="27F6001D" w14:textId="77777777" w:rsidR="00302B52" w:rsidRPr="00413E21" w:rsidRDefault="00302B52" w:rsidP="000E0A7E">
            <w:pPr>
              <w:pStyle w:val="TAC"/>
            </w:pPr>
          </w:p>
        </w:tc>
        <w:tc>
          <w:tcPr>
            <w:tcW w:w="1134" w:type="dxa"/>
            <w:tcBorders>
              <w:top w:val="single" w:sz="4" w:space="0" w:color="auto"/>
              <w:left w:val="single" w:sz="4" w:space="0" w:color="auto"/>
              <w:bottom w:val="single" w:sz="4" w:space="0" w:color="auto"/>
              <w:right w:val="single" w:sz="4" w:space="0" w:color="auto"/>
            </w:tcBorders>
          </w:tcPr>
          <w:p w14:paraId="236F1E85" w14:textId="77777777" w:rsidR="00302B52" w:rsidRPr="00413E21" w:rsidRDefault="00302B52" w:rsidP="000E0A7E">
            <w:pPr>
              <w:pStyle w:val="TAL"/>
            </w:pPr>
          </w:p>
        </w:tc>
        <w:tc>
          <w:tcPr>
            <w:tcW w:w="4359" w:type="dxa"/>
            <w:tcBorders>
              <w:top w:val="single" w:sz="4" w:space="0" w:color="auto"/>
              <w:left w:val="single" w:sz="4" w:space="0" w:color="auto"/>
              <w:bottom w:val="single" w:sz="4" w:space="0" w:color="auto"/>
              <w:right w:val="single" w:sz="4" w:space="0" w:color="auto"/>
            </w:tcBorders>
          </w:tcPr>
          <w:p w14:paraId="78F2A0D1" w14:textId="77777777" w:rsidR="00302B52" w:rsidRPr="00413E21" w:rsidRDefault="00302B52" w:rsidP="000E0A7E">
            <w:pPr>
              <w:pStyle w:val="TAL"/>
              <w:rPr>
                <w:rFonts w:cs="Arial"/>
                <w:szCs w:val="18"/>
              </w:rPr>
            </w:pPr>
          </w:p>
        </w:tc>
      </w:tr>
      <w:bookmarkEnd w:id="293"/>
    </w:tbl>
    <w:p w14:paraId="01D531BF" w14:textId="77777777" w:rsidR="00302B52" w:rsidRPr="00413E21" w:rsidRDefault="00302B52" w:rsidP="00302B52"/>
    <w:p w14:paraId="6AE21E49" w14:textId="77777777" w:rsidR="00302B52" w:rsidRPr="00413E21" w:rsidRDefault="00734250" w:rsidP="00302B52">
      <w:pPr>
        <w:rPr>
          <w:rFonts w:ascii="Arial" w:hAnsi="Arial" w:cs="Arial"/>
          <w:sz w:val="28"/>
          <w:szCs w:val="28"/>
        </w:rPr>
      </w:pPr>
      <w:r>
        <w:rPr>
          <w:rFonts w:ascii="Arial" w:hAnsi="Arial" w:cs="Arial"/>
          <w:sz w:val="28"/>
          <w:szCs w:val="28"/>
        </w:rPr>
        <w:t>W.5</w:t>
      </w:r>
      <w:r w:rsidR="00302B52" w:rsidRPr="00413E21">
        <w:rPr>
          <w:rFonts w:ascii="Arial" w:hAnsi="Arial" w:cs="Arial"/>
          <w:sz w:val="28"/>
          <w:szCs w:val="28"/>
        </w:rPr>
        <w:t>.2.2</w:t>
      </w:r>
      <w:r w:rsidR="00302B52" w:rsidRPr="00413E21">
        <w:rPr>
          <w:rFonts w:ascii="Arial" w:hAnsi="Arial" w:cs="Arial"/>
          <w:sz w:val="28"/>
          <w:szCs w:val="28"/>
        </w:rPr>
        <w:tab/>
        <w:t>Type &lt;TypeName 2&gt;</w:t>
      </w:r>
    </w:p>
    <w:p w14:paraId="7FB0D5AC" w14:textId="77777777" w:rsidR="00302B52" w:rsidRPr="00413E21" w:rsidRDefault="00734250" w:rsidP="00302B52">
      <w:r w:rsidRPr="002C23B4">
        <w:rPr>
          <w:i/>
          <w:iCs/>
        </w:rPr>
        <w:t>Same as for &lt;TypeName 1&gt;.</w:t>
      </w:r>
    </w:p>
    <w:p w14:paraId="3E0221B1" w14:textId="77777777" w:rsidR="00302B52" w:rsidRPr="00413E21" w:rsidRDefault="00734250" w:rsidP="00302B52">
      <w:pPr>
        <w:rPr>
          <w:rFonts w:ascii="Arial" w:hAnsi="Arial" w:cs="Arial"/>
          <w:sz w:val="32"/>
          <w:szCs w:val="32"/>
        </w:rPr>
      </w:pPr>
      <w:r>
        <w:rPr>
          <w:rFonts w:ascii="Arial" w:hAnsi="Arial" w:cs="Arial"/>
          <w:sz w:val="32"/>
          <w:szCs w:val="32"/>
        </w:rPr>
        <w:t>W.5</w:t>
      </w:r>
      <w:r w:rsidR="00302B52" w:rsidRPr="00413E21">
        <w:rPr>
          <w:rFonts w:ascii="Arial" w:hAnsi="Arial" w:cs="Arial"/>
          <w:sz w:val="32"/>
          <w:szCs w:val="32"/>
        </w:rPr>
        <w:t>.3</w:t>
      </w:r>
      <w:r w:rsidR="00302B52" w:rsidRPr="00413E21">
        <w:rPr>
          <w:rFonts w:ascii="Arial" w:hAnsi="Arial" w:cs="Arial"/>
          <w:sz w:val="32"/>
          <w:szCs w:val="32"/>
        </w:rPr>
        <w:tab/>
        <w:t>Simple data types and enumerations</w:t>
      </w:r>
    </w:p>
    <w:p w14:paraId="72D36707" w14:textId="77777777" w:rsidR="00302B52" w:rsidRPr="00413E21" w:rsidRDefault="00734250" w:rsidP="00302B52">
      <w:pPr>
        <w:rPr>
          <w:rFonts w:ascii="Arial" w:hAnsi="Arial" w:cs="Arial"/>
          <w:sz w:val="28"/>
          <w:szCs w:val="28"/>
        </w:rPr>
      </w:pPr>
      <w:r>
        <w:rPr>
          <w:rFonts w:ascii="Arial" w:hAnsi="Arial" w:cs="Arial"/>
          <w:sz w:val="28"/>
          <w:szCs w:val="28"/>
        </w:rPr>
        <w:t>W.5</w:t>
      </w:r>
      <w:r w:rsidR="00302B52" w:rsidRPr="00413E21">
        <w:rPr>
          <w:rFonts w:ascii="Arial" w:hAnsi="Arial" w:cs="Arial"/>
          <w:sz w:val="28"/>
          <w:szCs w:val="28"/>
        </w:rPr>
        <w:t>.3.1</w:t>
      </w:r>
      <w:r w:rsidR="00302B52" w:rsidRPr="00413E21">
        <w:rPr>
          <w:rFonts w:ascii="Arial" w:hAnsi="Arial" w:cs="Arial"/>
          <w:sz w:val="28"/>
          <w:szCs w:val="28"/>
        </w:rPr>
        <w:tab/>
        <w:t>General</w:t>
      </w:r>
    </w:p>
    <w:p w14:paraId="33246EAE" w14:textId="77777777" w:rsidR="00302B52" w:rsidRPr="00413E21" w:rsidRDefault="00302B52" w:rsidP="00302B52">
      <w:r w:rsidRPr="00413E21">
        <w:t>This clause defines simple data types and enumerations that are used by the data structures defined in the previous clauses.</w:t>
      </w:r>
    </w:p>
    <w:p w14:paraId="17B6DBDC" w14:textId="77777777" w:rsidR="00302B52" w:rsidRPr="00413E21" w:rsidRDefault="00734250" w:rsidP="00302B52">
      <w:pPr>
        <w:rPr>
          <w:rFonts w:ascii="Arial" w:hAnsi="Arial" w:cs="Arial"/>
          <w:sz w:val="28"/>
          <w:szCs w:val="28"/>
        </w:rPr>
      </w:pPr>
      <w:r>
        <w:rPr>
          <w:rFonts w:ascii="Arial" w:hAnsi="Arial" w:cs="Arial"/>
          <w:sz w:val="28"/>
          <w:szCs w:val="28"/>
        </w:rPr>
        <w:t>W.5</w:t>
      </w:r>
      <w:r w:rsidR="00302B52" w:rsidRPr="00413E21">
        <w:rPr>
          <w:rFonts w:ascii="Arial" w:hAnsi="Arial" w:cs="Arial"/>
          <w:sz w:val="28"/>
          <w:szCs w:val="28"/>
        </w:rPr>
        <w:t>.3.2</w:t>
      </w:r>
      <w:r w:rsidR="00302B52" w:rsidRPr="00413E21">
        <w:rPr>
          <w:rFonts w:ascii="Arial" w:hAnsi="Arial" w:cs="Arial"/>
          <w:sz w:val="28"/>
          <w:szCs w:val="28"/>
        </w:rPr>
        <w:tab/>
        <w:t>Simple data types</w:t>
      </w:r>
    </w:p>
    <w:p w14:paraId="5D1D47CF" w14:textId="77777777" w:rsidR="00302B52" w:rsidRPr="00413E21" w:rsidRDefault="00302B52" w:rsidP="00302B52">
      <w:pPr>
        <w:pStyle w:val="TH"/>
      </w:pPr>
      <w:r w:rsidRPr="00413E21">
        <w:t xml:space="preserve">Table </w:t>
      </w:r>
      <w:r w:rsidR="00734250">
        <w:t>W.5</w:t>
      </w:r>
      <w:r w:rsidRPr="00413E21">
        <w:t>.3.2-1: Simple data types</w:t>
      </w:r>
    </w:p>
    <w:tbl>
      <w:tblPr>
        <w:tblW w:w="4941" w:type="pct"/>
        <w:tblInd w:w="108" w:type="dxa"/>
        <w:tblLayout w:type="fixed"/>
        <w:tblCellMar>
          <w:left w:w="28" w:type="dxa"/>
          <w:right w:w="0" w:type="dxa"/>
        </w:tblCellMar>
        <w:tblLook w:val="0000" w:firstRow="0" w:lastRow="0" w:firstColumn="0" w:lastColumn="0" w:noHBand="0" w:noVBand="0"/>
      </w:tblPr>
      <w:tblGrid>
        <w:gridCol w:w="2299"/>
        <w:gridCol w:w="1822"/>
        <w:gridCol w:w="5396"/>
      </w:tblGrid>
      <w:tr w:rsidR="00302B52" w:rsidRPr="00413E21" w14:paraId="19E69D06" w14:textId="77777777" w:rsidTr="000E0A7E">
        <w:tc>
          <w:tcPr>
            <w:tcW w:w="120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758B594" w14:textId="77777777" w:rsidR="00302B52" w:rsidRPr="00413E21" w:rsidRDefault="00302B52" w:rsidP="000E0A7E">
            <w:pPr>
              <w:pStyle w:val="TAH"/>
            </w:pPr>
            <w:r w:rsidRPr="00413E21">
              <w:t>Type Name</w:t>
            </w:r>
          </w:p>
        </w:tc>
        <w:tc>
          <w:tcPr>
            <w:tcW w:w="957"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13ABF64" w14:textId="77777777" w:rsidR="00302B52" w:rsidRPr="00413E21" w:rsidRDefault="00302B52" w:rsidP="000E0A7E">
            <w:pPr>
              <w:pStyle w:val="TAH"/>
            </w:pPr>
            <w:r w:rsidRPr="00413E21">
              <w:t>Type Definition</w:t>
            </w:r>
          </w:p>
        </w:tc>
        <w:tc>
          <w:tcPr>
            <w:tcW w:w="2835" w:type="pct"/>
            <w:tcBorders>
              <w:top w:val="single" w:sz="4" w:space="0" w:color="auto"/>
              <w:left w:val="single" w:sz="4" w:space="0" w:color="auto"/>
              <w:bottom w:val="single" w:sz="4" w:space="0" w:color="auto"/>
              <w:right w:val="single" w:sz="4" w:space="0" w:color="auto"/>
            </w:tcBorders>
            <w:shd w:val="clear" w:color="auto" w:fill="C0C0C0"/>
          </w:tcPr>
          <w:p w14:paraId="35CD23E3" w14:textId="77777777" w:rsidR="00302B52" w:rsidRPr="00413E21" w:rsidRDefault="00302B52" w:rsidP="000E0A7E">
            <w:pPr>
              <w:pStyle w:val="TAH"/>
            </w:pPr>
            <w:r w:rsidRPr="00413E21">
              <w:t>Description</w:t>
            </w:r>
          </w:p>
        </w:tc>
      </w:tr>
      <w:tr w:rsidR="00302B52" w:rsidRPr="00413E21" w14:paraId="571D3C62" w14:textId="77777777" w:rsidTr="000E0A7E">
        <w:tc>
          <w:tcPr>
            <w:tcW w:w="1208"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F22B5B0" w14:textId="77777777" w:rsidR="00302B52" w:rsidRPr="00413E21" w:rsidRDefault="00302B52" w:rsidP="000E0A7E">
            <w:pPr>
              <w:pStyle w:val="TAL"/>
            </w:pPr>
            <w:bookmarkStart w:id="294" w:name="MCCQCTEMPBM_00000118"/>
          </w:p>
        </w:tc>
        <w:tc>
          <w:tcPr>
            <w:tcW w:w="957"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1A0F7DB" w14:textId="77777777" w:rsidR="00302B52" w:rsidRPr="00413E21" w:rsidRDefault="00302B52" w:rsidP="000E0A7E">
            <w:pPr>
              <w:pStyle w:val="TAL"/>
            </w:pPr>
          </w:p>
        </w:tc>
        <w:tc>
          <w:tcPr>
            <w:tcW w:w="2835" w:type="pct"/>
            <w:tcBorders>
              <w:top w:val="single" w:sz="4" w:space="0" w:color="auto"/>
              <w:left w:val="nil"/>
              <w:bottom w:val="single" w:sz="8" w:space="0" w:color="auto"/>
              <w:right w:val="single" w:sz="8" w:space="0" w:color="auto"/>
            </w:tcBorders>
          </w:tcPr>
          <w:p w14:paraId="07515B03" w14:textId="77777777" w:rsidR="00302B52" w:rsidRPr="00413E21" w:rsidRDefault="00302B52" w:rsidP="000E0A7E">
            <w:pPr>
              <w:pStyle w:val="TAL"/>
            </w:pPr>
          </w:p>
        </w:tc>
      </w:tr>
      <w:bookmarkEnd w:id="294"/>
    </w:tbl>
    <w:p w14:paraId="17A26195" w14:textId="77777777" w:rsidR="00302B52" w:rsidRPr="00413E21" w:rsidRDefault="00302B52" w:rsidP="00302B52"/>
    <w:p w14:paraId="4B864CC5" w14:textId="77777777" w:rsidR="00302B52" w:rsidRPr="00413E21" w:rsidRDefault="00734250" w:rsidP="00302B52">
      <w:pPr>
        <w:rPr>
          <w:rFonts w:ascii="Arial" w:hAnsi="Arial" w:cs="Arial"/>
          <w:sz w:val="28"/>
          <w:szCs w:val="28"/>
        </w:rPr>
      </w:pPr>
      <w:r>
        <w:rPr>
          <w:rFonts w:ascii="Arial" w:hAnsi="Arial" w:cs="Arial"/>
          <w:sz w:val="28"/>
          <w:szCs w:val="28"/>
        </w:rPr>
        <w:t>W.5</w:t>
      </w:r>
      <w:r w:rsidR="00302B52" w:rsidRPr="00413E21">
        <w:rPr>
          <w:rFonts w:ascii="Arial" w:hAnsi="Arial" w:cs="Arial"/>
          <w:sz w:val="28"/>
          <w:szCs w:val="28"/>
        </w:rPr>
        <w:t>.3.3</w:t>
      </w:r>
      <w:r w:rsidR="00302B52" w:rsidRPr="00413E21">
        <w:rPr>
          <w:rFonts w:ascii="Arial" w:hAnsi="Arial" w:cs="Arial"/>
          <w:sz w:val="28"/>
          <w:szCs w:val="28"/>
        </w:rPr>
        <w:tab/>
        <w:t>Enumeration &lt;EnumType1&gt;</w:t>
      </w:r>
    </w:p>
    <w:p w14:paraId="7A3C11E1" w14:textId="77777777" w:rsidR="00302B52" w:rsidRPr="00413E21" w:rsidRDefault="00302B52" w:rsidP="00302B52">
      <w:pPr>
        <w:pStyle w:val="TH"/>
      </w:pPr>
      <w:r w:rsidRPr="00413E21">
        <w:t xml:space="preserve">Table </w:t>
      </w:r>
      <w:r w:rsidR="00734250">
        <w:t>W.5</w:t>
      </w:r>
      <w:r w:rsidRPr="00413E21">
        <w:t>.3.3-1: Enumeration &lt; EnumType1&gt;</w:t>
      </w:r>
    </w:p>
    <w:tbl>
      <w:tblPr>
        <w:tblW w:w="4889" w:type="pct"/>
        <w:tblInd w:w="108" w:type="dxa"/>
        <w:tblCellMar>
          <w:left w:w="0" w:type="dxa"/>
          <w:right w:w="0" w:type="dxa"/>
        </w:tblCellMar>
        <w:tblLook w:val="04A0" w:firstRow="1" w:lastRow="0" w:firstColumn="1" w:lastColumn="0" w:noHBand="0" w:noVBand="1"/>
      </w:tblPr>
      <w:tblGrid>
        <w:gridCol w:w="3315"/>
        <w:gridCol w:w="6092"/>
      </w:tblGrid>
      <w:tr w:rsidR="00302B52" w:rsidRPr="00413E21" w14:paraId="09EE2148" w14:textId="77777777" w:rsidTr="000E0A7E">
        <w:tc>
          <w:tcPr>
            <w:tcW w:w="1762" w:type="pct"/>
            <w:tcBorders>
              <w:top w:val="single" w:sz="4"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D86EFA7" w14:textId="77777777" w:rsidR="00302B52" w:rsidRPr="00413E21" w:rsidRDefault="00302B52" w:rsidP="000E0A7E">
            <w:pPr>
              <w:pStyle w:val="TAH"/>
            </w:pPr>
            <w:r w:rsidRPr="00413E21">
              <w:t>Enumeration value</w:t>
            </w:r>
          </w:p>
        </w:tc>
        <w:tc>
          <w:tcPr>
            <w:tcW w:w="3238" w:type="pct"/>
            <w:tcBorders>
              <w:top w:val="single" w:sz="8" w:space="0" w:color="auto"/>
              <w:left w:val="nil"/>
              <w:bottom w:val="single" w:sz="4" w:space="0" w:color="auto"/>
              <w:right w:val="single" w:sz="8" w:space="0" w:color="auto"/>
            </w:tcBorders>
            <w:shd w:val="clear" w:color="auto" w:fill="C0C0C0"/>
            <w:tcMar>
              <w:top w:w="0" w:type="dxa"/>
              <w:left w:w="108" w:type="dxa"/>
              <w:bottom w:w="0" w:type="dxa"/>
              <w:right w:w="108" w:type="dxa"/>
            </w:tcMar>
            <w:hideMark/>
          </w:tcPr>
          <w:p w14:paraId="6CA4D0E0" w14:textId="77777777" w:rsidR="00302B52" w:rsidRPr="00413E21" w:rsidRDefault="00302B52" w:rsidP="000E0A7E">
            <w:pPr>
              <w:pStyle w:val="TAH"/>
            </w:pPr>
            <w:r w:rsidRPr="00413E21">
              <w:t>Description</w:t>
            </w:r>
          </w:p>
        </w:tc>
      </w:tr>
      <w:tr w:rsidR="00302B52" w:rsidRPr="00413E21" w14:paraId="1020AC93" w14:textId="77777777" w:rsidTr="000E0A7E">
        <w:tc>
          <w:tcPr>
            <w:tcW w:w="17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7F7D08" w14:textId="77777777" w:rsidR="00302B52" w:rsidRPr="00413E21" w:rsidRDefault="00302B52" w:rsidP="000E0A7E">
            <w:pPr>
              <w:pStyle w:val="TAL"/>
            </w:pPr>
            <w:bookmarkStart w:id="295" w:name="MCCQCTEMPBM_00000119"/>
          </w:p>
        </w:tc>
        <w:tc>
          <w:tcPr>
            <w:tcW w:w="323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28EC6663" w14:textId="77777777" w:rsidR="00302B52" w:rsidRPr="00413E21" w:rsidRDefault="00302B52" w:rsidP="000E0A7E">
            <w:pPr>
              <w:pStyle w:val="TAL"/>
            </w:pPr>
          </w:p>
        </w:tc>
      </w:tr>
      <w:bookmarkEnd w:id="295"/>
    </w:tbl>
    <w:p w14:paraId="50893741" w14:textId="77777777" w:rsidR="00302B52" w:rsidRPr="00413E21" w:rsidRDefault="00302B52" w:rsidP="00302B52"/>
    <w:p w14:paraId="3B1986C4" w14:textId="77777777" w:rsidR="00302B52" w:rsidRPr="00413E21" w:rsidRDefault="00734250" w:rsidP="00302B52">
      <w:pPr>
        <w:rPr>
          <w:rFonts w:ascii="Arial" w:hAnsi="Arial" w:cs="Arial"/>
          <w:sz w:val="28"/>
          <w:szCs w:val="28"/>
        </w:rPr>
      </w:pPr>
      <w:r>
        <w:rPr>
          <w:rFonts w:ascii="Arial" w:hAnsi="Arial" w:cs="Arial"/>
          <w:sz w:val="28"/>
          <w:szCs w:val="28"/>
        </w:rPr>
        <w:lastRenderedPageBreak/>
        <w:t>W.5</w:t>
      </w:r>
      <w:r w:rsidR="00302B52" w:rsidRPr="00413E21">
        <w:rPr>
          <w:rFonts w:ascii="Arial" w:hAnsi="Arial" w:cs="Arial"/>
          <w:sz w:val="28"/>
          <w:szCs w:val="28"/>
        </w:rPr>
        <w:t>.3.4</w:t>
      </w:r>
      <w:r w:rsidR="00302B52" w:rsidRPr="00413E21">
        <w:rPr>
          <w:rFonts w:ascii="Arial" w:hAnsi="Arial" w:cs="Arial"/>
          <w:sz w:val="28"/>
          <w:szCs w:val="28"/>
        </w:rPr>
        <w:tab/>
        <w:t>Enumeration &lt;EnumType2&gt;</w:t>
      </w:r>
    </w:p>
    <w:p w14:paraId="5D53D1FC" w14:textId="77777777" w:rsidR="00302B52" w:rsidRPr="00413E21" w:rsidRDefault="00302B52" w:rsidP="00302B52"/>
    <w:p w14:paraId="73ABA701" w14:textId="77777777" w:rsidR="00302B52" w:rsidRPr="00413E21" w:rsidRDefault="00302B52" w:rsidP="00302B52">
      <w:pPr>
        <w:rPr>
          <w:rFonts w:ascii="Arial" w:hAnsi="Arial" w:cs="Arial"/>
          <w:sz w:val="36"/>
          <w:szCs w:val="36"/>
        </w:rPr>
      </w:pPr>
      <w:r w:rsidRPr="00413E21">
        <w:rPr>
          <w:rFonts w:ascii="Arial" w:hAnsi="Arial" w:cs="Arial"/>
          <w:sz w:val="36"/>
          <w:szCs w:val="36"/>
        </w:rPr>
        <w:t>Annex A (normative)</w:t>
      </w:r>
    </w:p>
    <w:p w14:paraId="1B32D83D" w14:textId="77777777" w:rsidR="00302B52" w:rsidRDefault="00302B52" w:rsidP="00302B52">
      <w:pPr>
        <w:rPr>
          <w:rFonts w:ascii="Arial" w:hAnsi="Arial" w:cs="Arial"/>
          <w:sz w:val="36"/>
          <w:szCs w:val="36"/>
        </w:rPr>
      </w:pPr>
      <w:r w:rsidRPr="00413E21">
        <w:rPr>
          <w:rFonts w:ascii="Arial" w:hAnsi="Arial" w:cs="Arial"/>
          <w:sz w:val="36"/>
          <w:szCs w:val="36"/>
        </w:rPr>
        <w:t xml:space="preserve">OpenAPI </w:t>
      </w:r>
      <w:r w:rsidR="00734250">
        <w:rPr>
          <w:rFonts w:ascii="Arial" w:hAnsi="Arial" w:cs="Arial"/>
          <w:sz w:val="36"/>
          <w:szCs w:val="36"/>
        </w:rPr>
        <w:t>definition</w:t>
      </w:r>
    </w:p>
    <w:p w14:paraId="089E4DD7" w14:textId="77777777" w:rsidR="00CA00A7" w:rsidRPr="00413E21" w:rsidRDefault="00CA00A7" w:rsidP="00302B52">
      <w:pPr>
        <w:rPr>
          <w:rFonts w:ascii="Arial" w:hAnsi="Arial" w:cs="Arial"/>
          <w:sz w:val="36"/>
          <w:szCs w:val="36"/>
        </w:rPr>
      </w:pPr>
      <w:r w:rsidRPr="002C23B4">
        <w:rPr>
          <w:rFonts w:ascii="Arial" w:hAnsi="Arial" w:cs="Arial"/>
          <w:sz w:val="36"/>
          <w:szCs w:val="36"/>
        </w:rPr>
        <w:t>A.1</w:t>
      </w:r>
      <w:r w:rsidRPr="002C23B4">
        <w:rPr>
          <w:rFonts w:ascii="Arial" w:hAnsi="Arial" w:cs="Arial"/>
          <w:sz w:val="36"/>
          <w:szCs w:val="36"/>
        </w:rPr>
        <w:tab/>
      </w:r>
      <w:r>
        <w:rPr>
          <w:rFonts w:ascii="Arial" w:hAnsi="Arial" w:cs="Arial"/>
          <w:sz w:val="36"/>
          <w:szCs w:val="36"/>
        </w:rPr>
        <w:tab/>
        <w:t>Introduction</w:t>
      </w:r>
    </w:p>
    <w:p w14:paraId="3C1CF4FE" w14:textId="77777777" w:rsidR="00302B52" w:rsidRDefault="00734250" w:rsidP="00302B52">
      <w:r>
        <w:t>This clause contains the OpenAPI definition of the &lt;XYZ&gt; MnS in YAML format.</w:t>
      </w:r>
    </w:p>
    <w:p w14:paraId="3DEF7D7B" w14:textId="77777777" w:rsidR="00CA00A7" w:rsidRDefault="00CA00A7" w:rsidP="00CA00A7">
      <w:pPr>
        <w:rPr>
          <w:rFonts w:ascii="Arial" w:hAnsi="Arial" w:cs="Arial"/>
          <w:sz w:val="36"/>
          <w:szCs w:val="36"/>
        </w:rPr>
      </w:pPr>
      <w:r>
        <w:rPr>
          <w:rFonts w:ascii="Arial" w:hAnsi="Arial" w:cs="Arial"/>
          <w:sz w:val="36"/>
          <w:szCs w:val="36"/>
        </w:rPr>
        <w:t>A.2</w:t>
      </w:r>
      <w:r>
        <w:rPr>
          <w:rFonts w:ascii="Arial" w:hAnsi="Arial" w:cs="Arial"/>
          <w:sz w:val="36"/>
          <w:szCs w:val="36"/>
        </w:rPr>
        <w:tab/>
      </w:r>
      <w:r>
        <w:rPr>
          <w:rFonts w:ascii="Arial" w:hAnsi="Arial" w:cs="Arial"/>
          <w:sz w:val="36"/>
          <w:szCs w:val="36"/>
        </w:rPr>
        <w:tab/>
        <w:t>OpenAPI document "&lt;ABC&gt;.yaml"</w:t>
      </w:r>
    </w:p>
    <w:p w14:paraId="27AD9CEB" w14:textId="77777777" w:rsidR="00CA00A7" w:rsidRDefault="00CA00A7" w:rsidP="00CA00A7">
      <w:r w:rsidRPr="002C23B4">
        <w:rPr>
          <w:i/>
          <w:iCs/>
        </w:rPr>
        <w:t>OpenAPI definition</w:t>
      </w:r>
    </w:p>
    <w:p w14:paraId="4A69B6EA" w14:textId="77777777" w:rsidR="00F34BA2" w:rsidRDefault="00F34BA2" w:rsidP="00EE4FBE">
      <w:pPr>
        <w:pStyle w:val="Heading8"/>
      </w:pPr>
      <w:r>
        <w:br w:type="page"/>
      </w:r>
      <w:bookmarkStart w:id="296" w:name="_Toc27559733"/>
      <w:bookmarkStart w:id="297" w:name="_Toc36039478"/>
      <w:bookmarkStart w:id="298" w:name="_Toc171414133"/>
      <w:r w:rsidRPr="00413E21">
        <w:lastRenderedPageBreak/>
        <w:t xml:space="preserve">Annex </w:t>
      </w:r>
      <w:r>
        <w:t>A</w:t>
      </w:r>
      <w:r w:rsidRPr="00413E21">
        <w:t xml:space="preserve"> (informative):</w:t>
      </w:r>
      <w:r w:rsidRPr="00413E21">
        <w:br/>
      </w:r>
      <w:r>
        <w:t>Examples</w:t>
      </w:r>
      <w:bookmarkEnd w:id="296"/>
      <w:bookmarkEnd w:id="297"/>
      <w:bookmarkEnd w:id="298"/>
    </w:p>
    <w:p w14:paraId="549B1D27" w14:textId="77777777" w:rsidR="00F34BA2" w:rsidRDefault="00F34BA2" w:rsidP="00EE4FBE">
      <w:pPr>
        <w:pStyle w:val="Heading1"/>
      </w:pPr>
      <w:bookmarkStart w:id="299" w:name="_Toc27559734"/>
      <w:bookmarkStart w:id="300" w:name="_Toc36039479"/>
      <w:bookmarkStart w:id="301" w:name="_Toc171414134"/>
      <w:r>
        <w:t>A.1</w:t>
      </w:r>
      <w:r>
        <w:tab/>
        <w:t xml:space="preserve">Example </w:t>
      </w:r>
      <w:r w:rsidR="00F41E92">
        <w:t xml:space="preserve">data </w:t>
      </w:r>
      <w:r>
        <w:t>model</w:t>
      </w:r>
      <w:bookmarkEnd w:id="299"/>
      <w:bookmarkEnd w:id="300"/>
      <w:bookmarkEnd w:id="301"/>
    </w:p>
    <w:p w14:paraId="5DBA3B74" w14:textId="77777777" w:rsidR="00F34BA2" w:rsidRDefault="00F34BA2" w:rsidP="00F34BA2">
      <w:pPr>
        <w:rPr>
          <w:lang w:val="en-US"/>
        </w:rPr>
      </w:pPr>
      <w:r>
        <w:rPr>
          <w:lang w:val="en-US"/>
        </w:rPr>
        <w:t xml:space="preserve">The following JSON instance document is used for the examples in this </w:t>
      </w:r>
      <w:r w:rsidR="00F41E92">
        <w:rPr>
          <w:lang w:val="en-US"/>
        </w:rPr>
        <w:t>clause</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4F1033" w14:paraId="6EE4F4DA" w14:textId="77777777" w:rsidTr="00CD3700">
        <w:tc>
          <w:tcPr>
            <w:tcW w:w="9779" w:type="dxa"/>
            <w:shd w:val="clear" w:color="auto" w:fill="F2F2F2"/>
          </w:tcPr>
          <w:p w14:paraId="4C87CC9F" w14:textId="77777777" w:rsidR="00F41E92" w:rsidRPr="0041016B" w:rsidRDefault="00F41E92" w:rsidP="00F41E92">
            <w:pPr>
              <w:pStyle w:val="PL"/>
              <w:rPr>
                <w:lang w:val="en-US"/>
              </w:rPr>
            </w:pPr>
            <w:bookmarkStart w:id="302" w:name="_Hlk15923890"/>
            <w:bookmarkStart w:id="303" w:name="MCCQCTEMPBM_00000036" w:colFirst="0" w:colLast="0"/>
            <w:r w:rsidRPr="0041016B">
              <w:rPr>
                <w:lang w:val="en-US"/>
              </w:rPr>
              <w:t>{</w:t>
            </w:r>
          </w:p>
          <w:p w14:paraId="10C1D6CB" w14:textId="77777777" w:rsidR="00F41E92" w:rsidRPr="0041016B" w:rsidRDefault="00F41E92" w:rsidP="00F41E92">
            <w:pPr>
              <w:pStyle w:val="PL"/>
              <w:rPr>
                <w:lang w:val="en-US"/>
              </w:rPr>
            </w:pPr>
            <w:r w:rsidRPr="0041016B">
              <w:rPr>
                <w:lang w:val="en-US"/>
              </w:rPr>
              <w:t xml:space="preserve">  "SubNetwork": [</w:t>
            </w:r>
          </w:p>
          <w:p w14:paraId="7759D3DA" w14:textId="77777777" w:rsidR="00F41E92" w:rsidRPr="0041016B" w:rsidRDefault="00F41E92" w:rsidP="00F41E92">
            <w:pPr>
              <w:pStyle w:val="PL"/>
              <w:rPr>
                <w:lang w:val="en-US"/>
              </w:rPr>
            </w:pPr>
            <w:r w:rsidRPr="0041016B">
              <w:rPr>
                <w:lang w:val="en-US"/>
              </w:rPr>
              <w:t xml:space="preserve">    {</w:t>
            </w:r>
          </w:p>
          <w:p w14:paraId="4C21558B" w14:textId="77777777" w:rsidR="00F41E92" w:rsidRDefault="00F41E92" w:rsidP="00F41E92">
            <w:pPr>
              <w:pStyle w:val="PL"/>
              <w:rPr>
                <w:lang w:val="en-US"/>
              </w:rPr>
            </w:pPr>
            <w:r w:rsidRPr="0041016B">
              <w:rPr>
                <w:lang w:val="en-US"/>
              </w:rPr>
              <w:t xml:space="preserve">      "id": "SN1",</w:t>
            </w:r>
          </w:p>
          <w:p w14:paraId="35DB9F5F" w14:textId="77777777" w:rsidR="00F41E92" w:rsidRPr="0041016B" w:rsidRDefault="00F41E92" w:rsidP="00F41E92">
            <w:pPr>
              <w:pStyle w:val="PL"/>
              <w:rPr>
                <w:lang w:val="en-US"/>
              </w:rPr>
            </w:pPr>
            <w:r>
              <w:rPr>
                <w:lang w:val="en-US"/>
              </w:rPr>
              <w:t xml:space="preserve">      "objectClass": "SubNetwork",</w:t>
            </w:r>
          </w:p>
          <w:p w14:paraId="457DCC3D" w14:textId="77777777" w:rsidR="00F41E92" w:rsidRPr="00B61FBA" w:rsidRDefault="00F41E92" w:rsidP="00F41E92">
            <w:pPr>
              <w:spacing w:after="0"/>
              <w:rPr>
                <w:rFonts w:ascii="Courier New" w:hAnsi="Courier New" w:cs="Courier New"/>
                <w:sz w:val="16"/>
                <w:szCs w:val="16"/>
                <w:lang w:val="en-US"/>
              </w:rPr>
            </w:pPr>
            <w:r w:rsidRPr="00B61FB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B61FBA">
              <w:rPr>
                <w:rFonts w:ascii="Courier New" w:hAnsi="Courier New" w:cs="Courier New"/>
                <w:sz w:val="16"/>
                <w:szCs w:val="16"/>
                <w:lang w:val="en-US"/>
              </w:rPr>
              <w:t xml:space="preserve">  "objectInstance": "</w:t>
            </w:r>
            <w:r w:rsidR="00FA09BA" w:rsidRPr="00FA09BA">
              <w:rPr>
                <w:rFonts w:ascii="Courier New" w:hAnsi="Courier New" w:cs="Courier New"/>
                <w:sz w:val="16"/>
                <w:szCs w:val="16"/>
                <w:lang w:val="en-US"/>
              </w:rPr>
              <w:t>DC=example.org,</w:t>
            </w:r>
            <w:r w:rsidRPr="00B61FBA">
              <w:rPr>
                <w:rFonts w:ascii="Courier New" w:hAnsi="Courier New" w:cs="Courier New"/>
                <w:sz w:val="16"/>
                <w:szCs w:val="16"/>
                <w:lang w:val="en-US"/>
              </w:rPr>
              <w:t>SubNetwork=SN1",</w:t>
            </w:r>
          </w:p>
          <w:p w14:paraId="06111A01" w14:textId="77777777" w:rsidR="00F41E92" w:rsidRPr="0041016B" w:rsidRDefault="00F41E92" w:rsidP="00F41E92">
            <w:pPr>
              <w:pStyle w:val="PL"/>
              <w:rPr>
                <w:lang w:val="en-US"/>
              </w:rPr>
            </w:pPr>
            <w:r w:rsidRPr="0041016B">
              <w:rPr>
                <w:lang w:val="en-US"/>
              </w:rPr>
              <w:t xml:space="preserve">      "attributes": {</w:t>
            </w:r>
          </w:p>
          <w:p w14:paraId="591F43AC" w14:textId="77777777" w:rsidR="00F41E92" w:rsidRPr="0041016B" w:rsidRDefault="00F41E92" w:rsidP="00F41E92">
            <w:pPr>
              <w:pStyle w:val="PL"/>
              <w:rPr>
                <w:lang w:val="en-US"/>
              </w:rPr>
            </w:pPr>
            <w:r w:rsidRPr="0041016B">
              <w:rPr>
                <w:lang w:val="en-US"/>
              </w:rPr>
              <w:t xml:space="preserve">        "userLabel": "Berlin NW",</w:t>
            </w:r>
          </w:p>
          <w:p w14:paraId="1F73F6E0" w14:textId="77777777" w:rsidR="00F41E92" w:rsidRPr="0041016B" w:rsidRDefault="00F41E92" w:rsidP="00F41E92">
            <w:pPr>
              <w:pStyle w:val="PL"/>
              <w:rPr>
                <w:lang w:val="en-US"/>
              </w:rPr>
            </w:pPr>
            <w:r w:rsidRPr="0041016B">
              <w:rPr>
                <w:lang w:val="en-US"/>
              </w:rPr>
              <w:t xml:space="preserve">        "userDefinedNetworkType": "5G",</w:t>
            </w:r>
          </w:p>
          <w:p w14:paraId="3ED2BD9A" w14:textId="77777777" w:rsidR="00F41E92" w:rsidRPr="0041016B" w:rsidRDefault="00F41E92" w:rsidP="00F41E92">
            <w:pPr>
              <w:pStyle w:val="PL"/>
              <w:rPr>
                <w:lang w:val="en-US"/>
              </w:rPr>
            </w:pPr>
            <w:r w:rsidRPr="0041016B">
              <w:rPr>
                <w:lang w:val="en-US"/>
              </w:rPr>
              <w:t xml:space="preserve">        "plmnId": {</w:t>
            </w:r>
          </w:p>
          <w:p w14:paraId="35C088B3" w14:textId="77777777" w:rsidR="00F41E92" w:rsidRPr="0041016B" w:rsidRDefault="00F41E92" w:rsidP="00F41E92">
            <w:pPr>
              <w:pStyle w:val="PL"/>
              <w:rPr>
                <w:lang w:val="en-US"/>
              </w:rPr>
            </w:pPr>
            <w:r w:rsidRPr="0041016B">
              <w:rPr>
                <w:lang w:val="en-US"/>
              </w:rPr>
              <w:t xml:space="preserve">          "mcc": 456,</w:t>
            </w:r>
          </w:p>
          <w:p w14:paraId="36490701" w14:textId="77777777" w:rsidR="00F41E92" w:rsidRPr="0041016B" w:rsidRDefault="00F41E92" w:rsidP="00F41E92">
            <w:pPr>
              <w:pStyle w:val="PL"/>
              <w:rPr>
                <w:lang w:val="en-US"/>
              </w:rPr>
            </w:pPr>
            <w:r w:rsidRPr="0041016B">
              <w:rPr>
                <w:lang w:val="en-US"/>
              </w:rPr>
              <w:t xml:space="preserve">          "mnc": 789</w:t>
            </w:r>
          </w:p>
          <w:p w14:paraId="2A9E923F" w14:textId="77777777" w:rsidR="00F41E92" w:rsidRPr="0041016B" w:rsidRDefault="00F41E92" w:rsidP="00F41E92">
            <w:pPr>
              <w:pStyle w:val="PL"/>
              <w:rPr>
                <w:lang w:val="en-US"/>
              </w:rPr>
            </w:pPr>
            <w:r w:rsidRPr="0041016B">
              <w:rPr>
                <w:lang w:val="en-US"/>
              </w:rPr>
              <w:t xml:space="preserve">        }</w:t>
            </w:r>
          </w:p>
          <w:p w14:paraId="205D4F68" w14:textId="77777777" w:rsidR="00F41E92" w:rsidRPr="0041016B" w:rsidRDefault="00F41E92" w:rsidP="00F41E92">
            <w:pPr>
              <w:pStyle w:val="PL"/>
              <w:rPr>
                <w:lang w:val="en-US"/>
              </w:rPr>
            </w:pPr>
            <w:r w:rsidRPr="0041016B">
              <w:rPr>
                <w:lang w:val="en-US"/>
              </w:rPr>
              <w:t xml:space="preserve">      },</w:t>
            </w:r>
          </w:p>
          <w:p w14:paraId="36BC1E6D" w14:textId="77777777" w:rsidR="00F41E92" w:rsidRPr="0041016B" w:rsidRDefault="00F41E92" w:rsidP="00F41E92">
            <w:pPr>
              <w:pStyle w:val="PL"/>
              <w:rPr>
                <w:lang w:val="en-US"/>
              </w:rPr>
            </w:pPr>
            <w:r w:rsidRPr="0041016B">
              <w:rPr>
                <w:lang w:val="en-US"/>
              </w:rPr>
              <w:t xml:space="preserve">      "ManagedElement": [</w:t>
            </w:r>
          </w:p>
          <w:p w14:paraId="69E806AC" w14:textId="77777777" w:rsidR="00F41E92" w:rsidRPr="0041016B" w:rsidRDefault="00F41E92" w:rsidP="00F41E92">
            <w:pPr>
              <w:pStyle w:val="PL"/>
              <w:rPr>
                <w:lang w:val="en-US"/>
              </w:rPr>
            </w:pPr>
            <w:r w:rsidRPr="0041016B">
              <w:rPr>
                <w:lang w:val="en-US"/>
              </w:rPr>
              <w:t xml:space="preserve">        {</w:t>
            </w:r>
          </w:p>
          <w:p w14:paraId="0554F4D7" w14:textId="77777777" w:rsidR="00F41E92" w:rsidRDefault="00F41E92" w:rsidP="00F41E92">
            <w:pPr>
              <w:pStyle w:val="PL"/>
              <w:rPr>
                <w:lang w:val="en-US"/>
              </w:rPr>
            </w:pPr>
            <w:r w:rsidRPr="0041016B">
              <w:rPr>
                <w:lang w:val="en-US"/>
              </w:rPr>
              <w:t xml:space="preserve">          "id": "ME1",</w:t>
            </w:r>
          </w:p>
          <w:p w14:paraId="2741955A" w14:textId="77777777" w:rsidR="00F41E92" w:rsidRPr="0041016B" w:rsidRDefault="00F41E92" w:rsidP="00F41E92">
            <w:pPr>
              <w:pStyle w:val="PL"/>
              <w:rPr>
                <w:lang w:val="en-US"/>
              </w:rPr>
            </w:pPr>
            <w:r>
              <w:rPr>
                <w:lang w:val="en-US"/>
              </w:rPr>
              <w:t xml:space="preserve">          "objectClass": "ManagedElement",</w:t>
            </w:r>
          </w:p>
          <w:p w14:paraId="1A0B6ED8" w14:textId="77777777" w:rsidR="00FA09BA" w:rsidRPr="00FA09BA" w:rsidRDefault="00F41E92" w:rsidP="00FA09BA">
            <w:pPr>
              <w:spacing w:after="0"/>
              <w:rPr>
                <w:rFonts w:ascii="Courier New" w:hAnsi="Courier New" w:cs="Courier New"/>
                <w:sz w:val="16"/>
                <w:szCs w:val="16"/>
                <w:lang w:val="en-US"/>
              </w:rPr>
            </w:pPr>
            <w:r w:rsidRPr="00B61FB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B61FBA">
              <w:rPr>
                <w:rFonts w:ascii="Courier New" w:hAnsi="Courier New" w:cs="Courier New"/>
                <w:sz w:val="16"/>
                <w:szCs w:val="16"/>
                <w:lang w:val="en-US"/>
              </w:rPr>
              <w:t xml:space="preserve"> "objectInstance": "</w:t>
            </w:r>
            <w:r w:rsidR="00FA09BA" w:rsidRPr="00FA09BA">
              <w:rPr>
                <w:rFonts w:ascii="Courier New" w:hAnsi="Courier New" w:cs="Courier New"/>
                <w:sz w:val="16"/>
                <w:szCs w:val="16"/>
                <w:lang w:val="en-US"/>
              </w:rPr>
              <w:t>DC=example.org,</w:t>
            </w:r>
            <w:r w:rsidRPr="00B61FBA">
              <w:rPr>
                <w:rFonts w:ascii="Courier New" w:hAnsi="Courier New" w:cs="Courier New"/>
                <w:sz w:val="16"/>
                <w:szCs w:val="16"/>
                <w:lang w:val="en-US"/>
              </w:rPr>
              <w:t>SubNetwork=SN1,</w:t>
            </w:r>
            <w:r w:rsidR="00FA09BA" w:rsidRPr="00FA09BA">
              <w:rPr>
                <w:rFonts w:ascii="Courier New" w:hAnsi="Courier New" w:cs="Courier New"/>
                <w:sz w:val="16"/>
                <w:szCs w:val="16"/>
                <w:lang w:val="en-US"/>
              </w:rPr>
              <w:t>\</w:t>
            </w:r>
          </w:p>
          <w:p w14:paraId="43A82371" w14:textId="77777777" w:rsidR="00F41E92" w:rsidRPr="00B61FBA" w:rsidRDefault="00FA09BA" w:rsidP="00FA09BA">
            <w:pPr>
              <w:spacing w:after="0"/>
              <w:rPr>
                <w:rFonts w:ascii="Courier New" w:hAnsi="Courier New" w:cs="Courier New"/>
                <w:sz w:val="16"/>
                <w:szCs w:val="16"/>
                <w:lang w:val="en-US"/>
              </w:rPr>
            </w:pPr>
            <w:r w:rsidRPr="00FA09BA">
              <w:rPr>
                <w:rFonts w:ascii="Courier New" w:hAnsi="Courier New" w:cs="Courier New"/>
                <w:sz w:val="16"/>
                <w:szCs w:val="16"/>
                <w:lang w:val="en-US"/>
              </w:rPr>
              <w:t xml:space="preserve">                                </w:t>
            </w:r>
            <w:r w:rsidR="00F41E92" w:rsidRPr="00B61FBA">
              <w:rPr>
                <w:rFonts w:ascii="Courier New" w:hAnsi="Courier New" w:cs="Courier New"/>
                <w:sz w:val="16"/>
                <w:szCs w:val="16"/>
                <w:lang w:val="en-US"/>
              </w:rPr>
              <w:t>ManagedElement=ME1",</w:t>
            </w:r>
          </w:p>
          <w:p w14:paraId="24649120" w14:textId="77777777" w:rsidR="00F41E92" w:rsidRPr="0041016B" w:rsidRDefault="00F41E92" w:rsidP="00F41E92">
            <w:pPr>
              <w:pStyle w:val="PL"/>
              <w:rPr>
                <w:lang w:val="en-US"/>
              </w:rPr>
            </w:pPr>
            <w:r w:rsidRPr="0041016B">
              <w:rPr>
                <w:lang w:val="en-US"/>
              </w:rPr>
              <w:t xml:space="preserve">          "attributes": {</w:t>
            </w:r>
          </w:p>
          <w:p w14:paraId="412041C1" w14:textId="77777777" w:rsidR="00F41E92" w:rsidRPr="0041016B" w:rsidRDefault="00F41E92" w:rsidP="00F41E92">
            <w:pPr>
              <w:pStyle w:val="PL"/>
              <w:rPr>
                <w:lang w:val="en-US"/>
              </w:rPr>
            </w:pPr>
            <w:r w:rsidRPr="0041016B">
              <w:rPr>
                <w:lang w:val="en-US"/>
              </w:rPr>
              <w:t xml:space="preserve">            "userLabel": "Berlin NW 1",</w:t>
            </w:r>
          </w:p>
          <w:p w14:paraId="0D876DBF" w14:textId="77777777" w:rsidR="00F41E92" w:rsidRPr="0041016B" w:rsidRDefault="00F41E92" w:rsidP="00F41E92">
            <w:pPr>
              <w:pStyle w:val="PL"/>
              <w:rPr>
                <w:lang w:val="en-US"/>
              </w:rPr>
            </w:pPr>
            <w:r w:rsidRPr="0041016B">
              <w:rPr>
                <w:lang w:val="en-US"/>
              </w:rPr>
              <w:t xml:space="preserve">            "vendorName": "Company XY",</w:t>
            </w:r>
          </w:p>
          <w:p w14:paraId="1F89E9B1" w14:textId="77777777" w:rsidR="00F41E92" w:rsidRPr="0041016B" w:rsidRDefault="00F41E92" w:rsidP="00F41E92">
            <w:pPr>
              <w:pStyle w:val="PL"/>
              <w:rPr>
                <w:lang w:val="en-US"/>
              </w:rPr>
            </w:pPr>
            <w:r w:rsidRPr="0041016B">
              <w:rPr>
                <w:lang w:val="en-US"/>
              </w:rPr>
              <w:t xml:space="preserve">            "location": "TV Tower"</w:t>
            </w:r>
          </w:p>
          <w:p w14:paraId="08D6F2B6" w14:textId="77777777" w:rsidR="00F41E92" w:rsidRPr="0041016B" w:rsidRDefault="00F41E92" w:rsidP="00F41E92">
            <w:pPr>
              <w:pStyle w:val="PL"/>
              <w:rPr>
                <w:lang w:val="en-US"/>
              </w:rPr>
            </w:pPr>
            <w:r w:rsidRPr="0041016B">
              <w:rPr>
                <w:lang w:val="en-US"/>
              </w:rPr>
              <w:t xml:space="preserve">          },</w:t>
            </w:r>
          </w:p>
          <w:p w14:paraId="3929E791" w14:textId="77777777" w:rsidR="00F41E92" w:rsidRPr="0041016B" w:rsidRDefault="00F41E92" w:rsidP="00F41E92">
            <w:pPr>
              <w:pStyle w:val="PL"/>
              <w:rPr>
                <w:lang w:val="en-US"/>
              </w:rPr>
            </w:pPr>
            <w:r w:rsidRPr="0041016B">
              <w:rPr>
                <w:lang w:val="en-US"/>
              </w:rPr>
              <w:t xml:space="preserve">          "XyzFunction": [</w:t>
            </w:r>
          </w:p>
          <w:p w14:paraId="17A5690A" w14:textId="77777777" w:rsidR="00F41E92" w:rsidRPr="0041016B" w:rsidRDefault="00F41E92" w:rsidP="00F41E92">
            <w:pPr>
              <w:pStyle w:val="PL"/>
              <w:rPr>
                <w:lang w:val="en-US"/>
              </w:rPr>
            </w:pPr>
            <w:r w:rsidRPr="0041016B">
              <w:rPr>
                <w:lang w:val="en-US"/>
              </w:rPr>
              <w:t xml:space="preserve">            {</w:t>
            </w:r>
          </w:p>
          <w:p w14:paraId="3FBB636C" w14:textId="77777777" w:rsidR="00F41E92" w:rsidRDefault="00F41E92" w:rsidP="00F41E92">
            <w:pPr>
              <w:pStyle w:val="PL"/>
              <w:rPr>
                <w:lang w:val="en-US"/>
              </w:rPr>
            </w:pPr>
            <w:r w:rsidRPr="0041016B">
              <w:rPr>
                <w:lang w:val="en-US"/>
              </w:rPr>
              <w:t xml:space="preserve">              "id": "XYZF1",</w:t>
            </w:r>
          </w:p>
          <w:p w14:paraId="12E20852" w14:textId="77777777" w:rsidR="00F41E92" w:rsidRPr="0041016B" w:rsidRDefault="00F41E92" w:rsidP="00F41E92">
            <w:pPr>
              <w:pStyle w:val="PL"/>
              <w:rPr>
                <w:lang w:val="en-US"/>
              </w:rPr>
            </w:pPr>
            <w:r>
              <w:rPr>
                <w:lang w:val="en-US"/>
              </w:rPr>
              <w:t xml:space="preserve">              "objectClass": "XyzFunction",</w:t>
            </w:r>
          </w:p>
          <w:p w14:paraId="0465DC5A" w14:textId="77777777" w:rsidR="00FA09BA" w:rsidRPr="00FA09BA" w:rsidRDefault="00F41E92" w:rsidP="00FA09BA">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B61FB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B61FB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B61FBA">
              <w:rPr>
                <w:rFonts w:ascii="Courier New" w:hAnsi="Courier New" w:cs="Courier New"/>
                <w:sz w:val="16"/>
                <w:szCs w:val="16"/>
                <w:lang w:val="en-US"/>
              </w:rPr>
              <w:t>"objectInstance":"</w:t>
            </w:r>
            <w:r w:rsidR="00FA09BA" w:rsidRPr="00FA09BA">
              <w:rPr>
                <w:rFonts w:ascii="Courier New" w:hAnsi="Courier New" w:cs="Courier New"/>
                <w:sz w:val="16"/>
                <w:szCs w:val="16"/>
                <w:lang w:val="en-US"/>
              </w:rPr>
              <w:t>DC=example.org,</w:t>
            </w:r>
            <w:r w:rsidRPr="00B61FBA">
              <w:rPr>
                <w:rFonts w:ascii="Courier New" w:hAnsi="Courier New" w:cs="Courier New"/>
                <w:sz w:val="16"/>
                <w:szCs w:val="16"/>
                <w:lang w:val="en-US"/>
              </w:rPr>
              <w:t>SubNetwork=SN1,</w:t>
            </w:r>
            <w:r w:rsidR="00FA09BA" w:rsidRPr="00FA09BA">
              <w:rPr>
                <w:rFonts w:ascii="Courier New" w:hAnsi="Courier New" w:cs="Courier New"/>
                <w:sz w:val="16"/>
                <w:szCs w:val="16"/>
                <w:lang w:val="en-US"/>
              </w:rPr>
              <w:t>\</w:t>
            </w:r>
          </w:p>
          <w:p w14:paraId="52C322C4" w14:textId="77777777" w:rsidR="00F41E92" w:rsidRPr="00B61FBA" w:rsidRDefault="00FA09BA" w:rsidP="00FA09BA">
            <w:pPr>
              <w:spacing w:after="0"/>
              <w:rPr>
                <w:rFonts w:ascii="Courier New" w:hAnsi="Courier New" w:cs="Courier New"/>
                <w:sz w:val="16"/>
                <w:szCs w:val="16"/>
                <w:lang w:val="en-US"/>
              </w:rPr>
            </w:pPr>
            <w:r w:rsidRPr="00FA09BA">
              <w:rPr>
                <w:rFonts w:ascii="Courier New" w:hAnsi="Courier New" w:cs="Courier New"/>
                <w:sz w:val="16"/>
                <w:szCs w:val="16"/>
                <w:lang w:val="en-US"/>
              </w:rPr>
              <w:t xml:space="preserve">                                </w:t>
            </w:r>
            <w:r w:rsidR="00F41E92" w:rsidRPr="00B61FBA">
              <w:rPr>
                <w:rFonts w:ascii="Courier New" w:hAnsi="Courier New" w:cs="Courier New"/>
                <w:sz w:val="16"/>
                <w:szCs w:val="16"/>
                <w:lang w:val="en-US"/>
              </w:rPr>
              <w:t>ManagedElement=ME1</w:t>
            </w:r>
            <w:r w:rsidR="00F41E92">
              <w:rPr>
                <w:rFonts w:ascii="Courier New" w:hAnsi="Courier New" w:cs="Courier New"/>
                <w:sz w:val="16"/>
                <w:szCs w:val="16"/>
                <w:lang w:val="en-US"/>
              </w:rPr>
              <w:t>,XyzFunction=XYZF1"</w:t>
            </w:r>
            <w:r w:rsidR="00F41E92" w:rsidRPr="00B61FBA">
              <w:rPr>
                <w:rFonts w:ascii="Courier New" w:hAnsi="Courier New" w:cs="Courier New"/>
                <w:sz w:val="16"/>
                <w:szCs w:val="16"/>
                <w:lang w:val="en-US"/>
              </w:rPr>
              <w:t>,</w:t>
            </w:r>
          </w:p>
          <w:p w14:paraId="23198A47" w14:textId="77777777" w:rsidR="00F41E92" w:rsidRPr="00C76A97" w:rsidRDefault="00F41E92" w:rsidP="00F41E92">
            <w:pPr>
              <w:pStyle w:val="PL"/>
              <w:rPr>
                <w:lang w:val="en-US"/>
              </w:rPr>
            </w:pPr>
            <w:r w:rsidRPr="0041016B">
              <w:rPr>
                <w:lang w:val="en-US"/>
              </w:rPr>
              <w:t xml:space="preserve">              </w:t>
            </w:r>
            <w:r w:rsidRPr="00C76A97">
              <w:rPr>
                <w:lang w:val="en-US"/>
              </w:rPr>
              <w:t>"attributes": {</w:t>
            </w:r>
          </w:p>
          <w:p w14:paraId="25DA8DCD" w14:textId="77777777" w:rsidR="00F41E92" w:rsidRPr="00C76A97" w:rsidRDefault="00F41E92" w:rsidP="00F41E92">
            <w:pPr>
              <w:pStyle w:val="PL"/>
              <w:rPr>
                <w:lang w:val="en-US"/>
              </w:rPr>
            </w:pPr>
            <w:r w:rsidRPr="00C76A97">
              <w:rPr>
                <w:lang w:val="en-US"/>
              </w:rPr>
              <w:t xml:space="preserve">                "attrA": "xyz",</w:t>
            </w:r>
          </w:p>
          <w:p w14:paraId="4C7EBA4D" w14:textId="77777777" w:rsidR="00F41E92" w:rsidRPr="00C76A97" w:rsidRDefault="00F41E92" w:rsidP="00F41E92">
            <w:pPr>
              <w:pStyle w:val="PL"/>
              <w:rPr>
                <w:lang w:val="en-US"/>
              </w:rPr>
            </w:pPr>
            <w:r w:rsidRPr="00C76A97">
              <w:rPr>
                <w:lang w:val="en-US"/>
              </w:rPr>
              <w:t xml:space="preserve">                "attrB": 551</w:t>
            </w:r>
          </w:p>
          <w:p w14:paraId="34BE0B18" w14:textId="77777777" w:rsidR="00F41E92" w:rsidRPr="00C76A97" w:rsidRDefault="00F41E92" w:rsidP="00F41E92">
            <w:pPr>
              <w:pStyle w:val="PL"/>
              <w:rPr>
                <w:lang w:val="en-US"/>
              </w:rPr>
            </w:pPr>
            <w:r w:rsidRPr="00C76A97">
              <w:rPr>
                <w:lang w:val="en-US"/>
              </w:rPr>
              <w:t xml:space="preserve">              }</w:t>
            </w:r>
          </w:p>
          <w:p w14:paraId="79BC5981" w14:textId="77777777" w:rsidR="00F41E92" w:rsidRPr="00C76A97" w:rsidRDefault="00F41E92" w:rsidP="00F41E92">
            <w:pPr>
              <w:pStyle w:val="PL"/>
              <w:rPr>
                <w:lang w:val="en-US"/>
              </w:rPr>
            </w:pPr>
            <w:r w:rsidRPr="00C76A97">
              <w:rPr>
                <w:lang w:val="en-US"/>
              </w:rPr>
              <w:t xml:space="preserve">            },</w:t>
            </w:r>
          </w:p>
          <w:p w14:paraId="49C29622" w14:textId="77777777" w:rsidR="00F41E92" w:rsidRPr="00C76A97" w:rsidRDefault="00F41E92" w:rsidP="00F41E92">
            <w:pPr>
              <w:pStyle w:val="PL"/>
              <w:rPr>
                <w:lang w:val="en-US"/>
              </w:rPr>
            </w:pPr>
            <w:r w:rsidRPr="00C76A97">
              <w:rPr>
                <w:lang w:val="en-US"/>
              </w:rPr>
              <w:t xml:space="preserve">            {</w:t>
            </w:r>
          </w:p>
          <w:p w14:paraId="49068253" w14:textId="77777777" w:rsidR="00F41E92" w:rsidRPr="00C76A97" w:rsidRDefault="00F41E92" w:rsidP="00F41E92">
            <w:pPr>
              <w:pStyle w:val="PL"/>
              <w:rPr>
                <w:lang w:val="en-US"/>
              </w:rPr>
            </w:pPr>
            <w:r w:rsidRPr="00C76A97">
              <w:rPr>
                <w:lang w:val="en-US"/>
              </w:rPr>
              <w:t xml:space="preserve">              "id": "XYZF2",</w:t>
            </w:r>
          </w:p>
          <w:p w14:paraId="19C27A2E" w14:textId="77777777" w:rsidR="00F41E92" w:rsidRPr="0041016B" w:rsidRDefault="00F41E92" w:rsidP="00F41E92">
            <w:pPr>
              <w:pStyle w:val="PL"/>
              <w:rPr>
                <w:lang w:val="en-US"/>
              </w:rPr>
            </w:pPr>
            <w:r w:rsidRPr="00C76A97">
              <w:rPr>
                <w:lang w:val="en-US"/>
              </w:rPr>
              <w:t xml:space="preserve">              </w:t>
            </w:r>
            <w:r>
              <w:rPr>
                <w:lang w:val="en-US"/>
              </w:rPr>
              <w:t>"objectClass": "XyzFunction",</w:t>
            </w:r>
          </w:p>
          <w:p w14:paraId="54D5E9E3" w14:textId="77777777" w:rsidR="00DE277D" w:rsidRPr="00DE277D" w:rsidRDefault="00F41E92" w:rsidP="00DE277D">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B61FB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B61FB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B61FBA">
              <w:rPr>
                <w:rFonts w:ascii="Courier New" w:hAnsi="Courier New" w:cs="Courier New"/>
                <w:sz w:val="16"/>
                <w:szCs w:val="16"/>
                <w:lang w:val="en-US"/>
              </w:rPr>
              <w:t>"objectInstance":"</w:t>
            </w:r>
            <w:r w:rsidR="00FA09BA" w:rsidRPr="00FA09BA">
              <w:rPr>
                <w:rFonts w:ascii="Courier New" w:hAnsi="Courier New" w:cs="Courier New"/>
                <w:sz w:val="16"/>
                <w:szCs w:val="16"/>
                <w:lang w:val="en-US"/>
              </w:rPr>
              <w:t>DC=example.org,</w:t>
            </w:r>
            <w:r w:rsidRPr="00B61FBA">
              <w:rPr>
                <w:rFonts w:ascii="Courier New" w:hAnsi="Courier New" w:cs="Courier New"/>
                <w:sz w:val="16"/>
                <w:szCs w:val="16"/>
                <w:lang w:val="en-US"/>
              </w:rPr>
              <w:t>SubNetwork=SN1,</w:t>
            </w:r>
            <w:r w:rsidR="00DE277D" w:rsidRPr="00DE277D">
              <w:rPr>
                <w:rFonts w:ascii="Courier New" w:hAnsi="Courier New" w:cs="Courier New"/>
                <w:sz w:val="16"/>
                <w:szCs w:val="16"/>
                <w:lang w:val="en-US"/>
              </w:rPr>
              <w:t>\</w:t>
            </w:r>
          </w:p>
          <w:p w14:paraId="2D7A85A1" w14:textId="77777777" w:rsidR="00F41E92" w:rsidRPr="00B61FBA" w:rsidRDefault="00DE277D" w:rsidP="00DE277D">
            <w:pPr>
              <w:spacing w:after="0"/>
              <w:rPr>
                <w:rFonts w:ascii="Courier New" w:hAnsi="Courier New" w:cs="Courier New"/>
                <w:sz w:val="16"/>
                <w:szCs w:val="16"/>
                <w:lang w:val="en-US"/>
              </w:rPr>
            </w:pPr>
            <w:r w:rsidRPr="00DE277D">
              <w:rPr>
                <w:rFonts w:ascii="Courier New" w:hAnsi="Courier New" w:cs="Courier New"/>
                <w:sz w:val="16"/>
                <w:szCs w:val="16"/>
                <w:lang w:val="en-US"/>
              </w:rPr>
              <w:t xml:space="preserve">                                </w:t>
            </w:r>
            <w:r w:rsidR="00F41E92" w:rsidRPr="00B61FBA">
              <w:rPr>
                <w:rFonts w:ascii="Courier New" w:hAnsi="Courier New" w:cs="Courier New"/>
                <w:sz w:val="16"/>
                <w:szCs w:val="16"/>
                <w:lang w:val="en-US"/>
              </w:rPr>
              <w:t>ManagedElement=ME1</w:t>
            </w:r>
            <w:r w:rsidR="00F41E92">
              <w:rPr>
                <w:rFonts w:ascii="Courier New" w:hAnsi="Courier New" w:cs="Courier New"/>
                <w:sz w:val="16"/>
                <w:szCs w:val="16"/>
                <w:lang w:val="en-US"/>
              </w:rPr>
              <w:t>,XyzFunction=XYZF2"</w:t>
            </w:r>
            <w:r w:rsidR="00F41E92" w:rsidRPr="00B61FBA">
              <w:rPr>
                <w:rFonts w:ascii="Courier New" w:hAnsi="Courier New" w:cs="Courier New"/>
                <w:sz w:val="16"/>
                <w:szCs w:val="16"/>
                <w:lang w:val="en-US"/>
              </w:rPr>
              <w:t>,</w:t>
            </w:r>
          </w:p>
          <w:p w14:paraId="506534FF" w14:textId="77777777" w:rsidR="00F41E92" w:rsidRPr="00F354A6" w:rsidRDefault="00F41E92" w:rsidP="00F41E92">
            <w:pPr>
              <w:pStyle w:val="PL"/>
            </w:pPr>
            <w:r w:rsidRPr="00F354A6">
              <w:t xml:space="preserve">              "attributes": {</w:t>
            </w:r>
          </w:p>
          <w:p w14:paraId="55AF0DBA" w14:textId="77777777" w:rsidR="00F41E92" w:rsidRPr="00F354A6" w:rsidRDefault="00F41E92" w:rsidP="00F41E92">
            <w:pPr>
              <w:pStyle w:val="PL"/>
            </w:pPr>
            <w:r w:rsidRPr="00F354A6">
              <w:t xml:space="preserve">                "attrA": "abc",</w:t>
            </w:r>
          </w:p>
          <w:p w14:paraId="37AE7269" w14:textId="77777777" w:rsidR="00F41E92" w:rsidRPr="00F354A6" w:rsidRDefault="00F41E92" w:rsidP="00F41E92">
            <w:pPr>
              <w:pStyle w:val="PL"/>
            </w:pPr>
            <w:r w:rsidRPr="00F354A6">
              <w:t xml:space="preserve">                "attrB": 552</w:t>
            </w:r>
          </w:p>
          <w:p w14:paraId="3A67F7D1" w14:textId="77777777" w:rsidR="00F41E92" w:rsidRPr="00F354A6" w:rsidRDefault="00F41E92" w:rsidP="00F41E92">
            <w:pPr>
              <w:pStyle w:val="PL"/>
            </w:pPr>
            <w:r w:rsidRPr="00F354A6">
              <w:t xml:space="preserve">              }</w:t>
            </w:r>
          </w:p>
          <w:p w14:paraId="419AE651" w14:textId="77777777" w:rsidR="00F41E92" w:rsidRPr="00F354A6" w:rsidRDefault="00F41E92" w:rsidP="00F41E92">
            <w:pPr>
              <w:pStyle w:val="PL"/>
            </w:pPr>
            <w:r w:rsidRPr="00F354A6">
              <w:t xml:space="preserve">            }</w:t>
            </w:r>
          </w:p>
          <w:p w14:paraId="6E827FA6" w14:textId="77777777" w:rsidR="00F41E92" w:rsidRPr="00F354A6" w:rsidRDefault="00F41E92" w:rsidP="00F41E92">
            <w:pPr>
              <w:pStyle w:val="PL"/>
            </w:pPr>
            <w:r w:rsidRPr="00F354A6">
              <w:t xml:space="preserve">          ]</w:t>
            </w:r>
          </w:p>
          <w:p w14:paraId="1F67F56C" w14:textId="77777777" w:rsidR="00F41E92" w:rsidRPr="00F354A6" w:rsidRDefault="00F41E92" w:rsidP="00F41E92">
            <w:pPr>
              <w:pStyle w:val="PL"/>
            </w:pPr>
            <w:r w:rsidRPr="00F354A6">
              <w:t xml:space="preserve">        },</w:t>
            </w:r>
          </w:p>
          <w:p w14:paraId="723EFC49" w14:textId="77777777" w:rsidR="00F41E92" w:rsidRPr="00F354A6" w:rsidRDefault="00F41E92" w:rsidP="00F41E92">
            <w:pPr>
              <w:pStyle w:val="PL"/>
            </w:pPr>
            <w:r w:rsidRPr="00F354A6">
              <w:t xml:space="preserve">        {</w:t>
            </w:r>
          </w:p>
          <w:p w14:paraId="7561645E" w14:textId="77777777" w:rsidR="00F41E92" w:rsidRPr="00F354A6" w:rsidRDefault="00F41E92" w:rsidP="00F41E92">
            <w:pPr>
              <w:pStyle w:val="PL"/>
            </w:pPr>
            <w:r w:rsidRPr="00F354A6">
              <w:t xml:space="preserve">          "id": "ME2",</w:t>
            </w:r>
          </w:p>
          <w:p w14:paraId="34546110" w14:textId="77777777" w:rsidR="00F41E92" w:rsidRPr="00F354A6" w:rsidRDefault="00F41E92" w:rsidP="00F41E92">
            <w:pPr>
              <w:pStyle w:val="PL"/>
            </w:pPr>
            <w:r w:rsidRPr="00F354A6">
              <w:t xml:space="preserve">          "objectClass": "ManagedElement",</w:t>
            </w:r>
          </w:p>
          <w:p w14:paraId="241C607B" w14:textId="77777777" w:rsidR="00F41E92" w:rsidRPr="00B61FBA" w:rsidRDefault="00F41E92" w:rsidP="00F41E92">
            <w:pPr>
              <w:spacing w:after="0"/>
              <w:rPr>
                <w:rFonts w:ascii="Courier New" w:hAnsi="Courier New" w:cs="Courier New"/>
                <w:sz w:val="16"/>
                <w:szCs w:val="16"/>
                <w:lang w:val="en-US"/>
              </w:rPr>
            </w:pPr>
            <w:r w:rsidRPr="00B61FB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B61FBA">
              <w:rPr>
                <w:rFonts w:ascii="Courier New" w:hAnsi="Courier New" w:cs="Courier New"/>
                <w:sz w:val="16"/>
                <w:szCs w:val="16"/>
                <w:lang w:val="en-US"/>
              </w:rPr>
              <w:t xml:space="preserve"> "objectInstance": "</w:t>
            </w:r>
            <w:r w:rsidR="00DE277D" w:rsidRPr="00DE277D">
              <w:rPr>
                <w:rFonts w:ascii="Courier New" w:hAnsi="Courier New" w:cs="Courier New"/>
                <w:sz w:val="16"/>
                <w:szCs w:val="16"/>
                <w:lang w:val="en-US"/>
              </w:rPr>
              <w:t>DC=example.org,</w:t>
            </w:r>
            <w:r w:rsidRPr="00B61FBA">
              <w:rPr>
                <w:rFonts w:ascii="Courier New" w:hAnsi="Courier New" w:cs="Courier New"/>
                <w:sz w:val="16"/>
                <w:szCs w:val="16"/>
                <w:lang w:val="en-US"/>
              </w:rPr>
              <w:t>SubNetwork=SN1,ManagedElement=ME</w:t>
            </w:r>
            <w:r>
              <w:rPr>
                <w:rFonts w:ascii="Courier New" w:hAnsi="Courier New" w:cs="Courier New"/>
                <w:sz w:val="16"/>
                <w:szCs w:val="16"/>
                <w:lang w:val="en-US"/>
              </w:rPr>
              <w:t>2</w:t>
            </w:r>
            <w:r w:rsidRPr="00B61FBA">
              <w:rPr>
                <w:rFonts w:ascii="Courier New" w:hAnsi="Courier New" w:cs="Courier New"/>
                <w:sz w:val="16"/>
                <w:szCs w:val="16"/>
                <w:lang w:val="en-US"/>
              </w:rPr>
              <w:t>",</w:t>
            </w:r>
          </w:p>
          <w:p w14:paraId="6FAE14F7" w14:textId="77777777" w:rsidR="00F41E92" w:rsidRPr="00F354A6" w:rsidRDefault="00F41E92" w:rsidP="00F41E92">
            <w:pPr>
              <w:pStyle w:val="PL"/>
            </w:pPr>
            <w:r w:rsidRPr="00F354A6">
              <w:t xml:space="preserve">          "attributes": {</w:t>
            </w:r>
          </w:p>
          <w:p w14:paraId="0467301C" w14:textId="77777777" w:rsidR="00F41E92" w:rsidRPr="00F354A6" w:rsidRDefault="00F41E92" w:rsidP="00F41E92">
            <w:pPr>
              <w:pStyle w:val="PL"/>
            </w:pPr>
            <w:r w:rsidRPr="00F354A6">
              <w:t xml:space="preserve">            "userLabel": "Berlin NW 2",</w:t>
            </w:r>
          </w:p>
          <w:p w14:paraId="05AD56B3" w14:textId="77777777" w:rsidR="00F41E92" w:rsidRPr="00F354A6" w:rsidRDefault="00F41E92" w:rsidP="00F41E92">
            <w:pPr>
              <w:pStyle w:val="PL"/>
            </w:pPr>
            <w:r w:rsidRPr="00F354A6">
              <w:t xml:space="preserve">            "vendorName": "Company XY",</w:t>
            </w:r>
          </w:p>
          <w:p w14:paraId="65E3D12A" w14:textId="77777777" w:rsidR="00F41E92" w:rsidRPr="00F354A6" w:rsidRDefault="00F41E92" w:rsidP="00F41E92">
            <w:pPr>
              <w:pStyle w:val="PL"/>
            </w:pPr>
            <w:r w:rsidRPr="00F354A6">
              <w:t xml:space="preserve">            "location": "Grunewald"</w:t>
            </w:r>
          </w:p>
          <w:p w14:paraId="6FDC24AD" w14:textId="77777777" w:rsidR="00F41E92" w:rsidRPr="00F354A6" w:rsidRDefault="00F41E92" w:rsidP="00F41E92">
            <w:pPr>
              <w:pStyle w:val="PL"/>
            </w:pPr>
            <w:r w:rsidRPr="00F354A6">
              <w:t xml:space="preserve">          }</w:t>
            </w:r>
          </w:p>
          <w:p w14:paraId="6B77FAAE" w14:textId="77777777" w:rsidR="00F41E92" w:rsidRPr="00F354A6" w:rsidRDefault="00F41E92" w:rsidP="00F41E92">
            <w:pPr>
              <w:pStyle w:val="PL"/>
            </w:pPr>
            <w:r w:rsidRPr="00F354A6">
              <w:t xml:space="preserve">        }</w:t>
            </w:r>
          </w:p>
          <w:p w14:paraId="74D8CC89" w14:textId="77777777" w:rsidR="00F41E92" w:rsidRPr="00F354A6" w:rsidRDefault="00F41E92" w:rsidP="00F41E92">
            <w:pPr>
              <w:pStyle w:val="PL"/>
            </w:pPr>
            <w:r w:rsidRPr="00F354A6">
              <w:t xml:space="preserve">      ],</w:t>
            </w:r>
          </w:p>
          <w:p w14:paraId="3C2B9031" w14:textId="77777777" w:rsidR="00F41E92" w:rsidRPr="00F354A6" w:rsidRDefault="00F41E92" w:rsidP="00F41E92">
            <w:pPr>
              <w:pStyle w:val="PL"/>
            </w:pPr>
            <w:r w:rsidRPr="00F354A6">
              <w:t xml:space="preserve">      "PerfMetricJob": [</w:t>
            </w:r>
          </w:p>
          <w:p w14:paraId="6E477B58" w14:textId="77777777" w:rsidR="00F41E92" w:rsidRPr="0041016B" w:rsidRDefault="00F41E92" w:rsidP="00F41E92">
            <w:pPr>
              <w:pStyle w:val="PL"/>
              <w:rPr>
                <w:lang w:val="en-US"/>
              </w:rPr>
            </w:pPr>
            <w:r w:rsidRPr="00F354A6">
              <w:t xml:space="preserve">        </w:t>
            </w:r>
            <w:r w:rsidRPr="0041016B">
              <w:rPr>
                <w:lang w:val="en-US"/>
              </w:rPr>
              <w:t>{</w:t>
            </w:r>
          </w:p>
          <w:p w14:paraId="4753CD1D" w14:textId="77777777" w:rsidR="00F41E92" w:rsidRDefault="00F41E92" w:rsidP="00F41E92">
            <w:pPr>
              <w:pStyle w:val="PL"/>
              <w:rPr>
                <w:lang w:val="en-US"/>
              </w:rPr>
            </w:pPr>
            <w:r w:rsidRPr="0041016B">
              <w:rPr>
                <w:lang w:val="en-US"/>
              </w:rPr>
              <w:t xml:space="preserve">          "id": "PMJ1",</w:t>
            </w:r>
          </w:p>
          <w:p w14:paraId="74F0ABF8" w14:textId="77777777" w:rsidR="00F41E92" w:rsidRPr="0041016B" w:rsidRDefault="00F41E92" w:rsidP="00F41E92">
            <w:pPr>
              <w:pStyle w:val="PL"/>
              <w:rPr>
                <w:lang w:val="en-US"/>
              </w:rPr>
            </w:pPr>
            <w:r>
              <w:rPr>
                <w:lang w:val="en-US"/>
              </w:rPr>
              <w:t xml:space="preserve">          "objectClass": "PerfMetricJob",</w:t>
            </w:r>
          </w:p>
          <w:p w14:paraId="50025283" w14:textId="77777777" w:rsidR="00F41E92" w:rsidRPr="00B61FBA" w:rsidRDefault="00F41E92" w:rsidP="00F41E92">
            <w:pPr>
              <w:spacing w:after="0"/>
              <w:rPr>
                <w:rFonts w:ascii="Courier New" w:hAnsi="Courier New" w:cs="Courier New"/>
                <w:sz w:val="16"/>
                <w:szCs w:val="16"/>
                <w:lang w:val="en-US"/>
              </w:rPr>
            </w:pPr>
            <w:r w:rsidRPr="00B61FB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B61FBA">
              <w:rPr>
                <w:rFonts w:ascii="Courier New" w:hAnsi="Courier New" w:cs="Courier New"/>
                <w:sz w:val="16"/>
                <w:szCs w:val="16"/>
                <w:lang w:val="en-US"/>
              </w:rPr>
              <w:t xml:space="preserve">  "objectInstance": "</w:t>
            </w:r>
            <w:r w:rsidR="00DE277D" w:rsidRPr="00DE277D">
              <w:rPr>
                <w:rFonts w:ascii="Courier New" w:hAnsi="Courier New" w:cs="Courier New"/>
                <w:sz w:val="16"/>
                <w:szCs w:val="16"/>
                <w:lang w:val="en-US"/>
              </w:rPr>
              <w:t>DC=example.org,</w:t>
            </w:r>
            <w:r w:rsidRPr="00B61FBA">
              <w:rPr>
                <w:rFonts w:ascii="Courier New" w:hAnsi="Courier New" w:cs="Courier New"/>
                <w:sz w:val="16"/>
                <w:szCs w:val="16"/>
                <w:lang w:val="en-US"/>
              </w:rPr>
              <w:t>SubNetwork=SN1,PerfMetricJob=PMJ1",</w:t>
            </w:r>
          </w:p>
          <w:p w14:paraId="04244A87" w14:textId="77777777" w:rsidR="00F41E92" w:rsidRPr="0041016B" w:rsidRDefault="00F41E92" w:rsidP="00F41E92">
            <w:pPr>
              <w:pStyle w:val="PL"/>
              <w:rPr>
                <w:lang w:val="en-US"/>
              </w:rPr>
            </w:pPr>
            <w:r w:rsidRPr="0041016B">
              <w:rPr>
                <w:lang w:val="en-US"/>
              </w:rPr>
              <w:lastRenderedPageBreak/>
              <w:t xml:space="preserve">          "attributes": {</w:t>
            </w:r>
          </w:p>
          <w:p w14:paraId="7F4BD5D6" w14:textId="77777777" w:rsidR="00F41E92" w:rsidRPr="0041016B" w:rsidRDefault="00F41E92" w:rsidP="00F41E92">
            <w:pPr>
              <w:pStyle w:val="PL"/>
              <w:rPr>
                <w:lang w:val="en-US"/>
              </w:rPr>
            </w:pPr>
            <w:r w:rsidRPr="0041016B">
              <w:rPr>
                <w:lang w:val="en-US"/>
              </w:rPr>
              <w:t xml:space="preserve">            "granularityPeriod": "5",</w:t>
            </w:r>
          </w:p>
          <w:p w14:paraId="1B5766CF" w14:textId="77777777" w:rsidR="00F41E92" w:rsidRPr="0041016B" w:rsidRDefault="00F41E92" w:rsidP="00F41E92">
            <w:pPr>
              <w:pStyle w:val="PL"/>
              <w:rPr>
                <w:lang w:val="en-US"/>
              </w:rPr>
            </w:pPr>
            <w:r w:rsidRPr="0041016B">
              <w:rPr>
                <w:lang w:val="en-US"/>
              </w:rPr>
              <w:t xml:space="preserve">            "perfMetrics": [</w:t>
            </w:r>
          </w:p>
          <w:p w14:paraId="030FD49E" w14:textId="77777777" w:rsidR="00F41E92" w:rsidRPr="0041016B" w:rsidRDefault="00F41E92" w:rsidP="00F41E92">
            <w:pPr>
              <w:pStyle w:val="PL"/>
              <w:rPr>
                <w:lang w:val="en-US"/>
              </w:rPr>
            </w:pPr>
            <w:r w:rsidRPr="0041016B">
              <w:rPr>
                <w:lang w:val="en-US"/>
              </w:rPr>
              <w:t xml:space="preserve">              "Metric1",</w:t>
            </w:r>
          </w:p>
          <w:p w14:paraId="115C5478" w14:textId="77777777" w:rsidR="00F41E92" w:rsidRPr="0041016B" w:rsidRDefault="00F41E92" w:rsidP="00F41E92">
            <w:pPr>
              <w:pStyle w:val="PL"/>
              <w:rPr>
                <w:lang w:val="en-US"/>
              </w:rPr>
            </w:pPr>
            <w:r w:rsidRPr="0041016B">
              <w:rPr>
                <w:lang w:val="en-US"/>
              </w:rPr>
              <w:t xml:space="preserve">              "Metric2"</w:t>
            </w:r>
          </w:p>
          <w:p w14:paraId="1E213360" w14:textId="77777777" w:rsidR="00F41E92" w:rsidRPr="0041016B" w:rsidRDefault="00F41E92" w:rsidP="00F41E92">
            <w:pPr>
              <w:pStyle w:val="PL"/>
              <w:rPr>
                <w:lang w:val="en-US"/>
              </w:rPr>
            </w:pPr>
            <w:r w:rsidRPr="0041016B">
              <w:rPr>
                <w:lang w:val="en-US"/>
              </w:rPr>
              <w:t xml:space="preserve">            ],</w:t>
            </w:r>
          </w:p>
          <w:p w14:paraId="7ABCA1B1" w14:textId="77777777" w:rsidR="00F41E92" w:rsidRPr="0041016B" w:rsidRDefault="00F41E92" w:rsidP="00F41E92">
            <w:pPr>
              <w:pStyle w:val="PL"/>
              <w:rPr>
                <w:lang w:val="en-US"/>
              </w:rPr>
            </w:pPr>
            <w:r w:rsidRPr="0041016B">
              <w:rPr>
                <w:lang w:val="en-US"/>
              </w:rPr>
              <w:t xml:space="preserve">            "objectInstances": [</w:t>
            </w:r>
          </w:p>
          <w:p w14:paraId="31940FDE" w14:textId="77777777" w:rsidR="00F41E92" w:rsidRPr="0041016B" w:rsidRDefault="00F41E92" w:rsidP="00F41E92">
            <w:pPr>
              <w:pStyle w:val="PL"/>
              <w:rPr>
                <w:lang w:val="en-US"/>
              </w:rPr>
            </w:pPr>
            <w:r w:rsidRPr="0041016B">
              <w:rPr>
                <w:lang w:val="en-US"/>
              </w:rPr>
              <w:t xml:space="preserve">              "Obj1",</w:t>
            </w:r>
          </w:p>
          <w:p w14:paraId="18318833" w14:textId="77777777" w:rsidR="00F41E92" w:rsidRPr="0041016B" w:rsidRDefault="00F41E92" w:rsidP="00F41E92">
            <w:pPr>
              <w:pStyle w:val="PL"/>
              <w:rPr>
                <w:lang w:val="en-US"/>
              </w:rPr>
            </w:pPr>
            <w:r w:rsidRPr="0041016B">
              <w:rPr>
                <w:lang w:val="en-US"/>
              </w:rPr>
              <w:t xml:space="preserve">              "Obj2"</w:t>
            </w:r>
          </w:p>
          <w:p w14:paraId="3F42CA1E" w14:textId="77777777" w:rsidR="00F41E92" w:rsidRPr="0041016B" w:rsidRDefault="00F41E92" w:rsidP="00F41E92">
            <w:pPr>
              <w:pStyle w:val="PL"/>
              <w:rPr>
                <w:lang w:val="en-US"/>
              </w:rPr>
            </w:pPr>
            <w:r w:rsidRPr="0041016B">
              <w:rPr>
                <w:lang w:val="en-US"/>
              </w:rPr>
              <w:t xml:space="preserve">            ]</w:t>
            </w:r>
          </w:p>
          <w:p w14:paraId="0050C695" w14:textId="77777777" w:rsidR="00F41E92" w:rsidRPr="0041016B" w:rsidRDefault="00F41E92" w:rsidP="00F41E92">
            <w:pPr>
              <w:pStyle w:val="PL"/>
              <w:rPr>
                <w:lang w:val="en-US"/>
              </w:rPr>
            </w:pPr>
            <w:r w:rsidRPr="0041016B">
              <w:rPr>
                <w:lang w:val="en-US"/>
              </w:rPr>
              <w:t xml:space="preserve">          }</w:t>
            </w:r>
          </w:p>
          <w:p w14:paraId="35DEE1E6" w14:textId="77777777" w:rsidR="00F41E92" w:rsidRPr="0041016B" w:rsidRDefault="00F41E92" w:rsidP="00F41E92">
            <w:pPr>
              <w:pStyle w:val="PL"/>
              <w:rPr>
                <w:lang w:val="en-US"/>
              </w:rPr>
            </w:pPr>
            <w:r w:rsidRPr="0041016B">
              <w:rPr>
                <w:lang w:val="en-US"/>
              </w:rPr>
              <w:t xml:space="preserve">        }</w:t>
            </w:r>
          </w:p>
          <w:p w14:paraId="428D0EFF" w14:textId="77777777" w:rsidR="00F41E92" w:rsidRPr="0041016B" w:rsidRDefault="00F41E92" w:rsidP="00F41E92">
            <w:pPr>
              <w:pStyle w:val="PL"/>
              <w:rPr>
                <w:lang w:val="en-US"/>
              </w:rPr>
            </w:pPr>
            <w:r w:rsidRPr="0041016B">
              <w:rPr>
                <w:lang w:val="en-US"/>
              </w:rPr>
              <w:t xml:space="preserve">      ],</w:t>
            </w:r>
          </w:p>
          <w:p w14:paraId="388517B7" w14:textId="77777777" w:rsidR="00F41E92" w:rsidRPr="0041016B" w:rsidRDefault="00F41E92" w:rsidP="00F41E92">
            <w:pPr>
              <w:pStyle w:val="PL"/>
              <w:rPr>
                <w:lang w:val="en-US"/>
              </w:rPr>
            </w:pPr>
            <w:r w:rsidRPr="0041016B">
              <w:rPr>
                <w:lang w:val="en-US"/>
              </w:rPr>
              <w:t xml:space="preserve">      "ThresholdMonitor": [</w:t>
            </w:r>
          </w:p>
          <w:p w14:paraId="64EBA178" w14:textId="77777777" w:rsidR="00F41E92" w:rsidRPr="0041016B" w:rsidRDefault="00F41E92" w:rsidP="00F41E92">
            <w:pPr>
              <w:pStyle w:val="PL"/>
              <w:rPr>
                <w:lang w:val="en-US"/>
              </w:rPr>
            </w:pPr>
            <w:r w:rsidRPr="0041016B">
              <w:rPr>
                <w:lang w:val="en-US"/>
              </w:rPr>
              <w:t xml:space="preserve">        {</w:t>
            </w:r>
          </w:p>
          <w:p w14:paraId="3E9E5834" w14:textId="77777777" w:rsidR="00F41E92" w:rsidRDefault="00F41E92" w:rsidP="00F41E92">
            <w:pPr>
              <w:pStyle w:val="PL"/>
              <w:rPr>
                <w:lang w:val="en-US"/>
              </w:rPr>
            </w:pPr>
            <w:r w:rsidRPr="0041016B">
              <w:rPr>
                <w:lang w:val="en-US"/>
              </w:rPr>
              <w:t xml:space="preserve">          "id": "TM1",</w:t>
            </w:r>
          </w:p>
          <w:p w14:paraId="5BAA9409" w14:textId="77777777" w:rsidR="00F41E92" w:rsidRPr="0041016B" w:rsidRDefault="00F41E92" w:rsidP="00F41E92">
            <w:pPr>
              <w:pStyle w:val="PL"/>
              <w:rPr>
                <w:lang w:val="en-US"/>
              </w:rPr>
            </w:pPr>
            <w:r>
              <w:rPr>
                <w:lang w:val="en-US"/>
              </w:rPr>
              <w:t xml:space="preserve">          "objectClass": "</w:t>
            </w:r>
            <w:r w:rsidRPr="0041016B">
              <w:rPr>
                <w:lang w:val="en-US"/>
              </w:rPr>
              <w:t>ThresholdMonitor</w:t>
            </w:r>
            <w:r>
              <w:rPr>
                <w:lang w:val="en-US"/>
              </w:rPr>
              <w:t>",</w:t>
            </w:r>
          </w:p>
          <w:p w14:paraId="39FE129C" w14:textId="77777777" w:rsidR="00F41E92" w:rsidRPr="00B61FBA" w:rsidRDefault="00F41E92" w:rsidP="00F41E92">
            <w:pPr>
              <w:spacing w:after="0"/>
              <w:rPr>
                <w:rFonts w:ascii="Courier New" w:hAnsi="Courier New" w:cs="Courier New"/>
                <w:sz w:val="16"/>
                <w:szCs w:val="16"/>
                <w:lang w:val="en-US"/>
              </w:rPr>
            </w:pPr>
            <w:r w:rsidRPr="00B61FB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B61FBA">
              <w:rPr>
                <w:rFonts w:ascii="Courier New" w:hAnsi="Courier New" w:cs="Courier New"/>
                <w:sz w:val="16"/>
                <w:szCs w:val="16"/>
                <w:lang w:val="en-US"/>
              </w:rPr>
              <w:t xml:space="preserve">"objectInstance": </w:t>
            </w:r>
            <w:r>
              <w:rPr>
                <w:rFonts w:ascii="Courier New" w:hAnsi="Courier New" w:cs="Courier New"/>
                <w:sz w:val="16"/>
                <w:szCs w:val="16"/>
                <w:lang w:val="en-US"/>
              </w:rPr>
              <w:t>"</w:t>
            </w:r>
            <w:r w:rsidR="00DE277D" w:rsidRPr="00DE277D">
              <w:rPr>
                <w:rFonts w:ascii="Courier New" w:hAnsi="Courier New" w:cs="Courier New"/>
                <w:sz w:val="16"/>
                <w:szCs w:val="16"/>
                <w:lang w:val="en-US"/>
              </w:rPr>
              <w:t>DC=example.org,</w:t>
            </w:r>
            <w:r w:rsidRPr="00B61FBA">
              <w:rPr>
                <w:rFonts w:ascii="Courier New" w:hAnsi="Courier New" w:cs="Courier New"/>
                <w:sz w:val="16"/>
                <w:szCs w:val="16"/>
                <w:lang w:val="en-US"/>
              </w:rPr>
              <w:t>SubNetwork=SN1,ThresholdMonitor=TM1",</w:t>
            </w:r>
          </w:p>
          <w:p w14:paraId="631CAF61" w14:textId="77777777" w:rsidR="00F41E92" w:rsidRPr="0041016B" w:rsidRDefault="00F41E92" w:rsidP="00F41E92">
            <w:pPr>
              <w:pStyle w:val="PL"/>
              <w:rPr>
                <w:lang w:val="en-US"/>
              </w:rPr>
            </w:pPr>
            <w:r w:rsidRPr="0041016B">
              <w:rPr>
                <w:lang w:val="en-US"/>
              </w:rPr>
              <w:t xml:space="preserve">          "attributes": {</w:t>
            </w:r>
          </w:p>
          <w:p w14:paraId="5E810BBB" w14:textId="77777777" w:rsidR="00F41E92" w:rsidRPr="0041016B" w:rsidRDefault="00F41E92" w:rsidP="00F41E92">
            <w:pPr>
              <w:pStyle w:val="PL"/>
              <w:rPr>
                <w:lang w:val="en-US"/>
              </w:rPr>
            </w:pPr>
            <w:r w:rsidRPr="0041016B">
              <w:rPr>
                <w:lang w:val="en-US"/>
              </w:rPr>
              <w:t xml:space="preserve">            "metric": "Metric1",</w:t>
            </w:r>
          </w:p>
          <w:p w14:paraId="17ABE991" w14:textId="77777777" w:rsidR="00F41E92" w:rsidRPr="0041016B" w:rsidRDefault="00F41E92" w:rsidP="00F41E92">
            <w:pPr>
              <w:pStyle w:val="PL"/>
              <w:rPr>
                <w:lang w:val="en-US"/>
              </w:rPr>
            </w:pPr>
            <w:r w:rsidRPr="0041016B">
              <w:rPr>
                <w:lang w:val="en-US"/>
              </w:rPr>
              <w:t xml:space="preserve">            "thresholdLevels": [</w:t>
            </w:r>
          </w:p>
          <w:p w14:paraId="392C10FB" w14:textId="77777777" w:rsidR="00F41E92" w:rsidRPr="0041016B" w:rsidRDefault="00F41E92" w:rsidP="00F41E92">
            <w:pPr>
              <w:pStyle w:val="PL"/>
              <w:rPr>
                <w:lang w:val="en-US"/>
              </w:rPr>
            </w:pPr>
            <w:r w:rsidRPr="0041016B">
              <w:rPr>
                <w:lang w:val="en-US"/>
              </w:rPr>
              <w:t xml:space="preserve">              {</w:t>
            </w:r>
          </w:p>
          <w:p w14:paraId="6A943497" w14:textId="77777777" w:rsidR="00F41E92" w:rsidRPr="0041016B" w:rsidRDefault="00F41E92" w:rsidP="00F41E92">
            <w:pPr>
              <w:pStyle w:val="PL"/>
              <w:rPr>
                <w:lang w:val="en-US"/>
              </w:rPr>
            </w:pPr>
            <w:r w:rsidRPr="0041016B">
              <w:rPr>
                <w:lang w:val="en-US"/>
              </w:rPr>
              <w:t xml:space="preserve">                "level": "1",</w:t>
            </w:r>
          </w:p>
          <w:p w14:paraId="52B262AA" w14:textId="77777777" w:rsidR="00F41E92" w:rsidRPr="0041016B" w:rsidRDefault="00F41E92" w:rsidP="00F41E92">
            <w:pPr>
              <w:pStyle w:val="PL"/>
              <w:rPr>
                <w:lang w:val="en-US"/>
              </w:rPr>
            </w:pPr>
            <w:r w:rsidRPr="0041016B">
              <w:rPr>
                <w:lang w:val="en-US"/>
              </w:rPr>
              <w:t xml:space="preserve">                "thresholdValue": 10</w:t>
            </w:r>
          </w:p>
          <w:p w14:paraId="207FFD7C" w14:textId="77777777" w:rsidR="00F41E92" w:rsidRPr="0041016B" w:rsidRDefault="00F41E92" w:rsidP="00F41E92">
            <w:pPr>
              <w:pStyle w:val="PL"/>
              <w:rPr>
                <w:lang w:val="en-US"/>
              </w:rPr>
            </w:pPr>
            <w:r w:rsidRPr="0041016B">
              <w:rPr>
                <w:lang w:val="en-US"/>
              </w:rPr>
              <w:t xml:space="preserve">              },</w:t>
            </w:r>
          </w:p>
          <w:p w14:paraId="692C3CD6" w14:textId="77777777" w:rsidR="00F41E92" w:rsidRPr="0041016B" w:rsidRDefault="00F41E92" w:rsidP="00F41E92">
            <w:pPr>
              <w:pStyle w:val="PL"/>
              <w:rPr>
                <w:lang w:val="en-US"/>
              </w:rPr>
            </w:pPr>
            <w:r w:rsidRPr="0041016B">
              <w:rPr>
                <w:lang w:val="en-US"/>
              </w:rPr>
              <w:t xml:space="preserve">              {</w:t>
            </w:r>
          </w:p>
          <w:p w14:paraId="6126BFD2" w14:textId="77777777" w:rsidR="00F41E92" w:rsidRPr="0041016B" w:rsidRDefault="00F41E92" w:rsidP="00F41E92">
            <w:pPr>
              <w:pStyle w:val="PL"/>
              <w:rPr>
                <w:lang w:val="en-US"/>
              </w:rPr>
            </w:pPr>
            <w:r w:rsidRPr="0041016B">
              <w:rPr>
                <w:lang w:val="en-US"/>
              </w:rPr>
              <w:t xml:space="preserve">                "level": "2",</w:t>
            </w:r>
          </w:p>
          <w:p w14:paraId="2699D294" w14:textId="77777777" w:rsidR="00F41E92" w:rsidRPr="0041016B" w:rsidRDefault="00F41E92" w:rsidP="00F41E92">
            <w:pPr>
              <w:pStyle w:val="PL"/>
              <w:rPr>
                <w:lang w:val="en-US"/>
              </w:rPr>
            </w:pPr>
            <w:r w:rsidRPr="0041016B">
              <w:rPr>
                <w:lang w:val="en-US"/>
              </w:rPr>
              <w:t xml:space="preserve">                "thresholdValue": 20</w:t>
            </w:r>
          </w:p>
          <w:p w14:paraId="763031D5" w14:textId="77777777" w:rsidR="00F41E92" w:rsidRPr="0041016B" w:rsidRDefault="00F41E92" w:rsidP="00F41E92">
            <w:pPr>
              <w:pStyle w:val="PL"/>
              <w:rPr>
                <w:lang w:val="en-US"/>
              </w:rPr>
            </w:pPr>
            <w:r w:rsidRPr="0041016B">
              <w:rPr>
                <w:lang w:val="en-US"/>
              </w:rPr>
              <w:t xml:space="preserve">              },</w:t>
            </w:r>
          </w:p>
          <w:p w14:paraId="31F4AFD1" w14:textId="77777777" w:rsidR="00F41E92" w:rsidRPr="0041016B" w:rsidRDefault="00F41E92" w:rsidP="00F41E92">
            <w:pPr>
              <w:pStyle w:val="PL"/>
              <w:rPr>
                <w:lang w:val="en-US"/>
              </w:rPr>
            </w:pPr>
            <w:r w:rsidRPr="0041016B">
              <w:rPr>
                <w:lang w:val="en-US"/>
              </w:rPr>
              <w:t xml:space="preserve">              {</w:t>
            </w:r>
          </w:p>
          <w:p w14:paraId="1309AD16" w14:textId="77777777" w:rsidR="00F41E92" w:rsidRPr="0041016B" w:rsidRDefault="00F41E92" w:rsidP="00F41E92">
            <w:pPr>
              <w:pStyle w:val="PL"/>
              <w:rPr>
                <w:lang w:val="en-US"/>
              </w:rPr>
            </w:pPr>
            <w:r w:rsidRPr="0041016B">
              <w:rPr>
                <w:lang w:val="en-US"/>
              </w:rPr>
              <w:t xml:space="preserve">                "level": "3",</w:t>
            </w:r>
          </w:p>
          <w:p w14:paraId="7541D565" w14:textId="77777777" w:rsidR="00F41E92" w:rsidRPr="0041016B" w:rsidRDefault="00F41E92" w:rsidP="00F41E92">
            <w:pPr>
              <w:pStyle w:val="PL"/>
              <w:rPr>
                <w:lang w:val="en-US"/>
              </w:rPr>
            </w:pPr>
            <w:r w:rsidRPr="0041016B">
              <w:rPr>
                <w:lang w:val="en-US"/>
              </w:rPr>
              <w:t xml:space="preserve">                "thresholdValue": 30</w:t>
            </w:r>
          </w:p>
          <w:p w14:paraId="79A46A91" w14:textId="77777777" w:rsidR="00F41E92" w:rsidRPr="0041016B" w:rsidRDefault="00F41E92" w:rsidP="00F41E92">
            <w:pPr>
              <w:pStyle w:val="PL"/>
              <w:rPr>
                <w:lang w:val="en-US"/>
              </w:rPr>
            </w:pPr>
            <w:r w:rsidRPr="0041016B">
              <w:rPr>
                <w:lang w:val="en-US"/>
              </w:rPr>
              <w:t xml:space="preserve">              }</w:t>
            </w:r>
          </w:p>
          <w:p w14:paraId="339925A7" w14:textId="77777777" w:rsidR="00F41E92" w:rsidRPr="0041016B" w:rsidRDefault="00F41E92" w:rsidP="00F41E92">
            <w:pPr>
              <w:pStyle w:val="PL"/>
              <w:rPr>
                <w:lang w:val="en-US"/>
              </w:rPr>
            </w:pPr>
            <w:r w:rsidRPr="0041016B">
              <w:rPr>
                <w:lang w:val="en-US"/>
              </w:rPr>
              <w:t xml:space="preserve">            ]</w:t>
            </w:r>
          </w:p>
          <w:p w14:paraId="15463D94" w14:textId="77777777" w:rsidR="00F41E92" w:rsidRPr="0041016B" w:rsidRDefault="00F41E92" w:rsidP="00F41E92">
            <w:pPr>
              <w:pStyle w:val="PL"/>
              <w:rPr>
                <w:lang w:val="en-US"/>
              </w:rPr>
            </w:pPr>
            <w:r w:rsidRPr="0041016B">
              <w:rPr>
                <w:lang w:val="en-US"/>
              </w:rPr>
              <w:t xml:space="preserve">          }</w:t>
            </w:r>
          </w:p>
          <w:p w14:paraId="42B51C4D" w14:textId="77777777" w:rsidR="00F41E92" w:rsidRPr="0041016B" w:rsidRDefault="00F41E92" w:rsidP="00F41E92">
            <w:pPr>
              <w:pStyle w:val="PL"/>
              <w:rPr>
                <w:lang w:val="en-US"/>
              </w:rPr>
            </w:pPr>
            <w:r w:rsidRPr="0041016B">
              <w:rPr>
                <w:lang w:val="en-US"/>
              </w:rPr>
              <w:t xml:space="preserve">        }</w:t>
            </w:r>
          </w:p>
          <w:p w14:paraId="390B7F07" w14:textId="77777777" w:rsidR="00F41E92" w:rsidRPr="0041016B" w:rsidRDefault="00F41E92" w:rsidP="00F41E92">
            <w:pPr>
              <w:pStyle w:val="PL"/>
              <w:rPr>
                <w:lang w:val="en-US"/>
              </w:rPr>
            </w:pPr>
            <w:r w:rsidRPr="0041016B">
              <w:rPr>
                <w:lang w:val="en-US"/>
              </w:rPr>
              <w:t xml:space="preserve">      ]</w:t>
            </w:r>
          </w:p>
          <w:p w14:paraId="09150D35" w14:textId="77777777" w:rsidR="00F41E92" w:rsidRPr="0041016B" w:rsidRDefault="00F41E92" w:rsidP="00F41E92">
            <w:pPr>
              <w:pStyle w:val="PL"/>
              <w:rPr>
                <w:lang w:val="en-US"/>
              </w:rPr>
            </w:pPr>
            <w:r w:rsidRPr="0041016B">
              <w:rPr>
                <w:lang w:val="en-US"/>
              </w:rPr>
              <w:t xml:space="preserve">    }</w:t>
            </w:r>
          </w:p>
          <w:p w14:paraId="07A85FAE" w14:textId="77777777" w:rsidR="00F41E92" w:rsidRPr="0041016B" w:rsidRDefault="00F41E92" w:rsidP="00F41E92">
            <w:pPr>
              <w:pStyle w:val="PL"/>
              <w:rPr>
                <w:lang w:val="en-US"/>
              </w:rPr>
            </w:pPr>
            <w:r w:rsidRPr="0041016B">
              <w:rPr>
                <w:lang w:val="en-US"/>
              </w:rPr>
              <w:t xml:space="preserve">  ]</w:t>
            </w:r>
          </w:p>
          <w:p w14:paraId="616B5D3E" w14:textId="77777777" w:rsidR="00F34BA2" w:rsidRPr="004F1033" w:rsidRDefault="00F41E92" w:rsidP="004F1033">
            <w:pPr>
              <w:pStyle w:val="PL"/>
              <w:rPr>
                <w:lang w:val="fr-FR"/>
              </w:rPr>
            </w:pPr>
            <w:r w:rsidRPr="0041016B">
              <w:rPr>
                <w:lang w:val="en-US"/>
              </w:rPr>
              <w:t>}</w:t>
            </w:r>
            <w:bookmarkEnd w:id="302"/>
          </w:p>
        </w:tc>
      </w:tr>
      <w:bookmarkEnd w:id="303"/>
    </w:tbl>
    <w:p w14:paraId="60924D86" w14:textId="77777777" w:rsidR="00F34BA2" w:rsidRDefault="00F34BA2" w:rsidP="00F34BA2">
      <w:pPr>
        <w:rPr>
          <w:lang w:val="fr-FR"/>
        </w:rPr>
      </w:pPr>
    </w:p>
    <w:p w14:paraId="67B4F11C" w14:textId="77777777" w:rsidR="008826F9" w:rsidRDefault="008826F9" w:rsidP="008826F9">
      <w:r>
        <w:t>The corresponding JSON schema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8826F9" w:rsidRPr="00954EB2" w14:paraId="0358A1F9" w14:textId="77777777" w:rsidTr="00EF08B0">
        <w:tc>
          <w:tcPr>
            <w:tcW w:w="9779" w:type="dxa"/>
            <w:shd w:val="clear" w:color="auto" w:fill="F2F2F2"/>
          </w:tcPr>
          <w:p w14:paraId="23929A70" w14:textId="77777777" w:rsidR="00F41E92" w:rsidRPr="004813FF" w:rsidRDefault="00F41E92" w:rsidP="00F41E92">
            <w:pPr>
              <w:pStyle w:val="PL"/>
              <w:rPr>
                <w:lang w:val="en-US"/>
              </w:rPr>
            </w:pPr>
            <w:r w:rsidRPr="004813FF">
              <w:rPr>
                <w:lang w:val="en-US"/>
              </w:rPr>
              <w:t>{</w:t>
            </w:r>
          </w:p>
          <w:p w14:paraId="4A3B774E" w14:textId="77777777" w:rsidR="00F41E92" w:rsidRPr="004813FF" w:rsidRDefault="00F41E92" w:rsidP="00F41E92">
            <w:pPr>
              <w:pStyle w:val="PL"/>
              <w:rPr>
                <w:lang w:val="en-US"/>
              </w:rPr>
            </w:pPr>
            <w:r w:rsidRPr="004813FF">
              <w:rPr>
                <w:lang w:val="en-US"/>
              </w:rPr>
              <w:t xml:space="preserve">  "SubNetwork": {</w:t>
            </w:r>
          </w:p>
          <w:p w14:paraId="665CC326" w14:textId="77777777" w:rsidR="00F41E92" w:rsidRPr="004813FF" w:rsidRDefault="00F41E92" w:rsidP="00F41E92">
            <w:pPr>
              <w:pStyle w:val="PL"/>
              <w:rPr>
                <w:lang w:val="en-US"/>
              </w:rPr>
            </w:pPr>
            <w:r w:rsidRPr="004813FF">
              <w:rPr>
                <w:lang w:val="en-US"/>
              </w:rPr>
              <w:t xml:space="preserve">    "type": "array",</w:t>
            </w:r>
          </w:p>
          <w:p w14:paraId="0FB78484" w14:textId="77777777" w:rsidR="00F41E92" w:rsidRPr="004813FF" w:rsidRDefault="00F41E92" w:rsidP="00F41E92">
            <w:pPr>
              <w:pStyle w:val="PL"/>
              <w:rPr>
                <w:lang w:val="en-US"/>
              </w:rPr>
            </w:pPr>
            <w:r w:rsidRPr="004813FF">
              <w:rPr>
                <w:lang w:val="en-US"/>
              </w:rPr>
              <w:t xml:space="preserve">    "items": {</w:t>
            </w:r>
          </w:p>
          <w:p w14:paraId="0E636B29" w14:textId="77777777" w:rsidR="00F41E92" w:rsidRPr="004813FF" w:rsidRDefault="00F41E92" w:rsidP="00F41E92">
            <w:pPr>
              <w:pStyle w:val="PL"/>
              <w:rPr>
                <w:lang w:val="en-US"/>
              </w:rPr>
            </w:pPr>
            <w:r w:rsidRPr="004813FF">
              <w:rPr>
                <w:lang w:val="en-US"/>
              </w:rPr>
              <w:t xml:space="preserve">      "type": "object",</w:t>
            </w:r>
          </w:p>
          <w:p w14:paraId="1712C802" w14:textId="77777777" w:rsidR="00F41E92" w:rsidRPr="004813FF" w:rsidRDefault="00F41E92" w:rsidP="00F41E92">
            <w:pPr>
              <w:pStyle w:val="PL"/>
              <w:rPr>
                <w:lang w:val="en-US"/>
              </w:rPr>
            </w:pPr>
            <w:r w:rsidRPr="004813FF">
              <w:rPr>
                <w:lang w:val="en-US"/>
              </w:rPr>
              <w:t xml:space="preserve">      "properties": {</w:t>
            </w:r>
          </w:p>
          <w:p w14:paraId="468FAC79" w14:textId="77777777" w:rsidR="00F41E92" w:rsidRPr="004813FF" w:rsidRDefault="00F41E92" w:rsidP="00F41E92">
            <w:pPr>
              <w:pStyle w:val="PL"/>
              <w:rPr>
                <w:lang w:val="en-US"/>
              </w:rPr>
            </w:pPr>
            <w:r w:rsidRPr="004813FF">
              <w:rPr>
                <w:lang w:val="en-US"/>
              </w:rPr>
              <w:t xml:space="preserve">        "id": {</w:t>
            </w:r>
          </w:p>
          <w:p w14:paraId="10D87D32" w14:textId="77777777" w:rsidR="00F41E92" w:rsidRPr="004813FF" w:rsidRDefault="00F41E92" w:rsidP="00F41E92">
            <w:pPr>
              <w:pStyle w:val="PL"/>
              <w:rPr>
                <w:lang w:val="en-US"/>
              </w:rPr>
            </w:pPr>
            <w:r w:rsidRPr="004813FF">
              <w:rPr>
                <w:lang w:val="en-US"/>
              </w:rPr>
              <w:t xml:space="preserve">          "type": "string"</w:t>
            </w:r>
          </w:p>
          <w:p w14:paraId="5C479578" w14:textId="77777777" w:rsidR="00F41E92" w:rsidRPr="004813FF" w:rsidRDefault="00F41E92" w:rsidP="00F41E92">
            <w:pPr>
              <w:pStyle w:val="PL"/>
              <w:rPr>
                <w:lang w:val="en-US"/>
              </w:rPr>
            </w:pPr>
            <w:r w:rsidRPr="004813FF">
              <w:rPr>
                <w:lang w:val="en-US"/>
              </w:rPr>
              <w:t xml:space="preserve">        },</w:t>
            </w:r>
          </w:p>
          <w:p w14:paraId="413E002C" w14:textId="77777777" w:rsidR="00F41E92" w:rsidRPr="004813FF" w:rsidRDefault="00F41E92" w:rsidP="00F41E92">
            <w:pPr>
              <w:pStyle w:val="PL"/>
              <w:rPr>
                <w:lang w:val="en-US"/>
              </w:rPr>
            </w:pPr>
            <w:r w:rsidRPr="004813FF">
              <w:rPr>
                <w:lang w:val="en-US"/>
              </w:rPr>
              <w:t xml:space="preserve">        "objectClass": {</w:t>
            </w:r>
          </w:p>
          <w:p w14:paraId="02998130" w14:textId="77777777" w:rsidR="00F41E92" w:rsidRPr="004813FF" w:rsidRDefault="00F41E92" w:rsidP="00F41E92">
            <w:pPr>
              <w:pStyle w:val="PL"/>
              <w:rPr>
                <w:lang w:val="en-US"/>
              </w:rPr>
            </w:pPr>
            <w:r w:rsidRPr="004813FF">
              <w:rPr>
                <w:lang w:val="en-US"/>
              </w:rPr>
              <w:t xml:space="preserve">          "type": "string"</w:t>
            </w:r>
          </w:p>
          <w:p w14:paraId="55FDC2D0" w14:textId="77777777" w:rsidR="00F41E92" w:rsidRPr="004813FF" w:rsidRDefault="00F41E92" w:rsidP="00F41E92">
            <w:pPr>
              <w:pStyle w:val="PL"/>
              <w:rPr>
                <w:lang w:val="en-US"/>
              </w:rPr>
            </w:pPr>
            <w:r w:rsidRPr="004813FF">
              <w:rPr>
                <w:lang w:val="en-US"/>
              </w:rPr>
              <w:t xml:space="preserve">        },</w:t>
            </w:r>
          </w:p>
          <w:p w14:paraId="03277E22" w14:textId="77777777" w:rsidR="00F41E92" w:rsidRPr="004813FF" w:rsidRDefault="00F41E92" w:rsidP="00F41E92">
            <w:pPr>
              <w:pStyle w:val="PL"/>
              <w:rPr>
                <w:lang w:val="en-US"/>
              </w:rPr>
            </w:pPr>
            <w:r w:rsidRPr="004813FF">
              <w:rPr>
                <w:lang w:val="en-US"/>
              </w:rPr>
              <w:t xml:space="preserve">        "objectInstance": {</w:t>
            </w:r>
          </w:p>
          <w:p w14:paraId="1D1E9D4B" w14:textId="77777777" w:rsidR="00F41E92" w:rsidRPr="004813FF" w:rsidRDefault="00F41E92" w:rsidP="00F41E92">
            <w:pPr>
              <w:pStyle w:val="PL"/>
              <w:rPr>
                <w:lang w:val="en-US"/>
              </w:rPr>
            </w:pPr>
            <w:r w:rsidRPr="004813FF">
              <w:rPr>
                <w:lang w:val="en-US"/>
              </w:rPr>
              <w:t xml:space="preserve">          "type": "string"</w:t>
            </w:r>
          </w:p>
          <w:p w14:paraId="3A850FE7" w14:textId="77777777" w:rsidR="00F41E92" w:rsidRPr="004813FF" w:rsidRDefault="00F41E92" w:rsidP="00F41E92">
            <w:pPr>
              <w:pStyle w:val="PL"/>
              <w:rPr>
                <w:lang w:val="en-US"/>
              </w:rPr>
            </w:pPr>
            <w:r w:rsidRPr="004813FF">
              <w:rPr>
                <w:lang w:val="en-US"/>
              </w:rPr>
              <w:t xml:space="preserve">        },</w:t>
            </w:r>
          </w:p>
          <w:p w14:paraId="1DBFF09B" w14:textId="77777777" w:rsidR="00F41E92" w:rsidRPr="004813FF" w:rsidRDefault="00F41E92" w:rsidP="00F41E92">
            <w:pPr>
              <w:pStyle w:val="PL"/>
              <w:rPr>
                <w:lang w:val="en-US"/>
              </w:rPr>
            </w:pPr>
            <w:r w:rsidRPr="004813FF">
              <w:rPr>
                <w:lang w:val="en-US"/>
              </w:rPr>
              <w:t xml:space="preserve">        "attributes": {</w:t>
            </w:r>
          </w:p>
          <w:p w14:paraId="677E1C0F" w14:textId="77777777" w:rsidR="00F41E92" w:rsidRPr="004813FF" w:rsidRDefault="00F41E92" w:rsidP="00F41E92">
            <w:pPr>
              <w:pStyle w:val="PL"/>
              <w:rPr>
                <w:lang w:val="en-US"/>
              </w:rPr>
            </w:pPr>
            <w:r w:rsidRPr="004813FF">
              <w:rPr>
                <w:lang w:val="en-US"/>
              </w:rPr>
              <w:t xml:space="preserve">          "type": "object",</w:t>
            </w:r>
          </w:p>
          <w:p w14:paraId="6C075CAA" w14:textId="77777777" w:rsidR="00F41E92" w:rsidRPr="004813FF" w:rsidRDefault="00F41E92" w:rsidP="00F41E92">
            <w:pPr>
              <w:pStyle w:val="PL"/>
              <w:rPr>
                <w:lang w:val="en-US"/>
              </w:rPr>
            </w:pPr>
            <w:r w:rsidRPr="004813FF">
              <w:rPr>
                <w:lang w:val="en-US"/>
              </w:rPr>
              <w:t xml:space="preserve">          "properties": {</w:t>
            </w:r>
          </w:p>
          <w:p w14:paraId="717AD134" w14:textId="77777777" w:rsidR="00F41E92" w:rsidRPr="004813FF" w:rsidRDefault="00F41E92" w:rsidP="00F41E92">
            <w:pPr>
              <w:pStyle w:val="PL"/>
              <w:rPr>
                <w:lang w:val="en-US"/>
              </w:rPr>
            </w:pPr>
            <w:r w:rsidRPr="004813FF">
              <w:rPr>
                <w:lang w:val="en-US"/>
              </w:rPr>
              <w:t xml:space="preserve">            "userLabel": {</w:t>
            </w:r>
          </w:p>
          <w:p w14:paraId="0FB8A404" w14:textId="77777777" w:rsidR="00F41E92" w:rsidRPr="004813FF" w:rsidRDefault="00F41E92" w:rsidP="00F41E92">
            <w:pPr>
              <w:pStyle w:val="PL"/>
              <w:rPr>
                <w:lang w:val="en-US"/>
              </w:rPr>
            </w:pPr>
            <w:r w:rsidRPr="004813FF">
              <w:rPr>
                <w:lang w:val="en-US"/>
              </w:rPr>
              <w:t xml:space="preserve">              "type": "string"</w:t>
            </w:r>
          </w:p>
          <w:p w14:paraId="3978E520" w14:textId="77777777" w:rsidR="00F41E92" w:rsidRPr="004813FF" w:rsidRDefault="00F41E92" w:rsidP="00F41E92">
            <w:pPr>
              <w:pStyle w:val="PL"/>
              <w:rPr>
                <w:lang w:val="en-US"/>
              </w:rPr>
            </w:pPr>
            <w:r w:rsidRPr="004813FF">
              <w:rPr>
                <w:lang w:val="en-US"/>
              </w:rPr>
              <w:t xml:space="preserve">            },</w:t>
            </w:r>
          </w:p>
          <w:p w14:paraId="6DFAD4E3" w14:textId="77777777" w:rsidR="00F41E92" w:rsidRPr="004813FF" w:rsidRDefault="00F41E92" w:rsidP="00F41E92">
            <w:pPr>
              <w:pStyle w:val="PL"/>
              <w:rPr>
                <w:lang w:val="en-US"/>
              </w:rPr>
            </w:pPr>
            <w:r w:rsidRPr="004813FF">
              <w:rPr>
                <w:lang w:val="en-US"/>
              </w:rPr>
              <w:t xml:space="preserve">            "userDefinedNetworkType": {</w:t>
            </w:r>
          </w:p>
          <w:p w14:paraId="4AC6079E" w14:textId="77777777" w:rsidR="00F41E92" w:rsidRPr="004813FF" w:rsidRDefault="00F41E92" w:rsidP="00F41E92">
            <w:pPr>
              <w:pStyle w:val="PL"/>
              <w:rPr>
                <w:lang w:val="en-US"/>
              </w:rPr>
            </w:pPr>
            <w:r w:rsidRPr="004813FF">
              <w:rPr>
                <w:lang w:val="en-US"/>
              </w:rPr>
              <w:t xml:space="preserve">              "type": "string"</w:t>
            </w:r>
          </w:p>
          <w:p w14:paraId="2A1F1BAE" w14:textId="77777777" w:rsidR="00F41E92" w:rsidRPr="004813FF" w:rsidRDefault="00F41E92" w:rsidP="00F41E92">
            <w:pPr>
              <w:pStyle w:val="PL"/>
              <w:rPr>
                <w:lang w:val="en-US"/>
              </w:rPr>
            </w:pPr>
            <w:r w:rsidRPr="004813FF">
              <w:rPr>
                <w:lang w:val="en-US"/>
              </w:rPr>
              <w:t xml:space="preserve">            },</w:t>
            </w:r>
          </w:p>
          <w:p w14:paraId="0675AF8A" w14:textId="77777777" w:rsidR="00F41E92" w:rsidRPr="004813FF" w:rsidRDefault="00F41E92" w:rsidP="00F41E92">
            <w:pPr>
              <w:pStyle w:val="PL"/>
              <w:rPr>
                <w:lang w:val="en-US"/>
              </w:rPr>
            </w:pPr>
            <w:r w:rsidRPr="004813FF">
              <w:rPr>
                <w:lang w:val="en-US"/>
              </w:rPr>
              <w:t xml:space="preserve">            "plmnId": {</w:t>
            </w:r>
          </w:p>
          <w:p w14:paraId="6BDC05FD" w14:textId="77777777" w:rsidR="00F41E92" w:rsidRPr="004813FF" w:rsidRDefault="00F41E92" w:rsidP="00F41E92">
            <w:pPr>
              <w:pStyle w:val="PL"/>
              <w:rPr>
                <w:lang w:val="en-US"/>
              </w:rPr>
            </w:pPr>
            <w:r w:rsidRPr="004813FF">
              <w:rPr>
                <w:lang w:val="en-US"/>
              </w:rPr>
              <w:t xml:space="preserve">              "type": "object",</w:t>
            </w:r>
          </w:p>
          <w:p w14:paraId="72DEB856" w14:textId="77777777" w:rsidR="00F41E92" w:rsidRPr="004813FF" w:rsidRDefault="00F41E92" w:rsidP="00F41E92">
            <w:pPr>
              <w:pStyle w:val="PL"/>
              <w:rPr>
                <w:lang w:val="en-US"/>
              </w:rPr>
            </w:pPr>
            <w:r w:rsidRPr="004813FF">
              <w:rPr>
                <w:lang w:val="en-US"/>
              </w:rPr>
              <w:t xml:space="preserve">              "properties": {</w:t>
            </w:r>
          </w:p>
          <w:p w14:paraId="6552BE24" w14:textId="77777777" w:rsidR="00F41E92" w:rsidRPr="004813FF" w:rsidRDefault="00F41E92" w:rsidP="00F41E92">
            <w:pPr>
              <w:pStyle w:val="PL"/>
              <w:rPr>
                <w:lang w:val="en-US"/>
              </w:rPr>
            </w:pPr>
            <w:r w:rsidRPr="004813FF">
              <w:rPr>
                <w:lang w:val="en-US"/>
              </w:rPr>
              <w:t xml:space="preserve">                "mcc": {</w:t>
            </w:r>
          </w:p>
          <w:p w14:paraId="32555182" w14:textId="77777777" w:rsidR="00F41E92" w:rsidRPr="004813FF" w:rsidRDefault="00F41E92" w:rsidP="00F41E92">
            <w:pPr>
              <w:pStyle w:val="PL"/>
              <w:rPr>
                <w:lang w:val="en-US"/>
              </w:rPr>
            </w:pPr>
            <w:r w:rsidRPr="004813FF">
              <w:rPr>
                <w:lang w:val="en-US"/>
              </w:rPr>
              <w:t xml:space="preserve">                  "type": "integer"</w:t>
            </w:r>
          </w:p>
          <w:p w14:paraId="0E24A752" w14:textId="77777777" w:rsidR="00F41E92" w:rsidRPr="004813FF" w:rsidRDefault="00F41E92" w:rsidP="00F41E92">
            <w:pPr>
              <w:pStyle w:val="PL"/>
              <w:rPr>
                <w:lang w:val="en-US"/>
              </w:rPr>
            </w:pPr>
            <w:r w:rsidRPr="004813FF">
              <w:rPr>
                <w:lang w:val="en-US"/>
              </w:rPr>
              <w:t xml:space="preserve">                },</w:t>
            </w:r>
          </w:p>
          <w:p w14:paraId="2F33A605" w14:textId="77777777" w:rsidR="00F41E92" w:rsidRPr="004813FF" w:rsidRDefault="00F41E92" w:rsidP="00F41E92">
            <w:pPr>
              <w:pStyle w:val="PL"/>
              <w:rPr>
                <w:lang w:val="en-US"/>
              </w:rPr>
            </w:pPr>
            <w:r w:rsidRPr="004813FF">
              <w:rPr>
                <w:lang w:val="en-US"/>
              </w:rPr>
              <w:t xml:space="preserve">                "mnc": {</w:t>
            </w:r>
          </w:p>
          <w:p w14:paraId="6B74CE41" w14:textId="77777777" w:rsidR="00F41E92" w:rsidRPr="004813FF" w:rsidRDefault="00F41E92" w:rsidP="00F41E92">
            <w:pPr>
              <w:pStyle w:val="PL"/>
              <w:rPr>
                <w:lang w:val="en-US"/>
              </w:rPr>
            </w:pPr>
            <w:r w:rsidRPr="004813FF">
              <w:rPr>
                <w:lang w:val="en-US"/>
              </w:rPr>
              <w:t xml:space="preserve">                  "type": "integer"</w:t>
            </w:r>
          </w:p>
          <w:p w14:paraId="7B19758B" w14:textId="77777777" w:rsidR="00F41E92" w:rsidRPr="004813FF" w:rsidRDefault="00F41E92" w:rsidP="00F41E92">
            <w:pPr>
              <w:pStyle w:val="PL"/>
              <w:rPr>
                <w:lang w:val="en-US"/>
              </w:rPr>
            </w:pPr>
            <w:r w:rsidRPr="004813FF">
              <w:rPr>
                <w:lang w:val="en-US"/>
              </w:rPr>
              <w:t xml:space="preserve">                }</w:t>
            </w:r>
          </w:p>
          <w:p w14:paraId="1ABF3EEC" w14:textId="77777777" w:rsidR="00F41E92" w:rsidRPr="004813FF" w:rsidRDefault="00F41E92" w:rsidP="00F41E92">
            <w:pPr>
              <w:pStyle w:val="PL"/>
              <w:rPr>
                <w:lang w:val="en-US"/>
              </w:rPr>
            </w:pPr>
            <w:r w:rsidRPr="004813FF">
              <w:rPr>
                <w:lang w:val="en-US"/>
              </w:rPr>
              <w:t xml:space="preserve">              }</w:t>
            </w:r>
          </w:p>
          <w:p w14:paraId="35DDAD17" w14:textId="77777777" w:rsidR="00F41E92" w:rsidRPr="004813FF" w:rsidRDefault="00F41E92" w:rsidP="00F41E92">
            <w:pPr>
              <w:pStyle w:val="PL"/>
              <w:rPr>
                <w:lang w:val="en-US"/>
              </w:rPr>
            </w:pPr>
            <w:r w:rsidRPr="004813FF">
              <w:rPr>
                <w:lang w:val="en-US"/>
              </w:rPr>
              <w:lastRenderedPageBreak/>
              <w:t xml:space="preserve">            }</w:t>
            </w:r>
          </w:p>
          <w:p w14:paraId="14461E87" w14:textId="77777777" w:rsidR="00F41E92" w:rsidRPr="004813FF" w:rsidRDefault="00F41E92" w:rsidP="00F41E92">
            <w:pPr>
              <w:pStyle w:val="PL"/>
              <w:rPr>
                <w:lang w:val="en-US"/>
              </w:rPr>
            </w:pPr>
            <w:r w:rsidRPr="004813FF">
              <w:rPr>
                <w:lang w:val="en-US"/>
              </w:rPr>
              <w:t xml:space="preserve">          }</w:t>
            </w:r>
          </w:p>
          <w:p w14:paraId="610DEC58" w14:textId="77777777" w:rsidR="00F41E92" w:rsidRPr="004813FF" w:rsidRDefault="00F41E92" w:rsidP="00F41E92">
            <w:pPr>
              <w:pStyle w:val="PL"/>
              <w:rPr>
                <w:lang w:val="en-US"/>
              </w:rPr>
            </w:pPr>
            <w:r w:rsidRPr="004813FF">
              <w:rPr>
                <w:lang w:val="en-US"/>
              </w:rPr>
              <w:t xml:space="preserve">        },</w:t>
            </w:r>
          </w:p>
          <w:p w14:paraId="6E30DADC" w14:textId="77777777" w:rsidR="00F41E92" w:rsidRPr="004813FF" w:rsidRDefault="00F41E92" w:rsidP="00F41E92">
            <w:pPr>
              <w:pStyle w:val="PL"/>
              <w:rPr>
                <w:lang w:val="en-US"/>
              </w:rPr>
            </w:pPr>
            <w:r w:rsidRPr="004813FF">
              <w:rPr>
                <w:lang w:val="en-US"/>
              </w:rPr>
              <w:t xml:space="preserve">        "ManagedElement": {</w:t>
            </w:r>
          </w:p>
          <w:p w14:paraId="63492387" w14:textId="77777777" w:rsidR="00F41E92" w:rsidRPr="004813FF" w:rsidRDefault="00F41E92" w:rsidP="00F41E92">
            <w:pPr>
              <w:pStyle w:val="PL"/>
              <w:rPr>
                <w:lang w:val="en-US"/>
              </w:rPr>
            </w:pPr>
            <w:r w:rsidRPr="004813FF">
              <w:rPr>
                <w:lang w:val="en-US"/>
              </w:rPr>
              <w:t xml:space="preserve">          "type": "array",</w:t>
            </w:r>
          </w:p>
          <w:p w14:paraId="07E4EAC2" w14:textId="77777777" w:rsidR="00F41E92" w:rsidRPr="004813FF" w:rsidRDefault="00F41E92" w:rsidP="00F41E92">
            <w:pPr>
              <w:pStyle w:val="PL"/>
              <w:rPr>
                <w:lang w:val="en-US"/>
              </w:rPr>
            </w:pPr>
            <w:r w:rsidRPr="004813FF">
              <w:rPr>
                <w:lang w:val="en-US"/>
              </w:rPr>
              <w:t xml:space="preserve">          "items": {</w:t>
            </w:r>
          </w:p>
          <w:p w14:paraId="740EB97D" w14:textId="77777777" w:rsidR="00F41E92" w:rsidRPr="004813FF" w:rsidRDefault="00F41E92" w:rsidP="00F41E92">
            <w:pPr>
              <w:pStyle w:val="PL"/>
              <w:rPr>
                <w:lang w:val="en-US"/>
              </w:rPr>
            </w:pPr>
            <w:r w:rsidRPr="004813FF">
              <w:rPr>
                <w:lang w:val="en-US"/>
              </w:rPr>
              <w:t xml:space="preserve">            "type": "object",</w:t>
            </w:r>
          </w:p>
          <w:p w14:paraId="73EEE645" w14:textId="77777777" w:rsidR="00F41E92" w:rsidRPr="004813FF" w:rsidRDefault="00F41E92" w:rsidP="00F41E92">
            <w:pPr>
              <w:pStyle w:val="PL"/>
              <w:rPr>
                <w:lang w:val="en-US"/>
              </w:rPr>
            </w:pPr>
            <w:r w:rsidRPr="004813FF">
              <w:rPr>
                <w:lang w:val="en-US"/>
              </w:rPr>
              <w:t xml:space="preserve">            "properties": {</w:t>
            </w:r>
          </w:p>
          <w:p w14:paraId="2F04DAA1" w14:textId="77777777" w:rsidR="00F41E92" w:rsidRPr="004813FF" w:rsidRDefault="00F41E92" w:rsidP="00F41E92">
            <w:pPr>
              <w:pStyle w:val="PL"/>
              <w:rPr>
                <w:lang w:val="en-US"/>
              </w:rPr>
            </w:pPr>
            <w:r w:rsidRPr="004813FF">
              <w:rPr>
                <w:lang w:val="en-US"/>
              </w:rPr>
              <w:t xml:space="preserve">              "id": {</w:t>
            </w:r>
          </w:p>
          <w:p w14:paraId="68442C2D" w14:textId="77777777" w:rsidR="00F41E92" w:rsidRPr="004813FF" w:rsidRDefault="00F41E92" w:rsidP="00F41E92">
            <w:pPr>
              <w:pStyle w:val="PL"/>
              <w:rPr>
                <w:lang w:val="en-US"/>
              </w:rPr>
            </w:pPr>
            <w:r w:rsidRPr="004813FF">
              <w:rPr>
                <w:lang w:val="en-US"/>
              </w:rPr>
              <w:t xml:space="preserve">                "type": "string"</w:t>
            </w:r>
          </w:p>
          <w:p w14:paraId="1A5FA473" w14:textId="77777777" w:rsidR="00F41E92" w:rsidRPr="004813FF" w:rsidRDefault="00F41E92" w:rsidP="00F41E92">
            <w:pPr>
              <w:pStyle w:val="PL"/>
              <w:rPr>
                <w:lang w:val="en-US"/>
              </w:rPr>
            </w:pPr>
            <w:r w:rsidRPr="004813FF">
              <w:rPr>
                <w:lang w:val="en-US"/>
              </w:rPr>
              <w:t xml:space="preserve">              },</w:t>
            </w:r>
          </w:p>
          <w:p w14:paraId="62348B0B" w14:textId="77777777" w:rsidR="00F41E92" w:rsidRPr="004813FF" w:rsidRDefault="00F41E92" w:rsidP="00F41E92">
            <w:pPr>
              <w:pStyle w:val="PL"/>
              <w:rPr>
                <w:lang w:val="en-US"/>
              </w:rPr>
            </w:pPr>
            <w:r w:rsidRPr="004813FF">
              <w:rPr>
                <w:lang w:val="en-US"/>
              </w:rPr>
              <w:t xml:space="preserve">              "objectClass": {</w:t>
            </w:r>
          </w:p>
          <w:p w14:paraId="14C718D7" w14:textId="77777777" w:rsidR="00F41E92" w:rsidRPr="004813FF" w:rsidRDefault="00F41E92" w:rsidP="00F41E92">
            <w:pPr>
              <w:pStyle w:val="PL"/>
              <w:rPr>
                <w:lang w:val="en-US"/>
              </w:rPr>
            </w:pPr>
            <w:r w:rsidRPr="004813FF">
              <w:rPr>
                <w:lang w:val="en-US"/>
              </w:rPr>
              <w:t xml:space="preserve">                "type": "string"</w:t>
            </w:r>
          </w:p>
          <w:p w14:paraId="35109C8A" w14:textId="77777777" w:rsidR="00F41E92" w:rsidRPr="004813FF" w:rsidRDefault="00F41E92" w:rsidP="00F41E92">
            <w:pPr>
              <w:pStyle w:val="PL"/>
              <w:rPr>
                <w:lang w:val="en-US"/>
              </w:rPr>
            </w:pPr>
            <w:r w:rsidRPr="004813FF">
              <w:rPr>
                <w:lang w:val="en-US"/>
              </w:rPr>
              <w:t xml:space="preserve">              },</w:t>
            </w:r>
          </w:p>
          <w:p w14:paraId="595228F5" w14:textId="77777777" w:rsidR="00F41E92" w:rsidRPr="004813FF" w:rsidRDefault="00F41E92" w:rsidP="00F41E92">
            <w:pPr>
              <w:pStyle w:val="PL"/>
              <w:rPr>
                <w:lang w:val="en-US"/>
              </w:rPr>
            </w:pPr>
            <w:r w:rsidRPr="004813FF">
              <w:rPr>
                <w:lang w:val="en-US"/>
              </w:rPr>
              <w:t xml:space="preserve">              "objectInstance": {</w:t>
            </w:r>
          </w:p>
          <w:p w14:paraId="3FFA1C24" w14:textId="77777777" w:rsidR="00F41E92" w:rsidRPr="004813FF" w:rsidRDefault="00F41E92" w:rsidP="00F41E92">
            <w:pPr>
              <w:pStyle w:val="PL"/>
              <w:rPr>
                <w:lang w:val="en-US"/>
              </w:rPr>
            </w:pPr>
            <w:r w:rsidRPr="004813FF">
              <w:rPr>
                <w:lang w:val="en-US"/>
              </w:rPr>
              <w:t xml:space="preserve">                "type": "string"</w:t>
            </w:r>
          </w:p>
          <w:p w14:paraId="79166272" w14:textId="77777777" w:rsidR="00F41E92" w:rsidRPr="004813FF" w:rsidRDefault="00F41E92" w:rsidP="00F41E92">
            <w:pPr>
              <w:pStyle w:val="PL"/>
              <w:rPr>
                <w:lang w:val="en-US"/>
              </w:rPr>
            </w:pPr>
            <w:r w:rsidRPr="004813FF">
              <w:rPr>
                <w:lang w:val="en-US"/>
              </w:rPr>
              <w:t xml:space="preserve">              },</w:t>
            </w:r>
          </w:p>
          <w:p w14:paraId="6ACBB9A8" w14:textId="77777777" w:rsidR="00F41E92" w:rsidRPr="004813FF" w:rsidRDefault="00F41E92" w:rsidP="00F41E92">
            <w:pPr>
              <w:pStyle w:val="PL"/>
              <w:rPr>
                <w:lang w:val="en-US"/>
              </w:rPr>
            </w:pPr>
            <w:r w:rsidRPr="004813FF">
              <w:rPr>
                <w:lang w:val="en-US"/>
              </w:rPr>
              <w:t xml:space="preserve">              "attributes": {</w:t>
            </w:r>
          </w:p>
          <w:p w14:paraId="249E40D1" w14:textId="77777777" w:rsidR="00F41E92" w:rsidRPr="004813FF" w:rsidRDefault="00F41E92" w:rsidP="00F41E92">
            <w:pPr>
              <w:pStyle w:val="PL"/>
              <w:rPr>
                <w:lang w:val="en-US"/>
              </w:rPr>
            </w:pPr>
            <w:r w:rsidRPr="004813FF">
              <w:rPr>
                <w:lang w:val="en-US"/>
              </w:rPr>
              <w:t xml:space="preserve">                "type": "object",</w:t>
            </w:r>
          </w:p>
          <w:p w14:paraId="66296339" w14:textId="77777777" w:rsidR="00F41E92" w:rsidRPr="004813FF" w:rsidRDefault="00F41E92" w:rsidP="00F41E92">
            <w:pPr>
              <w:pStyle w:val="PL"/>
              <w:rPr>
                <w:lang w:val="en-US"/>
              </w:rPr>
            </w:pPr>
            <w:r w:rsidRPr="004813FF">
              <w:rPr>
                <w:lang w:val="en-US"/>
              </w:rPr>
              <w:t xml:space="preserve">                "properties": {</w:t>
            </w:r>
          </w:p>
          <w:p w14:paraId="5CD05E9E" w14:textId="77777777" w:rsidR="00F41E92" w:rsidRPr="004813FF" w:rsidRDefault="00F41E92" w:rsidP="00F41E92">
            <w:pPr>
              <w:pStyle w:val="PL"/>
              <w:rPr>
                <w:lang w:val="en-US"/>
              </w:rPr>
            </w:pPr>
            <w:r w:rsidRPr="004813FF">
              <w:rPr>
                <w:lang w:val="en-US"/>
              </w:rPr>
              <w:t xml:space="preserve">                  "userLabel": {</w:t>
            </w:r>
          </w:p>
          <w:p w14:paraId="40CAB63B" w14:textId="77777777" w:rsidR="00F41E92" w:rsidRPr="004813FF" w:rsidRDefault="00F41E92" w:rsidP="00F41E92">
            <w:pPr>
              <w:pStyle w:val="PL"/>
              <w:rPr>
                <w:lang w:val="en-US"/>
              </w:rPr>
            </w:pPr>
            <w:r w:rsidRPr="004813FF">
              <w:rPr>
                <w:lang w:val="en-US"/>
              </w:rPr>
              <w:t xml:space="preserve">                    "type": "string"</w:t>
            </w:r>
          </w:p>
          <w:p w14:paraId="3BBDBF50" w14:textId="77777777" w:rsidR="00F41E92" w:rsidRPr="004813FF" w:rsidRDefault="00F41E92" w:rsidP="00F41E92">
            <w:pPr>
              <w:pStyle w:val="PL"/>
              <w:rPr>
                <w:lang w:val="en-US"/>
              </w:rPr>
            </w:pPr>
            <w:r w:rsidRPr="004813FF">
              <w:rPr>
                <w:lang w:val="en-US"/>
              </w:rPr>
              <w:t xml:space="preserve">                  },</w:t>
            </w:r>
          </w:p>
          <w:p w14:paraId="79613DA5" w14:textId="77777777" w:rsidR="00F41E92" w:rsidRPr="004813FF" w:rsidRDefault="00F41E92" w:rsidP="00F41E92">
            <w:pPr>
              <w:pStyle w:val="PL"/>
              <w:rPr>
                <w:lang w:val="en-US"/>
              </w:rPr>
            </w:pPr>
            <w:r w:rsidRPr="004813FF">
              <w:rPr>
                <w:lang w:val="en-US"/>
              </w:rPr>
              <w:t xml:space="preserve">                  "vendorName": {</w:t>
            </w:r>
          </w:p>
          <w:p w14:paraId="2286DE20" w14:textId="77777777" w:rsidR="00F41E92" w:rsidRPr="004813FF" w:rsidRDefault="00F41E92" w:rsidP="00F41E92">
            <w:pPr>
              <w:pStyle w:val="PL"/>
              <w:rPr>
                <w:lang w:val="en-US"/>
              </w:rPr>
            </w:pPr>
            <w:r w:rsidRPr="004813FF">
              <w:rPr>
                <w:lang w:val="en-US"/>
              </w:rPr>
              <w:t xml:space="preserve">                    "type": "string"</w:t>
            </w:r>
          </w:p>
          <w:p w14:paraId="2B043CC8" w14:textId="77777777" w:rsidR="00F41E92" w:rsidRPr="004813FF" w:rsidRDefault="00F41E92" w:rsidP="00F41E92">
            <w:pPr>
              <w:pStyle w:val="PL"/>
              <w:rPr>
                <w:lang w:val="en-US"/>
              </w:rPr>
            </w:pPr>
            <w:r w:rsidRPr="004813FF">
              <w:rPr>
                <w:lang w:val="en-US"/>
              </w:rPr>
              <w:t xml:space="preserve">                  },</w:t>
            </w:r>
          </w:p>
          <w:p w14:paraId="5C9C7F40" w14:textId="77777777" w:rsidR="00F41E92" w:rsidRPr="004813FF" w:rsidRDefault="00F41E92" w:rsidP="00F41E92">
            <w:pPr>
              <w:pStyle w:val="PL"/>
              <w:rPr>
                <w:lang w:val="en-US"/>
              </w:rPr>
            </w:pPr>
            <w:r w:rsidRPr="004813FF">
              <w:rPr>
                <w:lang w:val="en-US"/>
              </w:rPr>
              <w:t xml:space="preserve">                  "location": {</w:t>
            </w:r>
          </w:p>
          <w:p w14:paraId="7ACA95BC" w14:textId="77777777" w:rsidR="00F41E92" w:rsidRPr="004813FF" w:rsidRDefault="00F41E92" w:rsidP="00F41E92">
            <w:pPr>
              <w:pStyle w:val="PL"/>
              <w:rPr>
                <w:lang w:val="en-US"/>
              </w:rPr>
            </w:pPr>
            <w:r w:rsidRPr="004813FF">
              <w:rPr>
                <w:lang w:val="en-US"/>
              </w:rPr>
              <w:t xml:space="preserve">                    "type": "string"</w:t>
            </w:r>
          </w:p>
          <w:p w14:paraId="48DF452F" w14:textId="77777777" w:rsidR="00F41E92" w:rsidRPr="004813FF" w:rsidRDefault="00F41E92" w:rsidP="00F41E92">
            <w:pPr>
              <w:pStyle w:val="PL"/>
              <w:rPr>
                <w:lang w:val="en-US"/>
              </w:rPr>
            </w:pPr>
            <w:r w:rsidRPr="004813FF">
              <w:rPr>
                <w:lang w:val="en-US"/>
              </w:rPr>
              <w:t xml:space="preserve">                  }</w:t>
            </w:r>
          </w:p>
          <w:p w14:paraId="386DE787" w14:textId="77777777" w:rsidR="00F41E92" w:rsidRPr="004813FF" w:rsidRDefault="00F41E92" w:rsidP="00F41E92">
            <w:pPr>
              <w:pStyle w:val="PL"/>
              <w:rPr>
                <w:lang w:val="en-US"/>
              </w:rPr>
            </w:pPr>
            <w:r w:rsidRPr="004813FF">
              <w:rPr>
                <w:lang w:val="en-US"/>
              </w:rPr>
              <w:t xml:space="preserve">                }</w:t>
            </w:r>
          </w:p>
          <w:p w14:paraId="6B57FC82" w14:textId="77777777" w:rsidR="00F41E92" w:rsidRPr="004813FF" w:rsidRDefault="00F41E92" w:rsidP="00F41E92">
            <w:pPr>
              <w:pStyle w:val="PL"/>
              <w:rPr>
                <w:lang w:val="en-US"/>
              </w:rPr>
            </w:pPr>
            <w:r w:rsidRPr="004813FF">
              <w:rPr>
                <w:lang w:val="en-US"/>
              </w:rPr>
              <w:t xml:space="preserve">              },</w:t>
            </w:r>
          </w:p>
          <w:p w14:paraId="297EF898" w14:textId="77777777" w:rsidR="00F41E92" w:rsidRPr="004813FF" w:rsidRDefault="00F41E92" w:rsidP="00F41E92">
            <w:pPr>
              <w:pStyle w:val="PL"/>
              <w:rPr>
                <w:lang w:val="en-US"/>
              </w:rPr>
            </w:pPr>
            <w:r w:rsidRPr="004813FF">
              <w:rPr>
                <w:lang w:val="en-US"/>
              </w:rPr>
              <w:t xml:space="preserve">              "XyzFunction": {</w:t>
            </w:r>
          </w:p>
          <w:p w14:paraId="0713B251" w14:textId="77777777" w:rsidR="00F41E92" w:rsidRPr="004813FF" w:rsidRDefault="00F41E92" w:rsidP="00F41E92">
            <w:pPr>
              <w:pStyle w:val="PL"/>
              <w:rPr>
                <w:lang w:val="en-US"/>
              </w:rPr>
            </w:pPr>
            <w:r w:rsidRPr="004813FF">
              <w:rPr>
                <w:lang w:val="en-US"/>
              </w:rPr>
              <w:t xml:space="preserve">                "type": "array",</w:t>
            </w:r>
          </w:p>
          <w:p w14:paraId="19AC91C3" w14:textId="77777777" w:rsidR="00F41E92" w:rsidRPr="004813FF" w:rsidRDefault="00F41E92" w:rsidP="00F41E92">
            <w:pPr>
              <w:pStyle w:val="PL"/>
              <w:rPr>
                <w:lang w:val="en-US"/>
              </w:rPr>
            </w:pPr>
            <w:r w:rsidRPr="004813FF">
              <w:rPr>
                <w:lang w:val="en-US"/>
              </w:rPr>
              <w:t xml:space="preserve">                "items": {</w:t>
            </w:r>
          </w:p>
          <w:p w14:paraId="0C60B27F" w14:textId="77777777" w:rsidR="00F41E92" w:rsidRPr="004813FF" w:rsidRDefault="00F41E92" w:rsidP="00F41E92">
            <w:pPr>
              <w:pStyle w:val="PL"/>
              <w:rPr>
                <w:lang w:val="en-US"/>
              </w:rPr>
            </w:pPr>
            <w:r w:rsidRPr="004813FF">
              <w:rPr>
                <w:lang w:val="en-US"/>
              </w:rPr>
              <w:t xml:space="preserve">                  "type": "object",</w:t>
            </w:r>
          </w:p>
          <w:p w14:paraId="74AC5EA4" w14:textId="77777777" w:rsidR="00F41E92" w:rsidRPr="004813FF" w:rsidRDefault="00F41E92" w:rsidP="00F41E92">
            <w:pPr>
              <w:pStyle w:val="PL"/>
              <w:rPr>
                <w:lang w:val="en-US"/>
              </w:rPr>
            </w:pPr>
            <w:r w:rsidRPr="004813FF">
              <w:rPr>
                <w:lang w:val="en-US"/>
              </w:rPr>
              <w:t xml:space="preserve">                  "properties": {</w:t>
            </w:r>
          </w:p>
          <w:p w14:paraId="13B7B5BD" w14:textId="77777777" w:rsidR="00F41E92" w:rsidRPr="004813FF" w:rsidRDefault="00F41E92" w:rsidP="00F41E92">
            <w:pPr>
              <w:pStyle w:val="PL"/>
              <w:rPr>
                <w:lang w:val="en-US"/>
              </w:rPr>
            </w:pPr>
            <w:r w:rsidRPr="004813FF">
              <w:rPr>
                <w:lang w:val="en-US"/>
              </w:rPr>
              <w:t xml:space="preserve">                    "id": {</w:t>
            </w:r>
          </w:p>
          <w:p w14:paraId="09C3C664" w14:textId="77777777" w:rsidR="00F41E92" w:rsidRPr="004813FF" w:rsidRDefault="00F41E92" w:rsidP="00F41E92">
            <w:pPr>
              <w:pStyle w:val="PL"/>
              <w:rPr>
                <w:lang w:val="en-US"/>
              </w:rPr>
            </w:pPr>
            <w:r w:rsidRPr="004813FF">
              <w:rPr>
                <w:lang w:val="en-US"/>
              </w:rPr>
              <w:t xml:space="preserve">                      "type": "string"</w:t>
            </w:r>
          </w:p>
          <w:p w14:paraId="369E9CAE" w14:textId="77777777" w:rsidR="00F41E92" w:rsidRPr="004813FF" w:rsidRDefault="00F41E92" w:rsidP="00F41E92">
            <w:pPr>
              <w:pStyle w:val="PL"/>
              <w:rPr>
                <w:lang w:val="en-US"/>
              </w:rPr>
            </w:pPr>
            <w:r w:rsidRPr="004813FF">
              <w:rPr>
                <w:lang w:val="en-US"/>
              </w:rPr>
              <w:t xml:space="preserve">                    },</w:t>
            </w:r>
          </w:p>
          <w:p w14:paraId="7DED9B72" w14:textId="77777777" w:rsidR="00F41E92" w:rsidRPr="004813FF" w:rsidRDefault="00F41E92" w:rsidP="00F41E92">
            <w:pPr>
              <w:pStyle w:val="PL"/>
              <w:rPr>
                <w:lang w:val="en-US"/>
              </w:rPr>
            </w:pPr>
            <w:r w:rsidRPr="004813FF">
              <w:rPr>
                <w:lang w:val="en-US"/>
              </w:rPr>
              <w:t xml:space="preserve">                    "objectClass": {</w:t>
            </w:r>
          </w:p>
          <w:p w14:paraId="1F715542" w14:textId="77777777" w:rsidR="00F41E92" w:rsidRPr="004813FF" w:rsidRDefault="00F41E92" w:rsidP="00F41E92">
            <w:pPr>
              <w:pStyle w:val="PL"/>
              <w:rPr>
                <w:lang w:val="en-US"/>
              </w:rPr>
            </w:pPr>
            <w:r w:rsidRPr="004813FF">
              <w:rPr>
                <w:lang w:val="en-US"/>
              </w:rPr>
              <w:t xml:space="preserve">                      "type": "string"</w:t>
            </w:r>
          </w:p>
          <w:p w14:paraId="59E08DBB" w14:textId="77777777" w:rsidR="00F41E92" w:rsidRPr="004813FF" w:rsidRDefault="00F41E92" w:rsidP="00F41E92">
            <w:pPr>
              <w:pStyle w:val="PL"/>
              <w:rPr>
                <w:lang w:val="en-US"/>
              </w:rPr>
            </w:pPr>
            <w:r w:rsidRPr="004813FF">
              <w:rPr>
                <w:lang w:val="en-US"/>
              </w:rPr>
              <w:t xml:space="preserve">                    },</w:t>
            </w:r>
          </w:p>
          <w:p w14:paraId="16AA2716" w14:textId="77777777" w:rsidR="00F41E92" w:rsidRPr="004813FF" w:rsidRDefault="00F41E92" w:rsidP="00F41E92">
            <w:pPr>
              <w:pStyle w:val="PL"/>
              <w:rPr>
                <w:lang w:val="en-US"/>
              </w:rPr>
            </w:pPr>
            <w:r w:rsidRPr="004813FF">
              <w:rPr>
                <w:lang w:val="en-US"/>
              </w:rPr>
              <w:t xml:space="preserve">                    "objectInstance": {</w:t>
            </w:r>
          </w:p>
          <w:p w14:paraId="18AA3CE7" w14:textId="77777777" w:rsidR="00F41E92" w:rsidRPr="004813FF" w:rsidRDefault="00F41E92" w:rsidP="00F41E92">
            <w:pPr>
              <w:pStyle w:val="PL"/>
              <w:rPr>
                <w:lang w:val="en-US"/>
              </w:rPr>
            </w:pPr>
            <w:r w:rsidRPr="004813FF">
              <w:rPr>
                <w:lang w:val="en-US"/>
              </w:rPr>
              <w:t xml:space="preserve">                      "type": "string"</w:t>
            </w:r>
          </w:p>
          <w:p w14:paraId="55EF2F73" w14:textId="77777777" w:rsidR="00F41E92" w:rsidRPr="004813FF" w:rsidRDefault="00F41E92" w:rsidP="00F41E92">
            <w:pPr>
              <w:pStyle w:val="PL"/>
              <w:rPr>
                <w:lang w:val="en-US"/>
              </w:rPr>
            </w:pPr>
            <w:r w:rsidRPr="004813FF">
              <w:rPr>
                <w:lang w:val="en-US"/>
              </w:rPr>
              <w:t xml:space="preserve">                    },</w:t>
            </w:r>
          </w:p>
          <w:p w14:paraId="53FC3E32" w14:textId="77777777" w:rsidR="00F41E92" w:rsidRPr="004813FF" w:rsidRDefault="00F41E92" w:rsidP="00F41E92">
            <w:pPr>
              <w:pStyle w:val="PL"/>
              <w:rPr>
                <w:lang w:val="en-US"/>
              </w:rPr>
            </w:pPr>
            <w:r w:rsidRPr="004813FF">
              <w:rPr>
                <w:lang w:val="en-US"/>
              </w:rPr>
              <w:t xml:space="preserve">                    "attributes": {</w:t>
            </w:r>
          </w:p>
          <w:p w14:paraId="0EEAE1D4" w14:textId="77777777" w:rsidR="00F41E92" w:rsidRPr="004813FF" w:rsidRDefault="00F41E92" w:rsidP="00F41E92">
            <w:pPr>
              <w:pStyle w:val="PL"/>
              <w:rPr>
                <w:lang w:val="en-US"/>
              </w:rPr>
            </w:pPr>
            <w:r w:rsidRPr="004813FF">
              <w:rPr>
                <w:lang w:val="en-US"/>
              </w:rPr>
              <w:t xml:space="preserve">                      "type": "object",</w:t>
            </w:r>
          </w:p>
          <w:p w14:paraId="63E63770" w14:textId="77777777" w:rsidR="00F41E92" w:rsidRPr="004813FF" w:rsidRDefault="00F41E92" w:rsidP="00F41E92">
            <w:pPr>
              <w:pStyle w:val="PL"/>
              <w:rPr>
                <w:lang w:val="en-US"/>
              </w:rPr>
            </w:pPr>
            <w:r w:rsidRPr="004813FF">
              <w:rPr>
                <w:lang w:val="en-US"/>
              </w:rPr>
              <w:t xml:space="preserve">                      "properties": {</w:t>
            </w:r>
          </w:p>
          <w:p w14:paraId="11E9B116" w14:textId="77777777" w:rsidR="00F41E92" w:rsidRPr="004813FF" w:rsidRDefault="00F41E92" w:rsidP="00F41E92">
            <w:pPr>
              <w:pStyle w:val="PL"/>
              <w:rPr>
                <w:lang w:val="en-US"/>
              </w:rPr>
            </w:pPr>
            <w:r w:rsidRPr="004813FF">
              <w:rPr>
                <w:lang w:val="en-US"/>
              </w:rPr>
              <w:t xml:space="preserve">                        "attributeA": {</w:t>
            </w:r>
          </w:p>
          <w:p w14:paraId="4D3B53F6" w14:textId="77777777" w:rsidR="00F41E92" w:rsidRPr="004813FF" w:rsidRDefault="00F41E92" w:rsidP="00F41E92">
            <w:pPr>
              <w:pStyle w:val="PL"/>
              <w:rPr>
                <w:lang w:val="en-US"/>
              </w:rPr>
            </w:pPr>
            <w:r w:rsidRPr="004813FF">
              <w:rPr>
                <w:lang w:val="en-US"/>
              </w:rPr>
              <w:t xml:space="preserve">                          "type": "string"</w:t>
            </w:r>
          </w:p>
          <w:p w14:paraId="7810DC54" w14:textId="77777777" w:rsidR="00F41E92" w:rsidRPr="004813FF" w:rsidRDefault="00F41E92" w:rsidP="00F41E92">
            <w:pPr>
              <w:pStyle w:val="PL"/>
              <w:rPr>
                <w:lang w:val="en-US"/>
              </w:rPr>
            </w:pPr>
            <w:r w:rsidRPr="004813FF">
              <w:rPr>
                <w:lang w:val="en-US"/>
              </w:rPr>
              <w:t xml:space="preserve">                        },</w:t>
            </w:r>
          </w:p>
          <w:p w14:paraId="39E18C29" w14:textId="77777777" w:rsidR="00F41E92" w:rsidRPr="004813FF" w:rsidRDefault="00F41E92" w:rsidP="00F41E92">
            <w:pPr>
              <w:pStyle w:val="PL"/>
              <w:rPr>
                <w:lang w:val="en-US"/>
              </w:rPr>
            </w:pPr>
            <w:r w:rsidRPr="004813FF">
              <w:rPr>
                <w:lang w:val="en-US"/>
              </w:rPr>
              <w:t xml:space="preserve">                        "attributeB": {</w:t>
            </w:r>
          </w:p>
          <w:p w14:paraId="1CCACE4C" w14:textId="77777777" w:rsidR="00F41E92" w:rsidRPr="004813FF" w:rsidRDefault="00F41E92" w:rsidP="00F41E92">
            <w:pPr>
              <w:pStyle w:val="PL"/>
              <w:rPr>
                <w:lang w:val="en-US"/>
              </w:rPr>
            </w:pPr>
            <w:r w:rsidRPr="004813FF">
              <w:rPr>
                <w:lang w:val="en-US"/>
              </w:rPr>
              <w:t xml:space="preserve">                          "type": "integer"</w:t>
            </w:r>
          </w:p>
          <w:p w14:paraId="2B590570" w14:textId="77777777" w:rsidR="00F41E92" w:rsidRPr="004813FF" w:rsidRDefault="00F41E92" w:rsidP="00F41E92">
            <w:pPr>
              <w:pStyle w:val="PL"/>
              <w:rPr>
                <w:lang w:val="en-US"/>
              </w:rPr>
            </w:pPr>
            <w:r w:rsidRPr="004813FF">
              <w:rPr>
                <w:lang w:val="en-US"/>
              </w:rPr>
              <w:t xml:space="preserve">                        }</w:t>
            </w:r>
          </w:p>
          <w:p w14:paraId="11326CA3" w14:textId="77777777" w:rsidR="00F41E92" w:rsidRPr="004813FF" w:rsidRDefault="00F41E92" w:rsidP="00F41E92">
            <w:pPr>
              <w:pStyle w:val="PL"/>
              <w:rPr>
                <w:lang w:val="en-US"/>
              </w:rPr>
            </w:pPr>
            <w:r w:rsidRPr="004813FF">
              <w:rPr>
                <w:lang w:val="en-US"/>
              </w:rPr>
              <w:t xml:space="preserve">                      }</w:t>
            </w:r>
          </w:p>
          <w:p w14:paraId="567E5F9D" w14:textId="77777777" w:rsidR="00F41E92" w:rsidRPr="004813FF" w:rsidRDefault="00F41E92" w:rsidP="00F41E92">
            <w:pPr>
              <w:pStyle w:val="PL"/>
              <w:rPr>
                <w:lang w:val="en-US"/>
              </w:rPr>
            </w:pPr>
            <w:r w:rsidRPr="004813FF">
              <w:rPr>
                <w:lang w:val="en-US"/>
              </w:rPr>
              <w:t xml:space="preserve">                    },</w:t>
            </w:r>
          </w:p>
          <w:p w14:paraId="4926DEEE" w14:textId="77777777" w:rsidR="00F41E92" w:rsidRPr="004813FF" w:rsidRDefault="00F41E92" w:rsidP="00F41E92">
            <w:pPr>
              <w:pStyle w:val="PL"/>
              <w:rPr>
                <w:lang w:val="en-US"/>
              </w:rPr>
            </w:pPr>
            <w:r w:rsidRPr="004813FF">
              <w:rPr>
                <w:lang w:val="en-US"/>
              </w:rPr>
              <w:t xml:space="preserve">                    "required": ["id"]</w:t>
            </w:r>
          </w:p>
          <w:p w14:paraId="73432294" w14:textId="77777777" w:rsidR="00F41E92" w:rsidRPr="004813FF" w:rsidRDefault="00F41E92" w:rsidP="00F41E92">
            <w:pPr>
              <w:pStyle w:val="PL"/>
              <w:rPr>
                <w:lang w:val="en-US"/>
              </w:rPr>
            </w:pPr>
            <w:r w:rsidRPr="004813FF">
              <w:rPr>
                <w:lang w:val="en-US"/>
              </w:rPr>
              <w:t xml:space="preserve">                  }</w:t>
            </w:r>
          </w:p>
          <w:p w14:paraId="71928AF6" w14:textId="77777777" w:rsidR="00F41E92" w:rsidRPr="004813FF" w:rsidRDefault="00F41E92" w:rsidP="00F41E92">
            <w:pPr>
              <w:pStyle w:val="PL"/>
              <w:rPr>
                <w:lang w:val="en-US"/>
              </w:rPr>
            </w:pPr>
            <w:r w:rsidRPr="004813FF">
              <w:rPr>
                <w:lang w:val="en-US"/>
              </w:rPr>
              <w:t xml:space="preserve">                }</w:t>
            </w:r>
          </w:p>
          <w:p w14:paraId="1DEA01AB" w14:textId="77777777" w:rsidR="00F41E92" w:rsidRPr="004813FF" w:rsidRDefault="00F41E92" w:rsidP="00F41E92">
            <w:pPr>
              <w:pStyle w:val="PL"/>
              <w:rPr>
                <w:lang w:val="en-US"/>
              </w:rPr>
            </w:pPr>
            <w:r w:rsidRPr="004813FF">
              <w:rPr>
                <w:lang w:val="en-US"/>
              </w:rPr>
              <w:t xml:space="preserve">              },</w:t>
            </w:r>
          </w:p>
          <w:p w14:paraId="354ED22A" w14:textId="77777777" w:rsidR="00F41E92" w:rsidRPr="004813FF" w:rsidRDefault="00F41E92" w:rsidP="00F41E92">
            <w:pPr>
              <w:pStyle w:val="PL"/>
              <w:rPr>
                <w:lang w:val="en-US"/>
              </w:rPr>
            </w:pPr>
            <w:r w:rsidRPr="004813FF">
              <w:rPr>
                <w:lang w:val="en-US"/>
              </w:rPr>
              <w:t xml:space="preserve">              "required": ["id"]</w:t>
            </w:r>
          </w:p>
          <w:p w14:paraId="2BE17551" w14:textId="77777777" w:rsidR="00F41E92" w:rsidRPr="004813FF" w:rsidRDefault="00F41E92" w:rsidP="00F41E92">
            <w:pPr>
              <w:pStyle w:val="PL"/>
              <w:rPr>
                <w:lang w:val="en-US"/>
              </w:rPr>
            </w:pPr>
            <w:r w:rsidRPr="004813FF">
              <w:rPr>
                <w:lang w:val="en-US"/>
              </w:rPr>
              <w:t xml:space="preserve">            }</w:t>
            </w:r>
          </w:p>
          <w:p w14:paraId="035E7906" w14:textId="77777777" w:rsidR="00F41E92" w:rsidRPr="004813FF" w:rsidRDefault="00F41E92" w:rsidP="00F41E92">
            <w:pPr>
              <w:pStyle w:val="PL"/>
              <w:rPr>
                <w:lang w:val="en-US"/>
              </w:rPr>
            </w:pPr>
            <w:r w:rsidRPr="004813FF">
              <w:rPr>
                <w:lang w:val="en-US"/>
              </w:rPr>
              <w:t xml:space="preserve">          }</w:t>
            </w:r>
          </w:p>
          <w:p w14:paraId="5A55916D" w14:textId="77777777" w:rsidR="00F41E92" w:rsidRPr="004813FF" w:rsidRDefault="00F41E92" w:rsidP="00F41E92">
            <w:pPr>
              <w:pStyle w:val="PL"/>
              <w:rPr>
                <w:lang w:val="en-US"/>
              </w:rPr>
            </w:pPr>
            <w:r w:rsidRPr="004813FF">
              <w:rPr>
                <w:lang w:val="en-US"/>
              </w:rPr>
              <w:t xml:space="preserve">        },</w:t>
            </w:r>
          </w:p>
          <w:p w14:paraId="1FB8EFEC" w14:textId="77777777" w:rsidR="00F41E92" w:rsidRPr="004813FF" w:rsidRDefault="00F41E92" w:rsidP="00F41E92">
            <w:pPr>
              <w:pStyle w:val="PL"/>
              <w:rPr>
                <w:lang w:val="en-US"/>
              </w:rPr>
            </w:pPr>
            <w:r w:rsidRPr="004813FF">
              <w:rPr>
                <w:lang w:val="en-US"/>
              </w:rPr>
              <w:t xml:space="preserve">        "PerfMetricJob": {</w:t>
            </w:r>
          </w:p>
          <w:p w14:paraId="14D8E4BD" w14:textId="77777777" w:rsidR="00F41E92" w:rsidRPr="004813FF" w:rsidRDefault="00F41E92" w:rsidP="00F41E92">
            <w:pPr>
              <w:pStyle w:val="PL"/>
              <w:rPr>
                <w:lang w:val="en-US"/>
              </w:rPr>
            </w:pPr>
            <w:r w:rsidRPr="004813FF">
              <w:rPr>
                <w:lang w:val="en-US"/>
              </w:rPr>
              <w:t xml:space="preserve">          "type": "array",</w:t>
            </w:r>
          </w:p>
          <w:p w14:paraId="5FCBDC62" w14:textId="77777777" w:rsidR="00F41E92" w:rsidRPr="004813FF" w:rsidRDefault="00F41E92" w:rsidP="00F41E92">
            <w:pPr>
              <w:pStyle w:val="PL"/>
              <w:rPr>
                <w:lang w:val="en-US"/>
              </w:rPr>
            </w:pPr>
            <w:r w:rsidRPr="004813FF">
              <w:rPr>
                <w:lang w:val="en-US"/>
              </w:rPr>
              <w:t xml:space="preserve">          "items": {</w:t>
            </w:r>
          </w:p>
          <w:p w14:paraId="2AD27E82" w14:textId="77777777" w:rsidR="00F41E92" w:rsidRPr="004813FF" w:rsidRDefault="00F41E92" w:rsidP="00F41E92">
            <w:pPr>
              <w:pStyle w:val="PL"/>
              <w:rPr>
                <w:lang w:val="en-US"/>
              </w:rPr>
            </w:pPr>
            <w:r w:rsidRPr="004813FF">
              <w:rPr>
                <w:lang w:val="en-US"/>
              </w:rPr>
              <w:t xml:space="preserve">            "type": "object",</w:t>
            </w:r>
          </w:p>
          <w:p w14:paraId="684C1212" w14:textId="77777777" w:rsidR="00F41E92" w:rsidRPr="004813FF" w:rsidRDefault="00F41E92" w:rsidP="00F41E92">
            <w:pPr>
              <w:pStyle w:val="PL"/>
              <w:rPr>
                <w:lang w:val="en-US"/>
              </w:rPr>
            </w:pPr>
            <w:r w:rsidRPr="004813FF">
              <w:rPr>
                <w:lang w:val="en-US"/>
              </w:rPr>
              <w:t xml:space="preserve">            "properties": {</w:t>
            </w:r>
          </w:p>
          <w:p w14:paraId="495E3C5E" w14:textId="77777777" w:rsidR="00F41E92" w:rsidRPr="004813FF" w:rsidRDefault="00F41E92" w:rsidP="00F41E92">
            <w:pPr>
              <w:pStyle w:val="PL"/>
              <w:rPr>
                <w:lang w:val="en-US"/>
              </w:rPr>
            </w:pPr>
            <w:r w:rsidRPr="004813FF">
              <w:rPr>
                <w:lang w:val="en-US"/>
              </w:rPr>
              <w:t xml:space="preserve">              "id": {</w:t>
            </w:r>
          </w:p>
          <w:p w14:paraId="3F3EB758" w14:textId="77777777" w:rsidR="00F41E92" w:rsidRPr="004813FF" w:rsidRDefault="00F41E92" w:rsidP="00F41E92">
            <w:pPr>
              <w:pStyle w:val="PL"/>
              <w:rPr>
                <w:lang w:val="en-US"/>
              </w:rPr>
            </w:pPr>
            <w:r w:rsidRPr="004813FF">
              <w:rPr>
                <w:lang w:val="en-US"/>
              </w:rPr>
              <w:t xml:space="preserve">                "type": "string"</w:t>
            </w:r>
          </w:p>
          <w:p w14:paraId="640C7299" w14:textId="77777777" w:rsidR="00F41E92" w:rsidRPr="004813FF" w:rsidRDefault="00F41E92" w:rsidP="00F41E92">
            <w:pPr>
              <w:pStyle w:val="PL"/>
              <w:rPr>
                <w:lang w:val="en-US"/>
              </w:rPr>
            </w:pPr>
            <w:r w:rsidRPr="004813FF">
              <w:rPr>
                <w:lang w:val="en-US"/>
              </w:rPr>
              <w:t xml:space="preserve">              },</w:t>
            </w:r>
          </w:p>
          <w:p w14:paraId="4C954A4C" w14:textId="77777777" w:rsidR="00F41E92" w:rsidRPr="004813FF" w:rsidRDefault="00F41E92" w:rsidP="00F41E92">
            <w:pPr>
              <w:pStyle w:val="PL"/>
              <w:rPr>
                <w:lang w:val="en-US"/>
              </w:rPr>
            </w:pPr>
            <w:r w:rsidRPr="004813FF">
              <w:rPr>
                <w:lang w:val="en-US"/>
              </w:rPr>
              <w:t xml:space="preserve">              "objectClass": {</w:t>
            </w:r>
          </w:p>
          <w:p w14:paraId="165022F9" w14:textId="77777777" w:rsidR="00F41E92" w:rsidRPr="004813FF" w:rsidRDefault="00F41E92" w:rsidP="00F41E92">
            <w:pPr>
              <w:pStyle w:val="PL"/>
              <w:rPr>
                <w:lang w:val="en-US"/>
              </w:rPr>
            </w:pPr>
            <w:r w:rsidRPr="004813FF">
              <w:rPr>
                <w:lang w:val="en-US"/>
              </w:rPr>
              <w:t xml:space="preserve">                "type": "string"</w:t>
            </w:r>
          </w:p>
          <w:p w14:paraId="1B5A6A60" w14:textId="77777777" w:rsidR="00F41E92" w:rsidRPr="004813FF" w:rsidRDefault="00F41E92" w:rsidP="00F41E92">
            <w:pPr>
              <w:pStyle w:val="PL"/>
              <w:rPr>
                <w:lang w:val="en-US"/>
              </w:rPr>
            </w:pPr>
            <w:r w:rsidRPr="004813FF">
              <w:rPr>
                <w:lang w:val="en-US"/>
              </w:rPr>
              <w:t xml:space="preserve">              },</w:t>
            </w:r>
          </w:p>
          <w:p w14:paraId="76AF9606" w14:textId="77777777" w:rsidR="00F41E92" w:rsidRPr="004813FF" w:rsidRDefault="00F41E92" w:rsidP="00F41E92">
            <w:pPr>
              <w:pStyle w:val="PL"/>
              <w:rPr>
                <w:lang w:val="en-US"/>
              </w:rPr>
            </w:pPr>
            <w:r w:rsidRPr="004813FF">
              <w:rPr>
                <w:lang w:val="en-US"/>
              </w:rPr>
              <w:t xml:space="preserve">              "objectInstance": {</w:t>
            </w:r>
          </w:p>
          <w:p w14:paraId="491B6A60" w14:textId="77777777" w:rsidR="00F41E92" w:rsidRPr="004813FF" w:rsidRDefault="00F41E92" w:rsidP="00F41E92">
            <w:pPr>
              <w:pStyle w:val="PL"/>
              <w:rPr>
                <w:lang w:val="en-US"/>
              </w:rPr>
            </w:pPr>
            <w:r w:rsidRPr="004813FF">
              <w:rPr>
                <w:lang w:val="en-US"/>
              </w:rPr>
              <w:t xml:space="preserve">                "type": "string"</w:t>
            </w:r>
          </w:p>
          <w:p w14:paraId="3BCCCB01" w14:textId="77777777" w:rsidR="00F41E92" w:rsidRPr="004813FF" w:rsidRDefault="00F41E92" w:rsidP="00F41E92">
            <w:pPr>
              <w:pStyle w:val="PL"/>
              <w:rPr>
                <w:lang w:val="en-US"/>
              </w:rPr>
            </w:pPr>
            <w:r w:rsidRPr="004813FF">
              <w:rPr>
                <w:lang w:val="en-US"/>
              </w:rPr>
              <w:t xml:space="preserve">              },</w:t>
            </w:r>
          </w:p>
          <w:p w14:paraId="3A94AEF2" w14:textId="77777777" w:rsidR="00F41E92" w:rsidRPr="004813FF" w:rsidRDefault="00F41E92" w:rsidP="00F41E92">
            <w:pPr>
              <w:pStyle w:val="PL"/>
              <w:rPr>
                <w:lang w:val="en-US"/>
              </w:rPr>
            </w:pPr>
            <w:r w:rsidRPr="004813FF">
              <w:rPr>
                <w:lang w:val="en-US"/>
              </w:rPr>
              <w:lastRenderedPageBreak/>
              <w:t xml:space="preserve">              "attributes": {</w:t>
            </w:r>
          </w:p>
          <w:p w14:paraId="75083BA0" w14:textId="77777777" w:rsidR="00F41E92" w:rsidRPr="004813FF" w:rsidRDefault="00F41E92" w:rsidP="00F41E92">
            <w:pPr>
              <w:pStyle w:val="PL"/>
              <w:rPr>
                <w:lang w:val="en-US"/>
              </w:rPr>
            </w:pPr>
            <w:r w:rsidRPr="004813FF">
              <w:rPr>
                <w:lang w:val="en-US"/>
              </w:rPr>
              <w:t xml:space="preserve">                "type": "object",</w:t>
            </w:r>
          </w:p>
          <w:p w14:paraId="57E44E6D" w14:textId="77777777" w:rsidR="00F41E92" w:rsidRPr="004813FF" w:rsidRDefault="00F41E92" w:rsidP="00F41E92">
            <w:pPr>
              <w:pStyle w:val="PL"/>
              <w:rPr>
                <w:lang w:val="en-US"/>
              </w:rPr>
            </w:pPr>
            <w:r w:rsidRPr="004813FF">
              <w:rPr>
                <w:lang w:val="en-US"/>
              </w:rPr>
              <w:t xml:space="preserve">                "properties": {</w:t>
            </w:r>
          </w:p>
          <w:p w14:paraId="6CA19B9D" w14:textId="77777777" w:rsidR="00F41E92" w:rsidRPr="004813FF" w:rsidRDefault="00F41E92" w:rsidP="00F41E92">
            <w:pPr>
              <w:pStyle w:val="PL"/>
              <w:rPr>
                <w:lang w:val="en-US"/>
              </w:rPr>
            </w:pPr>
            <w:r w:rsidRPr="004813FF">
              <w:rPr>
                <w:lang w:val="en-US"/>
              </w:rPr>
              <w:t xml:space="preserve">                  "granularityPeriod": {</w:t>
            </w:r>
          </w:p>
          <w:p w14:paraId="0EDBC515" w14:textId="77777777" w:rsidR="00F41E92" w:rsidRPr="004813FF" w:rsidRDefault="00F41E92" w:rsidP="00F41E92">
            <w:pPr>
              <w:pStyle w:val="PL"/>
              <w:rPr>
                <w:lang w:val="en-US"/>
              </w:rPr>
            </w:pPr>
            <w:r w:rsidRPr="004813FF">
              <w:rPr>
                <w:lang w:val="en-US"/>
              </w:rPr>
              <w:t xml:space="preserve">                    "type": "integerstring"</w:t>
            </w:r>
          </w:p>
          <w:p w14:paraId="2024719A" w14:textId="77777777" w:rsidR="00F41E92" w:rsidRPr="004813FF" w:rsidRDefault="00F41E92" w:rsidP="00F41E92">
            <w:pPr>
              <w:pStyle w:val="PL"/>
              <w:rPr>
                <w:lang w:val="en-US"/>
              </w:rPr>
            </w:pPr>
            <w:r w:rsidRPr="004813FF">
              <w:rPr>
                <w:lang w:val="en-US"/>
              </w:rPr>
              <w:t xml:space="preserve">                  },</w:t>
            </w:r>
          </w:p>
          <w:p w14:paraId="3126D28D" w14:textId="77777777" w:rsidR="00F41E92" w:rsidRPr="004813FF" w:rsidRDefault="00F41E92" w:rsidP="00F41E92">
            <w:pPr>
              <w:pStyle w:val="PL"/>
              <w:rPr>
                <w:lang w:val="en-US"/>
              </w:rPr>
            </w:pPr>
            <w:r w:rsidRPr="004813FF">
              <w:rPr>
                <w:lang w:val="en-US"/>
              </w:rPr>
              <w:t xml:space="preserve">                  "perfMetrics": {</w:t>
            </w:r>
          </w:p>
          <w:p w14:paraId="39682824" w14:textId="77777777" w:rsidR="00F41E92" w:rsidRPr="004813FF" w:rsidRDefault="00F41E92" w:rsidP="00F41E92">
            <w:pPr>
              <w:pStyle w:val="PL"/>
              <w:rPr>
                <w:lang w:val="en-US"/>
              </w:rPr>
            </w:pPr>
            <w:r w:rsidRPr="004813FF">
              <w:rPr>
                <w:lang w:val="en-US"/>
              </w:rPr>
              <w:t xml:space="preserve">                    "type": "array",</w:t>
            </w:r>
          </w:p>
          <w:p w14:paraId="6BD8BA67" w14:textId="77777777" w:rsidR="00F41E92" w:rsidRPr="004813FF" w:rsidRDefault="00F41E92" w:rsidP="00F41E92">
            <w:pPr>
              <w:pStyle w:val="PL"/>
              <w:rPr>
                <w:lang w:val="en-US"/>
              </w:rPr>
            </w:pPr>
            <w:r w:rsidRPr="004813FF">
              <w:rPr>
                <w:lang w:val="en-US"/>
              </w:rPr>
              <w:t xml:space="preserve">                    "items": {</w:t>
            </w:r>
          </w:p>
          <w:p w14:paraId="7473ECA3" w14:textId="77777777" w:rsidR="00F41E92" w:rsidRPr="004813FF" w:rsidRDefault="00F41E92" w:rsidP="00F41E92">
            <w:pPr>
              <w:pStyle w:val="PL"/>
              <w:rPr>
                <w:lang w:val="en-US"/>
              </w:rPr>
            </w:pPr>
            <w:r w:rsidRPr="004813FF">
              <w:rPr>
                <w:lang w:val="en-US"/>
              </w:rPr>
              <w:t xml:space="preserve">                      "type": "string"</w:t>
            </w:r>
          </w:p>
          <w:p w14:paraId="1E4A26B9" w14:textId="77777777" w:rsidR="00F41E92" w:rsidRPr="004813FF" w:rsidRDefault="00F41E92" w:rsidP="00F41E92">
            <w:pPr>
              <w:pStyle w:val="PL"/>
              <w:rPr>
                <w:lang w:val="en-US"/>
              </w:rPr>
            </w:pPr>
            <w:r w:rsidRPr="004813FF">
              <w:rPr>
                <w:lang w:val="en-US"/>
              </w:rPr>
              <w:t xml:space="preserve">                    }</w:t>
            </w:r>
          </w:p>
          <w:p w14:paraId="1DBC4447" w14:textId="77777777" w:rsidR="00F41E92" w:rsidRPr="004813FF" w:rsidRDefault="00F41E92" w:rsidP="00F41E92">
            <w:pPr>
              <w:pStyle w:val="PL"/>
              <w:rPr>
                <w:lang w:val="en-US"/>
              </w:rPr>
            </w:pPr>
            <w:r w:rsidRPr="004813FF">
              <w:rPr>
                <w:lang w:val="en-US"/>
              </w:rPr>
              <w:t xml:space="preserve">                  }</w:t>
            </w:r>
          </w:p>
          <w:p w14:paraId="5A940CB1" w14:textId="77777777" w:rsidR="00F41E92" w:rsidRPr="004813FF" w:rsidRDefault="00F41E92" w:rsidP="00F41E92">
            <w:pPr>
              <w:pStyle w:val="PL"/>
              <w:rPr>
                <w:lang w:val="en-US"/>
              </w:rPr>
            </w:pPr>
            <w:r w:rsidRPr="004813FF">
              <w:rPr>
                <w:lang w:val="en-US"/>
              </w:rPr>
              <w:t xml:space="preserve">                },</w:t>
            </w:r>
          </w:p>
          <w:p w14:paraId="7CB7C547" w14:textId="77777777" w:rsidR="00F41E92" w:rsidRPr="004813FF" w:rsidRDefault="00F41E92" w:rsidP="00F41E92">
            <w:pPr>
              <w:pStyle w:val="PL"/>
              <w:rPr>
                <w:lang w:val="en-US"/>
              </w:rPr>
            </w:pPr>
            <w:r w:rsidRPr="004813FF">
              <w:rPr>
                <w:lang w:val="en-US"/>
              </w:rPr>
              <w:t xml:space="preserve">                "objectInstances": {</w:t>
            </w:r>
          </w:p>
          <w:p w14:paraId="311832F9" w14:textId="77777777" w:rsidR="00F41E92" w:rsidRPr="004813FF" w:rsidRDefault="00F41E92" w:rsidP="00F41E92">
            <w:pPr>
              <w:pStyle w:val="PL"/>
              <w:rPr>
                <w:lang w:val="en-US"/>
              </w:rPr>
            </w:pPr>
            <w:r w:rsidRPr="004813FF">
              <w:rPr>
                <w:lang w:val="en-US"/>
              </w:rPr>
              <w:t xml:space="preserve">                  "type": "array",</w:t>
            </w:r>
          </w:p>
          <w:p w14:paraId="08684FCE" w14:textId="77777777" w:rsidR="00F41E92" w:rsidRPr="004813FF" w:rsidRDefault="00F41E92" w:rsidP="00F41E92">
            <w:pPr>
              <w:pStyle w:val="PL"/>
              <w:rPr>
                <w:lang w:val="en-US"/>
              </w:rPr>
            </w:pPr>
            <w:r w:rsidRPr="004813FF">
              <w:rPr>
                <w:lang w:val="en-US"/>
              </w:rPr>
              <w:t xml:space="preserve">                  "items": {</w:t>
            </w:r>
          </w:p>
          <w:p w14:paraId="24CA410B" w14:textId="77777777" w:rsidR="00F41E92" w:rsidRPr="004813FF" w:rsidRDefault="00F41E92" w:rsidP="00F41E92">
            <w:pPr>
              <w:pStyle w:val="PL"/>
              <w:rPr>
                <w:lang w:val="en-US"/>
              </w:rPr>
            </w:pPr>
            <w:r w:rsidRPr="004813FF">
              <w:rPr>
                <w:lang w:val="en-US"/>
              </w:rPr>
              <w:t xml:space="preserve">                    "type": "string"</w:t>
            </w:r>
          </w:p>
          <w:p w14:paraId="7E2E071A" w14:textId="77777777" w:rsidR="00F41E92" w:rsidRPr="004813FF" w:rsidRDefault="00F41E92" w:rsidP="00F41E92">
            <w:pPr>
              <w:pStyle w:val="PL"/>
              <w:rPr>
                <w:lang w:val="en-US"/>
              </w:rPr>
            </w:pPr>
            <w:r w:rsidRPr="004813FF">
              <w:rPr>
                <w:lang w:val="en-US"/>
              </w:rPr>
              <w:t xml:space="preserve">                  }</w:t>
            </w:r>
          </w:p>
          <w:p w14:paraId="46D374EB" w14:textId="77777777" w:rsidR="00F41E92" w:rsidRPr="004813FF" w:rsidRDefault="00F41E92" w:rsidP="00F41E92">
            <w:pPr>
              <w:pStyle w:val="PL"/>
              <w:rPr>
                <w:lang w:val="en-US"/>
              </w:rPr>
            </w:pPr>
            <w:r w:rsidRPr="004813FF">
              <w:rPr>
                <w:lang w:val="en-US"/>
              </w:rPr>
              <w:t xml:space="preserve">                }</w:t>
            </w:r>
          </w:p>
          <w:p w14:paraId="39393A9B" w14:textId="77777777" w:rsidR="00F41E92" w:rsidRPr="004813FF" w:rsidRDefault="00F41E92" w:rsidP="00F41E92">
            <w:pPr>
              <w:pStyle w:val="PL"/>
              <w:rPr>
                <w:lang w:val="en-US"/>
              </w:rPr>
            </w:pPr>
            <w:r w:rsidRPr="004813FF">
              <w:rPr>
                <w:lang w:val="en-US"/>
              </w:rPr>
              <w:t xml:space="preserve">              },</w:t>
            </w:r>
          </w:p>
          <w:p w14:paraId="638A20FA" w14:textId="77777777" w:rsidR="00F41E92" w:rsidRPr="004813FF" w:rsidRDefault="00F41E92" w:rsidP="00F41E92">
            <w:pPr>
              <w:pStyle w:val="PL"/>
              <w:rPr>
                <w:lang w:val="en-US"/>
              </w:rPr>
            </w:pPr>
            <w:r w:rsidRPr="004813FF">
              <w:rPr>
                <w:lang w:val="en-US"/>
              </w:rPr>
              <w:t xml:space="preserve">              "required": ["id"]</w:t>
            </w:r>
          </w:p>
          <w:p w14:paraId="451FFA66" w14:textId="77777777" w:rsidR="00F41E92" w:rsidRPr="004813FF" w:rsidRDefault="00F41E92" w:rsidP="00F41E92">
            <w:pPr>
              <w:pStyle w:val="PL"/>
              <w:rPr>
                <w:lang w:val="en-US"/>
              </w:rPr>
            </w:pPr>
            <w:r w:rsidRPr="004813FF">
              <w:rPr>
                <w:lang w:val="en-US"/>
              </w:rPr>
              <w:t xml:space="preserve">            }</w:t>
            </w:r>
          </w:p>
          <w:p w14:paraId="76D60440" w14:textId="77777777" w:rsidR="00F41E92" w:rsidRPr="004813FF" w:rsidRDefault="00F41E92" w:rsidP="00F41E92">
            <w:pPr>
              <w:pStyle w:val="PL"/>
              <w:rPr>
                <w:lang w:val="en-US"/>
              </w:rPr>
            </w:pPr>
            <w:r w:rsidRPr="004813FF">
              <w:rPr>
                <w:lang w:val="en-US"/>
              </w:rPr>
              <w:t xml:space="preserve">          }</w:t>
            </w:r>
          </w:p>
          <w:p w14:paraId="0B6E0C5B" w14:textId="77777777" w:rsidR="00F41E92" w:rsidRPr="004813FF" w:rsidRDefault="00F41E92" w:rsidP="00F41E92">
            <w:pPr>
              <w:pStyle w:val="PL"/>
              <w:rPr>
                <w:lang w:val="en-US"/>
              </w:rPr>
            </w:pPr>
            <w:r w:rsidRPr="004813FF">
              <w:rPr>
                <w:lang w:val="en-US"/>
              </w:rPr>
              <w:t xml:space="preserve">        },</w:t>
            </w:r>
          </w:p>
          <w:p w14:paraId="17DCB157" w14:textId="77777777" w:rsidR="00F41E92" w:rsidRPr="004813FF" w:rsidRDefault="00F41E92" w:rsidP="00F41E92">
            <w:pPr>
              <w:pStyle w:val="PL"/>
              <w:rPr>
                <w:lang w:val="en-US"/>
              </w:rPr>
            </w:pPr>
            <w:r w:rsidRPr="004813FF">
              <w:rPr>
                <w:lang w:val="en-US"/>
              </w:rPr>
              <w:t xml:space="preserve">        "ThresholdMonitor": {</w:t>
            </w:r>
          </w:p>
          <w:p w14:paraId="088C0584" w14:textId="77777777" w:rsidR="00F41E92" w:rsidRPr="004813FF" w:rsidRDefault="00F41E92" w:rsidP="00F41E92">
            <w:pPr>
              <w:pStyle w:val="PL"/>
              <w:rPr>
                <w:lang w:val="en-US"/>
              </w:rPr>
            </w:pPr>
            <w:r w:rsidRPr="004813FF">
              <w:rPr>
                <w:lang w:val="en-US"/>
              </w:rPr>
              <w:t xml:space="preserve">          "type": "array",</w:t>
            </w:r>
          </w:p>
          <w:p w14:paraId="7EBC4130" w14:textId="77777777" w:rsidR="00F41E92" w:rsidRPr="004813FF" w:rsidRDefault="00F41E92" w:rsidP="00F41E92">
            <w:pPr>
              <w:pStyle w:val="PL"/>
              <w:rPr>
                <w:lang w:val="en-US"/>
              </w:rPr>
            </w:pPr>
            <w:r w:rsidRPr="004813FF">
              <w:rPr>
                <w:lang w:val="en-US"/>
              </w:rPr>
              <w:t xml:space="preserve">          "items": {</w:t>
            </w:r>
          </w:p>
          <w:p w14:paraId="171DBD09" w14:textId="77777777" w:rsidR="00F41E92" w:rsidRPr="004813FF" w:rsidRDefault="00F41E92" w:rsidP="00F41E92">
            <w:pPr>
              <w:pStyle w:val="PL"/>
              <w:rPr>
                <w:lang w:val="en-US"/>
              </w:rPr>
            </w:pPr>
            <w:r w:rsidRPr="004813FF">
              <w:rPr>
                <w:lang w:val="en-US"/>
              </w:rPr>
              <w:t xml:space="preserve">            "type": "object",</w:t>
            </w:r>
          </w:p>
          <w:p w14:paraId="6AE9B9A4" w14:textId="77777777" w:rsidR="00F41E92" w:rsidRPr="004813FF" w:rsidRDefault="00F41E92" w:rsidP="00F41E92">
            <w:pPr>
              <w:pStyle w:val="PL"/>
              <w:rPr>
                <w:lang w:val="en-US"/>
              </w:rPr>
            </w:pPr>
            <w:r w:rsidRPr="004813FF">
              <w:rPr>
                <w:lang w:val="en-US"/>
              </w:rPr>
              <w:t xml:space="preserve">            "properties": {</w:t>
            </w:r>
          </w:p>
          <w:p w14:paraId="2383AB56" w14:textId="77777777" w:rsidR="00F41E92" w:rsidRPr="004813FF" w:rsidRDefault="00F41E92" w:rsidP="00F41E92">
            <w:pPr>
              <w:pStyle w:val="PL"/>
              <w:rPr>
                <w:lang w:val="en-US"/>
              </w:rPr>
            </w:pPr>
            <w:r w:rsidRPr="004813FF">
              <w:rPr>
                <w:lang w:val="en-US"/>
              </w:rPr>
              <w:t xml:space="preserve">              "id": {</w:t>
            </w:r>
          </w:p>
          <w:p w14:paraId="0D50C54E" w14:textId="77777777" w:rsidR="00F41E92" w:rsidRPr="004813FF" w:rsidRDefault="00F41E92" w:rsidP="00F41E92">
            <w:pPr>
              <w:pStyle w:val="PL"/>
              <w:rPr>
                <w:lang w:val="en-US"/>
              </w:rPr>
            </w:pPr>
            <w:r w:rsidRPr="004813FF">
              <w:rPr>
                <w:lang w:val="en-US"/>
              </w:rPr>
              <w:t xml:space="preserve">                "type": "string"</w:t>
            </w:r>
          </w:p>
          <w:p w14:paraId="6EAE0A9D" w14:textId="77777777" w:rsidR="00F41E92" w:rsidRPr="004813FF" w:rsidRDefault="00F41E92" w:rsidP="00F41E92">
            <w:pPr>
              <w:pStyle w:val="PL"/>
              <w:rPr>
                <w:lang w:val="en-US"/>
              </w:rPr>
            </w:pPr>
            <w:r w:rsidRPr="004813FF">
              <w:rPr>
                <w:lang w:val="en-US"/>
              </w:rPr>
              <w:t xml:space="preserve">              },</w:t>
            </w:r>
          </w:p>
          <w:p w14:paraId="25DA1B9A" w14:textId="77777777" w:rsidR="00F41E92" w:rsidRPr="004813FF" w:rsidRDefault="00F41E92" w:rsidP="00F41E92">
            <w:pPr>
              <w:pStyle w:val="PL"/>
              <w:rPr>
                <w:lang w:val="en-US"/>
              </w:rPr>
            </w:pPr>
            <w:r w:rsidRPr="004813FF">
              <w:rPr>
                <w:lang w:val="en-US"/>
              </w:rPr>
              <w:t xml:space="preserve">              "objectClass": {</w:t>
            </w:r>
          </w:p>
          <w:p w14:paraId="3B61B272" w14:textId="77777777" w:rsidR="00F41E92" w:rsidRPr="004813FF" w:rsidRDefault="00F41E92" w:rsidP="00F41E92">
            <w:pPr>
              <w:pStyle w:val="PL"/>
              <w:rPr>
                <w:lang w:val="en-US"/>
              </w:rPr>
            </w:pPr>
            <w:r w:rsidRPr="004813FF">
              <w:rPr>
                <w:lang w:val="en-US"/>
              </w:rPr>
              <w:t xml:space="preserve">                "type": "string"</w:t>
            </w:r>
          </w:p>
          <w:p w14:paraId="2E078E8A" w14:textId="77777777" w:rsidR="00F41E92" w:rsidRPr="004813FF" w:rsidRDefault="00F41E92" w:rsidP="00F41E92">
            <w:pPr>
              <w:pStyle w:val="PL"/>
              <w:rPr>
                <w:lang w:val="en-US"/>
              </w:rPr>
            </w:pPr>
            <w:r w:rsidRPr="004813FF">
              <w:rPr>
                <w:lang w:val="en-US"/>
              </w:rPr>
              <w:t xml:space="preserve">              },</w:t>
            </w:r>
          </w:p>
          <w:p w14:paraId="72F416C7" w14:textId="77777777" w:rsidR="00F41E92" w:rsidRPr="004813FF" w:rsidRDefault="00F41E92" w:rsidP="00F41E92">
            <w:pPr>
              <w:pStyle w:val="PL"/>
              <w:rPr>
                <w:lang w:val="en-US"/>
              </w:rPr>
            </w:pPr>
            <w:r w:rsidRPr="004813FF">
              <w:rPr>
                <w:lang w:val="en-US"/>
              </w:rPr>
              <w:t xml:space="preserve">              "objectInstance": {</w:t>
            </w:r>
          </w:p>
          <w:p w14:paraId="191AB78C" w14:textId="77777777" w:rsidR="00F41E92" w:rsidRPr="004813FF" w:rsidRDefault="00F41E92" w:rsidP="00F41E92">
            <w:pPr>
              <w:pStyle w:val="PL"/>
              <w:rPr>
                <w:lang w:val="en-US"/>
              </w:rPr>
            </w:pPr>
            <w:r w:rsidRPr="004813FF">
              <w:rPr>
                <w:lang w:val="en-US"/>
              </w:rPr>
              <w:t xml:space="preserve">                "type": "string"</w:t>
            </w:r>
          </w:p>
          <w:p w14:paraId="31003506" w14:textId="77777777" w:rsidR="00F41E92" w:rsidRPr="004813FF" w:rsidRDefault="00F41E92" w:rsidP="00F41E92">
            <w:pPr>
              <w:pStyle w:val="PL"/>
              <w:rPr>
                <w:lang w:val="en-US"/>
              </w:rPr>
            </w:pPr>
            <w:r w:rsidRPr="004813FF">
              <w:rPr>
                <w:lang w:val="en-US"/>
              </w:rPr>
              <w:t xml:space="preserve">              },</w:t>
            </w:r>
          </w:p>
          <w:p w14:paraId="6FFF05BD" w14:textId="77777777" w:rsidR="00F41E92" w:rsidRPr="004813FF" w:rsidRDefault="00F41E92" w:rsidP="00F41E92">
            <w:pPr>
              <w:pStyle w:val="PL"/>
              <w:rPr>
                <w:lang w:val="en-US"/>
              </w:rPr>
            </w:pPr>
            <w:r w:rsidRPr="004813FF">
              <w:rPr>
                <w:lang w:val="en-US"/>
              </w:rPr>
              <w:t xml:space="preserve">              "attributes": {</w:t>
            </w:r>
          </w:p>
          <w:p w14:paraId="258C0658" w14:textId="77777777" w:rsidR="00F41E92" w:rsidRPr="004813FF" w:rsidRDefault="00F41E92" w:rsidP="00F41E92">
            <w:pPr>
              <w:pStyle w:val="PL"/>
              <w:rPr>
                <w:lang w:val="en-US"/>
              </w:rPr>
            </w:pPr>
            <w:r w:rsidRPr="004813FF">
              <w:rPr>
                <w:lang w:val="en-US"/>
              </w:rPr>
              <w:t xml:space="preserve">                "type": "object",</w:t>
            </w:r>
          </w:p>
          <w:p w14:paraId="07DC19FD" w14:textId="77777777" w:rsidR="00F41E92" w:rsidRPr="004813FF" w:rsidRDefault="00F41E92" w:rsidP="00F41E92">
            <w:pPr>
              <w:pStyle w:val="PL"/>
              <w:rPr>
                <w:lang w:val="en-US"/>
              </w:rPr>
            </w:pPr>
            <w:r w:rsidRPr="004813FF">
              <w:rPr>
                <w:lang w:val="en-US"/>
              </w:rPr>
              <w:t xml:space="preserve">                "properties": {</w:t>
            </w:r>
          </w:p>
          <w:p w14:paraId="21DDC558" w14:textId="77777777" w:rsidR="00F41E92" w:rsidRPr="004813FF" w:rsidRDefault="00F41E92" w:rsidP="00F41E92">
            <w:pPr>
              <w:pStyle w:val="PL"/>
              <w:rPr>
                <w:lang w:val="en-US"/>
              </w:rPr>
            </w:pPr>
            <w:r w:rsidRPr="004813FF">
              <w:rPr>
                <w:lang w:val="en-US"/>
              </w:rPr>
              <w:t xml:space="preserve">                  "thresholdLevels": {</w:t>
            </w:r>
          </w:p>
          <w:p w14:paraId="53E890EB" w14:textId="77777777" w:rsidR="00F41E92" w:rsidRPr="004813FF" w:rsidRDefault="00F41E92" w:rsidP="00F41E92">
            <w:pPr>
              <w:pStyle w:val="PL"/>
              <w:rPr>
                <w:lang w:val="en-US"/>
              </w:rPr>
            </w:pPr>
            <w:r w:rsidRPr="004813FF">
              <w:rPr>
                <w:lang w:val="en-US"/>
              </w:rPr>
              <w:t xml:space="preserve">                    "type": "array",</w:t>
            </w:r>
          </w:p>
          <w:p w14:paraId="1C0C59F2" w14:textId="77777777" w:rsidR="00F41E92" w:rsidRPr="004813FF" w:rsidRDefault="00F41E92" w:rsidP="00F41E92">
            <w:pPr>
              <w:pStyle w:val="PL"/>
              <w:rPr>
                <w:lang w:val="en-US"/>
              </w:rPr>
            </w:pPr>
            <w:r w:rsidRPr="004813FF">
              <w:rPr>
                <w:lang w:val="en-US"/>
              </w:rPr>
              <w:t xml:space="preserve">                    "items": {</w:t>
            </w:r>
          </w:p>
          <w:p w14:paraId="20E352D6" w14:textId="77777777" w:rsidR="00F41E92" w:rsidRPr="004813FF" w:rsidRDefault="00F41E92" w:rsidP="00F41E92">
            <w:pPr>
              <w:pStyle w:val="PL"/>
              <w:rPr>
                <w:lang w:val="en-US"/>
              </w:rPr>
            </w:pPr>
            <w:r w:rsidRPr="004813FF">
              <w:rPr>
                <w:lang w:val="en-US"/>
              </w:rPr>
              <w:t xml:space="preserve">                      "type": "object",</w:t>
            </w:r>
          </w:p>
          <w:p w14:paraId="4BED9EE1" w14:textId="77777777" w:rsidR="00F41E92" w:rsidRPr="004813FF" w:rsidRDefault="00F41E92" w:rsidP="00F41E92">
            <w:pPr>
              <w:pStyle w:val="PL"/>
              <w:rPr>
                <w:lang w:val="en-US"/>
              </w:rPr>
            </w:pPr>
            <w:r w:rsidRPr="004813FF">
              <w:rPr>
                <w:lang w:val="en-US"/>
              </w:rPr>
              <w:t xml:space="preserve">                      "properties": {</w:t>
            </w:r>
          </w:p>
          <w:p w14:paraId="75F4EDFC" w14:textId="77777777" w:rsidR="00F41E92" w:rsidRPr="004813FF" w:rsidRDefault="00F41E92" w:rsidP="00F41E92">
            <w:pPr>
              <w:pStyle w:val="PL"/>
              <w:rPr>
                <w:lang w:val="en-US"/>
              </w:rPr>
            </w:pPr>
            <w:r w:rsidRPr="004813FF">
              <w:rPr>
                <w:lang w:val="en-US"/>
              </w:rPr>
              <w:t xml:space="preserve">                        "level": {</w:t>
            </w:r>
          </w:p>
          <w:p w14:paraId="505ACAFE" w14:textId="77777777" w:rsidR="00F41E92" w:rsidRPr="004813FF" w:rsidRDefault="00F41E92" w:rsidP="00F41E92">
            <w:pPr>
              <w:pStyle w:val="PL"/>
              <w:rPr>
                <w:lang w:val="en-US"/>
              </w:rPr>
            </w:pPr>
            <w:r w:rsidRPr="004813FF">
              <w:rPr>
                <w:lang w:val="en-US"/>
              </w:rPr>
              <w:t xml:space="preserve">                          "type": "string"</w:t>
            </w:r>
          </w:p>
          <w:p w14:paraId="462A4239" w14:textId="77777777" w:rsidR="00F41E92" w:rsidRPr="004813FF" w:rsidRDefault="00F41E92" w:rsidP="00F41E92">
            <w:pPr>
              <w:pStyle w:val="PL"/>
              <w:rPr>
                <w:lang w:val="en-US"/>
              </w:rPr>
            </w:pPr>
            <w:r w:rsidRPr="004813FF">
              <w:rPr>
                <w:lang w:val="en-US"/>
              </w:rPr>
              <w:t xml:space="preserve">                        },</w:t>
            </w:r>
          </w:p>
          <w:p w14:paraId="5E3B5747" w14:textId="77777777" w:rsidR="00F41E92" w:rsidRPr="004813FF" w:rsidRDefault="00F41E92" w:rsidP="00F41E92">
            <w:pPr>
              <w:pStyle w:val="PL"/>
              <w:rPr>
                <w:lang w:val="en-US"/>
              </w:rPr>
            </w:pPr>
            <w:r w:rsidRPr="004813FF">
              <w:rPr>
                <w:lang w:val="en-US"/>
              </w:rPr>
              <w:t xml:space="preserve">                        "thresholdValue": {</w:t>
            </w:r>
          </w:p>
          <w:p w14:paraId="25901F14" w14:textId="77777777" w:rsidR="00F41E92" w:rsidRPr="004813FF" w:rsidRDefault="00F41E92" w:rsidP="00F41E92">
            <w:pPr>
              <w:pStyle w:val="PL"/>
              <w:rPr>
                <w:lang w:val="en-US"/>
              </w:rPr>
            </w:pPr>
            <w:r w:rsidRPr="004813FF">
              <w:rPr>
                <w:lang w:val="en-US"/>
              </w:rPr>
              <w:t xml:space="preserve">                          "type": "integer"</w:t>
            </w:r>
          </w:p>
          <w:p w14:paraId="25050567" w14:textId="77777777" w:rsidR="00F41E92" w:rsidRPr="004813FF" w:rsidRDefault="00F41E92" w:rsidP="00F41E92">
            <w:pPr>
              <w:pStyle w:val="PL"/>
              <w:rPr>
                <w:lang w:val="en-US"/>
              </w:rPr>
            </w:pPr>
            <w:r w:rsidRPr="004813FF">
              <w:rPr>
                <w:lang w:val="en-US"/>
              </w:rPr>
              <w:t xml:space="preserve">                        }</w:t>
            </w:r>
          </w:p>
          <w:p w14:paraId="4CAD10AA" w14:textId="77777777" w:rsidR="00F41E92" w:rsidRPr="004813FF" w:rsidRDefault="00F41E92" w:rsidP="00F41E92">
            <w:pPr>
              <w:pStyle w:val="PL"/>
              <w:rPr>
                <w:lang w:val="en-US"/>
              </w:rPr>
            </w:pPr>
            <w:r w:rsidRPr="004813FF">
              <w:rPr>
                <w:lang w:val="en-US"/>
              </w:rPr>
              <w:t xml:space="preserve">                      }</w:t>
            </w:r>
          </w:p>
          <w:p w14:paraId="26653834" w14:textId="77777777" w:rsidR="00F41E92" w:rsidRPr="004813FF" w:rsidRDefault="00F41E92" w:rsidP="00F41E92">
            <w:pPr>
              <w:pStyle w:val="PL"/>
              <w:rPr>
                <w:lang w:val="en-US"/>
              </w:rPr>
            </w:pPr>
            <w:r w:rsidRPr="004813FF">
              <w:rPr>
                <w:lang w:val="en-US"/>
              </w:rPr>
              <w:t xml:space="preserve">                    }</w:t>
            </w:r>
          </w:p>
          <w:p w14:paraId="1429F2B1" w14:textId="77777777" w:rsidR="00F41E92" w:rsidRPr="004813FF" w:rsidRDefault="00F41E92" w:rsidP="00F41E92">
            <w:pPr>
              <w:pStyle w:val="PL"/>
              <w:rPr>
                <w:lang w:val="en-US"/>
              </w:rPr>
            </w:pPr>
            <w:r w:rsidRPr="004813FF">
              <w:rPr>
                <w:lang w:val="en-US"/>
              </w:rPr>
              <w:t xml:space="preserve">                  }</w:t>
            </w:r>
          </w:p>
          <w:p w14:paraId="285034F0" w14:textId="77777777" w:rsidR="00F41E92" w:rsidRPr="004813FF" w:rsidRDefault="00F41E92" w:rsidP="00F41E92">
            <w:pPr>
              <w:pStyle w:val="PL"/>
              <w:rPr>
                <w:lang w:val="en-US"/>
              </w:rPr>
            </w:pPr>
            <w:r w:rsidRPr="004813FF">
              <w:rPr>
                <w:lang w:val="en-US"/>
              </w:rPr>
              <w:t xml:space="preserve">                }</w:t>
            </w:r>
          </w:p>
          <w:p w14:paraId="280B9D5A" w14:textId="77777777" w:rsidR="00F41E92" w:rsidRPr="004813FF" w:rsidRDefault="00F41E92" w:rsidP="00F41E92">
            <w:pPr>
              <w:pStyle w:val="PL"/>
              <w:rPr>
                <w:lang w:val="en-US"/>
              </w:rPr>
            </w:pPr>
            <w:r w:rsidRPr="004813FF">
              <w:rPr>
                <w:lang w:val="en-US"/>
              </w:rPr>
              <w:t xml:space="preserve">              },</w:t>
            </w:r>
          </w:p>
          <w:p w14:paraId="60A04815" w14:textId="77777777" w:rsidR="00F41E92" w:rsidRPr="004813FF" w:rsidRDefault="00F41E92" w:rsidP="00F41E92">
            <w:pPr>
              <w:pStyle w:val="PL"/>
              <w:rPr>
                <w:lang w:val="en-US"/>
              </w:rPr>
            </w:pPr>
            <w:r w:rsidRPr="004813FF">
              <w:rPr>
                <w:lang w:val="en-US"/>
              </w:rPr>
              <w:t xml:space="preserve">              "required": ["id"]</w:t>
            </w:r>
          </w:p>
          <w:p w14:paraId="7FFA24EB" w14:textId="77777777" w:rsidR="00F41E92" w:rsidRPr="004813FF" w:rsidRDefault="00F41E92" w:rsidP="00F41E92">
            <w:pPr>
              <w:pStyle w:val="PL"/>
              <w:rPr>
                <w:lang w:val="en-US"/>
              </w:rPr>
            </w:pPr>
            <w:r w:rsidRPr="004813FF">
              <w:rPr>
                <w:lang w:val="en-US"/>
              </w:rPr>
              <w:t xml:space="preserve">            }</w:t>
            </w:r>
          </w:p>
          <w:p w14:paraId="3A673CAA" w14:textId="77777777" w:rsidR="00F41E92" w:rsidRPr="004813FF" w:rsidRDefault="00F41E92" w:rsidP="00F41E92">
            <w:pPr>
              <w:pStyle w:val="PL"/>
              <w:rPr>
                <w:lang w:val="en-US"/>
              </w:rPr>
            </w:pPr>
            <w:r w:rsidRPr="004813FF">
              <w:rPr>
                <w:lang w:val="en-US"/>
              </w:rPr>
              <w:t xml:space="preserve">          }</w:t>
            </w:r>
          </w:p>
          <w:p w14:paraId="258F11D0" w14:textId="77777777" w:rsidR="00F41E92" w:rsidRPr="004813FF" w:rsidRDefault="00F41E92" w:rsidP="00F41E92">
            <w:pPr>
              <w:pStyle w:val="PL"/>
              <w:rPr>
                <w:lang w:val="en-US"/>
              </w:rPr>
            </w:pPr>
            <w:r w:rsidRPr="004813FF">
              <w:rPr>
                <w:lang w:val="en-US"/>
              </w:rPr>
              <w:t xml:space="preserve">        },</w:t>
            </w:r>
          </w:p>
          <w:p w14:paraId="7CAB1A0C" w14:textId="77777777" w:rsidR="00F41E92" w:rsidRPr="004813FF" w:rsidRDefault="00F41E92" w:rsidP="00F41E92">
            <w:pPr>
              <w:pStyle w:val="PL"/>
              <w:rPr>
                <w:lang w:val="en-US"/>
              </w:rPr>
            </w:pPr>
            <w:r w:rsidRPr="004813FF">
              <w:rPr>
                <w:lang w:val="en-US"/>
              </w:rPr>
              <w:t xml:space="preserve">        "required": ["id"]</w:t>
            </w:r>
          </w:p>
          <w:p w14:paraId="4B13351F" w14:textId="77777777" w:rsidR="00F41E92" w:rsidRPr="004813FF" w:rsidRDefault="00F41E92" w:rsidP="00F41E92">
            <w:pPr>
              <w:pStyle w:val="PL"/>
              <w:rPr>
                <w:lang w:val="en-US"/>
              </w:rPr>
            </w:pPr>
            <w:r w:rsidRPr="004813FF">
              <w:rPr>
                <w:lang w:val="en-US"/>
              </w:rPr>
              <w:t xml:space="preserve">      }</w:t>
            </w:r>
          </w:p>
          <w:p w14:paraId="3AE9BC5B" w14:textId="77777777" w:rsidR="00F41E92" w:rsidRPr="004813FF" w:rsidRDefault="00F41E92" w:rsidP="00F41E92">
            <w:pPr>
              <w:pStyle w:val="PL"/>
              <w:rPr>
                <w:lang w:val="en-US"/>
              </w:rPr>
            </w:pPr>
            <w:r w:rsidRPr="004813FF">
              <w:rPr>
                <w:lang w:val="en-US"/>
              </w:rPr>
              <w:t xml:space="preserve">    }</w:t>
            </w:r>
          </w:p>
          <w:p w14:paraId="33EBBD96" w14:textId="77777777" w:rsidR="00F41E92" w:rsidRPr="004813FF" w:rsidRDefault="00F41E92" w:rsidP="00F41E92">
            <w:pPr>
              <w:pStyle w:val="PL"/>
              <w:rPr>
                <w:lang w:val="en-US"/>
              </w:rPr>
            </w:pPr>
            <w:r w:rsidRPr="004813FF">
              <w:rPr>
                <w:lang w:val="en-US"/>
              </w:rPr>
              <w:t xml:space="preserve">  }</w:t>
            </w:r>
          </w:p>
          <w:p w14:paraId="75D4E4C0" w14:textId="77777777" w:rsidR="008826F9" w:rsidRPr="00954EB2" w:rsidRDefault="00F41E92" w:rsidP="004F1033">
            <w:pPr>
              <w:pStyle w:val="PL"/>
              <w:rPr>
                <w:lang w:val="en-US"/>
              </w:rPr>
            </w:pPr>
            <w:r w:rsidRPr="004813FF">
              <w:rPr>
                <w:lang w:val="en-US"/>
              </w:rPr>
              <w:t>}</w:t>
            </w:r>
          </w:p>
        </w:tc>
      </w:tr>
    </w:tbl>
    <w:p w14:paraId="7A4A899F" w14:textId="77777777" w:rsidR="008826F9" w:rsidRDefault="008826F9" w:rsidP="00F34BA2">
      <w:pPr>
        <w:rPr>
          <w:lang w:val="fr-FR"/>
        </w:rPr>
      </w:pPr>
    </w:p>
    <w:p w14:paraId="188E937F" w14:textId="77777777" w:rsidR="00F621F9" w:rsidRPr="00746D17" w:rsidRDefault="00F621F9" w:rsidP="00F621F9">
      <w:pPr>
        <w:rPr>
          <w:lang w:val="en-US"/>
        </w:rPr>
      </w:pPr>
      <w:r w:rsidRPr="00746D17">
        <w:rPr>
          <w:lang w:val="en-US"/>
        </w:rPr>
        <w:t>The corresponding XML instance document is</w:t>
      </w:r>
      <w:r>
        <w:rPr>
          <w:lang w:val="en-US"/>
        </w:rPr>
        <w:t xml:space="preserve"> provided below as well. It </w:t>
      </w:r>
      <w:r w:rsidR="00F41E92">
        <w:rPr>
          <w:lang w:val="en-US"/>
        </w:rPr>
        <w:t xml:space="preserve">can </w:t>
      </w:r>
      <w:r>
        <w:rPr>
          <w:lang w:val="en-US"/>
        </w:rPr>
        <w:t>be helpful when evaluating XPath expressions.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621F9" w14:paraId="0DCC1736" w14:textId="77777777" w:rsidTr="00F621F9">
        <w:tc>
          <w:tcPr>
            <w:tcW w:w="9779" w:type="dxa"/>
            <w:tcBorders>
              <w:top w:val="single" w:sz="4" w:space="0" w:color="auto"/>
              <w:left w:val="single" w:sz="4" w:space="0" w:color="auto"/>
              <w:bottom w:val="single" w:sz="4" w:space="0" w:color="auto"/>
              <w:right w:val="single" w:sz="4" w:space="0" w:color="auto"/>
            </w:tcBorders>
            <w:shd w:val="clear" w:color="auto" w:fill="F2F2F2"/>
            <w:hideMark/>
          </w:tcPr>
          <w:p w14:paraId="30BD36FF" w14:textId="77777777" w:rsidR="00F621F9" w:rsidRDefault="00F621F9">
            <w:pPr>
              <w:pStyle w:val="PL"/>
              <w:rPr>
                <w:lang w:val="en-US"/>
              </w:rPr>
            </w:pPr>
            <w:r>
              <w:rPr>
                <w:lang w:val="en-US"/>
              </w:rPr>
              <w:t>&lt;?xml version="1.0" encoding="UTF-8" ?&gt;</w:t>
            </w:r>
          </w:p>
          <w:p w14:paraId="65F38F87" w14:textId="77777777" w:rsidR="007B6BEF" w:rsidRPr="007B6BEF" w:rsidRDefault="007B6BEF" w:rsidP="007B6BEF">
            <w:pPr>
              <w:pStyle w:val="PL"/>
              <w:rPr>
                <w:lang w:val="en-US"/>
              </w:rPr>
            </w:pPr>
            <w:r w:rsidRPr="007B6BEF">
              <w:rPr>
                <w:lang w:val="en-US"/>
              </w:rPr>
              <w:t>&lt;nrmRoot&gt;</w:t>
            </w:r>
          </w:p>
          <w:p w14:paraId="4BD62567" w14:textId="77777777" w:rsidR="00F621F9" w:rsidRDefault="007B6BEF" w:rsidP="007B6BEF">
            <w:pPr>
              <w:pStyle w:val="PL"/>
              <w:rPr>
                <w:lang w:val="en-US"/>
              </w:rPr>
            </w:pPr>
            <w:r w:rsidRPr="007B6BEF">
              <w:rPr>
                <w:lang w:val="en-US"/>
              </w:rPr>
              <w:t xml:space="preserve">  </w:t>
            </w:r>
            <w:r w:rsidR="00F621F9">
              <w:rPr>
                <w:lang w:val="en-US"/>
              </w:rPr>
              <w:t>&lt;SubNetwork&gt;</w:t>
            </w:r>
          </w:p>
          <w:p w14:paraId="7165C7D1" w14:textId="77777777" w:rsidR="00F41E92" w:rsidRDefault="007B6BEF" w:rsidP="00F41E92">
            <w:pPr>
              <w:pStyle w:val="PL"/>
              <w:rPr>
                <w:lang w:val="en-US"/>
              </w:rPr>
            </w:pPr>
            <w:r w:rsidRPr="007B6BEF">
              <w:rPr>
                <w:lang w:val="en-US"/>
              </w:rPr>
              <w:t xml:space="preserve">  </w:t>
            </w:r>
            <w:r w:rsidR="00F621F9">
              <w:rPr>
                <w:lang w:val="en-US"/>
              </w:rPr>
              <w:t xml:space="preserve">    &lt;id&gt;SN1&lt;/id&gt;</w:t>
            </w:r>
          </w:p>
          <w:p w14:paraId="68AF903D"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&lt;objectClass&gt;SubNetwork&lt;/objectClass&gt;</w:t>
            </w:r>
          </w:p>
          <w:p w14:paraId="323D62FB" w14:textId="77777777" w:rsidR="00F621F9" w:rsidRDefault="007B6BEF" w:rsidP="00F41E92">
            <w:pPr>
              <w:pStyle w:val="PL"/>
              <w:rPr>
                <w:lang w:val="en-US"/>
              </w:rPr>
            </w:pPr>
            <w:r w:rsidRPr="007B6BEF">
              <w:rPr>
                <w:lang w:val="en-US"/>
              </w:rPr>
              <w:t xml:space="preserve">  </w:t>
            </w:r>
            <w:r w:rsidR="00F41E92" w:rsidRPr="00F41E92">
              <w:rPr>
                <w:lang w:val="en-US"/>
              </w:rPr>
              <w:t xml:space="preserve">    &lt;objectInstance&gt;</w:t>
            </w:r>
            <w:r w:rsidR="00DE277D" w:rsidRPr="00DE277D">
              <w:rPr>
                <w:lang w:val="en-US"/>
              </w:rPr>
              <w:t>DC=example.org,</w:t>
            </w:r>
            <w:r w:rsidR="00F41E92" w:rsidRPr="00F41E92">
              <w:rPr>
                <w:lang w:val="en-US"/>
              </w:rPr>
              <w:t>SubNetwork=SN1&lt;/objectInstance&gt;</w:t>
            </w:r>
          </w:p>
          <w:p w14:paraId="780B0375" w14:textId="77777777" w:rsidR="00F621F9" w:rsidRDefault="007B6BEF">
            <w:pPr>
              <w:pStyle w:val="PL"/>
              <w:rPr>
                <w:lang w:val="en-US"/>
              </w:rPr>
            </w:pPr>
            <w:r w:rsidRPr="007B6BEF">
              <w:rPr>
                <w:lang w:val="en-US"/>
              </w:rPr>
              <w:lastRenderedPageBreak/>
              <w:t xml:space="preserve">  </w:t>
            </w:r>
            <w:r w:rsidR="00F621F9">
              <w:rPr>
                <w:lang w:val="en-US"/>
              </w:rPr>
              <w:t xml:space="preserve">    &lt;attributes&gt;</w:t>
            </w:r>
          </w:p>
          <w:p w14:paraId="59909C42" w14:textId="77777777" w:rsidR="00F621F9" w:rsidRDefault="007B6BEF">
            <w:pPr>
              <w:pStyle w:val="PL"/>
              <w:rPr>
                <w:lang w:val="en-US"/>
              </w:rPr>
            </w:pPr>
            <w:r w:rsidRPr="007B6BEF">
              <w:rPr>
                <w:lang w:val="en-US"/>
              </w:rPr>
              <w:t xml:space="preserve">  </w:t>
            </w:r>
            <w:r w:rsidR="00F621F9">
              <w:rPr>
                <w:lang w:val="en-US"/>
              </w:rPr>
              <w:t xml:space="preserve">        &lt;userLabel&gt;Berlin NW&lt;/userLabel&gt;</w:t>
            </w:r>
          </w:p>
          <w:p w14:paraId="1BC77A74" w14:textId="77777777" w:rsidR="00F621F9" w:rsidRDefault="007B6BEF">
            <w:pPr>
              <w:pStyle w:val="PL"/>
              <w:rPr>
                <w:lang w:val="en-US"/>
              </w:rPr>
            </w:pPr>
            <w:r w:rsidRPr="007B6BEF">
              <w:rPr>
                <w:lang w:val="en-US"/>
              </w:rPr>
              <w:t xml:space="preserve">  </w:t>
            </w:r>
            <w:r w:rsidR="00F621F9">
              <w:rPr>
                <w:lang w:val="en-US"/>
              </w:rPr>
              <w:t xml:space="preserve">        &lt;userDefinedNetworkType&gt;5G&lt;/userDefinedNetworkType&gt;</w:t>
            </w:r>
          </w:p>
          <w:p w14:paraId="4EB16BE3" w14:textId="77777777" w:rsidR="00F621F9" w:rsidRDefault="007B6BEF">
            <w:pPr>
              <w:pStyle w:val="PL"/>
              <w:rPr>
                <w:lang w:val="en-US"/>
              </w:rPr>
            </w:pPr>
            <w:r w:rsidRPr="007B6BEF">
              <w:rPr>
                <w:lang w:val="en-US"/>
              </w:rPr>
              <w:t xml:space="preserve">  </w:t>
            </w:r>
            <w:r w:rsidR="00F621F9">
              <w:rPr>
                <w:lang w:val="en-US"/>
              </w:rPr>
              <w:t xml:space="preserve">        &lt;plmn</w:t>
            </w:r>
            <w:r w:rsidR="00F41E92" w:rsidRPr="00F41E92">
              <w:rPr>
                <w:lang w:val="en-US"/>
              </w:rPr>
              <w:t>Id</w:t>
            </w:r>
            <w:r w:rsidR="00F621F9">
              <w:rPr>
                <w:lang w:val="en-US"/>
              </w:rPr>
              <w:t>&gt;</w:t>
            </w:r>
          </w:p>
          <w:p w14:paraId="0784C2B4" w14:textId="77777777" w:rsidR="00F621F9" w:rsidRPr="00746D17" w:rsidRDefault="007B6BEF">
            <w:pPr>
              <w:pStyle w:val="PL"/>
              <w:rPr>
                <w:lang w:val="en-US"/>
              </w:rPr>
            </w:pPr>
            <w:r w:rsidRPr="007B6BEF">
              <w:rPr>
                <w:lang w:val="en-US"/>
              </w:rPr>
              <w:t xml:space="preserve">  </w:t>
            </w:r>
            <w:r w:rsidR="00F621F9">
              <w:rPr>
                <w:lang w:val="en-US"/>
              </w:rPr>
              <w:t xml:space="preserve">            </w:t>
            </w:r>
            <w:r w:rsidR="00F621F9" w:rsidRPr="00746D17">
              <w:rPr>
                <w:lang w:val="en-US"/>
              </w:rPr>
              <w:t>&lt;mcc&gt;456&lt;/mcc&gt;</w:t>
            </w:r>
          </w:p>
          <w:p w14:paraId="0B2E21B3" w14:textId="77777777" w:rsidR="00F621F9" w:rsidRPr="00746D17" w:rsidRDefault="007B6BEF">
            <w:pPr>
              <w:pStyle w:val="PL"/>
              <w:rPr>
                <w:lang w:val="en-US"/>
              </w:rPr>
            </w:pPr>
            <w:r w:rsidRPr="007B6BEF">
              <w:rPr>
                <w:lang w:val="en-US"/>
              </w:rPr>
              <w:t xml:space="preserve">  </w:t>
            </w:r>
            <w:r w:rsidR="00F621F9" w:rsidRPr="00746D17">
              <w:rPr>
                <w:lang w:val="en-US"/>
              </w:rPr>
              <w:t xml:space="preserve">            &lt;mnc&gt;789&lt;/mnc&gt;</w:t>
            </w:r>
          </w:p>
          <w:p w14:paraId="03CF8D3F" w14:textId="77777777" w:rsidR="00F621F9" w:rsidRPr="00746D17" w:rsidRDefault="007B6BEF">
            <w:pPr>
              <w:pStyle w:val="PL"/>
              <w:rPr>
                <w:lang w:val="en-US"/>
              </w:rPr>
            </w:pPr>
            <w:r w:rsidRPr="007B6BEF">
              <w:rPr>
                <w:lang w:val="en-US"/>
              </w:rPr>
              <w:t xml:space="preserve">  </w:t>
            </w:r>
            <w:r w:rsidR="00F621F9" w:rsidRPr="00746D17">
              <w:rPr>
                <w:lang w:val="en-US"/>
              </w:rPr>
              <w:t xml:space="preserve">        &lt;/plmn</w:t>
            </w:r>
            <w:r w:rsidR="00F41E92" w:rsidRPr="00F41E92">
              <w:rPr>
                <w:lang w:val="en-US"/>
              </w:rPr>
              <w:t>Id</w:t>
            </w:r>
            <w:r w:rsidR="00F621F9" w:rsidRPr="00746D17">
              <w:rPr>
                <w:lang w:val="en-US"/>
              </w:rPr>
              <w:t>&gt;</w:t>
            </w:r>
          </w:p>
          <w:p w14:paraId="4C6A6CB9" w14:textId="77777777" w:rsidR="00F621F9" w:rsidRPr="00746D17" w:rsidRDefault="007B6BEF">
            <w:pPr>
              <w:pStyle w:val="PL"/>
              <w:rPr>
                <w:lang w:val="en-US"/>
              </w:rPr>
            </w:pPr>
            <w:r w:rsidRPr="007B6BEF">
              <w:rPr>
                <w:lang w:val="en-US"/>
              </w:rPr>
              <w:t xml:space="preserve">  </w:t>
            </w:r>
            <w:r w:rsidR="00F621F9" w:rsidRPr="00746D17">
              <w:rPr>
                <w:lang w:val="en-US"/>
              </w:rPr>
              <w:t xml:space="preserve">    &lt;/attributes&gt;</w:t>
            </w:r>
          </w:p>
          <w:p w14:paraId="29D9CFF2" w14:textId="77777777" w:rsidR="00F621F9" w:rsidRPr="00746D17" w:rsidRDefault="007B6BEF">
            <w:pPr>
              <w:pStyle w:val="PL"/>
              <w:rPr>
                <w:lang w:val="en-US"/>
              </w:rPr>
            </w:pPr>
            <w:r w:rsidRPr="007B6BEF">
              <w:rPr>
                <w:lang w:val="en-US"/>
              </w:rPr>
              <w:t xml:space="preserve">  </w:t>
            </w:r>
            <w:r w:rsidR="00F621F9" w:rsidRPr="00746D17">
              <w:rPr>
                <w:lang w:val="en-US"/>
              </w:rPr>
              <w:t xml:space="preserve">    &lt;ManagedElement&gt;</w:t>
            </w:r>
          </w:p>
          <w:p w14:paraId="240B4F7B" w14:textId="77777777" w:rsidR="00F621F9" w:rsidRPr="00746D17" w:rsidRDefault="007B6BEF">
            <w:pPr>
              <w:pStyle w:val="PL"/>
              <w:rPr>
                <w:lang w:val="en-US"/>
              </w:rPr>
            </w:pPr>
            <w:r w:rsidRPr="007B6BEF">
              <w:rPr>
                <w:lang w:val="en-US"/>
              </w:rPr>
              <w:t xml:space="preserve">  </w:t>
            </w:r>
            <w:r w:rsidR="00F621F9" w:rsidRPr="00746D17">
              <w:rPr>
                <w:lang w:val="en-US"/>
              </w:rPr>
              <w:t xml:space="preserve">        &lt;id&gt;ME1&lt;/id&gt;</w:t>
            </w:r>
          </w:p>
          <w:p w14:paraId="60F4EFFB"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&lt;objectClass&gt;ManagedElement&lt;/objectClass&gt;</w:t>
            </w:r>
          </w:p>
          <w:p w14:paraId="2FA76945" w14:textId="77777777" w:rsidR="00F41E92" w:rsidRDefault="007B6BEF" w:rsidP="00F41E92">
            <w:pPr>
              <w:pStyle w:val="PL"/>
              <w:rPr>
                <w:lang w:val="en-US"/>
              </w:rPr>
            </w:pPr>
            <w:r w:rsidRPr="007B6BEF">
              <w:rPr>
                <w:lang w:val="en-US"/>
              </w:rPr>
              <w:t xml:space="preserve">  </w:t>
            </w:r>
            <w:r w:rsidR="00F41E92" w:rsidRPr="00F41E92">
              <w:rPr>
                <w:lang w:val="en-US"/>
              </w:rPr>
              <w:t xml:space="preserve">        &lt;objectInstance&gt;</w:t>
            </w:r>
            <w:r w:rsidR="00DE277D" w:rsidRPr="00DE277D">
              <w:rPr>
                <w:lang w:val="en-US"/>
              </w:rPr>
              <w:t>DC=example.org,</w:t>
            </w:r>
            <w:r w:rsidR="00F41E92" w:rsidRPr="00F41E92">
              <w:rPr>
                <w:lang w:val="en-US"/>
              </w:rPr>
              <w:t>SubNetwork=SN1,ManagedElement=ME1&lt;/objectInstance&gt;</w:t>
            </w:r>
          </w:p>
          <w:p w14:paraId="447E43EC" w14:textId="77777777" w:rsidR="00F621F9" w:rsidRPr="00930F9D" w:rsidRDefault="007B6BEF" w:rsidP="00F41E92">
            <w:pPr>
              <w:pStyle w:val="PL"/>
              <w:rPr>
                <w:lang w:val="fr-FR"/>
              </w:rPr>
            </w:pPr>
            <w:r w:rsidRPr="007B6BEF">
              <w:rPr>
                <w:lang w:val="en-US"/>
              </w:rPr>
              <w:t xml:space="preserve">  </w:t>
            </w:r>
            <w:r w:rsidR="00F621F9" w:rsidRPr="00746D17">
              <w:rPr>
                <w:lang w:val="en-US"/>
              </w:rPr>
              <w:t xml:space="preserve">        </w:t>
            </w:r>
            <w:r w:rsidR="00F621F9" w:rsidRPr="00930F9D">
              <w:rPr>
                <w:lang w:val="fr-FR"/>
              </w:rPr>
              <w:t>&lt;attributes&gt;</w:t>
            </w:r>
          </w:p>
          <w:p w14:paraId="3B0095FE" w14:textId="77777777" w:rsidR="00F621F9" w:rsidRPr="00930F9D" w:rsidRDefault="007B6BEF">
            <w:pPr>
              <w:pStyle w:val="PL"/>
              <w:rPr>
                <w:lang w:val="fr-FR"/>
              </w:rPr>
            </w:pPr>
            <w:r w:rsidRPr="00930F9D">
              <w:rPr>
                <w:lang w:val="fr-FR"/>
              </w:rPr>
              <w:t xml:space="preserve">  </w:t>
            </w:r>
            <w:r w:rsidR="00F621F9" w:rsidRPr="00930F9D">
              <w:rPr>
                <w:lang w:val="fr-FR"/>
              </w:rPr>
              <w:t xml:space="preserve">            &lt;userLabel&gt;Berlin NW 1&lt;/userLabel&gt;</w:t>
            </w:r>
          </w:p>
          <w:p w14:paraId="20870246" w14:textId="77777777" w:rsidR="00F621F9" w:rsidRPr="00746D17" w:rsidRDefault="007B6BEF">
            <w:pPr>
              <w:pStyle w:val="PL"/>
              <w:rPr>
                <w:lang w:val="en-US"/>
              </w:rPr>
            </w:pPr>
            <w:r w:rsidRPr="00930F9D">
              <w:rPr>
                <w:lang w:val="fr-FR"/>
              </w:rPr>
              <w:t xml:space="preserve">  </w:t>
            </w:r>
            <w:r w:rsidR="00F621F9" w:rsidRPr="00930F9D">
              <w:rPr>
                <w:lang w:val="fr-FR"/>
              </w:rPr>
              <w:t xml:space="preserve">            </w:t>
            </w:r>
            <w:r w:rsidR="00F621F9" w:rsidRPr="00746D17">
              <w:rPr>
                <w:lang w:val="en-US"/>
              </w:rPr>
              <w:t>&lt;vendorName&gt;Company XY&lt;/vendorName&gt;</w:t>
            </w:r>
          </w:p>
          <w:p w14:paraId="766EF877" w14:textId="77777777" w:rsidR="00F621F9" w:rsidRPr="00746D17" w:rsidRDefault="007B6BEF">
            <w:pPr>
              <w:pStyle w:val="PL"/>
            </w:pPr>
            <w:r w:rsidRPr="007B6BEF">
              <w:rPr>
                <w:lang w:val="en-US"/>
              </w:rPr>
              <w:t xml:space="preserve">  </w:t>
            </w:r>
            <w:r w:rsidR="00F621F9" w:rsidRPr="00746D17">
              <w:rPr>
                <w:lang w:val="en-US"/>
              </w:rPr>
              <w:t xml:space="preserve">            </w:t>
            </w:r>
            <w:r w:rsidR="00F621F9" w:rsidRPr="00746D17">
              <w:t>&lt;location&gt;TV Tower&lt;/location&gt;</w:t>
            </w:r>
          </w:p>
          <w:p w14:paraId="1A3EE08C" w14:textId="77777777" w:rsidR="00F621F9" w:rsidRPr="00746D17" w:rsidRDefault="007B6BEF">
            <w:pPr>
              <w:pStyle w:val="PL"/>
            </w:pPr>
            <w:r w:rsidRPr="007B6BEF">
              <w:t xml:space="preserve">  </w:t>
            </w:r>
            <w:r w:rsidR="00F621F9" w:rsidRPr="00746D17">
              <w:t xml:space="preserve">        &lt;/attributes&gt;</w:t>
            </w:r>
          </w:p>
          <w:p w14:paraId="79392350" w14:textId="77777777" w:rsidR="00F621F9" w:rsidRPr="00746D17" w:rsidRDefault="007B6BEF">
            <w:pPr>
              <w:pStyle w:val="PL"/>
            </w:pPr>
            <w:r w:rsidRPr="007B6BEF">
              <w:t xml:space="preserve">  </w:t>
            </w:r>
            <w:r w:rsidR="00F621F9" w:rsidRPr="00746D17">
              <w:t xml:space="preserve">        &lt;XyzFunction&gt;</w:t>
            </w:r>
          </w:p>
          <w:p w14:paraId="200CA6B4" w14:textId="77777777" w:rsidR="00F621F9" w:rsidRPr="00746D17" w:rsidRDefault="007B6BEF">
            <w:pPr>
              <w:pStyle w:val="PL"/>
            </w:pPr>
            <w:r w:rsidRPr="007B6BEF">
              <w:t xml:space="preserve">  </w:t>
            </w:r>
            <w:r w:rsidR="00F621F9" w:rsidRPr="00746D17">
              <w:t xml:space="preserve">            &lt;id&gt;XYZF1&lt;/id&gt;</w:t>
            </w:r>
          </w:p>
          <w:p w14:paraId="20641DEF" w14:textId="77777777" w:rsidR="00F41E92" w:rsidRDefault="007B6BEF" w:rsidP="00F41E92">
            <w:pPr>
              <w:pStyle w:val="PL"/>
            </w:pPr>
            <w:r w:rsidRPr="007B6BEF">
              <w:t xml:space="preserve">  </w:t>
            </w:r>
            <w:r w:rsidR="00F41E92">
              <w:t xml:space="preserve">            &lt;objectClass&gt;XyzFunction&lt;/objectClass&gt;</w:t>
            </w:r>
          </w:p>
          <w:p w14:paraId="3BDD2BCC" w14:textId="77777777" w:rsidR="00DE277D" w:rsidRDefault="007B6BEF" w:rsidP="00DE277D">
            <w:pPr>
              <w:pStyle w:val="PL"/>
            </w:pPr>
            <w:r w:rsidRPr="007B6BEF">
              <w:t xml:space="preserve">  </w:t>
            </w:r>
            <w:r w:rsidR="00F41E92">
              <w:t xml:space="preserve">            &lt;objectInstance&gt;</w:t>
            </w:r>
            <w:r w:rsidR="00DE277D">
              <w:t xml:space="preserve"> </w:t>
            </w:r>
            <w:r w:rsidR="00DE277D" w:rsidRPr="00DE277D">
              <w:t>DC=example.org,</w:t>
            </w:r>
            <w:r w:rsidR="00F41E92">
              <w:t>SubNetwork=SN1,</w:t>
            </w:r>
            <w:r w:rsidR="00DE277D">
              <w:t>\</w:t>
            </w:r>
          </w:p>
          <w:p w14:paraId="2EE60003" w14:textId="77777777" w:rsidR="00F41E92" w:rsidRDefault="00DE277D" w:rsidP="00DE277D">
            <w:pPr>
              <w:pStyle w:val="PL"/>
            </w:pPr>
            <w:r>
              <w:t xml:space="preserve">                              </w:t>
            </w:r>
            <w:r w:rsidR="00F41E92">
              <w:t>ManagedElement=ME1,XyzFunction=XYZF1&lt;/objectInstance&gt;</w:t>
            </w:r>
          </w:p>
          <w:p w14:paraId="489B30D5" w14:textId="77777777" w:rsidR="00F621F9" w:rsidRPr="00AC73C0" w:rsidRDefault="007B6BEF" w:rsidP="00F41E92">
            <w:pPr>
              <w:pStyle w:val="PL"/>
            </w:pPr>
            <w:r w:rsidRPr="007B6BEF">
              <w:t xml:space="preserve">  </w:t>
            </w:r>
            <w:r w:rsidR="00F621F9" w:rsidRPr="00746D17">
              <w:t xml:space="preserve">            </w:t>
            </w:r>
            <w:r w:rsidR="00F621F9" w:rsidRPr="00AC73C0">
              <w:t>&lt;attributes&gt;</w:t>
            </w:r>
          </w:p>
          <w:p w14:paraId="04AD28A2" w14:textId="77777777" w:rsidR="00F621F9" w:rsidRPr="00C76A97" w:rsidRDefault="007B6BEF">
            <w:pPr>
              <w:pStyle w:val="PL"/>
              <w:rPr>
                <w:lang w:val="fr-FR"/>
              </w:rPr>
            </w:pPr>
            <w:r w:rsidRPr="007B6BEF">
              <w:t xml:space="preserve">  </w:t>
            </w:r>
            <w:r w:rsidR="00F621F9" w:rsidRPr="00AC73C0">
              <w:t xml:space="preserve">                </w:t>
            </w:r>
            <w:r w:rsidR="00F621F9" w:rsidRPr="00C76A97">
              <w:rPr>
                <w:lang w:val="fr-FR"/>
              </w:rPr>
              <w:t>&lt;attrA&gt;xyz&lt;/attrA&gt;</w:t>
            </w:r>
          </w:p>
          <w:p w14:paraId="01FC8CBF" w14:textId="77777777" w:rsidR="00F621F9" w:rsidRPr="00C76A97" w:rsidRDefault="007B6BEF">
            <w:pPr>
              <w:pStyle w:val="PL"/>
              <w:rPr>
                <w:lang w:val="fr-FR"/>
              </w:rPr>
            </w:pPr>
            <w:r w:rsidRPr="00C76A97">
              <w:rPr>
                <w:lang w:val="fr-FR"/>
              </w:rPr>
              <w:t xml:space="preserve">  </w:t>
            </w:r>
            <w:r w:rsidR="00F621F9" w:rsidRPr="00C76A97">
              <w:rPr>
                <w:lang w:val="fr-FR"/>
              </w:rPr>
              <w:t xml:space="preserve">                &lt;attrB&gt;551&lt;/attrB&gt;</w:t>
            </w:r>
          </w:p>
          <w:p w14:paraId="50B03036" w14:textId="77777777" w:rsidR="00F621F9" w:rsidRPr="00C76A97" w:rsidRDefault="007B6BEF">
            <w:pPr>
              <w:pStyle w:val="PL"/>
              <w:rPr>
                <w:lang w:val="fr-FR"/>
              </w:rPr>
            </w:pPr>
            <w:r w:rsidRPr="00C76A97">
              <w:rPr>
                <w:lang w:val="fr-FR"/>
              </w:rPr>
              <w:t xml:space="preserve">  </w:t>
            </w:r>
            <w:r w:rsidR="00F621F9" w:rsidRPr="00C76A97">
              <w:rPr>
                <w:lang w:val="fr-FR"/>
              </w:rPr>
              <w:t xml:space="preserve">            &lt;/attributes&gt;</w:t>
            </w:r>
          </w:p>
          <w:p w14:paraId="123663A2" w14:textId="77777777" w:rsidR="00F621F9" w:rsidRPr="00C76A97" w:rsidRDefault="007B6BEF">
            <w:pPr>
              <w:pStyle w:val="PL"/>
              <w:rPr>
                <w:lang w:val="fr-FR"/>
              </w:rPr>
            </w:pPr>
            <w:r w:rsidRPr="00C76A97">
              <w:rPr>
                <w:lang w:val="fr-FR"/>
              </w:rPr>
              <w:t xml:space="preserve">  </w:t>
            </w:r>
            <w:r w:rsidR="00F621F9" w:rsidRPr="00C76A97">
              <w:rPr>
                <w:lang w:val="fr-FR"/>
              </w:rPr>
              <w:t xml:space="preserve">        &lt;/XyzFunction&gt;</w:t>
            </w:r>
          </w:p>
          <w:p w14:paraId="4B990A6E" w14:textId="77777777" w:rsidR="00F621F9" w:rsidRPr="00C76A97" w:rsidRDefault="007B6BEF">
            <w:pPr>
              <w:pStyle w:val="PL"/>
              <w:rPr>
                <w:lang w:val="fr-FR"/>
              </w:rPr>
            </w:pPr>
            <w:r w:rsidRPr="00C76A97">
              <w:rPr>
                <w:lang w:val="fr-FR"/>
              </w:rPr>
              <w:t xml:space="preserve">  </w:t>
            </w:r>
            <w:r w:rsidR="00F621F9" w:rsidRPr="00C76A97">
              <w:rPr>
                <w:lang w:val="fr-FR"/>
              </w:rPr>
              <w:t xml:space="preserve">        &lt;XyzFunction&gt;</w:t>
            </w:r>
          </w:p>
          <w:p w14:paraId="4931E9DD" w14:textId="77777777" w:rsidR="00F621F9" w:rsidRPr="00C76A97" w:rsidRDefault="007B6BEF">
            <w:pPr>
              <w:pStyle w:val="PL"/>
              <w:rPr>
                <w:lang w:val="fr-FR"/>
              </w:rPr>
            </w:pPr>
            <w:r w:rsidRPr="00C76A97">
              <w:rPr>
                <w:lang w:val="fr-FR"/>
              </w:rPr>
              <w:t xml:space="preserve">  </w:t>
            </w:r>
            <w:r w:rsidR="00F621F9" w:rsidRPr="00C76A97">
              <w:rPr>
                <w:lang w:val="fr-FR"/>
              </w:rPr>
              <w:t xml:space="preserve">            &lt;id&gt;XYZF2&lt;/id&gt;</w:t>
            </w:r>
          </w:p>
          <w:p w14:paraId="1AE59D34" w14:textId="77777777" w:rsidR="00F41E92" w:rsidRPr="00C76A97" w:rsidRDefault="007B6BEF" w:rsidP="00F41E92">
            <w:pPr>
              <w:pStyle w:val="PL"/>
              <w:rPr>
                <w:lang w:val="fr-FR"/>
              </w:rPr>
            </w:pPr>
            <w:r w:rsidRPr="00C76A97">
              <w:rPr>
                <w:lang w:val="fr-FR"/>
              </w:rPr>
              <w:t xml:space="preserve">  </w:t>
            </w:r>
            <w:r w:rsidR="00F41E92" w:rsidRPr="00C76A97">
              <w:rPr>
                <w:lang w:val="fr-FR"/>
              </w:rPr>
              <w:t xml:space="preserve">            &lt;objectClass&gt;XyzFunction&lt;/objectClass&gt;</w:t>
            </w:r>
          </w:p>
          <w:p w14:paraId="75CC862A" w14:textId="77777777" w:rsidR="00DE277D" w:rsidRPr="00C76A97" w:rsidRDefault="007B6BEF" w:rsidP="00DE277D">
            <w:pPr>
              <w:pStyle w:val="PL"/>
              <w:rPr>
                <w:lang w:val="fr-FR"/>
              </w:rPr>
            </w:pPr>
            <w:r w:rsidRPr="00C76A97">
              <w:rPr>
                <w:lang w:val="fr-FR"/>
              </w:rPr>
              <w:t xml:space="preserve">  </w:t>
            </w:r>
            <w:r w:rsidR="00F41E92" w:rsidRPr="00C76A97">
              <w:rPr>
                <w:lang w:val="fr-FR"/>
              </w:rPr>
              <w:t xml:space="preserve">            &lt;objectInstance&gt;</w:t>
            </w:r>
            <w:r w:rsidR="00DE277D" w:rsidRPr="00C76A97">
              <w:rPr>
                <w:lang w:val="fr-FR"/>
              </w:rPr>
              <w:t xml:space="preserve"> DC=example.org,</w:t>
            </w:r>
            <w:r w:rsidR="00F41E92" w:rsidRPr="00C76A97">
              <w:rPr>
                <w:lang w:val="fr-FR"/>
              </w:rPr>
              <w:t>SubNetwork=SN1,</w:t>
            </w:r>
            <w:r w:rsidR="00DE277D" w:rsidRPr="00C76A97">
              <w:rPr>
                <w:lang w:val="fr-FR"/>
              </w:rPr>
              <w:t>\</w:t>
            </w:r>
          </w:p>
          <w:p w14:paraId="4243F4E4" w14:textId="77777777" w:rsidR="00F41E92" w:rsidRPr="00C76A97" w:rsidRDefault="00DE277D" w:rsidP="00DE277D">
            <w:pPr>
              <w:pStyle w:val="PL"/>
              <w:rPr>
                <w:lang w:val="fr-FR"/>
              </w:rPr>
            </w:pPr>
            <w:r w:rsidRPr="00C76A97">
              <w:rPr>
                <w:lang w:val="fr-FR"/>
              </w:rPr>
              <w:t xml:space="preserve">                              </w:t>
            </w:r>
            <w:r w:rsidR="00F41E92" w:rsidRPr="00C76A97">
              <w:rPr>
                <w:lang w:val="fr-FR"/>
              </w:rPr>
              <w:t>ManagedElement=ME1,XyzFunction=XYZF2&lt;/objectInstance&gt;</w:t>
            </w:r>
          </w:p>
          <w:p w14:paraId="44169D94" w14:textId="77777777" w:rsidR="00F621F9" w:rsidRPr="00C76A97" w:rsidRDefault="007B6BEF" w:rsidP="00F41E92">
            <w:pPr>
              <w:pStyle w:val="PL"/>
              <w:rPr>
                <w:lang w:val="fr-FR"/>
              </w:rPr>
            </w:pPr>
            <w:r w:rsidRPr="00C76A97">
              <w:rPr>
                <w:lang w:val="fr-FR"/>
              </w:rPr>
              <w:t xml:space="preserve">  </w:t>
            </w:r>
            <w:r w:rsidR="00F621F9" w:rsidRPr="00C76A97">
              <w:rPr>
                <w:lang w:val="fr-FR"/>
              </w:rPr>
              <w:t xml:space="preserve">            &lt;attributes&gt;</w:t>
            </w:r>
          </w:p>
          <w:p w14:paraId="32A80CEF" w14:textId="77777777" w:rsidR="00F621F9" w:rsidRPr="00C76A97" w:rsidRDefault="007B6BEF">
            <w:pPr>
              <w:pStyle w:val="PL"/>
              <w:rPr>
                <w:lang w:val="fr-FR"/>
              </w:rPr>
            </w:pPr>
            <w:r w:rsidRPr="00C76A97">
              <w:rPr>
                <w:lang w:val="fr-FR"/>
              </w:rPr>
              <w:t xml:space="preserve">  </w:t>
            </w:r>
            <w:r w:rsidR="00F621F9" w:rsidRPr="00C76A97">
              <w:rPr>
                <w:lang w:val="fr-FR"/>
              </w:rPr>
              <w:t xml:space="preserve">                &lt;attrA&gt;abc&lt;/attrA&gt;</w:t>
            </w:r>
          </w:p>
          <w:p w14:paraId="74050251" w14:textId="77777777" w:rsidR="00F621F9" w:rsidRPr="00C76A97" w:rsidRDefault="007B6BEF">
            <w:pPr>
              <w:pStyle w:val="PL"/>
              <w:rPr>
                <w:lang w:val="fr-FR"/>
              </w:rPr>
            </w:pPr>
            <w:r w:rsidRPr="00C76A97">
              <w:rPr>
                <w:lang w:val="fr-FR"/>
              </w:rPr>
              <w:t xml:space="preserve">  </w:t>
            </w:r>
            <w:r w:rsidR="00F621F9" w:rsidRPr="00C76A97">
              <w:rPr>
                <w:lang w:val="fr-FR"/>
              </w:rPr>
              <w:t xml:space="preserve">                &lt;attrB&gt;552&lt;/attrB&gt;</w:t>
            </w:r>
          </w:p>
          <w:p w14:paraId="7F36C0ED" w14:textId="77777777" w:rsidR="00F621F9" w:rsidRPr="00C76A97" w:rsidRDefault="007B6BEF">
            <w:pPr>
              <w:pStyle w:val="PL"/>
              <w:rPr>
                <w:lang w:val="fr-FR"/>
              </w:rPr>
            </w:pPr>
            <w:r w:rsidRPr="00C76A97">
              <w:rPr>
                <w:lang w:val="fr-FR"/>
              </w:rPr>
              <w:t xml:space="preserve">  </w:t>
            </w:r>
            <w:r w:rsidR="00F621F9" w:rsidRPr="00C76A97">
              <w:rPr>
                <w:lang w:val="fr-FR"/>
              </w:rPr>
              <w:t xml:space="preserve">            &lt;/attributes&gt;</w:t>
            </w:r>
          </w:p>
          <w:p w14:paraId="72944CB0" w14:textId="77777777" w:rsidR="00F621F9" w:rsidRPr="00AC73C0" w:rsidRDefault="007B6BEF">
            <w:pPr>
              <w:pStyle w:val="PL"/>
            </w:pPr>
            <w:r w:rsidRPr="00C76A97">
              <w:rPr>
                <w:lang w:val="fr-FR"/>
              </w:rPr>
              <w:t xml:space="preserve">  </w:t>
            </w:r>
            <w:r w:rsidR="00F621F9" w:rsidRPr="00C76A97">
              <w:rPr>
                <w:lang w:val="fr-FR"/>
              </w:rPr>
              <w:t xml:space="preserve">        </w:t>
            </w:r>
            <w:r w:rsidR="00F621F9" w:rsidRPr="00AC73C0">
              <w:t>&lt;/XyzFunction&gt;</w:t>
            </w:r>
          </w:p>
          <w:p w14:paraId="3E4F013C" w14:textId="77777777" w:rsidR="00F621F9" w:rsidRPr="00AC73C0" w:rsidRDefault="007B6BEF">
            <w:pPr>
              <w:pStyle w:val="PL"/>
            </w:pPr>
            <w:r w:rsidRPr="007B6BEF">
              <w:t xml:space="preserve">  </w:t>
            </w:r>
            <w:r w:rsidR="00F621F9" w:rsidRPr="00AC73C0">
              <w:t xml:space="preserve">    &lt;/ManagedElement&gt;</w:t>
            </w:r>
          </w:p>
          <w:p w14:paraId="77EF3A07" w14:textId="77777777" w:rsidR="00F621F9" w:rsidRPr="00AC73C0" w:rsidRDefault="007B6BEF">
            <w:pPr>
              <w:pStyle w:val="PL"/>
            </w:pPr>
            <w:r w:rsidRPr="007B6BEF">
              <w:t xml:space="preserve">  </w:t>
            </w:r>
            <w:r w:rsidR="00F621F9" w:rsidRPr="00AC73C0">
              <w:t xml:space="preserve">    &lt;ManagedElement&gt;</w:t>
            </w:r>
          </w:p>
          <w:p w14:paraId="2F921994" w14:textId="77777777" w:rsidR="00F621F9" w:rsidRPr="00AC73C0" w:rsidRDefault="007B6BEF">
            <w:pPr>
              <w:pStyle w:val="PL"/>
            </w:pPr>
            <w:r w:rsidRPr="007B6BEF">
              <w:t xml:space="preserve">  </w:t>
            </w:r>
            <w:r w:rsidR="00F621F9" w:rsidRPr="00AC73C0">
              <w:t xml:space="preserve">        &lt;id&gt;ME2&lt;/id&gt;</w:t>
            </w:r>
          </w:p>
          <w:p w14:paraId="12EC0023" w14:textId="77777777" w:rsidR="00F41E92" w:rsidRPr="00AC73C0" w:rsidRDefault="007B6BEF" w:rsidP="00F41E92">
            <w:pPr>
              <w:pStyle w:val="PL"/>
            </w:pPr>
            <w:r w:rsidRPr="007B6BEF">
              <w:t xml:space="preserve">  </w:t>
            </w:r>
            <w:r w:rsidR="00F41E92" w:rsidRPr="00AC73C0">
              <w:t xml:space="preserve">        &lt;objectClass&gt;ManagedElement&lt;/objectClass&gt;</w:t>
            </w:r>
          </w:p>
          <w:p w14:paraId="02CDE921" w14:textId="77777777" w:rsidR="00F41E92" w:rsidRPr="00AC73C0" w:rsidRDefault="007B6BEF" w:rsidP="00F41E92">
            <w:pPr>
              <w:pStyle w:val="PL"/>
            </w:pPr>
            <w:r w:rsidRPr="007B6BEF">
              <w:t xml:space="preserve">  </w:t>
            </w:r>
            <w:r w:rsidR="00F41E92" w:rsidRPr="00AC73C0">
              <w:t xml:space="preserve">        &lt;objectInstance&gt;SubNetwork=SN1,ManagedElement=ME2&lt;/objectInstance&gt;</w:t>
            </w:r>
          </w:p>
          <w:p w14:paraId="3075431F" w14:textId="77777777" w:rsidR="00F621F9" w:rsidRPr="00930F9D" w:rsidRDefault="007B6BEF" w:rsidP="00F41E92">
            <w:pPr>
              <w:pStyle w:val="PL"/>
              <w:rPr>
                <w:lang w:val="fr-FR"/>
              </w:rPr>
            </w:pPr>
            <w:r w:rsidRPr="007B6BEF">
              <w:t xml:space="preserve">  </w:t>
            </w:r>
            <w:r w:rsidR="00F621F9" w:rsidRPr="00AC73C0">
              <w:t xml:space="preserve">        </w:t>
            </w:r>
            <w:r w:rsidR="00F621F9" w:rsidRPr="00930F9D">
              <w:rPr>
                <w:lang w:val="fr-FR"/>
              </w:rPr>
              <w:t>&lt;attributes&gt;</w:t>
            </w:r>
          </w:p>
          <w:p w14:paraId="1D9CD595" w14:textId="77777777" w:rsidR="00F621F9" w:rsidRPr="00930F9D" w:rsidRDefault="007B6BEF">
            <w:pPr>
              <w:pStyle w:val="PL"/>
              <w:rPr>
                <w:lang w:val="fr-FR"/>
              </w:rPr>
            </w:pPr>
            <w:r w:rsidRPr="00930F9D">
              <w:rPr>
                <w:lang w:val="fr-FR"/>
              </w:rPr>
              <w:t xml:space="preserve">  </w:t>
            </w:r>
            <w:r w:rsidR="00F621F9" w:rsidRPr="00930F9D">
              <w:rPr>
                <w:lang w:val="fr-FR"/>
              </w:rPr>
              <w:t xml:space="preserve">            &lt;userLabel&gt;Berlin NW 2&lt;/userLabel&gt;</w:t>
            </w:r>
          </w:p>
          <w:p w14:paraId="24BA6D07" w14:textId="77777777" w:rsidR="00F621F9" w:rsidRPr="00746D17" w:rsidRDefault="007B6BEF">
            <w:pPr>
              <w:pStyle w:val="PL"/>
            </w:pPr>
            <w:r w:rsidRPr="00930F9D">
              <w:rPr>
                <w:lang w:val="fr-FR"/>
              </w:rPr>
              <w:t xml:space="preserve">  </w:t>
            </w:r>
            <w:r w:rsidR="00F621F9" w:rsidRPr="00930F9D">
              <w:rPr>
                <w:lang w:val="fr-FR"/>
              </w:rPr>
              <w:t xml:space="preserve">            </w:t>
            </w:r>
            <w:r w:rsidR="00F621F9" w:rsidRPr="00746D17">
              <w:t>&lt;vendorName&gt;Company XY&lt;/vendorName&gt;</w:t>
            </w:r>
          </w:p>
          <w:p w14:paraId="1EF56C5A" w14:textId="77777777" w:rsidR="00F621F9" w:rsidRPr="00746D17" w:rsidRDefault="007B6BEF">
            <w:pPr>
              <w:pStyle w:val="PL"/>
            </w:pPr>
            <w:r w:rsidRPr="007B6BEF">
              <w:t xml:space="preserve">  </w:t>
            </w:r>
            <w:r w:rsidR="00F621F9" w:rsidRPr="00746D17">
              <w:t xml:space="preserve">            &lt;location&gt;Grunewald&lt;/location&gt;</w:t>
            </w:r>
          </w:p>
          <w:p w14:paraId="484A851F" w14:textId="77777777" w:rsidR="00F621F9" w:rsidRPr="00746D17" w:rsidRDefault="007B6BEF">
            <w:pPr>
              <w:pStyle w:val="PL"/>
            </w:pPr>
            <w:r w:rsidRPr="007B6BEF">
              <w:t xml:space="preserve">  </w:t>
            </w:r>
            <w:r w:rsidR="00F621F9" w:rsidRPr="00746D17">
              <w:t xml:space="preserve">        &lt;/attributes&gt;</w:t>
            </w:r>
          </w:p>
          <w:p w14:paraId="6DE1DA97" w14:textId="77777777" w:rsidR="00F621F9" w:rsidRDefault="007B6BEF">
            <w:pPr>
              <w:pStyle w:val="PL"/>
              <w:rPr>
                <w:lang w:val="en-US"/>
              </w:rPr>
            </w:pPr>
            <w:r w:rsidRPr="007B6BEF">
              <w:t xml:space="preserve">  </w:t>
            </w:r>
            <w:r w:rsidR="00F621F9" w:rsidRPr="00746D17">
              <w:t xml:space="preserve">    </w:t>
            </w:r>
            <w:r w:rsidR="00F621F9">
              <w:rPr>
                <w:lang w:val="en-US"/>
              </w:rPr>
              <w:t>&lt;/ManagedElement&gt;</w:t>
            </w:r>
          </w:p>
          <w:p w14:paraId="0C8BB504" w14:textId="77777777" w:rsidR="00F621F9" w:rsidRDefault="007B6BEF">
            <w:pPr>
              <w:pStyle w:val="PL"/>
              <w:rPr>
                <w:lang w:val="en-US"/>
              </w:rPr>
            </w:pPr>
            <w:r w:rsidRPr="007B6BEF">
              <w:rPr>
                <w:lang w:val="en-US"/>
              </w:rPr>
              <w:t xml:space="preserve">  </w:t>
            </w:r>
            <w:r w:rsidR="00F621F9">
              <w:rPr>
                <w:lang w:val="en-US"/>
              </w:rPr>
              <w:t xml:space="preserve">    &lt;PerfMetricJob&gt;</w:t>
            </w:r>
          </w:p>
          <w:p w14:paraId="66AC0C21" w14:textId="77777777" w:rsidR="00F621F9" w:rsidRDefault="007B6BEF">
            <w:pPr>
              <w:pStyle w:val="PL"/>
              <w:rPr>
                <w:lang w:val="en-US"/>
              </w:rPr>
            </w:pPr>
            <w:r w:rsidRPr="007B6BEF">
              <w:rPr>
                <w:lang w:val="en-US"/>
              </w:rPr>
              <w:t xml:space="preserve">  </w:t>
            </w:r>
            <w:r w:rsidR="00F621F9">
              <w:rPr>
                <w:lang w:val="en-US"/>
              </w:rPr>
              <w:t xml:space="preserve">        &lt;id&gt;</w:t>
            </w:r>
            <w:r w:rsidR="00F41E92" w:rsidRPr="00F41E92">
              <w:rPr>
                <w:lang w:val="en-US"/>
              </w:rPr>
              <w:t>PM</w:t>
            </w:r>
            <w:r w:rsidR="00F621F9">
              <w:rPr>
                <w:lang w:val="en-US"/>
              </w:rPr>
              <w:t>J1&lt;/id&gt;</w:t>
            </w:r>
          </w:p>
          <w:p w14:paraId="715A383C"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&lt;objectClass&gt;PerfMetricJob&lt;/objectClass&gt;</w:t>
            </w:r>
          </w:p>
          <w:p w14:paraId="2D2C455E" w14:textId="77777777" w:rsidR="00F41E92" w:rsidRDefault="007B6BEF" w:rsidP="00F41E92">
            <w:pPr>
              <w:pStyle w:val="PL"/>
              <w:rPr>
                <w:lang w:val="en-US"/>
              </w:rPr>
            </w:pPr>
            <w:r w:rsidRPr="007B6BEF">
              <w:rPr>
                <w:lang w:val="en-US"/>
              </w:rPr>
              <w:t xml:space="preserve">  </w:t>
            </w:r>
            <w:r w:rsidR="00F41E92" w:rsidRPr="00F41E92">
              <w:rPr>
                <w:lang w:val="en-US"/>
              </w:rPr>
              <w:t xml:space="preserve">        &lt;objectInstance&gt;SubNetwork=SN1,PerfMetricJob=PMJ1&lt;/objectInstance&gt;</w:t>
            </w:r>
          </w:p>
          <w:p w14:paraId="166DEC76" w14:textId="77777777" w:rsidR="00F621F9" w:rsidRDefault="007B6BEF" w:rsidP="00F41E92">
            <w:pPr>
              <w:pStyle w:val="PL"/>
              <w:rPr>
                <w:lang w:val="en-US"/>
              </w:rPr>
            </w:pPr>
            <w:r w:rsidRPr="007B6BEF">
              <w:rPr>
                <w:lang w:val="en-US"/>
              </w:rPr>
              <w:t xml:space="preserve">  </w:t>
            </w:r>
            <w:r w:rsidR="00F621F9">
              <w:rPr>
                <w:lang w:val="en-US"/>
              </w:rPr>
              <w:t xml:space="preserve">        &lt;attributes&gt;</w:t>
            </w:r>
          </w:p>
          <w:p w14:paraId="12151F05" w14:textId="77777777" w:rsidR="00F621F9" w:rsidRDefault="007B6BEF">
            <w:pPr>
              <w:pStyle w:val="PL"/>
              <w:rPr>
                <w:lang w:val="en-US"/>
              </w:rPr>
            </w:pPr>
            <w:r w:rsidRPr="007B6BEF">
              <w:rPr>
                <w:lang w:val="en-US"/>
              </w:rPr>
              <w:t xml:space="preserve">  </w:t>
            </w:r>
            <w:r w:rsidR="00F621F9">
              <w:rPr>
                <w:lang w:val="en-US"/>
              </w:rPr>
              <w:t xml:space="preserve">            &lt;granularityPeriod&gt;5&lt;/granularityPeriod&gt;</w:t>
            </w:r>
          </w:p>
          <w:p w14:paraId="4F53C67A" w14:textId="77777777" w:rsidR="00F621F9" w:rsidRPr="00746D17" w:rsidRDefault="007B6BEF">
            <w:pPr>
              <w:pStyle w:val="PL"/>
              <w:rPr>
                <w:lang w:val="fr-FR"/>
              </w:rPr>
            </w:pPr>
            <w:r w:rsidRPr="00CB1BC4">
              <w:t xml:space="preserve">  </w:t>
            </w:r>
            <w:r w:rsidR="00F621F9" w:rsidRPr="00CB1BC4">
              <w:t xml:space="preserve">            </w:t>
            </w:r>
            <w:r w:rsidR="00F621F9" w:rsidRPr="00746D17">
              <w:rPr>
                <w:lang w:val="fr-FR"/>
              </w:rPr>
              <w:t>&lt;perfMetrics&gt;Metric1&lt;/perfMetrics&gt;</w:t>
            </w:r>
          </w:p>
          <w:p w14:paraId="5BF210FB" w14:textId="77777777" w:rsidR="00F621F9" w:rsidRDefault="007B6BEF">
            <w:pPr>
              <w:pStyle w:val="PL"/>
              <w:rPr>
                <w:lang w:val="fr-FR"/>
              </w:rPr>
            </w:pPr>
            <w:r w:rsidRPr="007B6BEF">
              <w:rPr>
                <w:lang w:val="fr-FR"/>
              </w:rPr>
              <w:t xml:space="preserve">  </w:t>
            </w:r>
            <w:r w:rsidR="00F621F9" w:rsidRPr="00746D17">
              <w:rPr>
                <w:lang w:val="fr-FR"/>
              </w:rPr>
              <w:t xml:space="preserve">            </w:t>
            </w:r>
            <w:r w:rsidR="00F621F9">
              <w:rPr>
                <w:lang w:val="fr-FR"/>
              </w:rPr>
              <w:t>&lt;perfMetrics&gt;Metric2&lt;/perfMetrics&gt;</w:t>
            </w:r>
          </w:p>
          <w:p w14:paraId="70826524" w14:textId="77777777" w:rsidR="00F621F9" w:rsidRDefault="007B6BEF">
            <w:pPr>
              <w:pStyle w:val="PL"/>
              <w:rPr>
                <w:lang w:val="fr-FR"/>
              </w:rPr>
            </w:pPr>
            <w:r w:rsidRPr="007B6BEF">
              <w:rPr>
                <w:lang w:val="fr-FR"/>
              </w:rPr>
              <w:t xml:space="preserve">  </w:t>
            </w:r>
            <w:r w:rsidR="00F621F9">
              <w:rPr>
                <w:lang w:val="fr-FR"/>
              </w:rPr>
              <w:t xml:space="preserve">            &lt;objectInstances&gt;Obj1&lt;/objectInstances&gt;</w:t>
            </w:r>
          </w:p>
          <w:p w14:paraId="556F0EDD" w14:textId="77777777" w:rsidR="00F621F9" w:rsidRDefault="007B6BEF">
            <w:pPr>
              <w:pStyle w:val="PL"/>
              <w:rPr>
                <w:lang w:val="fr-FR"/>
              </w:rPr>
            </w:pPr>
            <w:r w:rsidRPr="007B6BEF">
              <w:rPr>
                <w:lang w:val="fr-FR"/>
              </w:rPr>
              <w:t xml:space="preserve">  </w:t>
            </w:r>
            <w:r w:rsidR="00F621F9">
              <w:rPr>
                <w:lang w:val="fr-FR"/>
              </w:rPr>
              <w:t xml:space="preserve">            &lt;objectInstances&gt;Obj2&lt;/objectInstances&gt;</w:t>
            </w:r>
          </w:p>
          <w:p w14:paraId="209A06A2" w14:textId="77777777" w:rsidR="00F621F9" w:rsidRDefault="007B6BEF">
            <w:pPr>
              <w:pStyle w:val="PL"/>
              <w:rPr>
                <w:lang w:val="en-US"/>
              </w:rPr>
            </w:pPr>
            <w:r w:rsidRPr="00CB1BC4">
              <w:rPr>
                <w:lang w:val="fr-FR"/>
              </w:rPr>
              <w:t xml:space="preserve">  </w:t>
            </w:r>
            <w:r w:rsidR="00F621F9" w:rsidRPr="00CB1BC4">
              <w:rPr>
                <w:lang w:val="fr-FR"/>
              </w:rPr>
              <w:t xml:space="preserve">        </w:t>
            </w:r>
            <w:r w:rsidR="00F621F9">
              <w:rPr>
                <w:lang w:val="en-US"/>
              </w:rPr>
              <w:t>&lt;/attributes&gt;</w:t>
            </w:r>
          </w:p>
          <w:p w14:paraId="4FFD403B" w14:textId="77777777" w:rsidR="00F621F9" w:rsidRDefault="007B6BEF">
            <w:pPr>
              <w:pStyle w:val="PL"/>
              <w:rPr>
                <w:lang w:val="en-US"/>
              </w:rPr>
            </w:pPr>
            <w:r w:rsidRPr="007B6BEF">
              <w:rPr>
                <w:lang w:val="en-US"/>
              </w:rPr>
              <w:t xml:space="preserve">  </w:t>
            </w:r>
            <w:r w:rsidR="00F621F9">
              <w:rPr>
                <w:lang w:val="en-US"/>
              </w:rPr>
              <w:t xml:space="preserve">    &lt;/PerfMetricJob&gt;</w:t>
            </w:r>
          </w:p>
          <w:p w14:paraId="4195E6EF"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&lt;ThresholdMonitor&gt;</w:t>
            </w:r>
          </w:p>
          <w:p w14:paraId="2EC92DF3"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&lt;id&gt;TM1&lt;/id&gt;</w:t>
            </w:r>
          </w:p>
          <w:p w14:paraId="76F495EC"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&lt;objectClass&gt;ThresholdMonitor&lt;/objectClass&gt;</w:t>
            </w:r>
          </w:p>
          <w:p w14:paraId="202865FD"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&lt;objectInstance&gt;SubNetwork=SN1,ThresholdMonitor=TM1&lt;/objectInstance&gt;</w:t>
            </w:r>
          </w:p>
          <w:p w14:paraId="48DD5A13"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&lt;attributes&gt;</w:t>
            </w:r>
          </w:p>
          <w:p w14:paraId="6ED56976"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&lt;ThresholdLevels&gt;</w:t>
            </w:r>
          </w:p>
          <w:p w14:paraId="0C3BB68D"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&lt;level&gt;1&lt;/level&gt;</w:t>
            </w:r>
          </w:p>
          <w:p w14:paraId="69D6FB3D"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&lt;thresholdValue&gt;10&lt;/thresholdValue&gt;</w:t>
            </w:r>
          </w:p>
          <w:p w14:paraId="77713FF4"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&lt;/ThresholdLevels&gt;</w:t>
            </w:r>
          </w:p>
          <w:p w14:paraId="4EAF69F4"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&lt;ThresholdLevels&gt;</w:t>
            </w:r>
          </w:p>
          <w:p w14:paraId="3A80884A"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&lt;level&gt;2&lt;/level&gt;</w:t>
            </w:r>
          </w:p>
          <w:p w14:paraId="6FF93FC5"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&lt;thresholdValue&gt;20&lt;</w:t>
            </w:r>
            <w:r w:rsidR="00601C93">
              <w:rPr>
                <w:lang w:val="en-US"/>
              </w:rPr>
              <w:t>/</w:t>
            </w:r>
            <w:r w:rsidR="00F41E92" w:rsidRPr="00F41E92">
              <w:rPr>
                <w:lang w:val="en-US"/>
              </w:rPr>
              <w:t>thresholdValue&gt;</w:t>
            </w:r>
          </w:p>
          <w:p w14:paraId="48104DF2"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&lt;/ThresholdLevels&gt;</w:t>
            </w:r>
          </w:p>
          <w:p w14:paraId="348B0D9D"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&lt;ThresholdLevels&gt;</w:t>
            </w:r>
          </w:p>
          <w:p w14:paraId="55960B90"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&lt;level&gt;3&lt;/level&gt;</w:t>
            </w:r>
          </w:p>
          <w:p w14:paraId="784670BF"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&lt;thresholdValue&gt;30&lt;/thresholdValue&gt;</w:t>
            </w:r>
          </w:p>
          <w:p w14:paraId="41603CA2"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&lt;/ThresholdLevels&gt;</w:t>
            </w:r>
          </w:p>
          <w:p w14:paraId="2402E666" w14:textId="77777777" w:rsidR="00F41E92" w:rsidRPr="00F41E92" w:rsidRDefault="007B6BEF" w:rsidP="00F41E92">
            <w:pPr>
              <w:pStyle w:val="PL"/>
              <w:rPr>
                <w:lang w:val="en-US"/>
              </w:rPr>
            </w:pPr>
            <w:r w:rsidRPr="007B6BEF">
              <w:rPr>
                <w:lang w:val="en-US"/>
              </w:rPr>
              <w:t xml:space="preserve">  </w:t>
            </w:r>
            <w:r w:rsidR="00F41E92" w:rsidRPr="00F41E92">
              <w:rPr>
                <w:lang w:val="en-US"/>
              </w:rPr>
              <w:t xml:space="preserve">        &lt;/attributes&gt;</w:t>
            </w:r>
          </w:p>
          <w:p w14:paraId="1E4D9ED7" w14:textId="77777777" w:rsidR="00F41E92" w:rsidRDefault="007B6BEF" w:rsidP="00F41E92">
            <w:pPr>
              <w:pStyle w:val="PL"/>
              <w:rPr>
                <w:lang w:val="en-US"/>
              </w:rPr>
            </w:pPr>
            <w:r w:rsidRPr="007B6BEF">
              <w:rPr>
                <w:lang w:val="en-US"/>
              </w:rPr>
              <w:lastRenderedPageBreak/>
              <w:t xml:space="preserve">  </w:t>
            </w:r>
            <w:r w:rsidR="00F41E92" w:rsidRPr="00F41E92">
              <w:rPr>
                <w:lang w:val="en-US"/>
              </w:rPr>
              <w:t xml:space="preserve">    &lt;/ThresholdMonitor&gt;</w:t>
            </w:r>
          </w:p>
          <w:p w14:paraId="22D35208" w14:textId="77777777" w:rsidR="007B6BEF" w:rsidRPr="007B6BEF" w:rsidRDefault="007B6BEF" w:rsidP="007B6BEF">
            <w:pPr>
              <w:pStyle w:val="PL"/>
              <w:rPr>
                <w:lang w:val="en-US"/>
              </w:rPr>
            </w:pPr>
            <w:r w:rsidRPr="007B6BEF">
              <w:rPr>
                <w:lang w:val="en-US"/>
              </w:rPr>
              <w:t xml:space="preserve">  </w:t>
            </w:r>
            <w:r w:rsidR="00F621F9">
              <w:rPr>
                <w:lang w:val="en-US"/>
              </w:rPr>
              <w:t>&lt;/SubNetwork&gt;</w:t>
            </w:r>
          </w:p>
          <w:p w14:paraId="1FFED207" w14:textId="77777777" w:rsidR="00F621F9" w:rsidRDefault="007B6BEF" w:rsidP="007B6BEF">
            <w:pPr>
              <w:pStyle w:val="PL"/>
              <w:rPr>
                <w:lang w:val="en-US"/>
              </w:rPr>
            </w:pPr>
            <w:r w:rsidRPr="007B6BEF">
              <w:rPr>
                <w:lang w:val="en-US"/>
              </w:rPr>
              <w:t>&lt;/nrmRoot&gt;</w:t>
            </w:r>
          </w:p>
        </w:tc>
      </w:tr>
    </w:tbl>
    <w:p w14:paraId="69A31CBA" w14:textId="77777777" w:rsidR="00F621F9" w:rsidRPr="00CB1BC4" w:rsidRDefault="00F621F9" w:rsidP="00F34BA2"/>
    <w:p w14:paraId="3191E88F" w14:textId="77777777" w:rsidR="00CB742B" w:rsidRDefault="00F34BA2" w:rsidP="00EE4FBE">
      <w:pPr>
        <w:pStyle w:val="NO"/>
      </w:pPr>
      <w:r>
        <w:t>NOTE:</w:t>
      </w:r>
      <w:r>
        <w:tab/>
      </w:r>
      <w:r w:rsidR="00CB742B">
        <w:t>Void</w:t>
      </w:r>
    </w:p>
    <w:p w14:paraId="45937962" w14:textId="77777777" w:rsidR="00F34BA2" w:rsidRDefault="00CB742B" w:rsidP="00CB742B">
      <w:r w:rsidRPr="00CB742B">
        <w:t>The following examples do not always follow the URI structure specified in clause 4.4. For simplicity reasons, the path component "/{MnSName}/{MnSVersion}" is often omitted.</w:t>
      </w:r>
    </w:p>
    <w:p w14:paraId="45A490B9" w14:textId="77777777" w:rsidR="00632333" w:rsidRDefault="00632333" w:rsidP="00CB742B">
      <w:r>
        <w:t xml:space="preserve">Furthermore, the value of query parameters is not always percent-encoded, as defined in clause 2 and </w:t>
      </w:r>
      <w:r w:rsidRPr="007A7A72">
        <w:t>3.4 of RFC</w:t>
      </w:r>
      <w:r>
        <w:t xml:space="preserve"> </w:t>
      </w:r>
      <w:r w:rsidRPr="007A7A72">
        <w:t>3986</w:t>
      </w:r>
      <w:r>
        <w:t xml:space="preserve"> [4</w:t>
      </w:r>
      <w:r w:rsidRPr="007A7A72">
        <w:t>]</w:t>
      </w:r>
      <w:r>
        <w:t>, for better readability.</w:t>
      </w:r>
    </w:p>
    <w:p w14:paraId="5550E72B" w14:textId="77777777" w:rsidR="00F34BA2" w:rsidRDefault="00F34BA2" w:rsidP="00EE4FBE">
      <w:pPr>
        <w:pStyle w:val="Heading1"/>
      </w:pPr>
      <w:bookmarkStart w:id="304" w:name="_Toc27559735"/>
      <w:bookmarkStart w:id="305" w:name="_Toc36039480"/>
      <w:bookmarkStart w:id="306" w:name="_Toc171414135"/>
      <w:r>
        <w:t>A.2</w:t>
      </w:r>
      <w:r>
        <w:tab/>
        <w:t>Retrieval of resources</w:t>
      </w:r>
      <w:bookmarkEnd w:id="304"/>
      <w:bookmarkEnd w:id="305"/>
      <w:bookmarkEnd w:id="306"/>
    </w:p>
    <w:p w14:paraId="1BC12DEC" w14:textId="77777777" w:rsidR="00F34BA2" w:rsidRDefault="00F34BA2" w:rsidP="00EE4FBE">
      <w:pPr>
        <w:pStyle w:val="Heading2"/>
      </w:pPr>
      <w:bookmarkStart w:id="307" w:name="_Toc27559736"/>
      <w:bookmarkStart w:id="308" w:name="_Toc36039481"/>
      <w:bookmarkStart w:id="309" w:name="_Toc171414136"/>
      <w:r>
        <w:t>A.2.1</w:t>
      </w:r>
      <w:r>
        <w:tab/>
        <w:t>Retrieval of a single complete resource with HTTP GET</w:t>
      </w:r>
      <w:bookmarkEnd w:id="307"/>
      <w:bookmarkEnd w:id="308"/>
      <w:bookmarkEnd w:id="309"/>
    </w:p>
    <w:p w14:paraId="5D0B6D48" w14:textId="77777777" w:rsidR="00F34BA2" w:rsidRPr="00C75FEA" w:rsidRDefault="00F34BA2" w:rsidP="00EE4FBE">
      <w:r>
        <w:t>To retrieve a complete "</w:t>
      </w:r>
      <w:r w:rsidR="00E36804" w:rsidRPr="00E36804">
        <w:t>Xy</w:t>
      </w:r>
      <w:r>
        <w:t>zFunction"</w:t>
      </w:r>
      <w:r w:rsidR="00F621F9">
        <w:t xml:space="preserve"> </w:t>
      </w:r>
      <w:r>
        <w:t>resource the MnS Consumer might send the following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2FE43CEA" w14:textId="77777777" w:rsidTr="00CD3700">
        <w:tc>
          <w:tcPr>
            <w:tcW w:w="9779" w:type="dxa"/>
            <w:shd w:val="clear" w:color="auto" w:fill="F2F2F2"/>
          </w:tcPr>
          <w:p w14:paraId="1A6C45FD" w14:textId="77777777" w:rsidR="00F34BA2" w:rsidRPr="00394089" w:rsidRDefault="00F34BA2" w:rsidP="00CD3700">
            <w:pPr>
              <w:spacing w:after="0"/>
              <w:rPr>
                <w:rFonts w:ascii="Courier New" w:hAnsi="Courier New" w:cs="Courier New"/>
                <w:sz w:val="16"/>
                <w:szCs w:val="16"/>
                <w:lang w:val="en-US"/>
              </w:rPr>
            </w:pPr>
            <w:bookmarkStart w:id="310" w:name="MCCQCTEMPBM_00000037" w:colFirst="0" w:colLast="0"/>
            <w:r>
              <w:rPr>
                <w:rFonts w:ascii="Courier New" w:hAnsi="Courier New" w:cs="Courier New"/>
                <w:sz w:val="16"/>
                <w:szCs w:val="16"/>
                <w:lang w:val="en-US"/>
              </w:rPr>
              <w:t>GET</w:t>
            </w:r>
            <w:r w:rsidRPr="00394089">
              <w:rPr>
                <w:rFonts w:ascii="Courier New" w:hAnsi="Courier New" w:cs="Courier New"/>
                <w:sz w:val="16"/>
                <w:szCs w:val="16"/>
                <w:lang w:val="en-US"/>
              </w:rPr>
              <w:t xml:space="preserve">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46C5C4CA"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2C1B56F8" w14:textId="77777777" w:rsidR="00F34BA2" w:rsidRPr="00954EB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Accept</w:t>
            </w:r>
            <w:r w:rsidRPr="00394089">
              <w:rPr>
                <w:rFonts w:ascii="Courier New" w:hAnsi="Courier New" w:cs="Courier New"/>
                <w:sz w:val="16"/>
                <w:szCs w:val="16"/>
                <w:lang w:val="en-US"/>
              </w:rPr>
              <w:t>: application/json</w:t>
            </w:r>
          </w:p>
        </w:tc>
      </w:tr>
      <w:bookmarkEnd w:id="310"/>
    </w:tbl>
    <w:p w14:paraId="6201A829" w14:textId="77777777" w:rsidR="00F34BA2" w:rsidRDefault="00F34BA2" w:rsidP="00F34BA2"/>
    <w:p w14:paraId="749D0DD9" w14:textId="77777777" w:rsidR="00A11F28" w:rsidRDefault="00F34BA2" w:rsidP="00A11F28">
      <w:r>
        <w:t xml:space="preserve">The response </w:t>
      </w:r>
      <w:r w:rsidR="00A11F28">
        <w:t xml:space="preserve">includes </w:t>
      </w:r>
      <w:r w:rsidR="00A143F3" w:rsidRPr="00A143F3">
        <w:t xml:space="preserve">a JSON object with </w:t>
      </w:r>
      <w:r w:rsidR="00A11F28">
        <w:t>the resource representation</w:t>
      </w:r>
      <w:r w:rsidR="00A143F3" w:rsidRPr="00A143F3">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11F28" w:rsidRPr="00954EB2" w14:paraId="46F70BD7" w14:textId="77777777" w:rsidTr="00EF08B0">
        <w:tc>
          <w:tcPr>
            <w:tcW w:w="9779" w:type="dxa"/>
            <w:shd w:val="clear" w:color="auto" w:fill="F2F2F2"/>
          </w:tcPr>
          <w:p w14:paraId="48293FAF" w14:textId="77777777" w:rsidR="00A11F28" w:rsidRPr="0071280C" w:rsidRDefault="00A11F28" w:rsidP="00EF08B0">
            <w:pPr>
              <w:spacing w:after="0"/>
              <w:rPr>
                <w:rFonts w:ascii="Courier New" w:hAnsi="Courier New" w:cs="Courier New"/>
                <w:sz w:val="16"/>
                <w:szCs w:val="16"/>
                <w:lang w:val="en-US"/>
              </w:rPr>
            </w:pPr>
            <w:bookmarkStart w:id="311" w:name="MCCQCTEMPBM_00000038" w:colFirst="0" w:colLast="0"/>
            <w:r w:rsidRPr="0071280C">
              <w:rPr>
                <w:rFonts w:ascii="Courier New" w:hAnsi="Courier New" w:cs="Courier New"/>
                <w:sz w:val="16"/>
                <w:szCs w:val="16"/>
                <w:lang w:val="en-US"/>
              </w:rPr>
              <w:t>HTTP/1.1 200 OK</w:t>
            </w:r>
          </w:p>
          <w:p w14:paraId="717CEE2B" w14:textId="77777777" w:rsidR="00A11F28" w:rsidRPr="0071280C" w:rsidRDefault="00A11F28" w:rsidP="00EF08B0">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60C9E067" w14:textId="77777777" w:rsidR="00A11F28" w:rsidRPr="00A32F57" w:rsidRDefault="00A11F28" w:rsidP="00EF08B0">
            <w:pPr>
              <w:spacing w:after="0"/>
              <w:rPr>
                <w:rFonts w:ascii="Courier New" w:hAnsi="Courier New" w:cs="Courier New"/>
                <w:sz w:val="16"/>
                <w:szCs w:val="16"/>
                <w:lang w:val="fr-FR"/>
              </w:rPr>
            </w:pPr>
            <w:r w:rsidRPr="00A32F57">
              <w:rPr>
                <w:rFonts w:ascii="Courier New" w:hAnsi="Courier New" w:cs="Courier New"/>
                <w:sz w:val="16"/>
                <w:szCs w:val="16"/>
                <w:lang w:val="fr-FR"/>
              </w:rPr>
              <w:t>Content-Type: application/json</w:t>
            </w:r>
          </w:p>
          <w:p w14:paraId="3BB2C821" w14:textId="77777777" w:rsidR="00A11F28" w:rsidRPr="00A32F57" w:rsidRDefault="00A11F28" w:rsidP="00EF08B0">
            <w:pPr>
              <w:spacing w:after="0"/>
              <w:rPr>
                <w:rFonts w:ascii="Courier New" w:hAnsi="Courier New" w:cs="Courier New"/>
                <w:sz w:val="16"/>
                <w:szCs w:val="16"/>
                <w:lang w:val="fr-FR"/>
              </w:rPr>
            </w:pPr>
          </w:p>
          <w:p w14:paraId="54B4655D" w14:textId="77777777" w:rsidR="00A11F28" w:rsidRPr="00A32F57" w:rsidRDefault="00A11F28" w:rsidP="00EF08B0">
            <w:pPr>
              <w:spacing w:after="0"/>
              <w:rPr>
                <w:rFonts w:ascii="Courier New" w:hAnsi="Courier New" w:cs="Courier New"/>
                <w:sz w:val="16"/>
                <w:szCs w:val="16"/>
                <w:lang w:val="fr-FR"/>
              </w:rPr>
            </w:pPr>
            <w:r w:rsidRPr="00A32F57">
              <w:rPr>
                <w:rFonts w:ascii="Courier New" w:hAnsi="Courier New" w:cs="Courier New"/>
                <w:sz w:val="16"/>
                <w:szCs w:val="16"/>
                <w:lang w:val="fr-FR"/>
              </w:rPr>
              <w:t>{</w:t>
            </w:r>
          </w:p>
          <w:p w14:paraId="27A196A6" w14:textId="77777777" w:rsidR="00A11F28" w:rsidRPr="00A32F57" w:rsidRDefault="00A11F28" w:rsidP="00EF08B0">
            <w:pPr>
              <w:spacing w:after="0"/>
              <w:rPr>
                <w:rFonts w:ascii="Courier New" w:hAnsi="Courier New" w:cs="Courier New"/>
                <w:sz w:val="16"/>
                <w:szCs w:val="16"/>
                <w:lang w:val="fr-FR"/>
              </w:rPr>
            </w:pPr>
            <w:r w:rsidRPr="00A32F57">
              <w:rPr>
                <w:rFonts w:ascii="Courier New" w:hAnsi="Courier New" w:cs="Courier New"/>
                <w:sz w:val="16"/>
                <w:szCs w:val="16"/>
                <w:lang w:val="fr-FR"/>
              </w:rPr>
              <w:t xml:space="preserve">  "id": "XYZF1",</w:t>
            </w:r>
          </w:p>
          <w:p w14:paraId="7D1D2D6D" w14:textId="77777777" w:rsidR="00A11F28" w:rsidRPr="00970876" w:rsidRDefault="00A11F28" w:rsidP="00EF08B0">
            <w:pPr>
              <w:spacing w:after="0"/>
              <w:rPr>
                <w:rFonts w:ascii="Courier New" w:hAnsi="Courier New" w:cs="Courier New"/>
                <w:sz w:val="16"/>
                <w:szCs w:val="16"/>
                <w:lang w:val="en-US"/>
              </w:rPr>
            </w:pPr>
            <w:r w:rsidRPr="00A32F57">
              <w:rPr>
                <w:rFonts w:ascii="Courier New" w:hAnsi="Courier New" w:cs="Courier New"/>
                <w:sz w:val="16"/>
                <w:szCs w:val="16"/>
                <w:lang w:val="fr-FR"/>
              </w:rPr>
              <w:t xml:space="preserve">  </w:t>
            </w:r>
            <w:r w:rsidRPr="00970876">
              <w:rPr>
                <w:rFonts w:ascii="Courier New" w:hAnsi="Courier New" w:cs="Courier New"/>
                <w:sz w:val="16"/>
                <w:szCs w:val="16"/>
                <w:lang w:val="en-US"/>
              </w:rPr>
              <w:t>"attributes": {</w:t>
            </w:r>
          </w:p>
          <w:p w14:paraId="6364A79B" w14:textId="77777777" w:rsidR="00A11F28" w:rsidRPr="00970876" w:rsidRDefault="00A11F28" w:rsidP="00EF08B0">
            <w:pPr>
              <w:spacing w:after="0"/>
              <w:rPr>
                <w:rFonts w:ascii="Courier New" w:hAnsi="Courier New" w:cs="Courier New"/>
                <w:sz w:val="16"/>
                <w:szCs w:val="16"/>
                <w:lang w:val="en-US"/>
              </w:rPr>
            </w:pPr>
            <w:r w:rsidRPr="00970876">
              <w:rPr>
                <w:rFonts w:ascii="Courier New" w:hAnsi="Courier New" w:cs="Courier New"/>
                <w:sz w:val="16"/>
                <w:szCs w:val="16"/>
                <w:lang w:val="en-US"/>
              </w:rPr>
              <w:t xml:space="preserve">    "attrA": "xyz",</w:t>
            </w:r>
          </w:p>
          <w:p w14:paraId="277ECCA3" w14:textId="77777777" w:rsidR="00A11F28" w:rsidRPr="00970876" w:rsidRDefault="00A11F28" w:rsidP="00EF08B0">
            <w:pPr>
              <w:spacing w:after="0"/>
              <w:rPr>
                <w:rFonts w:ascii="Courier New" w:hAnsi="Courier New" w:cs="Courier New"/>
                <w:sz w:val="16"/>
                <w:szCs w:val="16"/>
                <w:lang w:val="en-US"/>
              </w:rPr>
            </w:pPr>
            <w:r w:rsidRPr="00970876">
              <w:rPr>
                <w:rFonts w:ascii="Courier New" w:hAnsi="Courier New" w:cs="Courier New"/>
                <w:sz w:val="16"/>
                <w:szCs w:val="16"/>
                <w:lang w:val="en-US"/>
              </w:rPr>
              <w:t xml:space="preserve">    "attrB": 551</w:t>
            </w:r>
          </w:p>
          <w:p w14:paraId="467D4F33" w14:textId="77777777" w:rsidR="00A11F28" w:rsidRPr="00970876" w:rsidRDefault="00A11F28" w:rsidP="00EF08B0">
            <w:pPr>
              <w:spacing w:after="0"/>
              <w:rPr>
                <w:rFonts w:ascii="Courier New" w:hAnsi="Courier New" w:cs="Courier New"/>
                <w:sz w:val="16"/>
                <w:szCs w:val="16"/>
                <w:lang w:val="en-US"/>
              </w:rPr>
            </w:pPr>
            <w:r w:rsidRPr="00970876">
              <w:rPr>
                <w:rFonts w:ascii="Courier New" w:hAnsi="Courier New" w:cs="Courier New"/>
                <w:sz w:val="16"/>
                <w:szCs w:val="16"/>
                <w:lang w:val="en-US"/>
              </w:rPr>
              <w:t xml:space="preserve">  }</w:t>
            </w:r>
          </w:p>
          <w:p w14:paraId="50542407" w14:textId="77777777" w:rsidR="00A11F28" w:rsidRPr="00954EB2" w:rsidRDefault="00A11F28" w:rsidP="00EF08B0">
            <w:pPr>
              <w:spacing w:after="0"/>
              <w:rPr>
                <w:rFonts w:ascii="Courier New" w:hAnsi="Courier New" w:cs="Courier New"/>
                <w:sz w:val="16"/>
                <w:szCs w:val="16"/>
                <w:lang w:val="en-US"/>
              </w:rPr>
            </w:pPr>
            <w:r w:rsidRPr="00970876">
              <w:rPr>
                <w:rFonts w:ascii="Courier New" w:hAnsi="Courier New" w:cs="Courier New"/>
                <w:sz w:val="16"/>
                <w:szCs w:val="16"/>
                <w:lang w:val="en-US"/>
              </w:rPr>
              <w:t>}</w:t>
            </w:r>
          </w:p>
        </w:tc>
      </w:tr>
      <w:bookmarkEnd w:id="311"/>
    </w:tbl>
    <w:p w14:paraId="0E8E1525" w14:textId="77777777" w:rsidR="00A11F28" w:rsidRDefault="00A11F28" w:rsidP="00A11F28"/>
    <w:p w14:paraId="7BCDDE57" w14:textId="77777777" w:rsidR="00A143F3" w:rsidRPr="003538C2" w:rsidRDefault="00A143F3" w:rsidP="00A143F3">
      <w:pPr>
        <w:spacing w:before="180"/>
      </w:pPr>
      <w:r w:rsidRPr="003538C2">
        <w:t xml:space="preserve">The MnS Consumer </w:t>
      </w:r>
      <w:r>
        <w:t>might</w:t>
      </w:r>
      <w:r w:rsidRPr="003538C2">
        <w:t xml:space="preserve"> request also to return a response constructed according to the flat response construction method. In this case the "Accept" header contains the " application/vnd.3gpp.object-tree-flat+json" media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143F3" w:rsidRPr="003538C2" w14:paraId="667469B1" w14:textId="77777777" w:rsidTr="00997A3F">
        <w:tc>
          <w:tcPr>
            <w:tcW w:w="9779" w:type="dxa"/>
            <w:shd w:val="clear" w:color="auto" w:fill="F2F2F2"/>
          </w:tcPr>
          <w:p w14:paraId="23D7AEC3" w14:textId="77777777" w:rsidR="00A143F3" w:rsidRPr="003538C2" w:rsidRDefault="00A143F3" w:rsidP="00997A3F">
            <w:pPr>
              <w:spacing w:after="0"/>
              <w:rPr>
                <w:rFonts w:ascii="Courier New" w:hAnsi="Courier New" w:cs="Courier New"/>
                <w:sz w:val="16"/>
                <w:szCs w:val="16"/>
                <w:lang w:val="en-US"/>
              </w:rPr>
            </w:pPr>
            <w:r w:rsidRPr="003538C2">
              <w:rPr>
                <w:rFonts w:ascii="Courier New" w:hAnsi="Courier New" w:cs="Courier New"/>
                <w:sz w:val="16"/>
                <w:szCs w:val="16"/>
                <w:lang w:val="en-US"/>
              </w:rPr>
              <w:t>GET /SubNetwork=SN1/ManagedElement=ME1/XyzFunction=XYZF1 HTTP/1.1</w:t>
            </w:r>
          </w:p>
          <w:p w14:paraId="24582BC2" w14:textId="77777777" w:rsidR="00A143F3" w:rsidRPr="003538C2" w:rsidRDefault="00A143F3" w:rsidP="00997A3F">
            <w:pPr>
              <w:spacing w:after="0"/>
              <w:rPr>
                <w:rFonts w:ascii="Courier New" w:hAnsi="Courier New" w:cs="Courier New"/>
                <w:sz w:val="16"/>
                <w:szCs w:val="16"/>
                <w:lang w:val="en-US"/>
              </w:rPr>
            </w:pPr>
            <w:r w:rsidRPr="003538C2">
              <w:rPr>
                <w:rFonts w:ascii="Courier New" w:hAnsi="Courier New" w:cs="Courier New"/>
                <w:sz w:val="16"/>
                <w:szCs w:val="16"/>
                <w:lang w:val="en-US"/>
              </w:rPr>
              <w:t>Host: example.org</w:t>
            </w:r>
          </w:p>
          <w:p w14:paraId="65937ECD" w14:textId="77777777" w:rsidR="00A143F3" w:rsidRPr="003538C2" w:rsidRDefault="00A143F3" w:rsidP="00997A3F">
            <w:pPr>
              <w:spacing w:after="0"/>
              <w:rPr>
                <w:rFonts w:ascii="Courier New" w:hAnsi="Courier New" w:cs="Courier New"/>
                <w:sz w:val="16"/>
                <w:szCs w:val="16"/>
                <w:lang w:val="en-US"/>
              </w:rPr>
            </w:pPr>
            <w:r w:rsidRPr="003538C2">
              <w:rPr>
                <w:rFonts w:ascii="Courier New" w:hAnsi="Courier New" w:cs="Courier New"/>
                <w:sz w:val="16"/>
                <w:szCs w:val="16"/>
                <w:lang w:val="en-US"/>
              </w:rPr>
              <w:t>Accept: application/</w:t>
            </w:r>
            <w:r w:rsidRPr="003538C2">
              <w:rPr>
                <w:rFonts w:ascii="Courier New" w:hAnsi="Courier New" w:cs="Courier New"/>
                <w:sz w:val="16"/>
                <w:szCs w:val="16"/>
              </w:rPr>
              <w:t>vnd.3gpp.object-tree-flat+</w:t>
            </w:r>
            <w:r w:rsidRPr="003538C2">
              <w:rPr>
                <w:rFonts w:ascii="Courier New" w:hAnsi="Courier New" w:cs="Courier New"/>
                <w:sz w:val="16"/>
                <w:szCs w:val="16"/>
                <w:lang w:val="en-US"/>
              </w:rPr>
              <w:t>json</w:t>
            </w:r>
          </w:p>
        </w:tc>
      </w:tr>
    </w:tbl>
    <w:p w14:paraId="1B07A8BC" w14:textId="77777777" w:rsidR="00A143F3" w:rsidRPr="003538C2" w:rsidRDefault="00A143F3" w:rsidP="00A143F3">
      <w:pPr>
        <w:spacing w:before="180"/>
      </w:pPr>
      <w:r w:rsidRPr="003538C2">
        <w:t xml:space="preserve">The response </w:t>
      </w:r>
      <w:r>
        <w:t>is a JSON array with a single item, which is a JSON object with the resource representation. Note that the resource representation contains the "objectClass" and "objectInstance" in this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143F3" w:rsidRPr="00954EB2" w14:paraId="7E48D6D0" w14:textId="77777777" w:rsidTr="00997A3F">
        <w:tc>
          <w:tcPr>
            <w:tcW w:w="9779" w:type="dxa"/>
            <w:shd w:val="clear" w:color="auto" w:fill="F2F2F2"/>
          </w:tcPr>
          <w:p w14:paraId="0FE0EA53" w14:textId="77777777" w:rsidR="00A143F3" w:rsidRPr="0071280C" w:rsidRDefault="00A143F3" w:rsidP="00997A3F">
            <w:pPr>
              <w:spacing w:after="0"/>
              <w:rPr>
                <w:rFonts w:ascii="Courier New" w:hAnsi="Courier New" w:cs="Courier New"/>
                <w:sz w:val="16"/>
                <w:szCs w:val="16"/>
                <w:lang w:val="en-US"/>
              </w:rPr>
            </w:pPr>
            <w:r w:rsidRPr="0071280C">
              <w:rPr>
                <w:rFonts w:ascii="Courier New" w:hAnsi="Courier New" w:cs="Courier New"/>
                <w:sz w:val="16"/>
                <w:szCs w:val="16"/>
                <w:lang w:val="en-US"/>
              </w:rPr>
              <w:t>HTTP/1.1 200 OK</w:t>
            </w:r>
          </w:p>
          <w:p w14:paraId="428A2434" w14:textId="77777777" w:rsidR="00A143F3" w:rsidRPr="0071280C" w:rsidRDefault="00A143F3" w:rsidP="00997A3F">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489BC59E" w14:textId="77777777" w:rsidR="00A143F3" w:rsidRPr="00243BD4" w:rsidRDefault="00A143F3" w:rsidP="00997A3F">
            <w:pPr>
              <w:spacing w:after="0"/>
              <w:rPr>
                <w:rFonts w:ascii="Courier New" w:hAnsi="Courier New" w:cs="Courier New"/>
                <w:sz w:val="16"/>
                <w:szCs w:val="16"/>
              </w:rPr>
            </w:pPr>
            <w:r w:rsidRPr="00243BD4">
              <w:rPr>
                <w:rFonts w:ascii="Courier New" w:hAnsi="Courier New" w:cs="Courier New"/>
                <w:sz w:val="16"/>
                <w:szCs w:val="16"/>
              </w:rPr>
              <w:t>Content-Type: application/</w:t>
            </w:r>
            <w:r>
              <w:t xml:space="preserve"> </w:t>
            </w:r>
            <w:r w:rsidRPr="00243BD4">
              <w:rPr>
                <w:rFonts w:ascii="Courier New" w:hAnsi="Courier New" w:cs="Courier New"/>
                <w:sz w:val="16"/>
                <w:szCs w:val="16"/>
              </w:rPr>
              <w:t>vnd.3gpp.object-tree-flat+json</w:t>
            </w:r>
          </w:p>
          <w:p w14:paraId="1AF9195D" w14:textId="77777777" w:rsidR="00A143F3" w:rsidRPr="00243BD4" w:rsidRDefault="00A143F3" w:rsidP="00997A3F">
            <w:pPr>
              <w:spacing w:after="0"/>
              <w:rPr>
                <w:rFonts w:ascii="Courier New" w:hAnsi="Courier New" w:cs="Courier New"/>
                <w:sz w:val="16"/>
                <w:szCs w:val="16"/>
              </w:rPr>
            </w:pPr>
          </w:p>
          <w:p w14:paraId="614ECBE4" w14:textId="77777777" w:rsidR="00A143F3" w:rsidRPr="00243BD4" w:rsidRDefault="00A143F3" w:rsidP="00997A3F">
            <w:pPr>
              <w:spacing w:after="0"/>
              <w:rPr>
                <w:rFonts w:ascii="Courier New" w:hAnsi="Courier New" w:cs="Courier New"/>
                <w:sz w:val="16"/>
                <w:szCs w:val="16"/>
              </w:rPr>
            </w:pPr>
            <w:r w:rsidRPr="00243BD4">
              <w:rPr>
                <w:rFonts w:ascii="Courier New" w:hAnsi="Courier New" w:cs="Courier New"/>
                <w:sz w:val="16"/>
                <w:szCs w:val="16"/>
              </w:rPr>
              <w:t>[</w:t>
            </w:r>
          </w:p>
          <w:p w14:paraId="26F0D221" w14:textId="77777777" w:rsidR="00A143F3" w:rsidRPr="00243BD4" w:rsidRDefault="00A143F3" w:rsidP="00997A3F">
            <w:pPr>
              <w:spacing w:after="0"/>
              <w:rPr>
                <w:rFonts w:ascii="Courier New" w:hAnsi="Courier New" w:cs="Courier New"/>
                <w:sz w:val="16"/>
                <w:szCs w:val="16"/>
              </w:rPr>
            </w:pPr>
            <w:r w:rsidRPr="00243BD4">
              <w:rPr>
                <w:rFonts w:ascii="Courier New" w:hAnsi="Courier New" w:cs="Courier New"/>
                <w:sz w:val="16"/>
                <w:szCs w:val="16"/>
              </w:rPr>
              <w:t xml:space="preserve">  {</w:t>
            </w:r>
          </w:p>
          <w:p w14:paraId="7FBA0FD4" w14:textId="77777777" w:rsidR="00A143F3" w:rsidRPr="00243BD4" w:rsidRDefault="00A143F3" w:rsidP="00997A3F">
            <w:pPr>
              <w:spacing w:after="0"/>
              <w:rPr>
                <w:rFonts w:ascii="Courier New" w:hAnsi="Courier New" w:cs="Courier New"/>
                <w:sz w:val="16"/>
                <w:szCs w:val="16"/>
              </w:rPr>
            </w:pPr>
            <w:r w:rsidRPr="00243BD4">
              <w:rPr>
                <w:rFonts w:ascii="Courier New" w:hAnsi="Courier New" w:cs="Courier New"/>
                <w:sz w:val="16"/>
                <w:szCs w:val="16"/>
              </w:rPr>
              <w:t xml:space="preserve">    "id": "XYZF1",</w:t>
            </w:r>
          </w:p>
          <w:p w14:paraId="1FFE4209" w14:textId="77777777" w:rsidR="00A143F3" w:rsidRPr="00A42A59" w:rsidRDefault="00A143F3" w:rsidP="00997A3F">
            <w:pPr>
              <w:spacing w:after="0"/>
              <w:rPr>
                <w:rFonts w:ascii="Courier New" w:hAnsi="Courier New" w:cs="Courier New"/>
                <w:sz w:val="16"/>
                <w:szCs w:val="16"/>
                <w:lang w:val="en-US"/>
              </w:rPr>
            </w:pPr>
            <w:r w:rsidRPr="00243BD4">
              <w:rPr>
                <w:rFonts w:ascii="Courier New" w:hAnsi="Courier New" w:cs="Courier New"/>
                <w:sz w:val="16"/>
                <w:szCs w:val="16"/>
              </w:rPr>
              <w:t xml:space="preserve">    </w:t>
            </w:r>
            <w:r w:rsidRPr="00A42A59">
              <w:rPr>
                <w:rFonts w:ascii="Courier New" w:hAnsi="Courier New" w:cs="Courier New"/>
                <w:sz w:val="16"/>
                <w:szCs w:val="16"/>
                <w:lang w:val="en-US"/>
              </w:rPr>
              <w:t>"objectClass": "XyzFunction",</w:t>
            </w:r>
          </w:p>
          <w:p w14:paraId="78381D38" w14:textId="77777777" w:rsidR="00A143F3" w:rsidRPr="00A42A59" w:rsidRDefault="00A143F3" w:rsidP="00997A3F">
            <w:pPr>
              <w:spacing w:after="0"/>
              <w:rPr>
                <w:rFonts w:ascii="Courier New" w:hAnsi="Courier New" w:cs="Courier New"/>
                <w:sz w:val="16"/>
                <w:szCs w:val="16"/>
                <w:lang w:val="en-US"/>
              </w:rPr>
            </w:pPr>
            <w:r w:rsidRPr="00A42A59">
              <w:rPr>
                <w:rFonts w:ascii="Courier New" w:hAnsi="Courier New" w:cs="Courier New"/>
                <w:sz w:val="16"/>
                <w:szCs w:val="16"/>
                <w:lang w:val="en-US"/>
              </w:rPr>
              <w:t xml:space="preserve">    "objectInstance": "</w:t>
            </w:r>
            <w:r>
              <w:rPr>
                <w:rFonts w:ascii="Courier New" w:hAnsi="Courier New" w:cs="Courier New"/>
                <w:sz w:val="16"/>
                <w:szCs w:val="16"/>
                <w:lang w:val="en-US"/>
              </w:rPr>
              <w:t>DC=example.org,</w:t>
            </w:r>
            <w:r w:rsidRPr="00A42A59">
              <w:rPr>
                <w:rFonts w:ascii="Courier New" w:hAnsi="Courier New" w:cs="Courier New"/>
                <w:sz w:val="16"/>
                <w:szCs w:val="16"/>
                <w:lang w:val="en-US"/>
              </w:rPr>
              <w:t>SubNetwork=SN1,ManagedElement=ME1,XyzFunction=XY</w:t>
            </w:r>
            <w:r w:rsidRPr="00F1792B">
              <w:rPr>
                <w:rFonts w:ascii="Courier New" w:hAnsi="Courier New" w:cs="Courier New"/>
                <w:sz w:val="16"/>
                <w:szCs w:val="16"/>
                <w:lang w:val="en-US"/>
              </w:rPr>
              <w:t>Z</w:t>
            </w:r>
            <w:r w:rsidRPr="00A42A59">
              <w:rPr>
                <w:rFonts w:ascii="Courier New" w:hAnsi="Courier New" w:cs="Courier New"/>
                <w:sz w:val="16"/>
                <w:szCs w:val="16"/>
                <w:lang w:val="en-US"/>
              </w:rPr>
              <w:t>F1",</w:t>
            </w:r>
          </w:p>
          <w:p w14:paraId="1BC5F843" w14:textId="77777777" w:rsidR="00A143F3" w:rsidRPr="00A42A59" w:rsidRDefault="00A143F3" w:rsidP="00997A3F">
            <w:pPr>
              <w:spacing w:after="0"/>
              <w:rPr>
                <w:rFonts w:ascii="Courier New" w:hAnsi="Courier New" w:cs="Courier New"/>
                <w:sz w:val="16"/>
                <w:szCs w:val="16"/>
                <w:lang w:val="en-US"/>
              </w:rPr>
            </w:pPr>
            <w:r w:rsidRPr="00A42A59">
              <w:rPr>
                <w:rFonts w:ascii="Courier New" w:hAnsi="Courier New" w:cs="Courier New"/>
                <w:sz w:val="16"/>
                <w:szCs w:val="16"/>
                <w:lang w:val="en-US"/>
              </w:rPr>
              <w:t xml:space="preserve">    "attributes": {</w:t>
            </w:r>
          </w:p>
          <w:p w14:paraId="14D1F331" w14:textId="77777777" w:rsidR="00A143F3" w:rsidRPr="00A42A59" w:rsidRDefault="00A143F3" w:rsidP="00997A3F">
            <w:pPr>
              <w:spacing w:after="0"/>
              <w:rPr>
                <w:rFonts w:ascii="Courier New" w:hAnsi="Courier New" w:cs="Courier New"/>
                <w:sz w:val="16"/>
                <w:szCs w:val="16"/>
                <w:lang w:val="en-US"/>
              </w:rPr>
            </w:pPr>
            <w:r w:rsidRPr="00A42A59">
              <w:rPr>
                <w:rFonts w:ascii="Courier New" w:hAnsi="Courier New" w:cs="Courier New"/>
                <w:sz w:val="16"/>
                <w:szCs w:val="16"/>
                <w:lang w:val="en-US"/>
              </w:rPr>
              <w:t xml:space="preserve">      "attrA": "xyz",</w:t>
            </w:r>
          </w:p>
          <w:p w14:paraId="556B51E7" w14:textId="77777777" w:rsidR="00A143F3" w:rsidRPr="00A42A59" w:rsidRDefault="00A143F3" w:rsidP="00997A3F">
            <w:pPr>
              <w:spacing w:after="0"/>
              <w:rPr>
                <w:rFonts w:ascii="Courier New" w:hAnsi="Courier New" w:cs="Courier New"/>
                <w:sz w:val="16"/>
                <w:szCs w:val="16"/>
                <w:lang w:val="en-US"/>
              </w:rPr>
            </w:pPr>
            <w:r w:rsidRPr="00A42A59">
              <w:rPr>
                <w:rFonts w:ascii="Courier New" w:hAnsi="Courier New" w:cs="Courier New"/>
                <w:sz w:val="16"/>
                <w:szCs w:val="16"/>
                <w:lang w:val="en-US"/>
              </w:rPr>
              <w:t xml:space="preserve">      "attrB": 551</w:t>
            </w:r>
          </w:p>
          <w:p w14:paraId="1131E01D" w14:textId="77777777" w:rsidR="00A143F3" w:rsidRPr="00A42A59" w:rsidRDefault="00A143F3" w:rsidP="00997A3F">
            <w:pPr>
              <w:spacing w:after="0"/>
              <w:rPr>
                <w:rFonts w:ascii="Courier New" w:hAnsi="Courier New" w:cs="Courier New"/>
                <w:sz w:val="16"/>
                <w:szCs w:val="16"/>
                <w:lang w:val="en-US"/>
              </w:rPr>
            </w:pPr>
            <w:r w:rsidRPr="00A42A59">
              <w:rPr>
                <w:rFonts w:ascii="Courier New" w:hAnsi="Courier New" w:cs="Courier New"/>
                <w:sz w:val="16"/>
                <w:szCs w:val="16"/>
                <w:lang w:val="en-US"/>
              </w:rPr>
              <w:t xml:space="preserve">    }</w:t>
            </w:r>
          </w:p>
          <w:p w14:paraId="416F802B" w14:textId="77777777" w:rsidR="00A143F3" w:rsidRPr="00A42A59" w:rsidRDefault="00A143F3" w:rsidP="00997A3F">
            <w:pPr>
              <w:spacing w:after="0"/>
              <w:rPr>
                <w:rFonts w:ascii="Courier New" w:hAnsi="Courier New" w:cs="Courier New"/>
                <w:sz w:val="16"/>
                <w:szCs w:val="16"/>
                <w:lang w:val="en-US"/>
              </w:rPr>
            </w:pPr>
            <w:r w:rsidRPr="00A42A59">
              <w:rPr>
                <w:rFonts w:ascii="Courier New" w:hAnsi="Courier New" w:cs="Courier New"/>
                <w:sz w:val="16"/>
                <w:szCs w:val="16"/>
                <w:lang w:val="en-US"/>
              </w:rPr>
              <w:t xml:space="preserve">  }</w:t>
            </w:r>
          </w:p>
          <w:p w14:paraId="6D94BDF8" w14:textId="77777777" w:rsidR="00A143F3" w:rsidRPr="00954EB2" w:rsidRDefault="00A143F3" w:rsidP="00997A3F">
            <w:pPr>
              <w:spacing w:after="0"/>
              <w:rPr>
                <w:rFonts w:ascii="Courier New" w:hAnsi="Courier New" w:cs="Courier New"/>
                <w:sz w:val="16"/>
                <w:szCs w:val="16"/>
                <w:lang w:val="en-US"/>
              </w:rPr>
            </w:pPr>
            <w:r w:rsidRPr="00A42A59">
              <w:rPr>
                <w:rFonts w:ascii="Courier New" w:hAnsi="Courier New" w:cs="Courier New"/>
                <w:sz w:val="16"/>
                <w:szCs w:val="16"/>
                <w:lang w:val="en-US"/>
              </w:rPr>
              <w:t>]</w:t>
            </w:r>
          </w:p>
        </w:tc>
      </w:tr>
    </w:tbl>
    <w:p w14:paraId="4B65F65A" w14:textId="77777777" w:rsidR="00A143F3" w:rsidRDefault="00A143F3" w:rsidP="00A11F28"/>
    <w:p w14:paraId="21A8C03A" w14:textId="77777777" w:rsidR="00E36804" w:rsidRDefault="00E36804" w:rsidP="00A11F28"/>
    <w:p w14:paraId="61E32944" w14:textId="77777777" w:rsidR="00F34BA2" w:rsidRDefault="00F34BA2" w:rsidP="00F34BA2">
      <w:pPr>
        <w:pStyle w:val="Heading2"/>
      </w:pPr>
      <w:bookmarkStart w:id="312" w:name="_Toc27559737"/>
      <w:bookmarkStart w:id="313" w:name="_Toc36039482"/>
      <w:bookmarkStart w:id="314" w:name="_Toc171414137"/>
      <w:r>
        <w:lastRenderedPageBreak/>
        <w:t>A.2.2</w:t>
      </w:r>
      <w:r>
        <w:tab/>
        <w:t>Attribute and attribute field selection on a single resource</w:t>
      </w:r>
      <w:bookmarkEnd w:id="312"/>
      <w:bookmarkEnd w:id="313"/>
      <w:bookmarkEnd w:id="314"/>
    </w:p>
    <w:p w14:paraId="62B2F862" w14:textId="77777777" w:rsidR="00F34BA2" w:rsidRPr="00CA25C5" w:rsidRDefault="00F34BA2" w:rsidP="00EE4FBE">
      <w:r>
        <w:t>To retrieve only the "userLabel" attribute and the "</w:t>
      </w:r>
      <w:r w:rsidR="00F621F9">
        <w:t>mnc</w:t>
      </w:r>
      <w:r>
        <w:t>" attribute field of the "plmn</w:t>
      </w:r>
      <w:r w:rsidR="00714E70" w:rsidRPr="00714E70">
        <w:t>Id</w:t>
      </w:r>
      <w:r>
        <w:t xml:space="preserve">" attribute </w:t>
      </w:r>
      <w:r w:rsidR="00F621F9">
        <w:t xml:space="preserve"> of the "SubNetwork",</w:t>
      </w:r>
      <w:r w:rsidR="00714E70" w:rsidRPr="00714E70">
        <w:t xml:space="preserve"> </w:t>
      </w:r>
      <w:r>
        <w:t>the MnS Consumer might send</w:t>
      </w:r>
      <w:r w:rsidR="00714E70" w:rsidRPr="00714E7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7FCE11B7" w14:textId="77777777" w:rsidTr="00CD3700">
        <w:tc>
          <w:tcPr>
            <w:tcW w:w="9779" w:type="dxa"/>
            <w:shd w:val="clear" w:color="auto" w:fill="F2F2F2"/>
          </w:tcPr>
          <w:p w14:paraId="06EFA9E9" w14:textId="77777777" w:rsidR="00F34BA2" w:rsidRPr="00394089" w:rsidRDefault="00F621F9" w:rsidP="00CD3700">
            <w:pPr>
              <w:spacing w:after="0"/>
              <w:rPr>
                <w:rFonts w:ascii="Courier New" w:hAnsi="Courier New" w:cs="Courier New"/>
                <w:sz w:val="16"/>
                <w:szCs w:val="16"/>
                <w:lang w:val="en-US"/>
              </w:rPr>
            </w:pPr>
            <w:bookmarkStart w:id="315" w:name="MCCQCTEMPBM_00000043" w:colFirst="0" w:colLast="0"/>
            <w:r>
              <w:rPr>
                <w:rFonts w:ascii="Courier New" w:hAnsi="Courier New" w:cs="Courier New"/>
                <w:sz w:val="16"/>
                <w:szCs w:val="16"/>
                <w:lang w:val="en-US"/>
              </w:rPr>
              <w:t>GET /SubNetwork=SN1?attributes=userLabel&amp;fields=/attributes/plmn</w:t>
            </w:r>
            <w:r w:rsidR="00714E70" w:rsidRPr="00714E70">
              <w:rPr>
                <w:rFonts w:ascii="Courier New" w:hAnsi="Courier New" w:cs="Courier New"/>
                <w:sz w:val="16"/>
                <w:szCs w:val="16"/>
                <w:lang w:val="en-US"/>
              </w:rPr>
              <w:t>Id</w:t>
            </w:r>
            <w:r>
              <w:rPr>
                <w:rFonts w:ascii="Courier New" w:hAnsi="Courier New" w:cs="Courier New"/>
                <w:sz w:val="16"/>
                <w:szCs w:val="16"/>
                <w:lang w:val="en-US"/>
              </w:rPr>
              <w:t>/mcc HTTP/1.1</w:t>
            </w:r>
          </w:p>
          <w:p w14:paraId="33560F1C"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078E793F" w14:textId="77777777" w:rsidR="00F34BA2" w:rsidRPr="00954EB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Accept</w:t>
            </w:r>
            <w:r w:rsidRPr="00394089">
              <w:rPr>
                <w:rFonts w:ascii="Courier New" w:hAnsi="Courier New" w:cs="Courier New"/>
                <w:sz w:val="16"/>
                <w:szCs w:val="16"/>
                <w:lang w:val="en-US"/>
              </w:rPr>
              <w:t>: application/json</w:t>
            </w:r>
          </w:p>
        </w:tc>
      </w:tr>
      <w:bookmarkEnd w:id="315"/>
    </w:tbl>
    <w:p w14:paraId="1F8AA3A7" w14:textId="77777777" w:rsidR="00F34BA2" w:rsidRDefault="00F34BA2" w:rsidP="00F34BA2"/>
    <w:p w14:paraId="24B4EF0C" w14:textId="77777777" w:rsidR="00F34BA2" w:rsidRDefault="00F34BA2" w:rsidP="00F34BA2">
      <w:r>
        <w:t>Alternatively one might send as well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5A9B8292" w14:textId="77777777" w:rsidTr="00CD3700">
        <w:tc>
          <w:tcPr>
            <w:tcW w:w="9779" w:type="dxa"/>
            <w:shd w:val="clear" w:color="auto" w:fill="F2F2F2"/>
          </w:tcPr>
          <w:p w14:paraId="4C436DBC" w14:textId="77777777" w:rsidR="00F34BA2" w:rsidRPr="00394089" w:rsidRDefault="00F621F9" w:rsidP="00CD3700">
            <w:pPr>
              <w:spacing w:after="0"/>
              <w:rPr>
                <w:rFonts w:ascii="Courier New" w:hAnsi="Courier New" w:cs="Courier New"/>
                <w:sz w:val="16"/>
                <w:szCs w:val="16"/>
                <w:lang w:val="en-US"/>
              </w:rPr>
            </w:pPr>
            <w:bookmarkStart w:id="316" w:name="MCCQCTEMPBM_00000044" w:colFirst="0" w:colLast="0"/>
            <w:r>
              <w:rPr>
                <w:rFonts w:ascii="Courier New" w:hAnsi="Courier New" w:cs="Courier New"/>
                <w:sz w:val="16"/>
                <w:szCs w:val="16"/>
                <w:lang w:val="en-US"/>
              </w:rPr>
              <w:t>GET /SubNetwork=SN1?fields=/attributes/userLabel,/attributes/plmn</w:t>
            </w:r>
            <w:r w:rsidR="00714E70" w:rsidRPr="00714E70">
              <w:rPr>
                <w:rFonts w:ascii="Courier New" w:hAnsi="Courier New" w:cs="Courier New"/>
                <w:sz w:val="16"/>
                <w:szCs w:val="16"/>
                <w:lang w:val="en-US"/>
              </w:rPr>
              <w:t>Id</w:t>
            </w:r>
            <w:r>
              <w:rPr>
                <w:rFonts w:ascii="Courier New" w:hAnsi="Courier New" w:cs="Courier New"/>
                <w:sz w:val="16"/>
                <w:szCs w:val="16"/>
                <w:lang w:val="en-US"/>
              </w:rPr>
              <w:t>/mcc HTTP/1.1</w:t>
            </w:r>
          </w:p>
          <w:p w14:paraId="51D59EFC"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0B4113A6" w14:textId="77777777" w:rsidR="00F34BA2" w:rsidRPr="00954EB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Accept</w:t>
            </w:r>
            <w:r w:rsidRPr="00394089">
              <w:rPr>
                <w:rFonts w:ascii="Courier New" w:hAnsi="Courier New" w:cs="Courier New"/>
                <w:sz w:val="16"/>
                <w:szCs w:val="16"/>
                <w:lang w:val="en-US"/>
              </w:rPr>
              <w:t>: application/json</w:t>
            </w:r>
          </w:p>
        </w:tc>
      </w:tr>
      <w:bookmarkEnd w:id="316"/>
    </w:tbl>
    <w:p w14:paraId="1AED0EE1" w14:textId="77777777" w:rsidR="00F34BA2" w:rsidRDefault="00F34BA2" w:rsidP="00F34BA2"/>
    <w:p w14:paraId="1360A089" w14:textId="77777777" w:rsidR="00F34BA2" w:rsidRDefault="00F34BA2" w:rsidP="00F34BA2">
      <w:r>
        <w:t xml:space="preserve">The response contains only the selected attribute </w:t>
      </w:r>
      <w:r w:rsidR="00F621F9">
        <w:t xml:space="preserve">"userLabel" </w:t>
      </w:r>
      <w:r>
        <w:t xml:space="preserve">and </w:t>
      </w:r>
      <w:r w:rsidR="00A11F28">
        <w:t xml:space="preserve">the selected </w:t>
      </w:r>
      <w:r>
        <w:t>attribute field</w:t>
      </w:r>
      <w:r w:rsidR="00F621F9">
        <w:t xml:space="preserve"> "mnc":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1E93A390" w14:textId="77777777" w:rsidTr="00CD3700">
        <w:tc>
          <w:tcPr>
            <w:tcW w:w="9779" w:type="dxa"/>
            <w:shd w:val="clear" w:color="auto" w:fill="F2F2F2"/>
          </w:tcPr>
          <w:p w14:paraId="7CFB7697" w14:textId="77777777" w:rsidR="00F34BA2" w:rsidRPr="0071280C" w:rsidRDefault="00F34BA2" w:rsidP="00CD3700">
            <w:pPr>
              <w:spacing w:after="0"/>
              <w:rPr>
                <w:rFonts w:ascii="Courier New" w:hAnsi="Courier New" w:cs="Courier New"/>
                <w:sz w:val="16"/>
                <w:szCs w:val="16"/>
                <w:lang w:val="en-US"/>
              </w:rPr>
            </w:pPr>
            <w:bookmarkStart w:id="317" w:name="MCCQCTEMPBM_00000045" w:colFirst="0" w:colLast="0"/>
            <w:r w:rsidRPr="0071280C">
              <w:rPr>
                <w:rFonts w:ascii="Courier New" w:hAnsi="Courier New" w:cs="Courier New"/>
                <w:sz w:val="16"/>
                <w:szCs w:val="16"/>
                <w:lang w:val="en-US"/>
              </w:rPr>
              <w:t>HTTP/1.1 200 OK</w:t>
            </w:r>
          </w:p>
          <w:p w14:paraId="5601825B" w14:textId="77777777" w:rsidR="00F34BA2" w:rsidRPr="0071280C" w:rsidRDefault="00F34BA2" w:rsidP="00CD3700">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12F2AE82" w14:textId="77777777" w:rsidR="00F34BA2" w:rsidRPr="00AC73C0" w:rsidRDefault="00F34BA2" w:rsidP="00CD3700">
            <w:pPr>
              <w:spacing w:after="0"/>
              <w:rPr>
                <w:rFonts w:ascii="Courier New" w:hAnsi="Courier New" w:cs="Courier New"/>
                <w:sz w:val="16"/>
                <w:szCs w:val="16"/>
                <w:lang w:val="fr-FR"/>
              </w:rPr>
            </w:pPr>
            <w:r w:rsidRPr="00AC73C0">
              <w:rPr>
                <w:rFonts w:ascii="Courier New" w:hAnsi="Courier New" w:cs="Courier New"/>
                <w:sz w:val="16"/>
                <w:szCs w:val="16"/>
                <w:lang w:val="fr-FR"/>
              </w:rPr>
              <w:t>Content-Type: application/json</w:t>
            </w:r>
          </w:p>
          <w:p w14:paraId="031D75B7" w14:textId="77777777" w:rsidR="00F34BA2" w:rsidRPr="00AC73C0" w:rsidRDefault="00F34BA2" w:rsidP="00CD3700">
            <w:pPr>
              <w:spacing w:after="0"/>
              <w:rPr>
                <w:rFonts w:ascii="Courier New" w:hAnsi="Courier New" w:cs="Courier New"/>
                <w:sz w:val="16"/>
                <w:szCs w:val="16"/>
                <w:lang w:val="fr-FR"/>
              </w:rPr>
            </w:pPr>
          </w:p>
          <w:p w14:paraId="1C39A1B5" w14:textId="77777777" w:rsidR="00F621F9" w:rsidRPr="00AC73C0" w:rsidRDefault="00F621F9" w:rsidP="00F621F9">
            <w:pPr>
              <w:spacing w:after="0"/>
              <w:rPr>
                <w:rFonts w:ascii="Courier New" w:hAnsi="Courier New" w:cs="Courier New"/>
                <w:sz w:val="16"/>
                <w:szCs w:val="16"/>
                <w:lang w:val="fr-FR"/>
              </w:rPr>
            </w:pPr>
            <w:r w:rsidRPr="00AC73C0">
              <w:rPr>
                <w:rFonts w:ascii="Courier New" w:hAnsi="Courier New" w:cs="Courier New"/>
                <w:sz w:val="16"/>
                <w:szCs w:val="16"/>
                <w:lang w:val="fr-FR"/>
              </w:rPr>
              <w:t>{</w:t>
            </w:r>
          </w:p>
          <w:p w14:paraId="69FD6762" w14:textId="77777777" w:rsidR="00F621F9" w:rsidRPr="00AC73C0" w:rsidRDefault="00F621F9" w:rsidP="00F621F9">
            <w:pPr>
              <w:spacing w:after="0"/>
              <w:rPr>
                <w:rFonts w:ascii="Courier New" w:hAnsi="Courier New" w:cs="Courier New"/>
                <w:sz w:val="16"/>
                <w:szCs w:val="16"/>
                <w:lang w:val="fr-FR"/>
              </w:rPr>
            </w:pPr>
            <w:r w:rsidRPr="00AC73C0">
              <w:rPr>
                <w:rFonts w:ascii="Courier New" w:hAnsi="Courier New" w:cs="Courier New"/>
                <w:sz w:val="16"/>
                <w:szCs w:val="16"/>
                <w:lang w:val="fr-FR"/>
              </w:rPr>
              <w:t xml:space="preserve">  "id": "SN1",</w:t>
            </w:r>
          </w:p>
          <w:p w14:paraId="39740826" w14:textId="77777777" w:rsidR="00F621F9" w:rsidRPr="00AC73C0" w:rsidRDefault="00F621F9" w:rsidP="00F621F9">
            <w:pPr>
              <w:spacing w:after="0"/>
              <w:rPr>
                <w:rFonts w:ascii="Courier New" w:hAnsi="Courier New" w:cs="Courier New"/>
                <w:sz w:val="16"/>
                <w:szCs w:val="16"/>
                <w:lang w:val="fr-FR"/>
              </w:rPr>
            </w:pPr>
            <w:r w:rsidRPr="00AC73C0">
              <w:rPr>
                <w:rFonts w:ascii="Courier New" w:hAnsi="Courier New" w:cs="Courier New"/>
                <w:sz w:val="16"/>
                <w:szCs w:val="16"/>
                <w:lang w:val="fr-FR"/>
              </w:rPr>
              <w:t xml:space="preserve">  "attributes": {</w:t>
            </w:r>
          </w:p>
          <w:p w14:paraId="336962B6" w14:textId="77777777" w:rsidR="00F621F9" w:rsidRPr="00746D17" w:rsidRDefault="00F621F9" w:rsidP="00F621F9">
            <w:pPr>
              <w:spacing w:after="0"/>
              <w:rPr>
                <w:rFonts w:ascii="Courier New" w:hAnsi="Courier New" w:cs="Courier New"/>
                <w:sz w:val="16"/>
                <w:szCs w:val="16"/>
                <w:lang w:val="de-DE"/>
              </w:rPr>
            </w:pPr>
            <w:r w:rsidRPr="00AC73C0">
              <w:rPr>
                <w:rFonts w:ascii="Courier New" w:hAnsi="Courier New" w:cs="Courier New"/>
                <w:sz w:val="16"/>
                <w:szCs w:val="16"/>
                <w:lang w:val="fr-FR"/>
              </w:rPr>
              <w:t xml:space="preserve">    </w:t>
            </w:r>
            <w:r w:rsidRPr="00746D17">
              <w:rPr>
                <w:rFonts w:ascii="Courier New" w:hAnsi="Courier New" w:cs="Courier New"/>
                <w:sz w:val="16"/>
                <w:szCs w:val="16"/>
                <w:lang w:val="de-DE"/>
              </w:rPr>
              <w:t>"userLabel": "Berlin NW",</w:t>
            </w:r>
          </w:p>
          <w:p w14:paraId="6CFCAFD7" w14:textId="77777777" w:rsidR="00F621F9" w:rsidRPr="00746D17" w:rsidRDefault="00F621F9" w:rsidP="00F621F9">
            <w:pPr>
              <w:spacing w:after="0"/>
              <w:rPr>
                <w:rFonts w:ascii="Courier New" w:hAnsi="Courier New" w:cs="Courier New"/>
                <w:sz w:val="16"/>
                <w:szCs w:val="16"/>
                <w:lang w:val="de-DE"/>
              </w:rPr>
            </w:pPr>
            <w:r w:rsidRPr="00746D17">
              <w:rPr>
                <w:rFonts w:ascii="Courier New" w:hAnsi="Courier New" w:cs="Courier New"/>
                <w:sz w:val="16"/>
                <w:szCs w:val="16"/>
                <w:lang w:val="de-DE"/>
              </w:rPr>
              <w:t xml:space="preserve">    "plmn</w:t>
            </w:r>
            <w:r w:rsidR="00D62F84" w:rsidRPr="00D62F84">
              <w:rPr>
                <w:rFonts w:ascii="Courier New" w:hAnsi="Courier New" w:cs="Courier New"/>
                <w:sz w:val="16"/>
                <w:szCs w:val="16"/>
                <w:lang w:val="de-DE"/>
              </w:rPr>
              <w:t>Id</w:t>
            </w:r>
            <w:r w:rsidRPr="00746D17">
              <w:rPr>
                <w:rFonts w:ascii="Courier New" w:hAnsi="Courier New" w:cs="Courier New"/>
                <w:sz w:val="16"/>
                <w:szCs w:val="16"/>
                <w:lang w:val="de-DE"/>
              </w:rPr>
              <w:t>": {</w:t>
            </w:r>
          </w:p>
          <w:p w14:paraId="34F2AF23" w14:textId="77777777" w:rsidR="00F621F9" w:rsidRPr="00AC73C0" w:rsidRDefault="00F621F9" w:rsidP="00F621F9">
            <w:pPr>
              <w:spacing w:after="0"/>
              <w:rPr>
                <w:rFonts w:ascii="Courier New" w:hAnsi="Courier New" w:cs="Courier New"/>
                <w:sz w:val="16"/>
                <w:szCs w:val="16"/>
                <w:lang w:val="fr-FR"/>
              </w:rPr>
            </w:pPr>
            <w:r w:rsidRPr="00746D17">
              <w:rPr>
                <w:rFonts w:ascii="Courier New" w:hAnsi="Courier New" w:cs="Courier New"/>
                <w:sz w:val="16"/>
                <w:szCs w:val="16"/>
                <w:lang w:val="de-DE"/>
              </w:rPr>
              <w:t xml:space="preserve">      </w:t>
            </w:r>
            <w:r w:rsidRPr="00AC73C0">
              <w:rPr>
                <w:rFonts w:ascii="Courier New" w:hAnsi="Courier New" w:cs="Courier New"/>
                <w:sz w:val="16"/>
                <w:szCs w:val="16"/>
                <w:lang w:val="fr-FR"/>
              </w:rPr>
              <w:t>"mnc": 789</w:t>
            </w:r>
          </w:p>
          <w:p w14:paraId="5D359812" w14:textId="77777777" w:rsidR="00F621F9" w:rsidRPr="00AC73C0" w:rsidRDefault="00F621F9" w:rsidP="00F621F9">
            <w:pPr>
              <w:spacing w:after="0"/>
              <w:rPr>
                <w:rFonts w:ascii="Courier New" w:hAnsi="Courier New" w:cs="Courier New"/>
                <w:sz w:val="16"/>
                <w:szCs w:val="16"/>
                <w:lang w:val="fr-FR"/>
              </w:rPr>
            </w:pPr>
            <w:r w:rsidRPr="00AC73C0">
              <w:rPr>
                <w:rFonts w:ascii="Courier New" w:hAnsi="Courier New" w:cs="Courier New"/>
                <w:sz w:val="16"/>
                <w:szCs w:val="16"/>
                <w:lang w:val="fr-FR"/>
              </w:rPr>
              <w:t xml:space="preserve">    }</w:t>
            </w:r>
          </w:p>
          <w:p w14:paraId="6C17D9E1" w14:textId="77777777" w:rsidR="00F621F9" w:rsidRPr="00AC73C0" w:rsidRDefault="00F621F9" w:rsidP="00F621F9">
            <w:pPr>
              <w:spacing w:after="0"/>
              <w:rPr>
                <w:rFonts w:ascii="Courier New" w:hAnsi="Courier New" w:cs="Courier New"/>
                <w:sz w:val="16"/>
                <w:szCs w:val="16"/>
                <w:lang w:val="fr-FR"/>
              </w:rPr>
            </w:pPr>
            <w:r w:rsidRPr="00AC73C0">
              <w:rPr>
                <w:rFonts w:ascii="Courier New" w:hAnsi="Courier New" w:cs="Courier New"/>
                <w:sz w:val="16"/>
                <w:szCs w:val="16"/>
                <w:lang w:val="fr-FR"/>
              </w:rPr>
              <w:t xml:space="preserve">  }</w:t>
            </w:r>
          </w:p>
          <w:p w14:paraId="6A0E89CB" w14:textId="77777777" w:rsidR="00F621F9" w:rsidRDefault="00F621F9" w:rsidP="00F621F9">
            <w:pPr>
              <w:spacing w:after="0"/>
              <w:rPr>
                <w:rFonts w:ascii="Courier New" w:hAnsi="Courier New" w:cs="Courier New"/>
                <w:sz w:val="16"/>
                <w:szCs w:val="16"/>
                <w:lang w:val="en-US"/>
              </w:rPr>
            </w:pPr>
            <w:r>
              <w:rPr>
                <w:rFonts w:ascii="Courier New" w:hAnsi="Courier New" w:cs="Courier New"/>
                <w:sz w:val="16"/>
                <w:szCs w:val="16"/>
                <w:lang w:val="en-US"/>
              </w:rPr>
              <w:t>}</w:t>
            </w:r>
          </w:p>
          <w:p w14:paraId="4AC910BB" w14:textId="77777777" w:rsidR="00F34BA2" w:rsidRPr="00954EB2" w:rsidRDefault="00F34BA2" w:rsidP="00CD3700">
            <w:pPr>
              <w:spacing w:after="0"/>
              <w:rPr>
                <w:rFonts w:ascii="Courier New" w:hAnsi="Courier New" w:cs="Courier New"/>
                <w:sz w:val="16"/>
                <w:szCs w:val="16"/>
                <w:lang w:val="en-US"/>
              </w:rPr>
            </w:pPr>
          </w:p>
        </w:tc>
      </w:tr>
      <w:bookmarkEnd w:id="317"/>
    </w:tbl>
    <w:p w14:paraId="20F685AF" w14:textId="77777777" w:rsidR="00F34BA2" w:rsidRDefault="00F34BA2" w:rsidP="00F34BA2"/>
    <w:p w14:paraId="2C735128" w14:textId="77777777" w:rsidR="00F621F9" w:rsidRDefault="00F621F9" w:rsidP="00746D17">
      <w:pPr>
        <w:spacing w:before="180"/>
      </w:pPr>
      <w:r>
        <w:t>In th</w:t>
      </w:r>
      <w:r w:rsidR="003722A8" w:rsidRPr="003722A8">
        <w:t>e next</w:t>
      </w:r>
      <w:r>
        <w:t xml:space="preserve"> example, the MnS Consumer retrieves the "userLabel" and "vendorName" of the "ManagedElement" whose "id" is equal to "ME1":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621F9" w14:paraId="62B7B967"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EFD496A" w14:textId="77777777" w:rsidR="00F621F9" w:rsidRDefault="00F621F9">
            <w:pPr>
              <w:spacing w:after="0"/>
              <w:rPr>
                <w:rFonts w:ascii="Courier New" w:hAnsi="Courier New" w:cs="Courier New"/>
                <w:sz w:val="16"/>
                <w:szCs w:val="16"/>
                <w:lang w:val="en-US"/>
              </w:rPr>
            </w:pPr>
            <w:bookmarkStart w:id="318" w:name="MCCQCTEMPBM_00000046" w:colFirst="0" w:colLast="0"/>
            <w:r>
              <w:rPr>
                <w:rFonts w:ascii="Courier New" w:hAnsi="Courier New" w:cs="Courier New"/>
                <w:sz w:val="16"/>
                <w:szCs w:val="16"/>
                <w:lang w:val="en-US"/>
              </w:rPr>
              <w:t>GET /SubNetwork=SN1/ManagedElement=ME1?attributes=userLabel,vendorName HTTP/1.1</w:t>
            </w:r>
          </w:p>
          <w:p w14:paraId="35F65833"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46A27D8F"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18"/>
    <w:p w14:paraId="3D50982F" w14:textId="77777777" w:rsidR="00F621F9" w:rsidRDefault="00F621F9" w:rsidP="00746D17">
      <w:pPr>
        <w:spacing w:before="180"/>
      </w:pPr>
      <w:r>
        <w:t>The MnS Producer respond</w:t>
      </w:r>
      <w:r w:rsidR="00AE17AD" w:rsidRPr="00AE17AD">
        <w:t>s</w:t>
      </w:r>
      <w:r>
        <w:t xml:space="preserve">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621F9" w14:paraId="27616471"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tcPr>
          <w:p w14:paraId="57EB0EE7" w14:textId="77777777" w:rsidR="00F621F9" w:rsidRDefault="00F621F9">
            <w:pPr>
              <w:spacing w:after="0"/>
              <w:rPr>
                <w:rFonts w:ascii="Courier New" w:hAnsi="Courier New" w:cs="Courier New"/>
                <w:sz w:val="16"/>
                <w:szCs w:val="16"/>
                <w:lang w:val="en-US"/>
              </w:rPr>
            </w:pPr>
            <w:bookmarkStart w:id="319" w:name="MCCQCTEMPBM_00000047" w:colFirst="0" w:colLast="0"/>
            <w:r>
              <w:rPr>
                <w:rFonts w:ascii="Courier New" w:hAnsi="Courier New" w:cs="Courier New"/>
                <w:sz w:val="16"/>
                <w:szCs w:val="16"/>
                <w:lang w:val="en-US"/>
              </w:rPr>
              <w:t>HTTP/1.1 200 OK</w:t>
            </w:r>
          </w:p>
          <w:p w14:paraId="6FA786DC"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Date: Tue, 06 Aug 2019 16:50:26 GMT</w:t>
            </w:r>
          </w:p>
          <w:p w14:paraId="08EDA90D"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Content-Type: application/json</w:t>
            </w:r>
          </w:p>
          <w:p w14:paraId="207B0668" w14:textId="77777777" w:rsidR="00F621F9" w:rsidRDefault="00F621F9">
            <w:pPr>
              <w:spacing w:after="0"/>
              <w:rPr>
                <w:rFonts w:ascii="Courier New" w:hAnsi="Courier New" w:cs="Courier New"/>
                <w:sz w:val="16"/>
                <w:szCs w:val="16"/>
                <w:lang w:val="en-US"/>
              </w:rPr>
            </w:pPr>
          </w:p>
          <w:p w14:paraId="2AB17D7A" w14:textId="77777777" w:rsidR="00F621F9" w:rsidRDefault="00F621F9">
            <w:pPr>
              <w:pStyle w:val="PL"/>
              <w:rPr>
                <w:lang w:val="en-US"/>
              </w:rPr>
            </w:pPr>
            <w:r>
              <w:rPr>
                <w:lang w:val="en-US"/>
              </w:rPr>
              <w:t>{</w:t>
            </w:r>
          </w:p>
          <w:p w14:paraId="762785E9" w14:textId="77777777" w:rsidR="00F621F9" w:rsidRDefault="00F621F9">
            <w:pPr>
              <w:pStyle w:val="PL"/>
              <w:rPr>
                <w:lang w:val="en-US"/>
              </w:rPr>
            </w:pPr>
            <w:r>
              <w:rPr>
                <w:lang w:val="en-US"/>
              </w:rPr>
              <w:t xml:space="preserve">  "id": "ME1",</w:t>
            </w:r>
          </w:p>
          <w:p w14:paraId="65493E9E" w14:textId="77777777" w:rsidR="00F621F9" w:rsidRDefault="00F621F9">
            <w:pPr>
              <w:pStyle w:val="PL"/>
              <w:rPr>
                <w:lang w:val="en-US"/>
              </w:rPr>
            </w:pPr>
            <w:r>
              <w:rPr>
                <w:lang w:val="en-US"/>
              </w:rPr>
              <w:t xml:space="preserve">  "attributes": {</w:t>
            </w:r>
          </w:p>
          <w:p w14:paraId="45F420B8" w14:textId="77777777" w:rsidR="00F621F9" w:rsidRDefault="00F621F9">
            <w:pPr>
              <w:pStyle w:val="PL"/>
              <w:rPr>
                <w:lang w:val="en-US"/>
              </w:rPr>
            </w:pPr>
            <w:r>
              <w:rPr>
                <w:lang w:val="en-US"/>
              </w:rPr>
              <w:t xml:space="preserve">    "userLabel": "Berlin NW 1",</w:t>
            </w:r>
          </w:p>
          <w:p w14:paraId="41980D35" w14:textId="77777777" w:rsidR="00F621F9" w:rsidRDefault="00F621F9">
            <w:pPr>
              <w:pStyle w:val="PL"/>
              <w:rPr>
                <w:lang w:val="en-US"/>
              </w:rPr>
            </w:pPr>
            <w:r>
              <w:rPr>
                <w:lang w:val="en-US"/>
              </w:rPr>
              <w:t xml:space="preserve">    "vendorName": "Company XY"</w:t>
            </w:r>
          </w:p>
          <w:p w14:paraId="013F8658" w14:textId="77777777" w:rsidR="00F621F9" w:rsidRDefault="00F621F9">
            <w:pPr>
              <w:pStyle w:val="PL"/>
              <w:rPr>
                <w:lang w:val="en-US"/>
              </w:rPr>
            </w:pPr>
            <w:r>
              <w:rPr>
                <w:lang w:val="en-US"/>
              </w:rPr>
              <w:t xml:space="preserve">  }</w:t>
            </w:r>
          </w:p>
          <w:p w14:paraId="7D119A82"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319"/>
    <w:p w14:paraId="5E5701C4" w14:textId="77777777" w:rsidR="00F621F9" w:rsidRDefault="00F621F9" w:rsidP="00F621F9">
      <w:pPr>
        <w:spacing w:before="180"/>
      </w:pPr>
      <w:r>
        <w:t>The following request selects all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F621F9" w14:paraId="41221543" w14:textId="77777777" w:rsidTr="00F621F9">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4AEB9751" w14:textId="77777777" w:rsidR="00F621F9" w:rsidRDefault="00F621F9">
            <w:pPr>
              <w:spacing w:after="0"/>
              <w:rPr>
                <w:rFonts w:ascii="Courier New" w:hAnsi="Courier New" w:cs="Courier New"/>
                <w:sz w:val="16"/>
                <w:szCs w:val="16"/>
                <w:lang w:val="en-US"/>
              </w:rPr>
            </w:pPr>
            <w:bookmarkStart w:id="320" w:name="MCCQCTEMPBM_00000048" w:colFirst="0" w:colLast="0"/>
            <w:r>
              <w:rPr>
                <w:rFonts w:ascii="Courier New" w:hAnsi="Courier New" w:cs="Courier New"/>
                <w:sz w:val="16"/>
                <w:szCs w:val="16"/>
                <w:lang w:val="en-US"/>
              </w:rPr>
              <w:t>GET /SubNetwork=SN1/ManagedElement=ME1?fields=/attributes HTTP/1.1</w:t>
            </w:r>
          </w:p>
          <w:p w14:paraId="4B18D378"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127582A8"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20"/>
    <w:p w14:paraId="539687F3" w14:textId="77777777" w:rsidR="00F621F9" w:rsidRDefault="00F621F9" w:rsidP="00746D17">
      <w:pPr>
        <w:spacing w:before="180"/>
      </w:pPr>
      <w:r>
        <w:t>It is thus identical 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621F9" w14:paraId="6FCBABE7"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0EA6299" w14:textId="77777777" w:rsidR="00F621F9" w:rsidRDefault="00F621F9">
            <w:pPr>
              <w:spacing w:after="0"/>
              <w:rPr>
                <w:rFonts w:ascii="Courier New" w:hAnsi="Courier New" w:cs="Courier New"/>
                <w:sz w:val="16"/>
                <w:szCs w:val="16"/>
                <w:lang w:val="en-US"/>
              </w:rPr>
            </w:pPr>
            <w:bookmarkStart w:id="321" w:name="MCCQCTEMPBM_00000049" w:colFirst="0" w:colLast="0"/>
            <w:r>
              <w:rPr>
                <w:rFonts w:ascii="Courier New" w:hAnsi="Courier New" w:cs="Courier New"/>
                <w:sz w:val="16"/>
                <w:szCs w:val="16"/>
                <w:lang w:val="en-US"/>
              </w:rPr>
              <w:t>GET /SubNetwork=SN1/ManagedElement=ME1 HTTP/1.1</w:t>
            </w:r>
          </w:p>
          <w:p w14:paraId="4AD561F2"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771B5CFF"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21"/>
    <w:p w14:paraId="738EB420" w14:textId="77777777" w:rsidR="00F621F9" w:rsidRDefault="00F621F9" w:rsidP="00746D17">
      <w:pPr>
        <w:spacing w:before="180"/>
      </w:pPr>
      <w:r>
        <w:t>Both requests return the complete resource representation with all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621F9" w14:paraId="43C37E92"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tcPr>
          <w:p w14:paraId="44A12F87" w14:textId="77777777" w:rsidR="00F621F9" w:rsidRDefault="00F621F9">
            <w:pPr>
              <w:spacing w:after="0"/>
              <w:rPr>
                <w:rFonts w:ascii="Courier New" w:hAnsi="Courier New" w:cs="Courier New"/>
                <w:sz w:val="16"/>
                <w:szCs w:val="16"/>
                <w:lang w:val="en-US"/>
              </w:rPr>
            </w:pPr>
            <w:bookmarkStart w:id="322" w:name="MCCQCTEMPBM_00000050" w:colFirst="0" w:colLast="0"/>
            <w:r>
              <w:rPr>
                <w:rFonts w:ascii="Courier New" w:hAnsi="Courier New" w:cs="Courier New"/>
                <w:sz w:val="16"/>
                <w:szCs w:val="16"/>
                <w:lang w:val="en-US"/>
              </w:rPr>
              <w:t>HTTP/1.1 200 OK</w:t>
            </w:r>
          </w:p>
          <w:p w14:paraId="76A92A47"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Date: Tue, 06 Aug 2019 16:50:26 GMT</w:t>
            </w:r>
          </w:p>
          <w:p w14:paraId="52C7D6A2"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lastRenderedPageBreak/>
              <w:t>Content-Type: application/json</w:t>
            </w:r>
          </w:p>
          <w:p w14:paraId="5781F3F8" w14:textId="77777777" w:rsidR="00F621F9" w:rsidRDefault="00F621F9">
            <w:pPr>
              <w:spacing w:after="0"/>
              <w:rPr>
                <w:rFonts w:ascii="Courier New" w:hAnsi="Courier New" w:cs="Courier New"/>
                <w:sz w:val="16"/>
                <w:szCs w:val="16"/>
                <w:lang w:val="en-US"/>
              </w:rPr>
            </w:pPr>
          </w:p>
          <w:p w14:paraId="2F79593F" w14:textId="77777777" w:rsidR="00F621F9" w:rsidRDefault="00F621F9">
            <w:pPr>
              <w:pStyle w:val="PL"/>
              <w:rPr>
                <w:lang w:val="en-US"/>
              </w:rPr>
            </w:pPr>
            <w:r>
              <w:rPr>
                <w:lang w:val="en-US"/>
              </w:rPr>
              <w:t>{</w:t>
            </w:r>
          </w:p>
          <w:p w14:paraId="5D618BCB" w14:textId="77777777" w:rsidR="00F621F9" w:rsidRDefault="00F621F9">
            <w:pPr>
              <w:pStyle w:val="PL"/>
              <w:rPr>
                <w:lang w:val="en-US"/>
              </w:rPr>
            </w:pPr>
            <w:r>
              <w:rPr>
                <w:lang w:val="en-US"/>
              </w:rPr>
              <w:t xml:space="preserve">  "id": "ME1",</w:t>
            </w:r>
          </w:p>
          <w:p w14:paraId="023CD6A6" w14:textId="77777777" w:rsidR="00F621F9" w:rsidRDefault="00F621F9">
            <w:pPr>
              <w:pStyle w:val="PL"/>
              <w:rPr>
                <w:lang w:val="en-US"/>
              </w:rPr>
            </w:pPr>
            <w:r>
              <w:rPr>
                <w:lang w:val="en-US"/>
              </w:rPr>
              <w:t xml:space="preserve">  "attributes": {</w:t>
            </w:r>
          </w:p>
          <w:p w14:paraId="730340FE" w14:textId="77777777" w:rsidR="00F621F9" w:rsidRDefault="00F621F9">
            <w:pPr>
              <w:pStyle w:val="PL"/>
              <w:rPr>
                <w:lang w:val="en-US"/>
              </w:rPr>
            </w:pPr>
            <w:r>
              <w:rPr>
                <w:lang w:val="en-US"/>
              </w:rPr>
              <w:t xml:space="preserve">    "userLabel": "Berlin NW 1",</w:t>
            </w:r>
          </w:p>
          <w:p w14:paraId="5EE1544C" w14:textId="77777777" w:rsidR="00F621F9" w:rsidRDefault="00F621F9">
            <w:pPr>
              <w:pStyle w:val="PL"/>
              <w:rPr>
                <w:lang w:val="en-US"/>
              </w:rPr>
            </w:pPr>
            <w:r>
              <w:rPr>
                <w:lang w:val="en-US"/>
              </w:rPr>
              <w:t xml:space="preserve">    "vendorName": "Company XY",</w:t>
            </w:r>
          </w:p>
          <w:p w14:paraId="056BDA7A" w14:textId="77777777" w:rsidR="00F621F9" w:rsidRPr="00746D17" w:rsidRDefault="00F621F9">
            <w:pPr>
              <w:pStyle w:val="PL"/>
            </w:pPr>
            <w:r w:rsidRPr="00746D17">
              <w:t xml:space="preserve">    "location": "TV Tower"</w:t>
            </w:r>
          </w:p>
          <w:p w14:paraId="15A93F42" w14:textId="77777777" w:rsidR="00F621F9" w:rsidRDefault="00F621F9">
            <w:pPr>
              <w:pStyle w:val="PL"/>
              <w:rPr>
                <w:lang w:val="en-US"/>
              </w:rPr>
            </w:pPr>
            <w:r>
              <w:rPr>
                <w:lang w:val="en-US"/>
              </w:rPr>
              <w:t xml:space="preserve">  }</w:t>
            </w:r>
          </w:p>
          <w:p w14:paraId="18EC7EA7"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322"/>
    <w:p w14:paraId="3DDB7FD4" w14:textId="77777777" w:rsidR="00F621F9" w:rsidRDefault="00F621F9" w:rsidP="00746D17">
      <w:pPr>
        <w:spacing w:before="180"/>
      </w:pPr>
      <w:r>
        <w:lastRenderedPageBreak/>
        <w:t>The following request returns the first item of the "perfMetrics" attribute, which is of type array: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F621F9" w14:paraId="39374660" w14:textId="77777777" w:rsidTr="00F621F9">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8C3CB39" w14:textId="77777777" w:rsidR="00F621F9" w:rsidRDefault="00F621F9">
            <w:pPr>
              <w:spacing w:after="0"/>
              <w:rPr>
                <w:rFonts w:ascii="Courier New" w:hAnsi="Courier New" w:cs="Courier New"/>
                <w:sz w:val="16"/>
                <w:szCs w:val="16"/>
                <w:lang w:val="en-US"/>
              </w:rPr>
            </w:pPr>
            <w:bookmarkStart w:id="323" w:name="MCCQCTEMPBM_00000051" w:colFirst="0" w:colLast="0"/>
            <w:r>
              <w:rPr>
                <w:rFonts w:ascii="Courier New" w:hAnsi="Courier New" w:cs="Courier New"/>
                <w:sz w:val="16"/>
                <w:szCs w:val="16"/>
                <w:lang w:val="en-US"/>
              </w:rPr>
              <w:t>GET /SubNetwork=SN1/ManagedElement=ME1/PerfMetricJob=</w:t>
            </w:r>
            <w:r w:rsidR="00AE17AD" w:rsidRPr="00AE17AD">
              <w:rPr>
                <w:rFonts w:ascii="Courier New" w:hAnsi="Courier New" w:cs="Courier New"/>
                <w:sz w:val="16"/>
                <w:szCs w:val="16"/>
                <w:lang w:val="en-US"/>
              </w:rPr>
              <w:t>PM</w:t>
            </w:r>
            <w:r>
              <w:rPr>
                <w:rFonts w:ascii="Courier New" w:hAnsi="Courier New" w:cs="Courier New"/>
                <w:sz w:val="16"/>
                <w:szCs w:val="16"/>
                <w:lang w:val="en-US"/>
              </w:rPr>
              <w:t>J1?fields=attributes/perfMetrics/0 HTTP/1.1</w:t>
            </w:r>
          </w:p>
          <w:p w14:paraId="7A581010"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1F6D2529" w14:textId="77777777" w:rsidR="00F621F9" w:rsidRDefault="00F621F9">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23"/>
    <w:p w14:paraId="1893985C" w14:textId="77777777" w:rsidR="00F621F9" w:rsidRDefault="00F621F9" w:rsidP="00746D17">
      <w:pPr>
        <w:spacing w:before="180"/>
      </w:pPr>
      <w:r>
        <w:t>Note indices start with "0" in JSON Pointer. The response look</w:t>
      </w:r>
      <w:r w:rsidR="00AE17AD" w:rsidRPr="00AE17AD">
        <w:t>s</w:t>
      </w:r>
      <w:r>
        <w:t xml:space="preserve"> like: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F621F9" w14:paraId="7B320CB2" w14:textId="77777777" w:rsidTr="00F621F9">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7148BFD6" w14:textId="77777777" w:rsidR="00AE17AD" w:rsidRPr="00AE17AD" w:rsidRDefault="00AE17AD" w:rsidP="00AE17AD">
            <w:pPr>
              <w:spacing w:after="0"/>
              <w:rPr>
                <w:rFonts w:ascii="Courier New" w:hAnsi="Courier New" w:cs="Courier New"/>
                <w:sz w:val="16"/>
                <w:szCs w:val="16"/>
                <w:lang w:val="en-US"/>
              </w:rPr>
            </w:pPr>
            <w:bookmarkStart w:id="324" w:name="MCCQCTEMPBM_00000052" w:colFirst="0" w:colLast="0"/>
            <w:r w:rsidRPr="00AE17AD">
              <w:rPr>
                <w:rFonts w:ascii="Courier New" w:hAnsi="Courier New" w:cs="Courier New"/>
                <w:sz w:val="16"/>
                <w:szCs w:val="16"/>
                <w:lang w:val="en-US"/>
              </w:rPr>
              <w:t>HTTP/1.1 200 OK</w:t>
            </w:r>
          </w:p>
          <w:p w14:paraId="0EF45A5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Date: Tue, 06 Aug 2019 16:50:26 GMT</w:t>
            </w:r>
          </w:p>
          <w:p w14:paraId="4F3AC77F"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Content-Type: application/json</w:t>
            </w:r>
          </w:p>
          <w:p w14:paraId="1D0431B3" w14:textId="77777777" w:rsidR="00AE17AD" w:rsidRPr="00AE17AD" w:rsidRDefault="00AE17AD" w:rsidP="00AE17AD">
            <w:pPr>
              <w:spacing w:after="0"/>
              <w:rPr>
                <w:rFonts w:ascii="Courier New" w:hAnsi="Courier New" w:cs="Courier New"/>
                <w:sz w:val="16"/>
                <w:szCs w:val="16"/>
                <w:lang w:val="fr-FR"/>
              </w:rPr>
            </w:pPr>
          </w:p>
          <w:p w14:paraId="44F35C58"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w:t>
            </w:r>
          </w:p>
          <w:p w14:paraId="472A7E46"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"id": "PMJ1",</w:t>
            </w:r>
          </w:p>
          <w:p w14:paraId="443B2942"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"attributes": {</w:t>
            </w:r>
          </w:p>
          <w:p w14:paraId="2CAA9D0C"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fr-FR"/>
              </w:rPr>
              <w:t xml:space="preserve">    </w:t>
            </w:r>
            <w:r w:rsidRPr="00AE17AD">
              <w:rPr>
                <w:rFonts w:ascii="Courier New" w:hAnsi="Courier New" w:cs="Courier New"/>
                <w:sz w:val="16"/>
                <w:szCs w:val="16"/>
                <w:lang w:val="en-US"/>
              </w:rPr>
              <w:t>"perfMetrics": [</w:t>
            </w:r>
          </w:p>
          <w:p w14:paraId="2857A78F"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"Metric1"</w:t>
            </w:r>
          </w:p>
          <w:p w14:paraId="45C3D66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0504921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1B648AEB" w14:textId="77777777" w:rsidR="00F621F9" w:rsidRDefault="00AE17AD">
            <w:pPr>
              <w:spacing w:after="0"/>
              <w:rPr>
                <w:rFonts w:ascii="Courier New" w:hAnsi="Courier New" w:cs="Courier New"/>
                <w:sz w:val="16"/>
                <w:szCs w:val="16"/>
                <w:lang w:val="en-US"/>
              </w:rPr>
            </w:pPr>
            <w:r w:rsidRPr="00AE17AD">
              <w:rPr>
                <w:rFonts w:ascii="Courier New" w:hAnsi="Courier New" w:cs="Courier New"/>
                <w:sz w:val="16"/>
                <w:szCs w:val="16"/>
                <w:lang w:val="en-US"/>
              </w:rPr>
              <w:t>}</w:t>
            </w:r>
          </w:p>
        </w:tc>
      </w:tr>
      <w:bookmarkEnd w:id="324"/>
    </w:tbl>
    <w:p w14:paraId="4A1DF2C3" w14:textId="77777777" w:rsidR="00F621F9" w:rsidRDefault="00F621F9" w:rsidP="00F34BA2"/>
    <w:p w14:paraId="79F70478" w14:textId="77777777" w:rsidR="00F34BA2" w:rsidRDefault="00F34BA2" w:rsidP="00EE4FBE">
      <w:pPr>
        <w:pStyle w:val="Heading2"/>
      </w:pPr>
      <w:bookmarkStart w:id="325" w:name="_Toc27559738"/>
      <w:bookmarkStart w:id="326" w:name="_Toc36039483"/>
      <w:bookmarkStart w:id="327" w:name="_Toc171414138"/>
      <w:r>
        <w:t>A.2.3</w:t>
      </w:r>
      <w:r>
        <w:tab/>
        <w:t>Retrieval of multiple complete resources using scoping and filtering</w:t>
      </w:r>
      <w:bookmarkEnd w:id="325"/>
      <w:bookmarkEnd w:id="326"/>
      <w:bookmarkEnd w:id="327"/>
    </w:p>
    <w:p w14:paraId="14736370" w14:textId="77777777" w:rsidR="00583C65" w:rsidRDefault="00583C65" w:rsidP="00583C65">
      <w:r>
        <w:t>The following example selects the "SubNetwork" as base object at scope level "0" and all objects at scope level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04FB78D8"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9BA6C46" w14:textId="77777777" w:rsidR="00583C65" w:rsidRDefault="00583C65">
            <w:pPr>
              <w:spacing w:after="0"/>
              <w:rPr>
                <w:rFonts w:ascii="Courier New" w:hAnsi="Courier New" w:cs="Courier New"/>
                <w:sz w:val="16"/>
                <w:szCs w:val="16"/>
                <w:lang w:val="en-US"/>
              </w:rPr>
            </w:pPr>
            <w:bookmarkStart w:id="328" w:name="MCCQCTEMPBM_00000053" w:colFirst="0" w:colLast="0"/>
            <w:r>
              <w:rPr>
                <w:rFonts w:ascii="Courier New" w:hAnsi="Courier New" w:cs="Courier New"/>
                <w:sz w:val="16"/>
                <w:szCs w:val="16"/>
                <w:lang w:val="en-US"/>
              </w:rPr>
              <w:t>GET /SubNetwork=SN1?scopeType=BASE_SUBTREE&amp;scopeLevel=1 HTTP/1.1</w:t>
            </w:r>
          </w:p>
          <w:p w14:paraId="6FD86FD3"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5D46ECE8"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28"/>
    <w:p w14:paraId="3E57B3E9" w14:textId="77777777" w:rsidR="00583C65" w:rsidRDefault="00601C93" w:rsidP="00746D17">
      <w:pPr>
        <w:spacing w:before="180"/>
      </w:pPr>
      <w:r w:rsidRPr="00601C93">
        <w:t xml:space="preserve">The base object and all objects at scope level "1", irrespective of their object class, are included in the response. </w:t>
      </w:r>
      <w:r w:rsidR="009D3CE3" w:rsidRPr="003538C2">
        <w:t>The acceptable response media type specified by the "Accept" header field is "application/json", which indicates to the MnS producer to use the hierarchical response construction method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20928204"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459DC963" w14:textId="77777777" w:rsidR="00601C93" w:rsidRPr="00601C93" w:rsidRDefault="00601C93" w:rsidP="00601C93">
            <w:pPr>
              <w:pStyle w:val="PL"/>
              <w:rPr>
                <w:lang w:val="en-US"/>
              </w:rPr>
            </w:pPr>
            <w:r w:rsidRPr="00601C93">
              <w:rPr>
                <w:lang w:val="en-US"/>
              </w:rPr>
              <w:t>HTTP/1.1 200 OK</w:t>
            </w:r>
          </w:p>
          <w:p w14:paraId="5143A957" w14:textId="77777777" w:rsidR="00601C93" w:rsidRPr="00601C93" w:rsidRDefault="00601C93" w:rsidP="00601C93">
            <w:pPr>
              <w:pStyle w:val="PL"/>
              <w:rPr>
                <w:lang w:val="en-US"/>
              </w:rPr>
            </w:pPr>
            <w:r w:rsidRPr="00601C93">
              <w:rPr>
                <w:lang w:val="en-US"/>
              </w:rPr>
              <w:t>Date: Tue, 06 Aug 2019 16:50:26 GMT</w:t>
            </w:r>
          </w:p>
          <w:p w14:paraId="2BC4484C" w14:textId="77777777" w:rsidR="00601C93" w:rsidRPr="00CB1BC4" w:rsidRDefault="00601C93" w:rsidP="00601C93">
            <w:pPr>
              <w:pStyle w:val="PL"/>
              <w:rPr>
                <w:lang w:val="fr-FR"/>
              </w:rPr>
            </w:pPr>
            <w:r w:rsidRPr="00CB1BC4">
              <w:rPr>
                <w:lang w:val="fr-FR"/>
              </w:rPr>
              <w:t>Content-Type: application/json</w:t>
            </w:r>
          </w:p>
          <w:p w14:paraId="24164F59" w14:textId="77777777" w:rsidR="00601C93" w:rsidRPr="00CB1BC4" w:rsidRDefault="00601C93" w:rsidP="00601C93">
            <w:pPr>
              <w:pStyle w:val="PL"/>
              <w:rPr>
                <w:lang w:val="fr-FR"/>
              </w:rPr>
            </w:pPr>
          </w:p>
          <w:p w14:paraId="06EEC49B" w14:textId="77777777" w:rsidR="00AE17AD" w:rsidRPr="00CB1BC4" w:rsidRDefault="00AE17AD" w:rsidP="00AE17AD">
            <w:pPr>
              <w:pStyle w:val="PL"/>
              <w:rPr>
                <w:lang w:val="fr-FR"/>
              </w:rPr>
            </w:pPr>
            <w:r w:rsidRPr="00CB1BC4">
              <w:rPr>
                <w:lang w:val="fr-FR"/>
              </w:rPr>
              <w:t>{</w:t>
            </w:r>
          </w:p>
          <w:p w14:paraId="10F9156D" w14:textId="77777777" w:rsidR="00AE17AD" w:rsidRPr="00CB1BC4" w:rsidRDefault="00AE17AD" w:rsidP="00AE17AD">
            <w:pPr>
              <w:pStyle w:val="PL"/>
              <w:rPr>
                <w:lang w:val="fr-FR"/>
              </w:rPr>
            </w:pPr>
            <w:r w:rsidRPr="00CB1BC4">
              <w:rPr>
                <w:lang w:val="fr-FR"/>
              </w:rPr>
              <w:t xml:space="preserve">  "id": "SN1",</w:t>
            </w:r>
          </w:p>
          <w:p w14:paraId="3EB7A308" w14:textId="77777777" w:rsidR="00AE17AD" w:rsidRPr="00CB1BC4" w:rsidRDefault="00AE17AD" w:rsidP="00AE17AD">
            <w:pPr>
              <w:pStyle w:val="PL"/>
              <w:rPr>
                <w:lang w:val="fr-FR"/>
              </w:rPr>
            </w:pPr>
            <w:r w:rsidRPr="00CB1BC4">
              <w:rPr>
                <w:lang w:val="fr-FR"/>
              </w:rPr>
              <w:t xml:space="preserve">  "attributes": {</w:t>
            </w:r>
          </w:p>
          <w:p w14:paraId="25F638BC" w14:textId="77777777" w:rsidR="00AE17AD" w:rsidRPr="00AE17AD" w:rsidRDefault="00AE17AD" w:rsidP="00AE17AD">
            <w:pPr>
              <w:pStyle w:val="PL"/>
              <w:rPr>
                <w:lang w:val="en-US"/>
              </w:rPr>
            </w:pPr>
            <w:r w:rsidRPr="00CB1BC4">
              <w:rPr>
                <w:lang w:val="fr-FR"/>
              </w:rPr>
              <w:t xml:space="preserve">    </w:t>
            </w:r>
            <w:r w:rsidRPr="00AE17AD">
              <w:rPr>
                <w:lang w:val="en-US"/>
              </w:rPr>
              <w:t>"userLabel": "Berlin NW",</w:t>
            </w:r>
          </w:p>
          <w:p w14:paraId="71EB3B11" w14:textId="77777777" w:rsidR="00AE17AD" w:rsidRPr="00AE17AD" w:rsidRDefault="00AE17AD" w:rsidP="00AE17AD">
            <w:pPr>
              <w:pStyle w:val="PL"/>
              <w:rPr>
                <w:lang w:val="en-US"/>
              </w:rPr>
            </w:pPr>
            <w:r w:rsidRPr="00AE17AD">
              <w:rPr>
                <w:lang w:val="en-US"/>
              </w:rPr>
              <w:t xml:space="preserve">    "userDefinedNetworkType": "5G",</w:t>
            </w:r>
          </w:p>
          <w:p w14:paraId="6845F2E9" w14:textId="77777777" w:rsidR="00AE17AD" w:rsidRPr="00AE17AD" w:rsidRDefault="00AE17AD" w:rsidP="00AE17AD">
            <w:pPr>
              <w:pStyle w:val="PL"/>
              <w:rPr>
                <w:lang w:val="en-US"/>
              </w:rPr>
            </w:pPr>
            <w:r w:rsidRPr="00AE17AD">
              <w:rPr>
                <w:lang w:val="en-US"/>
              </w:rPr>
              <w:t xml:space="preserve">    "plmnId": {</w:t>
            </w:r>
          </w:p>
          <w:p w14:paraId="5E84B8AC" w14:textId="77777777" w:rsidR="00AE17AD" w:rsidRPr="00AE17AD" w:rsidRDefault="00AE17AD" w:rsidP="00AE17AD">
            <w:pPr>
              <w:pStyle w:val="PL"/>
              <w:rPr>
                <w:lang w:val="en-US"/>
              </w:rPr>
            </w:pPr>
            <w:r w:rsidRPr="00AE17AD">
              <w:rPr>
                <w:lang w:val="en-US"/>
              </w:rPr>
              <w:t xml:space="preserve">      "mcc": 456,</w:t>
            </w:r>
          </w:p>
          <w:p w14:paraId="24AD8B22" w14:textId="77777777" w:rsidR="00AE17AD" w:rsidRPr="00AE17AD" w:rsidRDefault="00AE17AD" w:rsidP="00AE17AD">
            <w:pPr>
              <w:pStyle w:val="PL"/>
              <w:rPr>
                <w:lang w:val="en-US"/>
              </w:rPr>
            </w:pPr>
            <w:r w:rsidRPr="00AE17AD">
              <w:rPr>
                <w:lang w:val="en-US"/>
              </w:rPr>
              <w:t xml:space="preserve">      "mnc": 789</w:t>
            </w:r>
          </w:p>
          <w:p w14:paraId="30BF595D" w14:textId="77777777" w:rsidR="00AE17AD" w:rsidRPr="00AE17AD" w:rsidRDefault="00AE17AD" w:rsidP="00AE17AD">
            <w:pPr>
              <w:pStyle w:val="PL"/>
              <w:rPr>
                <w:lang w:val="en-US"/>
              </w:rPr>
            </w:pPr>
            <w:r w:rsidRPr="00AE17AD">
              <w:rPr>
                <w:lang w:val="en-US"/>
              </w:rPr>
              <w:t xml:space="preserve">    }</w:t>
            </w:r>
          </w:p>
          <w:p w14:paraId="37D41F99" w14:textId="77777777" w:rsidR="00AE17AD" w:rsidRPr="00AE17AD" w:rsidRDefault="00AE17AD" w:rsidP="00AE17AD">
            <w:pPr>
              <w:pStyle w:val="PL"/>
              <w:rPr>
                <w:lang w:val="en-US"/>
              </w:rPr>
            </w:pPr>
            <w:r w:rsidRPr="00AE17AD">
              <w:rPr>
                <w:lang w:val="en-US"/>
              </w:rPr>
              <w:t xml:space="preserve">  },</w:t>
            </w:r>
          </w:p>
          <w:p w14:paraId="5FCD101D" w14:textId="77777777" w:rsidR="00AE17AD" w:rsidRPr="00AE17AD" w:rsidRDefault="00AE17AD" w:rsidP="00AE17AD">
            <w:pPr>
              <w:pStyle w:val="PL"/>
              <w:rPr>
                <w:lang w:val="en-US"/>
              </w:rPr>
            </w:pPr>
            <w:r w:rsidRPr="00AE17AD">
              <w:rPr>
                <w:lang w:val="en-US"/>
              </w:rPr>
              <w:t xml:space="preserve">  "ManagedElement": [</w:t>
            </w:r>
          </w:p>
          <w:p w14:paraId="58F01914" w14:textId="77777777" w:rsidR="00AE17AD" w:rsidRPr="00AE17AD" w:rsidRDefault="00AE17AD" w:rsidP="00AE17AD">
            <w:pPr>
              <w:pStyle w:val="PL"/>
              <w:rPr>
                <w:lang w:val="en-US"/>
              </w:rPr>
            </w:pPr>
            <w:r w:rsidRPr="00AE17AD">
              <w:rPr>
                <w:lang w:val="en-US"/>
              </w:rPr>
              <w:t xml:space="preserve">    {</w:t>
            </w:r>
          </w:p>
          <w:p w14:paraId="0DFEE75D" w14:textId="77777777" w:rsidR="00AE17AD" w:rsidRPr="00AE17AD" w:rsidRDefault="00AE17AD" w:rsidP="00AE17AD">
            <w:pPr>
              <w:pStyle w:val="PL"/>
              <w:rPr>
                <w:lang w:val="en-US"/>
              </w:rPr>
            </w:pPr>
            <w:r w:rsidRPr="00AE17AD">
              <w:rPr>
                <w:lang w:val="en-US"/>
              </w:rPr>
              <w:t xml:space="preserve">      "id": "ME1",</w:t>
            </w:r>
          </w:p>
          <w:p w14:paraId="06FE9F20" w14:textId="77777777" w:rsidR="00AE17AD" w:rsidRPr="00AE17AD" w:rsidRDefault="00AE17AD" w:rsidP="00AE17AD">
            <w:pPr>
              <w:pStyle w:val="PL"/>
              <w:rPr>
                <w:lang w:val="en-US"/>
              </w:rPr>
            </w:pPr>
            <w:r w:rsidRPr="00AE17AD">
              <w:rPr>
                <w:lang w:val="en-US"/>
              </w:rPr>
              <w:t xml:space="preserve">      "attributes": {</w:t>
            </w:r>
          </w:p>
          <w:p w14:paraId="712B34E9" w14:textId="77777777" w:rsidR="00AE17AD" w:rsidRPr="00AE17AD" w:rsidRDefault="00AE17AD" w:rsidP="00AE17AD">
            <w:pPr>
              <w:pStyle w:val="PL"/>
              <w:rPr>
                <w:lang w:val="en-US"/>
              </w:rPr>
            </w:pPr>
            <w:r w:rsidRPr="00AE17AD">
              <w:rPr>
                <w:lang w:val="en-US"/>
              </w:rPr>
              <w:t xml:space="preserve">        "userLabel": "Berlin NW 1",</w:t>
            </w:r>
          </w:p>
          <w:p w14:paraId="2199C7E1" w14:textId="77777777" w:rsidR="00AE17AD" w:rsidRPr="00AE17AD" w:rsidRDefault="00AE17AD" w:rsidP="00AE17AD">
            <w:pPr>
              <w:pStyle w:val="PL"/>
              <w:rPr>
                <w:lang w:val="en-US"/>
              </w:rPr>
            </w:pPr>
            <w:r w:rsidRPr="00AE17AD">
              <w:rPr>
                <w:lang w:val="en-US"/>
              </w:rPr>
              <w:t xml:space="preserve">        "vendorName": "Company XY",</w:t>
            </w:r>
          </w:p>
          <w:p w14:paraId="2395D8AF" w14:textId="77777777" w:rsidR="00AE17AD" w:rsidRPr="00AE17AD" w:rsidRDefault="00AE17AD" w:rsidP="00AE17AD">
            <w:pPr>
              <w:pStyle w:val="PL"/>
              <w:rPr>
                <w:lang w:val="en-US"/>
              </w:rPr>
            </w:pPr>
            <w:r w:rsidRPr="00AE17AD">
              <w:rPr>
                <w:lang w:val="en-US"/>
              </w:rPr>
              <w:t xml:space="preserve">        "location": "TV Tower"</w:t>
            </w:r>
          </w:p>
          <w:p w14:paraId="46A6722A" w14:textId="77777777" w:rsidR="00AE17AD" w:rsidRPr="00AE17AD" w:rsidRDefault="00AE17AD" w:rsidP="00AE17AD">
            <w:pPr>
              <w:pStyle w:val="PL"/>
              <w:rPr>
                <w:lang w:val="en-US"/>
              </w:rPr>
            </w:pPr>
            <w:r w:rsidRPr="00AE17AD">
              <w:rPr>
                <w:lang w:val="en-US"/>
              </w:rPr>
              <w:t xml:space="preserve">      }</w:t>
            </w:r>
          </w:p>
          <w:p w14:paraId="7A767EC2" w14:textId="77777777" w:rsidR="00AE17AD" w:rsidRPr="00AE17AD" w:rsidRDefault="00AE17AD" w:rsidP="00AE17AD">
            <w:pPr>
              <w:pStyle w:val="PL"/>
              <w:rPr>
                <w:lang w:val="en-US"/>
              </w:rPr>
            </w:pPr>
            <w:r w:rsidRPr="00AE17AD">
              <w:rPr>
                <w:lang w:val="en-US"/>
              </w:rPr>
              <w:t xml:space="preserve">    },</w:t>
            </w:r>
          </w:p>
          <w:p w14:paraId="2EE9DFF3" w14:textId="77777777" w:rsidR="00AE17AD" w:rsidRPr="00AE17AD" w:rsidRDefault="00AE17AD" w:rsidP="00AE17AD">
            <w:pPr>
              <w:pStyle w:val="PL"/>
              <w:rPr>
                <w:lang w:val="en-US"/>
              </w:rPr>
            </w:pPr>
            <w:r w:rsidRPr="00AE17AD">
              <w:rPr>
                <w:lang w:val="en-US"/>
              </w:rPr>
              <w:t xml:space="preserve">    {</w:t>
            </w:r>
          </w:p>
          <w:p w14:paraId="5D413056" w14:textId="77777777" w:rsidR="00AE17AD" w:rsidRPr="00AE17AD" w:rsidRDefault="00AE17AD" w:rsidP="00AE17AD">
            <w:pPr>
              <w:pStyle w:val="PL"/>
              <w:rPr>
                <w:lang w:val="en-US"/>
              </w:rPr>
            </w:pPr>
            <w:r w:rsidRPr="00AE17AD">
              <w:rPr>
                <w:lang w:val="en-US"/>
              </w:rPr>
              <w:t xml:space="preserve">      "id": "ME2",</w:t>
            </w:r>
          </w:p>
          <w:p w14:paraId="28E842E3" w14:textId="77777777" w:rsidR="00AE17AD" w:rsidRPr="00AE17AD" w:rsidRDefault="00AE17AD" w:rsidP="00AE17AD">
            <w:pPr>
              <w:pStyle w:val="PL"/>
              <w:rPr>
                <w:lang w:val="en-US"/>
              </w:rPr>
            </w:pPr>
            <w:r w:rsidRPr="00AE17AD">
              <w:rPr>
                <w:lang w:val="en-US"/>
              </w:rPr>
              <w:t xml:space="preserve">      "attributes": {</w:t>
            </w:r>
          </w:p>
          <w:p w14:paraId="715ACAAA" w14:textId="77777777" w:rsidR="00AE17AD" w:rsidRPr="00AE17AD" w:rsidRDefault="00AE17AD" w:rsidP="00AE17AD">
            <w:pPr>
              <w:pStyle w:val="PL"/>
              <w:rPr>
                <w:lang w:val="en-US"/>
              </w:rPr>
            </w:pPr>
            <w:r w:rsidRPr="00AE17AD">
              <w:rPr>
                <w:lang w:val="en-US"/>
              </w:rPr>
              <w:t xml:space="preserve">        "userLabel": "Berlin NW 2",</w:t>
            </w:r>
          </w:p>
          <w:p w14:paraId="431DD18C" w14:textId="77777777" w:rsidR="00AE17AD" w:rsidRPr="00AE17AD" w:rsidRDefault="00AE17AD" w:rsidP="00AE17AD">
            <w:pPr>
              <w:pStyle w:val="PL"/>
              <w:rPr>
                <w:lang w:val="en-US"/>
              </w:rPr>
            </w:pPr>
            <w:r w:rsidRPr="00AE17AD">
              <w:rPr>
                <w:lang w:val="en-US"/>
              </w:rPr>
              <w:lastRenderedPageBreak/>
              <w:t xml:space="preserve">        "vendorName": "Company XY",</w:t>
            </w:r>
          </w:p>
          <w:p w14:paraId="69FCB003" w14:textId="77777777" w:rsidR="00AE17AD" w:rsidRPr="00AE17AD" w:rsidRDefault="00AE17AD" w:rsidP="00AE17AD">
            <w:pPr>
              <w:pStyle w:val="PL"/>
              <w:rPr>
                <w:lang w:val="en-US"/>
              </w:rPr>
            </w:pPr>
            <w:r w:rsidRPr="00AE17AD">
              <w:rPr>
                <w:lang w:val="en-US"/>
              </w:rPr>
              <w:t xml:space="preserve">        "location": "Grunewald"</w:t>
            </w:r>
          </w:p>
          <w:p w14:paraId="1DF96039" w14:textId="77777777" w:rsidR="00AE17AD" w:rsidRPr="00AE17AD" w:rsidRDefault="00AE17AD" w:rsidP="00AE17AD">
            <w:pPr>
              <w:pStyle w:val="PL"/>
              <w:rPr>
                <w:lang w:val="en-US"/>
              </w:rPr>
            </w:pPr>
            <w:r w:rsidRPr="00AE17AD">
              <w:rPr>
                <w:lang w:val="en-US"/>
              </w:rPr>
              <w:t xml:space="preserve">      }</w:t>
            </w:r>
          </w:p>
          <w:p w14:paraId="02ED2B39" w14:textId="77777777" w:rsidR="00AE17AD" w:rsidRPr="00AE17AD" w:rsidRDefault="00AE17AD" w:rsidP="00AE17AD">
            <w:pPr>
              <w:pStyle w:val="PL"/>
              <w:rPr>
                <w:lang w:val="en-US"/>
              </w:rPr>
            </w:pPr>
            <w:r w:rsidRPr="00AE17AD">
              <w:rPr>
                <w:lang w:val="en-US"/>
              </w:rPr>
              <w:t xml:space="preserve">    }</w:t>
            </w:r>
          </w:p>
          <w:p w14:paraId="5F9FEC3E" w14:textId="77777777" w:rsidR="00AE17AD" w:rsidRPr="00AE17AD" w:rsidRDefault="00AE17AD" w:rsidP="00AE17AD">
            <w:pPr>
              <w:pStyle w:val="PL"/>
              <w:rPr>
                <w:lang w:val="en-US"/>
              </w:rPr>
            </w:pPr>
            <w:r w:rsidRPr="00AE17AD">
              <w:rPr>
                <w:lang w:val="en-US"/>
              </w:rPr>
              <w:t xml:space="preserve">  ],</w:t>
            </w:r>
          </w:p>
          <w:p w14:paraId="1536EBC2" w14:textId="77777777" w:rsidR="00AE17AD" w:rsidRPr="00AE17AD" w:rsidRDefault="00AE17AD" w:rsidP="00AE17AD">
            <w:pPr>
              <w:pStyle w:val="PL"/>
              <w:rPr>
                <w:lang w:val="en-US"/>
              </w:rPr>
            </w:pPr>
            <w:r w:rsidRPr="00AE17AD">
              <w:rPr>
                <w:lang w:val="en-US"/>
              </w:rPr>
              <w:t xml:space="preserve">  "PerfMetricJob": [</w:t>
            </w:r>
          </w:p>
          <w:p w14:paraId="76FF24CD" w14:textId="77777777" w:rsidR="00AE17AD" w:rsidRPr="00AE17AD" w:rsidRDefault="00AE17AD" w:rsidP="00AE17AD">
            <w:pPr>
              <w:pStyle w:val="PL"/>
              <w:rPr>
                <w:lang w:val="en-US"/>
              </w:rPr>
            </w:pPr>
            <w:r w:rsidRPr="00AE17AD">
              <w:rPr>
                <w:lang w:val="en-US"/>
              </w:rPr>
              <w:t xml:space="preserve">    {</w:t>
            </w:r>
          </w:p>
          <w:p w14:paraId="3533B692" w14:textId="77777777" w:rsidR="00AE17AD" w:rsidRPr="00AE17AD" w:rsidRDefault="00AE17AD" w:rsidP="00AE17AD">
            <w:pPr>
              <w:pStyle w:val="PL"/>
              <w:rPr>
                <w:lang w:val="en-US"/>
              </w:rPr>
            </w:pPr>
            <w:r w:rsidRPr="00AE17AD">
              <w:rPr>
                <w:lang w:val="en-US"/>
              </w:rPr>
              <w:t xml:space="preserve">      "id": "PMJ1",</w:t>
            </w:r>
          </w:p>
          <w:p w14:paraId="1BEFE0AC" w14:textId="77777777" w:rsidR="00AE17AD" w:rsidRPr="00AE17AD" w:rsidRDefault="00AE17AD" w:rsidP="00AE17AD">
            <w:pPr>
              <w:pStyle w:val="PL"/>
              <w:rPr>
                <w:lang w:val="en-US"/>
              </w:rPr>
            </w:pPr>
            <w:r w:rsidRPr="00AE17AD">
              <w:rPr>
                <w:lang w:val="en-US"/>
              </w:rPr>
              <w:t xml:space="preserve">      "attributes": {</w:t>
            </w:r>
          </w:p>
          <w:p w14:paraId="5C8AF3F5" w14:textId="77777777" w:rsidR="00AE17AD" w:rsidRPr="00AE17AD" w:rsidRDefault="00AE17AD" w:rsidP="00AE17AD">
            <w:pPr>
              <w:pStyle w:val="PL"/>
              <w:rPr>
                <w:lang w:val="en-US"/>
              </w:rPr>
            </w:pPr>
            <w:r w:rsidRPr="00AE17AD">
              <w:rPr>
                <w:lang w:val="en-US"/>
              </w:rPr>
              <w:t xml:space="preserve">        "granularityPeriod": 5,</w:t>
            </w:r>
          </w:p>
          <w:p w14:paraId="59BDF729" w14:textId="77777777" w:rsidR="00AE17AD" w:rsidRPr="00AE17AD" w:rsidRDefault="00AE17AD" w:rsidP="00AE17AD">
            <w:pPr>
              <w:pStyle w:val="PL"/>
              <w:rPr>
                <w:lang w:val="en-US"/>
              </w:rPr>
            </w:pPr>
            <w:r w:rsidRPr="00AE17AD">
              <w:rPr>
                <w:lang w:val="en-US"/>
              </w:rPr>
              <w:t xml:space="preserve">        "perfMetrics": [</w:t>
            </w:r>
          </w:p>
          <w:p w14:paraId="67BFD515" w14:textId="77777777" w:rsidR="00AE17AD" w:rsidRPr="00AE17AD" w:rsidRDefault="00AE17AD" w:rsidP="00AE17AD">
            <w:pPr>
              <w:pStyle w:val="PL"/>
              <w:rPr>
                <w:lang w:val="en-US"/>
              </w:rPr>
            </w:pPr>
            <w:r w:rsidRPr="00AE17AD">
              <w:rPr>
                <w:lang w:val="en-US"/>
              </w:rPr>
              <w:t xml:space="preserve">          "Metric1",</w:t>
            </w:r>
          </w:p>
          <w:p w14:paraId="455E63C4" w14:textId="77777777" w:rsidR="00AE17AD" w:rsidRPr="00AE17AD" w:rsidRDefault="00AE17AD" w:rsidP="00AE17AD">
            <w:pPr>
              <w:pStyle w:val="PL"/>
              <w:rPr>
                <w:lang w:val="en-US"/>
              </w:rPr>
            </w:pPr>
            <w:r w:rsidRPr="00AE17AD">
              <w:rPr>
                <w:lang w:val="en-US"/>
              </w:rPr>
              <w:t xml:space="preserve">          "Metric2"</w:t>
            </w:r>
          </w:p>
          <w:p w14:paraId="51262793" w14:textId="77777777" w:rsidR="00AE17AD" w:rsidRPr="00AE17AD" w:rsidRDefault="00AE17AD" w:rsidP="00AE17AD">
            <w:pPr>
              <w:pStyle w:val="PL"/>
              <w:rPr>
                <w:lang w:val="en-US"/>
              </w:rPr>
            </w:pPr>
            <w:r w:rsidRPr="00AE17AD">
              <w:rPr>
                <w:lang w:val="en-US"/>
              </w:rPr>
              <w:t xml:space="preserve">        ],</w:t>
            </w:r>
          </w:p>
          <w:p w14:paraId="3FC91648" w14:textId="77777777" w:rsidR="00AE17AD" w:rsidRPr="00AE17AD" w:rsidRDefault="00AE17AD" w:rsidP="00AE17AD">
            <w:pPr>
              <w:pStyle w:val="PL"/>
              <w:rPr>
                <w:lang w:val="en-US"/>
              </w:rPr>
            </w:pPr>
            <w:r w:rsidRPr="00AE17AD">
              <w:rPr>
                <w:lang w:val="en-US"/>
              </w:rPr>
              <w:t xml:space="preserve">        "objectInstances": [</w:t>
            </w:r>
          </w:p>
          <w:p w14:paraId="2068A6DE" w14:textId="77777777" w:rsidR="00AE17AD" w:rsidRPr="00AE17AD" w:rsidRDefault="00AE17AD" w:rsidP="00AE17AD">
            <w:pPr>
              <w:pStyle w:val="PL"/>
              <w:rPr>
                <w:lang w:val="en-US"/>
              </w:rPr>
            </w:pPr>
            <w:r w:rsidRPr="00AE17AD">
              <w:rPr>
                <w:lang w:val="en-US"/>
              </w:rPr>
              <w:t xml:space="preserve">          "Obj1",</w:t>
            </w:r>
          </w:p>
          <w:p w14:paraId="69D65CE6" w14:textId="77777777" w:rsidR="00AE17AD" w:rsidRPr="00AE17AD" w:rsidRDefault="00AE17AD" w:rsidP="00AE17AD">
            <w:pPr>
              <w:pStyle w:val="PL"/>
              <w:rPr>
                <w:lang w:val="en-US"/>
              </w:rPr>
            </w:pPr>
            <w:r w:rsidRPr="00AE17AD">
              <w:rPr>
                <w:lang w:val="en-US"/>
              </w:rPr>
              <w:t xml:space="preserve">          "Obj2"</w:t>
            </w:r>
          </w:p>
          <w:p w14:paraId="5FB6E3FB" w14:textId="77777777" w:rsidR="00AE17AD" w:rsidRPr="00AE17AD" w:rsidRDefault="00AE17AD" w:rsidP="00AE17AD">
            <w:pPr>
              <w:pStyle w:val="PL"/>
              <w:rPr>
                <w:lang w:val="en-US"/>
              </w:rPr>
            </w:pPr>
            <w:r w:rsidRPr="00AE17AD">
              <w:rPr>
                <w:lang w:val="en-US"/>
              </w:rPr>
              <w:t xml:space="preserve">        ]</w:t>
            </w:r>
          </w:p>
          <w:p w14:paraId="0654FAC4" w14:textId="77777777" w:rsidR="00AE17AD" w:rsidRPr="00AE17AD" w:rsidRDefault="00AE17AD" w:rsidP="00AE17AD">
            <w:pPr>
              <w:pStyle w:val="PL"/>
              <w:rPr>
                <w:lang w:val="en-US"/>
              </w:rPr>
            </w:pPr>
            <w:r w:rsidRPr="00AE17AD">
              <w:rPr>
                <w:lang w:val="en-US"/>
              </w:rPr>
              <w:t xml:space="preserve">      }</w:t>
            </w:r>
          </w:p>
          <w:p w14:paraId="0524D7DF" w14:textId="77777777" w:rsidR="00AE17AD" w:rsidRPr="00AE17AD" w:rsidRDefault="00AE17AD" w:rsidP="00AE17AD">
            <w:pPr>
              <w:pStyle w:val="PL"/>
              <w:rPr>
                <w:lang w:val="en-US"/>
              </w:rPr>
            </w:pPr>
            <w:r w:rsidRPr="00AE17AD">
              <w:rPr>
                <w:lang w:val="en-US"/>
              </w:rPr>
              <w:t xml:space="preserve">    }</w:t>
            </w:r>
          </w:p>
          <w:p w14:paraId="717A2EFF" w14:textId="77777777" w:rsidR="00AE17AD" w:rsidRPr="00AE17AD" w:rsidRDefault="00AE17AD" w:rsidP="00AE17AD">
            <w:pPr>
              <w:pStyle w:val="PL"/>
              <w:rPr>
                <w:lang w:val="en-US"/>
              </w:rPr>
            </w:pPr>
            <w:r w:rsidRPr="00AE17AD">
              <w:rPr>
                <w:lang w:val="en-US"/>
              </w:rPr>
              <w:t xml:space="preserve">  ],</w:t>
            </w:r>
          </w:p>
          <w:p w14:paraId="7769D42F" w14:textId="77777777" w:rsidR="00AE17AD" w:rsidRPr="00AE17AD" w:rsidRDefault="00AE17AD" w:rsidP="00AE17AD">
            <w:pPr>
              <w:pStyle w:val="PL"/>
              <w:rPr>
                <w:lang w:val="en-US"/>
              </w:rPr>
            </w:pPr>
            <w:r w:rsidRPr="00AE17AD">
              <w:rPr>
                <w:lang w:val="en-US"/>
              </w:rPr>
              <w:t xml:space="preserve">  "ThresholdMonitor": [</w:t>
            </w:r>
          </w:p>
          <w:p w14:paraId="31FE107A" w14:textId="77777777" w:rsidR="00AE17AD" w:rsidRPr="00AE17AD" w:rsidRDefault="00AE17AD" w:rsidP="00AE17AD">
            <w:pPr>
              <w:pStyle w:val="PL"/>
              <w:rPr>
                <w:lang w:val="en-US"/>
              </w:rPr>
            </w:pPr>
            <w:r w:rsidRPr="00AE17AD">
              <w:rPr>
                <w:lang w:val="en-US"/>
              </w:rPr>
              <w:t xml:space="preserve">    {</w:t>
            </w:r>
          </w:p>
          <w:p w14:paraId="7ACAE678" w14:textId="77777777" w:rsidR="00AE17AD" w:rsidRPr="00AE17AD" w:rsidRDefault="00AE17AD" w:rsidP="00AE17AD">
            <w:pPr>
              <w:pStyle w:val="PL"/>
              <w:rPr>
                <w:lang w:val="en-US"/>
              </w:rPr>
            </w:pPr>
            <w:r w:rsidRPr="00AE17AD">
              <w:rPr>
                <w:lang w:val="en-US"/>
              </w:rPr>
              <w:t xml:space="preserve">      "id": "TM1",</w:t>
            </w:r>
          </w:p>
          <w:p w14:paraId="54F874BE" w14:textId="77777777" w:rsidR="00AE17AD" w:rsidRPr="00AE17AD" w:rsidRDefault="00AE17AD" w:rsidP="00AE17AD">
            <w:pPr>
              <w:pStyle w:val="PL"/>
              <w:rPr>
                <w:lang w:val="en-US"/>
              </w:rPr>
            </w:pPr>
            <w:r w:rsidRPr="00AE17AD">
              <w:rPr>
                <w:lang w:val="en-US"/>
              </w:rPr>
              <w:t xml:space="preserve">      "attributes": {</w:t>
            </w:r>
          </w:p>
          <w:p w14:paraId="5AA36D45" w14:textId="77777777" w:rsidR="00AE17AD" w:rsidRPr="00AE17AD" w:rsidRDefault="00AE17AD" w:rsidP="00AE17AD">
            <w:pPr>
              <w:pStyle w:val="PL"/>
              <w:rPr>
                <w:lang w:val="en-US"/>
              </w:rPr>
            </w:pPr>
            <w:r w:rsidRPr="00AE17AD">
              <w:rPr>
                <w:lang w:val="en-US"/>
              </w:rPr>
              <w:t xml:space="preserve">        "metric": "Metric1",</w:t>
            </w:r>
          </w:p>
          <w:p w14:paraId="4AA3DE83" w14:textId="77777777" w:rsidR="00AE17AD" w:rsidRPr="00AE17AD" w:rsidRDefault="00AE17AD" w:rsidP="00AE17AD">
            <w:pPr>
              <w:pStyle w:val="PL"/>
              <w:rPr>
                <w:lang w:val="en-US"/>
              </w:rPr>
            </w:pPr>
            <w:r w:rsidRPr="00AE17AD">
              <w:rPr>
                <w:lang w:val="en-US"/>
              </w:rPr>
              <w:t xml:space="preserve">        "thresholdLevels": [</w:t>
            </w:r>
          </w:p>
          <w:p w14:paraId="0B9C1764" w14:textId="77777777" w:rsidR="00AE17AD" w:rsidRPr="00AE17AD" w:rsidRDefault="00AE17AD" w:rsidP="00AE17AD">
            <w:pPr>
              <w:pStyle w:val="PL"/>
              <w:rPr>
                <w:lang w:val="en-US"/>
              </w:rPr>
            </w:pPr>
            <w:r w:rsidRPr="00AE17AD">
              <w:rPr>
                <w:lang w:val="en-US"/>
              </w:rPr>
              <w:t xml:space="preserve">          {</w:t>
            </w:r>
          </w:p>
          <w:p w14:paraId="7E3A1BF5" w14:textId="77777777" w:rsidR="00AE17AD" w:rsidRPr="00AE17AD" w:rsidRDefault="00AE17AD" w:rsidP="00AE17AD">
            <w:pPr>
              <w:pStyle w:val="PL"/>
              <w:rPr>
                <w:lang w:val="en-US"/>
              </w:rPr>
            </w:pPr>
            <w:r w:rsidRPr="00AE17AD">
              <w:rPr>
                <w:lang w:val="en-US"/>
              </w:rPr>
              <w:t xml:space="preserve">            "level": "1",</w:t>
            </w:r>
          </w:p>
          <w:p w14:paraId="164F94E5" w14:textId="77777777" w:rsidR="00AE17AD" w:rsidRPr="00AE17AD" w:rsidRDefault="00AE17AD" w:rsidP="00AE17AD">
            <w:pPr>
              <w:pStyle w:val="PL"/>
              <w:rPr>
                <w:lang w:val="en-US"/>
              </w:rPr>
            </w:pPr>
            <w:r w:rsidRPr="00AE17AD">
              <w:rPr>
                <w:lang w:val="en-US"/>
              </w:rPr>
              <w:t xml:space="preserve">            "thresholdValue": 10</w:t>
            </w:r>
          </w:p>
          <w:p w14:paraId="060FD7A8" w14:textId="77777777" w:rsidR="00AE17AD" w:rsidRPr="00AE17AD" w:rsidRDefault="00AE17AD" w:rsidP="00AE17AD">
            <w:pPr>
              <w:pStyle w:val="PL"/>
              <w:rPr>
                <w:lang w:val="en-US"/>
              </w:rPr>
            </w:pPr>
            <w:r w:rsidRPr="00AE17AD">
              <w:rPr>
                <w:lang w:val="en-US"/>
              </w:rPr>
              <w:t xml:space="preserve">          },</w:t>
            </w:r>
          </w:p>
          <w:p w14:paraId="28D0FFEE" w14:textId="77777777" w:rsidR="00AE17AD" w:rsidRPr="00AE17AD" w:rsidRDefault="00AE17AD" w:rsidP="00AE17AD">
            <w:pPr>
              <w:pStyle w:val="PL"/>
              <w:rPr>
                <w:lang w:val="en-US"/>
              </w:rPr>
            </w:pPr>
            <w:r w:rsidRPr="00AE17AD">
              <w:rPr>
                <w:lang w:val="en-US"/>
              </w:rPr>
              <w:t xml:space="preserve">          {</w:t>
            </w:r>
          </w:p>
          <w:p w14:paraId="74F71444" w14:textId="77777777" w:rsidR="00AE17AD" w:rsidRPr="00AE17AD" w:rsidRDefault="00AE17AD" w:rsidP="00AE17AD">
            <w:pPr>
              <w:pStyle w:val="PL"/>
              <w:rPr>
                <w:lang w:val="en-US"/>
              </w:rPr>
            </w:pPr>
            <w:r w:rsidRPr="00AE17AD">
              <w:rPr>
                <w:lang w:val="en-US"/>
              </w:rPr>
              <w:t xml:space="preserve">            "level": "2",</w:t>
            </w:r>
          </w:p>
          <w:p w14:paraId="45D1677E" w14:textId="77777777" w:rsidR="00AE17AD" w:rsidRPr="00AE17AD" w:rsidRDefault="00AE17AD" w:rsidP="00AE17AD">
            <w:pPr>
              <w:pStyle w:val="PL"/>
              <w:rPr>
                <w:lang w:val="en-US"/>
              </w:rPr>
            </w:pPr>
            <w:r w:rsidRPr="00AE17AD">
              <w:rPr>
                <w:lang w:val="en-US"/>
              </w:rPr>
              <w:t xml:space="preserve">            "thresholdValue": 20</w:t>
            </w:r>
          </w:p>
          <w:p w14:paraId="0D7C311B" w14:textId="77777777" w:rsidR="00AE17AD" w:rsidRPr="00AE17AD" w:rsidRDefault="00AE17AD" w:rsidP="00AE17AD">
            <w:pPr>
              <w:pStyle w:val="PL"/>
              <w:rPr>
                <w:lang w:val="en-US"/>
              </w:rPr>
            </w:pPr>
            <w:r w:rsidRPr="00AE17AD">
              <w:rPr>
                <w:lang w:val="en-US"/>
              </w:rPr>
              <w:t xml:space="preserve">          },</w:t>
            </w:r>
          </w:p>
          <w:p w14:paraId="70749499" w14:textId="77777777" w:rsidR="00AE17AD" w:rsidRPr="00AE17AD" w:rsidRDefault="00AE17AD" w:rsidP="00AE17AD">
            <w:pPr>
              <w:pStyle w:val="PL"/>
              <w:rPr>
                <w:lang w:val="en-US"/>
              </w:rPr>
            </w:pPr>
            <w:r w:rsidRPr="00AE17AD">
              <w:rPr>
                <w:lang w:val="en-US"/>
              </w:rPr>
              <w:t xml:space="preserve">          {</w:t>
            </w:r>
          </w:p>
          <w:p w14:paraId="4375AFD6" w14:textId="77777777" w:rsidR="00AE17AD" w:rsidRPr="00AE17AD" w:rsidRDefault="00AE17AD" w:rsidP="00AE17AD">
            <w:pPr>
              <w:pStyle w:val="PL"/>
              <w:rPr>
                <w:lang w:val="en-US"/>
              </w:rPr>
            </w:pPr>
            <w:r w:rsidRPr="00AE17AD">
              <w:rPr>
                <w:lang w:val="en-US"/>
              </w:rPr>
              <w:t xml:space="preserve">            "level": "3",</w:t>
            </w:r>
          </w:p>
          <w:p w14:paraId="14E78122" w14:textId="77777777" w:rsidR="00AE17AD" w:rsidRPr="00AE17AD" w:rsidRDefault="00AE17AD" w:rsidP="00AE17AD">
            <w:pPr>
              <w:pStyle w:val="PL"/>
              <w:rPr>
                <w:lang w:val="en-US"/>
              </w:rPr>
            </w:pPr>
            <w:r w:rsidRPr="00AE17AD">
              <w:rPr>
                <w:lang w:val="en-US"/>
              </w:rPr>
              <w:t xml:space="preserve">            "thresholdValue": 30</w:t>
            </w:r>
          </w:p>
          <w:p w14:paraId="1051A768" w14:textId="77777777" w:rsidR="00AE17AD" w:rsidRPr="00AE17AD" w:rsidRDefault="00AE17AD" w:rsidP="00AE17AD">
            <w:pPr>
              <w:pStyle w:val="PL"/>
              <w:rPr>
                <w:lang w:val="en-US"/>
              </w:rPr>
            </w:pPr>
            <w:r w:rsidRPr="00AE17AD">
              <w:rPr>
                <w:lang w:val="en-US"/>
              </w:rPr>
              <w:t xml:space="preserve">          }</w:t>
            </w:r>
          </w:p>
          <w:p w14:paraId="27900125" w14:textId="77777777" w:rsidR="00AE17AD" w:rsidRPr="00AE17AD" w:rsidRDefault="00AE17AD" w:rsidP="00AE17AD">
            <w:pPr>
              <w:pStyle w:val="PL"/>
              <w:rPr>
                <w:lang w:val="en-US"/>
              </w:rPr>
            </w:pPr>
            <w:r w:rsidRPr="00AE17AD">
              <w:rPr>
                <w:lang w:val="en-US"/>
              </w:rPr>
              <w:t xml:space="preserve">        ]</w:t>
            </w:r>
          </w:p>
          <w:p w14:paraId="5A88C367" w14:textId="77777777" w:rsidR="00AE17AD" w:rsidRPr="00AE17AD" w:rsidRDefault="00AE17AD" w:rsidP="00AE17AD">
            <w:pPr>
              <w:pStyle w:val="PL"/>
              <w:rPr>
                <w:lang w:val="en-US"/>
              </w:rPr>
            </w:pPr>
            <w:r w:rsidRPr="00AE17AD">
              <w:rPr>
                <w:lang w:val="en-US"/>
              </w:rPr>
              <w:t xml:space="preserve">      }</w:t>
            </w:r>
          </w:p>
          <w:p w14:paraId="4BBD33E3" w14:textId="77777777" w:rsidR="00AE17AD" w:rsidRPr="00AE17AD" w:rsidRDefault="00AE17AD" w:rsidP="00AE17AD">
            <w:pPr>
              <w:pStyle w:val="PL"/>
              <w:rPr>
                <w:lang w:val="en-US"/>
              </w:rPr>
            </w:pPr>
            <w:r w:rsidRPr="00AE17AD">
              <w:rPr>
                <w:lang w:val="en-US"/>
              </w:rPr>
              <w:t xml:space="preserve">    }</w:t>
            </w:r>
          </w:p>
          <w:p w14:paraId="347C73C4" w14:textId="77777777" w:rsidR="00AE17AD" w:rsidRPr="00AE17AD" w:rsidRDefault="00AE17AD" w:rsidP="00AE17AD">
            <w:pPr>
              <w:pStyle w:val="PL"/>
              <w:rPr>
                <w:lang w:val="en-US"/>
              </w:rPr>
            </w:pPr>
            <w:r w:rsidRPr="00AE17AD">
              <w:rPr>
                <w:lang w:val="en-US"/>
              </w:rPr>
              <w:t xml:space="preserve">  ]</w:t>
            </w:r>
          </w:p>
          <w:p w14:paraId="2571FA0D" w14:textId="77777777" w:rsidR="00583C65" w:rsidRDefault="00AE17AD" w:rsidP="00AE17AD">
            <w:pPr>
              <w:pStyle w:val="PL"/>
              <w:rPr>
                <w:lang w:val="fr-FR"/>
              </w:rPr>
            </w:pPr>
            <w:r w:rsidRPr="00AE17AD">
              <w:rPr>
                <w:lang w:val="en-US"/>
              </w:rPr>
              <w:t>}</w:t>
            </w:r>
          </w:p>
        </w:tc>
      </w:tr>
    </w:tbl>
    <w:p w14:paraId="2F929D42" w14:textId="77777777" w:rsidR="009D3CE3" w:rsidRPr="003538C2" w:rsidRDefault="009D3CE3" w:rsidP="009D3CE3">
      <w:pPr>
        <w:spacing w:before="180"/>
      </w:pPr>
      <w:r w:rsidRPr="003538C2">
        <w:lastRenderedPageBreak/>
        <w:t>The MnS Consumer can request also to return a response constructed according to the flat response construction method. In this case the "Accept" header contains the "application/vnd.3gpp.object-tree-flat+json" media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9D3CE3" w:rsidRPr="003538C2" w14:paraId="4738ECF7" w14:textId="77777777" w:rsidTr="00C51523">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6A7C398" w14:textId="77777777" w:rsidR="009D3CE3" w:rsidRPr="003538C2" w:rsidRDefault="009D3CE3" w:rsidP="00C51523">
            <w:pPr>
              <w:spacing w:after="0"/>
              <w:rPr>
                <w:rFonts w:ascii="Courier New" w:hAnsi="Courier New" w:cs="Courier New"/>
                <w:sz w:val="16"/>
                <w:szCs w:val="16"/>
                <w:lang w:val="en-US"/>
              </w:rPr>
            </w:pPr>
            <w:r w:rsidRPr="003538C2">
              <w:rPr>
                <w:rFonts w:ascii="Courier New" w:hAnsi="Courier New" w:cs="Courier New"/>
                <w:sz w:val="16"/>
                <w:szCs w:val="16"/>
                <w:lang w:val="en-US"/>
              </w:rPr>
              <w:t>GET /SubNetwork=SN1?scopeType=BASE_SUBTREE&amp;scopeLevel=1 HTTP/1.1</w:t>
            </w:r>
          </w:p>
          <w:p w14:paraId="0D077729" w14:textId="77777777" w:rsidR="009D3CE3" w:rsidRPr="003538C2" w:rsidRDefault="009D3CE3" w:rsidP="00C51523">
            <w:pPr>
              <w:spacing w:after="0"/>
              <w:rPr>
                <w:rFonts w:ascii="Courier New" w:hAnsi="Courier New" w:cs="Courier New"/>
                <w:sz w:val="16"/>
                <w:szCs w:val="16"/>
                <w:lang w:val="en-US"/>
              </w:rPr>
            </w:pPr>
            <w:r w:rsidRPr="003538C2">
              <w:rPr>
                <w:rFonts w:ascii="Courier New" w:hAnsi="Courier New" w:cs="Courier New"/>
                <w:sz w:val="16"/>
                <w:szCs w:val="16"/>
                <w:lang w:val="en-US"/>
              </w:rPr>
              <w:t>Host: example.org</w:t>
            </w:r>
          </w:p>
          <w:p w14:paraId="72732AAC" w14:textId="77777777" w:rsidR="009D3CE3" w:rsidRPr="003538C2" w:rsidRDefault="009D3CE3" w:rsidP="00C51523">
            <w:pPr>
              <w:spacing w:after="0"/>
              <w:rPr>
                <w:rFonts w:ascii="Courier New" w:hAnsi="Courier New" w:cs="Courier New"/>
                <w:sz w:val="16"/>
                <w:szCs w:val="16"/>
                <w:lang w:val="en-US"/>
              </w:rPr>
            </w:pPr>
            <w:r w:rsidRPr="003538C2">
              <w:rPr>
                <w:rFonts w:ascii="Courier New" w:hAnsi="Courier New" w:cs="Courier New"/>
                <w:sz w:val="16"/>
                <w:szCs w:val="16"/>
                <w:lang w:val="en-US"/>
              </w:rPr>
              <w:t>Accept: application/vnd.3gpp.object-tree-flat+json</w:t>
            </w:r>
          </w:p>
        </w:tc>
      </w:tr>
    </w:tbl>
    <w:p w14:paraId="6DE78988" w14:textId="77777777" w:rsidR="00583C65" w:rsidRDefault="009D3CE3" w:rsidP="00746D17">
      <w:pPr>
        <w:spacing w:before="180"/>
      </w:pPr>
      <w:r w:rsidRPr="003538C2">
        <w:t>The response looks like: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583C65" w14:paraId="31AD721C" w14:textId="77777777" w:rsidTr="00583C65">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6942362" w14:textId="77777777" w:rsidR="00601C93" w:rsidRPr="00601C93" w:rsidRDefault="00601C93" w:rsidP="00601C93">
            <w:pPr>
              <w:spacing w:after="0"/>
              <w:rPr>
                <w:rFonts w:ascii="Courier New" w:hAnsi="Courier New" w:cs="Courier New"/>
                <w:sz w:val="16"/>
                <w:szCs w:val="16"/>
                <w:lang w:val="en-US"/>
              </w:rPr>
            </w:pPr>
            <w:bookmarkStart w:id="329" w:name="MCCQCTEMPBM_00000054" w:colFirst="0" w:colLast="0"/>
            <w:r w:rsidRPr="00601C93">
              <w:rPr>
                <w:rFonts w:ascii="Courier New" w:hAnsi="Courier New" w:cs="Courier New"/>
                <w:sz w:val="16"/>
                <w:szCs w:val="16"/>
                <w:lang w:val="en-US"/>
              </w:rPr>
              <w:t>HTTP/1.1 200 OK</w:t>
            </w:r>
          </w:p>
          <w:p w14:paraId="5C1E65E7" w14:textId="77777777" w:rsidR="00601C93" w:rsidRPr="00601C93" w:rsidRDefault="00601C93" w:rsidP="00601C93">
            <w:pPr>
              <w:spacing w:after="0"/>
              <w:rPr>
                <w:rFonts w:ascii="Courier New" w:hAnsi="Courier New" w:cs="Courier New"/>
                <w:sz w:val="16"/>
                <w:szCs w:val="16"/>
                <w:lang w:val="en-US"/>
              </w:rPr>
            </w:pPr>
            <w:r w:rsidRPr="00601C93">
              <w:rPr>
                <w:rFonts w:ascii="Courier New" w:hAnsi="Courier New" w:cs="Courier New"/>
                <w:sz w:val="16"/>
                <w:szCs w:val="16"/>
                <w:lang w:val="en-US"/>
              </w:rPr>
              <w:t>Date: Tue, 06 Aug 2019 16:50:26 GMT</w:t>
            </w:r>
          </w:p>
          <w:p w14:paraId="15384010" w14:textId="77777777" w:rsidR="00601C93" w:rsidRDefault="00601C93" w:rsidP="00AE17AD">
            <w:pPr>
              <w:spacing w:after="0"/>
              <w:rPr>
                <w:rFonts w:ascii="Courier New" w:hAnsi="Courier New" w:cs="Courier New"/>
                <w:sz w:val="16"/>
                <w:szCs w:val="16"/>
                <w:lang w:val="en-US"/>
              </w:rPr>
            </w:pPr>
            <w:r w:rsidRPr="00601C93">
              <w:rPr>
                <w:rFonts w:ascii="Courier New" w:hAnsi="Courier New" w:cs="Courier New"/>
                <w:sz w:val="16"/>
                <w:szCs w:val="16"/>
                <w:lang w:val="en-US"/>
              </w:rPr>
              <w:t>Content-Type: application/</w:t>
            </w:r>
            <w:r w:rsidR="002171FF" w:rsidRPr="002171FF">
              <w:rPr>
                <w:rFonts w:ascii="Courier New" w:hAnsi="Courier New" w:cs="Courier New"/>
                <w:sz w:val="16"/>
                <w:szCs w:val="16"/>
                <w:lang w:val="en-US"/>
              </w:rPr>
              <w:t>vnd.3gpp.object-tree-flat+</w:t>
            </w:r>
            <w:r w:rsidRPr="00601C93">
              <w:rPr>
                <w:rFonts w:ascii="Courier New" w:hAnsi="Courier New" w:cs="Courier New"/>
                <w:sz w:val="16"/>
                <w:szCs w:val="16"/>
                <w:lang w:val="en-US"/>
              </w:rPr>
              <w:t>json</w:t>
            </w:r>
          </w:p>
          <w:p w14:paraId="29FE63EE" w14:textId="77777777" w:rsidR="00601C93" w:rsidRDefault="00601C93" w:rsidP="00AE17AD">
            <w:pPr>
              <w:spacing w:after="0"/>
              <w:rPr>
                <w:rFonts w:ascii="Courier New" w:hAnsi="Courier New" w:cs="Courier New"/>
                <w:sz w:val="16"/>
                <w:szCs w:val="16"/>
                <w:lang w:val="en-US"/>
              </w:rPr>
            </w:pPr>
          </w:p>
          <w:p w14:paraId="1F4C6B31"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w:t>
            </w:r>
          </w:p>
          <w:p w14:paraId="51B9067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423946D7"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"SN1",</w:t>
            </w:r>
          </w:p>
          <w:p w14:paraId="2A5F708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"objectClass": "SubNetwork",</w:t>
            </w:r>
          </w:p>
          <w:p w14:paraId="2A6C133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"objectInstance": "</w:t>
            </w:r>
            <w:r w:rsidR="00DE277D" w:rsidRPr="00DE277D">
              <w:rPr>
                <w:rFonts w:ascii="Courier New" w:hAnsi="Courier New" w:cs="Courier New"/>
                <w:sz w:val="16"/>
                <w:szCs w:val="16"/>
                <w:lang w:val="en-US"/>
              </w:rPr>
              <w:t>DC=example.org,</w:t>
            </w:r>
            <w:r w:rsidRPr="00AE17AD">
              <w:rPr>
                <w:rFonts w:ascii="Courier New" w:hAnsi="Courier New" w:cs="Courier New"/>
                <w:sz w:val="16"/>
                <w:szCs w:val="16"/>
                <w:lang w:val="en-US"/>
              </w:rPr>
              <w:t>SubNetwork=SN1",</w:t>
            </w:r>
          </w:p>
          <w:p w14:paraId="0F2A766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"attributes": {</w:t>
            </w:r>
          </w:p>
          <w:p w14:paraId="6B0D418E"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"userLabel": "Berlin NW",</w:t>
            </w:r>
          </w:p>
          <w:p w14:paraId="7698D341"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"userDefinedNetworkType": "5G",</w:t>
            </w:r>
          </w:p>
          <w:p w14:paraId="5FED496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"plmnId": {</w:t>
            </w:r>
          </w:p>
          <w:p w14:paraId="2D256702"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"mcc": 456,</w:t>
            </w:r>
          </w:p>
          <w:p w14:paraId="0EED7DDD"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"mnc": 789</w:t>
            </w:r>
          </w:p>
          <w:p w14:paraId="48023B5C"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18AC1B7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1DA6F61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93C3B0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06B177DA"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"ME1",</w:t>
            </w:r>
          </w:p>
          <w:p w14:paraId="614FA6C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"objectClass": "ManagedElement",</w:t>
            </w:r>
          </w:p>
          <w:p w14:paraId="47BE3686"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"objectInstance": "SubNetwork=SN1,ManagedElement=ME1",</w:t>
            </w:r>
          </w:p>
          <w:p w14:paraId="673E93C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"attributes": {</w:t>
            </w:r>
          </w:p>
          <w:p w14:paraId="66B86F71"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lastRenderedPageBreak/>
              <w:t xml:space="preserve">      "userLabel": "Berlin NW 1",</w:t>
            </w:r>
          </w:p>
          <w:p w14:paraId="4C9831B2"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"vendorName": "Company XY",</w:t>
            </w:r>
          </w:p>
          <w:p w14:paraId="05B745DF"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"location": "TV Tower"</w:t>
            </w:r>
          </w:p>
          <w:p w14:paraId="63002512"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179B121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3310A03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1FDF44DC"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"ME2",</w:t>
            </w:r>
          </w:p>
          <w:p w14:paraId="53616E75"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"objectClass": "ManagedElement",</w:t>
            </w:r>
          </w:p>
          <w:p w14:paraId="5BD763B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"objectInstance": "</w:t>
            </w:r>
            <w:r w:rsidR="00DE277D" w:rsidRPr="00DE277D">
              <w:rPr>
                <w:rFonts w:ascii="Courier New" w:hAnsi="Courier New" w:cs="Courier New"/>
                <w:sz w:val="16"/>
                <w:szCs w:val="16"/>
                <w:lang w:val="en-US"/>
              </w:rPr>
              <w:t>DC=example.org,</w:t>
            </w:r>
            <w:r w:rsidRPr="00AE17AD">
              <w:rPr>
                <w:rFonts w:ascii="Courier New" w:hAnsi="Courier New" w:cs="Courier New"/>
                <w:sz w:val="16"/>
                <w:szCs w:val="16"/>
                <w:lang w:val="en-US"/>
              </w:rPr>
              <w:t>SubNetwork=SN1,ManagedElement=ME2",</w:t>
            </w:r>
          </w:p>
          <w:p w14:paraId="7119E5F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"attributes": {</w:t>
            </w:r>
          </w:p>
          <w:p w14:paraId="0998C15A"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"userLabel": "Berlin NW 2",</w:t>
            </w:r>
          </w:p>
          <w:p w14:paraId="443E5437"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"vendorName": "Company XY",</w:t>
            </w:r>
          </w:p>
          <w:p w14:paraId="2631968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"location": "Grunewald"</w:t>
            </w:r>
          </w:p>
          <w:p w14:paraId="5767822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38F89085"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32CD184E"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012A47F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"PMJ1",</w:t>
            </w:r>
          </w:p>
          <w:p w14:paraId="4E16E01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w:t>
            </w:r>
            <w:r w:rsidR="00DB1F83">
              <w:rPr>
                <w:rFonts w:ascii="Courier New" w:hAnsi="Courier New" w:cs="Courier New"/>
                <w:sz w:val="16"/>
                <w:szCs w:val="16"/>
                <w:lang w:val="en-US"/>
              </w:rPr>
              <w:t>b</w:t>
            </w:r>
            <w:r w:rsidRPr="00AE17AD">
              <w:rPr>
                <w:rFonts w:ascii="Courier New" w:hAnsi="Courier New" w:cs="Courier New"/>
                <w:sz w:val="16"/>
                <w:szCs w:val="16"/>
                <w:lang w:val="en-US"/>
              </w:rPr>
              <w:t>jectClass": "PerfMetricJob",</w:t>
            </w:r>
          </w:p>
          <w:p w14:paraId="5E9E94C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"objectInstance": "</w:t>
            </w:r>
            <w:r w:rsidR="00DE277D" w:rsidRPr="00DE277D">
              <w:rPr>
                <w:rFonts w:ascii="Courier New" w:hAnsi="Courier New" w:cs="Courier New"/>
                <w:sz w:val="16"/>
                <w:szCs w:val="16"/>
                <w:lang w:val="en-US"/>
              </w:rPr>
              <w:t>DC=example.org,</w:t>
            </w:r>
            <w:r w:rsidRPr="00AE17AD">
              <w:rPr>
                <w:rFonts w:ascii="Courier New" w:hAnsi="Courier New" w:cs="Courier New"/>
                <w:sz w:val="16"/>
                <w:szCs w:val="16"/>
                <w:lang w:val="en-US"/>
              </w:rPr>
              <w:t>SubNetwork=SN1,PerfMetricJob=PMJ1",</w:t>
            </w:r>
          </w:p>
          <w:p w14:paraId="04BED98F"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"attributes": {</w:t>
            </w:r>
          </w:p>
          <w:p w14:paraId="28AD041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"granularityPeriod": "5",</w:t>
            </w:r>
          </w:p>
          <w:p w14:paraId="1081ADBC"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"perfMetrics": [</w:t>
            </w:r>
          </w:p>
          <w:p w14:paraId="59F2C98E"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"Metric1",</w:t>
            </w:r>
          </w:p>
          <w:p w14:paraId="522B38A2"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"Metric2"</w:t>
            </w:r>
          </w:p>
          <w:p w14:paraId="5F2875D7"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en-US"/>
              </w:rPr>
              <w:t xml:space="preserve">      </w:t>
            </w:r>
            <w:r w:rsidRPr="00AE17AD">
              <w:rPr>
                <w:rFonts w:ascii="Courier New" w:hAnsi="Courier New" w:cs="Courier New"/>
                <w:sz w:val="16"/>
                <w:szCs w:val="16"/>
                <w:lang w:val="fr-FR"/>
              </w:rPr>
              <w:t>],</w:t>
            </w:r>
          </w:p>
          <w:p w14:paraId="2E3DB4E3"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"objectInstances": [</w:t>
            </w:r>
          </w:p>
          <w:p w14:paraId="10514501"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"Obj1",</w:t>
            </w:r>
          </w:p>
          <w:p w14:paraId="18D0F75B"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"Obj2"</w:t>
            </w:r>
          </w:p>
          <w:p w14:paraId="23AE162F"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w:t>
            </w:r>
          </w:p>
          <w:p w14:paraId="6895BE6C"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w:t>
            </w:r>
          </w:p>
          <w:p w14:paraId="53B71BA9"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w:t>
            </w:r>
          </w:p>
          <w:p w14:paraId="32AD07D9"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w:t>
            </w:r>
          </w:p>
          <w:p w14:paraId="3312E76D"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"id": "TM1",</w:t>
            </w:r>
          </w:p>
          <w:p w14:paraId="7745010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fr-FR"/>
              </w:rPr>
              <w:t xml:space="preserve">    </w:t>
            </w:r>
            <w:r w:rsidRPr="00AE17AD">
              <w:rPr>
                <w:rFonts w:ascii="Courier New" w:hAnsi="Courier New" w:cs="Courier New"/>
                <w:sz w:val="16"/>
                <w:szCs w:val="16"/>
                <w:lang w:val="en-US"/>
              </w:rPr>
              <w:t>"o</w:t>
            </w:r>
            <w:r w:rsidR="00DB1F83">
              <w:rPr>
                <w:rFonts w:ascii="Courier New" w:hAnsi="Courier New" w:cs="Courier New"/>
                <w:sz w:val="16"/>
                <w:szCs w:val="16"/>
                <w:lang w:val="en-US"/>
              </w:rPr>
              <w:t>b</w:t>
            </w:r>
            <w:r w:rsidRPr="00AE17AD">
              <w:rPr>
                <w:rFonts w:ascii="Courier New" w:hAnsi="Courier New" w:cs="Courier New"/>
                <w:sz w:val="16"/>
                <w:szCs w:val="16"/>
                <w:lang w:val="en-US"/>
              </w:rPr>
              <w:t>jectClass": "ThresholdMonitor",</w:t>
            </w:r>
          </w:p>
          <w:p w14:paraId="2D45983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"objectInstance": "</w:t>
            </w:r>
            <w:r w:rsidR="00DE277D" w:rsidRPr="00DE277D">
              <w:rPr>
                <w:rFonts w:ascii="Courier New" w:hAnsi="Courier New" w:cs="Courier New"/>
                <w:sz w:val="16"/>
                <w:szCs w:val="16"/>
                <w:lang w:val="en-US"/>
              </w:rPr>
              <w:t>DC=example.org,</w:t>
            </w:r>
            <w:r w:rsidRPr="00AE17AD">
              <w:rPr>
                <w:rFonts w:ascii="Courier New" w:hAnsi="Courier New" w:cs="Courier New"/>
                <w:sz w:val="16"/>
                <w:szCs w:val="16"/>
                <w:lang w:val="en-US"/>
              </w:rPr>
              <w:t>SubNetwork=SN1,ThresholdMonitor=TM1",</w:t>
            </w:r>
          </w:p>
          <w:p w14:paraId="61ECC5F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"attributes": {</w:t>
            </w:r>
          </w:p>
          <w:p w14:paraId="5372EAE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"metric": "Metric1",</w:t>
            </w:r>
          </w:p>
          <w:p w14:paraId="7AAB2BEF"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"thresholdLevels": [</w:t>
            </w:r>
          </w:p>
          <w:p w14:paraId="13C1659D"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7D64003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"level": "1",</w:t>
            </w:r>
          </w:p>
          <w:p w14:paraId="00682E92"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"thresholdValue": 10</w:t>
            </w:r>
          </w:p>
          <w:p w14:paraId="37CF57B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86464DE"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E7E5DA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"level": "2",</w:t>
            </w:r>
          </w:p>
          <w:p w14:paraId="40DBDB0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"thresholdValue": 20</w:t>
            </w:r>
          </w:p>
          <w:p w14:paraId="4D6EBC6A"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C3F07AD"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0916312C"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"level": "3",</w:t>
            </w:r>
          </w:p>
          <w:p w14:paraId="336916BD"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"thresholdValue": 30</w:t>
            </w:r>
          </w:p>
          <w:p w14:paraId="619A1B8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701E5C0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57BDB13D"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34567A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38A51F45" w14:textId="77777777" w:rsidR="00583C65"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w:t>
            </w:r>
          </w:p>
        </w:tc>
      </w:tr>
    </w:tbl>
    <w:bookmarkEnd w:id="329"/>
    <w:p w14:paraId="65FF600E" w14:textId="77777777" w:rsidR="00601C93" w:rsidRDefault="00601C93" w:rsidP="00746D17">
      <w:pPr>
        <w:spacing w:before="180"/>
      </w:pPr>
      <w:r w:rsidRPr="00FB6B5F">
        <w:lastRenderedPageBreak/>
        <w:t>The "objectInstance" of each returned object is present in the response, as required in clause 6.1.4.</w:t>
      </w:r>
    </w:p>
    <w:p w14:paraId="1114E8A8" w14:textId="77777777" w:rsidR="00583C65" w:rsidRDefault="00583C65" w:rsidP="00746D17">
      <w:pPr>
        <w:spacing w:before="180"/>
      </w:pPr>
      <w:r>
        <w:t xml:space="preserve">When only objects at scope level "1" </w:t>
      </w:r>
      <w:r w:rsidR="00AE17AD">
        <w:t xml:space="preserve">are requested to </w:t>
      </w:r>
      <w:r>
        <w:t>be returned, the request look</w:t>
      </w:r>
      <w:r w:rsidR="00AE17AD">
        <w:t>s</w:t>
      </w:r>
      <w:r>
        <w:t xml:space="preserve"> like: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0185D633"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A2E3A43" w14:textId="77777777" w:rsidR="00583C65" w:rsidRDefault="00583C65">
            <w:pPr>
              <w:spacing w:after="0"/>
              <w:rPr>
                <w:rFonts w:ascii="Courier New" w:hAnsi="Courier New" w:cs="Courier New"/>
                <w:sz w:val="16"/>
                <w:szCs w:val="16"/>
                <w:lang w:val="en-US"/>
              </w:rPr>
            </w:pPr>
            <w:bookmarkStart w:id="330" w:name="MCCQCTEMPBM_00000055" w:colFirst="0" w:colLast="0"/>
            <w:r>
              <w:rPr>
                <w:rFonts w:ascii="Courier New" w:hAnsi="Courier New" w:cs="Courier New"/>
                <w:sz w:val="16"/>
                <w:szCs w:val="16"/>
                <w:lang w:val="en-US"/>
              </w:rPr>
              <w:t>GET /SubNetwork=SN1?scopeType=BASE_NTH_LEVEL&amp;scopeLevel=1 HTTP/1.1</w:t>
            </w:r>
          </w:p>
          <w:p w14:paraId="0A7E1640"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22285D09"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30"/>
    <w:p w14:paraId="06771149" w14:textId="77777777" w:rsidR="00583C65" w:rsidRDefault="00583C65" w:rsidP="00746D17">
      <w:pPr>
        <w:spacing w:before="180"/>
      </w:pPr>
      <w:r>
        <w:t xml:space="preserve">The response does not include the attributes of "SubNetwork" any more, only </w:t>
      </w:r>
      <w:r w:rsidR="00AE17AD">
        <w:t xml:space="preserve">its </w:t>
      </w:r>
      <w:r>
        <w:t>"id" is included: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55243192"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0DEDE30" w14:textId="77777777" w:rsidR="00601C93" w:rsidRPr="00601C93" w:rsidRDefault="00601C93" w:rsidP="00601C93">
            <w:pPr>
              <w:pStyle w:val="PL"/>
              <w:rPr>
                <w:lang w:val="en-US"/>
              </w:rPr>
            </w:pPr>
            <w:r w:rsidRPr="00601C93">
              <w:rPr>
                <w:lang w:val="en-US"/>
              </w:rPr>
              <w:t>HTTP/1.1 200 OK</w:t>
            </w:r>
          </w:p>
          <w:p w14:paraId="20FE8D0C" w14:textId="77777777" w:rsidR="00601C93" w:rsidRPr="00601C93" w:rsidRDefault="00601C93" w:rsidP="00601C93">
            <w:pPr>
              <w:pStyle w:val="PL"/>
              <w:rPr>
                <w:lang w:val="en-US"/>
              </w:rPr>
            </w:pPr>
            <w:r w:rsidRPr="00601C93">
              <w:rPr>
                <w:lang w:val="en-US"/>
              </w:rPr>
              <w:t>Date: Tue, 06 Aug 2019 16:50:26 GMT</w:t>
            </w:r>
          </w:p>
          <w:p w14:paraId="6075C2FC" w14:textId="77777777" w:rsidR="00601C93" w:rsidRDefault="00601C93" w:rsidP="00601C93">
            <w:pPr>
              <w:pStyle w:val="PL"/>
              <w:rPr>
                <w:lang w:val="en-US"/>
              </w:rPr>
            </w:pPr>
            <w:r w:rsidRPr="00601C93">
              <w:rPr>
                <w:lang w:val="en-US"/>
              </w:rPr>
              <w:t>Content-Type: application/json</w:t>
            </w:r>
          </w:p>
          <w:p w14:paraId="20C639E5" w14:textId="77777777" w:rsidR="00601C93" w:rsidRPr="00601C93" w:rsidRDefault="00601C93" w:rsidP="00601C93">
            <w:pPr>
              <w:pStyle w:val="PL"/>
              <w:rPr>
                <w:lang w:val="en-US"/>
              </w:rPr>
            </w:pPr>
          </w:p>
          <w:p w14:paraId="6FA7B70B" w14:textId="77777777" w:rsidR="00AE17AD" w:rsidRPr="00AE17AD" w:rsidRDefault="00AE17AD" w:rsidP="00AE17AD">
            <w:pPr>
              <w:pStyle w:val="PL"/>
              <w:rPr>
                <w:lang w:val="en-US"/>
              </w:rPr>
            </w:pPr>
            <w:r w:rsidRPr="00AE17AD">
              <w:rPr>
                <w:lang w:val="en-US"/>
              </w:rPr>
              <w:t>{</w:t>
            </w:r>
          </w:p>
          <w:p w14:paraId="10260B53" w14:textId="77777777" w:rsidR="00AE17AD" w:rsidRPr="00AE17AD" w:rsidRDefault="00AE17AD" w:rsidP="00AE17AD">
            <w:pPr>
              <w:pStyle w:val="PL"/>
              <w:rPr>
                <w:lang w:val="en-US"/>
              </w:rPr>
            </w:pPr>
            <w:r w:rsidRPr="00AE17AD">
              <w:rPr>
                <w:lang w:val="en-US"/>
              </w:rPr>
              <w:t xml:space="preserve">  "id": "SN1",</w:t>
            </w:r>
          </w:p>
          <w:p w14:paraId="1E8D190A" w14:textId="77777777" w:rsidR="00AE17AD" w:rsidRPr="00AE17AD" w:rsidRDefault="00AE17AD" w:rsidP="00AE17AD">
            <w:pPr>
              <w:pStyle w:val="PL"/>
              <w:rPr>
                <w:lang w:val="en-US"/>
              </w:rPr>
            </w:pPr>
            <w:r w:rsidRPr="00AE17AD">
              <w:rPr>
                <w:lang w:val="en-US"/>
              </w:rPr>
              <w:t xml:space="preserve">  "ManagedElement": [</w:t>
            </w:r>
          </w:p>
          <w:p w14:paraId="26065CB7" w14:textId="77777777" w:rsidR="00AE17AD" w:rsidRPr="00AE17AD" w:rsidRDefault="00AE17AD" w:rsidP="00AE17AD">
            <w:pPr>
              <w:pStyle w:val="PL"/>
              <w:rPr>
                <w:lang w:val="en-US"/>
              </w:rPr>
            </w:pPr>
            <w:r w:rsidRPr="00AE17AD">
              <w:rPr>
                <w:lang w:val="en-US"/>
              </w:rPr>
              <w:t xml:space="preserve">    {</w:t>
            </w:r>
          </w:p>
          <w:p w14:paraId="5D1FA847" w14:textId="77777777" w:rsidR="00AE17AD" w:rsidRPr="00AE17AD" w:rsidRDefault="00AE17AD" w:rsidP="00AE17AD">
            <w:pPr>
              <w:pStyle w:val="PL"/>
              <w:rPr>
                <w:lang w:val="en-US"/>
              </w:rPr>
            </w:pPr>
            <w:r w:rsidRPr="00AE17AD">
              <w:rPr>
                <w:lang w:val="en-US"/>
              </w:rPr>
              <w:t xml:space="preserve">      "id": "ME1",</w:t>
            </w:r>
          </w:p>
          <w:p w14:paraId="228796CB" w14:textId="77777777" w:rsidR="00AE17AD" w:rsidRPr="00AE17AD" w:rsidRDefault="00AE17AD" w:rsidP="00AE17AD">
            <w:pPr>
              <w:pStyle w:val="PL"/>
              <w:rPr>
                <w:lang w:val="en-US"/>
              </w:rPr>
            </w:pPr>
            <w:r w:rsidRPr="00AE17AD">
              <w:rPr>
                <w:lang w:val="en-US"/>
              </w:rPr>
              <w:t xml:space="preserve">      "attributes": {</w:t>
            </w:r>
          </w:p>
          <w:p w14:paraId="46B0ABE8" w14:textId="77777777" w:rsidR="00AE17AD" w:rsidRPr="00AE17AD" w:rsidRDefault="00AE17AD" w:rsidP="00AE17AD">
            <w:pPr>
              <w:pStyle w:val="PL"/>
              <w:rPr>
                <w:lang w:val="en-US"/>
              </w:rPr>
            </w:pPr>
            <w:r w:rsidRPr="00AE17AD">
              <w:rPr>
                <w:lang w:val="en-US"/>
              </w:rPr>
              <w:t xml:space="preserve">        "userLabel": "Berlin NW 1",</w:t>
            </w:r>
          </w:p>
          <w:p w14:paraId="02BFCC09" w14:textId="77777777" w:rsidR="00AE17AD" w:rsidRPr="00AE17AD" w:rsidRDefault="00AE17AD" w:rsidP="00AE17AD">
            <w:pPr>
              <w:pStyle w:val="PL"/>
              <w:rPr>
                <w:lang w:val="en-US"/>
              </w:rPr>
            </w:pPr>
            <w:r w:rsidRPr="00AE17AD">
              <w:rPr>
                <w:lang w:val="en-US"/>
              </w:rPr>
              <w:lastRenderedPageBreak/>
              <w:t xml:space="preserve">        "vendorName": "Company XY",</w:t>
            </w:r>
          </w:p>
          <w:p w14:paraId="13032633" w14:textId="77777777" w:rsidR="00AE17AD" w:rsidRPr="00AE17AD" w:rsidRDefault="00AE17AD" w:rsidP="00AE17AD">
            <w:pPr>
              <w:pStyle w:val="PL"/>
              <w:rPr>
                <w:lang w:val="en-US"/>
              </w:rPr>
            </w:pPr>
            <w:r w:rsidRPr="00AE17AD">
              <w:rPr>
                <w:lang w:val="en-US"/>
              </w:rPr>
              <w:t xml:space="preserve">        "location": "TV Tower"</w:t>
            </w:r>
          </w:p>
          <w:p w14:paraId="7ADD3D74" w14:textId="77777777" w:rsidR="00AE17AD" w:rsidRPr="00AE17AD" w:rsidRDefault="00AE17AD" w:rsidP="00AE17AD">
            <w:pPr>
              <w:pStyle w:val="PL"/>
              <w:rPr>
                <w:lang w:val="en-US"/>
              </w:rPr>
            </w:pPr>
            <w:r w:rsidRPr="00AE17AD">
              <w:rPr>
                <w:lang w:val="en-US"/>
              </w:rPr>
              <w:t xml:space="preserve">      }</w:t>
            </w:r>
          </w:p>
          <w:p w14:paraId="148B9490" w14:textId="77777777" w:rsidR="00AE17AD" w:rsidRPr="00AE17AD" w:rsidRDefault="00AE17AD" w:rsidP="00AE17AD">
            <w:pPr>
              <w:pStyle w:val="PL"/>
              <w:rPr>
                <w:lang w:val="en-US"/>
              </w:rPr>
            </w:pPr>
            <w:r w:rsidRPr="00AE17AD">
              <w:rPr>
                <w:lang w:val="en-US"/>
              </w:rPr>
              <w:t xml:space="preserve">    },</w:t>
            </w:r>
          </w:p>
          <w:p w14:paraId="49CF10E2" w14:textId="77777777" w:rsidR="00AE17AD" w:rsidRPr="00AE17AD" w:rsidRDefault="00AE17AD" w:rsidP="00AE17AD">
            <w:pPr>
              <w:pStyle w:val="PL"/>
              <w:rPr>
                <w:lang w:val="en-US"/>
              </w:rPr>
            </w:pPr>
            <w:r w:rsidRPr="00AE17AD">
              <w:rPr>
                <w:lang w:val="en-US"/>
              </w:rPr>
              <w:t xml:space="preserve">    {</w:t>
            </w:r>
          </w:p>
          <w:p w14:paraId="27C78D43" w14:textId="77777777" w:rsidR="00AE17AD" w:rsidRPr="00AE17AD" w:rsidRDefault="00AE17AD" w:rsidP="00AE17AD">
            <w:pPr>
              <w:pStyle w:val="PL"/>
              <w:rPr>
                <w:lang w:val="en-US"/>
              </w:rPr>
            </w:pPr>
            <w:r w:rsidRPr="00AE17AD">
              <w:rPr>
                <w:lang w:val="en-US"/>
              </w:rPr>
              <w:t xml:space="preserve">      "id": "ME2",</w:t>
            </w:r>
          </w:p>
          <w:p w14:paraId="2D83110B" w14:textId="77777777" w:rsidR="00AE17AD" w:rsidRPr="00AE17AD" w:rsidRDefault="00AE17AD" w:rsidP="00AE17AD">
            <w:pPr>
              <w:pStyle w:val="PL"/>
              <w:rPr>
                <w:lang w:val="en-US"/>
              </w:rPr>
            </w:pPr>
            <w:r w:rsidRPr="00AE17AD">
              <w:rPr>
                <w:lang w:val="en-US"/>
              </w:rPr>
              <w:t xml:space="preserve">      "attributes": {</w:t>
            </w:r>
          </w:p>
          <w:p w14:paraId="18319456" w14:textId="77777777" w:rsidR="00AE17AD" w:rsidRPr="00AE17AD" w:rsidRDefault="00AE17AD" w:rsidP="00AE17AD">
            <w:pPr>
              <w:pStyle w:val="PL"/>
              <w:rPr>
                <w:lang w:val="en-US"/>
              </w:rPr>
            </w:pPr>
            <w:r w:rsidRPr="00AE17AD">
              <w:rPr>
                <w:lang w:val="en-US"/>
              </w:rPr>
              <w:t xml:space="preserve">        "userLabel": "Berlin NW 2",</w:t>
            </w:r>
          </w:p>
          <w:p w14:paraId="411469B4" w14:textId="77777777" w:rsidR="00AE17AD" w:rsidRPr="00AE17AD" w:rsidRDefault="00AE17AD" w:rsidP="00AE17AD">
            <w:pPr>
              <w:pStyle w:val="PL"/>
              <w:rPr>
                <w:lang w:val="en-US"/>
              </w:rPr>
            </w:pPr>
            <w:r w:rsidRPr="00AE17AD">
              <w:rPr>
                <w:lang w:val="en-US"/>
              </w:rPr>
              <w:t xml:space="preserve">        "vendorName": "Company XY",</w:t>
            </w:r>
          </w:p>
          <w:p w14:paraId="4727FCA6" w14:textId="77777777" w:rsidR="00AE17AD" w:rsidRPr="00AE17AD" w:rsidRDefault="00AE17AD" w:rsidP="00AE17AD">
            <w:pPr>
              <w:pStyle w:val="PL"/>
              <w:rPr>
                <w:lang w:val="en-US"/>
              </w:rPr>
            </w:pPr>
            <w:r w:rsidRPr="00AE17AD">
              <w:rPr>
                <w:lang w:val="en-US"/>
              </w:rPr>
              <w:t xml:space="preserve">        "location": "Grunewald"</w:t>
            </w:r>
          </w:p>
          <w:p w14:paraId="64145979" w14:textId="77777777" w:rsidR="00AE17AD" w:rsidRPr="00AE17AD" w:rsidRDefault="00AE17AD" w:rsidP="00AE17AD">
            <w:pPr>
              <w:pStyle w:val="PL"/>
              <w:rPr>
                <w:lang w:val="en-US"/>
              </w:rPr>
            </w:pPr>
            <w:r w:rsidRPr="00AE17AD">
              <w:rPr>
                <w:lang w:val="en-US"/>
              </w:rPr>
              <w:t xml:space="preserve">      }</w:t>
            </w:r>
          </w:p>
          <w:p w14:paraId="7BB969BE" w14:textId="77777777" w:rsidR="00AE17AD" w:rsidRPr="00AE17AD" w:rsidRDefault="00AE17AD" w:rsidP="00AE17AD">
            <w:pPr>
              <w:pStyle w:val="PL"/>
              <w:rPr>
                <w:lang w:val="en-US"/>
              </w:rPr>
            </w:pPr>
            <w:r w:rsidRPr="00AE17AD">
              <w:rPr>
                <w:lang w:val="en-US"/>
              </w:rPr>
              <w:t xml:space="preserve">    }</w:t>
            </w:r>
          </w:p>
          <w:p w14:paraId="131AA8B8" w14:textId="77777777" w:rsidR="00AE17AD" w:rsidRPr="00AE17AD" w:rsidRDefault="00AE17AD" w:rsidP="00AE17AD">
            <w:pPr>
              <w:pStyle w:val="PL"/>
              <w:rPr>
                <w:lang w:val="en-US"/>
              </w:rPr>
            </w:pPr>
            <w:r w:rsidRPr="00AE17AD">
              <w:rPr>
                <w:lang w:val="en-US"/>
              </w:rPr>
              <w:t xml:space="preserve">  ],</w:t>
            </w:r>
          </w:p>
          <w:p w14:paraId="00C756B7" w14:textId="77777777" w:rsidR="00AE17AD" w:rsidRPr="00AE17AD" w:rsidRDefault="00AE17AD" w:rsidP="00AE17AD">
            <w:pPr>
              <w:pStyle w:val="PL"/>
              <w:rPr>
                <w:lang w:val="en-US"/>
              </w:rPr>
            </w:pPr>
            <w:r w:rsidRPr="00AE17AD">
              <w:rPr>
                <w:lang w:val="en-US"/>
              </w:rPr>
              <w:t xml:space="preserve">  "PerfMetricJob": [</w:t>
            </w:r>
          </w:p>
          <w:p w14:paraId="7A5662F9" w14:textId="77777777" w:rsidR="00AE17AD" w:rsidRPr="00AE17AD" w:rsidRDefault="00AE17AD" w:rsidP="00AE17AD">
            <w:pPr>
              <w:pStyle w:val="PL"/>
              <w:rPr>
                <w:lang w:val="en-US"/>
              </w:rPr>
            </w:pPr>
            <w:r w:rsidRPr="00AE17AD">
              <w:rPr>
                <w:lang w:val="en-US"/>
              </w:rPr>
              <w:t xml:space="preserve">    {</w:t>
            </w:r>
          </w:p>
          <w:p w14:paraId="5F1FE903" w14:textId="77777777" w:rsidR="00AE17AD" w:rsidRPr="00AE17AD" w:rsidRDefault="00AE17AD" w:rsidP="00AE17AD">
            <w:pPr>
              <w:pStyle w:val="PL"/>
              <w:rPr>
                <w:lang w:val="en-US"/>
              </w:rPr>
            </w:pPr>
            <w:r w:rsidRPr="00AE17AD">
              <w:rPr>
                <w:lang w:val="en-US"/>
              </w:rPr>
              <w:t xml:space="preserve">      "id": "PMJ1",</w:t>
            </w:r>
          </w:p>
          <w:p w14:paraId="663AF586" w14:textId="77777777" w:rsidR="00AE17AD" w:rsidRPr="00AE17AD" w:rsidRDefault="00AE17AD" w:rsidP="00AE17AD">
            <w:pPr>
              <w:pStyle w:val="PL"/>
              <w:rPr>
                <w:lang w:val="en-US"/>
              </w:rPr>
            </w:pPr>
            <w:r w:rsidRPr="00AE17AD">
              <w:rPr>
                <w:lang w:val="en-US"/>
              </w:rPr>
              <w:t xml:space="preserve">      "attributes": {</w:t>
            </w:r>
          </w:p>
          <w:p w14:paraId="7EEA02EC" w14:textId="77777777" w:rsidR="00AE17AD" w:rsidRPr="00AE17AD" w:rsidRDefault="00AE17AD" w:rsidP="00AE17AD">
            <w:pPr>
              <w:pStyle w:val="PL"/>
              <w:rPr>
                <w:lang w:val="en-US"/>
              </w:rPr>
            </w:pPr>
            <w:r w:rsidRPr="00AE17AD">
              <w:rPr>
                <w:lang w:val="en-US"/>
              </w:rPr>
              <w:t xml:space="preserve">        "granularityPeriod": 5,</w:t>
            </w:r>
          </w:p>
          <w:p w14:paraId="727F117D" w14:textId="77777777" w:rsidR="00AE17AD" w:rsidRPr="00AE17AD" w:rsidRDefault="00AE17AD" w:rsidP="00AE17AD">
            <w:pPr>
              <w:pStyle w:val="PL"/>
              <w:rPr>
                <w:lang w:val="en-US"/>
              </w:rPr>
            </w:pPr>
            <w:r w:rsidRPr="00AE17AD">
              <w:rPr>
                <w:lang w:val="en-US"/>
              </w:rPr>
              <w:t xml:space="preserve">        "perfMetrics": [</w:t>
            </w:r>
          </w:p>
          <w:p w14:paraId="0FCEEF0F" w14:textId="77777777" w:rsidR="00AE17AD" w:rsidRPr="00AE17AD" w:rsidRDefault="00AE17AD" w:rsidP="00AE17AD">
            <w:pPr>
              <w:pStyle w:val="PL"/>
              <w:rPr>
                <w:lang w:val="en-US"/>
              </w:rPr>
            </w:pPr>
            <w:r w:rsidRPr="00AE17AD">
              <w:rPr>
                <w:lang w:val="en-US"/>
              </w:rPr>
              <w:t xml:space="preserve">          "Metric1",</w:t>
            </w:r>
          </w:p>
          <w:p w14:paraId="10B5D5AA" w14:textId="77777777" w:rsidR="00AE17AD" w:rsidRPr="00AE17AD" w:rsidRDefault="00AE17AD" w:rsidP="00AE17AD">
            <w:pPr>
              <w:pStyle w:val="PL"/>
              <w:rPr>
                <w:lang w:val="en-US"/>
              </w:rPr>
            </w:pPr>
            <w:r w:rsidRPr="00AE17AD">
              <w:rPr>
                <w:lang w:val="en-US"/>
              </w:rPr>
              <w:t xml:space="preserve">          "Metric2"</w:t>
            </w:r>
          </w:p>
          <w:p w14:paraId="2AD28B9D" w14:textId="77777777" w:rsidR="00AE17AD" w:rsidRPr="00AE17AD" w:rsidRDefault="00AE17AD" w:rsidP="00AE17AD">
            <w:pPr>
              <w:pStyle w:val="PL"/>
              <w:rPr>
                <w:lang w:val="en-US"/>
              </w:rPr>
            </w:pPr>
            <w:r w:rsidRPr="00AE17AD">
              <w:rPr>
                <w:lang w:val="en-US"/>
              </w:rPr>
              <w:t xml:space="preserve">        ],</w:t>
            </w:r>
          </w:p>
          <w:p w14:paraId="6A42C9FE" w14:textId="77777777" w:rsidR="00AE17AD" w:rsidRPr="00AE17AD" w:rsidRDefault="00AE17AD" w:rsidP="00AE17AD">
            <w:pPr>
              <w:pStyle w:val="PL"/>
              <w:rPr>
                <w:lang w:val="en-US"/>
              </w:rPr>
            </w:pPr>
            <w:r w:rsidRPr="00AE17AD">
              <w:rPr>
                <w:lang w:val="en-US"/>
              </w:rPr>
              <w:t xml:space="preserve">        "objectInstances": [</w:t>
            </w:r>
          </w:p>
          <w:p w14:paraId="1F4C0BD0" w14:textId="77777777" w:rsidR="00AE17AD" w:rsidRPr="00AE17AD" w:rsidRDefault="00AE17AD" w:rsidP="00AE17AD">
            <w:pPr>
              <w:pStyle w:val="PL"/>
              <w:rPr>
                <w:lang w:val="en-US"/>
              </w:rPr>
            </w:pPr>
            <w:r w:rsidRPr="00AE17AD">
              <w:rPr>
                <w:lang w:val="en-US"/>
              </w:rPr>
              <w:t xml:space="preserve">          "Obj1",</w:t>
            </w:r>
          </w:p>
          <w:p w14:paraId="436DEBAD" w14:textId="77777777" w:rsidR="00AE17AD" w:rsidRPr="00AE17AD" w:rsidRDefault="00AE17AD" w:rsidP="00AE17AD">
            <w:pPr>
              <w:pStyle w:val="PL"/>
              <w:rPr>
                <w:lang w:val="en-US"/>
              </w:rPr>
            </w:pPr>
            <w:r w:rsidRPr="00AE17AD">
              <w:rPr>
                <w:lang w:val="en-US"/>
              </w:rPr>
              <w:t xml:space="preserve">          "Obj2"</w:t>
            </w:r>
          </w:p>
          <w:p w14:paraId="6AF71FC4" w14:textId="77777777" w:rsidR="00AE17AD" w:rsidRPr="00AE17AD" w:rsidRDefault="00AE17AD" w:rsidP="00AE17AD">
            <w:pPr>
              <w:pStyle w:val="PL"/>
              <w:rPr>
                <w:lang w:val="en-US"/>
              </w:rPr>
            </w:pPr>
            <w:r w:rsidRPr="00AE17AD">
              <w:rPr>
                <w:lang w:val="en-US"/>
              </w:rPr>
              <w:t xml:space="preserve">        ]</w:t>
            </w:r>
          </w:p>
          <w:p w14:paraId="258A8CD4" w14:textId="77777777" w:rsidR="00AE17AD" w:rsidRPr="00AE17AD" w:rsidRDefault="00AE17AD" w:rsidP="00AE17AD">
            <w:pPr>
              <w:pStyle w:val="PL"/>
              <w:rPr>
                <w:lang w:val="en-US"/>
              </w:rPr>
            </w:pPr>
            <w:r w:rsidRPr="00AE17AD">
              <w:rPr>
                <w:lang w:val="en-US"/>
              </w:rPr>
              <w:t xml:space="preserve">      }</w:t>
            </w:r>
          </w:p>
          <w:p w14:paraId="4F4966C6" w14:textId="77777777" w:rsidR="00AE17AD" w:rsidRPr="00AE17AD" w:rsidRDefault="00AE17AD" w:rsidP="00AE17AD">
            <w:pPr>
              <w:pStyle w:val="PL"/>
              <w:rPr>
                <w:lang w:val="en-US"/>
              </w:rPr>
            </w:pPr>
            <w:r w:rsidRPr="00AE17AD">
              <w:rPr>
                <w:lang w:val="en-US"/>
              </w:rPr>
              <w:t xml:space="preserve">    }</w:t>
            </w:r>
          </w:p>
          <w:p w14:paraId="4DF897E4" w14:textId="77777777" w:rsidR="00AE17AD" w:rsidRPr="00AE17AD" w:rsidRDefault="00AE17AD" w:rsidP="00AE17AD">
            <w:pPr>
              <w:pStyle w:val="PL"/>
              <w:rPr>
                <w:lang w:val="en-US"/>
              </w:rPr>
            </w:pPr>
            <w:r w:rsidRPr="00AE17AD">
              <w:rPr>
                <w:lang w:val="en-US"/>
              </w:rPr>
              <w:t xml:space="preserve">  ],</w:t>
            </w:r>
          </w:p>
          <w:p w14:paraId="54E7D720" w14:textId="77777777" w:rsidR="00AE17AD" w:rsidRPr="00AE17AD" w:rsidRDefault="00AE17AD" w:rsidP="00AE17AD">
            <w:pPr>
              <w:pStyle w:val="PL"/>
              <w:rPr>
                <w:lang w:val="en-US"/>
              </w:rPr>
            </w:pPr>
            <w:r w:rsidRPr="00AE17AD">
              <w:rPr>
                <w:lang w:val="en-US"/>
              </w:rPr>
              <w:t xml:space="preserve">  "ThresholdMonitor": [</w:t>
            </w:r>
          </w:p>
          <w:p w14:paraId="5D34C389" w14:textId="77777777" w:rsidR="00AE17AD" w:rsidRPr="00AE17AD" w:rsidRDefault="00AE17AD" w:rsidP="00AE17AD">
            <w:pPr>
              <w:pStyle w:val="PL"/>
              <w:rPr>
                <w:lang w:val="en-US"/>
              </w:rPr>
            </w:pPr>
            <w:r w:rsidRPr="00AE17AD">
              <w:rPr>
                <w:lang w:val="en-US"/>
              </w:rPr>
              <w:t xml:space="preserve">     {</w:t>
            </w:r>
          </w:p>
          <w:p w14:paraId="4C3E4199" w14:textId="77777777" w:rsidR="00AE17AD" w:rsidRPr="00AE17AD" w:rsidRDefault="00AE17AD" w:rsidP="00AE17AD">
            <w:pPr>
              <w:pStyle w:val="PL"/>
              <w:rPr>
                <w:lang w:val="en-US"/>
              </w:rPr>
            </w:pPr>
            <w:r w:rsidRPr="00AE17AD">
              <w:rPr>
                <w:lang w:val="en-US"/>
              </w:rPr>
              <w:t xml:space="preserve">      "id": "TM1",</w:t>
            </w:r>
          </w:p>
          <w:p w14:paraId="0B677AD4" w14:textId="77777777" w:rsidR="00AE17AD" w:rsidRPr="00AE17AD" w:rsidRDefault="00AE17AD" w:rsidP="00AE17AD">
            <w:pPr>
              <w:pStyle w:val="PL"/>
              <w:rPr>
                <w:lang w:val="en-US"/>
              </w:rPr>
            </w:pPr>
            <w:r w:rsidRPr="00AE17AD">
              <w:rPr>
                <w:lang w:val="en-US"/>
              </w:rPr>
              <w:t xml:space="preserve">      "attributes": {</w:t>
            </w:r>
          </w:p>
          <w:p w14:paraId="1BDFCE3E" w14:textId="77777777" w:rsidR="00AE17AD" w:rsidRPr="00AE17AD" w:rsidRDefault="00AE17AD" w:rsidP="00AE17AD">
            <w:pPr>
              <w:pStyle w:val="PL"/>
              <w:rPr>
                <w:lang w:val="en-US"/>
              </w:rPr>
            </w:pPr>
            <w:r w:rsidRPr="00AE17AD">
              <w:rPr>
                <w:lang w:val="en-US"/>
              </w:rPr>
              <w:t xml:space="preserve">        "metric": "Metric1",</w:t>
            </w:r>
          </w:p>
          <w:p w14:paraId="73F7CEFA" w14:textId="77777777" w:rsidR="00AE17AD" w:rsidRPr="00AE17AD" w:rsidRDefault="00AE17AD" w:rsidP="00AE17AD">
            <w:pPr>
              <w:pStyle w:val="PL"/>
              <w:rPr>
                <w:lang w:val="en-US"/>
              </w:rPr>
            </w:pPr>
            <w:r w:rsidRPr="00AE17AD">
              <w:rPr>
                <w:lang w:val="en-US"/>
              </w:rPr>
              <w:t xml:space="preserve">        "thresholdLevels": [</w:t>
            </w:r>
          </w:p>
          <w:p w14:paraId="04CC3E57" w14:textId="77777777" w:rsidR="00AE17AD" w:rsidRPr="00AE17AD" w:rsidRDefault="00AE17AD" w:rsidP="00AE17AD">
            <w:pPr>
              <w:pStyle w:val="PL"/>
              <w:rPr>
                <w:lang w:val="en-US"/>
              </w:rPr>
            </w:pPr>
            <w:r w:rsidRPr="00AE17AD">
              <w:rPr>
                <w:lang w:val="en-US"/>
              </w:rPr>
              <w:t xml:space="preserve">          {</w:t>
            </w:r>
          </w:p>
          <w:p w14:paraId="2A804A47" w14:textId="77777777" w:rsidR="00AE17AD" w:rsidRPr="00AE17AD" w:rsidRDefault="00AE17AD" w:rsidP="00AE17AD">
            <w:pPr>
              <w:pStyle w:val="PL"/>
              <w:rPr>
                <w:lang w:val="en-US"/>
              </w:rPr>
            </w:pPr>
            <w:r w:rsidRPr="00AE17AD">
              <w:rPr>
                <w:lang w:val="en-US"/>
              </w:rPr>
              <w:t xml:space="preserve">            "level": "1",</w:t>
            </w:r>
          </w:p>
          <w:p w14:paraId="16AE41E3" w14:textId="77777777" w:rsidR="00AE17AD" w:rsidRPr="00AE17AD" w:rsidRDefault="00AE17AD" w:rsidP="00AE17AD">
            <w:pPr>
              <w:pStyle w:val="PL"/>
              <w:rPr>
                <w:lang w:val="en-US"/>
              </w:rPr>
            </w:pPr>
            <w:r w:rsidRPr="00AE17AD">
              <w:rPr>
                <w:lang w:val="en-US"/>
              </w:rPr>
              <w:t xml:space="preserve">            "thresholdValue": 10</w:t>
            </w:r>
          </w:p>
          <w:p w14:paraId="36226EDE" w14:textId="77777777" w:rsidR="00AE17AD" w:rsidRPr="00AE17AD" w:rsidRDefault="00AE17AD" w:rsidP="00AE17AD">
            <w:pPr>
              <w:pStyle w:val="PL"/>
              <w:rPr>
                <w:lang w:val="en-US"/>
              </w:rPr>
            </w:pPr>
            <w:r w:rsidRPr="00AE17AD">
              <w:rPr>
                <w:lang w:val="en-US"/>
              </w:rPr>
              <w:t xml:space="preserve">          },</w:t>
            </w:r>
          </w:p>
          <w:p w14:paraId="62040679" w14:textId="77777777" w:rsidR="00AE17AD" w:rsidRPr="00AE17AD" w:rsidRDefault="00AE17AD" w:rsidP="00AE17AD">
            <w:pPr>
              <w:pStyle w:val="PL"/>
              <w:rPr>
                <w:lang w:val="en-US"/>
              </w:rPr>
            </w:pPr>
            <w:r w:rsidRPr="00AE17AD">
              <w:rPr>
                <w:lang w:val="en-US"/>
              </w:rPr>
              <w:t xml:space="preserve">          {</w:t>
            </w:r>
          </w:p>
          <w:p w14:paraId="4F794944" w14:textId="77777777" w:rsidR="00AE17AD" w:rsidRPr="00AE17AD" w:rsidRDefault="00AE17AD" w:rsidP="00AE17AD">
            <w:pPr>
              <w:pStyle w:val="PL"/>
              <w:rPr>
                <w:lang w:val="en-US"/>
              </w:rPr>
            </w:pPr>
            <w:r w:rsidRPr="00AE17AD">
              <w:rPr>
                <w:lang w:val="en-US"/>
              </w:rPr>
              <w:t xml:space="preserve">            "level": "2",</w:t>
            </w:r>
          </w:p>
          <w:p w14:paraId="7AFC9276" w14:textId="77777777" w:rsidR="00AE17AD" w:rsidRPr="00AE17AD" w:rsidRDefault="00AE17AD" w:rsidP="00AE17AD">
            <w:pPr>
              <w:pStyle w:val="PL"/>
              <w:rPr>
                <w:lang w:val="en-US"/>
              </w:rPr>
            </w:pPr>
            <w:r w:rsidRPr="00AE17AD">
              <w:rPr>
                <w:lang w:val="en-US"/>
              </w:rPr>
              <w:t xml:space="preserve">            "thresholdValue": 20</w:t>
            </w:r>
          </w:p>
          <w:p w14:paraId="468BB420" w14:textId="77777777" w:rsidR="00AE17AD" w:rsidRPr="00AE17AD" w:rsidRDefault="00AE17AD" w:rsidP="00AE17AD">
            <w:pPr>
              <w:pStyle w:val="PL"/>
              <w:rPr>
                <w:lang w:val="en-US"/>
              </w:rPr>
            </w:pPr>
            <w:r w:rsidRPr="00AE17AD">
              <w:rPr>
                <w:lang w:val="en-US"/>
              </w:rPr>
              <w:t xml:space="preserve">          },</w:t>
            </w:r>
          </w:p>
          <w:p w14:paraId="788A01D1" w14:textId="77777777" w:rsidR="00AE17AD" w:rsidRPr="00AE17AD" w:rsidRDefault="00AE17AD" w:rsidP="00AE17AD">
            <w:pPr>
              <w:pStyle w:val="PL"/>
              <w:rPr>
                <w:lang w:val="en-US"/>
              </w:rPr>
            </w:pPr>
            <w:r w:rsidRPr="00AE17AD">
              <w:rPr>
                <w:lang w:val="en-US"/>
              </w:rPr>
              <w:t xml:space="preserve">          {</w:t>
            </w:r>
          </w:p>
          <w:p w14:paraId="6174B918" w14:textId="77777777" w:rsidR="00AE17AD" w:rsidRPr="00AE17AD" w:rsidRDefault="00AE17AD" w:rsidP="00AE17AD">
            <w:pPr>
              <w:pStyle w:val="PL"/>
              <w:rPr>
                <w:lang w:val="en-US"/>
              </w:rPr>
            </w:pPr>
            <w:r w:rsidRPr="00AE17AD">
              <w:rPr>
                <w:lang w:val="en-US"/>
              </w:rPr>
              <w:t xml:space="preserve">            "level": "3",</w:t>
            </w:r>
          </w:p>
          <w:p w14:paraId="55EDA575" w14:textId="77777777" w:rsidR="00AE17AD" w:rsidRPr="00AE17AD" w:rsidRDefault="00AE17AD" w:rsidP="00AE17AD">
            <w:pPr>
              <w:pStyle w:val="PL"/>
              <w:rPr>
                <w:lang w:val="en-US"/>
              </w:rPr>
            </w:pPr>
            <w:r w:rsidRPr="00AE17AD">
              <w:rPr>
                <w:lang w:val="en-US"/>
              </w:rPr>
              <w:t xml:space="preserve">            "thresholdValue": 30</w:t>
            </w:r>
          </w:p>
          <w:p w14:paraId="18F16E3F" w14:textId="77777777" w:rsidR="00AE17AD" w:rsidRPr="00AE17AD" w:rsidRDefault="00AE17AD" w:rsidP="00AE17AD">
            <w:pPr>
              <w:pStyle w:val="PL"/>
              <w:rPr>
                <w:lang w:val="en-US"/>
              </w:rPr>
            </w:pPr>
            <w:r w:rsidRPr="00AE17AD">
              <w:rPr>
                <w:lang w:val="en-US"/>
              </w:rPr>
              <w:t xml:space="preserve">          }</w:t>
            </w:r>
          </w:p>
          <w:p w14:paraId="011F1A37" w14:textId="77777777" w:rsidR="00AE17AD" w:rsidRPr="00AE17AD" w:rsidRDefault="00AE17AD" w:rsidP="00AE17AD">
            <w:pPr>
              <w:pStyle w:val="PL"/>
              <w:rPr>
                <w:lang w:val="en-US"/>
              </w:rPr>
            </w:pPr>
            <w:r w:rsidRPr="00AE17AD">
              <w:rPr>
                <w:lang w:val="en-US"/>
              </w:rPr>
              <w:t xml:space="preserve">        ]</w:t>
            </w:r>
          </w:p>
          <w:p w14:paraId="213D73B8" w14:textId="77777777" w:rsidR="00AE17AD" w:rsidRPr="00AE17AD" w:rsidRDefault="00AE17AD" w:rsidP="00AE17AD">
            <w:pPr>
              <w:pStyle w:val="PL"/>
              <w:rPr>
                <w:lang w:val="en-US"/>
              </w:rPr>
            </w:pPr>
            <w:r w:rsidRPr="00AE17AD">
              <w:rPr>
                <w:lang w:val="en-US"/>
              </w:rPr>
              <w:t xml:space="preserve">      }</w:t>
            </w:r>
          </w:p>
          <w:p w14:paraId="4D8D151D" w14:textId="77777777" w:rsidR="00AE17AD" w:rsidRPr="00AE17AD" w:rsidRDefault="00AE17AD" w:rsidP="00AE17AD">
            <w:pPr>
              <w:pStyle w:val="PL"/>
              <w:rPr>
                <w:lang w:val="en-US"/>
              </w:rPr>
            </w:pPr>
            <w:r w:rsidRPr="00AE17AD">
              <w:rPr>
                <w:lang w:val="en-US"/>
              </w:rPr>
              <w:t xml:space="preserve">    }</w:t>
            </w:r>
          </w:p>
          <w:p w14:paraId="386FD283" w14:textId="77777777" w:rsidR="00AE17AD" w:rsidRPr="00AE17AD" w:rsidRDefault="00AE17AD" w:rsidP="00AE17AD">
            <w:pPr>
              <w:pStyle w:val="PL"/>
              <w:rPr>
                <w:lang w:val="en-US"/>
              </w:rPr>
            </w:pPr>
            <w:r w:rsidRPr="00AE17AD">
              <w:rPr>
                <w:lang w:val="en-US"/>
              </w:rPr>
              <w:t xml:space="preserve">  ]</w:t>
            </w:r>
          </w:p>
          <w:p w14:paraId="34EBCCFF" w14:textId="77777777" w:rsidR="00583C65" w:rsidRDefault="00AE17AD" w:rsidP="00AE17AD">
            <w:pPr>
              <w:pStyle w:val="PL"/>
              <w:rPr>
                <w:lang w:val="fr-FR"/>
              </w:rPr>
            </w:pPr>
            <w:r w:rsidRPr="00AE17AD">
              <w:rPr>
                <w:lang w:val="en-US"/>
              </w:rPr>
              <w:t>}</w:t>
            </w:r>
          </w:p>
        </w:tc>
      </w:tr>
    </w:tbl>
    <w:p w14:paraId="688E8D32" w14:textId="77777777" w:rsidR="00583C65" w:rsidRDefault="00583C65" w:rsidP="00746D17">
      <w:pPr>
        <w:spacing w:before="180"/>
      </w:pPr>
      <w:r>
        <w:lastRenderedPageBreak/>
        <w:t>Similarly, for reading all objects on scope level "2", the MnS Consumer may send: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30987F97"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3FCBAB3A" w14:textId="77777777" w:rsidR="00583C65" w:rsidRDefault="00583C65">
            <w:pPr>
              <w:spacing w:after="0"/>
              <w:rPr>
                <w:rFonts w:ascii="Courier New" w:hAnsi="Courier New" w:cs="Courier New"/>
                <w:sz w:val="16"/>
                <w:szCs w:val="16"/>
                <w:lang w:val="en-US"/>
              </w:rPr>
            </w:pPr>
            <w:bookmarkStart w:id="331" w:name="MCCQCTEMPBM_00000056" w:colFirst="0" w:colLast="0"/>
            <w:r>
              <w:rPr>
                <w:rFonts w:ascii="Courier New" w:hAnsi="Courier New" w:cs="Courier New"/>
                <w:sz w:val="16"/>
                <w:szCs w:val="16"/>
                <w:lang w:val="en-US"/>
              </w:rPr>
              <w:t>GET /SubNetwork=SN1?scopeType=BASE_NTH_LEVEL&amp;scopeLevel=2 HTTP/1.1</w:t>
            </w:r>
          </w:p>
          <w:p w14:paraId="0374B7C6"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2FBAE964"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31"/>
    <w:p w14:paraId="65638AA9" w14:textId="77777777" w:rsidR="00583C65" w:rsidRDefault="00AE17AD" w:rsidP="00746D17">
      <w:pPr>
        <w:spacing w:before="180"/>
      </w:pPr>
      <w:r w:rsidRPr="00DA21B4">
        <w:t xml:space="preserve">When using the hierarchical response construction method, </w:t>
      </w:r>
      <w:r>
        <w:t>t</w:t>
      </w:r>
      <w:r w:rsidRPr="00DA21B4">
        <w:t>he response includes</w:t>
      </w:r>
      <w:r>
        <w:t xml:space="preserve"> the</w:t>
      </w:r>
      <w:r w:rsidRPr="00DA21B4">
        <w:t xml:space="preserve"> </w:t>
      </w:r>
      <w:r>
        <w:t xml:space="preserve">complete representations of the </w:t>
      </w:r>
      <w:r w:rsidR="00905B92">
        <w:t>two</w:t>
      </w:r>
      <w:r w:rsidR="00905B92" w:rsidRPr="00DA21B4">
        <w:t xml:space="preserve"> </w:t>
      </w:r>
      <w:r w:rsidRPr="00DA21B4">
        <w:t>"XyzFunction" objects</w:t>
      </w:r>
      <w:r>
        <w:t xml:space="preserve">. The "SubNetwork" and "ManagedElement" are present with their "id" only; they provide the containment nodes for the </w:t>
      </w:r>
      <w:r w:rsidRPr="00DA21B4">
        <w:t>"XyzFunction" objects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12A3F4B2"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36CB6830" w14:textId="77777777" w:rsidR="00905B92" w:rsidRDefault="00905B92" w:rsidP="00905B92">
            <w:pPr>
              <w:spacing w:after="0"/>
              <w:rPr>
                <w:rFonts w:ascii="Courier New" w:hAnsi="Courier New" w:cs="Courier New"/>
                <w:sz w:val="16"/>
                <w:szCs w:val="16"/>
                <w:lang w:val="en-US"/>
              </w:rPr>
            </w:pPr>
            <w:bookmarkStart w:id="332" w:name="MCCQCTEMPBM_00000057" w:colFirst="0" w:colLast="0"/>
            <w:r>
              <w:rPr>
                <w:rFonts w:ascii="Courier New" w:hAnsi="Courier New" w:cs="Courier New"/>
                <w:sz w:val="16"/>
                <w:szCs w:val="16"/>
                <w:lang w:val="en-US"/>
              </w:rPr>
              <w:t>HTTP/1.1 200 OK</w:t>
            </w:r>
          </w:p>
          <w:p w14:paraId="3468B767" w14:textId="77777777" w:rsidR="00905B92" w:rsidRDefault="00905B92" w:rsidP="00905B92">
            <w:pPr>
              <w:spacing w:after="0"/>
              <w:rPr>
                <w:rFonts w:ascii="Courier New" w:hAnsi="Courier New" w:cs="Courier New"/>
                <w:sz w:val="16"/>
                <w:szCs w:val="16"/>
                <w:lang w:val="en-US"/>
              </w:rPr>
            </w:pPr>
            <w:r>
              <w:rPr>
                <w:rFonts w:ascii="Courier New" w:hAnsi="Courier New" w:cs="Courier New"/>
                <w:sz w:val="16"/>
                <w:szCs w:val="16"/>
                <w:lang w:val="en-US"/>
              </w:rPr>
              <w:t>Date: Tue, 06 Aug 2019 16:50:26 GMT</w:t>
            </w:r>
          </w:p>
          <w:p w14:paraId="3050CC93" w14:textId="77777777" w:rsidR="00905B92" w:rsidRPr="00CB1BC4" w:rsidRDefault="00905B92" w:rsidP="00905B92">
            <w:pPr>
              <w:spacing w:after="0"/>
              <w:rPr>
                <w:rFonts w:ascii="Courier New" w:hAnsi="Courier New" w:cs="Courier New"/>
                <w:sz w:val="16"/>
                <w:szCs w:val="16"/>
                <w:lang w:val="en-US"/>
              </w:rPr>
            </w:pPr>
            <w:r w:rsidRPr="00CB1BC4">
              <w:rPr>
                <w:rFonts w:ascii="Courier New" w:hAnsi="Courier New" w:cs="Courier New"/>
                <w:sz w:val="16"/>
                <w:szCs w:val="16"/>
                <w:lang w:val="en-US"/>
              </w:rPr>
              <w:t>Content-Type: application/json</w:t>
            </w:r>
          </w:p>
          <w:p w14:paraId="26C4FB4C" w14:textId="77777777" w:rsidR="00905B92" w:rsidRDefault="00905B92" w:rsidP="00AE17AD">
            <w:pPr>
              <w:spacing w:after="0"/>
              <w:rPr>
                <w:rFonts w:ascii="Courier New" w:hAnsi="Courier New" w:cs="Courier New"/>
                <w:sz w:val="16"/>
                <w:szCs w:val="16"/>
                <w:lang w:val="en-US"/>
              </w:rPr>
            </w:pPr>
          </w:p>
          <w:p w14:paraId="6DE9488E"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w:t>
            </w:r>
          </w:p>
          <w:p w14:paraId="29916766"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"id": "SN1",</w:t>
            </w:r>
          </w:p>
          <w:p w14:paraId="4A38789D"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"ManagedElement": [</w:t>
            </w:r>
          </w:p>
          <w:p w14:paraId="73780097"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5DBB8DBA"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"id": "ME1",</w:t>
            </w:r>
          </w:p>
          <w:p w14:paraId="7F38EF8F"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"XyzFunction": [</w:t>
            </w:r>
          </w:p>
          <w:p w14:paraId="464B3CBB"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4F65AE78"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"id": "XYZF1",</w:t>
            </w:r>
          </w:p>
          <w:p w14:paraId="0AE317F3"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"attributes": {</w:t>
            </w:r>
          </w:p>
          <w:p w14:paraId="451A7D66"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"attrA": "xyz",</w:t>
            </w:r>
          </w:p>
          <w:p w14:paraId="24498DC5"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lastRenderedPageBreak/>
              <w:t xml:space="preserve">            "attrB": 551</w:t>
            </w:r>
          </w:p>
          <w:p w14:paraId="34D07EA2"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3D96CBF1"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5D1AB424"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647DAFE1"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"id": "XYZF2",</w:t>
            </w:r>
          </w:p>
          <w:p w14:paraId="44D12CAB"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"attributes": {</w:t>
            </w:r>
          </w:p>
          <w:p w14:paraId="27AB8579"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"attrA": "abc",</w:t>
            </w:r>
          </w:p>
          <w:p w14:paraId="7A2C3544"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"attrB": 552</w:t>
            </w:r>
          </w:p>
          <w:p w14:paraId="0D046865"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7D259360"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2593BBEB"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2F9CEB88"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32048CFC" w14:textId="77777777" w:rsidR="00AE17AD" w:rsidRPr="00BF62BC" w:rsidRDefault="00AE17AD" w:rsidP="00AE17AD">
            <w:pPr>
              <w:spacing w:after="0"/>
              <w:rPr>
                <w:rFonts w:ascii="Courier New" w:hAnsi="Courier New" w:cs="Courier New"/>
                <w:sz w:val="16"/>
                <w:szCs w:val="16"/>
                <w:lang w:val="en-US"/>
              </w:rPr>
            </w:pPr>
            <w:r w:rsidRPr="00BF62BC">
              <w:rPr>
                <w:rFonts w:ascii="Courier New" w:hAnsi="Courier New" w:cs="Courier New"/>
                <w:sz w:val="16"/>
                <w:szCs w:val="16"/>
                <w:lang w:val="en-US"/>
              </w:rPr>
              <w:t xml:space="preserve">  ]</w:t>
            </w:r>
          </w:p>
          <w:p w14:paraId="73A16B72" w14:textId="77777777" w:rsidR="00583C65" w:rsidRDefault="00AE17AD">
            <w:pPr>
              <w:spacing w:after="0"/>
              <w:rPr>
                <w:rFonts w:ascii="Courier New" w:hAnsi="Courier New" w:cs="Courier New"/>
                <w:sz w:val="16"/>
                <w:szCs w:val="16"/>
                <w:lang w:val="en-US"/>
              </w:rPr>
            </w:pPr>
            <w:r w:rsidRPr="00BF62BC">
              <w:rPr>
                <w:rFonts w:ascii="Courier New" w:hAnsi="Courier New" w:cs="Courier New"/>
                <w:sz w:val="16"/>
                <w:szCs w:val="16"/>
                <w:lang w:val="en-US"/>
              </w:rPr>
              <w:t>}</w:t>
            </w:r>
          </w:p>
        </w:tc>
      </w:tr>
    </w:tbl>
    <w:bookmarkEnd w:id="332"/>
    <w:p w14:paraId="36EF02F1" w14:textId="77777777" w:rsidR="00583C65" w:rsidRDefault="00583C65" w:rsidP="00583C65">
      <w:pPr>
        <w:spacing w:before="180"/>
      </w:pPr>
      <w:r>
        <w:lastRenderedPageBreak/>
        <w:t xml:space="preserve">The "PerfMetricJob" </w:t>
      </w:r>
      <w:r w:rsidR="00AE17AD" w:rsidRPr="00AE17AD">
        <w:t>and "ThresholdMonitor" are</w:t>
      </w:r>
      <w:r>
        <w:t xml:space="preserve"> not included altogether, not even with the "id" only. This is because th</w:t>
      </w:r>
      <w:r w:rsidR="00AE17AD" w:rsidRPr="00AE17AD">
        <w:t>ese</w:t>
      </w:r>
      <w:r>
        <w:t xml:space="preserve"> node</w:t>
      </w:r>
      <w:r w:rsidR="00AE17AD" w:rsidRPr="00AE17AD">
        <w:t>s</w:t>
      </w:r>
      <w:r>
        <w:t xml:space="preserve"> </w:t>
      </w:r>
      <w:r w:rsidR="00AE17AD" w:rsidRPr="00AE17AD">
        <w:t>do</w:t>
      </w:r>
      <w:r>
        <w:t xml:space="preserve"> no</w:t>
      </w:r>
      <w:r w:rsidR="00AE17AD" w:rsidRPr="00AE17AD">
        <w:t>t represent</w:t>
      </w:r>
      <w:r>
        <w:t xml:space="preserve"> necessary path component</w:t>
      </w:r>
      <w:r w:rsidR="00AE17AD" w:rsidRPr="00AE17AD">
        <w:t>s</w:t>
      </w:r>
      <w:r>
        <w:t xml:space="preserve"> to the scoped objects on the second level.</w:t>
      </w:r>
    </w:p>
    <w:p w14:paraId="0A50ACD3" w14:textId="77777777" w:rsidR="00AE17AD" w:rsidRDefault="00AE17AD" w:rsidP="00AE17AD">
      <w:r w:rsidRPr="00683B47">
        <w:t xml:space="preserve">When using the flat response construction method, the response includes only </w:t>
      </w:r>
      <w:r w:rsidR="00905B92" w:rsidRPr="00905B92">
        <w:t xml:space="preserve">the two </w:t>
      </w:r>
      <w:r w:rsidRPr="00683B47">
        <w:t>"XyzFunction" objects</w:t>
      </w:r>
      <w:r>
        <w:t xml:space="preserve"> without containment nodes.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E17AD" w14:paraId="54DF69D4" w14:textId="77777777" w:rsidTr="00AA545C">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402C2E3" w14:textId="77777777" w:rsidR="00905B92" w:rsidRPr="00905B92" w:rsidRDefault="00905B92" w:rsidP="00905B92">
            <w:pPr>
              <w:spacing w:after="0"/>
              <w:rPr>
                <w:rFonts w:ascii="Courier New" w:hAnsi="Courier New" w:cs="Courier New"/>
                <w:sz w:val="16"/>
                <w:szCs w:val="16"/>
                <w:lang w:val="en-US"/>
              </w:rPr>
            </w:pPr>
            <w:bookmarkStart w:id="333" w:name="MCCQCTEMPBM_00000058" w:colFirst="0" w:colLast="0"/>
            <w:r w:rsidRPr="00905B92">
              <w:rPr>
                <w:rFonts w:ascii="Courier New" w:hAnsi="Courier New" w:cs="Courier New"/>
                <w:sz w:val="16"/>
                <w:szCs w:val="16"/>
                <w:lang w:val="en-US"/>
              </w:rPr>
              <w:t>HTTP/1.1 200 OK</w:t>
            </w:r>
          </w:p>
          <w:p w14:paraId="08FB6D10" w14:textId="77777777" w:rsidR="00905B92" w:rsidRPr="00905B92" w:rsidRDefault="00905B92" w:rsidP="00905B92">
            <w:pPr>
              <w:spacing w:after="0"/>
              <w:rPr>
                <w:rFonts w:ascii="Courier New" w:hAnsi="Courier New" w:cs="Courier New"/>
                <w:sz w:val="16"/>
                <w:szCs w:val="16"/>
                <w:lang w:val="en-US"/>
              </w:rPr>
            </w:pPr>
            <w:r w:rsidRPr="00905B92">
              <w:rPr>
                <w:rFonts w:ascii="Courier New" w:hAnsi="Courier New" w:cs="Courier New"/>
                <w:sz w:val="16"/>
                <w:szCs w:val="16"/>
                <w:lang w:val="en-US"/>
              </w:rPr>
              <w:t>Date: Tue, 06 Aug 2019 16:50:26 GMT</w:t>
            </w:r>
          </w:p>
          <w:p w14:paraId="3093B630" w14:textId="77777777" w:rsidR="00905B92" w:rsidRPr="00CB1BC4" w:rsidRDefault="00905B92" w:rsidP="00905B92">
            <w:pPr>
              <w:spacing w:after="0"/>
              <w:rPr>
                <w:rFonts w:ascii="Courier New" w:hAnsi="Courier New" w:cs="Courier New"/>
                <w:sz w:val="16"/>
                <w:szCs w:val="16"/>
                <w:lang w:val="fr-FR"/>
              </w:rPr>
            </w:pPr>
            <w:r w:rsidRPr="00CB1BC4">
              <w:rPr>
                <w:rFonts w:ascii="Courier New" w:hAnsi="Courier New" w:cs="Courier New"/>
                <w:sz w:val="16"/>
                <w:szCs w:val="16"/>
                <w:lang w:val="fr-FR"/>
              </w:rPr>
              <w:t>Content-Type: application/json</w:t>
            </w:r>
          </w:p>
          <w:p w14:paraId="2DC10BD5" w14:textId="77777777" w:rsidR="00AE17AD" w:rsidRPr="00CB1BC4" w:rsidRDefault="00AE17AD" w:rsidP="00AA545C">
            <w:pPr>
              <w:spacing w:after="0"/>
              <w:rPr>
                <w:rFonts w:ascii="Courier New" w:hAnsi="Courier New" w:cs="Courier New"/>
                <w:sz w:val="16"/>
                <w:szCs w:val="16"/>
                <w:lang w:val="fr-FR"/>
              </w:rPr>
            </w:pPr>
            <w:r w:rsidRPr="00CB1BC4">
              <w:rPr>
                <w:rFonts w:ascii="Courier New" w:hAnsi="Courier New" w:cs="Courier New"/>
                <w:sz w:val="16"/>
                <w:szCs w:val="16"/>
                <w:lang w:val="fr-FR"/>
              </w:rPr>
              <w:t>[</w:t>
            </w:r>
          </w:p>
          <w:p w14:paraId="61EFAD4A" w14:textId="77777777" w:rsidR="00AE17AD" w:rsidRPr="00CB1BC4" w:rsidRDefault="00AE17AD" w:rsidP="00AA545C">
            <w:pPr>
              <w:spacing w:after="0"/>
              <w:rPr>
                <w:rFonts w:ascii="Courier New" w:hAnsi="Courier New" w:cs="Courier New"/>
                <w:sz w:val="16"/>
                <w:szCs w:val="16"/>
                <w:lang w:val="fr-FR"/>
              </w:rPr>
            </w:pPr>
            <w:r w:rsidRPr="00CB1BC4">
              <w:rPr>
                <w:rFonts w:ascii="Courier New" w:hAnsi="Courier New" w:cs="Courier New"/>
                <w:sz w:val="16"/>
                <w:szCs w:val="16"/>
                <w:lang w:val="fr-FR"/>
              </w:rPr>
              <w:t xml:space="preserve">  {</w:t>
            </w:r>
          </w:p>
          <w:p w14:paraId="42D7D197" w14:textId="77777777" w:rsidR="00AE17AD" w:rsidRPr="00CB1BC4" w:rsidRDefault="00AE17AD" w:rsidP="00AA545C">
            <w:pPr>
              <w:spacing w:after="0"/>
              <w:rPr>
                <w:rFonts w:ascii="Courier New" w:hAnsi="Courier New" w:cs="Courier New"/>
                <w:sz w:val="16"/>
                <w:szCs w:val="16"/>
                <w:lang w:val="fr-FR"/>
              </w:rPr>
            </w:pPr>
            <w:r w:rsidRPr="00CB1BC4">
              <w:rPr>
                <w:rFonts w:ascii="Courier New" w:hAnsi="Courier New" w:cs="Courier New"/>
                <w:sz w:val="16"/>
                <w:szCs w:val="16"/>
                <w:lang w:val="fr-FR"/>
              </w:rPr>
              <w:t xml:space="preserve">    "id": "XYZF1",</w:t>
            </w:r>
          </w:p>
          <w:p w14:paraId="6C90624C" w14:textId="77777777" w:rsidR="00AE17AD" w:rsidRPr="00DD7CB9" w:rsidRDefault="00AE17AD" w:rsidP="00AA545C">
            <w:pPr>
              <w:spacing w:after="0"/>
              <w:rPr>
                <w:rFonts w:ascii="Courier New" w:hAnsi="Courier New" w:cs="Courier New"/>
                <w:sz w:val="16"/>
                <w:szCs w:val="16"/>
                <w:lang w:val="en-US"/>
              </w:rPr>
            </w:pPr>
            <w:r w:rsidRPr="00CB1BC4">
              <w:rPr>
                <w:rFonts w:ascii="Courier New" w:hAnsi="Courier New" w:cs="Courier New"/>
                <w:sz w:val="16"/>
                <w:szCs w:val="16"/>
                <w:lang w:val="fr-FR"/>
              </w:rPr>
              <w:t xml:space="preserve">    </w:t>
            </w:r>
            <w:r w:rsidRPr="00DD7CB9">
              <w:rPr>
                <w:rFonts w:ascii="Courier New" w:hAnsi="Courier New" w:cs="Courier New"/>
                <w:sz w:val="16"/>
                <w:szCs w:val="16"/>
                <w:lang w:val="en-US"/>
              </w:rPr>
              <w:t>"objectClass": "XyzFunction",</w:t>
            </w:r>
          </w:p>
          <w:p w14:paraId="7A17F2A5" w14:textId="77777777" w:rsidR="00AE17AD" w:rsidRPr="00DD7CB9" w:rsidRDefault="00AE17AD" w:rsidP="00AA545C">
            <w:pPr>
              <w:spacing w:after="0"/>
              <w:rPr>
                <w:rFonts w:ascii="Courier New" w:hAnsi="Courier New" w:cs="Courier New"/>
                <w:sz w:val="16"/>
                <w:szCs w:val="16"/>
                <w:lang w:val="en-US"/>
              </w:rPr>
            </w:pPr>
            <w:r w:rsidRPr="00DD7CB9">
              <w:rPr>
                <w:rFonts w:ascii="Courier New" w:hAnsi="Courier New" w:cs="Courier New"/>
                <w:sz w:val="16"/>
                <w:szCs w:val="16"/>
                <w:lang w:val="en-US"/>
              </w:rPr>
              <w:t xml:space="preserve">    "objectInstance": "</w:t>
            </w:r>
            <w:r w:rsidR="00DE277D" w:rsidRPr="00DE277D">
              <w:rPr>
                <w:rFonts w:ascii="Courier New" w:hAnsi="Courier New" w:cs="Courier New"/>
                <w:sz w:val="16"/>
                <w:szCs w:val="16"/>
                <w:lang w:val="en-US"/>
              </w:rPr>
              <w:t>DC=example.org,</w:t>
            </w:r>
            <w:r w:rsidRPr="00DD7CB9">
              <w:rPr>
                <w:rFonts w:ascii="Courier New" w:hAnsi="Courier New" w:cs="Courier New"/>
                <w:sz w:val="16"/>
                <w:szCs w:val="16"/>
                <w:lang w:val="en-US"/>
              </w:rPr>
              <w:t>SubNetwork=SN1,ManagedElement=ME1,XyzFunction=XYZF1",</w:t>
            </w:r>
          </w:p>
          <w:p w14:paraId="03C499A8" w14:textId="77777777" w:rsidR="00AE17AD" w:rsidRPr="00924722" w:rsidRDefault="00AE17AD" w:rsidP="00AA545C">
            <w:pPr>
              <w:spacing w:after="0"/>
              <w:rPr>
                <w:rFonts w:ascii="Courier New" w:hAnsi="Courier New" w:cs="Courier New"/>
                <w:sz w:val="16"/>
                <w:szCs w:val="16"/>
                <w:lang w:val="fr-FR"/>
              </w:rPr>
            </w:pPr>
            <w:r w:rsidRPr="00DD7CB9">
              <w:rPr>
                <w:rFonts w:ascii="Courier New" w:hAnsi="Courier New" w:cs="Courier New"/>
                <w:sz w:val="16"/>
                <w:szCs w:val="16"/>
                <w:lang w:val="en-US"/>
              </w:rPr>
              <w:t xml:space="preserve">    </w:t>
            </w:r>
            <w:r w:rsidRPr="00924722">
              <w:rPr>
                <w:rFonts w:ascii="Courier New" w:hAnsi="Courier New" w:cs="Courier New"/>
                <w:sz w:val="16"/>
                <w:szCs w:val="16"/>
                <w:lang w:val="fr-FR"/>
              </w:rPr>
              <w:t>"attributes": {</w:t>
            </w:r>
          </w:p>
          <w:p w14:paraId="2847834C" w14:textId="77777777" w:rsidR="00AE17AD" w:rsidRPr="00924722" w:rsidRDefault="00AE17AD"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"attrA": "xyz",</w:t>
            </w:r>
          </w:p>
          <w:p w14:paraId="5A84B61A" w14:textId="77777777" w:rsidR="00AE17AD" w:rsidRPr="00924722" w:rsidRDefault="00AE17AD"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"attrB": 551</w:t>
            </w:r>
          </w:p>
          <w:p w14:paraId="304AE5D4" w14:textId="77777777" w:rsidR="00AE17AD" w:rsidRPr="00924722" w:rsidRDefault="00AE17AD"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w:t>
            </w:r>
          </w:p>
          <w:p w14:paraId="445FBC73" w14:textId="77777777" w:rsidR="00AE17AD" w:rsidRPr="00924722" w:rsidRDefault="00AE17AD"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w:t>
            </w:r>
          </w:p>
          <w:p w14:paraId="27CD57BA" w14:textId="77777777" w:rsidR="00AE17AD" w:rsidRPr="00924722" w:rsidRDefault="00AE17AD"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w:t>
            </w:r>
          </w:p>
          <w:p w14:paraId="0BAB4D25" w14:textId="77777777" w:rsidR="00AE17AD" w:rsidRPr="00924722" w:rsidRDefault="00AE17AD"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"id": "XYZF2",</w:t>
            </w:r>
          </w:p>
          <w:p w14:paraId="45BB3E5C" w14:textId="77777777" w:rsidR="00AE17AD" w:rsidRPr="00DD7CB9" w:rsidRDefault="00AE17AD" w:rsidP="00AA545C">
            <w:pPr>
              <w:spacing w:after="0"/>
              <w:rPr>
                <w:rFonts w:ascii="Courier New" w:hAnsi="Courier New" w:cs="Courier New"/>
                <w:sz w:val="16"/>
                <w:szCs w:val="16"/>
                <w:lang w:val="en-US"/>
              </w:rPr>
            </w:pPr>
            <w:r w:rsidRPr="00924722">
              <w:rPr>
                <w:rFonts w:ascii="Courier New" w:hAnsi="Courier New" w:cs="Courier New"/>
                <w:sz w:val="16"/>
                <w:szCs w:val="16"/>
                <w:lang w:val="fr-FR"/>
              </w:rPr>
              <w:t xml:space="preserve">    </w:t>
            </w:r>
            <w:r w:rsidRPr="00DD7CB9">
              <w:rPr>
                <w:rFonts w:ascii="Courier New" w:hAnsi="Courier New" w:cs="Courier New"/>
                <w:sz w:val="16"/>
                <w:szCs w:val="16"/>
                <w:lang w:val="en-US"/>
              </w:rPr>
              <w:t>"objectClass": "XyzFunction",</w:t>
            </w:r>
          </w:p>
          <w:p w14:paraId="3B5438EC" w14:textId="77777777" w:rsidR="00AE17AD" w:rsidRPr="00DD7CB9" w:rsidRDefault="00AE17AD" w:rsidP="00AA545C">
            <w:pPr>
              <w:spacing w:after="0"/>
              <w:rPr>
                <w:rFonts w:ascii="Courier New" w:hAnsi="Courier New" w:cs="Courier New"/>
                <w:sz w:val="16"/>
                <w:szCs w:val="16"/>
                <w:lang w:val="en-US"/>
              </w:rPr>
            </w:pPr>
            <w:r w:rsidRPr="00DD7CB9">
              <w:rPr>
                <w:rFonts w:ascii="Courier New" w:hAnsi="Courier New" w:cs="Courier New"/>
                <w:sz w:val="16"/>
                <w:szCs w:val="16"/>
                <w:lang w:val="en-US"/>
              </w:rPr>
              <w:t xml:space="preserve">    "objectInstance": "</w:t>
            </w:r>
            <w:r w:rsidR="00DE277D" w:rsidRPr="00DE277D">
              <w:rPr>
                <w:rFonts w:ascii="Courier New" w:hAnsi="Courier New" w:cs="Courier New"/>
                <w:sz w:val="16"/>
                <w:szCs w:val="16"/>
                <w:lang w:val="en-US"/>
              </w:rPr>
              <w:t>DC=example.org,</w:t>
            </w:r>
            <w:r w:rsidRPr="00DD7CB9">
              <w:rPr>
                <w:rFonts w:ascii="Courier New" w:hAnsi="Courier New" w:cs="Courier New"/>
                <w:sz w:val="16"/>
                <w:szCs w:val="16"/>
                <w:lang w:val="en-US"/>
              </w:rPr>
              <w:t>SubNetwork=SN1,ManagedElement=ME1,XyzFunction=XYZF2",</w:t>
            </w:r>
          </w:p>
          <w:p w14:paraId="291885FC" w14:textId="77777777" w:rsidR="00AE17AD" w:rsidRPr="00DD7CB9" w:rsidRDefault="00AE17AD" w:rsidP="00AA545C">
            <w:pPr>
              <w:spacing w:after="0"/>
              <w:rPr>
                <w:rFonts w:ascii="Courier New" w:hAnsi="Courier New" w:cs="Courier New"/>
                <w:sz w:val="16"/>
                <w:szCs w:val="16"/>
                <w:lang w:val="en-US"/>
              </w:rPr>
            </w:pPr>
            <w:r w:rsidRPr="00DD7CB9">
              <w:rPr>
                <w:rFonts w:ascii="Courier New" w:hAnsi="Courier New" w:cs="Courier New"/>
                <w:sz w:val="16"/>
                <w:szCs w:val="16"/>
                <w:lang w:val="en-US"/>
              </w:rPr>
              <w:t xml:space="preserve">    "attributes": {</w:t>
            </w:r>
          </w:p>
          <w:p w14:paraId="2CD8DCA1" w14:textId="77777777" w:rsidR="00AE17AD" w:rsidRPr="00DD7CB9" w:rsidRDefault="00AE17AD" w:rsidP="00AA545C">
            <w:pPr>
              <w:spacing w:after="0"/>
              <w:rPr>
                <w:rFonts w:ascii="Courier New" w:hAnsi="Courier New" w:cs="Courier New"/>
                <w:sz w:val="16"/>
                <w:szCs w:val="16"/>
                <w:lang w:val="en-US"/>
              </w:rPr>
            </w:pPr>
            <w:r w:rsidRPr="00DD7CB9">
              <w:rPr>
                <w:rFonts w:ascii="Courier New" w:hAnsi="Courier New" w:cs="Courier New"/>
                <w:sz w:val="16"/>
                <w:szCs w:val="16"/>
                <w:lang w:val="en-US"/>
              </w:rPr>
              <w:t xml:space="preserve">      "attrA": "abc",</w:t>
            </w:r>
          </w:p>
          <w:p w14:paraId="1694DC4A" w14:textId="77777777" w:rsidR="00AE17AD" w:rsidRPr="00DD7CB9" w:rsidRDefault="00AE17AD" w:rsidP="00AA545C">
            <w:pPr>
              <w:spacing w:after="0"/>
              <w:rPr>
                <w:rFonts w:ascii="Courier New" w:hAnsi="Courier New" w:cs="Courier New"/>
                <w:sz w:val="16"/>
                <w:szCs w:val="16"/>
                <w:lang w:val="en-US"/>
              </w:rPr>
            </w:pPr>
            <w:r w:rsidRPr="00DD7CB9">
              <w:rPr>
                <w:rFonts w:ascii="Courier New" w:hAnsi="Courier New" w:cs="Courier New"/>
                <w:sz w:val="16"/>
                <w:szCs w:val="16"/>
                <w:lang w:val="en-US"/>
              </w:rPr>
              <w:t xml:space="preserve">      "attrB": 552</w:t>
            </w:r>
          </w:p>
          <w:p w14:paraId="67D3C784" w14:textId="77777777" w:rsidR="00AE17AD" w:rsidRPr="00DD7CB9" w:rsidRDefault="00AE17AD" w:rsidP="00AA545C">
            <w:pPr>
              <w:spacing w:after="0"/>
              <w:rPr>
                <w:rFonts w:ascii="Courier New" w:hAnsi="Courier New" w:cs="Courier New"/>
                <w:sz w:val="16"/>
                <w:szCs w:val="16"/>
                <w:lang w:val="en-US"/>
              </w:rPr>
            </w:pPr>
            <w:r w:rsidRPr="00DD7CB9">
              <w:rPr>
                <w:rFonts w:ascii="Courier New" w:hAnsi="Courier New" w:cs="Courier New"/>
                <w:sz w:val="16"/>
                <w:szCs w:val="16"/>
                <w:lang w:val="en-US"/>
              </w:rPr>
              <w:t xml:space="preserve">    }</w:t>
            </w:r>
          </w:p>
          <w:p w14:paraId="4299FB7A" w14:textId="77777777" w:rsidR="00AE17AD" w:rsidRPr="00DD7CB9" w:rsidRDefault="00AE17AD" w:rsidP="00AA545C">
            <w:pPr>
              <w:spacing w:after="0"/>
              <w:rPr>
                <w:rFonts w:ascii="Courier New" w:hAnsi="Courier New" w:cs="Courier New"/>
                <w:sz w:val="16"/>
                <w:szCs w:val="16"/>
                <w:lang w:val="en-US"/>
              </w:rPr>
            </w:pPr>
            <w:r w:rsidRPr="00DD7CB9">
              <w:rPr>
                <w:rFonts w:ascii="Courier New" w:hAnsi="Courier New" w:cs="Courier New"/>
                <w:sz w:val="16"/>
                <w:szCs w:val="16"/>
                <w:lang w:val="en-US"/>
              </w:rPr>
              <w:t xml:space="preserve">  }</w:t>
            </w:r>
          </w:p>
          <w:p w14:paraId="28516012" w14:textId="77777777" w:rsidR="00AE17AD" w:rsidRDefault="00AE17AD" w:rsidP="00AA545C">
            <w:pPr>
              <w:spacing w:after="0"/>
              <w:rPr>
                <w:rFonts w:ascii="Courier New" w:hAnsi="Courier New" w:cs="Courier New"/>
                <w:sz w:val="16"/>
                <w:szCs w:val="16"/>
                <w:lang w:val="en-US"/>
              </w:rPr>
            </w:pPr>
            <w:r w:rsidRPr="00DD7CB9">
              <w:rPr>
                <w:rFonts w:ascii="Courier New" w:hAnsi="Courier New" w:cs="Courier New"/>
                <w:sz w:val="16"/>
                <w:szCs w:val="16"/>
                <w:lang w:val="en-US"/>
              </w:rPr>
              <w:t>]</w:t>
            </w:r>
          </w:p>
        </w:tc>
      </w:tr>
      <w:bookmarkEnd w:id="333"/>
    </w:tbl>
    <w:p w14:paraId="19EBDB4F" w14:textId="77777777" w:rsidR="00AE17AD" w:rsidRDefault="00AE17AD" w:rsidP="00583C65"/>
    <w:p w14:paraId="084931C1" w14:textId="77777777" w:rsidR="00583C65" w:rsidRDefault="00583C65" w:rsidP="00583C65">
      <w:r>
        <w:t xml:space="preserve">The following example selects all objects </w:t>
      </w:r>
      <w:r w:rsidR="00905B92" w:rsidRPr="00905B92">
        <w:t xml:space="preserve">of any class </w:t>
      </w:r>
      <w:r>
        <w:t>on scope level "1" that have a "location" attribute whose value is equal to "Grunewald":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583C65" w14:paraId="05AE9082" w14:textId="77777777" w:rsidTr="00583C65">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7B067A99" w14:textId="77777777" w:rsidR="00583C65" w:rsidRDefault="00583C65">
            <w:pPr>
              <w:spacing w:after="0"/>
              <w:rPr>
                <w:rFonts w:ascii="Courier New" w:hAnsi="Courier New" w:cs="Courier New"/>
                <w:sz w:val="16"/>
                <w:szCs w:val="16"/>
                <w:lang w:val="en-US"/>
              </w:rPr>
            </w:pPr>
            <w:bookmarkStart w:id="334" w:name="MCCQCTEMPBM_00000059" w:colFirst="0" w:colLast="0"/>
            <w:r>
              <w:rPr>
                <w:rFonts w:ascii="Courier New" w:hAnsi="Courier New" w:cs="Courier New"/>
                <w:sz w:val="16"/>
                <w:szCs w:val="16"/>
                <w:lang w:val="en-US"/>
              </w:rPr>
              <w:t>GET /SubNetwork=SN1?\</w:t>
            </w:r>
          </w:p>
          <w:p w14:paraId="429A3658"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scopeType=BASE_NTH_LEVEL&amp;scopeLevel=1</w:t>
            </w:r>
            <w:r w:rsidR="00AF0AFF" w:rsidRPr="00AF0AFF">
              <w:rPr>
                <w:rFonts w:ascii="Courier New" w:hAnsi="Courier New" w:cs="Courier New"/>
                <w:sz w:val="16"/>
                <w:szCs w:val="16"/>
                <w:lang w:val="en-US"/>
              </w:rPr>
              <w:t>&amp;</w:t>
            </w:r>
            <w:r>
              <w:rPr>
                <w:rFonts w:ascii="Courier New" w:hAnsi="Courier New" w:cs="Courier New"/>
                <w:sz w:val="16"/>
                <w:szCs w:val="16"/>
                <w:lang w:val="en-US"/>
              </w:rPr>
              <w:t>\</w:t>
            </w:r>
          </w:p>
          <w:p w14:paraId="3123A410" w14:textId="77777777" w:rsidR="00632333" w:rsidRDefault="00632333">
            <w:pPr>
              <w:spacing w:after="0"/>
              <w:rPr>
                <w:rFonts w:ascii="Courier New" w:hAnsi="Courier New" w:cs="Courier New"/>
                <w:sz w:val="16"/>
                <w:szCs w:val="16"/>
                <w:lang w:val="en-US"/>
              </w:rPr>
            </w:pPr>
            <w:r w:rsidRPr="00632333">
              <w:rPr>
                <w:rFonts w:ascii="Courier New" w:hAnsi="Courier New" w:cs="Courier New"/>
                <w:sz w:val="16"/>
                <w:szCs w:val="16"/>
                <w:lang w:val="en-US"/>
              </w:rPr>
              <w:t xml:space="preserve">      filter=/*/*/attributes[location="Grunewald"] HTTP/1.1</w:t>
            </w:r>
          </w:p>
          <w:p w14:paraId="3F59C856"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726772DE"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34"/>
    <w:p w14:paraId="14EA8766" w14:textId="77777777" w:rsidR="00583C65" w:rsidRDefault="00583C65" w:rsidP="00746D17">
      <w:pPr>
        <w:spacing w:before="180"/>
      </w:pPr>
      <w:r>
        <w:t>The response includes one "ManagedElement" object only: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3DFA0959"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4590211" w14:textId="77777777" w:rsidR="00905B92" w:rsidRPr="00905B92" w:rsidRDefault="00905B92" w:rsidP="00905B92">
            <w:pPr>
              <w:pStyle w:val="PL"/>
              <w:rPr>
                <w:lang w:val="en-US"/>
              </w:rPr>
            </w:pPr>
            <w:r w:rsidRPr="00905B92">
              <w:rPr>
                <w:lang w:val="en-US"/>
              </w:rPr>
              <w:t>HTTP/1.1 200 OK</w:t>
            </w:r>
          </w:p>
          <w:p w14:paraId="65B0E784" w14:textId="77777777" w:rsidR="00905B92" w:rsidRPr="00905B92" w:rsidRDefault="00905B92" w:rsidP="00905B92">
            <w:pPr>
              <w:pStyle w:val="PL"/>
              <w:rPr>
                <w:lang w:val="en-US"/>
              </w:rPr>
            </w:pPr>
            <w:r w:rsidRPr="00905B92">
              <w:rPr>
                <w:lang w:val="en-US"/>
              </w:rPr>
              <w:t>Date: Tue, 06 Aug 2019 16:50:26 GMT</w:t>
            </w:r>
          </w:p>
          <w:p w14:paraId="4EAEACA3" w14:textId="77777777" w:rsidR="00905B92" w:rsidRDefault="00905B92" w:rsidP="00905B92">
            <w:pPr>
              <w:pStyle w:val="PL"/>
              <w:rPr>
                <w:lang w:val="en-US"/>
              </w:rPr>
            </w:pPr>
            <w:r w:rsidRPr="00905B92">
              <w:rPr>
                <w:lang w:val="en-US"/>
              </w:rPr>
              <w:t>Content-Type: application/json</w:t>
            </w:r>
          </w:p>
          <w:p w14:paraId="1E21C275" w14:textId="77777777" w:rsidR="00905B92" w:rsidRPr="00905B92" w:rsidRDefault="00905B92" w:rsidP="00905B92">
            <w:pPr>
              <w:pStyle w:val="PL"/>
              <w:rPr>
                <w:lang w:val="en-US"/>
              </w:rPr>
            </w:pPr>
          </w:p>
          <w:p w14:paraId="102DC2CC" w14:textId="77777777" w:rsidR="00AE17AD" w:rsidRPr="00BF62BC" w:rsidRDefault="00AE17AD" w:rsidP="00AE17AD">
            <w:pPr>
              <w:pStyle w:val="PL"/>
              <w:rPr>
                <w:lang w:val="en-US"/>
              </w:rPr>
            </w:pPr>
            <w:r w:rsidRPr="00BF62BC">
              <w:rPr>
                <w:lang w:val="en-US"/>
              </w:rPr>
              <w:t>{</w:t>
            </w:r>
          </w:p>
          <w:p w14:paraId="4696B9BE" w14:textId="77777777" w:rsidR="00AE17AD" w:rsidRPr="00BF62BC" w:rsidRDefault="00AE17AD" w:rsidP="00AE17AD">
            <w:pPr>
              <w:pStyle w:val="PL"/>
              <w:rPr>
                <w:lang w:val="en-US"/>
              </w:rPr>
            </w:pPr>
            <w:r w:rsidRPr="00BF62BC">
              <w:rPr>
                <w:lang w:val="en-US"/>
              </w:rPr>
              <w:t xml:space="preserve">  "id": "SN1",</w:t>
            </w:r>
          </w:p>
          <w:p w14:paraId="1F607941" w14:textId="77777777" w:rsidR="00AE17AD" w:rsidRPr="00BF62BC" w:rsidRDefault="00AE17AD" w:rsidP="00AE17AD">
            <w:pPr>
              <w:pStyle w:val="PL"/>
              <w:rPr>
                <w:lang w:val="en-US"/>
              </w:rPr>
            </w:pPr>
            <w:r w:rsidRPr="00BF62BC">
              <w:rPr>
                <w:lang w:val="en-US"/>
              </w:rPr>
              <w:t xml:space="preserve">  "ManagedElement": [</w:t>
            </w:r>
          </w:p>
          <w:p w14:paraId="5318742D" w14:textId="77777777" w:rsidR="00AE17AD" w:rsidRPr="00BF62BC" w:rsidRDefault="00AE17AD" w:rsidP="00AE17AD">
            <w:pPr>
              <w:pStyle w:val="PL"/>
              <w:rPr>
                <w:lang w:val="en-US"/>
              </w:rPr>
            </w:pPr>
            <w:r w:rsidRPr="00BF62BC">
              <w:rPr>
                <w:lang w:val="en-US"/>
              </w:rPr>
              <w:t xml:space="preserve">    {</w:t>
            </w:r>
          </w:p>
          <w:p w14:paraId="6C2DB9B6" w14:textId="77777777" w:rsidR="00AE17AD" w:rsidRPr="00BF62BC" w:rsidRDefault="00AE17AD" w:rsidP="00AE17AD">
            <w:pPr>
              <w:pStyle w:val="PL"/>
              <w:rPr>
                <w:lang w:val="en-US"/>
              </w:rPr>
            </w:pPr>
            <w:r w:rsidRPr="00BF62BC">
              <w:rPr>
                <w:lang w:val="en-US"/>
              </w:rPr>
              <w:t xml:space="preserve">      "id": "ME2",</w:t>
            </w:r>
          </w:p>
          <w:p w14:paraId="313A7361" w14:textId="77777777" w:rsidR="00AE17AD" w:rsidRPr="00BF62BC" w:rsidRDefault="00AE17AD" w:rsidP="00AE17AD">
            <w:pPr>
              <w:pStyle w:val="PL"/>
              <w:rPr>
                <w:lang w:val="en-US"/>
              </w:rPr>
            </w:pPr>
            <w:r w:rsidRPr="00BF62BC">
              <w:rPr>
                <w:lang w:val="en-US"/>
              </w:rPr>
              <w:t xml:space="preserve">      "attributes": {</w:t>
            </w:r>
          </w:p>
          <w:p w14:paraId="2A69183F" w14:textId="77777777" w:rsidR="00AE17AD" w:rsidRPr="00BF62BC" w:rsidRDefault="00AE17AD" w:rsidP="00AE17AD">
            <w:pPr>
              <w:pStyle w:val="PL"/>
              <w:rPr>
                <w:lang w:val="en-US"/>
              </w:rPr>
            </w:pPr>
            <w:r w:rsidRPr="00BF62BC">
              <w:rPr>
                <w:lang w:val="en-US"/>
              </w:rPr>
              <w:t xml:space="preserve">        "userLabel": "Berlin NW 2",</w:t>
            </w:r>
          </w:p>
          <w:p w14:paraId="1CD3F1B8" w14:textId="77777777" w:rsidR="00AE17AD" w:rsidRPr="00BF62BC" w:rsidRDefault="00AE17AD" w:rsidP="00AE17AD">
            <w:pPr>
              <w:pStyle w:val="PL"/>
              <w:rPr>
                <w:lang w:val="en-US"/>
              </w:rPr>
            </w:pPr>
            <w:r w:rsidRPr="00BF62BC">
              <w:rPr>
                <w:lang w:val="en-US"/>
              </w:rPr>
              <w:t xml:space="preserve">        "vendorName": "Company XY",</w:t>
            </w:r>
          </w:p>
          <w:p w14:paraId="09ECE89A" w14:textId="77777777" w:rsidR="00AE17AD" w:rsidRPr="00BF62BC" w:rsidRDefault="00AE17AD" w:rsidP="00AE17AD">
            <w:pPr>
              <w:pStyle w:val="PL"/>
              <w:rPr>
                <w:lang w:val="en-US"/>
              </w:rPr>
            </w:pPr>
            <w:r w:rsidRPr="00BF62BC">
              <w:rPr>
                <w:lang w:val="en-US"/>
              </w:rPr>
              <w:t xml:space="preserve">        "location": "Grunewald"</w:t>
            </w:r>
          </w:p>
          <w:p w14:paraId="60A41DBB" w14:textId="77777777" w:rsidR="00AE17AD" w:rsidRPr="00BF62BC" w:rsidRDefault="00AE17AD" w:rsidP="00AE17AD">
            <w:pPr>
              <w:pStyle w:val="PL"/>
              <w:rPr>
                <w:lang w:val="en-US"/>
              </w:rPr>
            </w:pPr>
            <w:r w:rsidRPr="00BF62BC">
              <w:rPr>
                <w:lang w:val="en-US"/>
              </w:rPr>
              <w:t xml:space="preserve">      }</w:t>
            </w:r>
          </w:p>
          <w:p w14:paraId="13157B35" w14:textId="77777777" w:rsidR="00AE17AD" w:rsidRPr="00BF62BC" w:rsidRDefault="00AE17AD" w:rsidP="00AE17AD">
            <w:pPr>
              <w:pStyle w:val="PL"/>
              <w:rPr>
                <w:lang w:val="en-US"/>
              </w:rPr>
            </w:pPr>
            <w:r w:rsidRPr="00BF62BC">
              <w:rPr>
                <w:lang w:val="en-US"/>
              </w:rPr>
              <w:t xml:space="preserve">    }</w:t>
            </w:r>
          </w:p>
          <w:p w14:paraId="3A2465CA" w14:textId="77777777" w:rsidR="00AE17AD" w:rsidRPr="00BF62BC" w:rsidRDefault="00AE17AD" w:rsidP="00AE17AD">
            <w:pPr>
              <w:pStyle w:val="PL"/>
              <w:rPr>
                <w:lang w:val="en-US"/>
              </w:rPr>
            </w:pPr>
            <w:r w:rsidRPr="00BF62BC">
              <w:rPr>
                <w:lang w:val="en-US"/>
              </w:rPr>
              <w:t xml:space="preserve">  ]</w:t>
            </w:r>
          </w:p>
          <w:p w14:paraId="2161BF71" w14:textId="77777777" w:rsidR="00583C65" w:rsidRDefault="00AE17AD">
            <w:pPr>
              <w:pStyle w:val="PL"/>
              <w:rPr>
                <w:lang w:val="fr-FR"/>
              </w:rPr>
            </w:pPr>
            <w:r w:rsidRPr="00BF62BC">
              <w:rPr>
                <w:lang w:val="en-US"/>
              </w:rPr>
              <w:t>}</w:t>
            </w:r>
          </w:p>
        </w:tc>
      </w:tr>
    </w:tbl>
    <w:p w14:paraId="3C45771F" w14:textId="77777777" w:rsidR="00583C65" w:rsidRDefault="00905B92" w:rsidP="00583C65">
      <w:pPr>
        <w:spacing w:before="180"/>
      </w:pPr>
      <w:r w:rsidRPr="00905B92">
        <w:rPr>
          <w:lang w:val="en-US"/>
        </w:rPr>
        <w:lastRenderedPageBreak/>
        <w:t>The input document to the XPath expression is a document whose root node is the object identified by the path component of the target URI and that includes the object representations of the scoped objects. In this example the root node is the "SubNetwork", but it is not scoped and hence included in the input document with its "id" only, i.e. without the "attributes" node. The input document includes furthermore all scoped objects on level "1" with their complete representations (without name-contained objects). These are the two "ManagedElement" objects, the "PerfMetricJob" object, and the "ThresholdMonitor" 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583C65" w14:paraId="67ADBA24"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4FF7A74B" w14:textId="77777777" w:rsidR="00CD2020" w:rsidRPr="00CD2020" w:rsidRDefault="00CD2020" w:rsidP="00CD2020">
            <w:pPr>
              <w:pStyle w:val="PL"/>
              <w:rPr>
                <w:lang w:val="en-US"/>
              </w:rPr>
            </w:pPr>
            <w:r w:rsidRPr="00CD2020">
              <w:rPr>
                <w:lang w:val="en-US"/>
              </w:rPr>
              <w:t>{</w:t>
            </w:r>
          </w:p>
          <w:p w14:paraId="6AD9C993" w14:textId="77777777" w:rsidR="00CD2020" w:rsidRPr="00CD2020" w:rsidRDefault="00CD2020" w:rsidP="00CD2020">
            <w:pPr>
              <w:pStyle w:val="PL"/>
              <w:rPr>
                <w:lang w:val="en-US"/>
              </w:rPr>
            </w:pPr>
            <w:r w:rsidRPr="00CD2020">
              <w:rPr>
                <w:lang w:val="en-US"/>
              </w:rPr>
              <w:t xml:space="preserve">  "id": "SN1",</w:t>
            </w:r>
          </w:p>
          <w:p w14:paraId="40170ABB" w14:textId="77777777" w:rsidR="00CD2020" w:rsidRPr="00CD2020" w:rsidRDefault="00CD2020" w:rsidP="00CD2020">
            <w:pPr>
              <w:pStyle w:val="PL"/>
              <w:rPr>
                <w:lang w:val="en-US"/>
              </w:rPr>
            </w:pPr>
            <w:r w:rsidRPr="00CD2020">
              <w:rPr>
                <w:lang w:val="en-US"/>
              </w:rPr>
              <w:t xml:space="preserve">  "ManagedElement": [</w:t>
            </w:r>
          </w:p>
          <w:p w14:paraId="4F038B5D" w14:textId="77777777" w:rsidR="00CD2020" w:rsidRPr="00CD2020" w:rsidRDefault="00CD2020" w:rsidP="00CD2020">
            <w:pPr>
              <w:pStyle w:val="PL"/>
              <w:rPr>
                <w:lang w:val="en-US"/>
              </w:rPr>
            </w:pPr>
            <w:r w:rsidRPr="00CD2020">
              <w:rPr>
                <w:lang w:val="en-US"/>
              </w:rPr>
              <w:t xml:space="preserve">    {</w:t>
            </w:r>
          </w:p>
          <w:p w14:paraId="56064A0C" w14:textId="77777777" w:rsidR="00CD2020" w:rsidRPr="00CD2020" w:rsidRDefault="00CD2020" w:rsidP="00CD2020">
            <w:pPr>
              <w:pStyle w:val="PL"/>
              <w:rPr>
                <w:lang w:val="en-US"/>
              </w:rPr>
            </w:pPr>
            <w:r w:rsidRPr="00CD2020">
              <w:rPr>
                <w:lang w:val="en-US"/>
              </w:rPr>
              <w:t xml:space="preserve">      "id": "ME1",</w:t>
            </w:r>
          </w:p>
          <w:p w14:paraId="4A539157" w14:textId="77777777" w:rsidR="00CD2020" w:rsidRPr="00CD2020" w:rsidRDefault="00CD2020" w:rsidP="00CD2020">
            <w:pPr>
              <w:pStyle w:val="PL"/>
              <w:rPr>
                <w:lang w:val="en-US"/>
              </w:rPr>
            </w:pPr>
            <w:r w:rsidRPr="00CD2020">
              <w:rPr>
                <w:lang w:val="en-US"/>
              </w:rPr>
              <w:t xml:space="preserve">      "attributes": {</w:t>
            </w:r>
          </w:p>
          <w:p w14:paraId="02FB8E6D" w14:textId="77777777" w:rsidR="00CD2020" w:rsidRPr="00CD2020" w:rsidRDefault="00CD2020" w:rsidP="00CD2020">
            <w:pPr>
              <w:pStyle w:val="PL"/>
              <w:rPr>
                <w:lang w:val="en-US"/>
              </w:rPr>
            </w:pPr>
            <w:r w:rsidRPr="00CD2020">
              <w:rPr>
                <w:lang w:val="en-US"/>
              </w:rPr>
              <w:t xml:space="preserve">        "userLabel": "Berlin NW 1",</w:t>
            </w:r>
          </w:p>
          <w:p w14:paraId="07939A95" w14:textId="77777777" w:rsidR="00CD2020" w:rsidRPr="00CD2020" w:rsidRDefault="00CD2020" w:rsidP="00CD2020">
            <w:pPr>
              <w:pStyle w:val="PL"/>
              <w:rPr>
                <w:lang w:val="en-US"/>
              </w:rPr>
            </w:pPr>
            <w:r w:rsidRPr="00CD2020">
              <w:rPr>
                <w:lang w:val="en-US"/>
              </w:rPr>
              <w:t xml:space="preserve">        "vendorName": "Company XY",</w:t>
            </w:r>
          </w:p>
          <w:p w14:paraId="449DF556" w14:textId="77777777" w:rsidR="00CD2020" w:rsidRPr="00CD2020" w:rsidRDefault="00CD2020" w:rsidP="00CD2020">
            <w:pPr>
              <w:pStyle w:val="PL"/>
              <w:rPr>
                <w:lang w:val="en-US"/>
              </w:rPr>
            </w:pPr>
            <w:r w:rsidRPr="00CD2020">
              <w:rPr>
                <w:lang w:val="en-US"/>
              </w:rPr>
              <w:t xml:space="preserve">        "location": "TV Tower"</w:t>
            </w:r>
          </w:p>
          <w:p w14:paraId="7AD9BF58" w14:textId="77777777" w:rsidR="00CD2020" w:rsidRPr="00CD2020" w:rsidRDefault="00CD2020" w:rsidP="00CD2020">
            <w:pPr>
              <w:pStyle w:val="PL"/>
              <w:rPr>
                <w:lang w:val="en-US"/>
              </w:rPr>
            </w:pPr>
            <w:r w:rsidRPr="00CD2020">
              <w:rPr>
                <w:lang w:val="en-US"/>
              </w:rPr>
              <w:t xml:space="preserve">      }</w:t>
            </w:r>
          </w:p>
          <w:p w14:paraId="0E8E7F18" w14:textId="77777777" w:rsidR="00CD2020" w:rsidRPr="00CD2020" w:rsidRDefault="00CD2020" w:rsidP="00CD2020">
            <w:pPr>
              <w:pStyle w:val="PL"/>
              <w:rPr>
                <w:lang w:val="en-US"/>
              </w:rPr>
            </w:pPr>
            <w:r w:rsidRPr="00CD2020">
              <w:rPr>
                <w:lang w:val="en-US"/>
              </w:rPr>
              <w:t xml:space="preserve">    },</w:t>
            </w:r>
          </w:p>
          <w:p w14:paraId="0BAE7365" w14:textId="77777777" w:rsidR="00CD2020" w:rsidRPr="00CD2020" w:rsidRDefault="00CD2020" w:rsidP="00CD2020">
            <w:pPr>
              <w:pStyle w:val="PL"/>
              <w:rPr>
                <w:lang w:val="en-US"/>
              </w:rPr>
            </w:pPr>
            <w:r w:rsidRPr="00CD2020">
              <w:rPr>
                <w:lang w:val="en-US"/>
              </w:rPr>
              <w:t xml:space="preserve">    {</w:t>
            </w:r>
          </w:p>
          <w:p w14:paraId="3E8D9B98" w14:textId="77777777" w:rsidR="00CD2020" w:rsidRPr="00CD2020" w:rsidRDefault="00CD2020" w:rsidP="00CD2020">
            <w:pPr>
              <w:pStyle w:val="PL"/>
              <w:rPr>
                <w:lang w:val="en-US"/>
              </w:rPr>
            </w:pPr>
            <w:r w:rsidRPr="00CD2020">
              <w:rPr>
                <w:lang w:val="en-US"/>
              </w:rPr>
              <w:t xml:space="preserve">      "id": "ME2",</w:t>
            </w:r>
          </w:p>
          <w:p w14:paraId="5996EF02" w14:textId="77777777" w:rsidR="00CD2020" w:rsidRPr="00CD2020" w:rsidRDefault="00CD2020" w:rsidP="00CD2020">
            <w:pPr>
              <w:pStyle w:val="PL"/>
              <w:rPr>
                <w:lang w:val="en-US"/>
              </w:rPr>
            </w:pPr>
            <w:r w:rsidRPr="00CD2020">
              <w:rPr>
                <w:lang w:val="en-US"/>
              </w:rPr>
              <w:t xml:space="preserve">      "attributes": {</w:t>
            </w:r>
          </w:p>
          <w:p w14:paraId="0E5C02EF" w14:textId="77777777" w:rsidR="00CD2020" w:rsidRPr="00CD2020" w:rsidRDefault="00CD2020" w:rsidP="00CD2020">
            <w:pPr>
              <w:pStyle w:val="PL"/>
              <w:rPr>
                <w:lang w:val="en-US"/>
              </w:rPr>
            </w:pPr>
            <w:r w:rsidRPr="00CD2020">
              <w:rPr>
                <w:lang w:val="en-US"/>
              </w:rPr>
              <w:t xml:space="preserve">        "userLabel": "Berlin NW 2",</w:t>
            </w:r>
          </w:p>
          <w:p w14:paraId="7AE9512E" w14:textId="77777777" w:rsidR="00CD2020" w:rsidRPr="00CD2020" w:rsidRDefault="00CD2020" w:rsidP="00CD2020">
            <w:pPr>
              <w:pStyle w:val="PL"/>
              <w:rPr>
                <w:lang w:val="en-US"/>
              </w:rPr>
            </w:pPr>
            <w:r w:rsidRPr="00CD2020">
              <w:rPr>
                <w:lang w:val="en-US"/>
              </w:rPr>
              <w:t xml:space="preserve">        "vendorName": "Company XY",</w:t>
            </w:r>
          </w:p>
          <w:p w14:paraId="63DC410D" w14:textId="77777777" w:rsidR="00CD2020" w:rsidRPr="00CD2020" w:rsidRDefault="00CD2020" w:rsidP="00CD2020">
            <w:pPr>
              <w:pStyle w:val="PL"/>
              <w:rPr>
                <w:lang w:val="en-US"/>
              </w:rPr>
            </w:pPr>
            <w:r w:rsidRPr="00CD2020">
              <w:rPr>
                <w:lang w:val="en-US"/>
              </w:rPr>
              <w:t xml:space="preserve">        "location": "Grunewald"</w:t>
            </w:r>
          </w:p>
          <w:p w14:paraId="13B88CEE" w14:textId="77777777" w:rsidR="00CD2020" w:rsidRPr="00CD2020" w:rsidRDefault="00CD2020" w:rsidP="00CD2020">
            <w:pPr>
              <w:pStyle w:val="PL"/>
              <w:rPr>
                <w:lang w:val="en-US"/>
              </w:rPr>
            </w:pPr>
            <w:r w:rsidRPr="00CD2020">
              <w:rPr>
                <w:lang w:val="en-US"/>
              </w:rPr>
              <w:t xml:space="preserve">      }</w:t>
            </w:r>
          </w:p>
          <w:p w14:paraId="2A034DF2" w14:textId="77777777" w:rsidR="00CD2020" w:rsidRPr="00CD2020" w:rsidRDefault="00CD2020" w:rsidP="00CD2020">
            <w:pPr>
              <w:pStyle w:val="PL"/>
              <w:rPr>
                <w:lang w:val="en-US"/>
              </w:rPr>
            </w:pPr>
            <w:r w:rsidRPr="00CD2020">
              <w:rPr>
                <w:lang w:val="en-US"/>
              </w:rPr>
              <w:t xml:space="preserve">    }</w:t>
            </w:r>
          </w:p>
          <w:p w14:paraId="5BD1FB54" w14:textId="77777777" w:rsidR="00CD2020" w:rsidRPr="00CD2020" w:rsidRDefault="00CD2020" w:rsidP="00CD2020">
            <w:pPr>
              <w:pStyle w:val="PL"/>
              <w:rPr>
                <w:lang w:val="en-US"/>
              </w:rPr>
            </w:pPr>
            <w:r w:rsidRPr="00CD2020">
              <w:rPr>
                <w:lang w:val="en-US"/>
              </w:rPr>
              <w:t xml:space="preserve">  ],</w:t>
            </w:r>
          </w:p>
          <w:p w14:paraId="21A3AB1F" w14:textId="77777777" w:rsidR="00CD2020" w:rsidRPr="00CD2020" w:rsidRDefault="00CD2020" w:rsidP="00CD2020">
            <w:pPr>
              <w:pStyle w:val="PL"/>
              <w:rPr>
                <w:lang w:val="en-US"/>
              </w:rPr>
            </w:pPr>
            <w:r w:rsidRPr="00CD2020">
              <w:rPr>
                <w:lang w:val="en-US"/>
              </w:rPr>
              <w:t xml:space="preserve">  "PerfMetricJob": [</w:t>
            </w:r>
          </w:p>
          <w:p w14:paraId="1EE8836E" w14:textId="77777777" w:rsidR="00CD2020" w:rsidRPr="00CD2020" w:rsidRDefault="00CD2020" w:rsidP="00CD2020">
            <w:pPr>
              <w:pStyle w:val="PL"/>
              <w:rPr>
                <w:lang w:val="en-US"/>
              </w:rPr>
            </w:pPr>
            <w:r w:rsidRPr="00CD2020">
              <w:rPr>
                <w:lang w:val="en-US"/>
              </w:rPr>
              <w:t xml:space="preserve">    {</w:t>
            </w:r>
          </w:p>
          <w:p w14:paraId="5906CB28" w14:textId="77777777" w:rsidR="00CD2020" w:rsidRPr="00CD2020" w:rsidRDefault="00CD2020" w:rsidP="00CD2020">
            <w:pPr>
              <w:pStyle w:val="PL"/>
              <w:rPr>
                <w:lang w:val="en-US"/>
              </w:rPr>
            </w:pPr>
            <w:r w:rsidRPr="00CD2020">
              <w:rPr>
                <w:lang w:val="en-US"/>
              </w:rPr>
              <w:t xml:space="preserve">      "id": "PMJ1",</w:t>
            </w:r>
          </w:p>
          <w:p w14:paraId="74ACA035" w14:textId="77777777" w:rsidR="00CD2020" w:rsidRPr="00CD2020" w:rsidRDefault="00CD2020" w:rsidP="00CD2020">
            <w:pPr>
              <w:pStyle w:val="PL"/>
              <w:rPr>
                <w:lang w:val="en-US"/>
              </w:rPr>
            </w:pPr>
            <w:r w:rsidRPr="00CD2020">
              <w:rPr>
                <w:lang w:val="en-US"/>
              </w:rPr>
              <w:t xml:space="preserve">      "attributes": {</w:t>
            </w:r>
          </w:p>
          <w:p w14:paraId="1D8B19ED" w14:textId="77777777" w:rsidR="00CD2020" w:rsidRPr="00CD2020" w:rsidRDefault="00CD2020" w:rsidP="00CD2020">
            <w:pPr>
              <w:pStyle w:val="PL"/>
              <w:rPr>
                <w:lang w:val="en-US"/>
              </w:rPr>
            </w:pPr>
            <w:r w:rsidRPr="00CD2020">
              <w:rPr>
                <w:lang w:val="en-US"/>
              </w:rPr>
              <w:t xml:space="preserve">        "granularityPeriod": 5,</w:t>
            </w:r>
          </w:p>
          <w:p w14:paraId="7C6E588F" w14:textId="77777777" w:rsidR="00CD2020" w:rsidRPr="00CD2020" w:rsidRDefault="00CD2020" w:rsidP="00CD2020">
            <w:pPr>
              <w:pStyle w:val="PL"/>
              <w:rPr>
                <w:lang w:val="en-US"/>
              </w:rPr>
            </w:pPr>
            <w:r w:rsidRPr="00CD2020">
              <w:rPr>
                <w:lang w:val="en-US"/>
              </w:rPr>
              <w:t xml:space="preserve">        "perfMetrics": [</w:t>
            </w:r>
          </w:p>
          <w:p w14:paraId="30486062" w14:textId="77777777" w:rsidR="00CD2020" w:rsidRPr="00CD2020" w:rsidRDefault="00CD2020" w:rsidP="00CD2020">
            <w:pPr>
              <w:pStyle w:val="PL"/>
              <w:rPr>
                <w:lang w:val="en-US"/>
              </w:rPr>
            </w:pPr>
            <w:r w:rsidRPr="00CD2020">
              <w:rPr>
                <w:lang w:val="en-US"/>
              </w:rPr>
              <w:t xml:space="preserve">          "Metric1",</w:t>
            </w:r>
          </w:p>
          <w:p w14:paraId="63A661F2" w14:textId="77777777" w:rsidR="00CD2020" w:rsidRPr="00CD2020" w:rsidRDefault="00CD2020" w:rsidP="00CD2020">
            <w:pPr>
              <w:pStyle w:val="PL"/>
              <w:rPr>
                <w:lang w:val="en-US"/>
              </w:rPr>
            </w:pPr>
            <w:r w:rsidRPr="00CD2020">
              <w:rPr>
                <w:lang w:val="en-US"/>
              </w:rPr>
              <w:t xml:space="preserve">          "Metric2"</w:t>
            </w:r>
          </w:p>
          <w:p w14:paraId="010872A9" w14:textId="77777777" w:rsidR="00CD2020" w:rsidRPr="00CD2020" w:rsidRDefault="00CD2020" w:rsidP="00CD2020">
            <w:pPr>
              <w:pStyle w:val="PL"/>
              <w:rPr>
                <w:lang w:val="en-US"/>
              </w:rPr>
            </w:pPr>
            <w:r w:rsidRPr="00CD2020">
              <w:rPr>
                <w:lang w:val="en-US"/>
              </w:rPr>
              <w:t xml:space="preserve">        ],</w:t>
            </w:r>
          </w:p>
          <w:p w14:paraId="3C236688" w14:textId="77777777" w:rsidR="00CD2020" w:rsidRPr="00CD2020" w:rsidRDefault="00CD2020" w:rsidP="00CD2020">
            <w:pPr>
              <w:pStyle w:val="PL"/>
              <w:rPr>
                <w:lang w:val="en-US"/>
              </w:rPr>
            </w:pPr>
            <w:r w:rsidRPr="00CD2020">
              <w:rPr>
                <w:lang w:val="en-US"/>
              </w:rPr>
              <w:t xml:space="preserve">        "objectInstances": [</w:t>
            </w:r>
          </w:p>
          <w:p w14:paraId="35213E88" w14:textId="77777777" w:rsidR="00CD2020" w:rsidRPr="00CD2020" w:rsidRDefault="00CD2020" w:rsidP="00CD2020">
            <w:pPr>
              <w:pStyle w:val="PL"/>
              <w:rPr>
                <w:lang w:val="en-US"/>
              </w:rPr>
            </w:pPr>
            <w:r w:rsidRPr="00CD2020">
              <w:rPr>
                <w:lang w:val="en-US"/>
              </w:rPr>
              <w:t xml:space="preserve">          "Obj1",</w:t>
            </w:r>
          </w:p>
          <w:p w14:paraId="5768C584" w14:textId="77777777" w:rsidR="00CD2020" w:rsidRPr="00CD2020" w:rsidRDefault="00CD2020" w:rsidP="00CD2020">
            <w:pPr>
              <w:pStyle w:val="PL"/>
              <w:rPr>
                <w:lang w:val="en-US"/>
              </w:rPr>
            </w:pPr>
            <w:r w:rsidRPr="00CD2020">
              <w:rPr>
                <w:lang w:val="en-US"/>
              </w:rPr>
              <w:t xml:space="preserve">          "Obj2"</w:t>
            </w:r>
          </w:p>
          <w:p w14:paraId="696E382F" w14:textId="77777777" w:rsidR="00CD2020" w:rsidRPr="00CD2020" w:rsidRDefault="00CD2020" w:rsidP="00CD2020">
            <w:pPr>
              <w:pStyle w:val="PL"/>
              <w:rPr>
                <w:lang w:val="en-US"/>
              </w:rPr>
            </w:pPr>
            <w:r w:rsidRPr="00CD2020">
              <w:rPr>
                <w:lang w:val="en-US"/>
              </w:rPr>
              <w:t xml:space="preserve">        ]</w:t>
            </w:r>
          </w:p>
          <w:p w14:paraId="446E5E1B" w14:textId="77777777" w:rsidR="00CD2020" w:rsidRPr="00CD2020" w:rsidRDefault="00CD2020" w:rsidP="00CD2020">
            <w:pPr>
              <w:pStyle w:val="PL"/>
              <w:rPr>
                <w:lang w:val="en-US"/>
              </w:rPr>
            </w:pPr>
            <w:r w:rsidRPr="00CD2020">
              <w:rPr>
                <w:lang w:val="en-US"/>
              </w:rPr>
              <w:t xml:space="preserve">      }</w:t>
            </w:r>
          </w:p>
          <w:p w14:paraId="591D1563" w14:textId="77777777" w:rsidR="00CD2020" w:rsidRPr="00CD2020" w:rsidRDefault="00CD2020" w:rsidP="00CD2020">
            <w:pPr>
              <w:pStyle w:val="PL"/>
              <w:rPr>
                <w:lang w:val="en-US"/>
              </w:rPr>
            </w:pPr>
            <w:r w:rsidRPr="00CD2020">
              <w:rPr>
                <w:lang w:val="en-US"/>
              </w:rPr>
              <w:t xml:space="preserve">    }</w:t>
            </w:r>
          </w:p>
          <w:p w14:paraId="4BCA602A" w14:textId="77777777" w:rsidR="00CD2020" w:rsidRPr="00CD2020" w:rsidRDefault="00CD2020" w:rsidP="00CD2020">
            <w:pPr>
              <w:pStyle w:val="PL"/>
              <w:rPr>
                <w:lang w:val="en-US"/>
              </w:rPr>
            </w:pPr>
            <w:r w:rsidRPr="00CD2020">
              <w:rPr>
                <w:lang w:val="en-US"/>
              </w:rPr>
              <w:t xml:space="preserve">  ],</w:t>
            </w:r>
          </w:p>
          <w:p w14:paraId="2DD805FF" w14:textId="77777777" w:rsidR="00CD2020" w:rsidRPr="00CD2020" w:rsidRDefault="00CD2020" w:rsidP="00CD2020">
            <w:pPr>
              <w:pStyle w:val="PL"/>
              <w:rPr>
                <w:lang w:val="en-US"/>
              </w:rPr>
            </w:pPr>
            <w:r w:rsidRPr="00CD2020">
              <w:rPr>
                <w:lang w:val="en-US"/>
              </w:rPr>
              <w:t xml:space="preserve">  "ThresholdMonitor": [</w:t>
            </w:r>
          </w:p>
          <w:p w14:paraId="536AE033" w14:textId="77777777" w:rsidR="00CD2020" w:rsidRPr="00CD2020" w:rsidRDefault="00CD2020" w:rsidP="00CD2020">
            <w:pPr>
              <w:pStyle w:val="PL"/>
              <w:rPr>
                <w:lang w:val="en-US"/>
              </w:rPr>
            </w:pPr>
            <w:r w:rsidRPr="00CD2020">
              <w:rPr>
                <w:lang w:val="en-US"/>
              </w:rPr>
              <w:t xml:space="preserve">    {</w:t>
            </w:r>
          </w:p>
          <w:p w14:paraId="4627F931" w14:textId="77777777" w:rsidR="00CD2020" w:rsidRPr="00CD2020" w:rsidRDefault="00CD2020" w:rsidP="00CD2020">
            <w:pPr>
              <w:pStyle w:val="PL"/>
              <w:rPr>
                <w:lang w:val="en-US"/>
              </w:rPr>
            </w:pPr>
            <w:r w:rsidRPr="00CD2020">
              <w:rPr>
                <w:lang w:val="en-US"/>
              </w:rPr>
              <w:t xml:space="preserve">      "id": "TM1",</w:t>
            </w:r>
          </w:p>
          <w:p w14:paraId="068F9F87" w14:textId="77777777" w:rsidR="00CD2020" w:rsidRPr="00CD2020" w:rsidRDefault="00CD2020" w:rsidP="00CD2020">
            <w:pPr>
              <w:pStyle w:val="PL"/>
              <w:rPr>
                <w:lang w:val="en-US"/>
              </w:rPr>
            </w:pPr>
            <w:r w:rsidRPr="00CD2020">
              <w:rPr>
                <w:lang w:val="en-US"/>
              </w:rPr>
              <w:t xml:space="preserve">      "attributes": {</w:t>
            </w:r>
          </w:p>
          <w:p w14:paraId="4EE79F89" w14:textId="77777777" w:rsidR="00CD2020" w:rsidRPr="00CD2020" w:rsidRDefault="00CD2020" w:rsidP="00CD2020">
            <w:pPr>
              <w:pStyle w:val="PL"/>
              <w:rPr>
                <w:lang w:val="en-US"/>
              </w:rPr>
            </w:pPr>
            <w:r w:rsidRPr="00CD2020">
              <w:rPr>
                <w:lang w:val="en-US"/>
              </w:rPr>
              <w:t xml:space="preserve">        "metric": "Metric1",</w:t>
            </w:r>
          </w:p>
          <w:p w14:paraId="26E02C07" w14:textId="77777777" w:rsidR="00CD2020" w:rsidRPr="00CD2020" w:rsidRDefault="00CD2020" w:rsidP="00CD2020">
            <w:pPr>
              <w:pStyle w:val="PL"/>
              <w:rPr>
                <w:lang w:val="en-US"/>
              </w:rPr>
            </w:pPr>
            <w:r w:rsidRPr="00CD2020">
              <w:rPr>
                <w:lang w:val="en-US"/>
              </w:rPr>
              <w:t xml:space="preserve">        "thresholdLevels": [</w:t>
            </w:r>
          </w:p>
          <w:p w14:paraId="0105D98B" w14:textId="77777777" w:rsidR="00CD2020" w:rsidRPr="00CD2020" w:rsidRDefault="00CD2020" w:rsidP="00CD2020">
            <w:pPr>
              <w:pStyle w:val="PL"/>
              <w:rPr>
                <w:lang w:val="en-US"/>
              </w:rPr>
            </w:pPr>
            <w:r w:rsidRPr="00CD2020">
              <w:rPr>
                <w:lang w:val="en-US"/>
              </w:rPr>
              <w:t xml:space="preserve">          {</w:t>
            </w:r>
          </w:p>
          <w:p w14:paraId="58776A88" w14:textId="77777777" w:rsidR="00CD2020" w:rsidRPr="00CD2020" w:rsidRDefault="00CD2020" w:rsidP="00CD2020">
            <w:pPr>
              <w:pStyle w:val="PL"/>
              <w:rPr>
                <w:lang w:val="en-US"/>
              </w:rPr>
            </w:pPr>
            <w:r w:rsidRPr="00CD2020">
              <w:rPr>
                <w:lang w:val="en-US"/>
              </w:rPr>
              <w:t xml:space="preserve">            "level": "1",</w:t>
            </w:r>
          </w:p>
          <w:p w14:paraId="783ED6B8" w14:textId="77777777" w:rsidR="00CD2020" w:rsidRPr="00CD2020" w:rsidRDefault="00CD2020" w:rsidP="00CD2020">
            <w:pPr>
              <w:pStyle w:val="PL"/>
              <w:rPr>
                <w:lang w:val="en-US"/>
              </w:rPr>
            </w:pPr>
            <w:r w:rsidRPr="00CD2020">
              <w:rPr>
                <w:lang w:val="en-US"/>
              </w:rPr>
              <w:t xml:space="preserve">            "thresholdValue": 10</w:t>
            </w:r>
          </w:p>
          <w:p w14:paraId="1DC04B0E" w14:textId="77777777" w:rsidR="00CD2020" w:rsidRPr="00CD2020" w:rsidRDefault="00CD2020" w:rsidP="00CD2020">
            <w:pPr>
              <w:pStyle w:val="PL"/>
              <w:rPr>
                <w:lang w:val="en-US"/>
              </w:rPr>
            </w:pPr>
            <w:r w:rsidRPr="00CD2020">
              <w:rPr>
                <w:lang w:val="en-US"/>
              </w:rPr>
              <w:t xml:space="preserve">          },</w:t>
            </w:r>
          </w:p>
          <w:p w14:paraId="750C1573" w14:textId="77777777" w:rsidR="00CD2020" w:rsidRPr="00CD2020" w:rsidRDefault="00CD2020" w:rsidP="00CD2020">
            <w:pPr>
              <w:pStyle w:val="PL"/>
              <w:rPr>
                <w:lang w:val="en-US"/>
              </w:rPr>
            </w:pPr>
            <w:r w:rsidRPr="00CD2020">
              <w:rPr>
                <w:lang w:val="en-US"/>
              </w:rPr>
              <w:t xml:space="preserve">          {</w:t>
            </w:r>
          </w:p>
          <w:p w14:paraId="6B9FD3E9" w14:textId="77777777" w:rsidR="00CD2020" w:rsidRPr="00CD2020" w:rsidRDefault="00CD2020" w:rsidP="00CD2020">
            <w:pPr>
              <w:pStyle w:val="PL"/>
              <w:rPr>
                <w:lang w:val="en-US"/>
              </w:rPr>
            </w:pPr>
            <w:r w:rsidRPr="00CD2020">
              <w:rPr>
                <w:lang w:val="en-US"/>
              </w:rPr>
              <w:t xml:space="preserve">            "level": "2",</w:t>
            </w:r>
          </w:p>
          <w:p w14:paraId="6D918AA7" w14:textId="77777777" w:rsidR="00CD2020" w:rsidRPr="00CD2020" w:rsidRDefault="00CD2020" w:rsidP="00CD2020">
            <w:pPr>
              <w:pStyle w:val="PL"/>
              <w:rPr>
                <w:lang w:val="en-US"/>
              </w:rPr>
            </w:pPr>
            <w:r w:rsidRPr="00CD2020">
              <w:rPr>
                <w:lang w:val="en-US"/>
              </w:rPr>
              <w:t xml:space="preserve">            "thresholdValue": 20</w:t>
            </w:r>
          </w:p>
          <w:p w14:paraId="03811000" w14:textId="77777777" w:rsidR="00CD2020" w:rsidRPr="00CD2020" w:rsidRDefault="00CD2020" w:rsidP="00CD2020">
            <w:pPr>
              <w:pStyle w:val="PL"/>
              <w:rPr>
                <w:lang w:val="en-US"/>
              </w:rPr>
            </w:pPr>
            <w:r w:rsidRPr="00CD2020">
              <w:rPr>
                <w:lang w:val="en-US"/>
              </w:rPr>
              <w:t xml:space="preserve">          },</w:t>
            </w:r>
          </w:p>
          <w:p w14:paraId="094F6FB3" w14:textId="77777777" w:rsidR="00CD2020" w:rsidRPr="00CD2020" w:rsidRDefault="00CD2020" w:rsidP="00CD2020">
            <w:pPr>
              <w:pStyle w:val="PL"/>
              <w:rPr>
                <w:lang w:val="en-US"/>
              </w:rPr>
            </w:pPr>
            <w:r w:rsidRPr="00CD2020">
              <w:rPr>
                <w:lang w:val="en-US"/>
              </w:rPr>
              <w:t xml:space="preserve">          {</w:t>
            </w:r>
          </w:p>
          <w:p w14:paraId="477CD322" w14:textId="77777777" w:rsidR="00CD2020" w:rsidRPr="00CD2020" w:rsidRDefault="00CD2020" w:rsidP="00CD2020">
            <w:pPr>
              <w:pStyle w:val="PL"/>
              <w:rPr>
                <w:lang w:val="en-US"/>
              </w:rPr>
            </w:pPr>
            <w:r w:rsidRPr="00CD2020">
              <w:rPr>
                <w:lang w:val="en-US"/>
              </w:rPr>
              <w:t xml:space="preserve">            "level": "3",</w:t>
            </w:r>
          </w:p>
          <w:p w14:paraId="1ABCA688" w14:textId="77777777" w:rsidR="00CD2020" w:rsidRPr="00CD2020" w:rsidRDefault="00CD2020" w:rsidP="00CD2020">
            <w:pPr>
              <w:pStyle w:val="PL"/>
              <w:rPr>
                <w:lang w:val="en-US"/>
              </w:rPr>
            </w:pPr>
            <w:r w:rsidRPr="00CD2020">
              <w:rPr>
                <w:lang w:val="en-US"/>
              </w:rPr>
              <w:t xml:space="preserve">            "thresholdValue": 30</w:t>
            </w:r>
          </w:p>
          <w:p w14:paraId="524D6774" w14:textId="77777777" w:rsidR="00CD2020" w:rsidRPr="00CD2020" w:rsidRDefault="00CD2020" w:rsidP="00CD2020">
            <w:pPr>
              <w:pStyle w:val="PL"/>
              <w:rPr>
                <w:lang w:val="en-US"/>
              </w:rPr>
            </w:pPr>
            <w:r w:rsidRPr="00CD2020">
              <w:rPr>
                <w:lang w:val="en-US"/>
              </w:rPr>
              <w:t xml:space="preserve">          }</w:t>
            </w:r>
          </w:p>
          <w:p w14:paraId="7E86A1E2" w14:textId="77777777" w:rsidR="00CD2020" w:rsidRPr="00CD2020" w:rsidRDefault="00CD2020" w:rsidP="00CD2020">
            <w:pPr>
              <w:pStyle w:val="PL"/>
              <w:rPr>
                <w:lang w:val="en-US"/>
              </w:rPr>
            </w:pPr>
            <w:r w:rsidRPr="00CD2020">
              <w:rPr>
                <w:lang w:val="en-US"/>
              </w:rPr>
              <w:t xml:space="preserve">        ]</w:t>
            </w:r>
          </w:p>
          <w:p w14:paraId="0DFD45A7" w14:textId="77777777" w:rsidR="00CD2020" w:rsidRPr="00CD2020" w:rsidRDefault="00CD2020" w:rsidP="00CD2020">
            <w:pPr>
              <w:pStyle w:val="PL"/>
              <w:rPr>
                <w:lang w:val="en-US"/>
              </w:rPr>
            </w:pPr>
            <w:r w:rsidRPr="00CD2020">
              <w:rPr>
                <w:lang w:val="en-US"/>
              </w:rPr>
              <w:t xml:space="preserve">      }</w:t>
            </w:r>
          </w:p>
          <w:p w14:paraId="4865D688" w14:textId="77777777" w:rsidR="00CD2020" w:rsidRPr="00CD2020" w:rsidRDefault="00CD2020" w:rsidP="00CD2020">
            <w:pPr>
              <w:pStyle w:val="PL"/>
              <w:rPr>
                <w:lang w:val="en-US"/>
              </w:rPr>
            </w:pPr>
            <w:r w:rsidRPr="00CD2020">
              <w:rPr>
                <w:lang w:val="en-US"/>
              </w:rPr>
              <w:t xml:space="preserve">    }</w:t>
            </w:r>
          </w:p>
          <w:p w14:paraId="05E40876" w14:textId="77777777" w:rsidR="00CD2020" w:rsidRPr="00CD2020" w:rsidRDefault="00CD2020" w:rsidP="00CD2020">
            <w:pPr>
              <w:pStyle w:val="PL"/>
              <w:rPr>
                <w:lang w:val="en-US"/>
              </w:rPr>
            </w:pPr>
            <w:r w:rsidRPr="00CD2020">
              <w:rPr>
                <w:lang w:val="en-US"/>
              </w:rPr>
              <w:t xml:space="preserve">  ]</w:t>
            </w:r>
          </w:p>
          <w:p w14:paraId="18253D4F" w14:textId="77777777" w:rsidR="00583C65" w:rsidRDefault="00CD2020" w:rsidP="00CD2020">
            <w:pPr>
              <w:pStyle w:val="PL"/>
              <w:rPr>
                <w:lang w:val="fr-FR"/>
              </w:rPr>
            </w:pPr>
            <w:r w:rsidRPr="00CD2020">
              <w:rPr>
                <w:lang w:val="en-US"/>
              </w:rPr>
              <w:t>}</w:t>
            </w:r>
          </w:p>
        </w:tc>
      </w:tr>
    </w:tbl>
    <w:p w14:paraId="0ECAEAFF" w14:textId="77777777" w:rsidR="00583C65" w:rsidRDefault="00583C65" w:rsidP="00746D17">
      <w:pPr>
        <w:spacing w:before="180"/>
      </w:pPr>
      <w:r>
        <w:t>An implementation may be based on available XPath tools. In that case the JSON document may have to be converted to a XML document</w:t>
      </w:r>
      <w:r w:rsidR="00CD2020" w:rsidRPr="00CD2020">
        <w:t xml:space="preserve"> </w:t>
      </w:r>
      <w:r w:rsidR="00CD2020" w:rsidRPr="005700D2">
        <w:t>Note that a valid XML document has one and only one root element. For that reason the "SubNetwork" element needs to be added as root element</w:t>
      </w:r>
      <w:r w:rsidR="00CD2020">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4CE2190A"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19A5EC0A" w14:textId="77777777" w:rsidR="00583C65" w:rsidRDefault="00583C65">
            <w:pPr>
              <w:spacing w:after="0"/>
              <w:rPr>
                <w:rFonts w:ascii="Courier New" w:hAnsi="Courier New" w:cs="Courier New"/>
                <w:sz w:val="16"/>
                <w:szCs w:val="16"/>
                <w:lang w:val="en-US"/>
              </w:rPr>
            </w:pPr>
            <w:bookmarkStart w:id="335" w:name="MCCQCTEMPBM_00000060" w:colFirst="0" w:colLast="0"/>
            <w:r>
              <w:rPr>
                <w:rFonts w:ascii="Courier New" w:hAnsi="Courier New" w:cs="Courier New"/>
                <w:sz w:val="16"/>
                <w:szCs w:val="16"/>
                <w:lang w:val="en-US"/>
              </w:rPr>
              <w:t>&lt;SubNetwork&gt;</w:t>
            </w:r>
          </w:p>
          <w:p w14:paraId="0D5D0657"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&lt;id&gt;SN1&lt;/id&gt;</w:t>
            </w:r>
          </w:p>
          <w:p w14:paraId="44C8EEC1"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&lt;ManagedElement&gt;</w:t>
            </w:r>
          </w:p>
          <w:p w14:paraId="6B7C2FF6"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&lt;id&gt;ME1&lt;/id&gt;</w:t>
            </w:r>
          </w:p>
          <w:p w14:paraId="1648E602"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&lt;attributes&gt;</w:t>
            </w:r>
          </w:p>
          <w:p w14:paraId="05AC9519"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lastRenderedPageBreak/>
              <w:t xml:space="preserve">            &lt;userLabel&gt;Berlin NW 1&lt;/userLabel&gt;</w:t>
            </w:r>
          </w:p>
          <w:p w14:paraId="48E0A6AA"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&lt;vendorName&gt;Company XY&lt;/vendorName&gt;</w:t>
            </w:r>
          </w:p>
          <w:p w14:paraId="6D66A5A4"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&lt;location&gt;TV Tower&lt;/location&gt;</w:t>
            </w:r>
          </w:p>
          <w:p w14:paraId="15ED7546"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&lt;/attributes&gt;</w:t>
            </w:r>
          </w:p>
          <w:p w14:paraId="51B8B919"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&lt;/ManagedElement&gt;</w:t>
            </w:r>
          </w:p>
          <w:p w14:paraId="36A1D68A"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&lt;ManagedElement&gt;</w:t>
            </w:r>
          </w:p>
          <w:p w14:paraId="79B03988"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&lt;id&gt;ME2&lt;/id&gt;</w:t>
            </w:r>
          </w:p>
          <w:p w14:paraId="789C0898" w14:textId="77777777" w:rsidR="00583C65" w:rsidRPr="00930F9D" w:rsidRDefault="00583C65">
            <w:pPr>
              <w:spacing w:after="0"/>
              <w:rPr>
                <w:rFonts w:ascii="Courier New" w:hAnsi="Courier New" w:cs="Courier New"/>
                <w:sz w:val="16"/>
                <w:szCs w:val="16"/>
                <w:lang w:val="fr-FR"/>
              </w:rPr>
            </w:pPr>
            <w:r>
              <w:rPr>
                <w:rFonts w:ascii="Courier New" w:hAnsi="Courier New" w:cs="Courier New"/>
                <w:sz w:val="16"/>
                <w:szCs w:val="16"/>
                <w:lang w:val="en-US"/>
              </w:rPr>
              <w:t xml:space="preserve">        </w:t>
            </w:r>
            <w:r w:rsidRPr="00930F9D">
              <w:rPr>
                <w:rFonts w:ascii="Courier New" w:hAnsi="Courier New" w:cs="Courier New"/>
                <w:sz w:val="16"/>
                <w:szCs w:val="16"/>
                <w:lang w:val="fr-FR"/>
              </w:rPr>
              <w:t>&lt;attributes&gt;</w:t>
            </w:r>
          </w:p>
          <w:p w14:paraId="1502A888" w14:textId="77777777" w:rsidR="00583C65" w:rsidRPr="00930F9D" w:rsidRDefault="00583C65">
            <w:pPr>
              <w:spacing w:after="0"/>
              <w:rPr>
                <w:rFonts w:ascii="Courier New" w:hAnsi="Courier New" w:cs="Courier New"/>
                <w:sz w:val="16"/>
                <w:szCs w:val="16"/>
                <w:lang w:val="fr-FR"/>
              </w:rPr>
            </w:pPr>
            <w:r w:rsidRPr="00930F9D">
              <w:rPr>
                <w:rFonts w:ascii="Courier New" w:hAnsi="Courier New" w:cs="Courier New"/>
                <w:sz w:val="16"/>
                <w:szCs w:val="16"/>
                <w:lang w:val="fr-FR"/>
              </w:rPr>
              <w:t xml:space="preserve">            &lt;userLabel&gt;Berlin NW 2&lt;/userLabel&gt;</w:t>
            </w:r>
          </w:p>
          <w:p w14:paraId="22081FE2" w14:textId="77777777" w:rsidR="00583C65" w:rsidRDefault="00583C65">
            <w:pPr>
              <w:spacing w:after="0"/>
              <w:rPr>
                <w:rFonts w:ascii="Courier New" w:hAnsi="Courier New" w:cs="Courier New"/>
                <w:sz w:val="16"/>
                <w:szCs w:val="16"/>
                <w:lang w:val="en-US"/>
              </w:rPr>
            </w:pPr>
            <w:r w:rsidRPr="00930F9D">
              <w:rPr>
                <w:rFonts w:ascii="Courier New" w:hAnsi="Courier New" w:cs="Courier New"/>
                <w:sz w:val="16"/>
                <w:szCs w:val="16"/>
                <w:lang w:val="fr-FR"/>
              </w:rPr>
              <w:t xml:space="preserve">            </w:t>
            </w:r>
            <w:r>
              <w:rPr>
                <w:rFonts w:ascii="Courier New" w:hAnsi="Courier New" w:cs="Courier New"/>
                <w:sz w:val="16"/>
                <w:szCs w:val="16"/>
                <w:lang w:val="en-US"/>
              </w:rPr>
              <w:t>&lt;vendorName&gt;Company XY&lt;/vendorName&gt;</w:t>
            </w:r>
          </w:p>
          <w:p w14:paraId="2CBBD69A"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&lt;location&gt;Grunewald&lt;/location&gt;</w:t>
            </w:r>
          </w:p>
          <w:p w14:paraId="3D249FF2"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&lt;/attributes&gt;</w:t>
            </w:r>
          </w:p>
          <w:p w14:paraId="4118E420"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&lt;/ManagedElement&gt;</w:t>
            </w:r>
          </w:p>
          <w:p w14:paraId="72F477F6" w14:textId="77777777" w:rsidR="00583C65" w:rsidRDefault="00583C65">
            <w:pPr>
              <w:pStyle w:val="PL"/>
              <w:rPr>
                <w:lang w:val="en-US"/>
              </w:rPr>
            </w:pPr>
            <w:r>
              <w:rPr>
                <w:lang w:val="en-US"/>
              </w:rPr>
              <w:t xml:space="preserve">    &lt;PerfMetricJob&gt;</w:t>
            </w:r>
          </w:p>
          <w:p w14:paraId="27AB1E7E" w14:textId="77777777" w:rsidR="00583C65" w:rsidRDefault="00583C65">
            <w:pPr>
              <w:pStyle w:val="PL"/>
              <w:rPr>
                <w:lang w:val="en-US"/>
              </w:rPr>
            </w:pPr>
            <w:r>
              <w:rPr>
                <w:lang w:val="en-US"/>
              </w:rPr>
              <w:t xml:space="preserve">        &lt;id&gt;</w:t>
            </w:r>
            <w:r w:rsidR="00AE17AD" w:rsidRPr="00AE17AD">
              <w:rPr>
                <w:lang w:val="en-US"/>
              </w:rPr>
              <w:t>PM</w:t>
            </w:r>
            <w:r>
              <w:rPr>
                <w:lang w:val="en-US"/>
              </w:rPr>
              <w:t>J1&lt;/id&gt;</w:t>
            </w:r>
          </w:p>
          <w:p w14:paraId="6ABD80A4" w14:textId="77777777" w:rsidR="00583C65" w:rsidRDefault="00583C65">
            <w:pPr>
              <w:pStyle w:val="PL"/>
              <w:rPr>
                <w:lang w:val="en-US"/>
              </w:rPr>
            </w:pPr>
            <w:r>
              <w:rPr>
                <w:lang w:val="en-US"/>
              </w:rPr>
              <w:t xml:space="preserve">        &lt;attributes&gt;</w:t>
            </w:r>
          </w:p>
          <w:p w14:paraId="02FD0E9D" w14:textId="77777777" w:rsidR="00583C65" w:rsidRDefault="00583C65">
            <w:pPr>
              <w:pStyle w:val="PL"/>
              <w:rPr>
                <w:lang w:val="en-US"/>
              </w:rPr>
            </w:pPr>
            <w:r>
              <w:rPr>
                <w:lang w:val="en-US"/>
              </w:rPr>
              <w:t xml:space="preserve">            &lt;granularityPeriod&gt;5&lt;/granularityPeriod&gt;</w:t>
            </w:r>
          </w:p>
          <w:p w14:paraId="41265A40" w14:textId="77777777" w:rsidR="00583C65" w:rsidRPr="00930F9D" w:rsidRDefault="00583C65">
            <w:pPr>
              <w:pStyle w:val="PL"/>
              <w:rPr>
                <w:lang w:val="fr-FR"/>
              </w:rPr>
            </w:pPr>
            <w:r>
              <w:rPr>
                <w:lang w:val="en-US"/>
              </w:rPr>
              <w:t xml:space="preserve">            </w:t>
            </w:r>
            <w:r w:rsidRPr="00930F9D">
              <w:rPr>
                <w:lang w:val="fr-FR"/>
              </w:rPr>
              <w:t>&lt;perfMetrics&gt;Metric1&lt;/perfMetrics&gt;</w:t>
            </w:r>
          </w:p>
          <w:p w14:paraId="77613273" w14:textId="77777777" w:rsidR="00583C65" w:rsidRDefault="00583C65">
            <w:pPr>
              <w:pStyle w:val="PL"/>
              <w:rPr>
                <w:lang w:val="fr-FR"/>
              </w:rPr>
            </w:pPr>
            <w:r w:rsidRPr="00930F9D">
              <w:rPr>
                <w:lang w:val="fr-FR"/>
              </w:rPr>
              <w:t xml:space="preserve">            </w:t>
            </w:r>
            <w:r>
              <w:rPr>
                <w:lang w:val="fr-FR"/>
              </w:rPr>
              <w:t>&lt;perfMetrics&gt;Metric2&lt;/perfMetrics&gt;</w:t>
            </w:r>
          </w:p>
          <w:p w14:paraId="66D95784" w14:textId="77777777" w:rsidR="00583C65" w:rsidRDefault="00583C65">
            <w:pPr>
              <w:pStyle w:val="PL"/>
              <w:rPr>
                <w:lang w:val="fr-FR"/>
              </w:rPr>
            </w:pPr>
            <w:r>
              <w:rPr>
                <w:lang w:val="fr-FR"/>
              </w:rPr>
              <w:t xml:space="preserve">            &lt;objectInstances&gt;Obj1&lt;/objectInstances&gt;</w:t>
            </w:r>
          </w:p>
          <w:p w14:paraId="3AFF58F7" w14:textId="77777777" w:rsidR="00583C65" w:rsidRDefault="00583C65">
            <w:pPr>
              <w:pStyle w:val="PL"/>
              <w:rPr>
                <w:lang w:val="fr-FR"/>
              </w:rPr>
            </w:pPr>
            <w:r>
              <w:rPr>
                <w:lang w:val="fr-FR"/>
              </w:rPr>
              <w:t xml:space="preserve">            &lt;objectInstances&gt;Obj2&lt;/objectInstances&gt;</w:t>
            </w:r>
          </w:p>
          <w:p w14:paraId="7104D8CA" w14:textId="77777777" w:rsidR="00583C65" w:rsidRDefault="00583C65">
            <w:pPr>
              <w:pStyle w:val="PL"/>
              <w:rPr>
                <w:lang w:val="en-US"/>
              </w:rPr>
            </w:pPr>
            <w:r>
              <w:rPr>
                <w:lang w:val="fr-FR"/>
              </w:rPr>
              <w:t xml:space="preserve">        </w:t>
            </w:r>
            <w:r>
              <w:rPr>
                <w:lang w:val="en-US"/>
              </w:rPr>
              <w:t>&lt;/attributes&gt;</w:t>
            </w:r>
          </w:p>
          <w:p w14:paraId="61FDAE26" w14:textId="77777777" w:rsidR="00583C65" w:rsidRDefault="00583C65">
            <w:pPr>
              <w:pStyle w:val="PL"/>
              <w:rPr>
                <w:lang w:val="en-US"/>
              </w:rPr>
            </w:pPr>
            <w:r>
              <w:rPr>
                <w:lang w:val="en-US"/>
              </w:rPr>
              <w:t xml:space="preserve">    &lt;/PerfMetricJob&gt;</w:t>
            </w:r>
          </w:p>
          <w:p w14:paraId="5C0ECFE1"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&lt;ThresholdMonitor&gt;</w:t>
            </w:r>
          </w:p>
          <w:p w14:paraId="3F49D00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&lt;id&gt;TM1&lt;/id&gt;</w:t>
            </w:r>
          </w:p>
          <w:p w14:paraId="0DBEFFA7"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&lt;attributes&gt;</w:t>
            </w:r>
          </w:p>
          <w:p w14:paraId="7362725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&lt;ThresholdLevels&gt;</w:t>
            </w:r>
          </w:p>
          <w:p w14:paraId="22C9A18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&lt;level&gt;1&lt;/level&gt;</w:t>
            </w:r>
          </w:p>
          <w:p w14:paraId="2C460F0F"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&lt;thresholdValue&gt;10&lt;/thresholdValue&gt;</w:t>
            </w:r>
          </w:p>
          <w:p w14:paraId="16BC7E9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&lt;/ThresholdLevels&gt;</w:t>
            </w:r>
          </w:p>
          <w:p w14:paraId="5850BC3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&lt;ThresholdLevels&gt;</w:t>
            </w:r>
          </w:p>
          <w:p w14:paraId="2C51A2FC"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&lt;level&gt;2&lt;/level&gt;</w:t>
            </w:r>
          </w:p>
          <w:p w14:paraId="52E673F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&lt;thresholdValue&gt;20&lt;/thresholdValue&gt;</w:t>
            </w:r>
          </w:p>
          <w:p w14:paraId="6DFAA895"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&lt;/ThresholdLevels&gt;</w:t>
            </w:r>
          </w:p>
          <w:p w14:paraId="442259A2"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&lt;ThresholdLevels&gt;</w:t>
            </w:r>
          </w:p>
          <w:p w14:paraId="74D57F47"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&lt;level&gt;3&lt;/level&gt;</w:t>
            </w:r>
          </w:p>
          <w:p w14:paraId="3D80C86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&lt;thresholdValue&gt;30&lt;/thresholdValue&gt;</w:t>
            </w:r>
          </w:p>
          <w:p w14:paraId="10959401"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&lt;/ThresholdLevels&gt;</w:t>
            </w:r>
          </w:p>
          <w:p w14:paraId="555BA9C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&lt;/attributes&gt;</w:t>
            </w:r>
          </w:p>
          <w:p w14:paraId="388C1E37" w14:textId="77777777" w:rsid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&lt;/ThresholdMonitor&gt;</w:t>
            </w:r>
          </w:p>
          <w:p w14:paraId="726FFA4C" w14:textId="77777777" w:rsidR="00583C65" w:rsidRDefault="00583C65" w:rsidP="00AE17AD">
            <w:pPr>
              <w:spacing w:after="0"/>
              <w:rPr>
                <w:rFonts w:ascii="Courier New" w:hAnsi="Courier New" w:cs="Courier New"/>
                <w:sz w:val="16"/>
                <w:szCs w:val="16"/>
                <w:lang w:val="en-US"/>
              </w:rPr>
            </w:pPr>
            <w:r>
              <w:rPr>
                <w:rFonts w:ascii="Courier New" w:hAnsi="Courier New" w:cs="Courier New"/>
                <w:sz w:val="16"/>
                <w:szCs w:val="16"/>
                <w:lang w:val="en-US"/>
              </w:rPr>
              <w:t>&lt;/SubNetwork&gt;</w:t>
            </w:r>
          </w:p>
        </w:tc>
      </w:tr>
    </w:tbl>
    <w:bookmarkEnd w:id="335"/>
    <w:p w14:paraId="18E76FF9" w14:textId="77777777" w:rsidR="00583C65" w:rsidRDefault="00583C65" w:rsidP="00583C65">
      <w:pPr>
        <w:spacing w:before="180"/>
      </w:pPr>
      <w:r>
        <w:lastRenderedPageBreak/>
        <w:t>In this example the complete "Manage</w:t>
      </w:r>
      <w:r w:rsidR="00AE17AD" w:rsidRPr="00AE17AD">
        <w:t>d</w:t>
      </w:r>
      <w:r>
        <w:t>Element" object is the result of applying the XPath expression: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6EC4A3BE"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1BF670C" w14:textId="77777777" w:rsidR="00583C65" w:rsidRDefault="00583C65">
            <w:pPr>
              <w:spacing w:after="0"/>
              <w:rPr>
                <w:rFonts w:ascii="Courier New" w:hAnsi="Courier New" w:cs="Courier New"/>
                <w:sz w:val="16"/>
                <w:szCs w:val="16"/>
                <w:lang w:val="en-US"/>
              </w:rPr>
            </w:pPr>
            <w:bookmarkStart w:id="336" w:name="MCCQCTEMPBM_00000061" w:colFirst="0" w:colLast="0"/>
            <w:r>
              <w:rPr>
                <w:rFonts w:ascii="Courier New" w:hAnsi="Courier New" w:cs="Courier New"/>
                <w:sz w:val="16"/>
                <w:szCs w:val="16"/>
                <w:lang w:val="en-US"/>
              </w:rPr>
              <w:t>&lt;ManagedElement&gt;</w:t>
            </w:r>
          </w:p>
          <w:p w14:paraId="26E0E4B1"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&lt;id&gt;ME2&lt;/id&gt;</w:t>
            </w:r>
          </w:p>
          <w:p w14:paraId="1CB23006"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&lt;attributes&gt;</w:t>
            </w:r>
          </w:p>
          <w:p w14:paraId="7AE918DD"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&lt;userLabel&gt;Berlin NW 2&lt;/userLabel&gt;</w:t>
            </w:r>
          </w:p>
          <w:p w14:paraId="5B6BC973"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&lt;vendorName&gt;Company XY&lt;/vendorName&gt;</w:t>
            </w:r>
          </w:p>
          <w:p w14:paraId="511C21A9"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&lt;location&gt;Grunewald&lt;/location&gt;</w:t>
            </w:r>
          </w:p>
          <w:p w14:paraId="3F4424EA"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&lt;/attributes&gt;</w:t>
            </w:r>
          </w:p>
          <w:p w14:paraId="3448FAA7"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&lt;/ManagedElement&gt;</w:t>
            </w:r>
          </w:p>
        </w:tc>
      </w:tr>
    </w:tbl>
    <w:bookmarkEnd w:id="336"/>
    <w:p w14:paraId="08CAB061" w14:textId="77777777" w:rsidR="00583C65" w:rsidRDefault="00583C65" w:rsidP="00746D17">
      <w:pPr>
        <w:spacing w:before="180"/>
      </w:pPr>
      <w:r>
        <w:t>XPath predicates allow to specify also ranges. The following example selects objects on scope level "2" that have an attribute with name "attrB" whose value is equal to or greater than 552 and less than 562.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3B7F2133"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2DD328E" w14:textId="77777777" w:rsidR="00583C65" w:rsidRDefault="00583C65">
            <w:pPr>
              <w:spacing w:after="0"/>
              <w:rPr>
                <w:rFonts w:ascii="Courier New" w:hAnsi="Courier New" w:cs="Courier New"/>
                <w:sz w:val="16"/>
                <w:szCs w:val="16"/>
                <w:lang w:val="en-US"/>
              </w:rPr>
            </w:pPr>
            <w:bookmarkStart w:id="337" w:name="MCCQCTEMPBM_00000062" w:colFirst="0" w:colLast="0"/>
            <w:r>
              <w:rPr>
                <w:rFonts w:ascii="Courier New" w:hAnsi="Courier New" w:cs="Courier New"/>
                <w:sz w:val="16"/>
                <w:szCs w:val="16"/>
                <w:lang w:val="en-US"/>
              </w:rPr>
              <w:t>GET /SubNetwork=SN1?\</w:t>
            </w:r>
          </w:p>
          <w:p w14:paraId="5AE97010"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scopeType=BASE_NTH_LEVEL&amp;scopeLevel=2</w:t>
            </w:r>
            <w:r w:rsidR="00AF0AFF" w:rsidRPr="00AF0AFF">
              <w:rPr>
                <w:rFonts w:ascii="Courier New" w:hAnsi="Courier New" w:cs="Courier New"/>
                <w:sz w:val="16"/>
                <w:szCs w:val="16"/>
                <w:lang w:val="en-US"/>
              </w:rPr>
              <w:t>&amp;</w:t>
            </w:r>
            <w:r>
              <w:rPr>
                <w:rFonts w:ascii="Courier New" w:hAnsi="Courier New" w:cs="Courier New"/>
                <w:sz w:val="16"/>
                <w:szCs w:val="16"/>
                <w:lang w:val="en-US"/>
              </w:rPr>
              <w:t>\</w:t>
            </w:r>
          </w:p>
          <w:p w14:paraId="487D0707" w14:textId="77777777" w:rsidR="00632333" w:rsidRDefault="00632333">
            <w:pPr>
              <w:spacing w:after="0"/>
              <w:rPr>
                <w:rFonts w:ascii="Courier New" w:hAnsi="Courier New" w:cs="Courier New"/>
                <w:sz w:val="16"/>
                <w:szCs w:val="16"/>
                <w:lang w:val="en-US"/>
              </w:rPr>
            </w:pPr>
            <w:r w:rsidRPr="00632333">
              <w:rPr>
                <w:rFonts w:ascii="Courier New" w:hAnsi="Courier New" w:cs="Courier New"/>
                <w:sz w:val="16"/>
                <w:szCs w:val="16"/>
                <w:lang w:val="en-US"/>
              </w:rPr>
              <w:t xml:space="preserve">      filter=/*/*/*/attributes[attrB&gt;=552 and attrB&lt;562] HTTP/1.1</w:t>
            </w:r>
          </w:p>
          <w:p w14:paraId="7F8382FD"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73450FE1"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37"/>
    <w:p w14:paraId="1729821D" w14:textId="77777777" w:rsidR="00583C65" w:rsidRDefault="00583C65" w:rsidP="00583C65">
      <w:pPr>
        <w:spacing w:before="180"/>
      </w:pPr>
      <w:r>
        <w:t>The response includes one "XyzFunction" object only: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3052B2E6"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2E714B2F" w14:textId="77777777" w:rsidR="00C63630" w:rsidRPr="00C63630" w:rsidRDefault="00C63630" w:rsidP="00C63630">
            <w:pPr>
              <w:spacing w:after="0"/>
              <w:rPr>
                <w:rFonts w:ascii="Courier New" w:hAnsi="Courier New" w:cs="Courier New"/>
                <w:sz w:val="16"/>
                <w:szCs w:val="16"/>
                <w:lang w:val="en-US"/>
              </w:rPr>
            </w:pPr>
            <w:bookmarkStart w:id="338" w:name="MCCQCTEMPBM_00000063" w:colFirst="0" w:colLast="0"/>
            <w:r w:rsidRPr="00C63630">
              <w:rPr>
                <w:rFonts w:ascii="Courier New" w:hAnsi="Courier New" w:cs="Courier New"/>
                <w:sz w:val="16"/>
                <w:szCs w:val="16"/>
                <w:lang w:val="en-US"/>
              </w:rPr>
              <w:t>HTTP/1.1 200 OK</w:t>
            </w:r>
          </w:p>
          <w:p w14:paraId="4B5E09D6" w14:textId="77777777" w:rsidR="00C63630" w:rsidRPr="00C63630" w:rsidRDefault="00C63630" w:rsidP="00C63630">
            <w:pPr>
              <w:spacing w:after="0"/>
              <w:rPr>
                <w:rFonts w:ascii="Courier New" w:hAnsi="Courier New" w:cs="Courier New"/>
                <w:sz w:val="16"/>
                <w:szCs w:val="16"/>
                <w:lang w:val="en-US"/>
              </w:rPr>
            </w:pPr>
            <w:r w:rsidRPr="00C63630">
              <w:rPr>
                <w:rFonts w:ascii="Courier New" w:hAnsi="Courier New" w:cs="Courier New"/>
                <w:sz w:val="16"/>
                <w:szCs w:val="16"/>
                <w:lang w:val="en-US"/>
              </w:rPr>
              <w:t>Date: Tue, 06 Aug 2019 16:50:26 GMT</w:t>
            </w:r>
          </w:p>
          <w:p w14:paraId="71AC46AF" w14:textId="77777777" w:rsidR="00C63630" w:rsidRDefault="00C63630" w:rsidP="00C63630">
            <w:pPr>
              <w:spacing w:after="0"/>
              <w:rPr>
                <w:rFonts w:ascii="Courier New" w:hAnsi="Courier New" w:cs="Courier New"/>
                <w:sz w:val="16"/>
                <w:szCs w:val="16"/>
                <w:lang w:val="en-US"/>
              </w:rPr>
            </w:pPr>
            <w:r w:rsidRPr="00C63630">
              <w:rPr>
                <w:rFonts w:ascii="Courier New" w:hAnsi="Courier New" w:cs="Courier New"/>
                <w:sz w:val="16"/>
                <w:szCs w:val="16"/>
                <w:lang w:val="en-US"/>
              </w:rPr>
              <w:t>Content-Type: application/json</w:t>
            </w:r>
          </w:p>
          <w:p w14:paraId="79208FA5" w14:textId="77777777" w:rsidR="00C63630" w:rsidRPr="00C63630" w:rsidRDefault="00C63630" w:rsidP="00C63630">
            <w:pPr>
              <w:spacing w:after="0"/>
              <w:rPr>
                <w:rFonts w:ascii="Courier New" w:hAnsi="Courier New" w:cs="Courier New"/>
                <w:sz w:val="16"/>
                <w:szCs w:val="16"/>
                <w:lang w:val="en-US"/>
              </w:rPr>
            </w:pPr>
          </w:p>
          <w:p w14:paraId="7133B8AE"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w:t>
            </w:r>
          </w:p>
          <w:p w14:paraId="6840E245"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"SN1",</w:t>
            </w:r>
          </w:p>
          <w:p w14:paraId="1C35630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"ManagedElement": [</w:t>
            </w:r>
          </w:p>
          <w:p w14:paraId="47250E4F"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73A2D5D2"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"ME1",</w:t>
            </w:r>
          </w:p>
          <w:p w14:paraId="48F1D36C"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"XyzFunction": [</w:t>
            </w:r>
          </w:p>
          <w:p w14:paraId="0048B31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000A956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"XYZF2",</w:t>
            </w:r>
          </w:p>
          <w:p w14:paraId="31125E6C"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"attributes": {</w:t>
            </w:r>
          </w:p>
          <w:p w14:paraId="28BD1A75"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lastRenderedPageBreak/>
              <w:t xml:space="preserve">            "attrA": "abc",</w:t>
            </w:r>
          </w:p>
          <w:p w14:paraId="79ACC7AD"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"attrB": 552</w:t>
            </w:r>
          </w:p>
          <w:p w14:paraId="74753B7E"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50785685"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339C0F0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04F82EF2"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402DB961"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352D924F" w14:textId="77777777" w:rsidR="00583C65"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w:t>
            </w:r>
          </w:p>
        </w:tc>
      </w:tr>
    </w:tbl>
    <w:bookmarkEnd w:id="338"/>
    <w:p w14:paraId="6FA5DEFE" w14:textId="77777777" w:rsidR="00583C65" w:rsidRDefault="00583C65" w:rsidP="00746D17">
      <w:pPr>
        <w:spacing w:before="180"/>
      </w:pPr>
      <w:r>
        <w:lastRenderedPageBreak/>
        <w:t>An identical response is returned when using the following requests: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55AC01F0"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4968B461" w14:textId="77777777" w:rsidR="00583C65" w:rsidRDefault="00583C65">
            <w:pPr>
              <w:spacing w:after="0"/>
              <w:rPr>
                <w:rFonts w:ascii="Courier New" w:hAnsi="Courier New" w:cs="Courier New"/>
                <w:sz w:val="16"/>
                <w:szCs w:val="16"/>
                <w:lang w:val="en-US"/>
              </w:rPr>
            </w:pPr>
            <w:bookmarkStart w:id="339" w:name="MCCQCTEMPBM_00000064" w:colFirst="0" w:colLast="0"/>
            <w:r>
              <w:rPr>
                <w:rFonts w:ascii="Courier New" w:hAnsi="Courier New" w:cs="Courier New"/>
                <w:sz w:val="16"/>
                <w:szCs w:val="16"/>
                <w:lang w:val="en-US"/>
              </w:rPr>
              <w:t>GET /SubNetwork=SN1?\</w:t>
            </w:r>
          </w:p>
          <w:p w14:paraId="50DCBBB0"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scopeType=BASE_ALL</w:t>
            </w:r>
            <w:r w:rsidR="00AF0AFF" w:rsidRPr="00AF0AFF">
              <w:rPr>
                <w:rFonts w:ascii="Courier New" w:hAnsi="Courier New" w:cs="Courier New"/>
                <w:sz w:val="16"/>
                <w:szCs w:val="16"/>
                <w:lang w:val="en-US"/>
              </w:rPr>
              <w:t>&amp;</w:t>
            </w:r>
            <w:r>
              <w:rPr>
                <w:rFonts w:ascii="Courier New" w:hAnsi="Courier New" w:cs="Courier New"/>
                <w:sz w:val="16"/>
                <w:szCs w:val="16"/>
                <w:lang w:val="en-US"/>
              </w:rPr>
              <w:t>\</w:t>
            </w:r>
          </w:p>
          <w:p w14:paraId="3F192F98"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filter=//*[attributes[attrB&gt;=552 and attrB&lt;562]] HTTP/1.1</w:t>
            </w:r>
          </w:p>
          <w:p w14:paraId="4443C032"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7631202B"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39"/>
    <w:p w14:paraId="42D338D1" w14:textId="77777777" w:rsidR="00583C65" w:rsidRDefault="00583C65" w:rsidP="00746D17">
      <w:pPr>
        <w:spacing w:before="180"/>
      </w:pPr>
      <w:r>
        <w:t>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83C65" w14:paraId="01274D2D" w14:textId="77777777" w:rsidTr="00746D1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3C378198" w14:textId="77777777" w:rsidR="00583C65" w:rsidRDefault="00583C65">
            <w:pPr>
              <w:spacing w:after="0"/>
              <w:rPr>
                <w:rFonts w:ascii="Courier New" w:hAnsi="Courier New" w:cs="Courier New"/>
                <w:sz w:val="16"/>
                <w:szCs w:val="16"/>
                <w:lang w:val="en-US"/>
              </w:rPr>
            </w:pPr>
            <w:bookmarkStart w:id="340" w:name="MCCQCTEMPBM_00000065" w:colFirst="0" w:colLast="0"/>
            <w:r>
              <w:rPr>
                <w:rFonts w:ascii="Courier New" w:hAnsi="Courier New" w:cs="Courier New"/>
                <w:sz w:val="16"/>
                <w:szCs w:val="16"/>
                <w:lang w:val="en-US"/>
              </w:rPr>
              <w:t>GET /SubNetwork=SN1?\</w:t>
            </w:r>
          </w:p>
          <w:p w14:paraId="38736BA0"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scopeType=BASE_SUBTREE&amp;scopeLevel=2</w:t>
            </w:r>
            <w:r w:rsidR="00AF0AFF" w:rsidRPr="00AF0AFF">
              <w:rPr>
                <w:rFonts w:ascii="Courier New" w:hAnsi="Courier New" w:cs="Courier New"/>
                <w:sz w:val="16"/>
                <w:szCs w:val="16"/>
                <w:lang w:val="en-US"/>
              </w:rPr>
              <w:t>&amp;</w:t>
            </w:r>
            <w:r>
              <w:rPr>
                <w:rFonts w:ascii="Courier New" w:hAnsi="Courier New" w:cs="Courier New"/>
                <w:sz w:val="16"/>
                <w:szCs w:val="16"/>
                <w:lang w:val="en-US"/>
              </w:rPr>
              <w:t>\</w:t>
            </w:r>
          </w:p>
          <w:p w14:paraId="3EF4B6F0"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filter=//*[attributes[attrB&gt;=552 and attrB&lt;562]] HTTP/1.1</w:t>
            </w:r>
          </w:p>
          <w:p w14:paraId="4D1AD88C"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19F25804"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40"/>
    <w:p w14:paraId="5BC861E8" w14:textId="77777777" w:rsidR="00583C65" w:rsidRDefault="00583C65" w:rsidP="00583C65">
      <w:pPr>
        <w:spacing w:before="180"/>
      </w:pPr>
      <w:r>
        <w:t>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583C65" w14:paraId="38D81FB6" w14:textId="77777777" w:rsidTr="00583C65">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3160E1B7" w14:textId="77777777" w:rsidR="00583C65" w:rsidRDefault="00583C65">
            <w:pPr>
              <w:spacing w:after="0"/>
              <w:rPr>
                <w:rFonts w:ascii="Courier New" w:hAnsi="Courier New" w:cs="Courier New"/>
                <w:sz w:val="16"/>
                <w:szCs w:val="16"/>
                <w:lang w:val="en-US"/>
              </w:rPr>
            </w:pPr>
            <w:bookmarkStart w:id="341" w:name="MCCQCTEMPBM_00000066" w:colFirst="0" w:colLast="0"/>
            <w:r>
              <w:rPr>
                <w:rFonts w:ascii="Courier New" w:hAnsi="Courier New" w:cs="Courier New"/>
                <w:sz w:val="16"/>
                <w:szCs w:val="16"/>
                <w:lang w:val="en-US"/>
              </w:rPr>
              <w:t>GET /SubNetwork=SN1?\</w:t>
            </w:r>
          </w:p>
          <w:p w14:paraId="6CC00604"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scopeType=BASE_ALL</w:t>
            </w:r>
            <w:r w:rsidR="00AF0AFF" w:rsidRPr="00AF0AFF">
              <w:rPr>
                <w:rFonts w:ascii="Courier New" w:hAnsi="Courier New" w:cs="Courier New"/>
                <w:sz w:val="16"/>
                <w:szCs w:val="16"/>
                <w:lang w:val="en-US"/>
              </w:rPr>
              <w:t>&amp;</w:t>
            </w:r>
            <w:r>
              <w:rPr>
                <w:rFonts w:ascii="Courier New" w:hAnsi="Courier New" w:cs="Courier New"/>
                <w:sz w:val="16"/>
                <w:szCs w:val="16"/>
                <w:lang w:val="en-US"/>
              </w:rPr>
              <w:t>\</w:t>
            </w:r>
          </w:p>
          <w:p w14:paraId="1DB3ADCF"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 xml:space="preserve">      filter=//XyzFunction[attributes[attrB&gt;=552 and attrB&lt;562]] HTTP/1.1</w:t>
            </w:r>
          </w:p>
          <w:p w14:paraId="111F9679"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03DC633F" w14:textId="77777777" w:rsidR="00583C65" w:rsidRDefault="00583C65">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bookmarkEnd w:id="341"/>
    </w:tbl>
    <w:p w14:paraId="564548F4" w14:textId="77777777" w:rsidR="00F34BA2" w:rsidRDefault="00F34BA2" w:rsidP="00F34BA2"/>
    <w:p w14:paraId="3B0CAF8D" w14:textId="77777777" w:rsidR="00F34BA2" w:rsidRDefault="00AF0AFF" w:rsidP="00F34BA2">
      <w:r>
        <w:t>It is possible to combine scoping and filtering with attribute and attribute field selection. The following example returns the containment tree, starting with the "SubNetwork" identified by the target URI.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0530AD29" w14:textId="77777777" w:rsidTr="00CD3700">
        <w:tc>
          <w:tcPr>
            <w:tcW w:w="9779" w:type="dxa"/>
            <w:shd w:val="clear" w:color="auto" w:fill="F2F2F2"/>
          </w:tcPr>
          <w:p w14:paraId="70B7982D" w14:textId="77777777" w:rsidR="00F34BA2" w:rsidRPr="00EE4FBE" w:rsidRDefault="00F34BA2" w:rsidP="00CD3700">
            <w:pPr>
              <w:spacing w:after="0"/>
            </w:pPr>
            <w:bookmarkStart w:id="342" w:name="MCCQCTEMPBM_00000067"/>
            <w:r>
              <w:rPr>
                <w:rFonts w:ascii="Courier New" w:hAnsi="Courier New" w:cs="Courier New"/>
                <w:sz w:val="16"/>
                <w:szCs w:val="16"/>
                <w:lang w:val="en-US"/>
              </w:rPr>
              <w:t>GET</w:t>
            </w:r>
            <w:r w:rsidRPr="00394089">
              <w:rPr>
                <w:rFonts w:ascii="Courier New" w:hAnsi="Courier New" w:cs="Courier New"/>
                <w:sz w:val="16"/>
                <w:szCs w:val="16"/>
                <w:lang w:val="en-US"/>
              </w:rPr>
              <w:t xml:space="preserve"> /SubNetwork=SN1</w:t>
            </w:r>
            <w:r>
              <w:rPr>
                <w:rFonts w:ascii="Courier New" w:hAnsi="Courier New" w:cs="Courier New"/>
                <w:sz w:val="16"/>
                <w:szCs w:val="16"/>
                <w:lang w:val="en-US"/>
              </w:rPr>
              <w:t>?scope</w:t>
            </w:r>
            <w:r w:rsidR="00583C65">
              <w:rPr>
                <w:rFonts w:ascii="Courier New" w:hAnsi="Courier New" w:cs="Courier New"/>
                <w:sz w:val="16"/>
                <w:szCs w:val="16"/>
                <w:lang w:val="en-US"/>
              </w:rPr>
              <w:t>Type</w:t>
            </w:r>
            <w:r>
              <w:rPr>
                <w:rFonts w:ascii="Courier New" w:hAnsi="Courier New" w:cs="Courier New"/>
                <w:sz w:val="16"/>
                <w:szCs w:val="16"/>
                <w:lang w:val="en-US"/>
              </w:rPr>
              <w:t>=BASE_ALL</w:t>
            </w:r>
            <w:r w:rsidRPr="007230C5">
              <w:rPr>
                <w:rFonts w:ascii="Courier New" w:hAnsi="Courier New" w:cs="Courier New"/>
                <w:sz w:val="16"/>
                <w:szCs w:val="16"/>
                <w:lang w:val="en-US"/>
              </w:rPr>
              <w:t>&amp;</w:t>
            </w:r>
            <w:r w:rsidRPr="00685063">
              <w:rPr>
                <w:rFonts w:ascii="Courier New" w:hAnsi="Courier New" w:cs="Courier New"/>
                <w:sz w:val="16"/>
                <w:szCs w:val="16"/>
              </w:rPr>
              <w:t>attrib</w:t>
            </w:r>
            <w:r w:rsidRPr="009E653D">
              <w:rPr>
                <w:rFonts w:ascii="Courier New" w:hAnsi="Courier New" w:cs="Courier New"/>
                <w:sz w:val="16"/>
                <w:szCs w:val="16"/>
              </w:rPr>
              <w:t>ut</w:t>
            </w:r>
            <w:r w:rsidRPr="0052741B">
              <w:rPr>
                <w:rFonts w:ascii="Courier New" w:hAnsi="Courier New" w:cs="Courier New"/>
                <w:sz w:val="16"/>
                <w:szCs w:val="16"/>
              </w:rPr>
              <w:t>es</w:t>
            </w:r>
            <w:r w:rsidRPr="00907395">
              <w:rPr>
                <w:rFonts w:ascii="Courier New" w:hAnsi="Courier New" w:cs="Courier New"/>
                <w:sz w:val="16"/>
                <w:szCs w:val="16"/>
              </w:rPr>
              <w:t>=</w:t>
            </w:r>
            <w:r w:rsidRPr="00907395">
              <w:rPr>
                <w:rFonts w:ascii="Courier New" w:hAnsi="Courier New" w:cs="Courier New"/>
                <w:sz w:val="16"/>
                <w:szCs w:val="16"/>
                <w:lang w:val="en-US"/>
              </w:rPr>
              <w:t xml:space="preserve"> HTTP</w:t>
            </w:r>
            <w:r w:rsidRPr="00394089">
              <w:rPr>
                <w:rFonts w:ascii="Courier New" w:hAnsi="Courier New" w:cs="Courier New"/>
                <w:sz w:val="16"/>
                <w:szCs w:val="16"/>
                <w:lang w:val="en-US"/>
              </w:rPr>
              <w:t>/1.1</w:t>
            </w:r>
          </w:p>
          <w:p w14:paraId="4E55DC06"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EE6BEC0" w14:textId="77777777" w:rsidR="00F34BA2" w:rsidRPr="00954EB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Accept</w:t>
            </w:r>
            <w:r w:rsidRPr="00394089">
              <w:rPr>
                <w:rFonts w:ascii="Courier New" w:hAnsi="Courier New" w:cs="Courier New"/>
                <w:sz w:val="16"/>
                <w:szCs w:val="16"/>
                <w:lang w:val="en-US"/>
              </w:rPr>
              <w:t>: application/json</w:t>
            </w:r>
            <w:bookmarkEnd w:id="342"/>
          </w:p>
        </w:tc>
      </w:tr>
      <w:tr w:rsidR="00F34BA2" w:rsidRPr="00954EB2" w14:paraId="0B3CBCE9" w14:textId="77777777" w:rsidTr="00CD3700">
        <w:tc>
          <w:tcPr>
            <w:tcW w:w="9779" w:type="dxa"/>
            <w:shd w:val="clear" w:color="auto" w:fill="F2F2F2"/>
          </w:tcPr>
          <w:p w14:paraId="376FB677" w14:textId="77777777" w:rsidR="00F34BA2" w:rsidRPr="0071280C" w:rsidRDefault="00F34BA2" w:rsidP="00CD3700">
            <w:pPr>
              <w:spacing w:after="0"/>
              <w:rPr>
                <w:rFonts w:ascii="Courier New" w:hAnsi="Courier New" w:cs="Courier New"/>
                <w:sz w:val="16"/>
                <w:szCs w:val="16"/>
                <w:lang w:val="en-US"/>
              </w:rPr>
            </w:pPr>
            <w:r w:rsidRPr="0071280C">
              <w:rPr>
                <w:rFonts w:ascii="Courier New" w:hAnsi="Courier New" w:cs="Courier New"/>
                <w:sz w:val="16"/>
                <w:szCs w:val="16"/>
                <w:lang w:val="en-US"/>
              </w:rPr>
              <w:t>HTTP/1.1 200 OK</w:t>
            </w:r>
          </w:p>
          <w:p w14:paraId="53B7D263" w14:textId="77777777" w:rsidR="00F34BA2" w:rsidRPr="0071280C" w:rsidRDefault="00F34BA2" w:rsidP="00CD3700">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4E0F1407" w14:textId="77777777" w:rsidR="00F34BA2" w:rsidRDefault="00F34BA2" w:rsidP="00CD3700">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3380383F" w14:textId="77777777" w:rsidR="00F34BA2" w:rsidRDefault="00F34BA2" w:rsidP="00CD3700">
            <w:pPr>
              <w:spacing w:after="0"/>
              <w:rPr>
                <w:rFonts w:ascii="Courier New" w:hAnsi="Courier New" w:cs="Courier New"/>
                <w:sz w:val="16"/>
                <w:szCs w:val="16"/>
                <w:lang w:val="en-US"/>
              </w:rPr>
            </w:pPr>
          </w:p>
          <w:p w14:paraId="58FA8B5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w:t>
            </w:r>
          </w:p>
          <w:p w14:paraId="1EC0B39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"SN1",</w:t>
            </w:r>
          </w:p>
          <w:p w14:paraId="61B69506"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"ManagedElement": [</w:t>
            </w:r>
          </w:p>
          <w:p w14:paraId="347FF9F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CA5836D"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"ME1",</w:t>
            </w:r>
          </w:p>
          <w:p w14:paraId="64AFA86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"XyzFunction": [</w:t>
            </w:r>
          </w:p>
          <w:p w14:paraId="41DBDC3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A9C2CA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"XYZF1"</w:t>
            </w:r>
          </w:p>
          <w:p w14:paraId="4469FA7A"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30BB052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11C21D36"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"XYZF2"</w:t>
            </w:r>
          </w:p>
          <w:p w14:paraId="5EE76B3F"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6F0A266D"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73711BEE"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55496EDF"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7D2F532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"ME2"</w:t>
            </w:r>
          </w:p>
          <w:p w14:paraId="1B94E4F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3A20B8C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145CF34C"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"PerfMetricJob": [</w:t>
            </w:r>
          </w:p>
          <w:p w14:paraId="4CEE780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737ED6EA"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"PMJ1"</w:t>
            </w:r>
          </w:p>
          <w:p w14:paraId="6407C851"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199CA84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9EFEE3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"ThresholdMonitor": [</w:t>
            </w:r>
          </w:p>
          <w:p w14:paraId="74920EE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2521E0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"TM1"</w:t>
            </w:r>
          </w:p>
          <w:p w14:paraId="43573DF9"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04F15938"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39F87211" w14:textId="77777777" w:rsidR="00F34BA2" w:rsidRPr="00954EB2"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w:t>
            </w:r>
          </w:p>
        </w:tc>
      </w:tr>
    </w:tbl>
    <w:p w14:paraId="3427FC1B" w14:textId="77777777" w:rsidR="00101E92" w:rsidRDefault="00101E92" w:rsidP="00101E92">
      <w:pPr>
        <w:spacing w:before="180"/>
      </w:pPr>
      <w:r>
        <w:t>The next example scopes the same subtree as in the previous example and requests to return only "vendorName" attributes instead of no attributes at all.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101E92" w14:paraId="5D13F46F" w14:textId="77777777" w:rsidTr="00C51523">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7CFF59E4" w14:textId="77777777" w:rsidR="00101E92" w:rsidRDefault="00101E92" w:rsidP="00C51523">
            <w:pPr>
              <w:spacing w:after="0"/>
              <w:rPr>
                <w:rFonts w:ascii="Courier New" w:hAnsi="Courier New" w:cs="Courier New"/>
                <w:sz w:val="16"/>
                <w:szCs w:val="16"/>
                <w:lang w:val="en-US"/>
              </w:rPr>
            </w:pPr>
            <w:r>
              <w:rPr>
                <w:rFonts w:ascii="Courier New" w:hAnsi="Courier New" w:cs="Courier New"/>
                <w:sz w:val="16"/>
                <w:szCs w:val="16"/>
                <w:lang w:val="en-US"/>
              </w:rPr>
              <w:lastRenderedPageBreak/>
              <w:t>GET /</w:t>
            </w:r>
            <w:r w:rsidRPr="004C031B">
              <w:rPr>
                <w:rFonts w:ascii="Courier New" w:hAnsi="Courier New" w:cs="Courier New"/>
                <w:sz w:val="16"/>
                <w:szCs w:val="16"/>
                <w:lang w:val="en-US"/>
              </w:rPr>
              <w:t>ProvMnS/</w:t>
            </w:r>
            <w:r w:rsidR="00802C88">
              <w:rPr>
                <w:rFonts w:ascii="Courier New" w:hAnsi="Courier New" w:cs="Courier New"/>
                <w:sz w:val="16"/>
                <w:szCs w:val="16"/>
                <w:lang w:val="en-US"/>
              </w:rPr>
              <w:t>v</w:t>
            </w:r>
            <w:r w:rsidRPr="004C031B">
              <w:rPr>
                <w:rFonts w:ascii="Courier New" w:hAnsi="Courier New" w:cs="Courier New"/>
                <w:sz w:val="16"/>
                <w:szCs w:val="16"/>
                <w:lang w:val="en-US"/>
              </w:rPr>
              <w:t>1700</w:t>
            </w:r>
            <w:r>
              <w:rPr>
                <w:rFonts w:ascii="Courier New" w:hAnsi="Courier New" w:cs="Courier New"/>
                <w:sz w:val="16"/>
                <w:szCs w:val="16"/>
                <w:lang w:val="en-US"/>
              </w:rPr>
              <w:t>?\</w:t>
            </w:r>
          </w:p>
          <w:p w14:paraId="6B2887F8" w14:textId="77777777" w:rsidR="00101E92" w:rsidRDefault="00101E92"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scopeType=BASE_ALL&amp;\</w:t>
            </w:r>
          </w:p>
          <w:p w14:paraId="0CF536F3" w14:textId="77777777" w:rsidR="00101E92" w:rsidRDefault="00101E92"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attributes=vendorName HTTP/1.1</w:t>
            </w:r>
          </w:p>
          <w:p w14:paraId="3649B383" w14:textId="77777777" w:rsidR="00101E92" w:rsidRDefault="00101E92" w:rsidP="00C51523">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44787B03" w14:textId="77777777" w:rsidR="00101E92" w:rsidRDefault="00101E92" w:rsidP="00C51523">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p w14:paraId="61953810" w14:textId="77777777" w:rsidR="00101E92" w:rsidRDefault="00101E92" w:rsidP="00101E92">
      <w:pPr>
        <w:spacing w:before="180"/>
      </w:pPr>
      <w:r>
        <w:t>This results, according to clause 6.2.3, in removing from the response all scoped resources that do not have a "vendorName" 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101E92" w:rsidRPr="00954EB2" w14:paraId="42A71DF0" w14:textId="77777777" w:rsidTr="00C51523">
        <w:tc>
          <w:tcPr>
            <w:tcW w:w="9779" w:type="dxa"/>
            <w:shd w:val="clear" w:color="auto" w:fill="F2F2F2"/>
          </w:tcPr>
          <w:p w14:paraId="3494B3AD" w14:textId="77777777" w:rsidR="00101E92" w:rsidRPr="0071280C" w:rsidRDefault="00101E92"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HTTP/1.1 200 OK</w:t>
            </w:r>
          </w:p>
          <w:p w14:paraId="47BDC2F9" w14:textId="77777777" w:rsidR="00101E92" w:rsidRPr="0071280C" w:rsidRDefault="00101E92"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55ED9D1A" w14:textId="77777777" w:rsidR="00101E92" w:rsidRDefault="00101E92"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17B0D5B3" w14:textId="77777777" w:rsidR="00101E92" w:rsidRDefault="00101E92" w:rsidP="00C51523">
            <w:pPr>
              <w:spacing w:after="0"/>
              <w:rPr>
                <w:rFonts w:ascii="Courier New" w:hAnsi="Courier New" w:cs="Courier New"/>
                <w:sz w:val="16"/>
                <w:szCs w:val="16"/>
                <w:lang w:val="en-US"/>
              </w:rPr>
            </w:pPr>
          </w:p>
          <w:p w14:paraId="7602F30A"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w:t>
            </w:r>
          </w:p>
          <w:p w14:paraId="6A32BD9E"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"id": "SN1",</w:t>
            </w:r>
          </w:p>
          <w:p w14:paraId="37A14152"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"ManagedElement": [</w:t>
            </w:r>
          </w:p>
          <w:p w14:paraId="4053C859"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w:t>
            </w:r>
          </w:p>
          <w:p w14:paraId="6939C4D6"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"id": "ME1",</w:t>
            </w:r>
          </w:p>
          <w:p w14:paraId="68414305"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"attributes": {</w:t>
            </w:r>
          </w:p>
          <w:p w14:paraId="2AB50BA2"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"vendorName": "Company XY"</w:t>
            </w:r>
          </w:p>
          <w:p w14:paraId="7E8C0024"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w:t>
            </w:r>
          </w:p>
          <w:p w14:paraId="5BEE716B"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w:t>
            </w:r>
          </w:p>
          <w:p w14:paraId="6581F7F3"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w:t>
            </w:r>
          </w:p>
          <w:p w14:paraId="46121C90"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"id": "ME2",</w:t>
            </w:r>
          </w:p>
          <w:p w14:paraId="3FDEA0BF"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"attributes": {</w:t>
            </w:r>
          </w:p>
          <w:p w14:paraId="5AC99075"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"vendorName": "Company XY"</w:t>
            </w:r>
          </w:p>
          <w:p w14:paraId="01B7C6E1"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w:t>
            </w:r>
          </w:p>
          <w:p w14:paraId="02554836"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w:t>
            </w:r>
          </w:p>
          <w:p w14:paraId="1CBFE204" w14:textId="77777777" w:rsidR="00101E92" w:rsidRPr="00D61119"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 xml:space="preserve">  ]</w:t>
            </w:r>
          </w:p>
          <w:p w14:paraId="084E65E1" w14:textId="77777777" w:rsidR="00101E92" w:rsidRPr="00954EB2" w:rsidRDefault="00101E92" w:rsidP="00C51523">
            <w:pPr>
              <w:spacing w:after="0"/>
              <w:rPr>
                <w:rFonts w:ascii="Courier New" w:hAnsi="Courier New" w:cs="Courier New"/>
                <w:sz w:val="16"/>
                <w:szCs w:val="16"/>
                <w:lang w:val="en-US"/>
              </w:rPr>
            </w:pPr>
            <w:r w:rsidRPr="00D61119">
              <w:rPr>
                <w:rFonts w:ascii="Courier New" w:hAnsi="Courier New" w:cs="Courier New"/>
                <w:sz w:val="16"/>
                <w:szCs w:val="16"/>
                <w:lang w:val="en-US"/>
              </w:rPr>
              <w:t>}</w:t>
            </w:r>
          </w:p>
        </w:tc>
      </w:tr>
    </w:tbl>
    <w:p w14:paraId="203458AE" w14:textId="77777777" w:rsidR="00101E92" w:rsidRDefault="00101E92" w:rsidP="00101E92">
      <w:pPr>
        <w:spacing w:before="180"/>
      </w:pPr>
      <w:r>
        <w:t>If the retrieval request identifies resources that do not exist, such as 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101E92" w14:paraId="705B7AC5" w14:textId="77777777" w:rsidTr="00C51523">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133AD28C" w14:textId="77777777" w:rsidR="00101E92" w:rsidRDefault="00101E92" w:rsidP="00C51523">
            <w:pPr>
              <w:spacing w:after="0"/>
              <w:rPr>
                <w:rFonts w:ascii="Courier New" w:hAnsi="Courier New" w:cs="Courier New"/>
                <w:sz w:val="16"/>
                <w:szCs w:val="16"/>
                <w:lang w:val="en-US"/>
              </w:rPr>
            </w:pPr>
            <w:r>
              <w:rPr>
                <w:rFonts w:ascii="Courier New" w:hAnsi="Courier New" w:cs="Courier New"/>
                <w:sz w:val="16"/>
                <w:szCs w:val="16"/>
                <w:lang w:val="en-US"/>
              </w:rPr>
              <w:t>GET /</w:t>
            </w:r>
            <w:r w:rsidRPr="004C031B">
              <w:rPr>
                <w:rFonts w:ascii="Courier New" w:hAnsi="Courier New" w:cs="Courier New"/>
                <w:sz w:val="16"/>
                <w:szCs w:val="16"/>
                <w:lang w:val="en-US"/>
              </w:rPr>
              <w:t>ProvMnS/</w:t>
            </w:r>
            <w:r w:rsidR="00802C88">
              <w:rPr>
                <w:rFonts w:ascii="Courier New" w:hAnsi="Courier New" w:cs="Courier New"/>
                <w:sz w:val="16"/>
                <w:szCs w:val="16"/>
                <w:lang w:val="en-US"/>
              </w:rPr>
              <w:t>v</w:t>
            </w:r>
            <w:r w:rsidRPr="004C031B">
              <w:rPr>
                <w:rFonts w:ascii="Courier New" w:hAnsi="Courier New" w:cs="Courier New"/>
                <w:sz w:val="16"/>
                <w:szCs w:val="16"/>
                <w:lang w:val="en-US"/>
              </w:rPr>
              <w:t>1700?</w:t>
            </w:r>
            <w:r>
              <w:rPr>
                <w:rFonts w:ascii="Courier New" w:hAnsi="Courier New" w:cs="Courier New"/>
                <w:sz w:val="16"/>
                <w:szCs w:val="16"/>
                <w:lang w:val="en-US"/>
              </w:rPr>
              <w:t>scopeType=BASE_NTH_LEVEL&amp;scopeLevel=3 HTTP/1.1</w:t>
            </w:r>
          </w:p>
          <w:p w14:paraId="52ABF556" w14:textId="77777777" w:rsidR="00101E92" w:rsidRDefault="00101E92" w:rsidP="00C51523">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29EFD217" w14:textId="77777777" w:rsidR="00101E92" w:rsidRDefault="00101E92" w:rsidP="00C51523">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p w14:paraId="0081BD2C" w14:textId="77777777" w:rsidR="00101E92" w:rsidRDefault="003722A8" w:rsidP="00101E92">
      <w:pPr>
        <w:spacing w:before="180"/>
      </w:pPr>
      <w:r>
        <w:t>T</w:t>
      </w:r>
      <w:r w:rsidR="00101E92">
        <w:t xml:space="preserve">he MnS producer returns </w:t>
      </w:r>
      <w:r w:rsidRPr="003722A8">
        <w:t>a "204 No Content" response.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101E92" w14:paraId="6BF44DAF" w14:textId="77777777" w:rsidTr="00C51523">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0C430027" w14:textId="77777777" w:rsidR="00101E92" w:rsidRPr="0071280C" w:rsidRDefault="00101E92"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 xml:space="preserve">HTTP/1.1 </w:t>
            </w:r>
            <w:r w:rsidR="003722A8" w:rsidRPr="003722A8">
              <w:rPr>
                <w:rFonts w:ascii="Courier New" w:hAnsi="Courier New" w:cs="Courier New"/>
                <w:sz w:val="16"/>
                <w:szCs w:val="16"/>
                <w:lang w:val="en-US"/>
              </w:rPr>
              <w:t xml:space="preserve">204 No Content </w:t>
            </w:r>
          </w:p>
          <w:p w14:paraId="0169905F" w14:textId="77777777" w:rsidR="00101E92" w:rsidRPr="0071280C" w:rsidRDefault="00101E92"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49D42DF8" w14:textId="77777777" w:rsidR="00101E92" w:rsidRDefault="00101E92" w:rsidP="00C51523">
            <w:pPr>
              <w:spacing w:after="0"/>
              <w:rPr>
                <w:rFonts w:ascii="Courier New" w:hAnsi="Courier New" w:cs="Courier New"/>
                <w:sz w:val="16"/>
                <w:szCs w:val="16"/>
                <w:lang w:val="en-US"/>
              </w:rPr>
            </w:pPr>
          </w:p>
        </w:tc>
      </w:tr>
    </w:tbl>
    <w:p w14:paraId="16552451" w14:textId="77777777" w:rsidR="00F34BA2" w:rsidRDefault="00F34BA2" w:rsidP="00F34BA2"/>
    <w:p w14:paraId="5B5F0713" w14:textId="77777777" w:rsidR="00AE17AD" w:rsidRDefault="00AE17AD" w:rsidP="00AE17AD">
      <w:r>
        <w:t>When the MnS Consumer does not know the root object</w:t>
      </w:r>
      <w:r w:rsidR="00A2126F" w:rsidRPr="00A2126F">
        <w:t>s</w:t>
      </w:r>
      <w:r>
        <w:t xml:space="preserve"> of the containment tree and wants to retrieve the complete tree</w:t>
      </w:r>
      <w:r w:rsidR="00A2126F" w:rsidRPr="00A2126F">
        <w:t>s</w:t>
      </w:r>
      <w:r>
        <w:t xml:space="preserve"> starting with the root</w:t>
      </w:r>
      <w:r w:rsidR="00A2126F" w:rsidRPr="00A2126F">
        <w:t>s</w:t>
      </w:r>
      <w:r>
        <w:t xml:space="preserve">, the target URI needs to identify </w:t>
      </w:r>
      <w:r w:rsidR="00CD42BA" w:rsidRPr="00CD42BA">
        <w:t xml:space="preserve">the NRM root, i.e. </w:t>
      </w:r>
      <w:r>
        <w:t>the resource above the root object</w:t>
      </w:r>
      <w:r w:rsidR="00A2126F" w:rsidRPr="00A2126F">
        <w:t>s</w:t>
      </w:r>
      <w:r>
        <w:t>. According to clause 4.4.2</w:t>
      </w:r>
      <w:r w:rsidR="00CD42BA" w:rsidRPr="00CD42BA">
        <w:t>,</w:t>
      </w:r>
      <w:r>
        <w:t xml:space="preserve"> this resource is identified by the path segment "/{MnSName}/{</w:t>
      </w:r>
      <w:r w:rsidRPr="006C3ED8">
        <w:t>MnSVersion</w:t>
      </w:r>
      <w:r>
        <w:t>}", for example "/ProvMnS/</w:t>
      </w:r>
      <w:r w:rsidR="00802C88">
        <w:t>v</w:t>
      </w:r>
      <w:r>
        <w:t>1700". In th</w:t>
      </w:r>
      <w:r w:rsidR="00CD42BA" w:rsidRPr="00CD42BA">
        <w:t>e following</w:t>
      </w:r>
      <w:r>
        <w:t xml:space="preserve"> example, the "attributes" </w:t>
      </w:r>
      <w:r w:rsidR="00CD42BA" w:rsidRPr="00CD42BA">
        <w:t xml:space="preserve">query </w:t>
      </w:r>
      <w:r>
        <w:t>parameter</w:t>
      </w:r>
      <w:r w:rsidR="00CD42BA" w:rsidRPr="00CD42BA">
        <w:t xml:space="preserve"> is empty and only the name-containment hierarchy (without attributes) is returned.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AE17AD" w14:paraId="1DF15908" w14:textId="77777777" w:rsidTr="00AA545C">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679F40F6" w14:textId="77777777" w:rsidR="00AE17AD" w:rsidRDefault="00AE17AD" w:rsidP="00AA545C">
            <w:pPr>
              <w:spacing w:after="0"/>
              <w:rPr>
                <w:rFonts w:ascii="Courier New" w:hAnsi="Courier New" w:cs="Courier New"/>
                <w:sz w:val="16"/>
                <w:szCs w:val="16"/>
                <w:lang w:val="en-US"/>
              </w:rPr>
            </w:pPr>
            <w:bookmarkStart w:id="343" w:name="MCCQCTEMPBM_00000068" w:colFirst="0" w:colLast="0"/>
            <w:r>
              <w:rPr>
                <w:rFonts w:ascii="Courier New" w:hAnsi="Courier New" w:cs="Courier New"/>
                <w:sz w:val="16"/>
                <w:szCs w:val="16"/>
                <w:lang w:val="en-US"/>
              </w:rPr>
              <w:t>GET /</w:t>
            </w:r>
            <w:r w:rsidRPr="004C031B">
              <w:rPr>
                <w:rFonts w:ascii="Courier New" w:hAnsi="Courier New" w:cs="Courier New"/>
                <w:sz w:val="16"/>
                <w:szCs w:val="16"/>
                <w:lang w:val="en-US"/>
              </w:rPr>
              <w:t>ProvMnS/</w:t>
            </w:r>
            <w:r w:rsidR="00802C88">
              <w:rPr>
                <w:rFonts w:ascii="Courier New" w:hAnsi="Courier New" w:cs="Courier New"/>
                <w:sz w:val="16"/>
                <w:szCs w:val="16"/>
                <w:lang w:val="en-US"/>
              </w:rPr>
              <w:t>v</w:t>
            </w:r>
            <w:r w:rsidRPr="004C031B">
              <w:rPr>
                <w:rFonts w:ascii="Courier New" w:hAnsi="Courier New" w:cs="Courier New"/>
                <w:sz w:val="16"/>
                <w:szCs w:val="16"/>
                <w:lang w:val="en-US"/>
              </w:rPr>
              <w:t>1700?</w:t>
            </w:r>
            <w:r>
              <w:rPr>
                <w:rFonts w:ascii="Courier New" w:hAnsi="Courier New" w:cs="Courier New"/>
                <w:sz w:val="16"/>
                <w:szCs w:val="16"/>
                <w:lang w:val="en-US"/>
              </w:rPr>
              <w:t>scopeType=BASE_ALL</w:t>
            </w:r>
            <w:r w:rsidRPr="007230C5">
              <w:rPr>
                <w:rFonts w:ascii="Courier New" w:hAnsi="Courier New" w:cs="Courier New"/>
                <w:sz w:val="16"/>
                <w:szCs w:val="16"/>
                <w:lang w:val="en-US"/>
              </w:rPr>
              <w:t>&amp;</w:t>
            </w:r>
            <w:r w:rsidRPr="00685063">
              <w:rPr>
                <w:rFonts w:ascii="Courier New" w:hAnsi="Courier New" w:cs="Courier New"/>
                <w:sz w:val="16"/>
                <w:szCs w:val="16"/>
              </w:rPr>
              <w:t>attrib</w:t>
            </w:r>
            <w:r w:rsidRPr="009E653D">
              <w:rPr>
                <w:rFonts w:ascii="Courier New" w:hAnsi="Courier New" w:cs="Courier New"/>
                <w:sz w:val="16"/>
                <w:szCs w:val="16"/>
              </w:rPr>
              <w:t>ut</w:t>
            </w:r>
            <w:r w:rsidRPr="0052741B">
              <w:rPr>
                <w:rFonts w:ascii="Courier New" w:hAnsi="Courier New" w:cs="Courier New"/>
                <w:sz w:val="16"/>
                <w:szCs w:val="16"/>
              </w:rPr>
              <w:t>es</w:t>
            </w:r>
            <w:r w:rsidRPr="00907395">
              <w:rPr>
                <w:rFonts w:ascii="Courier New" w:hAnsi="Courier New" w:cs="Courier New"/>
                <w:sz w:val="16"/>
                <w:szCs w:val="16"/>
              </w:rPr>
              <w:t>=</w:t>
            </w:r>
            <w:r>
              <w:rPr>
                <w:rFonts w:ascii="Courier New" w:hAnsi="Courier New" w:cs="Courier New"/>
                <w:sz w:val="16"/>
                <w:szCs w:val="16"/>
                <w:lang w:val="en-US"/>
              </w:rPr>
              <w:t xml:space="preserve"> HTTP/1.1</w:t>
            </w:r>
          </w:p>
          <w:p w14:paraId="638C0E22" w14:textId="77777777" w:rsidR="00AE17AD" w:rsidRDefault="00AE17AD" w:rsidP="00AA545C">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0F07165B" w14:textId="77777777" w:rsidR="00AE17AD" w:rsidRDefault="00AE17AD" w:rsidP="00AA545C">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43"/>
    <w:p w14:paraId="4EF155AE" w14:textId="77777777" w:rsidR="00AE17AD" w:rsidRDefault="00AE17AD" w:rsidP="00AE17AD">
      <w:r>
        <w:br/>
        <w:t>The response is illustrated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AE17AD" w14:paraId="23A2E1B0" w14:textId="77777777" w:rsidTr="00AA545C">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1B70E2E2" w14:textId="77777777" w:rsidR="00AE17AD" w:rsidRPr="0071280C" w:rsidRDefault="00AE17AD" w:rsidP="00AA545C">
            <w:pPr>
              <w:spacing w:after="0"/>
              <w:rPr>
                <w:rFonts w:ascii="Courier New" w:hAnsi="Courier New" w:cs="Courier New"/>
                <w:sz w:val="16"/>
                <w:szCs w:val="16"/>
                <w:lang w:val="en-US"/>
              </w:rPr>
            </w:pPr>
            <w:bookmarkStart w:id="344" w:name="MCCQCTEMPBM_00000069" w:colFirst="0" w:colLast="0"/>
            <w:r w:rsidRPr="0071280C">
              <w:rPr>
                <w:rFonts w:ascii="Courier New" w:hAnsi="Courier New" w:cs="Courier New"/>
                <w:sz w:val="16"/>
                <w:szCs w:val="16"/>
                <w:lang w:val="en-US"/>
              </w:rPr>
              <w:t>HTTP/1.1 200 OK</w:t>
            </w:r>
          </w:p>
          <w:p w14:paraId="54BCB671" w14:textId="77777777" w:rsidR="00AE17AD" w:rsidRPr="0071280C" w:rsidRDefault="00AE17AD" w:rsidP="00AA545C">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66AFEBAF" w14:textId="77777777" w:rsidR="00AE17AD" w:rsidRDefault="00AE17AD" w:rsidP="00AA545C">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05F1823A" w14:textId="77777777" w:rsidR="00AE17AD" w:rsidRDefault="00AE17AD" w:rsidP="00AA545C">
            <w:pPr>
              <w:spacing w:after="0"/>
              <w:rPr>
                <w:rFonts w:ascii="Courier New" w:hAnsi="Courier New" w:cs="Courier New"/>
                <w:sz w:val="16"/>
                <w:szCs w:val="16"/>
                <w:lang w:val="en-US"/>
              </w:rPr>
            </w:pPr>
          </w:p>
          <w:p w14:paraId="1D1DA2E5"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w:t>
            </w:r>
          </w:p>
          <w:p w14:paraId="14FEEB09" w14:textId="77777777" w:rsidR="00AE17AD" w:rsidRPr="00067B36" w:rsidRDefault="00AE17AD"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067B36">
              <w:rPr>
                <w:rFonts w:ascii="Courier New" w:hAnsi="Courier New" w:cs="Courier New"/>
                <w:sz w:val="16"/>
                <w:szCs w:val="16"/>
                <w:lang w:val="en-US"/>
              </w:rPr>
              <w:t>"</w:t>
            </w:r>
            <w:r w:rsidRPr="00EC4CFD">
              <w:rPr>
                <w:rFonts w:ascii="Courier New" w:hAnsi="Courier New" w:cs="Courier New"/>
                <w:sz w:val="16"/>
                <w:szCs w:val="16"/>
                <w:lang w:val="en-US"/>
              </w:rPr>
              <w:t>SubNetwork</w:t>
            </w:r>
            <w:r w:rsidRPr="00230EC5">
              <w:rPr>
                <w:rFonts w:ascii="Courier New" w:hAnsi="Courier New" w:cs="Courier New"/>
                <w:sz w:val="16"/>
                <w:szCs w:val="16"/>
                <w:lang w:val="en-US"/>
              </w:rPr>
              <w:t>": [</w:t>
            </w:r>
          </w:p>
          <w:p w14:paraId="128B6275"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084CE019"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"id": "SN1",</w:t>
            </w:r>
          </w:p>
          <w:p w14:paraId="083DDE66"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"ManagedElement": [</w:t>
            </w:r>
          </w:p>
          <w:p w14:paraId="4889B530"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65F8CCE0"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"id": "ME1",</w:t>
            </w:r>
          </w:p>
          <w:p w14:paraId="14D8906F"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"XyzFunction": [</w:t>
            </w:r>
          </w:p>
          <w:p w14:paraId="5329AABF"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0088329D"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"id": "XYZF1"</w:t>
            </w:r>
          </w:p>
          <w:p w14:paraId="040A609E"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1D294DFE"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54A1B7E9"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"id": "XYZF2"</w:t>
            </w:r>
          </w:p>
          <w:p w14:paraId="5B194DC2"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74C8E10B"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596E4D78"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779ED2C7"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lastRenderedPageBreak/>
              <w:t xml:space="preserve">        {</w:t>
            </w:r>
          </w:p>
          <w:p w14:paraId="2309027F"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"id": "ME2"</w:t>
            </w:r>
          </w:p>
          <w:p w14:paraId="2BB192B0"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56552787"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1BDA4BB9"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"PerfMetricJob": [</w:t>
            </w:r>
          </w:p>
          <w:p w14:paraId="2097BE58"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786DEA0A"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"id": "PMJ1"</w:t>
            </w:r>
          </w:p>
          <w:p w14:paraId="2BB88B0E"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61BB50A8"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6A121C30"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"ThresholdMonitor": [</w:t>
            </w:r>
          </w:p>
          <w:p w14:paraId="53D05180"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79D38333"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"id": "TM1"</w:t>
            </w:r>
          </w:p>
          <w:p w14:paraId="425D245A"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0A486F09"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17D853AF"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610F28E1" w14:textId="77777777" w:rsidR="00AE17AD" w:rsidRPr="00067B36"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 xml:space="preserve">  ]</w:t>
            </w:r>
          </w:p>
          <w:p w14:paraId="1DA02472" w14:textId="77777777" w:rsidR="00AE17AD" w:rsidRDefault="00AE17AD" w:rsidP="00AA545C">
            <w:pPr>
              <w:spacing w:after="0"/>
              <w:rPr>
                <w:rFonts w:ascii="Courier New" w:hAnsi="Courier New" w:cs="Courier New"/>
                <w:sz w:val="16"/>
                <w:szCs w:val="16"/>
                <w:lang w:val="en-US"/>
              </w:rPr>
            </w:pPr>
            <w:r w:rsidRPr="00067B36">
              <w:rPr>
                <w:rFonts w:ascii="Courier New" w:hAnsi="Courier New" w:cs="Courier New"/>
                <w:sz w:val="16"/>
                <w:szCs w:val="16"/>
                <w:lang w:val="en-US"/>
              </w:rPr>
              <w:t>}</w:t>
            </w:r>
          </w:p>
        </w:tc>
      </w:tr>
      <w:bookmarkEnd w:id="344"/>
    </w:tbl>
    <w:p w14:paraId="3AB8E039" w14:textId="77777777" w:rsidR="00AE17AD" w:rsidRDefault="00AE17AD" w:rsidP="00F34BA2"/>
    <w:p w14:paraId="617EC8E4" w14:textId="77777777" w:rsidR="00CD42BA" w:rsidRDefault="00CD42BA" w:rsidP="00CD42BA">
      <w:r>
        <w:t>Multiple root resources can be returned as well. For example, assume a NRM with three "SubNetwork" root resources, then the response may look like: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left w:w="28" w:type="dxa"/>
          <w:right w:w="28" w:type="dxa"/>
        </w:tblCellMar>
        <w:tblLook w:val="04A0" w:firstRow="1" w:lastRow="0" w:firstColumn="1" w:lastColumn="0" w:noHBand="0" w:noVBand="1"/>
      </w:tblPr>
      <w:tblGrid>
        <w:gridCol w:w="9631"/>
      </w:tblGrid>
      <w:tr w:rsidR="00CD42BA" w14:paraId="767AC9AB" w14:textId="7777777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7EDB907" w14:textId="77777777" w:rsidR="00CD42BA" w:rsidRPr="0071280C" w:rsidRDefault="00CD42BA">
            <w:pPr>
              <w:spacing w:after="0"/>
              <w:rPr>
                <w:rFonts w:ascii="Courier New" w:hAnsi="Courier New" w:cs="Courier New"/>
                <w:sz w:val="16"/>
                <w:szCs w:val="16"/>
                <w:lang w:val="en-US"/>
              </w:rPr>
            </w:pPr>
            <w:bookmarkStart w:id="345" w:name="MCCQCTEMPBM_00000070" w:colFirst="0" w:colLast="0"/>
            <w:r w:rsidRPr="0071280C">
              <w:rPr>
                <w:rFonts w:ascii="Courier New" w:hAnsi="Courier New" w:cs="Courier New"/>
                <w:sz w:val="16"/>
                <w:szCs w:val="16"/>
                <w:lang w:val="en-US"/>
              </w:rPr>
              <w:t>HTTP/1.1 200 OK</w:t>
            </w:r>
          </w:p>
          <w:p w14:paraId="55E03874" w14:textId="77777777" w:rsidR="00CD42BA" w:rsidRPr="0071280C" w:rsidRDefault="00CD42BA">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15E29E19" w14:textId="77777777" w:rsidR="00CD42BA" w:rsidRDefault="00CD42BA">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31D7E466" w14:textId="77777777" w:rsidR="00CD42BA" w:rsidRDefault="00CD42BA">
            <w:pPr>
              <w:spacing w:after="0"/>
              <w:rPr>
                <w:rFonts w:ascii="Courier New" w:hAnsi="Courier New" w:cs="Courier New"/>
                <w:sz w:val="16"/>
                <w:szCs w:val="16"/>
                <w:lang w:val="en-US"/>
              </w:rPr>
            </w:pPr>
          </w:p>
          <w:p w14:paraId="4261E330" w14:textId="77777777" w:rsidR="00CD42BA"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w:t>
            </w:r>
          </w:p>
          <w:p w14:paraId="405582E0" w14:textId="77777777" w:rsidR="00CD42BA" w:rsidRPr="00852048"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"SubNetwork": [</w:t>
            </w:r>
          </w:p>
          <w:p w14:paraId="2B8AAE6F" w14:textId="77777777" w:rsidR="00CD42BA" w:rsidRPr="00852048"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w:t>
            </w:r>
          </w:p>
          <w:p w14:paraId="025290C0" w14:textId="77777777" w:rsidR="00CD42BA"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"id": "SN1"</w:t>
            </w:r>
            <w:r>
              <w:rPr>
                <w:rFonts w:ascii="Courier New" w:hAnsi="Courier New" w:cs="Courier New"/>
                <w:sz w:val="16"/>
                <w:szCs w:val="16"/>
                <w:lang w:val="en-US"/>
              </w:rPr>
              <w:t>,</w:t>
            </w:r>
          </w:p>
          <w:p w14:paraId="3487C09C" w14:textId="77777777" w:rsidR="00CD42BA" w:rsidRPr="00852048" w:rsidRDefault="00CD42B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56F4F69E" w14:textId="77777777" w:rsidR="00CD42BA" w:rsidRPr="00852048"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852048">
              <w:rPr>
                <w:rFonts w:ascii="Courier New" w:hAnsi="Courier New" w:cs="Courier New"/>
                <w:sz w:val="16"/>
                <w:szCs w:val="16"/>
                <w:lang w:val="en-US"/>
              </w:rPr>
              <w:t>},</w:t>
            </w:r>
          </w:p>
          <w:p w14:paraId="0EA5E2FE" w14:textId="77777777" w:rsidR="00CD42BA" w:rsidRPr="00852048"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852048">
              <w:rPr>
                <w:rFonts w:ascii="Courier New" w:hAnsi="Courier New" w:cs="Courier New"/>
                <w:sz w:val="16"/>
                <w:szCs w:val="16"/>
                <w:lang w:val="en-US"/>
              </w:rPr>
              <w:t>{</w:t>
            </w:r>
          </w:p>
          <w:p w14:paraId="0D01EAB7" w14:textId="77777777" w:rsidR="00CD42BA"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852048">
              <w:rPr>
                <w:rFonts w:ascii="Courier New" w:hAnsi="Courier New" w:cs="Courier New"/>
                <w:sz w:val="16"/>
                <w:szCs w:val="16"/>
                <w:lang w:val="en-US"/>
              </w:rPr>
              <w:t>"id": "SN2"</w:t>
            </w:r>
            <w:r>
              <w:rPr>
                <w:rFonts w:ascii="Courier New" w:hAnsi="Courier New" w:cs="Courier New"/>
                <w:sz w:val="16"/>
                <w:szCs w:val="16"/>
                <w:lang w:val="en-US"/>
              </w:rPr>
              <w:t>,</w:t>
            </w:r>
          </w:p>
          <w:p w14:paraId="1D962A0D" w14:textId="77777777" w:rsidR="00CD42BA" w:rsidRPr="00852048" w:rsidRDefault="00CD42B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24D7F7B6" w14:textId="77777777" w:rsidR="00CD42BA" w:rsidRPr="00852048"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852048">
              <w:rPr>
                <w:rFonts w:ascii="Courier New" w:hAnsi="Courier New" w:cs="Courier New"/>
                <w:sz w:val="16"/>
                <w:szCs w:val="16"/>
                <w:lang w:val="en-US"/>
              </w:rPr>
              <w:t xml:space="preserve">},   </w:t>
            </w:r>
          </w:p>
          <w:p w14:paraId="0C46C36F" w14:textId="77777777" w:rsidR="00CD42BA" w:rsidRPr="00852048"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852048">
              <w:rPr>
                <w:rFonts w:ascii="Courier New" w:hAnsi="Courier New" w:cs="Courier New"/>
                <w:sz w:val="16"/>
                <w:szCs w:val="16"/>
                <w:lang w:val="en-US"/>
              </w:rPr>
              <w:t>{</w:t>
            </w:r>
          </w:p>
          <w:p w14:paraId="11C4234A" w14:textId="77777777" w:rsidR="00CD42BA"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852048">
              <w:rPr>
                <w:rFonts w:ascii="Courier New" w:hAnsi="Courier New" w:cs="Courier New"/>
                <w:sz w:val="16"/>
                <w:szCs w:val="16"/>
                <w:lang w:val="en-US"/>
              </w:rPr>
              <w:t>"id": "SN3"</w:t>
            </w:r>
            <w:r>
              <w:rPr>
                <w:rFonts w:ascii="Courier New" w:hAnsi="Courier New" w:cs="Courier New"/>
                <w:sz w:val="16"/>
                <w:szCs w:val="16"/>
                <w:lang w:val="en-US"/>
              </w:rPr>
              <w:t>,</w:t>
            </w:r>
          </w:p>
          <w:p w14:paraId="2C8A7692" w14:textId="77777777" w:rsidR="00CD42BA" w:rsidRPr="00852048" w:rsidRDefault="00CD42BA">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56F38AB7" w14:textId="77777777" w:rsidR="00CD42BA" w:rsidRPr="00852048"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852048">
              <w:rPr>
                <w:rFonts w:ascii="Courier New" w:hAnsi="Courier New" w:cs="Courier New"/>
                <w:sz w:val="16"/>
                <w:szCs w:val="16"/>
                <w:lang w:val="en-US"/>
              </w:rPr>
              <w:t>}</w:t>
            </w:r>
          </w:p>
          <w:p w14:paraId="581D79DA" w14:textId="77777777" w:rsidR="00CD42BA" w:rsidRPr="00852048"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 xml:space="preserve">  ]</w:t>
            </w:r>
          </w:p>
          <w:p w14:paraId="7DD88532" w14:textId="77777777" w:rsidR="00CD42BA" w:rsidRDefault="00CD42BA">
            <w:pPr>
              <w:spacing w:after="0"/>
              <w:rPr>
                <w:rFonts w:ascii="Courier New" w:hAnsi="Courier New" w:cs="Courier New"/>
                <w:sz w:val="16"/>
                <w:szCs w:val="16"/>
                <w:lang w:val="en-US"/>
              </w:rPr>
            </w:pPr>
            <w:r w:rsidRPr="00852048">
              <w:rPr>
                <w:rFonts w:ascii="Courier New" w:hAnsi="Courier New" w:cs="Courier New"/>
                <w:sz w:val="16"/>
                <w:szCs w:val="16"/>
                <w:lang w:val="en-US"/>
              </w:rPr>
              <w:t>}</w:t>
            </w:r>
          </w:p>
        </w:tc>
      </w:tr>
      <w:bookmarkEnd w:id="345"/>
    </w:tbl>
    <w:p w14:paraId="5F97A4B9" w14:textId="77777777" w:rsidR="00CD42BA" w:rsidRDefault="00CD42BA" w:rsidP="00CD42BA"/>
    <w:p w14:paraId="579733EF" w14:textId="77777777" w:rsidR="00CD42BA" w:rsidRDefault="00CD42BA" w:rsidP="00CD42BA">
      <w:r>
        <w:t>Note that when the target URI identifies the NRM root, then the name of the document (root) element, to which an XPath expression is applied, is "nrmRoot". The first step of the location path of an XPath expression is hence "/nrmRoot". For example, the following HTTP GET request returns the "SubNetwork" with the identifier "SN1".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CD42BA" w14:paraId="147CB323" w14:textId="77777777">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EB032C9" w14:textId="77777777" w:rsidR="00CD42BA" w:rsidRDefault="00CD42BA">
            <w:pPr>
              <w:spacing w:after="0"/>
              <w:rPr>
                <w:rFonts w:ascii="Courier New" w:hAnsi="Courier New" w:cs="Courier New"/>
                <w:sz w:val="16"/>
                <w:szCs w:val="16"/>
                <w:lang w:val="en-US"/>
              </w:rPr>
            </w:pPr>
            <w:bookmarkStart w:id="346" w:name="MCCQCTEMPBM_00000071" w:colFirst="0" w:colLast="0"/>
            <w:r>
              <w:rPr>
                <w:rFonts w:ascii="Courier New" w:hAnsi="Courier New" w:cs="Courier New"/>
                <w:sz w:val="16"/>
                <w:szCs w:val="16"/>
                <w:lang w:val="en-US"/>
              </w:rPr>
              <w:t>GET /</w:t>
            </w:r>
            <w:r w:rsidRPr="004C031B">
              <w:rPr>
                <w:rFonts w:ascii="Courier New" w:hAnsi="Courier New" w:cs="Courier New"/>
                <w:sz w:val="16"/>
                <w:szCs w:val="16"/>
                <w:lang w:val="en-US"/>
              </w:rPr>
              <w:t>ProvMnS/</w:t>
            </w:r>
            <w:r w:rsidR="00802C88">
              <w:rPr>
                <w:rFonts w:ascii="Courier New" w:hAnsi="Courier New" w:cs="Courier New"/>
                <w:sz w:val="16"/>
                <w:szCs w:val="16"/>
                <w:lang w:val="en-US"/>
              </w:rPr>
              <w:t>v</w:t>
            </w:r>
            <w:r w:rsidRPr="004C031B">
              <w:rPr>
                <w:rFonts w:ascii="Courier New" w:hAnsi="Courier New" w:cs="Courier New"/>
                <w:sz w:val="16"/>
                <w:szCs w:val="16"/>
                <w:lang w:val="en-US"/>
              </w:rPr>
              <w:t>1700</w:t>
            </w:r>
            <w:r>
              <w:rPr>
                <w:rFonts w:ascii="Courier New" w:hAnsi="Courier New" w:cs="Courier New"/>
                <w:sz w:val="16"/>
                <w:szCs w:val="16"/>
                <w:lang w:val="en-US"/>
              </w:rPr>
              <w:t>?\</w:t>
            </w:r>
          </w:p>
          <w:p w14:paraId="2899367E" w14:textId="77777777" w:rsidR="00CD42BA" w:rsidRDefault="00CD42BA">
            <w:pPr>
              <w:spacing w:after="0"/>
              <w:rPr>
                <w:rFonts w:ascii="Courier New" w:hAnsi="Courier New" w:cs="Courier New"/>
                <w:sz w:val="16"/>
                <w:szCs w:val="16"/>
                <w:lang w:val="en-US"/>
              </w:rPr>
            </w:pPr>
            <w:r>
              <w:rPr>
                <w:rFonts w:ascii="Courier New" w:hAnsi="Courier New" w:cs="Courier New"/>
                <w:sz w:val="16"/>
                <w:szCs w:val="16"/>
                <w:lang w:val="en-US"/>
              </w:rPr>
              <w:t xml:space="preserve">      scopeType=BASE_ALL</w:t>
            </w:r>
            <w:r w:rsidR="00101E92">
              <w:rPr>
                <w:rFonts w:ascii="Courier New" w:hAnsi="Courier New" w:cs="Courier New"/>
                <w:sz w:val="16"/>
                <w:szCs w:val="16"/>
                <w:lang w:val="en-US"/>
              </w:rPr>
              <w:t>&amp;</w:t>
            </w:r>
            <w:r>
              <w:rPr>
                <w:rFonts w:ascii="Courier New" w:hAnsi="Courier New" w:cs="Courier New"/>
                <w:sz w:val="16"/>
                <w:szCs w:val="16"/>
                <w:lang w:val="en-US"/>
              </w:rPr>
              <w:t>\</w:t>
            </w:r>
          </w:p>
          <w:p w14:paraId="18CC41B7" w14:textId="77777777" w:rsidR="00CD42BA" w:rsidRDefault="00CD42BA">
            <w:pPr>
              <w:spacing w:after="0"/>
              <w:rPr>
                <w:rFonts w:ascii="Courier New" w:hAnsi="Courier New" w:cs="Courier New"/>
                <w:sz w:val="16"/>
                <w:szCs w:val="16"/>
                <w:lang w:val="en-US"/>
              </w:rPr>
            </w:pPr>
            <w:r>
              <w:rPr>
                <w:rFonts w:ascii="Courier New" w:hAnsi="Courier New" w:cs="Courier New"/>
                <w:sz w:val="16"/>
                <w:szCs w:val="16"/>
                <w:lang w:val="en-US"/>
              </w:rPr>
              <w:t xml:space="preserve">      filter=/nrmRoot/SubNetwork[id="SN1"]</w:t>
            </w:r>
            <w:r w:rsidR="00A2126F" w:rsidRPr="00A2126F">
              <w:rPr>
                <w:rFonts w:ascii="Courier New" w:hAnsi="Courier New" w:cs="Courier New"/>
                <w:sz w:val="16"/>
                <w:szCs w:val="16"/>
                <w:lang w:val="en-US"/>
              </w:rPr>
              <w:t>/attributes</w:t>
            </w:r>
            <w:r>
              <w:rPr>
                <w:rFonts w:ascii="Courier New" w:hAnsi="Courier New" w:cs="Courier New"/>
                <w:sz w:val="16"/>
                <w:szCs w:val="16"/>
                <w:lang w:val="en-US"/>
              </w:rPr>
              <w:t xml:space="preserve"> HTTP/1.1</w:t>
            </w:r>
          </w:p>
          <w:p w14:paraId="6F01B6F6" w14:textId="77777777" w:rsidR="00CD42BA" w:rsidRDefault="00CD42BA">
            <w:pPr>
              <w:spacing w:after="0"/>
              <w:rPr>
                <w:rFonts w:ascii="Courier New" w:hAnsi="Courier New" w:cs="Courier New"/>
                <w:sz w:val="16"/>
                <w:szCs w:val="16"/>
                <w:lang w:val="en-US"/>
              </w:rPr>
            </w:pPr>
            <w:r>
              <w:rPr>
                <w:rFonts w:ascii="Courier New" w:hAnsi="Courier New" w:cs="Courier New"/>
                <w:sz w:val="16"/>
                <w:szCs w:val="16"/>
                <w:lang w:val="en-US"/>
              </w:rPr>
              <w:t>Host: example.org</w:t>
            </w:r>
          </w:p>
          <w:p w14:paraId="2FD4DF06" w14:textId="77777777" w:rsidR="00CD42BA" w:rsidRDefault="00CD42BA">
            <w:pPr>
              <w:spacing w:after="0"/>
              <w:rPr>
                <w:rFonts w:ascii="Courier New" w:hAnsi="Courier New" w:cs="Courier New"/>
                <w:sz w:val="16"/>
                <w:szCs w:val="16"/>
                <w:lang w:val="en-US"/>
              </w:rPr>
            </w:pPr>
            <w:r>
              <w:rPr>
                <w:rFonts w:ascii="Courier New" w:hAnsi="Courier New" w:cs="Courier New"/>
                <w:sz w:val="16"/>
                <w:szCs w:val="16"/>
                <w:lang w:val="en-US"/>
              </w:rPr>
              <w:t>Accept: application/json</w:t>
            </w:r>
          </w:p>
        </w:tc>
      </w:tr>
    </w:tbl>
    <w:bookmarkEnd w:id="346"/>
    <w:p w14:paraId="0EF103E9" w14:textId="77777777" w:rsidR="00A2126F" w:rsidRDefault="00A2126F" w:rsidP="00A2126F">
      <w:pPr>
        <w:spacing w:before="180"/>
      </w:pPr>
      <w:r>
        <w:t>Note the presence of the location step "/attributes". This step is necessary to select only the "attributes" container and hence only the SubNetwork" with the identifier "SN1" without any name-contained objercts.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2126F" w14:paraId="39C57CFE" w14:textId="77777777" w:rsidTr="00084A25">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4F2FABFA" w14:textId="77777777" w:rsidR="00632333" w:rsidRPr="00632333" w:rsidRDefault="00632333" w:rsidP="00632333">
            <w:pPr>
              <w:spacing w:after="0"/>
              <w:rPr>
                <w:rFonts w:ascii="Courier New" w:hAnsi="Courier New" w:cs="Courier New"/>
                <w:sz w:val="16"/>
                <w:szCs w:val="16"/>
                <w:lang w:val="en-US"/>
              </w:rPr>
            </w:pPr>
            <w:r w:rsidRPr="00632333">
              <w:rPr>
                <w:rFonts w:ascii="Courier New" w:hAnsi="Courier New" w:cs="Courier New"/>
                <w:sz w:val="16"/>
                <w:szCs w:val="16"/>
                <w:lang w:val="en-US"/>
              </w:rPr>
              <w:t>HTTP/1.1 200 OK</w:t>
            </w:r>
          </w:p>
          <w:p w14:paraId="72E587B5" w14:textId="77777777" w:rsidR="00632333" w:rsidRPr="00632333" w:rsidRDefault="00632333" w:rsidP="00632333">
            <w:pPr>
              <w:spacing w:after="0"/>
              <w:rPr>
                <w:rFonts w:ascii="Courier New" w:hAnsi="Courier New" w:cs="Courier New"/>
                <w:sz w:val="16"/>
                <w:szCs w:val="16"/>
                <w:lang w:val="en-US"/>
              </w:rPr>
            </w:pPr>
            <w:r w:rsidRPr="00632333">
              <w:rPr>
                <w:rFonts w:ascii="Courier New" w:hAnsi="Courier New" w:cs="Courier New"/>
                <w:sz w:val="16"/>
                <w:szCs w:val="16"/>
                <w:lang w:val="en-US"/>
              </w:rPr>
              <w:t>Date: Tue, 06 Aug 2019 16:50:26 GMT</w:t>
            </w:r>
          </w:p>
          <w:p w14:paraId="6A942E8D" w14:textId="77777777" w:rsidR="00632333" w:rsidRPr="00632333" w:rsidRDefault="00632333" w:rsidP="00632333">
            <w:pPr>
              <w:spacing w:after="0"/>
              <w:rPr>
                <w:rFonts w:ascii="Courier New" w:hAnsi="Courier New" w:cs="Courier New"/>
                <w:sz w:val="16"/>
                <w:szCs w:val="16"/>
                <w:lang w:val="en-US"/>
              </w:rPr>
            </w:pPr>
            <w:r w:rsidRPr="00632333">
              <w:rPr>
                <w:rFonts w:ascii="Courier New" w:hAnsi="Courier New" w:cs="Courier New"/>
                <w:sz w:val="16"/>
                <w:szCs w:val="16"/>
                <w:lang w:val="en-US"/>
              </w:rPr>
              <w:t>Content-Type: application/json</w:t>
            </w:r>
          </w:p>
          <w:p w14:paraId="51CAC48B" w14:textId="77777777" w:rsidR="00632333" w:rsidRDefault="00632333" w:rsidP="00084A25">
            <w:pPr>
              <w:spacing w:after="0"/>
              <w:rPr>
                <w:rFonts w:ascii="Courier New" w:hAnsi="Courier New" w:cs="Courier New"/>
                <w:sz w:val="16"/>
                <w:szCs w:val="16"/>
                <w:lang w:val="en-US"/>
              </w:rPr>
            </w:pPr>
          </w:p>
          <w:p w14:paraId="6AE2E2DB"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w:t>
            </w:r>
          </w:p>
          <w:p w14:paraId="1D25EE03"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"SubNetwork": [</w:t>
            </w:r>
          </w:p>
          <w:p w14:paraId="5328A5B5"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w:t>
            </w:r>
          </w:p>
          <w:p w14:paraId="5969E892"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"id": "SN1",</w:t>
            </w:r>
          </w:p>
          <w:p w14:paraId="4F0BFE62"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"objectClass": "SubNetwork",</w:t>
            </w:r>
          </w:p>
          <w:p w14:paraId="1A2ACB2C"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"objectInstance": "DC=example.org,SubNetwork=SN1",</w:t>
            </w:r>
          </w:p>
          <w:p w14:paraId="76C11B17"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"attributes": {</w:t>
            </w:r>
          </w:p>
          <w:p w14:paraId="693945D4"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"userLabel": "Berlin NW",</w:t>
            </w:r>
          </w:p>
          <w:p w14:paraId="5538B540"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"userDefinedNetworkType": "5G",</w:t>
            </w:r>
          </w:p>
          <w:p w14:paraId="7B8E2CEA"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"plmnId": {</w:t>
            </w:r>
          </w:p>
          <w:p w14:paraId="185E16F4"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"mcc": 456,</w:t>
            </w:r>
          </w:p>
          <w:p w14:paraId="6CA3518D"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"mnc": 789</w:t>
            </w:r>
          </w:p>
          <w:p w14:paraId="507C6FEE"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w:t>
            </w:r>
          </w:p>
          <w:p w14:paraId="50DED1E8"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w:t>
            </w:r>
          </w:p>
          <w:p w14:paraId="0F277FF6"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 xml:space="preserve">    }</w:t>
            </w:r>
          </w:p>
          <w:p w14:paraId="7964A933" w14:textId="77777777" w:rsidR="00A2126F" w:rsidRPr="002D1E0D"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lastRenderedPageBreak/>
              <w:t xml:space="preserve">  ]</w:t>
            </w:r>
          </w:p>
          <w:p w14:paraId="25BC0982" w14:textId="77777777" w:rsidR="00A2126F" w:rsidRDefault="00A2126F" w:rsidP="00084A25">
            <w:pPr>
              <w:spacing w:after="0"/>
              <w:rPr>
                <w:rFonts w:ascii="Courier New" w:hAnsi="Courier New" w:cs="Courier New"/>
                <w:sz w:val="16"/>
                <w:szCs w:val="16"/>
                <w:lang w:val="en-US"/>
              </w:rPr>
            </w:pPr>
            <w:r w:rsidRPr="002D1E0D">
              <w:rPr>
                <w:rFonts w:ascii="Courier New" w:hAnsi="Courier New" w:cs="Courier New"/>
                <w:sz w:val="16"/>
                <w:szCs w:val="16"/>
                <w:lang w:val="en-US"/>
              </w:rPr>
              <w:t>}</w:t>
            </w:r>
          </w:p>
        </w:tc>
      </w:tr>
    </w:tbl>
    <w:p w14:paraId="68590206" w14:textId="77777777" w:rsidR="00A2126F" w:rsidRDefault="00A2126F" w:rsidP="00103CE3">
      <w:pPr>
        <w:spacing w:before="180"/>
      </w:pPr>
      <w:r>
        <w:lastRenderedPageBreak/>
        <w:t>Without the location step "/attributes" the complete subtree would be returned.</w:t>
      </w:r>
    </w:p>
    <w:p w14:paraId="39AF93A5" w14:textId="77777777" w:rsidR="00632333" w:rsidRPr="00E34238" w:rsidRDefault="00632333" w:rsidP="00632333">
      <w:bookmarkStart w:id="347" w:name="_Hlk138317906"/>
      <w:r w:rsidRPr="00E34238">
        <w:t>In all examples above query parameter values are not percent-encoded for better readability. For example, the value of the filter query parameter in the following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32333" w:rsidRPr="00E34238" w14:paraId="2F6BB78F" w14:textId="77777777" w:rsidTr="00D17B7C">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1FBFF743"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GET /ProvMnS/v1700?\</w:t>
            </w:r>
          </w:p>
          <w:p w14:paraId="227D8269"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 xml:space="preserve">      scopeType=BASE_ALL&amp;\</w:t>
            </w:r>
          </w:p>
          <w:p w14:paraId="4400AB0B"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 xml:space="preserve">      filter=/nrmRoot/SubNetwork[id="SN1"]/attributes HTTP/1.1</w:t>
            </w:r>
          </w:p>
          <w:p w14:paraId="68AEA7F9"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Host: example.org</w:t>
            </w:r>
          </w:p>
          <w:p w14:paraId="0F6EF9A4"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Accept: application/json</w:t>
            </w:r>
          </w:p>
        </w:tc>
      </w:tr>
    </w:tbl>
    <w:p w14:paraId="526DBE84" w14:textId="77777777" w:rsidR="00632333" w:rsidRPr="00E34238" w:rsidRDefault="00632333" w:rsidP="00632333">
      <w:pPr>
        <w:spacing w:before="180"/>
      </w:pPr>
      <w:r w:rsidRPr="00E34238">
        <w:t>needs to be percent-encoded.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632333" w:rsidRPr="00E34238" w14:paraId="2A2824E9" w14:textId="77777777" w:rsidTr="00D17B7C">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5732B86D"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GET /ProvMnS/v1700?\</w:t>
            </w:r>
          </w:p>
          <w:p w14:paraId="4FDA0BB5"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 xml:space="preserve">      scopeType=BASE_ALL&amp;\</w:t>
            </w:r>
          </w:p>
          <w:p w14:paraId="7AFFFDFC"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 xml:space="preserve">      filter=%2FnrmRoot%2FSubNetwork%5Bid%3D%22SN1%22%5D%2Fattributes HTTP/1.1</w:t>
            </w:r>
          </w:p>
          <w:p w14:paraId="49BFA794"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Host: example.org</w:t>
            </w:r>
          </w:p>
          <w:p w14:paraId="588CBC7E" w14:textId="77777777" w:rsidR="00632333" w:rsidRPr="00E34238" w:rsidRDefault="00632333"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Accept: application/json</w:t>
            </w:r>
          </w:p>
        </w:tc>
      </w:tr>
    </w:tbl>
    <w:p w14:paraId="611CD124" w14:textId="77777777" w:rsidR="00380127" w:rsidRPr="00E34238" w:rsidRDefault="00380127" w:rsidP="00380127">
      <w:pPr>
        <w:pStyle w:val="Heading2"/>
      </w:pPr>
      <w:bookmarkStart w:id="348" w:name="_Toc171414139"/>
      <w:bookmarkEnd w:id="347"/>
      <w:r w:rsidRPr="00E34238">
        <w:t>A.2.4</w:t>
      </w:r>
      <w:r w:rsidRPr="00E34238">
        <w:tab/>
        <w:t>Large queries</w:t>
      </w:r>
      <w:bookmarkEnd w:id="348"/>
    </w:p>
    <w:p w14:paraId="29902B65" w14:textId="77777777" w:rsidR="00380127" w:rsidRPr="00E34238" w:rsidRDefault="00380127" w:rsidP="00380127">
      <w:pPr>
        <w:spacing w:before="180"/>
      </w:pPr>
      <w:r w:rsidRPr="00E34238">
        <w:t>The following example shows how to construct a GET request using method override.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380127" w14:paraId="45ED62A2" w14:textId="77777777" w:rsidTr="00D17B7C">
        <w:tc>
          <w:tcPr>
            <w:tcW w:w="5000" w:type="pct"/>
            <w:tcBorders>
              <w:top w:val="single" w:sz="4" w:space="0" w:color="auto"/>
              <w:left w:val="single" w:sz="4" w:space="0" w:color="auto"/>
              <w:bottom w:val="single" w:sz="4" w:space="0" w:color="auto"/>
              <w:right w:val="single" w:sz="4" w:space="0" w:color="auto"/>
            </w:tcBorders>
            <w:shd w:val="clear" w:color="auto" w:fill="F2F2F2"/>
            <w:hideMark/>
          </w:tcPr>
          <w:p w14:paraId="1ADD88F3" w14:textId="77777777" w:rsidR="00380127" w:rsidRPr="00E34238" w:rsidRDefault="00380127"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POST /ProvMnS/v1700 HTTP/1.1</w:t>
            </w:r>
          </w:p>
          <w:p w14:paraId="3FDBA227" w14:textId="77777777" w:rsidR="00380127" w:rsidRPr="00E34238" w:rsidRDefault="00380127"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Host: example.org</w:t>
            </w:r>
          </w:p>
          <w:p w14:paraId="67E87DC5" w14:textId="77777777" w:rsidR="00380127" w:rsidRPr="00E34238" w:rsidRDefault="00380127"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X-HTTP-Method-Override: GET</w:t>
            </w:r>
          </w:p>
          <w:p w14:paraId="5D2DD2F8" w14:textId="77777777" w:rsidR="00380127" w:rsidRPr="00E34238" w:rsidRDefault="00380127"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Content-Type: application/x-www-form-urlencoded</w:t>
            </w:r>
          </w:p>
          <w:p w14:paraId="42035D38" w14:textId="77777777" w:rsidR="00380127" w:rsidRPr="00E34238" w:rsidRDefault="00380127"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Accept: application/json</w:t>
            </w:r>
          </w:p>
          <w:p w14:paraId="161C011E" w14:textId="77777777" w:rsidR="00380127" w:rsidRPr="00E34238" w:rsidRDefault="00380127" w:rsidP="00D17B7C">
            <w:pPr>
              <w:spacing w:after="0"/>
              <w:rPr>
                <w:rFonts w:ascii="Courier New" w:hAnsi="Courier New" w:cs="Courier New"/>
                <w:sz w:val="16"/>
                <w:szCs w:val="16"/>
                <w:lang w:val="en-US"/>
              </w:rPr>
            </w:pPr>
          </w:p>
          <w:p w14:paraId="4B639239" w14:textId="77777777" w:rsidR="00380127" w:rsidRDefault="00380127" w:rsidP="00D17B7C">
            <w:pPr>
              <w:spacing w:after="0"/>
              <w:rPr>
                <w:rFonts w:ascii="Courier New" w:hAnsi="Courier New" w:cs="Courier New"/>
                <w:sz w:val="16"/>
                <w:szCs w:val="16"/>
                <w:lang w:val="en-US"/>
              </w:rPr>
            </w:pPr>
            <w:r w:rsidRPr="00E34238">
              <w:rPr>
                <w:rFonts w:ascii="Courier New" w:hAnsi="Courier New" w:cs="Courier New"/>
                <w:sz w:val="16"/>
                <w:szCs w:val="16"/>
                <w:lang w:val="en-US"/>
              </w:rPr>
              <w:t>scopeType=BASE_ALL&amp;filter=%2FnrmRoot%2FSubNetwork%5Bid%3D%22SN1%22%5D%2Fattributes</w:t>
            </w:r>
          </w:p>
        </w:tc>
      </w:tr>
    </w:tbl>
    <w:p w14:paraId="3EEDB718" w14:textId="77777777" w:rsidR="00632333" w:rsidRDefault="00632333" w:rsidP="00103CE3">
      <w:pPr>
        <w:spacing w:before="180"/>
      </w:pPr>
    </w:p>
    <w:p w14:paraId="4095F02E" w14:textId="77777777" w:rsidR="00F34BA2" w:rsidRDefault="00F34BA2" w:rsidP="00EE4FBE">
      <w:pPr>
        <w:pStyle w:val="Heading1"/>
      </w:pPr>
      <w:bookmarkStart w:id="349" w:name="_Toc27559739"/>
      <w:bookmarkStart w:id="350" w:name="_Toc36039484"/>
      <w:bookmarkStart w:id="351" w:name="_Toc171414140"/>
      <w:r>
        <w:t>A.3</w:t>
      </w:r>
      <w:r>
        <w:tab/>
        <w:t>Creation of resources</w:t>
      </w:r>
      <w:bookmarkEnd w:id="349"/>
      <w:bookmarkEnd w:id="350"/>
      <w:bookmarkEnd w:id="351"/>
    </w:p>
    <w:p w14:paraId="532BF418" w14:textId="77777777" w:rsidR="00F34BA2" w:rsidRDefault="00F34BA2" w:rsidP="00EE4FBE">
      <w:pPr>
        <w:pStyle w:val="Heading2"/>
      </w:pPr>
      <w:bookmarkStart w:id="352" w:name="_Toc27559740"/>
      <w:bookmarkStart w:id="353" w:name="_Toc36039485"/>
      <w:bookmarkStart w:id="354" w:name="_Toc171414141"/>
      <w:r>
        <w:t>A.3.1</w:t>
      </w:r>
      <w:r>
        <w:tab/>
        <w:t>Creation of a resource with HTTP PUT</w:t>
      </w:r>
      <w:bookmarkEnd w:id="352"/>
      <w:bookmarkEnd w:id="353"/>
      <w:bookmarkEnd w:id="354"/>
    </w:p>
    <w:p w14:paraId="58401F53" w14:textId="77777777" w:rsidR="00F34BA2" w:rsidRDefault="00F34BA2" w:rsidP="00F34BA2">
      <w:r>
        <w:t xml:space="preserve">In this example a new "XyzFunction" resource is created. The target URI specifies the location of the new resource. </w:t>
      </w:r>
      <w:r w:rsidR="00AE17AD" w:rsidRPr="00AE17AD">
        <w:t xml:space="preserve">The object class name of the resource to be created is present in the request. </w:t>
      </w:r>
      <w:r>
        <w:t>The "id" of the new resource is "XYZF</w:t>
      </w:r>
      <w:r w:rsidR="00AE17AD" w:rsidRPr="00AE17AD">
        <w:t>3</w:t>
      </w:r>
      <w:r>
        <w:t>" and created by the MnS Consumer.</w:t>
      </w:r>
      <w:r w:rsidR="00AE17AD" w:rsidRPr="00AE17AD">
        <w:t xml:space="preserve"> The "id" contained in the resource representation carried in the request message body and the "id" in the target URI are identical.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45E13E02" w14:textId="77777777" w:rsidTr="00CD3700">
        <w:tc>
          <w:tcPr>
            <w:tcW w:w="9779" w:type="dxa"/>
            <w:shd w:val="clear" w:color="auto" w:fill="F2F2F2"/>
          </w:tcPr>
          <w:p w14:paraId="2EFE8E7E" w14:textId="77777777" w:rsidR="00F34BA2" w:rsidRPr="00394089" w:rsidRDefault="00F34BA2" w:rsidP="00CD3700">
            <w:pPr>
              <w:spacing w:after="0"/>
              <w:rPr>
                <w:rFonts w:ascii="Courier New" w:hAnsi="Courier New" w:cs="Courier New"/>
                <w:sz w:val="16"/>
                <w:szCs w:val="16"/>
                <w:lang w:val="en-US"/>
              </w:rPr>
            </w:pPr>
            <w:bookmarkStart w:id="355" w:name="MCCQCTEMPBM_00000072" w:colFirst="0" w:colLast="0"/>
            <w:r w:rsidRPr="00394089">
              <w:rPr>
                <w:rFonts w:ascii="Courier New" w:hAnsi="Courier New" w:cs="Courier New"/>
                <w:sz w:val="16"/>
                <w:szCs w:val="16"/>
                <w:lang w:val="en-US"/>
              </w:rPr>
              <w:t>P</w:t>
            </w:r>
            <w:r>
              <w:rPr>
                <w:rFonts w:ascii="Courier New" w:hAnsi="Courier New" w:cs="Courier New"/>
                <w:sz w:val="16"/>
                <w:szCs w:val="16"/>
                <w:lang w:val="en-US"/>
              </w:rPr>
              <w:t>UT</w:t>
            </w:r>
            <w:r w:rsidRPr="00394089">
              <w:rPr>
                <w:rFonts w:ascii="Courier New" w:hAnsi="Courier New" w:cs="Courier New"/>
                <w:sz w:val="16"/>
                <w:szCs w:val="16"/>
                <w:lang w:val="en-US"/>
              </w:rPr>
              <w:t xml:space="preserve"> /SubNetwork=SN1/ManagedElement=ME1/XyzFunction=XYZF</w:t>
            </w:r>
            <w:r w:rsidR="00AE17AD" w:rsidRPr="00AE17AD">
              <w:rPr>
                <w:rFonts w:ascii="Courier New" w:hAnsi="Courier New" w:cs="Courier New"/>
                <w:sz w:val="16"/>
                <w:szCs w:val="16"/>
                <w:lang w:val="en-US"/>
              </w:rPr>
              <w:t>3</w:t>
            </w:r>
            <w:r w:rsidRPr="00394089">
              <w:rPr>
                <w:rFonts w:ascii="Courier New" w:hAnsi="Courier New" w:cs="Courier New"/>
                <w:sz w:val="16"/>
                <w:szCs w:val="16"/>
                <w:lang w:val="en-US"/>
              </w:rPr>
              <w:t xml:space="preserve"> HTTP/1.1</w:t>
            </w:r>
          </w:p>
          <w:p w14:paraId="76AD3B5B"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6ECB0C1D" w14:textId="77777777" w:rsidR="00F34BA2" w:rsidRDefault="00F34BA2" w:rsidP="00CD3700">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7E9CB0B0" w14:textId="77777777" w:rsidR="00F34BA2" w:rsidRDefault="00F34BA2" w:rsidP="00CD3700">
            <w:pPr>
              <w:spacing w:after="0"/>
              <w:rPr>
                <w:rFonts w:ascii="Courier New" w:hAnsi="Courier New" w:cs="Courier New"/>
                <w:sz w:val="16"/>
                <w:szCs w:val="16"/>
                <w:lang w:val="en-US"/>
              </w:rPr>
            </w:pPr>
          </w:p>
          <w:p w14:paraId="5C334F64"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w:t>
            </w:r>
          </w:p>
          <w:p w14:paraId="3779881E"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"id": "XYZF3",</w:t>
            </w:r>
          </w:p>
          <w:p w14:paraId="4C67CA1A"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"objectClass": "XyzFunction",</w:t>
            </w:r>
          </w:p>
          <w:p w14:paraId="44C1342B"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"attributes": {</w:t>
            </w:r>
          </w:p>
          <w:p w14:paraId="42FB1E9A"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"attrA": "ghi",</w:t>
            </w:r>
          </w:p>
          <w:p w14:paraId="36D1D0A3"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"attrB": 553</w:t>
            </w:r>
          </w:p>
          <w:p w14:paraId="2A3DDD20" w14:textId="77777777" w:rsidR="00AE17AD" w:rsidRPr="00AE17AD" w:rsidRDefault="00AE17AD" w:rsidP="00AE17AD">
            <w:pPr>
              <w:spacing w:after="0"/>
              <w:rPr>
                <w:rFonts w:ascii="Courier New" w:hAnsi="Courier New" w:cs="Courier New"/>
                <w:sz w:val="16"/>
                <w:szCs w:val="16"/>
                <w:lang w:val="en-US"/>
              </w:rPr>
            </w:pPr>
            <w:r w:rsidRPr="00AE17AD">
              <w:rPr>
                <w:rFonts w:ascii="Courier New" w:hAnsi="Courier New" w:cs="Courier New"/>
                <w:sz w:val="16"/>
                <w:szCs w:val="16"/>
                <w:lang w:val="en-US"/>
              </w:rPr>
              <w:t xml:space="preserve">  }</w:t>
            </w:r>
          </w:p>
          <w:p w14:paraId="2258DB49" w14:textId="77777777" w:rsidR="00F34BA2" w:rsidRPr="00954EB2" w:rsidRDefault="00AE17AD" w:rsidP="00CD3700">
            <w:pPr>
              <w:spacing w:after="0"/>
              <w:rPr>
                <w:rFonts w:ascii="Courier New" w:hAnsi="Courier New" w:cs="Courier New"/>
                <w:sz w:val="16"/>
                <w:szCs w:val="16"/>
                <w:lang w:val="en-US"/>
              </w:rPr>
            </w:pPr>
            <w:r w:rsidRPr="00AE17AD">
              <w:rPr>
                <w:rFonts w:ascii="Courier New" w:hAnsi="Courier New" w:cs="Courier New"/>
                <w:sz w:val="16"/>
                <w:szCs w:val="16"/>
                <w:lang w:val="en-US"/>
              </w:rPr>
              <w:t>}</w:t>
            </w:r>
          </w:p>
        </w:tc>
      </w:tr>
      <w:bookmarkEnd w:id="355"/>
    </w:tbl>
    <w:p w14:paraId="6D14BF4C" w14:textId="77777777" w:rsidR="00F34BA2" w:rsidRDefault="00F34BA2" w:rsidP="00F34BA2"/>
    <w:p w14:paraId="4FFBA804" w14:textId="77777777" w:rsidR="00F34BA2" w:rsidRDefault="00C00107" w:rsidP="00F34BA2">
      <w:r>
        <w:t xml:space="preserve">If the HTTP PUT request succeeds, the status code "201 Created" is returned in the response status line. The location header is present, its value is the </w:t>
      </w:r>
      <w:r w:rsidRPr="00AE17AD">
        <w:t>URI of the created resource</w:t>
      </w:r>
      <w:r>
        <w:t>.</w:t>
      </w:r>
      <w:r w:rsidRPr="006B4014">
        <w:t xml:space="preserve"> </w:t>
      </w:r>
      <w:r w:rsidRPr="00AE17AD">
        <w:t xml:space="preserve">The response </w:t>
      </w:r>
      <w:r>
        <w:t xml:space="preserve">message </w:t>
      </w:r>
      <w:r w:rsidRPr="00AE17AD">
        <w:t xml:space="preserve">body </w:t>
      </w:r>
      <w:r>
        <w:t>contains</w:t>
      </w:r>
      <w:r w:rsidRPr="00AE17AD">
        <w:t xml:space="preserve"> the complete representation of the new resource. The name of the object class may or may not be present in the response.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4E31B68E" w14:textId="77777777" w:rsidTr="00CD3700">
        <w:tc>
          <w:tcPr>
            <w:tcW w:w="9779" w:type="dxa"/>
            <w:shd w:val="clear" w:color="auto" w:fill="F2F2F2"/>
          </w:tcPr>
          <w:p w14:paraId="04698064" w14:textId="77777777" w:rsidR="00F34BA2" w:rsidRPr="0071280C" w:rsidRDefault="00F34BA2" w:rsidP="00CD3700">
            <w:pPr>
              <w:spacing w:after="0"/>
              <w:rPr>
                <w:rFonts w:ascii="Courier New" w:hAnsi="Courier New" w:cs="Courier New"/>
                <w:sz w:val="16"/>
                <w:szCs w:val="16"/>
                <w:lang w:val="en-US"/>
              </w:rPr>
            </w:pPr>
            <w:bookmarkStart w:id="356" w:name="MCCQCTEMPBM_00000073" w:colFirst="0" w:colLast="0"/>
            <w:r w:rsidRPr="0071280C">
              <w:rPr>
                <w:rFonts w:ascii="Courier New" w:hAnsi="Courier New" w:cs="Courier New"/>
                <w:sz w:val="16"/>
                <w:szCs w:val="16"/>
                <w:lang w:val="en-US"/>
              </w:rPr>
              <w:t>HTTP/1.1 20</w:t>
            </w:r>
            <w:r>
              <w:rPr>
                <w:rFonts w:ascii="Courier New" w:hAnsi="Courier New" w:cs="Courier New"/>
                <w:sz w:val="16"/>
                <w:szCs w:val="16"/>
                <w:lang w:val="en-US"/>
              </w:rPr>
              <w:t>1</w:t>
            </w:r>
            <w:r w:rsidRPr="0071280C">
              <w:rPr>
                <w:rFonts w:ascii="Courier New" w:hAnsi="Courier New" w:cs="Courier New"/>
                <w:sz w:val="16"/>
                <w:szCs w:val="16"/>
                <w:lang w:val="en-US"/>
              </w:rPr>
              <w:t xml:space="preserve"> </w:t>
            </w:r>
            <w:r>
              <w:rPr>
                <w:rFonts w:ascii="Courier New" w:hAnsi="Courier New" w:cs="Courier New"/>
                <w:sz w:val="16"/>
                <w:szCs w:val="16"/>
                <w:lang w:val="en-US"/>
              </w:rPr>
              <w:t>Created</w:t>
            </w:r>
          </w:p>
          <w:p w14:paraId="5E6F351F" w14:textId="77777777" w:rsidR="00F34BA2" w:rsidRDefault="00F34BA2" w:rsidP="00CD3700">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6B55DA53" w14:textId="77777777" w:rsidR="00F34BA2" w:rsidRPr="00AE17AD" w:rsidRDefault="00F34BA2" w:rsidP="00CD3700">
            <w:pPr>
              <w:spacing w:after="0"/>
              <w:rPr>
                <w:rFonts w:ascii="Courier New" w:hAnsi="Courier New" w:cs="Courier New"/>
                <w:sz w:val="16"/>
                <w:szCs w:val="16"/>
                <w:lang w:val="fr-FR"/>
              </w:rPr>
            </w:pPr>
            <w:r w:rsidRPr="00AE17AD">
              <w:rPr>
                <w:rFonts w:ascii="Courier New" w:hAnsi="Courier New" w:cs="Courier New"/>
                <w:sz w:val="16"/>
                <w:szCs w:val="16"/>
                <w:lang w:val="fr-FR"/>
              </w:rPr>
              <w:t>Location: http://example.org/SubNetwork=SN1/ManagedElement=ME1/XyzFunction=XYZF</w:t>
            </w:r>
            <w:r w:rsidR="00AE17AD" w:rsidRPr="00AE17AD">
              <w:rPr>
                <w:rFonts w:ascii="Courier New" w:hAnsi="Courier New" w:cs="Courier New"/>
                <w:sz w:val="16"/>
                <w:szCs w:val="16"/>
                <w:lang w:val="fr-FR"/>
              </w:rPr>
              <w:t>3</w:t>
            </w:r>
          </w:p>
          <w:p w14:paraId="57A589DA" w14:textId="77777777" w:rsidR="00F34BA2" w:rsidRPr="004F1033" w:rsidRDefault="00F34BA2" w:rsidP="00CD3700">
            <w:pPr>
              <w:spacing w:after="0"/>
              <w:rPr>
                <w:rFonts w:ascii="Courier New" w:hAnsi="Courier New" w:cs="Courier New"/>
                <w:sz w:val="16"/>
                <w:szCs w:val="16"/>
                <w:lang w:val="fr-FR"/>
              </w:rPr>
            </w:pPr>
            <w:r w:rsidRPr="004F1033">
              <w:rPr>
                <w:rFonts w:ascii="Courier New" w:hAnsi="Courier New" w:cs="Courier New"/>
                <w:sz w:val="16"/>
                <w:szCs w:val="16"/>
                <w:lang w:val="fr-FR"/>
              </w:rPr>
              <w:t>Content-Type: application/json</w:t>
            </w:r>
          </w:p>
          <w:p w14:paraId="04A65906" w14:textId="77777777" w:rsidR="00F34BA2" w:rsidRPr="004F1033" w:rsidRDefault="00F34BA2" w:rsidP="00CD3700">
            <w:pPr>
              <w:spacing w:after="0"/>
              <w:rPr>
                <w:rFonts w:ascii="Courier New" w:hAnsi="Courier New" w:cs="Courier New"/>
                <w:sz w:val="16"/>
                <w:szCs w:val="16"/>
                <w:lang w:val="fr-FR"/>
              </w:rPr>
            </w:pPr>
          </w:p>
          <w:p w14:paraId="7CB1F313"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w:t>
            </w:r>
          </w:p>
          <w:p w14:paraId="51C70D12"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"id": "XYZF3",</w:t>
            </w:r>
          </w:p>
          <w:p w14:paraId="5C4D5E67"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"attributes": {</w:t>
            </w:r>
          </w:p>
          <w:p w14:paraId="1F2B80B8"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"attrA": "ghi",</w:t>
            </w:r>
          </w:p>
          <w:p w14:paraId="62F5CA83"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"attrB": 553</w:t>
            </w:r>
          </w:p>
          <w:p w14:paraId="0A670239" w14:textId="77777777" w:rsidR="00AE17AD" w:rsidRPr="00AE17AD" w:rsidRDefault="00AE17AD" w:rsidP="00AE17AD">
            <w:pPr>
              <w:spacing w:after="0"/>
              <w:rPr>
                <w:rFonts w:ascii="Courier New" w:hAnsi="Courier New" w:cs="Courier New"/>
                <w:sz w:val="16"/>
                <w:szCs w:val="16"/>
                <w:lang w:val="fr-FR"/>
              </w:rPr>
            </w:pPr>
            <w:r w:rsidRPr="00AE17AD">
              <w:rPr>
                <w:rFonts w:ascii="Courier New" w:hAnsi="Courier New" w:cs="Courier New"/>
                <w:sz w:val="16"/>
                <w:szCs w:val="16"/>
                <w:lang w:val="fr-FR"/>
              </w:rPr>
              <w:t xml:space="preserve">  }</w:t>
            </w:r>
          </w:p>
          <w:p w14:paraId="2CCCF723" w14:textId="77777777" w:rsidR="00F34BA2" w:rsidRPr="00954EB2" w:rsidRDefault="00AE17AD" w:rsidP="00CD3700">
            <w:pPr>
              <w:spacing w:after="0"/>
              <w:rPr>
                <w:rFonts w:ascii="Courier New" w:hAnsi="Courier New" w:cs="Courier New"/>
                <w:sz w:val="16"/>
                <w:szCs w:val="16"/>
                <w:lang w:val="en-US"/>
              </w:rPr>
            </w:pPr>
            <w:r w:rsidRPr="00AE17AD">
              <w:rPr>
                <w:rFonts w:ascii="Courier New" w:hAnsi="Courier New" w:cs="Courier New"/>
                <w:sz w:val="16"/>
                <w:szCs w:val="16"/>
                <w:lang w:val="fr-FR"/>
              </w:rPr>
              <w:t>}</w:t>
            </w:r>
          </w:p>
        </w:tc>
      </w:tr>
      <w:bookmarkEnd w:id="356"/>
    </w:tbl>
    <w:p w14:paraId="6435524E" w14:textId="77777777" w:rsidR="00F34BA2" w:rsidRDefault="00F34BA2" w:rsidP="00F34BA2"/>
    <w:p w14:paraId="6CA369AD" w14:textId="77777777" w:rsidR="00C00107" w:rsidRDefault="00C00107" w:rsidP="00C00107">
      <w:r>
        <w:t>In this example, the MnS Producer creates the object with the attribute name/value pairs as provided in the request. For that reason, "204 No Content" may be returned in the status line instead of "201 Created". The response message body is absent in this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C00107" w:rsidRPr="00954EB2" w14:paraId="33E94104" w14:textId="77777777" w:rsidTr="00C51523">
        <w:tc>
          <w:tcPr>
            <w:tcW w:w="9779" w:type="dxa"/>
            <w:shd w:val="clear" w:color="auto" w:fill="F2F2F2"/>
          </w:tcPr>
          <w:p w14:paraId="541A0EE7" w14:textId="77777777" w:rsidR="00C00107" w:rsidRPr="0071280C" w:rsidRDefault="00C00107"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HTTP/1.1 2</w:t>
            </w:r>
            <w:r>
              <w:rPr>
                <w:rFonts w:ascii="Courier New" w:hAnsi="Courier New" w:cs="Courier New"/>
                <w:sz w:val="16"/>
                <w:szCs w:val="16"/>
                <w:lang w:val="en-US"/>
              </w:rPr>
              <w:t>04 No Content</w:t>
            </w:r>
          </w:p>
          <w:p w14:paraId="06BA93E8" w14:textId="77777777" w:rsidR="00C00107" w:rsidRDefault="00C00107"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3EC8D28B" w14:textId="77777777" w:rsidR="00C00107" w:rsidRPr="00AE17AD" w:rsidRDefault="00C00107" w:rsidP="00C51523">
            <w:pPr>
              <w:spacing w:after="0"/>
              <w:rPr>
                <w:rFonts w:ascii="Courier New" w:hAnsi="Courier New" w:cs="Courier New"/>
                <w:sz w:val="16"/>
                <w:szCs w:val="16"/>
                <w:lang w:val="fr-FR"/>
              </w:rPr>
            </w:pPr>
            <w:r w:rsidRPr="00AE17AD">
              <w:rPr>
                <w:rFonts w:ascii="Courier New" w:hAnsi="Courier New" w:cs="Courier New"/>
                <w:sz w:val="16"/>
                <w:szCs w:val="16"/>
                <w:lang w:val="fr-FR"/>
              </w:rPr>
              <w:t>Location: http://example.org/SubNetwork=SN1/ManagedElement=ME1/XyzFunction=XYZF3</w:t>
            </w:r>
          </w:p>
          <w:p w14:paraId="3941FF3B" w14:textId="77777777" w:rsidR="00C00107" w:rsidRPr="00970501" w:rsidRDefault="00C00107" w:rsidP="00C51523">
            <w:pPr>
              <w:spacing w:after="0"/>
              <w:rPr>
                <w:rFonts w:ascii="Courier New" w:hAnsi="Courier New" w:cs="Courier New"/>
                <w:sz w:val="16"/>
                <w:szCs w:val="16"/>
                <w:lang w:val="fr-FR"/>
              </w:rPr>
            </w:pPr>
            <w:r w:rsidRPr="004F1033">
              <w:rPr>
                <w:rFonts w:ascii="Courier New" w:hAnsi="Courier New" w:cs="Courier New"/>
                <w:sz w:val="16"/>
                <w:szCs w:val="16"/>
                <w:lang w:val="fr-FR"/>
              </w:rPr>
              <w:t>Content-Type: application/json</w:t>
            </w:r>
          </w:p>
        </w:tc>
      </w:tr>
    </w:tbl>
    <w:p w14:paraId="16701457" w14:textId="77777777" w:rsidR="00C00107" w:rsidRDefault="00C00107" w:rsidP="00F34BA2"/>
    <w:p w14:paraId="64C917EF" w14:textId="77777777" w:rsidR="00F34BA2" w:rsidRDefault="00F34BA2" w:rsidP="00F34BA2">
      <w:pPr>
        <w:pStyle w:val="Heading2"/>
      </w:pPr>
      <w:bookmarkStart w:id="357" w:name="_Toc27559741"/>
      <w:bookmarkStart w:id="358" w:name="_Toc36039486"/>
      <w:bookmarkStart w:id="359" w:name="_Toc171414142"/>
      <w:r>
        <w:t>A.3.2</w:t>
      </w:r>
      <w:r>
        <w:tab/>
        <w:t>Creation of a resource with HTTP POST</w:t>
      </w:r>
      <w:bookmarkEnd w:id="357"/>
      <w:bookmarkEnd w:id="358"/>
      <w:bookmarkEnd w:id="359"/>
    </w:p>
    <w:p w14:paraId="11A80CDC" w14:textId="77777777" w:rsidR="00F34BA2" w:rsidRDefault="00F34BA2" w:rsidP="00F34BA2">
      <w:r>
        <w:t>When creating a new resource with POST the target URI identifies the parent resource of the new resource to be created. The identifier of the new resource is created by the MnS Producer, hence the "id" is equal to "null" in the POST request. If the "id" carries a value, then the MnS Producer may consider that</w:t>
      </w:r>
      <w:r w:rsidR="00AF6F51" w:rsidRPr="00AF6F51">
        <w:t xml:space="preserve"> value</w:t>
      </w:r>
      <w:r>
        <w:t xml:space="preserve"> as a non-binding recommendation by the MnS Consumer.</w:t>
      </w:r>
      <w:r w:rsidR="00AF6F51" w:rsidRPr="00AF6F51">
        <w:t xml:space="preserve"> The request message body includes the object class name of the resource to be created.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4AE2CF70" w14:textId="77777777" w:rsidTr="00CD3700">
        <w:tc>
          <w:tcPr>
            <w:tcW w:w="9779" w:type="dxa"/>
            <w:shd w:val="clear" w:color="auto" w:fill="F2F2F2"/>
          </w:tcPr>
          <w:p w14:paraId="77021003" w14:textId="77777777" w:rsidR="00F34BA2" w:rsidRPr="00394089" w:rsidRDefault="00F34BA2" w:rsidP="00CD3700">
            <w:pPr>
              <w:spacing w:after="0"/>
              <w:rPr>
                <w:rFonts w:ascii="Courier New" w:hAnsi="Courier New" w:cs="Courier New"/>
                <w:sz w:val="16"/>
                <w:szCs w:val="16"/>
                <w:lang w:val="en-US"/>
              </w:rPr>
            </w:pPr>
            <w:bookmarkStart w:id="360" w:name="MCCQCTEMPBM_00000074" w:colFirst="0" w:colLast="0"/>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/SubNetwork=SN1/ManagedElement=ME1 HTTP/1.1</w:t>
            </w:r>
          </w:p>
          <w:p w14:paraId="252D36DB"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529E3B76" w14:textId="77777777" w:rsidR="00F34BA2" w:rsidRDefault="00F34BA2" w:rsidP="00CD3700">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1B5BF7C9" w14:textId="77777777" w:rsidR="00F34BA2" w:rsidRDefault="00F34BA2" w:rsidP="00CD3700">
            <w:pPr>
              <w:spacing w:after="0"/>
              <w:rPr>
                <w:rFonts w:ascii="Courier New" w:hAnsi="Courier New" w:cs="Courier New"/>
                <w:sz w:val="16"/>
                <w:szCs w:val="16"/>
                <w:lang w:val="en-US"/>
              </w:rPr>
            </w:pPr>
          </w:p>
          <w:p w14:paraId="323D8C4C"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w:t>
            </w:r>
          </w:p>
          <w:p w14:paraId="7E3C14E0"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"id": null,</w:t>
            </w:r>
          </w:p>
          <w:p w14:paraId="61F9CA56"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"objectClass": "XyzFunction",</w:t>
            </w:r>
          </w:p>
          <w:p w14:paraId="46D433E9"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"attributes": {</w:t>
            </w:r>
          </w:p>
          <w:p w14:paraId="55D85659"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"attrA": "ghi",</w:t>
            </w:r>
          </w:p>
          <w:p w14:paraId="677572F7"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"attrB": 553</w:t>
            </w:r>
          </w:p>
          <w:p w14:paraId="1FC85762"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w:t>
            </w:r>
          </w:p>
          <w:p w14:paraId="63CD026C" w14:textId="77777777" w:rsidR="00F34BA2" w:rsidRPr="00954EB2" w:rsidRDefault="00AF6F51" w:rsidP="00CD3700">
            <w:pPr>
              <w:spacing w:after="0"/>
              <w:rPr>
                <w:rFonts w:ascii="Courier New" w:hAnsi="Courier New" w:cs="Courier New"/>
                <w:sz w:val="16"/>
                <w:szCs w:val="16"/>
                <w:lang w:val="en-US"/>
              </w:rPr>
            </w:pPr>
            <w:r w:rsidRPr="00AF6F51">
              <w:rPr>
                <w:rFonts w:ascii="Courier New" w:hAnsi="Courier New" w:cs="Courier New"/>
                <w:sz w:val="16"/>
                <w:szCs w:val="16"/>
                <w:lang w:val="en-US"/>
              </w:rPr>
              <w:t>}</w:t>
            </w:r>
          </w:p>
        </w:tc>
      </w:tr>
      <w:bookmarkEnd w:id="360"/>
    </w:tbl>
    <w:p w14:paraId="7A3CCC3B" w14:textId="77777777" w:rsidR="00F34BA2" w:rsidRDefault="00F34BA2" w:rsidP="00F34BA2"/>
    <w:p w14:paraId="0973FDC1" w14:textId="77777777" w:rsidR="00AF6F51" w:rsidRDefault="00AF6F51" w:rsidP="00F34BA2">
      <w:r>
        <w:t>For the response body the same provisions as for resource creation with HTTP PUT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1BD9C8D4" w14:textId="77777777" w:rsidTr="00CD3700">
        <w:tc>
          <w:tcPr>
            <w:tcW w:w="9779" w:type="dxa"/>
            <w:shd w:val="clear" w:color="auto" w:fill="F2F2F2"/>
          </w:tcPr>
          <w:p w14:paraId="41DA9494" w14:textId="77777777" w:rsidR="00F34BA2" w:rsidRPr="0071280C" w:rsidRDefault="00F34BA2" w:rsidP="00CD3700">
            <w:pPr>
              <w:spacing w:after="0"/>
              <w:rPr>
                <w:rFonts w:ascii="Courier New" w:hAnsi="Courier New" w:cs="Courier New"/>
                <w:sz w:val="16"/>
                <w:szCs w:val="16"/>
                <w:lang w:val="en-US"/>
              </w:rPr>
            </w:pPr>
            <w:bookmarkStart w:id="361" w:name="MCCQCTEMPBM_00000075" w:colFirst="0" w:colLast="0"/>
            <w:r w:rsidRPr="0071280C">
              <w:rPr>
                <w:rFonts w:ascii="Courier New" w:hAnsi="Courier New" w:cs="Courier New"/>
                <w:sz w:val="16"/>
                <w:szCs w:val="16"/>
                <w:lang w:val="en-US"/>
              </w:rPr>
              <w:t>HTTP/1.1 20</w:t>
            </w:r>
            <w:r>
              <w:rPr>
                <w:rFonts w:ascii="Courier New" w:hAnsi="Courier New" w:cs="Courier New"/>
                <w:sz w:val="16"/>
                <w:szCs w:val="16"/>
                <w:lang w:val="en-US"/>
              </w:rPr>
              <w:t>1</w:t>
            </w:r>
            <w:r w:rsidRPr="0071280C">
              <w:rPr>
                <w:rFonts w:ascii="Courier New" w:hAnsi="Courier New" w:cs="Courier New"/>
                <w:sz w:val="16"/>
                <w:szCs w:val="16"/>
                <w:lang w:val="en-US"/>
              </w:rPr>
              <w:t xml:space="preserve"> </w:t>
            </w:r>
            <w:r>
              <w:rPr>
                <w:rFonts w:ascii="Courier New" w:hAnsi="Courier New" w:cs="Courier New"/>
                <w:sz w:val="16"/>
                <w:szCs w:val="16"/>
                <w:lang w:val="en-US"/>
              </w:rPr>
              <w:t>Created</w:t>
            </w:r>
          </w:p>
          <w:p w14:paraId="7982C5D5" w14:textId="77777777" w:rsidR="00F34BA2" w:rsidRDefault="00F34BA2" w:rsidP="00CD3700">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28EC74F1" w14:textId="77777777" w:rsidR="00F34BA2" w:rsidRPr="00EE4FBE" w:rsidRDefault="00F34BA2" w:rsidP="00CD3700">
            <w:pPr>
              <w:spacing w:after="0"/>
              <w:rPr>
                <w:rFonts w:ascii="Courier New" w:hAnsi="Courier New" w:cs="Courier New"/>
                <w:sz w:val="16"/>
                <w:szCs w:val="16"/>
              </w:rPr>
            </w:pPr>
            <w:r>
              <w:rPr>
                <w:rFonts w:ascii="Courier New" w:hAnsi="Courier New" w:cs="Courier New"/>
                <w:sz w:val="16"/>
                <w:szCs w:val="16"/>
                <w:lang w:val="en-US"/>
              </w:rPr>
              <w:t>Location: http://example.org/</w:t>
            </w:r>
            <w:r w:rsidRPr="00394089">
              <w:rPr>
                <w:rFonts w:ascii="Courier New" w:hAnsi="Courier New" w:cs="Courier New"/>
                <w:sz w:val="16"/>
                <w:szCs w:val="16"/>
                <w:lang w:val="en-US"/>
              </w:rPr>
              <w:t xml:space="preserve"> SubNetwork=SN1/ManagedElement=ME1/XyzFunction</w:t>
            </w:r>
            <w:r>
              <w:rPr>
                <w:rFonts w:ascii="Courier New" w:hAnsi="Courier New" w:cs="Courier New"/>
                <w:sz w:val="16"/>
                <w:szCs w:val="16"/>
                <w:lang w:val="en-US"/>
              </w:rPr>
              <w:t>=</w:t>
            </w:r>
            <w:r w:rsidRPr="00987F96">
              <w:rPr>
                <w:rFonts w:ascii="Courier New" w:hAnsi="Courier New" w:cs="Courier New"/>
                <w:sz w:val="16"/>
                <w:szCs w:val="16"/>
                <w:lang w:val="en-US"/>
              </w:rPr>
              <w:t>123e4567-e89b</w:t>
            </w:r>
          </w:p>
          <w:p w14:paraId="124EFF12" w14:textId="77777777" w:rsidR="00F34BA2" w:rsidRPr="004F1033" w:rsidRDefault="00F34BA2" w:rsidP="00CD3700">
            <w:pPr>
              <w:spacing w:after="0"/>
              <w:rPr>
                <w:rFonts w:ascii="Courier New" w:hAnsi="Courier New" w:cs="Courier New"/>
                <w:sz w:val="16"/>
                <w:szCs w:val="16"/>
                <w:lang w:val="fr-FR"/>
              </w:rPr>
            </w:pPr>
            <w:r w:rsidRPr="004F1033">
              <w:rPr>
                <w:rFonts w:ascii="Courier New" w:hAnsi="Courier New" w:cs="Courier New"/>
                <w:sz w:val="16"/>
                <w:szCs w:val="16"/>
                <w:lang w:val="fr-FR"/>
              </w:rPr>
              <w:t>Content-Type: application/json</w:t>
            </w:r>
          </w:p>
          <w:p w14:paraId="7B9C0DE2" w14:textId="77777777" w:rsidR="00F34BA2" w:rsidRPr="004F1033" w:rsidRDefault="00F34BA2" w:rsidP="00CD3700">
            <w:pPr>
              <w:spacing w:after="0"/>
              <w:rPr>
                <w:rFonts w:ascii="Courier New" w:hAnsi="Courier New" w:cs="Courier New"/>
                <w:sz w:val="16"/>
                <w:szCs w:val="16"/>
                <w:lang w:val="fr-FR"/>
              </w:rPr>
            </w:pPr>
          </w:p>
          <w:p w14:paraId="2CCD87B8" w14:textId="77777777" w:rsidR="00AF6F51" w:rsidRPr="00AF6F51" w:rsidRDefault="00AF6F51" w:rsidP="00AF6F51">
            <w:pPr>
              <w:spacing w:after="0"/>
              <w:rPr>
                <w:rFonts w:ascii="Courier New" w:hAnsi="Courier New" w:cs="Courier New"/>
                <w:sz w:val="16"/>
                <w:szCs w:val="16"/>
                <w:lang w:val="fr-FR"/>
              </w:rPr>
            </w:pPr>
            <w:r w:rsidRPr="00AF6F51">
              <w:rPr>
                <w:rFonts w:ascii="Courier New" w:hAnsi="Courier New" w:cs="Courier New"/>
                <w:sz w:val="16"/>
                <w:szCs w:val="16"/>
                <w:lang w:val="fr-FR"/>
              </w:rPr>
              <w:t>{</w:t>
            </w:r>
          </w:p>
          <w:p w14:paraId="63DC77FB" w14:textId="77777777" w:rsidR="00AF6F51" w:rsidRPr="00AF6F51" w:rsidRDefault="00AF6F51" w:rsidP="00AF6F51">
            <w:pPr>
              <w:spacing w:after="0"/>
              <w:rPr>
                <w:rFonts w:ascii="Courier New" w:hAnsi="Courier New" w:cs="Courier New"/>
                <w:sz w:val="16"/>
                <w:szCs w:val="16"/>
                <w:lang w:val="fr-FR"/>
              </w:rPr>
            </w:pPr>
            <w:r w:rsidRPr="00AF6F51">
              <w:rPr>
                <w:rFonts w:ascii="Courier New" w:hAnsi="Courier New" w:cs="Courier New"/>
                <w:sz w:val="16"/>
                <w:szCs w:val="16"/>
                <w:lang w:val="fr-FR"/>
              </w:rPr>
              <w:t xml:space="preserve">  "id": "123e4567-e89b",</w:t>
            </w:r>
          </w:p>
          <w:p w14:paraId="1BF3C5BB" w14:textId="77777777" w:rsidR="00AF6F51" w:rsidRPr="00AF6F51" w:rsidRDefault="00AF6F51" w:rsidP="00AF6F51">
            <w:pPr>
              <w:spacing w:after="0"/>
              <w:rPr>
                <w:rFonts w:ascii="Courier New" w:hAnsi="Courier New" w:cs="Courier New"/>
                <w:sz w:val="16"/>
                <w:szCs w:val="16"/>
                <w:lang w:val="fr-FR"/>
              </w:rPr>
            </w:pPr>
            <w:r w:rsidRPr="00AF6F51">
              <w:rPr>
                <w:rFonts w:ascii="Courier New" w:hAnsi="Courier New" w:cs="Courier New"/>
                <w:sz w:val="16"/>
                <w:szCs w:val="16"/>
                <w:lang w:val="fr-FR"/>
              </w:rPr>
              <w:t xml:space="preserve">  "attributes": {</w:t>
            </w:r>
          </w:p>
          <w:p w14:paraId="71F55FD6" w14:textId="77777777" w:rsidR="00AF6F51" w:rsidRPr="00AF6F51" w:rsidRDefault="00AF6F51" w:rsidP="00AF6F51">
            <w:pPr>
              <w:spacing w:after="0"/>
              <w:rPr>
                <w:rFonts w:ascii="Courier New" w:hAnsi="Courier New" w:cs="Courier New"/>
                <w:sz w:val="16"/>
                <w:szCs w:val="16"/>
                <w:lang w:val="fr-FR"/>
              </w:rPr>
            </w:pPr>
            <w:r w:rsidRPr="00AF6F51">
              <w:rPr>
                <w:rFonts w:ascii="Courier New" w:hAnsi="Courier New" w:cs="Courier New"/>
                <w:sz w:val="16"/>
                <w:szCs w:val="16"/>
                <w:lang w:val="fr-FR"/>
              </w:rPr>
              <w:t xml:space="preserve">    "attrA": "ghi",</w:t>
            </w:r>
          </w:p>
          <w:p w14:paraId="6D6A8AD4" w14:textId="77777777" w:rsidR="00AF6F51" w:rsidRPr="00AF6F51" w:rsidRDefault="00AF6F51" w:rsidP="00AF6F51">
            <w:pPr>
              <w:spacing w:after="0"/>
              <w:rPr>
                <w:rFonts w:ascii="Courier New" w:hAnsi="Courier New" w:cs="Courier New"/>
                <w:sz w:val="16"/>
                <w:szCs w:val="16"/>
                <w:lang w:val="fr-FR"/>
              </w:rPr>
            </w:pPr>
            <w:r w:rsidRPr="00AF6F51">
              <w:rPr>
                <w:rFonts w:ascii="Courier New" w:hAnsi="Courier New" w:cs="Courier New"/>
                <w:sz w:val="16"/>
                <w:szCs w:val="16"/>
                <w:lang w:val="fr-FR"/>
              </w:rPr>
              <w:t xml:space="preserve">    "attrB": 553</w:t>
            </w:r>
          </w:p>
          <w:p w14:paraId="2B5CCB0C" w14:textId="77777777" w:rsidR="00AF6F51" w:rsidRPr="00AF6F51" w:rsidRDefault="00AF6F51" w:rsidP="00AF6F51">
            <w:pPr>
              <w:spacing w:after="0"/>
              <w:rPr>
                <w:rFonts w:ascii="Courier New" w:hAnsi="Courier New" w:cs="Courier New"/>
                <w:sz w:val="16"/>
                <w:szCs w:val="16"/>
                <w:lang w:val="fr-FR"/>
              </w:rPr>
            </w:pPr>
            <w:r w:rsidRPr="00AF6F51">
              <w:rPr>
                <w:rFonts w:ascii="Courier New" w:hAnsi="Courier New" w:cs="Courier New"/>
                <w:sz w:val="16"/>
                <w:szCs w:val="16"/>
                <w:lang w:val="fr-FR"/>
              </w:rPr>
              <w:t xml:space="preserve">  }</w:t>
            </w:r>
          </w:p>
          <w:p w14:paraId="21E651B8" w14:textId="77777777" w:rsidR="00F34BA2" w:rsidRPr="00954EB2" w:rsidRDefault="00AF6F51" w:rsidP="00CD3700">
            <w:pPr>
              <w:spacing w:after="0"/>
              <w:rPr>
                <w:rFonts w:ascii="Courier New" w:hAnsi="Courier New" w:cs="Courier New"/>
                <w:sz w:val="16"/>
                <w:szCs w:val="16"/>
                <w:lang w:val="en-US"/>
              </w:rPr>
            </w:pPr>
            <w:r w:rsidRPr="00AF6F51">
              <w:rPr>
                <w:rFonts w:ascii="Courier New" w:hAnsi="Courier New" w:cs="Courier New"/>
                <w:sz w:val="16"/>
                <w:szCs w:val="16"/>
                <w:lang w:val="fr-FR"/>
              </w:rPr>
              <w:t>}</w:t>
            </w:r>
          </w:p>
        </w:tc>
      </w:tr>
      <w:bookmarkEnd w:id="361"/>
    </w:tbl>
    <w:p w14:paraId="0CFA1D59" w14:textId="77777777" w:rsidR="00F34BA2" w:rsidRDefault="00F34BA2" w:rsidP="00F34BA2"/>
    <w:p w14:paraId="724498E0" w14:textId="77777777" w:rsidR="00AF6F51" w:rsidRDefault="00AF6F51" w:rsidP="00AF6F51">
      <w:r>
        <w:t>When creating a root resource of the model, the path component of the request URI refers to the parent resource of the top level managed object instances</w:t>
      </w:r>
      <w:r w:rsidRPr="00683B47">
        <w:t xml:space="preserve"> </w:t>
      </w:r>
      <w:r>
        <w:t>as defined in clause 4.4.4.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F6F51" w:rsidRPr="00954EB2" w14:paraId="44764B2E" w14:textId="77777777" w:rsidTr="00AA545C">
        <w:tc>
          <w:tcPr>
            <w:tcW w:w="9779" w:type="dxa"/>
            <w:shd w:val="clear" w:color="auto" w:fill="F2F2F2"/>
          </w:tcPr>
          <w:p w14:paraId="4CA9B665" w14:textId="77777777" w:rsidR="00AF6F51" w:rsidRPr="00394089" w:rsidRDefault="00AF6F51" w:rsidP="00AA545C">
            <w:pPr>
              <w:spacing w:after="0"/>
              <w:rPr>
                <w:rFonts w:ascii="Courier New" w:hAnsi="Courier New" w:cs="Courier New"/>
                <w:sz w:val="16"/>
                <w:szCs w:val="16"/>
                <w:lang w:val="en-US"/>
              </w:rPr>
            </w:pPr>
            <w:bookmarkStart w:id="362" w:name="MCCQCTEMPBM_00000076" w:colFirst="0" w:colLast="0"/>
            <w:r w:rsidRPr="00394089">
              <w:rPr>
                <w:rFonts w:ascii="Courier New" w:hAnsi="Courier New" w:cs="Courier New"/>
                <w:sz w:val="16"/>
                <w:szCs w:val="16"/>
                <w:lang w:val="en-US"/>
              </w:rPr>
              <w:t>P</w:t>
            </w:r>
            <w:r>
              <w:rPr>
                <w:rFonts w:ascii="Courier New" w:hAnsi="Courier New" w:cs="Courier New"/>
                <w:sz w:val="16"/>
                <w:szCs w:val="16"/>
                <w:lang w:val="en-US"/>
              </w:rPr>
              <w:t>OST</w:t>
            </w:r>
            <w:r w:rsidRPr="00394089">
              <w:rPr>
                <w:rFonts w:ascii="Courier New" w:hAnsi="Courier New" w:cs="Courier New"/>
                <w:sz w:val="16"/>
                <w:szCs w:val="16"/>
                <w:lang w:val="en-US"/>
              </w:rPr>
              <w:t xml:space="preserve"> </w:t>
            </w:r>
            <w:r>
              <w:rPr>
                <w:rFonts w:ascii="Courier New" w:hAnsi="Courier New" w:cs="Courier New"/>
                <w:sz w:val="16"/>
                <w:szCs w:val="16"/>
                <w:lang w:val="en-US"/>
              </w:rPr>
              <w:t>/</w:t>
            </w:r>
            <w:r w:rsidRPr="004C031B">
              <w:rPr>
                <w:rFonts w:ascii="Courier New" w:hAnsi="Courier New" w:cs="Courier New"/>
                <w:sz w:val="16"/>
                <w:szCs w:val="16"/>
                <w:lang w:val="en-US"/>
              </w:rPr>
              <w:t>ProvMnS/</w:t>
            </w:r>
            <w:r w:rsidR="00802C88">
              <w:rPr>
                <w:rFonts w:ascii="Courier New" w:hAnsi="Courier New" w:cs="Courier New"/>
                <w:sz w:val="16"/>
                <w:szCs w:val="16"/>
                <w:lang w:val="en-US"/>
              </w:rPr>
              <w:t>v</w:t>
            </w:r>
            <w:r w:rsidRPr="004C031B">
              <w:rPr>
                <w:rFonts w:ascii="Courier New" w:hAnsi="Courier New" w:cs="Courier New"/>
                <w:sz w:val="16"/>
                <w:szCs w:val="16"/>
                <w:lang w:val="en-US"/>
              </w:rPr>
              <w:t>1700</w:t>
            </w:r>
            <w:r>
              <w:rPr>
                <w:rFonts w:ascii="Courier New" w:hAnsi="Courier New" w:cs="Courier New"/>
                <w:sz w:val="16"/>
                <w:szCs w:val="16"/>
                <w:lang w:val="en-US"/>
              </w:rPr>
              <w:t xml:space="preserve"> </w:t>
            </w:r>
            <w:r w:rsidRPr="00394089">
              <w:rPr>
                <w:rFonts w:ascii="Courier New" w:hAnsi="Courier New" w:cs="Courier New"/>
                <w:sz w:val="16"/>
                <w:szCs w:val="16"/>
                <w:lang w:val="en-US"/>
              </w:rPr>
              <w:t>HTTP/1.1</w:t>
            </w:r>
          </w:p>
          <w:p w14:paraId="25C7259F" w14:textId="77777777" w:rsidR="00AF6F51" w:rsidRPr="00394089"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63FB11F0" w14:textId="77777777" w:rsidR="00AF6F51" w:rsidRDefault="00AF6F51" w:rsidP="00AA545C">
            <w:pPr>
              <w:spacing w:after="0"/>
              <w:rPr>
                <w:rFonts w:ascii="Courier New" w:hAnsi="Courier New" w:cs="Courier New"/>
                <w:sz w:val="16"/>
                <w:szCs w:val="16"/>
                <w:lang w:val="en-US"/>
              </w:rPr>
            </w:pPr>
            <w:r w:rsidRPr="0071280C">
              <w:rPr>
                <w:rFonts w:ascii="Courier New" w:hAnsi="Courier New" w:cs="Courier New"/>
                <w:sz w:val="16"/>
                <w:szCs w:val="16"/>
                <w:lang w:val="en-US"/>
              </w:rPr>
              <w:t>Content-Type: application/json</w:t>
            </w:r>
          </w:p>
          <w:p w14:paraId="31EC0179" w14:textId="77777777" w:rsidR="00AF6F51" w:rsidRDefault="00AF6F51" w:rsidP="00AA545C">
            <w:pPr>
              <w:spacing w:after="0"/>
              <w:rPr>
                <w:rFonts w:ascii="Courier New" w:hAnsi="Courier New" w:cs="Courier New"/>
                <w:sz w:val="16"/>
                <w:szCs w:val="16"/>
                <w:lang w:val="en-US"/>
              </w:rPr>
            </w:pPr>
          </w:p>
          <w:p w14:paraId="46015E44" w14:textId="77777777" w:rsidR="00AF6F51" w:rsidRPr="00007EF0" w:rsidRDefault="00AF6F51" w:rsidP="00AA545C">
            <w:pPr>
              <w:spacing w:after="0"/>
              <w:rPr>
                <w:rFonts w:ascii="Courier New" w:hAnsi="Courier New" w:cs="Courier New"/>
                <w:sz w:val="16"/>
                <w:szCs w:val="16"/>
                <w:lang w:val="en-US"/>
              </w:rPr>
            </w:pPr>
            <w:r w:rsidRPr="00007EF0">
              <w:rPr>
                <w:rFonts w:ascii="Courier New" w:hAnsi="Courier New" w:cs="Courier New"/>
                <w:sz w:val="16"/>
                <w:szCs w:val="16"/>
                <w:lang w:val="en-US"/>
              </w:rPr>
              <w:t>{</w:t>
            </w:r>
          </w:p>
          <w:p w14:paraId="3D8A3257" w14:textId="77777777" w:rsidR="00AF6F51" w:rsidRPr="00AB24F4" w:rsidRDefault="00AF6F51" w:rsidP="00AA545C">
            <w:pPr>
              <w:spacing w:after="0"/>
              <w:rPr>
                <w:rFonts w:ascii="Courier New" w:hAnsi="Courier New" w:cs="Courier New"/>
                <w:sz w:val="16"/>
                <w:szCs w:val="16"/>
                <w:lang w:val="en-US"/>
              </w:rPr>
            </w:pPr>
            <w:r w:rsidRPr="00AB24F4">
              <w:rPr>
                <w:rFonts w:ascii="Courier New" w:hAnsi="Courier New" w:cs="Courier New"/>
                <w:sz w:val="16"/>
                <w:szCs w:val="16"/>
                <w:lang w:val="en-US"/>
              </w:rPr>
              <w:t xml:space="preserve">  "id": </w:t>
            </w:r>
            <w:r>
              <w:rPr>
                <w:rFonts w:ascii="Courier New" w:hAnsi="Courier New" w:cs="Courier New"/>
                <w:sz w:val="16"/>
                <w:szCs w:val="16"/>
                <w:lang w:val="en-US"/>
              </w:rPr>
              <w:t>null</w:t>
            </w:r>
            <w:r w:rsidRPr="00AB24F4">
              <w:rPr>
                <w:rFonts w:ascii="Courier New" w:hAnsi="Courier New" w:cs="Courier New"/>
                <w:sz w:val="16"/>
                <w:szCs w:val="16"/>
                <w:lang w:val="en-US"/>
              </w:rPr>
              <w:t>,</w:t>
            </w:r>
          </w:p>
          <w:p w14:paraId="79BA1310" w14:textId="77777777" w:rsidR="00AF6F51" w:rsidRPr="00892A30" w:rsidRDefault="00AF6F51" w:rsidP="00AA545C">
            <w:pPr>
              <w:spacing w:after="0"/>
              <w:rPr>
                <w:rFonts w:ascii="Courier New" w:hAnsi="Courier New" w:cs="Courier New"/>
                <w:sz w:val="16"/>
                <w:szCs w:val="16"/>
                <w:lang w:val="en-US"/>
              </w:rPr>
            </w:pPr>
            <w:r w:rsidRPr="00892A30">
              <w:rPr>
                <w:rFonts w:ascii="Courier New" w:hAnsi="Courier New" w:cs="Courier New"/>
                <w:sz w:val="16"/>
                <w:szCs w:val="16"/>
                <w:lang w:val="en-US"/>
              </w:rPr>
              <w:t xml:space="preserve">  "objectClass": "SubNetwork",</w:t>
            </w:r>
          </w:p>
          <w:p w14:paraId="727A3662" w14:textId="77777777" w:rsidR="00AF6F51" w:rsidRPr="003C7117" w:rsidRDefault="00AF6F51" w:rsidP="00AA545C">
            <w:pPr>
              <w:spacing w:after="0"/>
              <w:rPr>
                <w:rFonts w:ascii="Courier New" w:hAnsi="Courier New" w:cs="Courier New"/>
                <w:sz w:val="16"/>
                <w:szCs w:val="16"/>
                <w:lang w:val="en-US"/>
              </w:rPr>
            </w:pPr>
            <w:r w:rsidRPr="003C7117">
              <w:rPr>
                <w:rFonts w:ascii="Courier New" w:hAnsi="Courier New" w:cs="Courier New"/>
                <w:sz w:val="16"/>
                <w:szCs w:val="16"/>
                <w:lang w:val="en-US"/>
              </w:rPr>
              <w:t xml:space="preserve">  "attributes": {</w:t>
            </w:r>
          </w:p>
          <w:p w14:paraId="55854B41" w14:textId="77777777" w:rsidR="00AF6F51" w:rsidRPr="00F64359" w:rsidRDefault="00AF6F51" w:rsidP="00AA545C">
            <w:pPr>
              <w:pStyle w:val="PL"/>
            </w:pPr>
            <w:r w:rsidRPr="00AD4A2C">
              <w:rPr>
                <w:lang w:val="en-US"/>
              </w:rPr>
              <w:t xml:space="preserve">    </w:t>
            </w:r>
            <w:r w:rsidRPr="00F64359">
              <w:t>"userLabel": "Berlin NW",</w:t>
            </w:r>
          </w:p>
          <w:p w14:paraId="75A4EDFA" w14:textId="77777777" w:rsidR="00AF6F51" w:rsidRPr="00F64359" w:rsidRDefault="00AF6F51" w:rsidP="00AA545C">
            <w:pPr>
              <w:pStyle w:val="PL"/>
            </w:pPr>
            <w:r w:rsidRPr="00F64359">
              <w:t xml:space="preserve">    "userDefinedNetworkType": "5G",</w:t>
            </w:r>
          </w:p>
          <w:p w14:paraId="534A8934" w14:textId="77777777" w:rsidR="00AF6F51" w:rsidRDefault="00AF6F51" w:rsidP="00AA545C">
            <w:pPr>
              <w:pStyle w:val="PL"/>
              <w:rPr>
                <w:lang w:val="en-US"/>
              </w:rPr>
            </w:pPr>
            <w:r w:rsidRPr="00F64359">
              <w:t xml:space="preserve">    </w:t>
            </w:r>
            <w:r>
              <w:rPr>
                <w:lang w:val="en-US"/>
              </w:rPr>
              <w:t>"plmnId": {</w:t>
            </w:r>
          </w:p>
          <w:p w14:paraId="6D7E739E" w14:textId="77777777" w:rsidR="00AF6F51" w:rsidRDefault="00AF6F51" w:rsidP="00AA545C">
            <w:pPr>
              <w:pStyle w:val="PL"/>
              <w:rPr>
                <w:lang w:val="en-US"/>
              </w:rPr>
            </w:pPr>
            <w:r>
              <w:rPr>
                <w:lang w:val="en-US"/>
              </w:rPr>
              <w:t xml:space="preserve">      "mcc": 456,</w:t>
            </w:r>
          </w:p>
          <w:p w14:paraId="27266B89" w14:textId="77777777" w:rsidR="00AF6F51" w:rsidRDefault="00AF6F51" w:rsidP="00AA545C">
            <w:pPr>
              <w:pStyle w:val="PL"/>
              <w:rPr>
                <w:lang w:val="en-US"/>
              </w:rPr>
            </w:pPr>
            <w:r>
              <w:rPr>
                <w:lang w:val="en-US"/>
              </w:rPr>
              <w:lastRenderedPageBreak/>
              <w:t xml:space="preserve">      "mnc": 789</w:t>
            </w:r>
          </w:p>
          <w:p w14:paraId="07F8396B" w14:textId="77777777" w:rsidR="00AF6F51" w:rsidRPr="00A77481" w:rsidRDefault="00AF6F51" w:rsidP="00AA545C">
            <w:pPr>
              <w:pStyle w:val="PL"/>
              <w:rPr>
                <w:lang w:val="en-US"/>
              </w:rPr>
            </w:pPr>
            <w:r>
              <w:rPr>
                <w:lang w:val="en-US"/>
              </w:rPr>
              <w:t xml:space="preserve">    }</w:t>
            </w:r>
          </w:p>
          <w:p w14:paraId="58BF7EC2" w14:textId="77777777" w:rsidR="00AF6F51" w:rsidRDefault="00AF6F51" w:rsidP="00AA545C">
            <w:pPr>
              <w:pStyle w:val="PL"/>
              <w:rPr>
                <w:lang w:val="en-US"/>
              </w:rPr>
            </w:pPr>
            <w:r w:rsidRPr="00A77481">
              <w:rPr>
                <w:lang w:val="en-US"/>
              </w:rPr>
              <w:t xml:space="preserve">  }</w:t>
            </w:r>
          </w:p>
          <w:p w14:paraId="456EBDDB" w14:textId="77777777" w:rsidR="00AF6F51" w:rsidRPr="00DF6F6A" w:rsidRDefault="00AF6F51" w:rsidP="00AA545C">
            <w:pPr>
              <w:pStyle w:val="PL"/>
              <w:rPr>
                <w:lang w:val="en-US"/>
              </w:rPr>
            </w:pPr>
            <w:r>
              <w:rPr>
                <w:lang w:val="en-US"/>
              </w:rPr>
              <w:t>}</w:t>
            </w:r>
          </w:p>
        </w:tc>
      </w:tr>
      <w:bookmarkEnd w:id="362"/>
    </w:tbl>
    <w:p w14:paraId="092F0EA3" w14:textId="77777777" w:rsidR="00AF6F51" w:rsidRDefault="00AF6F51" w:rsidP="00F34BA2"/>
    <w:p w14:paraId="6D513E68" w14:textId="77777777" w:rsidR="00F34BA2" w:rsidRDefault="00F34BA2" w:rsidP="00EE4FBE">
      <w:pPr>
        <w:pStyle w:val="Heading2"/>
      </w:pPr>
      <w:bookmarkStart w:id="363" w:name="_Toc27559742"/>
      <w:bookmarkStart w:id="364" w:name="_Toc36039487"/>
      <w:bookmarkStart w:id="365" w:name="_Toc171414143"/>
      <w:r>
        <w:t>A.3.3</w:t>
      </w:r>
      <w:r>
        <w:tab/>
        <w:t xml:space="preserve">Creation of </w:t>
      </w:r>
      <w:r w:rsidR="00AF6F51">
        <w:t xml:space="preserve">multiple </w:t>
      </w:r>
      <w:r>
        <w:t>resource</w:t>
      </w:r>
      <w:r w:rsidR="00AF6F51">
        <w:t>s</w:t>
      </w:r>
      <w:r>
        <w:t xml:space="preserve"> with </w:t>
      </w:r>
      <w:r w:rsidR="00AF6F51">
        <w:t xml:space="preserve">3GPP </w:t>
      </w:r>
      <w:r>
        <w:t xml:space="preserve">JSON </w:t>
      </w:r>
      <w:r w:rsidR="00AF6F51">
        <w:t xml:space="preserve">Merge </w:t>
      </w:r>
      <w:r>
        <w:t>Patch</w:t>
      </w:r>
      <w:bookmarkEnd w:id="363"/>
      <w:bookmarkEnd w:id="364"/>
      <w:bookmarkEnd w:id="365"/>
    </w:p>
    <w:p w14:paraId="60D408A6" w14:textId="77777777" w:rsidR="00AF6F51" w:rsidRDefault="00AF6F51" w:rsidP="00AF6F51">
      <w:r>
        <w:t>One or more resources can be created with a single 3GPP JSON Merge Patch request. The following example shows the creation of a complete subtree for a new "ManagedElement" below "SubNetwork".</w:t>
      </w:r>
    </w:p>
    <w:p w14:paraId="415CC5A9" w14:textId="77777777" w:rsidR="00AF6F51" w:rsidRDefault="00AF6F51" w:rsidP="00AF6F51">
      <w:r>
        <w:t>The target URI has been chosen to identify the first common ancestor of the resources to be created. In this case, it is the parent of the base object of the tree to be created. The "objectClass" property is present for the resources to be created.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F6F51" w:rsidRPr="00954EB2" w14:paraId="7ED6FBD7" w14:textId="77777777" w:rsidTr="00AA545C">
        <w:tc>
          <w:tcPr>
            <w:tcW w:w="9779" w:type="dxa"/>
            <w:shd w:val="clear" w:color="auto" w:fill="F2F2F2"/>
          </w:tcPr>
          <w:p w14:paraId="1F17B9D1" w14:textId="77777777" w:rsidR="00AF6F51" w:rsidRPr="00394089" w:rsidRDefault="00AF6F51" w:rsidP="00AA545C">
            <w:pPr>
              <w:spacing w:after="0"/>
              <w:rPr>
                <w:rFonts w:ascii="Courier New" w:hAnsi="Courier New" w:cs="Courier New"/>
                <w:sz w:val="16"/>
                <w:szCs w:val="16"/>
                <w:lang w:val="en-US"/>
              </w:rPr>
            </w:pPr>
            <w:bookmarkStart w:id="366" w:name="MCCQCTEMPBM_00000077" w:colFirst="0" w:colLast="0"/>
            <w:r w:rsidRPr="00394089">
              <w:rPr>
                <w:rFonts w:ascii="Courier New" w:hAnsi="Courier New" w:cs="Courier New"/>
                <w:sz w:val="16"/>
                <w:szCs w:val="16"/>
                <w:lang w:val="en-US"/>
              </w:rPr>
              <w:t>PATCH /SubNetwork=SN1 HTTP/1.1</w:t>
            </w:r>
          </w:p>
          <w:p w14:paraId="6C403D19" w14:textId="77777777" w:rsidR="00AF6F51" w:rsidRPr="00394089"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7774CE6E" w14:textId="77777777" w:rsidR="00AF6F51" w:rsidRPr="008B6026"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vnd.3gpp.merge-patch</w:t>
            </w:r>
            <w:r w:rsidRPr="008B6026">
              <w:rPr>
                <w:rFonts w:ascii="Courier New" w:hAnsi="Courier New" w:cs="Courier New"/>
                <w:sz w:val="16"/>
                <w:szCs w:val="16"/>
                <w:lang w:val="en-US"/>
              </w:rPr>
              <w:t>+json</w:t>
            </w:r>
          </w:p>
          <w:p w14:paraId="572056F5" w14:textId="77777777" w:rsidR="00AF6F51" w:rsidRDefault="00AF6F51" w:rsidP="00AA545C">
            <w:pPr>
              <w:spacing w:after="0"/>
              <w:rPr>
                <w:rFonts w:ascii="Courier New" w:hAnsi="Courier New" w:cs="Courier New"/>
                <w:sz w:val="16"/>
                <w:szCs w:val="16"/>
                <w:lang w:val="en-US"/>
              </w:rPr>
            </w:pPr>
          </w:p>
          <w:p w14:paraId="0EB4DEBB"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w:t>
            </w:r>
          </w:p>
          <w:p w14:paraId="4BD16AB9"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"id": "SN1",</w:t>
            </w:r>
          </w:p>
          <w:p w14:paraId="3BF81D4A"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"ManagedElement": [</w:t>
            </w:r>
          </w:p>
          <w:p w14:paraId="388870CE"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w:t>
            </w:r>
          </w:p>
          <w:p w14:paraId="655C6F44"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"id": "ME3",</w:t>
            </w:r>
          </w:p>
          <w:p w14:paraId="26257B24"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"objectClass": "ManagedElement",</w:t>
            </w:r>
          </w:p>
          <w:p w14:paraId="06F1DC17"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"attributes": {</w:t>
            </w:r>
          </w:p>
          <w:p w14:paraId="079500D4"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"userLabel": " Berlin NW 3",</w:t>
            </w:r>
          </w:p>
          <w:p w14:paraId="7A4D6768"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"vendorName": "Company XY",</w:t>
            </w:r>
          </w:p>
          <w:p w14:paraId="0684E8EF"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"location": "Spandau"</w:t>
            </w:r>
          </w:p>
          <w:p w14:paraId="33E8DEE2"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w:t>
            </w:r>
          </w:p>
          <w:p w14:paraId="07BB5793"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"XyzFunction": [</w:t>
            </w:r>
          </w:p>
          <w:p w14:paraId="391B6337"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w:t>
            </w:r>
          </w:p>
          <w:p w14:paraId="6ABA1363"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"id": "XYZF1",</w:t>
            </w:r>
          </w:p>
          <w:p w14:paraId="7F86B812"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"objectClass": "XyzFunction",</w:t>
            </w:r>
          </w:p>
          <w:p w14:paraId="6E507516" w14:textId="77777777" w:rsidR="00AF6F51" w:rsidRPr="00924722"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w:t>
            </w:r>
            <w:r w:rsidRPr="00924722">
              <w:rPr>
                <w:rFonts w:ascii="Courier New" w:hAnsi="Courier New" w:cs="Courier New"/>
                <w:sz w:val="16"/>
                <w:szCs w:val="16"/>
                <w:lang w:val="en-US"/>
              </w:rPr>
              <w:t>"attributes": {</w:t>
            </w:r>
          </w:p>
          <w:p w14:paraId="1FA8B239" w14:textId="77777777" w:rsidR="00AF6F51" w:rsidRPr="00924722" w:rsidRDefault="00AF6F51" w:rsidP="00AA545C">
            <w:pPr>
              <w:spacing w:after="0"/>
              <w:rPr>
                <w:rFonts w:ascii="Courier New" w:hAnsi="Courier New" w:cs="Courier New"/>
                <w:sz w:val="16"/>
                <w:szCs w:val="16"/>
                <w:lang w:val="en-US"/>
              </w:rPr>
            </w:pPr>
            <w:r w:rsidRPr="00924722">
              <w:rPr>
                <w:rFonts w:ascii="Courier New" w:hAnsi="Courier New" w:cs="Courier New"/>
                <w:sz w:val="16"/>
                <w:szCs w:val="16"/>
                <w:lang w:val="en-US"/>
              </w:rPr>
              <w:t xml:space="preserve">            "attrA": "xyz",</w:t>
            </w:r>
          </w:p>
          <w:p w14:paraId="25C9F778" w14:textId="77777777" w:rsidR="00AF6F51" w:rsidRPr="00924722" w:rsidRDefault="00AF6F51" w:rsidP="00AA545C">
            <w:pPr>
              <w:spacing w:after="0"/>
              <w:rPr>
                <w:rFonts w:ascii="Courier New" w:hAnsi="Courier New" w:cs="Courier New"/>
                <w:sz w:val="16"/>
                <w:szCs w:val="16"/>
                <w:lang w:val="en-US"/>
              </w:rPr>
            </w:pPr>
            <w:r w:rsidRPr="00924722">
              <w:rPr>
                <w:rFonts w:ascii="Courier New" w:hAnsi="Courier New" w:cs="Courier New"/>
                <w:sz w:val="16"/>
                <w:szCs w:val="16"/>
                <w:lang w:val="en-US"/>
              </w:rPr>
              <w:t xml:space="preserve">            "attrB": 771</w:t>
            </w:r>
          </w:p>
          <w:p w14:paraId="50278A5D" w14:textId="77777777" w:rsidR="00AF6F51" w:rsidRPr="00924722" w:rsidRDefault="00AF6F51" w:rsidP="00AA545C">
            <w:pPr>
              <w:spacing w:after="0"/>
              <w:rPr>
                <w:rFonts w:ascii="Courier New" w:hAnsi="Courier New" w:cs="Courier New"/>
                <w:sz w:val="16"/>
                <w:szCs w:val="16"/>
                <w:lang w:val="en-US"/>
              </w:rPr>
            </w:pPr>
            <w:r w:rsidRPr="00924722">
              <w:rPr>
                <w:rFonts w:ascii="Courier New" w:hAnsi="Courier New" w:cs="Courier New"/>
                <w:sz w:val="16"/>
                <w:szCs w:val="16"/>
                <w:lang w:val="en-US"/>
              </w:rPr>
              <w:t xml:space="preserve">          }</w:t>
            </w:r>
          </w:p>
          <w:p w14:paraId="17F3EE79" w14:textId="77777777" w:rsidR="00AF6F51" w:rsidRPr="00924722" w:rsidRDefault="00AF6F51" w:rsidP="00AA545C">
            <w:pPr>
              <w:spacing w:after="0"/>
              <w:rPr>
                <w:rFonts w:ascii="Courier New" w:hAnsi="Courier New" w:cs="Courier New"/>
                <w:sz w:val="16"/>
                <w:szCs w:val="16"/>
                <w:lang w:val="en-US"/>
              </w:rPr>
            </w:pPr>
            <w:r w:rsidRPr="00924722">
              <w:rPr>
                <w:rFonts w:ascii="Courier New" w:hAnsi="Courier New" w:cs="Courier New"/>
                <w:sz w:val="16"/>
                <w:szCs w:val="16"/>
                <w:lang w:val="en-US"/>
              </w:rPr>
              <w:t xml:space="preserve">        },</w:t>
            </w:r>
          </w:p>
          <w:p w14:paraId="041065E3" w14:textId="77777777" w:rsidR="00AF6F51" w:rsidRPr="00924722" w:rsidRDefault="00AF6F51" w:rsidP="00AA545C">
            <w:pPr>
              <w:spacing w:after="0"/>
              <w:rPr>
                <w:rFonts w:ascii="Courier New" w:hAnsi="Courier New" w:cs="Courier New"/>
                <w:sz w:val="16"/>
                <w:szCs w:val="16"/>
                <w:lang w:val="en-US"/>
              </w:rPr>
            </w:pPr>
            <w:r w:rsidRPr="00924722">
              <w:rPr>
                <w:rFonts w:ascii="Courier New" w:hAnsi="Courier New" w:cs="Courier New"/>
                <w:sz w:val="16"/>
                <w:szCs w:val="16"/>
                <w:lang w:val="en-US"/>
              </w:rPr>
              <w:t xml:space="preserve">        {</w:t>
            </w:r>
          </w:p>
          <w:p w14:paraId="04216559" w14:textId="77777777" w:rsidR="00AF6F51" w:rsidRPr="00924722" w:rsidRDefault="00AF6F51" w:rsidP="00AA545C">
            <w:pPr>
              <w:spacing w:after="0"/>
              <w:rPr>
                <w:rFonts w:ascii="Courier New" w:hAnsi="Courier New" w:cs="Courier New"/>
                <w:sz w:val="16"/>
                <w:szCs w:val="16"/>
                <w:lang w:val="en-US"/>
              </w:rPr>
            </w:pPr>
            <w:r w:rsidRPr="00924722">
              <w:rPr>
                <w:rFonts w:ascii="Courier New" w:hAnsi="Courier New" w:cs="Courier New"/>
                <w:sz w:val="16"/>
                <w:szCs w:val="16"/>
                <w:lang w:val="en-US"/>
              </w:rPr>
              <w:t xml:space="preserve">          "id": "XYZF2",</w:t>
            </w:r>
          </w:p>
          <w:p w14:paraId="1039BD6F" w14:textId="77777777" w:rsidR="00AF6F51" w:rsidRPr="00CE2F08" w:rsidRDefault="00AF6F51" w:rsidP="00AA545C">
            <w:pPr>
              <w:spacing w:after="0"/>
              <w:rPr>
                <w:rFonts w:ascii="Courier New" w:hAnsi="Courier New" w:cs="Courier New"/>
                <w:sz w:val="16"/>
                <w:szCs w:val="16"/>
                <w:lang w:val="en-US"/>
              </w:rPr>
            </w:pPr>
            <w:r w:rsidRPr="00924722">
              <w:rPr>
                <w:rFonts w:ascii="Courier New" w:hAnsi="Courier New" w:cs="Courier New"/>
                <w:sz w:val="16"/>
                <w:szCs w:val="16"/>
                <w:lang w:val="en-US"/>
              </w:rPr>
              <w:t xml:space="preserve">          </w:t>
            </w:r>
            <w:r w:rsidRPr="00CE2F08">
              <w:rPr>
                <w:rFonts w:ascii="Courier New" w:hAnsi="Courier New" w:cs="Courier New"/>
                <w:sz w:val="16"/>
                <w:szCs w:val="16"/>
                <w:lang w:val="en-US"/>
              </w:rPr>
              <w:t>"objectClass": "XyzFunction",</w:t>
            </w:r>
          </w:p>
          <w:p w14:paraId="12250459"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"attributes": {</w:t>
            </w:r>
          </w:p>
          <w:p w14:paraId="31248693"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"attrA": "</w:t>
            </w:r>
            <w:r>
              <w:rPr>
                <w:rFonts w:ascii="Courier New" w:hAnsi="Courier New" w:cs="Courier New"/>
                <w:sz w:val="16"/>
                <w:szCs w:val="16"/>
                <w:lang w:val="en-US"/>
              </w:rPr>
              <w:t>abc</w:t>
            </w:r>
            <w:r w:rsidRPr="00CE2F08">
              <w:rPr>
                <w:rFonts w:ascii="Courier New" w:hAnsi="Courier New" w:cs="Courier New"/>
                <w:sz w:val="16"/>
                <w:szCs w:val="16"/>
                <w:lang w:val="en-US"/>
              </w:rPr>
              <w:t>",</w:t>
            </w:r>
          </w:p>
          <w:p w14:paraId="614B90BD"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"attrB": 77</w:t>
            </w:r>
            <w:r>
              <w:rPr>
                <w:rFonts w:ascii="Courier New" w:hAnsi="Courier New" w:cs="Courier New"/>
                <w:sz w:val="16"/>
                <w:szCs w:val="16"/>
                <w:lang w:val="en-US"/>
              </w:rPr>
              <w:t>2</w:t>
            </w:r>
          </w:p>
          <w:p w14:paraId="2AFC8C9C"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w:t>
            </w:r>
          </w:p>
          <w:p w14:paraId="35AB105E"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w:t>
            </w:r>
          </w:p>
          <w:p w14:paraId="7E9FBBDD"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w:t>
            </w:r>
          </w:p>
          <w:p w14:paraId="50F705B2"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w:t>
            </w:r>
          </w:p>
          <w:p w14:paraId="2FA2539C" w14:textId="77777777" w:rsidR="00AF6F51" w:rsidRPr="00CE2F08"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 xml:space="preserve">  ]</w:t>
            </w:r>
          </w:p>
          <w:p w14:paraId="016E4844" w14:textId="77777777" w:rsidR="00AF6F51" w:rsidRPr="00954EB2" w:rsidRDefault="00AF6F51" w:rsidP="00AA545C">
            <w:pPr>
              <w:spacing w:after="0"/>
              <w:rPr>
                <w:rFonts w:ascii="Courier New" w:hAnsi="Courier New" w:cs="Courier New"/>
                <w:sz w:val="16"/>
                <w:szCs w:val="16"/>
                <w:lang w:val="en-US"/>
              </w:rPr>
            </w:pPr>
            <w:r w:rsidRPr="00CE2F08">
              <w:rPr>
                <w:rFonts w:ascii="Courier New" w:hAnsi="Courier New" w:cs="Courier New"/>
                <w:sz w:val="16"/>
                <w:szCs w:val="16"/>
                <w:lang w:val="en-US"/>
              </w:rPr>
              <w:t>}</w:t>
            </w:r>
          </w:p>
        </w:tc>
      </w:tr>
    </w:tbl>
    <w:bookmarkEnd w:id="366"/>
    <w:p w14:paraId="18886E94" w14:textId="77777777" w:rsidR="00C00107" w:rsidRDefault="00C00107" w:rsidP="00C00107">
      <w:pPr>
        <w:spacing w:before="180"/>
      </w:pPr>
      <w:r w:rsidRPr="008313FE">
        <w:rPr>
          <w:lang w:val="en-US"/>
        </w:rPr>
        <w:t xml:space="preserve">The </w:t>
      </w:r>
      <w:r>
        <w:rPr>
          <w:lang w:val="en-US"/>
        </w:rPr>
        <w:t>MnS Producer might respond as follows to indicate the PATCH request was successful and the received resource representation was not modified.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C00107" w:rsidRPr="00954EB2" w14:paraId="51F00EF9" w14:textId="77777777" w:rsidTr="00C51523">
        <w:tc>
          <w:tcPr>
            <w:tcW w:w="9779" w:type="dxa"/>
            <w:shd w:val="clear" w:color="auto" w:fill="F2F2F2"/>
          </w:tcPr>
          <w:p w14:paraId="4506F25E" w14:textId="77777777" w:rsidR="00C00107" w:rsidRPr="0071280C" w:rsidRDefault="00C00107"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HTTP/1.1 20</w:t>
            </w:r>
            <w:r>
              <w:rPr>
                <w:rFonts w:ascii="Courier New" w:hAnsi="Courier New" w:cs="Courier New"/>
                <w:sz w:val="16"/>
                <w:szCs w:val="16"/>
                <w:lang w:val="en-US"/>
              </w:rPr>
              <w:t>4</w:t>
            </w:r>
            <w:r w:rsidRPr="0071280C">
              <w:rPr>
                <w:rFonts w:ascii="Courier New" w:hAnsi="Courier New" w:cs="Courier New"/>
                <w:sz w:val="16"/>
                <w:szCs w:val="16"/>
                <w:lang w:val="en-US"/>
              </w:rPr>
              <w:t xml:space="preserve"> </w:t>
            </w:r>
            <w:r>
              <w:rPr>
                <w:rFonts w:ascii="Courier New" w:hAnsi="Courier New" w:cs="Courier New"/>
                <w:sz w:val="16"/>
                <w:szCs w:val="16"/>
                <w:lang w:val="en-US"/>
              </w:rPr>
              <w:t>No Content</w:t>
            </w:r>
          </w:p>
          <w:p w14:paraId="368CC861" w14:textId="77777777" w:rsidR="00C00107" w:rsidRPr="00954EB2" w:rsidRDefault="00C00107"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tc>
      </w:tr>
    </w:tbl>
    <w:p w14:paraId="017B4937" w14:textId="77777777" w:rsidR="00C00107" w:rsidRDefault="00C00107" w:rsidP="00AF6F51"/>
    <w:p w14:paraId="71B485E4" w14:textId="77777777" w:rsidR="00AF6F51" w:rsidRDefault="00AF6F51" w:rsidP="00AF6F51">
      <w:r>
        <w:t>The next example shows how a new "XyzFunction" resource is added to each of the "ManagedElement" resouces.</w:t>
      </w:r>
    </w:p>
    <w:p w14:paraId="35815D89" w14:textId="77777777" w:rsidR="00AF6F51" w:rsidRDefault="00AF6F51" w:rsidP="00AF6F51">
      <w:r>
        <w:t>In this case, the parent of the parent of the "XyzFunction" resources to be created has been chosen as the common ancestor referenced by the target URI. The "objectClass" property is present for the resources to be created.</w:t>
      </w:r>
    </w:p>
    <w:p w14:paraId="3EEE30C1" w14:textId="77777777" w:rsidR="00AF6F51" w:rsidRDefault="00AF6F51" w:rsidP="00AF6F51">
      <w:r>
        <w:t>The "ManagedElement" resources are present with their "id" only. These resources are required to bridge the containment tree from the "SubNetwork" target resource to the created "XyzFunction"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F6F51" w:rsidRPr="00954EB2" w14:paraId="786B5589" w14:textId="77777777" w:rsidTr="00AA545C">
        <w:tc>
          <w:tcPr>
            <w:tcW w:w="9779" w:type="dxa"/>
            <w:shd w:val="clear" w:color="auto" w:fill="F2F2F2"/>
          </w:tcPr>
          <w:p w14:paraId="52D129BD" w14:textId="77777777" w:rsidR="00AF6F51" w:rsidRPr="00394089" w:rsidRDefault="00AF6F51" w:rsidP="00AA545C">
            <w:pPr>
              <w:spacing w:after="0"/>
              <w:rPr>
                <w:rFonts w:ascii="Courier New" w:hAnsi="Courier New" w:cs="Courier New"/>
                <w:sz w:val="16"/>
                <w:szCs w:val="16"/>
                <w:lang w:val="en-US"/>
              </w:rPr>
            </w:pPr>
            <w:bookmarkStart w:id="367" w:name="MCCQCTEMPBM_00000078" w:colFirst="0" w:colLast="0"/>
            <w:r w:rsidRPr="00394089">
              <w:rPr>
                <w:rFonts w:ascii="Courier New" w:hAnsi="Courier New" w:cs="Courier New"/>
                <w:sz w:val="16"/>
                <w:szCs w:val="16"/>
                <w:lang w:val="en-US"/>
              </w:rPr>
              <w:t>PATCH /SubNetwork=SN1 HTTP/1.1</w:t>
            </w:r>
          </w:p>
          <w:p w14:paraId="3D3B1865" w14:textId="77777777" w:rsidR="00AF6F51" w:rsidRPr="00394089"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1F23A147" w14:textId="77777777" w:rsidR="00AF6F51" w:rsidRPr="008B6026"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vnd.3gpp.merge-patch</w:t>
            </w:r>
            <w:r w:rsidRPr="008B6026">
              <w:rPr>
                <w:rFonts w:ascii="Courier New" w:hAnsi="Courier New" w:cs="Courier New"/>
                <w:sz w:val="16"/>
                <w:szCs w:val="16"/>
                <w:lang w:val="en-US"/>
              </w:rPr>
              <w:t>+json</w:t>
            </w:r>
          </w:p>
          <w:p w14:paraId="34EED851" w14:textId="77777777" w:rsidR="00AF6F51" w:rsidRDefault="00AF6F51" w:rsidP="00AA545C">
            <w:pPr>
              <w:spacing w:after="0"/>
              <w:rPr>
                <w:rFonts w:ascii="Courier New" w:hAnsi="Courier New" w:cs="Courier New"/>
                <w:sz w:val="16"/>
                <w:szCs w:val="16"/>
                <w:lang w:val="en-US"/>
              </w:rPr>
            </w:pPr>
          </w:p>
          <w:p w14:paraId="49ED65C1"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w:t>
            </w:r>
          </w:p>
          <w:p w14:paraId="33657E26"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"SN1",</w:t>
            </w:r>
          </w:p>
          <w:p w14:paraId="57A533E5"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"ManagedElement": [</w:t>
            </w:r>
          </w:p>
          <w:p w14:paraId="77C4CBF4"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53D141D5"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"ME1",</w:t>
            </w:r>
          </w:p>
          <w:p w14:paraId="1DD75B54"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"XyzFunction": [</w:t>
            </w:r>
          </w:p>
          <w:p w14:paraId="69D75BE9"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05EDF4E8"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"XYZF3",</w:t>
            </w:r>
          </w:p>
          <w:p w14:paraId="14D9140B"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"objectClass": "XyzFunction",</w:t>
            </w:r>
          </w:p>
          <w:p w14:paraId="66E2A078"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"attributes": {</w:t>
            </w:r>
          </w:p>
          <w:p w14:paraId="1F32F775"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"attrA": "def",</w:t>
            </w:r>
          </w:p>
          <w:p w14:paraId="014C1182"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"attrB": 553</w:t>
            </w:r>
          </w:p>
          <w:p w14:paraId="5E485F13"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1974343F"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1A0519C0"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50B98B74"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7927BD86"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049EBC76"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"ME</w:t>
            </w:r>
            <w:r>
              <w:rPr>
                <w:rFonts w:ascii="Courier New" w:hAnsi="Courier New" w:cs="Courier New"/>
                <w:sz w:val="16"/>
                <w:szCs w:val="16"/>
                <w:lang w:val="en-US"/>
              </w:rPr>
              <w:t>2</w:t>
            </w:r>
            <w:r w:rsidRPr="00F4546C">
              <w:rPr>
                <w:rFonts w:ascii="Courier New" w:hAnsi="Courier New" w:cs="Courier New"/>
                <w:sz w:val="16"/>
                <w:szCs w:val="16"/>
                <w:lang w:val="en-US"/>
              </w:rPr>
              <w:t>",</w:t>
            </w:r>
          </w:p>
          <w:p w14:paraId="58B0BB3B"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"XyzFunction": [</w:t>
            </w:r>
          </w:p>
          <w:p w14:paraId="0F0BA166"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4C3B8D29"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"XYZF</w:t>
            </w:r>
            <w:r>
              <w:rPr>
                <w:rFonts w:ascii="Courier New" w:hAnsi="Courier New" w:cs="Courier New"/>
                <w:sz w:val="16"/>
                <w:szCs w:val="16"/>
                <w:lang w:val="en-US"/>
              </w:rPr>
              <w:t>1</w:t>
            </w:r>
            <w:r w:rsidRPr="00F4546C">
              <w:rPr>
                <w:rFonts w:ascii="Courier New" w:hAnsi="Courier New" w:cs="Courier New"/>
                <w:sz w:val="16"/>
                <w:szCs w:val="16"/>
                <w:lang w:val="en-US"/>
              </w:rPr>
              <w:t>",</w:t>
            </w:r>
          </w:p>
          <w:p w14:paraId="23A34632"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"objectClass": "XyzFunction",</w:t>
            </w:r>
          </w:p>
          <w:p w14:paraId="49C8C002"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"attributes": {</w:t>
            </w:r>
          </w:p>
          <w:p w14:paraId="357AF062"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"attrA": "def",</w:t>
            </w:r>
          </w:p>
          <w:p w14:paraId="4864A968"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"attrB": </w:t>
            </w:r>
            <w:r>
              <w:rPr>
                <w:rFonts w:ascii="Courier New" w:hAnsi="Courier New" w:cs="Courier New"/>
                <w:sz w:val="16"/>
                <w:szCs w:val="16"/>
                <w:lang w:val="en-US"/>
              </w:rPr>
              <w:t>661</w:t>
            </w:r>
          </w:p>
          <w:p w14:paraId="58C3D166"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6B450EFE"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535D176A"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35582223"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11227062" w14:textId="77777777" w:rsidR="00AF6F51" w:rsidRPr="00F4546C"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713E2701" w14:textId="77777777" w:rsidR="00AF6F51" w:rsidRPr="00954EB2" w:rsidRDefault="00AF6F51" w:rsidP="00AA545C">
            <w:pPr>
              <w:spacing w:after="0"/>
              <w:rPr>
                <w:rFonts w:ascii="Courier New" w:hAnsi="Courier New" w:cs="Courier New"/>
                <w:sz w:val="16"/>
                <w:szCs w:val="16"/>
                <w:lang w:val="en-US"/>
              </w:rPr>
            </w:pPr>
            <w:r w:rsidRPr="00F4546C">
              <w:rPr>
                <w:rFonts w:ascii="Courier New" w:hAnsi="Courier New" w:cs="Courier New"/>
                <w:sz w:val="16"/>
                <w:szCs w:val="16"/>
                <w:lang w:val="en-US"/>
              </w:rPr>
              <w:t>}</w:t>
            </w:r>
          </w:p>
        </w:tc>
      </w:tr>
      <w:bookmarkEnd w:id="367"/>
    </w:tbl>
    <w:p w14:paraId="48BD527E" w14:textId="77777777" w:rsidR="00F34BA2" w:rsidRDefault="00F34BA2" w:rsidP="00F34BA2"/>
    <w:p w14:paraId="22129101" w14:textId="77777777" w:rsidR="00C00107" w:rsidRDefault="00C00107" w:rsidP="00C00107">
      <w:pPr>
        <w:spacing w:before="180"/>
      </w:pPr>
      <w:r w:rsidRPr="008313FE">
        <w:rPr>
          <w:lang w:val="en-US"/>
        </w:rPr>
        <w:t xml:space="preserve">The </w:t>
      </w:r>
      <w:r>
        <w:rPr>
          <w:lang w:val="en-US"/>
        </w:rPr>
        <w:t>MnS Producer might respond again as follows to indicate the successful creation of the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C00107" w:rsidRPr="00954EB2" w14:paraId="6AA31E7C" w14:textId="77777777" w:rsidTr="00C51523">
        <w:tc>
          <w:tcPr>
            <w:tcW w:w="9779" w:type="dxa"/>
            <w:shd w:val="clear" w:color="auto" w:fill="F2F2F2"/>
          </w:tcPr>
          <w:p w14:paraId="3D51960D" w14:textId="77777777" w:rsidR="00C00107" w:rsidRPr="0071280C" w:rsidRDefault="00C00107"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HTTP/1.1 20</w:t>
            </w:r>
            <w:r>
              <w:rPr>
                <w:rFonts w:ascii="Courier New" w:hAnsi="Courier New" w:cs="Courier New"/>
                <w:sz w:val="16"/>
                <w:szCs w:val="16"/>
                <w:lang w:val="en-US"/>
              </w:rPr>
              <w:t>4</w:t>
            </w:r>
            <w:r w:rsidRPr="0071280C">
              <w:rPr>
                <w:rFonts w:ascii="Courier New" w:hAnsi="Courier New" w:cs="Courier New"/>
                <w:sz w:val="16"/>
                <w:szCs w:val="16"/>
                <w:lang w:val="en-US"/>
              </w:rPr>
              <w:t xml:space="preserve"> </w:t>
            </w:r>
            <w:r>
              <w:rPr>
                <w:rFonts w:ascii="Courier New" w:hAnsi="Courier New" w:cs="Courier New"/>
                <w:sz w:val="16"/>
                <w:szCs w:val="16"/>
                <w:lang w:val="en-US"/>
              </w:rPr>
              <w:t>No Content</w:t>
            </w:r>
          </w:p>
          <w:p w14:paraId="7DF63D85" w14:textId="77777777" w:rsidR="00C00107" w:rsidRPr="00954EB2" w:rsidRDefault="00C00107"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tc>
      </w:tr>
    </w:tbl>
    <w:p w14:paraId="0ED56EF7" w14:textId="77777777" w:rsidR="00C00107" w:rsidRDefault="00C00107" w:rsidP="00C00107">
      <w:pPr>
        <w:spacing w:before="180"/>
      </w:pPr>
      <w:r>
        <w:t>Assume now that for "XyzFunction" a third attribute "attrC" is defined and that this attribute has a default value of "5". The MnS Producer assigns the default value after reception of the PATCH request and before creating the resource when no value is provided for "attrC" in the request. In this case the response includes the modified resource representations.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C00107" w:rsidRPr="00954EB2" w14:paraId="68CA0D35" w14:textId="77777777" w:rsidTr="00C51523">
        <w:tc>
          <w:tcPr>
            <w:tcW w:w="9779" w:type="dxa"/>
            <w:shd w:val="clear" w:color="auto" w:fill="F2F2F2"/>
          </w:tcPr>
          <w:p w14:paraId="2D0EAD22" w14:textId="77777777" w:rsidR="00C00107" w:rsidRPr="0071280C" w:rsidRDefault="00C00107"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HTTP/1.1 200 OK</w:t>
            </w:r>
          </w:p>
          <w:p w14:paraId="2714BC0F" w14:textId="77777777" w:rsidR="00C00107" w:rsidRPr="0071280C" w:rsidRDefault="00C00107" w:rsidP="00C51523">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p w14:paraId="617F4298" w14:textId="77777777" w:rsidR="00C00107" w:rsidRPr="00035E23" w:rsidRDefault="00C00107" w:rsidP="00C51523">
            <w:pPr>
              <w:spacing w:after="0"/>
              <w:rPr>
                <w:rFonts w:ascii="Courier New" w:hAnsi="Courier New" w:cs="Courier New"/>
                <w:sz w:val="16"/>
                <w:szCs w:val="16"/>
                <w:lang w:val="en-US"/>
              </w:rPr>
            </w:pPr>
            <w:r w:rsidRPr="00035E23">
              <w:rPr>
                <w:rFonts w:ascii="Courier New" w:hAnsi="Courier New" w:cs="Courier New"/>
                <w:sz w:val="16"/>
                <w:szCs w:val="16"/>
                <w:lang w:val="en-US"/>
              </w:rPr>
              <w:t>Content-Type: application/json</w:t>
            </w:r>
          </w:p>
          <w:p w14:paraId="6A2AB56E" w14:textId="77777777" w:rsidR="00C00107" w:rsidRPr="00035E23" w:rsidRDefault="00C00107" w:rsidP="00C51523">
            <w:pPr>
              <w:spacing w:after="0"/>
              <w:rPr>
                <w:rFonts w:ascii="Courier New" w:hAnsi="Courier New" w:cs="Courier New"/>
                <w:sz w:val="16"/>
                <w:szCs w:val="16"/>
                <w:lang w:val="en-US"/>
              </w:rPr>
            </w:pPr>
          </w:p>
          <w:p w14:paraId="037F329A"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w:t>
            </w:r>
          </w:p>
          <w:p w14:paraId="41C4F82A"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"SN1",</w:t>
            </w:r>
          </w:p>
          <w:p w14:paraId="3C714244"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"ManagedElement": [</w:t>
            </w:r>
          </w:p>
          <w:p w14:paraId="600810D4"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307A84F6"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"ME1",</w:t>
            </w:r>
          </w:p>
          <w:p w14:paraId="674B9314"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"XyzFunction": [</w:t>
            </w:r>
          </w:p>
          <w:p w14:paraId="59564B91"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5E9DE9B1"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"XYZF3",</w:t>
            </w:r>
          </w:p>
          <w:p w14:paraId="6B1B1A58"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"objectClass": "XyzFunction",</w:t>
            </w:r>
          </w:p>
          <w:p w14:paraId="09CE8328"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"attributes": {</w:t>
            </w:r>
          </w:p>
          <w:p w14:paraId="528A3945"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"attrA": "def",</w:t>
            </w:r>
          </w:p>
          <w:p w14:paraId="1BC3FE8F"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"attrB": 553</w:t>
            </w:r>
            <w:r>
              <w:rPr>
                <w:rFonts w:ascii="Courier New" w:hAnsi="Courier New" w:cs="Courier New"/>
                <w:sz w:val="16"/>
                <w:szCs w:val="16"/>
                <w:lang w:val="en-US"/>
              </w:rPr>
              <w:t>,</w:t>
            </w:r>
          </w:p>
          <w:p w14:paraId="49097C68"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w:t>
            </w:r>
            <w:r>
              <w:rPr>
                <w:rFonts w:ascii="Courier New" w:hAnsi="Courier New" w:cs="Courier New"/>
                <w:sz w:val="16"/>
                <w:szCs w:val="16"/>
                <w:lang w:val="en-US"/>
              </w:rPr>
              <w:t>C</w:t>
            </w:r>
            <w:r w:rsidRPr="00F4546C">
              <w:rPr>
                <w:rFonts w:ascii="Courier New" w:hAnsi="Courier New" w:cs="Courier New"/>
                <w:sz w:val="16"/>
                <w:szCs w:val="16"/>
                <w:lang w:val="en-US"/>
              </w:rPr>
              <w:t>": 5</w:t>
            </w:r>
          </w:p>
          <w:p w14:paraId="0BF66E10"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07E90BD8"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12782182"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25AA2902"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0BF3EEB9"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2819DD24"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"ME</w:t>
            </w:r>
            <w:r>
              <w:rPr>
                <w:rFonts w:ascii="Courier New" w:hAnsi="Courier New" w:cs="Courier New"/>
                <w:sz w:val="16"/>
                <w:szCs w:val="16"/>
                <w:lang w:val="en-US"/>
              </w:rPr>
              <w:t>2</w:t>
            </w:r>
            <w:r w:rsidRPr="00F4546C">
              <w:rPr>
                <w:rFonts w:ascii="Courier New" w:hAnsi="Courier New" w:cs="Courier New"/>
                <w:sz w:val="16"/>
                <w:szCs w:val="16"/>
                <w:lang w:val="en-US"/>
              </w:rPr>
              <w:t>",</w:t>
            </w:r>
          </w:p>
          <w:p w14:paraId="03456ED2"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"XyzFunction": [</w:t>
            </w:r>
          </w:p>
          <w:p w14:paraId="19B91F5F"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6DF53203"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"id": "XYZF</w:t>
            </w:r>
            <w:r>
              <w:rPr>
                <w:rFonts w:ascii="Courier New" w:hAnsi="Courier New" w:cs="Courier New"/>
                <w:sz w:val="16"/>
                <w:szCs w:val="16"/>
                <w:lang w:val="en-US"/>
              </w:rPr>
              <w:t>1</w:t>
            </w:r>
            <w:r w:rsidRPr="00F4546C">
              <w:rPr>
                <w:rFonts w:ascii="Courier New" w:hAnsi="Courier New" w:cs="Courier New"/>
                <w:sz w:val="16"/>
                <w:szCs w:val="16"/>
                <w:lang w:val="en-US"/>
              </w:rPr>
              <w:t>",</w:t>
            </w:r>
          </w:p>
          <w:p w14:paraId="728C9E43"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"objectClass": "XyzFunction",</w:t>
            </w:r>
          </w:p>
          <w:p w14:paraId="17A0763D"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"attributes": {</w:t>
            </w:r>
          </w:p>
          <w:p w14:paraId="01E4CC6B"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"attrA": "def",</w:t>
            </w:r>
          </w:p>
          <w:p w14:paraId="4182D892"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"attrB": </w:t>
            </w:r>
            <w:r>
              <w:rPr>
                <w:rFonts w:ascii="Courier New" w:hAnsi="Courier New" w:cs="Courier New"/>
                <w:sz w:val="16"/>
                <w:szCs w:val="16"/>
                <w:lang w:val="en-US"/>
              </w:rPr>
              <w:t>661,</w:t>
            </w:r>
          </w:p>
          <w:p w14:paraId="53BB3F9E"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"attr</w:t>
            </w:r>
            <w:r>
              <w:rPr>
                <w:rFonts w:ascii="Courier New" w:hAnsi="Courier New" w:cs="Courier New"/>
                <w:sz w:val="16"/>
                <w:szCs w:val="16"/>
                <w:lang w:val="en-US"/>
              </w:rPr>
              <w:t>C</w:t>
            </w:r>
            <w:r w:rsidRPr="00F4546C">
              <w:rPr>
                <w:rFonts w:ascii="Courier New" w:hAnsi="Courier New" w:cs="Courier New"/>
                <w:sz w:val="16"/>
                <w:szCs w:val="16"/>
                <w:lang w:val="en-US"/>
              </w:rPr>
              <w:t xml:space="preserve">": </w:t>
            </w:r>
            <w:r>
              <w:rPr>
                <w:rFonts w:ascii="Courier New" w:hAnsi="Courier New" w:cs="Courier New"/>
                <w:sz w:val="16"/>
                <w:szCs w:val="16"/>
                <w:lang w:val="en-US"/>
              </w:rPr>
              <w:t>5</w:t>
            </w:r>
          </w:p>
          <w:p w14:paraId="5184746D"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lastRenderedPageBreak/>
              <w:t xml:space="preserve">          }</w:t>
            </w:r>
          </w:p>
          <w:p w14:paraId="6173663E"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232640E7"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0D94925F"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17BFFFAF" w14:textId="77777777" w:rsidR="00C00107" w:rsidRPr="00F4546C"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 xml:space="preserve">  ]</w:t>
            </w:r>
          </w:p>
          <w:p w14:paraId="3BC0A6C1" w14:textId="77777777" w:rsidR="00C00107" w:rsidRPr="00954EB2" w:rsidRDefault="00C00107" w:rsidP="00C51523">
            <w:pPr>
              <w:spacing w:after="0"/>
              <w:rPr>
                <w:rFonts w:ascii="Courier New" w:hAnsi="Courier New" w:cs="Courier New"/>
                <w:sz w:val="16"/>
                <w:szCs w:val="16"/>
                <w:lang w:val="en-US"/>
              </w:rPr>
            </w:pPr>
            <w:r w:rsidRPr="00F4546C">
              <w:rPr>
                <w:rFonts w:ascii="Courier New" w:hAnsi="Courier New" w:cs="Courier New"/>
                <w:sz w:val="16"/>
                <w:szCs w:val="16"/>
                <w:lang w:val="en-US"/>
              </w:rPr>
              <w:t>}</w:t>
            </w:r>
          </w:p>
        </w:tc>
      </w:tr>
    </w:tbl>
    <w:p w14:paraId="2A6994F4" w14:textId="77777777" w:rsidR="00C00107" w:rsidRDefault="00C00107" w:rsidP="00F34BA2"/>
    <w:p w14:paraId="2F84214B" w14:textId="77777777" w:rsidR="00AF6F51" w:rsidRDefault="00AF6F51" w:rsidP="00AF6F51">
      <w:pPr>
        <w:pStyle w:val="Heading2"/>
      </w:pPr>
      <w:bookmarkStart w:id="368" w:name="_Toc171414144"/>
      <w:r>
        <w:t>A.3.4</w:t>
      </w:r>
      <w:r>
        <w:tab/>
        <w:t>Creation of multiple resources with 3GPP JSON Patch</w:t>
      </w:r>
      <w:bookmarkEnd w:id="368"/>
    </w:p>
    <w:p w14:paraId="7AFE0D1D" w14:textId="77777777" w:rsidR="00AF6F51" w:rsidRDefault="00AF6F51" w:rsidP="00AF6F51">
      <w:r>
        <w:t>One or more resources can be created with a single 3GPP JSON Patch request. The following example shows the creation of a complete subtree for a new network entity represented by a "ManagedElement" resource and two "XyzFunction" resources.</w:t>
      </w:r>
      <w:r w:rsidRPr="00331A16">
        <w:t xml:space="preserve"> </w:t>
      </w:r>
      <w:r>
        <w:t>The target URI has been chosen to identify the first common ancestor of the resources to be created. The "path" specifies the offset</w:t>
      </w:r>
      <w:r w:rsidR="00C63630" w:rsidRPr="00C63630">
        <w:t xml:space="preserve"> from the target resource</w:t>
      </w:r>
      <w:r>
        <w:t xml:space="preserve"> to the resource to be created. The "path" has no fragment component.</w:t>
      </w:r>
      <w:r w:rsidRPr="00331A16">
        <w:t xml:space="preserve"> </w:t>
      </w:r>
      <w:r>
        <w:t>Parent resources are created before child resources following the order of the operations in the patch document. The class name of the object to be created is specified in each patch operation.</w:t>
      </w:r>
      <w:r w:rsidR="00880EBD" w:rsidRPr="00880EBD">
        <w:t xml:space="preserve"> The "Accept" header specifies responses with hierarchcal object tree are acceptable.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F6F51" w:rsidRPr="00954EB2" w14:paraId="3EE96C73" w14:textId="77777777" w:rsidTr="00AA545C">
        <w:tc>
          <w:tcPr>
            <w:tcW w:w="9779" w:type="dxa"/>
            <w:shd w:val="clear" w:color="auto" w:fill="F2F2F2"/>
          </w:tcPr>
          <w:p w14:paraId="7F4A0DB0" w14:textId="77777777" w:rsidR="00AF6F51" w:rsidRPr="00394089" w:rsidRDefault="00AF6F51" w:rsidP="00AA545C">
            <w:pPr>
              <w:spacing w:after="0"/>
              <w:rPr>
                <w:rFonts w:ascii="Courier New" w:hAnsi="Courier New" w:cs="Courier New"/>
                <w:sz w:val="16"/>
                <w:szCs w:val="16"/>
                <w:lang w:val="en-US"/>
              </w:rPr>
            </w:pPr>
            <w:bookmarkStart w:id="369" w:name="MCCQCTEMPBM_00000079" w:colFirst="0" w:colLast="0"/>
            <w:r w:rsidRPr="00394089">
              <w:rPr>
                <w:rFonts w:ascii="Courier New" w:hAnsi="Courier New" w:cs="Courier New"/>
                <w:sz w:val="16"/>
                <w:szCs w:val="16"/>
                <w:lang w:val="en-US"/>
              </w:rPr>
              <w:t>PATCH /SubNetwork=SN1 HTTP/1.1</w:t>
            </w:r>
          </w:p>
          <w:p w14:paraId="56FC1864" w14:textId="77777777" w:rsidR="00AF6F51" w:rsidRPr="00394089"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20408D1F" w14:textId="77777777" w:rsidR="00AF6F51" w:rsidRPr="008B6026"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67729B1A" w14:textId="77777777" w:rsidR="00AF6F51" w:rsidRDefault="00880EBD" w:rsidP="00AA545C">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32B5212B" w14:textId="77777777" w:rsidR="00AF6F51"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w:t>
            </w:r>
          </w:p>
          <w:p w14:paraId="69C63799" w14:textId="77777777" w:rsidR="00AF6F51" w:rsidRPr="00AF5A95"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F5A95">
              <w:rPr>
                <w:rFonts w:ascii="Courier New" w:hAnsi="Courier New" w:cs="Courier New"/>
                <w:sz w:val="16"/>
                <w:szCs w:val="16"/>
                <w:lang w:val="en-US"/>
              </w:rPr>
              <w:t>{</w:t>
            </w:r>
          </w:p>
          <w:p w14:paraId="744FE5A2" w14:textId="77777777" w:rsidR="00AF6F51"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add</w:t>
            </w:r>
            <w:r w:rsidRPr="008B6026">
              <w:rPr>
                <w:rFonts w:ascii="Courier New" w:hAnsi="Courier New" w:cs="Courier New"/>
                <w:sz w:val="16"/>
                <w:szCs w:val="16"/>
                <w:lang w:val="en-US"/>
              </w:rPr>
              <w:t>",</w:t>
            </w:r>
          </w:p>
          <w:p w14:paraId="38297E20" w14:textId="77777777" w:rsidR="00AF6F51"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Pr="00394089">
              <w:rPr>
                <w:rFonts w:ascii="Courier New" w:hAnsi="Courier New" w:cs="Courier New"/>
                <w:sz w:val="16"/>
                <w:szCs w:val="16"/>
                <w:lang w:val="en-US"/>
              </w:rPr>
              <w:t>ManagedElement=ME</w:t>
            </w:r>
            <w:r>
              <w:rPr>
                <w:rFonts w:ascii="Courier New" w:hAnsi="Courier New" w:cs="Courier New"/>
                <w:sz w:val="16"/>
                <w:szCs w:val="16"/>
                <w:lang w:val="en-US"/>
              </w:rPr>
              <w:t>3</w:t>
            </w:r>
            <w:r w:rsidRPr="008B6026">
              <w:rPr>
                <w:rFonts w:ascii="Courier New" w:hAnsi="Courier New" w:cs="Courier New"/>
                <w:sz w:val="16"/>
                <w:szCs w:val="16"/>
                <w:lang w:val="en-US"/>
              </w:rPr>
              <w:t>",</w:t>
            </w:r>
          </w:p>
          <w:p w14:paraId="2AD85849" w14:textId="77777777" w:rsidR="00AF6F51" w:rsidRPr="005869DA"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sidRPr="005869DA">
              <w:rPr>
                <w:rFonts w:ascii="Courier New" w:hAnsi="Courier New" w:cs="Courier New"/>
                <w:sz w:val="16"/>
                <w:szCs w:val="16"/>
                <w:lang w:val="en-US"/>
              </w:rPr>
              <w:t>{</w:t>
            </w:r>
          </w:p>
          <w:p w14:paraId="48BFA702" w14:textId="77777777" w:rsidR="00AF6F51" w:rsidRDefault="00AF6F51" w:rsidP="00AA545C">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"id": "ME3",</w:t>
            </w:r>
          </w:p>
          <w:p w14:paraId="7B76E44B" w14:textId="77777777" w:rsidR="00AF6F51" w:rsidRPr="005869DA"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"objectClass": "ManagedElement",</w:t>
            </w:r>
          </w:p>
          <w:p w14:paraId="1B211905" w14:textId="77777777" w:rsidR="00AF6F51" w:rsidRPr="005869DA" w:rsidRDefault="00AF6F51" w:rsidP="00AA545C">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"attributes": {</w:t>
            </w:r>
          </w:p>
          <w:p w14:paraId="5FC98D63" w14:textId="77777777" w:rsidR="00AF6F51" w:rsidRPr="005869DA" w:rsidRDefault="00AF6F51" w:rsidP="00AA545C">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"userLabel": " Berlin NW 3",</w:t>
            </w:r>
          </w:p>
          <w:p w14:paraId="5241EE1F" w14:textId="77777777" w:rsidR="00AF6F51" w:rsidRPr="005869DA" w:rsidRDefault="00AF6F51" w:rsidP="00AA545C">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"vendor</w:t>
            </w:r>
            <w:r>
              <w:rPr>
                <w:rFonts w:ascii="Courier New" w:hAnsi="Courier New" w:cs="Courier New"/>
                <w:sz w:val="16"/>
                <w:szCs w:val="16"/>
                <w:lang w:val="en-US"/>
              </w:rPr>
              <w:t>N</w:t>
            </w:r>
            <w:r w:rsidRPr="005869DA">
              <w:rPr>
                <w:rFonts w:ascii="Courier New" w:hAnsi="Courier New" w:cs="Courier New"/>
                <w:sz w:val="16"/>
                <w:szCs w:val="16"/>
                <w:lang w:val="en-US"/>
              </w:rPr>
              <w:t>ame": "Company XY",</w:t>
            </w:r>
          </w:p>
          <w:p w14:paraId="46590F53" w14:textId="77777777" w:rsidR="00AF6F51" w:rsidRPr="005869DA" w:rsidRDefault="00AF6F51" w:rsidP="00AA545C">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"location": "Spandau"</w:t>
            </w:r>
          </w:p>
          <w:p w14:paraId="61ADCADA"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w:t>
            </w:r>
          </w:p>
          <w:p w14:paraId="634BF605"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w:t>
            </w:r>
          </w:p>
          <w:p w14:paraId="7429FC13" w14:textId="77777777" w:rsidR="00AF6F51"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F5A95">
              <w:rPr>
                <w:rFonts w:ascii="Courier New" w:hAnsi="Courier New" w:cs="Courier New"/>
                <w:sz w:val="16"/>
                <w:szCs w:val="16"/>
                <w:lang w:val="en-US"/>
              </w:rPr>
              <w:t>}</w:t>
            </w:r>
            <w:r>
              <w:rPr>
                <w:rFonts w:ascii="Courier New" w:hAnsi="Courier New" w:cs="Courier New"/>
                <w:sz w:val="16"/>
                <w:szCs w:val="16"/>
                <w:lang w:val="en-US"/>
              </w:rPr>
              <w:t>,</w:t>
            </w:r>
          </w:p>
          <w:p w14:paraId="09B85214" w14:textId="77777777" w:rsidR="00AF6F51" w:rsidRPr="00AF5A95"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F5A95">
              <w:rPr>
                <w:rFonts w:ascii="Courier New" w:hAnsi="Courier New" w:cs="Courier New"/>
                <w:sz w:val="16"/>
                <w:szCs w:val="16"/>
                <w:lang w:val="en-US"/>
              </w:rPr>
              <w:t>{</w:t>
            </w:r>
          </w:p>
          <w:p w14:paraId="7F316F67"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"op": "add",</w:t>
            </w:r>
          </w:p>
          <w:p w14:paraId="268BADB8" w14:textId="77777777" w:rsidR="00AF6F51" w:rsidRPr="00AF5A95"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"path": "</w:t>
            </w:r>
            <w:r>
              <w:rPr>
                <w:rFonts w:ascii="Courier New" w:hAnsi="Courier New" w:cs="Courier New"/>
                <w:sz w:val="16"/>
                <w:szCs w:val="16"/>
                <w:lang w:val="en-US"/>
              </w:rPr>
              <w:t>/</w:t>
            </w:r>
            <w:r w:rsidRPr="00AF5A95">
              <w:rPr>
                <w:rFonts w:ascii="Courier New" w:hAnsi="Courier New" w:cs="Courier New"/>
                <w:sz w:val="16"/>
                <w:szCs w:val="16"/>
                <w:lang w:val="en-US"/>
              </w:rPr>
              <w:t>ManagedElement=ME</w:t>
            </w:r>
            <w:r>
              <w:rPr>
                <w:rFonts w:ascii="Courier New" w:hAnsi="Courier New" w:cs="Courier New"/>
                <w:sz w:val="16"/>
                <w:szCs w:val="16"/>
                <w:lang w:val="en-US"/>
              </w:rPr>
              <w:t>3/</w:t>
            </w:r>
            <w:r w:rsidRPr="00FA65D4">
              <w:rPr>
                <w:rFonts w:ascii="Courier New" w:hAnsi="Courier New" w:cs="Courier New"/>
                <w:sz w:val="16"/>
                <w:szCs w:val="16"/>
                <w:lang w:val="en-US"/>
              </w:rPr>
              <w:t>XyzFunction</w:t>
            </w:r>
            <w:r>
              <w:rPr>
                <w:rFonts w:ascii="Courier New" w:hAnsi="Courier New" w:cs="Courier New"/>
                <w:sz w:val="16"/>
                <w:szCs w:val="16"/>
                <w:lang w:val="en-US"/>
              </w:rPr>
              <w:t>=XYZF1</w:t>
            </w:r>
            <w:r w:rsidRPr="00AF5A95">
              <w:rPr>
                <w:rFonts w:ascii="Courier New" w:hAnsi="Courier New" w:cs="Courier New"/>
                <w:sz w:val="16"/>
                <w:szCs w:val="16"/>
                <w:lang w:val="en-US"/>
              </w:rPr>
              <w:t>",</w:t>
            </w:r>
          </w:p>
          <w:p w14:paraId="57942384"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"value": {</w:t>
            </w:r>
          </w:p>
          <w:p w14:paraId="69235737"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"id": </w:t>
            </w:r>
            <w:r>
              <w:rPr>
                <w:rFonts w:ascii="Courier New" w:hAnsi="Courier New" w:cs="Courier New"/>
                <w:sz w:val="16"/>
                <w:szCs w:val="16"/>
                <w:lang w:val="en-US"/>
              </w:rPr>
              <w:t>"XYZF</w:t>
            </w:r>
            <w:r w:rsidRPr="00AF5A95">
              <w:rPr>
                <w:rFonts w:ascii="Courier New" w:hAnsi="Courier New" w:cs="Courier New"/>
                <w:sz w:val="16"/>
                <w:szCs w:val="16"/>
                <w:lang w:val="en-US"/>
              </w:rPr>
              <w:t>1",</w:t>
            </w:r>
          </w:p>
          <w:p w14:paraId="0BD5D823"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w:t>
            </w:r>
            <w:r>
              <w:rPr>
                <w:rFonts w:ascii="Courier New" w:hAnsi="Courier New" w:cs="Courier New"/>
                <w:sz w:val="16"/>
                <w:szCs w:val="16"/>
                <w:lang w:val="en-US"/>
              </w:rPr>
              <w:t>objectClass</w:t>
            </w:r>
            <w:r w:rsidRPr="00AF5A95">
              <w:rPr>
                <w:rFonts w:ascii="Courier New" w:hAnsi="Courier New" w:cs="Courier New"/>
                <w:sz w:val="16"/>
                <w:szCs w:val="16"/>
                <w:lang w:val="en-US"/>
              </w:rPr>
              <w:t>": "</w:t>
            </w:r>
            <w:r>
              <w:rPr>
                <w:rFonts w:ascii="Courier New" w:hAnsi="Courier New" w:cs="Courier New"/>
                <w:sz w:val="16"/>
                <w:szCs w:val="16"/>
                <w:lang w:val="en-US"/>
              </w:rPr>
              <w:t>XyzFunction</w:t>
            </w:r>
            <w:r w:rsidRPr="00AF5A95">
              <w:rPr>
                <w:rFonts w:ascii="Courier New" w:hAnsi="Courier New" w:cs="Courier New"/>
                <w:sz w:val="16"/>
                <w:szCs w:val="16"/>
                <w:lang w:val="en-US"/>
              </w:rPr>
              <w:t>",</w:t>
            </w:r>
          </w:p>
          <w:p w14:paraId="25D1738F"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"attributes": {</w:t>
            </w:r>
          </w:p>
          <w:p w14:paraId="6F4AFB4E" w14:textId="77777777" w:rsidR="00AF6F51" w:rsidRPr="00054382" w:rsidRDefault="00AF6F51" w:rsidP="00AA545C">
            <w:pPr>
              <w:pStyle w:val="PL"/>
              <w:rPr>
                <w:lang w:val="en-US"/>
              </w:rPr>
            </w:pPr>
            <w:r w:rsidRPr="00054382">
              <w:rPr>
                <w:lang w:val="en-US"/>
              </w:rPr>
              <w:t xml:space="preserve">      </w:t>
            </w:r>
            <w:r>
              <w:rPr>
                <w:lang w:val="en-US"/>
              </w:rPr>
              <w:t xml:space="preserve">  </w:t>
            </w:r>
            <w:r w:rsidRPr="00054382">
              <w:rPr>
                <w:lang w:val="en-US"/>
              </w:rPr>
              <w:t>"attrA": "xyz",</w:t>
            </w:r>
          </w:p>
          <w:p w14:paraId="2A97CEAE" w14:textId="77777777" w:rsidR="00AF6F51" w:rsidRPr="00054382" w:rsidRDefault="00AF6F51" w:rsidP="00AA545C">
            <w:pPr>
              <w:pStyle w:val="PL"/>
              <w:rPr>
                <w:lang w:val="en-US"/>
              </w:rPr>
            </w:pPr>
            <w:r w:rsidRPr="00054382">
              <w:rPr>
                <w:lang w:val="en-US"/>
              </w:rPr>
              <w:t xml:space="preserve">        "attrB": </w:t>
            </w:r>
            <w:r>
              <w:rPr>
                <w:lang w:val="en-US"/>
              </w:rPr>
              <w:t>77</w:t>
            </w:r>
            <w:r w:rsidRPr="00054382">
              <w:rPr>
                <w:lang w:val="en-US"/>
              </w:rPr>
              <w:t>1</w:t>
            </w:r>
          </w:p>
          <w:p w14:paraId="1CE0C00E"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w:t>
            </w:r>
          </w:p>
          <w:p w14:paraId="7534A091"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w:t>
            </w:r>
          </w:p>
          <w:p w14:paraId="7F00BF73" w14:textId="77777777" w:rsidR="00AF6F51"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F5A95">
              <w:rPr>
                <w:rFonts w:ascii="Courier New" w:hAnsi="Courier New" w:cs="Courier New"/>
                <w:sz w:val="16"/>
                <w:szCs w:val="16"/>
                <w:lang w:val="en-US"/>
              </w:rPr>
              <w:t>}</w:t>
            </w:r>
            <w:r>
              <w:rPr>
                <w:rFonts w:ascii="Courier New" w:hAnsi="Courier New" w:cs="Courier New"/>
                <w:sz w:val="16"/>
                <w:szCs w:val="16"/>
                <w:lang w:val="en-US"/>
              </w:rPr>
              <w:t>,</w:t>
            </w:r>
          </w:p>
          <w:p w14:paraId="5ABDAAD1" w14:textId="77777777" w:rsidR="00AF6F51" w:rsidRPr="00AF5A95"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F5A95">
              <w:rPr>
                <w:rFonts w:ascii="Courier New" w:hAnsi="Courier New" w:cs="Courier New"/>
                <w:sz w:val="16"/>
                <w:szCs w:val="16"/>
                <w:lang w:val="en-US"/>
              </w:rPr>
              <w:t>{</w:t>
            </w:r>
          </w:p>
          <w:p w14:paraId="394F007F"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"op": "add",</w:t>
            </w:r>
          </w:p>
          <w:p w14:paraId="26D2E98C" w14:textId="77777777" w:rsidR="00AF6F51" w:rsidRPr="00AF5A95"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"path": "</w:t>
            </w:r>
            <w:r>
              <w:rPr>
                <w:rFonts w:ascii="Courier New" w:hAnsi="Courier New" w:cs="Courier New"/>
                <w:sz w:val="16"/>
                <w:szCs w:val="16"/>
                <w:lang w:val="en-US"/>
              </w:rPr>
              <w:t>/</w:t>
            </w:r>
            <w:r w:rsidRPr="00AF5A95">
              <w:rPr>
                <w:rFonts w:ascii="Courier New" w:hAnsi="Courier New" w:cs="Courier New"/>
                <w:sz w:val="16"/>
                <w:szCs w:val="16"/>
                <w:lang w:val="en-US"/>
              </w:rPr>
              <w:t>ManagedElement=ME</w:t>
            </w:r>
            <w:r>
              <w:rPr>
                <w:rFonts w:ascii="Courier New" w:hAnsi="Courier New" w:cs="Courier New"/>
                <w:sz w:val="16"/>
                <w:szCs w:val="16"/>
                <w:lang w:val="en-US"/>
              </w:rPr>
              <w:t>3/</w:t>
            </w:r>
            <w:r w:rsidRPr="00FA65D4">
              <w:rPr>
                <w:rFonts w:ascii="Courier New" w:hAnsi="Courier New" w:cs="Courier New"/>
                <w:sz w:val="16"/>
                <w:szCs w:val="16"/>
                <w:lang w:val="en-US"/>
              </w:rPr>
              <w:t>XyzFunction</w:t>
            </w:r>
            <w:r>
              <w:rPr>
                <w:rFonts w:ascii="Courier New" w:hAnsi="Courier New" w:cs="Courier New"/>
                <w:sz w:val="16"/>
                <w:szCs w:val="16"/>
                <w:lang w:val="en-US"/>
              </w:rPr>
              <w:t>=XYZF2</w:t>
            </w:r>
            <w:r w:rsidRPr="00AF5A95">
              <w:rPr>
                <w:rFonts w:ascii="Courier New" w:hAnsi="Courier New" w:cs="Courier New"/>
                <w:sz w:val="16"/>
                <w:szCs w:val="16"/>
                <w:lang w:val="en-US"/>
              </w:rPr>
              <w:t>",</w:t>
            </w:r>
          </w:p>
          <w:p w14:paraId="0456586F"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"value": {</w:t>
            </w:r>
          </w:p>
          <w:p w14:paraId="7F8B531E"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"id": </w:t>
            </w:r>
            <w:r>
              <w:rPr>
                <w:rFonts w:ascii="Courier New" w:hAnsi="Courier New" w:cs="Courier New"/>
                <w:sz w:val="16"/>
                <w:szCs w:val="16"/>
                <w:lang w:val="en-US"/>
              </w:rPr>
              <w:t>"XYZF2</w:t>
            </w:r>
            <w:r w:rsidRPr="00AF5A95">
              <w:rPr>
                <w:rFonts w:ascii="Courier New" w:hAnsi="Courier New" w:cs="Courier New"/>
                <w:sz w:val="16"/>
                <w:szCs w:val="16"/>
                <w:lang w:val="en-US"/>
              </w:rPr>
              <w:t>",</w:t>
            </w:r>
          </w:p>
          <w:p w14:paraId="1F0099F7"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w:t>
            </w:r>
            <w:r>
              <w:rPr>
                <w:rFonts w:ascii="Courier New" w:hAnsi="Courier New" w:cs="Courier New"/>
                <w:sz w:val="16"/>
                <w:szCs w:val="16"/>
                <w:lang w:val="en-US"/>
              </w:rPr>
              <w:t>objectClass</w:t>
            </w:r>
            <w:r w:rsidRPr="00AF5A95">
              <w:rPr>
                <w:rFonts w:ascii="Courier New" w:hAnsi="Courier New" w:cs="Courier New"/>
                <w:sz w:val="16"/>
                <w:szCs w:val="16"/>
                <w:lang w:val="en-US"/>
              </w:rPr>
              <w:t>": "</w:t>
            </w:r>
            <w:r>
              <w:rPr>
                <w:rFonts w:ascii="Courier New" w:hAnsi="Courier New" w:cs="Courier New"/>
                <w:sz w:val="16"/>
                <w:szCs w:val="16"/>
                <w:lang w:val="en-US"/>
              </w:rPr>
              <w:t>XyzFunction</w:t>
            </w:r>
            <w:r w:rsidRPr="00AF5A95">
              <w:rPr>
                <w:rFonts w:ascii="Courier New" w:hAnsi="Courier New" w:cs="Courier New"/>
                <w:sz w:val="16"/>
                <w:szCs w:val="16"/>
                <w:lang w:val="en-US"/>
              </w:rPr>
              <w:t>",</w:t>
            </w:r>
          </w:p>
          <w:p w14:paraId="751F5A24"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"attributes": {</w:t>
            </w:r>
          </w:p>
          <w:p w14:paraId="4ED206DF" w14:textId="77777777" w:rsidR="00AF6F51" w:rsidRPr="00054382" w:rsidRDefault="00AF6F51" w:rsidP="00AA545C">
            <w:pPr>
              <w:pStyle w:val="PL"/>
              <w:rPr>
                <w:lang w:val="en-US"/>
              </w:rPr>
            </w:pPr>
            <w:r w:rsidRPr="00054382">
              <w:rPr>
                <w:lang w:val="en-US"/>
              </w:rPr>
              <w:t xml:space="preserve">      </w:t>
            </w:r>
            <w:r>
              <w:rPr>
                <w:lang w:val="en-US"/>
              </w:rPr>
              <w:t xml:space="preserve">  </w:t>
            </w:r>
            <w:r w:rsidRPr="00054382">
              <w:rPr>
                <w:lang w:val="en-US"/>
              </w:rPr>
              <w:t>"attrA": "</w:t>
            </w:r>
            <w:r>
              <w:rPr>
                <w:lang w:val="en-US"/>
              </w:rPr>
              <w:t>abc</w:t>
            </w:r>
            <w:r w:rsidRPr="00054382">
              <w:rPr>
                <w:lang w:val="en-US"/>
              </w:rPr>
              <w:t>",</w:t>
            </w:r>
          </w:p>
          <w:p w14:paraId="6A5E7326" w14:textId="77777777" w:rsidR="00AF6F51" w:rsidRPr="00054382" w:rsidRDefault="00AF6F51" w:rsidP="00AA545C">
            <w:pPr>
              <w:pStyle w:val="PL"/>
              <w:rPr>
                <w:lang w:val="en-US"/>
              </w:rPr>
            </w:pPr>
            <w:r w:rsidRPr="00054382">
              <w:rPr>
                <w:lang w:val="en-US"/>
              </w:rPr>
              <w:t xml:space="preserve">        "attrB": </w:t>
            </w:r>
            <w:r>
              <w:rPr>
                <w:lang w:val="en-US"/>
              </w:rPr>
              <w:t>772</w:t>
            </w:r>
          </w:p>
          <w:p w14:paraId="4474665A"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w:t>
            </w:r>
          </w:p>
          <w:p w14:paraId="4087539A" w14:textId="77777777" w:rsidR="00AF6F51" w:rsidRPr="00AF5A95" w:rsidRDefault="00AF6F51" w:rsidP="00AA545C">
            <w:pPr>
              <w:spacing w:after="0"/>
              <w:rPr>
                <w:rFonts w:ascii="Courier New" w:hAnsi="Courier New" w:cs="Courier New"/>
                <w:sz w:val="16"/>
                <w:szCs w:val="16"/>
                <w:lang w:val="en-US"/>
              </w:rPr>
            </w:pPr>
            <w:r w:rsidRPr="00AF5A95">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AF5A95">
              <w:rPr>
                <w:rFonts w:ascii="Courier New" w:hAnsi="Courier New" w:cs="Courier New"/>
                <w:sz w:val="16"/>
                <w:szCs w:val="16"/>
                <w:lang w:val="en-US"/>
              </w:rPr>
              <w:t xml:space="preserve"> }</w:t>
            </w:r>
          </w:p>
          <w:p w14:paraId="229F0AAC" w14:textId="77777777" w:rsidR="00AF6F51"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AF5A95">
              <w:rPr>
                <w:rFonts w:ascii="Courier New" w:hAnsi="Courier New" w:cs="Courier New"/>
                <w:sz w:val="16"/>
                <w:szCs w:val="16"/>
                <w:lang w:val="en-US"/>
              </w:rPr>
              <w:t>}</w:t>
            </w:r>
          </w:p>
          <w:p w14:paraId="4A692626" w14:textId="77777777" w:rsidR="00AF6F51" w:rsidRPr="00954EB2"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369"/>
    </w:tbl>
    <w:p w14:paraId="1BF26028" w14:textId="77777777" w:rsidR="00AF6F51" w:rsidRDefault="00AF6F51" w:rsidP="00AF6F51"/>
    <w:p w14:paraId="3C5F92FB" w14:textId="77777777" w:rsidR="00AF6F51" w:rsidRDefault="00AF6F51" w:rsidP="00AF6F51">
      <w:r>
        <w:t>Note that each resource to be created shall be specified with a dedicated "add" operation. The following patch document is hence invalid as it attempts to create three resources with a single "add" operation.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F6F51" w:rsidRPr="00954EB2" w14:paraId="0BE18B5C" w14:textId="77777777" w:rsidTr="00AA545C">
        <w:tc>
          <w:tcPr>
            <w:tcW w:w="9779" w:type="dxa"/>
            <w:shd w:val="clear" w:color="auto" w:fill="F2F2F2"/>
          </w:tcPr>
          <w:p w14:paraId="399686B8" w14:textId="77777777" w:rsidR="00AF6F51" w:rsidRPr="00394089" w:rsidRDefault="00AF6F51" w:rsidP="00AA545C">
            <w:pPr>
              <w:spacing w:after="0"/>
              <w:rPr>
                <w:rFonts w:ascii="Courier New" w:hAnsi="Courier New" w:cs="Courier New"/>
                <w:sz w:val="16"/>
                <w:szCs w:val="16"/>
                <w:lang w:val="en-US"/>
              </w:rPr>
            </w:pPr>
            <w:bookmarkStart w:id="370" w:name="MCCQCTEMPBM_00000080" w:colFirst="0" w:colLast="0"/>
            <w:r w:rsidRPr="00394089">
              <w:rPr>
                <w:rFonts w:ascii="Courier New" w:hAnsi="Courier New" w:cs="Courier New"/>
                <w:sz w:val="16"/>
                <w:szCs w:val="16"/>
                <w:lang w:val="en-US"/>
              </w:rPr>
              <w:t>PATCH /SubNetwork=SN1 HTTP/1.1</w:t>
            </w:r>
          </w:p>
          <w:p w14:paraId="5EBB0B05" w14:textId="77777777" w:rsidR="00AF6F51" w:rsidRPr="00394089"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8A2B846" w14:textId="77777777" w:rsidR="00AF6F51" w:rsidRPr="008B6026"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25844021" w14:textId="77777777" w:rsidR="00AF6F51" w:rsidRDefault="00880EBD" w:rsidP="00AA545C">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5D9CFEA3"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w:t>
            </w:r>
          </w:p>
          <w:p w14:paraId="6AE1AC72"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w:t>
            </w:r>
          </w:p>
          <w:p w14:paraId="6EA18D91"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"op": "add",</w:t>
            </w:r>
          </w:p>
          <w:p w14:paraId="46C0F321"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lastRenderedPageBreak/>
              <w:t xml:space="preserve">    "path": "/ManagedElement=ME3",</w:t>
            </w:r>
          </w:p>
          <w:p w14:paraId="733C11C7"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"value": {</w:t>
            </w:r>
          </w:p>
          <w:p w14:paraId="6282E27F"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"id": "ME3",</w:t>
            </w:r>
          </w:p>
          <w:p w14:paraId="52380EDB"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"objectClass": "ManagedElement",</w:t>
            </w:r>
          </w:p>
          <w:p w14:paraId="4B9ED6E7"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"attributes": {</w:t>
            </w:r>
          </w:p>
          <w:p w14:paraId="27A7329D"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"userLabel": " Berlin NW 3",</w:t>
            </w:r>
          </w:p>
          <w:p w14:paraId="544D6A94"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"vendorName": "Company XY",</w:t>
            </w:r>
          </w:p>
          <w:p w14:paraId="38FE9CC9"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"location": "Spandau"</w:t>
            </w:r>
          </w:p>
          <w:p w14:paraId="1AD1AFE0"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w:t>
            </w:r>
          </w:p>
          <w:p w14:paraId="7954EA94"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"XyzFunction": [</w:t>
            </w:r>
          </w:p>
          <w:p w14:paraId="49B83789"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w:t>
            </w:r>
          </w:p>
          <w:p w14:paraId="3B3761B4"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"id": "XYZF1",</w:t>
            </w:r>
          </w:p>
          <w:p w14:paraId="56AC158C"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"objectClass": "XyzFunction",</w:t>
            </w:r>
          </w:p>
          <w:p w14:paraId="22C38FED" w14:textId="77777777" w:rsidR="00AF6F51" w:rsidRPr="00C76A97"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w:t>
            </w:r>
            <w:r w:rsidRPr="00C76A97">
              <w:rPr>
                <w:rFonts w:ascii="Courier New" w:hAnsi="Courier New" w:cs="Courier New"/>
                <w:sz w:val="16"/>
                <w:szCs w:val="16"/>
                <w:lang w:val="en-US"/>
              </w:rPr>
              <w:t>"attributes": {</w:t>
            </w:r>
          </w:p>
          <w:p w14:paraId="4375386F" w14:textId="77777777" w:rsidR="00AF6F51" w:rsidRPr="00C76A97" w:rsidRDefault="00AF6F51" w:rsidP="00AA545C">
            <w:pPr>
              <w:spacing w:after="0"/>
              <w:rPr>
                <w:rFonts w:ascii="Courier New" w:hAnsi="Courier New" w:cs="Courier New"/>
                <w:sz w:val="16"/>
                <w:szCs w:val="16"/>
                <w:lang w:val="en-US"/>
              </w:rPr>
            </w:pPr>
            <w:r w:rsidRPr="00C76A97">
              <w:rPr>
                <w:rFonts w:ascii="Courier New" w:hAnsi="Courier New" w:cs="Courier New"/>
                <w:sz w:val="16"/>
                <w:szCs w:val="16"/>
                <w:lang w:val="en-US"/>
              </w:rPr>
              <w:t xml:space="preserve">            "attrA": "xyz",</w:t>
            </w:r>
          </w:p>
          <w:p w14:paraId="0302E327" w14:textId="77777777" w:rsidR="00AF6F51" w:rsidRPr="00C76A97" w:rsidRDefault="00AF6F51" w:rsidP="00AA545C">
            <w:pPr>
              <w:spacing w:after="0"/>
              <w:rPr>
                <w:rFonts w:ascii="Courier New" w:hAnsi="Courier New" w:cs="Courier New"/>
                <w:sz w:val="16"/>
                <w:szCs w:val="16"/>
                <w:lang w:val="en-US"/>
              </w:rPr>
            </w:pPr>
            <w:r w:rsidRPr="00C76A97">
              <w:rPr>
                <w:rFonts w:ascii="Courier New" w:hAnsi="Courier New" w:cs="Courier New"/>
                <w:sz w:val="16"/>
                <w:szCs w:val="16"/>
                <w:lang w:val="en-US"/>
              </w:rPr>
              <w:t xml:space="preserve">            "attrB": 771</w:t>
            </w:r>
          </w:p>
          <w:p w14:paraId="20D10711" w14:textId="77777777" w:rsidR="00AF6F51" w:rsidRPr="00C76A97" w:rsidRDefault="00AF6F51" w:rsidP="00AA545C">
            <w:pPr>
              <w:spacing w:after="0"/>
              <w:rPr>
                <w:rFonts w:ascii="Courier New" w:hAnsi="Courier New" w:cs="Courier New"/>
                <w:sz w:val="16"/>
                <w:szCs w:val="16"/>
                <w:lang w:val="en-US"/>
              </w:rPr>
            </w:pPr>
            <w:r w:rsidRPr="00C76A97">
              <w:rPr>
                <w:rFonts w:ascii="Courier New" w:hAnsi="Courier New" w:cs="Courier New"/>
                <w:sz w:val="16"/>
                <w:szCs w:val="16"/>
                <w:lang w:val="en-US"/>
              </w:rPr>
              <w:t xml:space="preserve">          }</w:t>
            </w:r>
          </w:p>
          <w:p w14:paraId="0E08DDFD" w14:textId="77777777" w:rsidR="00AF6F51" w:rsidRPr="00C76A97" w:rsidRDefault="00AF6F51" w:rsidP="00AA545C">
            <w:pPr>
              <w:spacing w:after="0"/>
              <w:rPr>
                <w:rFonts w:ascii="Courier New" w:hAnsi="Courier New" w:cs="Courier New"/>
                <w:sz w:val="16"/>
                <w:szCs w:val="16"/>
                <w:lang w:val="en-US"/>
              </w:rPr>
            </w:pPr>
            <w:r w:rsidRPr="00C76A97">
              <w:rPr>
                <w:rFonts w:ascii="Courier New" w:hAnsi="Courier New" w:cs="Courier New"/>
                <w:sz w:val="16"/>
                <w:szCs w:val="16"/>
                <w:lang w:val="en-US"/>
              </w:rPr>
              <w:t xml:space="preserve">        },</w:t>
            </w:r>
          </w:p>
          <w:p w14:paraId="0538EFFB" w14:textId="77777777" w:rsidR="00AF6F51" w:rsidRPr="00C76A97" w:rsidRDefault="00AF6F51" w:rsidP="00AA545C">
            <w:pPr>
              <w:spacing w:after="0"/>
              <w:rPr>
                <w:rFonts w:ascii="Courier New" w:hAnsi="Courier New" w:cs="Courier New"/>
                <w:sz w:val="16"/>
                <w:szCs w:val="16"/>
                <w:lang w:val="en-US"/>
              </w:rPr>
            </w:pPr>
            <w:r w:rsidRPr="00C76A97">
              <w:rPr>
                <w:rFonts w:ascii="Courier New" w:hAnsi="Courier New" w:cs="Courier New"/>
                <w:sz w:val="16"/>
                <w:szCs w:val="16"/>
                <w:lang w:val="en-US"/>
              </w:rPr>
              <w:t xml:space="preserve">        {</w:t>
            </w:r>
          </w:p>
          <w:p w14:paraId="745B2515" w14:textId="77777777" w:rsidR="00AF6F51" w:rsidRPr="00C76A97" w:rsidRDefault="00AF6F51" w:rsidP="00AA545C">
            <w:pPr>
              <w:spacing w:after="0"/>
              <w:rPr>
                <w:rFonts w:ascii="Courier New" w:hAnsi="Courier New" w:cs="Courier New"/>
                <w:sz w:val="16"/>
                <w:szCs w:val="16"/>
                <w:lang w:val="en-US"/>
              </w:rPr>
            </w:pPr>
            <w:r w:rsidRPr="00C76A97">
              <w:rPr>
                <w:rFonts w:ascii="Courier New" w:hAnsi="Courier New" w:cs="Courier New"/>
                <w:sz w:val="16"/>
                <w:szCs w:val="16"/>
                <w:lang w:val="en-US"/>
              </w:rPr>
              <w:t xml:space="preserve">          "id": "XYZF2",</w:t>
            </w:r>
          </w:p>
          <w:p w14:paraId="67AA799B" w14:textId="77777777" w:rsidR="00AF6F51" w:rsidRPr="003715DA" w:rsidRDefault="00AF6F51" w:rsidP="00AA545C">
            <w:pPr>
              <w:spacing w:after="0"/>
              <w:rPr>
                <w:rFonts w:ascii="Courier New" w:hAnsi="Courier New" w:cs="Courier New"/>
                <w:sz w:val="16"/>
                <w:szCs w:val="16"/>
                <w:lang w:val="en-US"/>
              </w:rPr>
            </w:pPr>
            <w:r w:rsidRPr="00C76A97">
              <w:rPr>
                <w:rFonts w:ascii="Courier New" w:hAnsi="Courier New" w:cs="Courier New"/>
                <w:sz w:val="16"/>
                <w:szCs w:val="16"/>
                <w:lang w:val="en-US"/>
              </w:rPr>
              <w:t xml:space="preserve">          </w:t>
            </w:r>
            <w:r w:rsidRPr="003715DA">
              <w:rPr>
                <w:rFonts w:ascii="Courier New" w:hAnsi="Courier New" w:cs="Courier New"/>
                <w:sz w:val="16"/>
                <w:szCs w:val="16"/>
                <w:lang w:val="en-US"/>
              </w:rPr>
              <w:t>"objectClass": "XyzFunction",</w:t>
            </w:r>
          </w:p>
          <w:p w14:paraId="12082D91"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"attributes": {</w:t>
            </w:r>
          </w:p>
          <w:p w14:paraId="5EC8C99F"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"attrA": "abc",</w:t>
            </w:r>
          </w:p>
          <w:p w14:paraId="57EBD092"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"attrB": 772</w:t>
            </w:r>
          </w:p>
          <w:p w14:paraId="0CAD5BE4"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w:t>
            </w:r>
          </w:p>
          <w:p w14:paraId="71AAEE0D"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w:t>
            </w:r>
          </w:p>
          <w:p w14:paraId="457B59B7"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w:t>
            </w:r>
          </w:p>
          <w:p w14:paraId="282D9806"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w:t>
            </w:r>
          </w:p>
          <w:p w14:paraId="782DF026" w14:textId="77777777" w:rsidR="00AF6F51" w:rsidRPr="003715DA"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 xml:space="preserve">  }</w:t>
            </w:r>
          </w:p>
          <w:p w14:paraId="1562D712" w14:textId="77777777" w:rsidR="00AF6F51" w:rsidRPr="00954EB2" w:rsidRDefault="00AF6F51" w:rsidP="00AA545C">
            <w:pPr>
              <w:spacing w:after="0"/>
              <w:rPr>
                <w:rFonts w:ascii="Courier New" w:hAnsi="Courier New" w:cs="Courier New"/>
                <w:sz w:val="16"/>
                <w:szCs w:val="16"/>
                <w:lang w:val="en-US"/>
              </w:rPr>
            </w:pPr>
            <w:r w:rsidRPr="003715DA">
              <w:rPr>
                <w:rFonts w:ascii="Courier New" w:hAnsi="Courier New" w:cs="Courier New"/>
                <w:sz w:val="16"/>
                <w:szCs w:val="16"/>
                <w:lang w:val="en-US"/>
              </w:rPr>
              <w:t>]</w:t>
            </w:r>
          </w:p>
        </w:tc>
      </w:tr>
      <w:bookmarkEnd w:id="370"/>
    </w:tbl>
    <w:p w14:paraId="66ABF647" w14:textId="77777777" w:rsidR="00AF6F51" w:rsidRDefault="00AF6F51" w:rsidP="00AF6F51"/>
    <w:p w14:paraId="6E13E1EC" w14:textId="77777777" w:rsidR="00AF6F51" w:rsidRDefault="00AF6F51" w:rsidP="00AF6F51">
      <w:r>
        <w:t>It is not an error if the target location of an "add" operation as specified by the "path" property does exist. In this case the content of the target location is replaced with the content of the "value" property. For example, in the following example, the first "ManagedElement" resource already exists. The patch document is applied successfully though. The representation of the first "ManagedElement" resource is replaced and the second "ManagedElement" resource is created.</w:t>
      </w:r>
    </w:p>
    <w:p w14:paraId="0BCF1CAA" w14:textId="77777777" w:rsidR="00AF6F51" w:rsidRDefault="00AF6F51" w:rsidP="00AF6F51">
      <w:r>
        <w:t>Note that the attributes "vendorName" and "location" are removed from the representation of the first "ManagedElement" resource. The "userLabel" attribute is updated.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F6F51" w:rsidRPr="00954EB2" w14:paraId="624D7D6E" w14:textId="77777777" w:rsidTr="00AA545C">
        <w:tc>
          <w:tcPr>
            <w:tcW w:w="9779" w:type="dxa"/>
            <w:shd w:val="clear" w:color="auto" w:fill="F2F2F2"/>
          </w:tcPr>
          <w:p w14:paraId="238B5809" w14:textId="77777777" w:rsidR="00AF6F51" w:rsidRPr="00394089" w:rsidRDefault="00AF6F51" w:rsidP="00AA545C">
            <w:pPr>
              <w:spacing w:after="0"/>
              <w:rPr>
                <w:rFonts w:ascii="Courier New" w:hAnsi="Courier New" w:cs="Courier New"/>
                <w:sz w:val="16"/>
                <w:szCs w:val="16"/>
                <w:lang w:val="en-US"/>
              </w:rPr>
            </w:pPr>
            <w:bookmarkStart w:id="371" w:name="MCCQCTEMPBM_00000081" w:colFirst="0" w:colLast="0"/>
            <w:r w:rsidRPr="00394089">
              <w:rPr>
                <w:rFonts w:ascii="Courier New" w:hAnsi="Courier New" w:cs="Courier New"/>
                <w:sz w:val="16"/>
                <w:szCs w:val="16"/>
                <w:lang w:val="en-US"/>
              </w:rPr>
              <w:t>PATCH /SubNetwork=SN1 HTTP/1.1</w:t>
            </w:r>
          </w:p>
          <w:p w14:paraId="33BD268A" w14:textId="77777777" w:rsidR="00AF6F51" w:rsidRPr="00394089"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7A7C4ABB" w14:textId="77777777" w:rsidR="00AF6F51" w:rsidRPr="008B6026"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0D4BD688" w14:textId="77777777" w:rsidR="00AF6F51" w:rsidRDefault="00880EBD" w:rsidP="00AA545C">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3171D6C8"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w:t>
            </w:r>
          </w:p>
          <w:p w14:paraId="7749730C"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w:t>
            </w:r>
          </w:p>
          <w:p w14:paraId="57CF7CA2"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"op": "add",</w:t>
            </w:r>
          </w:p>
          <w:p w14:paraId="4DED34A2"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"path": "/ManagedElement=ME2",</w:t>
            </w:r>
          </w:p>
          <w:p w14:paraId="20090644"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"value": {</w:t>
            </w:r>
          </w:p>
          <w:p w14:paraId="15422942"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"id": "ME2",</w:t>
            </w:r>
          </w:p>
          <w:p w14:paraId="2635988D"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"objectClass": "ManagedElement",</w:t>
            </w:r>
          </w:p>
          <w:p w14:paraId="712A2F50"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"attributes": {</w:t>
            </w:r>
          </w:p>
          <w:p w14:paraId="7A6604F3"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"userLabel": " Berlin NW 4"</w:t>
            </w:r>
          </w:p>
          <w:p w14:paraId="36D8C5E7"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w:t>
            </w:r>
          </w:p>
          <w:p w14:paraId="352D10DA"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w:t>
            </w:r>
          </w:p>
          <w:p w14:paraId="1CEC3E2F"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w:t>
            </w:r>
          </w:p>
          <w:p w14:paraId="2E1A5363"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w:t>
            </w:r>
          </w:p>
          <w:p w14:paraId="42FDCD4A"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"op": "add",</w:t>
            </w:r>
          </w:p>
          <w:p w14:paraId="1DB95EEF"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"path": "/ManagedElement=ME3",</w:t>
            </w:r>
          </w:p>
          <w:p w14:paraId="6B7BC280"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"value": {</w:t>
            </w:r>
          </w:p>
          <w:p w14:paraId="05E193E0"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"id": "ME3",</w:t>
            </w:r>
          </w:p>
          <w:p w14:paraId="39F2B717"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"objectClass": "ManagedElement",</w:t>
            </w:r>
          </w:p>
          <w:p w14:paraId="2F66C878"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"attributes": {</w:t>
            </w:r>
          </w:p>
          <w:p w14:paraId="152578A4"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"userLabel": " Berlin NW 3",</w:t>
            </w:r>
          </w:p>
          <w:p w14:paraId="5991E546"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"vendorName": "Company XY",</w:t>
            </w:r>
          </w:p>
          <w:p w14:paraId="4D158306"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"location": "Spandau"</w:t>
            </w:r>
          </w:p>
          <w:p w14:paraId="4D5059CA"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w:t>
            </w:r>
          </w:p>
          <w:p w14:paraId="1E9187B5"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w:t>
            </w:r>
          </w:p>
          <w:p w14:paraId="500FDEC1" w14:textId="77777777" w:rsidR="00AF6F51" w:rsidRPr="00B27DB6"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 xml:space="preserve">  }  </w:t>
            </w:r>
          </w:p>
          <w:p w14:paraId="0BE16E34" w14:textId="77777777" w:rsidR="00AF6F51" w:rsidRPr="00954EB2" w:rsidRDefault="00AF6F51" w:rsidP="00AA545C">
            <w:pPr>
              <w:spacing w:after="0"/>
              <w:rPr>
                <w:rFonts w:ascii="Courier New" w:hAnsi="Courier New" w:cs="Courier New"/>
                <w:sz w:val="16"/>
                <w:szCs w:val="16"/>
                <w:lang w:val="en-US"/>
              </w:rPr>
            </w:pPr>
            <w:r w:rsidRPr="00B27DB6">
              <w:rPr>
                <w:rFonts w:ascii="Courier New" w:hAnsi="Courier New" w:cs="Courier New"/>
                <w:sz w:val="16"/>
                <w:szCs w:val="16"/>
                <w:lang w:val="en-US"/>
              </w:rPr>
              <w:t>]</w:t>
            </w:r>
          </w:p>
        </w:tc>
      </w:tr>
      <w:bookmarkEnd w:id="371"/>
    </w:tbl>
    <w:p w14:paraId="51D1DC2C" w14:textId="77777777" w:rsidR="00AF6F51" w:rsidRDefault="00AF6F51" w:rsidP="00F34BA2"/>
    <w:p w14:paraId="7AF85D72" w14:textId="77777777" w:rsidR="00F34BA2" w:rsidRDefault="00F34BA2" w:rsidP="004F1033">
      <w:pPr>
        <w:pStyle w:val="Heading1"/>
        <w:rPr>
          <w:lang w:val="en-US"/>
        </w:rPr>
      </w:pPr>
      <w:bookmarkStart w:id="372" w:name="_Toc27559743"/>
      <w:bookmarkStart w:id="373" w:name="_Toc36039488"/>
      <w:bookmarkStart w:id="374" w:name="_Toc171414145"/>
      <w:r>
        <w:rPr>
          <w:lang w:val="en-US"/>
        </w:rPr>
        <w:lastRenderedPageBreak/>
        <w:t>A.4</w:t>
      </w:r>
      <w:r>
        <w:rPr>
          <w:lang w:val="en-US"/>
        </w:rPr>
        <w:tab/>
      </w:r>
      <w:r w:rsidRPr="00EE4FBE">
        <w:rPr>
          <w:lang w:val="en-US"/>
        </w:rPr>
        <w:t>Deletion of  resource</w:t>
      </w:r>
      <w:bookmarkEnd w:id="372"/>
      <w:r w:rsidR="00A11F28">
        <w:rPr>
          <w:lang w:val="en-US"/>
        </w:rPr>
        <w:t>s</w:t>
      </w:r>
      <w:bookmarkEnd w:id="373"/>
      <w:bookmarkEnd w:id="374"/>
    </w:p>
    <w:p w14:paraId="2525D9F9" w14:textId="77777777" w:rsidR="00F34BA2" w:rsidRDefault="00F34BA2" w:rsidP="00EE4FBE">
      <w:pPr>
        <w:pStyle w:val="Heading2"/>
        <w:rPr>
          <w:lang w:val="en-US"/>
        </w:rPr>
      </w:pPr>
      <w:bookmarkStart w:id="375" w:name="_Toc27559744"/>
      <w:bookmarkStart w:id="376" w:name="_Toc36039489"/>
      <w:bookmarkStart w:id="377" w:name="_Toc171414146"/>
      <w:r>
        <w:rPr>
          <w:lang w:val="en-US"/>
        </w:rPr>
        <w:t>A.4.1</w:t>
      </w:r>
      <w:r>
        <w:rPr>
          <w:lang w:val="en-US"/>
        </w:rPr>
        <w:tab/>
        <w:t>Deletion of a resource with HTTP DELETE</w:t>
      </w:r>
      <w:bookmarkEnd w:id="375"/>
      <w:bookmarkEnd w:id="376"/>
      <w:bookmarkEnd w:id="377"/>
    </w:p>
    <w:p w14:paraId="3827ED2A" w14:textId="77777777" w:rsidR="00F34BA2" w:rsidRPr="00E132BA" w:rsidRDefault="00F34BA2" w:rsidP="00F34BA2">
      <w:r>
        <w:t>The following example deletes an instance of "ManagedElement".</w:t>
      </w:r>
      <w:r w:rsidR="00AF6F51" w:rsidRPr="00AF6F51">
        <w:t xml:space="preserve"> The resource to be deleted is identified with the target URI. The request body is absent.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0BE8C718" w14:textId="77777777" w:rsidTr="00CD3700">
        <w:tc>
          <w:tcPr>
            <w:tcW w:w="9779" w:type="dxa"/>
            <w:shd w:val="clear" w:color="auto" w:fill="F2F2F2"/>
          </w:tcPr>
          <w:p w14:paraId="6EC23793" w14:textId="77777777" w:rsidR="00F34BA2" w:rsidRPr="00394089" w:rsidRDefault="00F34BA2" w:rsidP="00CD3700">
            <w:pPr>
              <w:spacing w:after="0"/>
              <w:rPr>
                <w:rFonts w:ascii="Courier New" w:hAnsi="Courier New" w:cs="Courier New"/>
                <w:sz w:val="16"/>
                <w:szCs w:val="16"/>
                <w:lang w:val="en-US"/>
              </w:rPr>
            </w:pPr>
            <w:bookmarkStart w:id="378" w:name="MCCQCTEMPBM_00000082" w:colFirst="0" w:colLast="0"/>
            <w:r>
              <w:rPr>
                <w:rFonts w:ascii="Courier New" w:hAnsi="Courier New" w:cs="Courier New"/>
                <w:sz w:val="16"/>
                <w:szCs w:val="16"/>
                <w:lang w:val="en-US"/>
              </w:rPr>
              <w:t>DELETE</w:t>
            </w:r>
            <w:r w:rsidRPr="00394089">
              <w:rPr>
                <w:rFonts w:ascii="Courier New" w:hAnsi="Courier New" w:cs="Courier New"/>
                <w:sz w:val="16"/>
                <w:szCs w:val="16"/>
                <w:lang w:val="en-US"/>
              </w:rPr>
              <w:t xml:space="preserve"> /SubNetwork=SN1</w:t>
            </w:r>
            <w:r>
              <w:rPr>
                <w:rFonts w:ascii="Courier New" w:hAnsi="Courier New" w:cs="Courier New"/>
                <w:sz w:val="16"/>
                <w:szCs w:val="16"/>
                <w:lang w:val="en-US"/>
              </w:rPr>
              <w:t>/</w:t>
            </w:r>
            <w:r w:rsidRPr="00E70FB7">
              <w:rPr>
                <w:rFonts w:ascii="Courier New" w:hAnsi="Courier New" w:cs="Courier New"/>
                <w:sz w:val="16"/>
                <w:szCs w:val="16"/>
                <w:lang w:val="en-US"/>
              </w:rPr>
              <w:t>ManagedElement=ME</w:t>
            </w:r>
            <w:r>
              <w:rPr>
                <w:rFonts w:ascii="Courier New" w:hAnsi="Courier New" w:cs="Courier New"/>
                <w:sz w:val="16"/>
                <w:szCs w:val="16"/>
                <w:lang w:val="en-US"/>
              </w:rPr>
              <w:t>2</w:t>
            </w:r>
            <w:r w:rsidRPr="00394089">
              <w:rPr>
                <w:rFonts w:ascii="Courier New" w:hAnsi="Courier New" w:cs="Courier New"/>
                <w:sz w:val="16"/>
                <w:szCs w:val="16"/>
                <w:lang w:val="en-US"/>
              </w:rPr>
              <w:t xml:space="preserve"> HTTP/1.1</w:t>
            </w:r>
          </w:p>
          <w:p w14:paraId="2BDB0202" w14:textId="77777777" w:rsidR="00F34BA2" w:rsidRPr="00954EB2"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tc>
      </w:tr>
      <w:bookmarkEnd w:id="378"/>
    </w:tbl>
    <w:p w14:paraId="7C2A9851" w14:textId="77777777" w:rsidR="00F34BA2" w:rsidRDefault="00F34BA2" w:rsidP="00F34BA2">
      <w:pPr>
        <w:rPr>
          <w:lang w:val="en-US"/>
        </w:rPr>
      </w:pPr>
    </w:p>
    <w:p w14:paraId="092248E6" w14:textId="77777777" w:rsidR="00C00107" w:rsidRPr="008A50F5" w:rsidRDefault="00C00107" w:rsidP="00F34BA2">
      <w:pPr>
        <w:rPr>
          <w:lang w:val="en-US"/>
        </w:rPr>
      </w:pPr>
      <w:r w:rsidRPr="008313FE">
        <w:rPr>
          <w:lang w:val="en-US"/>
        </w:rPr>
        <w:t xml:space="preserve">The </w:t>
      </w:r>
      <w:r>
        <w:rPr>
          <w:lang w:val="en-US"/>
        </w:rPr>
        <w:t>MnS Producer might respond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22E1E4F3" w14:textId="77777777" w:rsidTr="00CD3700">
        <w:tc>
          <w:tcPr>
            <w:tcW w:w="9779" w:type="dxa"/>
            <w:shd w:val="clear" w:color="auto" w:fill="F2F2F2"/>
          </w:tcPr>
          <w:p w14:paraId="03536192" w14:textId="77777777" w:rsidR="00F34BA2" w:rsidRPr="0071280C" w:rsidRDefault="00F34BA2" w:rsidP="00CD3700">
            <w:pPr>
              <w:spacing w:after="0"/>
              <w:rPr>
                <w:rFonts w:ascii="Courier New" w:hAnsi="Courier New" w:cs="Courier New"/>
                <w:sz w:val="16"/>
                <w:szCs w:val="16"/>
                <w:lang w:val="en-US"/>
              </w:rPr>
            </w:pPr>
            <w:bookmarkStart w:id="379" w:name="MCCQCTEMPBM_00000083" w:colFirst="0" w:colLast="0"/>
            <w:r w:rsidRPr="0071280C">
              <w:rPr>
                <w:rFonts w:ascii="Courier New" w:hAnsi="Courier New" w:cs="Courier New"/>
                <w:sz w:val="16"/>
                <w:szCs w:val="16"/>
                <w:lang w:val="en-US"/>
              </w:rPr>
              <w:t>HTTP/1.1 20</w:t>
            </w:r>
            <w:r>
              <w:rPr>
                <w:rFonts w:ascii="Courier New" w:hAnsi="Courier New" w:cs="Courier New"/>
                <w:sz w:val="16"/>
                <w:szCs w:val="16"/>
                <w:lang w:val="en-US"/>
              </w:rPr>
              <w:t>4</w:t>
            </w:r>
            <w:r w:rsidRPr="0071280C">
              <w:rPr>
                <w:rFonts w:ascii="Courier New" w:hAnsi="Courier New" w:cs="Courier New"/>
                <w:sz w:val="16"/>
                <w:szCs w:val="16"/>
                <w:lang w:val="en-US"/>
              </w:rPr>
              <w:t xml:space="preserve"> </w:t>
            </w:r>
            <w:r>
              <w:rPr>
                <w:rFonts w:ascii="Courier New" w:hAnsi="Courier New" w:cs="Courier New"/>
                <w:sz w:val="16"/>
                <w:szCs w:val="16"/>
                <w:lang w:val="en-US"/>
              </w:rPr>
              <w:t>No Content</w:t>
            </w:r>
          </w:p>
          <w:p w14:paraId="30D2D27D" w14:textId="77777777" w:rsidR="00F34BA2" w:rsidRPr="00954EB2" w:rsidRDefault="00F34BA2" w:rsidP="00CD3700">
            <w:pPr>
              <w:spacing w:after="0"/>
              <w:rPr>
                <w:rFonts w:ascii="Courier New" w:hAnsi="Courier New" w:cs="Courier New"/>
                <w:sz w:val="16"/>
                <w:szCs w:val="16"/>
                <w:lang w:val="en-US"/>
              </w:rPr>
            </w:pPr>
            <w:r w:rsidRPr="0071280C">
              <w:rPr>
                <w:rFonts w:ascii="Courier New" w:hAnsi="Courier New" w:cs="Courier New"/>
                <w:sz w:val="16"/>
                <w:szCs w:val="16"/>
                <w:lang w:val="en-US"/>
              </w:rPr>
              <w:t>Date: T</w:t>
            </w:r>
            <w:r>
              <w:rPr>
                <w:rFonts w:ascii="Courier New" w:hAnsi="Courier New" w:cs="Courier New"/>
                <w:sz w:val="16"/>
                <w:szCs w:val="16"/>
                <w:lang w:val="en-US"/>
              </w:rPr>
              <w:t>ue</w:t>
            </w:r>
            <w:r w:rsidRPr="0071280C">
              <w:rPr>
                <w:rFonts w:ascii="Courier New" w:hAnsi="Courier New" w:cs="Courier New"/>
                <w:sz w:val="16"/>
                <w:szCs w:val="16"/>
                <w:lang w:val="en-US"/>
              </w:rPr>
              <w:t xml:space="preserve">, </w:t>
            </w:r>
            <w:r>
              <w:rPr>
                <w:rFonts w:ascii="Courier New" w:hAnsi="Courier New" w:cs="Courier New"/>
                <w:sz w:val="16"/>
                <w:szCs w:val="16"/>
                <w:lang w:val="en-US"/>
              </w:rPr>
              <w:t>06</w:t>
            </w:r>
            <w:r w:rsidRPr="0071280C">
              <w:rPr>
                <w:rFonts w:ascii="Courier New" w:hAnsi="Courier New" w:cs="Courier New"/>
                <w:sz w:val="16"/>
                <w:szCs w:val="16"/>
                <w:lang w:val="en-US"/>
              </w:rPr>
              <w:t xml:space="preserve"> </w:t>
            </w:r>
            <w:r>
              <w:rPr>
                <w:rFonts w:ascii="Courier New" w:hAnsi="Courier New" w:cs="Courier New"/>
                <w:sz w:val="16"/>
                <w:szCs w:val="16"/>
                <w:lang w:val="en-US"/>
              </w:rPr>
              <w:t>Aug</w:t>
            </w:r>
            <w:r w:rsidRPr="0071280C">
              <w:rPr>
                <w:rFonts w:ascii="Courier New" w:hAnsi="Courier New" w:cs="Courier New"/>
                <w:sz w:val="16"/>
                <w:szCs w:val="16"/>
                <w:lang w:val="en-US"/>
              </w:rPr>
              <w:t xml:space="preserve"> 201</w:t>
            </w:r>
            <w:r>
              <w:rPr>
                <w:rFonts w:ascii="Courier New" w:hAnsi="Courier New" w:cs="Courier New"/>
                <w:sz w:val="16"/>
                <w:szCs w:val="16"/>
                <w:lang w:val="en-US"/>
              </w:rPr>
              <w:t>9</w:t>
            </w:r>
            <w:r w:rsidRPr="0071280C">
              <w:rPr>
                <w:rFonts w:ascii="Courier New" w:hAnsi="Courier New" w:cs="Courier New"/>
                <w:sz w:val="16"/>
                <w:szCs w:val="16"/>
                <w:lang w:val="en-US"/>
              </w:rPr>
              <w:t xml:space="preserve"> </w:t>
            </w:r>
            <w:r>
              <w:rPr>
                <w:rFonts w:ascii="Courier New" w:hAnsi="Courier New" w:cs="Courier New"/>
                <w:sz w:val="16"/>
                <w:szCs w:val="16"/>
                <w:lang w:val="en-US"/>
              </w:rPr>
              <w:t>16</w:t>
            </w:r>
            <w:r w:rsidRPr="0071280C">
              <w:rPr>
                <w:rFonts w:ascii="Courier New" w:hAnsi="Courier New" w:cs="Courier New"/>
                <w:sz w:val="16"/>
                <w:szCs w:val="16"/>
                <w:lang w:val="en-US"/>
              </w:rPr>
              <w:t>:5</w:t>
            </w:r>
            <w:r>
              <w:rPr>
                <w:rFonts w:ascii="Courier New" w:hAnsi="Courier New" w:cs="Courier New"/>
                <w:sz w:val="16"/>
                <w:szCs w:val="16"/>
                <w:lang w:val="en-US"/>
              </w:rPr>
              <w:t>0</w:t>
            </w:r>
            <w:r w:rsidRPr="0071280C">
              <w:rPr>
                <w:rFonts w:ascii="Courier New" w:hAnsi="Courier New" w:cs="Courier New"/>
                <w:sz w:val="16"/>
                <w:szCs w:val="16"/>
                <w:lang w:val="en-US"/>
              </w:rPr>
              <w:t>:</w:t>
            </w:r>
            <w:r>
              <w:rPr>
                <w:rFonts w:ascii="Courier New" w:hAnsi="Courier New" w:cs="Courier New"/>
                <w:sz w:val="16"/>
                <w:szCs w:val="16"/>
                <w:lang w:val="en-US"/>
              </w:rPr>
              <w:t>26</w:t>
            </w:r>
            <w:r w:rsidRPr="0071280C">
              <w:rPr>
                <w:rFonts w:ascii="Courier New" w:hAnsi="Courier New" w:cs="Courier New"/>
                <w:sz w:val="16"/>
                <w:szCs w:val="16"/>
                <w:lang w:val="en-US"/>
              </w:rPr>
              <w:t xml:space="preserve"> GMT</w:t>
            </w:r>
          </w:p>
        </w:tc>
      </w:tr>
      <w:bookmarkEnd w:id="379"/>
    </w:tbl>
    <w:p w14:paraId="4F18F918" w14:textId="77777777" w:rsidR="00F34BA2" w:rsidRDefault="00F34BA2" w:rsidP="00F34BA2">
      <w:pPr>
        <w:rPr>
          <w:lang w:val="en-US"/>
        </w:rPr>
      </w:pPr>
    </w:p>
    <w:p w14:paraId="0C18FE1D" w14:textId="77777777" w:rsidR="00F34BA2" w:rsidRDefault="00F34BA2" w:rsidP="00EE4FBE">
      <w:pPr>
        <w:pStyle w:val="Heading2"/>
        <w:rPr>
          <w:lang w:val="en-US"/>
        </w:rPr>
      </w:pPr>
      <w:bookmarkStart w:id="380" w:name="_Toc27559745"/>
      <w:bookmarkStart w:id="381" w:name="_Toc36039490"/>
      <w:bookmarkStart w:id="382" w:name="_Toc171414147"/>
      <w:r>
        <w:rPr>
          <w:lang w:val="en-US"/>
        </w:rPr>
        <w:t>A.4.2</w:t>
      </w:r>
      <w:r>
        <w:rPr>
          <w:lang w:val="en-US"/>
        </w:rPr>
        <w:tab/>
        <w:t xml:space="preserve">Deletion of </w:t>
      </w:r>
      <w:r w:rsidR="00A11F28">
        <w:rPr>
          <w:lang w:val="en-US"/>
        </w:rPr>
        <w:t xml:space="preserve">multiple </w:t>
      </w:r>
      <w:r>
        <w:rPr>
          <w:lang w:val="en-US"/>
        </w:rPr>
        <w:t>resource</w:t>
      </w:r>
      <w:r w:rsidR="00A11F28">
        <w:rPr>
          <w:lang w:val="en-US"/>
        </w:rPr>
        <w:t>s</w:t>
      </w:r>
      <w:r>
        <w:rPr>
          <w:lang w:val="en-US"/>
        </w:rPr>
        <w:t xml:space="preserve"> with HTTP DELETE</w:t>
      </w:r>
      <w:bookmarkEnd w:id="380"/>
      <w:bookmarkEnd w:id="381"/>
      <w:bookmarkEnd w:id="382"/>
    </w:p>
    <w:p w14:paraId="35D963B2" w14:textId="77777777" w:rsidR="00F34BA2" w:rsidRDefault="00AF6F51" w:rsidP="00F34BA2">
      <w:pPr>
        <w:rPr>
          <w:lang w:val="en-US"/>
        </w:rPr>
      </w:pPr>
      <w:r w:rsidRPr="00AF6F51">
        <w:rPr>
          <w:lang w:val="en-US"/>
        </w:rPr>
        <w:t>The deletion of multiple resources with a single HTTP DELETE request is not supported. The following request is hence invalid.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72511D95" w14:textId="77777777" w:rsidTr="00CD3700">
        <w:tc>
          <w:tcPr>
            <w:tcW w:w="9779" w:type="dxa"/>
            <w:shd w:val="clear" w:color="auto" w:fill="F2F2F2"/>
          </w:tcPr>
          <w:p w14:paraId="6FD2703D" w14:textId="77777777" w:rsidR="00F34BA2" w:rsidRPr="00394089" w:rsidRDefault="00F34BA2" w:rsidP="00CD3700">
            <w:pPr>
              <w:spacing w:after="0"/>
              <w:rPr>
                <w:rFonts w:ascii="Courier New" w:hAnsi="Courier New" w:cs="Courier New"/>
                <w:sz w:val="16"/>
                <w:szCs w:val="16"/>
                <w:lang w:val="en-US"/>
              </w:rPr>
            </w:pPr>
            <w:bookmarkStart w:id="383" w:name="MCCQCTEMPBM_00000084" w:colFirst="0" w:colLast="0"/>
            <w:r>
              <w:rPr>
                <w:rFonts w:ascii="Courier New" w:hAnsi="Courier New" w:cs="Courier New"/>
                <w:sz w:val="16"/>
                <w:szCs w:val="16"/>
                <w:lang w:val="en-US"/>
              </w:rPr>
              <w:t>DELETE</w:t>
            </w:r>
            <w:r w:rsidRPr="00394089">
              <w:rPr>
                <w:rFonts w:ascii="Courier New" w:hAnsi="Courier New" w:cs="Courier New"/>
                <w:sz w:val="16"/>
                <w:szCs w:val="16"/>
                <w:lang w:val="en-US"/>
              </w:rPr>
              <w:t xml:space="preserve"> /SubNetwork=SN1</w:t>
            </w:r>
            <w:r>
              <w:rPr>
                <w:rFonts w:ascii="Courier New" w:hAnsi="Courier New" w:cs="Courier New"/>
                <w:sz w:val="16"/>
                <w:szCs w:val="16"/>
                <w:lang w:val="en-US"/>
              </w:rPr>
              <w:t>?scopeType=</w:t>
            </w:r>
            <w:r>
              <w:t xml:space="preserve"> </w:t>
            </w:r>
            <w:r w:rsidRPr="00A63D33">
              <w:rPr>
                <w:rFonts w:ascii="Courier New" w:hAnsi="Courier New" w:cs="Courier New"/>
                <w:sz w:val="16"/>
                <w:szCs w:val="16"/>
                <w:lang w:val="en-US"/>
              </w:rPr>
              <w:t>BASE_NTH_LEVEL</w:t>
            </w:r>
            <w:r>
              <w:rPr>
                <w:rFonts w:ascii="Courier New" w:hAnsi="Courier New" w:cs="Courier New"/>
                <w:sz w:val="16"/>
                <w:szCs w:val="16"/>
                <w:lang w:val="en-US"/>
              </w:rPr>
              <w:t>&amp;scopeLevel=2</w:t>
            </w:r>
            <w:r w:rsidRPr="00394089">
              <w:rPr>
                <w:rFonts w:ascii="Courier New" w:hAnsi="Courier New" w:cs="Courier New"/>
                <w:sz w:val="16"/>
                <w:szCs w:val="16"/>
                <w:lang w:val="en-US"/>
              </w:rPr>
              <w:t xml:space="preserve"> HTTP/1.1</w:t>
            </w:r>
          </w:p>
          <w:p w14:paraId="7728C66C" w14:textId="77777777" w:rsidR="00F34BA2" w:rsidRPr="00954EB2"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tc>
      </w:tr>
      <w:bookmarkEnd w:id="383"/>
    </w:tbl>
    <w:p w14:paraId="2CE8E32D" w14:textId="77777777" w:rsidR="00F34BA2" w:rsidRPr="008A50F5" w:rsidRDefault="00F34BA2" w:rsidP="00F34BA2">
      <w:pPr>
        <w:rPr>
          <w:lang w:val="en-US"/>
        </w:rPr>
      </w:pPr>
    </w:p>
    <w:p w14:paraId="7D600D89" w14:textId="77777777" w:rsidR="00F34BA2" w:rsidRDefault="00F34BA2" w:rsidP="00EE4FBE">
      <w:pPr>
        <w:pStyle w:val="Heading2"/>
        <w:rPr>
          <w:lang w:val="en-US"/>
        </w:rPr>
      </w:pPr>
      <w:bookmarkStart w:id="384" w:name="_Toc27559746"/>
      <w:bookmarkStart w:id="385" w:name="_Toc36039491"/>
      <w:bookmarkStart w:id="386" w:name="_Toc171414148"/>
      <w:r>
        <w:rPr>
          <w:lang w:val="en-US"/>
        </w:rPr>
        <w:t>A.4.3</w:t>
      </w:r>
      <w:r>
        <w:rPr>
          <w:lang w:val="en-US"/>
        </w:rPr>
        <w:tab/>
        <w:t xml:space="preserve">Deletion of </w:t>
      </w:r>
      <w:r w:rsidR="00AF6F51" w:rsidRPr="00AF6F51">
        <w:rPr>
          <w:lang w:val="en-US"/>
        </w:rPr>
        <w:t>multiple</w:t>
      </w:r>
      <w:r>
        <w:rPr>
          <w:lang w:val="en-US"/>
        </w:rPr>
        <w:t xml:space="preserve"> resource</w:t>
      </w:r>
      <w:r w:rsidR="00AF6F51" w:rsidRPr="00AF6F51">
        <w:rPr>
          <w:lang w:val="en-US"/>
        </w:rPr>
        <w:t>s</w:t>
      </w:r>
      <w:r>
        <w:rPr>
          <w:lang w:val="en-US"/>
        </w:rPr>
        <w:t xml:space="preserve"> with </w:t>
      </w:r>
      <w:r w:rsidR="00AF6F51" w:rsidRPr="00AF6F51">
        <w:rPr>
          <w:lang w:val="en-US"/>
        </w:rPr>
        <w:t xml:space="preserve">3GPP </w:t>
      </w:r>
      <w:r>
        <w:rPr>
          <w:lang w:val="en-US"/>
        </w:rPr>
        <w:t xml:space="preserve">JSON </w:t>
      </w:r>
      <w:r w:rsidR="00AF6F51" w:rsidRPr="00AF6F51">
        <w:rPr>
          <w:lang w:val="en-US"/>
        </w:rPr>
        <w:t xml:space="preserve">Merge </w:t>
      </w:r>
      <w:r>
        <w:rPr>
          <w:lang w:val="en-US"/>
        </w:rPr>
        <w:t>Patch</w:t>
      </w:r>
      <w:bookmarkEnd w:id="384"/>
      <w:bookmarkEnd w:id="385"/>
      <w:bookmarkEnd w:id="386"/>
    </w:p>
    <w:p w14:paraId="68F438F4" w14:textId="77777777" w:rsidR="00AF6F51" w:rsidRDefault="00AF6F51" w:rsidP="00AF6F51">
      <w:r>
        <w:t xml:space="preserve">One or more descendant resources of the target URI can be deleted with a single 3GPP JSON Merge Patch request. The following example deletes the "ManagedElement" resource with "ME1" including both its "XyzFunction" resources. </w:t>
      </w:r>
    </w:p>
    <w:p w14:paraId="7C39CFF7" w14:textId="77777777" w:rsidR="00AF6F51" w:rsidRDefault="00AF6F51" w:rsidP="00AF6F51">
      <w:r>
        <w:t>The target URI has been chosen to identify the first common ancestor of the resources to be deleted. The patch document starts with the target resource. All resources of the subtree to be deleted are marked for deletion.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F6F51" w:rsidRPr="00954EB2" w14:paraId="6637BD48" w14:textId="77777777" w:rsidTr="00AA545C">
        <w:tc>
          <w:tcPr>
            <w:tcW w:w="9779" w:type="dxa"/>
            <w:shd w:val="clear" w:color="auto" w:fill="F2F2F2"/>
          </w:tcPr>
          <w:p w14:paraId="50EC2313" w14:textId="77777777" w:rsidR="00AF6F51" w:rsidRPr="00394089" w:rsidRDefault="00AF6F51" w:rsidP="00AA545C">
            <w:pPr>
              <w:spacing w:after="0"/>
              <w:rPr>
                <w:rFonts w:ascii="Courier New" w:hAnsi="Courier New" w:cs="Courier New"/>
                <w:sz w:val="16"/>
                <w:szCs w:val="16"/>
                <w:lang w:val="en-US"/>
              </w:rPr>
            </w:pPr>
            <w:bookmarkStart w:id="387" w:name="MCCQCTEMPBM_00000085" w:colFirst="0" w:colLast="0"/>
            <w:r w:rsidRPr="00394089">
              <w:rPr>
                <w:rFonts w:ascii="Courier New" w:hAnsi="Courier New" w:cs="Courier New"/>
                <w:sz w:val="16"/>
                <w:szCs w:val="16"/>
                <w:lang w:val="en-US"/>
              </w:rPr>
              <w:t>PATCH /SubNetwork=SN1 HTTP/1.1</w:t>
            </w:r>
          </w:p>
          <w:p w14:paraId="0E0A82EC" w14:textId="77777777" w:rsidR="00AF6F51" w:rsidRPr="00394089"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44D443E" w14:textId="77777777" w:rsidR="00AF6F51" w:rsidRPr="008B6026"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vnd.3gpp.merge-patch</w:t>
            </w:r>
            <w:r w:rsidRPr="008B6026">
              <w:rPr>
                <w:rFonts w:ascii="Courier New" w:hAnsi="Courier New" w:cs="Courier New"/>
                <w:sz w:val="16"/>
                <w:szCs w:val="16"/>
                <w:lang w:val="en-US"/>
              </w:rPr>
              <w:t>+json</w:t>
            </w:r>
          </w:p>
          <w:p w14:paraId="633FD451" w14:textId="77777777" w:rsidR="00AF6F51" w:rsidRDefault="00AF6F51" w:rsidP="00AA545C">
            <w:pPr>
              <w:spacing w:after="0"/>
              <w:rPr>
                <w:rFonts w:ascii="Courier New" w:hAnsi="Courier New" w:cs="Courier New"/>
                <w:sz w:val="16"/>
                <w:szCs w:val="16"/>
                <w:lang w:val="en-US"/>
              </w:rPr>
            </w:pPr>
          </w:p>
          <w:p w14:paraId="22C10071" w14:textId="77777777" w:rsidR="00AF6F51" w:rsidRPr="003D7B4C" w:rsidRDefault="00AF6F51" w:rsidP="00AA545C">
            <w:pPr>
              <w:spacing w:after="0"/>
              <w:rPr>
                <w:rFonts w:ascii="Courier New" w:hAnsi="Courier New" w:cs="Courier New"/>
                <w:sz w:val="16"/>
                <w:szCs w:val="16"/>
                <w:lang w:val="en-US"/>
              </w:rPr>
            </w:pPr>
            <w:r w:rsidRPr="003D7B4C">
              <w:rPr>
                <w:rFonts w:ascii="Courier New" w:hAnsi="Courier New" w:cs="Courier New"/>
                <w:sz w:val="16"/>
                <w:szCs w:val="16"/>
                <w:lang w:val="en-US"/>
              </w:rPr>
              <w:t>{</w:t>
            </w:r>
          </w:p>
          <w:p w14:paraId="613AC0CC" w14:textId="77777777" w:rsidR="00AF6F51" w:rsidRPr="003D7B4C" w:rsidRDefault="00AF6F51" w:rsidP="00AA545C">
            <w:pPr>
              <w:spacing w:after="0"/>
              <w:rPr>
                <w:rFonts w:ascii="Courier New" w:hAnsi="Courier New" w:cs="Courier New"/>
                <w:sz w:val="16"/>
                <w:szCs w:val="16"/>
                <w:lang w:val="en-US"/>
              </w:rPr>
            </w:pPr>
            <w:r w:rsidRPr="003D7B4C">
              <w:rPr>
                <w:rFonts w:ascii="Courier New" w:hAnsi="Courier New" w:cs="Courier New"/>
                <w:sz w:val="16"/>
                <w:szCs w:val="16"/>
                <w:lang w:val="en-US"/>
              </w:rPr>
              <w:t xml:space="preserve">  "id": "SN1",</w:t>
            </w:r>
          </w:p>
          <w:p w14:paraId="26033278" w14:textId="77777777" w:rsidR="00AF6F51" w:rsidRPr="003D7B4C" w:rsidRDefault="00AF6F51" w:rsidP="00AA545C">
            <w:pPr>
              <w:spacing w:after="0"/>
              <w:rPr>
                <w:rFonts w:ascii="Courier New" w:hAnsi="Courier New" w:cs="Courier New"/>
                <w:sz w:val="16"/>
                <w:szCs w:val="16"/>
                <w:lang w:val="en-US"/>
              </w:rPr>
            </w:pPr>
            <w:r w:rsidRPr="003D7B4C">
              <w:rPr>
                <w:rFonts w:ascii="Courier New" w:hAnsi="Courier New" w:cs="Courier New"/>
                <w:sz w:val="16"/>
                <w:szCs w:val="16"/>
                <w:lang w:val="en-US"/>
              </w:rPr>
              <w:t xml:space="preserve">  "ManagedElement": [</w:t>
            </w:r>
          </w:p>
          <w:p w14:paraId="63B3EFB2" w14:textId="77777777" w:rsidR="00AF6F51" w:rsidRPr="00930F9D" w:rsidRDefault="00AF6F51" w:rsidP="00AA545C">
            <w:pPr>
              <w:spacing w:after="0"/>
              <w:rPr>
                <w:rFonts w:ascii="Courier New" w:hAnsi="Courier New" w:cs="Courier New"/>
                <w:sz w:val="16"/>
                <w:szCs w:val="16"/>
                <w:lang w:val="fr-FR"/>
              </w:rPr>
            </w:pPr>
            <w:r w:rsidRPr="003D7B4C">
              <w:rPr>
                <w:rFonts w:ascii="Courier New" w:hAnsi="Courier New" w:cs="Courier New"/>
                <w:sz w:val="16"/>
                <w:szCs w:val="16"/>
                <w:lang w:val="en-US"/>
              </w:rPr>
              <w:t xml:space="preserve">    </w:t>
            </w:r>
            <w:r w:rsidRPr="00930F9D">
              <w:rPr>
                <w:rFonts w:ascii="Courier New" w:hAnsi="Courier New" w:cs="Courier New"/>
                <w:sz w:val="16"/>
                <w:szCs w:val="16"/>
                <w:lang w:val="fr-FR"/>
              </w:rPr>
              <w:t>{</w:t>
            </w:r>
          </w:p>
          <w:p w14:paraId="08FF7228" w14:textId="77777777" w:rsidR="00AF6F51" w:rsidRPr="00930F9D" w:rsidRDefault="00AF6F51" w:rsidP="00AA545C">
            <w:pPr>
              <w:spacing w:after="0"/>
              <w:rPr>
                <w:rFonts w:ascii="Courier New" w:hAnsi="Courier New" w:cs="Courier New"/>
                <w:sz w:val="16"/>
                <w:szCs w:val="16"/>
                <w:lang w:val="fr-FR"/>
              </w:rPr>
            </w:pPr>
            <w:r w:rsidRPr="00930F9D">
              <w:rPr>
                <w:rFonts w:ascii="Courier New" w:hAnsi="Courier New" w:cs="Courier New"/>
                <w:sz w:val="16"/>
                <w:szCs w:val="16"/>
                <w:lang w:val="fr-FR"/>
              </w:rPr>
              <w:t xml:space="preserve">      "id": "ME1",</w:t>
            </w:r>
          </w:p>
          <w:p w14:paraId="4ACB30FD" w14:textId="77777777" w:rsidR="00AF6F51" w:rsidRPr="00924722" w:rsidRDefault="00AF6F51" w:rsidP="00AA545C">
            <w:pPr>
              <w:spacing w:after="0"/>
              <w:rPr>
                <w:rFonts w:ascii="Courier New" w:hAnsi="Courier New" w:cs="Courier New"/>
                <w:sz w:val="16"/>
                <w:szCs w:val="16"/>
                <w:lang w:val="fr-FR"/>
              </w:rPr>
            </w:pPr>
            <w:r w:rsidRPr="00930F9D">
              <w:rPr>
                <w:rFonts w:ascii="Courier New" w:hAnsi="Courier New" w:cs="Courier New"/>
                <w:sz w:val="16"/>
                <w:szCs w:val="16"/>
                <w:lang w:val="fr-FR"/>
              </w:rPr>
              <w:t xml:space="preserve">      </w:t>
            </w:r>
            <w:r w:rsidRPr="00924722">
              <w:rPr>
                <w:rFonts w:ascii="Courier New" w:hAnsi="Courier New" w:cs="Courier New"/>
                <w:sz w:val="16"/>
                <w:szCs w:val="16"/>
                <w:lang w:val="fr-FR"/>
              </w:rPr>
              <w:t>"attributes": null,</w:t>
            </w:r>
          </w:p>
          <w:p w14:paraId="7023262F" w14:textId="77777777" w:rsidR="00AF6F51" w:rsidRPr="00924722" w:rsidRDefault="00AF6F51"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"XyzFunction": [</w:t>
            </w:r>
          </w:p>
          <w:p w14:paraId="0F7CD5D5" w14:textId="77777777" w:rsidR="00AF6F51" w:rsidRPr="00924722" w:rsidRDefault="00AF6F51"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w:t>
            </w:r>
          </w:p>
          <w:p w14:paraId="4324107D" w14:textId="77777777" w:rsidR="00AF6F51" w:rsidRPr="00924722" w:rsidRDefault="00AF6F51"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"id": "XYZF1",</w:t>
            </w:r>
          </w:p>
          <w:p w14:paraId="59996985" w14:textId="77777777" w:rsidR="00AF6F51" w:rsidRPr="00924722" w:rsidRDefault="00AF6F51"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"attributes": null</w:t>
            </w:r>
          </w:p>
          <w:p w14:paraId="6D71F28C" w14:textId="77777777" w:rsidR="00AF6F51" w:rsidRPr="00924722" w:rsidRDefault="00AF6F51"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w:t>
            </w:r>
          </w:p>
          <w:p w14:paraId="4772DFE4" w14:textId="77777777" w:rsidR="00AF6F51" w:rsidRPr="00924722" w:rsidRDefault="00AF6F51"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w:t>
            </w:r>
          </w:p>
          <w:p w14:paraId="1D04118F" w14:textId="77777777" w:rsidR="00AF6F51" w:rsidRPr="00924722" w:rsidRDefault="00AF6F51"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"id": "XYZF2",</w:t>
            </w:r>
          </w:p>
          <w:p w14:paraId="40226BB9" w14:textId="77777777" w:rsidR="00AF6F51" w:rsidRPr="00924722" w:rsidRDefault="00AF6F51" w:rsidP="00AA545C">
            <w:pPr>
              <w:spacing w:after="0"/>
              <w:rPr>
                <w:rFonts w:ascii="Courier New" w:hAnsi="Courier New" w:cs="Courier New"/>
                <w:sz w:val="16"/>
                <w:szCs w:val="16"/>
                <w:lang w:val="fr-FR"/>
              </w:rPr>
            </w:pPr>
            <w:r w:rsidRPr="00924722">
              <w:rPr>
                <w:rFonts w:ascii="Courier New" w:hAnsi="Courier New" w:cs="Courier New"/>
                <w:sz w:val="16"/>
                <w:szCs w:val="16"/>
                <w:lang w:val="fr-FR"/>
              </w:rPr>
              <w:t xml:space="preserve">          "attributes": null</w:t>
            </w:r>
          </w:p>
          <w:p w14:paraId="038B6AB5" w14:textId="77777777" w:rsidR="00AF6F51" w:rsidRPr="003D7B4C" w:rsidRDefault="00AF6F51" w:rsidP="00AA545C">
            <w:pPr>
              <w:spacing w:after="0"/>
              <w:rPr>
                <w:rFonts w:ascii="Courier New" w:hAnsi="Courier New" w:cs="Courier New"/>
                <w:sz w:val="16"/>
                <w:szCs w:val="16"/>
                <w:lang w:val="en-US"/>
              </w:rPr>
            </w:pPr>
            <w:r w:rsidRPr="00924722">
              <w:rPr>
                <w:rFonts w:ascii="Courier New" w:hAnsi="Courier New" w:cs="Courier New"/>
                <w:sz w:val="16"/>
                <w:szCs w:val="16"/>
                <w:lang w:val="fr-FR"/>
              </w:rPr>
              <w:t xml:space="preserve">        </w:t>
            </w:r>
            <w:r w:rsidRPr="003D7B4C">
              <w:rPr>
                <w:rFonts w:ascii="Courier New" w:hAnsi="Courier New" w:cs="Courier New"/>
                <w:sz w:val="16"/>
                <w:szCs w:val="16"/>
                <w:lang w:val="en-US"/>
              </w:rPr>
              <w:t>}</w:t>
            </w:r>
          </w:p>
          <w:p w14:paraId="168954B5" w14:textId="77777777" w:rsidR="00AF6F51" w:rsidRPr="003D7B4C" w:rsidRDefault="00AF6F51" w:rsidP="00AA545C">
            <w:pPr>
              <w:spacing w:after="0"/>
              <w:rPr>
                <w:rFonts w:ascii="Courier New" w:hAnsi="Courier New" w:cs="Courier New"/>
                <w:sz w:val="16"/>
                <w:szCs w:val="16"/>
                <w:lang w:val="en-US"/>
              </w:rPr>
            </w:pPr>
            <w:r w:rsidRPr="003D7B4C">
              <w:rPr>
                <w:rFonts w:ascii="Courier New" w:hAnsi="Courier New" w:cs="Courier New"/>
                <w:sz w:val="16"/>
                <w:szCs w:val="16"/>
                <w:lang w:val="en-US"/>
              </w:rPr>
              <w:t xml:space="preserve">      ]</w:t>
            </w:r>
          </w:p>
          <w:p w14:paraId="2D836B03" w14:textId="77777777" w:rsidR="00AF6F51" w:rsidRPr="003D7B4C" w:rsidRDefault="00AF6F51" w:rsidP="00AA545C">
            <w:pPr>
              <w:spacing w:after="0"/>
              <w:rPr>
                <w:rFonts w:ascii="Courier New" w:hAnsi="Courier New" w:cs="Courier New"/>
                <w:sz w:val="16"/>
                <w:szCs w:val="16"/>
                <w:lang w:val="en-US"/>
              </w:rPr>
            </w:pPr>
            <w:r w:rsidRPr="003D7B4C">
              <w:rPr>
                <w:rFonts w:ascii="Courier New" w:hAnsi="Courier New" w:cs="Courier New"/>
                <w:sz w:val="16"/>
                <w:szCs w:val="16"/>
                <w:lang w:val="en-US"/>
              </w:rPr>
              <w:t xml:space="preserve">    }</w:t>
            </w:r>
          </w:p>
          <w:p w14:paraId="25AD21F7" w14:textId="77777777" w:rsidR="00AF6F51" w:rsidRPr="003D7B4C" w:rsidRDefault="00AF6F51" w:rsidP="00AA545C">
            <w:pPr>
              <w:spacing w:after="0"/>
              <w:rPr>
                <w:rFonts w:ascii="Courier New" w:hAnsi="Courier New" w:cs="Courier New"/>
                <w:sz w:val="16"/>
                <w:szCs w:val="16"/>
                <w:lang w:val="en-US"/>
              </w:rPr>
            </w:pPr>
            <w:r w:rsidRPr="003D7B4C">
              <w:rPr>
                <w:rFonts w:ascii="Courier New" w:hAnsi="Courier New" w:cs="Courier New"/>
                <w:sz w:val="16"/>
                <w:szCs w:val="16"/>
                <w:lang w:val="en-US"/>
              </w:rPr>
              <w:t xml:space="preserve">  ]</w:t>
            </w:r>
          </w:p>
          <w:p w14:paraId="7DFCCC54" w14:textId="77777777" w:rsidR="00AF6F51" w:rsidRPr="00954EB2" w:rsidRDefault="00AF6F51" w:rsidP="00AA545C">
            <w:pPr>
              <w:spacing w:after="0"/>
              <w:rPr>
                <w:rFonts w:ascii="Courier New" w:hAnsi="Courier New" w:cs="Courier New"/>
                <w:sz w:val="16"/>
                <w:szCs w:val="16"/>
                <w:lang w:val="en-US"/>
              </w:rPr>
            </w:pPr>
            <w:r w:rsidRPr="003D7B4C">
              <w:rPr>
                <w:rFonts w:ascii="Courier New" w:hAnsi="Courier New" w:cs="Courier New"/>
                <w:sz w:val="16"/>
                <w:szCs w:val="16"/>
                <w:lang w:val="en-US"/>
              </w:rPr>
              <w:t>}</w:t>
            </w:r>
          </w:p>
        </w:tc>
      </w:tr>
    </w:tbl>
    <w:p w14:paraId="03655C49" w14:textId="77777777" w:rsidR="00AF6F51" w:rsidRDefault="00AF6F51" w:rsidP="00AF6F51">
      <w:pPr>
        <w:rPr>
          <w:lang w:val="en-US"/>
        </w:rPr>
      </w:pPr>
      <w:bookmarkStart w:id="388" w:name="_Toc27559747"/>
      <w:bookmarkStart w:id="389" w:name="_Toc36039492"/>
      <w:bookmarkEnd w:id="387"/>
    </w:p>
    <w:p w14:paraId="629209ED" w14:textId="77777777" w:rsidR="00AF6F51" w:rsidRDefault="00AF6F51" w:rsidP="00AF6F51">
      <w:pPr>
        <w:pStyle w:val="Heading2"/>
        <w:rPr>
          <w:lang w:val="en-US"/>
        </w:rPr>
      </w:pPr>
      <w:bookmarkStart w:id="390" w:name="_Toc171414149"/>
      <w:r>
        <w:rPr>
          <w:lang w:val="en-US"/>
        </w:rPr>
        <w:lastRenderedPageBreak/>
        <w:t>A.4.4</w:t>
      </w:r>
      <w:r>
        <w:rPr>
          <w:lang w:val="en-US"/>
        </w:rPr>
        <w:tab/>
        <w:t>Deletion of multiple resources with 3GPP JSON Patch</w:t>
      </w:r>
      <w:bookmarkEnd w:id="390"/>
    </w:p>
    <w:p w14:paraId="1793A5C9" w14:textId="77777777" w:rsidR="00AF6F51" w:rsidRDefault="00AF6F51" w:rsidP="00AF6F51">
      <w:r>
        <w:t xml:space="preserve">Multiple resources are deleted with an ordered sequence of "remove" operations. The following example removes a complete subtree for a "ManagedElement". </w:t>
      </w:r>
    </w:p>
    <w:p w14:paraId="164BDDF3" w14:textId="77777777" w:rsidR="00AF6F51" w:rsidRDefault="00AF6F51" w:rsidP="00AF6F51">
      <w:r>
        <w:t>The target URI has been chosen to identify the parent resource of the "ManagedElement" resource to be deleted. The "path" specifies the offset to the resources to be deleted. The "path" has no fragment component.</w:t>
      </w:r>
    </w:p>
    <w:p w14:paraId="778E6327" w14:textId="77777777" w:rsidR="00AF6F51" w:rsidRDefault="00AF6F51" w:rsidP="00AF6F51">
      <w:r>
        <w:t>Child resources are deleted before parent resources, starting with leaf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F6F51" w:rsidRPr="00954EB2" w14:paraId="2CA008ED" w14:textId="77777777" w:rsidTr="00AA545C">
        <w:tc>
          <w:tcPr>
            <w:tcW w:w="9779" w:type="dxa"/>
            <w:shd w:val="clear" w:color="auto" w:fill="F2F2F2"/>
          </w:tcPr>
          <w:p w14:paraId="2C7ED1FF" w14:textId="77777777" w:rsidR="00AF6F51" w:rsidRPr="00394089" w:rsidRDefault="00AF6F51" w:rsidP="00AA545C">
            <w:pPr>
              <w:spacing w:after="0"/>
              <w:rPr>
                <w:rFonts w:ascii="Courier New" w:hAnsi="Courier New" w:cs="Courier New"/>
                <w:sz w:val="16"/>
                <w:szCs w:val="16"/>
                <w:lang w:val="en-US"/>
              </w:rPr>
            </w:pPr>
            <w:bookmarkStart w:id="391" w:name="MCCQCTEMPBM_00000086" w:colFirst="0" w:colLast="0"/>
            <w:r w:rsidRPr="00394089">
              <w:rPr>
                <w:rFonts w:ascii="Courier New" w:hAnsi="Courier New" w:cs="Courier New"/>
                <w:sz w:val="16"/>
                <w:szCs w:val="16"/>
                <w:lang w:val="en-US"/>
              </w:rPr>
              <w:t>PATCH /SubNetwork=SN1 HTTP/1.1</w:t>
            </w:r>
          </w:p>
          <w:p w14:paraId="184ADCCF" w14:textId="77777777" w:rsidR="00AF6F51" w:rsidRPr="00394089"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0B05BB62" w14:textId="77777777" w:rsidR="00AF6F51" w:rsidRPr="008B6026"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75F24B55" w14:textId="77777777" w:rsidR="00AF6F51" w:rsidRDefault="00880EBD" w:rsidP="00AA545C">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6B40E693"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w:t>
            </w:r>
          </w:p>
          <w:p w14:paraId="33DA886B"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w:t>
            </w:r>
          </w:p>
          <w:p w14:paraId="61B043D1"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"op": "remove",</w:t>
            </w:r>
          </w:p>
          <w:p w14:paraId="422685B0"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"path": "/ManagedElement=ME1/XyzFunction=XYZF1"</w:t>
            </w:r>
          </w:p>
          <w:p w14:paraId="5AE385D4"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w:t>
            </w:r>
          </w:p>
          <w:p w14:paraId="65920E80"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w:t>
            </w:r>
          </w:p>
          <w:p w14:paraId="2F432156"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"op": "remove",</w:t>
            </w:r>
          </w:p>
          <w:p w14:paraId="3D62BC1B"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"path": "/ManagedElement=ME1/XyzFunction=XYZF2"</w:t>
            </w:r>
          </w:p>
          <w:p w14:paraId="0FD725D0"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w:t>
            </w:r>
          </w:p>
          <w:p w14:paraId="4BD25369"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w:t>
            </w:r>
          </w:p>
          <w:p w14:paraId="5ED6BB7C"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"op": "remove",</w:t>
            </w:r>
          </w:p>
          <w:p w14:paraId="6EE363CD"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"path": "/ManagedElement=ME1"</w:t>
            </w:r>
          </w:p>
          <w:p w14:paraId="2478B4EC" w14:textId="77777777" w:rsidR="00AF6F51" w:rsidRPr="0016634C"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 xml:space="preserve">  }</w:t>
            </w:r>
          </w:p>
          <w:p w14:paraId="45C1888B" w14:textId="77777777" w:rsidR="00AF6F51" w:rsidRPr="00954EB2" w:rsidRDefault="00AF6F51" w:rsidP="00AA545C">
            <w:pPr>
              <w:spacing w:after="0"/>
              <w:rPr>
                <w:rFonts w:ascii="Courier New" w:hAnsi="Courier New" w:cs="Courier New"/>
                <w:sz w:val="16"/>
                <w:szCs w:val="16"/>
                <w:lang w:val="en-US"/>
              </w:rPr>
            </w:pPr>
            <w:r w:rsidRPr="0016634C">
              <w:rPr>
                <w:rFonts w:ascii="Courier New" w:hAnsi="Courier New" w:cs="Courier New"/>
                <w:sz w:val="16"/>
                <w:szCs w:val="16"/>
                <w:lang w:val="en-US"/>
              </w:rPr>
              <w:t>]</w:t>
            </w:r>
          </w:p>
        </w:tc>
      </w:tr>
      <w:bookmarkEnd w:id="391"/>
    </w:tbl>
    <w:p w14:paraId="12832A11" w14:textId="77777777" w:rsidR="00AF6F51" w:rsidRDefault="00AF6F51" w:rsidP="00AF6F51">
      <w:pPr>
        <w:rPr>
          <w:lang w:val="en-US"/>
        </w:rPr>
      </w:pPr>
    </w:p>
    <w:p w14:paraId="4CF189F8" w14:textId="77777777" w:rsidR="00F34BA2" w:rsidRDefault="00F34BA2" w:rsidP="00EE4FBE">
      <w:pPr>
        <w:pStyle w:val="Heading1"/>
        <w:rPr>
          <w:lang w:val="en-US"/>
        </w:rPr>
      </w:pPr>
      <w:bookmarkStart w:id="392" w:name="_Toc171414150"/>
      <w:r>
        <w:rPr>
          <w:lang w:val="en-US"/>
        </w:rPr>
        <w:t>A.5</w:t>
      </w:r>
      <w:r>
        <w:rPr>
          <w:lang w:val="en-US"/>
        </w:rPr>
        <w:tab/>
      </w:r>
      <w:r w:rsidRPr="00802E41">
        <w:rPr>
          <w:lang w:val="en-US"/>
        </w:rPr>
        <w:t xml:space="preserve">Complete </w:t>
      </w:r>
      <w:r>
        <w:rPr>
          <w:lang w:val="en-US"/>
        </w:rPr>
        <w:t>u</w:t>
      </w:r>
      <w:r w:rsidRPr="00802E41">
        <w:rPr>
          <w:lang w:val="en-US"/>
        </w:rPr>
        <w:t>pdate of a resource</w:t>
      </w:r>
      <w:bookmarkEnd w:id="388"/>
      <w:bookmarkEnd w:id="389"/>
      <w:bookmarkEnd w:id="392"/>
    </w:p>
    <w:p w14:paraId="6946C6FC" w14:textId="77777777" w:rsidR="00F34BA2" w:rsidRPr="007A1294" w:rsidRDefault="00F34BA2" w:rsidP="00EE4FBE">
      <w:pPr>
        <w:rPr>
          <w:lang w:val="en-US"/>
        </w:rPr>
      </w:pPr>
      <w:r>
        <w:rPr>
          <w:lang w:val="en-US"/>
        </w:rPr>
        <w:t>The following example updates a "XyzFunction" resource. Only the "attrA" attribute is updated with a new value</w:t>
      </w:r>
      <w:r w:rsidR="00AF6F51" w:rsidRPr="00AF6F51">
        <w:rPr>
          <w:lang w:val="en-US"/>
        </w:rPr>
        <w:t xml:space="preserve"> "def"</w:t>
      </w:r>
      <w:r>
        <w:rPr>
          <w:lang w:val="en-US"/>
        </w:rPr>
        <w:t>. The "attrB" attribute is set to the old value</w:t>
      </w:r>
      <w:r w:rsidR="00AF6F51" w:rsidRPr="00AF6F51">
        <w:rPr>
          <w:lang w:val="en-US"/>
        </w:rPr>
        <w:t xml:space="preserve"> "551"</w:t>
      </w:r>
      <w:r>
        <w:rPr>
          <w:lang w:val="en-US"/>
        </w:rPr>
        <w:t>, but still the "attrB" attribute needs to be present</w:t>
      </w:r>
      <w:r w:rsidR="00AF6F51" w:rsidRPr="00AF6F51">
        <w:rPr>
          <w:lang w:val="en-US"/>
        </w:rPr>
        <w:t xml:space="preserve"> in the resource representation contained in the request message body</w:t>
      </w:r>
      <w:r>
        <w:rPr>
          <w:lang w:val="en-US"/>
        </w:rPr>
        <w:t>.</w:t>
      </w:r>
      <w:r w:rsidR="00AF6F51" w:rsidRPr="00AF6F51">
        <w:rPr>
          <w:lang w:val="en-US"/>
        </w:rPr>
        <w:t xml:space="preserve"> Otherwise "attrB" would be deleted due to the replace semantics of HTTP 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6FDF2D54" w14:textId="77777777" w:rsidTr="00CD3700">
        <w:tc>
          <w:tcPr>
            <w:tcW w:w="9779" w:type="dxa"/>
            <w:shd w:val="clear" w:color="auto" w:fill="F2F2F2"/>
          </w:tcPr>
          <w:p w14:paraId="5B4C8DDB" w14:textId="77777777" w:rsidR="00F34BA2" w:rsidRPr="00394089" w:rsidRDefault="00F34BA2" w:rsidP="00CD3700">
            <w:pPr>
              <w:spacing w:after="0"/>
              <w:rPr>
                <w:rFonts w:ascii="Courier New" w:hAnsi="Courier New" w:cs="Courier New"/>
                <w:sz w:val="16"/>
                <w:szCs w:val="16"/>
                <w:lang w:val="en-US"/>
              </w:rPr>
            </w:pPr>
            <w:bookmarkStart w:id="393" w:name="MCCQCTEMPBM_00000087" w:colFirst="0" w:colLast="0"/>
            <w:r w:rsidRPr="00394089">
              <w:rPr>
                <w:rFonts w:ascii="Courier New" w:hAnsi="Courier New" w:cs="Courier New"/>
                <w:sz w:val="16"/>
                <w:szCs w:val="16"/>
                <w:lang w:val="en-US"/>
              </w:rPr>
              <w:t>P</w:t>
            </w:r>
            <w:r>
              <w:rPr>
                <w:rFonts w:ascii="Courier New" w:hAnsi="Courier New" w:cs="Courier New"/>
                <w:sz w:val="16"/>
                <w:szCs w:val="16"/>
                <w:lang w:val="en-US"/>
              </w:rPr>
              <w:t>UT</w:t>
            </w:r>
            <w:r w:rsidRPr="00394089">
              <w:rPr>
                <w:rFonts w:ascii="Courier New" w:hAnsi="Courier New" w:cs="Courier New"/>
                <w:sz w:val="16"/>
                <w:szCs w:val="16"/>
                <w:lang w:val="en-US"/>
              </w:rPr>
              <w:t xml:space="preserve">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22EB025F"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2CC6BAFF" w14:textId="77777777" w:rsidR="00F34BA2"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application/json</w:t>
            </w:r>
          </w:p>
          <w:p w14:paraId="5F00A339" w14:textId="77777777" w:rsidR="00F34BA2" w:rsidRDefault="00F34BA2" w:rsidP="00CD3700">
            <w:pPr>
              <w:spacing w:after="0"/>
              <w:rPr>
                <w:rFonts w:ascii="Courier New" w:hAnsi="Courier New" w:cs="Courier New"/>
                <w:sz w:val="16"/>
                <w:szCs w:val="16"/>
                <w:lang w:val="en-US"/>
              </w:rPr>
            </w:pPr>
          </w:p>
          <w:p w14:paraId="3682B2B3"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w:t>
            </w:r>
          </w:p>
          <w:p w14:paraId="4F0E5392"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"id": "XYZF1",</w:t>
            </w:r>
          </w:p>
          <w:p w14:paraId="73A8DA02"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"attributes": {</w:t>
            </w:r>
          </w:p>
          <w:p w14:paraId="2FC073FE"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"attrA": "def",</w:t>
            </w:r>
          </w:p>
          <w:p w14:paraId="052E9518"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"attrB": 551</w:t>
            </w:r>
          </w:p>
          <w:p w14:paraId="671A6793" w14:textId="77777777" w:rsidR="00AF6F51" w:rsidRPr="00AF6F51" w:rsidRDefault="00AF6F51" w:rsidP="00AF6F51">
            <w:pPr>
              <w:spacing w:after="0"/>
              <w:rPr>
                <w:rFonts w:ascii="Courier New" w:hAnsi="Courier New" w:cs="Courier New"/>
                <w:sz w:val="16"/>
                <w:szCs w:val="16"/>
                <w:lang w:val="en-US"/>
              </w:rPr>
            </w:pPr>
            <w:r w:rsidRPr="00AF6F51">
              <w:rPr>
                <w:rFonts w:ascii="Courier New" w:hAnsi="Courier New" w:cs="Courier New"/>
                <w:sz w:val="16"/>
                <w:szCs w:val="16"/>
                <w:lang w:val="en-US"/>
              </w:rPr>
              <w:t xml:space="preserve">  }</w:t>
            </w:r>
          </w:p>
          <w:p w14:paraId="7B045288" w14:textId="77777777" w:rsidR="00F34BA2" w:rsidRPr="00954EB2" w:rsidRDefault="00AF6F51" w:rsidP="00CD3700">
            <w:pPr>
              <w:spacing w:after="0"/>
              <w:rPr>
                <w:rFonts w:ascii="Courier New" w:hAnsi="Courier New" w:cs="Courier New"/>
                <w:sz w:val="16"/>
                <w:szCs w:val="16"/>
                <w:lang w:val="en-US"/>
              </w:rPr>
            </w:pPr>
            <w:r w:rsidRPr="00AF6F51">
              <w:rPr>
                <w:rFonts w:ascii="Courier New" w:hAnsi="Courier New" w:cs="Courier New"/>
                <w:sz w:val="16"/>
                <w:szCs w:val="16"/>
                <w:lang w:val="en-US"/>
              </w:rPr>
              <w:t>}</w:t>
            </w:r>
          </w:p>
        </w:tc>
      </w:tr>
      <w:bookmarkEnd w:id="393"/>
    </w:tbl>
    <w:p w14:paraId="5FDAEE84" w14:textId="77777777" w:rsidR="00F34BA2" w:rsidRDefault="00F34BA2" w:rsidP="00EE4FBE">
      <w:pPr>
        <w:rPr>
          <w:lang w:val="en-US"/>
        </w:rPr>
      </w:pPr>
    </w:p>
    <w:p w14:paraId="6CFD39A8" w14:textId="77777777" w:rsidR="00AF6F51" w:rsidRDefault="00AF6F51" w:rsidP="00AF6F51">
      <w:pPr>
        <w:rPr>
          <w:lang w:val="en-US"/>
        </w:rPr>
      </w:pPr>
      <w:r>
        <w:rPr>
          <w:lang w:val="en-US"/>
        </w:rPr>
        <w:t>When a non leaf resource is updated, contained resources are not included. For example, the following resource representation in the message body updates the "ManagedElement" resource only. It does not delete the contained "XyzFunction"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F6F51" w:rsidRPr="00954EB2" w14:paraId="0B1A26E5" w14:textId="77777777" w:rsidTr="00AA545C">
        <w:tc>
          <w:tcPr>
            <w:tcW w:w="9779" w:type="dxa"/>
            <w:shd w:val="clear" w:color="auto" w:fill="F2F2F2"/>
          </w:tcPr>
          <w:p w14:paraId="4999DDF6" w14:textId="77777777" w:rsidR="00AF6F51" w:rsidRPr="00394089" w:rsidRDefault="00AF6F51" w:rsidP="00AA545C">
            <w:pPr>
              <w:spacing w:after="0"/>
              <w:rPr>
                <w:rFonts w:ascii="Courier New" w:hAnsi="Courier New" w:cs="Courier New"/>
                <w:sz w:val="16"/>
                <w:szCs w:val="16"/>
                <w:lang w:val="en-US"/>
              </w:rPr>
            </w:pPr>
            <w:bookmarkStart w:id="394" w:name="MCCQCTEMPBM_00000088" w:colFirst="0" w:colLast="0"/>
            <w:r w:rsidRPr="00394089">
              <w:rPr>
                <w:rFonts w:ascii="Courier New" w:hAnsi="Courier New" w:cs="Courier New"/>
                <w:sz w:val="16"/>
                <w:szCs w:val="16"/>
                <w:lang w:val="en-US"/>
              </w:rPr>
              <w:t>P</w:t>
            </w:r>
            <w:r>
              <w:rPr>
                <w:rFonts w:ascii="Courier New" w:hAnsi="Courier New" w:cs="Courier New"/>
                <w:sz w:val="16"/>
                <w:szCs w:val="16"/>
                <w:lang w:val="en-US"/>
              </w:rPr>
              <w:t>UT</w:t>
            </w:r>
            <w:r w:rsidRPr="00394089">
              <w:rPr>
                <w:rFonts w:ascii="Courier New" w:hAnsi="Courier New" w:cs="Courier New"/>
                <w:sz w:val="16"/>
                <w:szCs w:val="16"/>
                <w:lang w:val="en-US"/>
              </w:rPr>
              <w:t xml:space="preserve"> /SubNetwork=SN1/ManagedElement=ME1 HTTP/1.1</w:t>
            </w:r>
          </w:p>
          <w:p w14:paraId="2EE510FE" w14:textId="77777777" w:rsidR="00AF6F51" w:rsidRPr="00394089"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24C9A5F5" w14:textId="77777777" w:rsidR="00AF6F51" w:rsidRDefault="00AF6F51"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application/json</w:t>
            </w:r>
          </w:p>
          <w:p w14:paraId="66F07EFE" w14:textId="77777777" w:rsidR="00AF6F51" w:rsidRDefault="00AF6F51" w:rsidP="00AA545C">
            <w:pPr>
              <w:spacing w:after="0"/>
              <w:rPr>
                <w:rFonts w:ascii="Courier New" w:hAnsi="Courier New" w:cs="Courier New"/>
                <w:sz w:val="16"/>
                <w:szCs w:val="16"/>
                <w:lang w:val="en-US"/>
              </w:rPr>
            </w:pPr>
          </w:p>
          <w:p w14:paraId="3344D20E" w14:textId="77777777" w:rsidR="00AF6F51" w:rsidRPr="001F7E4A" w:rsidRDefault="00AF6F51" w:rsidP="00AA545C">
            <w:pPr>
              <w:spacing w:after="0"/>
              <w:rPr>
                <w:rFonts w:ascii="Courier New" w:hAnsi="Courier New" w:cs="Courier New"/>
                <w:sz w:val="16"/>
                <w:szCs w:val="16"/>
                <w:lang w:val="en-US"/>
              </w:rPr>
            </w:pPr>
            <w:r w:rsidRPr="001F7E4A">
              <w:rPr>
                <w:rFonts w:ascii="Courier New" w:hAnsi="Courier New" w:cs="Courier New"/>
                <w:sz w:val="16"/>
                <w:szCs w:val="16"/>
                <w:lang w:val="en-US"/>
              </w:rPr>
              <w:t>{</w:t>
            </w:r>
          </w:p>
          <w:p w14:paraId="723B3F9F" w14:textId="77777777" w:rsidR="00AF6F51" w:rsidRPr="00AB24F4" w:rsidRDefault="00AF6F51" w:rsidP="00AA545C">
            <w:pPr>
              <w:spacing w:after="0"/>
              <w:rPr>
                <w:rFonts w:ascii="Courier New" w:hAnsi="Courier New" w:cs="Courier New"/>
                <w:sz w:val="16"/>
                <w:szCs w:val="16"/>
                <w:lang w:val="en-US"/>
              </w:rPr>
            </w:pPr>
            <w:r w:rsidRPr="00AB24F4">
              <w:rPr>
                <w:rFonts w:ascii="Courier New" w:hAnsi="Courier New" w:cs="Courier New"/>
                <w:sz w:val="16"/>
                <w:szCs w:val="16"/>
                <w:lang w:val="en-US"/>
              </w:rPr>
              <w:t xml:space="preserve">  "id": </w:t>
            </w:r>
            <w:r>
              <w:rPr>
                <w:rFonts w:ascii="Courier New" w:hAnsi="Courier New" w:cs="Courier New"/>
                <w:sz w:val="16"/>
                <w:szCs w:val="16"/>
                <w:lang w:val="en-US"/>
              </w:rPr>
              <w:t>"ME</w:t>
            </w:r>
            <w:r w:rsidRPr="00AB24F4">
              <w:rPr>
                <w:rFonts w:ascii="Courier New" w:hAnsi="Courier New" w:cs="Courier New"/>
                <w:sz w:val="16"/>
                <w:szCs w:val="16"/>
                <w:lang w:val="en-US"/>
              </w:rPr>
              <w:t>1",</w:t>
            </w:r>
          </w:p>
          <w:p w14:paraId="66049D1D" w14:textId="77777777" w:rsidR="00AF6F51" w:rsidRPr="003C7117" w:rsidRDefault="00AF6F51" w:rsidP="00AA545C">
            <w:pPr>
              <w:spacing w:after="0"/>
              <w:rPr>
                <w:rFonts w:ascii="Courier New" w:hAnsi="Courier New" w:cs="Courier New"/>
                <w:sz w:val="16"/>
                <w:szCs w:val="16"/>
                <w:lang w:val="en-US"/>
              </w:rPr>
            </w:pPr>
            <w:r w:rsidRPr="003C7117">
              <w:rPr>
                <w:rFonts w:ascii="Courier New" w:hAnsi="Courier New" w:cs="Courier New"/>
                <w:sz w:val="16"/>
                <w:szCs w:val="16"/>
                <w:lang w:val="en-US"/>
              </w:rPr>
              <w:t xml:space="preserve">  "attributes": {</w:t>
            </w:r>
          </w:p>
          <w:p w14:paraId="5A0C402B" w14:textId="77777777" w:rsidR="00AF6F51" w:rsidRPr="00A77481" w:rsidRDefault="00AF6F51" w:rsidP="00AA545C">
            <w:pPr>
              <w:pStyle w:val="PL"/>
              <w:rPr>
                <w:lang w:val="en-US"/>
              </w:rPr>
            </w:pPr>
            <w:r w:rsidRPr="00A77481">
              <w:rPr>
                <w:lang w:val="en-US"/>
              </w:rPr>
              <w:t xml:space="preserve"> </w:t>
            </w:r>
            <w:r>
              <w:rPr>
                <w:lang w:val="en-US"/>
              </w:rPr>
              <w:t xml:space="preserve">   </w:t>
            </w:r>
            <w:r w:rsidRPr="00A77481">
              <w:rPr>
                <w:lang w:val="en-US"/>
              </w:rPr>
              <w:t xml:space="preserve">"userLabel": "Berlin </w:t>
            </w:r>
            <w:r>
              <w:rPr>
                <w:lang w:val="en-US"/>
              </w:rPr>
              <w:t>New Label</w:t>
            </w:r>
            <w:r w:rsidRPr="00A77481">
              <w:rPr>
                <w:lang w:val="en-US"/>
              </w:rPr>
              <w:t>",</w:t>
            </w:r>
          </w:p>
          <w:p w14:paraId="23069B46" w14:textId="77777777" w:rsidR="00AF6F51" w:rsidRPr="00A77481" w:rsidRDefault="00AF6F51" w:rsidP="00AA545C">
            <w:pPr>
              <w:pStyle w:val="PL"/>
              <w:rPr>
                <w:lang w:val="en-US"/>
              </w:rPr>
            </w:pPr>
            <w:r w:rsidRPr="00A77481">
              <w:rPr>
                <w:lang w:val="en-US"/>
              </w:rPr>
              <w:t xml:space="preserve">    "vendor</w:t>
            </w:r>
            <w:r>
              <w:rPr>
                <w:lang w:val="en-US"/>
              </w:rPr>
              <w:t>N</w:t>
            </w:r>
            <w:r w:rsidRPr="00A77481">
              <w:rPr>
                <w:lang w:val="en-US"/>
              </w:rPr>
              <w:t>ame": "Company XY",</w:t>
            </w:r>
          </w:p>
          <w:p w14:paraId="4F7F8440" w14:textId="77777777" w:rsidR="00AF6F51" w:rsidRPr="00A77481" w:rsidRDefault="00AF6F51" w:rsidP="00AA545C">
            <w:pPr>
              <w:pStyle w:val="PL"/>
              <w:rPr>
                <w:lang w:val="en-US"/>
              </w:rPr>
            </w:pPr>
            <w:r w:rsidRPr="00A77481">
              <w:rPr>
                <w:lang w:val="en-US"/>
              </w:rPr>
              <w:t xml:space="preserve">    "location": "TV Tower"</w:t>
            </w:r>
          </w:p>
          <w:p w14:paraId="6A017173" w14:textId="77777777" w:rsidR="00AF6F51" w:rsidRDefault="00AF6F51" w:rsidP="00AA545C">
            <w:pPr>
              <w:spacing w:after="0"/>
              <w:rPr>
                <w:rFonts w:ascii="Courier New" w:hAnsi="Courier New" w:cs="Courier New"/>
                <w:sz w:val="16"/>
                <w:szCs w:val="16"/>
                <w:lang w:val="en-US"/>
              </w:rPr>
            </w:pPr>
            <w:r w:rsidRPr="0007055B">
              <w:rPr>
                <w:rFonts w:ascii="Courier New" w:hAnsi="Courier New" w:cs="Courier New"/>
                <w:sz w:val="16"/>
                <w:szCs w:val="16"/>
                <w:lang w:val="en-US"/>
              </w:rPr>
              <w:t xml:space="preserve">  </w:t>
            </w:r>
            <w:r w:rsidRPr="00C7746D">
              <w:rPr>
                <w:rFonts w:ascii="Courier New" w:hAnsi="Courier New" w:cs="Courier New"/>
                <w:sz w:val="16"/>
                <w:szCs w:val="16"/>
                <w:lang w:val="en-US"/>
              </w:rPr>
              <w:t>}</w:t>
            </w:r>
          </w:p>
          <w:p w14:paraId="546A3FB0" w14:textId="77777777" w:rsidR="00AF6F51" w:rsidRPr="00954EB2" w:rsidRDefault="00AF6F51" w:rsidP="00AA545C">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394"/>
    </w:tbl>
    <w:p w14:paraId="0552DE82" w14:textId="77777777" w:rsidR="00AF6F51" w:rsidRPr="00790257" w:rsidRDefault="00AF6F51" w:rsidP="00EE4FBE">
      <w:pPr>
        <w:rPr>
          <w:lang w:val="en-US"/>
        </w:rPr>
      </w:pPr>
    </w:p>
    <w:p w14:paraId="572EE75C" w14:textId="77777777" w:rsidR="00F34BA2" w:rsidRDefault="00F34BA2" w:rsidP="00EE4FBE">
      <w:pPr>
        <w:pStyle w:val="Heading1"/>
        <w:rPr>
          <w:lang w:val="en-US"/>
        </w:rPr>
      </w:pPr>
      <w:bookmarkStart w:id="395" w:name="_Toc27559748"/>
      <w:bookmarkStart w:id="396" w:name="_Toc36039493"/>
      <w:bookmarkStart w:id="397" w:name="_Toc171414151"/>
      <w:r>
        <w:rPr>
          <w:lang w:val="en-US"/>
        </w:rPr>
        <w:lastRenderedPageBreak/>
        <w:t>A.6</w:t>
      </w:r>
      <w:r>
        <w:rPr>
          <w:lang w:val="en-US"/>
        </w:rPr>
        <w:tab/>
        <w:t>Partial update of a resource</w:t>
      </w:r>
      <w:bookmarkEnd w:id="395"/>
      <w:bookmarkEnd w:id="396"/>
      <w:bookmarkEnd w:id="397"/>
    </w:p>
    <w:p w14:paraId="3D6E8EDC" w14:textId="77777777" w:rsidR="00F34BA2" w:rsidRPr="000E2CB3" w:rsidRDefault="00F34BA2" w:rsidP="00EE4FBE">
      <w:pPr>
        <w:pStyle w:val="Heading2"/>
        <w:rPr>
          <w:lang w:val="en-US"/>
        </w:rPr>
      </w:pPr>
      <w:bookmarkStart w:id="398" w:name="_Toc27559749"/>
      <w:bookmarkStart w:id="399" w:name="_Toc36039494"/>
      <w:bookmarkStart w:id="400" w:name="_Toc171414152"/>
      <w:r>
        <w:rPr>
          <w:lang w:val="en-US"/>
        </w:rPr>
        <w:t>A.6.1</w:t>
      </w:r>
      <w:r>
        <w:rPr>
          <w:lang w:val="en-US"/>
        </w:rPr>
        <w:tab/>
        <w:t>Partial update of a resource with JSON Merge Patch</w:t>
      </w:r>
      <w:bookmarkEnd w:id="398"/>
      <w:bookmarkEnd w:id="399"/>
      <w:bookmarkEnd w:id="400"/>
    </w:p>
    <w:p w14:paraId="556B70FA" w14:textId="77777777" w:rsidR="00F34BA2" w:rsidRDefault="00F34BA2" w:rsidP="00F34BA2">
      <w:pPr>
        <w:rPr>
          <w:lang w:val="en-US"/>
        </w:rPr>
      </w:pPr>
      <w:r>
        <w:rPr>
          <w:lang w:val="en-US"/>
        </w:rPr>
        <w:t>The first example shows how the attribute "attrA" of the "XyzFunction with the "id" equal to "YXZF1" is changed from "xyz" to "def" using JSON Merge Patch.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1042ED90" w14:textId="77777777" w:rsidTr="00CD3700">
        <w:tc>
          <w:tcPr>
            <w:tcW w:w="9779" w:type="dxa"/>
            <w:shd w:val="clear" w:color="auto" w:fill="F2F2F2"/>
          </w:tcPr>
          <w:p w14:paraId="15DA059C" w14:textId="77777777" w:rsidR="00F34BA2" w:rsidRPr="00394089" w:rsidRDefault="00F34BA2" w:rsidP="00CD3700">
            <w:pPr>
              <w:spacing w:after="0"/>
              <w:rPr>
                <w:rFonts w:ascii="Courier New" w:hAnsi="Courier New" w:cs="Courier New"/>
                <w:sz w:val="16"/>
                <w:szCs w:val="16"/>
                <w:lang w:val="en-US"/>
              </w:rPr>
            </w:pPr>
            <w:bookmarkStart w:id="401" w:name="MCCQCTEMPBM_00000089" w:colFirst="0" w:colLast="0"/>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6815DC87"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29BA235A" w14:textId="77777777" w:rsidR="00F34BA2"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Pr>
                <w:rFonts w:ascii="Courier New" w:hAnsi="Courier New" w:cs="Courier New"/>
                <w:sz w:val="16"/>
                <w:szCs w:val="16"/>
                <w:lang w:val="en-US"/>
              </w:rPr>
              <w:t>merge</w:t>
            </w:r>
            <w:r w:rsidRPr="00394089">
              <w:rPr>
                <w:rFonts w:ascii="Courier New" w:hAnsi="Courier New" w:cs="Courier New"/>
                <w:sz w:val="16"/>
                <w:szCs w:val="16"/>
                <w:lang w:val="en-US"/>
              </w:rPr>
              <w:t>-patch+json</w:t>
            </w:r>
          </w:p>
          <w:p w14:paraId="64EAF448" w14:textId="77777777" w:rsidR="00F34BA2" w:rsidRDefault="00F34BA2" w:rsidP="00CD3700">
            <w:pPr>
              <w:spacing w:after="0"/>
              <w:rPr>
                <w:rFonts w:ascii="Courier New" w:hAnsi="Courier New" w:cs="Courier New"/>
                <w:sz w:val="16"/>
                <w:szCs w:val="16"/>
                <w:lang w:val="en-US"/>
              </w:rPr>
            </w:pPr>
          </w:p>
          <w:p w14:paraId="24AA5E07"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w:t>
            </w:r>
          </w:p>
          <w:p w14:paraId="36E5ED4A"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"id": "XYZF1",</w:t>
            </w:r>
          </w:p>
          <w:p w14:paraId="2DCCF2F2"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"attributes": {</w:t>
            </w:r>
          </w:p>
          <w:p w14:paraId="2A90F732"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"attrA": "def"</w:t>
            </w:r>
          </w:p>
          <w:p w14:paraId="1668055E"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w:t>
            </w:r>
          </w:p>
          <w:p w14:paraId="2FA2B693" w14:textId="77777777" w:rsidR="00F34BA2" w:rsidRPr="00954EB2" w:rsidRDefault="005C241D" w:rsidP="00CD3700">
            <w:pPr>
              <w:spacing w:after="0"/>
              <w:rPr>
                <w:rFonts w:ascii="Courier New" w:hAnsi="Courier New" w:cs="Courier New"/>
                <w:sz w:val="16"/>
                <w:szCs w:val="16"/>
                <w:lang w:val="en-US"/>
              </w:rPr>
            </w:pPr>
            <w:r w:rsidRPr="005C241D">
              <w:rPr>
                <w:rFonts w:ascii="Courier New" w:hAnsi="Courier New" w:cs="Courier New"/>
                <w:sz w:val="16"/>
                <w:szCs w:val="16"/>
                <w:lang w:val="en-US"/>
              </w:rPr>
              <w:t>}</w:t>
            </w:r>
          </w:p>
        </w:tc>
      </w:tr>
      <w:bookmarkEnd w:id="401"/>
    </w:tbl>
    <w:p w14:paraId="72A05DB7" w14:textId="77777777" w:rsidR="00F34BA2" w:rsidRDefault="00F34BA2" w:rsidP="00F34BA2"/>
    <w:p w14:paraId="0D381C5C" w14:textId="77777777" w:rsidR="00F34BA2" w:rsidRDefault="00F34BA2" w:rsidP="00F34BA2">
      <w:r>
        <w:t>In the second example the "mcc" attribute field of the "plmnId" attribute is updated to "654". The employed patch method is again JSON Merge Patch.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5AAB128E" w14:textId="77777777" w:rsidTr="00CD3700">
        <w:tc>
          <w:tcPr>
            <w:tcW w:w="9779" w:type="dxa"/>
            <w:shd w:val="clear" w:color="auto" w:fill="F2F2F2"/>
          </w:tcPr>
          <w:p w14:paraId="3CA4B809" w14:textId="77777777" w:rsidR="00F34BA2" w:rsidRPr="00B32079" w:rsidRDefault="00F34BA2" w:rsidP="00CD3700">
            <w:pPr>
              <w:spacing w:after="0"/>
              <w:rPr>
                <w:rFonts w:ascii="Courier New" w:hAnsi="Courier New" w:cs="Courier New"/>
                <w:sz w:val="16"/>
                <w:szCs w:val="16"/>
                <w:lang w:val="en-US"/>
              </w:rPr>
            </w:pPr>
            <w:bookmarkStart w:id="402" w:name="MCCQCTEMPBM_00000090" w:colFirst="0" w:colLast="0"/>
            <w:r w:rsidRPr="00B32079">
              <w:rPr>
                <w:rFonts w:ascii="Courier New" w:hAnsi="Courier New" w:cs="Courier New"/>
                <w:sz w:val="16"/>
                <w:szCs w:val="16"/>
                <w:lang w:val="en-US"/>
              </w:rPr>
              <w:t>PATCH /SubNetwork=SN1 HTTP/1.1</w:t>
            </w:r>
          </w:p>
          <w:p w14:paraId="1634F71B" w14:textId="77777777" w:rsidR="00F34BA2" w:rsidRPr="00063EAD" w:rsidRDefault="00F34BA2" w:rsidP="00CD3700">
            <w:pPr>
              <w:spacing w:after="0"/>
              <w:rPr>
                <w:rFonts w:ascii="Courier New" w:hAnsi="Courier New" w:cs="Courier New"/>
                <w:sz w:val="16"/>
                <w:szCs w:val="16"/>
                <w:lang w:val="en-US"/>
              </w:rPr>
            </w:pPr>
            <w:r w:rsidRPr="00063EAD">
              <w:rPr>
                <w:rFonts w:ascii="Courier New" w:hAnsi="Courier New" w:cs="Courier New"/>
                <w:sz w:val="16"/>
                <w:szCs w:val="16"/>
                <w:lang w:val="en-US"/>
              </w:rPr>
              <w:t>Host: example.org</w:t>
            </w:r>
          </w:p>
          <w:p w14:paraId="08F88561" w14:textId="77777777" w:rsidR="00F34BA2" w:rsidRPr="00EC7A33" w:rsidRDefault="00F34BA2" w:rsidP="00CD3700">
            <w:pPr>
              <w:spacing w:after="0"/>
              <w:rPr>
                <w:rFonts w:ascii="Courier New" w:hAnsi="Courier New" w:cs="Courier New"/>
                <w:sz w:val="16"/>
                <w:szCs w:val="16"/>
                <w:lang w:val="en-US"/>
              </w:rPr>
            </w:pPr>
            <w:r w:rsidRPr="00063EAD">
              <w:rPr>
                <w:rFonts w:ascii="Courier New" w:hAnsi="Courier New" w:cs="Courier New"/>
                <w:sz w:val="16"/>
                <w:szCs w:val="16"/>
                <w:lang w:val="en-US"/>
              </w:rPr>
              <w:t>Content-Type: application/</w:t>
            </w:r>
            <w:r w:rsidRPr="00EC7A33">
              <w:rPr>
                <w:rFonts w:ascii="Courier New" w:hAnsi="Courier New" w:cs="Courier New"/>
                <w:sz w:val="16"/>
                <w:szCs w:val="16"/>
                <w:lang w:val="en-US"/>
              </w:rPr>
              <w:t>merge-patch+json</w:t>
            </w:r>
          </w:p>
          <w:p w14:paraId="4121810D" w14:textId="77777777" w:rsidR="00F34BA2" w:rsidRPr="008A50F5" w:rsidRDefault="00F34BA2" w:rsidP="00CD3700">
            <w:pPr>
              <w:spacing w:after="0"/>
              <w:rPr>
                <w:rFonts w:ascii="Courier New" w:hAnsi="Courier New" w:cs="Courier New"/>
                <w:sz w:val="16"/>
                <w:szCs w:val="16"/>
                <w:lang w:val="en-US"/>
              </w:rPr>
            </w:pPr>
          </w:p>
          <w:p w14:paraId="3D60AD02"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w:t>
            </w:r>
          </w:p>
          <w:p w14:paraId="40DA0509"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"id": "SN1",</w:t>
            </w:r>
          </w:p>
          <w:p w14:paraId="070005E9"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"attributes": {</w:t>
            </w:r>
          </w:p>
          <w:p w14:paraId="26EF74BE"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"plmnId": {</w:t>
            </w:r>
          </w:p>
          <w:p w14:paraId="4B5E603C"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"mcc": 654</w:t>
            </w:r>
          </w:p>
          <w:p w14:paraId="7E9EB503"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w:t>
            </w:r>
          </w:p>
          <w:p w14:paraId="29931E6A" w14:textId="77777777" w:rsidR="005C241D" w:rsidRPr="005C241D" w:rsidRDefault="005C241D" w:rsidP="005C241D">
            <w:pPr>
              <w:spacing w:after="0"/>
              <w:rPr>
                <w:rFonts w:ascii="Courier New" w:hAnsi="Courier New" w:cs="Courier New"/>
                <w:sz w:val="16"/>
                <w:szCs w:val="16"/>
                <w:lang w:val="en-US"/>
              </w:rPr>
            </w:pPr>
            <w:r w:rsidRPr="005C241D">
              <w:rPr>
                <w:rFonts w:ascii="Courier New" w:hAnsi="Courier New" w:cs="Courier New"/>
                <w:sz w:val="16"/>
                <w:szCs w:val="16"/>
                <w:lang w:val="en-US"/>
              </w:rPr>
              <w:t xml:space="preserve">  }</w:t>
            </w:r>
          </w:p>
          <w:p w14:paraId="0C0298C2" w14:textId="77777777" w:rsidR="00F34BA2" w:rsidRPr="00954EB2" w:rsidRDefault="005C241D" w:rsidP="00CD3700">
            <w:pPr>
              <w:spacing w:after="0"/>
              <w:rPr>
                <w:rFonts w:ascii="Courier New" w:hAnsi="Courier New" w:cs="Courier New"/>
                <w:sz w:val="16"/>
                <w:szCs w:val="16"/>
                <w:lang w:val="en-US"/>
              </w:rPr>
            </w:pPr>
            <w:r w:rsidRPr="005C241D">
              <w:rPr>
                <w:rFonts w:ascii="Courier New" w:hAnsi="Courier New" w:cs="Courier New"/>
                <w:sz w:val="16"/>
                <w:szCs w:val="16"/>
                <w:lang w:val="en-US"/>
              </w:rPr>
              <w:t>}</w:t>
            </w:r>
          </w:p>
        </w:tc>
      </w:tr>
      <w:bookmarkEnd w:id="402"/>
    </w:tbl>
    <w:p w14:paraId="6FF3C7BF" w14:textId="77777777" w:rsidR="00A11F28" w:rsidRDefault="00A11F28" w:rsidP="00A11F28"/>
    <w:p w14:paraId="7642D562" w14:textId="77777777" w:rsidR="005C241D" w:rsidRDefault="005C241D" w:rsidP="005C241D">
      <w:r>
        <w:t>In the third example the item "Metric3" is added to the array "perfMetrics". The value of "perfMetrics" contains the two old items and the new item.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C241D" w:rsidRPr="00954EB2" w14:paraId="3A262CF0" w14:textId="77777777" w:rsidTr="00AA545C">
        <w:tc>
          <w:tcPr>
            <w:tcW w:w="9779" w:type="dxa"/>
            <w:shd w:val="clear" w:color="auto" w:fill="F2F2F2"/>
          </w:tcPr>
          <w:p w14:paraId="7D00F920" w14:textId="77777777" w:rsidR="005C241D" w:rsidRPr="00B32079" w:rsidRDefault="005C241D" w:rsidP="00AA545C">
            <w:pPr>
              <w:spacing w:after="0"/>
              <w:rPr>
                <w:rFonts w:ascii="Courier New" w:hAnsi="Courier New" w:cs="Courier New"/>
                <w:sz w:val="16"/>
                <w:szCs w:val="16"/>
                <w:lang w:val="en-US"/>
              </w:rPr>
            </w:pPr>
            <w:bookmarkStart w:id="403" w:name="MCCQCTEMPBM_00000091" w:colFirst="0" w:colLast="0"/>
            <w:r w:rsidRPr="00B32079">
              <w:rPr>
                <w:rFonts w:ascii="Courier New" w:hAnsi="Courier New" w:cs="Courier New"/>
                <w:sz w:val="16"/>
                <w:szCs w:val="16"/>
                <w:lang w:val="en-US"/>
              </w:rPr>
              <w:t>PATCH /SubNetwork=SN1</w:t>
            </w:r>
            <w:r>
              <w:rPr>
                <w:rFonts w:ascii="Courier New" w:hAnsi="Courier New" w:cs="Courier New"/>
                <w:sz w:val="16"/>
                <w:szCs w:val="16"/>
                <w:lang w:val="en-US"/>
              </w:rPr>
              <w:t>/PerfMetricJob=PMJ1</w:t>
            </w:r>
            <w:r w:rsidRPr="00B32079">
              <w:rPr>
                <w:rFonts w:ascii="Courier New" w:hAnsi="Courier New" w:cs="Courier New"/>
                <w:sz w:val="16"/>
                <w:szCs w:val="16"/>
                <w:lang w:val="en-US"/>
              </w:rPr>
              <w:t xml:space="preserve"> HTTP/1.1</w:t>
            </w:r>
          </w:p>
          <w:p w14:paraId="29622974" w14:textId="77777777" w:rsidR="005C241D" w:rsidRPr="00063EAD" w:rsidRDefault="005C241D" w:rsidP="00AA545C">
            <w:pPr>
              <w:spacing w:after="0"/>
              <w:rPr>
                <w:rFonts w:ascii="Courier New" w:hAnsi="Courier New" w:cs="Courier New"/>
                <w:sz w:val="16"/>
                <w:szCs w:val="16"/>
                <w:lang w:val="en-US"/>
              </w:rPr>
            </w:pPr>
            <w:r w:rsidRPr="00063EAD">
              <w:rPr>
                <w:rFonts w:ascii="Courier New" w:hAnsi="Courier New" w:cs="Courier New"/>
                <w:sz w:val="16"/>
                <w:szCs w:val="16"/>
                <w:lang w:val="en-US"/>
              </w:rPr>
              <w:t>Host: example.org</w:t>
            </w:r>
          </w:p>
          <w:p w14:paraId="35DCFF1D" w14:textId="77777777" w:rsidR="005C241D" w:rsidRPr="00EC7A33" w:rsidRDefault="005C241D" w:rsidP="00AA545C">
            <w:pPr>
              <w:spacing w:after="0"/>
              <w:rPr>
                <w:rFonts w:ascii="Courier New" w:hAnsi="Courier New" w:cs="Courier New"/>
                <w:sz w:val="16"/>
                <w:szCs w:val="16"/>
                <w:lang w:val="en-US"/>
              </w:rPr>
            </w:pPr>
            <w:r w:rsidRPr="00063EAD">
              <w:rPr>
                <w:rFonts w:ascii="Courier New" w:hAnsi="Courier New" w:cs="Courier New"/>
                <w:sz w:val="16"/>
                <w:szCs w:val="16"/>
                <w:lang w:val="en-US"/>
              </w:rPr>
              <w:t>Content-Type: application/</w:t>
            </w:r>
            <w:r w:rsidRPr="00EC7A33">
              <w:rPr>
                <w:rFonts w:ascii="Courier New" w:hAnsi="Courier New" w:cs="Courier New"/>
                <w:sz w:val="16"/>
                <w:szCs w:val="16"/>
                <w:lang w:val="en-US"/>
              </w:rPr>
              <w:t>merge-patch+json</w:t>
            </w:r>
          </w:p>
          <w:p w14:paraId="7A33C94F" w14:textId="77777777" w:rsidR="005C241D" w:rsidRPr="008A50F5" w:rsidRDefault="005C241D" w:rsidP="00AA545C">
            <w:pPr>
              <w:spacing w:after="0"/>
              <w:rPr>
                <w:rFonts w:ascii="Courier New" w:hAnsi="Courier New" w:cs="Courier New"/>
                <w:sz w:val="16"/>
                <w:szCs w:val="16"/>
                <w:lang w:val="en-US"/>
              </w:rPr>
            </w:pPr>
          </w:p>
          <w:p w14:paraId="2FBECA5F" w14:textId="77777777" w:rsidR="005C241D" w:rsidRPr="00B32079" w:rsidRDefault="005C241D" w:rsidP="00AA545C">
            <w:pPr>
              <w:spacing w:after="0"/>
              <w:rPr>
                <w:rFonts w:ascii="Courier New" w:hAnsi="Courier New" w:cs="Courier New"/>
                <w:sz w:val="16"/>
                <w:szCs w:val="16"/>
                <w:lang w:val="en-US"/>
              </w:rPr>
            </w:pPr>
            <w:r w:rsidRPr="00B32079">
              <w:rPr>
                <w:rFonts w:ascii="Courier New" w:hAnsi="Courier New" w:cs="Courier New"/>
                <w:sz w:val="16"/>
                <w:szCs w:val="16"/>
                <w:lang w:val="en-US"/>
              </w:rPr>
              <w:t>{</w:t>
            </w:r>
          </w:p>
          <w:p w14:paraId="45665CED" w14:textId="77777777" w:rsidR="005C241D" w:rsidRPr="00B32079" w:rsidRDefault="005C241D" w:rsidP="00AA545C">
            <w:pPr>
              <w:spacing w:after="0"/>
              <w:rPr>
                <w:rFonts w:ascii="Courier New" w:hAnsi="Courier New" w:cs="Courier New"/>
                <w:sz w:val="16"/>
                <w:szCs w:val="16"/>
                <w:lang w:val="en-US"/>
              </w:rPr>
            </w:pPr>
            <w:r w:rsidRPr="00B32079">
              <w:rPr>
                <w:rFonts w:ascii="Courier New" w:hAnsi="Courier New" w:cs="Courier New"/>
                <w:sz w:val="16"/>
                <w:szCs w:val="16"/>
                <w:lang w:val="en-US"/>
              </w:rPr>
              <w:t xml:space="preserve">  "id": "</w:t>
            </w:r>
            <w:r>
              <w:rPr>
                <w:rFonts w:ascii="Courier New" w:hAnsi="Courier New" w:cs="Courier New"/>
                <w:sz w:val="16"/>
                <w:szCs w:val="16"/>
                <w:lang w:val="en-US"/>
              </w:rPr>
              <w:t>PMJ</w:t>
            </w:r>
            <w:r w:rsidRPr="00B32079">
              <w:rPr>
                <w:rFonts w:ascii="Courier New" w:hAnsi="Courier New" w:cs="Courier New"/>
                <w:sz w:val="16"/>
                <w:szCs w:val="16"/>
                <w:lang w:val="en-US"/>
              </w:rPr>
              <w:t>1",</w:t>
            </w:r>
          </w:p>
          <w:p w14:paraId="0307D5B4" w14:textId="77777777" w:rsidR="005C241D" w:rsidRPr="00B32079" w:rsidRDefault="005C241D" w:rsidP="00AA545C">
            <w:pPr>
              <w:spacing w:after="0"/>
              <w:rPr>
                <w:rFonts w:ascii="Courier New" w:hAnsi="Courier New" w:cs="Courier New"/>
                <w:sz w:val="16"/>
                <w:szCs w:val="16"/>
                <w:lang w:val="en-US"/>
              </w:rPr>
            </w:pPr>
            <w:r w:rsidRPr="00B32079">
              <w:rPr>
                <w:rFonts w:ascii="Courier New" w:hAnsi="Courier New" w:cs="Courier New"/>
                <w:sz w:val="16"/>
                <w:szCs w:val="16"/>
                <w:lang w:val="en-US"/>
              </w:rPr>
              <w:t xml:space="preserve">  "attributes": {</w:t>
            </w:r>
          </w:p>
          <w:p w14:paraId="5E9E198E" w14:textId="77777777" w:rsidR="005C241D" w:rsidRPr="00657E06" w:rsidRDefault="005C241D" w:rsidP="00AA545C">
            <w:pPr>
              <w:pStyle w:val="PL"/>
              <w:rPr>
                <w:lang w:val="en-US"/>
              </w:rPr>
            </w:pPr>
            <w:r w:rsidRPr="00B32079">
              <w:rPr>
                <w:rFonts w:cs="Courier New"/>
                <w:szCs w:val="16"/>
                <w:lang w:val="en-US"/>
              </w:rPr>
              <w:t xml:space="preserve">    </w:t>
            </w:r>
            <w:r w:rsidRPr="00746D17">
              <w:rPr>
                <w:lang w:val="en-US"/>
              </w:rPr>
              <w:t>"perfMetrics": ["Metric1", "Metric2</w:t>
            </w:r>
            <w:r>
              <w:rPr>
                <w:lang w:val="en-US"/>
              </w:rPr>
              <w:t>, Metric3</w:t>
            </w:r>
            <w:r w:rsidRPr="00746D17">
              <w:rPr>
                <w:lang w:val="en-US"/>
              </w:rPr>
              <w:t>"]</w:t>
            </w:r>
          </w:p>
          <w:p w14:paraId="72473B25" w14:textId="77777777" w:rsidR="005C241D" w:rsidRPr="00B32079" w:rsidRDefault="005C241D" w:rsidP="00AA545C">
            <w:pPr>
              <w:spacing w:after="0"/>
              <w:rPr>
                <w:rFonts w:ascii="Courier New" w:hAnsi="Courier New" w:cs="Courier New"/>
                <w:sz w:val="16"/>
                <w:szCs w:val="16"/>
                <w:lang w:val="en-US"/>
              </w:rPr>
            </w:pPr>
            <w:r w:rsidRPr="00B32079">
              <w:rPr>
                <w:rFonts w:ascii="Courier New" w:hAnsi="Courier New" w:cs="Courier New"/>
                <w:sz w:val="16"/>
                <w:szCs w:val="16"/>
                <w:lang w:val="en-US"/>
              </w:rPr>
              <w:t xml:space="preserve">    }</w:t>
            </w:r>
          </w:p>
          <w:p w14:paraId="31B4F420" w14:textId="77777777" w:rsidR="005C241D" w:rsidRPr="00B32079" w:rsidRDefault="005C241D" w:rsidP="00AA545C">
            <w:pPr>
              <w:spacing w:after="0"/>
              <w:rPr>
                <w:rFonts w:ascii="Courier New" w:hAnsi="Courier New" w:cs="Courier New"/>
                <w:sz w:val="16"/>
                <w:szCs w:val="16"/>
                <w:lang w:val="en-US"/>
              </w:rPr>
            </w:pPr>
            <w:r w:rsidRPr="00B32079">
              <w:rPr>
                <w:rFonts w:ascii="Courier New" w:hAnsi="Courier New" w:cs="Courier New"/>
                <w:sz w:val="16"/>
                <w:szCs w:val="16"/>
                <w:lang w:val="en-US"/>
              </w:rPr>
              <w:t xml:space="preserve">  }</w:t>
            </w:r>
          </w:p>
          <w:p w14:paraId="060648DE" w14:textId="77777777" w:rsidR="005C241D" w:rsidRPr="00954EB2" w:rsidRDefault="005C241D" w:rsidP="00AA545C">
            <w:pPr>
              <w:spacing w:after="0"/>
              <w:rPr>
                <w:rFonts w:ascii="Courier New" w:hAnsi="Courier New" w:cs="Courier New"/>
                <w:sz w:val="16"/>
                <w:szCs w:val="16"/>
                <w:lang w:val="en-US"/>
              </w:rPr>
            </w:pPr>
            <w:r w:rsidRPr="00B32079">
              <w:rPr>
                <w:rFonts w:ascii="Courier New" w:hAnsi="Courier New" w:cs="Courier New"/>
                <w:sz w:val="16"/>
                <w:szCs w:val="16"/>
                <w:lang w:val="en-US"/>
              </w:rPr>
              <w:t>}</w:t>
            </w:r>
          </w:p>
        </w:tc>
      </w:tr>
      <w:bookmarkEnd w:id="403"/>
    </w:tbl>
    <w:p w14:paraId="6596C72E" w14:textId="77777777" w:rsidR="005C241D" w:rsidRDefault="005C241D" w:rsidP="005C241D"/>
    <w:p w14:paraId="6464214D" w14:textId="77777777" w:rsidR="005C241D" w:rsidRDefault="005C241D" w:rsidP="005C241D">
      <w:r w:rsidRPr="006136E4">
        <w:t>Als</w:t>
      </w:r>
      <w:r w:rsidRPr="005519B4">
        <w:t>o i</w:t>
      </w:r>
      <w:r w:rsidRPr="00185E8D">
        <w:t>n cas</w:t>
      </w:r>
      <w:r w:rsidRPr="00230EC5">
        <w:t>e t</w:t>
      </w:r>
      <w:r w:rsidRPr="00EF5F1A">
        <w:t>he</w:t>
      </w:r>
      <w:r w:rsidRPr="004F0157">
        <w:t xml:space="preserve"> i</w:t>
      </w:r>
      <w:r w:rsidRPr="003A458E">
        <w:t xml:space="preserve">tems </w:t>
      </w:r>
      <w:r w:rsidRPr="002A2855">
        <w:t>o</w:t>
      </w:r>
      <w:r w:rsidRPr="00F50E3D">
        <w:t xml:space="preserve">f </w:t>
      </w:r>
      <w:r w:rsidRPr="006A05BD">
        <w:t xml:space="preserve">an </w:t>
      </w:r>
      <w:r w:rsidRPr="000B21CC">
        <w:t>arr</w:t>
      </w:r>
      <w:r w:rsidRPr="00375C26">
        <w:t>ay</w:t>
      </w:r>
      <w:r w:rsidRPr="00C9039A">
        <w:t xml:space="preserve"> have an </w:t>
      </w:r>
      <w:r w:rsidRPr="00A40A75">
        <w:t>identifier</w:t>
      </w:r>
      <w:r w:rsidRPr="00B81A08">
        <w:t>, t</w:t>
      </w:r>
      <w:r w:rsidRPr="00E66BFC">
        <w:t>he</w:t>
      </w:r>
      <w:r w:rsidRPr="006478C8">
        <w:t xml:space="preserve"> com</w:t>
      </w:r>
      <w:r w:rsidRPr="006056DE">
        <w:t>plet</w:t>
      </w:r>
      <w:r w:rsidRPr="00CE2F08">
        <w:t xml:space="preserve">e </w:t>
      </w:r>
      <w:r w:rsidRPr="00892A30">
        <w:t>updated</w:t>
      </w:r>
      <w:r w:rsidRPr="006136E4">
        <w:t xml:space="preserve"> ar</w:t>
      </w:r>
      <w:r w:rsidRPr="005519B4">
        <w:t>ray</w:t>
      </w:r>
      <w:r w:rsidRPr="00185E8D">
        <w:t xml:space="preserve"> valu</w:t>
      </w:r>
      <w:r w:rsidRPr="00230EC5">
        <w:t>e</w:t>
      </w:r>
      <w:r>
        <w:t xml:space="preserve"> </w:t>
      </w:r>
      <w:r w:rsidRPr="00892A30">
        <w:t>needs to</w:t>
      </w:r>
      <w:r w:rsidRPr="006136E4">
        <w:t xml:space="preserve"> be</w:t>
      </w:r>
      <w:r w:rsidRPr="005519B4">
        <w:t xml:space="preserve"> pr</w:t>
      </w:r>
      <w:r w:rsidRPr="00185E8D">
        <w:t>esent</w:t>
      </w:r>
      <w:r w:rsidRPr="00230EC5">
        <w:t xml:space="preserve"> in</w:t>
      </w:r>
      <w:r w:rsidRPr="00EF5F1A">
        <w:t xml:space="preserve"> t</w:t>
      </w:r>
      <w:r w:rsidRPr="004F0157">
        <w:t>he</w:t>
      </w:r>
      <w:r w:rsidRPr="003A458E">
        <w:t xml:space="preserve"> patc</w:t>
      </w:r>
      <w:r w:rsidRPr="002A2855">
        <w:t>h</w:t>
      </w:r>
      <w:r w:rsidRPr="00F50E3D">
        <w:t xml:space="preserve"> r</w:t>
      </w:r>
      <w:r w:rsidRPr="006A05BD">
        <w:t>eq</w:t>
      </w:r>
      <w:r w:rsidRPr="000B21CC">
        <w:t>ues</w:t>
      </w:r>
      <w:r w:rsidRPr="00375C26">
        <w:t>t.</w:t>
      </w:r>
      <w:r w:rsidRPr="00C9039A">
        <w:t xml:space="preserve"> In the f</w:t>
      </w:r>
      <w:r w:rsidRPr="00A40A75">
        <w:t xml:space="preserve">ollowing </w:t>
      </w:r>
      <w:r w:rsidRPr="00B81A08">
        <w:t>fou</w:t>
      </w:r>
      <w:r w:rsidRPr="00E66BFC">
        <w:t>rt</w:t>
      </w:r>
      <w:r w:rsidRPr="006478C8">
        <w:t>h ex</w:t>
      </w:r>
      <w:r w:rsidRPr="006056DE">
        <w:t>ampl</w:t>
      </w:r>
      <w:r w:rsidRPr="00CE2F08">
        <w:t xml:space="preserve">e </w:t>
      </w:r>
      <w:r w:rsidRPr="003733C4">
        <w:t>in</w:t>
      </w:r>
      <w:r w:rsidRPr="002B1D0D">
        <w:t xml:space="preserve"> this clause the</w:t>
      </w:r>
      <w:r w:rsidRPr="00AF41C3">
        <w:t xml:space="preserve"> </w:t>
      </w:r>
      <w:r w:rsidRPr="00892A30">
        <w:t xml:space="preserve">old </w:t>
      </w:r>
      <w:r w:rsidRPr="006136E4">
        <w:t>fir</w:t>
      </w:r>
      <w:r w:rsidRPr="005519B4">
        <w:t xml:space="preserve">st </w:t>
      </w:r>
      <w:r w:rsidRPr="00185E8D">
        <w:t>thres</w:t>
      </w:r>
      <w:r w:rsidRPr="00230EC5">
        <w:t>hol</w:t>
      </w:r>
      <w:r w:rsidRPr="00EF5F1A">
        <w:t xml:space="preserve">d </w:t>
      </w:r>
      <w:r w:rsidRPr="004F0157">
        <w:t>le</w:t>
      </w:r>
      <w:r w:rsidRPr="003A458E">
        <w:t>vel i</w:t>
      </w:r>
      <w:r w:rsidRPr="002A2855">
        <w:t>s</w:t>
      </w:r>
      <w:r w:rsidRPr="00F50E3D">
        <w:t xml:space="preserve"> d</w:t>
      </w:r>
      <w:r w:rsidRPr="006A05BD">
        <w:t>el</w:t>
      </w:r>
      <w:r w:rsidRPr="000B21CC">
        <w:t>ete</w:t>
      </w:r>
      <w:r w:rsidRPr="00375C26">
        <w:t>d,</w:t>
      </w:r>
      <w:r w:rsidRPr="00C9039A">
        <w:t xml:space="preserve"> for the </w:t>
      </w:r>
      <w:r w:rsidRPr="00892A30">
        <w:t xml:space="preserve">old </w:t>
      </w:r>
      <w:r w:rsidRPr="006136E4">
        <w:t>sec</w:t>
      </w:r>
      <w:r w:rsidRPr="005519B4">
        <w:t>ond</w:t>
      </w:r>
      <w:r w:rsidRPr="00185E8D">
        <w:t xml:space="preserve"> thres</w:t>
      </w:r>
      <w:r w:rsidRPr="00230EC5">
        <w:t>hol</w:t>
      </w:r>
      <w:r w:rsidRPr="00EF5F1A">
        <w:t xml:space="preserve">d </w:t>
      </w:r>
      <w:r w:rsidRPr="004F0157">
        <w:t>le</w:t>
      </w:r>
      <w:r w:rsidRPr="003A458E">
        <w:t>vel t</w:t>
      </w:r>
      <w:r w:rsidRPr="002A2855">
        <w:t>h</w:t>
      </w:r>
      <w:r w:rsidRPr="00F50E3D">
        <w:t xml:space="preserve">e </w:t>
      </w:r>
      <w:r w:rsidRPr="006A05BD">
        <w:t>"</w:t>
      </w:r>
      <w:r w:rsidR="00C63630" w:rsidRPr="00C63630">
        <w:t>thresholdV</w:t>
      </w:r>
      <w:r w:rsidRPr="000B21CC">
        <w:t>alu</w:t>
      </w:r>
      <w:r w:rsidRPr="00375C26">
        <w:t>e"</w:t>
      </w:r>
      <w:r w:rsidRPr="00C9039A">
        <w:t xml:space="preserve"> is upd</w:t>
      </w:r>
      <w:r w:rsidRPr="00A40A75">
        <w:t>ated from</w:t>
      </w:r>
      <w:r w:rsidRPr="00B81A08">
        <w:t xml:space="preserve"> "2</w:t>
      </w:r>
      <w:r w:rsidRPr="00E66BFC">
        <w:t>0"</w:t>
      </w:r>
      <w:r w:rsidRPr="006478C8">
        <w:t xml:space="preserve"> to </w:t>
      </w:r>
      <w:r w:rsidRPr="006056DE">
        <w:t>"22"</w:t>
      </w:r>
      <w:r w:rsidRPr="00CE2F08">
        <w:t xml:space="preserve">, </w:t>
      </w:r>
      <w:r w:rsidRPr="003733C4">
        <w:t>th</w:t>
      </w:r>
      <w:r w:rsidRPr="002B1D0D">
        <w:t xml:space="preserve">e </w:t>
      </w:r>
      <w:r w:rsidRPr="00892A30">
        <w:t xml:space="preserve">old </w:t>
      </w:r>
      <w:r w:rsidRPr="006136E4">
        <w:t>thi</w:t>
      </w:r>
      <w:r w:rsidRPr="005519B4">
        <w:t xml:space="preserve">rd </w:t>
      </w:r>
      <w:r w:rsidRPr="00185E8D">
        <w:t>thres</w:t>
      </w:r>
      <w:r w:rsidRPr="00230EC5">
        <w:t>hol</w:t>
      </w:r>
      <w:r w:rsidRPr="00EF5F1A">
        <w:t xml:space="preserve">d </w:t>
      </w:r>
      <w:r w:rsidRPr="004F0157">
        <w:t>le</w:t>
      </w:r>
      <w:r w:rsidRPr="003A458E">
        <w:t>vel i</w:t>
      </w:r>
      <w:r w:rsidRPr="002A2855">
        <w:t>s</w:t>
      </w:r>
      <w:r w:rsidRPr="00F50E3D">
        <w:t xml:space="preserve"> l</w:t>
      </w:r>
      <w:r w:rsidRPr="006A05BD">
        <w:t>ef</w:t>
      </w:r>
      <w:r w:rsidRPr="000B21CC">
        <w:t>t u</w:t>
      </w:r>
      <w:r w:rsidRPr="00375C26">
        <w:t>nc</w:t>
      </w:r>
      <w:r w:rsidRPr="00C9039A">
        <w:t>hanged,</w:t>
      </w:r>
      <w:r w:rsidRPr="00A40A75">
        <w:t xml:space="preserve"> and a ne</w:t>
      </w:r>
      <w:r w:rsidRPr="00B81A08">
        <w:t>w t</w:t>
      </w:r>
      <w:r w:rsidRPr="00E66BFC">
        <w:t>hr</w:t>
      </w:r>
      <w:r w:rsidRPr="006478C8">
        <w:t>esho</w:t>
      </w:r>
      <w:r w:rsidRPr="006056DE">
        <w:t>ld l</w:t>
      </w:r>
      <w:r w:rsidRPr="00CE2F08">
        <w:t>ev</w:t>
      </w:r>
      <w:r w:rsidRPr="003733C4">
        <w:t>el</w:t>
      </w:r>
      <w:r w:rsidRPr="002B1D0D">
        <w:t xml:space="preserve"> is </w:t>
      </w:r>
      <w:r w:rsidRPr="00892A30">
        <w:t>appended as last item</w:t>
      </w:r>
      <w:r w:rsidRPr="006136E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C241D" w:rsidRPr="00954EB2" w14:paraId="37FF85EB" w14:textId="77777777" w:rsidTr="00AA545C">
        <w:tc>
          <w:tcPr>
            <w:tcW w:w="9779" w:type="dxa"/>
            <w:shd w:val="clear" w:color="auto" w:fill="F2F2F2"/>
          </w:tcPr>
          <w:p w14:paraId="705E6EE5" w14:textId="77777777" w:rsidR="005C241D" w:rsidRPr="00B32079" w:rsidRDefault="005C241D" w:rsidP="00AA545C">
            <w:pPr>
              <w:spacing w:after="0"/>
              <w:rPr>
                <w:rFonts w:ascii="Courier New" w:hAnsi="Courier New" w:cs="Courier New"/>
                <w:sz w:val="16"/>
                <w:szCs w:val="16"/>
                <w:lang w:val="en-US"/>
              </w:rPr>
            </w:pPr>
            <w:bookmarkStart w:id="404" w:name="MCCQCTEMPBM_00000092" w:colFirst="0" w:colLast="0"/>
            <w:r w:rsidRPr="00B32079">
              <w:rPr>
                <w:rFonts w:ascii="Courier New" w:hAnsi="Courier New" w:cs="Courier New"/>
                <w:sz w:val="16"/>
                <w:szCs w:val="16"/>
                <w:lang w:val="en-US"/>
              </w:rPr>
              <w:t>PATCH /SubNetwork=SN1</w:t>
            </w:r>
            <w:r>
              <w:rPr>
                <w:rFonts w:ascii="Courier New" w:hAnsi="Courier New" w:cs="Courier New"/>
                <w:sz w:val="16"/>
                <w:szCs w:val="16"/>
                <w:lang w:val="en-US"/>
              </w:rPr>
              <w:t>/ThresholdMonitor=TM1</w:t>
            </w:r>
            <w:r w:rsidRPr="00B32079">
              <w:rPr>
                <w:rFonts w:ascii="Courier New" w:hAnsi="Courier New" w:cs="Courier New"/>
                <w:sz w:val="16"/>
                <w:szCs w:val="16"/>
                <w:lang w:val="en-US"/>
              </w:rPr>
              <w:t xml:space="preserve"> HTTP/1.1</w:t>
            </w:r>
          </w:p>
          <w:p w14:paraId="71D144EB" w14:textId="77777777" w:rsidR="005C241D" w:rsidRPr="00063EAD" w:rsidRDefault="005C241D" w:rsidP="00AA545C">
            <w:pPr>
              <w:spacing w:after="0"/>
              <w:rPr>
                <w:rFonts w:ascii="Courier New" w:hAnsi="Courier New" w:cs="Courier New"/>
                <w:sz w:val="16"/>
                <w:szCs w:val="16"/>
                <w:lang w:val="en-US"/>
              </w:rPr>
            </w:pPr>
            <w:r w:rsidRPr="00063EAD">
              <w:rPr>
                <w:rFonts w:ascii="Courier New" w:hAnsi="Courier New" w:cs="Courier New"/>
                <w:sz w:val="16"/>
                <w:szCs w:val="16"/>
                <w:lang w:val="en-US"/>
              </w:rPr>
              <w:t>Host: example.org</w:t>
            </w:r>
          </w:p>
          <w:p w14:paraId="044DE3C9" w14:textId="77777777" w:rsidR="005C241D" w:rsidRPr="00EC7A33" w:rsidRDefault="005C241D" w:rsidP="00AA545C">
            <w:pPr>
              <w:spacing w:after="0"/>
              <w:rPr>
                <w:rFonts w:ascii="Courier New" w:hAnsi="Courier New" w:cs="Courier New"/>
                <w:sz w:val="16"/>
                <w:szCs w:val="16"/>
                <w:lang w:val="en-US"/>
              </w:rPr>
            </w:pPr>
            <w:r w:rsidRPr="00063EAD">
              <w:rPr>
                <w:rFonts w:ascii="Courier New" w:hAnsi="Courier New" w:cs="Courier New"/>
                <w:sz w:val="16"/>
                <w:szCs w:val="16"/>
                <w:lang w:val="en-US"/>
              </w:rPr>
              <w:t>Content-Type: application/</w:t>
            </w:r>
            <w:r w:rsidRPr="00EC7A33">
              <w:rPr>
                <w:rFonts w:ascii="Courier New" w:hAnsi="Courier New" w:cs="Courier New"/>
                <w:sz w:val="16"/>
                <w:szCs w:val="16"/>
                <w:lang w:val="en-US"/>
              </w:rPr>
              <w:t>merge-patch+json</w:t>
            </w:r>
          </w:p>
          <w:p w14:paraId="3B28459A" w14:textId="77777777" w:rsidR="005C241D" w:rsidRPr="008A50F5" w:rsidRDefault="005C241D" w:rsidP="00AA545C">
            <w:pPr>
              <w:spacing w:after="0"/>
              <w:rPr>
                <w:rFonts w:ascii="Courier New" w:hAnsi="Courier New" w:cs="Courier New"/>
                <w:sz w:val="16"/>
                <w:szCs w:val="16"/>
                <w:lang w:val="en-US"/>
              </w:rPr>
            </w:pPr>
          </w:p>
          <w:p w14:paraId="1302E589"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w:t>
            </w:r>
          </w:p>
          <w:p w14:paraId="712C8246"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"id": "TM1",</w:t>
            </w:r>
          </w:p>
          <w:p w14:paraId="538E9889"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"attributes": {</w:t>
            </w:r>
          </w:p>
          <w:p w14:paraId="207EA932"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"thresholdLevels": [</w:t>
            </w:r>
          </w:p>
          <w:p w14:paraId="362DAC72"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p>
          <w:p w14:paraId="113D5D9F"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"level": "2",</w:t>
            </w:r>
          </w:p>
          <w:p w14:paraId="7A3D45D2"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r w:rsidRPr="00134E3B">
              <w:rPr>
                <w:rFonts w:ascii="Courier New" w:hAnsi="Courier New" w:cs="Courier New"/>
                <w:sz w:val="16"/>
                <w:szCs w:val="16"/>
                <w:lang w:val="en-US"/>
              </w:rPr>
              <w:t>threshold</w:t>
            </w:r>
            <w:r>
              <w:rPr>
                <w:rFonts w:ascii="Courier New" w:hAnsi="Courier New" w:cs="Courier New"/>
                <w:sz w:val="16"/>
                <w:szCs w:val="16"/>
                <w:lang w:val="en-US"/>
              </w:rPr>
              <w:t>Value</w:t>
            </w:r>
            <w:r w:rsidRPr="00D974C7">
              <w:rPr>
                <w:rFonts w:ascii="Courier New" w:hAnsi="Courier New" w:cs="Courier New"/>
                <w:sz w:val="16"/>
                <w:szCs w:val="16"/>
                <w:lang w:val="en-US"/>
              </w:rPr>
              <w:t>": 2</w:t>
            </w:r>
            <w:r>
              <w:rPr>
                <w:rFonts w:ascii="Courier New" w:hAnsi="Courier New" w:cs="Courier New"/>
                <w:sz w:val="16"/>
                <w:szCs w:val="16"/>
                <w:lang w:val="en-US"/>
              </w:rPr>
              <w:t>2</w:t>
            </w:r>
          </w:p>
          <w:p w14:paraId="1BAC77D0"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p>
          <w:p w14:paraId="427D170B"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p>
          <w:p w14:paraId="53E9C87A"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"level": "3",</w:t>
            </w:r>
          </w:p>
          <w:p w14:paraId="4ABCD519"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lastRenderedPageBreak/>
              <w:t xml:space="preserve">        "</w:t>
            </w:r>
            <w:r w:rsidRPr="00134E3B">
              <w:rPr>
                <w:rFonts w:ascii="Courier New" w:hAnsi="Courier New" w:cs="Courier New"/>
                <w:sz w:val="16"/>
                <w:szCs w:val="16"/>
                <w:lang w:val="en-US"/>
              </w:rPr>
              <w:t>threshold</w:t>
            </w:r>
            <w:r>
              <w:rPr>
                <w:rFonts w:ascii="Courier New" w:hAnsi="Courier New" w:cs="Courier New"/>
                <w:sz w:val="16"/>
                <w:szCs w:val="16"/>
                <w:lang w:val="en-US"/>
              </w:rPr>
              <w:t>Value</w:t>
            </w:r>
            <w:r w:rsidRPr="00D974C7">
              <w:rPr>
                <w:rFonts w:ascii="Courier New" w:hAnsi="Courier New" w:cs="Courier New"/>
                <w:sz w:val="16"/>
                <w:szCs w:val="16"/>
                <w:lang w:val="en-US"/>
              </w:rPr>
              <w:t>": 30</w:t>
            </w:r>
          </w:p>
          <w:p w14:paraId="494805AF"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p>
          <w:p w14:paraId="6B0EF01A"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p>
          <w:p w14:paraId="371DF401"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"level": "4",</w:t>
            </w:r>
          </w:p>
          <w:p w14:paraId="1326AD32"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r w:rsidRPr="00134E3B">
              <w:rPr>
                <w:rFonts w:ascii="Courier New" w:hAnsi="Courier New" w:cs="Courier New"/>
                <w:sz w:val="16"/>
                <w:szCs w:val="16"/>
                <w:lang w:val="en-US"/>
              </w:rPr>
              <w:t>threshold</w:t>
            </w:r>
            <w:r>
              <w:rPr>
                <w:rFonts w:ascii="Courier New" w:hAnsi="Courier New" w:cs="Courier New"/>
                <w:sz w:val="16"/>
                <w:szCs w:val="16"/>
                <w:lang w:val="en-US"/>
              </w:rPr>
              <w:t>Value</w:t>
            </w:r>
            <w:r w:rsidRPr="00D974C7">
              <w:rPr>
                <w:rFonts w:ascii="Courier New" w:hAnsi="Courier New" w:cs="Courier New"/>
                <w:sz w:val="16"/>
                <w:szCs w:val="16"/>
                <w:lang w:val="en-US"/>
              </w:rPr>
              <w:t>": 40</w:t>
            </w:r>
          </w:p>
          <w:p w14:paraId="4DCF210B"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p>
          <w:p w14:paraId="1E338095"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p>
          <w:p w14:paraId="38D8A8F3" w14:textId="77777777" w:rsidR="005C241D" w:rsidRPr="00D974C7" w:rsidRDefault="005C241D" w:rsidP="00AA545C">
            <w:pPr>
              <w:spacing w:after="0"/>
              <w:rPr>
                <w:rFonts w:ascii="Courier New" w:hAnsi="Courier New" w:cs="Courier New"/>
                <w:sz w:val="16"/>
                <w:szCs w:val="16"/>
                <w:lang w:val="en-US"/>
              </w:rPr>
            </w:pPr>
            <w:r w:rsidRPr="00D974C7">
              <w:rPr>
                <w:rFonts w:ascii="Courier New" w:hAnsi="Courier New" w:cs="Courier New"/>
                <w:sz w:val="16"/>
                <w:szCs w:val="16"/>
                <w:lang w:val="en-US"/>
              </w:rPr>
              <w:t xml:space="preserve">  }</w:t>
            </w:r>
          </w:p>
          <w:p w14:paraId="6AD63D6E" w14:textId="77777777" w:rsidR="005C241D" w:rsidRPr="00D974C7" w:rsidRDefault="005C241D" w:rsidP="00AA545C">
            <w:pPr>
              <w:pStyle w:val="PL"/>
              <w:rPr>
                <w:lang w:val="en-US"/>
              </w:rPr>
            </w:pPr>
            <w:r w:rsidRPr="00D974C7">
              <w:rPr>
                <w:rFonts w:cs="Courier New"/>
                <w:szCs w:val="16"/>
                <w:lang w:val="en-US"/>
              </w:rPr>
              <w:t>}</w:t>
            </w:r>
          </w:p>
        </w:tc>
      </w:tr>
      <w:bookmarkEnd w:id="404"/>
    </w:tbl>
    <w:p w14:paraId="60C16402" w14:textId="77777777" w:rsidR="00F34BA2" w:rsidRDefault="00F34BA2" w:rsidP="00A11F28"/>
    <w:p w14:paraId="7626802F" w14:textId="77777777" w:rsidR="00F34BA2" w:rsidRDefault="00F34BA2" w:rsidP="00EE4FBE">
      <w:pPr>
        <w:pStyle w:val="Heading2"/>
      </w:pPr>
      <w:bookmarkStart w:id="405" w:name="_Toc27559750"/>
      <w:bookmarkStart w:id="406" w:name="_Toc36039495"/>
      <w:bookmarkStart w:id="407" w:name="_Toc171414153"/>
      <w:r>
        <w:rPr>
          <w:lang w:val="en-US"/>
        </w:rPr>
        <w:t>A.6.2</w:t>
      </w:r>
      <w:r>
        <w:rPr>
          <w:lang w:val="en-US"/>
        </w:rPr>
        <w:tab/>
        <w:t xml:space="preserve">Partial update of a resource with </w:t>
      </w:r>
      <w:r w:rsidR="00A11F28">
        <w:t>3GPP</w:t>
      </w:r>
      <w:r>
        <w:t xml:space="preserve"> JSON </w:t>
      </w:r>
      <w:r w:rsidR="00A11F28">
        <w:t xml:space="preserve">Merge </w:t>
      </w:r>
      <w:r>
        <w:t>Patch</w:t>
      </w:r>
      <w:bookmarkEnd w:id="405"/>
      <w:bookmarkEnd w:id="406"/>
      <w:bookmarkEnd w:id="407"/>
    </w:p>
    <w:p w14:paraId="3E1074A6" w14:textId="77777777" w:rsidR="00F34BA2" w:rsidRDefault="005C241D" w:rsidP="005C241D">
      <w:r w:rsidRPr="005C241D">
        <w:t>When updating a single resource, there is no difference between JSON Merge Patch (see A.6.1) and 3GPP JSON Merge Patch.</w:t>
      </w:r>
      <w:r w:rsidDel="005C241D">
        <w:t xml:space="preserve"> </w:t>
      </w:r>
    </w:p>
    <w:p w14:paraId="1857DB99" w14:textId="77777777" w:rsidR="00F34BA2" w:rsidRDefault="00F34BA2" w:rsidP="00EE4FBE">
      <w:pPr>
        <w:pStyle w:val="Heading2"/>
      </w:pPr>
      <w:bookmarkStart w:id="408" w:name="_Toc27559751"/>
      <w:bookmarkStart w:id="409" w:name="_Toc36039496"/>
      <w:bookmarkStart w:id="410" w:name="_Toc171414154"/>
      <w:r>
        <w:rPr>
          <w:lang w:val="en-US"/>
        </w:rPr>
        <w:t>A.6.3</w:t>
      </w:r>
      <w:r>
        <w:rPr>
          <w:lang w:val="en-US"/>
        </w:rPr>
        <w:tab/>
        <w:t xml:space="preserve">Partial update of a resource with </w:t>
      </w:r>
      <w:r>
        <w:t>JSON Patch</w:t>
      </w:r>
      <w:bookmarkEnd w:id="408"/>
      <w:bookmarkEnd w:id="409"/>
      <w:bookmarkEnd w:id="410"/>
    </w:p>
    <w:p w14:paraId="7D904782" w14:textId="77777777" w:rsidR="00F34BA2" w:rsidRDefault="00A11F28" w:rsidP="00F34BA2">
      <w:r>
        <w:t xml:space="preserve">When JSON Patch is used to request the </w:t>
      </w:r>
      <w:r w:rsidR="005C241D" w:rsidRPr="005C241D">
        <w:t xml:space="preserve">same </w:t>
      </w:r>
      <w:r>
        <w:t xml:space="preserve">changes </w:t>
      </w:r>
      <w:r w:rsidR="005C241D" w:rsidRPr="005C241D">
        <w:t xml:space="preserve">as the ones </w:t>
      </w:r>
      <w:r>
        <w:t xml:space="preserve">described in </w:t>
      </w:r>
      <w:r w:rsidR="005C241D" w:rsidRPr="005C241D">
        <w:t xml:space="preserve">the four examples in </w:t>
      </w:r>
      <w:r>
        <w:t>clause A.6.1, the MnS consumer may send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5BF0C393" w14:textId="77777777" w:rsidTr="00CD3700">
        <w:tc>
          <w:tcPr>
            <w:tcW w:w="9779" w:type="dxa"/>
            <w:shd w:val="clear" w:color="auto" w:fill="F2F2F2"/>
          </w:tcPr>
          <w:p w14:paraId="231438A5" w14:textId="77777777" w:rsidR="00F34BA2" w:rsidRPr="00394089" w:rsidRDefault="00F34BA2" w:rsidP="00CD3700">
            <w:pPr>
              <w:spacing w:after="0"/>
              <w:rPr>
                <w:rFonts w:ascii="Courier New" w:hAnsi="Courier New" w:cs="Courier New"/>
                <w:sz w:val="16"/>
                <w:szCs w:val="16"/>
                <w:lang w:val="en-US"/>
              </w:rPr>
            </w:pPr>
            <w:bookmarkStart w:id="411" w:name="MCCQCTEMPBM_00000093" w:colFirst="0" w:colLast="0"/>
            <w:r w:rsidRPr="00394089">
              <w:rPr>
                <w:rFonts w:ascii="Courier New" w:hAnsi="Courier New" w:cs="Courier New"/>
                <w:sz w:val="16"/>
                <w:szCs w:val="16"/>
                <w:lang w:val="en-US"/>
              </w:rPr>
              <w:t>PATCH /SubNetwork=SN1/ManagedElement=ME1/XyzFunction=XYZF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59CDD381"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837D33B" w14:textId="77777777" w:rsidR="00A11F28" w:rsidRDefault="00F34BA2" w:rsidP="00A11F28">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20AF5055" w14:textId="77777777" w:rsidR="00F34BA2" w:rsidRPr="008B6026" w:rsidRDefault="00F34BA2" w:rsidP="00CD3700">
            <w:pPr>
              <w:spacing w:after="0"/>
              <w:rPr>
                <w:rFonts w:ascii="Courier New" w:hAnsi="Courier New" w:cs="Courier New"/>
                <w:sz w:val="16"/>
                <w:szCs w:val="16"/>
                <w:lang w:val="en-US"/>
              </w:rPr>
            </w:pPr>
          </w:p>
          <w:p w14:paraId="00A994D0"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w:t>
            </w:r>
          </w:p>
          <w:p w14:paraId="04BEB16E" w14:textId="77777777" w:rsidR="00F34BA2" w:rsidRDefault="00A11F28"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4BA2">
              <w:rPr>
                <w:rFonts w:ascii="Courier New" w:hAnsi="Courier New" w:cs="Courier New"/>
                <w:sz w:val="16"/>
                <w:szCs w:val="16"/>
                <w:lang w:val="en-US"/>
              </w:rPr>
              <w:t>{</w:t>
            </w:r>
          </w:p>
          <w:p w14:paraId="22A96F7A"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5926683A"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w:t>
            </w:r>
            <w:r>
              <w:rPr>
                <w:rFonts w:ascii="Courier New" w:hAnsi="Courier New" w:cs="Courier New"/>
                <w:sz w:val="16"/>
                <w:szCs w:val="16"/>
                <w:lang w:val="en-US"/>
              </w:rPr>
              <w:t>s/attrA</w:t>
            </w:r>
            <w:r w:rsidRPr="008B6026">
              <w:rPr>
                <w:rFonts w:ascii="Courier New" w:hAnsi="Courier New" w:cs="Courier New"/>
                <w:sz w:val="16"/>
                <w:szCs w:val="16"/>
                <w:lang w:val="en-US"/>
              </w:rPr>
              <w:t>",</w:t>
            </w:r>
          </w:p>
          <w:p w14:paraId="31796FDF"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sidR="005C241D" w:rsidRPr="005C241D">
              <w:rPr>
                <w:rFonts w:ascii="Courier New" w:hAnsi="Courier New" w:cs="Courier New"/>
                <w:sz w:val="16"/>
                <w:szCs w:val="16"/>
                <w:lang w:val="en-US"/>
              </w:rPr>
              <w:t>"def"</w:t>
            </w:r>
          </w:p>
          <w:p w14:paraId="1AC5844C"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267119A0" w14:textId="77777777" w:rsidR="00F34BA2" w:rsidRPr="00954EB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411"/>
    </w:tbl>
    <w:p w14:paraId="3E8BBDF0" w14:textId="77777777" w:rsidR="00F34BA2" w:rsidRDefault="00F34BA2" w:rsidP="00F34BA2"/>
    <w:p w14:paraId="12026A5F" w14:textId="77777777" w:rsidR="00F34BA2" w:rsidRDefault="00F34BA2" w:rsidP="00F34BA2">
      <w:r>
        <w:t>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4F270434" w14:textId="77777777" w:rsidTr="00CD3700">
        <w:tc>
          <w:tcPr>
            <w:tcW w:w="9779" w:type="dxa"/>
            <w:shd w:val="clear" w:color="auto" w:fill="F2F2F2"/>
          </w:tcPr>
          <w:p w14:paraId="01B76B3F" w14:textId="77777777" w:rsidR="00F34BA2" w:rsidRPr="00394089" w:rsidRDefault="00F34BA2" w:rsidP="00CD3700">
            <w:pPr>
              <w:spacing w:after="0"/>
              <w:rPr>
                <w:rFonts w:ascii="Courier New" w:hAnsi="Courier New" w:cs="Courier New"/>
                <w:sz w:val="16"/>
                <w:szCs w:val="16"/>
                <w:lang w:val="en-US"/>
              </w:rPr>
            </w:pPr>
            <w:bookmarkStart w:id="412" w:name="MCCQCTEMPBM_00000094" w:colFirst="0" w:colLast="0"/>
            <w:r w:rsidRPr="00394089">
              <w:rPr>
                <w:rFonts w:ascii="Courier New" w:hAnsi="Courier New" w:cs="Courier New"/>
                <w:sz w:val="16"/>
                <w:szCs w:val="16"/>
                <w:lang w:val="en-US"/>
              </w:rPr>
              <w:t>PATCH /SubNetwork=SN1 HTTP/1.1</w:t>
            </w:r>
          </w:p>
          <w:p w14:paraId="749A1438"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56069B5C" w14:textId="77777777" w:rsidR="00F34BA2" w:rsidRPr="008B6026"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5683024B" w14:textId="77777777" w:rsidR="00F34BA2" w:rsidRDefault="00F34BA2" w:rsidP="00CD3700">
            <w:pPr>
              <w:spacing w:after="0"/>
              <w:rPr>
                <w:rFonts w:ascii="Courier New" w:hAnsi="Courier New" w:cs="Courier New"/>
                <w:sz w:val="16"/>
                <w:szCs w:val="16"/>
                <w:lang w:val="en-US"/>
              </w:rPr>
            </w:pPr>
          </w:p>
          <w:p w14:paraId="7AFBEA55"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w:t>
            </w:r>
          </w:p>
          <w:p w14:paraId="2D59BF15"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67045A60"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2D0BF53C"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"/attributes/</w:t>
            </w:r>
            <w:r>
              <w:rPr>
                <w:rFonts w:ascii="Courier New" w:hAnsi="Courier New" w:cs="Courier New"/>
                <w:sz w:val="16"/>
                <w:szCs w:val="16"/>
                <w:lang w:val="en-US"/>
              </w:rPr>
              <w:t>plmn</w:t>
            </w:r>
            <w:r w:rsidR="005C241D" w:rsidRPr="005C241D">
              <w:rPr>
                <w:rFonts w:ascii="Courier New" w:hAnsi="Courier New" w:cs="Courier New"/>
                <w:sz w:val="16"/>
                <w:szCs w:val="16"/>
                <w:lang w:val="en-US"/>
              </w:rPr>
              <w:t>Id</w:t>
            </w:r>
            <w:r>
              <w:rPr>
                <w:rFonts w:ascii="Courier New" w:hAnsi="Courier New" w:cs="Courier New"/>
                <w:sz w:val="16"/>
                <w:szCs w:val="16"/>
                <w:lang w:val="en-US"/>
              </w:rPr>
              <w:t>/</w:t>
            </w:r>
            <w:r w:rsidRPr="008B6026">
              <w:rPr>
                <w:rFonts w:ascii="Courier New" w:hAnsi="Courier New" w:cs="Courier New"/>
                <w:sz w:val="16"/>
                <w:szCs w:val="16"/>
                <w:lang w:val="en-US"/>
              </w:rPr>
              <w:t>mcc",</w:t>
            </w:r>
          </w:p>
          <w:p w14:paraId="3ECBC8E7"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"value": 654</w:t>
            </w:r>
          </w:p>
          <w:p w14:paraId="2AE7120C" w14:textId="77777777" w:rsidR="00F34BA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7DAC1ED0" w14:textId="77777777" w:rsidR="00F34BA2" w:rsidRPr="00954EB2" w:rsidRDefault="00F34BA2" w:rsidP="00CD3700">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412"/>
    </w:tbl>
    <w:p w14:paraId="26D9156F" w14:textId="77777777" w:rsidR="00A11F28" w:rsidRDefault="00A11F28" w:rsidP="00A11F28"/>
    <w:p w14:paraId="7118154B" w14:textId="77777777" w:rsidR="005C241D" w:rsidRPr="00CE36EB" w:rsidRDefault="005C241D" w:rsidP="005C241D">
      <w:r>
        <w:t>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C241D" w:rsidRPr="00954EB2" w14:paraId="626BCBA8" w14:textId="77777777" w:rsidTr="00AA545C">
        <w:tc>
          <w:tcPr>
            <w:tcW w:w="9779" w:type="dxa"/>
            <w:shd w:val="clear" w:color="auto" w:fill="F2F2F2"/>
          </w:tcPr>
          <w:p w14:paraId="43F5D382" w14:textId="77777777" w:rsidR="005C241D" w:rsidRPr="008908AD" w:rsidRDefault="005C241D" w:rsidP="00AA545C">
            <w:pPr>
              <w:spacing w:after="0"/>
              <w:rPr>
                <w:rFonts w:ascii="Courier New" w:hAnsi="Courier New" w:cs="Courier New"/>
                <w:sz w:val="16"/>
                <w:szCs w:val="16"/>
                <w:lang w:val="en-US"/>
              </w:rPr>
            </w:pPr>
            <w:bookmarkStart w:id="413" w:name="MCCQCTEMPBM_00000095" w:colFirst="0" w:colLast="0"/>
            <w:r w:rsidRPr="00CE36EB">
              <w:rPr>
                <w:rFonts w:ascii="Courier New" w:hAnsi="Courier New" w:cs="Courier New"/>
                <w:sz w:val="16"/>
                <w:szCs w:val="16"/>
                <w:lang w:val="en-US"/>
              </w:rPr>
              <w:t>PATCH /SubNetwork=SN1/PerfMetricJob=</w:t>
            </w:r>
            <w:r w:rsidRPr="008908AD">
              <w:rPr>
                <w:rFonts w:ascii="Courier New" w:hAnsi="Courier New" w:cs="Courier New"/>
                <w:sz w:val="16"/>
                <w:szCs w:val="16"/>
                <w:lang w:val="en-US"/>
              </w:rPr>
              <w:t>PMJ1 HTTP/1.1</w:t>
            </w:r>
          </w:p>
          <w:p w14:paraId="48C00668" w14:textId="77777777" w:rsidR="005C241D" w:rsidRPr="008908AD" w:rsidRDefault="005C241D"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Host: example.org</w:t>
            </w:r>
          </w:p>
          <w:p w14:paraId="09C29801" w14:textId="77777777" w:rsidR="005C241D" w:rsidRPr="008908AD" w:rsidRDefault="005C241D"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Content-Type: application/</w:t>
            </w:r>
            <w:r>
              <w:rPr>
                <w:rFonts w:ascii="Courier New" w:hAnsi="Courier New" w:cs="Courier New"/>
                <w:sz w:val="16"/>
                <w:szCs w:val="16"/>
                <w:lang w:val="en-US"/>
              </w:rPr>
              <w:t>json</w:t>
            </w:r>
            <w:r w:rsidRPr="008908AD">
              <w:rPr>
                <w:rFonts w:ascii="Courier New" w:hAnsi="Courier New" w:cs="Courier New"/>
                <w:sz w:val="16"/>
                <w:szCs w:val="16"/>
                <w:lang w:val="en-US"/>
              </w:rPr>
              <w:t>-patch+json</w:t>
            </w:r>
          </w:p>
          <w:p w14:paraId="094E1823" w14:textId="77777777" w:rsidR="005C241D" w:rsidRDefault="005C241D" w:rsidP="00AA545C">
            <w:pPr>
              <w:spacing w:after="0"/>
              <w:rPr>
                <w:rFonts w:ascii="Courier New" w:hAnsi="Courier New" w:cs="Courier New"/>
                <w:sz w:val="16"/>
                <w:szCs w:val="16"/>
                <w:lang w:val="en-US"/>
              </w:rPr>
            </w:pPr>
          </w:p>
          <w:p w14:paraId="1400ABEB" w14:textId="77777777" w:rsidR="005C241D" w:rsidRPr="00892A30" w:rsidRDefault="005C241D" w:rsidP="00AA545C">
            <w:pPr>
              <w:spacing w:after="0"/>
              <w:rPr>
                <w:rFonts w:ascii="Courier New" w:hAnsi="Courier New" w:cs="Courier New"/>
                <w:sz w:val="16"/>
                <w:szCs w:val="16"/>
                <w:lang w:val="en-US"/>
              </w:rPr>
            </w:pPr>
            <w:r>
              <w:rPr>
                <w:rFonts w:ascii="Courier New" w:hAnsi="Courier New" w:cs="Courier New"/>
                <w:sz w:val="16"/>
                <w:szCs w:val="16"/>
                <w:lang w:val="en-US"/>
              </w:rPr>
              <w:t>[</w:t>
            </w:r>
          </w:p>
          <w:p w14:paraId="78D0087F"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w:t>
            </w:r>
          </w:p>
          <w:p w14:paraId="5FE2DDD5"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"op": "</w:t>
            </w:r>
            <w:r w:rsidRPr="00892A30">
              <w:rPr>
                <w:rFonts w:ascii="Courier New" w:hAnsi="Courier New" w:cs="Courier New"/>
                <w:sz w:val="16"/>
                <w:szCs w:val="16"/>
                <w:lang w:val="en-US"/>
              </w:rPr>
              <w:t>add</w:t>
            </w:r>
            <w:r w:rsidRPr="00CE36EB">
              <w:rPr>
                <w:rFonts w:ascii="Courier New" w:hAnsi="Courier New" w:cs="Courier New"/>
                <w:sz w:val="16"/>
                <w:szCs w:val="16"/>
                <w:lang w:val="en-US"/>
              </w:rPr>
              <w:t>",</w:t>
            </w:r>
          </w:p>
          <w:p w14:paraId="1D650B39"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"path": "/attributes/p</w:t>
            </w:r>
            <w:r w:rsidRPr="00892A30">
              <w:rPr>
                <w:rFonts w:ascii="Courier New" w:hAnsi="Courier New" w:cs="Courier New"/>
                <w:sz w:val="16"/>
                <w:szCs w:val="16"/>
                <w:lang w:val="en-US"/>
              </w:rPr>
              <w:t>erfMetrics/2</w:t>
            </w:r>
            <w:r w:rsidRPr="00CE36EB">
              <w:rPr>
                <w:rFonts w:ascii="Courier New" w:hAnsi="Courier New" w:cs="Courier New"/>
                <w:sz w:val="16"/>
                <w:szCs w:val="16"/>
                <w:lang w:val="en-US"/>
              </w:rPr>
              <w:t>",</w:t>
            </w:r>
          </w:p>
          <w:p w14:paraId="486C5130"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"value": </w:t>
            </w:r>
            <w:r w:rsidRPr="00892A30">
              <w:rPr>
                <w:rFonts w:ascii="Courier New" w:hAnsi="Courier New" w:cs="Courier New"/>
                <w:sz w:val="16"/>
                <w:szCs w:val="16"/>
                <w:lang w:val="en-US"/>
              </w:rPr>
              <w:t>"Metric3"</w:t>
            </w:r>
          </w:p>
          <w:p w14:paraId="7E738336" w14:textId="77777777" w:rsidR="005C241D" w:rsidRPr="008908AD" w:rsidRDefault="005C241D"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 xml:space="preserve">  }</w:t>
            </w:r>
          </w:p>
          <w:p w14:paraId="307DBA96" w14:textId="77777777" w:rsidR="005C241D" w:rsidRPr="00954EB2" w:rsidRDefault="005C241D"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w:t>
            </w:r>
          </w:p>
        </w:tc>
      </w:tr>
      <w:bookmarkEnd w:id="413"/>
    </w:tbl>
    <w:p w14:paraId="5C70CA97" w14:textId="77777777" w:rsidR="005C241D" w:rsidRDefault="005C241D" w:rsidP="005C241D"/>
    <w:p w14:paraId="6E18E589" w14:textId="77777777" w:rsidR="005C241D" w:rsidRDefault="005C241D" w:rsidP="005C241D">
      <w:r>
        <w:t>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5C241D" w:rsidRPr="00954EB2" w14:paraId="6CB4FECB" w14:textId="77777777" w:rsidTr="00AA545C">
        <w:tc>
          <w:tcPr>
            <w:tcW w:w="9779" w:type="dxa"/>
            <w:shd w:val="clear" w:color="auto" w:fill="F2F2F2"/>
          </w:tcPr>
          <w:p w14:paraId="4C2A9B13" w14:textId="77777777" w:rsidR="005C241D" w:rsidRPr="002539AF" w:rsidRDefault="005C241D" w:rsidP="00AA545C">
            <w:pPr>
              <w:spacing w:after="0"/>
              <w:rPr>
                <w:rFonts w:ascii="Courier New" w:hAnsi="Courier New" w:cs="Courier New"/>
                <w:sz w:val="16"/>
                <w:szCs w:val="16"/>
                <w:lang w:val="en-US"/>
              </w:rPr>
            </w:pPr>
            <w:bookmarkStart w:id="414" w:name="MCCQCTEMPBM_00000096" w:colFirst="0" w:colLast="0"/>
            <w:r w:rsidRPr="00CE36EB">
              <w:rPr>
                <w:rFonts w:ascii="Courier New" w:hAnsi="Courier New" w:cs="Courier New"/>
                <w:sz w:val="16"/>
                <w:szCs w:val="16"/>
                <w:lang w:val="en-US"/>
              </w:rPr>
              <w:t>PATCH /SubNetwork=SN1/</w:t>
            </w:r>
            <w:r>
              <w:rPr>
                <w:rFonts w:ascii="Courier New" w:hAnsi="Courier New" w:cs="Courier New"/>
                <w:sz w:val="16"/>
                <w:szCs w:val="16"/>
                <w:lang w:val="en-US"/>
              </w:rPr>
              <w:t>ThresholdMonotor</w:t>
            </w:r>
            <w:r w:rsidRPr="00CE36EB">
              <w:rPr>
                <w:rFonts w:ascii="Courier New" w:hAnsi="Courier New" w:cs="Courier New"/>
                <w:sz w:val="16"/>
                <w:szCs w:val="16"/>
                <w:lang w:val="en-US"/>
              </w:rPr>
              <w:t>=</w:t>
            </w:r>
            <w:r>
              <w:rPr>
                <w:rFonts w:ascii="Courier New" w:hAnsi="Courier New" w:cs="Courier New"/>
                <w:sz w:val="16"/>
                <w:szCs w:val="16"/>
                <w:lang w:val="en-US"/>
              </w:rPr>
              <w:t>TM</w:t>
            </w:r>
            <w:r w:rsidRPr="008908AD">
              <w:rPr>
                <w:rFonts w:ascii="Courier New" w:hAnsi="Courier New" w:cs="Courier New"/>
                <w:sz w:val="16"/>
                <w:szCs w:val="16"/>
                <w:lang w:val="en-US"/>
              </w:rPr>
              <w:t>1 HTTP/1.</w:t>
            </w:r>
            <w:r w:rsidRPr="002539AF">
              <w:rPr>
                <w:rFonts w:ascii="Courier New" w:hAnsi="Courier New" w:cs="Courier New"/>
                <w:sz w:val="16"/>
                <w:szCs w:val="16"/>
                <w:lang w:val="en-US"/>
              </w:rPr>
              <w:t>1</w:t>
            </w:r>
          </w:p>
          <w:p w14:paraId="198C0DBC" w14:textId="77777777" w:rsidR="005C241D" w:rsidRPr="002539AF" w:rsidRDefault="005C241D" w:rsidP="00AA545C">
            <w:pPr>
              <w:spacing w:after="0"/>
              <w:rPr>
                <w:rFonts w:ascii="Courier New" w:hAnsi="Courier New" w:cs="Courier New"/>
                <w:sz w:val="16"/>
                <w:szCs w:val="16"/>
                <w:lang w:val="en-US"/>
              </w:rPr>
            </w:pPr>
            <w:r w:rsidRPr="002539AF">
              <w:rPr>
                <w:rFonts w:ascii="Courier New" w:hAnsi="Courier New" w:cs="Courier New"/>
                <w:sz w:val="16"/>
                <w:szCs w:val="16"/>
                <w:lang w:val="en-US"/>
              </w:rPr>
              <w:t>Host: example.org</w:t>
            </w:r>
          </w:p>
          <w:p w14:paraId="2CF79301" w14:textId="77777777" w:rsidR="005C241D" w:rsidRPr="002539AF" w:rsidRDefault="005C241D" w:rsidP="00AA545C">
            <w:pPr>
              <w:spacing w:after="0"/>
              <w:rPr>
                <w:rFonts w:ascii="Courier New" w:hAnsi="Courier New" w:cs="Courier New"/>
                <w:sz w:val="16"/>
                <w:szCs w:val="16"/>
                <w:lang w:val="en-US"/>
              </w:rPr>
            </w:pPr>
            <w:r w:rsidRPr="002539AF">
              <w:rPr>
                <w:rFonts w:ascii="Courier New" w:hAnsi="Courier New" w:cs="Courier New"/>
                <w:sz w:val="16"/>
                <w:szCs w:val="16"/>
                <w:lang w:val="en-US"/>
              </w:rPr>
              <w:t>Content-Type: application/</w:t>
            </w:r>
            <w:r>
              <w:rPr>
                <w:rFonts w:ascii="Courier New" w:hAnsi="Courier New" w:cs="Courier New"/>
                <w:sz w:val="16"/>
                <w:szCs w:val="16"/>
                <w:lang w:val="en-US"/>
              </w:rPr>
              <w:t>json</w:t>
            </w:r>
            <w:r w:rsidRPr="002539AF">
              <w:rPr>
                <w:rFonts w:ascii="Courier New" w:hAnsi="Courier New" w:cs="Courier New"/>
                <w:sz w:val="16"/>
                <w:szCs w:val="16"/>
                <w:lang w:val="en-US"/>
              </w:rPr>
              <w:t>-patch+json</w:t>
            </w:r>
          </w:p>
          <w:p w14:paraId="30CF5F90" w14:textId="77777777" w:rsidR="005C241D" w:rsidRDefault="005C241D" w:rsidP="00AA545C">
            <w:pPr>
              <w:spacing w:after="0"/>
              <w:rPr>
                <w:rFonts w:ascii="Courier New" w:hAnsi="Courier New" w:cs="Courier New"/>
                <w:sz w:val="16"/>
                <w:szCs w:val="16"/>
                <w:lang w:val="en-US"/>
              </w:rPr>
            </w:pPr>
          </w:p>
          <w:p w14:paraId="1E91D4C2" w14:textId="77777777" w:rsidR="005C241D" w:rsidRPr="002539AF" w:rsidRDefault="005C241D" w:rsidP="00AA545C">
            <w:pPr>
              <w:spacing w:after="0"/>
              <w:rPr>
                <w:rFonts w:ascii="Courier New" w:hAnsi="Courier New" w:cs="Courier New"/>
                <w:sz w:val="16"/>
                <w:szCs w:val="16"/>
                <w:lang w:val="en-US"/>
              </w:rPr>
            </w:pPr>
            <w:r>
              <w:rPr>
                <w:rFonts w:ascii="Courier New" w:hAnsi="Courier New" w:cs="Courier New"/>
                <w:sz w:val="16"/>
                <w:szCs w:val="16"/>
                <w:lang w:val="en-US"/>
              </w:rPr>
              <w:t>[</w:t>
            </w:r>
          </w:p>
          <w:p w14:paraId="5B9BC7DA"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lastRenderedPageBreak/>
              <w:t xml:space="preserve">  {</w:t>
            </w:r>
          </w:p>
          <w:p w14:paraId="024EEAF0"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"op": "</w:t>
            </w:r>
            <w:r>
              <w:rPr>
                <w:rFonts w:ascii="Courier New" w:hAnsi="Courier New" w:cs="Courier New"/>
                <w:sz w:val="16"/>
                <w:szCs w:val="16"/>
                <w:lang w:val="en-US"/>
              </w:rPr>
              <w:t>remove</w:t>
            </w:r>
            <w:r w:rsidRPr="00CE36EB">
              <w:rPr>
                <w:rFonts w:ascii="Courier New" w:hAnsi="Courier New" w:cs="Courier New"/>
                <w:sz w:val="16"/>
                <w:szCs w:val="16"/>
                <w:lang w:val="en-US"/>
              </w:rPr>
              <w:t>",</w:t>
            </w:r>
          </w:p>
          <w:p w14:paraId="2897AC84"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"path": "/attributes/</w:t>
            </w:r>
            <w:r w:rsidRPr="00134E3B">
              <w:rPr>
                <w:rFonts w:ascii="Courier New" w:hAnsi="Courier New" w:cs="Courier New"/>
                <w:sz w:val="16"/>
                <w:szCs w:val="16"/>
                <w:lang w:val="en-US"/>
              </w:rPr>
              <w:t>thresholdLevels</w:t>
            </w:r>
            <w:r w:rsidRPr="002539AF">
              <w:rPr>
                <w:rFonts w:ascii="Courier New" w:hAnsi="Courier New" w:cs="Courier New"/>
                <w:sz w:val="16"/>
                <w:szCs w:val="16"/>
                <w:lang w:val="en-US"/>
              </w:rPr>
              <w:t>/</w:t>
            </w:r>
            <w:r>
              <w:rPr>
                <w:rFonts w:ascii="Courier New" w:hAnsi="Courier New" w:cs="Courier New"/>
                <w:sz w:val="16"/>
                <w:szCs w:val="16"/>
                <w:lang w:val="en-US"/>
              </w:rPr>
              <w:t>0</w:t>
            </w:r>
            <w:r w:rsidRPr="00CE36EB">
              <w:rPr>
                <w:rFonts w:ascii="Courier New" w:hAnsi="Courier New" w:cs="Courier New"/>
                <w:sz w:val="16"/>
                <w:szCs w:val="16"/>
                <w:lang w:val="en-US"/>
              </w:rPr>
              <w:t>"</w:t>
            </w:r>
          </w:p>
          <w:p w14:paraId="5DC207B0" w14:textId="77777777" w:rsidR="005C241D" w:rsidRPr="008908AD" w:rsidRDefault="005C241D"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 xml:space="preserve">  }</w:t>
            </w:r>
            <w:r>
              <w:rPr>
                <w:rFonts w:ascii="Courier New" w:hAnsi="Courier New" w:cs="Courier New"/>
                <w:sz w:val="16"/>
                <w:szCs w:val="16"/>
                <w:lang w:val="en-US"/>
              </w:rPr>
              <w:t>,</w:t>
            </w:r>
          </w:p>
          <w:p w14:paraId="77ADE392"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w:t>
            </w:r>
          </w:p>
          <w:p w14:paraId="650042CF"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"op": "</w:t>
            </w:r>
            <w:r>
              <w:rPr>
                <w:rFonts w:ascii="Courier New" w:hAnsi="Courier New" w:cs="Courier New"/>
                <w:sz w:val="16"/>
                <w:szCs w:val="16"/>
                <w:lang w:val="en-US"/>
              </w:rPr>
              <w:t>replace</w:t>
            </w:r>
            <w:r w:rsidRPr="00CE36EB">
              <w:rPr>
                <w:rFonts w:ascii="Courier New" w:hAnsi="Courier New" w:cs="Courier New"/>
                <w:sz w:val="16"/>
                <w:szCs w:val="16"/>
                <w:lang w:val="en-US"/>
              </w:rPr>
              <w:t>",</w:t>
            </w:r>
          </w:p>
          <w:p w14:paraId="560FF942"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"path": "/attributes/</w:t>
            </w:r>
            <w:r w:rsidRPr="00134E3B">
              <w:rPr>
                <w:rFonts w:ascii="Courier New" w:hAnsi="Courier New" w:cs="Courier New"/>
                <w:sz w:val="16"/>
                <w:szCs w:val="16"/>
                <w:lang w:val="en-US"/>
              </w:rPr>
              <w:t>thresholdLevels</w:t>
            </w:r>
            <w:r w:rsidRPr="002539AF">
              <w:rPr>
                <w:rFonts w:ascii="Courier New" w:hAnsi="Courier New" w:cs="Courier New"/>
                <w:sz w:val="16"/>
                <w:szCs w:val="16"/>
                <w:lang w:val="en-US"/>
              </w:rPr>
              <w:t>/</w:t>
            </w:r>
            <w:r>
              <w:rPr>
                <w:rFonts w:ascii="Courier New" w:hAnsi="Courier New" w:cs="Courier New"/>
                <w:sz w:val="16"/>
                <w:szCs w:val="16"/>
                <w:lang w:val="en-US"/>
              </w:rPr>
              <w:t>0/</w:t>
            </w:r>
            <w:r w:rsidRPr="00134E3B">
              <w:rPr>
                <w:rFonts w:ascii="Courier New" w:hAnsi="Courier New" w:cs="Courier New"/>
                <w:sz w:val="16"/>
                <w:szCs w:val="16"/>
                <w:lang w:val="en-US"/>
              </w:rPr>
              <w:t>threshold</w:t>
            </w:r>
            <w:r>
              <w:rPr>
                <w:rFonts w:ascii="Courier New" w:hAnsi="Courier New" w:cs="Courier New"/>
                <w:sz w:val="16"/>
                <w:szCs w:val="16"/>
                <w:lang w:val="en-US"/>
              </w:rPr>
              <w:t>Value</w:t>
            </w:r>
            <w:r w:rsidRPr="00CE36EB">
              <w:rPr>
                <w:rFonts w:ascii="Courier New" w:hAnsi="Courier New" w:cs="Courier New"/>
                <w:sz w:val="16"/>
                <w:szCs w:val="16"/>
                <w:lang w:val="en-US"/>
              </w:rPr>
              <w:t>",</w:t>
            </w:r>
          </w:p>
          <w:p w14:paraId="3DDA2EB2" w14:textId="77777777" w:rsidR="005C241D"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"value": </w:t>
            </w:r>
            <w:r>
              <w:rPr>
                <w:rFonts w:ascii="Courier New" w:hAnsi="Courier New" w:cs="Courier New"/>
                <w:sz w:val="16"/>
                <w:szCs w:val="16"/>
                <w:lang w:val="en-US"/>
              </w:rPr>
              <w:t>22</w:t>
            </w:r>
          </w:p>
          <w:p w14:paraId="763E34B5" w14:textId="77777777" w:rsidR="005C241D" w:rsidRPr="008908AD" w:rsidRDefault="005C241D"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 xml:space="preserve">  }</w:t>
            </w:r>
            <w:r>
              <w:rPr>
                <w:rFonts w:ascii="Courier New" w:hAnsi="Courier New" w:cs="Courier New"/>
                <w:sz w:val="16"/>
                <w:szCs w:val="16"/>
                <w:lang w:val="en-US"/>
              </w:rPr>
              <w:t>,</w:t>
            </w:r>
          </w:p>
          <w:p w14:paraId="4B78FFFC"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w:t>
            </w:r>
          </w:p>
          <w:p w14:paraId="7C0146AD"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"op": "</w:t>
            </w:r>
            <w:r w:rsidRPr="002539AF">
              <w:rPr>
                <w:rFonts w:ascii="Courier New" w:hAnsi="Courier New" w:cs="Courier New"/>
                <w:sz w:val="16"/>
                <w:szCs w:val="16"/>
                <w:lang w:val="en-US"/>
              </w:rPr>
              <w:t>add</w:t>
            </w:r>
            <w:r w:rsidRPr="00CE36EB">
              <w:rPr>
                <w:rFonts w:ascii="Courier New" w:hAnsi="Courier New" w:cs="Courier New"/>
                <w:sz w:val="16"/>
                <w:szCs w:val="16"/>
                <w:lang w:val="en-US"/>
              </w:rPr>
              <w:t>",</w:t>
            </w:r>
          </w:p>
          <w:p w14:paraId="58015CC6" w14:textId="77777777" w:rsidR="005C241D" w:rsidRPr="00CE36EB"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"path": "/attributes/</w:t>
            </w:r>
            <w:r w:rsidRPr="00134E3B">
              <w:rPr>
                <w:rFonts w:ascii="Courier New" w:hAnsi="Courier New" w:cs="Courier New"/>
                <w:sz w:val="16"/>
                <w:szCs w:val="16"/>
                <w:lang w:val="en-US"/>
              </w:rPr>
              <w:t>thresholdLevels</w:t>
            </w:r>
            <w:r w:rsidRPr="002539AF">
              <w:rPr>
                <w:rFonts w:ascii="Courier New" w:hAnsi="Courier New" w:cs="Courier New"/>
                <w:sz w:val="16"/>
                <w:szCs w:val="16"/>
                <w:lang w:val="en-US"/>
              </w:rPr>
              <w:t>/</w:t>
            </w:r>
            <w:r>
              <w:rPr>
                <w:rFonts w:ascii="Courier New" w:hAnsi="Courier New" w:cs="Courier New"/>
                <w:sz w:val="16"/>
                <w:szCs w:val="16"/>
                <w:lang w:val="en-US"/>
              </w:rPr>
              <w:t>-</w:t>
            </w:r>
            <w:r w:rsidRPr="00CE36EB">
              <w:rPr>
                <w:rFonts w:ascii="Courier New" w:hAnsi="Courier New" w:cs="Courier New"/>
                <w:sz w:val="16"/>
                <w:szCs w:val="16"/>
                <w:lang w:val="en-US"/>
              </w:rPr>
              <w:t>",</w:t>
            </w:r>
          </w:p>
          <w:p w14:paraId="4750F092" w14:textId="77777777" w:rsidR="005C241D" w:rsidRDefault="005C241D"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"value": </w:t>
            </w:r>
          </w:p>
          <w:p w14:paraId="0729E650" w14:textId="77777777" w:rsidR="005C241D" w:rsidRPr="00134E3B" w:rsidRDefault="005C241D" w:rsidP="00AA545C">
            <w:pPr>
              <w:spacing w:after="0"/>
              <w:rPr>
                <w:rFonts w:ascii="Courier New" w:hAnsi="Courier New" w:cs="Courier New"/>
                <w:sz w:val="16"/>
                <w:szCs w:val="16"/>
                <w:lang w:val="en-US"/>
              </w:rPr>
            </w:pPr>
            <w:r w:rsidRPr="00134E3B">
              <w:rPr>
                <w:rFonts w:ascii="Courier New" w:hAnsi="Courier New" w:cs="Courier New"/>
                <w:sz w:val="16"/>
                <w:szCs w:val="16"/>
                <w:lang w:val="en-US"/>
              </w:rPr>
              <w:t xml:space="preserve">      {</w:t>
            </w:r>
          </w:p>
          <w:p w14:paraId="6D75334C" w14:textId="77777777" w:rsidR="005C241D" w:rsidRPr="00134E3B" w:rsidRDefault="005C241D" w:rsidP="00AA545C">
            <w:pPr>
              <w:spacing w:after="0"/>
              <w:rPr>
                <w:rFonts w:ascii="Courier New" w:hAnsi="Courier New" w:cs="Courier New"/>
                <w:sz w:val="16"/>
                <w:szCs w:val="16"/>
                <w:lang w:val="en-US"/>
              </w:rPr>
            </w:pPr>
            <w:r w:rsidRPr="00134E3B">
              <w:rPr>
                <w:rFonts w:ascii="Courier New" w:hAnsi="Courier New" w:cs="Courier New"/>
                <w:sz w:val="16"/>
                <w:szCs w:val="16"/>
                <w:lang w:val="en-US"/>
              </w:rPr>
              <w:t xml:space="preserve">        "level": "</w:t>
            </w:r>
            <w:r>
              <w:rPr>
                <w:rFonts w:ascii="Courier New" w:hAnsi="Courier New" w:cs="Courier New"/>
                <w:sz w:val="16"/>
                <w:szCs w:val="16"/>
                <w:lang w:val="en-US"/>
              </w:rPr>
              <w:t>4</w:t>
            </w:r>
            <w:r w:rsidRPr="00134E3B">
              <w:rPr>
                <w:rFonts w:ascii="Courier New" w:hAnsi="Courier New" w:cs="Courier New"/>
                <w:sz w:val="16"/>
                <w:szCs w:val="16"/>
                <w:lang w:val="en-US"/>
              </w:rPr>
              <w:t>",</w:t>
            </w:r>
          </w:p>
          <w:p w14:paraId="443DD934" w14:textId="77777777" w:rsidR="005C241D" w:rsidRPr="00134E3B" w:rsidRDefault="005C241D" w:rsidP="00AA545C">
            <w:pPr>
              <w:spacing w:after="0"/>
              <w:rPr>
                <w:rFonts w:ascii="Courier New" w:hAnsi="Courier New" w:cs="Courier New"/>
                <w:sz w:val="16"/>
                <w:szCs w:val="16"/>
                <w:lang w:val="en-US"/>
              </w:rPr>
            </w:pPr>
            <w:r w:rsidRPr="00134E3B">
              <w:rPr>
                <w:rFonts w:ascii="Courier New" w:hAnsi="Courier New" w:cs="Courier New"/>
                <w:sz w:val="16"/>
                <w:szCs w:val="16"/>
                <w:lang w:val="en-US"/>
              </w:rPr>
              <w:t xml:space="preserve">        "threshold</w:t>
            </w:r>
            <w:r>
              <w:rPr>
                <w:rFonts w:ascii="Courier New" w:hAnsi="Courier New" w:cs="Courier New"/>
                <w:sz w:val="16"/>
                <w:szCs w:val="16"/>
                <w:lang w:val="en-US"/>
              </w:rPr>
              <w:t>Value</w:t>
            </w:r>
            <w:r w:rsidRPr="00134E3B">
              <w:rPr>
                <w:rFonts w:ascii="Courier New" w:hAnsi="Courier New" w:cs="Courier New"/>
                <w:sz w:val="16"/>
                <w:szCs w:val="16"/>
                <w:lang w:val="en-US"/>
              </w:rPr>
              <w:t xml:space="preserve">": </w:t>
            </w:r>
            <w:r>
              <w:rPr>
                <w:rFonts w:ascii="Courier New" w:hAnsi="Courier New" w:cs="Courier New"/>
                <w:sz w:val="16"/>
                <w:szCs w:val="16"/>
                <w:lang w:val="en-US"/>
              </w:rPr>
              <w:t>40</w:t>
            </w:r>
          </w:p>
          <w:p w14:paraId="13C27DA1" w14:textId="77777777" w:rsidR="005C241D" w:rsidRPr="00CE36EB" w:rsidRDefault="005C241D"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275A45E2" w14:textId="77777777" w:rsidR="005C241D" w:rsidRPr="008908AD" w:rsidRDefault="005C241D"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 xml:space="preserve">  }</w:t>
            </w:r>
          </w:p>
          <w:p w14:paraId="4D37B203" w14:textId="77777777" w:rsidR="005C241D" w:rsidRPr="00954EB2" w:rsidRDefault="005C241D" w:rsidP="00AA545C">
            <w:pPr>
              <w:spacing w:after="0"/>
              <w:rPr>
                <w:rFonts w:ascii="Courier New" w:hAnsi="Courier New" w:cs="Courier New"/>
                <w:sz w:val="16"/>
                <w:szCs w:val="16"/>
                <w:lang w:val="en-US"/>
              </w:rPr>
            </w:pPr>
            <w:r w:rsidRPr="002539AF">
              <w:rPr>
                <w:rFonts w:ascii="Courier New" w:hAnsi="Courier New" w:cs="Courier New"/>
                <w:sz w:val="16"/>
                <w:szCs w:val="16"/>
                <w:lang w:val="en-US"/>
              </w:rPr>
              <w:t>]</w:t>
            </w:r>
          </w:p>
        </w:tc>
      </w:tr>
      <w:bookmarkEnd w:id="414"/>
    </w:tbl>
    <w:p w14:paraId="769FAC8D" w14:textId="77777777" w:rsidR="005C241D" w:rsidRDefault="005C241D" w:rsidP="005C241D"/>
    <w:p w14:paraId="66AB9255" w14:textId="77777777" w:rsidR="005C241D" w:rsidRDefault="005C241D" w:rsidP="00A11F28">
      <w:r>
        <w:t xml:space="preserve">Note </w:t>
      </w:r>
      <w:r w:rsidR="00FF7A34" w:rsidRPr="00FF7A34">
        <w:t xml:space="preserve">that </w:t>
      </w:r>
      <w:r>
        <w:t>the patch operations are applied sequentially to the "thresholdLevels" array in the order they appear in the patch array. After removing the first array item with the first operation, the resulting array value becomes the target for the second operation. The array index "0" identifies the new first item, which was the second item before applying the first operation of the patch document. Issues with array positions can be avoided by placing "replace" operations at the beginning of the patch document.</w:t>
      </w:r>
    </w:p>
    <w:p w14:paraId="5F19C37C" w14:textId="77777777" w:rsidR="00C00107" w:rsidRDefault="00C00107" w:rsidP="00C00107">
      <w:r>
        <w:t>In the examples above the value of "value" is always a simple type (scalar value). When multiple attribute fields of an attribute need to be added or replaced, it is often more compact to add or replace the complete attribute with a single patch operation, instead of each attribute field individually. For example, the following patch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C00107" w:rsidRPr="00954EB2" w14:paraId="3CCC9F23" w14:textId="77777777" w:rsidTr="00C51523">
        <w:tc>
          <w:tcPr>
            <w:tcW w:w="9779" w:type="dxa"/>
            <w:shd w:val="clear" w:color="auto" w:fill="F2F2F2"/>
          </w:tcPr>
          <w:p w14:paraId="7A6D4881" w14:textId="77777777" w:rsidR="00C00107" w:rsidRPr="00394089" w:rsidRDefault="00C00107"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 HTTP/1.1</w:t>
            </w:r>
          </w:p>
          <w:p w14:paraId="4D83829C" w14:textId="77777777" w:rsidR="00C00107" w:rsidRPr="00394089" w:rsidRDefault="00C00107"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9367D5A" w14:textId="77777777" w:rsidR="00C00107" w:rsidRPr="008B6026" w:rsidRDefault="00C00107"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4A73C800" w14:textId="77777777" w:rsidR="00C00107" w:rsidRDefault="00C00107" w:rsidP="00C51523">
            <w:pPr>
              <w:spacing w:after="0"/>
              <w:rPr>
                <w:rFonts w:ascii="Courier New" w:hAnsi="Courier New" w:cs="Courier New"/>
                <w:sz w:val="16"/>
                <w:szCs w:val="16"/>
                <w:lang w:val="en-US"/>
              </w:rPr>
            </w:pPr>
          </w:p>
          <w:p w14:paraId="56CC8DD4"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w:t>
            </w:r>
          </w:p>
          <w:p w14:paraId="0069D217"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6AD682F"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add</w:t>
            </w:r>
            <w:r w:rsidRPr="008B6026">
              <w:rPr>
                <w:rFonts w:ascii="Courier New" w:hAnsi="Courier New" w:cs="Courier New"/>
                <w:sz w:val="16"/>
                <w:szCs w:val="16"/>
                <w:lang w:val="en-US"/>
              </w:rPr>
              <w:t>",</w:t>
            </w:r>
          </w:p>
          <w:p w14:paraId="7582DD3E"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"/attributes/</w:t>
            </w:r>
            <w:r>
              <w:rPr>
                <w:rFonts w:ascii="Courier New" w:hAnsi="Courier New" w:cs="Courier New"/>
                <w:sz w:val="16"/>
                <w:szCs w:val="16"/>
                <w:lang w:val="en-US"/>
              </w:rPr>
              <w:t>plmn</w:t>
            </w:r>
            <w:r w:rsidRPr="005C241D">
              <w:rPr>
                <w:rFonts w:ascii="Courier New" w:hAnsi="Courier New" w:cs="Courier New"/>
                <w:sz w:val="16"/>
                <w:szCs w:val="16"/>
                <w:lang w:val="en-US"/>
              </w:rPr>
              <w:t>Id</w:t>
            </w:r>
            <w:r>
              <w:rPr>
                <w:rFonts w:ascii="Courier New" w:hAnsi="Courier New" w:cs="Courier New"/>
                <w:sz w:val="16"/>
                <w:szCs w:val="16"/>
                <w:lang w:val="en-US"/>
              </w:rPr>
              <w:t>/</w:t>
            </w:r>
            <w:r w:rsidRPr="008B6026">
              <w:rPr>
                <w:rFonts w:ascii="Courier New" w:hAnsi="Courier New" w:cs="Courier New"/>
                <w:sz w:val="16"/>
                <w:szCs w:val="16"/>
                <w:lang w:val="en-US"/>
              </w:rPr>
              <w:t>mcc",</w:t>
            </w:r>
          </w:p>
          <w:p w14:paraId="386E79A7"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Pr>
                <w:rFonts w:ascii="Courier New" w:hAnsi="Courier New" w:cs="Courier New"/>
                <w:sz w:val="16"/>
                <w:szCs w:val="16"/>
                <w:lang w:val="en-US"/>
              </w:rPr>
              <w:t>456</w:t>
            </w:r>
          </w:p>
          <w:p w14:paraId="013DC554"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14:paraId="39C7C9D5"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4096D190"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add</w:t>
            </w:r>
            <w:r w:rsidRPr="008B6026">
              <w:rPr>
                <w:rFonts w:ascii="Courier New" w:hAnsi="Courier New" w:cs="Courier New"/>
                <w:sz w:val="16"/>
                <w:szCs w:val="16"/>
                <w:lang w:val="en-US"/>
              </w:rPr>
              <w:t>",</w:t>
            </w:r>
          </w:p>
          <w:p w14:paraId="74F256CE"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"/attributes/</w:t>
            </w:r>
            <w:r>
              <w:rPr>
                <w:rFonts w:ascii="Courier New" w:hAnsi="Courier New" w:cs="Courier New"/>
                <w:sz w:val="16"/>
                <w:szCs w:val="16"/>
                <w:lang w:val="en-US"/>
              </w:rPr>
              <w:t>plmn</w:t>
            </w:r>
            <w:r w:rsidRPr="005C241D">
              <w:rPr>
                <w:rFonts w:ascii="Courier New" w:hAnsi="Courier New" w:cs="Courier New"/>
                <w:sz w:val="16"/>
                <w:szCs w:val="16"/>
                <w:lang w:val="en-US"/>
              </w:rPr>
              <w:t>Id</w:t>
            </w:r>
            <w:r>
              <w:rPr>
                <w:rFonts w:ascii="Courier New" w:hAnsi="Courier New" w:cs="Courier New"/>
                <w:sz w:val="16"/>
                <w:szCs w:val="16"/>
                <w:lang w:val="en-US"/>
              </w:rPr>
              <w:t>/</w:t>
            </w:r>
            <w:r w:rsidRPr="008B6026">
              <w:rPr>
                <w:rFonts w:ascii="Courier New" w:hAnsi="Courier New" w:cs="Courier New"/>
                <w:sz w:val="16"/>
                <w:szCs w:val="16"/>
                <w:lang w:val="en-US"/>
              </w:rPr>
              <w:t>m</w:t>
            </w:r>
            <w:r>
              <w:rPr>
                <w:rFonts w:ascii="Courier New" w:hAnsi="Courier New" w:cs="Courier New"/>
                <w:sz w:val="16"/>
                <w:szCs w:val="16"/>
                <w:lang w:val="en-US"/>
              </w:rPr>
              <w:t>n</w:t>
            </w:r>
            <w:r w:rsidRPr="008B6026">
              <w:rPr>
                <w:rFonts w:ascii="Courier New" w:hAnsi="Courier New" w:cs="Courier New"/>
                <w:sz w:val="16"/>
                <w:szCs w:val="16"/>
                <w:lang w:val="en-US"/>
              </w:rPr>
              <w:t>c",</w:t>
            </w:r>
          </w:p>
          <w:p w14:paraId="0FF90058"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Pr>
                <w:rFonts w:ascii="Courier New" w:hAnsi="Courier New" w:cs="Courier New"/>
                <w:sz w:val="16"/>
                <w:szCs w:val="16"/>
                <w:lang w:val="en-US"/>
              </w:rPr>
              <w:t>789</w:t>
            </w:r>
          </w:p>
          <w:p w14:paraId="5E8EEBD6"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2BFA4F9A" w14:textId="77777777" w:rsidR="00C00107" w:rsidRPr="00954EB2"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w:t>
            </w:r>
          </w:p>
        </w:tc>
      </w:tr>
    </w:tbl>
    <w:p w14:paraId="1101D38A" w14:textId="77777777" w:rsidR="00C00107" w:rsidRDefault="00C00107" w:rsidP="00C00107">
      <w:pPr>
        <w:spacing w:before="180"/>
      </w:pPr>
      <w:r>
        <w:t>can be replaced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C00107" w:rsidRPr="00954EB2" w14:paraId="194EA89E" w14:textId="77777777" w:rsidTr="00C51523">
        <w:tc>
          <w:tcPr>
            <w:tcW w:w="9779" w:type="dxa"/>
            <w:shd w:val="clear" w:color="auto" w:fill="F2F2F2"/>
          </w:tcPr>
          <w:p w14:paraId="0E1D1619" w14:textId="77777777" w:rsidR="00C00107" w:rsidRPr="00394089" w:rsidRDefault="00C00107"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 HTTP/1.1</w:t>
            </w:r>
          </w:p>
          <w:p w14:paraId="0CE58312" w14:textId="77777777" w:rsidR="00C00107" w:rsidRPr="00394089" w:rsidRDefault="00C00107"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5BE1EFAD" w14:textId="77777777" w:rsidR="00C00107" w:rsidRPr="008B6026" w:rsidRDefault="00C00107"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05B4AB26" w14:textId="77777777" w:rsidR="00C00107" w:rsidRDefault="00C00107" w:rsidP="00C51523">
            <w:pPr>
              <w:spacing w:after="0"/>
              <w:rPr>
                <w:rFonts w:ascii="Courier New" w:hAnsi="Courier New" w:cs="Courier New"/>
                <w:sz w:val="16"/>
                <w:szCs w:val="16"/>
                <w:lang w:val="en-US"/>
              </w:rPr>
            </w:pPr>
          </w:p>
          <w:p w14:paraId="7F168879"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w:t>
            </w:r>
          </w:p>
          <w:p w14:paraId="1E7E8897"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74ABB6E"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add</w:t>
            </w:r>
            <w:r w:rsidRPr="008B6026">
              <w:rPr>
                <w:rFonts w:ascii="Courier New" w:hAnsi="Courier New" w:cs="Courier New"/>
                <w:sz w:val="16"/>
                <w:szCs w:val="16"/>
                <w:lang w:val="en-US"/>
              </w:rPr>
              <w:t>",</w:t>
            </w:r>
          </w:p>
          <w:p w14:paraId="09055C1B"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"/attributes/</w:t>
            </w:r>
            <w:r>
              <w:rPr>
                <w:rFonts w:ascii="Courier New" w:hAnsi="Courier New" w:cs="Courier New"/>
                <w:sz w:val="16"/>
                <w:szCs w:val="16"/>
                <w:lang w:val="en-US"/>
              </w:rPr>
              <w:t>plmn</w:t>
            </w:r>
            <w:r w:rsidRPr="005C241D">
              <w:rPr>
                <w:rFonts w:ascii="Courier New" w:hAnsi="Courier New" w:cs="Courier New"/>
                <w:sz w:val="16"/>
                <w:szCs w:val="16"/>
                <w:lang w:val="en-US"/>
              </w:rPr>
              <w:t>Id</w:t>
            </w:r>
            <w:r w:rsidRPr="008B6026">
              <w:rPr>
                <w:rFonts w:ascii="Courier New" w:hAnsi="Courier New" w:cs="Courier New"/>
                <w:sz w:val="16"/>
                <w:szCs w:val="16"/>
                <w:lang w:val="en-US"/>
              </w:rPr>
              <w:t>",</w:t>
            </w:r>
          </w:p>
          <w:p w14:paraId="2DAB3613"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Pr>
                <w:rFonts w:ascii="Courier New" w:hAnsi="Courier New" w:cs="Courier New"/>
                <w:sz w:val="16"/>
                <w:szCs w:val="16"/>
                <w:lang w:val="en-US"/>
              </w:rPr>
              <w:t>{</w:t>
            </w:r>
          </w:p>
          <w:p w14:paraId="1C464E92"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"mcc": 456,</w:t>
            </w:r>
          </w:p>
          <w:p w14:paraId="5040FE72"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"mnc": 789</w:t>
            </w:r>
          </w:p>
          <w:p w14:paraId="686E3939"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6796296E" w14:textId="77777777" w:rsidR="00C00107"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06C0461E" w14:textId="77777777" w:rsidR="00C00107" w:rsidRPr="00954EB2" w:rsidRDefault="00C00107" w:rsidP="00C51523">
            <w:pPr>
              <w:spacing w:after="0"/>
              <w:rPr>
                <w:rFonts w:ascii="Courier New" w:hAnsi="Courier New" w:cs="Courier New"/>
                <w:sz w:val="16"/>
                <w:szCs w:val="16"/>
                <w:lang w:val="en-US"/>
              </w:rPr>
            </w:pPr>
            <w:r>
              <w:rPr>
                <w:rFonts w:ascii="Courier New" w:hAnsi="Courier New" w:cs="Courier New"/>
                <w:sz w:val="16"/>
                <w:szCs w:val="16"/>
                <w:lang w:val="en-US"/>
              </w:rPr>
              <w:t>]</w:t>
            </w:r>
          </w:p>
        </w:tc>
      </w:tr>
    </w:tbl>
    <w:p w14:paraId="79A78651" w14:textId="77777777" w:rsidR="00C00107" w:rsidRDefault="00C00107" w:rsidP="00A11F28"/>
    <w:p w14:paraId="2AD8D839" w14:textId="77777777" w:rsidR="00FF7A34" w:rsidRDefault="00FF7A34" w:rsidP="00FF7A34">
      <w:pPr>
        <w:spacing w:before="180"/>
      </w:pPr>
      <w:bookmarkStart w:id="415" w:name="_Hlk120089561"/>
      <w:bookmarkStart w:id="416" w:name="_Hlk120092057"/>
      <w:r>
        <w:t>When adding a member to a JSON object, the JSON object needs to exist. Assume "plmnId" does not exist, but "attributes" does, then the following request is an error, since it attempts to add a "mcc" member to the "plmnId" object, that does not exist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F7A34" w:rsidRPr="00954EB2" w14:paraId="4720256C" w14:textId="77777777" w:rsidTr="00997A3F">
        <w:tc>
          <w:tcPr>
            <w:tcW w:w="9779" w:type="dxa"/>
            <w:shd w:val="clear" w:color="auto" w:fill="F2F2F2"/>
          </w:tcPr>
          <w:p w14:paraId="5BEBD3DA" w14:textId="77777777" w:rsidR="00FF7A34" w:rsidRPr="00394089" w:rsidRDefault="00FF7A34" w:rsidP="00997A3F">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 HTTP/1.1</w:t>
            </w:r>
          </w:p>
          <w:p w14:paraId="012B478A" w14:textId="77777777" w:rsidR="00FF7A34" w:rsidRPr="00394089" w:rsidRDefault="00FF7A34" w:rsidP="00997A3F">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7464177A" w14:textId="77777777" w:rsidR="00FF7A34" w:rsidRPr="008B6026" w:rsidRDefault="00FF7A34" w:rsidP="00997A3F">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3EE592D1" w14:textId="77777777" w:rsidR="00FF7A34" w:rsidRDefault="00FF7A34" w:rsidP="00997A3F">
            <w:pPr>
              <w:spacing w:after="0"/>
              <w:rPr>
                <w:rFonts w:ascii="Courier New" w:hAnsi="Courier New" w:cs="Courier New"/>
                <w:sz w:val="16"/>
                <w:szCs w:val="16"/>
                <w:lang w:val="en-US"/>
              </w:rPr>
            </w:pPr>
          </w:p>
          <w:p w14:paraId="083E25BC" w14:textId="77777777" w:rsidR="00FF7A34" w:rsidRDefault="00FF7A34" w:rsidP="00997A3F">
            <w:pPr>
              <w:spacing w:after="0"/>
              <w:rPr>
                <w:rFonts w:ascii="Courier New" w:hAnsi="Courier New" w:cs="Courier New"/>
                <w:sz w:val="16"/>
                <w:szCs w:val="16"/>
                <w:lang w:val="en-US"/>
              </w:rPr>
            </w:pPr>
            <w:r>
              <w:rPr>
                <w:rFonts w:ascii="Courier New" w:hAnsi="Courier New" w:cs="Courier New"/>
                <w:sz w:val="16"/>
                <w:szCs w:val="16"/>
                <w:lang w:val="en-US"/>
              </w:rPr>
              <w:t>[</w:t>
            </w:r>
          </w:p>
          <w:p w14:paraId="533A4D8D" w14:textId="77777777" w:rsidR="00FF7A34" w:rsidRDefault="00FF7A34" w:rsidP="00997A3F">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EBDF329" w14:textId="77777777" w:rsidR="00FF7A34" w:rsidRDefault="00FF7A34" w:rsidP="00997A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add</w:t>
            </w:r>
            <w:r w:rsidRPr="008B6026">
              <w:rPr>
                <w:rFonts w:ascii="Courier New" w:hAnsi="Courier New" w:cs="Courier New"/>
                <w:sz w:val="16"/>
                <w:szCs w:val="16"/>
                <w:lang w:val="en-US"/>
              </w:rPr>
              <w:t>",</w:t>
            </w:r>
          </w:p>
          <w:p w14:paraId="58265D09" w14:textId="77777777" w:rsidR="00FF7A34" w:rsidRDefault="00FF7A34" w:rsidP="00997A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"/attributes/</w:t>
            </w:r>
            <w:r>
              <w:rPr>
                <w:rFonts w:ascii="Courier New" w:hAnsi="Courier New" w:cs="Courier New"/>
                <w:sz w:val="16"/>
                <w:szCs w:val="16"/>
                <w:lang w:val="en-US"/>
              </w:rPr>
              <w:t>plmn</w:t>
            </w:r>
            <w:r w:rsidRPr="005C241D">
              <w:rPr>
                <w:rFonts w:ascii="Courier New" w:hAnsi="Courier New" w:cs="Courier New"/>
                <w:sz w:val="16"/>
                <w:szCs w:val="16"/>
                <w:lang w:val="en-US"/>
              </w:rPr>
              <w:t>Id</w:t>
            </w:r>
            <w:r>
              <w:rPr>
                <w:rFonts w:ascii="Courier New" w:hAnsi="Courier New" w:cs="Courier New"/>
                <w:sz w:val="16"/>
                <w:szCs w:val="16"/>
                <w:lang w:val="en-US"/>
              </w:rPr>
              <w:t>/</w:t>
            </w:r>
            <w:r w:rsidRPr="008B6026">
              <w:rPr>
                <w:rFonts w:ascii="Courier New" w:hAnsi="Courier New" w:cs="Courier New"/>
                <w:sz w:val="16"/>
                <w:szCs w:val="16"/>
                <w:lang w:val="en-US"/>
              </w:rPr>
              <w:t>mcc",</w:t>
            </w:r>
          </w:p>
          <w:p w14:paraId="52CC06E6" w14:textId="77777777" w:rsidR="00FF7A34" w:rsidRDefault="00FF7A34" w:rsidP="00997A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"value": 654</w:t>
            </w:r>
          </w:p>
          <w:p w14:paraId="78317D38" w14:textId="77777777" w:rsidR="00FF7A34" w:rsidRDefault="00FF7A34" w:rsidP="00997A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1D9DBB1E" w14:textId="77777777" w:rsidR="00FF7A34" w:rsidRPr="00954EB2" w:rsidRDefault="00FF7A34" w:rsidP="00997A3F">
            <w:pPr>
              <w:spacing w:after="0"/>
              <w:rPr>
                <w:rFonts w:ascii="Courier New" w:hAnsi="Courier New" w:cs="Courier New"/>
                <w:sz w:val="16"/>
                <w:szCs w:val="16"/>
                <w:lang w:val="en-US"/>
              </w:rPr>
            </w:pPr>
            <w:r>
              <w:rPr>
                <w:rFonts w:ascii="Courier New" w:hAnsi="Courier New" w:cs="Courier New"/>
                <w:sz w:val="16"/>
                <w:szCs w:val="16"/>
                <w:lang w:val="en-US"/>
              </w:rPr>
              <w:t>]</w:t>
            </w:r>
          </w:p>
        </w:tc>
      </w:tr>
    </w:tbl>
    <w:p w14:paraId="37486A90" w14:textId="77777777" w:rsidR="00FF7A34" w:rsidRDefault="00FF7A34" w:rsidP="00FF7A34">
      <w:pPr>
        <w:spacing w:before="180"/>
      </w:pPr>
      <w:r>
        <w:lastRenderedPageBreak/>
        <w:t>The MnS Consumer should send the following instead.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F7A34" w:rsidRPr="00954EB2" w14:paraId="07EE3AE1" w14:textId="77777777" w:rsidTr="00997A3F">
        <w:tc>
          <w:tcPr>
            <w:tcW w:w="9779" w:type="dxa"/>
            <w:shd w:val="clear" w:color="auto" w:fill="F2F2F2"/>
          </w:tcPr>
          <w:p w14:paraId="702CF758" w14:textId="77777777" w:rsidR="00FF7A34" w:rsidRPr="00394089" w:rsidRDefault="00FF7A34" w:rsidP="00997A3F">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 HTTP/1.1</w:t>
            </w:r>
          </w:p>
          <w:p w14:paraId="0819CD6E" w14:textId="77777777" w:rsidR="00FF7A34" w:rsidRPr="00394089" w:rsidRDefault="00FF7A34" w:rsidP="00997A3F">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60EA9C26" w14:textId="77777777" w:rsidR="00FF7A34" w:rsidRPr="008B6026" w:rsidRDefault="00FF7A34" w:rsidP="00997A3F">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23753792" w14:textId="77777777" w:rsidR="00FF7A34" w:rsidRDefault="00FF7A34" w:rsidP="00997A3F">
            <w:pPr>
              <w:spacing w:after="0"/>
              <w:rPr>
                <w:rFonts w:ascii="Courier New" w:hAnsi="Courier New" w:cs="Courier New"/>
                <w:sz w:val="16"/>
                <w:szCs w:val="16"/>
                <w:lang w:val="en-US"/>
              </w:rPr>
            </w:pPr>
          </w:p>
          <w:p w14:paraId="62E1A6BE"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w:t>
            </w:r>
          </w:p>
          <w:p w14:paraId="05C6A48A"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w:t>
            </w:r>
          </w:p>
          <w:p w14:paraId="30A2E99F"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"op": "add",</w:t>
            </w:r>
          </w:p>
          <w:p w14:paraId="74E94808"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"path": "/attributes/plmnId",</w:t>
            </w:r>
          </w:p>
          <w:p w14:paraId="347D61DA"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"value": {</w:t>
            </w:r>
          </w:p>
          <w:p w14:paraId="491FC747"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"mcc": 654</w:t>
            </w:r>
          </w:p>
          <w:p w14:paraId="632CDBE3"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w:t>
            </w:r>
          </w:p>
          <w:p w14:paraId="4AFC7F49"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w:t>
            </w:r>
          </w:p>
          <w:p w14:paraId="53ABFBF8" w14:textId="77777777" w:rsidR="00FF7A34" w:rsidRPr="00954EB2"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w:t>
            </w:r>
          </w:p>
        </w:tc>
      </w:tr>
    </w:tbl>
    <w:bookmarkEnd w:id="415"/>
    <w:bookmarkEnd w:id="416"/>
    <w:p w14:paraId="59557EC9" w14:textId="77777777" w:rsidR="00FF7A34" w:rsidRDefault="00FF7A34" w:rsidP="00FF7A34">
      <w:pPr>
        <w:spacing w:before="180"/>
      </w:pPr>
      <w:r>
        <w:t>Alternatively, an empty "plmnId" object could be created before adding the "mcc" member.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F7A34" w:rsidRPr="00954EB2" w14:paraId="4190F5BD" w14:textId="77777777" w:rsidTr="00997A3F">
        <w:tc>
          <w:tcPr>
            <w:tcW w:w="9779" w:type="dxa"/>
            <w:shd w:val="clear" w:color="auto" w:fill="F2F2F2"/>
          </w:tcPr>
          <w:p w14:paraId="3FEDD5F0" w14:textId="77777777" w:rsidR="00FF7A34" w:rsidRPr="00394089" w:rsidRDefault="00FF7A34" w:rsidP="00997A3F">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 HTTP/1.1</w:t>
            </w:r>
          </w:p>
          <w:p w14:paraId="223527C3" w14:textId="77777777" w:rsidR="00FF7A34" w:rsidRPr="00394089" w:rsidRDefault="00FF7A34" w:rsidP="00997A3F">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6C4339EE" w14:textId="77777777" w:rsidR="00FF7A34" w:rsidRPr="008B6026" w:rsidRDefault="00FF7A34" w:rsidP="00997A3F">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Pr="008B6026">
              <w:rPr>
                <w:rFonts w:ascii="Courier New" w:hAnsi="Courier New" w:cs="Courier New"/>
                <w:sz w:val="16"/>
                <w:szCs w:val="16"/>
                <w:lang w:val="en-US"/>
              </w:rPr>
              <w:t>json-patch+json</w:t>
            </w:r>
          </w:p>
          <w:p w14:paraId="6A125459" w14:textId="77777777" w:rsidR="00FF7A34" w:rsidRDefault="00FF7A34" w:rsidP="00997A3F">
            <w:pPr>
              <w:spacing w:after="0"/>
              <w:rPr>
                <w:rFonts w:ascii="Courier New" w:hAnsi="Courier New" w:cs="Courier New"/>
                <w:sz w:val="16"/>
                <w:szCs w:val="16"/>
                <w:lang w:val="en-US"/>
              </w:rPr>
            </w:pPr>
          </w:p>
          <w:p w14:paraId="5C3AC1F5"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w:t>
            </w:r>
          </w:p>
          <w:p w14:paraId="552FB5DC"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w:t>
            </w:r>
          </w:p>
          <w:p w14:paraId="22609B4E"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"op": "add",</w:t>
            </w:r>
          </w:p>
          <w:p w14:paraId="6F32C5C4"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"path": "/attributes/plmnId",</w:t>
            </w:r>
          </w:p>
          <w:p w14:paraId="09D9E685"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"value": {</w:t>
            </w:r>
            <w:r>
              <w:rPr>
                <w:rFonts w:ascii="Courier New" w:hAnsi="Courier New" w:cs="Courier New"/>
                <w:sz w:val="16"/>
                <w:szCs w:val="16"/>
                <w:lang w:val="en-US"/>
              </w:rPr>
              <w:t>}</w:t>
            </w:r>
          </w:p>
          <w:p w14:paraId="076D289A" w14:textId="77777777" w:rsidR="00FF7A34"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w:t>
            </w:r>
            <w:r>
              <w:rPr>
                <w:rFonts w:ascii="Courier New" w:hAnsi="Courier New" w:cs="Courier New"/>
                <w:sz w:val="16"/>
                <w:szCs w:val="16"/>
                <w:lang w:val="en-US"/>
              </w:rPr>
              <w:t>,</w:t>
            </w:r>
          </w:p>
          <w:p w14:paraId="01BB5CD6"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w:t>
            </w:r>
          </w:p>
          <w:p w14:paraId="0BE53CC3"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"op": "add",</w:t>
            </w:r>
          </w:p>
          <w:p w14:paraId="7458AF19"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"path": "/attributes/plmnId</w:t>
            </w:r>
            <w:r>
              <w:rPr>
                <w:rFonts w:ascii="Courier New" w:hAnsi="Courier New" w:cs="Courier New"/>
                <w:sz w:val="16"/>
                <w:szCs w:val="16"/>
                <w:lang w:val="en-US"/>
              </w:rPr>
              <w:t>/mcc</w:t>
            </w:r>
            <w:r w:rsidRPr="00C3714F">
              <w:rPr>
                <w:rFonts w:ascii="Courier New" w:hAnsi="Courier New" w:cs="Courier New"/>
                <w:sz w:val="16"/>
                <w:szCs w:val="16"/>
                <w:lang w:val="en-US"/>
              </w:rPr>
              <w:t>",</w:t>
            </w:r>
          </w:p>
          <w:p w14:paraId="09425401" w14:textId="77777777" w:rsidR="00FF7A34" w:rsidRPr="00C3714F"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"value": 654</w:t>
            </w:r>
          </w:p>
          <w:p w14:paraId="509D4D5B" w14:textId="77777777" w:rsidR="00FF7A34"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 xml:space="preserve">  }</w:t>
            </w:r>
          </w:p>
          <w:p w14:paraId="3DAD6F3B" w14:textId="77777777" w:rsidR="00FF7A34" w:rsidRPr="00954EB2" w:rsidRDefault="00FF7A34" w:rsidP="00997A3F">
            <w:pPr>
              <w:spacing w:after="0"/>
              <w:rPr>
                <w:rFonts w:ascii="Courier New" w:hAnsi="Courier New" w:cs="Courier New"/>
                <w:sz w:val="16"/>
                <w:szCs w:val="16"/>
                <w:lang w:val="en-US"/>
              </w:rPr>
            </w:pPr>
            <w:r w:rsidRPr="00C3714F">
              <w:rPr>
                <w:rFonts w:ascii="Courier New" w:hAnsi="Courier New" w:cs="Courier New"/>
                <w:sz w:val="16"/>
                <w:szCs w:val="16"/>
                <w:lang w:val="en-US"/>
              </w:rPr>
              <w:t>]</w:t>
            </w:r>
          </w:p>
        </w:tc>
      </w:tr>
    </w:tbl>
    <w:p w14:paraId="71301C30" w14:textId="77777777" w:rsidR="00103CE3" w:rsidRDefault="00103CE3" w:rsidP="00103CE3">
      <w:pPr>
        <w:spacing w:before="180"/>
      </w:pPr>
      <w:r>
        <w:t>Replacing all attribute values of an object is a special case of a partial resource update. The following example demonstrates the usage of a compact format where the "attributes" container is replaced completely. It is not necessary to specify a patch operation for each attribute of the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103CE3" w:rsidRPr="004F1033" w14:paraId="3EC77563" w14:textId="77777777" w:rsidTr="00084A25">
        <w:tc>
          <w:tcPr>
            <w:tcW w:w="9779" w:type="dxa"/>
            <w:shd w:val="clear" w:color="auto" w:fill="F2F2F2"/>
          </w:tcPr>
          <w:p w14:paraId="5DB6570B" w14:textId="77777777" w:rsidR="00103CE3" w:rsidRPr="00394089" w:rsidRDefault="00103CE3" w:rsidP="00103CE3">
            <w:pPr>
              <w:pStyle w:val="PL"/>
              <w:rPr>
                <w:lang w:val="en-US"/>
              </w:rPr>
            </w:pPr>
            <w:r w:rsidRPr="00394089">
              <w:rPr>
                <w:lang w:val="en-US"/>
              </w:rPr>
              <w:t>PATCH /SubNetwork=SN1/ManagedElement=ME1/XyzFunction=XYZF</w:t>
            </w:r>
            <w:r>
              <w:rPr>
                <w:lang w:val="en-US"/>
              </w:rPr>
              <w:t>1</w:t>
            </w:r>
            <w:r w:rsidRPr="00394089">
              <w:rPr>
                <w:lang w:val="en-US"/>
              </w:rPr>
              <w:t xml:space="preserve"> HTTP/1.1</w:t>
            </w:r>
          </w:p>
          <w:p w14:paraId="373639B5" w14:textId="77777777" w:rsidR="00103CE3" w:rsidRPr="00394089" w:rsidRDefault="00103CE3" w:rsidP="00103CE3">
            <w:pPr>
              <w:pStyle w:val="PL"/>
              <w:rPr>
                <w:lang w:val="en-US"/>
              </w:rPr>
            </w:pPr>
            <w:r w:rsidRPr="00394089">
              <w:rPr>
                <w:lang w:val="en-US"/>
              </w:rPr>
              <w:t>Host: example.org</w:t>
            </w:r>
          </w:p>
          <w:p w14:paraId="3650A022" w14:textId="77777777" w:rsidR="00103CE3" w:rsidRPr="008B6026" w:rsidRDefault="00103CE3" w:rsidP="00103CE3">
            <w:pPr>
              <w:pStyle w:val="PL"/>
              <w:rPr>
                <w:lang w:val="en-US"/>
              </w:rPr>
            </w:pPr>
            <w:r w:rsidRPr="00394089">
              <w:rPr>
                <w:lang w:val="en-US"/>
              </w:rPr>
              <w:t>Content-Type: application/</w:t>
            </w:r>
            <w:r w:rsidRPr="008B6026">
              <w:rPr>
                <w:lang w:val="en-US"/>
              </w:rPr>
              <w:t>json-patch+json</w:t>
            </w:r>
          </w:p>
          <w:p w14:paraId="4E1C07DA" w14:textId="77777777" w:rsidR="00103CE3" w:rsidRDefault="00103CE3" w:rsidP="00103CE3">
            <w:pPr>
              <w:pStyle w:val="PL"/>
              <w:rPr>
                <w:lang w:val="en-US"/>
              </w:rPr>
            </w:pPr>
          </w:p>
          <w:p w14:paraId="24660552" w14:textId="77777777" w:rsidR="00103CE3" w:rsidRPr="00C3714F" w:rsidRDefault="00103CE3" w:rsidP="00103CE3">
            <w:pPr>
              <w:pStyle w:val="PL"/>
              <w:rPr>
                <w:lang w:val="en-US"/>
              </w:rPr>
            </w:pPr>
            <w:r w:rsidRPr="00C3714F">
              <w:rPr>
                <w:lang w:val="en-US"/>
              </w:rPr>
              <w:t>[</w:t>
            </w:r>
          </w:p>
          <w:p w14:paraId="78E6ED6F" w14:textId="77777777" w:rsidR="00103CE3" w:rsidRPr="00C3714F" w:rsidRDefault="00103CE3" w:rsidP="00103CE3">
            <w:pPr>
              <w:pStyle w:val="PL"/>
              <w:rPr>
                <w:lang w:val="en-US"/>
              </w:rPr>
            </w:pPr>
            <w:r w:rsidRPr="00C3714F">
              <w:rPr>
                <w:lang w:val="en-US"/>
              </w:rPr>
              <w:t xml:space="preserve">  {</w:t>
            </w:r>
          </w:p>
          <w:p w14:paraId="4E2FA293" w14:textId="77777777" w:rsidR="00103CE3" w:rsidRPr="00C3714F" w:rsidRDefault="00103CE3" w:rsidP="00103CE3">
            <w:pPr>
              <w:pStyle w:val="PL"/>
              <w:rPr>
                <w:lang w:val="en-US"/>
              </w:rPr>
            </w:pPr>
            <w:r w:rsidRPr="00C3714F">
              <w:rPr>
                <w:lang w:val="en-US"/>
              </w:rPr>
              <w:t xml:space="preserve">    "op": "</w:t>
            </w:r>
            <w:r>
              <w:rPr>
                <w:lang w:val="en-US"/>
              </w:rPr>
              <w:t>replace</w:t>
            </w:r>
            <w:r w:rsidRPr="00C3714F">
              <w:rPr>
                <w:lang w:val="en-US"/>
              </w:rPr>
              <w:t>",</w:t>
            </w:r>
          </w:p>
          <w:p w14:paraId="147CC6EF" w14:textId="77777777" w:rsidR="00103CE3" w:rsidRPr="00C3714F" w:rsidRDefault="00103CE3" w:rsidP="00103CE3">
            <w:pPr>
              <w:pStyle w:val="PL"/>
              <w:rPr>
                <w:lang w:val="en-US"/>
              </w:rPr>
            </w:pPr>
            <w:r w:rsidRPr="00C3714F">
              <w:rPr>
                <w:lang w:val="en-US"/>
              </w:rPr>
              <w:t xml:space="preserve">    "path": "/attributes",</w:t>
            </w:r>
          </w:p>
          <w:p w14:paraId="11E87706" w14:textId="77777777" w:rsidR="00103CE3" w:rsidRPr="000805AD" w:rsidRDefault="00103CE3" w:rsidP="00103CE3">
            <w:pPr>
              <w:pStyle w:val="PL"/>
              <w:rPr>
                <w:lang w:val="fr-FR"/>
              </w:rPr>
            </w:pPr>
            <w:r w:rsidRPr="00C3714F">
              <w:rPr>
                <w:lang w:val="en-US"/>
              </w:rPr>
              <w:t xml:space="preserve">    "value":</w:t>
            </w:r>
            <w:r>
              <w:rPr>
                <w:lang w:val="en-US"/>
              </w:rPr>
              <w:t xml:space="preserve"> </w:t>
            </w:r>
            <w:r w:rsidRPr="000805AD">
              <w:rPr>
                <w:lang w:val="fr-FR"/>
              </w:rPr>
              <w:t>{</w:t>
            </w:r>
          </w:p>
          <w:p w14:paraId="1E2ADD80" w14:textId="77777777" w:rsidR="00103CE3" w:rsidRPr="000805AD" w:rsidRDefault="00103CE3" w:rsidP="00103CE3">
            <w:pPr>
              <w:pStyle w:val="PL"/>
              <w:rPr>
                <w:lang w:val="fr-FR"/>
              </w:rPr>
            </w:pPr>
            <w:r w:rsidRPr="000805AD">
              <w:rPr>
                <w:lang w:val="fr-FR"/>
              </w:rPr>
              <w:t xml:space="preserve">    </w:t>
            </w:r>
            <w:r>
              <w:rPr>
                <w:lang w:val="fr-FR"/>
              </w:rPr>
              <w:t xml:space="preserve">  </w:t>
            </w:r>
            <w:r w:rsidRPr="000805AD">
              <w:rPr>
                <w:lang w:val="fr-FR"/>
              </w:rPr>
              <w:t>"attrA": "</w:t>
            </w:r>
            <w:r>
              <w:rPr>
                <w:lang w:val="fr-FR"/>
              </w:rPr>
              <w:t>def</w:t>
            </w:r>
            <w:r w:rsidRPr="000805AD">
              <w:rPr>
                <w:lang w:val="fr-FR"/>
              </w:rPr>
              <w:t>",</w:t>
            </w:r>
          </w:p>
          <w:p w14:paraId="6D803371" w14:textId="77777777" w:rsidR="00103CE3" w:rsidRPr="000805AD" w:rsidRDefault="00103CE3" w:rsidP="00103CE3">
            <w:pPr>
              <w:pStyle w:val="PL"/>
              <w:rPr>
                <w:lang w:val="fr-FR"/>
              </w:rPr>
            </w:pPr>
            <w:r w:rsidRPr="000805AD">
              <w:rPr>
                <w:lang w:val="fr-FR"/>
              </w:rPr>
              <w:t xml:space="preserve">      "attrB": </w:t>
            </w:r>
            <w:r>
              <w:rPr>
                <w:lang w:val="fr-FR"/>
              </w:rPr>
              <w:t>123</w:t>
            </w:r>
          </w:p>
          <w:p w14:paraId="6A425BE0" w14:textId="77777777" w:rsidR="00103CE3" w:rsidRPr="00173544" w:rsidRDefault="00103CE3" w:rsidP="00103CE3">
            <w:pPr>
              <w:pStyle w:val="PL"/>
              <w:rPr>
                <w:lang w:val="fr-FR"/>
              </w:rPr>
            </w:pPr>
            <w:r w:rsidRPr="000805AD">
              <w:rPr>
                <w:lang w:val="fr-FR"/>
              </w:rPr>
              <w:t xml:space="preserve">    }</w:t>
            </w:r>
          </w:p>
          <w:p w14:paraId="0ECB9AE3" w14:textId="77777777" w:rsidR="00103CE3" w:rsidRPr="00C26F68" w:rsidRDefault="00103CE3" w:rsidP="00103CE3">
            <w:pPr>
              <w:pStyle w:val="PL"/>
              <w:rPr>
                <w:lang w:val="en-US"/>
              </w:rPr>
            </w:pPr>
            <w:r w:rsidRPr="00C3714F">
              <w:rPr>
                <w:lang w:val="en-US"/>
              </w:rPr>
              <w:t xml:space="preserve">  }</w:t>
            </w:r>
          </w:p>
          <w:p w14:paraId="3401A944" w14:textId="77777777" w:rsidR="00103CE3" w:rsidRPr="00173544" w:rsidRDefault="00103CE3" w:rsidP="00103CE3">
            <w:pPr>
              <w:pStyle w:val="PL"/>
              <w:rPr>
                <w:lang w:val="en-US"/>
              </w:rPr>
            </w:pPr>
            <w:r>
              <w:rPr>
                <w:lang w:val="en-US"/>
              </w:rPr>
              <w:t>]</w:t>
            </w:r>
          </w:p>
        </w:tc>
      </w:tr>
    </w:tbl>
    <w:p w14:paraId="04EF2F16" w14:textId="77777777" w:rsidR="00103CE3" w:rsidRDefault="00103CE3" w:rsidP="00103CE3">
      <w:pPr>
        <w:spacing w:before="180"/>
      </w:pPr>
      <w:r>
        <w:t>Note that clause 4.3 of IETF RFC 6902 [13] does not consider it as an error if an attribute value is replaced with exactly the same value. For that reason it would not be an error if in the example above an attribute value is included in the "value" property that is equal to the value in the current resource representation. A MnS Producer may consider this compact format hence also for the case that not all attributes of an object are requested to be updated with a new value.</w:t>
      </w:r>
    </w:p>
    <w:p w14:paraId="66EE037B" w14:textId="77777777" w:rsidR="00A11F28" w:rsidRDefault="00A11F28" w:rsidP="00A11F28">
      <w:pPr>
        <w:pStyle w:val="Heading2"/>
      </w:pPr>
      <w:bookmarkStart w:id="417" w:name="_Toc36039497"/>
      <w:bookmarkStart w:id="418" w:name="_Toc171414155"/>
      <w:r>
        <w:rPr>
          <w:lang w:val="en-US"/>
        </w:rPr>
        <w:t>A.6.4</w:t>
      </w:r>
      <w:r>
        <w:rPr>
          <w:lang w:val="en-US"/>
        </w:rPr>
        <w:tab/>
        <w:t xml:space="preserve">Partial update of a resource with 3GPP </w:t>
      </w:r>
      <w:r>
        <w:t>JSON Patch</w:t>
      </w:r>
      <w:bookmarkEnd w:id="417"/>
      <w:bookmarkEnd w:id="418"/>
    </w:p>
    <w:p w14:paraId="54087121" w14:textId="77777777" w:rsidR="00A11F28" w:rsidRDefault="00A11F28" w:rsidP="00A11F28">
      <w:r>
        <w:t xml:space="preserve">When 3GPP JSON Patch is used to request the changes described </w:t>
      </w:r>
      <w:r w:rsidR="00C21E35" w:rsidRPr="00C21E35">
        <w:t xml:space="preserve">in the first two examples </w:t>
      </w:r>
      <w:r>
        <w:t>in clause A.6.1 the MnS consumer may send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11F28" w:rsidRPr="00954EB2" w14:paraId="08E91522" w14:textId="77777777" w:rsidTr="00EF08B0">
        <w:tc>
          <w:tcPr>
            <w:tcW w:w="9779" w:type="dxa"/>
            <w:shd w:val="clear" w:color="auto" w:fill="F2F2F2"/>
          </w:tcPr>
          <w:p w14:paraId="62E8EAF5" w14:textId="77777777" w:rsidR="00A11F28" w:rsidRPr="00394089" w:rsidRDefault="00A11F28" w:rsidP="00EF08B0">
            <w:pPr>
              <w:spacing w:after="0"/>
              <w:rPr>
                <w:rFonts w:ascii="Courier New" w:hAnsi="Courier New" w:cs="Courier New"/>
                <w:sz w:val="16"/>
                <w:szCs w:val="16"/>
                <w:lang w:val="en-US"/>
              </w:rPr>
            </w:pPr>
            <w:bookmarkStart w:id="419" w:name="MCCQCTEMPBM_00000097" w:colFirst="0" w:colLast="0"/>
            <w:r w:rsidRPr="00394089">
              <w:rPr>
                <w:rFonts w:ascii="Courier New" w:hAnsi="Courier New" w:cs="Courier New"/>
                <w:sz w:val="16"/>
                <w:szCs w:val="16"/>
                <w:lang w:val="en-US"/>
              </w:rPr>
              <w:lastRenderedPageBreak/>
              <w:t>PATCH /SubNetwork=SN1</w:t>
            </w:r>
            <w:r w:rsidR="00C21E35" w:rsidRPr="00C21E35">
              <w:rPr>
                <w:rFonts w:ascii="Courier New" w:hAnsi="Courier New" w:cs="Courier New"/>
                <w:sz w:val="16"/>
                <w:szCs w:val="16"/>
                <w:lang w:val="en-US"/>
              </w:rPr>
              <w:t>/ManagedElement=ME1/XyzFunction=XYZF1</w:t>
            </w:r>
            <w:r w:rsidRPr="00394089">
              <w:rPr>
                <w:rFonts w:ascii="Courier New" w:hAnsi="Courier New" w:cs="Courier New"/>
                <w:sz w:val="16"/>
                <w:szCs w:val="16"/>
                <w:lang w:val="en-US"/>
              </w:rPr>
              <w:t xml:space="preserve"> HTTP/1.1</w:t>
            </w:r>
          </w:p>
          <w:p w14:paraId="1C8AAF65" w14:textId="77777777" w:rsidR="00A11F28" w:rsidRPr="00394089" w:rsidRDefault="00A11F28" w:rsidP="00EF08B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0F7768DF" w14:textId="77777777" w:rsidR="00A11F28" w:rsidRDefault="00A11F28" w:rsidP="00EF08B0">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72FEE8CF" w14:textId="77777777" w:rsidR="00A11F28" w:rsidRPr="008B6026" w:rsidRDefault="00880EBD" w:rsidP="00EF08B0">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38363713"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w:t>
            </w:r>
          </w:p>
          <w:p w14:paraId="12EBA0B5"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480FA32"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130B4415"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00C21E35" w:rsidRPr="00C21E35">
              <w:rPr>
                <w:rFonts w:ascii="Courier New" w:hAnsi="Courier New" w:cs="Courier New"/>
                <w:sz w:val="16"/>
                <w:szCs w:val="16"/>
                <w:lang w:val="en-US"/>
              </w:rPr>
              <w:t>/</w:t>
            </w:r>
            <w:r w:rsidRPr="008B6026">
              <w:rPr>
                <w:rFonts w:ascii="Courier New" w:hAnsi="Courier New" w:cs="Courier New"/>
                <w:sz w:val="16"/>
                <w:szCs w:val="16"/>
                <w:lang w:val="en-US"/>
              </w:rPr>
              <w:t>attribute</w:t>
            </w:r>
            <w:r>
              <w:rPr>
                <w:rFonts w:ascii="Courier New" w:hAnsi="Courier New" w:cs="Courier New"/>
                <w:sz w:val="16"/>
                <w:szCs w:val="16"/>
                <w:lang w:val="en-US"/>
              </w:rPr>
              <w:t>s/attrA</w:t>
            </w:r>
            <w:r w:rsidRPr="008B6026">
              <w:rPr>
                <w:rFonts w:ascii="Courier New" w:hAnsi="Courier New" w:cs="Courier New"/>
                <w:sz w:val="16"/>
                <w:szCs w:val="16"/>
                <w:lang w:val="en-US"/>
              </w:rPr>
              <w:t>",</w:t>
            </w:r>
          </w:p>
          <w:p w14:paraId="323F8D1B"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sidR="00C21E35" w:rsidRPr="00C21E35">
              <w:rPr>
                <w:rFonts w:ascii="Courier New" w:hAnsi="Courier New" w:cs="Courier New"/>
                <w:sz w:val="16"/>
                <w:szCs w:val="16"/>
                <w:lang w:val="en-US"/>
              </w:rPr>
              <w:t>"def"</w:t>
            </w:r>
          </w:p>
          <w:p w14:paraId="4B15167B"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030C4614" w14:textId="77777777" w:rsidR="00A11F28" w:rsidRPr="00954EB2"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419"/>
    </w:tbl>
    <w:p w14:paraId="70DC5EBE" w14:textId="77777777" w:rsidR="00A11F28" w:rsidRDefault="00A11F28" w:rsidP="00A11F28"/>
    <w:p w14:paraId="512B81FE" w14:textId="77777777" w:rsidR="00A11F28" w:rsidRDefault="00A11F28" w:rsidP="00A11F28">
      <w:r>
        <w:t>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A11F28" w:rsidRPr="00954EB2" w14:paraId="70C5BF62" w14:textId="77777777" w:rsidTr="00EF08B0">
        <w:tc>
          <w:tcPr>
            <w:tcW w:w="9779" w:type="dxa"/>
            <w:shd w:val="clear" w:color="auto" w:fill="F2F2F2"/>
          </w:tcPr>
          <w:p w14:paraId="0D26DC3F" w14:textId="77777777" w:rsidR="00A11F28" w:rsidRPr="00394089" w:rsidRDefault="00A11F28" w:rsidP="00EF08B0">
            <w:pPr>
              <w:spacing w:after="0"/>
              <w:rPr>
                <w:rFonts w:ascii="Courier New" w:hAnsi="Courier New" w:cs="Courier New"/>
                <w:sz w:val="16"/>
                <w:szCs w:val="16"/>
                <w:lang w:val="en-US"/>
              </w:rPr>
            </w:pPr>
            <w:bookmarkStart w:id="420" w:name="MCCQCTEMPBM_00000098" w:colFirst="0" w:colLast="0"/>
            <w:r w:rsidRPr="00394089">
              <w:rPr>
                <w:rFonts w:ascii="Courier New" w:hAnsi="Courier New" w:cs="Courier New"/>
                <w:sz w:val="16"/>
                <w:szCs w:val="16"/>
                <w:lang w:val="en-US"/>
              </w:rPr>
              <w:t>PATCH /SubNetwork=SN1 HTTP/1.1</w:t>
            </w:r>
          </w:p>
          <w:p w14:paraId="26DC10BD" w14:textId="77777777" w:rsidR="00A11F28" w:rsidRPr="00394089" w:rsidRDefault="00A11F28" w:rsidP="00EF08B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637AF0CF" w14:textId="77777777" w:rsidR="00A11F28" w:rsidRPr="008B6026" w:rsidRDefault="00A11F28" w:rsidP="00EF08B0">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7E752058" w14:textId="77777777" w:rsidR="00A11F28" w:rsidRDefault="00880EBD" w:rsidP="00EF08B0">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6E66C66E"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w:t>
            </w:r>
          </w:p>
          <w:p w14:paraId="77D74A8A"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19539595"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369E3BF0"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00C21E35" w:rsidRPr="00C21E35">
              <w:rPr>
                <w:rFonts w:ascii="Courier New" w:hAnsi="Courier New" w:cs="Courier New"/>
                <w:sz w:val="16"/>
                <w:szCs w:val="16"/>
                <w:lang w:val="en-US"/>
              </w:rPr>
              <w:t>/</w:t>
            </w:r>
            <w:r w:rsidRPr="008B6026">
              <w:rPr>
                <w:rFonts w:ascii="Courier New" w:hAnsi="Courier New" w:cs="Courier New"/>
                <w:sz w:val="16"/>
                <w:szCs w:val="16"/>
                <w:lang w:val="en-US"/>
              </w:rPr>
              <w:t>attributes/</w:t>
            </w:r>
            <w:r>
              <w:rPr>
                <w:rFonts w:ascii="Courier New" w:hAnsi="Courier New" w:cs="Courier New"/>
                <w:sz w:val="16"/>
                <w:szCs w:val="16"/>
                <w:lang w:val="en-US"/>
              </w:rPr>
              <w:t>plmn</w:t>
            </w:r>
            <w:r w:rsidR="00C21E35" w:rsidRPr="00C21E35">
              <w:rPr>
                <w:rFonts w:ascii="Courier New" w:hAnsi="Courier New" w:cs="Courier New"/>
                <w:sz w:val="16"/>
                <w:szCs w:val="16"/>
                <w:lang w:val="en-US"/>
              </w:rPr>
              <w:t>Id</w:t>
            </w:r>
            <w:r>
              <w:rPr>
                <w:rFonts w:ascii="Courier New" w:hAnsi="Courier New" w:cs="Courier New"/>
                <w:sz w:val="16"/>
                <w:szCs w:val="16"/>
                <w:lang w:val="en-US"/>
              </w:rPr>
              <w:t>/</w:t>
            </w:r>
            <w:r w:rsidRPr="008B6026">
              <w:rPr>
                <w:rFonts w:ascii="Courier New" w:hAnsi="Courier New" w:cs="Courier New"/>
                <w:sz w:val="16"/>
                <w:szCs w:val="16"/>
                <w:lang w:val="en-US"/>
              </w:rPr>
              <w:t>mcc",</w:t>
            </w:r>
          </w:p>
          <w:p w14:paraId="6F6E329D"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"value": 654</w:t>
            </w:r>
          </w:p>
          <w:p w14:paraId="7198955D" w14:textId="77777777" w:rsidR="00A11F28"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05A6F305" w14:textId="77777777" w:rsidR="00A11F28" w:rsidRPr="00954EB2" w:rsidRDefault="00A11F28" w:rsidP="00EF08B0">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420"/>
    </w:tbl>
    <w:p w14:paraId="6D4C181F" w14:textId="77777777" w:rsidR="00A11F28" w:rsidRDefault="00A11F28" w:rsidP="00A11F28"/>
    <w:p w14:paraId="1B46517A" w14:textId="77777777" w:rsidR="00C21E35" w:rsidRDefault="00C21E35" w:rsidP="00C21E35">
      <w:r>
        <w:t>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C21E35" w:rsidRPr="00954EB2" w14:paraId="7F7C7B85" w14:textId="77777777" w:rsidTr="00AA545C">
        <w:tc>
          <w:tcPr>
            <w:tcW w:w="9779" w:type="dxa"/>
            <w:shd w:val="clear" w:color="auto" w:fill="F2F2F2"/>
          </w:tcPr>
          <w:p w14:paraId="73B084AB" w14:textId="77777777" w:rsidR="00C21E35" w:rsidRPr="002539AF" w:rsidRDefault="00C21E35" w:rsidP="00AA545C">
            <w:pPr>
              <w:spacing w:after="0"/>
              <w:rPr>
                <w:rFonts w:ascii="Courier New" w:hAnsi="Courier New" w:cs="Courier New"/>
                <w:sz w:val="16"/>
                <w:szCs w:val="16"/>
                <w:lang w:val="en-US"/>
              </w:rPr>
            </w:pPr>
            <w:bookmarkStart w:id="421" w:name="MCCQCTEMPBM_00000099" w:colFirst="0" w:colLast="0"/>
            <w:r w:rsidRPr="00CE36EB">
              <w:rPr>
                <w:rFonts w:ascii="Courier New" w:hAnsi="Courier New" w:cs="Courier New"/>
                <w:sz w:val="16"/>
                <w:szCs w:val="16"/>
                <w:lang w:val="en-US"/>
              </w:rPr>
              <w:t>PATCH /SubNetwork=SN1/</w:t>
            </w:r>
            <w:r>
              <w:rPr>
                <w:rFonts w:ascii="Courier New" w:hAnsi="Courier New" w:cs="Courier New"/>
                <w:sz w:val="16"/>
                <w:szCs w:val="16"/>
                <w:lang w:val="en-US"/>
              </w:rPr>
              <w:t>ThresholdMonitor</w:t>
            </w:r>
            <w:r w:rsidRPr="00CE36EB">
              <w:rPr>
                <w:rFonts w:ascii="Courier New" w:hAnsi="Courier New" w:cs="Courier New"/>
                <w:sz w:val="16"/>
                <w:szCs w:val="16"/>
                <w:lang w:val="en-US"/>
              </w:rPr>
              <w:t>=</w:t>
            </w:r>
            <w:r>
              <w:rPr>
                <w:rFonts w:ascii="Courier New" w:hAnsi="Courier New" w:cs="Courier New"/>
                <w:sz w:val="16"/>
                <w:szCs w:val="16"/>
                <w:lang w:val="en-US"/>
              </w:rPr>
              <w:t>TM</w:t>
            </w:r>
            <w:r w:rsidRPr="008908AD">
              <w:rPr>
                <w:rFonts w:ascii="Courier New" w:hAnsi="Courier New" w:cs="Courier New"/>
                <w:sz w:val="16"/>
                <w:szCs w:val="16"/>
                <w:lang w:val="en-US"/>
              </w:rPr>
              <w:t>1 HTTP/1.</w:t>
            </w:r>
            <w:r w:rsidRPr="002539AF">
              <w:rPr>
                <w:rFonts w:ascii="Courier New" w:hAnsi="Courier New" w:cs="Courier New"/>
                <w:sz w:val="16"/>
                <w:szCs w:val="16"/>
                <w:lang w:val="en-US"/>
              </w:rPr>
              <w:t>1</w:t>
            </w:r>
          </w:p>
          <w:p w14:paraId="55DE7BAC" w14:textId="77777777" w:rsidR="00C21E35" w:rsidRPr="002539AF" w:rsidRDefault="00C21E35" w:rsidP="00AA545C">
            <w:pPr>
              <w:spacing w:after="0"/>
              <w:rPr>
                <w:rFonts w:ascii="Courier New" w:hAnsi="Courier New" w:cs="Courier New"/>
                <w:sz w:val="16"/>
                <w:szCs w:val="16"/>
                <w:lang w:val="en-US"/>
              </w:rPr>
            </w:pPr>
            <w:r w:rsidRPr="002539AF">
              <w:rPr>
                <w:rFonts w:ascii="Courier New" w:hAnsi="Courier New" w:cs="Courier New"/>
                <w:sz w:val="16"/>
                <w:szCs w:val="16"/>
                <w:lang w:val="en-US"/>
              </w:rPr>
              <w:t>Host: example.org</w:t>
            </w:r>
          </w:p>
          <w:p w14:paraId="533B5085" w14:textId="77777777" w:rsidR="00C21E35" w:rsidRPr="002539AF" w:rsidRDefault="00C21E35" w:rsidP="00AA545C">
            <w:pPr>
              <w:spacing w:after="0"/>
              <w:rPr>
                <w:rFonts w:ascii="Courier New" w:hAnsi="Courier New" w:cs="Courier New"/>
                <w:sz w:val="16"/>
                <w:szCs w:val="16"/>
                <w:lang w:val="en-US"/>
              </w:rPr>
            </w:pPr>
            <w:r w:rsidRPr="002539AF">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2539AF">
              <w:rPr>
                <w:rFonts w:ascii="Courier New" w:hAnsi="Courier New" w:cs="Courier New"/>
                <w:sz w:val="16"/>
                <w:szCs w:val="16"/>
                <w:lang w:val="en-US"/>
              </w:rPr>
              <w:t>+json</w:t>
            </w:r>
          </w:p>
          <w:p w14:paraId="258CF2C2" w14:textId="77777777" w:rsidR="00C21E35" w:rsidRDefault="00880EBD" w:rsidP="00AA545C">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2B49BA4B" w14:textId="77777777" w:rsidR="00C21E35" w:rsidRPr="002539AF" w:rsidRDefault="00C21E35" w:rsidP="00AA545C">
            <w:pPr>
              <w:spacing w:after="0"/>
              <w:rPr>
                <w:rFonts w:ascii="Courier New" w:hAnsi="Courier New" w:cs="Courier New"/>
                <w:sz w:val="16"/>
                <w:szCs w:val="16"/>
                <w:lang w:val="en-US"/>
              </w:rPr>
            </w:pPr>
            <w:r>
              <w:rPr>
                <w:rFonts w:ascii="Courier New" w:hAnsi="Courier New" w:cs="Courier New"/>
                <w:sz w:val="16"/>
                <w:szCs w:val="16"/>
                <w:lang w:val="en-US"/>
              </w:rPr>
              <w:t>[</w:t>
            </w:r>
          </w:p>
          <w:p w14:paraId="467CA377" w14:textId="77777777" w:rsidR="00C21E35" w:rsidRPr="00CE36EB"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w:t>
            </w:r>
          </w:p>
          <w:p w14:paraId="3697EC5D" w14:textId="77777777" w:rsidR="00C21E35" w:rsidRPr="00CE36EB"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"op": "</w:t>
            </w:r>
            <w:r>
              <w:rPr>
                <w:rFonts w:ascii="Courier New" w:hAnsi="Courier New" w:cs="Courier New"/>
                <w:sz w:val="16"/>
                <w:szCs w:val="16"/>
                <w:lang w:val="en-US"/>
              </w:rPr>
              <w:t>remove</w:t>
            </w:r>
            <w:r w:rsidRPr="00CE36EB">
              <w:rPr>
                <w:rFonts w:ascii="Courier New" w:hAnsi="Courier New" w:cs="Courier New"/>
                <w:sz w:val="16"/>
                <w:szCs w:val="16"/>
                <w:lang w:val="en-US"/>
              </w:rPr>
              <w:t>",</w:t>
            </w:r>
          </w:p>
          <w:p w14:paraId="7D538758" w14:textId="77777777" w:rsidR="00C21E35" w:rsidRPr="00CE36EB"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"path": "</w:t>
            </w:r>
            <w:r>
              <w:rPr>
                <w:rFonts w:ascii="Courier New" w:hAnsi="Courier New" w:cs="Courier New"/>
                <w:sz w:val="16"/>
                <w:szCs w:val="16"/>
                <w:lang w:val="en-US"/>
              </w:rPr>
              <w:t>#</w:t>
            </w:r>
            <w:r w:rsidRPr="00CE36EB">
              <w:rPr>
                <w:rFonts w:ascii="Courier New" w:hAnsi="Courier New" w:cs="Courier New"/>
                <w:sz w:val="16"/>
                <w:szCs w:val="16"/>
                <w:lang w:val="en-US"/>
              </w:rPr>
              <w:t>/attributes/</w:t>
            </w:r>
            <w:r w:rsidRPr="00134E3B">
              <w:rPr>
                <w:rFonts w:ascii="Courier New" w:hAnsi="Courier New" w:cs="Courier New"/>
                <w:sz w:val="16"/>
                <w:szCs w:val="16"/>
                <w:lang w:val="en-US"/>
              </w:rPr>
              <w:t>thresholdLevels</w:t>
            </w:r>
            <w:r w:rsidRPr="002539AF">
              <w:rPr>
                <w:rFonts w:ascii="Courier New" w:hAnsi="Courier New" w:cs="Courier New"/>
                <w:sz w:val="16"/>
                <w:szCs w:val="16"/>
                <w:lang w:val="en-US"/>
              </w:rPr>
              <w:t>/</w:t>
            </w:r>
            <w:r>
              <w:rPr>
                <w:rFonts w:ascii="Courier New" w:hAnsi="Courier New" w:cs="Courier New"/>
                <w:sz w:val="16"/>
                <w:szCs w:val="16"/>
                <w:lang w:val="en-US"/>
              </w:rPr>
              <w:t>0</w:t>
            </w:r>
            <w:r w:rsidRPr="00CE36EB">
              <w:rPr>
                <w:rFonts w:ascii="Courier New" w:hAnsi="Courier New" w:cs="Courier New"/>
                <w:sz w:val="16"/>
                <w:szCs w:val="16"/>
                <w:lang w:val="en-US"/>
              </w:rPr>
              <w:t>"</w:t>
            </w:r>
          </w:p>
          <w:p w14:paraId="087C39D3" w14:textId="77777777" w:rsidR="00C21E35" w:rsidRPr="008908AD" w:rsidRDefault="00C21E35"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 xml:space="preserve">  }</w:t>
            </w:r>
            <w:r>
              <w:rPr>
                <w:rFonts w:ascii="Courier New" w:hAnsi="Courier New" w:cs="Courier New"/>
                <w:sz w:val="16"/>
                <w:szCs w:val="16"/>
                <w:lang w:val="en-US"/>
              </w:rPr>
              <w:t>,</w:t>
            </w:r>
          </w:p>
          <w:p w14:paraId="20C31B10" w14:textId="77777777" w:rsidR="00C21E35" w:rsidRPr="00CE36EB"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w:t>
            </w:r>
          </w:p>
          <w:p w14:paraId="77F1EC42" w14:textId="77777777" w:rsidR="00C21E35" w:rsidRPr="00CE36EB"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"op": "</w:t>
            </w:r>
            <w:r>
              <w:rPr>
                <w:rFonts w:ascii="Courier New" w:hAnsi="Courier New" w:cs="Courier New"/>
                <w:sz w:val="16"/>
                <w:szCs w:val="16"/>
                <w:lang w:val="en-US"/>
              </w:rPr>
              <w:t>replace</w:t>
            </w:r>
            <w:r w:rsidRPr="00CE36EB">
              <w:rPr>
                <w:rFonts w:ascii="Courier New" w:hAnsi="Courier New" w:cs="Courier New"/>
                <w:sz w:val="16"/>
                <w:szCs w:val="16"/>
                <w:lang w:val="en-US"/>
              </w:rPr>
              <w:t>",</w:t>
            </w:r>
          </w:p>
          <w:p w14:paraId="170189B4" w14:textId="77777777" w:rsidR="00C21E35" w:rsidRPr="00CE36EB"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"path": "</w:t>
            </w:r>
            <w:r>
              <w:rPr>
                <w:rFonts w:ascii="Courier New" w:hAnsi="Courier New" w:cs="Courier New"/>
                <w:sz w:val="16"/>
                <w:szCs w:val="16"/>
                <w:lang w:val="en-US"/>
              </w:rPr>
              <w:t>#</w:t>
            </w:r>
            <w:r w:rsidRPr="00CE36EB">
              <w:rPr>
                <w:rFonts w:ascii="Courier New" w:hAnsi="Courier New" w:cs="Courier New"/>
                <w:sz w:val="16"/>
                <w:szCs w:val="16"/>
                <w:lang w:val="en-US"/>
              </w:rPr>
              <w:t>/attributes/</w:t>
            </w:r>
            <w:r w:rsidRPr="00134E3B">
              <w:rPr>
                <w:rFonts w:ascii="Courier New" w:hAnsi="Courier New" w:cs="Courier New"/>
                <w:sz w:val="16"/>
                <w:szCs w:val="16"/>
                <w:lang w:val="en-US"/>
              </w:rPr>
              <w:t>thresholdLevels</w:t>
            </w:r>
            <w:r w:rsidRPr="002539AF">
              <w:rPr>
                <w:rFonts w:ascii="Courier New" w:hAnsi="Courier New" w:cs="Courier New"/>
                <w:sz w:val="16"/>
                <w:szCs w:val="16"/>
                <w:lang w:val="en-US"/>
              </w:rPr>
              <w:t>/</w:t>
            </w:r>
            <w:r>
              <w:rPr>
                <w:rFonts w:ascii="Courier New" w:hAnsi="Courier New" w:cs="Courier New"/>
                <w:sz w:val="16"/>
                <w:szCs w:val="16"/>
                <w:lang w:val="en-US"/>
              </w:rPr>
              <w:t>0/</w:t>
            </w:r>
            <w:r w:rsidR="00C63630" w:rsidRPr="00C63630">
              <w:rPr>
                <w:rFonts w:ascii="Courier New" w:hAnsi="Courier New" w:cs="Courier New"/>
                <w:sz w:val="16"/>
                <w:szCs w:val="16"/>
                <w:lang w:val="en-US"/>
              </w:rPr>
              <w:t>thresholdValue</w:t>
            </w:r>
            <w:r w:rsidRPr="00CE36EB">
              <w:rPr>
                <w:rFonts w:ascii="Courier New" w:hAnsi="Courier New" w:cs="Courier New"/>
                <w:sz w:val="16"/>
                <w:szCs w:val="16"/>
                <w:lang w:val="en-US"/>
              </w:rPr>
              <w:t>",</w:t>
            </w:r>
          </w:p>
          <w:p w14:paraId="310C7D42" w14:textId="77777777" w:rsidR="00C21E35"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"value": </w:t>
            </w:r>
            <w:r w:rsidR="00C63630" w:rsidRPr="00C63630">
              <w:rPr>
                <w:rFonts w:ascii="Courier New" w:hAnsi="Courier New" w:cs="Courier New"/>
                <w:sz w:val="16"/>
                <w:szCs w:val="16"/>
                <w:lang w:val="en-US"/>
              </w:rPr>
              <w:t>22</w:t>
            </w:r>
          </w:p>
          <w:p w14:paraId="472E0FAA" w14:textId="77777777" w:rsidR="00C21E35" w:rsidRPr="008908AD" w:rsidRDefault="00C21E35"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 xml:space="preserve">  }</w:t>
            </w:r>
            <w:r>
              <w:rPr>
                <w:rFonts w:ascii="Courier New" w:hAnsi="Courier New" w:cs="Courier New"/>
                <w:sz w:val="16"/>
                <w:szCs w:val="16"/>
                <w:lang w:val="en-US"/>
              </w:rPr>
              <w:t>,</w:t>
            </w:r>
          </w:p>
          <w:p w14:paraId="4D1BB98F" w14:textId="77777777" w:rsidR="00C21E35" w:rsidRPr="00CE36EB"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w:t>
            </w:r>
          </w:p>
          <w:p w14:paraId="3BAA83C2" w14:textId="77777777" w:rsidR="00C21E35" w:rsidRPr="00CE36EB"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"op": "</w:t>
            </w:r>
            <w:r w:rsidRPr="002539AF">
              <w:rPr>
                <w:rFonts w:ascii="Courier New" w:hAnsi="Courier New" w:cs="Courier New"/>
                <w:sz w:val="16"/>
                <w:szCs w:val="16"/>
                <w:lang w:val="en-US"/>
              </w:rPr>
              <w:t>add</w:t>
            </w:r>
            <w:r w:rsidRPr="00CE36EB">
              <w:rPr>
                <w:rFonts w:ascii="Courier New" w:hAnsi="Courier New" w:cs="Courier New"/>
                <w:sz w:val="16"/>
                <w:szCs w:val="16"/>
                <w:lang w:val="en-US"/>
              </w:rPr>
              <w:t>",</w:t>
            </w:r>
          </w:p>
          <w:p w14:paraId="178D7708" w14:textId="77777777" w:rsidR="00C21E35" w:rsidRPr="00CE36EB"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"path": "</w:t>
            </w:r>
            <w:r>
              <w:rPr>
                <w:rFonts w:ascii="Courier New" w:hAnsi="Courier New" w:cs="Courier New"/>
                <w:sz w:val="16"/>
                <w:szCs w:val="16"/>
                <w:lang w:val="en-US"/>
              </w:rPr>
              <w:t>#</w:t>
            </w:r>
            <w:r w:rsidRPr="00CE36EB">
              <w:rPr>
                <w:rFonts w:ascii="Courier New" w:hAnsi="Courier New" w:cs="Courier New"/>
                <w:sz w:val="16"/>
                <w:szCs w:val="16"/>
                <w:lang w:val="en-US"/>
              </w:rPr>
              <w:t>/attributes/</w:t>
            </w:r>
            <w:r w:rsidRPr="00134E3B">
              <w:rPr>
                <w:rFonts w:ascii="Courier New" w:hAnsi="Courier New" w:cs="Courier New"/>
                <w:sz w:val="16"/>
                <w:szCs w:val="16"/>
                <w:lang w:val="en-US"/>
              </w:rPr>
              <w:t>thresholdLevels</w:t>
            </w:r>
            <w:r w:rsidRPr="002539AF">
              <w:rPr>
                <w:rFonts w:ascii="Courier New" w:hAnsi="Courier New" w:cs="Courier New"/>
                <w:sz w:val="16"/>
                <w:szCs w:val="16"/>
                <w:lang w:val="en-US"/>
              </w:rPr>
              <w:t>/</w:t>
            </w:r>
            <w:r>
              <w:rPr>
                <w:rFonts w:ascii="Courier New" w:hAnsi="Courier New" w:cs="Courier New"/>
                <w:sz w:val="16"/>
                <w:szCs w:val="16"/>
                <w:lang w:val="en-US"/>
              </w:rPr>
              <w:t>-</w:t>
            </w:r>
            <w:r w:rsidRPr="00CE36EB">
              <w:rPr>
                <w:rFonts w:ascii="Courier New" w:hAnsi="Courier New" w:cs="Courier New"/>
                <w:sz w:val="16"/>
                <w:szCs w:val="16"/>
                <w:lang w:val="en-US"/>
              </w:rPr>
              <w:t>",</w:t>
            </w:r>
          </w:p>
          <w:p w14:paraId="291C214F" w14:textId="77777777" w:rsidR="00C21E35" w:rsidRDefault="00C21E35" w:rsidP="00AA545C">
            <w:pPr>
              <w:spacing w:after="0"/>
              <w:rPr>
                <w:rFonts w:ascii="Courier New" w:hAnsi="Courier New" w:cs="Courier New"/>
                <w:sz w:val="16"/>
                <w:szCs w:val="16"/>
                <w:lang w:val="en-US"/>
              </w:rPr>
            </w:pPr>
            <w:r w:rsidRPr="00CE36EB">
              <w:rPr>
                <w:rFonts w:ascii="Courier New" w:hAnsi="Courier New" w:cs="Courier New"/>
                <w:sz w:val="16"/>
                <w:szCs w:val="16"/>
                <w:lang w:val="en-US"/>
              </w:rPr>
              <w:t xml:space="preserve">    "value": </w:t>
            </w:r>
          </w:p>
          <w:p w14:paraId="37369E67" w14:textId="77777777" w:rsidR="00C21E35" w:rsidRPr="00134E3B" w:rsidRDefault="00C21E35" w:rsidP="00AA545C">
            <w:pPr>
              <w:spacing w:after="0"/>
              <w:rPr>
                <w:rFonts w:ascii="Courier New" w:hAnsi="Courier New" w:cs="Courier New"/>
                <w:sz w:val="16"/>
                <w:szCs w:val="16"/>
                <w:lang w:val="en-US"/>
              </w:rPr>
            </w:pPr>
            <w:r w:rsidRPr="00134E3B">
              <w:rPr>
                <w:rFonts w:ascii="Courier New" w:hAnsi="Courier New" w:cs="Courier New"/>
                <w:sz w:val="16"/>
                <w:szCs w:val="16"/>
                <w:lang w:val="en-US"/>
              </w:rPr>
              <w:t xml:space="preserve">      {</w:t>
            </w:r>
          </w:p>
          <w:p w14:paraId="4567B2EE" w14:textId="77777777" w:rsidR="00C21E35" w:rsidRPr="00134E3B" w:rsidRDefault="00C21E35" w:rsidP="00AA545C">
            <w:pPr>
              <w:spacing w:after="0"/>
              <w:rPr>
                <w:rFonts w:ascii="Courier New" w:hAnsi="Courier New" w:cs="Courier New"/>
                <w:sz w:val="16"/>
                <w:szCs w:val="16"/>
                <w:lang w:val="en-US"/>
              </w:rPr>
            </w:pPr>
            <w:r w:rsidRPr="00134E3B">
              <w:rPr>
                <w:rFonts w:ascii="Courier New" w:hAnsi="Courier New" w:cs="Courier New"/>
                <w:sz w:val="16"/>
                <w:szCs w:val="16"/>
                <w:lang w:val="en-US"/>
              </w:rPr>
              <w:t xml:space="preserve">        "level": "</w:t>
            </w:r>
            <w:r>
              <w:rPr>
                <w:rFonts w:ascii="Courier New" w:hAnsi="Courier New" w:cs="Courier New"/>
                <w:sz w:val="16"/>
                <w:szCs w:val="16"/>
                <w:lang w:val="en-US"/>
              </w:rPr>
              <w:t>4</w:t>
            </w:r>
            <w:r w:rsidRPr="00134E3B">
              <w:rPr>
                <w:rFonts w:ascii="Courier New" w:hAnsi="Courier New" w:cs="Courier New"/>
                <w:sz w:val="16"/>
                <w:szCs w:val="16"/>
                <w:lang w:val="en-US"/>
              </w:rPr>
              <w:t>",</w:t>
            </w:r>
          </w:p>
          <w:p w14:paraId="36482250" w14:textId="77777777" w:rsidR="00C21E35" w:rsidRPr="00134E3B" w:rsidRDefault="00C21E35" w:rsidP="00AA545C">
            <w:pPr>
              <w:spacing w:after="0"/>
              <w:rPr>
                <w:rFonts w:ascii="Courier New" w:hAnsi="Courier New" w:cs="Courier New"/>
                <w:sz w:val="16"/>
                <w:szCs w:val="16"/>
                <w:lang w:val="en-US"/>
              </w:rPr>
            </w:pPr>
            <w:r w:rsidRPr="00134E3B">
              <w:rPr>
                <w:rFonts w:ascii="Courier New" w:hAnsi="Courier New" w:cs="Courier New"/>
                <w:sz w:val="16"/>
                <w:szCs w:val="16"/>
                <w:lang w:val="en-US"/>
              </w:rPr>
              <w:t xml:space="preserve">        "threshold</w:t>
            </w:r>
            <w:r>
              <w:rPr>
                <w:rFonts w:ascii="Courier New" w:hAnsi="Courier New" w:cs="Courier New"/>
                <w:sz w:val="16"/>
                <w:szCs w:val="16"/>
                <w:lang w:val="en-US"/>
              </w:rPr>
              <w:t>Value</w:t>
            </w:r>
            <w:r w:rsidRPr="00134E3B">
              <w:rPr>
                <w:rFonts w:ascii="Courier New" w:hAnsi="Courier New" w:cs="Courier New"/>
                <w:sz w:val="16"/>
                <w:szCs w:val="16"/>
                <w:lang w:val="en-US"/>
              </w:rPr>
              <w:t xml:space="preserve">": </w:t>
            </w:r>
            <w:r>
              <w:rPr>
                <w:rFonts w:ascii="Courier New" w:hAnsi="Courier New" w:cs="Courier New"/>
                <w:sz w:val="16"/>
                <w:szCs w:val="16"/>
                <w:lang w:val="en-US"/>
              </w:rPr>
              <w:t>40</w:t>
            </w:r>
          </w:p>
          <w:p w14:paraId="08592657" w14:textId="77777777" w:rsidR="00C21E35" w:rsidRPr="00CE36EB" w:rsidRDefault="00C21E35"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5F2091D3" w14:textId="77777777" w:rsidR="00C21E35" w:rsidRPr="008908AD" w:rsidRDefault="00C21E35" w:rsidP="00AA545C">
            <w:pPr>
              <w:spacing w:after="0"/>
              <w:rPr>
                <w:rFonts w:ascii="Courier New" w:hAnsi="Courier New" w:cs="Courier New"/>
                <w:sz w:val="16"/>
                <w:szCs w:val="16"/>
                <w:lang w:val="en-US"/>
              </w:rPr>
            </w:pPr>
            <w:r w:rsidRPr="008908AD">
              <w:rPr>
                <w:rFonts w:ascii="Courier New" w:hAnsi="Courier New" w:cs="Courier New"/>
                <w:sz w:val="16"/>
                <w:szCs w:val="16"/>
                <w:lang w:val="en-US"/>
              </w:rPr>
              <w:t xml:space="preserve">  }</w:t>
            </w:r>
          </w:p>
          <w:p w14:paraId="7F872AA8" w14:textId="77777777" w:rsidR="00C21E35" w:rsidRPr="00954EB2" w:rsidRDefault="00C21E35" w:rsidP="00AA545C">
            <w:pPr>
              <w:spacing w:after="0"/>
              <w:rPr>
                <w:rFonts w:ascii="Courier New" w:hAnsi="Courier New" w:cs="Courier New"/>
                <w:sz w:val="16"/>
                <w:szCs w:val="16"/>
                <w:lang w:val="en-US"/>
              </w:rPr>
            </w:pPr>
            <w:r w:rsidRPr="002539AF">
              <w:rPr>
                <w:rFonts w:ascii="Courier New" w:hAnsi="Courier New" w:cs="Courier New"/>
                <w:sz w:val="16"/>
                <w:szCs w:val="16"/>
                <w:lang w:val="en-US"/>
              </w:rPr>
              <w:t>]</w:t>
            </w:r>
          </w:p>
        </w:tc>
      </w:tr>
      <w:bookmarkEnd w:id="421"/>
    </w:tbl>
    <w:p w14:paraId="659B8D55" w14:textId="77777777" w:rsidR="00C21E35" w:rsidRDefault="00C21E35" w:rsidP="00C21E35"/>
    <w:p w14:paraId="1B89E500" w14:textId="77777777" w:rsidR="00C21E35" w:rsidRDefault="00C21E35" w:rsidP="00C21E35">
      <w:r>
        <w:t>When using 3GPP JSON Patch to update a single resource, the only difference compared to JSON Patch is the presence of "#" in the "path".</w:t>
      </w:r>
    </w:p>
    <w:p w14:paraId="1422F2CA" w14:textId="77777777" w:rsidR="00F34BA2" w:rsidRDefault="00F34BA2" w:rsidP="00A11F28"/>
    <w:p w14:paraId="1BC8F54B" w14:textId="77777777" w:rsidR="00F34BA2" w:rsidRDefault="00F34BA2" w:rsidP="00EE4FBE">
      <w:pPr>
        <w:pStyle w:val="Heading1"/>
      </w:pPr>
      <w:bookmarkStart w:id="422" w:name="_Toc27559752"/>
      <w:bookmarkStart w:id="423" w:name="_Toc36039498"/>
      <w:bookmarkStart w:id="424" w:name="_Toc171414156"/>
      <w:r>
        <w:t>A.7</w:t>
      </w:r>
      <w:r>
        <w:tab/>
        <w:t>Manipulating multiple resources</w:t>
      </w:r>
      <w:bookmarkEnd w:id="422"/>
      <w:bookmarkEnd w:id="423"/>
      <w:bookmarkEnd w:id="424"/>
    </w:p>
    <w:p w14:paraId="077703C9" w14:textId="77777777" w:rsidR="00F34BA2" w:rsidRDefault="00F34BA2" w:rsidP="00EE4FBE">
      <w:pPr>
        <w:pStyle w:val="Heading2"/>
      </w:pPr>
      <w:bookmarkStart w:id="425" w:name="_Toc27559753"/>
      <w:bookmarkStart w:id="426" w:name="_Toc36039499"/>
      <w:bookmarkStart w:id="427" w:name="_Toc171414157"/>
      <w:r>
        <w:t>A.7.1</w:t>
      </w:r>
      <w:r>
        <w:tab/>
        <w:t xml:space="preserve">Manipulating multiple resources with </w:t>
      </w:r>
      <w:r w:rsidR="00DD3E75">
        <w:t>3GPP</w:t>
      </w:r>
      <w:r>
        <w:t xml:space="preserve"> JSON Merge Patch</w:t>
      </w:r>
      <w:bookmarkEnd w:id="425"/>
      <w:bookmarkEnd w:id="426"/>
      <w:bookmarkEnd w:id="427"/>
    </w:p>
    <w:p w14:paraId="7BD8D8B5" w14:textId="77777777" w:rsidR="00C70D7F" w:rsidRDefault="00C70D7F" w:rsidP="00F34BA2">
      <w:pPr>
        <w:rPr>
          <w:lang w:val="en-US"/>
        </w:rPr>
      </w:pPr>
      <w:r w:rsidRPr="00C70D7F">
        <w:rPr>
          <w:lang w:val="en-US"/>
        </w:rPr>
        <w:t xml:space="preserve">JSON Merge Patch allows to update one resource only with a single HTTP PATCH request. The resource </w:t>
      </w:r>
      <w:r w:rsidR="00C52864">
        <w:rPr>
          <w:lang w:val="en-US"/>
        </w:rPr>
        <w:t>needs to</w:t>
      </w:r>
      <w:r w:rsidRPr="00C70D7F">
        <w:rPr>
          <w:lang w:val="en-US"/>
        </w:rPr>
        <w:t xml:space="preserve"> exist. In contrast, 3GPP JSON Merge Patch allows to update multiple resources incl. resource creation and deletion with a single HTTP PATCH</w:t>
      </w:r>
    </w:p>
    <w:p w14:paraId="48FE9BC7" w14:textId="77777777" w:rsidR="00F34BA2" w:rsidRPr="00EE4FBE" w:rsidRDefault="00F34BA2" w:rsidP="00F34BA2">
      <w:pPr>
        <w:rPr>
          <w:lang w:val="en-US"/>
        </w:rPr>
      </w:pPr>
      <w:r>
        <w:rPr>
          <w:lang w:val="en-US"/>
        </w:rPr>
        <w:lastRenderedPageBreak/>
        <w:t>In th</w:t>
      </w:r>
      <w:r w:rsidR="00C70D7F" w:rsidRPr="00C70D7F">
        <w:rPr>
          <w:lang w:val="en-US"/>
        </w:rPr>
        <w:t>e following</w:t>
      </w:r>
      <w:r>
        <w:rPr>
          <w:lang w:val="en-US"/>
        </w:rPr>
        <w:t xml:space="preserve"> example the "userLabel" attribute and the "mcc" attribute field of the "</w:t>
      </w:r>
      <w:r w:rsidR="00C70D7F" w:rsidRPr="00C70D7F">
        <w:rPr>
          <w:lang w:val="en-US"/>
        </w:rPr>
        <w:t>S</w:t>
      </w:r>
      <w:r>
        <w:rPr>
          <w:lang w:val="en-US"/>
        </w:rPr>
        <w:t xml:space="preserve">ubNetwork" resource </w:t>
      </w:r>
      <w:r w:rsidR="00C70D7F" w:rsidRPr="00C70D7F">
        <w:rPr>
          <w:lang w:val="en-US"/>
        </w:rPr>
        <w:t>are</w:t>
      </w:r>
      <w:r>
        <w:rPr>
          <w:lang w:val="en-US"/>
        </w:rPr>
        <w:t xml:space="preserve"> updated. </w:t>
      </w:r>
      <w:r w:rsidR="00C70D7F" w:rsidRPr="00C70D7F">
        <w:rPr>
          <w:lang w:val="en-US"/>
        </w:rPr>
        <w:t xml:space="preserve">The "attrB" attribute of the "XyzFunction" resource, whose "id" is "XYZF1", is also updated. </w:t>
      </w:r>
      <w:r>
        <w:rPr>
          <w:lang w:val="en-US"/>
        </w:rPr>
        <w:t xml:space="preserve">A new "XyzFunction" resource </w:t>
      </w:r>
      <w:r w:rsidR="00583C65">
        <w:rPr>
          <w:lang w:val="en-US"/>
        </w:rPr>
        <w:t>with id "XYZF3"</w:t>
      </w:r>
      <w:r>
        <w:rPr>
          <w:lang w:val="en-US"/>
        </w:rPr>
        <w:t>is created as well as a new "ManagedElement" resource</w:t>
      </w:r>
      <w:r w:rsidR="00583C65">
        <w:rPr>
          <w:lang w:val="en-US"/>
        </w:rPr>
        <w:t xml:space="preserve"> with id "ME3"</w:t>
      </w:r>
      <w:r>
        <w:rPr>
          <w:lang w:val="en-US"/>
        </w:rPr>
        <w:t>.</w:t>
      </w:r>
      <w:r w:rsidR="00C70D7F" w:rsidRPr="00C70D7F">
        <w:rPr>
          <w:lang w:val="en-US"/>
        </w:rPr>
        <w:t xml:space="preserve"> The "XYzFunction" resource, whose "id" is "XYZF2", is 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619B5C73" w14:textId="77777777" w:rsidTr="00CD3700">
        <w:tc>
          <w:tcPr>
            <w:tcW w:w="9779" w:type="dxa"/>
            <w:shd w:val="clear" w:color="auto" w:fill="F2F2F2"/>
          </w:tcPr>
          <w:p w14:paraId="6AAAFD3A" w14:textId="77777777" w:rsidR="00F34BA2" w:rsidRPr="00394089" w:rsidRDefault="00F34BA2" w:rsidP="00CD3700">
            <w:pPr>
              <w:spacing w:after="0"/>
              <w:rPr>
                <w:rFonts w:ascii="Courier New" w:hAnsi="Courier New" w:cs="Courier New"/>
                <w:sz w:val="16"/>
                <w:szCs w:val="16"/>
                <w:lang w:val="en-US"/>
              </w:rPr>
            </w:pPr>
            <w:bookmarkStart w:id="428" w:name="MCCQCTEMPBM_00000100" w:colFirst="0" w:colLast="0"/>
            <w:r w:rsidRPr="00394089">
              <w:rPr>
                <w:rFonts w:ascii="Courier New" w:hAnsi="Courier New" w:cs="Courier New"/>
                <w:sz w:val="16"/>
                <w:szCs w:val="16"/>
                <w:lang w:val="en-US"/>
              </w:rPr>
              <w:t>PATCH /SubNetwork=SN1 HTTP/1.1</w:t>
            </w:r>
          </w:p>
          <w:p w14:paraId="3CC19567"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698D6981" w14:textId="77777777" w:rsidR="00F34BA2"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vnd.3gpp.merge-patch</w:t>
            </w:r>
            <w:r w:rsidRPr="00394089">
              <w:rPr>
                <w:rFonts w:ascii="Courier New" w:hAnsi="Courier New" w:cs="Courier New"/>
                <w:sz w:val="16"/>
                <w:szCs w:val="16"/>
                <w:lang w:val="en-US"/>
              </w:rPr>
              <w:t>+json</w:t>
            </w:r>
          </w:p>
          <w:p w14:paraId="711578F0" w14:textId="77777777" w:rsidR="00F34BA2" w:rsidRDefault="00F34BA2" w:rsidP="00CD3700">
            <w:pPr>
              <w:spacing w:after="0"/>
              <w:rPr>
                <w:rFonts w:ascii="Courier New" w:hAnsi="Courier New" w:cs="Courier New"/>
                <w:sz w:val="16"/>
                <w:szCs w:val="16"/>
                <w:lang w:val="en-US"/>
              </w:rPr>
            </w:pPr>
          </w:p>
          <w:p w14:paraId="5FCD91C9"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w:t>
            </w:r>
          </w:p>
          <w:p w14:paraId="6C5EBCEF"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"id": "SN1",</w:t>
            </w:r>
          </w:p>
          <w:p w14:paraId="098312C4"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"attributes": {</w:t>
            </w:r>
          </w:p>
          <w:p w14:paraId="04739916"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"userLabel": "Berlin NW-1",</w:t>
            </w:r>
          </w:p>
          <w:p w14:paraId="61C49717"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"plmnId": {</w:t>
            </w:r>
          </w:p>
          <w:p w14:paraId="4DE52CBD"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"mcc": 654</w:t>
            </w:r>
          </w:p>
          <w:p w14:paraId="6BF23143"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w:t>
            </w:r>
          </w:p>
          <w:p w14:paraId="4558D90A"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w:t>
            </w:r>
          </w:p>
          <w:p w14:paraId="7C8B3EA7"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"ManagedElement": [</w:t>
            </w:r>
          </w:p>
          <w:p w14:paraId="04EF8DB3"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w:t>
            </w:r>
          </w:p>
          <w:p w14:paraId="751BB768"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"id": "ME1",</w:t>
            </w:r>
          </w:p>
          <w:p w14:paraId="43581781"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"XyzFunction": [</w:t>
            </w:r>
          </w:p>
          <w:p w14:paraId="258A7A1F"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w:t>
            </w:r>
          </w:p>
          <w:p w14:paraId="4C7BAAF6"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"id": "XYZF1",</w:t>
            </w:r>
          </w:p>
          <w:p w14:paraId="3F5A85F2" w14:textId="77777777" w:rsidR="00C70D7F" w:rsidRPr="00AC73C0"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w:t>
            </w:r>
            <w:r w:rsidRPr="00AC73C0">
              <w:rPr>
                <w:rFonts w:ascii="Courier New" w:hAnsi="Courier New" w:cs="Courier New"/>
                <w:sz w:val="16"/>
                <w:szCs w:val="16"/>
                <w:lang w:val="en-US"/>
              </w:rPr>
              <w:t>"attributes": {</w:t>
            </w:r>
          </w:p>
          <w:p w14:paraId="0ED161F2" w14:textId="77777777" w:rsidR="00C70D7F" w:rsidRPr="00AC73C0" w:rsidRDefault="00C70D7F" w:rsidP="00C70D7F">
            <w:pPr>
              <w:spacing w:after="0"/>
              <w:rPr>
                <w:rFonts w:ascii="Courier New" w:hAnsi="Courier New" w:cs="Courier New"/>
                <w:sz w:val="16"/>
                <w:szCs w:val="16"/>
                <w:lang w:val="en-US"/>
              </w:rPr>
            </w:pPr>
            <w:r w:rsidRPr="00AC73C0">
              <w:rPr>
                <w:rFonts w:ascii="Courier New" w:hAnsi="Courier New" w:cs="Courier New"/>
                <w:sz w:val="16"/>
                <w:szCs w:val="16"/>
                <w:lang w:val="en-US"/>
              </w:rPr>
              <w:t xml:space="preserve">            "attrB": 1234</w:t>
            </w:r>
          </w:p>
          <w:p w14:paraId="11A729E7" w14:textId="77777777" w:rsidR="00C70D7F" w:rsidRPr="00AC73C0" w:rsidRDefault="00C70D7F" w:rsidP="00C70D7F">
            <w:pPr>
              <w:spacing w:after="0"/>
              <w:rPr>
                <w:rFonts w:ascii="Courier New" w:hAnsi="Courier New" w:cs="Courier New"/>
                <w:sz w:val="16"/>
                <w:szCs w:val="16"/>
                <w:lang w:val="en-US"/>
              </w:rPr>
            </w:pPr>
            <w:r w:rsidRPr="00AC73C0">
              <w:rPr>
                <w:rFonts w:ascii="Courier New" w:hAnsi="Courier New" w:cs="Courier New"/>
                <w:sz w:val="16"/>
                <w:szCs w:val="16"/>
                <w:lang w:val="en-US"/>
              </w:rPr>
              <w:t xml:space="preserve">          }</w:t>
            </w:r>
          </w:p>
          <w:p w14:paraId="54FF441B" w14:textId="77777777" w:rsidR="00C70D7F" w:rsidRPr="00AC73C0" w:rsidRDefault="00C70D7F" w:rsidP="00C70D7F">
            <w:pPr>
              <w:spacing w:after="0"/>
              <w:rPr>
                <w:rFonts w:ascii="Courier New" w:hAnsi="Courier New" w:cs="Courier New"/>
                <w:sz w:val="16"/>
                <w:szCs w:val="16"/>
                <w:lang w:val="en-US"/>
              </w:rPr>
            </w:pPr>
            <w:r w:rsidRPr="00AC73C0">
              <w:rPr>
                <w:rFonts w:ascii="Courier New" w:hAnsi="Courier New" w:cs="Courier New"/>
                <w:sz w:val="16"/>
                <w:szCs w:val="16"/>
                <w:lang w:val="en-US"/>
              </w:rPr>
              <w:t xml:space="preserve">        },</w:t>
            </w:r>
          </w:p>
          <w:p w14:paraId="5FE49AB2" w14:textId="77777777" w:rsidR="00C70D7F" w:rsidRPr="00AC73C0" w:rsidRDefault="00C70D7F" w:rsidP="00C70D7F">
            <w:pPr>
              <w:spacing w:after="0"/>
              <w:rPr>
                <w:rFonts w:ascii="Courier New" w:hAnsi="Courier New" w:cs="Courier New"/>
                <w:sz w:val="16"/>
                <w:szCs w:val="16"/>
                <w:lang w:val="en-US"/>
              </w:rPr>
            </w:pPr>
            <w:r w:rsidRPr="00AC73C0">
              <w:rPr>
                <w:rFonts w:ascii="Courier New" w:hAnsi="Courier New" w:cs="Courier New"/>
                <w:sz w:val="16"/>
                <w:szCs w:val="16"/>
                <w:lang w:val="en-US"/>
              </w:rPr>
              <w:t xml:space="preserve">        {</w:t>
            </w:r>
          </w:p>
          <w:p w14:paraId="600F852A" w14:textId="77777777" w:rsidR="00C70D7F" w:rsidRPr="00AC73C0" w:rsidRDefault="00C70D7F" w:rsidP="00C70D7F">
            <w:pPr>
              <w:spacing w:after="0"/>
              <w:rPr>
                <w:rFonts w:ascii="Courier New" w:hAnsi="Courier New" w:cs="Courier New"/>
                <w:sz w:val="16"/>
                <w:szCs w:val="16"/>
                <w:lang w:val="en-US"/>
              </w:rPr>
            </w:pPr>
            <w:r w:rsidRPr="00AC73C0">
              <w:rPr>
                <w:rFonts w:ascii="Courier New" w:hAnsi="Courier New" w:cs="Courier New"/>
                <w:sz w:val="16"/>
                <w:szCs w:val="16"/>
                <w:lang w:val="en-US"/>
              </w:rPr>
              <w:t xml:space="preserve">          "id": "XYZF2",</w:t>
            </w:r>
          </w:p>
          <w:p w14:paraId="4E7488AE" w14:textId="77777777" w:rsidR="00C70D7F" w:rsidRPr="00C70D7F" w:rsidRDefault="00C70D7F" w:rsidP="00C70D7F">
            <w:pPr>
              <w:spacing w:after="0"/>
              <w:rPr>
                <w:rFonts w:ascii="Courier New" w:hAnsi="Courier New" w:cs="Courier New"/>
                <w:sz w:val="16"/>
                <w:szCs w:val="16"/>
                <w:lang w:val="fr-FR"/>
              </w:rPr>
            </w:pPr>
            <w:r w:rsidRPr="00AC73C0">
              <w:rPr>
                <w:rFonts w:ascii="Courier New" w:hAnsi="Courier New" w:cs="Courier New"/>
                <w:sz w:val="16"/>
                <w:szCs w:val="16"/>
                <w:lang w:val="en-US"/>
              </w:rPr>
              <w:t xml:space="preserve">          </w:t>
            </w:r>
            <w:r w:rsidRPr="00C70D7F">
              <w:rPr>
                <w:rFonts w:ascii="Courier New" w:hAnsi="Courier New" w:cs="Courier New"/>
                <w:sz w:val="16"/>
                <w:szCs w:val="16"/>
                <w:lang w:val="fr-FR"/>
              </w:rPr>
              <w:t>"attributes": null</w:t>
            </w:r>
          </w:p>
          <w:p w14:paraId="67AC4EAE" w14:textId="77777777" w:rsidR="00C70D7F" w:rsidRPr="00C70D7F" w:rsidRDefault="00C70D7F" w:rsidP="00C70D7F">
            <w:pPr>
              <w:spacing w:after="0"/>
              <w:rPr>
                <w:rFonts w:ascii="Courier New" w:hAnsi="Courier New" w:cs="Courier New"/>
                <w:sz w:val="16"/>
                <w:szCs w:val="16"/>
                <w:lang w:val="fr-FR"/>
              </w:rPr>
            </w:pPr>
            <w:r w:rsidRPr="00C70D7F">
              <w:rPr>
                <w:rFonts w:ascii="Courier New" w:hAnsi="Courier New" w:cs="Courier New"/>
                <w:sz w:val="16"/>
                <w:szCs w:val="16"/>
                <w:lang w:val="fr-FR"/>
              </w:rPr>
              <w:t xml:space="preserve">        },</w:t>
            </w:r>
          </w:p>
          <w:p w14:paraId="58535063" w14:textId="77777777" w:rsidR="00C70D7F" w:rsidRPr="00C70D7F" w:rsidRDefault="00C70D7F" w:rsidP="00C70D7F">
            <w:pPr>
              <w:spacing w:after="0"/>
              <w:rPr>
                <w:rFonts w:ascii="Courier New" w:hAnsi="Courier New" w:cs="Courier New"/>
                <w:sz w:val="16"/>
                <w:szCs w:val="16"/>
                <w:lang w:val="fr-FR"/>
              </w:rPr>
            </w:pPr>
            <w:r w:rsidRPr="00C70D7F">
              <w:rPr>
                <w:rFonts w:ascii="Courier New" w:hAnsi="Courier New" w:cs="Courier New"/>
                <w:sz w:val="16"/>
                <w:szCs w:val="16"/>
                <w:lang w:val="fr-FR"/>
              </w:rPr>
              <w:t xml:space="preserve">        {</w:t>
            </w:r>
          </w:p>
          <w:p w14:paraId="0F3FC461" w14:textId="77777777" w:rsidR="00C70D7F" w:rsidRPr="00C70D7F" w:rsidRDefault="00C70D7F" w:rsidP="00C70D7F">
            <w:pPr>
              <w:spacing w:after="0"/>
              <w:rPr>
                <w:rFonts w:ascii="Courier New" w:hAnsi="Courier New" w:cs="Courier New"/>
                <w:sz w:val="16"/>
                <w:szCs w:val="16"/>
                <w:lang w:val="fr-FR"/>
              </w:rPr>
            </w:pPr>
            <w:r w:rsidRPr="00C70D7F">
              <w:rPr>
                <w:rFonts w:ascii="Courier New" w:hAnsi="Courier New" w:cs="Courier New"/>
                <w:sz w:val="16"/>
                <w:szCs w:val="16"/>
                <w:lang w:val="fr-FR"/>
              </w:rPr>
              <w:t xml:space="preserve">          "id": "XYZF3",</w:t>
            </w:r>
          </w:p>
          <w:p w14:paraId="1C5D6B9F" w14:textId="77777777" w:rsidR="00C70D7F" w:rsidRPr="00C70D7F" w:rsidRDefault="00C70D7F" w:rsidP="00C70D7F">
            <w:pPr>
              <w:spacing w:after="0"/>
              <w:rPr>
                <w:rFonts w:ascii="Courier New" w:hAnsi="Courier New" w:cs="Courier New"/>
                <w:sz w:val="16"/>
                <w:szCs w:val="16"/>
                <w:lang w:val="fr-FR"/>
              </w:rPr>
            </w:pPr>
            <w:r w:rsidRPr="00C70D7F">
              <w:rPr>
                <w:rFonts w:ascii="Courier New" w:hAnsi="Courier New" w:cs="Courier New"/>
                <w:sz w:val="16"/>
                <w:szCs w:val="16"/>
                <w:lang w:val="fr-FR"/>
              </w:rPr>
              <w:t xml:space="preserve">          "objectClass": "XyzFunction",</w:t>
            </w:r>
          </w:p>
          <w:p w14:paraId="46F676F2" w14:textId="77777777" w:rsidR="00C70D7F" w:rsidRPr="00C70D7F" w:rsidRDefault="00C70D7F" w:rsidP="00C70D7F">
            <w:pPr>
              <w:spacing w:after="0"/>
              <w:rPr>
                <w:rFonts w:ascii="Courier New" w:hAnsi="Courier New" w:cs="Courier New"/>
                <w:sz w:val="16"/>
                <w:szCs w:val="16"/>
                <w:lang w:val="fr-FR"/>
              </w:rPr>
            </w:pPr>
            <w:r w:rsidRPr="00C70D7F">
              <w:rPr>
                <w:rFonts w:ascii="Courier New" w:hAnsi="Courier New" w:cs="Courier New"/>
                <w:sz w:val="16"/>
                <w:szCs w:val="16"/>
                <w:lang w:val="fr-FR"/>
              </w:rPr>
              <w:t xml:space="preserve">          "attributes": {</w:t>
            </w:r>
          </w:p>
          <w:p w14:paraId="783E06FD" w14:textId="77777777" w:rsidR="00C70D7F" w:rsidRPr="00AC73C0" w:rsidRDefault="00C70D7F" w:rsidP="00C70D7F">
            <w:pPr>
              <w:spacing w:after="0"/>
              <w:rPr>
                <w:rFonts w:ascii="Courier New" w:hAnsi="Courier New" w:cs="Courier New"/>
                <w:sz w:val="16"/>
                <w:szCs w:val="16"/>
              </w:rPr>
            </w:pPr>
            <w:r w:rsidRPr="00C70D7F">
              <w:rPr>
                <w:rFonts w:ascii="Courier New" w:hAnsi="Courier New" w:cs="Courier New"/>
                <w:sz w:val="16"/>
                <w:szCs w:val="16"/>
                <w:lang w:val="fr-FR"/>
              </w:rPr>
              <w:t xml:space="preserve">            </w:t>
            </w:r>
            <w:r w:rsidRPr="00AC73C0">
              <w:rPr>
                <w:rFonts w:ascii="Courier New" w:hAnsi="Courier New" w:cs="Courier New"/>
                <w:sz w:val="16"/>
                <w:szCs w:val="16"/>
              </w:rPr>
              <w:t>"attrA": "fgh",</w:t>
            </w:r>
          </w:p>
          <w:p w14:paraId="7E9F1962" w14:textId="77777777" w:rsidR="00C70D7F" w:rsidRPr="00AC73C0" w:rsidRDefault="00C70D7F" w:rsidP="00C70D7F">
            <w:pPr>
              <w:spacing w:after="0"/>
              <w:rPr>
                <w:rFonts w:ascii="Courier New" w:hAnsi="Courier New" w:cs="Courier New"/>
                <w:sz w:val="16"/>
                <w:szCs w:val="16"/>
              </w:rPr>
            </w:pPr>
            <w:r w:rsidRPr="00AC73C0">
              <w:rPr>
                <w:rFonts w:ascii="Courier New" w:hAnsi="Courier New" w:cs="Courier New"/>
                <w:sz w:val="16"/>
                <w:szCs w:val="16"/>
              </w:rPr>
              <w:t xml:space="preserve">            "attrB": 555</w:t>
            </w:r>
          </w:p>
          <w:p w14:paraId="389DC002" w14:textId="77777777" w:rsidR="00C70D7F" w:rsidRPr="00AC73C0" w:rsidRDefault="00C70D7F" w:rsidP="00C70D7F">
            <w:pPr>
              <w:spacing w:after="0"/>
              <w:rPr>
                <w:rFonts w:ascii="Courier New" w:hAnsi="Courier New" w:cs="Courier New"/>
                <w:sz w:val="16"/>
                <w:szCs w:val="16"/>
              </w:rPr>
            </w:pPr>
            <w:r w:rsidRPr="00AC73C0">
              <w:rPr>
                <w:rFonts w:ascii="Courier New" w:hAnsi="Courier New" w:cs="Courier New"/>
                <w:sz w:val="16"/>
                <w:szCs w:val="16"/>
              </w:rPr>
              <w:t xml:space="preserve">          }</w:t>
            </w:r>
          </w:p>
          <w:p w14:paraId="16DBECDD" w14:textId="77777777" w:rsidR="00C70D7F" w:rsidRPr="00AC73C0" w:rsidRDefault="00C70D7F" w:rsidP="00C70D7F">
            <w:pPr>
              <w:spacing w:after="0"/>
              <w:rPr>
                <w:rFonts w:ascii="Courier New" w:hAnsi="Courier New" w:cs="Courier New"/>
                <w:sz w:val="16"/>
                <w:szCs w:val="16"/>
              </w:rPr>
            </w:pPr>
            <w:r w:rsidRPr="00AC73C0">
              <w:rPr>
                <w:rFonts w:ascii="Courier New" w:hAnsi="Courier New" w:cs="Courier New"/>
                <w:sz w:val="16"/>
                <w:szCs w:val="16"/>
              </w:rPr>
              <w:t xml:space="preserve">        }</w:t>
            </w:r>
          </w:p>
          <w:p w14:paraId="0E1A8F7D" w14:textId="77777777" w:rsidR="00C70D7F" w:rsidRPr="00AC73C0" w:rsidRDefault="00C70D7F" w:rsidP="00C70D7F">
            <w:pPr>
              <w:spacing w:after="0"/>
              <w:rPr>
                <w:rFonts w:ascii="Courier New" w:hAnsi="Courier New" w:cs="Courier New"/>
                <w:sz w:val="16"/>
                <w:szCs w:val="16"/>
              </w:rPr>
            </w:pPr>
            <w:r w:rsidRPr="00AC73C0">
              <w:rPr>
                <w:rFonts w:ascii="Courier New" w:hAnsi="Courier New" w:cs="Courier New"/>
                <w:sz w:val="16"/>
                <w:szCs w:val="16"/>
              </w:rPr>
              <w:t xml:space="preserve">      ]</w:t>
            </w:r>
          </w:p>
          <w:p w14:paraId="2BFF608A" w14:textId="77777777" w:rsidR="00C70D7F" w:rsidRPr="00AC73C0" w:rsidRDefault="00C70D7F" w:rsidP="00C70D7F">
            <w:pPr>
              <w:spacing w:after="0"/>
              <w:rPr>
                <w:rFonts w:ascii="Courier New" w:hAnsi="Courier New" w:cs="Courier New"/>
                <w:sz w:val="16"/>
                <w:szCs w:val="16"/>
              </w:rPr>
            </w:pPr>
            <w:r w:rsidRPr="00AC73C0">
              <w:rPr>
                <w:rFonts w:ascii="Courier New" w:hAnsi="Courier New" w:cs="Courier New"/>
                <w:sz w:val="16"/>
                <w:szCs w:val="16"/>
              </w:rPr>
              <w:t xml:space="preserve">    },</w:t>
            </w:r>
          </w:p>
          <w:p w14:paraId="7F275576" w14:textId="77777777" w:rsidR="00C70D7F" w:rsidRPr="00AC73C0" w:rsidRDefault="00C70D7F" w:rsidP="00C70D7F">
            <w:pPr>
              <w:spacing w:after="0"/>
              <w:rPr>
                <w:rFonts w:ascii="Courier New" w:hAnsi="Courier New" w:cs="Courier New"/>
                <w:sz w:val="16"/>
                <w:szCs w:val="16"/>
              </w:rPr>
            </w:pPr>
            <w:r w:rsidRPr="00AC73C0">
              <w:rPr>
                <w:rFonts w:ascii="Courier New" w:hAnsi="Courier New" w:cs="Courier New"/>
                <w:sz w:val="16"/>
                <w:szCs w:val="16"/>
              </w:rPr>
              <w:t xml:space="preserve">    {</w:t>
            </w:r>
          </w:p>
          <w:p w14:paraId="23068D13" w14:textId="77777777" w:rsidR="00C70D7F" w:rsidRPr="00AC73C0" w:rsidRDefault="00C70D7F" w:rsidP="00C70D7F">
            <w:pPr>
              <w:spacing w:after="0"/>
              <w:rPr>
                <w:rFonts w:ascii="Courier New" w:hAnsi="Courier New" w:cs="Courier New"/>
                <w:sz w:val="16"/>
                <w:szCs w:val="16"/>
              </w:rPr>
            </w:pPr>
            <w:r w:rsidRPr="00AC73C0">
              <w:rPr>
                <w:rFonts w:ascii="Courier New" w:hAnsi="Courier New" w:cs="Courier New"/>
                <w:sz w:val="16"/>
                <w:szCs w:val="16"/>
              </w:rPr>
              <w:t xml:space="preserve">      "id": "ME3",</w:t>
            </w:r>
          </w:p>
          <w:p w14:paraId="4D5ED975" w14:textId="77777777" w:rsidR="00C70D7F" w:rsidRPr="00C70D7F" w:rsidRDefault="00C70D7F" w:rsidP="00C70D7F">
            <w:pPr>
              <w:spacing w:after="0"/>
              <w:rPr>
                <w:rFonts w:ascii="Courier New" w:hAnsi="Courier New" w:cs="Courier New"/>
                <w:sz w:val="16"/>
                <w:szCs w:val="16"/>
                <w:lang w:val="en-US"/>
              </w:rPr>
            </w:pPr>
            <w:r w:rsidRPr="00AC73C0">
              <w:rPr>
                <w:rFonts w:ascii="Courier New" w:hAnsi="Courier New" w:cs="Courier New"/>
                <w:sz w:val="16"/>
                <w:szCs w:val="16"/>
              </w:rPr>
              <w:t xml:space="preserve">      </w:t>
            </w:r>
            <w:r w:rsidRPr="00C70D7F">
              <w:rPr>
                <w:rFonts w:ascii="Courier New" w:hAnsi="Courier New" w:cs="Courier New"/>
                <w:sz w:val="16"/>
                <w:szCs w:val="16"/>
                <w:lang w:val="en-US"/>
              </w:rPr>
              <w:t>"objectClass": "ManagedElement",</w:t>
            </w:r>
          </w:p>
          <w:p w14:paraId="4AC94940"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"attributes": {</w:t>
            </w:r>
          </w:p>
          <w:p w14:paraId="270BFDBC"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"userLabel": " Berlin NW 3",</w:t>
            </w:r>
          </w:p>
          <w:p w14:paraId="1211D4D7"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"vendorName": "Company XY",</w:t>
            </w:r>
          </w:p>
          <w:p w14:paraId="511EF0C8"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"location": "Spandau"</w:t>
            </w:r>
          </w:p>
          <w:p w14:paraId="2B07F6BC"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w:t>
            </w:r>
          </w:p>
          <w:p w14:paraId="6B91481C"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w:t>
            </w:r>
          </w:p>
          <w:p w14:paraId="3F8854C1" w14:textId="77777777" w:rsidR="00C70D7F" w:rsidRPr="00C70D7F"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 xml:space="preserve">  ]</w:t>
            </w:r>
          </w:p>
          <w:p w14:paraId="6C28503E" w14:textId="77777777" w:rsidR="00F34BA2" w:rsidRPr="00954EB2" w:rsidRDefault="00C70D7F" w:rsidP="00C70D7F">
            <w:pPr>
              <w:spacing w:after="0"/>
              <w:rPr>
                <w:rFonts w:ascii="Courier New" w:hAnsi="Courier New" w:cs="Courier New"/>
                <w:sz w:val="16"/>
                <w:szCs w:val="16"/>
                <w:lang w:val="en-US"/>
              </w:rPr>
            </w:pPr>
            <w:r w:rsidRPr="00C70D7F">
              <w:rPr>
                <w:rFonts w:ascii="Courier New" w:hAnsi="Courier New" w:cs="Courier New"/>
                <w:sz w:val="16"/>
                <w:szCs w:val="16"/>
                <w:lang w:val="en-US"/>
              </w:rPr>
              <w:t>}</w:t>
            </w:r>
          </w:p>
        </w:tc>
      </w:tr>
      <w:bookmarkEnd w:id="428"/>
    </w:tbl>
    <w:p w14:paraId="2036806B" w14:textId="77777777" w:rsidR="00F34BA2" w:rsidRDefault="00F34BA2" w:rsidP="00F34BA2"/>
    <w:p w14:paraId="65E95E23" w14:textId="77777777" w:rsidR="003722A8" w:rsidRDefault="003722A8" w:rsidP="003722A8">
      <w:pPr>
        <w:pStyle w:val="Heading1"/>
      </w:pPr>
      <w:bookmarkStart w:id="429" w:name="_Toc171414158"/>
      <w:bookmarkStart w:id="430" w:name="_Hlk138351985"/>
      <w:r>
        <w:t>A.8</w:t>
      </w:r>
      <w:r>
        <w:tab/>
        <w:t>Partitioning a data model</w:t>
      </w:r>
      <w:bookmarkEnd w:id="429"/>
    </w:p>
    <w:p w14:paraId="44CD59AE" w14:textId="77777777" w:rsidR="003722A8" w:rsidRDefault="003722A8" w:rsidP="003722A8">
      <w:r>
        <w:t>All objects of the data model in annex A.1 may be accessed and manipulated via a single MnS Producer endpoint, for example</w:t>
      </w:r>
    </w:p>
    <w:p w14:paraId="14F63072" w14:textId="77777777" w:rsidR="003722A8" w:rsidRPr="001B51FD" w:rsidRDefault="003722A8" w:rsidP="003722A8">
      <w:pPr>
        <w:pStyle w:val="PL"/>
        <w:spacing w:after="180"/>
        <w:rPr>
          <w:sz w:val="18"/>
          <w:szCs w:val="18"/>
          <w:lang w:eastAsia="zh-CN"/>
        </w:rPr>
      </w:pPr>
      <w:r w:rsidRPr="001B51FD">
        <w:rPr>
          <w:sz w:val="18"/>
          <w:szCs w:val="18"/>
          <w:lang w:eastAsia="zh-CN"/>
        </w:rPr>
        <w:t>http://</w:t>
      </w:r>
      <w:r>
        <w:rPr>
          <w:sz w:val="18"/>
          <w:szCs w:val="18"/>
          <w:lang w:eastAsia="zh-CN"/>
        </w:rPr>
        <w:t>example.org</w:t>
      </w:r>
      <w:r w:rsidRPr="001B51FD">
        <w:rPr>
          <w:sz w:val="18"/>
          <w:szCs w:val="18"/>
          <w:lang w:eastAsia="zh-CN"/>
        </w:rPr>
        <w:t>/3gpp/ProvMnS/v1600</w:t>
      </w:r>
    </w:p>
    <w:p w14:paraId="43AD3CC9" w14:textId="77777777" w:rsidR="003722A8" w:rsidRDefault="003722A8" w:rsidP="003722A8">
      <w:r>
        <w:t>An implementation may also provide more than one endpoint for accessing the data model. This may be for allowing MnS Producers supporting different versions of the CRUD operations to access the data model:</w:t>
      </w:r>
    </w:p>
    <w:p w14:paraId="6801CDC6" w14:textId="77777777" w:rsidR="003722A8" w:rsidRPr="001B51FD" w:rsidRDefault="003722A8" w:rsidP="003722A8">
      <w:pPr>
        <w:pStyle w:val="PL"/>
        <w:rPr>
          <w:sz w:val="18"/>
          <w:szCs w:val="18"/>
          <w:lang w:eastAsia="zh-CN"/>
        </w:rPr>
      </w:pPr>
      <w:r w:rsidRPr="001B51FD">
        <w:rPr>
          <w:sz w:val="18"/>
          <w:szCs w:val="18"/>
          <w:lang w:eastAsia="zh-CN"/>
        </w:rPr>
        <w:t>http://</w:t>
      </w:r>
      <w:r>
        <w:rPr>
          <w:sz w:val="18"/>
          <w:szCs w:val="18"/>
          <w:lang w:eastAsia="zh-CN"/>
        </w:rPr>
        <w:t>example.org</w:t>
      </w:r>
      <w:r w:rsidRPr="001B51FD">
        <w:rPr>
          <w:sz w:val="18"/>
          <w:szCs w:val="18"/>
          <w:lang w:eastAsia="zh-CN"/>
        </w:rPr>
        <w:t>/3gpp/ProvMnS/v1600</w:t>
      </w:r>
    </w:p>
    <w:p w14:paraId="28400E35" w14:textId="77777777" w:rsidR="003722A8" w:rsidRPr="001B51FD" w:rsidRDefault="003722A8" w:rsidP="003722A8">
      <w:pPr>
        <w:pStyle w:val="PL"/>
        <w:spacing w:after="180"/>
        <w:rPr>
          <w:sz w:val="18"/>
          <w:szCs w:val="18"/>
          <w:lang w:eastAsia="zh-CN"/>
        </w:rPr>
      </w:pPr>
      <w:r w:rsidRPr="001B51FD">
        <w:rPr>
          <w:sz w:val="18"/>
          <w:szCs w:val="18"/>
          <w:lang w:eastAsia="zh-CN"/>
        </w:rPr>
        <w:t>http://</w:t>
      </w:r>
      <w:r>
        <w:rPr>
          <w:sz w:val="18"/>
          <w:szCs w:val="18"/>
          <w:lang w:eastAsia="zh-CN"/>
        </w:rPr>
        <w:t>example.org</w:t>
      </w:r>
      <w:r w:rsidRPr="001B51FD">
        <w:rPr>
          <w:sz w:val="18"/>
          <w:szCs w:val="18"/>
          <w:lang w:eastAsia="zh-CN"/>
        </w:rPr>
        <w:t>/3gpp/ProvMnS/v1</w:t>
      </w:r>
      <w:r>
        <w:rPr>
          <w:sz w:val="18"/>
          <w:szCs w:val="18"/>
          <w:lang w:eastAsia="zh-CN"/>
        </w:rPr>
        <w:t>7</w:t>
      </w:r>
      <w:r w:rsidRPr="001B51FD">
        <w:rPr>
          <w:sz w:val="18"/>
          <w:szCs w:val="18"/>
          <w:lang w:eastAsia="zh-CN"/>
        </w:rPr>
        <w:t>00</w:t>
      </w:r>
    </w:p>
    <w:p w14:paraId="3C6DC299" w14:textId="77777777" w:rsidR="003722A8" w:rsidRDefault="003722A8" w:rsidP="003722A8">
      <w:r>
        <w:t>Another reason might be to structure the total data model into subsets of managed objects for different purposes such as configuration management and performance management.</w:t>
      </w:r>
    </w:p>
    <w:p w14:paraId="59CF3C06" w14:textId="77777777" w:rsidR="003722A8" w:rsidRPr="001B51FD" w:rsidRDefault="003722A8" w:rsidP="003722A8">
      <w:pPr>
        <w:pStyle w:val="PL"/>
        <w:rPr>
          <w:sz w:val="18"/>
          <w:szCs w:val="18"/>
          <w:lang w:eastAsia="zh-CN"/>
        </w:rPr>
      </w:pPr>
      <w:r w:rsidRPr="001B51FD">
        <w:rPr>
          <w:sz w:val="18"/>
          <w:szCs w:val="18"/>
          <w:lang w:eastAsia="zh-CN"/>
        </w:rPr>
        <w:t>http://</w:t>
      </w:r>
      <w:r>
        <w:rPr>
          <w:sz w:val="18"/>
          <w:szCs w:val="18"/>
          <w:lang w:eastAsia="zh-CN"/>
        </w:rPr>
        <w:t>example.org</w:t>
      </w:r>
      <w:r w:rsidRPr="001B51FD">
        <w:rPr>
          <w:sz w:val="18"/>
          <w:szCs w:val="18"/>
          <w:lang w:eastAsia="zh-CN"/>
        </w:rPr>
        <w:t>/3gpp</w:t>
      </w:r>
      <w:r>
        <w:rPr>
          <w:sz w:val="18"/>
          <w:szCs w:val="18"/>
          <w:lang w:eastAsia="zh-CN"/>
        </w:rPr>
        <w:t>/cm</w:t>
      </w:r>
      <w:r w:rsidRPr="001B51FD">
        <w:rPr>
          <w:sz w:val="18"/>
          <w:szCs w:val="18"/>
          <w:lang w:eastAsia="zh-CN"/>
        </w:rPr>
        <w:t>/ProvMnS/v1</w:t>
      </w:r>
      <w:r>
        <w:rPr>
          <w:sz w:val="18"/>
          <w:szCs w:val="18"/>
          <w:lang w:eastAsia="zh-CN"/>
        </w:rPr>
        <w:t>6</w:t>
      </w:r>
      <w:r w:rsidRPr="001B51FD">
        <w:rPr>
          <w:sz w:val="18"/>
          <w:szCs w:val="18"/>
          <w:lang w:eastAsia="zh-CN"/>
        </w:rPr>
        <w:t>00</w:t>
      </w:r>
    </w:p>
    <w:p w14:paraId="7E3EA737" w14:textId="77777777" w:rsidR="003722A8" w:rsidRPr="001B51FD" w:rsidRDefault="003722A8" w:rsidP="003722A8">
      <w:pPr>
        <w:pStyle w:val="PL"/>
        <w:spacing w:after="180"/>
        <w:rPr>
          <w:sz w:val="18"/>
          <w:szCs w:val="18"/>
          <w:lang w:eastAsia="zh-CN"/>
        </w:rPr>
      </w:pPr>
      <w:r w:rsidRPr="001B51FD">
        <w:rPr>
          <w:sz w:val="18"/>
          <w:szCs w:val="18"/>
          <w:lang w:eastAsia="zh-CN"/>
        </w:rPr>
        <w:t>http://</w:t>
      </w:r>
      <w:r>
        <w:rPr>
          <w:sz w:val="18"/>
          <w:szCs w:val="18"/>
          <w:lang w:eastAsia="zh-CN"/>
        </w:rPr>
        <w:t>example.org</w:t>
      </w:r>
      <w:r w:rsidRPr="001B51FD">
        <w:rPr>
          <w:sz w:val="18"/>
          <w:szCs w:val="18"/>
          <w:lang w:eastAsia="zh-CN"/>
        </w:rPr>
        <w:t>/3gpp/</w:t>
      </w:r>
      <w:r>
        <w:rPr>
          <w:sz w:val="18"/>
          <w:szCs w:val="18"/>
          <w:lang w:eastAsia="zh-CN"/>
        </w:rPr>
        <w:t>pm/</w:t>
      </w:r>
      <w:r w:rsidRPr="001B51FD">
        <w:rPr>
          <w:sz w:val="18"/>
          <w:szCs w:val="18"/>
          <w:lang w:eastAsia="zh-CN"/>
        </w:rPr>
        <w:t>ProvMnS/v1</w:t>
      </w:r>
      <w:r>
        <w:rPr>
          <w:sz w:val="18"/>
          <w:szCs w:val="18"/>
          <w:lang w:eastAsia="zh-CN"/>
        </w:rPr>
        <w:t>6</w:t>
      </w:r>
      <w:r w:rsidRPr="001B51FD">
        <w:rPr>
          <w:sz w:val="18"/>
          <w:szCs w:val="18"/>
          <w:lang w:eastAsia="zh-CN"/>
        </w:rPr>
        <w:t>00</w:t>
      </w:r>
    </w:p>
    <w:p w14:paraId="44A1DE8B" w14:textId="77777777" w:rsidR="003722A8" w:rsidRDefault="003722A8" w:rsidP="003722A8">
      <w:r>
        <w:lastRenderedPageBreak/>
        <w:t>Using the MnS Producer endpoint for configuration management only the objects for configuration management can be accessed. The canonical URIs of these objects are</w:t>
      </w:r>
    </w:p>
    <w:p w14:paraId="10E35430" w14:textId="77777777" w:rsidR="003722A8" w:rsidRPr="00EB5A7D" w:rsidRDefault="003722A8" w:rsidP="003722A8">
      <w:pPr>
        <w:pStyle w:val="PL"/>
        <w:rPr>
          <w:sz w:val="18"/>
          <w:szCs w:val="18"/>
          <w:lang w:eastAsia="zh-CN"/>
        </w:rPr>
      </w:pPr>
      <w:r w:rsidRPr="00EB5A7D">
        <w:rPr>
          <w:sz w:val="18"/>
          <w:szCs w:val="18"/>
          <w:lang w:eastAsia="zh-CN"/>
        </w:rPr>
        <w:t>http://</w:t>
      </w:r>
      <w:r>
        <w:rPr>
          <w:sz w:val="18"/>
          <w:szCs w:val="18"/>
          <w:lang w:eastAsia="zh-CN"/>
        </w:rPr>
        <w:t>example.org/</w:t>
      </w:r>
      <w:r w:rsidRPr="00EB5A7D">
        <w:rPr>
          <w:sz w:val="18"/>
          <w:szCs w:val="18"/>
          <w:lang w:eastAsia="zh-CN"/>
        </w:rPr>
        <w:t>SubNetwork=SN1</w:t>
      </w:r>
    </w:p>
    <w:p w14:paraId="7C21792B" w14:textId="77777777" w:rsidR="003722A8" w:rsidRPr="00EB5A7D" w:rsidRDefault="003722A8" w:rsidP="003722A8">
      <w:pPr>
        <w:pStyle w:val="PL"/>
        <w:rPr>
          <w:sz w:val="18"/>
          <w:szCs w:val="18"/>
          <w:lang w:eastAsia="zh-CN"/>
        </w:rPr>
      </w:pPr>
      <w:r w:rsidRPr="00EB5A7D">
        <w:rPr>
          <w:sz w:val="18"/>
          <w:szCs w:val="18"/>
          <w:lang w:eastAsia="zh-CN"/>
        </w:rPr>
        <w:t>http://</w:t>
      </w:r>
      <w:r>
        <w:rPr>
          <w:sz w:val="18"/>
          <w:szCs w:val="18"/>
          <w:lang w:eastAsia="zh-CN"/>
        </w:rPr>
        <w:t>example.org</w:t>
      </w:r>
      <w:r w:rsidRPr="00EB5A7D">
        <w:rPr>
          <w:sz w:val="18"/>
          <w:szCs w:val="18"/>
          <w:lang w:eastAsia="zh-CN"/>
        </w:rPr>
        <w:t>/SubNetwork=SN1/ManagedElement=ME1</w:t>
      </w:r>
    </w:p>
    <w:p w14:paraId="2B326E9E" w14:textId="77777777" w:rsidR="003722A8" w:rsidRPr="00EB5A7D" w:rsidRDefault="003722A8" w:rsidP="003722A8">
      <w:pPr>
        <w:pStyle w:val="PL"/>
        <w:rPr>
          <w:sz w:val="18"/>
          <w:szCs w:val="18"/>
          <w:lang w:eastAsia="zh-CN"/>
        </w:rPr>
      </w:pPr>
      <w:r w:rsidRPr="00EB5A7D">
        <w:rPr>
          <w:sz w:val="18"/>
          <w:szCs w:val="18"/>
          <w:lang w:eastAsia="zh-CN"/>
        </w:rPr>
        <w:t>http://</w:t>
      </w:r>
      <w:r>
        <w:rPr>
          <w:sz w:val="18"/>
          <w:szCs w:val="18"/>
          <w:lang w:eastAsia="zh-CN"/>
        </w:rPr>
        <w:t>example.org/</w:t>
      </w:r>
      <w:r w:rsidRPr="00EB5A7D">
        <w:rPr>
          <w:sz w:val="18"/>
          <w:szCs w:val="18"/>
          <w:lang w:eastAsia="zh-CN"/>
        </w:rPr>
        <w:t>SubNetwork=SN1/ManagedElement=ME2</w:t>
      </w:r>
    </w:p>
    <w:p w14:paraId="48CA70F3" w14:textId="77777777" w:rsidR="003722A8" w:rsidRPr="00EB5A7D" w:rsidRDefault="00000000" w:rsidP="003722A8">
      <w:pPr>
        <w:pStyle w:val="PL"/>
        <w:rPr>
          <w:sz w:val="18"/>
          <w:szCs w:val="18"/>
          <w:lang w:eastAsia="zh-CN"/>
        </w:rPr>
      </w:pPr>
      <w:hyperlink r:id="rId24" w:history="1">
        <w:r w:rsidR="003722A8" w:rsidRPr="00056105">
          <w:rPr>
            <w:rStyle w:val="Hyperlink"/>
            <w:sz w:val="18"/>
            <w:szCs w:val="18"/>
            <w:lang w:eastAsia="zh-CN"/>
          </w:rPr>
          <w:t>http://example.org/SubNetwork=SN1/ManagedElement=ME1/XyzFunction=XYZF1</w:t>
        </w:r>
      </w:hyperlink>
    </w:p>
    <w:p w14:paraId="195BF40B" w14:textId="77777777" w:rsidR="003722A8" w:rsidRPr="00EB5A7D" w:rsidRDefault="003722A8" w:rsidP="003722A8">
      <w:pPr>
        <w:pStyle w:val="PL"/>
        <w:spacing w:after="180"/>
        <w:rPr>
          <w:sz w:val="18"/>
          <w:szCs w:val="18"/>
          <w:lang w:eastAsia="zh-CN"/>
        </w:rPr>
      </w:pPr>
      <w:r w:rsidRPr="00EB5A7D">
        <w:rPr>
          <w:sz w:val="18"/>
          <w:szCs w:val="18"/>
          <w:lang w:eastAsia="zh-CN"/>
        </w:rPr>
        <w:t>http://</w:t>
      </w:r>
      <w:r>
        <w:rPr>
          <w:sz w:val="18"/>
          <w:szCs w:val="18"/>
          <w:lang w:eastAsia="zh-CN"/>
        </w:rPr>
        <w:t>example.org</w:t>
      </w:r>
      <w:r w:rsidRPr="00EB5A7D">
        <w:rPr>
          <w:sz w:val="18"/>
          <w:szCs w:val="18"/>
          <w:lang w:eastAsia="zh-CN"/>
        </w:rPr>
        <w:t>/SubNetwork=SN1/ManagedElement=ME1/XyzFunction=XYZF2</w:t>
      </w:r>
    </w:p>
    <w:p w14:paraId="77AE14B2" w14:textId="77777777" w:rsidR="003722A8" w:rsidRDefault="003722A8" w:rsidP="003722A8">
      <w:r>
        <w:t>Using the MnS Producer endpoint for performance management only the objects for performance management can be accessed.</w:t>
      </w:r>
    </w:p>
    <w:p w14:paraId="6C5CF489" w14:textId="77777777" w:rsidR="003722A8" w:rsidRPr="00EB5A7D" w:rsidRDefault="003722A8" w:rsidP="003722A8">
      <w:pPr>
        <w:pStyle w:val="PL"/>
        <w:rPr>
          <w:sz w:val="18"/>
          <w:szCs w:val="18"/>
          <w:lang w:eastAsia="zh-CN"/>
        </w:rPr>
      </w:pPr>
      <w:r w:rsidRPr="00EB5A7D">
        <w:rPr>
          <w:sz w:val="18"/>
          <w:szCs w:val="18"/>
          <w:lang w:eastAsia="zh-CN"/>
        </w:rPr>
        <w:t>http://</w:t>
      </w:r>
      <w:r>
        <w:rPr>
          <w:sz w:val="18"/>
          <w:szCs w:val="18"/>
          <w:lang w:eastAsia="zh-CN"/>
        </w:rPr>
        <w:t>example.org</w:t>
      </w:r>
      <w:r w:rsidRPr="00EB5A7D">
        <w:rPr>
          <w:sz w:val="18"/>
          <w:szCs w:val="18"/>
          <w:lang w:eastAsia="zh-CN"/>
        </w:rPr>
        <w:t>/SubNetwork=SN1/PerfMetricJob=PMJ1</w:t>
      </w:r>
    </w:p>
    <w:p w14:paraId="451E1FFC" w14:textId="77777777" w:rsidR="003722A8" w:rsidRPr="00EB5A7D" w:rsidRDefault="003722A8" w:rsidP="003722A8">
      <w:pPr>
        <w:pStyle w:val="PL"/>
        <w:spacing w:after="180"/>
        <w:rPr>
          <w:sz w:val="18"/>
          <w:szCs w:val="18"/>
          <w:lang w:eastAsia="zh-CN"/>
        </w:rPr>
      </w:pPr>
      <w:r w:rsidRPr="00EB5A7D">
        <w:rPr>
          <w:sz w:val="18"/>
          <w:szCs w:val="18"/>
          <w:lang w:eastAsia="zh-CN"/>
        </w:rPr>
        <w:t>http://</w:t>
      </w:r>
      <w:r>
        <w:rPr>
          <w:sz w:val="18"/>
          <w:szCs w:val="18"/>
          <w:lang w:eastAsia="zh-CN"/>
        </w:rPr>
        <w:t>example.org</w:t>
      </w:r>
      <w:r w:rsidRPr="00EB5A7D">
        <w:rPr>
          <w:sz w:val="18"/>
          <w:szCs w:val="18"/>
          <w:lang w:eastAsia="zh-CN"/>
        </w:rPr>
        <w:t>/SubNetwork=SN</w:t>
      </w:r>
      <w:r>
        <w:rPr>
          <w:sz w:val="18"/>
          <w:szCs w:val="18"/>
          <w:lang w:eastAsia="zh-CN"/>
        </w:rPr>
        <w:t>1</w:t>
      </w:r>
      <w:r w:rsidRPr="00EB5A7D">
        <w:rPr>
          <w:sz w:val="18"/>
          <w:szCs w:val="18"/>
          <w:lang w:eastAsia="zh-CN"/>
        </w:rPr>
        <w:t>/ThresholdMonitor=TM1</w:t>
      </w:r>
    </w:p>
    <w:p w14:paraId="2FBDD5E6" w14:textId="77777777" w:rsidR="003722A8" w:rsidRDefault="003722A8" w:rsidP="003722A8">
      <w:pPr>
        <w:rPr>
          <w:lang w:eastAsia="zh-CN"/>
        </w:rPr>
      </w:pPr>
      <w:r>
        <w:rPr>
          <w:lang w:eastAsia="zh-CN"/>
        </w:rPr>
        <w:t>When trying to access with the MnS Producer for performance management an object pertaining to the subset of managed objects for configuration management, for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3722A8" w:rsidRPr="00954EB2" w14:paraId="658A8CDC" w14:textId="77777777" w:rsidTr="00D17B7C">
        <w:tc>
          <w:tcPr>
            <w:tcW w:w="9779" w:type="dxa"/>
            <w:shd w:val="clear" w:color="auto" w:fill="F2F2F2"/>
          </w:tcPr>
          <w:p w14:paraId="20C399BF" w14:textId="77777777" w:rsidR="003722A8" w:rsidRPr="00394089" w:rsidRDefault="003722A8" w:rsidP="00D17B7C">
            <w:pPr>
              <w:spacing w:after="0"/>
              <w:rPr>
                <w:rFonts w:ascii="Courier New" w:hAnsi="Courier New" w:cs="Courier New"/>
                <w:sz w:val="16"/>
                <w:szCs w:val="16"/>
                <w:lang w:val="en-US"/>
              </w:rPr>
            </w:pPr>
            <w:r>
              <w:rPr>
                <w:rFonts w:ascii="Courier New" w:hAnsi="Courier New" w:cs="Courier New"/>
                <w:sz w:val="16"/>
                <w:szCs w:val="16"/>
                <w:lang w:val="en-US"/>
              </w:rPr>
              <w:t>GET</w:t>
            </w:r>
            <w:r w:rsidRPr="00394089">
              <w:rPr>
                <w:rFonts w:ascii="Courier New" w:hAnsi="Courier New" w:cs="Courier New"/>
                <w:sz w:val="16"/>
                <w:szCs w:val="16"/>
                <w:lang w:val="en-US"/>
              </w:rPr>
              <w:t xml:space="preserve"> </w:t>
            </w:r>
            <w:r>
              <w:rPr>
                <w:rFonts w:ascii="Courier New" w:hAnsi="Courier New" w:cs="Courier New"/>
                <w:sz w:val="16"/>
                <w:szCs w:val="16"/>
                <w:lang w:val="en-US"/>
              </w:rPr>
              <w:t>/3gpp/fm/</w:t>
            </w:r>
            <w:r w:rsidRPr="00394089">
              <w:rPr>
                <w:rFonts w:ascii="Courier New" w:hAnsi="Courier New" w:cs="Courier New"/>
                <w:sz w:val="16"/>
                <w:szCs w:val="16"/>
                <w:lang w:val="en-US"/>
              </w:rPr>
              <w:t>/SubNetwork=SN1/ManagedElement=ME1/XyzFunction=XYZF</w:t>
            </w:r>
            <w:r>
              <w:rPr>
                <w:rFonts w:ascii="Courier New" w:hAnsi="Courier New" w:cs="Courier New"/>
                <w:sz w:val="16"/>
                <w:szCs w:val="16"/>
                <w:lang w:val="en-US"/>
              </w:rPr>
              <w:t>1</w:t>
            </w:r>
            <w:r w:rsidRPr="00394089">
              <w:rPr>
                <w:rFonts w:ascii="Courier New" w:hAnsi="Courier New" w:cs="Courier New"/>
                <w:sz w:val="16"/>
                <w:szCs w:val="16"/>
                <w:lang w:val="en-US"/>
              </w:rPr>
              <w:t xml:space="preserve"> HTTP/1.1</w:t>
            </w:r>
          </w:p>
          <w:p w14:paraId="0AEDE8EA" w14:textId="77777777" w:rsidR="003722A8" w:rsidRPr="00394089" w:rsidRDefault="003722A8" w:rsidP="00D17B7C">
            <w:pPr>
              <w:spacing w:after="0"/>
              <w:rPr>
                <w:rFonts w:ascii="Courier New" w:hAnsi="Courier New" w:cs="Courier New"/>
                <w:sz w:val="16"/>
                <w:szCs w:val="16"/>
                <w:lang w:val="en-US"/>
              </w:rPr>
            </w:pPr>
            <w:r w:rsidRPr="00394089">
              <w:rPr>
                <w:rFonts w:ascii="Courier New" w:hAnsi="Courier New" w:cs="Courier New"/>
                <w:sz w:val="16"/>
                <w:szCs w:val="16"/>
                <w:lang w:val="en-US"/>
              </w:rPr>
              <w:t xml:space="preserve">Host: </w:t>
            </w:r>
            <w:r w:rsidRPr="00340BA4">
              <w:rPr>
                <w:rFonts w:ascii="Courier New" w:hAnsi="Courier New" w:cs="Courier New"/>
                <w:sz w:val="16"/>
                <w:szCs w:val="16"/>
                <w:lang w:val="en-US"/>
              </w:rPr>
              <w:t>example.org</w:t>
            </w:r>
          </w:p>
          <w:p w14:paraId="640D1925" w14:textId="77777777" w:rsidR="003722A8" w:rsidRPr="00954EB2" w:rsidRDefault="003722A8" w:rsidP="00D17B7C">
            <w:pPr>
              <w:spacing w:after="0"/>
              <w:rPr>
                <w:rFonts w:ascii="Courier New" w:hAnsi="Courier New" w:cs="Courier New"/>
                <w:sz w:val="16"/>
                <w:szCs w:val="16"/>
                <w:lang w:val="en-US"/>
              </w:rPr>
            </w:pPr>
            <w:r>
              <w:rPr>
                <w:rFonts w:ascii="Courier New" w:hAnsi="Courier New" w:cs="Courier New"/>
                <w:sz w:val="16"/>
                <w:szCs w:val="16"/>
                <w:lang w:val="en-US"/>
              </w:rPr>
              <w:t>Accept</w:t>
            </w:r>
            <w:r w:rsidRPr="00394089">
              <w:rPr>
                <w:rFonts w:ascii="Courier New" w:hAnsi="Courier New" w:cs="Courier New"/>
                <w:sz w:val="16"/>
                <w:szCs w:val="16"/>
                <w:lang w:val="en-US"/>
              </w:rPr>
              <w:t>: application/json</w:t>
            </w:r>
          </w:p>
        </w:tc>
      </w:tr>
    </w:tbl>
    <w:p w14:paraId="0F4ACDC2" w14:textId="77777777" w:rsidR="003722A8" w:rsidRDefault="003722A8" w:rsidP="003722A8">
      <w:pPr>
        <w:spacing w:before="180"/>
        <w:rPr>
          <w:lang w:eastAsia="zh-CN"/>
        </w:rPr>
      </w:pPr>
      <w:r>
        <w:rPr>
          <w:lang w:eastAsia="zh-CN"/>
        </w:rPr>
        <w:t>an error is raised, for example "403 Forbidden" or "404 Not Found".</w:t>
      </w:r>
      <w:bookmarkEnd w:id="430"/>
    </w:p>
    <w:p w14:paraId="43C44C4A" w14:textId="77777777" w:rsidR="003722A8" w:rsidRDefault="003722A8" w:rsidP="00F34BA2"/>
    <w:p w14:paraId="5CAF914B" w14:textId="77777777" w:rsidR="00F34BA2" w:rsidRDefault="00F34BA2" w:rsidP="00EE4FBE">
      <w:pPr>
        <w:pStyle w:val="Heading2"/>
      </w:pPr>
      <w:bookmarkStart w:id="431" w:name="_Toc27559754"/>
      <w:bookmarkStart w:id="432" w:name="_Toc36039500"/>
      <w:bookmarkStart w:id="433" w:name="_Toc171414159"/>
      <w:r>
        <w:t>A.7.2</w:t>
      </w:r>
      <w:r>
        <w:tab/>
        <w:t xml:space="preserve">Manipulating multiple resources with </w:t>
      </w:r>
      <w:r w:rsidR="00F07E92">
        <w:t xml:space="preserve">3GPP </w:t>
      </w:r>
      <w:r>
        <w:t>JSON PATCH</w:t>
      </w:r>
      <w:bookmarkEnd w:id="431"/>
      <w:bookmarkEnd w:id="432"/>
      <w:bookmarkEnd w:id="433"/>
    </w:p>
    <w:p w14:paraId="5665BEFD" w14:textId="77777777" w:rsidR="00F34BA2" w:rsidRPr="00AA7BE5" w:rsidRDefault="00F34BA2" w:rsidP="00EE4FBE">
      <w:r>
        <w:t xml:space="preserve">The same resource modifications as in the previous </w:t>
      </w:r>
      <w:r w:rsidR="00C70D7F">
        <w:t xml:space="preserve">clause </w:t>
      </w:r>
      <w:r>
        <w:t xml:space="preserve">expressed using </w:t>
      </w:r>
      <w:r w:rsidR="00583C65">
        <w:t xml:space="preserve">3GPP </w:t>
      </w:r>
      <w:r>
        <w:t>JSON Patch are given 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F34BA2" w:rsidRPr="00954EB2" w14:paraId="364AFA5B" w14:textId="77777777" w:rsidTr="00CD3700">
        <w:tc>
          <w:tcPr>
            <w:tcW w:w="9779" w:type="dxa"/>
            <w:shd w:val="clear" w:color="auto" w:fill="F2F2F2"/>
          </w:tcPr>
          <w:p w14:paraId="185CDA76" w14:textId="77777777" w:rsidR="00F34BA2" w:rsidRPr="00394089" w:rsidRDefault="00F34BA2" w:rsidP="00CD3700">
            <w:pPr>
              <w:spacing w:after="0"/>
              <w:rPr>
                <w:rFonts w:ascii="Courier New" w:hAnsi="Courier New" w:cs="Courier New"/>
                <w:sz w:val="16"/>
                <w:szCs w:val="16"/>
                <w:lang w:val="en-US"/>
              </w:rPr>
            </w:pPr>
            <w:bookmarkStart w:id="434" w:name="MCCQCTEMPBM_00000101" w:colFirst="0" w:colLast="0"/>
            <w:r w:rsidRPr="00394089">
              <w:rPr>
                <w:rFonts w:ascii="Courier New" w:hAnsi="Courier New" w:cs="Courier New"/>
                <w:sz w:val="16"/>
                <w:szCs w:val="16"/>
                <w:lang w:val="en-US"/>
              </w:rPr>
              <w:t>PATCH /SubNetwork=SN1 HTTP/1.1</w:t>
            </w:r>
          </w:p>
          <w:p w14:paraId="3D359F95" w14:textId="77777777" w:rsidR="00F34BA2" w:rsidRPr="00394089"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D37F23E" w14:textId="77777777" w:rsidR="00F34BA2" w:rsidRPr="008B6026" w:rsidRDefault="00F34BA2" w:rsidP="00CD3700">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76550990" w14:textId="77777777" w:rsidR="00F34BA2" w:rsidRDefault="00880EBD" w:rsidP="00CD3700">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375CDFBC"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w:t>
            </w:r>
          </w:p>
          <w:p w14:paraId="0100040C"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8A7DE2D"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5B036FCA"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Pr="008B6026">
              <w:rPr>
                <w:rFonts w:ascii="Courier New" w:hAnsi="Courier New" w:cs="Courier New"/>
                <w:sz w:val="16"/>
                <w:szCs w:val="16"/>
                <w:lang w:val="en-US"/>
              </w:rPr>
              <w:t>/attribute</w:t>
            </w:r>
            <w:r>
              <w:rPr>
                <w:rFonts w:ascii="Courier New" w:hAnsi="Courier New" w:cs="Courier New"/>
                <w:sz w:val="16"/>
                <w:szCs w:val="16"/>
                <w:lang w:val="en-US"/>
              </w:rPr>
              <w:t>s/userLabel</w:t>
            </w:r>
            <w:r w:rsidRPr="008B6026">
              <w:rPr>
                <w:rFonts w:ascii="Courier New" w:hAnsi="Courier New" w:cs="Courier New"/>
                <w:sz w:val="16"/>
                <w:szCs w:val="16"/>
                <w:lang w:val="en-US"/>
              </w:rPr>
              <w:t>",</w:t>
            </w:r>
          </w:p>
          <w:p w14:paraId="2DE47F1C"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Pr>
                <w:rFonts w:ascii="Courier New" w:hAnsi="Courier New" w:cs="Courier New"/>
                <w:sz w:val="16"/>
                <w:szCs w:val="16"/>
                <w:lang w:val="en-US"/>
              </w:rPr>
              <w:t>"</w:t>
            </w:r>
            <w:r w:rsidRPr="005869DA">
              <w:rPr>
                <w:rFonts w:ascii="Courier New" w:hAnsi="Courier New" w:cs="Courier New"/>
                <w:sz w:val="16"/>
                <w:szCs w:val="16"/>
                <w:lang w:val="en-US"/>
              </w:rPr>
              <w:t>Berlin NW</w:t>
            </w:r>
            <w:r>
              <w:rPr>
                <w:rFonts w:ascii="Courier New" w:hAnsi="Courier New" w:cs="Courier New"/>
                <w:sz w:val="16"/>
                <w:szCs w:val="16"/>
                <w:lang w:val="en-US"/>
              </w:rPr>
              <w:t>-1"</w:t>
            </w:r>
          </w:p>
          <w:p w14:paraId="31ED3023"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14:paraId="735C75D2"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3D20E197"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317B31B4"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Pr="008B6026">
              <w:rPr>
                <w:rFonts w:ascii="Courier New" w:hAnsi="Courier New" w:cs="Courier New"/>
                <w:sz w:val="16"/>
                <w:szCs w:val="16"/>
                <w:lang w:val="en-US"/>
              </w:rPr>
              <w:t>/attribute</w:t>
            </w:r>
            <w:r>
              <w:rPr>
                <w:rFonts w:ascii="Courier New" w:hAnsi="Courier New" w:cs="Courier New"/>
                <w:sz w:val="16"/>
                <w:szCs w:val="16"/>
                <w:lang w:val="en-US"/>
              </w:rPr>
              <w:t>s/plmnId/mcc</w:t>
            </w:r>
            <w:r w:rsidRPr="008B6026">
              <w:rPr>
                <w:rFonts w:ascii="Courier New" w:hAnsi="Courier New" w:cs="Courier New"/>
                <w:sz w:val="16"/>
                <w:szCs w:val="16"/>
                <w:lang w:val="en-US"/>
              </w:rPr>
              <w:t>",</w:t>
            </w:r>
          </w:p>
          <w:p w14:paraId="5E2E83AE"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Pr>
                <w:rFonts w:ascii="Courier New" w:hAnsi="Courier New" w:cs="Courier New"/>
                <w:sz w:val="16"/>
                <w:szCs w:val="16"/>
                <w:lang w:val="en-US"/>
              </w:rPr>
              <w:t>654</w:t>
            </w:r>
          </w:p>
          <w:p w14:paraId="397E9A61"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14:paraId="48F551DB"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06521781"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"replace",</w:t>
            </w:r>
          </w:p>
          <w:p w14:paraId="165C5448"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ManagedElement=ME1/XyzFunction=XYZF1#</w:t>
            </w:r>
            <w:r w:rsidRPr="008B6026">
              <w:rPr>
                <w:rFonts w:ascii="Courier New" w:hAnsi="Courier New" w:cs="Courier New"/>
                <w:sz w:val="16"/>
                <w:szCs w:val="16"/>
                <w:lang w:val="en-US"/>
              </w:rPr>
              <w:t>/attribute</w:t>
            </w:r>
            <w:r>
              <w:rPr>
                <w:rFonts w:ascii="Courier New" w:hAnsi="Courier New" w:cs="Courier New"/>
                <w:sz w:val="16"/>
                <w:szCs w:val="16"/>
                <w:lang w:val="en-US"/>
              </w:rPr>
              <w:t>s/attrB</w:t>
            </w:r>
            <w:r w:rsidRPr="008B6026">
              <w:rPr>
                <w:rFonts w:ascii="Courier New" w:hAnsi="Courier New" w:cs="Courier New"/>
                <w:sz w:val="16"/>
                <w:szCs w:val="16"/>
                <w:lang w:val="en-US"/>
              </w:rPr>
              <w:t>",</w:t>
            </w:r>
          </w:p>
          <w:p w14:paraId="6F1A0C45"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Pr>
                <w:rFonts w:ascii="Courier New" w:hAnsi="Courier New" w:cs="Courier New"/>
                <w:sz w:val="16"/>
                <w:szCs w:val="16"/>
                <w:lang w:val="en-US"/>
              </w:rPr>
              <w:t>1234</w:t>
            </w:r>
          </w:p>
          <w:p w14:paraId="5555A328"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14:paraId="51612B8B"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17D0508F"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add</w:t>
            </w:r>
            <w:r w:rsidRPr="008B6026">
              <w:rPr>
                <w:rFonts w:ascii="Courier New" w:hAnsi="Courier New" w:cs="Courier New"/>
                <w:sz w:val="16"/>
                <w:szCs w:val="16"/>
                <w:lang w:val="en-US"/>
              </w:rPr>
              <w:t>",</w:t>
            </w:r>
          </w:p>
          <w:p w14:paraId="2DAF485B"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Pr="00394089">
              <w:rPr>
                <w:rFonts w:ascii="Courier New" w:hAnsi="Courier New" w:cs="Courier New"/>
                <w:sz w:val="16"/>
                <w:szCs w:val="16"/>
                <w:lang w:val="en-US"/>
              </w:rPr>
              <w:t>ManagedElement=ME1</w:t>
            </w:r>
            <w:r w:rsidRPr="008B6026">
              <w:rPr>
                <w:rFonts w:ascii="Courier New" w:hAnsi="Courier New" w:cs="Courier New"/>
                <w:sz w:val="16"/>
                <w:szCs w:val="16"/>
                <w:lang w:val="en-US"/>
              </w:rPr>
              <w:t>/</w:t>
            </w:r>
            <w:r w:rsidRPr="00394089">
              <w:rPr>
                <w:rFonts w:ascii="Courier New" w:hAnsi="Courier New" w:cs="Courier New"/>
                <w:sz w:val="16"/>
                <w:szCs w:val="16"/>
                <w:lang w:val="en-US"/>
              </w:rPr>
              <w:t>XyzFunction=XYZF</w:t>
            </w:r>
            <w:r>
              <w:rPr>
                <w:rFonts w:ascii="Courier New" w:hAnsi="Courier New" w:cs="Courier New"/>
                <w:sz w:val="16"/>
                <w:szCs w:val="16"/>
                <w:lang w:val="en-US"/>
              </w:rPr>
              <w:t>3</w:t>
            </w:r>
            <w:r w:rsidRPr="008B6026">
              <w:rPr>
                <w:rFonts w:ascii="Courier New" w:hAnsi="Courier New" w:cs="Courier New"/>
                <w:sz w:val="16"/>
                <w:szCs w:val="16"/>
                <w:lang w:val="en-US"/>
              </w:rPr>
              <w:t>",</w:t>
            </w:r>
          </w:p>
          <w:p w14:paraId="38778CB2" w14:textId="77777777" w:rsidR="00C70D7F" w:rsidRPr="005869DA"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sidRPr="005869DA">
              <w:rPr>
                <w:rFonts w:ascii="Courier New" w:hAnsi="Courier New" w:cs="Courier New"/>
                <w:sz w:val="16"/>
                <w:szCs w:val="16"/>
                <w:lang w:val="en-US"/>
              </w:rPr>
              <w:t>{</w:t>
            </w:r>
          </w:p>
          <w:p w14:paraId="5D5D66FF"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69DA">
              <w:rPr>
                <w:rFonts w:ascii="Courier New" w:hAnsi="Courier New" w:cs="Courier New"/>
                <w:sz w:val="16"/>
                <w:szCs w:val="16"/>
                <w:lang w:val="en-US"/>
              </w:rPr>
              <w:t>"id": "XYZF3",</w:t>
            </w:r>
          </w:p>
          <w:p w14:paraId="634538C6" w14:textId="77777777" w:rsidR="00C70D7F" w:rsidRPr="00924722" w:rsidRDefault="00C70D7F" w:rsidP="00C70D7F">
            <w:pPr>
              <w:spacing w:after="0"/>
              <w:rPr>
                <w:rFonts w:ascii="Courier New" w:hAnsi="Courier New" w:cs="Courier New"/>
                <w:sz w:val="16"/>
                <w:szCs w:val="16"/>
              </w:rPr>
            </w:pPr>
            <w:r w:rsidRPr="00924722">
              <w:rPr>
                <w:rFonts w:ascii="Courier New" w:hAnsi="Courier New" w:cs="Courier New"/>
                <w:sz w:val="16"/>
                <w:szCs w:val="16"/>
              </w:rPr>
              <w:t xml:space="preserve">      "objectClass": "XyzFunction",</w:t>
            </w:r>
          </w:p>
          <w:p w14:paraId="719FF299"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"attributes": {</w:t>
            </w:r>
          </w:p>
          <w:p w14:paraId="202ABC4A"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69DA">
              <w:rPr>
                <w:rFonts w:ascii="Courier New" w:hAnsi="Courier New" w:cs="Courier New"/>
                <w:sz w:val="16"/>
                <w:szCs w:val="16"/>
                <w:lang w:val="en-US"/>
              </w:rPr>
              <w:t>"attrA": "</w:t>
            </w:r>
            <w:r>
              <w:rPr>
                <w:rFonts w:ascii="Courier New" w:hAnsi="Courier New" w:cs="Courier New"/>
                <w:sz w:val="16"/>
                <w:szCs w:val="16"/>
                <w:lang w:val="en-US"/>
              </w:rPr>
              <w:t>ghi</w:t>
            </w:r>
            <w:r w:rsidRPr="005869DA">
              <w:rPr>
                <w:rFonts w:ascii="Courier New" w:hAnsi="Courier New" w:cs="Courier New"/>
                <w:sz w:val="16"/>
                <w:szCs w:val="16"/>
                <w:lang w:val="en-US"/>
              </w:rPr>
              <w:t>",</w:t>
            </w:r>
          </w:p>
          <w:p w14:paraId="22861B28"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"attrB": 55</w:t>
            </w:r>
            <w:r>
              <w:rPr>
                <w:rFonts w:ascii="Courier New" w:hAnsi="Courier New" w:cs="Courier New"/>
                <w:sz w:val="16"/>
                <w:szCs w:val="16"/>
                <w:lang w:val="en-US"/>
              </w:rPr>
              <w:t>3</w:t>
            </w:r>
          </w:p>
          <w:p w14:paraId="0DCC90D2"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w:t>
            </w:r>
          </w:p>
          <w:p w14:paraId="7BDC801B" w14:textId="77777777" w:rsidR="00C70D7F"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w:t>
            </w:r>
          </w:p>
          <w:p w14:paraId="552B9860"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14:paraId="04816B6D"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7402F230"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"op": </w:t>
            </w:r>
            <w:r>
              <w:rPr>
                <w:rFonts w:ascii="Courier New" w:hAnsi="Courier New" w:cs="Courier New"/>
                <w:sz w:val="16"/>
                <w:szCs w:val="16"/>
                <w:lang w:val="en-US"/>
              </w:rPr>
              <w:t>"remove</w:t>
            </w:r>
            <w:r w:rsidRPr="008B6026">
              <w:rPr>
                <w:rFonts w:ascii="Courier New" w:hAnsi="Courier New" w:cs="Courier New"/>
                <w:sz w:val="16"/>
                <w:szCs w:val="16"/>
                <w:lang w:val="en-US"/>
              </w:rPr>
              <w:t>",</w:t>
            </w:r>
          </w:p>
          <w:p w14:paraId="3012011E"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"path": </w:t>
            </w:r>
            <w:r>
              <w:rPr>
                <w:rFonts w:ascii="Courier New" w:hAnsi="Courier New" w:cs="Courier New"/>
                <w:sz w:val="16"/>
                <w:szCs w:val="16"/>
                <w:lang w:val="en-US"/>
              </w:rPr>
              <w:t>"/</w:t>
            </w:r>
            <w:r w:rsidRPr="00394089">
              <w:rPr>
                <w:rFonts w:ascii="Courier New" w:hAnsi="Courier New" w:cs="Courier New"/>
                <w:sz w:val="16"/>
                <w:szCs w:val="16"/>
                <w:lang w:val="en-US"/>
              </w:rPr>
              <w:t>ManagedElement=ME1</w:t>
            </w:r>
            <w:r w:rsidRPr="008B6026">
              <w:rPr>
                <w:rFonts w:ascii="Courier New" w:hAnsi="Courier New" w:cs="Courier New"/>
                <w:sz w:val="16"/>
                <w:szCs w:val="16"/>
                <w:lang w:val="en-US"/>
              </w:rPr>
              <w:t>/</w:t>
            </w:r>
            <w:r w:rsidRPr="00394089">
              <w:rPr>
                <w:rFonts w:ascii="Courier New" w:hAnsi="Courier New" w:cs="Courier New"/>
                <w:sz w:val="16"/>
                <w:szCs w:val="16"/>
                <w:lang w:val="en-US"/>
              </w:rPr>
              <w:t>XyzFunction=XYZF</w:t>
            </w:r>
            <w:r>
              <w:rPr>
                <w:rFonts w:ascii="Courier New" w:hAnsi="Courier New" w:cs="Courier New"/>
                <w:sz w:val="16"/>
                <w:szCs w:val="16"/>
                <w:lang w:val="en-US"/>
              </w:rPr>
              <w:t>2"</w:t>
            </w:r>
          </w:p>
          <w:p w14:paraId="3DC1A21B"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14:paraId="4874C737"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430B67EA"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add</w:t>
            </w:r>
            <w:r w:rsidRPr="008B6026">
              <w:rPr>
                <w:rFonts w:ascii="Courier New" w:hAnsi="Courier New" w:cs="Courier New"/>
                <w:sz w:val="16"/>
                <w:szCs w:val="16"/>
                <w:lang w:val="en-US"/>
              </w:rPr>
              <w:t>",</w:t>
            </w:r>
          </w:p>
          <w:p w14:paraId="279E5B2B"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Pr="00394089">
              <w:rPr>
                <w:rFonts w:ascii="Courier New" w:hAnsi="Courier New" w:cs="Courier New"/>
                <w:sz w:val="16"/>
                <w:szCs w:val="16"/>
                <w:lang w:val="en-US"/>
              </w:rPr>
              <w:t>ManagedElement=ME</w:t>
            </w:r>
            <w:r>
              <w:rPr>
                <w:rFonts w:ascii="Courier New" w:hAnsi="Courier New" w:cs="Courier New"/>
                <w:sz w:val="16"/>
                <w:szCs w:val="16"/>
                <w:lang w:val="en-US"/>
              </w:rPr>
              <w:t>3</w:t>
            </w:r>
            <w:r w:rsidRPr="008B6026">
              <w:rPr>
                <w:rFonts w:ascii="Courier New" w:hAnsi="Courier New" w:cs="Courier New"/>
                <w:sz w:val="16"/>
                <w:szCs w:val="16"/>
                <w:lang w:val="en-US"/>
              </w:rPr>
              <w:t>",</w:t>
            </w:r>
          </w:p>
          <w:p w14:paraId="011C4E53" w14:textId="77777777" w:rsidR="00C70D7F" w:rsidRPr="005869DA"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sidRPr="005869DA">
              <w:rPr>
                <w:rFonts w:ascii="Courier New" w:hAnsi="Courier New" w:cs="Courier New"/>
                <w:sz w:val="16"/>
                <w:szCs w:val="16"/>
                <w:lang w:val="en-US"/>
              </w:rPr>
              <w:t>{</w:t>
            </w:r>
          </w:p>
          <w:p w14:paraId="35F5877E" w14:textId="77777777" w:rsidR="00C70D7F"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"id": "ME3",</w:t>
            </w:r>
          </w:p>
          <w:p w14:paraId="275BAF3D" w14:textId="77777777" w:rsidR="00C70D7F" w:rsidRPr="005869DA"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"objectClass": "ManagedElement",</w:t>
            </w:r>
          </w:p>
          <w:p w14:paraId="035E7A86"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"attributes": {</w:t>
            </w:r>
          </w:p>
          <w:p w14:paraId="5A8F2578"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lastRenderedPageBreak/>
              <w:t xml:space="preserve">        "userLabel": " Berlin NW 3",</w:t>
            </w:r>
          </w:p>
          <w:p w14:paraId="409D4EAD"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"vendor</w:t>
            </w:r>
            <w:r>
              <w:rPr>
                <w:rFonts w:ascii="Courier New" w:hAnsi="Courier New" w:cs="Courier New"/>
                <w:sz w:val="16"/>
                <w:szCs w:val="16"/>
                <w:lang w:val="en-US"/>
              </w:rPr>
              <w:t>N</w:t>
            </w:r>
            <w:r w:rsidRPr="005869DA">
              <w:rPr>
                <w:rFonts w:ascii="Courier New" w:hAnsi="Courier New" w:cs="Courier New"/>
                <w:sz w:val="16"/>
                <w:szCs w:val="16"/>
                <w:lang w:val="en-US"/>
              </w:rPr>
              <w:t>ame": "Company XY",</w:t>
            </w:r>
          </w:p>
          <w:p w14:paraId="6DE013C5"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"location": "Spandau"</w:t>
            </w:r>
          </w:p>
          <w:p w14:paraId="48634D00"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w:t>
            </w:r>
          </w:p>
          <w:p w14:paraId="248DCA26" w14:textId="77777777" w:rsidR="00C70D7F" w:rsidRPr="005869DA" w:rsidRDefault="00C70D7F" w:rsidP="00C70D7F">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w:t>
            </w:r>
          </w:p>
          <w:p w14:paraId="6E90E2C7" w14:textId="77777777" w:rsidR="00C70D7F" w:rsidRDefault="00C70D7F" w:rsidP="00C70D7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4758D75E" w14:textId="77777777" w:rsidR="00F34BA2" w:rsidRPr="00954EB2" w:rsidRDefault="00C70D7F" w:rsidP="00CD3700">
            <w:pPr>
              <w:spacing w:after="0"/>
              <w:rPr>
                <w:rFonts w:ascii="Courier New" w:hAnsi="Courier New" w:cs="Courier New"/>
                <w:sz w:val="16"/>
                <w:szCs w:val="16"/>
                <w:lang w:val="en-US"/>
              </w:rPr>
            </w:pPr>
            <w:r>
              <w:rPr>
                <w:rFonts w:ascii="Courier New" w:hAnsi="Courier New" w:cs="Courier New"/>
                <w:sz w:val="16"/>
                <w:szCs w:val="16"/>
                <w:lang w:val="en-US"/>
              </w:rPr>
              <w:t>]</w:t>
            </w:r>
          </w:p>
        </w:tc>
      </w:tr>
      <w:bookmarkEnd w:id="434"/>
    </w:tbl>
    <w:p w14:paraId="75733A4A" w14:textId="77777777" w:rsidR="00F34BA2" w:rsidRDefault="00F34BA2" w:rsidP="00302B52"/>
    <w:p w14:paraId="609022CA" w14:textId="77777777" w:rsidR="000952C3" w:rsidRDefault="000952C3" w:rsidP="000952C3">
      <w:r>
        <w:t xml:space="preserve">The modifications of the "userLabel" attribute and the "mcc" attribute </w:t>
      </w:r>
      <w:r w:rsidR="006566AE" w:rsidRPr="006566AE">
        <w:t>field</w:t>
      </w:r>
      <w:r>
        <w:t xml:space="preserve"> can be expressed </w:t>
      </w:r>
      <w:r w:rsidR="006566AE" w:rsidRPr="006566AE">
        <w:t xml:space="preserve">also </w:t>
      </w:r>
      <w:r>
        <w:t xml:space="preserve">by a single "merge" operation </w:t>
      </w:r>
      <w:r w:rsidR="006566AE" w:rsidRPr="006566AE">
        <w:t>instead of</w:t>
      </w:r>
      <w:r>
        <w:t xml:space="preserve"> two separate "replace" operations</w:t>
      </w:r>
      <w:r w:rsidR="006566AE" w:rsidRPr="006566A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0952C3" w:rsidRPr="00954EB2" w14:paraId="48C569C8" w14:textId="77777777" w:rsidTr="00AA545C">
        <w:tc>
          <w:tcPr>
            <w:tcW w:w="9779" w:type="dxa"/>
            <w:shd w:val="clear" w:color="auto" w:fill="F2F2F2"/>
          </w:tcPr>
          <w:p w14:paraId="14938D9B" w14:textId="77777777" w:rsidR="000952C3" w:rsidRPr="00394089" w:rsidRDefault="000952C3" w:rsidP="00AA545C">
            <w:pPr>
              <w:spacing w:after="0"/>
              <w:rPr>
                <w:rFonts w:ascii="Courier New" w:hAnsi="Courier New" w:cs="Courier New"/>
                <w:sz w:val="16"/>
                <w:szCs w:val="16"/>
                <w:lang w:val="en-US"/>
              </w:rPr>
            </w:pPr>
            <w:bookmarkStart w:id="435" w:name="MCCQCTEMPBM_00000102" w:colFirst="0" w:colLast="0"/>
            <w:r w:rsidRPr="00394089">
              <w:rPr>
                <w:rFonts w:ascii="Courier New" w:hAnsi="Courier New" w:cs="Courier New"/>
                <w:sz w:val="16"/>
                <w:szCs w:val="16"/>
                <w:lang w:val="en-US"/>
              </w:rPr>
              <w:t>PATCH /SubNetwork=SN1 HTTP/1.1</w:t>
            </w:r>
          </w:p>
          <w:p w14:paraId="7BAC2E33" w14:textId="77777777" w:rsidR="000952C3" w:rsidRPr="00394089" w:rsidRDefault="000952C3"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177551E4" w14:textId="77777777" w:rsidR="000952C3" w:rsidRPr="008B6026" w:rsidRDefault="000952C3" w:rsidP="00AA545C">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0AD358F2" w14:textId="77777777" w:rsidR="000952C3" w:rsidRDefault="00880EBD" w:rsidP="00AA545C">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6907E978" w14:textId="77777777" w:rsidR="000952C3" w:rsidRDefault="000952C3" w:rsidP="00AA545C">
            <w:pPr>
              <w:spacing w:after="0"/>
              <w:rPr>
                <w:rFonts w:ascii="Courier New" w:hAnsi="Courier New" w:cs="Courier New"/>
                <w:sz w:val="16"/>
                <w:szCs w:val="16"/>
                <w:lang w:val="en-US"/>
              </w:rPr>
            </w:pPr>
            <w:r>
              <w:rPr>
                <w:rFonts w:ascii="Courier New" w:hAnsi="Courier New" w:cs="Courier New"/>
                <w:sz w:val="16"/>
                <w:szCs w:val="16"/>
                <w:lang w:val="en-US"/>
              </w:rPr>
              <w:t>[</w:t>
            </w:r>
          </w:p>
          <w:p w14:paraId="6F948B37" w14:textId="77777777" w:rsidR="000952C3" w:rsidRDefault="000952C3"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30ADA907" w14:textId="77777777" w:rsidR="000952C3" w:rsidRDefault="000952C3"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merge</w:t>
            </w:r>
            <w:r w:rsidRPr="008B6026">
              <w:rPr>
                <w:rFonts w:ascii="Courier New" w:hAnsi="Courier New" w:cs="Courier New"/>
                <w:sz w:val="16"/>
                <w:szCs w:val="16"/>
                <w:lang w:val="en-US"/>
              </w:rPr>
              <w:t>",</w:t>
            </w:r>
          </w:p>
          <w:p w14:paraId="113A48B0" w14:textId="77777777" w:rsidR="000952C3" w:rsidRDefault="000952C3"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Pr="008B6026">
              <w:rPr>
                <w:rFonts w:ascii="Courier New" w:hAnsi="Courier New" w:cs="Courier New"/>
                <w:sz w:val="16"/>
                <w:szCs w:val="16"/>
                <w:lang w:val="en-US"/>
              </w:rPr>
              <w:t>/attribute</w:t>
            </w:r>
            <w:r>
              <w:rPr>
                <w:rFonts w:ascii="Courier New" w:hAnsi="Courier New" w:cs="Courier New"/>
                <w:sz w:val="16"/>
                <w:szCs w:val="16"/>
                <w:lang w:val="en-US"/>
              </w:rPr>
              <w:t>s</w:t>
            </w:r>
            <w:r w:rsidRPr="008B6026">
              <w:rPr>
                <w:rFonts w:ascii="Courier New" w:hAnsi="Courier New" w:cs="Courier New"/>
                <w:sz w:val="16"/>
                <w:szCs w:val="16"/>
                <w:lang w:val="en-US"/>
              </w:rPr>
              <w:t>",</w:t>
            </w:r>
          </w:p>
          <w:p w14:paraId="040344EF" w14:textId="77777777" w:rsidR="000952C3" w:rsidRDefault="000952C3"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Pr>
                <w:rFonts w:ascii="Courier New" w:hAnsi="Courier New" w:cs="Courier New"/>
                <w:sz w:val="16"/>
                <w:szCs w:val="16"/>
                <w:lang w:val="en-US"/>
              </w:rPr>
              <w:t>{</w:t>
            </w:r>
          </w:p>
          <w:p w14:paraId="0C7832C2" w14:textId="77777777" w:rsidR="000952C3" w:rsidRPr="00D433B7" w:rsidRDefault="000952C3" w:rsidP="00AA545C">
            <w:pPr>
              <w:spacing w:after="0"/>
              <w:rPr>
                <w:rFonts w:ascii="Courier New" w:hAnsi="Courier New" w:cs="Courier New"/>
                <w:sz w:val="16"/>
                <w:szCs w:val="16"/>
                <w:lang w:val="de-DE"/>
              </w:rPr>
            </w:pPr>
            <w:r>
              <w:rPr>
                <w:rFonts w:ascii="Courier New" w:hAnsi="Courier New" w:cs="Courier New"/>
                <w:sz w:val="16"/>
                <w:szCs w:val="16"/>
                <w:lang w:val="en-US"/>
              </w:rPr>
              <w:t xml:space="preserve">      </w:t>
            </w:r>
            <w:r w:rsidRPr="00D433B7">
              <w:rPr>
                <w:rFonts w:ascii="Courier New" w:hAnsi="Courier New" w:cs="Courier New"/>
                <w:sz w:val="16"/>
                <w:szCs w:val="16"/>
                <w:lang w:val="de-DE"/>
              </w:rPr>
              <w:t>"userLabel": "Berlin NW-1",</w:t>
            </w:r>
          </w:p>
          <w:p w14:paraId="7A3FFD36" w14:textId="77777777" w:rsidR="000952C3" w:rsidRPr="00D433B7" w:rsidRDefault="000952C3" w:rsidP="00AA545C">
            <w:pPr>
              <w:spacing w:after="0"/>
              <w:rPr>
                <w:rFonts w:ascii="Courier New" w:hAnsi="Courier New" w:cs="Courier New"/>
                <w:sz w:val="16"/>
                <w:szCs w:val="16"/>
                <w:lang w:val="de-DE"/>
              </w:rPr>
            </w:pPr>
            <w:r w:rsidRPr="00D433B7">
              <w:rPr>
                <w:rFonts w:ascii="Courier New" w:hAnsi="Courier New" w:cs="Courier New"/>
                <w:sz w:val="16"/>
                <w:szCs w:val="16"/>
                <w:lang w:val="de-DE"/>
              </w:rPr>
              <w:t xml:space="preserve">      "plmnId": {</w:t>
            </w:r>
          </w:p>
          <w:p w14:paraId="03E1FE6D" w14:textId="77777777" w:rsidR="000952C3" w:rsidRPr="00D433B7" w:rsidRDefault="000952C3" w:rsidP="00AA545C">
            <w:pPr>
              <w:spacing w:after="0"/>
              <w:rPr>
                <w:rFonts w:ascii="Courier New" w:hAnsi="Courier New" w:cs="Courier New"/>
                <w:sz w:val="16"/>
                <w:szCs w:val="16"/>
                <w:lang w:val="de-DE"/>
              </w:rPr>
            </w:pPr>
            <w:r w:rsidRPr="00D433B7">
              <w:rPr>
                <w:rFonts w:ascii="Courier New" w:hAnsi="Courier New" w:cs="Courier New"/>
                <w:sz w:val="16"/>
                <w:szCs w:val="16"/>
                <w:lang w:val="de-DE"/>
              </w:rPr>
              <w:t xml:space="preserve">        "mcc": 654</w:t>
            </w:r>
          </w:p>
          <w:p w14:paraId="0FEA4E2D" w14:textId="77777777" w:rsidR="000952C3" w:rsidRDefault="000952C3" w:rsidP="00AA545C">
            <w:pPr>
              <w:spacing w:after="0"/>
              <w:rPr>
                <w:rFonts w:ascii="Courier New" w:hAnsi="Courier New" w:cs="Courier New"/>
                <w:sz w:val="16"/>
                <w:szCs w:val="16"/>
                <w:lang w:val="en-US"/>
              </w:rPr>
            </w:pPr>
            <w:r w:rsidRPr="00D433B7">
              <w:rPr>
                <w:rFonts w:ascii="Courier New" w:hAnsi="Courier New" w:cs="Courier New"/>
                <w:sz w:val="16"/>
                <w:szCs w:val="16"/>
                <w:lang w:val="de-DE"/>
              </w:rPr>
              <w:t xml:space="preserve">      </w:t>
            </w:r>
            <w:r>
              <w:rPr>
                <w:rFonts w:ascii="Courier New" w:hAnsi="Courier New" w:cs="Courier New"/>
                <w:sz w:val="16"/>
                <w:szCs w:val="16"/>
                <w:lang w:val="en-US"/>
              </w:rPr>
              <w:t>}</w:t>
            </w:r>
          </w:p>
          <w:p w14:paraId="2AC5DF21" w14:textId="77777777" w:rsidR="000952C3" w:rsidRDefault="000952C3"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040DB31C" w14:textId="77777777" w:rsidR="000952C3" w:rsidRDefault="000952C3" w:rsidP="00AA545C">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1C9CDC8A" w14:textId="77777777" w:rsidR="000952C3" w:rsidRPr="00954EB2" w:rsidRDefault="000952C3" w:rsidP="00AA545C">
            <w:pPr>
              <w:spacing w:after="0"/>
              <w:rPr>
                <w:rFonts w:ascii="Courier New" w:hAnsi="Courier New" w:cs="Courier New"/>
                <w:sz w:val="16"/>
                <w:szCs w:val="16"/>
                <w:lang w:val="en-US"/>
              </w:rPr>
            </w:pPr>
            <w:r>
              <w:rPr>
                <w:rFonts w:ascii="Courier New" w:hAnsi="Courier New" w:cs="Courier New"/>
                <w:sz w:val="16"/>
                <w:szCs w:val="16"/>
                <w:lang w:val="en-US"/>
              </w:rPr>
              <w:t>]</w:t>
            </w:r>
          </w:p>
        </w:tc>
      </w:tr>
    </w:tbl>
    <w:bookmarkEnd w:id="435"/>
    <w:p w14:paraId="5877FAB7" w14:textId="77777777" w:rsidR="009C64DB" w:rsidRDefault="009C64DB" w:rsidP="009C64DB">
      <w:pPr>
        <w:spacing w:before="180"/>
      </w:pPr>
      <w:r>
        <w:t>The "copy" operation is useful when complete configurations from existing resources need to be copied to newly created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9631"/>
      </w:tblGrid>
      <w:tr w:rsidR="009C64DB" w:rsidRPr="00954EB2" w14:paraId="4BE7BDEA" w14:textId="77777777" w:rsidTr="00C51523">
        <w:tc>
          <w:tcPr>
            <w:tcW w:w="9779" w:type="dxa"/>
            <w:shd w:val="clear" w:color="auto" w:fill="F2F2F2"/>
          </w:tcPr>
          <w:p w14:paraId="0DDA2F40" w14:textId="77777777" w:rsidR="009C64DB" w:rsidRPr="00394089" w:rsidRDefault="009C64DB"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PATCH /SubNetwork=SN1 HTTP/1.1</w:t>
            </w:r>
          </w:p>
          <w:p w14:paraId="06536BE4" w14:textId="77777777" w:rsidR="009C64DB" w:rsidRPr="00394089" w:rsidRDefault="009C64DB"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Host: example.org</w:t>
            </w:r>
          </w:p>
          <w:p w14:paraId="495EC1CD" w14:textId="77777777" w:rsidR="009C64DB" w:rsidRPr="008B6026" w:rsidRDefault="009C64DB" w:rsidP="00C51523">
            <w:pPr>
              <w:spacing w:after="0"/>
              <w:rPr>
                <w:rFonts w:ascii="Courier New" w:hAnsi="Courier New" w:cs="Courier New"/>
                <w:sz w:val="16"/>
                <w:szCs w:val="16"/>
                <w:lang w:val="en-US"/>
              </w:rPr>
            </w:pPr>
            <w:r w:rsidRPr="00394089">
              <w:rPr>
                <w:rFonts w:ascii="Courier New" w:hAnsi="Courier New" w:cs="Courier New"/>
                <w:sz w:val="16"/>
                <w:szCs w:val="16"/>
                <w:lang w:val="en-US"/>
              </w:rPr>
              <w:t>Content-Type: application/</w:t>
            </w:r>
            <w:r w:rsidR="00976A55" w:rsidRPr="00976A55">
              <w:rPr>
                <w:rFonts w:ascii="Courier New" w:hAnsi="Courier New" w:cs="Courier New"/>
                <w:sz w:val="16"/>
                <w:szCs w:val="16"/>
                <w:lang w:val="en-US"/>
              </w:rPr>
              <w:t>vnd.3gpp.json-patch</w:t>
            </w:r>
            <w:r w:rsidRPr="008B6026">
              <w:rPr>
                <w:rFonts w:ascii="Courier New" w:hAnsi="Courier New" w:cs="Courier New"/>
                <w:sz w:val="16"/>
                <w:szCs w:val="16"/>
                <w:lang w:val="en-US"/>
              </w:rPr>
              <w:t>+json</w:t>
            </w:r>
          </w:p>
          <w:p w14:paraId="533DA33F" w14:textId="77777777" w:rsidR="009C64DB" w:rsidRDefault="00880EBD" w:rsidP="00C51523">
            <w:pPr>
              <w:spacing w:after="0"/>
              <w:rPr>
                <w:rFonts w:ascii="Courier New" w:hAnsi="Courier New" w:cs="Courier New"/>
                <w:sz w:val="16"/>
                <w:szCs w:val="16"/>
                <w:lang w:val="en-US"/>
              </w:rPr>
            </w:pPr>
            <w:r w:rsidRPr="00880EBD">
              <w:rPr>
                <w:rFonts w:ascii="Courier New" w:hAnsi="Courier New" w:cs="Courier New"/>
                <w:sz w:val="16"/>
                <w:szCs w:val="16"/>
                <w:lang w:val="en-US"/>
              </w:rPr>
              <w:t>Accept: application/json</w:t>
            </w:r>
          </w:p>
          <w:p w14:paraId="7EAC968D"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w:t>
            </w:r>
          </w:p>
          <w:p w14:paraId="3E18AA4A"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5349B784"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"op": "</w:t>
            </w:r>
            <w:r>
              <w:rPr>
                <w:rFonts w:ascii="Courier New" w:hAnsi="Courier New" w:cs="Courier New"/>
                <w:sz w:val="16"/>
                <w:szCs w:val="16"/>
                <w:lang w:val="en-US"/>
              </w:rPr>
              <w:t>add</w:t>
            </w:r>
            <w:r w:rsidRPr="008B6026">
              <w:rPr>
                <w:rFonts w:ascii="Courier New" w:hAnsi="Courier New" w:cs="Courier New"/>
                <w:sz w:val="16"/>
                <w:szCs w:val="16"/>
                <w:lang w:val="en-US"/>
              </w:rPr>
              <w:t>",</w:t>
            </w:r>
          </w:p>
          <w:p w14:paraId="4E122C9A"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"path": "</w:t>
            </w:r>
            <w:r>
              <w:rPr>
                <w:rFonts w:ascii="Courier New" w:hAnsi="Courier New" w:cs="Courier New"/>
                <w:sz w:val="16"/>
                <w:szCs w:val="16"/>
                <w:lang w:val="en-US"/>
              </w:rPr>
              <w:t>/</w:t>
            </w:r>
            <w:r w:rsidRPr="00394089">
              <w:rPr>
                <w:rFonts w:ascii="Courier New" w:hAnsi="Courier New" w:cs="Courier New"/>
                <w:sz w:val="16"/>
                <w:szCs w:val="16"/>
                <w:lang w:val="en-US"/>
              </w:rPr>
              <w:t>ManagedElement=ME1</w:t>
            </w:r>
            <w:r w:rsidRPr="008B6026">
              <w:rPr>
                <w:rFonts w:ascii="Courier New" w:hAnsi="Courier New" w:cs="Courier New"/>
                <w:sz w:val="16"/>
                <w:szCs w:val="16"/>
                <w:lang w:val="en-US"/>
              </w:rPr>
              <w:t>/</w:t>
            </w:r>
            <w:r w:rsidRPr="00394089">
              <w:rPr>
                <w:rFonts w:ascii="Courier New" w:hAnsi="Courier New" w:cs="Courier New"/>
                <w:sz w:val="16"/>
                <w:szCs w:val="16"/>
                <w:lang w:val="en-US"/>
              </w:rPr>
              <w:t>XyzFunction=XYZF</w:t>
            </w:r>
            <w:r>
              <w:rPr>
                <w:rFonts w:ascii="Courier New" w:hAnsi="Courier New" w:cs="Courier New"/>
                <w:sz w:val="16"/>
                <w:szCs w:val="16"/>
                <w:lang w:val="en-US"/>
              </w:rPr>
              <w:t>3</w:t>
            </w:r>
            <w:r w:rsidRPr="008B6026">
              <w:rPr>
                <w:rFonts w:ascii="Courier New" w:hAnsi="Courier New" w:cs="Courier New"/>
                <w:sz w:val="16"/>
                <w:szCs w:val="16"/>
                <w:lang w:val="en-US"/>
              </w:rPr>
              <w:t>",</w:t>
            </w:r>
          </w:p>
          <w:p w14:paraId="2A45EE22" w14:textId="77777777" w:rsidR="009C64DB" w:rsidRPr="005869DA"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"value": </w:t>
            </w:r>
            <w:r w:rsidRPr="005869DA">
              <w:rPr>
                <w:rFonts w:ascii="Courier New" w:hAnsi="Courier New" w:cs="Courier New"/>
                <w:sz w:val="16"/>
                <w:szCs w:val="16"/>
                <w:lang w:val="en-US"/>
              </w:rPr>
              <w:t>{</w:t>
            </w:r>
          </w:p>
          <w:p w14:paraId="57CD4E30" w14:textId="77777777" w:rsidR="009C64DB" w:rsidRPr="005869DA" w:rsidRDefault="009C64DB" w:rsidP="00C51523">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5869DA">
              <w:rPr>
                <w:rFonts w:ascii="Courier New" w:hAnsi="Courier New" w:cs="Courier New"/>
                <w:sz w:val="16"/>
                <w:szCs w:val="16"/>
                <w:lang w:val="en-US"/>
              </w:rPr>
              <w:t>"id": "XYZF3",</w:t>
            </w:r>
          </w:p>
          <w:p w14:paraId="7A3D7E58" w14:textId="77777777" w:rsidR="009C64DB" w:rsidRPr="00924722" w:rsidRDefault="009C64DB" w:rsidP="00C51523">
            <w:pPr>
              <w:spacing w:after="0"/>
              <w:rPr>
                <w:rFonts w:ascii="Courier New" w:hAnsi="Courier New" w:cs="Courier New"/>
                <w:sz w:val="16"/>
                <w:szCs w:val="16"/>
              </w:rPr>
            </w:pPr>
            <w:r w:rsidRPr="00924722">
              <w:rPr>
                <w:rFonts w:ascii="Courier New" w:hAnsi="Courier New" w:cs="Courier New"/>
                <w:sz w:val="16"/>
                <w:szCs w:val="16"/>
              </w:rPr>
              <w:t xml:space="preserve">      "objectClass": "XyzFunction",</w:t>
            </w:r>
          </w:p>
          <w:p w14:paraId="2425004A" w14:textId="77777777" w:rsidR="009C64DB" w:rsidRPr="005869DA" w:rsidRDefault="009C64DB" w:rsidP="00C51523">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"attributes": {</w:t>
            </w:r>
          </w:p>
          <w:p w14:paraId="3A88D659" w14:textId="77777777" w:rsidR="009C64DB" w:rsidRPr="005869DA" w:rsidRDefault="009C64DB" w:rsidP="00C51523">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w:t>
            </w:r>
          </w:p>
          <w:p w14:paraId="2E93E867" w14:textId="77777777" w:rsidR="009C64DB" w:rsidRDefault="009C64DB" w:rsidP="00C51523">
            <w:pPr>
              <w:spacing w:after="0"/>
              <w:rPr>
                <w:rFonts w:ascii="Courier New" w:hAnsi="Courier New" w:cs="Courier New"/>
                <w:sz w:val="16"/>
                <w:szCs w:val="16"/>
                <w:lang w:val="en-US"/>
              </w:rPr>
            </w:pPr>
            <w:r w:rsidRPr="005869DA">
              <w:rPr>
                <w:rFonts w:ascii="Courier New" w:hAnsi="Courier New" w:cs="Courier New"/>
                <w:sz w:val="16"/>
                <w:szCs w:val="16"/>
                <w:lang w:val="en-US"/>
              </w:rPr>
              <w:t xml:space="preserve">    }</w:t>
            </w:r>
          </w:p>
          <w:p w14:paraId="7B47899C"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r>
              <w:rPr>
                <w:rFonts w:ascii="Courier New" w:hAnsi="Courier New" w:cs="Courier New"/>
                <w:sz w:val="16"/>
                <w:szCs w:val="16"/>
                <w:lang w:val="en-US"/>
              </w:rPr>
              <w:t>,</w:t>
            </w:r>
          </w:p>
          <w:p w14:paraId="02772FD8"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317322D9"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"op": </w:t>
            </w:r>
            <w:r>
              <w:rPr>
                <w:rFonts w:ascii="Courier New" w:hAnsi="Courier New" w:cs="Courier New"/>
                <w:sz w:val="16"/>
                <w:szCs w:val="16"/>
                <w:lang w:val="en-US"/>
              </w:rPr>
              <w:t>"copy</w:t>
            </w:r>
            <w:r w:rsidRPr="008B6026">
              <w:rPr>
                <w:rFonts w:ascii="Courier New" w:hAnsi="Courier New" w:cs="Courier New"/>
                <w:sz w:val="16"/>
                <w:szCs w:val="16"/>
                <w:lang w:val="en-US"/>
              </w:rPr>
              <w:t>",</w:t>
            </w:r>
          </w:p>
          <w:p w14:paraId="290CAD36"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"from": "/</w:t>
            </w:r>
            <w:r w:rsidRPr="00394089">
              <w:rPr>
                <w:rFonts w:ascii="Courier New" w:hAnsi="Courier New" w:cs="Courier New"/>
                <w:sz w:val="16"/>
                <w:szCs w:val="16"/>
                <w:lang w:val="en-US"/>
              </w:rPr>
              <w:t>ManagedElement=ME1</w:t>
            </w:r>
            <w:r w:rsidRPr="008B6026">
              <w:rPr>
                <w:rFonts w:ascii="Courier New" w:hAnsi="Courier New" w:cs="Courier New"/>
                <w:sz w:val="16"/>
                <w:szCs w:val="16"/>
                <w:lang w:val="en-US"/>
              </w:rPr>
              <w:t>/</w:t>
            </w:r>
            <w:r w:rsidRPr="00394089">
              <w:rPr>
                <w:rFonts w:ascii="Courier New" w:hAnsi="Courier New" w:cs="Courier New"/>
                <w:sz w:val="16"/>
                <w:szCs w:val="16"/>
                <w:lang w:val="en-US"/>
              </w:rPr>
              <w:t>XyzFunction=XYZF</w:t>
            </w:r>
            <w:r>
              <w:rPr>
                <w:rFonts w:ascii="Courier New" w:hAnsi="Courier New" w:cs="Courier New"/>
                <w:sz w:val="16"/>
                <w:szCs w:val="16"/>
                <w:lang w:val="en-US"/>
              </w:rPr>
              <w:t>2/attributes"</w:t>
            </w:r>
          </w:p>
          <w:p w14:paraId="665DBAF2"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 xml:space="preserve">"path": </w:t>
            </w:r>
            <w:r>
              <w:rPr>
                <w:rFonts w:ascii="Courier New" w:hAnsi="Courier New" w:cs="Courier New"/>
                <w:sz w:val="16"/>
                <w:szCs w:val="16"/>
                <w:lang w:val="en-US"/>
              </w:rPr>
              <w:t>"/</w:t>
            </w:r>
            <w:r w:rsidRPr="00394089">
              <w:rPr>
                <w:rFonts w:ascii="Courier New" w:hAnsi="Courier New" w:cs="Courier New"/>
                <w:sz w:val="16"/>
                <w:szCs w:val="16"/>
                <w:lang w:val="en-US"/>
              </w:rPr>
              <w:t>ManagedElement=ME1</w:t>
            </w:r>
            <w:r w:rsidRPr="008B6026">
              <w:rPr>
                <w:rFonts w:ascii="Courier New" w:hAnsi="Courier New" w:cs="Courier New"/>
                <w:sz w:val="16"/>
                <w:szCs w:val="16"/>
                <w:lang w:val="en-US"/>
              </w:rPr>
              <w:t>/</w:t>
            </w:r>
            <w:r w:rsidRPr="00394089">
              <w:rPr>
                <w:rFonts w:ascii="Courier New" w:hAnsi="Courier New" w:cs="Courier New"/>
                <w:sz w:val="16"/>
                <w:szCs w:val="16"/>
                <w:lang w:val="en-US"/>
              </w:rPr>
              <w:t>XyzFunction=XYZF</w:t>
            </w:r>
            <w:r>
              <w:rPr>
                <w:rFonts w:ascii="Courier New" w:hAnsi="Courier New" w:cs="Courier New"/>
                <w:sz w:val="16"/>
                <w:szCs w:val="16"/>
                <w:lang w:val="en-US"/>
              </w:rPr>
              <w:t>3/attributes"</w:t>
            </w:r>
          </w:p>
          <w:p w14:paraId="34D9B6F2" w14:textId="77777777" w:rsidR="009C64DB"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B6026">
              <w:rPr>
                <w:rFonts w:ascii="Courier New" w:hAnsi="Courier New" w:cs="Courier New"/>
                <w:sz w:val="16"/>
                <w:szCs w:val="16"/>
                <w:lang w:val="en-US"/>
              </w:rPr>
              <w:t>}</w:t>
            </w:r>
          </w:p>
          <w:p w14:paraId="1F4C445F" w14:textId="77777777" w:rsidR="009C64DB" w:rsidRPr="00954EB2" w:rsidRDefault="009C64DB" w:rsidP="00C51523">
            <w:pPr>
              <w:spacing w:after="0"/>
              <w:rPr>
                <w:rFonts w:ascii="Courier New" w:hAnsi="Courier New" w:cs="Courier New"/>
                <w:sz w:val="16"/>
                <w:szCs w:val="16"/>
                <w:lang w:val="en-US"/>
              </w:rPr>
            </w:pPr>
            <w:r>
              <w:rPr>
                <w:rFonts w:ascii="Courier New" w:hAnsi="Courier New" w:cs="Courier New"/>
                <w:sz w:val="16"/>
                <w:szCs w:val="16"/>
                <w:lang w:val="en-US"/>
              </w:rPr>
              <w:t>]</w:t>
            </w:r>
          </w:p>
        </w:tc>
      </w:tr>
    </w:tbl>
    <w:p w14:paraId="146D85D7" w14:textId="77777777" w:rsidR="00F34BA2" w:rsidRPr="00413E21" w:rsidRDefault="00F34BA2" w:rsidP="00302B52"/>
    <w:p w14:paraId="48B435B0" w14:textId="77777777" w:rsidR="00054A22" w:rsidRPr="00413E21" w:rsidRDefault="00CF70FD" w:rsidP="00CF70FD">
      <w:pPr>
        <w:pStyle w:val="Heading8"/>
      </w:pPr>
      <w:bookmarkStart w:id="436" w:name="historyclause"/>
      <w:r w:rsidRPr="00413E21">
        <w:br w:type="page"/>
      </w:r>
      <w:bookmarkStart w:id="437" w:name="_Toc532836889"/>
      <w:bookmarkStart w:id="438" w:name="_Toc27559755"/>
      <w:bookmarkStart w:id="439" w:name="_Toc36039501"/>
      <w:bookmarkStart w:id="440" w:name="_Toc171414160"/>
      <w:r w:rsidR="00C31361" w:rsidRPr="00413E21">
        <w:lastRenderedPageBreak/>
        <w:t xml:space="preserve">Annex </w:t>
      </w:r>
      <w:r w:rsidR="00CD3700">
        <w:t>B</w:t>
      </w:r>
      <w:r w:rsidR="00CD3700" w:rsidRPr="00413E21">
        <w:t xml:space="preserve"> </w:t>
      </w:r>
      <w:r w:rsidR="00080512" w:rsidRPr="00413E21">
        <w:t>(informative):</w:t>
      </w:r>
      <w:r w:rsidR="00080512" w:rsidRPr="00413E21">
        <w:br/>
        <w:t>Change history</w:t>
      </w:r>
      <w:bookmarkEnd w:id="436"/>
      <w:bookmarkEnd w:id="437"/>
      <w:bookmarkEnd w:id="438"/>
      <w:bookmarkEnd w:id="439"/>
      <w:bookmarkEnd w:id="44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992"/>
        <w:gridCol w:w="993"/>
        <w:gridCol w:w="567"/>
        <w:gridCol w:w="425"/>
        <w:gridCol w:w="425"/>
        <w:gridCol w:w="4820"/>
        <w:gridCol w:w="708"/>
      </w:tblGrid>
      <w:tr w:rsidR="003C3971" w:rsidRPr="00413E21" w14:paraId="76EF10EB" w14:textId="77777777" w:rsidTr="00C72833">
        <w:trPr>
          <w:cantSplit/>
        </w:trPr>
        <w:tc>
          <w:tcPr>
            <w:tcW w:w="9639" w:type="dxa"/>
            <w:gridSpan w:val="8"/>
            <w:tcBorders>
              <w:bottom w:val="nil"/>
            </w:tcBorders>
            <w:shd w:val="solid" w:color="FFFFFF" w:fill="auto"/>
          </w:tcPr>
          <w:p w14:paraId="447C7DB3" w14:textId="77777777" w:rsidR="003C3971" w:rsidRPr="00413E21" w:rsidRDefault="003C3971" w:rsidP="00C72833">
            <w:pPr>
              <w:pStyle w:val="TAL"/>
              <w:jc w:val="center"/>
              <w:rPr>
                <w:b/>
                <w:sz w:val="16"/>
              </w:rPr>
            </w:pPr>
            <w:r w:rsidRPr="00413E21">
              <w:rPr>
                <w:b/>
              </w:rPr>
              <w:t>Change history</w:t>
            </w:r>
          </w:p>
        </w:tc>
      </w:tr>
      <w:tr w:rsidR="003C3971" w:rsidRPr="00413E21" w14:paraId="4D03A082" w14:textId="77777777" w:rsidTr="00522C25">
        <w:tc>
          <w:tcPr>
            <w:tcW w:w="709" w:type="dxa"/>
            <w:shd w:val="pct10" w:color="auto" w:fill="FFFFFF"/>
          </w:tcPr>
          <w:p w14:paraId="4C68FFDB" w14:textId="77777777" w:rsidR="003C3971" w:rsidRPr="00413E21" w:rsidRDefault="003C3971" w:rsidP="00C72833">
            <w:pPr>
              <w:pStyle w:val="TAL"/>
              <w:rPr>
                <w:b/>
                <w:sz w:val="16"/>
              </w:rPr>
            </w:pPr>
            <w:r w:rsidRPr="00413E21">
              <w:rPr>
                <w:b/>
                <w:sz w:val="16"/>
              </w:rPr>
              <w:t>Date</w:t>
            </w:r>
          </w:p>
        </w:tc>
        <w:tc>
          <w:tcPr>
            <w:tcW w:w="992" w:type="dxa"/>
            <w:shd w:val="pct10" w:color="auto" w:fill="FFFFFF"/>
          </w:tcPr>
          <w:p w14:paraId="732C5164" w14:textId="77777777" w:rsidR="003C3971" w:rsidRPr="00413E21" w:rsidRDefault="00DF2B1F" w:rsidP="00C72833">
            <w:pPr>
              <w:pStyle w:val="TAL"/>
              <w:rPr>
                <w:b/>
                <w:sz w:val="16"/>
              </w:rPr>
            </w:pPr>
            <w:r w:rsidRPr="00413E21">
              <w:rPr>
                <w:b/>
                <w:sz w:val="16"/>
              </w:rPr>
              <w:t>Meeting</w:t>
            </w:r>
          </w:p>
        </w:tc>
        <w:tc>
          <w:tcPr>
            <w:tcW w:w="993" w:type="dxa"/>
            <w:shd w:val="pct10" w:color="auto" w:fill="FFFFFF"/>
          </w:tcPr>
          <w:p w14:paraId="063B6B8F" w14:textId="77777777" w:rsidR="003C3971" w:rsidRPr="00413E21" w:rsidRDefault="003C3971" w:rsidP="00DF2B1F">
            <w:pPr>
              <w:pStyle w:val="TAL"/>
              <w:rPr>
                <w:b/>
                <w:sz w:val="16"/>
              </w:rPr>
            </w:pPr>
            <w:r w:rsidRPr="00413E21">
              <w:rPr>
                <w:b/>
                <w:sz w:val="16"/>
              </w:rPr>
              <w:t>TDoc</w:t>
            </w:r>
          </w:p>
        </w:tc>
        <w:tc>
          <w:tcPr>
            <w:tcW w:w="567" w:type="dxa"/>
            <w:shd w:val="pct10" w:color="auto" w:fill="FFFFFF"/>
          </w:tcPr>
          <w:p w14:paraId="3099F4BD" w14:textId="77777777" w:rsidR="003C3971" w:rsidRPr="00413E21" w:rsidRDefault="003C3971" w:rsidP="00C72833">
            <w:pPr>
              <w:pStyle w:val="TAL"/>
              <w:rPr>
                <w:b/>
                <w:sz w:val="16"/>
              </w:rPr>
            </w:pPr>
            <w:r w:rsidRPr="00413E21">
              <w:rPr>
                <w:b/>
                <w:sz w:val="16"/>
              </w:rPr>
              <w:t>CR</w:t>
            </w:r>
          </w:p>
        </w:tc>
        <w:tc>
          <w:tcPr>
            <w:tcW w:w="425" w:type="dxa"/>
            <w:shd w:val="pct10" w:color="auto" w:fill="FFFFFF"/>
          </w:tcPr>
          <w:p w14:paraId="1D4EBB72" w14:textId="77777777" w:rsidR="003C3971" w:rsidRPr="00413E21" w:rsidRDefault="003C3971" w:rsidP="00C72833">
            <w:pPr>
              <w:pStyle w:val="TAL"/>
              <w:rPr>
                <w:b/>
                <w:sz w:val="16"/>
              </w:rPr>
            </w:pPr>
            <w:r w:rsidRPr="00413E21">
              <w:rPr>
                <w:b/>
                <w:sz w:val="16"/>
              </w:rPr>
              <w:t>Rev</w:t>
            </w:r>
          </w:p>
        </w:tc>
        <w:tc>
          <w:tcPr>
            <w:tcW w:w="425" w:type="dxa"/>
            <w:shd w:val="pct10" w:color="auto" w:fill="FFFFFF"/>
          </w:tcPr>
          <w:p w14:paraId="7079D483" w14:textId="77777777" w:rsidR="003C3971" w:rsidRPr="00413E21" w:rsidRDefault="003C3971" w:rsidP="00C72833">
            <w:pPr>
              <w:pStyle w:val="TAL"/>
              <w:rPr>
                <w:b/>
                <w:sz w:val="16"/>
              </w:rPr>
            </w:pPr>
            <w:r w:rsidRPr="00413E21">
              <w:rPr>
                <w:b/>
                <w:sz w:val="16"/>
              </w:rPr>
              <w:t>Cat</w:t>
            </w:r>
          </w:p>
        </w:tc>
        <w:tc>
          <w:tcPr>
            <w:tcW w:w="4820" w:type="dxa"/>
            <w:shd w:val="pct10" w:color="auto" w:fill="FFFFFF"/>
          </w:tcPr>
          <w:p w14:paraId="0CDA861A" w14:textId="77777777" w:rsidR="003C3971" w:rsidRPr="00413E21" w:rsidRDefault="003C3971" w:rsidP="00C72833">
            <w:pPr>
              <w:pStyle w:val="TAL"/>
              <w:rPr>
                <w:b/>
                <w:sz w:val="16"/>
              </w:rPr>
            </w:pPr>
            <w:r w:rsidRPr="00413E21">
              <w:rPr>
                <w:b/>
                <w:sz w:val="16"/>
              </w:rPr>
              <w:t>Subject/Comment</w:t>
            </w:r>
          </w:p>
        </w:tc>
        <w:tc>
          <w:tcPr>
            <w:tcW w:w="708" w:type="dxa"/>
            <w:shd w:val="pct10" w:color="auto" w:fill="FFFFFF"/>
          </w:tcPr>
          <w:p w14:paraId="36574520" w14:textId="77777777" w:rsidR="003C3971" w:rsidRPr="00413E21" w:rsidRDefault="003C3971" w:rsidP="00C72833">
            <w:pPr>
              <w:pStyle w:val="TAL"/>
              <w:rPr>
                <w:b/>
                <w:sz w:val="16"/>
              </w:rPr>
            </w:pPr>
            <w:r w:rsidRPr="00413E21">
              <w:rPr>
                <w:b/>
                <w:sz w:val="16"/>
              </w:rPr>
              <w:t>New vers</w:t>
            </w:r>
            <w:r w:rsidR="00DF2B1F" w:rsidRPr="00413E21">
              <w:rPr>
                <w:b/>
                <w:sz w:val="16"/>
              </w:rPr>
              <w:t>ion</w:t>
            </w:r>
          </w:p>
        </w:tc>
      </w:tr>
      <w:tr w:rsidR="00A1523E" w:rsidRPr="00413E21" w14:paraId="2F559C19" w14:textId="77777777" w:rsidTr="00522C25">
        <w:tc>
          <w:tcPr>
            <w:tcW w:w="709" w:type="dxa"/>
            <w:shd w:val="solid" w:color="FFFFFF" w:fill="auto"/>
          </w:tcPr>
          <w:p w14:paraId="1F318ACC" w14:textId="77777777" w:rsidR="00A1523E" w:rsidRPr="00413E21" w:rsidRDefault="00A1523E" w:rsidP="00C72833">
            <w:pPr>
              <w:pStyle w:val="TAC"/>
              <w:rPr>
                <w:sz w:val="16"/>
                <w:szCs w:val="16"/>
              </w:rPr>
            </w:pPr>
            <w:r>
              <w:rPr>
                <w:sz w:val="16"/>
                <w:szCs w:val="16"/>
              </w:rPr>
              <w:t>2018-09</w:t>
            </w:r>
          </w:p>
        </w:tc>
        <w:tc>
          <w:tcPr>
            <w:tcW w:w="992" w:type="dxa"/>
            <w:shd w:val="solid" w:color="FFFFFF" w:fill="auto"/>
          </w:tcPr>
          <w:p w14:paraId="4AA67958" w14:textId="77777777" w:rsidR="00A1523E" w:rsidRPr="00413E21" w:rsidRDefault="00A1523E" w:rsidP="00C72833">
            <w:pPr>
              <w:pStyle w:val="TAC"/>
              <w:rPr>
                <w:sz w:val="16"/>
                <w:szCs w:val="16"/>
              </w:rPr>
            </w:pPr>
            <w:r>
              <w:rPr>
                <w:sz w:val="16"/>
                <w:szCs w:val="16"/>
              </w:rPr>
              <w:t>SA#81</w:t>
            </w:r>
          </w:p>
        </w:tc>
        <w:tc>
          <w:tcPr>
            <w:tcW w:w="993" w:type="dxa"/>
            <w:shd w:val="solid" w:color="FFFFFF" w:fill="auto"/>
          </w:tcPr>
          <w:p w14:paraId="6F89F883" w14:textId="77777777" w:rsidR="00A1523E" w:rsidRPr="00413E21" w:rsidRDefault="00A1523E" w:rsidP="00C72833">
            <w:pPr>
              <w:pStyle w:val="TAC"/>
              <w:rPr>
                <w:sz w:val="16"/>
                <w:szCs w:val="16"/>
              </w:rPr>
            </w:pPr>
          </w:p>
        </w:tc>
        <w:tc>
          <w:tcPr>
            <w:tcW w:w="567" w:type="dxa"/>
            <w:shd w:val="solid" w:color="FFFFFF" w:fill="auto"/>
          </w:tcPr>
          <w:p w14:paraId="1B0FA7BD" w14:textId="77777777" w:rsidR="00A1523E" w:rsidRPr="00413E21" w:rsidRDefault="00A1523E" w:rsidP="00C72833">
            <w:pPr>
              <w:pStyle w:val="TAL"/>
              <w:rPr>
                <w:sz w:val="16"/>
                <w:szCs w:val="16"/>
              </w:rPr>
            </w:pPr>
          </w:p>
        </w:tc>
        <w:tc>
          <w:tcPr>
            <w:tcW w:w="425" w:type="dxa"/>
            <w:shd w:val="solid" w:color="FFFFFF" w:fill="auto"/>
          </w:tcPr>
          <w:p w14:paraId="42A2B1BC" w14:textId="77777777" w:rsidR="00A1523E" w:rsidRPr="00413E21" w:rsidRDefault="00A1523E" w:rsidP="00C72833">
            <w:pPr>
              <w:pStyle w:val="TAR"/>
              <w:rPr>
                <w:sz w:val="16"/>
                <w:szCs w:val="16"/>
              </w:rPr>
            </w:pPr>
          </w:p>
        </w:tc>
        <w:tc>
          <w:tcPr>
            <w:tcW w:w="425" w:type="dxa"/>
            <w:shd w:val="solid" w:color="FFFFFF" w:fill="auto"/>
          </w:tcPr>
          <w:p w14:paraId="76895C59" w14:textId="77777777" w:rsidR="00A1523E" w:rsidRPr="00413E21" w:rsidRDefault="00A1523E" w:rsidP="00C72833">
            <w:pPr>
              <w:pStyle w:val="TAC"/>
              <w:rPr>
                <w:sz w:val="16"/>
                <w:szCs w:val="16"/>
              </w:rPr>
            </w:pPr>
          </w:p>
        </w:tc>
        <w:tc>
          <w:tcPr>
            <w:tcW w:w="4820" w:type="dxa"/>
            <w:shd w:val="solid" w:color="FFFFFF" w:fill="auto"/>
          </w:tcPr>
          <w:p w14:paraId="0EA8C77C" w14:textId="77777777" w:rsidR="00A1523E" w:rsidRPr="00413E21" w:rsidRDefault="00A1523E" w:rsidP="00C72833">
            <w:pPr>
              <w:pStyle w:val="TAL"/>
              <w:rPr>
                <w:sz w:val="16"/>
                <w:szCs w:val="16"/>
              </w:rPr>
            </w:pPr>
            <w:r>
              <w:rPr>
                <w:sz w:val="16"/>
                <w:szCs w:val="16"/>
              </w:rPr>
              <w:t>Upgrade to change control version</w:t>
            </w:r>
          </w:p>
        </w:tc>
        <w:tc>
          <w:tcPr>
            <w:tcW w:w="708" w:type="dxa"/>
            <w:shd w:val="solid" w:color="FFFFFF" w:fill="auto"/>
          </w:tcPr>
          <w:p w14:paraId="7BF98AFA" w14:textId="77777777" w:rsidR="00A1523E" w:rsidRPr="00413E21" w:rsidRDefault="00A1523E" w:rsidP="00C72833">
            <w:pPr>
              <w:pStyle w:val="TAC"/>
              <w:rPr>
                <w:sz w:val="16"/>
                <w:szCs w:val="16"/>
              </w:rPr>
            </w:pPr>
            <w:r>
              <w:rPr>
                <w:sz w:val="16"/>
                <w:szCs w:val="16"/>
              </w:rPr>
              <w:t>15.0.0</w:t>
            </w:r>
          </w:p>
        </w:tc>
      </w:tr>
      <w:tr w:rsidR="00A1523E" w:rsidRPr="00413E21" w14:paraId="62F638C7" w14:textId="77777777" w:rsidTr="00522C25">
        <w:tc>
          <w:tcPr>
            <w:tcW w:w="709" w:type="dxa"/>
            <w:shd w:val="solid" w:color="FFFFFF" w:fill="auto"/>
          </w:tcPr>
          <w:p w14:paraId="0252278E" w14:textId="77777777" w:rsidR="00A1523E" w:rsidRPr="00413E21" w:rsidRDefault="00A1523E" w:rsidP="00C72833">
            <w:pPr>
              <w:pStyle w:val="TAC"/>
              <w:rPr>
                <w:sz w:val="16"/>
                <w:szCs w:val="16"/>
              </w:rPr>
            </w:pPr>
            <w:r>
              <w:rPr>
                <w:sz w:val="16"/>
                <w:szCs w:val="16"/>
              </w:rPr>
              <w:t>2018-09</w:t>
            </w:r>
          </w:p>
        </w:tc>
        <w:tc>
          <w:tcPr>
            <w:tcW w:w="992" w:type="dxa"/>
            <w:shd w:val="solid" w:color="FFFFFF" w:fill="auto"/>
          </w:tcPr>
          <w:p w14:paraId="24C4161B" w14:textId="77777777" w:rsidR="00A1523E" w:rsidRPr="00413E21" w:rsidRDefault="00A1523E" w:rsidP="00C72833">
            <w:pPr>
              <w:pStyle w:val="TAC"/>
              <w:rPr>
                <w:sz w:val="16"/>
                <w:szCs w:val="16"/>
              </w:rPr>
            </w:pPr>
          </w:p>
        </w:tc>
        <w:tc>
          <w:tcPr>
            <w:tcW w:w="993" w:type="dxa"/>
            <w:shd w:val="solid" w:color="FFFFFF" w:fill="auto"/>
          </w:tcPr>
          <w:p w14:paraId="1190C109" w14:textId="77777777" w:rsidR="00A1523E" w:rsidRPr="00413E21" w:rsidRDefault="00A1523E" w:rsidP="00C72833">
            <w:pPr>
              <w:pStyle w:val="TAC"/>
              <w:rPr>
                <w:sz w:val="16"/>
                <w:szCs w:val="16"/>
              </w:rPr>
            </w:pPr>
          </w:p>
        </w:tc>
        <w:tc>
          <w:tcPr>
            <w:tcW w:w="567" w:type="dxa"/>
            <w:shd w:val="solid" w:color="FFFFFF" w:fill="auto"/>
          </w:tcPr>
          <w:p w14:paraId="794A3BBA" w14:textId="77777777" w:rsidR="00A1523E" w:rsidRPr="00413E21" w:rsidRDefault="00A1523E" w:rsidP="00C72833">
            <w:pPr>
              <w:pStyle w:val="TAL"/>
              <w:rPr>
                <w:sz w:val="16"/>
                <w:szCs w:val="16"/>
              </w:rPr>
            </w:pPr>
          </w:p>
        </w:tc>
        <w:tc>
          <w:tcPr>
            <w:tcW w:w="425" w:type="dxa"/>
            <w:shd w:val="solid" w:color="FFFFFF" w:fill="auto"/>
          </w:tcPr>
          <w:p w14:paraId="2FE23706" w14:textId="77777777" w:rsidR="00A1523E" w:rsidRPr="00413E21" w:rsidRDefault="00A1523E" w:rsidP="00C72833">
            <w:pPr>
              <w:pStyle w:val="TAR"/>
              <w:rPr>
                <w:sz w:val="16"/>
                <w:szCs w:val="16"/>
              </w:rPr>
            </w:pPr>
          </w:p>
        </w:tc>
        <w:tc>
          <w:tcPr>
            <w:tcW w:w="425" w:type="dxa"/>
            <w:shd w:val="solid" w:color="FFFFFF" w:fill="auto"/>
          </w:tcPr>
          <w:p w14:paraId="14659CC0" w14:textId="77777777" w:rsidR="00A1523E" w:rsidRPr="00413E21" w:rsidRDefault="00A1523E" w:rsidP="00C72833">
            <w:pPr>
              <w:pStyle w:val="TAC"/>
              <w:rPr>
                <w:sz w:val="16"/>
                <w:szCs w:val="16"/>
              </w:rPr>
            </w:pPr>
          </w:p>
        </w:tc>
        <w:tc>
          <w:tcPr>
            <w:tcW w:w="4820" w:type="dxa"/>
            <w:shd w:val="solid" w:color="FFFFFF" w:fill="auto"/>
          </w:tcPr>
          <w:p w14:paraId="193B34BD" w14:textId="77777777" w:rsidR="00A1523E" w:rsidRPr="00413E21" w:rsidRDefault="00A1523E" w:rsidP="00C72833">
            <w:pPr>
              <w:pStyle w:val="TAL"/>
              <w:rPr>
                <w:sz w:val="16"/>
                <w:szCs w:val="16"/>
              </w:rPr>
            </w:pPr>
            <w:r>
              <w:rPr>
                <w:sz w:val="16"/>
                <w:szCs w:val="16"/>
              </w:rPr>
              <w:t>Editorial fix (EditHelp/MCC)</w:t>
            </w:r>
          </w:p>
        </w:tc>
        <w:tc>
          <w:tcPr>
            <w:tcW w:w="708" w:type="dxa"/>
            <w:shd w:val="solid" w:color="FFFFFF" w:fill="auto"/>
          </w:tcPr>
          <w:p w14:paraId="0F62F8FA" w14:textId="77777777" w:rsidR="00A1523E" w:rsidRPr="00413E21" w:rsidRDefault="00A1523E" w:rsidP="00C72833">
            <w:pPr>
              <w:pStyle w:val="TAC"/>
              <w:rPr>
                <w:sz w:val="16"/>
                <w:szCs w:val="16"/>
              </w:rPr>
            </w:pPr>
            <w:r>
              <w:rPr>
                <w:sz w:val="16"/>
                <w:szCs w:val="16"/>
              </w:rPr>
              <w:t>15.0.1</w:t>
            </w:r>
          </w:p>
        </w:tc>
      </w:tr>
      <w:tr w:rsidR="00CC0F48" w:rsidRPr="00413E21" w14:paraId="6BF36368" w14:textId="77777777" w:rsidTr="00522C25">
        <w:tc>
          <w:tcPr>
            <w:tcW w:w="709" w:type="dxa"/>
            <w:shd w:val="solid" w:color="FFFFFF" w:fill="auto"/>
          </w:tcPr>
          <w:p w14:paraId="1AED1FB5" w14:textId="77777777" w:rsidR="00CC0F48" w:rsidRDefault="00CC0F48" w:rsidP="00C72833">
            <w:pPr>
              <w:pStyle w:val="TAC"/>
              <w:rPr>
                <w:sz w:val="16"/>
                <w:szCs w:val="16"/>
              </w:rPr>
            </w:pPr>
            <w:r>
              <w:rPr>
                <w:sz w:val="16"/>
                <w:szCs w:val="16"/>
              </w:rPr>
              <w:t>2018-12</w:t>
            </w:r>
          </w:p>
        </w:tc>
        <w:tc>
          <w:tcPr>
            <w:tcW w:w="992" w:type="dxa"/>
            <w:shd w:val="solid" w:color="FFFFFF" w:fill="auto"/>
          </w:tcPr>
          <w:p w14:paraId="15E62E6F" w14:textId="77777777" w:rsidR="00CC0F48" w:rsidRPr="00413E21" w:rsidRDefault="00CC0F48" w:rsidP="00C72833">
            <w:pPr>
              <w:pStyle w:val="TAC"/>
              <w:rPr>
                <w:sz w:val="16"/>
                <w:szCs w:val="16"/>
              </w:rPr>
            </w:pPr>
            <w:r>
              <w:rPr>
                <w:sz w:val="16"/>
                <w:szCs w:val="16"/>
              </w:rPr>
              <w:t>SA#82</w:t>
            </w:r>
          </w:p>
        </w:tc>
        <w:tc>
          <w:tcPr>
            <w:tcW w:w="993" w:type="dxa"/>
            <w:shd w:val="solid" w:color="FFFFFF" w:fill="auto"/>
          </w:tcPr>
          <w:p w14:paraId="3A901D55" w14:textId="77777777" w:rsidR="00CC0F48" w:rsidRPr="00413E21" w:rsidRDefault="00CC0F48" w:rsidP="00C72833">
            <w:pPr>
              <w:pStyle w:val="TAC"/>
              <w:rPr>
                <w:sz w:val="16"/>
                <w:szCs w:val="16"/>
              </w:rPr>
            </w:pPr>
            <w:r>
              <w:rPr>
                <w:sz w:val="16"/>
                <w:szCs w:val="16"/>
              </w:rPr>
              <w:t>SP-181051</w:t>
            </w:r>
          </w:p>
        </w:tc>
        <w:tc>
          <w:tcPr>
            <w:tcW w:w="567" w:type="dxa"/>
            <w:shd w:val="solid" w:color="FFFFFF" w:fill="auto"/>
          </w:tcPr>
          <w:p w14:paraId="45C22AE2" w14:textId="77777777" w:rsidR="00CC0F48" w:rsidRPr="00413E21" w:rsidRDefault="00CC0F48" w:rsidP="00C72833">
            <w:pPr>
              <w:pStyle w:val="TAL"/>
              <w:rPr>
                <w:sz w:val="16"/>
                <w:szCs w:val="16"/>
              </w:rPr>
            </w:pPr>
            <w:r>
              <w:rPr>
                <w:sz w:val="16"/>
                <w:szCs w:val="16"/>
              </w:rPr>
              <w:t>0001</w:t>
            </w:r>
          </w:p>
        </w:tc>
        <w:tc>
          <w:tcPr>
            <w:tcW w:w="425" w:type="dxa"/>
            <w:shd w:val="solid" w:color="FFFFFF" w:fill="auto"/>
          </w:tcPr>
          <w:p w14:paraId="44F3F43F" w14:textId="77777777" w:rsidR="00CC0F48" w:rsidRPr="00413E21" w:rsidRDefault="00CC0F48" w:rsidP="00C72833">
            <w:pPr>
              <w:pStyle w:val="TAR"/>
              <w:rPr>
                <w:sz w:val="16"/>
                <w:szCs w:val="16"/>
              </w:rPr>
            </w:pPr>
            <w:r>
              <w:rPr>
                <w:sz w:val="16"/>
                <w:szCs w:val="16"/>
              </w:rPr>
              <w:t>1</w:t>
            </w:r>
          </w:p>
        </w:tc>
        <w:tc>
          <w:tcPr>
            <w:tcW w:w="425" w:type="dxa"/>
            <w:shd w:val="solid" w:color="FFFFFF" w:fill="auto"/>
          </w:tcPr>
          <w:p w14:paraId="5DEDEE0D" w14:textId="77777777" w:rsidR="00CC0F48" w:rsidRPr="00413E21" w:rsidRDefault="00CC0F48" w:rsidP="00C72833">
            <w:pPr>
              <w:pStyle w:val="TAC"/>
              <w:rPr>
                <w:sz w:val="16"/>
                <w:szCs w:val="16"/>
              </w:rPr>
            </w:pPr>
            <w:r>
              <w:rPr>
                <w:sz w:val="16"/>
                <w:szCs w:val="16"/>
              </w:rPr>
              <w:t>F</w:t>
            </w:r>
          </w:p>
        </w:tc>
        <w:tc>
          <w:tcPr>
            <w:tcW w:w="4820" w:type="dxa"/>
            <w:shd w:val="solid" w:color="FFFFFF" w:fill="auto"/>
          </w:tcPr>
          <w:p w14:paraId="0BD24869" w14:textId="77777777" w:rsidR="00CC0F48" w:rsidRDefault="00CC0F48" w:rsidP="00C72833">
            <w:pPr>
              <w:pStyle w:val="TAL"/>
              <w:rPr>
                <w:sz w:val="16"/>
                <w:szCs w:val="16"/>
              </w:rPr>
            </w:pPr>
            <w:r>
              <w:rPr>
                <w:sz w:val="16"/>
                <w:szCs w:val="16"/>
              </w:rPr>
              <w:t>Extend resource representation format descriptions</w:t>
            </w:r>
          </w:p>
        </w:tc>
        <w:tc>
          <w:tcPr>
            <w:tcW w:w="708" w:type="dxa"/>
            <w:shd w:val="solid" w:color="FFFFFF" w:fill="auto"/>
          </w:tcPr>
          <w:p w14:paraId="1D3095E6" w14:textId="77777777" w:rsidR="00CC0F48" w:rsidRDefault="00CC0F48" w:rsidP="00C72833">
            <w:pPr>
              <w:pStyle w:val="TAC"/>
              <w:rPr>
                <w:sz w:val="16"/>
                <w:szCs w:val="16"/>
              </w:rPr>
            </w:pPr>
            <w:r>
              <w:rPr>
                <w:sz w:val="16"/>
                <w:szCs w:val="16"/>
              </w:rPr>
              <w:t>15.1.0</w:t>
            </w:r>
          </w:p>
        </w:tc>
      </w:tr>
      <w:tr w:rsidR="00D10CFD" w:rsidRPr="00413E21" w14:paraId="78E2C5D0" w14:textId="77777777" w:rsidTr="00522C25">
        <w:tc>
          <w:tcPr>
            <w:tcW w:w="709" w:type="dxa"/>
            <w:shd w:val="solid" w:color="FFFFFF" w:fill="auto"/>
          </w:tcPr>
          <w:p w14:paraId="7339783A" w14:textId="77777777" w:rsidR="00D10CFD" w:rsidRDefault="00D10CFD" w:rsidP="00C72833">
            <w:pPr>
              <w:pStyle w:val="TAC"/>
              <w:rPr>
                <w:sz w:val="16"/>
                <w:szCs w:val="16"/>
              </w:rPr>
            </w:pPr>
            <w:r>
              <w:rPr>
                <w:sz w:val="16"/>
                <w:szCs w:val="16"/>
              </w:rPr>
              <w:t>2019-06</w:t>
            </w:r>
          </w:p>
        </w:tc>
        <w:tc>
          <w:tcPr>
            <w:tcW w:w="992" w:type="dxa"/>
            <w:shd w:val="solid" w:color="FFFFFF" w:fill="auto"/>
          </w:tcPr>
          <w:p w14:paraId="7EC63530" w14:textId="77777777" w:rsidR="00D10CFD" w:rsidRDefault="00D10CFD" w:rsidP="00C72833">
            <w:pPr>
              <w:pStyle w:val="TAC"/>
              <w:rPr>
                <w:sz w:val="16"/>
                <w:szCs w:val="16"/>
              </w:rPr>
            </w:pPr>
            <w:r>
              <w:rPr>
                <w:sz w:val="16"/>
                <w:szCs w:val="16"/>
              </w:rPr>
              <w:t>SA#84</w:t>
            </w:r>
          </w:p>
        </w:tc>
        <w:tc>
          <w:tcPr>
            <w:tcW w:w="993" w:type="dxa"/>
            <w:shd w:val="solid" w:color="FFFFFF" w:fill="auto"/>
          </w:tcPr>
          <w:p w14:paraId="14F376D7" w14:textId="77777777" w:rsidR="00D10CFD" w:rsidRDefault="00D10CFD" w:rsidP="00C72833">
            <w:pPr>
              <w:pStyle w:val="TAC"/>
              <w:rPr>
                <w:sz w:val="16"/>
                <w:szCs w:val="16"/>
              </w:rPr>
            </w:pPr>
            <w:r>
              <w:rPr>
                <w:sz w:val="16"/>
                <w:szCs w:val="16"/>
              </w:rPr>
              <w:t>SP-190378</w:t>
            </w:r>
          </w:p>
        </w:tc>
        <w:tc>
          <w:tcPr>
            <w:tcW w:w="567" w:type="dxa"/>
            <w:shd w:val="solid" w:color="FFFFFF" w:fill="auto"/>
          </w:tcPr>
          <w:p w14:paraId="5B22C815" w14:textId="77777777" w:rsidR="00D10CFD" w:rsidRDefault="00D10CFD" w:rsidP="00C72833">
            <w:pPr>
              <w:pStyle w:val="TAL"/>
              <w:rPr>
                <w:sz w:val="16"/>
                <w:szCs w:val="16"/>
              </w:rPr>
            </w:pPr>
            <w:r>
              <w:rPr>
                <w:sz w:val="16"/>
                <w:szCs w:val="16"/>
              </w:rPr>
              <w:t>0003</w:t>
            </w:r>
          </w:p>
        </w:tc>
        <w:tc>
          <w:tcPr>
            <w:tcW w:w="425" w:type="dxa"/>
            <w:shd w:val="solid" w:color="FFFFFF" w:fill="auto"/>
          </w:tcPr>
          <w:p w14:paraId="6062AD63" w14:textId="77777777" w:rsidR="00D10CFD" w:rsidRDefault="00D10CFD" w:rsidP="00C72833">
            <w:pPr>
              <w:pStyle w:val="TAR"/>
              <w:rPr>
                <w:sz w:val="16"/>
                <w:szCs w:val="16"/>
              </w:rPr>
            </w:pPr>
            <w:r>
              <w:rPr>
                <w:sz w:val="16"/>
                <w:szCs w:val="16"/>
              </w:rPr>
              <w:t>1</w:t>
            </w:r>
          </w:p>
        </w:tc>
        <w:tc>
          <w:tcPr>
            <w:tcW w:w="425" w:type="dxa"/>
            <w:shd w:val="solid" w:color="FFFFFF" w:fill="auto"/>
          </w:tcPr>
          <w:p w14:paraId="44A28E0D" w14:textId="77777777" w:rsidR="00D10CFD" w:rsidRDefault="00D10CFD" w:rsidP="00C72833">
            <w:pPr>
              <w:pStyle w:val="TAC"/>
              <w:rPr>
                <w:sz w:val="16"/>
                <w:szCs w:val="16"/>
              </w:rPr>
            </w:pPr>
            <w:r>
              <w:rPr>
                <w:sz w:val="16"/>
                <w:szCs w:val="16"/>
              </w:rPr>
              <w:t>F</w:t>
            </w:r>
          </w:p>
        </w:tc>
        <w:tc>
          <w:tcPr>
            <w:tcW w:w="4820" w:type="dxa"/>
            <w:shd w:val="solid" w:color="FFFFFF" w:fill="auto"/>
          </w:tcPr>
          <w:p w14:paraId="2B304F75" w14:textId="77777777" w:rsidR="00D10CFD" w:rsidRDefault="00D10CFD" w:rsidP="00C72833">
            <w:pPr>
              <w:pStyle w:val="TAL"/>
              <w:rPr>
                <w:sz w:val="16"/>
                <w:szCs w:val="16"/>
              </w:rPr>
            </w:pPr>
            <w:r w:rsidRPr="006C3ED8">
              <w:rPr>
                <w:sz w:val="16"/>
                <w:szCs w:val="16"/>
              </w:rPr>
              <w:fldChar w:fldCharType="begin"/>
            </w:r>
            <w:r w:rsidRPr="006C3ED8">
              <w:rPr>
                <w:sz w:val="16"/>
                <w:szCs w:val="16"/>
              </w:rPr>
              <w:instrText xml:space="preserve"> DOCPROPERTY  CrTitle  \* MERGEFORMAT </w:instrText>
            </w:r>
            <w:r w:rsidRPr="006C3ED8">
              <w:rPr>
                <w:sz w:val="16"/>
                <w:szCs w:val="16"/>
              </w:rPr>
              <w:fldChar w:fldCharType="separate"/>
            </w:r>
            <w:r w:rsidRPr="006C3ED8">
              <w:rPr>
                <w:sz w:val="16"/>
                <w:szCs w:val="16"/>
              </w:rPr>
              <w:t>Correct the DN to URI mapping rules</w:t>
            </w:r>
            <w:r w:rsidRPr="006C3ED8">
              <w:rPr>
                <w:sz w:val="16"/>
                <w:szCs w:val="16"/>
              </w:rPr>
              <w:fldChar w:fldCharType="end"/>
            </w:r>
          </w:p>
        </w:tc>
        <w:tc>
          <w:tcPr>
            <w:tcW w:w="708" w:type="dxa"/>
            <w:shd w:val="solid" w:color="FFFFFF" w:fill="auto"/>
          </w:tcPr>
          <w:p w14:paraId="776500F6" w14:textId="77777777" w:rsidR="00D10CFD" w:rsidRDefault="00D10CFD" w:rsidP="00C72833">
            <w:pPr>
              <w:pStyle w:val="TAC"/>
              <w:rPr>
                <w:sz w:val="16"/>
                <w:szCs w:val="16"/>
              </w:rPr>
            </w:pPr>
            <w:r>
              <w:rPr>
                <w:sz w:val="16"/>
                <w:szCs w:val="16"/>
              </w:rPr>
              <w:t>15.2.0</w:t>
            </w:r>
          </w:p>
        </w:tc>
      </w:tr>
      <w:tr w:rsidR="00B44620" w:rsidRPr="00413E21" w14:paraId="201FC48B" w14:textId="77777777" w:rsidTr="00522C25">
        <w:tc>
          <w:tcPr>
            <w:tcW w:w="709" w:type="dxa"/>
            <w:shd w:val="solid" w:color="FFFFFF" w:fill="auto"/>
          </w:tcPr>
          <w:p w14:paraId="2ECBC4DC" w14:textId="77777777" w:rsidR="00B44620" w:rsidRDefault="00B44620" w:rsidP="00C72833">
            <w:pPr>
              <w:pStyle w:val="TAC"/>
              <w:rPr>
                <w:sz w:val="16"/>
                <w:szCs w:val="16"/>
              </w:rPr>
            </w:pPr>
            <w:r>
              <w:rPr>
                <w:sz w:val="16"/>
                <w:szCs w:val="16"/>
              </w:rPr>
              <w:t>2019-12</w:t>
            </w:r>
          </w:p>
        </w:tc>
        <w:tc>
          <w:tcPr>
            <w:tcW w:w="992" w:type="dxa"/>
            <w:shd w:val="solid" w:color="FFFFFF" w:fill="auto"/>
          </w:tcPr>
          <w:p w14:paraId="5A4BEEFB" w14:textId="77777777" w:rsidR="00B44620" w:rsidRDefault="00B44620" w:rsidP="00C72833">
            <w:pPr>
              <w:pStyle w:val="TAC"/>
              <w:rPr>
                <w:sz w:val="16"/>
                <w:szCs w:val="16"/>
              </w:rPr>
            </w:pPr>
            <w:r>
              <w:rPr>
                <w:sz w:val="16"/>
                <w:szCs w:val="16"/>
              </w:rPr>
              <w:t>SA#86</w:t>
            </w:r>
          </w:p>
        </w:tc>
        <w:tc>
          <w:tcPr>
            <w:tcW w:w="993" w:type="dxa"/>
            <w:shd w:val="solid" w:color="FFFFFF" w:fill="auto"/>
          </w:tcPr>
          <w:p w14:paraId="2E1C02D4" w14:textId="77777777" w:rsidR="00B44620" w:rsidRDefault="00B44620" w:rsidP="00C72833">
            <w:pPr>
              <w:pStyle w:val="TAC"/>
              <w:rPr>
                <w:sz w:val="16"/>
                <w:szCs w:val="16"/>
              </w:rPr>
            </w:pPr>
            <w:r>
              <w:rPr>
                <w:sz w:val="16"/>
                <w:szCs w:val="16"/>
              </w:rPr>
              <w:t>SP-191220</w:t>
            </w:r>
          </w:p>
        </w:tc>
        <w:tc>
          <w:tcPr>
            <w:tcW w:w="567" w:type="dxa"/>
            <w:shd w:val="solid" w:color="FFFFFF" w:fill="auto"/>
          </w:tcPr>
          <w:p w14:paraId="03A54B39" w14:textId="77777777" w:rsidR="00B44620" w:rsidRDefault="00B44620" w:rsidP="00C72833">
            <w:pPr>
              <w:pStyle w:val="TAL"/>
              <w:rPr>
                <w:sz w:val="16"/>
                <w:szCs w:val="16"/>
              </w:rPr>
            </w:pPr>
            <w:r>
              <w:rPr>
                <w:sz w:val="16"/>
                <w:szCs w:val="16"/>
              </w:rPr>
              <w:t>0004</w:t>
            </w:r>
          </w:p>
        </w:tc>
        <w:tc>
          <w:tcPr>
            <w:tcW w:w="425" w:type="dxa"/>
            <w:shd w:val="solid" w:color="FFFFFF" w:fill="auto"/>
          </w:tcPr>
          <w:p w14:paraId="774372C4" w14:textId="77777777" w:rsidR="00B44620" w:rsidRDefault="00B44620" w:rsidP="00C72833">
            <w:pPr>
              <w:pStyle w:val="TAR"/>
              <w:rPr>
                <w:sz w:val="16"/>
                <w:szCs w:val="16"/>
              </w:rPr>
            </w:pPr>
            <w:r>
              <w:rPr>
                <w:sz w:val="16"/>
                <w:szCs w:val="16"/>
              </w:rPr>
              <w:t>3</w:t>
            </w:r>
          </w:p>
        </w:tc>
        <w:tc>
          <w:tcPr>
            <w:tcW w:w="425" w:type="dxa"/>
            <w:shd w:val="solid" w:color="FFFFFF" w:fill="auto"/>
          </w:tcPr>
          <w:p w14:paraId="7196B7B8" w14:textId="77777777" w:rsidR="00B44620" w:rsidRDefault="00B44620" w:rsidP="00C72833">
            <w:pPr>
              <w:pStyle w:val="TAC"/>
              <w:rPr>
                <w:sz w:val="16"/>
                <w:szCs w:val="16"/>
              </w:rPr>
            </w:pPr>
            <w:r>
              <w:rPr>
                <w:sz w:val="16"/>
                <w:szCs w:val="16"/>
              </w:rPr>
              <w:t>F</w:t>
            </w:r>
          </w:p>
        </w:tc>
        <w:tc>
          <w:tcPr>
            <w:tcW w:w="4820" w:type="dxa"/>
            <w:shd w:val="solid" w:color="FFFFFF" w:fill="auto"/>
          </w:tcPr>
          <w:p w14:paraId="3E130B0D" w14:textId="77777777" w:rsidR="00B44620" w:rsidRPr="006C3ED8" w:rsidRDefault="00B44620" w:rsidP="00C72833">
            <w:pPr>
              <w:pStyle w:val="TAL"/>
              <w:rPr>
                <w:sz w:val="16"/>
                <w:szCs w:val="16"/>
              </w:rPr>
            </w:pPr>
            <w:r w:rsidRPr="00EE4FBE">
              <w:rPr>
                <w:sz w:val="16"/>
                <w:szCs w:val="16"/>
              </w:rPr>
              <w:t>Clarify design pattern for scoping and filtering</w:t>
            </w:r>
          </w:p>
        </w:tc>
        <w:tc>
          <w:tcPr>
            <w:tcW w:w="708" w:type="dxa"/>
            <w:shd w:val="solid" w:color="FFFFFF" w:fill="auto"/>
          </w:tcPr>
          <w:p w14:paraId="7B9BB947" w14:textId="77777777" w:rsidR="00B44620" w:rsidRDefault="00B44620" w:rsidP="00C72833">
            <w:pPr>
              <w:pStyle w:val="TAC"/>
              <w:rPr>
                <w:sz w:val="16"/>
                <w:szCs w:val="16"/>
              </w:rPr>
            </w:pPr>
            <w:r>
              <w:rPr>
                <w:sz w:val="16"/>
                <w:szCs w:val="16"/>
              </w:rPr>
              <w:t>15.3.0</w:t>
            </w:r>
          </w:p>
        </w:tc>
      </w:tr>
      <w:tr w:rsidR="00AC675C" w:rsidRPr="00413E21" w14:paraId="730751C4" w14:textId="77777777" w:rsidTr="00522C25">
        <w:tc>
          <w:tcPr>
            <w:tcW w:w="709" w:type="dxa"/>
            <w:shd w:val="solid" w:color="FFFFFF" w:fill="auto"/>
          </w:tcPr>
          <w:p w14:paraId="7DC3C3C3" w14:textId="77777777" w:rsidR="00AC675C" w:rsidRDefault="00AC675C" w:rsidP="00AC675C">
            <w:pPr>
              <w:pStyle w:val="TAC"/>
              <w:rPr>
                <w:sz w:val="16"/>
                <w:szCs w:val="16"/>
              </w:rPr>
            </w:pPr>
            <w:r>
              <w:rPr>
                <w:sz w:val="16"/>
                <w:szCs w:val="16"/>
              </w:rPr>
              <w:t>2019-12</w:t>
            </w:r>
          </w:p>
        </w:tc>
        <w:tc>
          <w:tcPr>
            <w:tcW w:w="992" w:type="dxa"/>
            <w:shd w:val="solid" w:color="FFFFFF" w:fill="auto"/>
          </w:tcPr>
          <w:p w14:paraId="5A3A03AD" w14:textId="77777777" w:rsidR="00AC675C" w:rsidRDefault="00AC675C" w:rsidP="00AC675C">
            <w:pPr>
              <w:pStyle w:val="TAC"/>
              <w:rPr>
                <w:sz w:val="16"/>
                <w:szCs w:val="16"/>
              </w:rPr>
            </w:pPr>
            <w:r>
              <w:rPr>
                <w:sz w:val="16"/>
                <w:szCs w:val="16"/>
              </w:rPr>
              <w:t>SA#86</w:t>
            </w:r>
          </w:p>
        </w:tc>
        <w:tc>
          <w:tcPr>
            <w:tcW w:w="993" w:type="dxa"/>
            <w:shd w:val="solid" w:color="FFFFFF" w:fill="auto"/>
          </w:tcPr>
          <w:p w14:paraId="7EABFD27" w14:textId="77777777" w:rsidR="00AC675C" w:rsidRDefault="00AC675C" w:rsidP="00AC675C">
            <w:pPr>
              <w:pStyle w:val="TAC"/>
              <w:rPr>
                <w:sz w:val="16"/>
                <w:szCs w:val="16"/>
              </w:rPr>
            </w:pPr>
            <w:r>
              <w:rPr>
                <w:sz w:val="16"/>
                <w:szCs w:val="16"/>
              </w:rPr>
              <w:t>SP-191220</w:t>
            </w:r>
          </w:p>
        </w:tc>
        <w:tc>
          <w:tcPr>
            <w:tcW w:w="567" w:type="dxa"/>
            <w:shd w:val="solid" w:color="FFFFFF" w:fill="auto"/>
          </w:tcPr>
          <w:p w14:paraId="271BC44B" w14:textId="77777777" w:rsidR="00AC675C" w:rsidRDefault="00AC675C" w:rsidP="00AC675C">
            <w:pPr>
              <w:pStyle w:val="TAL"/>
              <w:rPr>
                <w:sz w:val="16"/>
                <w:szCs w:val="16"/>
              </w:rPr>
            </w:pPr>
            <w:r>
              <w:rPr>
                <w:sz w:val="16"/>
                <w:szCs w:val="16"/>
              </w:rPr>
              <w:t>0005</w:t>
            </w:r>
          </w:p>
        </w:tc>
        <w:tc>
          <w:tcPr>
            <w:tcW w:w="425" w:type="dxa"/>
            <w:shd w:val="solid" w:color="FFFFFF" w:fill="auto"/>
          </w:tcPr>
          <w:p w14:paraId="6F46464A" w14:textId="77777777" w:rsidR="00AC675C" w:rsidRDefault="00AC675C" w:rsidP="00AC675C">
            <w:pPr>
              <w:pStyle w:val="TAR"/>
              <w:rPr>
                <w:sz w:val="16"/>
                <w:szCs w:val="16"/>
              </w:rPr>
            </w:pPr>
            <w:r>
              <w:rPr>
                <w:sz w:val="16"/>
                <w:szCs w:val="16"/>
              </w:rPr>
              <w:t>-</w:t>
            </w:r>
          </w:p>
        </w:tc>
        <w:tc>
          <w:tcPr>
            <w:tcW w:w="425" w:type="dxa"/>
            <w:shd w:val="solid" w:color="FFFFFF" w:fill="auto"/>
          </w:tcPr>
          <w:p w14:paraId="760364F0" w14:textId="77777777" w:rsidR="00AC675C" w:rsidRDefault="00AC675C" w:rsidP="00AC675C">
            <w:pPr>
              <w:pStyle w:val="TAC"/>
              <w:rPr>
                <w:sz w:val="16"/>
                <w:szCs w:val="16"/>
              </w:rPr>
            </w:pPr>
            <w:r>
              <w:rPr>
                <w:sz w:val="16"/>
                <w:szCs w:val="16"/>
              </w:rPr>
              <w:t>F</w:t>
            </w:r>
          </w:p>
        </w:tc>
        <w:tc>
          <w:tcPr>
            <w:tcW w:w="4820" w:type="dxa"/>
            <w:shd w:val="solid" w:color="FFFFFF" w:fill="auto"/>
          </w:tcPr>
          <w:p w14:paraId="7B44464B" w14:textId="77777777" w:rsidR="00AC675C" w:rsidRPr="00AC675C" w:rsidRDefault="00AC675C" w:rsidP="00AC675C">
            <w:pPr>
              <w:pStyle w:val="TAL"/>
              <w:rPr>
                <w:sz w:val="16"/>
                <w:szCs w:val="16"/>
              </w:rPr>
            </w:pPr>
            <w:r>
              <w:rPr>
                <w:sz w:val="16"/>
                <w:szCs w:val="16"/>
              </w:rPr>
              <w:t>Correct basic design patterns</w:t>
            </w:r>
          </w:p>
        </w:tc>
        <w:tc>
          <w:tcPr>
            <w:tcW w:w="708" w:type="dxa"/>
            <w:shd w:val="solid" w:color="FFFFFF" w:fill="auto"/>
          </w:tcPr>
          <w:p w14:paraId="054995DF" w14:textId="77777777" w:rsidR="00AC675C" w:rsidRDefault="00AC675C" w:rsidP="00AC675C">
            <w:pPr>
              <w:pStyle w:val="TAC"/>
              <w:rPr>
                <w:sz w:val="16"/>
                <w:szCs w:val="16"/>
              </w:rPr>
            </w:pPr>
            <w:r>
              <w:rPr>
                <w:sz w:val="16"/>
                <w:szCs w:val="16"/>
              </w:rPr>
              <w:t>15.3.0</w:t>
            </w:r>
          </w:p>
        </w:tc>
      </w:tr>
      <w:tr w:rsidR="009B0917" w:rsidRPr="00413E21" w14:paraId="5A92CDB1" w14:textId="77777777" w:rsidTr="00522C25">
        <w:tc>
          <w:tcPr>
            <w:tcW w:w="709" w:type="dxa"/>
            <w:shd w:val="solid" w:color="FFFFFF" w:fill="auto"/>
          </w:tcPr>
          <w:p w14:paraId="7AD8D086" w14:textId="77777777" w:rsidR="009B0917" w:rsidRDefault="009B0917" w:rsidP="009B0917">
            <w:pPr>
              <w:pStyle w:val="TAC"/>
              <w:rPr>
                <w:sz w:val="16"/>
                <w:szCs w:val="16"/>
              </w:rPr>
            </w:pPr>
            <w:r>
              <w:rPr>
                <w:sz w:val="16"/>
                <w:szCs w:val="16"/>
              </w:rPr>
              <w:t>2019-12</w:t>
            </w:r>
          </w:p>
        </w:tc>
        <w:tc>
          <w:tcPr>
            <w:tcW w:w="992" w:type="dxa"/>
            <w:shd w:val="solid" w:color="FFFFFF" w:fill="auto"/>
          </w:tcPr>
          <w:p w14:paraId="6AC49C7D" w14:textId="77777777" w:rsidR="009B0917" w:rsidRDefault="009B0917" w:rsidP="009B0917">
            <w:pPr>
              <w:pStyle w:val="TAC"/>
              <w:rPr>
                <w:sz w:val="16"/>
                <w:szCs w:val="16"/>
              </w:rPr>
            </w:pPr>
            <w:r>
              <w:rPr>
                <w:sz w:val="16"/>
                <w:szCs w:val="16"/>
              </w:rPr>
              <w:t>SA#86</w:t>
            </w:r>
          </w:p>
        </w:tc>
        <w:tc>
          <w:tcPr>
            <w:tcW w:w="993" w:type="dxa"/>
            <w:shd w:val="solid" w:color="FFFFFF" w:fill="auto"/>
          </w:tcPr>
          <w:p w14:paraId="13B45256" w14:textId="77777777" w:rsidR="009B0917" w:rsidRDefault="009B0917" w:rsidP="009B0917">
            <w:pPr>
              <w:pStyle w:val="TAC"/>
              <w:rPr>
                <w:sz w:val="16"/>
                <w:szCs w:val="16"/>
              </w:rPr>
            </w:pPr>
            <w:r>
              <w:rPr>
                <w:sz w:val="16"/>
                <w:szCs w:val="16"/>
              </w:rPr>
              <w:t>SP-191220</w:t>
            </w:r>
          </w:p>
        </w:tc>
        <w:tc>
          <w:tcPr>
            <w:tcW w:w="567" w:type="dxa"/>
            <w:shd w:val="solid" w:color="FFFFFF" w:fill="auto"/>
          </w:tcPr>
          <w:p w14:paraId="07C76884" w14:textId="77777777" w:rsidR="009B0917" w:rsidRDefault="009B0917" w:rsidP="009B0917">
            <w:pPr>
              <w:pStyle w:val="TAL"/>
              <w:rPr>
                <w:sz w:val="16"/>
                <w:szCs w:val="16"/>
              </w:rPr>
            </w:pPr>
            <w:r>
              <w:rPr>
                <w:sz w:val="16"/>
                <w:szCs w:val="16"/>
              </w:rPr>
              <w:t>0006</w:t>
            </w:r>
          </w:p>
        </w:tc>
        <w:tc>
          <w:tcPr>
            <w:tcW w:w="425" w:type="dxa"/>
            <w:shd w:val="solid" w:color="FFFFFF" w:fill="auto"/>
          </w:tcPr>
          <w:p w14:paraId="08013712" w14:textId="77777777" w:rsidR="009B0917" w:rsidRDefault="009B0917" w:rsidP="009B0917">
            <w:pPr>
              <w:pStyle w:val="TAR"/>
              <w:rPr>
                <w:sz w:val="16"/>
                <w:szCs w:val="16"/>
              </w:rPr>
            </w:pPr>
            <w:r>
              <w:rPr>
                <w:sz w:val="16"/>
                <w:szCs w:val="16"/>
              </w:rPr>
              <w:t>-</w:t>
            </w:r>
          </w:p>
        </w:tc>
        <w:tc>
          <w:tcPr>
            <w:tcW w:w="425" w:type="dxa"/>
            <w:shd w:val="solid" w:color="FFFFFF" w:fill="auto"/>
          </w:tcPr>
          <w:p w14:paraId="31AA59F9" w14:textId="77777777" w:rsidR="009B0917" w:rsidRDefault="009B0917" w:rsidP="009B0917">
            <w:pPr>
              <w:pStyle w:val="TAC"/>
              <w:rPr>
                <w:sz w:val="16"/>
                <w:szCs w:val="16"/>
              </w:rPr>
            </w:pPr>
            <w:r>
              <w:rPr>
                <w:sz w:val="16"/>
                <w:szCs w:val="16"/>
              </w:rPr>
              <w:t>F</w:t>
            </w:r>
          </w:p>
        </w:tc>
        <w:tc>
          <w:tcPr>
            <w:tcW w:w="4820" w:type="dxa"/>
            <w:shd w:val="solid" w:color="FFFFFF" w:fill="auto"/>
          </w:tcPr>
          <w:p w14:paraId="6F4A7447" w14:textId="77777777" w:rsidR="009B0917" w:rsidRDefault="009B0917" w:rsidP="009B0917">
            <w:pPr>
              <w:pStyle w:val="TAL"/>
              <w:rPr>
                <w:sz w:val="16"/>
                <w:szCs w:val="16"/>
              </w:rPr>
            </w:pPr>
            <w:r>
              <w:rPr>
                <w:sz w:val="16"/>
                <w:szCs w:val="16"/>
              </w:rPr>
              <w:t>Add design pattern for patching multiple resources</w:t>
            </w:r>
          </w:p>
        </w:tc>
        <w:tc>
          <w:tcPr>
            <w:tcW w:w="708" w:type="dxa"/>
            <w:shd w:val="solid" w:color="FFFFFF" w:fill="auto"/>
          </w:tcPr>
          <w:p w14:paraId="165BCB4C" w14:textId="77777777" w:rsidR="009B0917" w:rsidRDefault="009B0917" w:rsidP="009B0917">
            <w:pPr>
              <w:pStyle w:val="TAC"/>
              <w:rPr>
                <w:sz w:val="16"/>
                <w:szCs w:val="16"/>
              </w:rPr>
            </w:pPr>
            <w:r>
              <w:rPr>
                <w:sz w:val="16"/>
                <w:szCs w:val="16"/>
              </w:rPr>
              <w:t>15.3.0</w:t>
            </w:r>
          </w:p>
        </w:tc>
      </w:tr>
      <w:tr w:rsidR="004D3CA8" w:rsidRPr="00413E21" w14:paraId="7E7CE20F" w14:textId="77777777" w:rsidTr="00522C25">
        <w:tc>
          <w:tcPr>
            <w:tcW w:w="709" w:type="dxa"/>
            <w:shd w:val="solid" w:color="FFFFFF" w:fill="auto"/>
          </w:tcPr>
          <w:p w14:paraId="4CE9EA26" w14:textId="77777777" w:rsidR="004D3CA8" w:rsidRDefault="004D3CA8" w:rsidP="004D3CA8">
            <w:pPr>
              <w:pStyle w:val="TAC"/>
              <w:rPr>
                <w:sz w:val="16"/>
                <w:szCs w:val="16"/>
              </w:rPr>
            </w:pPr>
            <w:r>
              <w:rPr>
                <w:sz w:val="16"/>
                <w:szCs w:val="16"/>
              </w:rPr>
              <w:t>2019-12</w:t>
            </w:r>
          </w:p>
        </w:tc>
        <w:tc>
          <w:tcPr>
            <w:tcW w:w="992" w:type="dxa"/>
            <w:shd w:val="solid" w:color="FFFFFF" w:fill="auto"/>
          </w:tcPr>
          <w:p w14:paraId="44C88E65" w14:textId="77777777" w:rsidR="004D3CA8" w:rsidRDefault="004D3CA8" w:rsidP="004D3CA8">
            <w:pPr>
              <w:pStyle w:val="TAC"/>
              <w:rPr>
                <w:sz w:val="16"/>
                <w:szCs w:val="16"/>
              </w:rPr>
            </w:pPr>
            <w:r>
              <w:rPr>
                <w:sz w:val="16"/>
                <w:szCs w:val="16"/>
              </w:rPr>
              <w:t>SA#86</w:t>
            </w:r>
          </w:p>
        </w:tc>
        <w:tc>
          <w:tcPr>
            <w:tcW w:w="993" w:type="dxa"/>
            <w:shd w:val="solid" w:color="FFFFFF" w:fill="auto"/>
          </w:tcPr>
          <w:p w14:paraId="5D0B8352" w14:textId="77777777" w:rsidR="004D3CA8" w:rsidRDefault="004D3CA8" w:rsidP="004D3CA8">
            <w:pPr>
              <w:pStyle w:val="TAC"/>
              <w:rPr>
                <w:sz w:val="16"/>
                <w:szCs w:val="16"/>
              </w:rPr>
            </w:pPr>
            <w:r>
              <w:rPr>
                <w:sz w:val="16"/>
                <w:szCs w:val="16"/>
              </w:rPr>
              <w:t>SP-191220</w:t>
            </w:r>
          </w:p>
        </w:tc>
        <w:tc>
          <w:tcPr>
            <w:tcW w:w="567" w:type="dxa"/>
            <w:shd w:val="solid" w:color="FFFFFF" w:fill="auto"/>
          </w:tcPr>
          <w:p w14:paraId="1DB9B755" w14:textId="77777777" w:rsidR="004D3CA8" w:rsidRDefault="004D3CA8" w:rsidP="004D3CA8">
            <w:pPr>
              <w:pStyle w:val="TAL"/>
              <w:rPr>
                <w:sz w:val="16"/>
                <w:szCs w:val="16"/>
              </w:rPr>
            </w:pPr>
            <w:r>
              <w:rPr>
                <w:sz w:val="16"/>
                <w:szCs w:val="16"/>
              </w:rPr>
              <w:t>0007</w:t>
            </w:r>
          </w:p>
        </w:tc>
        <w:tc>
          <w:tcPr>
            <w:tcW w:w="425" w:type="dxa"/>
            <w:shd w:val="solid" w:color="FFFFFF" w:fill="auto"/>
          </w:tcPr>
          <w:p w14:paraId="78BB09D9" w14:textId="77777777" w:rsidR="004D3CA8" w:rsidRDefault="004D3CA8" w:rsidP="004D3CA8">
            <w:pPr>
              <w:pStyle w:val="TAR"/>
              <w:rPr>
                <w:sz w:val="16"/>
                <w:szCs w:val="16"/>
              </w:rPr>
            </w:pPr>
            <w:r>
              <w:rPr>
                <w:sz w:val="16"/>
                <w:szCs w:val="16"/>
              </w:rPr>
              <w:t>-</w:t>
            </w:r>
          </w:p>
        </w:tc>
        <w:tc>
          <w:tcPr>
            <w:tcW w:w="425" w:type="dxa"/>
            <w:shd w:val="solid" w:color="FFFFFF" w:fill="auto"/>
          </w:tcPr>
          <w:p w14:paraId="3A75BF18" w14:textId="77777777" w:rsidR="004D3CA8" w:rsidRDefault="004D3CA8" w:rsidP="004D3CA8">
            <w:pPr>
              <w:pStyle w:val="TAC"/>
              <w:rPr>
                <w:sz w:val="16"/>
                <w:szCs w:val="16"/>
              </w:rPr>
            </w:pPr>
            <w:r>
              <w:rPr>
                <w:sz w:val="16"/>
                <w:szCs w:val="16"/>
              </w:rPr>
              <w:t>F</w:t>
            </w:r>
          </w:p>
        </w:tc>
        <w:tc>
          <w:tcPr>
            <w:tcW w:w="4820" w:type="dxa"/>
            <w:shd w:val="solid" w:color="FFFFFF" w:fill="auto"/>
          </w:tcPr>
          <w:p w14:paraId="5230DFE6" w14:textId="77777777" w:rsidR="004D3CA8" w:rsidRDefault="004D3CA8" w:rsidP="004D3CA8">
            <w:pPr>
              <w:pStyle w:val="TAL"/>
              <w:rPr>
                <w:sz w:val="16"/>
                <w:szCs w:val="16"/>
              </w:rPr>
            </w:pPr>
            <w:r>
              <w:rPr>
                <w:sz w:val="16"/>
                <w:szCs w:val="16"/>
              </w:rPr>
              <w:t>Correct resource representation formats</w:t>
            </w:r>
          </w:p>
        </w:tc>
        <w:tc>
          <w:tcPr>
            <w:tcW w:w="708" w:type="dxa"/>
            <w:shd w:val="solid" w:color="FFFFFF" w:fill="auto"/>
          </w:tcPr>
          <w:p w14:paraId="380A4EC6" w14:textId="77777777" w:rsidR="004D3CA8" w:rsidRDefault="004D3CA8" w:rsidP="004D3CA8">
            <w:pPr>
              <w:pStyle w:val="TAC"/>
              <w:rPr>
                <w:sz w:val="16"/>
                <w:szCs w:val="16"/>
              </w:rPr>
            </w:pPr>
            <w:r>
              <w:rPr>
                <w:sz w:val="16"/>
                <w:szCs w:val="16"/>
              </w:rPr>
              <w:t>15.3.0</w:t>
            </w:r>
          </w:p>
        </w:tc>
      </w:tr>
      <w:tr w:rsidR="00F34BA2" w:rsidRPr="00413E21" w14:paraId="10080DA7" w14:textId="77777777" w:rsidTr="00522C25">
        <w:tc>
          <w:tcPr>
            <w:tcW w:w="709" w:type="dxa"/>
            <w:shd w:val="solid" w:color="FFFFFF" w:fill="auto"/>
          </w:tcPr>
          <w:p w14:paraId="17F95B61" w14:textId="77777777" w:rsidR="00F34BA2" w:rsidRDefault="00F34BA2" w:rsidP="00F34BA2">
            <w:pPr>
              <w:pStyle w:val="TAC"/>
              <w:rPr>
                <w:sz w:val="16"/>
                <w:szCs w:val="16"/>
              </w:rPr>
            </w:pPr>
            <w:r>
              <w:rPr>
                <w:sz w:val="16"/>
                <w:szCs w:val="16"/>
              </w:rPr>
              <w:t>2019-12</w:t>
            </w:r>
          </w:p>
        </w:tc>
        <w:tc>
          <w:tcPr>
            <w:tcW w:w="992" w:type="dxa"/>
            <w:shd w:val="solid" w:color="FFFFFF" w:fill="auto"/>
          </w:tcPr>
          <w:p w14:paraId="54334A84" w14:textId="77777777" w:rsidR="00F34BA2" w:rsidRDefault="00F34BA2" w:rsidP="00F34BA2">
            <w:pPr>
              <w:pStyle w:val="TAC"/>
              <w:rPr>
                <w:sz w:val="16"/>
                <w:szCs w:val="16"/>
              </w:rPr>
            </w:pPr>
            <w:r>
              <w:rPr>
                <w:sz w:val="16"/>
                <w:szCs w:val="16"/>
              </w:rPr>
              <w:t>SA#86</w:t>
            </w:r>
          </w:p>
        </w:tc>
        <w:tc>
          <w:tcPr>
            <w:tcW w:w="993" w:type="dxa"/>
            <w:shd w:val="solid" w:color="FFFFFF" w:fill="auto"/>
          </w:tcPr>
          <w:p w14:paraId="4EBE7F39" w14:textId="77777777" w:rsidR="00F34BA2" w:rsidRDefault="00F34BA2" w:rsidP="00F34BA2">
            <w:pPr>
              <w:pStyle w:val="TAC"/>
              <w:rPr>
                <w:sz w:val="16"/>
                <w:szCs w:val="16"/>
              </w:rPr>
            </w:pPr>
            <w:r>
              <w:rPr>
                <w:sz w:val="16"/>
                <w:szCs w:val="16"/>
              </w:rPr>
              <w:t>SP-191220</w:t>
            </w:r>
          </w:p>
        </w:tc>
        <w:tc>
          <w:tcPr>
            <w:tcW w:w="567" w:type="dxa"/>
            <w:shd w:val="solid" w:color="FFFFFF" w:fill="auto"/>
          </w:tcPr>
          <w:p w14:paraId="7D237C4E" w14:textId="77777777" w:rsidR="00F34BA2" w:rsidRDefault="00F34BA2" w:rsidP="00F34BA2">
            <w:pPr>
              <w:pStyle w:val="TAL"/>
              <w:rPr>
                <w:sz w:val="16"/>
                <w:szCs w:val="16"/>
              </w:rPr>
            </w:pPr>
            <w:r>
              <w:rPr>
                <w:sz w:val="16"/>
                <w:szCs w:val="16"/>
              </w:rPr>
              <w:t>0008</w:t>
            </w:r>
          </w:p>
        </w:tc>
        <w:tc>
          <w:tcPr>
            <w:tcW w:w="425" w:type="dxa"/>
            <w:shd w:val="solid" w:color="FFFFFF" w:fill="auto"/>
          </w:tcPr>
          <w:p w14:paraId="5564AAEE" w14:textId="77777777" w:rsidR="00F34BA2" w:rsidRDefault="00F34BA2" w:rsidP="00F34BA2">
            <w:pPr>
              <w:pStyle w:val="TAR"/>
              <w:rPr>
                <w:sz w:val="16"/>
                <w:szCs w:val="16"/>
              </w:rPr>
            </w:pPr>
            <w:r>
              <w:rPr>
                <w:sz w:val="16"/>
                <w:szCs w:val="16"/>
              </w:rPr>
              <w:t>-</w:t>
            </w:r>
          </w:p>
        </w:tc>
        <w:tc>
          <w:tcPr>
            <w:tcW w:w="425" w:type="dxa"/>
            <w:shd w:val="solid" w:color="FFFFFF" w:fill="auto"/>
          </w:tcPr>
          <w:p w14:paraId="11FE4A33" w14:textId="77777777" w:rsidR="00F34BA2" w:rsidRDefault="00F34BA2" w:rsidP="00F34BA2">
            <w:pPr>
              <w:pStyle w:val="TAC"/>
              <w:rPr>
                <w:sz w:val="16"/>
                <w:szCs w:val="16"/>
              </w:rPr>
            </w:pPr>
            <w:r>
              <w:rPr>
                <w:sz w:val="16"/>
                <w:szCs w:val="16"/>
              </w:rPr>
              <w:t>F</w:t>
            </w:r>
          </w:p>
        </w:tc>
        <w:tc>
          <w:tcPr>
            <w:tcW w:w="4820" w:type="dxa"/>
            <w:shd w:val="solid" w:color="FFFFFF" w:fill="auto"/>
          </w:tcPr>
          <w:p w14:paraId="637142EB" w14:textId="77777777" w:rsidR="00F34BA2" w:rsidRDefault="00F34BA2" w:rsidP="00F34BA2">
            <w:pPr>
              <w:pStyle w:val="TAL"/>
              <w:rPr>
                <w:sz w:val="16"/>
                <w:szCs w:val="16"/>
              </w:rPr>
            </w:pPr>
            <w:r>
              <w:rPr>
                <w:sz w:val="16"/>
                <w:szCs w:val="16"/>
              </w:rPr>
              <w:t>Add examples</w:t>
            </w:r>
          </w:p>
        </w:tc>
        <w:tc>
          <w:tcPr>
            <w:tcW w:w="708" w:type="dxa"/>
            <w:shd w:val="solid" w:color="FFFFFF" w:fill="auto"/>
          </w:tcPr>
          <w:p w14:paraId="0B211AA6" w14:textId="77777777" w:rsidR="00F34BA2" w:rsidRDefault="00F34BA2" w:rsidP="00F34BA2">
            <w:pPr>
              <w:pStyle w:val="TAC"/>
              <w:rPr>
                <w:sz w:val="16"/>
                <w:szCs w:val="16"/>
              </w:rPr>
            </w:pPr>
            <w:r>
              <w:rPr>
                <w:sz w:val="16"/>
                <w:szCs w:val="16"/>
              </w:rPr>
              <w:t>15.3.0</w:t>
            </w:r>
          </w:p>
        </w:tc>
      </w:tr>
      <w:tr w:rsidR="00FB1608" w:rsidRPr="00413E21" w14:paraId="19F0015D" w14:textId="77777777" w:rsidTr="00522C25">
        <w:tc>
          <w:tcPr>
            <w:tcW w:w="709" w:type="dxa"/>
            <w:shd w:val="solid" w:color="FFFFFF" w:fill="auto"/>
          </w:tcPr>
          <w:p w14:paraId="20006DC0" w14:textId="77777777" w:rsidR="00FB1608" w:rsidRDefault="00FB1608" w:rsidP="00FB1608">
            <w:pPr>
              <w:pStyle w:val="TAC"/>
              <w:rPr>
                <w:sz w:val="16"/>
                <w:szCs w:val="16"/>
              </w:rPr>
            </w:pPr>
            <w:r>
              <w:rPr>
                <w:sz w:val="16"/>
                <w:szCs w:val="16"/>
              </w:rPr>
              <w:t>2019-12</w:t>
            </w:r>
          </w:p>
        </w:tc>
        <w:tc>
          <w:tcPr>
            <w:tcW w:w="992" w:type="dxa"/>
            <w:shd w:val="solid" w:color="FFFFFF" w:fill="auto"/>
          </w:tcPr>
          <w:p w14:paraId="4B7F2D6D" w14:textId="77777777" w:rsidR="00FB1608" w:rsidRDefault="00FB1608" w:rsidP="00FB1608">
            <w:pPr>
              <w:pStyle w:val="TAC"/>
              <w:rPr>
                <w:sz w:val="16"/>
                <w:szCs w:val="16"/>
              </w:rPr>
            </w:pPr>
            <w:r>
              <w:rPr>
                <w:sz w:val="16"/>
                <w:szCs w:val="16"/>
              </w:rPr>
              <w:t>SA#86</w:t>
            </w:r>
          </w:p>
        </w:tc>
        <w:tc>
          <w:tcPr>
            <w:tcW w:w="993" w:type="dxa"/>
            <w:shd w:val="solid" w:color="FFFFFF" w:fill="auto"/>
          </w:tcPr>
          <w:p w14:paraId="68FE7DCB" w14:textId="77777777" w:rsidR="00FB1608" w:rsidRDefault="00FB1608" w:rsidP="00FB1608">
            <w:pPr>
              <w:pStyle w:val="TAC"/>
              <w:rPr>
                <w:sz w:val="16"/>
                <w:szCs w:val="16"/>
              </w:rPr>
            </w:pPr>
            <w:r>
              <w:rPr>
                <w:sz w:val="16"/>
                <w:szCs w:val="16"/>
              </w:rPr>
              <w:t>SP-191220</w:t>
            </w:r>
          </w:p>
        </w:tc>
        <w:tc>
          <w:tcPr>
            <w:tcW w:w="567" w:type="dxa"/>
            <w:shd w:val="solid" w:color="FFFFFF" w:fill="auto"/>
          </w:tcPr>
          <w:p w14:paraId="062CD4BA" w14:textId="77777777" w:rsidR="00FB1608" w:rsidRDefault="00FB1608" w:rsidP="00FB1608">
            <w:pPr>
              <w:pStyle w:val="TAL"/>
              <w:rPr>
                <w:sz w:val="16"/>
                <w:szCs w:val="16"/>
              </w:rPr>
            </w:pPr>
            <w:r>
              <w:rPr>
                <w:sz w:val="16"/>
                <w:szCs w:val="16"/>
              </w:rPr>
              <w:t>0010</w:t>
            </w:r>
          </w:p>
        </w:tc>
        <w:tc>
          <w:tcPr>
            <w:tcW w:w="425" w:type="dxa"/>
            <w:shd w:val="solid" w:color="FFFFFF" w:fill="auto"/>
          </w:tcPr>
          <w:p w14:paraId="00E9A057" w14:textId="77777777" w:rsidR="00FB1608" w:rsidRDefault="00FB1608" w:rsidP="00FB1608">
            <w:pPr>
              <w:pStyle w:val="TAR"/>
              <w:rPr>
                <w:sz w:val="16"/>
                <w:szCs w:val="16"/>
              </w:rPr>
            </w:pPr>
            <w:r>
              <w:rPr>
                <w:sz w:val="16"/>
                <w:szCs w:val="16"/>
              </w:rPr>
              <w:t>2</w:t>
            </w:r>
          </w:p>
        </w:tc>
        <w:tc>
          <w:tcPr>
            <w:tcW w:w="425" w:type="dxa"/>
            <w:shd w:val="solid" w:color="FFFFFF" w:fill="auto"/>
          </w:tcPr>
          <w:p w14:paraId="1DB8E8FF" w14:textId="77777777" w:rsidR="00FB1608" w:rsidRDefault="00FB1608" w:rsidP="00FB1608">
            <w:pPr>
              <w:pStyle w:val="TAC"/>
              <w:rPr>
                <w:sz w:val="16"/>
                <w:szCs w:val="16"/>
              </w:rPr>
            </w:pPr>
            <w:r>
              <w:rPr>
                <w:sz w:val="16"/>
                <w:szCs w:val="16"/>
              </w:rPr>
              <w:t>F</w:t>
            </w:r>
          </w:p>
        </w:tc>
        <w:tc>
          <w:tcPr>
            <w:tcW w:w="4820" w:type="dxa"/>
            <w:shd w:val="solid" w:color="FFFFFF" w:fill="auto"/>
          </w:tcPr>
          <w:p w14:paraId="59CF4BBD" w14:textId="77777777" w:rsidR="00FB1608" w:rsidRDefault="00FB1608" w:rsidP="00FB1608">
            <w:pPr>
              <w:pStyle w:val="TAL"/>
              <w:rPr>
                <w:sz w:val="16"/>
                <w:szCs w:val="16"/>
              </w:rPr>
            </w:pPr>
            <w:r>
              <w:rPr>
                <w:sz w:val="16"/>
                <w:szCs w:val="16"/>
              </w:rPr>
              <w:t>Clarify design pattern for attribute field selection</w:t>
            </w:r>
          </w:p>
        </w:tc>
        <w:tc>
          <w:tcPr>
            <w:tcW w:w="708" w:type="dxa"/>
            <w:shd w:val="solid" w:color="FFFFFF" w:fill="auto"/>
          </w:tcPr>
          <w:p w14:paraId="0099737C" w14:textId="77777777" w:rsidR="00FB1608" w:rsidRDefault="00FB1608" w:rsidP="00FB1608">
            <w:pPr>
              <w:pStyle w:val="TAC"/>
              <w:rPr>
                <w:sz w:val="16"/>
                <w:szCs w:val="16"/>
              </w:rPr>
            </w:pPr>
            <w:r>
              <w:rPr>
                <w:sz w:val="16"/>
                <w:szCs w:val="16"/>
              </w:rPr>
              <w:t>15.3.0</w:t>
            </w:r>
          </w:p>
        </w:tc>
      </w:tr>
      <w:tr w:rsidR="003836D7" w:rsidRPr="00413E21" w14:paraId="73A5B445" w14:textId="77777777" w:rsidTr="00F54BE3">
        <w:tc>
          <w:tcPr>
            <w:tcW w:w="709" w:type="dxa"/>
            <w:tcBorders>
              <w:bottom w:val="single" w:sz="12" w:space="0" w:color="auto"/>
            </w:tcBorders>
            <w:shd w:val="solid" w:color="FFFFFF" w:fill="auto"/>
          </w:tcPr>
          <w:p w14:paraId="277111CC" w14:textId="77777777" w:rsidR="003836D7" w:rsidRDefault="003836D7" w:rsidP="00FB1608">
            <w:pPr>
              <w:pStyle w:val="TAC"/>
              <w:rPr>
                <w:sz w:val="16"/>
                <w:szCs w:val="16"/>
              </w:rPr>
            </w:pPr>
            <w:r>
              <w:rPr>
                <w:sz w:val="16"/>
                <w:szCs w:val="16"/>
              </w:rPr>
              <w:t>2020-03</w:t>
            </w:r>
          </w:p>
        </w:tc>
        <w:tc>
          <w:tcPr>
            <w:tcW w:w="992" w:type="dxa"/>
            <w:tcBorders>
              <w:bottom w:val="single" w:sz="12" w:space="0" w:color="auto"/>
            </w:tcBorders>
            <w:shd w:val="solid" w:color="FFFFFF" w:fill="auto"/>
          </w:tcPr>
          <w:p w14:paraId="37C48940" w14:textId="77777777" w:rsidR="003836D7" w:rsidRDefault="003836D7" w:rsidP="00FB1608">
            <w:pPr>
              <w:pStyle w:val="TAC"/>
              <w:rPr>
                <w:sz w:val="16"/>
                <w:szCs w:val="16"/>
              </w:rPr>
            </w:pPr>
            <w:r>
              <w:rPr>
                <w:sz w:val="16"/>
                <w:szCs w:val="16"/>
              </w:rPr>
              <w:t>SA#87E</w:t>
            </w:r>
          </w:p>
        </w:tc>
        <w:tc>
          <w:tcPr>
            <w:tcW w:w="993" w:type="dxa"/>
            <w:tcBorders>
              <w:bottom w:val="single" w:sz="12" w:space="0" w:color="auto"/>
            </w:tcBorders>
            <w:shd w:val="solid" w:color="FFFFFF" w:fill="auto"/>
          </w:tcPr>
          <w:p w14:paraId="09D23F0C" w14:textId="77777777" w:rsidR="003836D7" w:rsidRDefault="003836D7" w:rsidP="00FB1608">
            <w:pPr>
              <w:pStyle w:val="TAC"/>
              <w:rPr>
                <w:sz w:val="16"/>
                <w:szCs w:val="16"/>
              </w:rPr>
            </w:pPr>
            <w:r>
              <w:rPr>
                <w:sz w:val="16"/>
                <w:szCs w:val="16"/>
              </w:rPr>
              <w:t>SP-200183</w:t>
            </w:r>
          </w:p>
        </w:tc>
        <w:tc>
          <w:tcPr>
            <w:tcW w:w="567" w:type="dxa"/>
            <w:tcBorders>
              <w:bottom w:val="single" w:sz="12" w:space="0" w:color="auto"/>
            </w:tcBorders>
            <w:shd w:val="solid" w:color="FFFFFF" w:fill="auto"/>
          </w:tcPr>
          <w:p w14:paraId="61C9629C" w14:textId="77777777" w:rsidR="003836D7" w:rsidRDefault="003836D7" w:rsidP="00FB1608">
            <w:pPr>
              <w:pStyle w:val="TAL"/>
              <w:rPr>
                <w:sz w:val="16"/>
                <w:szCs w:val="16"/>
              </w:rPr>
            </w:pPr>
            <w:r>
              <w:rPr>
                <w:sz w:val="16"/>
                <w:szCs w:val="16"/>
              </w:rPr>
              <w:t>0011</w:t>
            </w:r>
          </w:p>
        </w:tc>
        <w:tc>
          <w:tcPr>
            <w:tcW w:w="425" w:type="dxa"/>
            <w:tcBorders>
              <w:bottom w:val="single" w:sz="12" w:space="0" w:color="auto"/>
            </w:tcBorders>
            <w:shd w:val="solid" w:color="FFFFFF" w:fill="auto"/>
          </w:tcPr>
          <w:p w14:paraId="05D8DDCE" w14:textId="77777777" w:rsidR="003836D7" w:rsidRDefault="003836D7" w:rsidP="00FB1608">
            <w:pPr>
              <w:pStyle w:val="TAR"/>
              <w:rPr>
                <w:sz w:val="16"/>
                <w:szCs w:val="16"/>
              </w:rPr>
            </w:pPr>
            <w:r>
              <w:rPr>
                <w:sz w:val="16"/>
                <w:szCs w:val="16"/>
              </w:rPr>
              <w:t>1</w:t>
            </w:r>
          </w:p>
        </w:tc>
        <w:tc>
          <w:tcPr>
            <w:tcW w:w="425" w:type="dxa"/>
            <w:tcBorders>
              <w:bottom w:val="single" w:sz="12" w:space="0" w:color="auto"/>
            </w:tcBorders>
            <w:shd w:val="solid" w:color="FFFFFF" w:fill="auto"/>
          </w:tcPr>
          <w:p w14:paraId="6BC1E739" w14:textId="77777777" w:rsidR="003836D7" w:rsidRDefault="003836D7" w:rsidP="00FB1608">
            <w:pPr>
              <w:pStyle w:val="TAC"/>
              <w:rPr>
                <w:sz w:val="16"/>
                <w:szCs w:val="16"/>
              </w:rPr>
            </w:pPr>
            <w:r>
              <w:rPr>
                <w:sz w:val="16"/>
                <w:szCs w:val="16"/>
              </w:rPr>
              <w:t>F</w:t>
            </w:r>
          </w:p>
        </w:tc>
        <w:tc>
          <w:tcPr>
            <w:tcW w:w="4820" w:type="dxa"/>
            <w:tcBorders>
              <w:bottom w:val="single" w:sz="12" w:space="0" w:color="auto"/>
            </w:tcBorders>
            <w:shd w:val="solid" w:color="FFFFFF" w:fill="auto"/>
          </w:tcPr>
          <w:p w14:paraId="08D0692D" w14:textId="77777777" w:rsidR="003836D7" w:rsidRDefault="003836D7" w:rsidP="00FB1608">
            <w:pPr>
              <w:pStyle w:val="TAL"/>
              <w:rPr>
                <w:sz w:val="16"/>
                <w:szCs w:val="16"/>
              </w:rPr>
            </w:pPr>
            <w:r>
              <w:rPr>
                <w:sz w:val="16"/>
                <w:szCs w:val="16"/>
              </w:rPr>
              <w:t>Clarify HTTP PATCH methods</w:t>
            </w:r>
          </w:p>
        </w:tc>
        <w:tc>
          <w:tcPr>
            <w:tcW w:w="708" w:type="dxa"/>
            <w:tcBorders>
              <w:bottom w:val="single" w:sz="12" w:space="0" w:color="auto"/>
            </w:tcBorders>
            <w:shd w:val="solid" w:color="FFFFFF" w:fill="auto"/>
          </w:tcPr>
          <w:p w14:paraId="3E5F9361" w14:textId="77777777" w:rsidR="003836D7" w:rsidRDefault="003836D7" w:rsidP="00FB1608">
            <w:pPr>
              <w:pStyle w:val="TAC"/>
              <w:rPr>
                <w:sz w:val="16"/>
                <w:szCs w:val="16"/>
              </w:rPr>
            </w:pPr>
            <w:r>
              <w:rPr>
                <w:sz w:val="16"/>
                <w:szCs w:val="16"/>
              </w:rPr>
              <w:t>15.4.0</w:t>
            </w:r>
          </w:p>
        </w:tc>
      </w:tr>
      <w:tr w:rsidR="00A730CA" w:rsidRPr="00413E21" w14:paraId="50201F05" w14:textId="77777777" w:rsidTr="00F54BE3">
        <w:tc>
          <w:tcPr>
            <w:tcW w:w="709" w:type="dxa"/>
            <w:tcBorders>
              <w:top w:val="single" w:sz="12" w:space="0" w:color="auto"/>
              <w:bottom w:val="single" w:sz="12" w:space="0" w:color="auto"/>
            </w:tcBorders>
            <w:shd w:val="solid" w:color="FFFFFF" w:fill="auto"/>
          </w:tcPr>
          <w:p w14:paraId="3701B892" w14:textId="77777777" w:rsidR="00A730CA" w:rsidRDefault="00A730CA" w:rsidP="00FB1608">
            <w:pPr>
              <w:pStyle w:val="TAC"/>
              <w:rPr>
                <w:sz w:val="16"/>
                <w:szCs w:val="16"/>
              </w:rPr>
            </w:pPr>
            <w:r>
              <w:rPr>
                <w:sz w:val="16"/>
                <w:szCs w:val="16"/>
              </w:rPr>
              <w:t>2020-07</w:t>
            </w:r>
          </w:p>
        </w:tc>
        <w:tc>
          <w:tcPr>
            <w:tcW w:w="992" w:type="dxa"/>
            <w:tcBorders>
              <w:top w:val="single" w:sz="12" w:space="0" w:color="auto"/>
              <w:bottom w:val="single" w:sz="12" w:space="0" w:color="auto"/>
            </w:tcBorders>
            <w:shd w:val="solid" w:color="FFFFFF" w:fill="auto"/>
          </w:tcPr>
          <w:p w14:paraId="58129C78" w14:textId="77777777" w:rsidR="00A730CA" w:rsidRDefault="00A730CA" w:rsidP="00FB1608">
            <w:pPr>
              <w:pStyle w:val="TAC"/>
              <w:rPr>
                <w:sz w:val="16"/>
                <w:szCs w:val="16"/>
              </w:rPr>
            </w:pPr>
            <w:r>
              <w:rPr>
                <w:sz w:val="16"/>
                <w:szCs w:val="16"/>
              </w:rPr>
              <w:t>SA#88E</w:t>
            </w:r>
          </w:p>
        </w:tc>
        <w:tc>
          <w:tcPr>
            <w:tcW w:w="993" w:type="dxa"/>
            <w:tcBorders>
              <w:top w:val="single" w:sz="12" w:space="0" w:color="auto"/>
              <w:bottom w:val="single" w:sz="12" w:space="0" w:color="auto"/>
            </w:tcBorders>
            <w:shd w:val="solid" w:color="FFFFFF" w:fill="auto"/>
          </w:tcPr>
          <w:p w14:paraId="5D0982DB" w14:textId="77777777" w:rsidR="00A730CA" w:rsidRDefault="00A730CA" w:rsidP="00FB1608">
            <w:pPr>
              <w:pStyle w:val="TAC"/>
              <w:rPr>
                <w:sz w:val="16"/>
                <w:szCs w:val="16"/>
              </w:rPr>
            </w:pPr>
            <w:r>
              <w:rPr>
                <w:sz w:val="16"/>
                <w:szCs w:val="16"/>
              </w:rPr>
              <w:t>SP-200504</w:t>
            </w:r>
          </w:p>
        </w:tc>
        <w:tc>
          <w:tcPr>
            <w:tcW w:w="567" w:type="dxa"/>
            <w:tcBorders>
              <w:top w:val="single" w:sz="12" w:space="0" w:color="auto"/>
              <w:bottom w:val="single" w:sz="12" w:space="0" w:color="auto"/>
            </w:tcBorders>
            <w:shd w:val="solid" w:color="FFFFFF" w:fill="auto"/>
          </w:tcPr>
          <w:p w14:paraId="50EDEE8A" w14:textId="77777777" w:rsidR="00A730CA" w:rsidRDefault="00A730CA" w:rsidP="00FB1608">
            <w:pPr>
              <w:pStyle w:val="TAL"/>
              <w:rPr>
                <w:sz w:val="16"/>
                <w:szCs w:val="16"/>
              </w:rPr>
            </w:pPr>
            <w:r>
              <w:rPr>
                <w:sz w:val="16"/>
                <w:szCs w:val="16"/>
              </w:rPr>
              <w:t>0012</w:t>
            </w:r>
          </w:p>
        </w:tc>
        <w:tc>
          <w:tcPr>
            <w:tcW w:w="425" w:type="dxa"/>
            <w:tcBorders>
              <w:top w:val="single" w:sz="12" w:space="0" w:color="auto"/>
              <w:bottom w:val="single" w:sz="12" w:space="0" w:color="auto"/>
            </w:tcBorders>
            <w:shd w:val="solid" w:color="FFFFFF" w:fill="auto"/>
          </w:tcPr>
          <w:p w14:paraId="52E4FBF3" w14:textId="77777777" w:rsidR="00A730CA" w:rsidRDefault="00A730CA" w:rsidP="00FB1608">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35A26E9F" w14:textId="77777777" w:rsidR="00A730CA" w:rsidRDefault="00A730CA" w:rsidP="00FB1608">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337A9F55" w14:textId="77777777" w:rsidR="00A730CA" w:rsidRDefault="00A730CA" w:rsidP="00FB1608">
            <w:pPr>
              <w:pStyle w:val="TAL"/>
              <w:rPr>
                <w:sz w:val="16"/>
                <w:szCs w:val="16"/>
              </w:rPr>
            </w:pPr>
            <w:r>
              <w:rPr>
                <w:sz w:val="16"/>
                <w:szCs w:val="16"/>
              </w:rPr>
              <w:t>Add the missing definition for LDN-first-part</w:t>
            </w:r>
          </w:p>
        </w:tc>
        <w:tc>
          <w:tcPr>
            <w:tcW w:w="708" w:type="dxa"/>
            <w:tcBorders>
              <w:top w:val="single" w:sz="12" w:space="0" w:color="auto"/>
              <w:bottom w:val="single" w:sz="12" w:space="0" w:color="auto"/>
            </w:tcBorders>
            <w:shd w:val="solid" w:color="FFFFFF" w:fill="auto"/>
          </w:tcPr>
          <w:p w14:paraId="023F43FE" w14:textId="77777777" w:rsidR="00A730CA" w:rsidRDefault="00A730CA" w:rsidP="00FB1608">
            <w:pPr>
              <w:pStyle w:val="TAC"/>
              <w:rPr>
                <w:sz w:val="16"/>
                <w:szCs w:val="16"/>
              </w:rPr>
            </w:pPr>
            <w:r>
              <w:rPr>
                <w:sz w:val="16"/>
                <w:szCs w:val="16"/>
              </w:rPr>
              <w:t>15.</w:t>
            </w:r>
            <w:r w:rsidR="00422F1F">
              <w:rPr>
                <w:sz w:val="16"/>
                <w:szCs w:val="16"/>
              </w:rPr>
              <w:t>5</w:t>
            </w:r>
            <w:r>
              <w:rPr>
                <w:sz w:val="16"/>
                <w:szCs w:val="16"/>
              </w:rPr>
              <w:t>.0</w:t>
            </w:r>
          </w:p>
        </w:tc>
      </w:tr>
      <w:tr w:rsidR="00F54BE3" w:rsidRPr="00413E21" w14:paraId="4EBF0B12" w14:textId="77777777" w:rsidTr="00EC58FA">
        <w:tc>
          <w:tcPr>
            <w:tcW w:w="709" w:type="dxa"/>
            <w:tcBorders>
              <w:top w:val="single" w:sz="12" w:space="0" w:color="auto"/>
              <w:bottom w:val="single" w:sz="12" w:space="0" w:color="auto"/>
            </w:tcBorders>
            <w:shd w:val="solid" w:color="FFFFFF" w:fill="auto"/>
          </w:tcPr>
          <w:p w14:paraId="7B52E20D" w14:textId="77777777" w:rsidR="00F54BE3" w:rsidRDefault="00F54BE3" w:rsidP="00FB1608">
            <w:pPr>
              <w:pStyle w:val="TAC"/>
              <w:rPr>
                <w:sz w:val="16"/>
                <w:szCs w:val="16"/>
              </w:rPr>
            </w:pPr>
            <w:r>
              <w:rPr>
                <w:sz w:val="16"/>
                <w:szCs w:val="16"/>
              </w:rPr>
              <w:t>2020-07</w:t>
            </w:r>
          </w:p>
        </w:tc>
        <w:tc>
          <w:tcPr>
            <w:tcW w:w="992" w:type="dxa"/>
            <w:tcBorders>
              <w:top w:val="single" w:sz="12" w:space="0" w:color="auto"/>
              <w:bottom w:val="single" w:sz="12" w:space="0" w:color="auto"/>
            </w:tcBorders>
            <w:shd w:val="solid" w:color="FFFFFF" w:fill="auto"/>
          </w:tcPr>
          <w:p w14:paraId="35B6F865" w14:textId="77777777" w:rsidR="00F54BE3" w:rsidRDefault="00F54BE3" w:rsidP="00FB1608">
            <w:pPr>
              <w:pStyle w:val="TAC"/>
              <w:rPr>
                <w:sz w:val="16"/>
                <w:szCs w:val="16"/>
              </w:rPr>
            </w:pPr>
            <w:r>
              <w:rPr>
                <w:sz w:val="16"/>
                <w:szCs w:val="16"/>
              </w:rPr>
              <w:t>-</w:t>
            </w:r>
          </w:p>
        </w:tc>
        <w:tc>
          <w:tcPr>
            <w:tcW w:w="993" w:type="dxa"/>
            <w:tcBorders>
              <w:top w:val="single" w:sz="12" w:space="0" w:color="auto"/>
              <w:bottom w:val="single" w:sz="12" w:space="0" w:color="auto"/>
            </w:tcBorders>
            <w:shd w:val="solid" w:color="FFFFFF" w:fill="auto"/>
          </w:tcPr>
          <w:p w14:paraId="47641548" w14:textId="77777777" w:rsidR="00F54BE3" w:rsidRDefault="00F54BE3" w:rsidP="00FB1608">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659135C8" w14:textId="77777777" w:rsidR="00F54BE3" w:rsidRDefault="00F54BE3" w:rsidP="00FB1608">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EC93691" w14:textId="77777777" w:rsidR="00F54BE3" w:rsidRDefault="00F54BE3" w:rsidP="00FB160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83F0448" w14:textId="77777777" w:rsidR="00F54BE3" w:rsidRDefault="00F54BE3" w:rsidP="00FB1608">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14:paraId="0494336C" w14:textId="77777777" w:rsidR="00F54BE3" w:rsidRDefault="00F54BE3" w:rsidP="00FB1608">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448573FA" w14:textId="77777777" w:rsidR="00F54BE3" w:rsidRPr="0098573C" w:rsidRDefault="00F54BE3" w:rsidP="00FB1608">
            <w:pPr>
              <w:pStyle w:val="TAC"/>
              <w:rPr>
                <w:bCs/>
                <w:sz w:val="16"/>
                <w:szCs w:val="16"/>
              </w:rPr>
            </w:pPr>
            <w:r w:rsidRPr="0098573C">
              <w:rPr>
                <w:bCs/>
                <w:sz w:val="16"/>
                <w:szCs w:val="16"/>
              </w:rPr>
              <w:t>16.0.0</w:t>
            </w:r>
          </w:p>
        </w:tc>
      </w:tr>
      <w:tr w:rsidR="00374451" w:rsidRPr="00413E21" w14:paraId="79DEE1B1" w14:textId="77777777" w:rsidTr="002C23B4">
        <w:tc>
          <w:tcPr>
            <w:tcW w:w="709" w:type="dxa"/>
            <w:tcBorders>
              <w:top w:val="single" w:sz="12" w:space="0" w:color="auto"/>
              <w:bottom w:val="single" w:sz="12" w:space="0" w:color="auto"/>
            </w:tcBorders>
            <w:shd w:val="solid" w:color="FFFFFF" w:fill="auto"/>
          </w:tcPr>
          <w:p w14:paraId="121895CC" w14:textId="77777777" w:rsidR="00374451" w:rsidRDefault="00374451" w:rsidP="00FB1608">
            <w:pPr>
              <w:pStyle w:val="TAC"/>
              <w:rPr>
                <w:sz w:val="16"/>
                <w:szCs w:val="16"/>
              </w:rPr>
            </w:pPr>
            <w:r>
              <w:rPr>
                <w:sz w:val="16"/>
                <w:szCs w:val="16"/>
              </w:rPr>
              <w:t>2020-09</w:t>
            </w:r>
          </w:p>
        </w:tc>
        <w:tc>
          <w:tcPr>
            <w:tcW w:w="992" w:type="dxa"/>
            <w:tcBorders>
              <w:top w:val="single" w:sz="12" w:space="0" w:color="auto"/>
              <w:bottom w:val="single" w:sz="12" w:space="0" w:color="auto"/>
            </w:tcBorders>
            <w:shd w:val="solid" w:color="FFFFFF" w:fill="auto"/>
          </w:tcPr>
          <w:p w14:paraId="543767EF" w14:textId="77777777" w:rsidR="00374451" w:rsidRDefault="00374451" w:rsidP="00FB1608">
            <w:pPr>
              <w:pStyle w:val="TAC"/>
              <w:rPr>
                <w:sz w:val="16"/>
                <w:szCs w:val="16"/>
              </w:rPr>
            </w:pPr>
            <w:r>
              <w:rPr>
                <w:sz w:val="16"/>
                <w:szCs w:val="16"/>
              </w:rPr>
              <w:t>SA#89E</w:t>
            </w:r>
          </w:p>
        </w:tc>
        <w:tc>
          <w:tcPr>
            <w:tcW w:w="993" w:type="dxa"/>
            <w:tcBorders>
              <w:top w:val="single" w:sz="12" w:space="0" w:color="auto"/>
              <w:bottom w:val="single" w:sz="12" w:space="0" w:color="auto"/>
            </w:tcBorders>
            <w:shd w:val="solid" w:color="FFFFFF" w:fill="auto"/>
          </w:tcPr>
          <w:p w14:paraId="6C9B17D5" w14:textId="77777777" w:rsidR="00374451" w:rsidRDefault="00374451" w:rsidP="00FB1608">
            <w:pPr>
              <w:pStyle w:val="TAC"/>
              <w:rPr>
                <w:sz w:val="16"/>
                <w:szCs w:val="16"/>
              </w:rPr>
            </w:pPr>
            <w:r>
              <w:rPr>
                <w:sz w:val="16"/>
                <w:szCs w:val="16"/>
              </w:rPr>
              <w:t>SP-200813</w:t>
            </w:r>
          </w:p>
        </w:tc>
        <w:tc>
          <w:tcPr>
            <w:tcW w:w="567" w:type="dxa"/>
            <w:tcBorders>
              <w:top w:val="single" w:sz="12" w:space="0" w:color="auto"/>
              <w:bottom w:val="single" w:sz="12" w:space="0" w:color="auto"/>
            </w:tcBorders>
            <w:shd w:val="solid" w:color="FFFFFF" w:fill="auto"/>
          </w:tcPr>
          <w:p w14:paraId="14EE48AF" w14:textId="77777777" w:rsidR="00374451" w:rsidRDefault="00374451" w:rsidP="00FB1608">
            <w:pPr>
              <w:pStyle w:val="TAL"/>
              <w:rPr>
                <w:sz w:val="16"/>
                <w:szCs w:val="16"/>
              </w:rPr>
            </w:pPr>
            <w:r>
              <w:rPr>
                <w:sz w:val="16"/>
                <w:szCs w:val="16"/>
              </w:rPr>
              <w:t>0015</w:t>
            </w:r>
          </w:p>
        </w:tc>
        <w:tc>
          <w:tcPr>
            <w:tcW w:w="425" w:type="dxa"/>
            <w:tcBorders>
              <w:top w:val="single" w:sz="12" w:space="0" w:color="auto"/>
              <w:bottom w:val="single" w:sz="12" w:space="0" w:color="auto"/>
            </w:tcBorders>
            <w:shd w:val="solid" w:color="FFFFFF" w:fill="auto"/>
          </w:tcPr>
          <w:p w14:paraId="14671042" w14:textId="77777777" w:rsidR="00374451" w:rsidRDefault="00374451" w:rsidP="00FB160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0E76DAC" w14:textId="77777777" w:rsidR="00374451" w:rsidRDefault="00374451" w:rsidP="00FB1608">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9673414" w14:textId="77777777" w:rsidR="00374451" w:rsidRDefault="00374451" w:rsidP="00FB1608">
            <w:pPr>
              <w:pStyle w:val="TAL"/>
              <w:rPr>
                <w:sz w:val="16"/>
                <w:szCs w:val="16"/>
              </w:rPr>
            </w:pPr>
            <w:r w:rsidRPr="00EC58FA">
              <w:rPr>
                <w:sz w:val="16"/>
                <w:szCs w:val="16"/>
              </w:rPr>
              <w:t>Update the URI structure definition</w:t>
            </w:r>
          </w:p>
        </w:tc>
        <w:tc>
          <w:tcPr>
            <w:tcW w:w="708" w:type="dxa"/>
            <w:tcBorders>
              <w:top w:val="single" w:sz="12" w:space="0" w:color="auto"/>
              <w:bottom w:val="single" w:sz="12" w:space="0" w:color="auto"/>
            </w:tcBorders>
            <w:shd w:val="solid" w:color="FFFFFF" w:fill="auto"/>
          </w:tcPr>
          <w:p w14:paraId="6745BFE0" w14:textId="77777777" w:rsidR="00374451" w:rsidRPr="0098573C" w:rsidRDefault="00374451" w:rsidP="00FB1608">
            <w:pPr>
              <w:pStyle w:val="TAC"/>
              <w:rPr>
                <w:bCs/>
                <w:sz w:val="16"/>
                <w:szCs w:val="16"/>
              </w:rPr>
            </w:pPr>
            <w:r>
              <w:rPr>
                <w:bCs/>
                <w:sz w:val="16"/>
                <w:szCs w:val="16"/>
              </w:rPr>
              <w:t>16.1.0</w:t>
            </w:r>
          </w:p>
        </w:tc>
      </w:tr>
      <w:tr w:rsidR="00033FE4" w:rsidRPr="00413E21" w14:paraId="72131FEF" w14:textId="77777777" w:rsidTr="00D05ADA">
        <w:tc>
          <w:tcPr>
            <w:tcW w:w="709" w:type="dxa"/>
            <w:tcBorders>
              <w:top w:val="single" w:sz="12" w:space="0" w:color="auto"/>
              <w:bottom w:val="single" w:sz="12" w:space="0" w:color="auto"/>
            </w:tcBorders>
            <w:shd w:val="solid" w:color="FFFFFF" w:fill="auto"/>
          </w:tcPr>
          <w:p w14:paraId="76854406" w14:textId="77777777" w:rsidR="00033FE4" w:rsidRDefault="00033FE4" w:rsidP="00FB1608">
            <w:pPr>
              <w:pStyle w:val="TAC"/>
              <w:rPr>
                <w:sz w:val="16"/>
                <w:szCs w:val="16"/>
              </w:rPr>
            </w:pPr>
            <w:r>
              <w:rPr>
                <w:sz w:val="16"/>
                <w:szCs w:val="16"/>
              </w:rPr>
              <w:t>2020-12</w:t>
            </w:r>
          </w:p>
        </w:tc>
        <w:tc>
          <w:tcPr>
            <w:tcW w:w="992" w:type="dxa"/>
            <w:tcBorders>
              <w:top w:val="single" w:sz="12" w:space="0" w:color="auto"/>
              <w:bottom w:val="single" w:sz="12" w:space="0" w:color="auto"/>
            </w:tcBorders>
            <w:shd w:val="solid" w:color="FFFFFF" w:fill="auto"/>
          </w:tcPr>
          <w:p w14:paraId="718F9CC7" w14:textId="77777777" w:rsidR="00033FE4" w:rsidRDefault="00033FE4" w:rsidP="00FB1608">
            <w:pPr>
              <w:pStyle w:val="TAC"/>
              <w:rPr>
                <w:sz w:val="16"/>
                <w:szCs w:val="16"/>
              </w:rPr>
            </w:pPr>
            <w:r>
              <w:rPr>
                <w:sz w:val="16"/>
                <w:szCs w:val="16"/>
              </w:rPr>
              <w:t>SA#90e</w:t>
            </w:r>
          </w:p>
        </w:tc>
        <w:tc>
          <w:tcPr>
            <w:tcW w:w="993" w:type="dxa"/>
            <w:tcBorders>
              <w:top w:val="single" w:sz="12" w:space="0" w:color="auto"/>
              <w:bottom w:val="single" w:sz="12" w:space="0" w:color="auto"/>
            </w:tcBorders>
            <w:shd w:val="solid" w:color="FFFFFF" w:fill="auto"/>
          </w:tcPr>
          <w:p w14:paraId="2D7E6F36" w14:textId="77777777" w:rsidR="00033FE4" w:rsidRDefault="00033FE4" w:rsidP="00FB1608">
            <w:pPr>
              <w:pStyle w:val="TAC"/>
              <w:rPr>
                <w:sz w:val="16"/>
                <w:szCs w:val="16"/>
              </w:rPr>
            </w:pPr>
            <w:r>
              <w:rPr>
                <w:sz w:val="16"/>
                <w:szCs w:val="16"/>
              </w:rPr>
              <w:t>SP-201088</w:t>
            </w:r>
          </w:p>
        </w:tc>
        <w:tc>
          <w:tcPr>
            <w:tcW w:w="567" w:type="dxa"/>
            <w:tcBorders>
              <w:top w:val="single" w:sz="12" w:space="0" w:color="auto"/>
              <w:bottom w:val="single" w:sz="12" w:space="0" w:color="auto"/>
            </w:tcBorders>
            <w:shd w:val="solid" w:color="FFFFFF" w:fill="auto"/>
          </w:tcPr>
          <w:p w14:paraId="667D3A44" w14:textId="77777777" w:rsidR="00033FE4" w:rsidRDefault="00033FE4" w:rsidP="00FB1608">
            <w:pPr>
              <w:pStyle w:val="TAL"/>
              <w:rPr>
                <w:sz w:val="16"/>
                <w:szCs w:val="16"/>
              </w:rPr>
            </w:pPr>
            <w:r>
              <w:rPr>
                <w:sz w:val="16"/>
                <w:szCs w:val="16"/>
              </w:rPr>
              <w:t>0016</w:t>
            </w:r>
          </w:p>
        </w:tc>
        <w:tc>
          <w:tcPr>
            <w:tcW w:w="425" w:type="dxa"/>
            <w:tcBorders>
              <w:top w:val="single" w:sz="12" w:space="0" w:color="auto"/>
              <w:bottom w:val="single" w:sz="12" w:space="0" w:color="auto"/>
            </w:tcBorders>
            <w:shd w:val="solid" w:color="FFFFFF" w:fill="auto"/>
          </w:tcPr>
          <w:p w14:paraId="6D311FC3" w14:textId="77777777" w:rsidR="00033FE4" w:rsidRDefault="00033FE4" w:rsidP="00FB160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09C6C9C" w14:textId="77777777" w:rsidR="00033FE4" w:rsidRDefault="00033FE4" w:rsidP="00FB1608">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BFF5E62" w14:textId="77777777" w:rsidR="00033FE4" w:rsidRPr="00EC58FA" w:rsidRDefault="00033FE4" w:rsidP="00FB1608">
            <w:pPr>
              <w:pStyle w:val="TAL"/>
              <w:rPr>
                <w:sz w:val="16"/>
                <w:szCs w:val="16"/>
              </w:rPr>
            </w:pPr>
            <w:r w:rsidRPr="002C23B4">
              <w:rPr>
                <w:sz w:val="16"/>
                <w:szCs w:val="16"/>
              </w:rPr>
              <w:fldChar w:fldCharType="begin"/>
            </w:r>
            <w:r w:rsidRPr="002C23B4">
              <w:rPr>
                <w:sz w:val="16"/>
                <w:szCs w:val="16"/>
              </w:rPr>
              <w:instrText xml:space="preserve"> DOCPROPERTY  CrTitle  \* MERGEFORMAT </w:instrText>
            </w:r>
            <w:r w:rsidRPr="002C23B4">
              <w:rPr>
                <w:sz w:val="16"/>
                <w:szCs w:val="16"/>
              </w:rPr>
              <w:fldChar w:fldCharType="separate"/>
            </w:r>
            <w:r w:rsidRPr="002C23B4">
              <w:rPr>
                <w:sz w:val="16"/>
                <w:szCs w:val="16"/>
              </w:rPr>
              <w:t>Correct REST SS specification template</w:t>
            </w:r>
            <w:r w:rsidRPr="002C23B4">
              <w:rPr>
                <w:sz w:val="16"/>
                <w:szCs w:val="16"/>
              </w:rPr>
              <w:fldChar w:fldCharType="end"/>
            </w:r>
          </w:p>
        </w:tc>
        <w:tc>
          <w:tcPr>
            <w:tcW w:w="708" w:type="dxa"/>
            <w:tcBorders>
              <w:top w:val="single" w:sz="12" w:space="0" w:color="auto"/>
              <w:bottom w:val="single" w:sz="12" w:space="0" w:color="auto"/>
            </w:tcBorders>
            <w:shd w:val="solid" w:color="FFFFFF" w:fill="auto"/>
          </w:tcPr>
          <w:p w14:paraId="6ED4BAE7" w14:textId="77777777" w:rsidR="00033FE4" w:rsidRDefault="00033FE4" w:rsidP="00FB1608">
            <w:pPr>
              <w:pStyle w:val="TAC"/>
              <w:rPr>
                <w:bCs/>
                <w:sz w:val="16"/>
                <w:szCs w:val="16"/>
              </w:rPr>
            </w:pPr>
            <w:r>
              <w:rPr>
                <w:bCs/>
                <w:sz w:val="16"/>
                <w:szCs w:val="16"/>
              </w:rPr>
              <w:t>16.2.0</w:t>
            </w:r>
          </w:p>
        </w:tc>
      </w:tr>
      <w:tr w:rsidR="00103403" w:rsidRPr="00413E21" w14:paraId="779C47D7" w14:textId="77777777" w:rsidTr="00D05ADA">
        <w:tc>
          <w:tcPr>
            <w:tcW w:w="709" w:type="dxa"/>
            <w:tcBorders>
              <w:top w:val="single" w:sz="12" w:space="0" w:color="auto"/>
              <w:bottom w:val="single" w:sz="12" w:space="0" w:color="auto"/>
            </w:tcBorders>
            <w:shd w:val="solid" w:color="FFFFFF" w:fill="auto"/>
          </w:tcPr>
          <w:p w14:paraId="62BD02F1" w14:textId="77777777" w:rsidR="00103403" w:rsidRDefault="00103403" w:rsidP="00FB1608">
            <w:pPr>
              <w:pStyle w:val="TAC"/>
              <w:rPr>
                <w:sz w:val="16"/>
                <w:szCs w:val="16"/>
              </w:rPr>
            </w:pPr>
            <w:r>
              <w:rPr>
                <w:sz w:val="16"/>
                <w:szCs w:val="16"/>
              </w:rPr>
              <w:t>2021-06</w:t>
            </w:r>
          </w:p>
        </w:tc>
        <w:tc>
          <w:tcPr>
            <w:tcW w:w="992" w:type="dxa"/>
            <w:tcBorders>
              <w:top w:val="single" w:sz="12" w:space="0" w:color="auto"/>
              <w:bottom w:val="single" w:sz="12" w:space="0" w:color="auto"/>
            </w:tcBorders>
            <w:shd w:val="solid" w:color="FFFFFF" w:fill="auto"/>
          </w:tcPr>
          <w:p w14:paraId="0826BFC8" w14:textId="77777777" w:rsidR="00103403" w:rsidRDefault="00103403" w:rsidP="00FB1608">
            <w:pPr>
              <w:pStyle w:val="TAC"/>
              <w:rPr>
                <w:sz w:val="16"/>
                <w:szCs w:val="16"/>
              </w:rPr>
            </w:pPr>
            <w:r>
              <w:rPr>
                <w:sz w:val="16"/>
                <w:szCs w:val="16"/>
              </w:rPr>
              <w:t>SA#92e</w:t>
            </w:r>
          </w:p>
        </w:tc>
        <w:tc>
          <w:tcPr>
            <w:tcW w:w="993" w:type="dxa"/>
            <w:tcBorders>
              <w:top w:val="single" w:sz="12" w:space="0" w:color="auto"/>
              <w:bottom w:val="single" w:sz="12" w:space="0" w:color="auto"/>
            </w:tcBorders>
            <w:shd w:val="solid" w:color="FFFFFF" w:fill="auto"/>
          </w:tcPr>
          <w:p w14:paraId="5198022B" w14:textId="77777777" w:rsidR="00103403" w:rsidRDefault="00103403" w:rsidP="00FB1608">
            <w:pPr>
              <w:pStyle w:val="TAC"/>
              <w:rPr>
                <w:sz w:val="16"/>
                <w:szCs w:val="16"/>
              </w:rPr>
            </w:pPr>
            <w:r>
              <w:rPr>
                <w:sz w:val="16"/>
                <w:szCs w:val="16"/>
              </w:rPr>
              <w:t>SP-210406</w:t>
            </w:r>
          </w:p>
        </w:tc>
        <w:tc>
          <w:tcPr>
            <w:tcW w:w="567" w:type="dxa"/>
            <w:tcBorders>
              <w:top w:val="single" w:sz="12" w:space="0" w:color="auto"/>
              <w:bottom w:val="single" w:sz="12" w:space="0" w:color="auto"/>
            </w:tcBorders>
            <w:shd w:val="solid" w:color="FFFFFF" w:fill="auto"/>
          </w:tcPr>
          <w:p w14:paraId="4F981365" w14:textId="77777777" w:rsidR="00103403" w:rsidRDefault="00103403" w:rsidP="00FB1608">
            <w:pPr>
              <w:pStyle w:val="TAL"/>
              <w:rPr>
                <w:sz w:val="16"/>
                <w:szCs w:val="16"/>
              </w:rPr>
            </w:pPr>
            <w:r>
              <w:rPr>
                <w:sz w:val="16"/>
                <w:szCs w:val="16"/>
              </w:rPr>
              <w:t>0017</w:t>
            </w:r>
          </w:p>
        </w:tc>
        <w:tc>
          <w:tcPr>
            <w:tcW w:w="425" w:type="dxa"/>
            <w:tcBorders>
              <w:top w:val="single" w:sz="12" w:space="0" w:color="auto"/>
              <w:bottom w:val="single" w:sz="12" w:space="0" w:color="auto"/>
            </w:tcBorders>
            <w:shd w:val="solid" w:color="FFFFFF" w:fill="auto"/>
          </w:tcPr>
          <w:p w14:paraId="182CF97D" w14:textId="77777777" w:rsidR="00103403" w:rsidRDefault="00103403" w:rsidP="00FB160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06BE430" w14:textId="77777777" w:rsidR="00103403" w:rsidRDefault="00103403" w:rsidP="00FB1608">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161DCC9F" w14:textId="77777777" w:rsidR="00103403" w:rsidRPr="002C23B4" w:rsidRDefault="00103403" w:rsidP="00FB1608">
            <w:pPr>
              <w:pStyle w:val="TAL"/>
              <w:rPr>
                <w:sz w:val="16"/>
                <w:szCs w:val="16"/>
              </w:rPr>
            </w:pPr>
            <w:r w:rsidRPr="00D05ADA">
              <w:rPr>
                <w:sz w:val="16"/>
                <w:szCs w:val="16"/>
              </w:rPr>
              <w:fldChar w:fldCharType="begin"/>
            </w:r>
            <w:r w:rsidRPr="00D05ADA">
              <w:rPr>
                <w:sz w:val="16"/>
                <w:szCs w:val="16"/>
              </w:rPr>
              <w:instrText xml:space="preserve"> DOCPROPERTY  CrTitle  \* MERGEFORMAT </w:instrText>
            </w:r>
            <w:r w:rsidRPr="00D05ADA">
              <w:rPr>
                <w:sz w:val="16"/>
                <w:szCs w:val="16"/>
              </w:rPr>
              <w:fldChar w:fldCharType="separate"/>
            </w:r>
            <w:r w:rsidRPr="00D05ADA">
              <w:rPr>
                <w:sz w:val="16"/>
                <w:szCs w:val="16"/>
              </w:rPr>
              <w:t>Correct definitions of resource creation</w:t>
            </w:r>
            <w:r w:rsidRPr="00D05ADA">
              <w:rPr>
                <w:sz w:val="16"/>
                <w:szCs w:val="16"/>
              </w:rPr>
              <w:fldChar w:fldCharType="end"/>
            </w:r>
          </w:p>
        </w:tc>
        <w:tc>
          <w:tcPr>
            <w:tcW w:w="708" w:type="dxa"/>
            <w:tcBorders>
              <w:top w:val="single" w:sz="12" w:space="0" w:color="auto"/>
              <w:bottom w:val="single" w:sz="12" w:space="0" w:color="auto"/>
            </w:tcBorders>
            <w:shd w:val="solid" w:color="FFFFFF" w:fill="auto"/>
          </w:tcPr>
          <w:p w14:paraId="103FB8AC" w14:textId="77777777" w:rsidR="00103403" w:rsidRDefault="00103403" w:rsidP="00FB1608">
            <w:pPr>
              <w:pStyle w:val="TAC"/>
              <w:rPr>
                <w:bCs/>
                <w:sz w:val="16"/>
                <w:szCs w:val="16"/>
              </w:rPr>
            </w:pPr>
            <w:r>
              <w:rPr>
                <w:bCs/>
                <w:sz w:val="16"/>
                <w:szCs w:val="16"/>
              </w:rPr>
              <w:t>16.3.0</w:t>
            </w:r>
          </w:p>
        </w:tc>
      </w:tr>
      <w:tr w:rsidR="005B12AE" w:rsidRPr="00413E21" w14:paraId="1D21C85A" w14:textId="77777777" w:rsidTr="00094120">
        <w:tc>
          <w:tcPr>
            <w:tcW w:w="709" w:type="dxa"/>
            <w:tcBorders>
              <w:top w:val="single" w:sz="12" w:space="0" w:color="auto"/>
              <w:bottom w:val="single" w:sz="12" w:space="0" w:color="auto"/>
            </w:tcBorders>
            <w:shd w:val="solid" w:color="FFFFFF" w:fill="auto"/>
          </w:tcPr>
          <w:p w14:paraId="417D0D80" w14:textId="77777777" w:rsidR="005B12AE" w:rsidRDefault="005B12AE" w:rsidP="005B12AE">
            <w:pPr>
              <w:pStyle w:val="TAC"/>
              <w:rPr>
                <w:sz w:val="16"/>
                <w:szCs w:val="16"/>
              </w:rPr>
            </w:pPr>
            <w:r>
              <w:rPr>
                <w:sz w:val="16"/>
                <w:szCs w:val="16"/>
              </w:rPr>
              <w:t>2021-06</w:t>
            </w:r>
          </w:p>
        </w:tc>
        <w:tc>
          <w:tcPr>
            <w:tcW w:w="992" w:type="dxa"/>
            <w:tcBorders>
              <w:top w:val="single" w:sz="12" w:space="0" w:color="auto"/>
              <w:bottom w:val="single" w:sz="12" w:space="0" w:color="auto"/>
            </w:tcBorders>
            <w:shd w:val="solid" w:color="FFFFFF" w:fill="auto"/>
          </w:tcPr>
          <w:p w14:paraId="757BADDB" w14:textId="77777777" w:rsidR="005B12AE" w:rsidRDefault="005B12AE" w:rsidP="005B12AE">
            <w:pPr>
              <w:pStyle w:val="TAC"/>
              <w:rPr>
                <w:sz w:val="16"/>
                <w:szCs w:val="16"/>
              </w:rPr>
            </w:pPr>
            <w:r>
              <w:rPr>
                <w:sz w:val="16"/>
                <w:szCs w:val="16"/>
              </w:rPr>
              <w:t>SA#92e</w:t>
            </w:r>
          </w:p>
        </w:tc>
        <w:tc>
          <w:tcPr>
            <w:tcW w:w="993" w:type="dxa"/>
            <w:tcBorders>
              <w:top w:val="single" w:sz="12" w:space="0" w:color="auto"/>
              <w:bottom w:val="single" w:sz="12" w:space="0" w:color="auto"/>
            </w:tcBorders>
            <w:shd w:val="solid" w:color="FFFFFF" w:fill="auto"/>
          </w:tcPr>
          <w:p w14:paraId="24C999E7" w14:textId="77777777" w:rsidR="005B12AE" w:rsidRDefault="005B12AE" w:rsidP="005B12AE">
            <w:pPr>
              <w:pStyle w:val="TAC"/>
              <w:rPr>
                <w:sz w:val="16"/>
                <w:szCs w:val="16"/>
              </w:rPr>
            </w:pPr>
            <w:r>
              <w:rPr>
                <w:sz w:val="16"/>
                <w:szCs w:val="16"/>
              </w:rPr>
              <w:t>SP-210406</w:t>
            </w:r>
          </w:p>
        </w:tc>
        <w:tc>
          <w:tcPr>
            <w:tcW w:w="567" w:type="dxa"/>
            <w:tcBorders>
              <w:top w:val="single" w:sz="12" w:space="0" w:color="auto"/>
              <w:bottom w:val="single" w:sz="12" w:space="0" w:color="auto"/>
            </w:tcBorders>
            <w:shd w:val="solid" w:color="FFFFFF" w:fill="auto"/>
          </w:tcPr>
          <w:p w14:paraId="652209C2" w14:textId="77777777" w:rsidR="005B12AE" w:rsidRDefault="005B12AE" w:rsidP="005B12AE">
            <w:pPr>
              <w:pStyle w:val="TAL"/>
              <w:rPr>
                <w:sz w:val="16"/>
                <w:szCs w:val="16"/>
              </w:rPr>
            </w:pPr>
            <w:r>
              <w:rPr>
                <w:sz w:val="16"/>
                <w:szCs w:val="16"/>
              </w:rPr>
              <w:t>0019</w:t>
            </w:r>
          </w:p>
        </w:tc>
        <w:tc>
          <w:tcPr>
            <w:tcW w:w="425" w:type="dxa"/>
            <w:tcBorders>
              <w:top w:val="single" w:sz="12" w:space="0" w:color="auto"/>
              <w:bottom w:val="single" w:sz="12" w:space="0" w:color="auto"/>
            </w:tcBorders>
            <w:shd w:val="solid" w:color="FFFFFF" w:fill="auto"/>
          </w:tcPr>
          <w:p w14:paraId="65DD4552" w14:textId="77777777" w:rsidR="005B12AE" w:rsidRDefault="005B12AE" w:rsidP="005B12A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4B93F91" w14:textId="77777777" w:rsidR="005B12AE" w:rsidRDefault="005B12AE" w:rsidP="005B12AE">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01C88348" w14:textId="77777777" w:rsidR="005B12AE" w:rsidRPr="005B12AE" w:rsidRDefault="005B12AE" w:rsidP="005B12AE">
            <w:pPr>
              <w:pStyle w:val="TAL"/>
              <w:rPr>
                <w:sz w:val="16"/>
                <w:szCs w:val="16"/>
              </w:rPr>
            </w:pPr>
            <w:r>
              <w:rPr>
                <w:sz w:val="16"/>
                <w:szCs w:val="16"/>
              </w:rPr>
              <w:t>Correct definition of the REST SS specification template</w:t>
            </w:r>
          </w:p>
        </w:tc>
        <w:tc>
          <w:tcPr>
            <w:tcW w:w="708" w:type="dxa"/>
            <w:tcBorders>
              <w:top w:val="single" w:sz="12" w:space="0" w:color="auto"/>
              <w:bottom w:val="single" w:sz="12" w:space="0" w:color="auto"/>
            </w:tcBorders>
            <w:shd w:val="solid" w:color="FFFFFF" w:fill="auto"/>
          </w:tcPr>
          <w:p w14:paraId="04612053" w14:textId="77777777" w:rsidR="005B12AE" w:rsidRDefault="005B12AE" w:rsidP="005B12AE">
            <w:pPr>
              <w:pStyle w:val="TAC"/>
              <w:rPr>
                <w:bCs/>
                <w:sz w:val="16"/>
                <w:szCs w:val="16"/>
              </w:rPr>
            </w:pPr>
            <w:r>
              <w:rPr>
                <w:bCs/>
                <w:sz w:val="16"/>
                <w:szCs w:val="16"/>
              </w:rPr>
              <w:t>16.3.0</w:t>
            </w:r>
          </w:p>
        </w:tc>
      </w:tr>
      <w:tr w:rsidR="00403AB1" w:rsidRPr="00413E21" w14:paraId="7278B276" w14:textId="77777777" w:rsidTr="00094120">
        <w:tc>
          <w:tcPr>
            <w:tcW w:w="709" w:type="dxa"/>
            <w:tcBorders>
              <w:top w:val="single" w:sz="12" w:space="0" w:color="auto"/>
              <w:bottom w:val="single" w:sz="12" w:space="0" w:color="auto"/>
            </w:tcBorders>
            <w:shd w:val="solid" w:color="FFFFFF" w:fill="auto"/>
          </w:tcPr>
          <w:p w14:paraId="340FF802" w14:textId="77777777" w:rsidR="00403AB1" w:rsidRDefault="00403AB1" w:rsidP="005B12AE">
            <w:pPr>
              <w:pStyle w:val="TAC"/>
              <w:rPr>
                <w:sz w:val="16"/>
                <w:szCs w:val="16"/>
              </w:rPr>
            </w:pPr>
            <w:r>
              <w:rPr>
                <w:sz w:val="16"/>
                <w:szCs w:val="16"/>
              </w:rPr>
              <w:t>2021-09</w:t>
            </w:r>
          </w:p>
        </w:tc>
        <w:tc>
          <w:tcPr>
            <w:tcW w:w="992" w:type="dxa"/>
            <w:tcBorders>
              <w:top w:val="single" w:sz="12" w:space="0" w:color="auto"/>
              <w:bottom w:val="single" w:sz="12" w:space="0" w:color="auto"/>
            </w:tcBorders>
            <w:shd w:val="solid" w:color="FFFFFF" w:fill="auto"/>
          </w:tcPr>
          <w:p w14:paraId="63AA2EB7" w14:textId="77777777" w:rsidR="00403AB1" w:rsidRDefault="00403AB1" w:rsidP="005B12AE">
            <w:pPr>
              <w:pStyle w:val="TAC"/>
              <w:rPr>
                <w:sz w:val="16"/>
                <w:szCs w:val="16"/>
              </w:rPr>
            </w:pPr>
            <w:r>
              <w:rPr>
                <w:sz w:val="16"/>
                <w:szCs w:val="16"/>
              </w:rPr>
              <w:t>SA#93e</w:t>
            </w:r>
          </w:p>
        </w:tc>
        <w:tc>
          <w:tcPr>
            <w:tcW w:w="993" w:type="dxa"/>
            <w:tcBorders>
              <w:top w:val="single" w:sz="12" w:space="0" w:color="auto"/>
              <w:bottom w:val="single" w:sz="12" w:space="0" w:color="auto"/>
            </w:tcBorders>
            <w:shd w:val="solid" w:color="FFFFFF" w:fill="auto"/>
          </w:tcPr>
          <w:p w14:paraId="12CF1DB4" w14:textId="77777777" w:rsidR="00403AB1" w:rsidRDefault="00403AB1" w:rsidP="005B12AE">
            <w:pPr>
              <w:pStyle w:val="TAC"/>
              <w:rPr>
                <w:sz w:val="16"/>
                <w:szCs w:val="16"/>
              </w:rPr>
            </w:pPr>
            <w:r>
              <w:rPr>
                <w:sz w:val="16"/>
                <w:szCs w:val="16"/>
              </w:rPr>
              <w:t>SP-210886</w:t>
            </w:r>
          </w:p>
        </w:tc>
        <w:tc>
          <w:tcPr>
            <w:tcW w:w="567" w:type="dxa"/>
            <w:tcBorders>
              <w:top w:val="single" w:sz="12" w:space="0" w:color="auto"/>
              <w:bottom w:val="single" w:sz="12" w:space="0" w:color="auto"/>
            </w:tcBorders>
            <w:shd w:val="solid" w:color="FFFFFF" w:fill="auto"/>
          </w:tcPr>
          <w:p w14:paraId="2EB33DE3" w14:textId="77777777" w:rsidR="00403AB1" w:rsidRDefault="00403AB1" w:rsidP="005B12AE">
            <w:pPr>
              <w:pStyle w:val="TAL"/>
              <w:rPr>
                <w:sz w:val="16"/>
                <w:szCs w:val="16"/>
              </w:rPr>
            </w:pPr>
            <w:r>
              <w:rPr>
                <w:sz w:val="16"/>
                <w:szCs w:val="16"/>
              </w:rPr>
              <w:t>0018</w:t>
            </w:r>
          </w:p>
        </w:tc>
        <w:tc>
          <w:tcPr>
            <w:tcW w:w="425" w:type="dxa"/>
            <w:tcBorders>
              <w:top w:val="single" w:sz="12" w:space="0" w:color="auto"/>
              <w:bottom w:val="single" w:sz="12" w:space="0" w:color="auto"/>
            </w:tcBorders>
            <w:shd w:val="solid" w:color="FFFFFF" w:fill="auto"/>
          </w:tcPr>
          <w:p w14:paraId="2D59E97C" w14:textId="77777777" w:rsidR="00403AB1" w:rsidRDefault="00403AB1" w:rsidP="005B12AE">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6D5F007A" w14:textId="77777777" w:rsidR="00403AB1" w:rsidRDefault="00403AB1" w:rsidP="005B12AE">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70A23EA1" w14:textId="77777777" w:rsidR="00403AB1" w:rsidRDefault="00403AB1" w:rsidP="005B12AE">
            <w:pPr>
              <w:pStyle w:val="TAL"/>
              <w:rPr>
                <w:sz w:val="16"/>
                <w:szCs w:val="16"/>
              </w:rPr>
            </w:pPr>
            <w:r w:rsidRPr="00094120">
              <w:rPr>
                <w:sz w:val="16"/>
                <w:szCs w:val="16"/>
              </w:rPr>
              <w:fldChar w:fldCharType="begin"/>
            </w:r>
            <w:r w:rsidRPr="00D94590">
              <w:rPr>
                <w:sz w:val="16"/>
                <w:szCs w:val="16"/>
              </w:rPr>
              <w:instrText xml:space="preserve"> DOCPROPERTY  CrTitle  \* MERGEFORMAT </w:instrText>
            </w:r>
            <w:r w:rsidRPr="00094120">
              <w:rPr>
                <w:sz w:val="16"/>
                <w:szCs w:val="16"/>
              </w:rPr>
              <w:fldChar w:fldCharType="separate"/>
            </w:r>
            <w:r w:rsidRPr="00D94590">
              <w:rPr>
                <w:sz w:val="16"/>
                <w:szCs w:val="16"/>
              </w:rPr>
              <w:t>Correct definitions of resource update</w:t>
            </w:r>
            <w:r w:rsidRPr="00094120">
              <w:rPr>
                <w:sz w:val="16"/>
                <w:szCs w:val="16"/>
              </w:rPr>
              <w:fldChar w:fldCharType="end"/>
            </w:r>
          </w:p>
        </w:tc>
        <w:tc>
          <w:tcPr>
            <w:tcW w:w="708" w:type="dxa"/>
            <w:tcBorders>
              <w:top w:val="single" w:sz="12" w:space="0" w:color="auto"/>
              <w:bottom w:val="single" w:sz="12" w:space="0" w:color="auto"/>
            </w:tcBorders>
            <w:shd w:val="solid" w:color="FFFFFF" w:fill="auto"/>
          </w:tcPr>
          <w:p w14:paraId="1B499F80" w14:textId="77777777" w:rsidR="00403AB1" w:rsidRDefault="00403AB1" w:rsidP="005B12AE">
            <w:pPr>
              <w:pStyle w:val="TAC"/>
              <w:rPr>
                <w:bCs/>
                <w:sz w:val="16"/>
                <w:szCs w:val="16"/>
              </w:rPr>
            </w:pPr>
            <w:r>
              <w:rPr>
                <w:bCs/>
                <w:sz w:val="16"/>
                <w:szCs w:val="16"/>
              </w:rPr>
              <w:t>16.4.0</w:t>
            </w:r>
          </w:p>
        </w:tc>
      </w:tr>
      <w:tr w:rsidR="00D94590" w:rsidRPr="00413E21" w14:paraId="6C2ADC0E" w14:textId="77777777" w:rsidTr="00E123C3">
        <w:tc>
          <w:tcPr>
            <w:tcW w:w="709" w:type="dxa"/>
            <w:tcBorders>
              <w:top w:val="single" w:sz="12" w:space="0" w:color="auto"/>
              <w:bottom w:val="single" w:sz="12" w:space="0" w:color="auto"/>
            </w:tcBorders>
            <w:shd w:val="solid" w:color="FFFFFF" w:fill="auto"/>
          </w:tcPr>
          <w:p w14:paraId="1B634537" w14:textId="77777777" w:rsidR="00D94590" w:rsidRDefault="00D94590" w:rsidP="00D94590">
            <w:pPr>
              <w:pStyle w:val="TAC"/>
              <w:rPr>
                <w:sz w:val="16"/>
                <w:szCs w:val="16"/>
              </w:rPr>
            </w:pPr>
            <w:r>
              <w:rPr>
                <w:sz w:val="16"/>
                <w:szCs w:val="16"/>
              </w:rPr>
              <w:t>2021-09</w:t>
            </w:r>
          </w:p>
        </w:tc>
        <w:tc>
          <w:tcPr>
            <w:tcW w:w="992" w:type="dxa"/>
            <w:tcBorders>
              <w:top w:val="single" w:sz="12" w:space="0" w:color="auto"/>
              <w:bottom w:val="single" w:sz="12" w:space="0" w:color="auto"/>
            </w:tcBorders>
            <w:shd w:val="solid" w:color="FFFFFF" w:fill="auto"/>
          </w:tcPr>
          <w:p w14:paraId="4A631BA2" w14:textId="77777777" w:rsidR="00D94590" w:rsidRDefault="00D94590" w:rsidP="00D94590">
            <w:pPr>
              <w:pStyle w:val="TAC"/>
              <w:rPr>
                <w:sz w:val="16"/>
                <w:szCs w:val="16"/>
              </w:rPr>
            </w:pPr>
            <w:r>
              <w:rPr>
                <w:sz w:val="16"/>
                <w:szCs w:val="16"/>
              </w:rPr>
              <w:t>SA#93e</w:t>
            </w:r>
          </w:p>
        </w:tc>
        <w:tc>
          <w:tcPr>
            <w:tcW w:w="993" w:type="dxa"/>
            <w:tcBorders>
              <w:top w:val="single" w:sz="12" w:space="0" w:color="auto"/>
              <w:bottom w:val="single" w:sz="12" w:space="0" w:color="auto"/>
            </w:tcBorders>
            <w:shd w:val="solid" w:color="FFFFFF" w:fill="auto"/>
          </w:tcPr>
          <w:p w14:paraId="5727E8B9" w14:textId="77777777" w:rsidR="00D94590" w:rsidRDefault="00D94590" w:rsidP="00D94590">
            <w:pPr>
              <w:pStyle w:val="TAC"/>
              <w:rPr>
                <w:sz w:val="16"/>
                <w:szCs w:val="16"/>
              </w:rPr>
            </w:pPr>
            <w:r>
              <w:rPr>
                <w:sz w:val="16"/>
                <w:szCs w:val="16"/>
              </w:rPr>
              <w:t>SP-210886</w:t>
            </w:r>
          </w:p>
        </w:tc>
        <w:tc>
          <w:tcPr>
            <w:tcW w:w="567" w:type="dxa"/>
            <w:tcBorders>
              <w:top w:val="single" w:sz="12" w:space="0" w:color="auto"/>
              <w:bottom w:val="single" w:sz="12" w:space="0" w:color="auto"/>
            </w:tcBorders>
            <w:shd w:val="solid" w:color="FFFFFF" w:fill="auto"/>
          </w:tcPr>
          <w:p w14:paraId="3117D700" w14:textId="77777777" w:rsidR="00D94590" w:rsidRDefault="00D94590" w:rsidP="00D94590">
            <w:pPr>
              <w:pStyle w:val="TAL"/>
              <w:rPr>
                <w:sz w:val="16"/>
                <w:szCs w:val="16"/>
              </w:rPr>
            </w:pPr>
            <w:r>
              <w:rPr>
                <w:sz w:val="16"/>
                <w:szCs w:val="16"/>
              </w:rPr>
              <w:t>0021</w:t>
            </w:r>
          </w:p>
        </w:tc>
        <w:tc>
          <w:tcPr>
            <w:tcW w:w="425" w:type="dxa"/>
            <w:tcBorders>
              <w:top w:val="single" w:sz="12" w:space="0" w:color="auto"/>
              <w:bottom w:val="single" w:sz="12" w:space="0" w:color="auto"/>
            </w:tcBorders>
            <w:shd w:val="solid" w:color="FFFFFF" w:fill="auto"/>
          </w:tcPr>
          <w:p w14:paraId="7A9FF403" w14:textId="77777777" w:rsidR="00D94590" w:rsidRDefault="00D94590" w:rsidP="00D94590">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5610F33" w14:textId="77777777" w:rsidR="00D94590" w:rsidRDefault="00D94590" w:rsidP="00D94590">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5790F7F5" w14:textId="77777777" w:rsidR="00D94590" w:rsidRPr="00D94590" w:rsidRDefault="00D94590" w:rsidP="00D94590">
            <w:pPr>
              <w:pStyle w:val="TAL"/>
              <w:rPr>
                <w:sz w:val="16"/>
                <w:szCs w:val="16"/>
              </w:rPr>
            </w:pPr>
            <w:r w:rsidRPr="00094120">
              <w:rPr>
                <w:sz w:val="16"/>
                <w:szCs w:val="16"/>
              </w:rPr>
              <w:fldChar w:fldCharType="begin"/>
            </w:r>
            <w:r w:rsidRPr="00094120">
              <w:rPr>
                <w:sz w:val="16"/>
                <w:szCs w:val="16"/>
              </w:rPr>
              <w:instrText xml:space="preserve"> DOCPROPERTY  CrTitle  \* MERGEFORMAT </w:instrText>
            </w:r>
            <w:r w:rsidRPr="00094120">
              <w:rPr>
                <w:sz w:val="16"/>
                <w:szCs w:val="16"/>
              </w:rPr>
              <w:fldChar w:fldCharType="separate"/>
            </w:r>
            <w:r w:rsidRPr="00094120">
              <w:rPr>
                <w:sz w:val="16"/>
                <w:szCs w:val="16"/>
              </w:rPr>
              <w:t>Clarify query parameters for filtering</w:t>
            </w:r>
            <w:r w:rsidRPr="00094120">
              <w:rPr>
                <w:sz w:val="16"/>
                <w:szCs w:val="16"/>
              </w:rPr>
              <w:fldChar w:fldCharType="end"/>
            </w:r>
          </w:p>
        </w:tc>
        <w:tc>
          <w:tcPr>
            <w:tcW w:w="708" w:type="dxa"/>
            <w:tcBorders>
              <w:top w:val="single" w:sz="12" w:space="0" w:color="auto"/>
              <w:bottom w:val="single" w:sz="12" w:space="0" w:color="auto"/>
            </w:tcBorders>
            <w:shd w:val="solid" w:color="FFFFFF" w:fill="auto"/>
          </w:tcPr>
          <w:p w14:paraId="6F856970" w14:textId="77777777" w:rsidR="00D94590" w:rsidRDefault="00D94590" w:rsidP="00D94590">
            <w:pPr>
              <w:pStyle w:val="TAC"/>
              <w:rPr>
                <w:bCs/>
                <w:sz w:val="16"/>
                <w:szCs w:val="16"/>
              </w:rPr>
            </w:pPr>
            <w:r>
              <w:rPr>
                <w:bCs/>
                <w:sz w:val="16"/>
                <w:szCs w:val="16"/>
              </w:rPr>
              <w:t>16.4.0</w:t>
            </w:r>
          </w:p>
        </w:tc>
      </w:tr>
      <w:tr w:rsidR="00460795" w:rsidRPr="00413E21" w14:paraId="71345693" w14:textId="77777777" w:rsidTr="00E123C3">
        <w:tc>
          <w:tcPr>
            <w:tcW w:w="709" w:type="dxa"/>
            <w:tcBorders>
              <w:top w:val="single" w:sz="12" w:space="0" w:color="auto"/>
              <w:bottom w:val="single" w:sz="12" w:space="0" w:color="auto"/>
            </w:tcBorders>
            <w:shd w:val="solid" w:color="FFFFFF" w:fill="auto"/>
          </w:tcPr>
          <w:p w14:paraId="4348F45B" w14:textId="77777777" w:rsidR="00460795" w:rsidRDefault="00460795" w:rsidP="00D94590">
            <w:pPr>
              <w:pStyle w:val="TAC"/>
              <w:rPr>
                <w:sz w:val="16"/>
                <w:szCs w:val="16"/>
              </w:rPr>
            </w:pPr>
            <w:r>
              <w:rPr>
                <w:sz w:val="16"/>
                <w:szCs w:val="16"/>
              </w:rPr>
              <w:t>2021-12</w:t>
            </w:r>
          </w:p>
        </w:tc>
        <w:tc>
          <w:tcPr>
            <w:tcW w:w="992" w:type="dxa"/>
            <w:tcBorders>
              <w:top w:val="single" w:sz="12" w:space="0" w:color="auto"/>
              <w:bottom w:val="single" w:sz="12" w:space="0" w:color="auto"/>
            </w:tcBorders>
            <w:shd w:val="solid" w:color="FFFFFF" w:fill="auto"/>
          </w:tcPr>
          <w:p w14:paraId="60D316DB" w14:textId="77777777" w:rsidR="00460795" w:rsidRDefault="00460795" w:rsidP="00D94590">
            <w:pPr>
              <w:pStyle w:val="TAC"/>
              <w:rPr>
                <w:sz w:val="16"/>
                <w:szCs w:val="16"/>
              </w:rPr>
            </w:pPr>
            <w:r>
              <w:rPr>
                <w:sz w:val="16"/>
                <w:szCs w:val="16"/>
              </w:rPr>
              <w:t>SA#94e</w:t>
            </w:r>
          </w:p>
        </w:tc>
        <w:tc>
          <w:tcPr>
            <w:tcW w:w="993" w:type="dxa"/>
            <w:tcBorders>
              <w:top w:val="single" w:sz="12" w:space="0" w:color="auto"/>
              <w:bottom w:val="single" w:sz="12" w:space="0" w:color="auto"/>
            </w:tcBorders>
            <w:shd w:val="solid" w:color="FFFFFF" w:fill="auto"/>
          </w:tcPr>
          <w:p w14:paraId="1D20BA8F" w14:textId="77777777" w:rsidR="00460795" w:rsidRDefault="00460795" w:rsidP="00D94590">
            <w:pPr>
              <w:pStyle w:val="TAC"/>
              <w:rPr>
                <w:sz w:val="16"/>
                <w:szCs w:val="16"/>
              </w:rPr>
            </w:pPr>
            <w:r>
              <w:rPr>
                <w:sz w:val="16"/>
                <w:szCs w:val="16"/>
              </w:rPr>
              <w:t>SP-211454</w:t>
            </w:r>
          </w:p>
        </w:tc>
        <w:tc>
          <w:tcPr>
            <w:tcW w:w="567" w:type="dxa"/>
            <w:tcBorders>
              <w:top w:val="single" w:sz="12" w:space="0" w:color="auto"/>
              <w:bottom w:val="single" w:sz="12" w:space="0" w:color="auto"/>
            </w:tcBorders>
            <w:shd w:val="solid" w:color="FFFFFF" w:fill="auto"/>
          </w:tcPr>
          <w:p w14:paraId="0BA1C21D" w14:textId="77777777" w:rsidR="00460795" w:rsidRDefault="00460795" w:rsidP="00D94590">
            <w:pPr>
              <w:pStyle w:val="TAL"/>
              <w:rPr>
                <w:sz w:val="16"/>
                <w:szCs w:val="16"/>
              </w:rPr>
            </w:pPr>
            <w:r>
              <w:rPr>
                <w:sz w:val="16"/>
                <w:szCs w:val="16"/>
              </w:rPr>
              <w:t>0020</w:t>
            </w:r>
          </w:p>
        </w:tc>
        <w:tc>
          <w:tcPr>
            <w:tcW w:w="425" w:type="dxa"/>
            <w:tcBorders>
              <w:top w:val="single" w:sz="12" w:space="0" w:color="auto"/>
              <w:bottom w:val="single" w:sz="12" w:space="0" w:color="auto"/>
            </w:tcBorders>
            <w:shd w:val="solid" w:color="FFFFFF" w:fill="auto"/>
          </w:tcPr>
          <w:p w14:paraId="57A094EC" w14:textId="77777777" w:rsidR="00460795" w:rsidRDefault="00460795" w:rsidP="00D94590">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467DF907" w14:textId="77777777" w:rsidR="00460795" w:rsidRDefault="00460795" w:rsidP="00D94590">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69C74C78" w14:textId="77777777" w:rsidR="00460795" w:rsidRPr="00094120" w:rsidRDefault="00460795" w:rsidP="00D94590">
            <w:pPr>
              <w:pStyle w:val="TAL"/>
              <w:rPr>
                <w:sz w:val="16"/>
                <w:szCs w:val="16"/>
              </w:rPr>
            </w:pPr>
            <w:r w:rsidRPr="00746D17">
              <w:rPr>
                <w:sz w:val="16"/>
                <w:szCs w:val="16"/>
              </w:rPr>
              <w:fldChar w:fldCharType="begin"/>
            </w:r>
            <w:r w:rsidRPr="00746D17">
              <w:rPr>
                <w:sz w:val="16"/>
                <w:szCs w:val="16"/>
              </w:rPr>
              <w:instrText xml:space="preserve"> DOCPROPERTY  CrTitle  \* MERGEFORMAT </w:instrText>
            </w:r>
            <w:r w:rsidRPr="00746D17">
              <w:rPr>
                <w:sz w:val="16"/>
                <w:szCs w:val="16"/>
              </w:rPr>
              <w:fldChar w:fldCharType="separate"/>
            </w:r>
            <w:r w:rsidRPr="00746D17">
              <w:rPr>
                <w:sz w:val="16"/>
                <w:szCs w:val="16"/>
              </w:rPr>
              <w:t>Add more examples on how to use provisioning operations</w:t>
            </w:r>
            <w:r w:rsidRPr="00746D17">
              <w:rPr>
                <w:sz w:val="16"/>
                <w:szCs w:val="16"/>
              </w:rPr>
              <w:fldChar w:fldCharType="end"/>
            </w:r>
          </w:p>
        </w:tc>
        <w:tc>
          <w:tcPr>
            <w:tcW w:w="708" w:type="dxa"/>
            <w:tcBorders>
              <w:top w:val="single" w:sz="12" w:space="0" w:color="auto"/>
              <w:bottom w:val="single" w:sz="12" w:space="0" w:color="auto"/>
            </w:tcBorders>
            <w:shd w:val="solid" w:color="FFFFFF" w:fill="auto"/>
          </w:tcPr>
          <w:p w14:paraId="1DCD8A03" w14:textId="77777777" w:rsidR="00460795" w:rsidRDefault="00460795" w:rsidP="00D94590">
            <w:pPr>
              <w:pStyle w:val="TAC"/>
              <w:rPr>
                <w:bCs/>
                <w:sz w:val="16"/>
                <w:szCs w:val="16"/>
              </w:rPr>
            </w:pPr>
            <w:r>
              <w:rPr>
                <w:bCs/>
                <w:sz w:val="16"/>
                <w:szCs w:val="16"/>
              </w:rPr>
              <w:t>16.5.0</w:t>
            </w:r>
          </w:p>
        </w:tc>
      </w:tr>
      <w:tr w:rsidR="00E123C3" w:rsidRPr="00413E21" w14:paraId="4B69A575" w14:textId="77777777" w:rsidTr="00D42EBB">
        <w:tc>
          <w:tcPr>
            <w:tcW w:w="709" w:type="dxa"/>
            <w:tcBorders>
              <w:top w:val="single" w:sz="12" w:space="0" w:color="auto"/>
              <w:bottom w:val="single" w:sz="12" w:space="0" w:color="auto"/>
            </w:tcBorders>
            <w:shd w:val="solid" w:color="FFFFFF" w:fill="auto"/>
          </w:tcPr>
          <w:p w14:paraId="7FEA3C29" w14:textId="77777777" w:rsidR="00E123C3" w:rsidRDefault="00E123C3" w:rsidP="00D94590">
            <w:pPr>
              <w:pStyle w:val="TAC"/>
              <w:rPr>
                <w:sz w:val="16"/>
                <w:szCs w:val="16"/>
              </w:rPr>
            </w:pPr>
            <w:r>
              <w:rPr>
                <w:sz w:val="16"/>
                <w:szCs w:val="16"/>
              </w:rPr>
              <w:t>2022-03</w:t>
            </w:r>
          </w:p>
        </w:tc>
        <w:tc>
          <w:tcPr>
            <w:tcW w:w="992" w:type="dxa"/>
            <w:tcBorders>
              <w:top w:val="single" w:sz="12" w:space="0" w:color="auto"/>
              <w:bottom w:val="single" w:sz="12" w:space="0" w:color="auto"/>
            </w:tcBorders>
            <w:shd w:val="solid" w:color="FFFFFF" w:fill="auto"/>
          </w:tcPr>
          <w:p w14:paraId="5812ED59" w14:textId="77777777" w:rsidR="00E123C3" w:rsidRDefault="00E123C3" w:rsidP="00D94590">
            <w:pPr>
              <w:pStyle w:val="TAC"/>
              <w:rPr>
                <w:sz w:val="16"/>
                <w:szCs w:val="16"/>
              </w:rPr>
            </w:pPr>
            <w:r>
              <w:rPr>
                <w:sz w:val="16"/>
                <w:szCs w:val="16"/>
              </w:rPr>
              <w:t>-</w:t>
            </w:r>
          </w:p>
        </w:tc>
        <w:tc>
          <w:tcPr>
            <w:tcW w:w="993" w:type="dxa"/>
            <w:tcBorders>
              <w:top w:val="single" w:sz="12" w:space="0" w:color="auto"/>
              <w:bottom w:val="single" w:sz="12" w:space="0" w:color="auto"/>
            </w:tcBorders>
            <w:shd w:val="solid" w:color="FFFFFF" w:fill="auto"/>
          </w:tcPr>
          <w:p w14:paraId="6928644B" w14:textId="77777777" w:rsidR="00E123C3" w:rsidRDefault="00E123C3" w:rsidP="00D94590">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4D9C7FD7" w14:textId="77777777" w:rsidR="00E123C3" w:rsidRDefault="00E123C3" w:rsidP="00D94590">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7E138D8" w14:textId="77777777" w:rsidR="00E123C3" w:rsidRDefault="00E123C3" w:rsidP="00D94590">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64E72DC" w14:textId="77777777" w:rsidR="00E123C3" w:rsidRDefault="00E123C3" w:rsidP="00D94590">
            <w:pPr>
              <w:pStyle w:val="TAC"/>
              <w:rPr>
                <w:sz w:val="16"/>
                <w:szCs w:val="16"/>
              </w:rPr>
            </w:pPr>
            <w:r>
              <w:rPr>
                <w:sz w:val="16"/>
                <w:szCs w:val="16"/>
              </w:rPr>
              <w:t>-</w:t>
            </w:r>
          </w:p>
        </w:tc>
        <w:tc>
          <w:tcPr>
            <w:tcW w:w="4820" w:type="dxa"/>
            <w:tcBorders>
              <w:top w:val="single" w:sz="12" w:space="0" w:color="auto"/>
              <w:bottom w:val="single" w:sz="12" w:space="0" w:color="auto"/>
            </w:tcBorders>
            <w:shd w:val="solid" w:color="FFFFFF" w:fill="auto"/>
          </w:tcPr>
          <w:p w14:paraId="6A994B32" w14:textId="77777777" w:rsidR="00E123C3" w:rsidRPr="00746D17" w:rsidRDefault="00E123C3" w:rsidP="00D94590">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15E69EE0" w14:textId="77777777" w:rsidR="00E123C3" w:rsidRPr="00D42EBB" w:rsidRDefault="00E123C3" w:rsidP="00D94590">
            <w:pPr>
              <w:pStyle w:val="TAC"/>
              <w:rPr>
                <w:sz w:val="16"/>
                <w:szCs w:val="16"/>
              </w:rPr>
            </w:pPr>
            <w:r w:rsidRPr="00D42EBB">
              <w:rPr>
                <w:sz w:val="16"/>
                <w:szCs w:val="16"/>
              </w:rPr>
              <w:t>17.0.0</w:t>
            </w:r>
          </w:p>
        </w:tc>
      </w:tr>
      <w:tr w:rsidR="00D42EBB" w:rsidRPr="00413E21" w14:paraId="33D58643" w14:textId="77777777" w:rsidTr="000D6046">
        <w:tc>
          <w:tcPr>
            <w:tcW w:w="709" w:type="dxa"/>
            <w:tcBorders>
              <w:top w:val="single" w:sz="12" w:space="0" w:color="auto"/>
              <w:bottom w:val="single" w:sz="12" w:space="0" w:color="auto"/>
            </w:tcBorders>
            <w:shd w:val="solid" w:color="FFFFFF" w:fill="auto"/>
          </w:tcPr>
          <w:p w14:paraId="2EFD482E" w14:textId="77777777" w:rsidR="00D42EBB" w:rsidRDefault="00D42EBB" w:rsidP="00D94590">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45C6DBE9" w14:textId="77777777" w:rsidR="00D42EBB" w:rsidRDefault="00D42EBB" w:rsidP="00D94590">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78EF5341" w14:textId="77777777" w:rsidR="00D42EBB" w:rsidRDefault="00D42EBB" w:rsidP="00D94590">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1059EE1C" w14:textId="77777777" w:rsidR="00D42EBB" w:rsidRDefault="00D42EBB" w:rsidP="00D94590">
            <w:pPr>
              <w:pStyle w:val="TAL"/>
              <w:rPr>
                <w:sz w:val="16"/>
                <w:szCs w:val="16"/>
              </w:rPr>
            </w:pPr>
            <w:r>
              <w:rPr>
                <w:sz w:val="16"/>
                <w:szCs w:val="16"/>
              </w:rPr>
              <w:t>0023</w:t>
            </w:r>
          </w:p>
        </w:tc>
        <w:tc>
          <w:tcPr>
            <w:tcW w:w="425" w:type="dxa"/>
            <w:tcBorders>
              <w:top w:val="single" w:sz="12" w:space="0" w:color="auto"/>
              <w:bottom w:val="single" w:sz="12" w:space="0" w:color="auto"/>
            </w:tcBorders>
            <w:shd w:val="solid" w:color="FFFFFF" w:fill="auto"/>
          </w:tcPr>
          <w:p w14:paraId="651067A2" w14:textId="77777777" w:rsidR="00D42EBB" w:rsidRDefault="00D42EBB" w:rsidP="00D94590">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164AC49" w14:textId="77777777" w:rsidR="00D42EBB" w:rsidRDefault="00D42EBB" w:rsidP="00D94590">
            <w:pPr>
              <w:pStyle w:val="TAC"/>
              <w:rPr>
                <w:sz w:val="16"/>
                <w:szCs w:val="16"/>
              </w:rPr>
            </w:pPr>
            <w:r>
              <w:rPr>
                <w:sz w:val="16"/>
                <w:szCs w:val="16"/>
              </w:rPr>
              <w:t>F</w:t>
            </w:r>
          </w:p>
        </w:tc>
        <w:tc>
          <w:tcPr>
            <w:tcW w:w="4820" w:type="dxa"/>
            <w:tcBorders>
              <w:top w:val="single" w:sz="12" w:space="0" w:color="auto"/>
              <w:bottom w:val="single" w:sz="12" w:space="0" w:color="auto"/>
            </w:tcBorders>
            <w:shd w:val="solid" w:color="FFFFFF" w:fill="auto"/>
          </w:tcPr>
          <w:p w14:paraId="4E323EB7" w14:textId="77777777" w:rsidR="00D42EBB" w:rsidRDefault="00D42EBB" w:rsidP="00D94590">
            <w:pPr>
              <w:pStyle w:val="TAL"/>
              <w:rPr>
                <w:sz w:val="16"/>
                <w:szCs w:val="16"/>
              </w:rPr>
            </w:pPr>
            <w:r w:rsidRPr="00D42EBB">
              <w:rPr>
                <w:sz w:val="16"/>
                <w:szCs w:val="16"/>
              </w:rPr>
              <w:t>Add definition of secondary resource</w:t>
            </w:r>
          </w:p>
        </w:tc>
        <w:tc>
          <w:tcPr>
            <w:tcW w:w="708" w:type="dxa"/>
            <w:tcBorders>
              <w:top w:val="single" w:sz="12" w:space="0" w:color="auto"/>
              <w:bottom w:val="single" w:sz="12" w:space="0" w:color="auto"/>
            </w:tcBorders>
            <w:shd w:val="solid" w:color="FFFFFF" w:fill="auto"/>
          </w:tcPr>
          <w:p w14:paraId="789CD648" w14:textId="77777777" w:rsidR="00D42EBB" w:rsidRPr="00D42EBB" w:rsidRDefault="00D42EBB" w:rsidP="00D94590">
            <w:pPr>
              <w:pStyle w:val="TAC"/>
              <w:rPr>
                <w:sz w:val="16"/>
                <w:szCs w:val="16"/>
              </w:rPr>
            </w:pPr>
            <w:r w:rsidRPr="00D42EBB">
              <w:rPr>
                <w:sz w:val="16"/>
                <w:szCs w:val="16"/>
              </w:rPr>
              <w:t>17.1.0</w:t>
            </w:r>
          </w:p>
        </w:tc>
      </w:tr>
      <w:tr w:rsidR="000D6046" w:rsidRPr="00413E21" w14:paraId="12EB624A" w14:textId="77777777" w:rsidTr="008C69AC">
        <w:tc>
          <w:tcPr>
            <w:tcW w:w="709" w:type="dxa"/>
            <w:tcBorders>
              <w:top w:val="single" w:sz="12" w:space="0" w:color="auto"/>
              <w:bottom w:val="single" w:sz="12" w:space="0" w:color="auto"/>
            </w:tcBorders>
            <w:shd w:val="solid" w:color="FFFFFF" w:fill="auto"/>
          </w:tcPr>
          <w:p w14:paraId="218C86CB" w14:textId="77777777" w:rsidR="000D6046" w:rsidRDefault="000D6046" w:rsidP="000D6046">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271BD40B" w14:textId="77777777" w:rsidR="000D6046" w:rsidRDefault="000D6046" w:rsidP="000D6046">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71A2699C" w14:textId="77777777" w:rsidR="000D6046" w:rsidRDefault="000D6046" w:rsidP="000D6046">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7EBA67AD" w14:textId="77777777" w:rsidR="000D6046" w:rsidRDefault="000D6046" w:rsidP="000D6046">
            <w:pPr>
              <w:pStyle w:val="TAL"/>
              <w:rPr>
                <w:sz w:val="16"/>
                <w:szCs w:val="16"/>
              </w:rPr>
            </w:pPr>
            <w:r>
              <w:rPr>
                <w:sz w:val="16"/>
                <w:szCs w:val="16"/>
              </w:rPr>
              <w:t>0025</w:t>
            </w:r>
          </w:p>
        </w:tc>
        <w:tc>
          <w:tcPr>
            <w:tcW w:w="425" w:type="dxa"/>
            <w:tcBorders>
              <w:top w:val="single" w:sz="12" w:space="0" w:color="auto"/>
              <w:bottom w:val="single" w:sz="12" w:space="0" w:color="auto"/>
            </w:tcBorders>
            <w:shd w:val="solid" w:color="FFFFFF" w:fill="auto"/>
          </w:tcPr>
          <w:p w14:paraId="5028482A" w14:textId="77777777" w:rsidR="000D6046" w:rsidRDefault="000D6046" w:rsidP="000D6046">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46557E3" w14:textId="77777777" w:rsidR="000D6046" w:rsidRDefault="000D6046" w:rsidP="000D6046">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2EE97722" w14:textId="77777777" w:rsidR="000D6046" w:rsidRPr="00D42EBB" w:rsidRDefault="000D6046" w:rsidP="000D6046">
            <w:pPr>
              <w:pStyle w:val="TAL"/>
              <w:rPr>
                <w:sz w:val="16"/>
                <w:szCs w:val="16"/>
              </w:rPr>
            </w:pPr>
            <w:r>
              <w:rPr>
                <w:sz w:val="16"/>
                <w:szCs w:val="16"/>
              </w:rPr>
              <w:t>Add definition of resource {MnSName}{MnSVersion}</w:t>
            </w:r>
          </w:p>
        </w:tc>
        <w:tc>
          <w:tcPr>
            <w:tcW w:w="708" w:type="dxa"/>
            <w:tcBorders>
              <w:top w:val="single" w:sz="12" w:space="0" w:color="auto"/>
              <w:bottom w:val="single" w:sz="12" w:space="0" w:color="auto"/>
            </w:tcBorders>
            <w:shd w:val="solid" w:color="FFFFFF" w:fill="auto"/>
          </w:tcPr>
          <w:p w14:paraId="4D8C1AC2" w14:textId="77777777" w:rsidR="000D6046" w:rsidRPr="00D42EBB" w:rsidRDefault="000D6046" w:rsidP="000D6046">
            <w:pPr>
              <w:pStyle w:val="TAC"/>
              <w:rPr>
                <w:sz w:val="16"/>
                <w:szCs w:val="16"/>
              </w:rPr>
            </w:pPr>
            <w:r>
              <w:rPr>
                <w:sz w:val="16"/>
                <w:szCs w:val="16"/>
              </w:rPr>
              <w:t>17.1.0</w:t>
            </w:r>
          </w:p>
        </w:tc>
      </w:tr>
      <w:tr w:rsidR="008C69AC" w:rsidRPr="00413E21" w14:paraId="60F14FBB" w14:textId="77777777" w:rsidTr="00B975E8">
        <w:tc>
          <w:tcPr>
            <w:tcW w:w="709" w:type="dxa"/>
            <w:tcBorders>
              <w:top w:val="single" w:sz="12" w:space="0" w:color="auto"/>
              <w:bottom w:val="single" w:sz="12" w:space="0" w:color="auto"/>
            </w:tcBorders>
            <w:shd w:val="solid" w:color="FFFFFF" w:fill="auto"/>
          </w:tcPr>
          <w:p w14:paraId="6B26743E" w14:textId="77777777" w:rsidR="008C69AC" w:rsidRDefault="008C69AC" w:rsidP="008C69AC">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3D4653AD" w14:textId="77777777" w:rsidR="008C69AC" w:rsidRDefault="008C69AC" w:rsidP="008C69AC">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4E04F614" w14:textId="77777777" w:rsidR="008C69AC" w:rsidRDefault="008C69AC" w:rsidP="008C69AC">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2F613C20" w14:textId="77777777" w:rsidR="008C69AC" w:rsidRDefault="008C69AC" w:rsidP="008C69AC">
            <w:pPr>
              <w:pStyle w:val="TAL"/>
              <w:rPr>
                <w:sz w:val="16"/>
                <w:szCs w:val="16"/>
              </w:rPr>
            </w:pPr>
            <w:r>
              <w:rPr>
                <w:sz w:val="16"/>
                <w:szCs w:val="16"/>
              </w:rPr>
              <w:t>0027</w:t>
            </w:r>
          </w:p>
        </w:tc>
        <w:tc>
          <w:tcPr>
            <w:tcW w:w="425" w:type="dxa"/>
            <w:tcBorders>
              <w:top w:val="single" w:sz="12" w:space="0" w:color="auto"/>
              <w:bottom w:val="single" w:sz="12" w:space="0" w:color="auto"/>
            </w:tcBorders>
            <w:shd w:val="solid" w:color="FFFFFF" w:fill="auto"/>
          </w:tcPr>
          <w:p w14:paraId="404C6FD1" w14:textId="77777777" w:rsidR="008C69AC" w:rsidRDefault="008C69AC" w:rsidP="008C69AC">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F6A76BF" w14:textId="77777777" w:rsidR="008C69AC" w:rsidRDefault="008C69AC" w:rsidP="008C69AC">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425A64B7" w14:textId="77777777" w:rsidR="008C69AC" w:rsidRDefault="008C69AC" w:rsidP="008C69AC">
            <w:pPr>
              <w:pStyle w:val="TAL"/>
              <w:rPr>
                <w:sz w:val="16"/>
                <w:szCs w:val="16"/>
              </w:rPr>
            </w:pPr>
            <w:r>
              <w:rPr>
                <w:sz w:val="16"/>
                <w:szCs w:val="16"/>
              </w:rPr>
              <w:t xml:space="preserve"> Clarify clause Creating a resource with identifier creation by the MnS Producer</w:t>
            </w:r>
          </w:p>
        </w:tc>
        <w:tc>
          <w:tcPr>
            <w:tcW w:w="708" w:type="dxa"/>
            <w:tcBorders>
              <w:top w:val="single" w:sz="12" w:space="0" w:color="auto"/>
              <w:bottom w:val="single" w:sz="12" w:space="0" w:color="auto"/>
            </w:tcBorders>
            <w:shd w:val="solid" w:color="FFFFFF" w:fill="auto"/>
          </w:tcPr>
          <w:p w14:paraId="20D68677" w14:textId="77777777" w:rsidR="008C69AC" w:rsidRDefault="008C69AC" w:rsidP="008C69AC">
            <w:pPr>
              <w:pStyle w:val="TAC"/>
              <w:rPr>
                <w:sz w:val="16"/>
                <w:szCs w:val="16"/>
              </w:rPr>
            </w:pPr>
            <w:r>
              <w:rPr>
                <w:sz w:val="16"/>
                <w:szCs w:val="16"/>
              </w:rPr>
              <w:t>17.1.0</w:t>
            </w:r>
          </w:p>
        </w:tc>
      </w:tr>
      <w:tr w:rsidR="00B975E8" w:rsidRPr="00413E21" w14:paraId="33AD49D8" w14:textId="77777777" w:rsidTr="00E507C1">
        <w:tc>
          <w:tcPr>
            <w:tcW w:w="709" w:type="dxa"/>
            <w:tcBorders>
              <w:top w:val="single" w:sz="12" w:space="0" w:color="auto"/>
              <w:bottom w:val="single" w:sz="12" w:space="0" w:color="auto"/>
            </w:tcBorders>
            <w:shd w:val="solid" w:color="FFFFFF" w:fill="auto"/>
          </w:tcPr>
          <w:p w14:paraId="248CA43C" w14:textId="77777777" w:rsidR="00B975E8" w:rsidRDefault="00B975E8" w:rsidP="00B975E8">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42854978" w14:textId="77777777" w:rsidR="00B975E8" w:rsidRDefault="00B975E8" w:rsidP="00B975E8">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0E6058DD" w14:textId="77777777" w:rsidR="00B975E8" w:rsidRDefault="00B975E8" w:rsidP="00B975E8">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213DC8B7" w14:textId="77777777" w:rsidR="00B975E8" w:rsidRDefault="00B975E8" w:rsidP="00B975E8">
            <w:pPr>
              <w:pStyle w:val="TAL"/>
              <w:rPr>
                <w:sz w:val="16"/>
                <w:szCs w:val="16"/>
              </w:rPr>
            </w:pPr>
            <w:r>
              <w:rPr>
                <w:sz w:val="16"/>
                <w:szCs w:val="16"/>
              </w:rPr>
              <w:t>0029</w:t>
            </w:r>
          </w:p>
        </w:tc>
        <w:tc>
          <w:tcPr>
            <w:tcW w:w="425" w:type="dxa"/>
            <w:tcBorders>
              <w:top w:val="single" w:sz="12" w:space="0" w:color="auto"/>
              <w:bottom w:val="single" w:sz="12" w:space="0" w:color="auto"/>
            </w:tcBorders>
            <w:shd w:val="solid" w:color="FFFFFF" w:fill="auto"/>
          </w:tcPr>
          <w:p w14:paraId="5A49D152" w14:textId="77777777" w:rsidR="00B975E8" w:rsidRDefault="00B975E8" w:rsidP="00B975E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CF02382" w14:textId="77777777" w:rsidR="00B975E8" w:rsidRDefault="00B975E8" w:rsidP="00B975E8">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38F2193" w14:textId="77777777" w:rsidR="00B975E8" w:rsidRDefault="00B975E8" w:rsidP="00B975E8">
            <w:pPr>
              <w:pStyle w:val="TAL"/>
              <w:rPr>
                <w:sz w:val="16"/>
                <w:szCs w:val="16"/>
              </w:rPr>
            </w:pPr>
            <w:r>
              <w:rPr>
                <w:sz w:val="16"/>
                <w:szCs w:val="16"/>
              </w:rPr>
              <w:t>Clarify clause Creating a resource with identifier creation by the MnS Consumer</w:t>
            </w:r>
          </w:p>
        </w:tc>
        <w:tc>
          <w:tcPr>
            <w:tcW w:w="708" w:type="dxa"/>
            <w:tcBorders>
              <w:top w:val="single" w:sz="12" w:space="0" w:color="auto"/>
              <w:bottom w:val="single" w:sz="12" w:space="0" w:color="auto"/>
            </w:tcBorders>
            <w:shd w:val="solid" w:color="FFFFFF" w:fill="auto"/>
          </w:tcPr>
          <w:p w14:paraId="2507B4BC" w14:textId="77777777" w:rsidR="00B975E8" w:rsidRDefault="00B975E8" w:rsidP="00B975E8">
            <w:pPr>
              <w:pStyle w:val="TAC"/>
              <w:rPr>
                <w:sz w:val="16"/>
                <w:szCs w:val="16"/>
              </w:rPr>
            </w:pPr>
            <w:r>
              <w:rPr>
                <w:sz w:val="16"/>
                <w:szCs w:val="16"/>
              </w:rPr>
              <w:t>17.1.0</w:t>
            </w:r>
          </w:p>
        </w:tc>
      </w:tr>
      <w:tr w:rsidR="00E507C1" w:rsidRPr="00413E21" w14:paraId="76868EBB" w14:textId="77777777" w:rsidTr="00993DCB">
        <w:tc>
          <w:tcPr>
            <w:tcW w:w="709" w:type="dxa"/>
            <w:tcBorders>
              <w:top w:val="single" w:sz="12" w:space="0" w:color="auto"/>
              <w:bottom w:val="single" w:sz="12" w:space="0" w:color="auto"/>
            </w:tcBorders>
            <w:shd w:val="solid" w:color="FFFFFF" w:fill="auto"/>
          </w:tcPr>
          <w:p w14:paraId="19F6AA21" w14:textId="77777777" w:rsidR="00E507C1" w:rsidRDefault="00E507C1" w:rsidP="00E507C1">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26E9727B" w14:textId="77777777" w:rsidR="00E507C1" w:rsidRDefault="00E507C1" w:rsidP="00E507C1">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64D99EE4" w14:textId="77777777" w:rsidR="00E507C1" w:rsidRDefault="00E507C1" w:rsidP="00E507C1">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0BB1723D" w14:textId="77777777" w:rsidR="00E507C1" w:rsidRDefault="00E507C1" w:rsidP="00E507C1">
            <w:pPr>
              <w:pStyle w:val="TAL"/>
              <w:rPr>
                <w:sz w:val="16"/>
                <w:szCs w:val="16"/>
              </w:rPr>
            </w:pPr>
            <w:r>
              <w:rPr>
                <w:sz w:val="16"/>
                <w:szCs w:val="16"/>
              </w:rPr>
              <w:t>0031</w:t>
            </w:r>
          </w:p>
        </w:tc>
        <w:tc>
          <w:tcPr>
            <w:tcW w:w="425" w:type="dxa"/>
            <w:tcBorders>
              <w:top w:val="single" w:sz="12" w:space="0" w:color="auto"/>
              <w:bottom w:val="single" w:sz="12" w:space="0" w:color="auto"/>
            </w:tcBorders>
            <w:shd w:val="solid" w:color="FFFFFF" w:fill="auto"/>
          </w:tcPr>
          <w:p w14:paraId="317846BB" w14:textId="77777777" w:rsidR="00E507C1" w:rsidRDefault="00E507C1" w:rsidP="00E507C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E3E5317" w14:textId="77777777" w:rsidR="00E507C1" w:rsidRDefault="00E507C1" w:rsidP="00E507C1">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68068D6B" w14:textId="77777777" w:rsidR="00E507C1" w:rsidRDefault="00E507C1" w:rsidP="00E507C1">
            <w:pPr>
              <w:pStyle w:val="TAL"/>
              <w:rPr>
                <w:sz w:val="16"/>
                <w:szCs w:val="16"/>
              </w:rPr>
            </w:pPr>
            <w:r>
              <w:rPr>
                <w:sz w:val="16"/>
                <w:szCs w:val="16"/>
              </w:rPr>
              <w:t>Clarify clause Design pattern for updating a resource</w:t>
            </w:r>
          </w:p>
        </w:tc>
        <w:tc>
          <w:tcPr>
            <w:tcW w:w="708" w:type="dxa"/>
            <w:tcBorders>
              <w:top w:val="single" w:sz="12" w:space="0" w:color="auto"/>
              <w:bottom w:val="single" w:sz="12" w:space="0" w:color="auto"/>
            </w:tcBorders>
            <w:shd w:val="solid" w:color="FFFFFF" w:fill="auto"/>
          </w:tcPr>
          <w:p w14:paraId="5E6C29A5" w14:textId="77777777" w:rsidR="00E507C1" w:rsidRDefault="00E507C1" w:rsidP="00E507C1">
            <w:pPr>
              <w:pStyle w:val="TAC"/>
              <w:rPr>
                <w:sz w:val="16"/>
                <w:szCs w:val="16"/>
              </w:rPr>
            </w:pPr>
            <w:r>
              <w:rPr>
                <w:sz w:val="16"/>
                <w:szCs w:val="16"/>
              </w:rPr>
              <w:t>17.1.0</w:t>
            </w:r>
          </w:p>
        </w:tc>
      </w:tr>
      <w:tr w:rsidR="00B50149" w:rsidRPr="00413E21" w14:paraId="09B6C28E" w14:textId="77777777" w:rsidTr="00B50149">
        <w:tc>
          <w:tcPr>
            <w:tcW w:w="709" w:type="dxa"/>
            <w:tcBorders>
              <w:top w:val="single" w:sz="12" w:space="0" w:color="auto"/>
              <w:bottom w:val="single" w:sz="12" w:space="0" w:color="auto"/>
            </w:tcBorders>
            <w:shd w:val="solid" w:color="FFFFFF" w:fill="auto"/>
          </w:tcPr>
          <w:p w14:paraId="231E9C70" w14:textId="77777777" w:rsidR="00B50149" w:rsidRDefault="00B50149" w:rsidP="00B50149">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68643BF1" w14:textId="77777777" w:rsidR="00B50149" w:rsidRDefault="00B50149" w:rsidP="00B50149">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685C82C9" w14:textId="77777777" w:rsidR="00B50149" w:rsidRDefault="00B50149" w:rsidP="00B50149">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40124AFC" w14:textId="77777777" w:rsidR="00B50149" w:rsidRDefault="00B50149" w:rsidP="00B50149">
            <w:pPr>
              <w:pStyle w:val="TAL"/>
              <w:rPr>
                <w:sz w:val="16"/>
                <w:szCs w:val="16"/>
              </w:rPr>
            </w:pPr>
            <w:r>
              <w:rPr>
                <w:sz w:val="16"/>
                <w:szCs w:val="16"/>
              </w:rPr>
              <w:t>0033</w:t>
            </w:r>
          </w:p>
        </w:tc>
        <w:tc>
          <w:tcPr>
            <w:tcW w:w="425" w:type="dxa"/>
            <w:tcBorders>
              <w:top w:val="single" w:sz="12" w:space="0" w:color="auto"/>
              <w:bottom w:val="single" w:sz="12" w:space="0" w:color="auto"/>
            </w:tcBorders>
            <w:shd w:val="solid" w:color="FFFFFF" w:fill="auto"/>
          </w:tcPr>
          <w:p w14:paraId="18D389F4" w14:textId="77777777" w:rsidR="00B50149" w:rsidRDefault="00B50149" w:rsidP="00B5014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6601868" w14:textId="77777777" w:rsidR="00B50149" w:rsidRDefault="00B50149" w:rsidP="00B50149">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2F94FB30" w14:textId="77777777" w:rsidR="00B50149" w:rsidRDefault="00B50149" w:rsidP="00B50149">
            <w:pPr>
              <w:pStyle w:val="TAL"/>
              <w:rPr>
                <w:sz w:val="16"/>
                <w:szCs w:val="16"/>
              </w:rPr>
            </w:pPr>
            <w:r>
              <w:rPr>
                <w:sz w:val="16"/>
                <w:szCs w:val="16"/>
              </w:rPr>
              <w:t>Clarify clause Design pattern for deleting a resource</w:t>
            </w:r>
          </w:p>
        </w:tc>
        <w:tc>
          <w:tcPr>
            <w:tcW w:w="708" w:type="dxa"/>
            <w:tcBorders>
              <w:top w:val="single" w:sz="12" w:space="0" w:color="auto"/>
              <w:bottom w:val="single" w:sz="12" w:space="0" w:color="auto"/>
            </w:tcBorders>
            <w:shd w:val="solid" w:color="FFFFFF" w:fill="auto"/>
          </w:tcPr>
          <w:p w14:paraId="01753D21" w14:textId="77777777" w:rsidR="00B50149" w:rsidRDefault="00B50149" w:rsidP="00B50149">
            <w:pPr>
              <w:pStyle w:val="TAC"/>
              <w:rPr>
                <w:sz w:val="16"/>
                <w:szCs w:val="16"/>
              </w:rPr>
            </w:pPr>
            <w:r>
              <w:rPr>
                <w:sz w:val="16"/>
                <w:szCs w:val="16"/>
              </w:rPr>
              <w:t>17.1.0</w:t>
            </w:r>
          </w:p>
        </w:tc>
      </w:tr>
      <w:tr w:rsidR="00B50149" w:rsidRPr="00413E21" w14:paraId="6D2C9CCF" w14:textId="77777777" w:rsidTr="00940711">
        <w:tc>
          <w:tcPr>
            <w:tcW w:w="709" w:type="dxa"/>
            <w:tcBorders>
              <w:top w:val="single" w:sz="12" w:space="0" w:color="auto"/>
              <w:bottom w:val="single" w:sz="12" w:space="0" w:color="auto"/>
            </w:tcBorders>
            <w:shd w:val="solid" w:color="FFFFFF" w:fill="auto"/>
          </w:tcPr>
          <w:p w14:paraId="43527177" w14:textId="77777777" w:rsidR="00B50149" w:rsidRDefault="00B50149" w:rsidP="00B50149">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4CD7CA31" w14:textId="77777777" w:rsidR="00B50149" w:rsidRDefault="00B50149" w:rsidP="00B50149">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0D74A7CD" w14:textId="77777777" w:rsidR="00B50149" w:rsidRDefault="00B50149" w:rsidP="00B50149">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4F560976" w14:textId="77777777" w:rsidR="00B50149" w:rsidRDefault="00B50149" w:rsidP="00B50149">
            <w:pPr>
              <w:pStyle w:val="TAL"/>
              <w:rPr>
                <w:sz w:val="16"/>
                <w:szCs w:val="16"/>
              </w:rPr>
            </w:pPr>
            <w:r>
              <w:rPr>
                <w:sz w:val="16"/>
                <w:szCs w:val="16"/>
              </w:rPr>
              <w:t>0035</w:t>
            </w:r>
          </w:p>
        </w:tc>
        <w:tc>
          <w:tcPr>
            <w:tcW w:w="425" w:type="dxa"/>
            <w:tcBorders>
              <w:top w:val="single" w:sz="12" w:space="0" w:color="auto"/>
              <w:bottom w:val="single" w:sz="12" w:space="0" w:color="auto"/>
            </w:tcBorders>
            <w:shd w:val="solid" w:color="FFFFFF" w:fill="auto"/>
          </w:tcPr>
          <w:p w14:paraId="32B5D13B" w14:textId="77777777" w:rsidR="00B50149" w:rsidRDefault="00B50149" w:rsidP="00B5014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428845A" w14:textId="77777777" w:rsidR="00B50149" w:rsidRDefault="00B50149" w:rsidP="00B50149">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216A21DA" w14:textId="77777777" w:rsidR="00B50149" w:rsidRDefault="00B50149" w:rsidP="00B50149">
            <w:pPr>
              <w:pStyle w:val="TAL"/>
              <w:rPr>
                <w:sz w:val="16"/>
                <w:szCs w:val="16"/>
              </w:rPr>
            </w:pPr>
            <w:r>
              <w:rPr>
                <w:sz w:val="16"/>
                <w:szCs w:val="16"/>
              </w:rPr>
              <w:t>Clarify clause Design pattern for subscribe notify</w:t>
            </w:r>
          </w:p>
        </w:tc>
        <w:tc>
          <w:tcPr>
            <w:tcW w:w="708" w:type="dxa"/>
            <w:tcBorders>
              <w:top w:val="single" w:sz="12" w:space="0" w:color="auto"/>
              <w:bottom w:val="single" w:sz="12" w:space="0" w:color="auto"/>
            </w:tcBorders>
            <w:shd w:val="solid" w:color="FFFFFF" w:fill="auto"/>
          </w:tcPr>
          <w:p w14:paraId="7FA161A9" w14:textId="77777777" w:rsidR="00B50149" w:rsidRDefault="00B50149" w:rsidP="00B50149">
            <w:pPr>
              <w:pStyle w:val="TAC"/>
              <w:rPr>
                <w:sz w:val="16"/>
                <w:szCs w:val="16"/>
              </w:rPr>
            </w:pPr>
            <w:r>
              <w:rPr>
                <w:sz w:val="16"/>
                <w:szCs w:val="16"/>
              </w:rPr>
              <w:t>17.1.0</w:t>
            </w:r>
          </w:p>
        </w:tc>
      </w:tr>
      <w:tr w:rsidR="00940711" w:rsidRPr="00413E21" w14:paraId="6C11DB48" w14:textId="77777777" w:rsidTr="005A1158">
        <w:tc>
          <w:tcPr>
            <w:tcW w:w="709" w:type="dxa"/>
            <w:tcBorders>
              <w:top w:val="single" w:sz="12" w:space="0" w:color="auto"/>
              <w:bottom w:val="single" w:sz="12" w:space="0" w:color="auto"/>
            </w:tcBorders>
            <w:shd w:val="solid" w:color="FFFFFF" w:fill="auto"/>
          </w:tcPr>
          <w:p w14:paraId="63889A52" w14:textId="77777777" w:rsidR="00940711" w:rsidRDefault="00940711" w:rsidP="00940711">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0A953600" w14:textId="77777777" w:rsidR="00940711" w:rsidRDefault="00940711" w:rsidP="00940711">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19455B4B" w14:textId="77777777" w:rsidR="00940711" w:rsidRDefault="00940711" w:rsidP="00940711">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14CC160E" w14:textId="77777777" w:rsidR="00940711" w:rsidRDefault="00940711" w:rsidP="00940711">
            <w:pPr>
              <w:pStyle w:val="TAL"/>
              <w:rPr>
                <w:sz w:val="16"/>
                <w:szCs w:val="16"/>
              </w:rPr>
            </w:pPr>
            <w:r>
              <w:rPr>
                <w:sz w:val="16"/>
                <w:szCs w:val="16"/>
              </w:rPr>
              <w:t>0037</w:t>
            </w:r>
          </w:p>
        </w:tc>
        <w:tc>
          <w:tcPr>
            <w:tcW w:w="425" w:type="dxa"/>
            <w:tcBorders>
              <w:top w:val="single" w:sz="12" w:space="0" w:color="auto"/>
              <w:bottom w:val="single" w:sz="12" w:space="0" w:color="auto"/>
            </w:tcBorders>
            <w:shd w:val="solid" w:color="FFFFFF" w:fill="auto"/>
          </w:tcPr>
          <w:p w14:paraId="7476C756" w14:textId="77777777" w:rsidR="00940711" w:rsidRDefault="00940711" w:rsidP="00940711">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BCA2D8D" w14:textId="77777777" w:rsidR="00940711" w:rsidRDefault="00940711" w:rsidP="00940711">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66421EB6" w14:textId="77777777" w:rsidR="00940711" w:rsidRDefault="00940711" w:rsidP="00940711">
            <w:pPr>
              <w:pStyle w:val="TAL"/>
              <w:rPr>
                <w:sz w:val="16"/>
                <w:szCs w:val="16"/>
              </w:rPr>
            </w:pPr>
            <w:r>
              <w:rPr>
                <w:sz w:val="16"/>
                <w:szCs w:val="16"/>
              </w:rPr>
              <w:t>Clarify clause Design pattern for scoping and filtering</w:t>
            </w:r>
          </w:p>
        </w:tc>
        <w:tc>
          <w:tcPr>
            <w:tcW w:w="708" w:type="dxa"/>
            <w:tcBorders>
              <w:top w:val="single" w:sz="12" w:space="0" w:color="auto"/>
              <w:bottom w:val="single" w:sz="12" w:space="0" w:color="auto"/>
            </w:tcBorders>
            <w:shd w:val="solid" w:color="FFFFFF" w:fill="auto"/>
          </w:tcPr>
          <w:p w14:paraId="11A11791" w14:textId="77777777" w:rsidR="00940711" w:rsidRDefault="00940711" w:rsidP="00940711">
            <w:pPr>
              <w:pStyle w:val="TAC"/>
              <w:rPr>
                <w:sz w:val="16"/>
                <w:szCs w:val="16"/>
              </w:rPr>
            </w:pPr>
            <w:r>
              <w:rPr>
                <w:sz w:val="16"/>
                <w:szCs w:val="16"/>
              </w:rPr>
              <w:t>17.1.0</w:t>
            </w:r>
          </w:p>
        </w:tc>
      </w:tr>
      <w:tr w:rsidR="005A1158" w:rsidRPr="00413E21" w14:paraId="18F0FFD9" w14:textId="77777777" w:rsidTr="00A018A7">
        <w:tc>
          <w:tcPr>
            <w:tcW w:w="709" w:type="dxa"/>
            <w:tcBorders>
              <w:top w:val="single" w:sz="12" w:space="0" w:color="auto"/>
              <w:bottom w:val="single" w:sz="12" w:space="0" w:color="auto"/>
            </w:tcBorders>
            <w:shd w:val="solid" w:color="FFFFFF" w:fill="auto"/>
          </w:tcPr>
          <w:p w14:paraId="04164F8C" w14:textId="77777777" w:rsidR="005A1158" w:rsidRDefault="005A1158" w:rsidP="005A1158">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66F66109" w14:textId="77777777" w:rsidR="005A1158" w:rsidRDefault="005A1158" w:rsidP="005A1158">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14F5726F" w14:textId="77777777" w:rsidR="005A1158" w:rsidRDefault="005A1158" w:rsidP="005A1158">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2733CFD6" w14:textId="77777777" w:rsidR="005A1158" w:rsidRDefault="005A1158" w:rsidP="005A1158">
            <w:pPr>
              <w:pStyle w:val="TAL"/>
              <w:rPr>
                <w:sz w:val="16"/>
                <w:szCs w:val="16"/>
              </w:rPr>
            </w:pPr>
            <w:r>
              <w:rPr>
                <w:sz w:val="16"/>
                <w:szCs w:val="16"/>
              </w:rPr>
              <w:t>0039</w:t>
            </w:r>
          </w:p>
        </w:tc>
        <w:tc>
          <w:tcPr>
            <w:tcW w:w="425" w:type="dxa"/>
            <w:tcBorders>
              <w:top w:val="single" w:sz="12" w:space="0" w:color="auto"/>
              <w:bottom w:val="single" w:sz="12" w:space="0" w:color="auto"/>
            </w:tcBorders>
            <w:shd w:val="solid" w:color="FFFFFF" w:fill="auto"/>
          </w:tcPr>
          <w:p w14:paraId="09B91179" w14:textId="77777777" w:rsidR="005A1158" w:rsidRDefault="005A1158" w:rsidP="005A115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BE0026F" w14:textId="77777777" w:rsidR="005A1158" w:rsidRDefault="005A1158" w:rsidP="005A1158">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7BCA2DFE" w14:textId="77777777" w:rsidR="005A1158" w:rsidRDefault="005A1158" w:rsidP="005A1158">
            <w:pPr>
              <w:pStyle w:val="TAL"/>
              <w:rPr>
                <w:sz w:val="16"/>
                <w:szCs w:val="16"/>
              </w:rPr>
            </w:pPr>
            <w:r>
              <w:rPr>
                <w:sz w:val="16"/>
                <w:szCs w:val="16"/>
              </w:rPr>
              <w:t>Clarify clause Design patterns for attribute and attribute field selection</w:t>
            </w:r>
          </w:p>
        </w:tc>
        <w:tc>
          <w:tcPr>
            <w:tcW w:w="708" w:type="dxa"/>
            <w:tcBorders>
              <w:top w:val="single" w:sz="12" w:space="0" w:color="auto"/>
              <w:bottom w:val="single" w:sz="12" w:space="0" w:color="auto"/>
            </w:tcBorders>
            <w:shd w:val="solid" w:color="FFFFFF" w:fill="auto"/>
          </w:tcPr>
          <w:p w14:paraId="16536907" w14:textId="77777777" w:rsidR="005A1158" w:rsidRDefault="005A1158" w:rsidP="005A1158">
            <w:pPr>
              <w:pStyle w:val="TAC"/>
              <w:rPr>
                <w:sz w:val="16"/>
                <w:szCs w:val="16"/>
              </w:rPr>
            </w:pPr>
            <w:r>
              <w:rPr>
                <w:sz w:val="16"/>
                <w:szCs w:val="16"/>
              </w:rPr>
              <w:t>17.1.0</w:t>
            </w:r>
          </w:p>
        </w:tc>
      </w:tr>
      <w:tr w:rsidR="00A018A7" w:rsidRPr="00413E21" w14:paraId="72D17F43" w14:textId="77777777" w:rsidTr="00402012">
        <w:tc>
          <w:tcPr>
            <w:tcW w:w="709" w:type="dxa"/>
            <w:tcBorders>
              <w:top w:val="single" w:sz="12" w:space="0" w:color="auto"/>
              <w:bottom w:val="single" w:sz="12" w:space="0" w:color="auto"/>
            </w:tcBorders>
            <w:shd w:val="solid" w:color="FFFFFF" w:fill="auto"/>
          </w:tcPr>
          <w:p w14:paraId="7093D430" w14:textId="77777777" w:rsidR="00A018A7" w:rsidRDefault="00A018A7" w:rsidP="00A018A7">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724023A7" w14:textId="77777777" w:rsidR="00A018A7" w:rsidRDefault="00A018A7" w:rsidP="00A018A7">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21A4C55E" w14:textId="77777777" w:rsidR="00A018A7" w:rsidRDefault="00A018A7" w:rsidP="00A018A7">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493458D3" w14:textId="77777777" w:rsidR="00A018A7" w:rsidRDefault="00A018A7" w:rsidP="00A018A7">
            <w:pPr>
              <w:pStyle w:val="TAL"/>
              <w:rPr>
                <w:sz w:val="16"/>
                <w:szCs w:val="16"/>
              </w:rPr>
            </w:pPr>
            <w:r>
              <w:rPr>
                <w:sz w:val="16"/>
                <w:szCs w:val="16"/>
              </w:rPr>
              <w:t>0041</w:t>
            </w:r>
          </w:p>
        </w:tc>
        <w:tc>
          <w:tcPr>
            <w:tcW w:w="425" w:type="dxa"/>
            <w:tcBorders>
              <w:top w:val="single" w:sz="12" w:space="0" w:color="auto"/>
              <w:bottom w:val="single" w:sz="12" w:space="0" w:color="auto"/>
            </w:tcBorders>
            <w:shd w:val="solid" w:color="FFFFFF" w:fill="auto"/>
          </w:tcPr>
          <w:p w14:paraId="784080E6" w14:textId="77777777" w:rsidR="00A018A7" w:rsidRDefault="00A018A7" w:rsidP="00A018A7">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D9DE71F" w14:textId="77777777" w:rsidR="00A018A7" w:rsidRDefault="00A018A7" w:rsidP="00A018A7">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DB87BF0" w14:textId="77777777" w:rsidR="00A018A7" w:rsidRDefault="00A018A7" w:rsidP="00A018A7">
            <w:pPr>
              <w:pStyle w:val="TAL"/>
              <w:rPr>
                <w:sz w:val="16"/>
                <w:szCs w:val="16"/>
              </w:rPr>
            </w:pPr>
            <w:r>
              <w:rPr>
                <w:sz w:val="16"/>
                <w:szCs w:val="16"/>
              </w:rPr>
              <w:t>Clarify clause Design patterns for partially updating a resource</w:t>
            </w:r>
          </w:p>
        </w:tc>
        <w:tc>
          <w:tcPr>
            <w:tcW w:w="708" w:type="dxa"/>
            <w:tcBorders>
              <w:top w:val="single" w:sz="12" w:space="0" w:color="auto"/>
              <w:bottom w:val="single" w:sz="12" w:space="0" w:color="auto"/>
            </w:tcBorders>
            <w:shd w:val="solid" w:color="FFFFFF" w:fill="auto"/>
          </w:tcPr>
          <w:p w14:paraId="79775A56" w14:textId="77777777" w:rsidR="00A018A7" w:rsidRDefault="00A018A7" w:rsidP="00A018A7">
            <w:pPr>
              <w:pStyle w:val="TAC"/>
              <w:rPr>
                <w:sz w:val="16"/>
                <w:szCs w:val="16"/>
              </w:rPr>
            </w:pPr>
            <w:r>
              <w:rPr>
                <w:sz w:val="16"/>
                <w:szCs w:val="16"/>
              </w:rPr>
              <w:t>17.1.0</w:t>
            </w:r>
          </w:p>
        </w:tc>
      </w:tr>
      <w:tr w:rsidR="00402012" w:rsidRPr="00413E21" w14:paraId="73D8544D" w14:textId="77777777" w:rsidTr="003A236B">
        <w:tc>
          <w:tcPr>
            <w:tcW w:w="709" w:type="dxa"/>
            <w:tcBorders>
              <w:top w:val="single" w:sz="12" w:space="0" w:color="auto"/>
              <w:bottom w:val="single" w:sz="12" w:space="0" w:color="auto"/>
            </w:tcBorders>
            <w:shd w:val="solid" w:color="FFFFFF" w:fill="auto"/>
          </w:tcPr>
          <w:p w14:paraId="6A0C2E70" w14:textId="77777777" w:rsidR="00402012" w:rsidRDefault="00402012" w:rsidP="00402012">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705E7DB0" w14:textId="77777777" w:rsidR="00402012" w:rsidRDefault="00402012" w:rsidP="00402012">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7408C491" w14:textId="77777777" w:rsidR="00402012" w:rsidRDefault="00402012" w:rsidP="00402012">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0F69E3CB" w14:textId="77777777" w:rsidR="00402012" w:rsidRDefault="00402012" w:rsidP="00402012">
            <w:pPr>
              <w:pStyle w:val="TAL"/>
              <w:rPr>
                <w:sz w:val="16"/>
                <w:szCs w:val="16"/>
              </w:rPr>
            </w:pPr>
            <w:r>
              <w:rPr>
                <w:sz w:val="16"/>
                <w:szCs w:val="16"/>
              </w:rPr>
              <w:t>0043</w:t>
            </w:r>
          </w:p>
        </w:tc>
        <w:tc>
          <w:tcPr>
            <w:tcW w:w="425" w:type="dxa"/>
            <w:tcBorders>
              <w:top w:val="single" w:sz="12" w:space="0" w:color="auto"/>
              <w:bottom w:val="single" w:sz="12" w:space="0" w:color="auto"/>
            </w:tcBorders>
            <w:shd w:val="solid" w:color="FFFFFF" w:fill="auto"/>
          </w:tcPr>
          <w:p w14:paraId="6C54929F" w14:textId="77777777" w:rsidR="00402012" w:rsidRDefault="00402012" w:rsidP="00402012">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389E097" w14:textId="77777777" w:rsidR="00402012" w:rsidRDefault="00402012" w:rsidP="00402012">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5B79BA06" w14:textId="77777777" w:rsidR="00402012" w:rsidRDefault="00402012" w:rsidP="00402012">
            <w:pPr>
              <w:pStyle w:val="TAL"/>
              <w:rPr>
                <w:sz w:val="16"/>
                <w:szCs w:val="16"/>
              </w:rPr>
            </w:pPr>
            <w:r>
              <w:rPr>
                <w:sz w:val="16"/>
                <w:szCs w:val="16"/>
              </w:rPr>
              <w:t>Clarify clause Design patterns for patching multiple resources</w:t>
            </w:r>
          </w:p>
        </w:tc>
        <w:tc>
          <w:tcPr>
            <w:tcW w:w="708" w:type="dxa"/>
            <w:tcBorders>
              <w:top w:val="single" w:sz="12" w:space="0" w:color="auto"/>
              <w:bottom w:val="single" w:sz="12" w:space="0" w:color="auto"/>
            </w:tcBorders>
            <w:shd w:val="solid" w:color="FFFFFF" w:fill="auto"/>
          </w:tcPr>
          <w:p w14:paraId="67E268B8" w14:textId="77777777" w:rsidR="00402012" w:rsidRDefault="00402012" w:rsidP="00402012">
            <w:pPr>
              <w:pStyle w:val="TAC"/>
              <w:rPr>
                <w:sz w:val="16"/>
                <w:szCs w:val="16"/>
              </w:rPr>
            </w:pPr>
            <w:r>
              <w:rPr>
                <w:sz w:val="16"/>
                <w:szCs w:val="16"/>
              </w:rPr>
              <w:t>17.1.0</w:t>
            </w:r>
          </w:p>
        </w:tc>
      </w:tr>
      <w:tr w:rsidR="00F41E92" w:rsidRPr="00413E21" w14:paraId="7DBB96DB" w14:textId="77777777" w:rsidTr="00F41E92">
        <w:tc>
          <w:tcPr>
            <w:tcW w:w="709" w:type="dxa"/>
            <w:tcBorders>
              <w:top w:val="single" w:sz="12" w:space="0" w:color="auto"/>
              <w:bottom w:val="single" w:sz="12" w:space="0" w:color="auto"/>
            </w:tcBorders>
            <w:shd w:val="solid" w:color="FFFFFF" w:fill="auto"/>
          </w:tcPr>
          <w:p w14:paraId="4D26F8AC" w14:textId="77777777" w:rsidR="00F41E92" w:rsidRDefault="00F41E92" w:rsidP="00F41E92">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6B1EAB22" w14:textId="77777777" w:rsidR="00F41E92" w:rsidRDefault="00F41E92" w:rsidP="00F41E92">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12983097" w14:textId="77777777" w:rsidR="00F41E92" w:rsidRDefault="00F41E92" w:rsidP="00F41E92">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738CC06F" w14:textId="77777777" w:rsidR="00F41E92" w:rsidRDefault="00F41E92" w:rsidP="00F41E92">
            <w:pPr>
              <w:pStyle w:val="TAL"/>
              <w:rPr>
                <w:sz w:val="16"/>
                <w:szCs w:val="16"/>
              </w:rPr>
            </w:pPr>
            <w:r>
              <w:rPr>
                <w:sz w:val="16"/>
                <w:szCs w:val="16"/>
              </w:rPr>
              <w:t>0045</w:t>
            </w:r>
          </w:p>
        </w:tc>
        <w:tc>
          <w:tcPr>
            <w:tcW w:w="425" w:type="dxa"/>
            <w:tcBorders>
              <w:top w:val="single" w:sz="12" w:space="0" w:color="auto"/>
              <w:bottom w:val="single" w:sz="12" w:space="0" w:color="auto"/>
            </w:tcBorders>
            <w:shd w:val="solid" w:color="FFFFFF" w:fill="auto"/>
          </w:tcPr>
          <w:p w14:paraId="79BF4946" w14:textId="77777777" w:rsidR="00F41E92" w:rsidRDefault="00F41E92" w:rsidP="00F41E92">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A6AF273" w14:textId="77777777" w:rsidR="00F41E92" w:rsidRDefault="00F41E92" w:rsidP="00F41E92">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33E3EE89" w14:textId="77777777" w:rsidR="00F41E92" w:rsidRDefault="00F41E92" w:rsidP="00F41E92">
            <w:pPr>
              <w:pStyle w:val="TAL"/>
              <w:rPr>
                <w:sz w:val="16"/>
                <w:szCs w:val="16"/>
              </w:rPr>
            </w:pPr>
            <w:r>
              <w:rPr>
                <w:sz w:val="16"/>
                <w:szCs w:val="16"/>
              </w:rPr>
              <w:t>Add missing clause Large queries</w:t>
            </w:r>
          </w:p>
        </w:tc>
        <w:tc>
          <w:tcPr>
            <w:tcW w:w="708" w:type="dxa"/>
            <w:tcBorders>
              <w:top w:val="single" w:sz="12" w:space="0" w:color="auto"/>
              <w:bottom w:val="single" w:sz="12" w:space="0" w:color="auto"/>
            </w:tcBorders>
            <w:shd w:val="solid" w:color="FFFFFF" w:fill="auto"/>
          </w:tcPr>
          <w:p w14:paraId="4A42BF8E" w14:textId="77777777" w:rsidR="00F41E92" w:rsidRDefault="00F41E92" w:rsidP="00F41E92">
            <w:pPr>
              <w:pStyle w:val="TAC"/>
              <w:rPr>
                <w:sz w:val="16"/>
                <w:szCs w:val="16"/>
              </w:rPr>
            </w:pPr>
            <w:r>
              <w:rPr>
                <w:sz w:val="16"/>
                <w:szCs w:val="16"/>
              </w:rPr>
              <w:t>17.1.0</w:t>
            </w:r>
          </w:p>
        </w:tc>
      </w:tr>
      <w:tr w:rsidR="00F41E92" w:rsidRPr="00413E21" w14:paraId="25F432DA" w14:textId="77777777" w:rsidTr="004A6D73">
        <w:tc>
          <w:tcPr>
            <w:tcW w:w="709" w:type="dxa"/>
            <w:tcBorders>
              <w:top w:val="single" w:sz="12" w:space="0" w:color="auto"/>
              <w:bottom w:val="single" w:sz="12" w:space="0" w:color="auto"/>
            </w:tcBorders>
            <w:shd w:val="solid" w:color="FFFFFF" w:fill="auto"/>
          </w:tcPr>
          <w:p w14:paraId="20973B75" w14:textId="77777777" w:rsidR="00F41E92" w:rsidRDefault="00F41E92" w:rsidP="00F41E92">
            <w:pPr>
              <w:pStyle w:val="TAC"/>
              <w:rPr>
                <w:sz w:val="16"/>
                <w:szCs w:val="16"/>
              </w:rPr>
            </w:pPr>
            <w:r>
              <w:rPr>
                <w:sz w:val="16"/>
                <w:szCs w:val="16"/>
              </w:rPr>
              <w:t>2022-06</w:t>
            </w:r>
          </w:p>
        </w:tc>
        <w:tc>
          <w:tcPr>
            <w:tcW w:w="992" w:type="dxa"/>
            <w:tcBorders>
              <w:top w:val="single" w:sz="12" w:space="0" w:color="auto"/>
              <w:bottom w:val="single" w:sz="12" w:space="0" w:color="auto"/>
            </w:tcBorders>
            <w:shd w:val="solid" w:color="FFFFFF" w:fill="auto"/>
          </w:tcPr>
          <w:p w14:paraId="64D0C08F" w14:textId="77777777" w:rsidR="00F41E92" w:rsidRDefault="00F41E92" w:rsidP="00F41E92">
            <w:pPr>
              <w:pStyle w:val="TAC"/>
              <w:rPr>
                <w:sz w:val="16"/>
                <w:szCs w:val="16"/>
              </w:rPr>
            </w:pPr>
            <w:r>
              <w:rPr>
                <w:sz w:val="16"/>
                <w:szCs w:val="16"/>
              </w:rPr>
              <w:t>SA#96</w:t>
            </w:r>
          </w:p>
        </w:tc>
        <w:tc>
          <w:tcPr>
            <w:tcW w:w="993" w:type="dxa"/>
            <w:tcBorders>
              <w:top w:val="single" w:sz="12" w:space="0" w:color="auto"/>
              <w:bottom w:val="single" w:sz="12" w:space="0" w:color="auto"/>
            </w:tcBorders>
            <w:shd w:val="solid" w:color="FFFFFF" w:fill="auto"/>
          </w:tcPr>
          <w:p w14:paraId="37780B9C" w14:textId="77777777" w:rsidR="00F41E92" w:rsidRDefault="00F41E92" w:rsidP="00F41E92">
            <w:pPr>
              <w:pStyle w:val="TAC"/>
              <w:rPr>
                <w:sz w:val="16"/>
                <w:szCs w:val="16"/>
              </w:rPr>
            </w:pPr>
            <w:r>
              <w:rPr>
                <w:sz w:val="16"/>
                <w:szCs w:val="16"/>
              </w:rPr>
              <w:t>SP-220563</w:t>
            </w:r>
          </w:p>
        </w:tc>
        <w:tc>
          <w:tcPr>
            <w:tcW w:w="567" w:type="dxa"/>
            <w:tcBorders>
              <w:top w:val="single" w:sz="12" w:space="0" w:color="auto"/>
              <w:bottom w:val="single" w:sz="12" w:space="0" w:color="auto"/>
            </w:tcBorders>
            <w:shd w:val="solid" w:color="FFFFFF" w:fill="auto"/>
          </w:tcPr>
          <w:p w14:paraId="13623B76" w14:textId="77777777" w:rsidR="00F41E92" w:rsidRDefault="00F41E92" w:rsidP="00F41E92">
            <w:pPr>
              <w:pStyle w:val="TAL"/>
              <w:rPr>
                <w:sz w:val="16"/>
                <w:szCs w:val="16"/>
              </w:rPr>
            </w:pPr>
            <w:r>
              <w:rPr>
                <w:sz w:val="16"/>
                <w:szCs w:val="16"/>
              </w:rPr>
              <w:t>0047</w:t>
            </w:r>
          </w:p>
        </w:tc>
        <w:tc>
          <w:tcPr>
            <w:tcW w:w="425" w:type="dxa"/>
            <w:tcBorders>
              <w:top w:val="single" w:sz="12" w:space="0" w:color="auto"/>
              <w:bottom w:val="single" w:sz="12" w:space="0" w:color="auto"/>
            </w:tcBorders>
            <w:shd w:val="solid" w:color="FFFFFF" w:fill="auto"/>
          </w:tcPr>
          <w:p w14:paraId="3A8FE4E6" w14:textId="77777777" w:rsidR="00F41E92" w:rsidRDefault="00F41E92" w:rsidP="00F41E92">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D4D2CE3" w14:textId="77777777" w:rsidR="00F41E92" w:rsidRDefault="00F41E92" w:rsidP="00F41E92">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54BFD86E" w14:textId="77777777" w:rsidR="00F41E92" w:rsidRDefault="00F41E92" w:rsidP="00F41E92">
            <w:pPr>
              <w:pStyle w:val="TAL"/>
              <w:rPr>
                <w:sz w:val="16"/>
                <w:szCs w:val="16"/>
              </w:rPr>
            </w:pPr>
            <w:r>
              <w:rPr>
                <w:sz w:val="16"/>
                <w:szCs w:val="16"/>
              </w:rPr>
              <w:t>Correct examples in Annex A</w:t>
            </w:r>
          </w:p>
        </w:tc>
        <w:tc>
          <w:tcPr>
            <w:tcW w:w="708" w:type="dxa"/>
            <w:tcBorders>
              <w:top w:val="single" w:sz="12" w:space="0" w:color="auto"/>
              <w:bottom w:val="single" w:sz="12" w:space="0" w:color="auto"/>
            </w:tcBorders>
            <w:shd w:val="solid" w:color="FFFFFF" w:fill="auto"/>
          </w:tcPr>
          <w:p w14:paraId="5EDED73D" w14:textId="77777777" w:rsidR="00F41E92" w:rsidRDefault="00F41E92" w:rsidP="00F41E92">
            <w:pPr>
              <w:pStyle w:val="TAC"/>
              <w:rPr>
                <w:sz w:val="16"/>
                <w:szCs w:val="16"/>
              </w:rPr>
            </w:pPr>
            <w:r>
              <w:rPr>
                <w:sz w:val="16"/>
                <w:szCs w:val="16"/>
              </w:rPr>
              <w:t>17.1.0</w:t>
            </w:r>
          </w:p>
        </w:tc>
      </w:tr>
      <w:tr w:rsidR="004A6D73" w:rsidRPr="00413E21" w14:paraId="4B5D19B1" w14:textId="77777777" w:rsidTr="00845E29">
        <w:tc>
          <w:tcPr>
            <w:tcW w:w="709" w:type="dxa"/>
            <w:tcBorders>
              <w:top w:val="single" w:sz="12" w:space="0" w:color="auto"/>
              <w:bottom w:val="single" w:sz="12" w:space="0" w:color="auto"/>
            </w:tcBorders>
            <w:shd w:val="solid" w:color="FFFFFF" w:fill="auto"/>
          </w:tcPr>
          <w:p w14:paraId="244F9A0E" w14:textId="77777777" w:rsidR="004A6D73" w:rsidRDefault="004A6D73" w:rsidP="00F41E92">
            <w:pPr>
              <w:pStyle w:val="TAC"/>
              <w:rPr>
                <w:sz w:val="16"/>
                <w:szCs w:val="16"/>
              </w:rPr>
            </w:pPr>
            <w:r>
              <w:rPr>
                <w:sz w:val="16"/>
                <w:szCs w:val="16"/>
              </w:rPr>
              <w:t>2022-09</w:t>
            </w:r>
          </w:p>
        </w:tc>
        <w:tc>
          <w:tcPr>
            <w:tcW w:w="992" w:type="dxa"/>
            <w:tcBorders>
              <w:top w:val="single" w:sz="12" w:space="0" w:color="auto"/>
              <w:bottom w:val="single" w:sz="12" w:space="0" w:color="auto"/>
            </w:tcBorders>
            <w:shd w:val="solid" w:color="FFFFFF" w:fill="auto"/>
          </w:tcPr>
          <w:p w14:paraId="1CD5E228" w14:textId="77777777" w:rsidR="004A6D73" w:rsidRDefault="004A6D73" w:rsidP="00F41E92">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5451CE8E" w14:textId="77777777" w:rsidR="004A6D73" w:rsidRDefault="004A6D73" w:rsidP="00F41E92">
            <w:pPr>
              <w:pStyle w:val="TAC"/>
              <w:rPr>
                <w:sz w:val="16"/>
                <w:szCs w:val="16"/>
              </w:rPr>
            </w:pPr>
            <w:r>
              <w:rPr>
                <w:sz w:val="16"/>
                <w:szCs w:val="16"/>
              </w:rPr>
              <w:t>SP-220853</w:t>
            </w:r>
          </w:p>
        </w:tc>
        <w:tc>
          <w:tcPr>
            <w:tcW w:w="567" w:type="dxa"/>
            <w:tcBorders>
              <w:top w:val="single" w:sz="12" w:space="0" w:color="auto"/>
              <w:bottom w:val="single" w:sz="12" w:space="0" w:color="auto"/>
            </w:tcBorders>
            <w:shd w:val="solid" w:color="FFFFFF" w:fill="auto"/>
          </w:tcPr>
          <w:p w14:paraId="616DF600" w14:textId="77777777" w:rsidR="004A6D73" w:rsidRDefault="004A6D73" w:rsidP="00F41E92">
            <w:pPr>
              <w:pStyle w:val="TAL"/>
              <w:rPr>
                <w:sz w:val="16"/>
                <w:szCs w:val="16"/>
              </w:rPr>
            </w:pPr>
            <w:r>
              <w:rPr>
                <w:sz w:val="16"/>
                <w:szCs w:val="16"/>
              </w:rPr>
              <w:t>0053</w:t>
            </w:r>
          </w:p>
        </w:tc>
        <w:tc>
          <w:tcPr>
            <w:tcW w:w="425" w:type="dxa"/>
            <w:tcBorders>
              <w:top w:val="single" w:sz="12" w:space="0" w:color="auto"/>
              <w:bottom w:val="single" w:sz="12" w:space="0" w:color="auto"/>
            </w:tcBorders>
            <w:shd w:val="solid" w:color="FFFFFF" w:fill="auto"/>
          </w:tcPr>
          <w:p w14:paraId="528344BA" w14:textId="77777777" w:rsidR="004A6D73" w:rsidRDefault="004A6D73" w:rsidP="00F41E92">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0F06E89" w14:textId="77777777" w:rsidR="004A6D73" w:rsidRDefault="004A6D73" w:rsidP="00F41E92">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72CD44E0" w14:textId="77777777" w:rsidR="004A6D73" w:rsidRDefault="004A6D73" w:rsidP="00F41E92">
            <w:pPr>
              <w:pStyle w:val="TAL"/>
              <w:rPr>
                <w:sz w:val="16"/>
                <w:szCs w:val="16"/>
              </w:rPr>
            </w:pPr>
            <w:r w:rsidRPr="004A6D73">
              <w:rPr>
                <w:sz w:val="16"/>
                <w:szCs w:val="16"/>
              </w:rPr>
              <w:fldChar w:fldCharType="begin"/>
            </w:r>
            <w:r w:rsidRPr="004A6D73">
              <w:rPr>
                <w:sz w:val="16"/>
                <w:szCs w:val="16"/>
              </w:rPr>
              <w:instrText xml:space="preserve"> DOCPROPERTY  CrTitle  \* MERGEFORMAT </w:instrText>
            </w:r>
            <w:r w:rsidRPr="004A6D73">
              <w:rPr>
                <w:sz w:val="16"/>
                <w:szCs w:val="16"/>
              </w:rPr>
              <w:fldChar w:fldCharType="separate"/>
            </w:r>
            <w:r w:rsidRPr="004A6D73">
              <w:rPr>
                <w:sz w:val="16"/>
                <w:szCs w:val="16"/>
              </w:rPr>
              <w:t>Align examples for DNs and URIs in clause 4.2 with object class naming conventions</w:t>
            </w:r>
            <w:r w:rsidRPr="004A6D73">
              <w:rPr>
                <w:sz w:val="16"/>
                <w:szCs w:val="16"/>
              </w:rPr>
              <w:fldChar w:fldCharType="end"/>
            </w:r>
          </w:p>
        </w:tc>
        <w:tc>
          <w:tcPr>
            <w:tcW w:w="708" w:type="dxa"/>
            <w:tcBorders>
              <w:top w:val="single" w:sz="12" w:space="0" w:color="auto"/>
              <w:bottom w:val="single" w:sz="12" w:space="0" w:color="auto"/>
            </w:tcBorders>
            <w:shd w:val="solid" w:color="FFFFFF" w:fill="auto"/>
          </w:tcPr>
          <w:p w14:paraId="47D82DAD" w14:textId="77777777" w:rsidR="004A6D73" w:rsidRDefault="004A6D73" w:rsidP="00F41E92">
            <w:pPr>
              <w:pStyle w:val="TAC"/>
              <w:rPr>
                <w:sz w:val="16"/>
                <w:szCs w:val="16"/>
              </w:rPr>
            </w:pPr>
            <w:r>
              <w:rPr>
                <w:sz w:val="16"/>
                <w:szCs w:val="16"/>
              </w:rPr>
              <w:t>17.2.0</w:t>
            </w:r>
          </w:p>
        </w:tc>
      </w:tr>
      <w:tr w:rsidR="00845E29" w:rsidRPr="00413E21" w14:paraId="61476794" w14:textId="77777777" w:rsidTr="00DF038A">
        <w:tc>
          <w:tcPr>
            <w:tcW w:w="709" w:type="dxa"/>
            <w:tcBorders>
              <w:top w:val="single" w:sz="12" w:space="0" w:color="auto"/>
              <w:bottom w:val="single" w:sz="12" w:space="0" w:color="auto"/>
            </w:tcBorders>
            <w:shd w:val="solid" w:color="FFFFFF" w:fill="auto"/>
          </w:tcPr>
          <w:p w14:paraId="4DAF7EF4" w14:textId="77777777" w:rsidR="00845E29" w:rsidRDefault="00845E29" w:rsidP="00845E29">
            <w:pPr>
              <w:pStyle w:val="TAC"/>
              <w:rPr>
                <w:sz w:val="16"/>
                <w:szCs w:val="16"/>
              </w:rPr>
            </w:pPr>
            <w:r>
              <w:rPr>
                <w:sz w:val="16"/>
                <w:szCs w:val="16"/>
              </w:rPr>
              <w:t>2022-09</w:t>
            </w:r>
          </w:p>
        </w:tc>
        <w:tc>
          <w:tcPr>
            <w:tcW w:w="992" w:type="dxa"/>
            <w:tcBorders>
              <w:top w:val="single" w:sz="12" w:space="0" w:color="auto"/>
              <w:bottom w:val="single" w:sz="12" w:space="0" w:color="auto"/>
            </w:tcBorders>
            <w:shd w:val="solid" w:color="FFFFFF" w:fill="auto"/>
          </w:tcPr>
          <w:p w14:paraId="60A646CE" w14:textId="77777777" w:rsidR="00845E29" w:rsidRDefault="00845E29" w:rsidP="00845E29">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65F749D0" w14:textId="77777777" w:rsidR="00845E29" w:rsidRDefault="00845E29" w:rsidP="00845E29">
            <w:pPr>
              <w:pStyle w:val="TAC"/>
              <w:rPr>
                <w:sz w:val="16"/>
                <w:szCs w:val="16"/>
              </w:rPr>
            </w:pPr>
            <w:r>
              <w:rPr>
                <w:sz w:val="16"/>
                <w:szCs w:val="16"/>
              </w:rPr>
              <w:t>SP-220853</w:t>
            </w:r>
          </w:p>
        </w:tc>
        <w:tc>
          <w:tcPr>
            <w:tcW w:w="567" w:type="dxa"/>
            <w:tcBorders>
              <w:top w:val="single" w:sz="12" w:space="0" w:color="auto"/>
              <w:bottom w:val="single" w:sz="12" w:space="0" w:color="auto"/>
            </w:tcBorders>
            <w:shd w:val="solid" w:color="FFFFFF" w:fill="auto"/>
          </w:tcPr>
          <w:p w14:paraId="5AD7AFDD" w14:textId="77777777" w:rsidR="00845E29" w:rsidRDefault="00845E29" w:rsidP="00845E29">
            <w:pPr>
              <w:pStyle w:val="TAL"/>
              <w:rPr>
                <w:sz w:val="16"/>
                <w:szCs w:val="16"/>
              </w:rPr>
            </w:pPr>
            <w:r>
              <w:rPr>
                <w:sz w:val="16"/>
                <w:szCs w:val="16"/>
              </w:rPr>
              <w:t>0055</w:t>
            </w:r>
          </w:p>
        </w:tc>
        <w:tc>
          <w:tcPr>
            <w:tcW w:w="425" w:type="dxa"/>
            <w:tcBorders>
              <w:top w:val="single" w:sz="12" w:space="0" w:color="auto"/>
              <w:bottom w:val="single" w:sz="12" w:space="0" w:color="auto"/>
            </w:tcBorders>
            <w:shd w:val="solid" w:color="FFFFFF" w:fill="auto"/>
          </w:tcPr>
          <w:p w14:paraId="1F82A26E" w14:textId="77777777" w:rsidR="00845E29" w:rsidRDefault="00845E29" w:rsidP="00845E29">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719E1413" w14:textId="77777777" w:rsidR="00845E29" w:rsidRDefault="00845E29" w:rsidP="00845E29">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58750CFE" w14:textId="77777777" w:rsidR="00845E29" w:rsidRPr="004A6D73" w:rsidRDefault="00845E29" w:rsidP="00845E29">
            <w:pPr>
              <w:pStyle w:val="TAL"/>
              <w:rPr>
                <w:sz w:val="16"/>
                <w:szCs w:val="16"/>
              </w:rPr>
            </w:pPr>
            <w:r>
              <w:rPr>
                <w:sz w:val="16"/>
                <w:szCs w:val="16"/>
              </w:rPr>
              <w:t>Clarify concept of NRM root</w:t>
            </w:r>
          </w:p>
        </w:tc>
        <w:tc>
          <w:tcPr>
            <w:tcW w:w="708" w:type="dxa"/>
            <w:tcBorders>
              <w:top w:val="single" w:sz="12" w:space="0" w:color="auto"/>
              <w:bottom w:val="single" w:sz="12" w:space="0" w:color="auto"/>
            </w:tcBorders>
            <w:shd w:val="solid" w:color="FFFFFF" w:fill="auto"/>
          </w:tcPr>
          <w:p w14:paraId="1D80624A" w14:textId="77777777" w:rsidR="00845E29" w:rsidRDefault="00845E29" w:rsidP="00845E29">
            <w:pPr>
              <w:pStyle w:val="TAC"/>
              <w:rPr>
                <w:sz w:val="16"/>
                <w:szCs w:val="16"/>
              </w:rPr>
            </w:pPr>
            <w:r>
              <w:rPr>
                <w:sz w:val="16"/>
                <w:szCs w:val="16"/>
              </w:rPr>
              <w:t>17.2.0</w:t>
            </w:r>
          </w:p>
        </w:tc>
      </w:tr>
      <w:tr w:rsidR="00DF038A" w:rsidRPr="00413E21" w14:paraId="28704E0B" w14:textId="77777777" w:rsidTr="00164BF1">
        <w:tc>
          <w:tcPr>
            <w:tcW w:w="709" w:type="dxa"/>
            <w:tcBorders>
              <w:top w:val="single" w:sz="12" w:space="0" w:color="auto"/>
              <w:bottom w:val="single" w:sz="12" w:space="0" w:color="auto"/>
            </w:tcBorders>
            <w:shd w:val="solid" w:color="FFFFFF" w:fill="auto"/>
          </w:tcPr>
          <w:p w14:paraId="0B5D8989" w14:textId="77777777" w:rsidR="00DF038A" w:rsidRDefault="00DF038A" w:rsidP="00DF038A">
            <w:pPr>
              <w:pStyle w:val="TAC"/>
              <w:rPr>
                <w:sz w:val="16"/>
                <w:szCs w:val="16"/>
              </w:rPr>
            </w:pPr>
            <w:r>
              <w:rPr>
                <w:sz w:val="16"/>
                <w:szCs w:val="16"/>
              </w:rPr>
              <w:t>2022-09</w:t>
            </w:r>
          </w:p>
        </w:tc>
        <w:tc>
          <w:tcPr>
            <w:tcW w:w="992" w:type="dxa"/>
            <w:tcBorders>
              <w:top w:val="single" w:sz="12" w:space="0" w:color="auto"/>
              <w:bottom w:val="single" w:sz="12" w:space="0" w:color="auto"/>
            </w:tcBorders>
            <w:shd w:val="solid" w:color="FFFFFF" w:fill="auto"/>
          </w:tcPr>
          <w:p w14:paraId="1E720E69" w14:textId="77777777" w:rsidR="00DF038A" w:rsidRDefault="00DF038A" w:rsidP="00DF038A">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189F8A1E" w14:textId="77777777" w:rsidR="00DF038A" w:rsidRDefault="00DF038A" w:rsidP="00DF038A">
            <w:pPr>
              <w:pStyle w:val="TAC"/>
              <w:rPr>
                <w:sz w:val="16"/>
                <w:szCs w:val="16"/>
              </w:rPr>
            </w:pPr>
            <w:r>
              <w:rPr>
                <w:sz w:val="16"/>
                <w:szCs w:val="16"/>
              </w:rPr>
              <w:t>SP-220853</w:t>
            </w:r>
          </w:p>
        </w:tc>
        <w:tc>
          <w:tcPr>
            <w:tcW w:w="567" w:type="dxa"/>
            <w:tcBorders>
              <w:top w:val="single" w:sz="12" w:space="0" w:color="auto"/>
              <w:bottom w:val="single" w:sz="12" w:space="0" w:color="auto"/>
            </w:tcBorders>
            <w:shd w:val="solid" w:color="FFFFFF" w:fill="auto"/>
          </w:tcPr>
          <w:p w14:paraId="3B826EAD" w14:textId="77777777" w:rsidR="00DF038A" w:rsidRDefault="00DF038A" w:rsidP="00DF038A">
            <w:pPr>
              <w:pStyle w:val="TAL"/>
              <w:rPr>
                <w:sz w:val="16"/>
                <w:szCs w:val="16"/>
              </w:rPr>
            </w:pPr>
            <w:r>
              <w:rPr>
                <w:sz w:val="16"/>
                <w:szCs w:val="16"/>
              </w:rPr>
              <w:t>0057</w:t>
            </w:r>
          </w:p>
        </w:tc>
        <w:tc>
          <w:tcPr>
            <w:tcW w:w="425" w:type="dxa"/>
            <w:tcBorders>
              <w:top w:val="single" w:sz="12" w:space="0" w:color="auto"/>
              <w:bottom w:val="single" w:sz="12" w:space="0" w:color="auto"/>
            </w:tcBorders>
            <w:shd w:val="solid" w:color="FFFFFF" w:fill="auto"/>
          </w:tcPr>
          <w:p w14:paraId="15DCAB28" w14:textId="77777777" w:rsidR="00DF038A" w:rsidRDefault="00DF038A" w:rsidP="00DF038A">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D9EDBDF" w14:textId="77777777" w:rsidR="00DF038A" w:rsidRDefault="00DF038A" w:rsidP="00DF038A">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6265D8A5" w14:textId="77777777" w:rsidR="00DF038A" w:rsidRDefault="00DF038A" w:rsidP="00DF038A">
            <w:pPr>
              <w:pStyle w:val="TAL"/>
              <w:rPr>
                <w:sz w:val="16"/>
                <w:szCs w:val="16"/>
              </w:rPr>
            </w:pPr>
            <w:r>
              <w:rPr>
                <w:sz w:val="16"/>
                <w:szCs w:val="16"/>
              </w:rPr>
              <w:t>Clarify only leaf resources can be created</w:t>
            </w:r>
          </w:p>
        </w:tc>
        <w:tc>
          <w:tcPr>
            <w:tcW w:w="708" w:type="dxa"/>
            <w:tcBorders>
              <w:top w:val="single" w:sz="12" w:space="0" w:color="auto"/>
              <w:bottom w:val="single" w:sz="12" w:space="0" w:color="auto"/>
            </w:tcBorders>
            <w:shd w:val="solid" w:color="FFFFFF" w:fill="auto"/>
          </w:tcPr>
          <w:p w14:paraId="78351B96" w14:textId="77777777" w:rsidR="00DF038A" w:rsidRDefault="00DF038A" w:rsidP="00DF038A">
            <w:pPr>
              <w:pStyle w:val="TAC"/>
              <w:rPr>
                <w:sz w:val="16"/>
                <w:szCs w:val="16"/>
              </w:rPr>
            </w:pPr>
            <w:r>
              <w:rPr>
                <w:sz w:val="16"/>
                <w:szCs w:val="16"/>
              </w:rPr>
              <w:t>17.2.0</w:t>
            </w:r>
          </w:p>
        </w:tc>
      </w:tr>
      <w:tr w:rsidR="00164BF1" w:rsidRPr="00413E21" w14:paraId="19AFE6C3" w14:textId="77777777" w:rsidTr="006B54B0">
        <w:tc>
          <w:tcPr>
            <w:tcW w:w="709" w:type="dxa"/>
            <w:tcBorders>
              <w:top w:val="single" w:sz="12" w:space="0" w:color="auto"/>
              <w:bottom w:val="single" w:sz="12" w:space="0" w:color="auto"/>
            </w:tcBorders>
            <w:shd w:val="solid" w:color="FFFFFF" w:fill="auto"/>
          </w:tcPr>
          <w:p w14:paraId="776EBBE8" w14:textId="77777777" w:rsidR="00164BF1" w:rsidRDefault="00164BF1" w:rsidP="00164BF1">
            <w:pPr>
              <w:pStyle w:val="TAC"/>
              <w:rPr>
                <w:sz w:val="16"/>
                <w:szCs w:val="16"/>
              </w:rPr>
            </w:pPr>
            <w:r>
              <w:rPr>
                <w:sz w:val="16"/>
                <w:szCs w:val="16"/>
              </w:rPr>
              <w:t>2022-09</w:t>
            </w:r>
          </w:p>
        </w:tc>
        <w:tc>
          <w:tcPr>
            <w:tcW w:w="992" w:type="dxa"/>
            <w:tcBorders>
              <w:top w:val="single" w:sz="12" w:space="0" w:color="auto"/>
              <w:bottom w:val="single" w:sz="12" w:space="0" w:color="auto"/>
            </w:tcBorders>
            <w:shd w:val="solid" w:color="FFFFFF" w:fill="auto"/>
          </w:tcPr>
          <w:p w14:paraId="6E2BB129" w14:textId="77777777" w:rsidR="00164BF1" w:rsidRDefault="00164BF1" w:rsidP="00164BF1">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1D3851BB" w14:textId="77777777" w:rsidR="00164BF1" w:rsidRDefault="00164BF1" w:rsidP="00164BF1">
            <w:pPr>
              <w:pStyle w:val="TAC"/>
              <w:rPr>
                <w:sz w:val="16"/>
                <w:szCs w:val="16"/>
              </w:rPr>
            </w:pPr>
            <w:r>
              <w:rPr>
                <w:sz w:val="16"/>
                <w:szCs w:val="16"/>
              </w:rPr>
              <w:t>SP-220853</w:t>
            </w:r>
          </w:p>
        </w:tc>
        <w:tc>
          <w:tcPr>
            <w:tcW w:w="567" w:type="dxa"/>
            <w:tcBorders>
              <w:top w:val="single" w:sz="12" w:space="0" w:color="auto"/>
              <w:bottom w:val="single" w:sz="12" w:space="0" w:color="auto"/>
            </w:tcBorders>
            <w:shd w:val="solid" w:color="FFFFFF" w:fill="auto"/>
          </w:tcPr>
          <w:p w14:paraId="14A432B3" w14:textId="77777777" w:rsidR="00164BF1" w:rsidRDefault="00164BF1" w:rsidP="00164BF1">
            <w:pPr>
              <w:pStyle w:val="TAL"/>
              <w:rPr>
                <w:sz w:val="16"/>
                <w:szCs w:val="16"/>
              </w:rPr>
            </w:pPr>
            <w:r>
              <w:rPr>
                <w:sz w:val="16"/>
                <w:szCs w:val="16"/>
              </w:rPr>
              <w:t>0059</w:t>
            </w:r>
          </w:p>
        </w:tc>
        <w:tc>
          <w:tcPr>
            <w:tcW w:w="425" w:type="dxa"/>
            <w:tcBorders>
              <w:top w:val="single" w:sz="12" w:space="0" w:color="auto"/>
              <w:bottom w:val="single" w:sz="12" w:space="0" w:color="auto"/>
            </w:tcBorders>
            <w:shd w:val="solid" w:color="FFFFFF" w:fill="auto"/>
          </w:tcPr>
          <w:p w14:paraId="7A39C69B" w14:textId="77777777" w:rsidR="00164BF1" w:rsidRDefault="00164BF1" w:rsidP="00164BF1">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5851063" w14:textId="77777777" w:rsidR="00164BF1" w:rsidRDefault="00164BF1" w:rsidP="00164BF1">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2CD264FB" w14:textId="77777777" w:rsidR="00164BF1" w:rsidRDefault="00164BF1" w:rsidP="00164BF1">
            <w:pPr>
              <w:pStyle w:val="TAL"/>
              <w:rPr>
                <w:sz w:val="16"/>
                <w:szCs w:val="16"/>
              </w:rPr>
            </w:pPr>
            <w:r>
              <w:rPr>
                <w:sz w:val="16"/>
                <w:szCs w:val="16"/>
              </w:rPr>
              <w:t>Clarify HTTP POST and HTTP PUT response message format</w:t>
            </w:r>
          </w:p>
        </w:tc>
        <w:tc>
          <w:tcPr>
            <w:tcW w:w="708" w:type="dxa"/>
            <w:tcBorders>
              <w:top w:val="single" w:sz="12" w:space="0" w:color="auto"/>
              <w:bottom w:val="single" w:sz="12" w:space="0" w:color="auto"/>
            </w:tcBorders>
            <w:shd w:val="solid" w:color="FFFFFF" w:fill="auto"/>
          </w:tcPr>
          <w:p w14:paraId="1E78C1CF" w14:textId="77777777" w:rsidR="00164BF1" w:rsidRDefault="00164BF1" w:rsidP="00164BF1">
            <w:pPr>
              <w:pStyle w:val="TAC"/>
              <w:rPr>
                <w:sz w:val="16"/>
                <w:szCs w:val="16"/>
              </w:rPr>
            </w:pPr>
            <w:r>
              <w:rPr>
                <w:sz w:val="16"/>
                <w:szCs w:val="16"/>
              </w:rPr>
              <w:t>17.2.0</w:t>
            </w:r>
          </w:p>
        </w:tc>
      </w:tr>
      <w:tr w:rsidR="006B54B0" w:rsidRPr="00413E21" w14:paraId="433A7AFA" w14:textId="77777777" w:rsidTr="00474C6D">
        <w:tc>
          <w:tcPr>
            <w:tcW w:w="709" w:type="dxa"/>
            <w:tcBorders>
              <w:top w:val="single" w:sz="12" w:space="0" w:color="auto"/>
              <w:bottom w:val="single" w:sz="12" w:space="0" w:color="auto"/>
            </w:tcBorders>
            <w:shd w:val="solid" w:color="FFFFFF" w:fill="auto"/>
          </w:tcPr>
          <w:p w14:paraId="0C348209" w14:textId="77777777" w:rsidR="006B54B0" w:rsidRDefault="006B54B0" w:rsidP="006B54B0">
            <w:pPr>
              <w:pStyle w:val="TAC"/>
              <w:rPr>
                <w:sz w:val="16"/>
                <w:szCs w:val="16"/>
              </w:rPr>
            </w:pPr>
            <w:r>
              <w:rPr>
                <w:sz w:val="16"/>
                <w:szCs w:val="16"/>
              </w:rPr>
              <w:t>2022-09</w:t>
            </w:r>
          </w:p>
        </w:tc>
        <w:tc>
          <w:tcPr>
            <w:tcW w:w="992" w:type="dxa"/>
            <w:tcBorders>
              <w:top w:val="single" w:sz="12" w:space="0" w:color="auto"/>
              <w:bottom w:val="single" w:sz="12" w:space="0" w:color="auto"/>
            </w:tcBorders>
            <w:shd w:val="solid" w:color="FFFFFF" w:fill="auto"/>
          </w:tcPr>
          <w:p w14:paraId="556D59C7" w14:textId="77777777" w:rsidR="006B54B0" w:rsidRDefault="006B54B0" w:rsidP="006B54B0">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5F19FE35" w14:textId="77777777" w:rsidR="006B54B0" w:rsidRDefault="006B54B0" w:rsidP="006B54B0">
            <w:pPr>
              <w:pStyle w:val="TAC"/>
              <w:rPr>
                <w:sz w:val="16"/>
                <w:szCs w:val="16"/>
              </w:rPr>
            </w:pPr>
            <w:r>
              <w:rPr>
                <w:sz w:val="16"/>
                <w:szCs w:val="16"/>
              </w:rPr>
              <w:t>SP-220853</w:t>
            </w:r>
          </w:p>
        </w:tc>
        <w:tc>
          <w:tcPr>
            <w:tcW w:w="567" w:type="dxa"/>
            <w:tcBorders>
              <w:top w:val="single" w:sz="12" w:space="0" w:color="auto"/>
              <w:bottom w:val="single" w:sz="12" w:space="0" w:color="auto"/>
            </w:tcBorders>
            <w:shd w:val="solid" w:color="FFFFFF" w:fill="auto"/>
          </w:tcPr>
          <w:p w14:paraId="033A2C12" w14:textId="77777777" w:rsidR="006B54B0" w:rsidRDefault="006B54B0" w:rsidP="006B54B0">
            <w:pPr>
              <w:pStyle w:val="TAL"/>
              <w:rPr>
                <w:sz w:val="16"/>
                <w:szCs w:val="16"/>
              </w:rPr>
            </w:pPr>
            <w:r>
              <w:rPr>
                <w:sz w:val="16"/>
                <w:szCs w:val="16"/>
              </w:rPr>
              <w:t>0061</w:t>
            </w:r>
          </w:p>
        </w:tc>
        <w:tc>
          <w:tcPr>
            <w:tcW w:w="425" w:type="dxa"/>
            <w:tcBorders>
              <w:top w:val="single" w:sz="12" w:space="0" w:color="auto"/>
              <w:bottom w:val="single" w:sz="12" w:space="0" w:color="auto"/>
            </w:tcBorders>
            <w:shd w:val="solid" w:color="FFFFFF" w:fill="auto"/>
          </w:tcPr>
          <w:p w14:paraId="69B968D5" w14:textId="77777777" w:rsidR="006B54B0" w:rsidRDefault="006B54B0" w:rsidP="006B54B0">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8F7995D" w14:textId="77777777" w:rsidR="006B54B0" w:rsidRDefault="006B54B0" w:rsidP="006B54B0">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DC33112" w14:textId="77777777" w:rsidR="006B54B0" w:rsidRDefault="006B54B0" w:rsidP="006B54B0">
            <w:pPr>
              <w:pStyle w:val="TAL"/>
              <w:rPr>
                <w:sz w:val="16"/>
                <w:szCs w:val="16"/>
              </w:rPr>
            </w:pPr>
            <w:r>
              <w:rPr>
                <w:sz w:val="16"/>
                <w:szCs w:val="16"/>
              </w:rPr>
              <w:t>Correct and clarify numerous smaller issues</w:t>
            </w:r>
          </w:p>
        </w:tc>
        <w:tc>
          <w:tcPr>
            <w:tcW w:w="708" w:type="dxa"/>
            <w:tcBorders>
              <w:top w:val="single" w:sz="12" w:space="0" w:color="auto"/>
              <w:bottom w:val="single" w:sz="12" w:space="0" w:color="auto"/>
            </w:tcBorders>
            <w:shd w:val="solid" w:color="FFFFFF" w:fill="auto"/>
          </w:tcPr>
          <w:p w14:paraId="643E406D" w14:textId="77777777" w:rsidR="006B54B0" w:rsidRDefault="006B54B0" w:rsidP="006B54B0">
            <w:pPr>
              <w:pStyle w:val="TAC"/>
              <w:rPr>
                <w:sz w:val="16"/>
                <w:szCs w:val="16"/>
              </w:rPr>
            </w:pPr>
            <w:r>
              <w:rPr>
                <w:sz w:val="16"/>
                <w:szCs w:val="16"/>
              </w:rPr>
              <w:t>17.2.0</w:t>
            </w:r>
          </w:p>
        </w:tc>
      </w:tr>
      <w:tr w:rsidR="00474C6D" w:rsidRPr="00413E21" w14:paraId="24A6C564" w14:textId="77777777" w:rsidTr="00CD1FEC">
        <w:tc>
          <w:tcPr>
            <w:tcW w:w="709" w:type="dxa"/>
            <w:tcBorders>
              <w:top w:val="single" w:sz="12" w:space="0" w:color="auto"/>
              <w:bottom w:val="single" w:sz="12" w:space="0" w:color="auto"/>
            </w:tcBorders>
            <w:shd w:val="solid" w:color="FFFFFF" w:fill="auto"/>
          </w:tcPr>
          <w:p w14:paraId="358C9972" w14:textId="77777777" w:rsidR="00474C6D" w:rsidRDefault="00474C6D" w:rsidP="00474C6D">
            <w:pPr>
              <w:pStyle w:val="TAC"/>
              <w:rPr>
                <w:sz w:val="16"/>
                <w:szCs w:val="16"/>
              </w:rPr>
            </w:pPr>
            <w:r>
              <w:rPr>
                <w:sz w:val="16"/>
                <w:szCs w:val="16"/>
              </w:rPr>
              <w:t>2022-09</w:t>
            </w:r>
          </w:p>
        </w:tc>
        <w:tc>
          <w:tcPr>
            <w:tcW w:w="992" w:type="dxa"/>
            <w:tcBorders>
              <w:top w:val="single" w:sz="12" w:space="0" w:color="auto"/>
              <w:bottom w:val="single" w:sz="12" w:space="0" w:color="auto"/>
            </w:tcBorders>
            <w:shd w:val="solid" w:color="FFFFFF" w:fill="auto"/>
          </w:tcPr>
          <w:p w14:paraId="6DE76EF9" w14:textId="77777777" w:rsidR="00474C6D" w:rsidRDefault="00474C6D" w:rsidP="00474C6D">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62992803" w14:textId="77777777" w:rsidR="00474C6D" w:rsidRDefault="00474C6D" w:rsidP="00474C6D">
            <w:pPr>
              <w:pStyle w:val="TAC"/>
              <w:rPr>
                <w:sz w:val="16"/>
                <w:szCs w:val="16"/>
              </w:rPr>
            </w:pPr>
            <w:r>
              <w:rPr>
                <w:sz w:val="16"/>
                <w:szCs w:val="16"/>
              </w:rPr>
              <w:t>SP-22085</w:t>
            </w:r>
            <w:r w:rsidR="006F24A7">
              <w:rPr>
                <w:sz w:val="16"/>
                <w:szCs w:val="16"/>
              </w:rPr>
              <w:t>0</w:t>
            </w:r>
          </w:p>
        </w:tc>
        <w:tc>
          <w:tcPr>
            <w:tcW w:w="567" w:type="dxa"/>
            <w:tcBorders>
              <w:top w:val="single" w:sz="12" w:space="0" w:color="auto"/>
              <w:bottom w:val="single" w:sz="12" w:space="0" w:color="auto"/>
            </w:tcBorders>
            <w:shd w:val="solid" w:color="FFFFFF" w:fill="auto"/>
          </w:tcPr>
          <w:p w14:paraId="28A0E81D" w14:textId="77777777" w:rsidR="00474C6D" w:rsidRDefault="00474C6D" w:rsidP="00474C6D">
            <w:pPr>
              <w:pStyle w:val="TAL"/>
              <w:rPr>
                <w:sz w:val="16"/>
                <w:szCs w:val="16"/>
              </w:rPr>
            </w:pPr>
            <w:r>
              <w:rPr>
                <w:sz w:val="16"/>
                <w:szCs w:val="16"/>
              </w:rPr>
              <w:t>0063</w:t>
            </w:r>
          </w:p>
        </w:tc>
        <w:tc>
          <w:tcPr>
            <w:tcW w:w="425" w:type="dxa"/>
            <w:tcBorders>
              <w:top w:val="single" w:sz="12" w:space="0" w:color="auto"/>
              <w:bottom w:val="single" w:sz="12" w:space="0" w:color="auto"/>
            </w:tcBorders>
            <w:shd w:val="solid" w:color="FFFFFF" w:fill="auto"/>
          </w:tcPr>
          <w:p w14:paraId="3FF55F07" w14:textId="77777777" w:rsidR="00474C6D" w:rsidRDefault="00474C6D" w:rsidP="00474C6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34B55C0" w14:textId="77777777" w:rsidR="00474C6D" w:rsidRDefault="00474C6D" w:rsidP="00474C6D">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3C258828" w14:textId="77777777" w:rsidR="00474C6D" w:rsidRDefault="00474C6D" w:rsidP="00474C6D">
            <w:pPr>
              <w:pStyle w:val="TAL"/>
              <w:rPr>
                <w:sz w:val="16"/>
                <w:szCs w:val="16"/>
              </w:rPr>
            </w:pPr>
            <w:r>
              <w:rPr>
                <w:sz w:val="16"/>
                <w:szCs w:val="16"/>
              </w:rPr>
              <w:t>Clarify use of the JSON Patch test operation</w:t>
            </w:r>
          </w:p>
        </w:tc>
        <w:tc>
          <w:tcPr>
            <w:tcW w:w="708" w:type="dxa"/>
            <w:tcBorders>
              <w:top w:val="single" w:sz="12" w:space="0" w:color="auto"/>
              <w:bottom w:val="single" w:sz="12" w:space="0" w:color="auto"/>
            </w:tcBorders>
            <w:shd w:val="solid" w:color="FFFFFF" w:fill="auto"/>
          </w:tcPr>
          <w:p w14:paraId="06E54578" w14:textId="77777777" w:rsidR="00474C6D" w:rsidRDefault="00474C6D" w:rsidP="00474C6D">
            <w:pPr>
              <w:pStyle w:val="TAC"/>
              <w:rPr>
                <w:sz w:val="16"/>
                <w:szCs w:val="16"/>
              </w:rPr>
            </w:pPr>
            <w:r>
              <w:rPr>
                <w:sz w:val="16"/>
                <w:szCs w:val="16"/>
              </w:rPr>
              <w:t>17.2.0</w:t>
            </w:r>
          </w:p>
        </w:tc>
      </w:tr>
      <w:tr w:rsidR="00CD1FEC" w:rsidRPr="00413E21" w14:paraId="0E800FE4" w14:textId="77777777" w:rsidTr="001D5686">
        <w:tc>
          <w:tcPr>
            <w:tcW w:w="709" w:type="dxa"/>
            <w:tcBorders>
              <w:top w:val="single" w:sz="12" w:space="0" w:color="auto"/>
              <w:bottom w:val="single" w:sz="12" w:space="0" w:color="auto"/>
            </w:tcBorders>
            <w:shd w:val="solid" w:color="FFFFFF" w:fill="auto"/>
          </w:tcPr>
          <w:p w14:paraId="2CEF5B08" w14:textId="77777777" w:rsidR="00CD1FEC" w:rsidRDefault="00CD1FEC" w:rsidP="00CD1FEC">
            <w:pPr>
              <w:pStyle w:val="TAC"/>
              <w:rPr>
                <w:sz w:val="16"/>
                <w:szCs w:val="16"/>
              </w:rPr>
            </w:pPr>
            <w:r>
              <w:rPr>
                <w:sz w:val="16"/>
                <w:szCs w:val="16"/>
              </w:rPr>
              <w:t>2022-10</w:t>
            </w:r>
          </w:p>
        </w:tc>
        <w:tc>
          <w:tcPr>
            <w:tcW w:w="992" w:type="dxa"/>
            <w:tcBorders>
              <w:top w:val="single" w:sz="12" w:space="0" w:color="auto"/>
              <w:bottom w:val="single" w:sz="12" w:space="0" w:color="auto"/>
            </w:tcBorders>
            <w:shd w:val="solid" w:color="FFFFFF" w:fill="auto"/>
          </w:tcPr>
          <w:p w14:paraId="7584033E" w14:textId="77777777" w:rsidR="00CD1FEC" w:rsidRDefault="00CD1FEC" w:rsidP="00CD1FEC">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647D4A59" w14:textId="77777777" w:rsidR="00CD1FEC" w:rsidRDefault="00CD1FEC" w:rsidP="00CD1FEC">
            <w:pPr>
              <w:pStyle w:val="TAC"/>
              <w:rPr>
                <w:sz w:val="16"/>
                <w:szCs w:val="16"/>
              </w:rPr>
            </w:pPr>
          </w:p>
        </w:tc>
        <w:tc>
          <w:tcPr>
            <w:tcW w:w="567" w:type="dxa"/>
            <w:tcBorders>
              <w:top w:val="single" w:sz="12" w:space="0" w:color="auto"/>
              <w:bottom w:val="single" w:sz="12" w:space="0" w:color="auto"/>
            </w:tcBorders>
            <w:shd w:val="solid" w:color="FFFFFF" w:fill="auto"/>
          </w:tcPr>
          <w:p w14:paraId="359A16AB" w14:textId="77777777" w:rsidR="00CD1FEC" w:rsidRDefault="00CD1FEC" w:rsidP="00CD1FEC">
            <w:pPr>
              <w:pStyle w:val="TAL"/>
              <w:rPr>
                <w:sz w:val="16"/>
                <w:szCs w:val="16"/>
              </w:rPr>
            </w:pPr>
          </w:p>
        </w:tc>
        <w:tc>
          <w:tcPr>
            <w:tcW w:w="425" w:type="dxa"/>
            <w:tcBorders>
              <w:top w:val="single" w:sz="12" w:space="0" w:color="auto"/>
              <w:bottom w:val="single" w:sz="12" w:space="0" w:color="auto"/>
            </w:tcBorders>
            <w:shd w:val="solid" w:color="FFFFFF" w:fill="auto"/>
          </w:tcPr>
          <w:p w14:paraId="73646BE5" w14:textId="77777777" w:rsidR="00CD1FEC" w:rsidRDefault="00CD1FEC" w:rsidP="00CD1FEC">
            <w:pPr>
              <w:pStyle w:val="TAR"/>
              <w:rPr>
                <w:sz w:val="16"/>
                <w:szCs w:val="16"/>
              </w:rPr>
            </w:pPr>
          </w:p>
        </w:tc>
        <w:tc>
          <w:tcPr>
            <w:tcW w:w="425" w:type="dxa"/>
            <w:tcBorders>
              <w:top w:val="single" w:sz="12" w:space="0" w:color="auto"/>
              <w:bottom w:val="single" w:sz="12" w:space="0" w:color="auto"/>
            </w:tcBorders>
            <w:shd w:val="solid" w:color="FFFFFF" w:fill="auto"/>
          </w:tcPr>
          <w:p w14:paraId="6E8C1EDC" w14:textId="77777777" w:rsidR="00CD1FEC" w:rsidRDefault="00CD1FEC" w:rsidP="00CD1FEC">
            <w:pPr>
              <w:pStyle w:val="TAC"/>
              <w:rPr>
                <w:sz w:val="16"/>
                <w:szCs w:val="16"/>
              </w:rPr>
            </w:pPr>
          </w:p>
        </w:tc>
        <w:tc>
          <w:tcPr>
            <w:tcW w:w="4820" w:type="dxa"/>
            <w:tcBorders>
              <w:top w:val="single" w:sz="12" w:space="0" w:color="auto"/>
              <w:bottom w:val="single" w:sz="12" w:space="0" w:color="auto"/>
            </w:tcBorders>
            <w:shd w:val="solid" w:color="FFFFFF" w:fill="auto"/>
          </w:tcPr>
          <w:p w14:paraId="1088C2B4" w14:textId="77777777" w:rsidR="00CD1FEC" w:rsidRDefault="00CD1FEC" w:rsidP="00CD1FEC">
            <w:pPr>
              <w:pStyle w:val="TAL"/>
              <w:rPr>
                <w:sz w:val="16"/>
                <w:szCs w:val="16"/>
              </w:rPr>
            </w:pPr>
            <w:r>
              <w:rPr>
                <w:sz w:val="16"/>
                <w:szCs w:val="16"/>
              </w:rPr>
              <w:t>Correcting CR implementation error in A.1 and formatting in clause 4.2</w:t>
            </w:r>
          </w:p>
        </w:tc>
        <w:tc>
          <w:tcPr>
            <w:tcW w:w="708" w:type="dxa"/>
            <w:tcBorders>
              <w:top w:val="single" w:sz="12" w:space="0" w:color="auto"/>
              <w:bottom w:val="single" w:sz="12" w:space="0" w:color="auto"/>
            </w:tcBorders>
            <w:shd w:val="solid" w:color="FFFFFF" w:fill="auto"/>
          </w:tcPr>
          <w:p w14:paraId="69A232B4" w14:textId="77777777" w:rsidR="00CD1FEC" w:rsidRDefault="00CD1FEC" w:rsidP="00CD1FEC">
            <w:pPr>
              <w:pStyle w:val="TAC"/>
              <w:rPr>
                <w:sz w:val="16"/>
                <w:szCs w:val="16"/>
              </w:rPr>
            </w:pPr>
            <w:r>
              <w:rPr>
                <w:sz w:val="16"/>
                <w:szCs w:val="16"/>
              </w:rPr>
              <w:t>17.2.1</w:t>
            </w:r>
          </w:p>
        </w:tc>
      </w:tr>
      <w:tr w:rsidR="001D5686" w:rsidRPr="00413E21" w14:paraId="128AE4DD" w14:textId="77777777" w:rsidTr="008305CF">
        <w:tc>
          <w:tcPr>
            <w:tcW w:w="709" w:type="dxa"/>
            <w:tcBorders>
              <w:top w:val="single" w:sz="12" w:space="0" w:color="auto"/>
              <w:bottom w:val="single" w:sz="12" w:space="0" w:color="auto"/>
            </w:tcBorders>
            <w:shd w:val="solid" w:color="FFFFFF" w:fill="auto"/>
          </w:tcPr>
          <w:p w14:paraId="61EE51E7" w14:textId="77777777" w:rsidR="001D5686" w:rsidRDefault="001D5686" w:rsidP="00CD1FEC">
            <w:pPr>
              <w:pStyle w:val="TAC"/>
              <w:rPr>
                <w:sz w:val="16"/>
                <w:szCs w:val="16"/>
              </w:rPr>
            </w:pPr>
            <w:r>
              <w:rPr>
                <w:sz w:val="16"/>
                <w:szCs w:val="16"/>
              </w:rPr>
              <w:t>2022-10</w:t>
            </w:r>
          </w:p>
        </w:tc>
        <w:tc>
          <w:tcPr>
            <w:tcW w:w="992" w:type="dxa"/>
            <w:tcBorders>
              <w:top w:val="single" w:sz="12" w:space="0" w:color="auto"/>
              <w:bottom w:val="single" w:sz="12" w:space="0" w:color="auto"/>
            </w:tcBorders>
            <w:shd w:val="solid" w:color="FFFFFF" w:fill="auto"/>
          </w:tcPr>
          <w:p w14:paraId="0EC8EDFA" w14:textId="77777777" w:rsidR="001D5686" w:rsidRDefault="001D5686" w:rsidP="00CD1FEC">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4D5E483E" w14:textId="77777777" w:rsidR="001D5686" w:rsidRDefault="001D5686" w:rsidP="00CD1FEC">
            <w:pPr>
              <w:pStyle w:val="TAC"/>
              <w:rPr>
                <w:sz w:val="16"/>
                <w:szCs w:val="16"/>
              </w:rPr>
            </w:pPr>
            <w:r>
              <w:rPr>
                <w:sz w:val="16"/>
                <w:szCs w:val="16"/>
              </w:rPr>
              <w:t>SP-221170</w:t>
            </w:r>
          </w:p>
        </w:tc>
        <w:tc>
          <w:tcPr>
            <w:tcW w:w="567" w:type="dxa"/>
            <w:tcBorders>
              <w:top w:val="single" w:sz="12" w:space="0" w:color="auto"/>
              <w:bottom w:val="single" w:sz="12" w:space="0" w:color="auto"/>
            </w:tcBorders>
            <w:shd w:val="solid" w:color="FFFFFF" w:fill="auto"/>
          </w:tcPr>
          <w:p w14:paraId="350643BF" w14:textId="77777777" w:rsidR="001D5686" w:rsidRDefault="001D5686" w:rsidP="00CD1FEC">
            <w:pPr>
              <w:pStyle w:val="TAL"/>
              <w:rPr>
                <w:sz w:val="16"/>
                <w:szCs w:val="16"/>
              </w:rPr>
            </w:pPr>
            <w:r>
              <w:rPr>
                <w:sz w:val="16"/>
                <w:szCs w:val="16"/>
              </w:rPr>
              <w:t>0065</w:t>
            </w:r>
          </w:p>
        </w:tc>
        <w:tc>
          <w:tcPr>
            <w:tcW w:w="425" w:type="dxa"/>
            <w:tcBorders>
              <w:top w:val="single" w:sz="12" w:space="0" w:color="auto"/>
              <w:bottom w:val="single" w:sz="12" w:space="0" w:color="auto"/>
            </w:tcBorders>
            <w:shd w:val="solid" w:color="FFFFFF" w:fill="auto"/>
          </w:tcPr>
          <w:p w14:paraId="4C61CC54" w14:textId="77777777" w:rsidR="001D5686" w:rsidRDefault="001D5686" w:rsidP="00CD1FEC">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EE89977" w14:textId="77777777" w:rsidR="001D5686" w:rsidRDefault="001D5686" w:rsidP="00CD1FEC">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C545A1A" w14:textId="77777777" w:rsidR="001D5686" w:rsidRDefault="001D5686" w:rsidP="00CD1FEC">
            <w:pPr>
              <w:pStyle w:val="TAL"/>
              <w:rPr>
                <w:sz w:val="16"/>
                <w:szCs w:val="16"/>
              </w:rPr>
            </w:pPr>
            <w:r>
              <w:rPr>
                <w:sz w:val="16"/>
                <w:szCs w:val="16"/>
              </w:rPr>
              <w:t>Clarify usage of information models</w:t>
            </w:r>
          </w:p>
        </w:tc>
        <w:tc>
          <w:tcPr>
            <w:tcW w:w="708" w:type="dxa"/>
            <w:tcBorders>
              <w:top w:val="single" w:sz="12" w:space="0" w:color="auto"/>
              <w:bottom w:val="single" w:sz="12" w:space="0" w:color="auto"/>
            </w:tcBorders>
            <w:shd w:val="solid" w:color="FFFFFF" w:fill="auto"/>
          </w:tcPr>
          <w:p w14:paraId="6B115230" w14:textId="77777777" w:rsidR="001D5686" w:rsidRDefault="001D5686" w:rsidP="00CD1FEC">
            <w:pPr>
              <w:pStyle w:val="TAC"/>
              <w:rPr>
                <w:sz w:val="16"/>
                <w:szCs w:val="16"/>
              </w:rPr>
            </w:pPr>
            <w:r>
              <w:rPr>
                <w:sz w:val="16"/>
                <w:szCs w:val="16"/>
              </w:rPr>
              <w:t>17.3.0</w:t>
            </w:r>
          </w:p>
        </w:tc>
      </w:tr>
      <w:tr w:rsidR="008305CF" w:rsidRPr="00413E21" w14:paraId="46B340F0" w14:textId="77777777" w:rsidTr="006F2F0E">
        <w:tc>
          <w:tcPr>
            <w:tcW w:w="709" w:type="dxa"/>
            <w:tcBorders>
              <w:top w:val="single" w:sz="12" w:space="0" w:color="auto"/>
              <w:bottom w:val="single" w:sz="12" w:space="0" w:color="auto"/>
            </w:tcBorders>
            <w:shd w:val="solid" w:color="FFFFFF" w:fill="auto"/>
          </w:tcPr>
          <w:p w14:paraId="757ABBA3" w14:textId="77777777" w:rsidR="008305CF" w:rsidRDefault="008305CF" w:rsidP="008305CF">
            <w:pPr>
              <w:pStyle w:val="TAC"/>
              <w:rPr>
                <w:sz w:val="16"/>
                <w:szCs w:val="16"/>
              </w:rPr>
            </w:pPr>
            <w:r>
              <w:rPr>
                <w:sz w:val="16"/>
                <w:szCs w:val="16"/>
              </w:rPr>
              <w:t>2022-10</w:t>
            </w:r>
          </w:p>
        </w:tc>
        <w:tc>
          <w:tcPr>
            <w:tcW w:w="992" w:type="dxa"/>
            <w:tcBorders>
              <w:top w:val="single" w:sz="12" w:space="0" w:color="auto"/>
              <w:bottom w:val="single" w:sz="12" w:space="0" w:color="auto"/>
            </w:tcBorders>
            <w:shd w:val="solid" w:color="FFFFFF" w:fill="auto"/>
          </w:tcPr>
          <w:p w14:paraId="007D55C1" w14:textId="77777777" w:rsidR="008305CF" w:rsidRDefault="008305CF" w:rsidP="008305CF">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634F7233" w14:textId="77777777" w:rsidR="008305CF" w:rsidRDefault="008305CF" w:rsidP="008305CF">
            <w:pPr>
              <w:pStyle w:val="TAC"/>
              <w:rPr>
                <w:sz w:val="16"/>
                <w:szCs w:val="16"/>
              </w:rPr>
            </w:pPr>
            <w:r>
              <w:rPr>
                <w:sz w:val="16"/>
                <w:szCs w:val="16"/>
              </w:rPr>
              <w:t>SP-221170</w:t>
            </w:r>
          </w:p>
        </w:tc>
        <w:tc>
          <w:tcPr>
            <w:tcW w:w="567" w:type="dxa"/>
            <w:tcBorders>
              <w:top w:val="single" w:sz="12" w:space="0" w:color="auto"/>
              <w:bottom w:val="single" w:sz="12" w:space="0" w:color="auto"/>
            </w:tcBorders>
            <w:shd w:val="solid" w:color="FFFFFF" w:fill="auto"/>
          </w:tcPr>
          <w:p w14:paraId="79DD0B5B" w14:textId="77777777" w:rsidR="008305CF" w:rsidRDefault="008305CF" w:rsidP="008305CF">
            <w:pPr>
              <w:pStyle w:val="TAL"/>
              <w:rPr>
                <w:sz w:val="16"/>
                <w:szCs w:val="16"/>
              </w:rPr>
            </w:pPr>
            <w:r>
              <w:rPr>
                <w:sz w:val="16"/>
                <w:szCs w:val="16"/>
              </w:rPr>
              <w:t>0067</w:t>
            </w:r>
          </w:p>
        </w:tc>
        <w:tc>
          <w:tcPr>
            <w:tcW w:w="425" w:type="dxa"/>
            <w:tcBorders>
              <w:top w:val="single" w:sz="12" w:space="0" w:color="auto"/>
              <w:bottom w:val="single" w:sz="12" w:space="0" w:color="auto"/>
            </w:tcBorders>
            <w:shd w:val="solid" w:color="FFFFFF" w:fill="auto"/>
          </w:tcPr>
          <w:p w14:paraId="30099EE4" w14:textId="77777777" w:rsidR="008305CF" w:rsidRDefault="008305CF" w:rsidP="008305CF">
            <w:pPr>
              <w:pStyle w:val="TAR"/>
              <w:rPr>
                <w:sz w:val="16"/>
                <w:szCs w:val="16"/>
              </w:rPr>
            </w:pPr>
            <w:r>
              <w:rPr>
                <w:sz w:val="16"/>
                <w:szCs w:val="16"/>
              </w:rPr>
              <w:t>2</w:t>
            </w:r>
          </w:p>
        </w:tc>
        <w:tc>
          <w:tcPr>
            <w:tcW w:w="425" w:type="dxa"/>
            <w:tcBorders>
              <w:top w:val="single" w:sz="12" w:space="0" w:color="auto"/>
              <w:bottom w:val="single" w:sz="12" w:space="0" w:color="auto"/>
            </w:tcBorders>
            <w:shd w:val="solid" w:color="FFFFFF" w:fill="auto"/>
          </w:tcPr>
          <w:p w14:paraId="7C215BFA" w14:textId="77777777" w:rsidR="008305CF" w:rsidRDefault="008305CF" w:rsidP="008305CF">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26D28D25" w14:textId="77777777" w:rsidR="008305CF" w:rsidRDefault="008305CF" w:rsidP="008305CF">
            <w:pPr>
              <w:pStyle w:val="TAL"/>
              <w:rPr>
                <w:sz w:val="16"/>
                <w:szCs w:val="16"/>
              </w:rPr>
            </w:pPr>
            <w:r>
              <w:rPr>
                <w:sz w:val="16"/>
                <w:szCs w:val="16"/>
              </w:rPr>
              <w:t>Clarify format of target URIs</w:t>
            </w:r>
          </w:p>
        </w:tc>
        <w:tc>
          <w:tcPr>
            <w:tcW w:w="708" w:type="dxa"/>
            <w:tcBorders>
              <w:top w:val="single" w:sz="12" w:space="0" w:color="auto"/>
              <w:bottom w:val="single" w:sz="12" w:space="0" w:color="auto"/>
            </w:tcBorders>
            <w:shd w:val="solid" w:color="FFFFFF" w:fill="auto"/>
          </w:tcPr>
          <w:p w14:paraId="767D79B6" w14:textId="77777777" w:rsidR="008305CF" w:rsidRDefault="008305CF" w:rsidP="008305CF">
            <w:pPr>
              <w:pStyle w:val="TAC"/>
              <w:rPr>
                <w:sz w:val="16"/>
                <w:szCs w:val="16"/>
              </w:rPr>
            </w:pPr>
            <w:r>
              <w:rPr>
                <w:sz w:val="16"/>
                <w:szCs w:val="16"/>
              </w:rPr>
              <w:t>17.3.0</w:t>
            </w:r>
          </w:p>
        </w:tc>
      </w:tr>
      <w:tr w:rsidR="006F2F0E" w:rsidRPr="00413E21" w14:paraId="1D028ED7" w14:textId="77777777" w:rsidTr="002171FF">
        <w:tc>
          <w:tcPr>
            <w:tcW w:w="709" w:type="dxa"/>
            <w:tcBorders>
              <w:top w:val="single" w:sz="12" w:space="0" w:color="auto"/>
              <w:bottom w:val="single" w:sz="12" w:space="0" w:color="auto"/>
            </w:tcBorders>
            <w:shd w:val="solid" w:color="FFFFFF" w:fill="auto"/>
          </w:tcPr>
          <w:p w14:paraId="65CF20E9" w14:textId="77777777" w:rsidR="006F2F0E" w:rsidRDefault="006F2F0E" w:rsidP="006F2F0E">
            <w:pPr>
              <w:pStyle w:val="TAC"/>
              <w:rPr>
                <w:sz w:val="16"/>
                <w:szCs w:val="16"/>
              </w:rPr>
            </w:pPr>
            <w:r>
              <w:rPr>
                <w:sz w:val="16"/>
                <w:szCs w:val="16"/>
              </w:rPr>
              <w:t>2022-10</w:t>
            </w:r>
          </w:p>
        </w:tc>
        <w:tc>
          <w:tcPr>
            <w:tcW w:w="992" w:type="dxa"/>
            <w:tcBorders>
              <w:top w:val="single" w:sz="12" w:space="0" w:color="auto"/>
              <w:bottom w:val="single" w:sz="12" w:space="0" w:color="auto"/>
            </w:tcBorders>
            <w:shd w:val="solid" w:color="FFFFFF" w:fill="auto"/>
          </w:tcPr>
          <w:p w14:paraId="562E6FCC" w14:textId="77777777" w:rsidR="006F2F0E" w:rsidRDefault="006F2F0E" w:rsidP="006F2F0E">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4E83C731" w14:textId="77777777" w:rsidR="006F2F0E" w:rsidRDefault="006F2F0E" w:rsidP="006F2F0E">
            <w:pPr>
              <w:pStyle w:val="TAC"/>
              <w:rPr>
                <w:sz w:val="16"/>
                <w:szCs w:val="16"/>
              </w:rPr>
            </w:pPr>
            <w:r>
              <w:rPr>
                <w:sz w:val="16"/>
                <w:szCs w:val="16"/>
              </w:rPr>
              <w:t>SP-221170</w:t>
            </w:r>
          </w:p>
        </w:tc>
        <w:tc>
          <w:tcPr>
            <w:tcW w:w="567" w:type="dxa"/>
            <w:tcBorders>
              <w:top w:val="single" w:sz="12" w:space="0" w:color="auto"/>
              <w:bottom w:val="single" w:sz="12" w:space="0" w:color="auto"/>
            </w:tcBorders>
            <w:shd w:val="solid" w:color="FFFFFF" w:fill="auto"/>
          </w:tcPr>
          <w:p w14:paraId="307D73BA" w14:textId="77777777" w:rsidR="006F2F0E" w:rsidRDefault="006F2F0E" w:rsidP="006F2F0E">
            <w:pPr>
              <w:pStyle w:val="TAL"/>
              <w:rPr>
                <w:sz w:val="16"/>
                <w:szCs w:val="16"/>
              </w:rPr>
            </w:pPr>
            <w:r>
              <w:rPr>
                <w:sz w:val="16"/>
                <w:szCs w:val="16"/>
              </w:rPr>
              <w:t>0069</w:t>
            </w:r>
          </w:p>
        </w:tc>
        <w:tc>
          <w:tcPr>
            <w:tcW w:w="425" w:type="dxa"/>
            <w:tcBorders>
              <w:top w:val="single" w:sz="12" w:space="0" w:color="auto"/>
              <w:bottom w:val="single" w:sz="12" w:space="0" w:color="auto"/>
            </w:tcBorders>
            <w:shd w:val="solid" w:color="FFFFFF" w:fill="auto"/>
          </w:tcPr>
          <w:p w14:paraId="57CD60A3" w14:textId="77777777" w:rsidR="006F2F0E" w:rsidRDefault="006F2F0E" w:rsidP="006F2F0E">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7D0144A6" w14:textId="77777777" w:rsidR="006F2F0E" w:rsidRDefault="006F2F0E" w:rsidP="006F2F0E">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34B382AD" w14:textId="77777777" w:rsidR="006F2F0E" w:rsidRDefault="006F2F0E" w:rsidP="006F2F0E">
            <w:pPr>
              <w:pStyle w:val="TAL"/>
              <w:rPr>
                <w:sz w:val="16"/>
                <w:szCs w:val="16"/>
              </w:rPr>
            </w:pPr>
            <w:r>
              <w:rPr>
                <w:sz w:val="16"/>
                <w:szCs w:val="16"/>
              </w:rPr>
              <w:t>Clarify media type related aspects</w:t>
            </w:r>
          </w:p>
        </w:tc>
        <w:tc>
          <w:tcPr>
            <w:tcW w:w="708" w:type="dxa"/>
            <w:tcBorders>
              <w:top w:val="single" w:sz="12" w:space="0" w:color="auto"/>
              <w:bottom w:val="single" w:sz="12" w:space="0" w:color="auto"/>
            </w:tcBorders>
            <w:shd w:val="solid" w:color="FFFFFF" w:fill="auto"/>
          </w:tcPr>
          <w:p w14:paraId="65A8EFC0" w14:textId="77777777" w:rsidR="006F2F0E" w:rsidRDefault="006F2F0E" w:rsidP="006F2F0E">
            <w:pPr>
              <w:pStyle w:val="TAC"/>
              <w:rPr>
                <w:sz w:val="16"/>
                <w:szCs w:val="16"/>
              </w:rPr>
            </w:pPr>
            <w:r>
              <w:rPr>
                <w:sz w:val="16"/>
                <w:szCs w:val="16"/>
              </w:rPr>
              <w:t>17.3.0</w:t>
            </w:r>
          </w:p>
        </w:tc>
      </w:tr>
      <w:tr w:rsidR="002171FF" w:rsidRPr="00413E21" w14:paraId="17C70FA4" w14:textId="77777777" w:rsidTr="00092CEF">
        <w:tc>
          <w:tcPr>
            <w:tcW w:w="709" w:type="dxa"/>
            <w:tcBorders>
              <w:top w:val="single" w:sz="12" w:space="0" w:color="auto"/>
              <w:bottom w:val="single" w:sz="12" w:space="0" w:color="auto"/>
            </w:tcBorders>
            <w:shd w:val="solid" w:color="FFFFFF" w:fill="auto"/>
          </w:tcPr>
          <w:p w14:paraId="062E8BC6" w14:textId="77777777" w:rsidR="002171FF" w:rsidRDefault="002171FF" w:rsidP="002171FF">
            <w:pPr>
              <w:pStyle w:val="TAC"/>
              <w:rPr>
                <w:sz w:val="16"/>
                <w:szCs w:val="16"/>
              </w:rPr>
            </w:pPr>
            <w:r>
              <w:rPr>
                <w:sz w:val="16"/>
                <w:szCs w:val="16"/>
              </w:rPr>
              <w:t>2022-10</w:t>
            </w:r>
          </w:p>
        </w:tc>
        <w:tc>
          <w:tcPr>
            <w:tcW w:w="992" w:type="dxa"/>
            <w:tcBorders>
              <w:top w:val="single" w:sz="12" w:space="0" w:color="auto"/>
              <w:bottom w:val="single" w:sz="12" w:space="0" w:color="auto"/>
            </w:tcBorders>
            <w:shd w:val="solid" w:color="FFFFFF" w:fill="auto"/>
          </w:tcPr>
          <w:p w14:paraId="42B4F136" w14:textId="77777777" w:rsidR="002171FF" w:rsidRDefault="002171FF" w:rsidP="002171FF">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32968CFE" w14:textId="77777777" w:rsidR="002171FF" w:rsidRDefault="002171FF" w:rsidP="002171FF">
            <w:pPr>
              <w:pStyle w:val="TAC"/>
              <w:rPr>
                <w:sz w:val="16"/>
                <w:szCs w:val="16"/>
              </w:rPr>
            </w:pPr>
            <w:r>
              <w:rPr>
                <w:sz w:val="16"/>
                <w:szCs w:val="16"/>
              </w:rPr>
              <w:t>SP-221170</w:t>
            </w:r>
          </w:p>
        </w:tc>
        <w:tc>
          <w:tcPr>
            <w:tcW w:w="567" w:type="dxa"/>
            <w:tcBorders>
              <w:top w:val="single" w:sz="12" w:space="0" w:color="auto"/>
              <w:bottom w:val="single" w:sz="12" w:space="0" w:color="auto"/>
            </w:tcBorders>
            <w:shd w:val="solid" w:color="FFFFFF" w:fill="auto"/>
          </w:tcPr>
          <w:p w14:paraId="54ABC716" w14:textId="77777777" w:rsidR="002171FF" w:rsidRDefault="002171FF" w:rsidP="002171FF">
            <w:pPr>
              <w:pStyle w:val="TAL"/>
              <w:rPr>
                <w:sz w:val="16"/>
                <w:szCs w:val="16"/>
              </w:rPr>
            </w:pPr>
            <w:r>
              <w:rPr>
                <w:sz w:val="16"/>
                <w:szCs w:val="16"/>
              </w:rPr>
              <w:t>0071</w:t>
            </w:r>
          </w:p>
        </w:tc>
        <w:tc>
          <w:tcPr>
            <w:tcW w:w="425" w:type="dxa"/>
            <w:tcBorders>
              <w:top w:val="single" w:sz="12" w:space="0" w:color="auto"/>
              <w:bottom w:val="single" w:sz="12" w:space="0" w:color="auto"/>
            </w:tcBorders>
            <w:shd w:val="solid" w:color="FFFFFF" w:fill="auto"/>
          </w:tcPr>
          <w:p w14:paraId="5D017686" w14:textId="77777777" w:rsidR="002171FF" w:rsidRDefault="002171FF" w:rsidP="002171F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C2CE339" w14:textId="77777777" w:rsidR="002171FF" w:rsidRDefault="002171FF" w:rsidP="002171FF">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115D4CF" w14:textId="77777777" w:rsidR="002171FF" w:rsidRDefault="002171FF" w:rsidP="002171FF">
            <w:pPr>
              <w:pStyle w:val="TAL"/>
              <w:rPr>
                <w:sz w:val="16"/>
                <w:szCs w:val="16"/>
              </w:rPr>
            </w:pPr>
            <w:r>
              <w:rPr>
                <w:sz w:val="16"/>
                <w:szCs w:val="16"/>
              </w:rPr>
              <w:t>Clarify some aspects of basic design patterns</w:t>
            </w:r>
          </w:p>
        </w:tc>
        <w:tc>
          <w:tcPr>
            <w:tcW w:w="708" w:type="dxa"/>
            <w:tcBorders>
              <w:top w:val="single" w:sz="12" w:space="0" w:color="auto"/>
              <w:bottom w:val="single" w:sz="12" w:space="0" w:color="auto"/>
            </w:tcBorders>
            <w:shd w:val="solid" w:color="FFFFFF" w:fill="auto"/>
          </w:tcPr>
          <w:p w14:paraId="3D91A72C" w14:textId="77777777" w:rsidR="002171FF" w:rsidRDefault="002171FF" w:rsidP="002171FF">
            <w:pPr>
              <w:pStyle w:val="TAC"/>
              <w:rPr>
                <w:sz w:val="16"/>
                <w:szCs w:val="16"/>
              </w:rPr>
            </w:pPr>
            <w:r>
              <w:rPr>
                <w:sz w:val="16"/>
                <w:szCs w:val="16"/>
              </w:rPr>
              <w:t>17.3.0</w:t>
            </w:r>
          </w:p>
        </w:tc>
      </w:tr>
      <w:tr w:rsidR="00092CEF" w:rsidRPr="00413E21" w14:paraId="1EBB46E2" w14:textId="77777777" w:rsidTr="00C1547F">
        <w:tc>
          <w:tcPr>
            <w:tcW w:w="709" w:type="dxa"/>
            <w:tcBorders>
              <w:top w:val="single" w:sz="12" w:space="0" w:color="auto"/>
              <w:bottom w:val="single" w:sz="12" w:space="0" w:color="auto"/>
            </w:tcBorders>
            <w:shd w:val="solid" w:color="FFFFFF" w:fill="auto"/>
          </w:tcPr>
          <w:p w14:paraId="4AAFBE8D" w14:textId="77777777" w:rsidR="00092CEF" w:rsidRDefault="00092CEF" w:rsidP="00092CEF">
            <w:pPr>
              <w:pStyle w:val="TAC"/>
              <w:rPr>
                <w:sz w:val="16"/>
                <w:szCs w:val="16"/>
              </w:rPr>
            </w:pPr>
            <w:r>
              <w:rPr>
                <w:sz w:val="16"/>
                <w:szCs w:val="16"/>
              </w:rPr>
              <w:t>2022-10</w:t>
            </w:r>
          </w:p>
        </w:tc>
        <w:tc>
          <w:tcPr>
            <w:tcW w:w="992" w:type="dxa"/>
            <w:tcBorders>
              <w:top w:val="single" w:sz="12" w:space="0" w:color="auto"/>
              <w:bottom w:val="single" w:sz="12" w:space="0" w:color="auto"/>
            </w:tcBorders>
            <w:shd w:val="solid" w:color="FFFFFF" w:fill="auto"/>
          </w:tcPr>
          <w:p w14:paraId="532DF4FF" w14:textId="77777777" w:rsidR="00092CEF" w:rsidRDefault="00092CEF" w:rsidP="00092CEF">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251CC94F" w14:textId="77777777" w:rsidR="00092CEF" w:rsidRDefault="00092CEF" w:rsidP="00092CEF">
            <w:pPr>
              <w:pStyle w:val="TAC"/>
              <w:rPr>
                <w:sz w:val="16"/>
                <w:szCs w:val="16"/>
              </w:rPr>
            </w:pPr>
            <w:r>
              <w:rPr>
                <w:sz w:val="16"/>
                <w:szCs w:val="16"/>
              </w:rPr>
              <w:t>SP-221170</w:t>
            </w:r>
          </w:p>
        </w:tc>
        <w:tc>
          <w:tcPr>
            <w:tcW w:w="567" w:type="dxa"/>
            <w:tcBorders>
              <w:top w:val="single" w:sz="12" w:space="0" w:color="auto"/>
              <w:bottom w:val="single" w:sz="12" w:space="0" w:color="auto"/>
            </w:tcBorders>
            <w:shd w:val="solid" w:color="FFFFFF" w:fill="auto"/>
          </w:tcPr>
          <w:p w14:paraId="5C639A0A" w14:textId="77777777" w:rsidR="00092CEF" w:rsidRDefault="00092CEF" w:rsidP="00092CEF">
            <w:pPr>
              <w:pStyle w:val="TAL"/>
              <w:rPr>
                <w:sz w:val="16"/>
                <w:szCs w:val="16"/>
              </w:rPr>
            </w:pPr>
            <w:r>
              <w:rPr>
                <w:sz w:val="16"/>
                <w:szCs w:val="16"/>
              </w:rPr>
              <w:t>0073</w:t>
            </w:r>
          </w:p>
        </w:tc>
        <w:tc>
          <w:tcPr>
            <w:tcW w:w="425" w:type="dxa"/>
            <w:tcBorders>
              <w:top w:val="single" w:sz="12" w:space="0" w:color="auto"/>
              <w:bottom w:val="single" w:sz="12" w:space="0" w:color="auto"/>
            </w:tcBorders>
            <w:shd w:val="solid" w:color="FFFFFF" w:fill="auto"/>
          </w:tcPr>
          <w:p w14:paraId="74195044" w14:textId="77777777" w:rsidR="00092CEF" w:rsidRDefault="00092CEF" w:rsidP="00092CE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A292A5B" w14:textId="77777777" w:rsidR="00092CEF" w:rsidRDefault="00092CEF" w:rsidP="00092CEF">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684A9D07" w14:textId="77777777" w:rsidR="00092CEF" w:rsidRDefault="00092CEF" w:rsidP="00092CEF">
            <w:pPr>
              <w:pStyle w:val="TAL"/>
              <w:rPr>
                <w:sz w:val="16"/>
                <w:szCs w:val="16"/>
              </w:rPr>
            </w:pPr>
            <w:r>
              <w:rPr>
                <w:sz w:val="16"/>
                <w:szCs w:val="16"/>
              </w:rPr>
              <w:t>Clarify construction rules for GET response message body formats</w:t>
            </w:r>
          </w:p>
        </w:tc>
        <w:tc>
          <w:tcPr>
            <w:tcW w:w="708" w:type="dxa"/>
            <w:tcBorders>
              <w:top w:val="single" w:sz="12" w:space="0" w:color="auto"/>
              <w:bottom w:val="single" w:sz="12" w:space="0" w:color="auto"/>
            </w:tcBorders>
            <w:shd w:val="solid" w:color="FFFFFF" w:fill="auto"/>
          </w:tcPr>
          <w:p w14:paraId="117709AF" w14:textId="77777777" w:rsidR="00092CEF" w:rsidRDefault="00092CEF" w:rsidP="00092CEF">
            <w:pPr>
              <w:pStyle w:val="TAC"/>
              <w:rPr>
                <w:sz w:val="16"/>
                <w:szCs w:val="16"/>
              </w:rPr>
            </w:pPr>
            <w:r>
              <w:rPr>
                <w:sz w:val="16"/>
                <w:szCs w:val="16"/>
              </w:rPr>
              <w:t>17.3.0</w:t>
            </w:r>
          </w:p>
        </w:tc>
      </w:tr>
      <w:tr w:rsidR="00C1547F" w:rsidRPr="00413E21" w14:paraId="5B3C8930" w14:textId="77777777" w:rsidTr="00C00107">
        <w:tc>
          <w:tcPr>
            <w:tcW w:w="709" w:type="dxa"/>
            <w:tcBorders>
              <w:top w:val="single" w:sz="12" w:space="0" w:color="auto"/>
              <w:bottom w:val="single" w:sz="12" w:space="0" w:color="auto"/>
            </w:tcBorders>
            <w:shd w:val="solid" w:color="FFFFFF" w:fill="auto"/>
          </w:tcPr>
          <w:p w14:paraId="119B0A72" w14:textId="77777777" w:rsidR="00C1547F" w:rsidRDefault="00C1547F" w:rsidP="00C1547F">
            <w:pPr>
              <w:pStyle w:val="TAC"/>
              <w:rPr>
                <w:sz w:val="16"/>
                <w:szCs w:val="16"/>
              </w:rPr>
            </w:pPr>
            <w:r>
              <w:rPr>
                <w:sz w:val="16"/>
                <w:szCs w:val="16"/>
              </w:rPr>
              <w:t>2022-10</w:t>
            </w:r>
          </w:p>
        </w:tc>
        <w:tc>
          <w:tcPr>
            <w:tcW w:w="992" w:type="dxa"/>
            <w:tcBorders>
              <w:top w:val="single" w:sz="12" w:space="0" w:color="auto"/>
              <w:bottom w:val="single" w:sz="12" w:space="0" w:color="auto"/>
            </w:tcBorders>
            <w:shd w:val="solid" w:color="FFFFFF" w:fill="auto"/>
          </w:tcPr>
          <w:p w14:paraId="03EC6FB0" w14:textId="77777777" w:rsidR="00C1547F" w:rsidRDefault="00C1547F" w:rsidP="00C1547F">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2085763A" w14:textId="77777777" w:rsidR="00C1547F" w:rsidRDefault="00C1547F" w:rsidP="00C1547F">
            <w:pPr>
              <w:pStyle w:val="TAC"/>
              <w:rPr>
                <w:sz w:val="16"/>
                <w:szCs w:val="16"/>
              </w:rPr>
            </w:pPr>
            <w:r>
              <w:rPr>
                <w:sz w:val="16"/>
                <w:szCs w:val="16"/>
              </w:rPr>
              <w:t>SP-221170</w:t>
            </w:r>
          </w:p>
        </w:tc>
        <w:tc>
          <w:tcPr>
            <w:tcW w:w="567" w:type="dxa"/>
            <w:tcBorders>
              <w:top w:val="single" w:sz="12" w:space="0" w:color="auto"/>
              <w:bottom w:val="single" w:sz="12" w:space="0" w:color="auto"/>
            </w:tcBorders>
            <w:shd w:val="solid" w:color="FFFFFF" w:fill="auto"/>
          </w:tcPr>
          <w:p w14:paraId="3B1546E4" w14:textId="77777777" w:rsidR="00C1547F" w:rsidRDefault="00C1547F" w:rsidP="00C1547F">
            <w:pPr>
              <w:pStyle w:val="TAL"/>
              <w:rPr>
                <w:sz w:val="16"/>
                <w:szCs w:val="16"/>
              </w:rPr>
            </w:pPr>
            <w:r>
              <w:rPr>
                <w:sz w:val="16"/>
                <w:szCs w:val="16"/>
              </w:rPr>
              <w:t>0075</w:t>
            </w:r>
          </w:p>
        </w:tc>
        <w:tc>
          <w:tcPr>
            <w:tcW w:w="425" w:type="dxa"/>
            <w:tcBorders>
              <w:top w:val="single" w:sz="12" w:space="0" w:color="auto"/>
              <w:bottom w:val="single" w:sz="12" w:space="0" w:color="auto"/>
            </w:tcBorders>
            <w:shd w:val="solid" w:color="FFFFFF" w:fill="auto"/>
          </w:tcPr>
          <w:p w14:paraId="3A4D7F08" w14:textId="77777777" w:rsidR="00C1547F" w:rsidRDefault="00C1547F" w:rsidP="00C1547F">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A0F2674" w14:textId="77777777" w:rsidR="00C1547F" w:rsidRDefault="00C1547F" w:rsidP="00C1547F">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42431418" w14:textId="77777777" w:rsidR="00C1547F" w:rsidRDefault="00C1547F" w:rsidP="00C1547F">
            <w:pPr>
              <w:pStyle w:val="TAL"/>
              <w:rPr>
                <w:sz w:val="16"/>
                <w:szCs w:val="16"/>
              </w:rPr>
            </w:pPr>
            <w:r>
              <w:rPr>
                <w:sz w:val="16"/>
                <w:szCs w:val="16"/>
              </w:rPr>
              <w:t>Clarify design patterns for patching resources</w:t>
            </w:r>
          </w:p>
        </w:tc>
        <w:tc>
          <w:tcPr>
            <w:tcW w:w="708" w:type="dxa"/>
            <w:tcBorders>
              <w:top w:val="single" w:sz="12" w:space="0" w:color="auto"/>
              <w:bottom w:val="single" w:sz="12" w:space="0" w:color="auto"/>
            </w:tcBorders>
            <w:shd w:val="solid" w:color="FFFFFF" w:fill="auto"/>
          </w:tcPr>
          <w:p w14:paraId="2266C266" w14:textId="77777777" w:rsidR="00C1547F" w:rsidRDefault="00C1547F" w:rsidP="00C1547F">
            <w:pPr>
              <w:pStyle w:val="TAC"/>
              <w:rPr>
                <w:sz w:val="16"/>
                <w:szCs w:val="16"/>
              </w:rPr>
            </w:pPr>
            <w:r>
              <w:rPr>
                <w:sz w:val="16"/>
                <w:szCs w:val="16"/>
              </w:rPr>
              <w:t>17.3.0</w:t>
            </w:r>
          </w:p>
        </w:tc>
      </w:tr>
      <w:tr w:rsidR="00C00107" w:rsidRPr="00413E21" w14:paraId="100D1A5E" w14:textId="77777777" w:rsidTr="00996738">
        <w:tc>
          <w:tcPr>
            <w:tcW w:w="709" w:type="dxa"/>
            <w:tcBorders>
              <w:top w:val="single" w:sz="12" w:space="0" w:color="auto"/>
              <w:bottom w:val="single" w:sz="12" w:space="0" w:color="auto"/>
            </w:tcBorders>
            <w:shd w:val="solid" w:color="FFFFFF" w:fill="auto"/>
          </w:tcPr>
          <w:p w14:paraId="3C67D0E0" w14:textId="77777777" w:rsidR="00C00107" w:rsidRDefault="00C00107" w:rsidP="00C00107">
            <w:pPr>
              <w:pStyle w:val="TAC"/>
              <w:rPr>
                <w:sz w:val="16"/>
                <w:szCs w:val="16"/>
              </w:rPr>
            </w:pPr>
            <w:r>
              <w:rPr>
                <w:sz w:val="16"/>
                <w:szCs w:val="16"/>
              </w:rPr>
              <w:t>2022-10</w:t>
            </w:r>
          </w:p>
        </w:tc>
        <w:tc>
          <w:tcPr>
            <w:tcW w:w="992" w:type="dxa"/>
            <w:tcBorders>
              <w:top w:val="single" w:sz="12" w:space="0" w:color="auto"/>
              <w:bottom w:val="single" w:sz="12" w:space="0" w:color="auto"/>
            </w:tcBorders>
            <w:shd w:val="solid" w:color="FFFFFF" w:fill="auto"/>
          </w:tcPr>
          <w:p w14:paraId="75C5046D" w14:textId="77777777" w:rsidR="00C00107" w:rsidRDefault="00C00107" w:rsidP="00C00107">
            <w:pPr>
              <w:pStyle w:val="TAC"/>
              <w:rPr>
                <w:sz w:val="16"/>
                <w:szCs w:val="16"/>
              </w:rPr>
            </w:pPr>
            <w:r>
              <w:rPr>
                <w:sz w:val="16"/>
                <w:szCs w:val="16"/>
              </w:rPr>
              <w:t>SA#97e</w:t>
            </w:r>
          </w:p>
        </w:tc>
        <w:tc>
          <w:tcPr>
            <w:tcW w:w="993" w:type="dxa"/>
            <w:tcBorders>
              <w:top w:val="single" w:sz="12" w:space="0" w:color="auto"/>
              <w:bottom w:val="single" w:sz="12" w:space="0" w:color="auto"/>
            </w:tcBorders>
            <w:shd w:val="solid" w:color="FFFFFF" w:fill="auto"/>
          </w:tcPr>
          <w:p w14:paraId="2247CEBF" w14:textId="77777777" w:rsidR="00C00107" w:rsidRDefault="00C00107" w:rsidP="00C00107">
            <w:pPr>
              <w:pStyle w:val="TAC"/>
              <w:rPr>
                <w:sz w:val="16"/>
                <w:szCs w:val="16"/>
              </w:rPr>
            </w:pPr>
            <w:r>
              <w:rPr>
                <w:sz w:val="16"/>
                <w:szCs w:val="16"/>
              </w:rPr>
              <w:t>SP-221170</w:t>
            </w:r>
          </w:p>
        </w:tc>
        <w:tc>
          <w:tcPr>
            <w:tcW w:w="567" w:type="dxa"/>
            <w:tcBorders>
              <w:top w:val="single" w:sz="12" w:space="0" w:color="auto"/>
              <w:bottom w:val="single" w:sz="12" w:space="0" w:color="auto"/>
            </w:tcBorders>
            <w:shd w:val="solid" w:color="FFFFFF" w:fill="auto"/>
          </w:tcPr>
          <w:p w14:paraId="37D346AF" w14:textId="77777777" w:rsidR="00C00107" w:rsidRDefault="00C00107" w:rsidP="00C00107">
            <w:pPr>
              <w:pStyle w:val="TAL"/>
              <w:rPr>
                <w:sz w:val="16"/>
                <w:szCs w:val="16"/>
              </w:rPr>
            </w:pPr>
            <w:r>
              <w:rPr>
                <w:sz w:val="16"/>
                <w:szCs w:val="16"/>
              </w:rPr>
              <w:t>0077</w:t>
            </w:r>
          </w:p>
        </w:tc>
        <w:tc>
          <w:tcPr>
            <w:tcW w:w="425" w:type="dxa"/>
            <w:tcBorders>
              <w:top w:val="single" w:sz="12" w:space="0" w:color="auto"/>
              <w:bottom w:val="single" w:sz="12" w:space="0" w:color="auto"/>
            </w:tcBorders>
            <w:shd w:val="solid" w:color="FFFFFF" w:fill="auto"/>
          </w:tcPr>
          <w:p w14:paraId="3F4B847C" w14:textId="77777777" w:rsidR="00C00107" w:rsidRDefault="00C00107" w:rsidP="00C00107">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4F266BE0" w14:textId="77777777" w:rsidR="00C00107" w:rsidRDefault="00C00107" w:rsidP="00C00107">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005609F" w14:textId="77777777" w:rsidR="00C00107" w:rsidRDefault="00C00107" w:rsidP="00C00107">
            <w:pPr>
              <w:pStyle w:val="TAL"/>
              <w:rPr>
                <w:sz w:val="16"/>
                <w:szCs w:val="16"/>
              </w:rPr>
            </w:pPr>
            <w:r>
              <w:rPr>
                <w:sz w:val="16"/>
                <w:szCs w:val="16"/>
              </w:rPr>
              <w:t>Correct and clarify examples in Annex A</w:t>
            </w:r>
          </w:p>
        </w:tc>
        <w:tc>
          <w:tcPr>
            <w:tcW w:w="708" w:type="dxa"/>
            <w:tcBorders>
              <w:top w:val="single" w:sz="12" w:space="0" w:color="auto"/>
              <w:bottom w:val="single" w:sz="12" w:space="0" w:color="auto"/>
            </w:tcBorders>
            <w:shd w:val="solid" w:color="FFFFFF" w:fill="auto"/>
          </w:tcPr>
          <w:p w14:paraId="39586AFC" w14:textId="77777777" w:rsidR="00C00107" w:rsidRDefault="00C00107" w:rsidP="00C00107">
            <w:pPr>
              <w:pStyle w:val="TAC"/>
              <w:rPr>
                <w:sz w:val="16"/>
                <w:szCs w:val="16"/>
              </w:rPr>
            </w:pPr>
            <w:r>
              <w:rPr>
                <w:sz w:val="16"/>
                <w:szCs w:val="16"/>
              </w:rPr>
              <w:t>17.3.0</w:t>
            </w:r>
          </w:p>
        </w:tc>
      </w:tr>
      <w:tr w:rsidR="00996738" w:rsidRPr="00413E21" w14:paraId="5B23EC29" w14:textId="77777777" w:rsidTr="00976A55">
        <w:tc>
          <w:tcPr>
            <w:tcW w:w="709" w:type="dxa"/>
            <w:tcBorders>
              <w:top w:val="single" w:sz="12" w:space="0" w:color="auto"/>
              <w:bottom w:val="single" w:sz="12" w:space="0" w:color="auto"/>
            </w:tcBorders>
            <w:shd w:val="solid" w:color="FFFFFF" w:fill="auto"/>
          </w:tcPr>
          <w:p w14:paraId="61B9534D" w14:textId="77777777" w:rsidR="00996738" w:rsidRDefault="00996738" w:rsidP="00C00107">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1DBD91EF" w14:textId="77777777" w:rsidR="00996738" w:rsidRDefault="00996738" w:rsidP="00C00107">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0C9432F4" w14:textId="77777777" w:rsidR="00996738" w:rsidRDefault="00781DE3" w:rsidP="00C00107">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2C7365CD" w14:textId="77777777" w:rsidR="00996738" w:rsidRDefault="00996738" w:rsidP="00C00107">
            <w:pPr>
              <w:pStyle w:val="TAL"/>
              <w:rPr>
                <w:sz w:val="16"/>
                <w:szCs w:val="16"/>
              </w:rPr>
            </w:pPr>
            <w:r>
              <w:rPr>
                <w:sz w:val="16"/>
                <w:szCs w:val="16"/>
              </w:rPr>
              <w:t>0079</w:t>
            </w:r>
          </w:p>
        </w:tc>
        <w:tc>
          <w:tcPr>
            <w:tcW w:w="425" w:type="dxa"/>
            <w:tcBorders>
              <w:top w:val="single" w:sz="12" w:space="0" w:color="auto"/>
              <w:bottom w:val="single" w:sz="12" w:space="0" w:color="auto"/>
            </w:tcBorders>
            <w:shd w:val="solid" w:color="FFFFFF" w:fill="auto"/>
          </w:tcPr>
          <w:p w14:paraId="621534EC" w14:textId="77777777" w:rsidR="00996738" w:rsidRDefault="00996738" w:rsidP="00C00107">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629C3E90" w14:textId="77777777" w:rsidR="00996738" w:rsidRDefault="00996738" w:rsidP="00C00107">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F190BAE" w14:textId="77777777" w:rsidR="00996738" w:rsidRDefault="00996738" w:rsidP="00C00107">
            <w:pPr>
              <w:pStyle w:val="TAL"/>
              <w:rPr>
                <w:sz w:val="16"/>
                <w:szCs w:val="16"/>
              </w:rPr>
            </w:pPr>
            <w:r>
              <w:rPr>
                <w:sz w:val="16"/>
                <w:szCs w:val="16"/>
              </w:rPr>
              <w:t>Clarify URI concept</w:t>
            </w:r>
          </w:p>
        </w:tc>
        <w:tc>
          <w:tcPr>
            <w:tcW w:w="708" w:type="dxa"/>
            <w:tcBorders>
              <w:top w:val="single" w:sz="12" w:space="0" w:color="auto"/>
              <w:bottom w:val="single" w:sz="12" w:space="0" w:color="auto"/>
            </w:tcBorders>
            <w:shd w:val="solid" w:color="FFFFFF" w:fill="auto"/>
          </w:tcPr>
          <w:p w14:paraId="1EE1E53C" w14:textId="77777777" w:rsidR="00996738" w:rsidRDefault="00996738" w:rsidP="00C00107">
            <w:pPr>
              <w:pStyle w:val="TAC"/>
              <w:rPr>
                <w:sz w:val="16"/>
                <w:szCs w:val="16"/>
              </w:rPr>
            </w:pPr>
            <w:r>
              <w:rPr>
                <w:sz w:val="16"/>
                <w:szCs w:val="16"/>
              </w:rPr>
              <w:t>17.4.0</w:t>
            </w:r>
          </w:p>
        </w:tc>
      </w:tr>
      <w:tr w:rsidR="00976A55" w:rsidRPr="00413E21" w14:paraId="6C1B397F" w14:textId="77777777" w:rsidTr="00265DAE">
        <w:tc>
          <w:tcPr>
            <w:tcW w:w="709" w:type="dxa"/>
            <w:tcBorders>
              <w:top w:val="single" w:sz="12" w:space="0" w:color="auto"/>
              <w:bottom w:val="single" w:sz="12" w:space="0" w:color="auto"/>
            </w:tcBorders>
            <w:shd w:val="solid" w:color="FFFFFF" w:fill="auto"/>
          </w:tcPr>
          <w:p w14:paraId="0C27D809" w14:textId="77777777" w:rsidR="00976A55" w:rsidRDefault="00976A55" w:rsidP="00976A55">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6F977D66" w14:textId="77777777" w:rsidR="00976A55" w:rsidRDefault="00976A55" w:rsidP="00976A55">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21B2B1BC" w14:textId="77777777" w:rsidR="00976A55" w:rsidRDefault="00976A55" w:rsidP="00976A55">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5F59408D" w14:textId="77777777" w:rsidR="00976A55" w:rsidRDefault="00976A55" w:rsidP="00976A55">
            <w:pPr>
              <w:pStyle w:val="TAL"/>
              <w:rPr>
                <w:sz w:val="16"/>
                <w:szCs w:val="16"/>
              </w:rPr>
            </w:pPr>
            <w:r>
              <w:rPr>
                <w:sz w:val="16"/>
                <w:szCs w:val="16"/>
              </w:rPr>
              <w:t>0081</w:t>
            </w:r>
          </w:p>
        </w:tc>
        <w:tc>
          <w:tcPr>
            <w:tcW w:w="425" w:type="dxa"/>
            <w:tcBorders>
              <w:top w:val="single" w:sz="12" w:space="0" w:color="auto"/>
              <w:bottom w:val="single" w:sz="12" w:space="0" w:color="auto"/>
            </w:tcBorders>
            <w:shd w:val="solid" w:color="FFFFFF" w:fill="auto"/>
          </w:tcPr>
          <w:p w14:paraId="7E0E5775" w14:textId="77777777" w:rsidR="00976A55" w:rsidRDefault="00976A55" w:rsidP="00976A55">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73E1579" w14:textId="77777777" w:rsidR="00976A55" w:rsidRDefault="00976A55" w:rsidP="00976A55">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73CA8112" w14:textId="77777777" w:rsidR="00976A55" w:rsidRDefault="00976A55" w:rsidP="00976A55">
            <w:pPr>
              <w:pStyle w:val="TAL"/>
              <w:rPr>
                <w:sz w:val="16"/>
                <w:szCs w:val="16"/>
              </w:rPr>
            </w:pPr>
            <w:r>
              <w:rPr>
                <w:sz w:val="16"/>
                <w:szCs w:val="16"/>
              </w:rPr>
              <w:t>Correct media type of 3GPP JSON Patch and 3GPP JSON Merge Patch</w:t>
            </w:r>
          </w:p>
        </w:tc>
        <w:tc>
          <w:tcPr>
            <w:tcW w:w="708" w:type="dxa"/>
            <w:tcBorders>
              <w:top w:val="single" w:sz="12" w:space="0" w:color="auto"/>
              <w:bottom w:val="single" w:sz="12" w:space="0" w:color="auto"/>
            </w:tcBorders>
            <w:shd w:val="solid" w:color="FFFFFF" w:fill="auto"/>
          </w:tcPr>
          <w:p w14:paraId="3AC67FA2" w14:textId="77777777" w:rsidR="00976A55" w:rsidRDefault="00976A55" w:rsidP="00976A55">
            <w:pPr>
              <w:pStyle w:val="TAC"/>
              <w:rPr>
                <w:sz w:val="16"/>
                <w:szCs w:val="16"/>
              </w:rPr>
            </w:pPr>
            <w:r>
              <w:rPr>
                <w:sz w:val="16"/>
                <w:szCs w:val="16"/>
              </w:rPr>
              <w:t>17.4.0</w:t>
            </w:r>
          </w:p>
        </w:tc>
      </w:tr>
      <w:tr w:rsidR="00265DAE" w:rsidRPr="00413E21" w14:paraId="4269F372" w14:textId="77777777" w:rsidTr="00FF7A34">
        <w:tc>
          <w:tcPr>
            <w:tcW w:w="709" w:type="dxa"/>
            <w:tcBorders>
              <w:top w:val="single" w:sz="12" w:space="0" w:color="auto"/>
              <w:bottom w:val="single" w:sz="12" w:space="0" w:color="auto"/>
            </w:tcBorders>
            <w:shd w:val="solid" w:color="FFFFFF" w:fill="auto"/>
          </w:tcPr>
          <w:p w14:paraId="6B79C08F" w14:textId="77777777" w:rsidR="00265DAE" w:rsidRDefault="00265DAE" w:rsidP="00265DAE">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38DD1EDE" w14:textId="77777777" w:rsidR="00265DAE" w:rsidRDefault="00265DAE" w:rsidP="00265DAE">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15F5FA4D" w14:textId="77777777" w:rsidR="00265DAE" w:rsidRDefault="00265DAE" w:rsidP="00265DAE">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189012AC" w14:textId="77777777" w:rsidR="00265DAE" w:rsidRDefault="00265DAE" w:rsidP="00265DAE">
            <w:pPr>
              <w:pStyle w:val="TAL"/>
              <w:rPr>
                <w:sz w:val="16"/>
                <w:szCs w:val="16"/>
              </w:rPr>
            </w:pPr>
            <w:r>
              <w:rPr>
                <w:sz w:val="16"/>
                <w:szCs w:val="16"/>
              </w:rPr>
              <w:t>0083</w:t>
            </w:r>
          </w:p>
        </w:tc>
        <w:tc>
          <w:tcPr>
            <w:tcW w:w="425" w:type="dxa"/>
            <w:tcBorders>
              <w:top w:val="single" w:sz="12" w:space="0" w:color="auto"/>
              <w:bottom w:val="single" w:sz="12" w:space="0" w:color="auto"/>
            </w:tcBorders>
            <w:shd w:val="solid" w:color="FFFFFF" w:fill="auto"/>
          </w:tcPr>
          <w:p w14:paraId="6A291AE3" w14:textId="77777777" w:rsidR="00265DAE" w:rsidRDefault="00265DAE" w:rsidP="00265DAE">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5F95E77" w14:textId="77777777" w:rsidR="00265DAE" w:rsidRDefault="00265DAE" w:rsidP="00265DAE">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AA9D992" w14:textId="77777777" w:rsidR="00265DAE" w:rsidRDefault="00265DAE" w:rsidP="00265DAE">
            <w:pPr>
              <w:pStyle w:val="TAL"/>
              <w:rPr>
                <w:sz w:val="16"/>
                <w:szCs w:val="16"/>
              </w:rPr>
            </w:pPr>
            <w:r>
              <w:rPr>
                <w:sz w:val="16"/>
                <w:szCs w:val="16"/>
              </w:rPr>
              <w:t>Align and clarify definitions for the Accept header</w:t>
            </w:r>
          </w:p>
        </w:tc>
        <w:tc>
          <w:tcPr>
            <w:tcW w:w="708" w:type="dxa"/>
            <w:tcBorders>
              <w:top w:val="single" w:sz="12" w:space="0" w:color="auto"/>
              <w:bottom w:val="single" w:sz="12" w:space="0" w:color="auto"/>
            </w:tcBorders>
            <w:shd w:val="solid" w:color="FFFFFF" w:fill="auto"/>
          </w:tcPr>
          <w:p w14:paraId="310C5D74" w14:textId="77777777" w:rsidR="00265DAE" w:rsidRDefault="00265DAE" w:rsidP="00265DAE">
            <w:pPr>
              <w:pStyle w:val="TAC"/>
              <w:rPr>
                <w:sz w:val="16"/>
                <w:szCs w:val="16"/>
              </w:rPr>
            </w:pPr>
            <w:r>
              <w:rPr>
                <w:sz w:val="16"/>
                <w:szCs w:val="16"/>
              </w:rPr>
              <w:t>17.4.0</w:t>
            </w:r>
          </w:p>
        </w:tc>
      </w:tr>
      <w:tr w:rsidR="00FF7A34" w:rsidRPr="00413E21" w14:paraId="190CA425" w14:textId="77777777" w:rsidTr="00FA09BA">
        <w:tc>
          <w:tcPr>
            <w:tcW w:w="709" w:type="dxa"/>
            <w:tcBorders>
              <w:top w:val="single" w:sz="12" w:space="0" w:color="auto"/>
              <w:bottom w:val="single" w:sz="12" w:space="0" w:color="auto"/>
            </w:tcBorders>
            <w:shd w:val="solid" w:color="FFFFFF" w:fill="auto"/>
          </w:tcPr>
          <w:p w14:paraId="75AD411D" w14:textId="77777777" w:rsidR="00FF7A34" w:rsidRDefault="00FF7A34" w:rsidP="00FF7A34">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12A7FA89" w14:textId="77777777" w:rsidR="00FF7A34" w:rsidRDefault="00FF7A34" w:rsidP="00FF7A34">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51431D21" w14:textId="77777777" w:rsidR="00FF7A34" w:rsidRDefault="00FF7A34" w:rsidP="00FF7A34">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16C16025" w14:textId="77777777" w:rsidR="00FF7A34" w:rsidRDefault="00FF7A34" w:rsidP="00FF7A34">
            <w:pPr>
              <w:pStyle w:val="TAL"/>
              <w:rPr>
                <w:sz w:val="16"/>
                <w:szCs w:val="16"/>
              </w:rPr>
            </w:pPr>
            <w:r>
              <w:rPr>
                <w:sz w:val="16"/>
                <w:szCs w:val="16"/>
              </w:rPr>
              <w:t>0085</w:t>
            </w:r>
          </w:p>
        </w:tc>
        <w:tc>
          <w:tcPr>
            <w:tcW w:w="425" w:type="dxa"/>
            <w:tcBorders>
              <w:top w:val="single" w:sz="12" w:space="0" w:color="auto"/>
              <w:bottom w:val="single" w:sz="12" w:space="0" w:color="auto"/>
            </w:tcBorders>
            <w:shd w:val="solid" w:color="FFFFFF" w:fill="auto"/>
          </w:tcPr>
          <w:p w14:paraId="1392272A" w14:textId="77777777" w:rsidR="00FF7A34" w:rsidRDefault="00FF7A34" w:rsidP="00FF7A34">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68F520D1" w14:textId="77777777" w:rsidR="00FF7A34" w:rsidRDefault="00FF7A34" w:rsidP="00FF7A34">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EF8D25C" w14:textId="77777777" w:rsidR="00FF7A34" w:rsidRDefault="00FF7A34" w:rsidP="00FF7A34">
            <w:pPr>
              <w:pStyle w:val="TAL"/>
              <w:rPr>
                <w:sz w:val="16"/>
                <w:szCs w:val="16"/>
              </w:rPr>
            </w:pPr>
            <w:r>
              <w:rPr>
                <w:sz w:val="16"/>
                <w:szCs w:val="16"/>
              </w:rPr>
              <w:t>Clarify an object must exist when adding members with JSON Patch</w:t>
            </w:r>
          </w:p>
        </w:tc>
        <w:tc>
          <w:tcPr>
            <w:tcW w:w="708" w:type="dxa"/>
            <w:tcBorders>
              <w:top w:val="single" w:sz="12" w:space="0" w:color="auto"/>
              <w:bottom w:val="single" w:sz="12" w:space="0" w:color="auto"/>
            </w:tcBorders>
            <w:shd w:val="solid" w:color="FFFFFF" w:fill="auto"/>
          </w:tcPr>
          <w:p w14:paraId="4AAAE47E" w14:textId="77777777" w:rsidR="00FF7A34" w:rsidRDefault="00FF7A34" w:rsidP="00FF7A34">
            <w:pPr>
              <w:pStyle w:val="TAC"/>
              <w:rPr>
                <w:sz w:val="16"/>
                <w:szCs w:val="16"/>
              </w:rPr>
            </w:pPr>
            <w:r>
              <w:rPr>
                <w:sz w:val="16"/>
                <w:szCs w:val="16"/>
              </w:rPr>
              <w:t>17.4.0</w:t>
            </w:r>
          </w:p>
        </w:tc>
      </w:tr>
      <w:tr w:rsidR="00FA09BA" w:rsidRPr="00413E21" w14:paraId="1645869A" w14:textId="77777777" w:rsidTr="00A143F3">
        <w:tc>
          <w:tcPr>
            <w:tcW w:w="709" w:type="dxa"/>
            <w:tcBorders>
              <w:top w:val="single" w:sz="12" w:space="0" w:color="auto"/>
              <w:bottom w:val="single" w:sz="12" w:space="0" w:color="auto"/>
            </w:tcBorders>
            <w:shd w:val="solid" w:color="FFFFFF" w:fill="auto"/>
          </w:tcPr>
          <w:p w14:paraId="1501E846" w14:textId="77777777" w:rsidR="00FA09BA" w:rsidRDefault="00FA09BA" w:rsidP="00FA09BA">
            <w:pPr>
              <w:pStyle w:val="TAC"/>
              <w:rPr>
                <w:sz w:val="16"/>
                <w:szCs w:val="16"/>
              </w:rPr>
            </w:pPr>
            <w:r>
              <w:rPr>
                <w:sz w:val="16"/>
                <w:szCs w:val="16"/>
              </w:rPr>
              <w:lastRenderedPageBreak/>
              <w:t>2023-03</w:t>
            </w:r>
          </w:p>
        </w:tc>
        <w:tc>
          <w:tcPr>
            <w:tcW w:w="992" w:type="dxa"/>
            <w:tcBorders>
              <w:top w:val="single" w:sz="12" w:space="0" w:color="auto"/>
              <w:bottom w:val="single" w:sz="12" w:space="0" w:color="auto"/>
            </w:tcBorders>
            <w:shd w:val="solid" w:color="FFFFFF" w:fill="auto"/>
          </w:tcPr>
          <w:p w14:paraId="05388E30" w14:textId="77777777" w:rsidR="00FA09BA" w:rsidRDefault="00FA09BA" w:rsidP="00FA09BA">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65B38939" w14:textId="77777777" w:rsidR="00FA09BA" w:rsidRDefault="00FA09BA" w:rsidP="00FA09BA">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33A43BFB" w14:textId="77777777" w:rsidR="00FA09BA" w:rsidRDefault="00FA09BA" w:rsidP="00FA09BA">
            <w:pPr>
              <w:pStyle w:val="TAL"/>
              <w:rPr>
                <w:sz w:val="16"/>
                <w:szCs w:val="16"/>
              </w:rPr>
            </w:pPr>
            <w:r>
              <w:rPr>
                <w:sz w:val="16"/>
                <w:szCs w:val="16"/>
              </w:rPr>
              <w:t>0087</w:t>
            </w:r>
          </w:p>
        </w:tc>
        <w:tc>
          <w:tcPr>
            <w:tcW w:w="425" w:type="dxa"/>
            <w:tcBorders>
              <w:top w:val="single" w:sz="12" w:space="0" w:color="auto"/>
              <w:bottom w:val="single" w:sz="12" w:space="0" w:color="auto"/>
            </w:tcBorders>
            <w:shd w:val="solid" w:color="FFFFFF" w:fill="auto"/>
          </w:tcPr>
          <w:p w14:paraId="3E9DD1B8" w14:textId="77777777" w:rsidR="00FA09BA" w:rsidRDefault="00FA09BA" w:rsidP="00FA09BA">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78348E6" w14:textId="77777777" w:rsidR="00FA09BA" w:rsidRDefault="00FA09BA" w:rsidP="00FA09BA">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2907D38" w14:textId="77777777" w:rsidR="00FA09BA" w:rsidRDefault="00FA09BA" w:rsidP="00FA09BA">
            <w:pPr>
              <w:pStyle w:val="TAL"/>
              <w:rPr>
                <w:sz w:val="16"/>
                <w:szCs w:val="16"/>
              </w:rPr>
            </w:pPr>
            <w:r>
              <w:rPr>
                <w:sz w:val="16"/>
                <w:szCs w:val="16"/>
              </w:rPr>
              <w:t>Correct objectInstance values in examples</w:t>
            </w:r>
          </w:p>
        </w:tc>
        <w:tc>
          <w:tcPr>
            <w:tcW w:w="708" w:type="dxa"/>
            <w:tcBorders>
              <w:top w:val="single" w:sz="12" w:space="0" w:color="auto"/>
              <w:bottom w:val="single" w:sz="12" w:space="0" w:color="auto"/>
            </w:tcBorders>
            <w:shd w:val="solid" w:color="FFFFFF" w:fill="auto"/>
          </w:tcPr>
          <w:p w14:paraId="4C2082C4" w14:textId="77777777" w:rsidR="00FA09BA" w:rsidRDefault="00FA09BA" w:rsidP="00FA09BA">
            <w:pPr>
              <w:pStyle w:val="TAC"/>
              <w:rPr>
                <w:sz w:val="16"/>
                <w:szCs w:val="16"/>
              </w:rPr>
            </w:pPr>
            <w:r>
              <w:rPr>
                <w:sz w:val="16"/>
                <w:szCs w:val="16"/>
              </w:rPr>
              <w:t>17.4.0</w:t>
            </w:r>
          </w:p>
        </w:tc>
      </w:tr>
      <w:tr w:rsidR="00A143F3" w:rsidRPr="00413E21" w14:paraId="0972D169" w14:textId="77777777" w:rsidTr="002C409D">
        <w:tc>
          <w:tcPr>
            <w:tcW w:w="709" w:type="dxa"/>
            <w:tcBorders>
              <w:top w:val="single" w:sz="12" w:space="0" w:color="auto"/>
              <w:bottom w:val="single" w:sz="12" w:space="0" w:color="auto"/>
            </w:tcBorders>
            <w:shd w:val="solid" w:color="FFFFFF" w:fill="auto"/>
          </w:tcPr>
          <w:p w14:paraId="04497CEB" w14:textId="77777777" w:rsidR="00A143F3" w:rsidRDefault="00A143F3" w:rsidP="00A143F3">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1249F4FA" w14:textId="77777777" w:rsidR="00A143F3" w:rsidRDefault="00A143F3" w:rsidP="00A143F3">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3A47D7BD" w14:textId="77777777" w:rsidR="00A143F3" w:rsidRDefault="00A143F3" w:rsidP="00A143F3">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712C3AFC" w14:textId="77777777" w:rsidR="00A143F3" w:rsidRDefault="00A143F3" w:rsidP="00A143F3">
            <w:pPr>
              <w:pStyle w:val="TAL"/>
              <w:rPr>
                <w:sz w:val="16"/>
                <w:szCs w:val="16"/>
              </w:rPr>
            </w:pPr>
            <w:r>
              <w:rPr>
                <w:sz w:val="16"/>
                <w:szCs w:val="16"/>
              </w:rPr>
              <w:t>0089</w:t>
            </w:r>
          </w:p>
        </w:tc>
        <w:tc>
          <w:tcPr>
            <w:tcW w:w="425" w:type="dxa"/>
            <w:tcBorders>
              <w:top w:val="single" w:sz="12" w:space="0" w:color="auto"/>
              <w:bottom w:val="single" w:sz="12" w:space="0" w:color="auto"/>
            </w:tcBorders>
            <w:shd w:val="solid" w:color="FFFFFF" w:fill="auto"/>
          </w:tcPr>
          <w:p w14:paraId="48DFC0C5" w14:textId="77777777" w:rsidR="00A143F3" w:rsidRDefault="00A143F3" w:rsidP="00A143F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AF31CB5" w14:textId="77777777" w:rsidR="00A143F3" w:rsidRDefault="00A143F3" w:rsidP="00A143F3">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6BA12F1B" w14:textId="77777777" w:rsidR="00A143F3" w:rsidRDefault="00A143F3" w:rsidP="00A143F3">
            <w:pPr>
              <w:pStyle w:val="TAL"/>
              <w:rPr>
                <w:sz w:val="16"/>
                <w:szCs w:val="16"/>
              </w:rPr>
            </w:pPr>
            <w:r>
              <w:rPr>
                <w:sz w:val="16"/>
                <w:szCs w:val="16"/>
              </w:rPr>
              <w:t>Remove HTTP GET response examples not used in TS 28.532</w:t>
            </w:r>
          </w:p>
        </w:tc>
        <w:tc>
          <w:tcPr>
            <w:tcW w:w="708" w:type="dxa"/>
            <w:tcBorders>
              <w:top w:val="single" w:sz="12" w:space="0" w:color="auto"/>
              <w:bottom w:val="single" w:sz="12" w:space="0" w:color="auto"/>
            </w:tcBorders>
            <w:shd w:val="solid" w:color="FFFFFF" w:fill="auto"/>
          </w:tcPr>
          <w:p w14:paraId="21991978" w14:textId="77777777" w:rsidR="00A143F3" w:rsidRDefault="00A143F3" w:rsidP="00A143F3">
            <w:pPr>
              <w:pStyle w:val="TAC"/>
              <w:rPr>
                <w:sz w:val="16"/>
                <w:szCs w:val="16"/>
              </w:rPr>
            </w:pPr>
            <w:r>
              <w:rPr>
                <w:sz w:val="16"/>
                <w:szCs w:val="16"/>
              </w:rPr>
              <w:t>17.4.0</w:t>
            </w:r>
          </w:p>
        </w:tc>
      </w:tr>
      <w:tr w:rsidR="002C409D" w:rsidRPr="00413E21" w14:paraId="614DC575" w14:textId="77777777" w:rsidTr="00056810">
        <w:tc>
          <w:tcPr>
            <w:tcW w:w="709" w:type="dxa"/>
            <w:tcBorders>
              <w:top w:val="single" w:sz="12" w:space="0" w:color="auto"/>
              <w:bottom w:val="single" w:sz="12" w:space="0" w:color="auto"/>
            </w:tcBorders>
            <w:shd w:val="solid" w:color="FFFFFF" w:fill="auto"/>
          </w:tcPr>
          <w:p w14:paraId="14D86132" w14:textId="77777777" w:rsidR="002C409D" w:rsidRDefault="002C409D" w:rsidP="002C409D">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4C15698B" w14:textId="77777777" w:rsidR="002C409D" w:rsidRDefault="002C409D" w:rsidP="002C409D">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6C7EE40B" w14:textId="77777777" w:rsidR="002C409D" w:rsidRDefault="002C409D" w:rsidP="002C409D">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5AFF5F13" w14:textId="77777777" w:rsidR="002C409D" w:rsidRDefault="002C409D" w:rsidP="002C409D">
            <w:pPr>
              <w:pStyle w:val="TAL"/>
              <w:rPr>
                <w:sz w:val="16"/>
                <w:szCs w:val="16"/>
              </w:rPr>
            </w:pPr>
            <w:r>
              <w:rPr>
                <w:sz w:val="16"/>
                <w:szCs w:val="16"/>
              </w:rPr>
              <w:t>0091</w:t>
            </w:r>
          </w:p>
        </w:tc>
        <w:tc>
          <w:tcPr>
            <w:tcW w:w="425" w:type="dxa"/>
            <w:tcBorders>
              <w:top w:val="single" w:sz="12" w:space="0" w:color="auto"/>
              <w:bottom w:val="single" w:sz="12" w:space="0" w:color="auto"/>
            </w:tcBorders>
            <w:shd w:val="solid" w:color="FFFFFF" w:fill="auto"/>
          </w:tcPr>
          <w:p w14:paraId="11EF3718" w14:textId="77777777" w:rsidR="002C409D" w:rsidRDefault="002C409D" w:rsidP="002C409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121495F" w14:textId="77777777" w:rsidR="002C409D" w:rsidRDefault="002C409D" w:rsidP="002C409D">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5087717" w14:textId="77777777" w:rsidR="002C409D" w:rsidRDefault="002C409D" w:rsidP="002C409D">
            <w:pPr>
              <w:pStyle w:val="TAL"/>
              <w:rPr>
                <w:sz w:val="16"/>
                <w:szCs w:val="16"/>
              </w:rPr>
            </w:pPr>
            <w:r>
              <w:rPr>
                <w:sz w:val="16"/>
                <w:szCs w:val="16"/>
              </w:rPr>
              <w:t>Add missing JSON schema fragment for the JSON Patch document</w:t>
            </w:r>
          </w:p>
        </w:tc>
        <w:tc>
          <w:tcPr>
            <w:tcW w:w="708" w:type="dxa"/>
            <w:tcBorders>
              <w:top w:val="single" w:sz="12" w:space="0" w:color="auto"/>
              <w:bottom w:val="single" w:sz="12" w:space="0" w:color="auto"/>
            </w:tcBorders>
            <w:shd w:val="solid" w:color="FFFFFF" w:fill="auto"/>
          </w:tcPr>
          <w:p w14:paraId="00CD5BF7" w14:textId="77777777" w:rsidR="002C409D" w:rsidRDefault="002C409D" w:rsidP="002C409D">
            <w:pPr>
              <w:pStyle w:val="TAC"/>
              <w:rPr>
                <w:sz w:val="16"/>
                <w:szCs w:val="16"/>
              </w:rPr>
            </w:pPr>
            <w:r>
              <w:rPr>
                <w:sz w:val="16"/>
                <w:szCs w:val="16"/>
              </w:rPr>
              <w:t>17.4.0</w:t>
            </w:r>
          </w:p>
        </w:tc>
      </w:tr>
      <w:tr w:rsidR="00056810" w:rsidRPr="00413E21" w14:paraId="4D96F109" w14:textId="77777777" w:rsidTr="006B3CC9">
        <w:tc>
          <w:tcPr>
            <w:tcW w:w="709" w:type="dxa"/>
            <w:tcBorders>
              <w:top w:val="single" w:sz="12" w:space="0" w:color="auto"/>
              <w:bottom w:val="single" w:sz="12" w:space="0" w:color="auto"/>
            </w:tcBorders>
            <w:shd w:val="solid" w:color="FFFFFF" w:fill="auto"/>
          </w:tcPr>
          <w:p w14:paraId="7F9CF237" w14:textId="77777777" w:rsidR="00056810" w:rsidRDefault="00056810" w:rsidP="00056810">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4305360B" w14:textId="77777777" w:rsidR="00056810" w:rsidRDefault="00056810" w:rsidP="00056810">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39F72CD2" w14:textId="77777777" w:rsidR="00056810" w:rsidRDefault="00056810" w:rsidP="00056810">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5A7F528C" w14:textId="77777777" w:rsidR="00056810" w:rsidRDefault="00056810" w:rsidP="00056810">
            <w:pPr>
              <w:pStyle w:val="TAL"/>
              <w:rPr>
                <w:sz w:val="16"/>
                <w:szCs w:val="16"/>
              </w:rPr>
            </w:pPr>
            <w:r>
              <w:rPr>
                <w:sz w:val="16"/>
                <w:szCs w:val="16"/>
              </w:rPr>
              <w:t>0093</w:t>
            </w:r>
          </w:p>
        </w:tc>
        <w:tc>
          <w:tcPr>
            <w:tcW w:w="425" w:type="dxa"/>
            <w:tcBorders>
              <w:top w:val="single" w:sz="12" w:space="0" w:color="auto"/>
              <w:bottom w:val="single" w:sz="12" w:space="0" w:color="auto"/>
            </w:tcBorders>
            <w:shd w:val="solid" w:color="FFFFFF" w:fill="auto"/>
          </w:tcPr>
          <w:p w14:paraId="618EB207" w14:textId="77777777" w:rsidR="00056810" w:rsidRDefault="00056810" w:rsidP="00056810">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A50A955" w14:textId="77777777" w:rsidR="00056810" w:rsidRDefault="00056810" w:rsidP="00056810">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437D0635" w14:textId="77777777" w:rsidR="00056810" w:rsidRDefault="00056810" w:rsidP="00056810">
            <w:pPr>
              <w:pStyle w:val="TAL"/>
              <w:rPr>
                <w:sz w:val="16"/>
                <w:szCs w:val="16"/>
              </w:rPr>
            </w:pPr>
            <w:r>
              <w:rPr>
                <w:sz w:val="16"/>
                <w:szCs w:val="16"/>
              </w:rPr>
              <w:t>Correct format of MnS versions in examples</w:t>
            </w:r>
          </w:p>
        </w:tc>
        <w:tc>
          <w:tcPr>
            <w:tcW w:w="708" w:type="dxa"/>
            <w:tcBorders>
              <w:top w:val="single" w:sz="12" w:space="0" w:color="auto"/>
              <w:bottom w:val="single" w:sz="12" w:space="0" w:color="auto"/>
            </w:tcBorders>
            <w:shd w:val="solid" w:color="FFFFFF" w:fill="auto"/>
          </w:tcPr>
          <w:p w14:paraId="2E640169" w14:textId="77777777" w:rsidR="00056810" w:rsidRDefault="00056810" w:rsidP="00056810">
            <w:pPr>
              <w:pStyle w:val="TAC"/>
              <w:rPr>
                <w:sz w:val="16"/>
                <w:szCs w:val="16"/>
              </w:rPr>
            </w:pPr>
            <w:r>
              <w:rPr>
                <w:sz w:val="16"/>
                <w:szCs w:val="16"/>
              </w:rPr>
              <w:t>17.4.0</w:t>
            </w:r>
          </w:p>
        </w:tc>
      </w:tr>
      <w:tr w:rsidR="006B3CC9" w:rsidRPr="00413E21" w14:paraId="569F951A" w14:textId="77777777" w:rsidTr="00B1619B">
        <w:tc>
          <w:tcPr>
            <w:tcW w:w="709" w:type="dxa"/>
            <w:tcBorders>
              <w:top w:val="single" w:sz="12" w:space="0" w:color="auto"/>
              <w:bottom w:val="single" w:sz="12" w:space="0" w:color="auto"/>
            </w:tcBorders>
            <w:shd w:val="solid" w:color="FFFFFF" w:fill="auto"/>
          </w:tcPr>
          <w:p w14:paraId="32A9C295" w14:textId="77777777" w:rsidR="006B3CC9" w:rsidRDefault="006B3CC9" w:rsidP="006B3CC9">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359A9F94" w14:textId="77777777" w:rsidR="006B3CC9" w:rsidRDefault="006B3CC9" w:rsidP="006B3CC9">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07E8B541" w14:textId="77777777" w:rsidR="006B3CC9" w:rsidRDefault="006B3CC9" w:rsidP="006B3CC9">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057E32D8" w14:textId="77777777" w:rsidR="006B3CC9" w:rsidRDefault="006B3CC9" w:rsidP="006B3CC9">
            <w:pPr>
              <w:pStyle w:val="TAL"/>
              <w:rPr>
                <w:sz w:val="16"/>
                <w:szCs w:val="16"/>
              </w:rPr>
            </w:pPr>
            <w:r>
              <w:rPr>
                <w:sz w:val="16"/>
                <w:szCs w:val="16"/>
              </w:rPr>
              <w:t>0097</w:t>
            </w:r>
          </w:p>
        </w:tc>
        <w:tc>
          <w:tcPr>
            <w:tcW w:w="425" w:type="dxa"/>
            <w:tcBorders>
              <w:top w:val="single" w:sz="12" w:space="0" w:color="auto"/>
              <w:bottom w:val="single" w:sz="12" w:space="0" w:color="auto"/>
            </w:tcBorders>
            <w:shd w:val="solid" w:color="FFFFFF" w:fill="auto"/>
          </w:tcPr>
          <w:p w14:paraId="55712CBC" w14:textId="77777777" w:rsidR="006B3CC9" w:rsidRDefault="006B3CC9" w:rsidP="006B3CC9">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1CDFED6" w14:textId="77777777" w:rsidR="006B3CC9" w:rsidRDefault="006B3CC9" w:rsidP="006B3CC9">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6B65015" w14:textId="77777777" w:rsidR="006B3CC9" w:rsidRDefault="006B3CC9" w:rsidP="006B3CC9">
            <w:pPr>
              <w:pStyle w:val="TAL"/>
              <w:rPr>
                <w:sz w:val="16"/>
                <w:szCs w:val="16"/>
              </w:rPr>
            </w:pPr>
            <w:r>
              <w:rPr>
                <w:sz w:val="16"/>
                <w:szCs w:val="16"/>
              </w:rPr>
              <w:t>Clarify the JSON Merge Patch document is a partial resource representation</w:t>
            </w:r>
          </w:p>
        </w:tc>
        <w:tc>
          <w:tcPr>
            <w:tcW w:w="708" w:type="dxa"/>
            <w:tcBorders>
              <w:top w:val="single" w:sz="12" w:space="0" w:color="auto"/>
              <w:bottom w:val="single" w:sz="12" w:space="0" w:color="auto"/>
            </w:tcBorders>
            <w:shd w:val="solid" w:color="FFFFFF" w:fill="auto"/>
          </w:tcPr>
          <w:p w14:paraId="1B2ADE51" w14:textId="77777777" w:rsidR="006B3CC9" w:rsidRDefault="006B3CC9" w:rsidP="006B3CC9">
            <w:pPr>
              <w:pStyle w:val="TAC"/>
              <w:rPr>
                <w:sz w:val="16"/>
                <w:szCs w:val="16"/>
              </w:rPr>
            </w:pPr>
            <w:r>
              <w:rPr>
                <w:sz w:val="16"/>
                <w:szCs w:val="16"/>
              </w:rPr>
              <w:t>17.4.0</w:t>
            </w:r>
          </w:p>
        </w:tc>
      </w:tr>
      <w:tr w:rsidR="00B1619B" w:rsidRPr="00413E21" w14:paraId="2D0DB9EF" w14:textId="77777777" w:rsidTr="00711E29">
        <w:tc>
          <w:tcPr>
            <w:tcW w:w="709" w:type="dxa"/>
            <w:tcBorders>
              <w:top w:val="single" w:sz="12" w:space="0" w:color="auto"/>
              <w:bottom w:val="single" w:sz="12" w:space="0" w:color="auto"/>
            </w:tcBorders>
            <w:shd w:val="solid" w:color="FFFFFF" w:fill="auto"/>
          </w:tcPr>
          <w:p w14:paraId="4327F1D1" w14:textId="77777777" w:rsidR="00B1619B" w:rsidRDefault="00B1619B" w:rsidP="00B1619B">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6E74C3ED" w14:textId="77777777" w:rsidR="00B1619B" w:rsidRDefault="00B1619B" w:rsidP="00B1619B">
            <w:pPr>
              <w:pStyle w:val="TAC"/>
              <w:rPr>
                <w:sz w:val="16"/>
                <w:szCs w:val="16"/>
              </w:rPr>
            </w:pPr>
            <w:r>
              <w:rPr>
                <w:sz w:val="16"/>
                <w:szCs w:val="16"/>
              </w:rPr>
              <w:t>SA#99</w:t>
            </w:r>
          </w:p>
        </w:tc>
        <w:tc>
          <w:tcPr>
            <w:tcW w:w="993" w:type="dxa"/>
            <w:tcBorders>
              <w:top w:val="single" w:sz="12" w:space="0" w:color="auto"/>
              <w:bottom w:val="single" w:sz="12" w:space="0" w:color="auto"/>
            </w:tcBorders>
            <w:shd w:val="solid" w:color="FFFFFF" w:fill="auto"/>
          </w:tcPr>
          <w:p w14:paraId="108D559C" w14:textId="77777777" w:rsidR="00B1619B" w:rsidRDefault="00B1619B" w:rsidP="00B1619B">
            <w:pPr>
              <w:pStyle w:val="TAC"/>
              <w:rPr>
                <w:sz w:val="16"/>
                <w:szCs w:val="16"/>
              </w:rPr>
            </w:pPr>
            <w:r>
              <w:rPr>
                <w:sz w:val="16"/>
                <w:szCs w:val="16"/>
              </w:rPr>
              <w:t>SP-230198</w:t>
            </w:r>
          </w:p>
        </w:tc>
        <w:tc>
          <w:tcPr>
            <w:tcW w:w="567" w:type="dxa"/>
            <w:tcBorders>
              <w:top w:val="single" w:sz="12" w:space="0" w:color="auto"/>
              <w:bottom w:val="single" w:sz="12" w:space="0" w:color="auto"/>
            </w:tcBorders>
            <w:shd w:val="solid" w:color="FFFFFF" w:fill="auto"/>
          </w:tcPr>
          <w:p w14:paraId="1919F48D" w14:textId="77777777" w:rsidR="00B1619B" w:rsidRDefault="00B1619B" w:rsidP="00B1619B">
            <w:pPr>
              <w:pStyle w:val="TAL"/>
              <w:rPr>
                <w:sz w:val="16"/>
                <w:szCs w:val="16"/>
              </w:rPr>
            </w:pPr>
            <w:r>
              <w:rPr>
                <w:sz w:val="16"/>
                <w:szCs w:val="16"/>
              </w:rPr>
              <w:t>0098</w:t>
            </w:r>
          </w:p>
        </w:tc>
        <w:tc>
          <w:tcPr>
            <w:tcW w:w="425" w:type="dxa"/>
            <w:tcBorders>
              <w:top w:val="single" w:sz="12" w:space="0" w:color="auto"/>
              <w:bottom w:val="single" w:sz="12" w:space="0" w:color="auto"/>
            </w:tcBorders>
            <w:shd w:val="solid" w:color="FFFFFF" w:fill="auto"/>
          </w:tcPr>
          <w:p w14:paraId="13C78584" w14:textId="77777777" w:rsidR="00B1619B" w:rsidRDefault="00B1619B" w:rsidP="00B1619B">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859C695" w14:textId="77777777" w:rsidR="00B1619B" w:rsidRDefault="00B1619B" w:rsidP="00B1619B">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572433B8" w14:textId="77777777" w:rsidR="00B1619B" w:rsidRDefault="00B1619B" w:rsidP="00B1619B">
            <w:pPr>
              <w:pStyle w:val="TAL"/>
              <w:rPr>
                <w:sz w:val="16"/>
                <w:szCs w:val="16"/>
              </w:rPr>
            </w:pPr>
            <w:r>
              <w:rPr>
                <w:sz w:val="16"/>
                <w:szCs w:val="16"/>
              </w:rPr>
              <w:t>Correct attribute value null</w:t>
            </w:r>
          </w:p>
        </w:tc>
        <w:tc>
          <w:tcPr>
            <w:tcW w:w="708" w:type="dxa"/>
            <w:tcBorders>
              <w:top w:val="single" w:sz="12" w:space="0" w:color="auto"/>
              <w:bottom w:val="single" w:sz="12" w:space="0" w:color="auto"/>
            </w:tcBorders>
            <w:shd w:val="solid" w:color="FFFFFF" w:fill="auto"/>
          </w:tcPr>
          <w:p w14:paraId="22E101C5" w14:textId="77777777" w:rsidR="00B1619B" w:rsidRDefault="00B1619B" w:rsidP="00B1619B">
            <w:pPr>
              <w:pStyle w:val="TAC"/>
              <w:rPr>
                <w:sz w:val="16"/>
                <w:szCs w:val="16"/>
              </w:rPr>
            </w:pPr>
            <w:r>
              <w:rPr>
                <w:sz w:val="16"/>
                <w:szCs w:val="16"/>
              </w:rPr>
              <w:t>17.4.0</w:t>
            </w:r>
          </w:p>
        </w:tc>
      </w:tr>
      <w:tr w:rsidR="00711E29" w:rsidRPr="00413E21" w14:paraId="1775F420" w14:textId="77777777" w:rsidTr="00587816">
        <w:tc>
          <w:tcPr>
            <w:tcW w:w="709" w:type="dxa"/>
            <w:tcBorders>
              <w:top w:val="single" w:sz="12" w:space="0" w:color="auto"/>
              <w:bottom w:val="single" w:sz="12" w:space="0" w:color="auto"/>
            </w:tcBorders>
            <w:shd w:val="solid" w:color="FFFFFF" w:fill="auto"/>
          </w:tcPr>
          <w:p w14:paraId="02A2D7BA" w14:textId="77777777" w:rsidR="00711E29" w:rsidRDefault="00711E29" w:rsidP="00B1619B">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3C3A9C24" w14:textId="77777777" w:rsidR="00711E29" w:rsidRDefault="00711E29" w:rsidP="00B1619B">
            <w:pPr>
              <w:pStyle w:val="TAC"/>
              <w:rPr>
                <w:sz w:val="16"/>
                <w:szCs w:val="16"/>
              </w:rPr>
            </w:pPr>
            <w:r>
              <w:rPr>
                <w:sz w:val="16"/>
                <w:szCs w:val="16"/>
              </w:rPr>
              <w:t>SA#100</w:t>
            </w:r>
          </w:p>
        </w:tc>
        <w:tc>
          <w:tcPr>
            <w:tcW w:w="993" w:type="dxa"/>
            <w:tcBorders>
              <w:top w:val="single" w:sz="12" w:space="0" w:color="auto"/>
              <w:bottom w:val="single" w:sz="12" w:space="0" w:color="auto"/>
            </w:tcBorders>
            <w:shd w:val="solid" w:color="FFFFFF" w:fill="auto"/>
          </w:tcPr>
          <w:p w14:paraId="2F84D2F2" w14:textId="77777777" w:rsidR="00711E29" w:rsidRDefault="00711E29" w:rsidP="00B1619B">
            <w:pPr>
              <w:pStyle w:val="TAC"/>
              <w:rPr>
                <w:sz w:val="16"/>
                <w:szCs w:val="16"/>
              </w:rPr>
            </w:pPr>
            <w:r>
              <w:rPr>
                <w:sz w:val="16"/>
                <w:szCs w:val="16"/>
              </w:rPr>
              <w:t>SP-230681</w:t>
            </w:r>
          </w:p>
        </w:tc>
        <w:tc>
          <w:tcPr>
            <w:tcW w:w="567" w:type="dxa"/>
            <w:tcBorders>
              <w:top w:val="single" w:sz="12" w:space="0" w:color="auto"/>
              <w:bottom w:val="single" w:sz="12" w:space="0" w:color="auto"/>
            </w:tcBorders>
            <w:shd w:val="solid" w:color="FFFFFF" w:fill="auto"/>
          </w:tcPr>
          <w:p w14:paraId="159D4B6F" w14:textId="77777777" w:rsidR="00711E29" w:rsidRDefault="00711E29" w:rsidP="00B1619B">
            <w:pPr>
              <w:pStyle w:val="TAL"/>
              <w:rPr>
                <w:sz w:val="16"/>
                <w:szCs w:val="16"/>
              </w:rPr>
            </w:pPr>
            <w:r>
              <w:rPr>
                <w:sz w:val="16"/>
                <w:szCs w:val="16"/>
              </w:rPr>
              <w:t>0100</w:t>
            </w:r>
          </w:p>
        </w:tc>
        <w:tc>
          <w:tcPr>
            <w:tcW w:w="425" w:type="dxa"/>
            <w:tcBorders>
              <w:top w:val="single" w:sz="12" w:space="0" w:color="auto"/>
              <w:bottom w:val="single" w:sz="12" w:space="0" w:color="auto"/>
            </w:tcBorders>
            <w:shd w:val="solid" w:color="FFFFFF" w:fill="auto"/>
          </w:tcPr>
          <w:p w14:paraId="4E6399AB" w14:textId="77777777" w:rsidR="00711E29" w:rsidRDefault="00711E29" w:rsidP="00B1619B">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E0B25BD" w14:textId="77777777" w:rsidR="00711E29" w:rsidRDefault="00711E29" w:rsidP="00B1619B">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6CB39DB9" w14:textId="77777777" w:rsidR="00711E29" w:rsidRDefault="00711E29" w:rsidP="00B1619B">
            <w:pPr>
              <w:pStyle w:val="TAL"/>
              <w:rPr>
                <w:sz w:val="16"/>
                <w:szCs w:val="16"/>
              </w:rPr>
            </w:pPr>
            <w:r>
              <w:rPr>
                <w:sz w:val="16"/>
                <w:szCs w:val="16"/>
              </w:rPr>
              <w:t>Clarify usage of filter query parameter</w:t>
            </w:r>
          </w:p>
        </w:tc>
        <w:tc>
          <w:tcPr>
            <w:tcW w:w="708" w:type="dxa"/>
            <w:tcBorders>
              <w:top w:val="single" w:sz="12" w:space="0" w:color="auto"/>
              <w:bottom w:val="single" w:sz="12" w:space="0" w:color="auto"/>
            </w:tcBorders>
            <w:shd w:val="solid" w:color="FFFFFF" w:fill="auto"/>
          </w:tcPr>
          <w:p w14:paraId="41B6A8C9" w14:textId="77777777" w:rsidR="00711E29" w:rsidRDefault="00711E29" w:rsidP="00B1619B">
            <w:pPr>
              <w:pStyle w:val="TAC"/>
              <w:rPr>
                <w:sz w:val="16"/>
                <w:szCs w:val="16"/>
              </w:rPr>
            </w:pPr>
            <w:r>
              <w:rPr>
                <w:sz w:val="16"/>
                <w:szCs w:val="16"/>
              </w:rPr>
              <w:t>17.5.0</w:t>
            </w:r>
          </w:p>
        </w:tc>
      </w:tr>
      <w:tr w:rsidR="00587816" w:rsidRPr="00413E21" w14:paraId="0DBD9749" w14:textId="77777777" w:rsidTr="00587816">
        <w:tc>
          <w:tcPr>
            <w:tcW w:w="709" w:type="dxa"/>
            <w:tcBorders>
              <w:top w:val="single" w:sz="12" w:space="0" w:color="auto"/>
              <w:bottom w:val="single" w:sz="12" w:space="0" w:color="auto"/>
            </w:tcBorders>
            <w:shd w:val="solid" w:color="FFFFFF" w:fill="auto"/>
          </w:tcPr>
          <w:p w14:paraId="23231F95" w14:textId="77777777" w:rsidR="00587816" w:rsidRDefault="00587816" w:rsidP="00B1619B">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157F5433" w14:textId="77777777" w:rsidR="00587816" w:rsidRDefault="00587816" w:rsidP="00B1619B">
            <w:pPr>
              <w:pStyle w:val="TAC"/>
              <w:rPr>
                <w:sz w:val="16"/>
                <w:szCs w:val="16"/>
              </w:rPr>
            </w:pPr>
            <w:r>
              <w:rPr>
                <w:sz w:val="16"/>
                <w:szCs w:val="16"/>
              </w:rPr>
              <w:t>SA#100</w:t>
            </w:r>
          </w:p>
        </w:tc>
        <w:tc>
          <w:tcPr>
            <w:tcW w:w="993" w:type="dxa"/>
            <w:tcBorders>
              <w:top w:val="single" w:sz="12" w:space="0" w:color="auto"/>
              <w:bottom w:val="single" w:sz="12" w:space="0" w:color="auto"/>
            </w:tcBorders>
            <w:shd w:val="solid" w:color="FFFFFF" w:fill="auto"/>
          </w:tcPr>
          <w:p w14:paraId="50CDDD6D" w14:textId="77777777" w:rsidR="00587816" w:rsidRDefault="00587816" w:rsidP="00B1619B">
            <w:pPr>
              <w:pStyle w:val="TAC"/>
              <w:rPr>
                <w:sz w:val="16"/>
                <w:szCs w:val="16"/>
              </w:rPr>
            </w:pPr>
            <w:r>
              <w:rPr>
                <w:sz w:val="16"/>
                <w:szCs w:val="16"/>
              </w:rPr>
              <w:t>SP-230648</w:t>
            </w:r>
          </w:p>
        </w:tc>
        <w:tc>
          <w:tcPr>
            <w:tcW w:w="567" w:type="dxa"/>
            <w:tcBorders>
              <w:top w:val="single" w:sz="12" w:space="0" w:color="auto"/>
              <w:bottom w:val="single" w:sz="12" w:space="0" w:color="auto"/>
            </w:tcBorders>
            <w:shd w:val="solid" w:color="FFFFFF" w:fill="auto"/>
          </w:tcPr>
          <w:p w14:paraId="04B48195" w14:textId="77777777" w:rsidR="00587816" w:rsidRDefault="00587816" w:rsidP="00B1619B">
            <w:pPr>
              <w:pStyle w:val="TAL"/>
              <w:rPr>
                <w:sz w:val="16"/>
                <w:szCs w:val="16"/>
              </w:rPr>
            </w:pPr>
            <w:r>
              <w:rPr>
                <w:sz w:val="16"/>
                <w:szCs w:val="16"/>
              </w:rPr>
              <w:t>0102</w:t>
            </w:r>
          </w:p>
        </w:tc>
        <w:tc>
          <w:tcPr>
            <w:tcW w:w="425" w:type="dxa"/>
            <w:tcBorders>
              <w:top w:val="single" w:sz="12" w:space="0" w:color="auto"/>
              <w:bottom w:val="single" w:sz="12" w:space="0" w:color="auto"/>
            </w:tcBorders>
            <w:shd w:val="solid" w:color="FFFFFF" w:fill="auto"/>
          </w:tcPr>
          <w:p w14:paraId="1BDBE296" w14:textId="77777777" w:rsidR="00587816" w:rsidRDefault="00587816" w:rsidP="00B1619B">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D904379" w14:textId="77777777" w:rsidR="00587816" w:rsidRDefault="00587816" w:rsidP="00B1619B">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2794E87" w14:textId="77777777" w:rsidR="00587816" w:rsidRDefault="00587816" w:rsidP="00B1619B">
            <w:pPr>
              <w:pStyle w:val="TAL"/>
              <w:rPr>
                <w:sz w:val="16"/>
                <w:szCs w:val="16"/>
              </w:rPr>
            </w:pPr>
            <w:r>
              <w:rPr>
                <w:sz w:val="16"/>
                <w:szCs w:val="16"/>
              </w:rPr>
              <w:t>Correct JSON schema fragment for JSON Patch documents</w:t>
            </w:r>
          </w:p>
        </w:tc>
        <w:tc>
          <w:tcPr>
            <w:tcW w:w="708" w:type="dxa"/>
            <w:tcBorders>
              <w:top w:val="single" w:sz="12" w:space="0" w:color="auto"/>
              <w:bottom w:val="single" w:sz="12" w:space="0" w:color="auto"/>
            </w:tcBorders>
            <w:shd w:val="solid" w:color="FFFFFF" w:fill="auto"/>
          </w:tcPr>
          <w:p w14:paraId="02C65528" w14:textId="77777777" w:rsidR="00587816" w:rsidRDefault="00587816" w:rsidP="00B1619B">
            <w:pPr>
              <w:pStyle w:val="TAC"/>
              <w:rPr>
                <w:sz w:val="16"/>
                <w:szCs w:val="16"/>
              </w:rPr>
            </w:pPr>
            <w:r>
              <w:rPr>
                <w:sz w:val="16"/>
                <w:szCs w:val="16"/>
              </w:rPr>
              <w:t>17.5.0</w:t>
            </w:r>
          </w:p>
        </w:tc>
      </w:tr>
      <w:tr w:rsidR="00587816" w:rsidRPr="00413E21" w14:paraId="774F43F5" w14:textId="77777777" w:rsidTr="00103CE3">
        <w:tc>
          <w:tcPr>
            <w:tcW w:w="709" w:type="dxa"/>
            <w:tcBorders>
              <w:top w:val="single" w:sz="12" w:space="0" w:color="auto"/>
              <w:bottom w:val="single" w:sz="12" w:space="0" w:color="auto"/>
            </w:tcBorders>
            <w:shd w:val="solid" w:color="FFFFFF" w:fill="auto"/>
          </w:tcPr>
          <w:p w14:paraId="3D617507" w14:textId="77777777" w:rsidR="00587816" w:rsidRDefault="00587816" w:rsidP="00587816">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5ED35185" w14:textId="77777777" w:rsidR="00587816" w:rsidRDefault="00587816" w:rsidP="00587816">
            <w:pPr>
              <w:pStyle w:val="TAC"/>
              <w:rPr>
                <w:sz w:val="16"/>
                <w:szCs w:val="16"/>
              </w:rPr>
            </w:pPr>
            <w:r>
              <w:rPr>
                <w:sz w:val="16"/>
                <w:szCs w:val="16"/>
              </w:rPr>
              <w:t>SA#100</w:t>
            </w:r>
          </w:p>
        </w:tc>
        <w:tc>
          <w:tcPr>
            <w:tcW w:w="993" w:type="dxa"/>
            <w:tcBorders>
              <w:top w:val="single" w:sz="12" w:space="0" w:color="auto"/>
              <w:bottom w:val="single" w:sz="12" w:space="0" w:color="auto"/>
            </w:tcBorders>
            <w:shd w:val="solid" w:color="FFFFFF" w:fill="auto"/>
          </w:tcPr>
          <w:p w14:paraId="6BEB49FC" w14:textId="77777777" w:rsidR="00587816" w:rsidRDefault="00587816" w:rsidP="00587816">
            <w:pPr>
              <w:pStyle w:val="TAC"/>
              <w:rPr>
                <w:sz w:val="16"/>
                <w:szCs w:val="16"/>
              </w:rPr>
            </w:pPr>
            <w:r>
              <w:rPr>
                <w:sz w:val="16"/>
                <w:szCs w:val="16"/>
              </w:rPr>
              <w:t>SP-230681</w:t>
            </w:r>
          </w:p>
        </w:tc>
        <w:tc>
          <w:tcPr>
            <w:tcW w:w="567" w:type="dxa"/>
            <w:tcBorders>
              <w:top w:val="single" w:sz="12" w:space="0" w:color="auto"/>
              <w:bottom w:val="single" w:sz="12" w:space="0" w:color="auto"/>
            </w:tcBorders>
            <w:shd w:val="solid" w:color="FFFFFF" w:fill="auto"/>
          </w:tcPr>
          <w:p w14:paraId="3C822D40" w14:textId="77777777" w:rsidR="00587816" w:rsidRDefault="00587816" w:rsidP="00587816">
            <w:pPr>
              <w:pStyle w:val="TAL"/>
              <w:rPr>
                <w:sz w:val="16"/>
                <w:szCs w:val="16"/>
              </w:rPr>
            </w:pPr>
            <w:r>
              <w:rPr>
                <w:sz w:val="16"/>
                <w:szCs w:val="16"/>
              </w:rPr>
              <w:t>0104</w:t>
            </w:r>
          </w:p>
        </w:tc>
        <w:tc>
          <w:tcPr>
            <w:tcW w:w="425" w:type="dxa"/>
            <w:tcBorders>
              <w:top w:val="single" w:sz="12" w:space="0" w:color="auto"/>
              <w:bottom w:val="single" w:sz="12" w:space="0" w:color="auto"/>
            </w:tcBorders>
            <w:shd w:val="solid" w:color="FFFFFF" w:fill="auto"/>
          </w:tcPr>
          <w:p w14:paraId="690ECEE2" w14:textId="77777777" w:rsidR="00587816" w:rsidRDefault="00587816" w:rsidP="00587816">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78239DBF" w14:textId="77777777" w:rsidR="00587816" w:rsidRDefault="00587816" w:rsidP="00587816">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0967ACF0" w14:textId="77777777" w:rsidR="00587816" w:rsidRDefault="00587816" w:rsidP="00587816">
            <w:pPr>
              <w:pStyle w:val="TAL"/>
              <w:rPr>
                <w:sz w:val="16"/>
                <w:szCs w:val="16"/>
              </w:rPr>
            </w:pPr>
            <w:r>
              <w:rPr>
                <w:sz w:val="16"/>
                <w:szCs w:val="16"/>
              </w:rPr>
              <w:t>Clarify usage of the attributes container for object selection</w:t>
            </w:r>
          </w:p>
        </w:tc>
        <w:tc>
          <w:tcPr>
            <w:tcW w:w="708" w:type="dxa"/>
            <w:tcBorders>
              <w:top w:val="single" w:sz="12" w:space="0" w:color="auto"/>
              <w:bottom w:val="single" w:sz="12" w:space="0" w:color="auto"/>
            </w:tcBorders>
            <w:shd w:val="solid" w:color="FFFFFF" w:fill="auto"/>
          </w:tcPr>
          <w:p w14:paraId="69623319" w14:textId="77777777" w:rsidR="00587816" w:rsidRDefault="00587816" w:rsidP="00587816">
            <w:pPr>
              <w:pStyle w:val="TAC"/>
              <w:rPr>
                <w:sz w:val="16"/>
                <w:szCs w:val="16"/>
              </w:rPr>
            </w:pPr>
            <w:r>
              <w:rPr>
                <w:sz w:val="16"/>
                <w:szCs w:val="16"/>
              </w:rPr>
              <w:t>17.5.0</w:t>
            </w:r>
          </w:p>
        </w:tc>
      </w:tr>
      <w:tr w:rsidR="00103CE3" w:rsidRPr="00413E21" w14:paraId="71E3E881" w14:textId="77777777" w:rsidTr="00632333">
        <w:tc>
          <w:tcPr>
            <w:tcW w:w="709" w:type="dxa"/>
            <w:tcBorders>
              <w:top w:val="single" w:sz="12" w:space="0" w:color="auto"/>
              <w:bottom w:val="single" w:sz="12" w:space="0" w:color="auto"/>
            </w:tcBorders>
            <w:shd w:val="solid" w:color="FFFFFF" w:fill="auto"/>
          </w:tcPr>
          <w:p w14:paraId="36EF1434" w14:textId="77777777" w:rsidR="00103CE3" w:rsidRDefault="00103CE3" w:rsidP="00103CE3">
            <w:pPr>
              <w:pStyle w:val="TAC"/>
              <w:rPr>
                <w:sz w:val="16"/>
                <w:szCs w:val="16"/>
              </w:rPr>
            </w:pPr>
            <w:r>
              <w:rPr>
                <w:sz w:val="16"/>
                <w:szCs w:val="16"/>
              </w:rPr>
              <w:t>2023-03</w:t>
            </w:r>
          </w:p>
        </w:tc>
        <w:tc>
          <w:tcPr>
            <w:tcW w:w="992" w:type="dxa"/>
            <w:tcBorders>
              <w:top w:val="single" w:sz="12" w:space="0" w:color="auto"/>
              <w:bottom w:val="single" w:sz="12" w:space="0" w:color="auto"/>
            </w:tcBorders>
            <w:shd w:val="solid" w:color="FFFFFF" w:fill="auto"/>
          </w:tcPr>
          <w:p w14:paraId="0CE6CEA8" w14:textId="77777777" w:rsidR="00103CE3" w:rsidRDefault="00103CE3" w:rsidP="00103CE3">
            <w:pPr>
              <w:pStyle w:val="TAC"/>
              <w:rPr>
                <w:sz w:val="16"/>
                <w:szCs w:val="16"/>
              </w:rPr>
            </w:pPr>
            <w:r>
              <w:rPr>
                <w:sz w:val="16"/>
                <w:szCs w:val="16"/>
              </w:rPr>
              <w:t>SA#100</w:t>
            </w:r>
          </w:p>
        </w:tc>
        <w:tc>
          <w:tcPr>
            <w:tcW w:w="993" w:type="dxa"/>
            <w:tcBorders>
              <w:top w:val="single" w:sz="12" w:space="0" w:color="auto"/>
              <w:bottom w:val="single" w:sz="12" w:space="0" w:color="auto"/>
            </w:tcBorders>
            <w:shd w:val="solid" w:color="FFFFFF" w:fill="auto"/>
          </w:tcPr>
          <w:p w14:paraId="0D92CC9D" w14:textId="77777777" w:rsidR="00103CE3" w:rsidRDefault="00103CE3" w:rsidP="00103CE3">
            <w:pPr>
              <w:pStyle w:val="TAC"/>
              <w:rPr>
                <w:sz w:val="16"/>
                <w:szCs w:val="16"/>
              </w:rPr>
            </w:pPr>
            <w:r>
              <w:rPr>
                <w:sz w:val="16"/>
                <w:szCs w:val="16"/>
              </w:rPr>
              <w:t>SP-230681</w:t>
            </w:r>
          </w:p>
        </w:tc>
        <w:tc>
          <w:tcPr>
            <w:tcW w:w="567" w:type="dxa"/>
            <w:tcBorders>
              <w:top w:val="single" w:sz="12" w:space="0" w:color="auto"/>
              <w:bottom w:val="single" w:sz="12" w:space="0" w:color="auto"/>
            </w:tcBorders>
            <w:shd w:val="solid" w:color="FFFFFF" w:fill="auto"/>
          </w:tcPr>
          <w:p w14:paraId="53C064BF" w14:textId="77777777" w:rsidR="00103CE3" w:rsidRDefault="00103CE3" w:rsidP="00103CE3">
            <w:pPr>
              <w:pStyle w:val="TAL"/>
              <w:rPr>
                <w:sz w:val="16"/>
                <w:szCs w:val="16"/>
              </w:rPr>
            </w:pPr>
            <w:r>
              <w:rPr>
                <w:sz w:val="16"/>
                <w:szCs w:val="16"/>
              </w:rPr>
              <w:t>0106</w:t>
            </w:r>
          </w:p>
        </w:tc>
        <w:tc>
          <w:tcPr>
            <w:tcW w:w="425" w:type="dxa"/>
            <w:tcBorders>
              <w:top w:val="single" w:sz="12" w:space="0" w:color="auto"/>
              <w:bottom w:val="single" w:sz="12" w:space="0" w:color="auto"/>
            </w:tcBorders>
            <w:shd w:val="solid" w:color="FFFFFF" w:fill="auto"/>
          </w:tcPr>
          <w:p w14:paraId="16E5D8B1" w14:textId="77777777" w:rsidR="00103CE3" w:rsidRDefault="00103CE3" w:rsidP="00103CE3">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0AB6C7F5" w14:textId="77777777" w:rsidR="00103CE3" w:rsidRDefault="00103CE3" w:rsidP="00103CE3">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2121CAB0" w14:textId="77777777" w:rsidR="00103CE3" w:rsidRDefault="00103CE3" w:rsidP="00103CE3">
            <w:pPr>
              <w:pStyle w:val="TAL"/>
              <w:rPr>
                <w:sz w:val="16"/>
                <w:szCs w:val="16"/>
              </w:rPr>
            </w:pPr>
            <w:r>
              <w:rPr>
                <w:sz w:val="16"/>
                <w:szCs w:val="16"/>
              </w:rPr>
              <w:t>Clarify usage of the attributes container for complete resource updates</w:t>
            </w:r>
          </w:p>
        </w:tc>
        <w:tc>
          <w:tcPr>
            <w:tcW w:w="708" w:type="dxa"/>
            <w:tcBorders>
              <w:top w:val="single" w:sz="12" w:space="0" w:color="auto"/>
              <w:bottom w:val="single" w:sz="12" w:space="0" w:color="auto"/>
            </w:tcBorders>
            <w:shd w:val="solid" w:color="FFFFFF" w:fill="auto"/>
          </w:tcPr>
          <w:p w14:paraId="28697CC2" w14:textId="77777777" w:rsidR="00103CE3" w:rsidRDefault="00103CE3" w:rsidP="00103CE3">
            <w:pPr>
              <w:pStyle w:val="TAC"/>
              <w:rPr>
                <w:sz w:val="16"/>
                <w:szCs w:val="16"/>
              </w:rPr>
            </w:pPr>
            <w:r>
              <w:rPr>
                <w:sz w:val="16"/>
                <w:szCs w:val="16"/>
              </w:rPr>
              <w:t>17.5.0</w:t>
            </w:r>
          </w:p>
        </w:tc>
      </w:tr>
      <w:tr w:rsidR="00632333" w:rsidRPr="00413E21" w14:paraId="53FFD0D6" w14:textId="77777777" w:rsidTr="00380127">
        <w:tc>
          <w:tcPr>
            <w:tcW w:w="709" w:type="dxa"/>
            <w:tcBorders>
              <w:top w:val="single" w:sz="12" w:space="0" w:color="auto"/>
              <w:bottom w:val="single" w:sz="12" w:space="0" w:color="auto"/>
            </w:tcBorders>
            <w:shd w:val="solid" w:color="FFFFFF" w:fill="auto"/>
          </w:tcPr>
          <w:p w14:paraId="4F5B8863" w14:textId="77777777" w:rsidR="00632333" w:rsidRDefault="00632333" w:rsidP="00103CE3">
            <w:pPr>
              <w:pStyle w:val="TAC"/>
              <w:rPr>
                <w:sz w:val="16"/>
                <w:szCs w:val="16"/>
              </w:rPr>
            </w:pPr>
            <w:r>
              <w:rPr>
                <w:sz w:val="16"/>
                <w:szCs w:val="16"/>
              </w:rPr>
              <w:t>2023-09</w:t>
            </w:r>
          </w:p>
        </w:tc>
        <w:tc>
          <w:tcPr>
            <w:tcW w:w="992" w:type="dxa"/>
            <w:tcBorders>
              <w:top w:val="single" w:sz="12" w:space="0" w:color="auto"/>
              <w:bottom w:val="single" w:sz="12" w:space="0" w:color="auto"/>
            </w:tcBorders>
            <w:shd w:val="solid" w:color="FFFFFF" w:fill="auto"/>
          </w:tcPr>
          <w:p w14:paraId="058C0A9F" w14:textId="77777777" w:rsidR="00632333" w:rsidRDefault="00632333" w:rsidP="00103CE3">
            <w:pPr>
              <w:pStyle w:val="TAC"/>
              <w:rPr>
                <w:sz w:val="16"/>
                <w:szCs w:val="16"/>
              </w:rPr>
            </w:pPr>
            <w:r>
              <w:rPr>
                <w:sz w:val="16"/>
                <w:szCs w:val="16"/>
              </w:rPr>
              <w:t>SA#101</w:t>
            </w:r>
          </w:p>
        </w:tc>
        <w:tc>
          <w:tcPr>
            <w:tcW w:w="993" w:type="dxa"/>
            <w:tcBorders>
              <w:top w:val="single" w:sz="12" w:space="0" w:color="auto"/>
              <w:bottom w:val="single" w:sz="12" w:space="0" w:color="auto"/>
            </w:tcBorders>
            <w:shd w:val="solid" w:color="FFFFFF" w:fill="auto"/>
          </w:tcPr>
          <w:p w14:paraId="68802244" w14:textId="77777777" w:rsidR="00632333" w:rsidRDefault="00632333" w:rsidP="00103CE3">
            <w:pPr>
              <w:pStyle w:val="TAC"/>
              <w:rPr>
                <w:sz w:val="16"/>
                <w:szCs w:val="16"/>
              </w:rPr>
            </w:pPr>
            <w:r>
              <w:rPr>
                <w:sz w:val="16"/>
                <w:szCs w:val="16"/>
              </w:rPr>
              <w:t>SP-230942</w:t>
            </w:r>
          </w:p>
        </w:tc>
        <w:tc>
          <w:tcPr>
            <w:tcW w:w="567" w:type="dxa"/>
            <w:tcBorders>
              <w:top w:val="single" w:sz="12" w:space="0" w:color="auto"/>
              <w:bottom w:val="single" w:sz="12" w:space="0" w:color="auto"/>
            </w:tcBorders>
            <w:shd w:val="solid" w:color="FFFFFF" w:fill="auto"/>
          </w:tcPr>
          <w:p w14:paraId="16AF86DD" w14:textId="77777777" w:rsidR="00632333" w:rsidRDefault="00632333" w:rsidP="00103CE3">
            <w:pPr>
              <w:pStyle w:val="TAL"/>
              <w:rPr>
                <w:sz w:val="16"/>
                <w:szCs w:val="16"/>
              </w:rPr>
            </w:pPr>
            <w:r>
              <w:rPr>
                <w:sz w:val="16"/>
                <w:szCs w:val="16"/>
              </w:rPr>
              <w:t>0108</w:t>
            </w:r>
          </w:p>
        </w:tc>
        <w:tc>
          <w:tcPr>
            <w:tcW w:w="425" w:type="dxa"/>
            <w:tcBorders>
              <w:top w:val="single" w:sz="12" w:space="0" w:color="auto"/>
              <w:bottom w:val="single" w:sz="12" w:space="0" w:color="auto"/>
            </w:tcBorders>
            <w:shd w:val="solid" w:color="FFFFFF" w:fill="auto"/>
          </w:tcPr>
          <w:p w14:paraId="66D57EEF" w14:textId="77777777" w:rsidR="00632333" w:rsidRDefault="00632333" w:rsidP="00103CE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7738EF0" w14:textId="77777777" w:rsidR="00632333" w:rsidRDefault="00632333" w:rsidP="00103CE3">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173F472F" w14:textId="77777777" w:rsidR="00632333" w:rsidRDefault="00632333" w:rsidP="00103CE3">
            <w:pPr>
              <w:pStyle w:val="TAL"/>
              <w:rPr>
                <w:sz w:val="16"/>
                <w:szCs w:val="16"/>
              </w:rPr>
            </w:pPr>
            <w:r>
              <w:rPr>
                <w:sz w:val="16"/>
                <w:szCs w:val="16"/>
              </w:rPr>
              <w:t>Clarify URI path components need to be percent encoded</w:t>
            </w:r>
          </w:p>
        </w:tc>
        <w:tc>
          <w:tcPr>
            <w:tcW w:w="708" w:type="dxa"/>
            <w:tcBorders>
              <w:top w:val="single" w:sz="12" w:space="0" w:color="auto"/>
              <w:bottom w:val="single" w:sz="12" w:space="0" w:color="auto"/>
            </w:tcBorders>
            <w:shd w:val="solid" w:color="FFFFFF" w:fill="auto"/>
          </w:tcPr>
          <w:p w14:paraId="719AA02D" w14:textId="77777777" w:rsidR="00632333" w:rsidRDefault="00632333" w:rsidP="00103CE3">
            <w:pPr>
              <w:pStyle w:val="TAC"/>
              <w:rPr>
                <w:sz w:val="16"/>
                <w:szCs w:val="16"/>
              </w:rPr>
            </w:pPr>
            <w:r>
              <w:rPr>
                <w:sz w:val="16"/>
                <w:szCs w:val="16"/>
              </w:rPr>
              <w:t>17.6.0</w:t>
            </w:r>
          </w:p>
        </w:tc>
      </w:tr>
      <w:tr w:rsidR="00380127" w:rsidRPr="00413E21" w14:paraId="5AE18C86" w14:textId="77777777" w:rsidTr="003722A8">
        <w:tc>
          <w:tcPr>
            <w:tcW w:w="709" w:type="dxa"/>
            <w:tcBorders>
              <w:top w:val="single" w:sz="12" w:space="0" w:color="auto"/>
              <w:bottom w:val="single" w:sz="12" w:space="0" w:color="auto"/>
            </w:tcBorders>
            <w:shd w:val="solid" w:color="FFFFFF" w:fill="auto"/>
          </w:tcPr>
          <w:p w14:paraId="17FB9090" w14:textId="77777777" w:rsidR="00380127" w:rsidRDefault="00380127" w:rsidP="00380127">
            <w:pPr>
              <w:pStyle w:val="TAC"/>
              <w:rPr>
                <w:sz w:val="16"/>
                <w:szCs w:val="16"/>
              </w:rPr>
            </w:pPr>
            <w:r>
              <w:rPr>
                <w:sz w:val="16"/>
                <w:szCs w:val="16"/>
              </w:rPr>
              <w:t>2023-09</w:t>
            </w:r>
          </w:p>
        </w:tc>
        <w:tc>
          <w:tcPr>
            <w:tcW w:w="992" w:type="dxa"/>
            <w:tcBorders>
              <w:top w:val="single" w:sz="12" w:space="0" w:color="auto"/>
              <w:bottom w:val="single" w:sz="12" w:space="0" w:color="auto"/>
            </w:tcBorders>
            <w:shd w:val="solid" w:color="FFFFFF" w:fill="auto"/>
          </w:tcPr>
          <w:p w14:paraId="28E5B097" w14:textId="77777777" w:rsidR="00380127" w:rsidRDefault="00380127" w:rsidP="00380127">
            <w:pPr>
              <w:pStyle w:val="TAC"/>
              <w:rPr>
                <w:sz w:val="16"/>
                <w:szCs w:val="16"/>
              </w:rPr>
            </w:pPr>
            <w:r>
              <w:rPr>
                <w:sz w:val="16"/>
                <w:szCs w:val="16"/>
              </w:rPr>
              <w:t>SA#101</w:t>
            </w:r>
          </w:p>
        </w:tc>
        <w:tc>
          <w:tcPr>
            <w:tcW w:w="993" w:type="dxa"/>
            <w:tcBorders>
              <w:top w:val="single" w:sz="12" w:space="0" w:color="auto"/>
              <w:bottom w:val="single" w:sz="12" w:space="0" w:color="auto"/>
            </w:tcBorders>
            <w:shd w:val="solid" w:color="FFFFFF" w:fill="auto"/>
          </w:tcPr>
          <w:p w14:paraId="0EB46740" w14:textId="77777777" w:rsidR="00380127" w:rsidRDefault="00380127" w:rsidP="00380127">
            <w:pPr>
              <w:pStyle w:val="TAC"/>
              <w:rPr>
                <w:sz w:val="16"/>
                <w:szCs w:val="16"/>
              </w:rPr>
            </w:pPr>
            <w:r>
              <w:rPr>
                <w:sz w:val="16"/>
                <w:szCs w:val="16"/>
              </w:rPr>
              <w:t>SP-230942</w:t>
            </w:r>
          </w:p>
        </w:tc>
        <w:tc>
          <w:tcPr>
            <w:tcW w:w="567" w:type="dxa"/>
            <w:tcBorders>
              <w:top w:val="single" w:sz="12" w:space="0" w:color="auto"/>
              <w:bottom w:val="single" w:sz="12" w:space="0" w:color="auto"/>
            </w:tcBorders>
            <w:shd w:val="solid" w:color="FFFFFF" w:fill="auto"/>
          </w:tcPr>
          <w:p w14:paraId="39E9C649" w14:textId="77777777" w:rsidR="00380127" w:rsidRDefault="00380127" w:rsidP="00380127">
            <w:pPr>
              <w:pStyle w:val="TAL"/>
              <w:rPr>
                <w:sz w:val="16"/>
                <w:szCs w:val="16"/>
              </w:rPr>
            </w:pPr>
            <w:r>
              <w:rPr>
                <w:sz w:val="16"/>
                <w:szCs w:val="16"/>
              </w:rPr>
              <w:t>0110</w:t>
            </w:r>
          </w:p>
        </w:tc>
        <w:tc>
          <w:tcPr>
            <w:tcW w:w="425" w:type="dxa"/>
            <w:tcBorders>
              <w:top w:val="single" w:sz="12" w:space="0" w:color="auto"/>
              <w:bottom w:val="single" w:sz="12" w:space="0" w:color="auto"/>
            </w:tcBorders>
            <w:shd w:val="solid" w:color="FFFFFF" w:fill="auto"/>
          </w:tcPr>
          <w:p w14:paraId="5868B5A9" w14:textId="77777777" w:rsidR="00380127" w:rsidRDefault="00380127" w:rsidP="00380127">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40DF7C0" w14:textId="77777777" w:rsidR="00380127" w:rsidRDefault="00380127" w:rsidP="00380127">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66E6550B" w14:textId="77777777" w:rsidR="00380127" w:rsidRDefault="00380127" w:rsidP="00380127">
            <w:pPr>
              <w:pStyle w:val="TAL"/>
              <w:rPr>
                <w:sz w:val="16"/>
                <w:szCs w:val="16"/>
              </w:rPr>
            </w:pPr>
            <w:r>
              <w:rPr>
                <w:sz w:val="16"/>
                <w:szCs w:val="16"/>
              </w:rPr>
              <w:t>Add missing example for large queries</w:t>
            </w:r>
          </w:p>
        </w:tc>
        <w:tc>
          <w:tcPr>
            <w:tcW w:w="708" w:type="dxa"/>
            <w:tcBorders>
              <w:top w:val="single" w:sz="12" w:space="0" w:color="auto"/>
              <w:bottom w:val="single" w:sz="12" w:space="0" w:color="auto"/>
            </w:tcBorders>
            <w:shd w:val="solid" w:color="FFFFFF" w:fill="auto"/>
          </w:tcPr>
          <w:p w14:paraId="2D596E19" w14:textId="77777777" w:rsidR="00380127" w:rsidRDefault="00380127" w:rsidP="00380127">
            <w:pPr>
              <w:pStyle w:val="TAC"/>
              <w:rPr>
                <w:sz w:val="16"/>
                <w:szCs w:val="16"/>
              </w:rPr>
            </w:pPr>
            <w:r>
              <w:rPr>
                <w:sz w:val="16"/>
                <w:szCs w:val="16"/>
              </w:rPr>
              <w:t>17.6.0</w:t>
            </w:r>
          </w:p>
        </w:tc>
      </w:tr>
      <w:tr w:rsidR="003722A8" w:rsidRPr="00413E21" w14:paraId="60C7AEB2" w14:textId="77777777" w:rsidTr="003722A8">
        <w:tc>
          <w:tcPr>
            <w:tcW w:w="709" w:type="dxa"/>
            <w:tcBorders>
              <w:top w:val="single" w:sz="12" w:space="0" w:color="auto"/>
              <w:bottom w:val="single" w:sz="12" w:space="0" w:color="auto"/>
            </w:tcBorders>
            <w:shd w:val="solid" w:color="FFFFFF" w:fill="auto"/>
          </w:tcPr>
          <w:p w14:paraId="19D8C98C" w14:textId="77777777" w:rsidR="003722A8" w:rsidRDefault="003722A8" w:rsidP="003722A8">
            <w:pPr>
              <w:pStyle w:val="TAC"/>
              <w:rPr>
                <w:sz w:val="16"/>
                <w:szCs w:val="16"/>
              </w:rPr>
            </w:pPr>
            <w:r>
              <w:rPr>
                <w:sz w:val="16"/>
                <w:szCs w:val="16"/>
              </w:rPr>
              <w:t>2023-09</w:t>
            </w:r>
          </w:p>
        </w:tc>
        <w:tc>
          <w:tcPr>
            <w:tcW w:w="992" w:type="dxa"/>
            <w:tcBorders>
              <w:top w:val="single" w:sz="12" w:space="0" w:color="auto"/>
              <w:bottom w:val="single" w:sz="12" w:space="0" w:color="auto"/>
            </w:tcBorders>
            <w:shd w:val="solid" w:color="FFFFFF" w:fill="auto"/>
          </w:tcPr>
          <w:p w14:paraId="2CB8C3AC" w14:textId="77777777" w:rsidR="003722A8" w:rsidRDefault="003722A8" w:rsidP="003722A8">
            <w:pPr>
              <w:pStyle w:val="TAC"/>
              <w:rPr>
                <w:sz w:val="16"/>
                <w:szCs w:val="16"/>
              </w:rPr>
            </w:pPr>
            <w:r>
              <w:rPr>
                <w:sz w:val="16"/>
                <w:szCs w:val="16"/>
              </w:rPr>
              <w:t>SA#101</w:t>
            </w:r>
          </w:p>
        </w:tc>
        <w:tc>
          <w:tcPr>
            <w:tcW w:w="993" w:type="dxa"/>
            <w:tcBorders>
              <w:top w:val="single" w:sz="12" w:space="0" w:color="auto"/>
              <w:bottom w:val="single" w:sz="12" w:space="0" w:color="auto"/>
            </w:tcBorders>
            <w:shd w:val="solid" w:color="FFFFFF" w:fill="auto"/>
          </w:tcPr>
          <w:p w14:paraId="47375FB9" w14:textId="77777777" w:rsidR="003722A8" w:rsidRDefault="003722A8" w:rsidP="003722A8">
            <w:pPr>
              <w:pStyle w:val="TAC"/>
              <w:rPr>
                <w:sz w:val="16"/>
                <w:szCs w:val="16"/>
              </w:rPr>
            </w:pPr>
            <w:r>
              <w:rPr>
                <w:sz w:val="16"/>
                <w:szCs w:val="16"/>
              </w:rPr>
              <w:t>SP-230942</w:t>
            </w:r>
          </w:p>
        </w:tc>
        <w:tc>
          <w:tcPr>
            <w:tcW w:w="567" w:type="dxa"/>
            <w:tcBorders>
              <w:top w:val="single" w:sz="12" w:space="0" w:color="auto"/>
              <w:bottom w:val="single" w:sz="12" w:space="0" w:color="auto"/>
            </w:tcBorders>
            <w:shd w:val="solid" w:color="FFFFFF" w:fill="auto"/>
          </w:tcPr>
          <w:p w14:paraId="32600590" w14:textId="77777777" w:rsidR="003722A8" w:rsidRDefault="003722A8" w:rsidP="003722A8">
            <w:pPr>
              <w:pStyle w:val="TAL"/>
              <w:rPr>
                <w:sz w:val="16"/>
                <w:szCs w:val="16"/>
              </w:rPr>
            </w:pPr>
            <w:r>
              <w:rPr>
                <w:sz w:val="16"/>
                <w:szCs w:val="16"/>
              </w:rPr>
              <w:t>0112</w:t>
            </w:r>
          </w:p>
        </w:tc>
        <w:tc>
          <w:tcPr>
            <w:tcW w:w="425" w:type="dxa"/>
            <w:tcBorders>
              <w:top w:val="single" w:sz="12" w:space="0" w:color="auto"/>
              <w:bottom w:val="single" w:sz="12" w:space="0" w:color="auto"/>
            </w:tcBorders>
            <w:shd w:val="solid" w:color="FFFFFF" w:fill="auto"/>
          </w:tcPr>
          <w:p w14:paraId="28C2387C" w14:textId="77777777" w:rsidR="003722A8" w:rsidRDefault="003722A8" w:rsidP="003722A8">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3DFDB85A" w14:textId="77777777" w:rsidR="003722A8" w:rsidRDefault="003722A8" w:rsidP="003722A8">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49961D3A" w14:textId="77777777" w:rsidR="003722A8" w:rsidRDefault="003722A8" w:rsidP="003722A8">
            <w:pPr>
              <w:pStyle w:val="TAL"/>
              <w:rPr>
                <w:sz w:val="16"/>
                <w:szCs w:val="16"/>
              </w:rPr>
            </w:pPr>
            <w:r>
              <w:rPr>
                <w:sz w:val="16"/>
                <w:szCs w:val="16"/>
              </w:rPr>
              <w:t>Clarify an empty result set produced by scoping and filtering is not an error</w:t>
            </w:r>
          </w:p>
        </w:tc>
        <w:tc>
          <w:tcPr>
            <w:tcW w:w="708" w:type="dxa"/>
            <w:tcBorders>
              <w:top w:val="single" w:sz="12" w:space="0" w:color="auto"/>
              <w:bottom w:val="single" w:sz="12" w:space="0" w:color="auto"/>
            </w:tcBorders>
            <w:shd w:val="solid" w:color="FFFFFF" w:fill="auto"/>
          </w:tcPr>
          <w:p w14:paraId="1EEC0D51" w14:textId="77777777" w:rsidR="003722A8" w:rsidRDefault="003722A8" w:rsidP="003722A8">
            <w:pPr>
              <w:pStyle w:val="TAC"/>
              <w:rPr>
                <w:sz w:val="16"/>
                <w:szCs w:val="16"/>
              </w:rPr>
            </w:pPr>
            <w:r>
              <w:rPr>
                <w:sz w:val="16"/>
                <w:szCs w:val="16"/>
              </w:rPr>
              <w:t>17.6.0</w:t>
            </w:r>
          </w:p>
        </w:tc>
      </w:tr>
      <w:tr w:rsidR="003722A8" w:rsidRPr="00413E21" w14:paraId="0A0F07DE" w14:textId="77777777" w:rsidTr="00731D73">
        <w:tc>
          <w:tcPr>
            <w:tcW w:w="709" w:type="dxa"/>
            <w:tcBorders>
              <w:top w:val="single" w:sz="12" w:space="0" w:color="auto"/>
              <w:bottom w:val="single" w:sz="12" w:space="0" w:color="auto"/>
            </w:tcBorders>
            <w:shd w:val="solid" w:color="FFFFFF" w:fill="auto"/>
          </w:tcPr>
          <w:p w14:paraId="6785CD6F" w14:textId="77777777" w:rsidR="003722A8" w:rsidRDefault="003722A8" w:rsidP="003722A8">
            <w:pPr>
              <w:pStyle w:val="TAC"/>
              <w:rPr>
                <w:sz w:val="16"/>
                <w:szCs w:val="16"/>
              </w:rPr>
            </w:pPr>
            <w:r>
              <w:rPr>
                <w:sz w:val="16"/>
                <w:szCs w:val="16"/>
              </w:rPr>
              <w:t>2023-09</w:t>
            </w:r>
          </w:p>
        </w:tc>
        <w:tc>
          <w:tcPr>
            <w:tcW w:w="992" w:type="dxa"/>
            <w:tcBorders>
              <w:top w:val="single" w:sz="12" w:space="0" w:color="auto"/>
              <w:bottom w:val="single" w:sz="12" w:space="0" w:color="auto"/>
            </w:tcBorders>
            <w:shd w:val="solid" w:color="FFFFFF" w:fill="auto"/>
          </w:tcPr>
          <w:p w14:paraId="1327154F" w14:textId="77777777" w:rsidR="003722A8" w:rsidRDefault="003722A8" w:rsidP="003722A8">
            <w:pPr>
              <w:pStyle w:val="TAC"/>
              <w:rPr>
                <w:sz w:val="16"/>
                <w:szCs w:val="16"/>
              </w:rPr>
            </w:pPr>
            <w:r>
              <w:rPr>
                <w:sz w:val="16"/>
                <w:szCs w:val="16"/>
              </w:rPr>
              <w:t>SA#101</w:t>
            </w:r>
          </w:p>
        </w:tc>
        <w:tc>
          <w:tcPr>
            <w:tcW w:w="993" w:type="dxa"/>
            <w:tcBorders>
              <w:top w:val="single" w:sz="12" w:space="0" w:color="auto"/>
              <w:bottom w:val="single" w:sz="12" w:space="0" w:color="auto"/>
            </w:tcBorders>
            <w:shd w:val="solid" w:color="FFFFFF" w:fill="auto"/>
          </w:tcPr>
          <w:p w14:paraId="5D694673" w14:textId="77777777" w:rsidR="003722A8" w:rsidRDefault="003722A8" w:rsidP="003722A8">
            <w:pPr>
              <w:pStyle w:val="TAC"/>
              <w:rPr>
                <w:sz w:val="16"/>
                <w:szCs w:val="16"/>
              </w:rPr>
            </w:pPr>
            <w:r>
              <w:rPr>
                <w:sz w:val="16"/>
                <w:szCs w:val="16"/>
              </w:rPr>
              <w:t>SP-230942</w:t>
            </w:r>
          </w:p>
        </w:tc>
        <w:tc>
          <w:tcPr>
            <w:tcW w:w="567" w:type="dxa"/>
            <w:tcBorders>
              <w:top w:val="single" w:sz="12" w:space="0" w:color="auto"/>
              <w:bottom w:val="single" w:sz="12" w:space="0" w:color="auto"/>
            </w:tcBorders>
            <w:shd w:val="solid" w:color="FFFFFF" w:fill="auto"/>
          </w:tcPr>
          <w:p w14:paraId="2AC07FF2" w14:textId="77777777" w:rsidR="003722A8" w:rsidRDefault="003722A8" w:rsidP="003722A8">
            <w:pPr>
              <w:pStyle w:val="TAL"/>
              <w:rPr>
                <w:sz w:val="16"/>
                <w:szCs w:val="16"/>
              </w:rPr>
            </w:pPr>
            <w:r>
              <w:rPr>
                <w:sz w:val="16"/>
                <w:szCs w:val="16"/>
              </w:rPr>
              <w:t>0114</w:t>
            </w:r>
          </w:p>
        </w:tc>
        <w:tc>
          <w:tcPr>
            <w:tcW w:w="425" w:type="dxa"/>
            <w:tcBorders>
              <w:top w:val="single" w:sz="12" w:space="0" w:color="auto"/>
              <w:bottom w:val="single" w:sz="12" w:space="0" w:color="auto"/>
            </w:tcBorders>
            <w:shd w:val="solid" w:color="FFFFFF" w:fill="auto"/>
          </w:tcPr>
          <w:p w14:paraId="35F93C68" w14:textId="77777777" w:rsidR="003722A8" w:rsidRDefault="003722A8" w:rsidP="003722A8">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58F4549" w14:textId="77777777" w:rsidR="003722A8" w:rsidRDefault="003722A8" w:rsidP="003722A8">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5461E3C0" w14:textId="77777777" w:rsidR="003722A8" w:rsidRDefault="003722A8" w:rsidP="003722A8">
            <w:pPr>
              <w:pStyle w:val="TAL"/>
              <w:rPr>
                <w:sz w:val="16"/>
                <w:szCs w:val="16"/>
              </w:rPr>
            </w:pPr>
            <w:r>
              <w:rPr>
                <w:sz w:val="16"/>
                <w:szCs w:val="16"/>
              </w:rPr>
              <w:t>Add missing example for data model partitioning</w:t>
            </w:r>
          </w:p>
        </w:tc>
        <w:tc>
          <w:tcPr>
            <w:tcW w:w="708" w:type="dxa"/>
            <w:tcBorders>
              <w:top w:val="single" w:sz="12" w:space="0" w:color="auto"/>
              <w:bottom w:val="single" w:sz="12" w:space="0" w:color="auto"/>
            </w:tcBorders>
            <w:shd w:val="solid" w:color="FFFFFF" w:fill="auto"/>
          </w:tcPr>
          <w:p w14:paraId="4A6B1B9C" w14:textId="77777777" w:rsidR="003722A8" w:rsidRDefault="003722A8" w:rsidP="003722A8">
            <w:pPr>
              <w:pStyle w:val="TAC"/>
              <w:rPr>
                <w:sz w:val="16"/>
                <w:szCs w:val="16"/>
              </w:rPr>
            </w:pPr>
            <w:r>
              <w:rPr>
                <w:sz w:val="16"/>
                <w:szCs w:val="16"/>
              </w:rPr>
              <w:t>17.6.0</w:t>
            </w:r>
          </w:p>
        </w:tc>
      </w:tr>
      <w:tr w:rsidR="00C12755" w:rsidRPr="00413E21" w14:paraId="2E6F9E13" w14:textId="77777777" w:rsidTr="007B4143">
        <w:tc>
          <w:tcPr>
            <w:tcW w:w="709" w:type="dxa"/>
            <w:tcBorders>
              <w:top w:val="single" w:sz="12" w:space="0" w:color="auto"/>
              <w:bottom w:val="single" w:sz="12" w:space="0" w:color="auto"/>
            </w:tcBorders>
            <w:shd w:val="solid" w:color="FFFFFF" w:fill="auto"/>
          </w:tcPr>
          <w:p w14:paraId="7DAD7B1A" w14:textId="77777777" w:rsidR="00C12755" w:rsidRDefault="00C12755" w:rsidP="00C12755">
            <w:pPr>
              <w:pStyle w:val="TAC"/>
              <w:rPr>
                <w:sz w:val="16"/>
                <w:szCs w:val="16"/>
              </w:rPr>
            </w:pPr>
            <w:r>
              <w:rPr>
                <w:sz w:val="16"/>
                <w:szCs w:val="16"/>
              </w:rPr>
              <w:t>2024-03</w:t>
            </w:r>
          </w:p>
        </w:tc>
        <w:tc>
          <w:tcPr>
            <w:tcW w:w="992" w:type="dxa"/>
            <w:tcBorders>
              <w:top w:val="single" w:sz="12" w:space="0" w:color="auto"/>
              <w:bottom w:val="single" w:sz="12" w:space="0" w:color="auto"/>
            </w:tcBorders>
            <w:shd w:val="solid" w:color="FFFFFF" w:fill="auto"/>
          </w:tcPr>
          <w:p w14:paraId="0358A224" w14:textId="77777777" w:rsidR="00C12755" w:rsidRDefault="00C12755" w:rsidP="00C12755">
            <w:pPr>
              <w:pStyle w:val="TAC"/>
              <w:rPr>
                <w:sz w:val="16"/>
                <w:szCs w:val="16"/>
              </w:rPr>
            </w:pPr>
            <w:r>
              <w:rPr>
                <w:sz w:val="16"/>
                <w:szCs w:val="16"/>
              </w:rPr>
              <w:t>SA#103</w:t>
            </w:r>
          </w:p>
        </w:tc>
        <w:tc>
          <w:tcPr>
            <w:tcW w:w="993" w:type="dxa"/>
            <w:tcBorders>
              <w:top w:val="single" w:sz="12" w:space="0" w:color="auto"/>
              <w:bottom w:val="single" w:sz="12" w:space="0" w:color="auto"/>
            </w:tcBorders>
            <w:shd w:val="solid" w:color="FFFFFF" w:fill="auto"/>
          </w:tcPr>
          <w:p w14:paraId="7A50DEC5" w14:textId="77777777" w:rsidR="00C12755" w:rsidRDefault="00C12755" w:rsidP="00C12755">
            <w:pPr>
              <w:pStyle w:val="TAC"/>
              <w:rPr>
                <w:sz w:val="16"/>
                <w:szCs w:val="16"/>
              </w:rPr>
            </w:pPr>
            <w:r>
              <w:rPr>
                <w:rFonts w:cs="Arial"/>
                <w:sz w:val="16"/>
                <w:szCs w:val="16"/>
              </w:rPr>
              <w:t>SP-240168</w:t>
            </w:r>
          </w:p>
        </w:tc>
        <w:tc>
          <w:tcPr>
            <w:tcW w:w="567" w:type="dxa"/>
            <w:tcBorders>
              <w:top w:val="single" w:sz="12" w:space="0" w:color="auto"/>
              <w:bottom w:val="single" w:sz="12" w:space="0" w:color="auto"/>
            </w:tcBorders>
            <w:shd w:val="solid" w:color="FFFFFF" w:fill="auto"/>
          </w:tcPr>
          <w:p w14:paraId="0B7F2567" w14:textId="77777777" w:rsidR="00C12755" w:rsidRDefault="00C12755" w:rsidP="00C12755">
            <w:pPr>
              <w:pStyle w:val="TAL"/>
              <w:rPr>
                <w:sz w:val="16"/>
                <w:szCs w:val="16"/>
              </w:rPr>
            </w:pPr>
            <w:r>
              <w:rPr>
                <w:sz w:val="16"/>
                <w:szCs w:val="16"/>
              </w:rPr>
              <w:t>0128</w:t>
            </w:r>
          </w:p>
        </w:tc>
        <w:tc>
          <w:tcPr>
            <w:tcW w:w="425" w:type="dxa"/>
            <w:tcBorders>
              <w:top w:val="single" w:sz="12" w:space="0" w:color="auto"/>
              <w:bottom w:val="single" w:sz="12" w:space="0" w:color="auto"/>
            </w:tcBorders>
            <w:shd w:val="solid" w:color="FFFFFF" w:fill="auto"/>
          </w:tcPr>
          <w:p w14:paraId="27CAA162" w14:textId="77777777" w:rsidR="00C12755" w:rsidRDefault="00C12755" w:rsidP="00C12755">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239DF296" w14:textId="77777777" w:rsidR="00C12755" w:rsidRDefault="00C12755" w:rsidP="00C12755">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7D7030FE" w14:textId="77777777" w:rsidR="00C12755" w:rsidRDefault="00C12755" w:rsidP="00C12755">
            <w:pPr>
              <w:pStyle w:val="TAL"/>
              <w:rPr>
                <w:sz w:val="16"/>
                <w:szCs w:val="16"/>
              </w:rPr>
            </w:pPr>
            <w:r>
              <w:rPr>
                <w:sz w:val="16"/>
                <w:szCs w:val="16"/>
              </w:rPr>
              <w:t>Rel-18 CR 32.158 Add design pattern for error responses</w:t>
            </w:r>
          </w:p>
        </w:tc>
        <w:tc>
          <w:tcPr>
            <w:tcW w:w="708" w:type="dxa"/>
            <w:tcBorders>
              <w:top w:val="single" w:sz="12" w:space="0" w:color="auto"/>
              <w:bottom w:val="single" w:sz="12" w:space="0" w:color="auto"/>
            </w:tcBorders>
            <w:shd w:val="solid" w:color="FFFFFF" w:fill="auto"/>
          </w:tcPr>
          <w:p w14:paraId="54146B92" w14:textId="77777777" w:rsidR="00C12755" w:rsidRDefault="00C12755" w:rsidP="00C12755">
            <w:pPr>
              <w:pStyle w:val="TAC"/>
              <w:rPr>
                <w:sz w:val="16"/>
                <w:szCs w:val="16"/>
              </w:rPr>
            </w:pPr>
            <w:r>
              <w:rPr>
                <w:sz w:val="16"/>
                <w:szCs w:val="16"/>
              </w:rPr>
              <w:t>18.0.0</w:t>
            </w:r>
          </w:p>
        </w:tc>
      </w:tr>
      <w:tr w:rsidR="00C12755" w:rsidRPr="00413E21" w14:paraId="1479CA3D" w14:textId="77777777" w:rsidTr="00732320">
        <w:tc>
          <w:tcPr>
            <w:tcW w:w="709" w:type="dxa"/>
            <w:tcBorders>
              <w:top w:val="single" w:sz="12" w:space="0" w:color="auto"/>
              <w:bottom w:val="single" w:sz="12" w:space="0" w:color="auto"/>
            </w:tcBorders>
            <w:shd w:val="solid" w:color="FFFFFF" w:fill="auto"/>
          </w:tcPr>
          <w:p w14:paraId="0B10172C" w14:textId="77777777" w:rsidR="00C12755" w:rsidRDefault="00C12755" w:rsidP="00C12755">
            <w:pPr>
              <w:pStyle w:val="TAC"/>
              <w:rPr>
                <w:sz w:val="16"/>
                <w:szCs w:val="16"/>
              </w:rPr>
            </w:pPr>
            <w:r>
              <w:rPr>
                <w:sz w:val="16"/>
                <w:szCs w:val="16"/>
              </w:rPr>
              <w:t>2024-03</w:t>
            </w:r>
          </w:p>
        </w:tc>
        <w:tc>
          <w:tcPr>
            <w:tcW w:w="992" w:type="dxa"/>
            <w:tcBorders>
              <w:top w:val="single" w:sz="12" w:space="0" w:color="auto"/>
              <w:bottom w:val="single" w:sz="12" w:space="0" w:color="auto"/>
            </w:tcBorders>
            <w:shd w:val="solid" w:color="FFFFFF" w:fill="auto"/>
          </w:tcPr>
          <w:p w14:paraId="0355A56A" w14:textId="77777777" w:rsidR="00C12755" w:rsidRDefault="00C12755" w:rsidP="00C12755">
            <w:pPr>
              <w:pStyle w:val="TAC"/>
              <w:rPr>
                <w:sz w:val="16"/>
                <w:szCs w:val="16"/>
              </w:rPr>
            </w:pPr>
            <w:r>
              <w:rPr>
                <w:sz w:val="16"/>
                <w:szCs w:val="16"/>
              </w:rPr>
              <w:t>SA#103</w:t>
            </w:r>
          </w:p>
        </w:tc>
        <w:tc>
          <w:tcPr>
            <w:tcW w:w="993" w:type="dxa"/>
            <w:tcBorders>
              <w:top w:val="single" w:sz="12" w:space="0" w:color="auto"/>
              <w:bottom w:val="single" w:sz="12" w:space="0" w:color="auto"/>
            </w:tcBorders>
            <w:shd w:val="solid" w:color="FFFFFF" w:fill="auto"/>
          </w:tcPr>
          <w:p w14:paraId="07B7905A" w14:textId="77777777" w:rsidR="00C12755" w:rsidRDefault="00C12755" w:rsidP="00C12755">
            <w:pPr>
              <w:pStyle w:val="TAC"/>
              <w:rPr>
                <w:sz w:val="16"/>
                <w:szCs w:val="16"/>
              </w:rPr>
            </w:pPr>
            <w:r>
              <w:rPr>
                <w:rFonts w:cs="Arial"/>
                <w:sz w:val="16"/>
                <w:szCs w:val="16"/>
              </w:rPr>
              <w:t>SP-240168</w:t>
            </w:r>
          </w:p>
        </w:tc>
        <w:tc>
          <w:tcPr>
            <w:tcW w:w="567" w:type="dxa"/>
            <w:tcBorders>
              <w:top w:val="single" w:sz="12" w:space="0" w:color="auto"/>
              <w:bottom w:val="single" w:sz="12" w:space="0" w:color="auto"/>
            </w:tcBorders>
            <w:shd w:val="solid" w:color="FFFFFF" w:fill="auto"/>
          </w:tcPr>
          <w:p w14:paraId="2829930E" w14:textId="77777777" w:rsidR="00C12755" w:rsidRDefault="00C12755" w:rsidP="00C12755">
            <w:pPr>
              <w:pStyle w:val="TAL"/>
              <w:rPr>
                <w:sz w:val="16"/>
                <w:szCs w:val="16"/>
              </w:rPr>
            </w:pPr>
            <w:r>
              <w:rPr>
                <w:sz w:val="16"/>
                <w:szCs w:val="16"/>
              </w:rPr>
              <w:t>0129</w:t>
            </w:r>
          </w:p>
        </w:tc>
        <w:tc>
          <w:tcPr>
            <w:tcW w:w="425" w:type="dxa"/>
            <w:tcBorders>
              <w:top w:val="single" w:sz="12" w:space="0" w:color="auto"/>
              <w:bottom w:val="single" w:sz="12" w:space="0" w:color="auto"/>
            </w:tcBorders>
            <w:shd w:val="solid" w:color="FFFFFF" w:fill="auto"/>
          </w:tcPr>
          <w:p w14:paraId="5DFB4911" w14:textId="77777777" w:rsidR="00C12755" w:rsidRDefault="00C12755" w:rsidP="00C12755">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C2EE7DF" w14:textId="77777777" w:rsidR="00C12755" w:rsidRDefault="00C12755" w:rsidP="00C12755">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7E820F8E" w14:textId="77777777" w:rsidR="00C12755" w:rsidRDefault="00C12755" w:rsidP="00C12755">
            <w:pPr>
              <w:pStyle w:val="TAL"/>
              <w:rPr>
                <w:sz w:val="16"/>
                <w:szCs w:val="16"/>
              </w:rPr>
            </w:pPr>
            <w:r>
              <w:rPr>
                <w:sz w:val="16"/>
                <w:szCs w:val="16"/>
              </w:rPr>
              <w:t>Rel-18 CR 32.158 Add design pattern for conditional data node selection</w:t>
            </w:r>
          </w:p>
        </w:tc>
        <w:tc>
          <w:tcPr>
            <w:tcW w:w="708" w:type="dxa"/>
            <w:tcBorders>
              <w:top w:val="single" w:sz="12" w:space="0" w:color="auto"/>
              <w:bottom w:val="single" w:sz="12" w:space="0" w:color="auto"/>
            </w:tcBorders>
            <w:shd w:val="solid" w:color="FFFFFF" w:fill="auto"/>
          </w:tcPr>
          <w:p w14:paraId="5E9BA79B" w14:textId="77777777" w:rsidR="00C12755" w:rsidRDefault="00C12755" w:rsidP="00C12755">
            <w:pPr>
              <w:pStyle w:val="TAC"/>
              <w:rPr>
                <w:sz w:val="16"/>
                <w:szCs w:val="16"/>
              </w:rPr>
            </w:pPr>
            <w:r>
              <w:rPr>
                <w:sz w:val="16"/>
                <w:szCs w:val="16"/>
              </w:rPr>
              <w:t>18.0.0</w:t>
            </w:r>
          </w:p>
        </w:tc>
      </w:tr>
      <w:tr w:rsidR="00C12755" w:rsidRPr="00413E21" w14:paraId="3B437098" w14:textId="77777777" w:rsidTr="00930F9D">
        <w:tc>
          <w:tcPr>
            <w:tcW w:w="709" w:type="dxa"/>
            <w:tcBorders>
              <w:top w:val="single" w:sz="12" w:space="0" w:color="auto"/>
              <w:bottom w:val="single" w:sz="12" w:space="0" w:color="auto"/>
            </w:tcBorders>
            <w:shd w:val="solid" w:color="FFFFFF" w:fill="auto"/>
          </w:tcPr>
          <w:p w14:paraId="1F505357" w14:textId="77777777" w:rsidR="00C12755" w:rsidRDefault="00C12755" w:rsidP="00C12755">
            <w:pPr>
              <w:pStyle w:val="TAC"/>
              <w:rPr>
                <w:sz w:val="16"/>
                <w:szCs w:val="16"/>
              </w:rPr>
            </w:pPr>
            <w:r>
              <w:rPr>
                <w:sz w:val="16"/>
                <w:szCs w:val="16"/>
              </w:rPr>
              <w:t>2024-03</w:t>
            </w:r>
          </w:p>
        </w:tc>
        <w:tc>
          <w:tcPr>
            <w:tcW w:w="992" w:type="dxa"/>
            <w:tcBorders>
              <w:top w:val="single" w:sz="12" w:space="0" w:color="auto"/>
              <w:bottom w:val="single" w:sz="12" w:space="0" w:color="auto"/>
            </w:tcBorders>
            <w:shd w:val="solid" w:color="FFFFFF" w:fill="auto"/>
          </w:tcPr>
          <w:p w14:paraId="6799E787" w14:textId="77777777" w:rsidR="00C12755" w:rsidRDefault="00C12755" w:rsidP="00C12755">
            <w:pPr>
              <w:pStyle w:val="TAC"/>
              <w:rPr>
                <w:sz w:val="16"/>
                <w:szCs w:val="16"/>
              </w:rPr>
            </w:pPr>
            <w:r>
              <w:rPr>
                <w:sz w:val="16"/>
                <w:szCs w:val="16"/>
              </w:rPr>
              <w:t>SA#103</w:t>
            </w:r>
          </w:p>
        </w:tc>
        <w:tc>
          <w:tcPr>
            <w:tcW w:w="993" w:type="dxa"/>
            <w:tcBorders>
              <w:top w:val="single" w:sz="12" w:space="0" w:color="auto"/>
              <w:bottom w:val="single" w:sz="12" w:space="0" w:color="auto"/>
            </w:tcBorders>
            <w:shd w:val="solid" w:color="FFFFFF" w:fill="auto"/>
          </w:tcPr>
          <w:p w14:paraId="1654055B" w14:textId="77777777" w:rsidR="00C12755" w:rsidRDefault="00C12755" w:rsidP="00C12755">
            <w:pPr>
              <w:pStyle w:val="TAC"/>
              <w:rPr>
                <w:sz w:val="16"/>
                <w:szCs w:val="16"/>
              </w:rPr>
            </w:pPr>
            <w:r>
              <w:rPr>
                <w:rFonts w:cs="Arial"/>
                <w:sz w:val="16"/>
                <w:szCs w:val="16"/>
              </w:rPr>
              <w:t>SP-240168</w:t>
            </w:r>
          </w:p>
        </w:tc>
        <w:tc>
          <w:tcPr>
            <w:tcW w:w="567" w:type="dxa"/>
            <w:tcBorders>
              <w:top w:val="single" w:sz="12" w:space="0" w:color="auto"/>
              <w:bottom w:val="single" w:sz="12" w:space="0" w:color="auto"/>
            </w:tcBorders>
            <w:shd w:val="solid" w:color="FFFFFF" w:fill="auto"/>
          </w:tcPr>
          <w:p w14:paraId="305E2955" w14:textId="77777777" w:rsidR="00C12755" w:rsidRDefault="00C12755" w:rsidP="00C12755">
            <w:pPr>
              <w:pStyle w:val="TAL"/>
              <w:rPr>
                <w:sz w:val="16"/>
                <w:szCs w:val="16"/>
              </w:rPr>
            </w:pPr>
            <w:r>
              <w:rPr>
                <w:sz w:val="16"/>
                <w:szCs w:val="16"/>
              </w:rPr>
              <w:t>0135</w:t>
            </w:r>
          </w:p>
        </w:tc>
        <w:tc>
          <w:tcPr>
            <w:tcW w:w="425" w:type="dxa"/>
            <w:tcBorders>
              <w:top w:val="single" w:sz="12" w:space="0" w:color="auto"/>
              <w:bottom w:val="single" w:sz="12" w:space="0" w:color="auto"/>
            </w:tcBorders>
            <w:shd w:val="solid" w:color="FFFFFF" w:fill="auto"/>
          </w:tcPr>
          <w:p w14:paraId="27648157" w14:textId="77777777" w:rsidR="00C12755" w:rsidRDefault="00C12755" w:rsidP="00C12755">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5C2A9D1" w14:textId="77777777" w:rsidR="00C12755" w:rsidRDefault="00C12755" w:rsidP="00C12755">
            <w:pPr>
              <w:pStyle w:val="TAC"/>
              <w:rPr>
                <w:sz w:val="16"/>
                <w:szCs w:val="16"/>
              </w:rPr>
            </w:pPr>
            <w:r>
              <w:rPr>
                <w:sz w:val="16"/>
                <w:szCs w:val="16"/>
              </w:rPr>
              <w:t>B</w:t>
            </w:r>
          </w:p>
        </w:tc>
        <w:tc>
          <w:tcPr>
            <w:tcW w:w="4820" w:type="dxa"/>
            <w:tcBorders>
              <w:top w:val="single" w:sz="12" w:space="0" w:color="auto"/>
              <w:bottom w:val="single" w:sz="12" w:space="0" w:color="auto"/>
            </w:tcBorders>
            <w:shd w:val="solid" w:color="FFFFFF" w:fill="auto"/>
          </w:tcPr>
          <w:p w14:paraId="27F98E25" w14:textId="77777777" w:rsidR="00C12755" w:rsidRDefault="00C12755" w:rsidP="00C12755">
            <w:pPr>
              <w:pStyle w:val="TAL"/>
              <w:rPr>
                <w:sz w:val="16"/>
                <w:szCs w:val="16"/>
              </w:rPr>
            </w:pPr>
            <w:r>
              <w:rPr>
                <w:sz w:val="16"/>
                <w:szCs w:val="16"/>
              </w:rPr>
              <w:t>Rel-18 CR 32.158 Replace XPath by Jex</w:t>
            </w:r>
          </w:p>
        </w:tc>
        <w:tc>
          <w:tcPr>
            <w:tcW w:w="708" w:type="dxa"/>
            <w:tcBorders>
              <w:top w:val="single" w:sz="12" w:space="0" w:color="auto"/>
              <w:bottom w:val="single" w:sz="12" w:space="0" w:color="auto"/>
            </w:tcBorders>
            <w:shd w:val="solid" w:color="FFFFFF" w:fill="auto"/>
          </w:tcPr>
          <w:p w14:paraId="2BCEE567" w14:textId="77777777" w:rsidR="00C12755" w:rsidRDefault="00C12755" w:rsidP="00C12755">
            <w:pPr>
              <w:pStyle w:val="TAC"/>
              <w:rPr>
                <w:sz w:val="16"/>
                <w:szCs w:val="16"/>
              </w:rPr>
            </w:pPr>
            <w:r>
              <w:rPr>
                <w:sz w:val="16"/>
                <w:szCs w:val="16"/>
              </w:rPr>
              <w:t>18.0.0</w:t>
            </w:r>
          </w:p>
        </w:tc>
      </w:tr>
      <w:tr w:rsidR="00930F9D" w:rsidRPr="00413E21" w14:paraId="44887DC7" w14:textId="77777777" w:rsidTr="00E25190">
        <w:tc>
          <w:tcPr>
            <w:tcW w:w="709" w:type="dxa"/>
            <w:tcBorders>
              <w:top w:val="single" w:sz="12" w:space="0" w:color="auto"/>
              <w:bottom w:val="single" w:sz="12" w:space="0" w:color="auto"/>
            </w:tcBorders>
            <w:shd w:val="solid" w:color="FFFFFF" w:fill="auto"/>
          </w:tcPr>
          <w:p w14:paraId="25433855" w14:textId="77777777" w:rsidR="00930F9D" w:rsidRDefault="00930F9D" w:rsidP="00C12755">
            <w:pPr>
              <w:pStyle w:val="TAC"/>
              <w:rPr>
                <w:sz w:val="16"/>
                <w:szCs w:val="16"/>
              </w:rPr>
            </w:pPr>
            <w:r>
              <w:rPr>
                <w:sz w:val="16"/>
                <w:szCs w:val="16"/>
              </w:rPr>
              <w:t>2024-06</w:t>
            </w:r>
          </w:p>
        </w:tc>
        <w:tc>
          <w:tcPr>
            <w:tcW w:w="992" w:type="dxa"/>
            <w:tcBorders>
              <w:top w:val="single" w:sz="12" w:space="0" w:color="auto"/>
              <w:bottom w:val="single" w:sz="12" w:space="0" w:color="auto"/>
            </w:tcBorders>
            <w:shd w:val="solid" w:color="FFFFFF" w:fill="auto"/>
          </w:tcPr>
          <w:p w14:paraId="1ED4E8CD" w14:textId="77777777" w:rsidR="00930F9D" w:rsidRDefault="00930F9D" w:rsidP="00C12755">
            <w:pPr>
              <w:pStyle w:val="TAC"/>
              <w:rPr>
                <w:sz w:val="16"/>
                <w:szCs w:val="16"/>
              </w:rPr>
            </w:pPr>
            <w:r>
              <w:rPr>
                <w:sz w:val="16"/>
                <w:szCs w:val="16"/>
              </w:rPr>
              <w:t>SA#104</w:t>
            </w:r>
          </w:p>
        </w:tc>
        <w:tc>
          <w:tcPr>
            <w:tcW w:w="993" w:type="dxa"/>
            <w:tcBorders>
              <w:top w:val="single" w:sz="12" w:space="0" w:color="auto"/>
              <w:bottom w:val="single" w:sz="12" w:space="0" w:color="auto"/>
            </w:tcBorders>
            <w:shd w:val="solid" w:color="FFFFFF" w:fill="auto"/>
          </w:tcPr>
          <w:p w14:paraId="68F3C4BB" w14:textId="77777777" w:rsidR="00930F9D" w:rsidRDefault="00930F9D" w:rsidP="00C12755">
            <w:pPr>
              <w:pStyle w:val="TAC"/>
              <w:rPr>
                <w:rFonts w:cs="Arial"/>
                <w:sz w:val="16"/>
                <w:szCs w:val="16"/>
              </w:rPr>
            </w:pPr>
            <w:r w:rsidRPr="00930F9D">
              <w:rPr>
                <w:rFonts w:cs="Arial"/>
                <w:sz w:val="16"/>
                <w:szCs w:val="16"/>
              </w:rPr>
              <w:t>SP-240805</w:t>
            </w:r>
          </w:p>
        </w:tc>
        <w:tc>
          <w:tcPr>
            <w:tcW w:w="567" w:type="dxa"/>
            <w:tcBorders>
              <w:top w:val="single" w:sz="12" w:space="0" w:color="auto"/>
              <w:bottom w:val="single" w:sz="12" w:space="0" w:color="auto"/>
            </w:tcBorders>
            <w:shd w:val="solid" w:color="FFFFFF" w:fill="auto"/>
          </w:tcPr>
          <w:p w14:paraId="6ACF25FA" w14:textId="77777777" w:rsidR="00930F9D" w:rsidRDefault="00930F9D" w:rsidP="00C12755">
            <w:pPr>
              <w:pStyle w:val="TAL"/>
              <w:rPr>
                <w:sz w:val="16"/>
                <w:szCs w:val="16"/>
              </w:rPr>
            </w:pPr>
            <w:r>
              <w:rPr>
                <w:sz w:val="16"/>
                <w:szCs w:val="16"/>
              </w:rPr>
              <w:t>0137</w:t>
            </w:r>
          </w:p>
        </w:tc>
        <w:tc>
          <w:tcPr>
            <w:tcW w:w="425" w:type="dxa"/>
            <w:tcBorders>
              <w:top w:val="single" w:sz="12" w:space="0" w:color="auto"/>
              <w:bottom w:val="single" w:sz="12" w:space="0" w:color="auto"/>
            </w:tcBorders>
            <w:shd w:val="solid" w:color="FFFFFF" w:fill="auto"/>
          </w:tcPr>
          <w:p w14:paraId="27F0E52D" w14:textId="77777777" w:rsidR="00930F9D" w:rsidRDefault="00930F9D" w:rsidP="00C12755">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F94C4D7" w14:textId="77777777" w:rsidR="00930F9D" w:rsidRDefault="00930F9D" w:rsidP="00C12755">
            <w:pPr>
              <w:pStyle w:val="TAC"/>
              <w:rPr>
                <w:sz w:val="16"/>
                <w:szCs w:val="16"/>
              </w:rPr>
            </w:pPr>
            <w:r>
              <w:rPr>
                <w:sz w:val="16"/>
                <w:szCs w:val="16"/>
              </w:rPr>
              <w:t>A</w:t>
            </w:r>
          </w:p>
        </w:tc>
        <w:tc>
          <w:tcPr>
            <w:tcW w:w="4820" w:type="dxa"/>
            <w:tcBorders>
              <w:top w:val="single" w:sz="12" w:space="0" w:color="auto"/>
              <w:bottom w:val="single" w:sz="12" w:space="0" w:color="auto"/>
            </w:tcBorders>
            <w:shd w:val="solid" w:color="FFFFFF" w:fill="auto"/>
          </w:tcPr>
          <w:p w14:paraId="69504F9C" w14:textId="77777777" w:rsidR="00930F9D" w:rsidRDefault="00930F9D" w:rsidP="00C12755">
            <w:pPr>
              <w:pStyle w:val="TAL"/>
              <w:rPr>
                <w:sz w:val="16"/>
                <w:szCs w:val="16"/>
              </w:rPr>
            </w:pPr>
            <w:r>
              <w:rPr>
                <w:sz w:val="16"/>
                <w:szCs w:val="16"/>
              </w:rPr>
              <w:t>Rel-18 CR 32.158 Clarify usage of information models</w:t>
            </w:r>
          </w:p>
        </w:tc>
        <w:tc>
          <w:tcPr>
            <w:tcW w:w="708" w:type="dxa"/>
            <w:tcBorders>
              <w:top w:val="single" w:sz="12" w:space="0" w:color="auto"/>
              <w:bottom w:val="single" w:sz="12" w:space="0" w:color="auto"/>
            </w:tcBorders>
            <w:shd w:val="solid" w:color="FFFFFF" w:fill="auto"/>
          </w:tcPr>
          <w:p w14:paraId="490AF5E7" w14:textId="77777777" w:rsidR="00930F9D" w:rsidRDefault="00930F9D" w:rsidP="00C12755">
            <w:pPr>
              <w:pStyle w:val="TAC"/>
              <w:rPr>
                <w:sz w:val="16"/>
                <w:szCs w:val="16"/>
              </w:rPr>
            </w:pPr>
            <w:r>
              <w:rPr>
                <w:sz w:val="16"/>
                <w:szCs w:val="16"/>
              </w:rPr>
              <w:t>18.1.0</w:t>
            </w:r>
          </w:p>
        </w:tc>
      </w:tr>
      <w:tr w:rsidR="00E25190" w:rsidRPr="00413E21" w14:paraId="02D0FF42" w14:textId="77777777" w:rsidTr="00F54BE3">
        <w:tc>
          <w:tcPr>
            <w:tcW w:w="709" w:type="dxa"/>
            <w:tcBorders>
              <w:top w:val="single" w:sz="12" w:space="0" w:color="auto"/>
            </w:tcBorders>
            <w:shd w:val="solid" w:color="FFFFFF" w:fill="auto"/>
          </w:tcPr>
          <w:p w14:paraId="434E137C" w14:textId="77777777" w:rsidR="00E25190" w:rsidRDefault="00E25190" w:rsidP="00C12755">
            <w:pPr>
              <w:pStyle w:val="TAC"/>
              <w:rPr>
                <w:sz w:val="16"/>
                <w:szCs w:val="16"/>
              </w:rPr>
            </w:pPr>
            <w:r>
              <w:rPr>
                <w:sz w:val="16"/>
                <w:szCs w:val="16"/>
              </w:rPr>
              <w:t>2024-06</w:t>
            </w:r>
          </w:p>
        </w:tc>
        <w:tc>
          <w:tcPr>
            <w:tcW w:w="992" w:type="dxa"/>
            <w:tcBorders>
              <w:top w:val="single" w:sz="12" w:space="0" w:color="auto"/>
            </w:tcBorders>
            <w:shd w:val="solid" w:color="FFFFFF" w:fill="auto"/>
          </w:tcPr>
          <w:p w14:paraId="254E4DDF" w14:textId="77777777" w:rsidR="00E25190" w:rsidRDefault="00E25190" w:rsidP="00C12755">
            <w:pPr>
              <w:pStyle w:val="TAC"/>
              <w:rPr>
                <w:sz w:val="16"/>
                <w:szCs w:val="16"/>
              </w:rPr>
            </w:pPr>
            <w:r>
              <w:rPr>
                <w:sz w:val="16"/>
                <w:szCs w:val="16"/>
              </w:rPr>
              <w:t>SA#104</w:t>
            </w:r>
          </w:p>
        </w:tc>
        <w:tc>
          <w:tcPr>
            <w:tcW w:w="993" w:type="dxa"/>
            <w:tcBorders>
              <w:top w:val="single" w:sz="12" w:space="0" w:color="auto"/>
            </w:tcBorders>
            <w:shd w:val="solid" w:color="FFFFFF" w:fill="auto"/>
          </w:tcPr>
          <w:p w14:paraId="480E24F9" w14:textId="77777777" w:rsidR="00E25190" w:rsidRPr="00930F9D" w:rsidRDefault="00E25190" w:rsidP="00C12755">
            <w:pPr>
              <w:pStyle w:val="TAC"/>
              <w:rPr>
                <w:rFonts w:cs="Arial"/>
                <w:sz w:val="16"/>
                <w:szCs w:val="16"/>
              </w:rPr>
            </w:pPr>
            <w:r w:rsidRPr="00E25190">
              <w:rPr>
                <w:rFonts w:cs="Arial"/>
                <w:sz w:val="16"/>
                <w:szCs w:val="16"/>
              </w:rPr>
              <w:t>SP-240810</w:t>
            </w:r>
          </w:p>
        </w:tc>
        <w:tc>
          <w:tcPr>
            <w:tcW w:w="567" w:type="dxa"/>
            <w:tcBorders>
              <w:top w:val="single" w:sz="12" w:space="0" w:color="auto"/>
            </w:tcBorders>
            <w:shd w:val="solid" w:color="FFFFFF" w:fill="auto"/>
          </w:tcPr>
          <w:p w14:paraId="61AD50CD" w14:textId="77777777" w:rsidR="00E25190" w:rsidRDefault="00E25190" w:rsidP="00C12755">
            <w:pPr>
              <w:pStyle w:val="TAL"/>
              <w:rPr>
                <w:sz w:val="16"/>
                <w:szCs w:val="16"/>
              </w:rPr>
            </w:pPr>
            <w:r>
              <w:rPr>
                <w:sz w:val="16"/>
                <w:szCs w:val="16"/>
              </w:rPr>
              <w:t>0138</w:t>
            </w:r>
          </w:p>
        </w:tc>
        <w:tc>
          <w:tcPr>
            <w:tcW w:w="425" w:type="dxa"/>
            <w:tcBorders>
              <w:top w:val="single" w:sz="12" w:space="0" w:color="auto"/>
            </w:tcBorders>
            <w:shd w:val="solid" w:color="FFFFFF" w:fill="auto"/>
          </w:tcPr>
          <w:p w14:paraId="5101BB56" w14:textId="77777777" w:rsidR="00E25190" w:rsidRDefault="00E25190" w:rsidP="00C12755">
            <w:pPr>
              <w:pStyle w:val="TAR"/>
              <w:rPr>
                <w:sz w:val="16"/>
                <w:szCs w:val="16"/>
              </w:rPr>
            </w:pPr>
            <w:r>
              <w:rPr>
                <w:sz w:val="16"/>
                <w:szCs w:val="16"/>
              </w:rPr>
              <w:t>-</w:t>
            </w:r>
          </w:p>
        </w:tc>
        <w:tc>
          <w:tcPr>
            <w:tcW w:w="425" w:type="dxa"/>
            <w:tcBorders>
              <w:top w:val="single" w:sz="12" w:space="0" w:color="auto"/>
            </w:tcBorders>
            <w:shd w:val="solid" w:color="FFFFFF" w:fill="auto"/>
          </w:tcPr>
          <w:p w14:paraId="4A7CBD8A" w14:textId="77777777" w:rsidR="00E25190" w:rsidRDefault="00E25190" w:rsidP="00C12755">
            <w:pPr>
              <w:pStyle w:val="TAC"/>
              <w:rPr>
                <w:sz w:val="16"/>
                <w:szCs w:val="16"/>
              </w:rPr>
            </w:pPr>
            <w:r>
              <w:rPr>
                <w:sz w:val="16"/>
                <w:szCs w:val="16"/>
              </w:rPr>
              <w:t>F</w:t>
            </w:r>
          </w:p>
        </w:tc>
        <w:tc>
          <w:tcPr>
            <w:tcW w:w="4820" w:type="dxa"/>
            <w:tcBorders>
              <w:top w:val="single" w:sz="12" w:space="0" w:color="auto"/>
            </w:tcBorders>
            <w:shd w:val="solid" w:color="FFFFFF" w:fill="auto"/>
          </w:tcPr>
          <w:p w14:paraId="2E80352B" w14:textId="77777777" w:rsidR="00E25190" w:rsidRDefault="00E25190" w:rsidP="00C12755">
            <w:pPr>
              <w:pStyle w:val="TAL"/>
              <w:rPr>
                <w:sz w:val="16"/>
                <w:szCs w:val="16"/>
              </w:rPr>
            </w:pPr>
            <w:r>
              <w:rPr>
                <w:sz w:val="16"/>
                <w:szCs w:val="16"/>
              </w:rPr>
              <w:t>Fix reference to Jex in clause 6.7</w:t>
            </w:r>
          </w:p>
        </w:tc>
        <w:tc>
          <w:tcPr>
            <w:tcW w:w="708" w:type="dxa"/>
            <w:tcBorders>
              <w:top w:val="single" w:sz="12" w:space="0" w:color="auto"/>
            </w:tcBorders>
            <w:shd w:val="solid" w:color="FFFFFF" w:fill="auto"/>
          </w:tcPr>
          <w:p w14:paraId="07848AE4" w14:textId="77777777" w:rsidR="00E25190" w:rsidRDefault="00E25190" w:rsidP="00C12755">
            <w:pPr>
              <w:pStyle w:val="TAC"/>
              <w:rPr>
                <w:sz w:val="16"/>
                <w:szCs w:val="16"/>
              </w:rPr>
            </w:pPr>
            <w:r>
              <w:rPr>
                <w:sz w:val="16"/>
                <w:szCs w:val="16"/>
              </w:rPr>
              <w:t>18.1.0</w:t>
            </w:r>
          </w:p>
        </w:tc>
      </w:tr>
    </w:tbl>
    <w:p w14:paraId="26DD43D2" w14:textId="77777777" w:rsidR="003C3971" w:rsidRPr="00413E21" w:rsidRDefault="003C3971" w:rsidP="003C3971"/>
    <w:sectPr w:rsidR="003C3971" w:rsidRPr="00413E21">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185EE" w14:textId="77777777" w:rsidR="00323F29" w:rsidRDefault="00323F29">
      <w:r>
        <w:separator/>
      </w:r>
    </w:p>
  </w:endnote>
  <w:endnote w:type="continuationSeparator" w:id="0">
    <w:p w14:paraId="28AA52F2" w14:textId="77777777" w:rsidR="00323F29" w:rsidRDefault="0032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8C007" w14:textId="77777777" w:rsidR="00CD3700" w:rsidRDefault="00CD370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5EC85" w14:textId="77777777" w:rsidR="00323F29" w:rsidRDefault="00323F29">
      <w:r>
        <w:separator/>
      </w:r>
    </w:p>
  </w:footnote>
  <w:footnote w:type="continuationSeparator" w:id="0">
    <w:p w14:paraId="2ED7B7D8" w14:textId="77777777" w:rsidR="00323F29" w:rsidRDefault="00323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921C3" w14:textId="0238A3E7" w:rsidR="00CD3700" w:rsidRDefault="00CD370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85A4E">
      <w:rPr>
        <w:rFonts w:ascii="Arial" w:hAnsi="Arial" w:cs="Arial"/>
        <w:b/>
        <w:noProof/>
        <w:sz w:val="18"/>
        <w:szCs w:val="18"/>
      </w:rPr>
      <w:t>3GPP TS 32.158 V18.1.0 (2024-06)</w:t>
    </w:r>
    <w:r>
      <w:rPr>
        <w:rFonts w:ascii="Arial" w:hAnsi="Arial" w:cs="Arial"/>
        <w:b/>
        <w:sz w:val="18"/>
        <w:szCs w:val="18"/>
      </w:rPr>
      <w:fldChar w:fldCharType="end"/>
    </w:r>
  </w:p>
  <w:p w14:paraId="5C910AA8" w14:textId="77777777" w:rsidR="00CD3700" w:rsidRDefault="00CD370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19</w:t>
    </w:r>
    <w:r>
      <w:rPr>
        <w:rFonts w:ascii="Arial" w:hAnsi="Arial" w:cs="Arial"/>
        <w:b/>
        <w:sz w:val="18"/>
        <w:szCs w:val="18"/>
      </w:rPr>
      <w:fldChar w:fldCharType="end"/>
    </w:r>
  </w:p>
  <w:p w14:paraId="4352C08C" w14:textId="2D15DCE2" w:rsidR="00CD3700" w:rsidRDefault="00CD370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85A4E">
      <w:rPr>
        <w:rFonts w:ascii="Arial" w:hAnsi="Arial" w:cs="Arial"/>
        <w:b/>
        <w:noProof/>
        <w:sz w:val="18"/>
        <w:szCs w:val="18"/>
      </w:rPr>
      <w:t>Release 18</w:t>
    </w:r>
    <w:r>
      <w:rPr>
        <w:rFonts w:ascii="Arial" w:hAnsi="Arial" w:cs="Arial"/>
        <w:b/>
        <w:sz w:val="18"/>
        <w:szCs w:val="18"/>
      </w:rPr>
      <w:fldChar w:fldCharType="end"/>
    </w:r>
  </w:p>
  <w:p w14:paraId="58B19BD1" w14:textId="77777777" w:rsidR="00CD3700" w:rsidRDefault="00CD3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1266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C1247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2C472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443125B"/>
    <w:multiLevelType w:val="hybridMultilevel"/>
    <w:tmpl w:val="D9647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B067E18"/>
    <w:multiLevelType w:val="hybridMultilevel"/>
    <w:tmpl w:val="47084C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BFA0CF4"/>
    <w:multiLevelType w:val="hybridMultilevel"/>
    <w:tmpl w:val="235604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E195E24"/>
    <w:multiLevelType w:val="hybridMultilevel"/>
    <w:tmpl w:val="D9647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F3C6B18"/>
    <w:multiLevelType w:val="hybridMultilevel"/>
    <w:tmpl w:val="7076CD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42F55CA"/>
    <w:multiLevelType w:val="hybridMultilevel"/>
    <w:tmpl w:val="EC7E4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5E2029C"/>
    <w:multiLevelType w:val="hybridMultilevel"/>
    <w:tmpl w:val="99F82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6385D06"/>
    <w:multiLevelType w:val="hybridMultilevel"/>
    <w:tmpl w:val="F5185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8DA7338"/>
    <w:multiLevelType w:val="hybridMultilevel"/>
    <w:tmpl w:val="11229F20"/>
    <w:lvl w:ilvl="0" w:tplc="8B12BEB6">
      <w:start w:val="1"/>
      <w:numFmt w:val="decimal"/>
      <w:lvlText w:val="%1."/>
      <w:lvlJc w:val="left"/>
      <w:pPr>
        <w:ind w:left="720" w:hanging="360"/>
      </w:pPr>
      <w:rPr>
        <w:rFonts w:ascii="Times New Roman" w:hAnsi="Times New Roman"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8C444E"/>
    <w:multiLevelType w:val="hybridMultilevel"/>
    <w:tmpl w:val="50F4F9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2" w15:restartNumberingAfterBreak="0">
    <w:nsid w:val="39F05AA8"/>
    <w:multiLevelType w:val="hybridMultilevel"/>
    <w:tmpl w:val="75F22C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C3B6BE1"/>
    <w:multiLevelType w:val="hybridMultilevel"/>
    <w:tmpl w:val="D9647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1AA6A0F"/>
    <w:multiLevelType w:val="hybridMultilevel"/>
    <w:tmpl w:val="D9647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0E6BB2"/>
    <w:multiLevelType w:val="hybridMultilevel"/>
    <w:tmpl w:val="D96476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6FE45C5"/>
    <w:multiLevelType w:val="hybridMultilevel"/>
    <w:tmpl w:val="955A02A6"/>
    <w:lvl w:ilvl="0" w:tplc="A10AA08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8326BD7"/>
    <w:multiLevelType w:val="hybridMultilevel"/>
    <w:tmpl w:val="02805FC6"/>
    <w:lvl w:ilvl="0" w:tplc="5CE8AFA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8" w15:restartNumberingAfterBreak="0">
    <w:nsid w:val="486D4804"/>
    <w:multiLevelType w:val="hybridMultilevel"/>
    <w:tmpl w:val="294E11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C3B2F8A"/>
    <w:multiLevelType w:val="hybridMultilevel"/>
    <w:tmpl w:val="0D2E00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3760DA9"/>
    <w:multiLevelType w:val="hybridMultilevel"/>
    <w:tmpl w:val="91F8787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85218AB"/>
    <w:multiLevelType w:val="hybridMultilevel"/>
    <w:tmpl w:val="18863D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9A8536B"/>
    <w:multiLevelType w:val="hybridMultilevel"/>
    <w:tmpl w:val="FBC8E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CF57B3A"/>
    <w:multiLevelType w:val="hybridMultilevel"/>
    <w:tmpl w:val="71B0DC82"/>
    <w:lvl w:ilvl="0" w:tplc="20000001">
      <w:start w:val="1"/>
      <w:numFmt w:val="bullet"/>
      <w:lvlText w:val=""/>
      <w:lvlJc w:val="left"/>
      <w:pPr>
        <w:ind w:left="928" w:hanging="360"/>
      </w:pPr>
      <w:rPr>
        <w:rFonts w:ascii="Symbol" w:hAnsi="Symbol" w:hint="default"/>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34" w15:restartNumberingAfterBreak="0">
    <w:nsid w:val="609F049B"/>
    <w:multiLevelType w:val="hybridMultilevel"/>
    <w:tmpl w:val="F6B89A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603545D"/>
    <w:multiLevelType w:val="hybridMultilevel"/>
    <w:tmpl w:val="02805FC6"/>
    <w:lvl w:ilvl="0" w:tplc="5CE8AFA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6" w15:restartNumberingAfterBreak="0">
    <w:nsid w:val="70826A64"/>
    <w:multiLevelType w:val="hybridMultilevel"/>
    <w:tmpl w:val="D96476F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9D94DBB"/>
    <w:multiLevelType w:val="hybridMultilevel"/>
    <w:tmpl w:val="72FEEA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D2E1CC3"/>
    <w:multiLevelType w:val="hybridMultilevel"/>
    <w:tmpl w:val="3B0A3E16"/>
    <w:lvl w:ilvl="0" w:tplc="8B12BEB6">
      <w:start w:val="1"/>
      <w:numFmt w:val="decimal"/>
      <w:lvlText w:val="%1."/>
      <w:lvlJc w:val="left"/>
      <w:pPr>
        <w:ind w:left="720" w:hanging="360"/>
      </w:pPr>
      <w:rPr>
        <w:rFonts w:ascii="Times New Roman" w:hAnsi="Times New Roman"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5074951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16872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79392547">
    <w:abstractNumId w:val="11"/>
  </w:num>
  <w:num w:numId="4" w16cid:durableId="1949504451">
    <w:abstractNumId w:val="12"/>
  </w:num>
  <w:num w:numId="5" w16cid:durableId="1497961497">
    <w:abstractNumId w:val="24"/>
  </w:num>
  <w:num w:numId="6" w16cid:durableId="1197281400">
    <w:abstractNumId w:val="25"/>
  </w:num>
  <w:num w:numId="7" w16cid:durableId="2104493860">
    <w:abstractNumId w:val="15"/>
  </w:num>
  <w:num w:numId="8" w16cid:durableId="864027395">
    <w:abstractNumId w:val="23"/>
  </w:num>
  <w:num w:numId="9" w16cid:durableId="739594380">
    <w:abstractNumId w:val="20"/>
  </w:num>
  <w:num w:numId="10" w16cid:durableId="1521046019">
    <w:abstractNumId w:val="38"/>
  </w:num>
  <w:num w:numId="11" w16cid:durableId="1907956990">
    <w:abstractNumId w:val="36"/>
  </w:num>
  <w:num w:numId="12" w16cid:durableId="1630432430">
    <w:abstractNumId w:val="29"/>
  </w:num>
  <w:num w:numId="13" w16cid:durableId="453062036">
    <w:abstractNumId w:val="26"/>
  </w:num>
  <w:num w:numId="14" w16cid:durableId="941497169">
    <w:abstractNumId w:val="9"/>
  </w:num>
  <w:num w:numId="15" w16cid:durableId="496001665">
    <w:abstractNumId w:val="7"/>
  </w:num>
  <w:num w:numId="16" w16cid:durableId="934168231">
    <w:abstractNumId w:val="6"/>
  </w:num>
  <w:num w:numId="17" w16cid:durableId="1167476031">
    <w:abstractNumId w:val="5"/>
  </w:num>
  <w:num w:numId="18" w16cid:durableId="1374227423">
    <w:abstractNumId w:val="4"/>
  </w:num>
  <w:num w:numId="19" w16cid:durableId="492068916">
    <w:abstractNumId w:val="8"/>
  </w:num>
  <w:num w:numId="20" w16cid:durableId="1920872308">
    <w:abstractNumId w:val="3"/>
  </w:num>
  <w:num w:numId="21" w16cid:durableId="1071927455">
    <w:abstractNumId w:val="35"/>
  </w:num>
  <w:num w:numId="22" w16cid:durableId="749733437">
    <w:abstractNumId w:val="27"/>
  </w:num>
  <w:num w:numId="23" w16cid:durableId="1888713409">
    <w:abstractNumId w:val="22"/>
  </w:num>
  <w:num w:numId="24" w16cid:durableId="453796785">
    <w:abstractNumId w:val="32"/>
  </w:num>
  <w:num w:numId="25" w16cid:durableId="1334456725">
    <w:abstractNumId w:val="21"/>
  </w:num>
  <w:num w:numId="26" w16cid:durableId="1636137282">
    <w:abstractNumId w:val="2"/>
  </w:num>
  <w:num w:numId="27" w16cid:durableId="1027633268">
    <w:abstractNumId w:val="1"/>
  </w:num>
  <w:num w:numId="28" w16cid:durableId="1404572373">
    <w:abstractNumId w:val="0"/>
  </w:num>
  <w:num w:numId="29" w16cid:durableId="893394052">
    <w:abstractNumId w:val="34"/>
  </w:num>
  <w:num w:numId="30" w16cid:durableId="671105092">
    <w:abstractNumId w:val="18"/>
  </w:num>
  <w:num w:numId="31" w16cid:durableId="537862170">
    <w:abstractNumId w:val="14"/>
  </w:num>
  <w:num w:numId="32" w16cid:durableId="1074468021">
    <w:abstractNumId w:val="28"/>
  </w:num>
  <w:num w:numId="33" w16cid:durableId="601031776">
    <w:abstractNumId w:val="17"/>
  </w:num>
  <w:num w:numId="34" w16cid:durableId="146868969">
    <w:abstractNumId w:val="30"/>
  </w:num>
  <w:num w:numId="35" w16cid:durableId="1002468568">
    <w:abstractNumId w:val="37"/>
  </w:num>
  <w:num w:numId="36" w16cid:durableId="1339044513">
    <w:abstractNumId w:val="13"/>
  </w:num>
  <w:num w:numId="37" w16cid:durableId="349526051">
    <w:abstractNumId w:val="33"/>
  </w:num>
  <w:num w:numId="38" w16cid:durableId="186915950">
    <w:abstractNumId w:val="16"/>
  </w:num>
  <w:num w:numId="39" w16cid:durableId="1607082457">
    <w:abstractNumId w:val="19"/>
  </w:num>
  <w:num w:numId="40" w16cid:durableId="114242368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tDQyNjW3NDIyNjRV0lEKTi0uzszPAykwqwUAC6IGAywAAAA="/>
  </w:docVars>
  <w:rsids>
    <w:rsidRoot w:val="004E213A"/>
    <w:rsid w:val="00005687"/>
    <w:rsid w:val="00011DAA"/>
    <w:rsid w:val="00014DAE"/>
    <w:rsid w:val="0003033C"/>
    <w:rsid w:val="00033397"/>
    <w:rsid w:val="00033FE4"/>
    <w:rsid w:val="000342B9"/>
    <w:rsid w:val="00040095"/>
    <w:rsid w:val="00051834"/>
    <w:rsid w:val="00054A22"/>
    <w:rsid w:val="00056810"/>
    <w:rsid w:val="00064A3A"/>
    <w:rsid w:val="00065358"/>
    <w:rsid w:val="000655A6"/>
    <w:rsid w:val="00076112"/>
    <w:rsid w:val="00077541"/>
    <w:rsid w:val="00080512"/>
    <w:rsid w:val="000815ED"/>
    <w:rsid w:val="00084318"/>
    <w:rsid w:val="00084755"/>
    <w:rsid w:val="00084A25"/>
    <w:rsid w:val="000853BD"/>
    <w:rsid w:val="00092CEF"/>
    <w:rsid w:val="00093CF1"/>
    <w:rsid w:val="00094120"/>
    <w:rsid w:val="000944FB"/>
    <w:rsid w:val="000952C3"/>
    <w:rsid w:val="00095D4F"/>
    <w:rsid w:val="000A2359"/>
    <w:rsid w:val="000A58A8"/>
    <w:rsid w:val="000A5C8C"/>
    <w:rsid w:val="000B18F9"/>
    <w:rsid w:val="000C4AB2"/>
    <w:rsid w:val="000D0E28"/>
    <w:rsid w:val="000D144E"/>
    <w:rsid w:val="000D33FD"/>
    <w:rsid w:val="000D580A"/>
    <w:rsid w:val="000D58AB"/>
    <w:rsid w:val="000D6046"/>
    <w:rsid w:val="000D6685"/>
    <w:rsid w:val="000E0A7E"/>
    <w:rsid w:val="000E145C"/>
    <w:rsid w:val="000E38CC"/>
    <w:rsid w:val="000F3B3E"/>
    <w:rsid w:val="00101CA5"/>
    <w:rsid w:val="00101E92"/>
    <w:rsid w:val="00103403"/>
    <w:rsid w:val="00103CE3"/>
    <w:rsid w:val="00115216"/>
    <w:rsid w:val="0012196E"/>
    <w:rsid w:val="00125DAA"/>
    <w:rsid w:val="00125EA7"/>
    <w:rsid w:val="0012793B"/>
    <w:rsid w:val="00143C94"/>
    <w:rsid w:val="00153FF5"/>
    <w:rsid w:val="00154BC5"/>
    <w:rsid w:val="001616E1"/>
    <w:rsid w:val="00164BF1"/>
    <w:rsid w:val="001674E5"/>
    <w:rsid w:val="00174511"/>
    <w:rsid w:val="00175D89"/>
    <w:rsid w:val="00176689"/>
    <w:rsid w:val="001822E4"/>
    <w:rsid w:val="0019195F"/>
    <w:rsid w:val="0019727A"/>
    <w:rsid w:val="001A6C79"/>
    <w:rsid w:val="001A72A9"/>
    <w:rsid w:val="001A7B8F"/>
    <w:rsid w:val="001B2EC8"/>
    <w:rsid w:val="001C17AF"/>
    <w:rsid w:val="001D02C2"/>
    <w:rsid w:val="001D5686"/>
    <w:rsid w:val="001E27F4"/>
    <w:rsid w:val="001E31CC"/>
    <w:rsid w:val="001E73F4"/>
    <w:rsid w:val="001F15B0"/>
    <w:rsid w:val="001F168B"/>
    <w:rsid w:val="001F2BA8"/>
    <w:rsid w:val="001F4ADA"/>
    <w:rsid w:val="002011CE"/>
    <w:rsid w:val="00214E24"/>
    <w:rsid w:val="00215245"/>
    <w:rsid w:val="002171FF"/>
    <w:rsid w:val="00220D31"/>
    <w:rsid w:val="00232273"/>
    <w:rsid w:val="002347A2"/>
    <w:rsid w:val="002373A2"/>
    <w:rsid w:val="00243BD4"/>
    <w:rsid w:val="00256FC4"/>
    <w:rsid w:val="00257C0A"/>
    <w:rsid w:val="00260F98"/>
    <w:rsid w:val="002618B8"/>
    <w:rsid w:val="00265DAE"/>
    <w:rsid w:val="0026720C"/>
    <w:rsid w:val="002771E6"/>
    <w:rsid w:val="00277589"/>
    <w:rsid w:val="00281FEC"/>
    <w:rsid w:val="00294DF5"/>
    <w:rsid w:val="00297B8C"/>
    <w:rsid w:val="002B01A9"/>
    <w:rsid w:val="002C23B4"/>
    <w:rsid w:val="002C409D"/>
    <w:rsid w:val="002C494A"/>
    <w:rsid w:val="002D5DBC"/>
    <w:rsid w:val="002E29D0"/>
    <w:rsid w:val="002E4FEA"/>
    <w:rsid w:val="002F6442"/>
    <w:rsid w:val="00302B52"/>
    <w:rsid w:val="00303F7C"/>
    <w:rsid w:val="00307550"/>
    <w:rsid w:val="003117D2"/>
    <w:rsid w:val="003153E7"/>
    <w:rsid w:val="00316C10"/>
    <w:rsid w:val="003172DC"/>
    <w:rsid w:val="00323F29"/>
    <w:rsid w:val="00325973"/>
    <w:rsid w:val="00326C6E"/>
    <w:rsid w:val="00340F45"/>
    <w:rsid w:val="0035462D"/>
    <w:rsid w:val="0035569C"/>
    <w:rsid w:val="0036266B"/>
    <w:rsid w:val="003722A8"/>
    <w:rsid w:val="00374451"/>
    <w:rsid w:val="00380127"/>
    <w:rsid w:val="00380B8B"/>
    <w:rsid w:val="00381C7C"/>
    <w:rsid w:val="003836D7"/>
    <w:rsid w:val="003846B9"/>
    <w:rsid w:val="003864BA"/>
    <w:rsid w:val="00397C2D"/>
    <w:rsid w:val="003A236B"/>
    <w:rsid w:val="003B3A47"/>
    <w:rsid w:val="003B4BA0"/>
    <w:rsid w:val="003C3971"/>
    <w:rsid w:val="003C5101"/>
    <w:rsid w:val="003C5BEB"/>
    <w:rsid w:val="003E2A38"/>
    <w:rsid w:val="003F0D24"/>
    <w:rsid w:val="003F394B"/>
    <w:rsid w:val="00402012"/>
    <w:rsid w:val="00403AB1"/>
    <w:rsid w:val="00413E21"/>
    <w:rsid w:val="00422F1F"/>
    <w:rsid w:val="00433934"/>
    <w:rsid w:val="00445067"/>
    <w:rsid w:val="00460795"/>
    <w:rsid w:val="0047490E"/>
    <w:rsid w:val="00474C6D"/>
    <w:rsid w:val="00483521"/>
    <w:rsid w:val="00485638"/>
    <w:rsid w:val="0049081F"/>
    <w:rsid w:val="004911C5"/>
    <w:rsid w:val="00493871"/>
    <w:rsid w:val="00495629"/>
    <w:rsid w:val="004A6D73"/>
    <w:rsid w:val="004A7A58"/>
    <w:rsid w:val="004A7CDE"/>
    <w:rsid w:val="004C1BC3"/>
    <w:rsid w:val="004C47E1"/>
    <w:rsid w:val="004D3578"/>
    <w:rsid w:val="004D3CA8"/>
    <w:rsid w:val="004D7EFA"/>
    <w:rsid w:val="004E207F"/>
    <w:rsid w:val="004E213A"/>
    <w:rsid w:val="004E2A95"/>
    <w:rsid w:val="004E412E"/>
    <w:rsid w:val="004E7023"/>
    <w:rsid w:val="004F1033"/>
    <w:rsid w:val="004F4CA8"/>
    <w:rsid w:val="004F4D4E"/>
    <w:rsid w:val="004F5565"/>
    <w:rsid w:val="00511F16"/>
    <w:rsid w:val="00514387"/>
    <w:rsid w:val="005210BC"/>
    <w:rsid w:val="00522C25"/>
    <w:rsid w:val="00523E0D"/>
    <w:rsid w:val="00543E6C"/>
    <w:rsid w:val="005457FF"/>
    <w:rsid w:val="005464D0"/>
    <w:rsid w:val="00552E28"/>
    <w:rsid w:val="00562B35"/>
    <w:rsid w:val="0056498C"/>
    <w:rsid w:val="00565087"/>
    <w:rsid w:val="00565B28"/>
    <w:rsid w:val="00565C93"/>
    <w:rsid w:val="00566B4F"/>
    <w:rsid w:val="00566D9D"/>
    <w:rsid w:val="00573443"/>
    <w:rsid w:val="00583C65"/>
    <w:rsid w:val="0058724A"/>
    <w:rsid w:val="00587816"/>
    <w:rsid w:val="005905FC"/>
    <w:rsid w:val="00596842"/>
    <w:rsid w:val="00596C88"/>
    <w:rsid w:val="005A1158"/>
    <w:rsid w:val="005A5DEB"/>
    <w:rsid w:val="005B12AE"/>
    <w:rsid w:val="005B1D19"/>
    <w:rsid w:val="005C241D"/>
    <w:rsid w:val="005C2BEA"/>
    <w:rsid w:val="005D06D3"/>
    <w:rsid w:val="005D2E01"/>
    <w:rsid w:val="005D5AFE"/>
    <w:rsid w:val="005D6ABE"/>
    <w:rsid w:val="005F12EE"/>
    <w:rsid w:val="005F2BA9"/>
    <w:rsid w:val="00601C93"/>
    <w:rsid w:val="00604633"/>
    <w:rsid w:val="00606E7A"/>
    <w:rsid w:val="0061279C"/>
    <w:rsid w:val="00613F08"/>
    <w:rsid w:val="00614696"/>
    <w:rsid w:val="00614FDF"/>
    <w:rsid w:val="00617104"/>
    <w:rsid w:val="00627761"/>
    <w:rsid w:val="00632333"/>
    <w:rsid w:val="006566AE"/>
    <w:rsid w:val="00662E63"/>
    <w:rsid w:val="006729B0"/>
    <w:rsid w:val="006820DC"/>
    <w:rsid w:val="006855BB"/>
    <w:rsid w:val="0068585D"/>
    <w:rsid w:val="00685A4E"/>
    <w:rsid w:val="00687226"/>
    <w:rsid w:val="0069067C"/>
    <w:rsid w:val="00691ED1"/>
    <w:rsid w:val="00694260"/>
    <w:rsid w:val="006A6BCE"/>
    <w:rsid w:val="006A7088"/>
    <w:rsid w:val="006B3321"/>
    <w:rsid w:val="006B3CC9"/>
    <w:rsid w:val="006B54B0"/>
    <w:rsid w:val="006C3ED8"/>
    <w:rsid w:val="006D307E"/>
    <w:rsid w:val="006D4CDA"/>
    <w:rsid w:val="006D64AF"/>
    <w:rsid w:val="006E1CFC"/>
    <w:rsid w:val="006E4391"/>
    <w:rsid w:val="006E512B"/>
    <w:rsid w:val="006E5C86"/>
    <w:rsid w:val="006E6A07"/>
    <w:rsid w:val="006F0197"/>
    <w:rsid w:val="006F24A7"/>
    <w:rsid w:val="006F2F0E"/>
    <w:rsid w:val="006F34EC"/>
    <w:rsid w:val="0070080E"/>
    <w:rsid w:val="0070768E"/>
    <w:rsid w:val="00711E29"/>
    <w:rsid w:val="00714E70"/>
    <w:rsid w:val="00715240"/>
    <w:rsid w:val="007214F4"/>
    <w:rsid w:val="00721F05"/>
    <w:rsid w:val="00731D73"/>
    <w:rsid w:val="0073214E"/>
    <w:rsid w:val="00732320"/>
    <w:rsid w:val="00734250"/>
    <w:rsid w:val="00734A5B"/>
    <w:rsid w:val="00741DC4"/>
    <w:rsid w:val="00743488"/>
    <w:rsid w:val="00744E76"/>
    <w:rsid w:val="00746D17"/>
    <w:rsid w:val="00752079"/>
    <w:rsid w:val="0075387B"/>
    <w:rsid w:val="007614B7"/>
    <w:rsid w:val="00767BF7"/>
    <w:rsid w:val="00776477"/>
    <w:rsid w:val="00776813"/>
    <w:rsid w:val="00781DE3"/>
    <w:rsid w:val="00781F0F"/>
    <w:rsid w:val="00794449"/>
    <w:rsid w:val="00797DCE"/>
    <w:rsid w:val="007A495F"/>
    <w:rsid w:val="007A69C3"/>
    <w:rsid w:val="007A6C34"/>
    <w:rsid w:val="007B0B81"/>
    <w:rsid w:val="007B4143"/>
    <w:rsid w:val="007B6BEF"/>
    <w:rsid w:val="007C202F"/>
    <w:rsid w:val="007C7939"/>
    <w:rsid w:val="007E381A"/>
    <w:rsid w:val="007E55DC"/>
    <w:rsid w:val="007E7720"/>
    <w:rsid w:val="007F1F3C"/>
    <w:rsid w:val="007F74D0"/>
    <w:rsid w:val="008028A4"/>
    <w:rsid w:val="00802C88"/>
    <w:rsid w:val="00813BCF"/>
    <w:rsid w:val="00815BC6"/>
    <w:rsid w:val="00817C43"/>
    <w:rsid w:val="0082391A"/>
    <w:rsid w:val="008305CF"/>
    <w:rsid w:val="00830EC5"/>
    <w:rsid w:val="00842D18"/>
    <w:rsid w:val="008436C2"/>
    <w:rsid w:val="00845E29"/>
    <w:rsid w:val="008460AD"/>
    <w:rsid w:val="00847218"/>
    <w:rsid w:val="00853AF4"/>
    <w:rsid w:val="008562EB"/>
    <w:rsid w:val="00860A0C"/>
    <w:rsid w:val="00864E2A"/>
    <w:rsid w:val="008678C1"/>
    <w:rsid w:val="008768CA"/>
    <w:rsid w:val="00880EBD"/>
    <w:rsid w:val="008826F9"/>
    <w:rsid w:val="00887D7F"/>
    <w:rsid w:val="008A0D8A"/>
    <w:rsid w:val="008A4095"/>
    <w:rsid w:val="008A434F"/>
    <w:rsid w:val="008A50F5"/>
    <w:rsid w:val="008A7C76"/>
    <w:rsid w:val="008B3548"/>
    <w:rsid w:val="008B430A"/>
    <w:rsid w:val="008B6709"/>
    <w:rsid w:val="008C69AC"/>
    <w:rsid w:val="008D4CB7"/>
    <w:rsid w:val="008F196E"/>
    <w:rsid w:val="008F5B92"/>
    <w:rsid w:val="0090271F"/>
    <w:rsid w:val="00902E23"/>
    <w:rsid w:val="00905B92"/>
    <w:rsid w:val="009070C4"/>
    <w:rsid w:val="0091348E"/>
    <w:rsid w:val="00913AA8"/>
    <w:rsid w:val="00917CCB"/>
    <w:rsid w:val="00930F9D"/>
    <w:rsid w:val="00931F4B"/>
    <w:rsid w:val="009338B4"/>
    <w:rsid w:val="00934A6E"/>
    <w:rsid w:val="00940711"/>
    <w:rsid w:val="009414C7"/>
    <w:rsid w:val="00941FE4"/>
    <w:rsid w:val="00942EC2"/>
    <w:rsid w:val="009451C4"/>
    <w:rsid w:val="0094715F"/>
    <w:rsid w:val="0094799F"/>
    <w:rsid w:val="00953AD4"/>
    <w:rsid w:val="00956B4A"/>
    <w:rsid w:val="00957B50"/>
    <w:rsid w:val="00960708"/>
    <w:rsid w:val="00966EAE"/>
    <w:rsid w:val="009765A0"/>
    <w:rsid w:val="00976A55"/>
    <w:rsid w:val="0098573C"/>
    <w:rsid w:val="009878C9"/>
    <w:rsid w:val="00991D76"/>
    <w:rsid w:val="00991EFA"/>
    <w:rsid w:val="00993DCB"/>
    <w:rsid w:val="00996738"/>
    <w:rsid w:val="00996A80"/>
    <w:rsid w:val="00997A3F"/>
    <w:rsid w:val="009A7378"/>
    <w:rsid w:val="009A7CF0"/>
    <w:rsid w:val="009B0917"/>
    <w:rsid w:val="009B48D7"/>
    <w:rsid w:val="009C0321"/>
    <w:rsid w:val="009C64DB"/>
    <w:rsid w:val="009C7D35"/>
    <w:rsid w:val="009D1874"/>
    <w:rsid w:val="009D32EA"/>
    <w:rsid w:val="009D3CE3"/>
    <w:rsid w:val="009D663A"/>
    <w:rsid w:val="009E52E8"/>
    <w:rsid w:val="009F1ED4"/>
    <w:rsid w:val="009F37B7"/>
    <w:rsid w:val="009F4635"/>
    <w:rsid w:val="00A018A7"/>
    <w:rsid w:val="00A10F02"/>
    <w:rsid w:val="00A11F28"/>
    <w:rsid w:val="00A13621"/>
    <w:rsid w:val="00A143F3"/>
    <w:rsid w:val="00A1523E"/>
    <w:rsid w:val="00A164B4"/>
    <w:rsid w:val="00A2126F"/>
    <w:rsid w:val="00A2315F"/>
    <w:rsid w:val="00A236A4"/>
    <w:rsid w:val="00A30AAA"/>
    <w:rsid w:val="00A3247F"/>
    <w:rsid w:val="00A367A8"/>
    <w:rsid w:val="00A5056F"/>
    <w:rsid w:val="00A5104B"/>
    <w:rsid w:val="00A5251C"/>
    <w:rsid w:val="00A53724"/>
    <w:rsid w:val="00A5476F"/>
    <w:rsid w:val="00A67974"/>
    <w:rsid w:val="00A70913"/>
    <w:rsid w:val="00A730CA"/>
    <w:rsid w:val="00A82346"/>
    <w:rsid w:val="00A9184E"/>
    <w:rsid w:val="00A919E6"/>
    <w:rsid w:val="00AA545C"/>
    <w:rsid w:val="00AB5938"/>
    <w:rsid w:val="00AC1B23"/>
    <w:rsid w:val="00AC39E4"/>
    <w:rsid w:val="00AC675C"/>
    <w:rsid w:val="00AC73C0"/>
    <w:rsid w:val="00AD4807"/>
    <w:rsid w:val="00AD6D55"/>
    <w:rsid w:val="00AE0EEA"/>
    <w:rsid w:val="00AE17AD"/>
    <w:rsid w:val="00AF0AFF"/>
    <w:rsid w:val="00AF598D"/>
    <w:rsid w:val="00AF6F51"/>
    <w:rsid w:val="00B044CE"/>
    <w:rsid w:val="00B04731"/>
    <w:rsid w:val="00B078FA"/>
    <w:rsid w:val="00B1312A"/>
    <w:rsid w:val="00B15449"/>
    <w:rsid w:val="00B1619B"/>
    <w:rsid w:val="00B32822"/>
    <w:rsid w:val="00B41771"/>
    <w:rsid w:val="00B435A2"/>
    <w:rsid w:val="00B44620"/>
    <w:rsid w:val="00B50149"/>
    <w:rsid w:val="00B52BCC"/>
    <w:rsid w:val="00B541B9"/>
    <w:rsid w:val="00B55D86"/>
    <w:rsid w:val="00B721D4"/>
    <w:rsid w:val="00B76171"/>
    <w:rsid w:val="00B775E7"/>
    <w:rsid w:val="00B8027A"/>
    <w:rsid w:val="00B936D1"/>
    <w:rsid w:val="00B94EBB"/>
    <w:rsid w:val="00B96D80"/>
    <w:rsid w:val="00B975E8"/>
    <w:rsid w:val="00BA01B1"/>
    <w:rsid w:val="00BA5D99"/>
    <w:rsid w:val="00BB3735"/>
    <w:rsid w:val="00BB4D7E"/>
    <w:rsid w:val="00BB5499"/>
    <w:rsid w:val="00BB6137"/>
    <w:rsid w:val="00BC0F7D"/>
    <w:rsid w:val="00BF6F28"/>
    <w:rsid w:val="00C00107"/>
    <w:rsid w:val="00C057F2"/>
    <w:rsid w:val="00C12755"/>
    <w:rsid w:val="00C1547F"/>
    <w:rsid w:val="00C205C5"/>
    <w:rsid w:val="00C20D43"/>
    <w:rsid w:val="00C21E35"/>
    <w:rsid w:val="00C24365"/>
    <w:rsid w:val="00C31361"/>
    <w:rsid w:val="00C33079"/>
    <w:rsid w:val="00C34736"/>
    <w:rsid w:val="00C35DFB"/>
    <w:rsid w:val="00C41817"/>
    <w:rsid w:val="00C41D7B"/>
    <w:rsid w:val="00C42F6D"/>
    <w:rsid w:val="00C45231"/>
    <w:rsid w:val="00C51523"/>
    <w:rsid w:val="00C52864"/>
    <w:rsid w:val="00C55469"/>
    <w:rsid w:val="00C556EC"/>
    <w:rsid w:val="00C55F1E"/>
    <w:rsid w:val="00C63630"/>
    <w:rsid w:val="00C70D7F"/>
    <w:rsid w:val="00C72833"/>
    <w:rsid w:val="00C72900"/>
    <w:rsid w:val="00C74E99"/>
    <w:rsid w:val="00C76A97"/>
    <w:rsid w:val="00C7769C"/>
    <w:rsid w:val="00C8563E"/>
    <w:rsid w:val="00C935CA"/>
    <w:rsid w:val="00C93F40"/>
    <w:rsid w:val="00C95F09"/>
    <w:rsid w:val="00CA00A7"/>
    <w:rsid w:val="00CA2E70"/>
    <w:rsid w:val="00CA2F93"/>
    <w:rsid w:val="00CA3D0C"/>
    <w:rsid w:val="00CA4FEA"/>
    <w:rsid w:val="00CA6300"/>
    <w:rsid w:val="00CB1BC4"/>
    <w:rsid w:val="00CB2096"/>
    <w:rsid w:val="00CB742B"/>
    <w:rsid w:val="00CC0F48"/>
    <w:rsid w:val="00CC4CD4"/>
    <w:rsid w:val="00CC790C"/>
    <w:rsid w:val="00CD1FEC"/>
    <w:rsid w:val="00CD2020"/>
    <w:rsid w:val="00CD3700"/>
    <w:rsid w:val="00CD42BA"/>
    <w:rsid w:val="00CD4F4C"/>
    <w:rsid w:val="00CE468C"/>
    <w:rsid w:val="00CF70FD"/>
    <w:rsid w:val="00D04B75"/>
    <w:rsid w:val="00D05ADA"/>
    <w:rsid w:val="00D10CFD"/>
    <w:rsid w:val="00D17B7C"/>
    <w:rsid w:val="00D24DDC"/>
    <w:rsid w:val="00D35238"/>
    <w:rsid w:val="00D376D2"/>
    <w:rsid w:val="00D42EBB"/>
    <w:rsid w:val="00D433CA"/>
    <w:rsid w:val="00D464B2"/>
    <w:rsid w:val="00D50C6A"/>
    <w:rsid w:val="00D57437"/>
    <w:rsid w:val="00D61047"/>
    <w:rsid w:val="00D6254C"/>
    <w:rsid w:val="00D62F84"/>
    <w:rsid w:val="00D65582"/>
    <w:rsid w:val="00D65632"/>
    <w:rsid w:val="00D65910"/>
    <w:rsid w:val="00D738D6"/>
    <w:rsid w:val="00D755EB"/>
    <w:rsid w:val="00D80DEE"/>
    <w:rsid w:val="00D863B0"/>
    <w:rsid w:val="00D87E00"/>
    <w:rsid w:val="00D9134D"/>
    <w:rsid w:val="00D92884"/>
    <w:rsid w:val="00D94590"/>
    <w:rsid w:val="00DA1A5A"/>
    <w:rsid w:val="00DA396A"/>
    <w:rsid w:val="00DA54EF"/>
    <w:rsid w:val="00DA5C29"/>
    <w:rsid w:val="00DA7A03"/>
    <w:rsid w:val="00DB10A7"/>
    <w:rsid w:val="00DB1818"/>
    <w:rsid w:val="00DB1A63"/>
    <w:rsid w:val="00DB1F83"/>
    <w:rsid w:val="00DB2ACB"/>
    <w:rsid w:val="00DC0CAF"/>
    <w:rsid w:val="00DC309B"/>
    <w:rsid w:val="00DC41D4"/>
    <w:rsid w:val="00DC4DA2"/>
    <w:rsid w:val="00DC5DA2"/>
    <w:rsid w:val="00DC6E36"/>
    <w:rsid w:val="00DD1F45"/>
    <w:rsid w:val="00DD3E75"/>
    <w:rsid w:val="00DD4CFB"/>
    <w:rsid w:val="00DD7D83"/>
    <w:rsid w:val="00DE277D"/>
    <w:rsid w:val="00DE6A29"/>
    <w:rsid w:val="00DF038A"/>
    <w:rsid w:val="00DF2B1F"/>
    <w:rsid w:val="00DF6111"/>
    <w:rsid w:val="00DF62CD"/>
    <w:rsid w:val="00E043FD"/>
    <w:rsid w:val="00E057F8"/>
    <w:rsid w:val="00E06276"/>
    <w:rsid w:val="00E123C3"/>
    <w:rsid w:val="00E1263B"/>
    <w:rsid w:val="00E1385D"/>
    <w:rsid w:val="00E25190"/>
    <w:rsid w:val="00E26942"/>
    <w:rsid w:val="00E26FD7"/>
    <w:rsid w:val="00E36804"/>
    <w:rsid w:val="00E372C4"/>
    <w:rsid w:val="00E4208A"/>
    <w:rsid w:val="00E474C7"/>
    <w:rsid w:val="00E5058F"/>
    <w:rsid w:val="00E507C1"/>
    <w:rsid w:val="00E52478"/>
    <w:rsid w:val="00E5368D"/>
    <w:rsid w:val="00E655D1"/>
    <w:rsid w:val="00E73520"/>
    <w:rsid w:val="00E73798"/>
    <w:rsid w:val="00E76B8F"/>
    <w:rsid w:val="00E77645"/>
    <w:rsid w:val="00E839BE"/>
    <w:rsid w:val="00E8523B"/>
    <w:rsid w:val="00EB0179"/>
    <w:rsid w:val="00EB03DB"/>
    <w:rsid w:val="00EB0922"/>
    <w:rsid w:val="00EB1D78"/>
    <w:rsid w:val="00EB2FAC"/>
    <w:rsid w:val="00EB570E"/>
    <w:rsid w:val="00EC03ED"/>
    <w:rsid w:val="00EC0CC6"/>
    <w:rsid w:val="00EC4A25"/>
    <w:rsid w:val="00EC58FA"/>
    <w:rsid w:val="00ED45A9"/>
    <w:rsid w:val="00ED6052"/>
    <w:rsid w:val="00ED7B17"/>
    <w:rsid w:val="00EE0A25"/>
    <w:rsid w:val="00EE0DCB"/>
    <w:rsid w:val="00EE4FBE"/>
    <w:rsid w:val="00EE6B7C"/>
    <w:rsid w:val="00EF08B0"/>
    <w:rsid w:val="00EF10AC"/>
    <w:rsid w:val="00EF3AF0"/>
    <w:rsid w:val="00EF5C1B"/>
    <w:rsid w:val="00F01D42"/>
    <w:rsid w:val="00F02295"/>
    <w:rsid w:val="00F025A2"/>
    <w:rsid w:val="00F04712"/>
    <w:rsid w:val="00F064A6"/>
    <w:rsid w:val="00F07E92"/>
    <w:rsid w:val="00F1028E"/>
    <w:rsid w:val="00F20CDD"/>
    <w:rsid w:val="00F22EC7"/>
    <w:rsid w:val="00F230A8"/>
    <w:rsid w:val="00F25355"/>
    <w:rsid w:val="00F25BC1"/>
    <w:rsid w:val="00F26850"/>
    <w:rsid w:val="00F304D2"/>
    <w:rsid w:val="00F34BA2"/>
    <w:rsid w:val="00F41E92"/>
    <w:rsid w:val="00F44E72"/>
    <w:rsid w:val="00F523A8"/>
    <w:rsid w:val="00F534BE"/>
    <w:rsid w:val="00F53FCC"/>
    <w:rsid w:val="00F54BE3"/>
    <w:rsid w:val="00F5675E"/>
    <w:rsid w:val="00F621F9"/>
    <w:rsid w:val="00F64A1B"/>
    <w:rsid w:val="00F653B8"/>
    <w:rsid w:val="00F6593E"/>
    <w:rsid w:val="00F6597B"/>
    <w:rsid w:val="00F72FA1"/>
    <w:rsid w:val="00F7685E"/>
    <w:rsid w:val="00F7751C"/>
    <w:rsid w:val="00F81E0A"/>
    <w:rsid w:val="00F87F11"/>
    <w:rsid w:val="00F909E5"/>
    <w:rsid w:val="00F92EAA"/>
    <w:rsid w:val="00F95A85"/>
    <w:rsid w:val="00FA09BA"/>
    <w:rsid w:val="00FA1266"/>
    <w:rsid w:val="00FB1608"/>
    <w:rsid w:val="00FB1CDD"/>
    <w:rsid w:val="00FB24C5"/>
    <w:rsid w:val="00FC1192"/>
    <w:rsid w:val="00FC2CA9"/>
    <w:rsid w:val="00FC3DD6"/>
    <w:rsid w:val="00FC76D8"/>
    <w:rsid w:val="00FD2605"/>
    <w:rsid w:val="00FE0DC3"/>
    <w:rsid w:val="00FE1D21"/>
    <w:rsid w:val="00FE1E17"/>
    <w:rsid w:val="00FE4FDC"/>
    <w:rsid w:val="00FF009A"/>
    <w:rsid w:val="00FF5E30"/>
    <w:rsid w:val="00FF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F7962A"/>
  <w15:chartTrackingRefBased/>
  <w15:docId w15:val="{2F6C79AA-B9E2-493D-8679-929CC66F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0EEA"/>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AE0EE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AE0EEA"/>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AE0EEA"/>
    <w:pPr>
      <w:spacing w:before="120"/>
      <w:outlineLvl w:val="2"/>
    </w:pPr>
    <w:rPr>
      <w:sz w:val="28"/>
    </w:rPr>
  </w:style>
  <w:style w:type="paragraph" w:styleId="Heading4">
    <w:name w:val="heading 4"/>
    <w:basedOn w:val="Heading3"/>
    <w:next w:val="Normal"/>
    <w:link w:val="Heading4Char"/>
    <w:qFormat/>
    <w:rsid w:val="00AE0EEA"/>
    <w:pPr>
      <w:ind w:left="1418" w:hanging="1418"/>
      <w:outlineLvl w:val="3"/>
    </w:pPr>
    <w:rPr>
      <w:sz w:val="24"/>
    </w:rPr>
  </w:style>
  <w:style w:type="paragraph" w:styleId="Heading5">
    <w:name w:val="heading 5"/>
    <w:basedOn w:val="Heading4"/>
    <w:next w:val="Normal"/>
    <w:link w:val="Heading5Char"/>
    <w:qFormat/>
    <w:rsid w:val="00AE0EEA"/>
    <w:pPr>
      <w:ind w:left="1701" w:hanging="1701"/>
      <w:outlineLvl w:val="4"/>
    </w:pPr>
    <w:rPr>
      <w:sz w:val="22"/>
    </w:rPr>
  </w:style>
  <w:style w:type="paragraph" w:styleId="Heading6">
    <w:name w:val="heading 6"/>
    <w:basedOn w:val="H6"/>
    <w:next w:val="Normal"/>
    <w:link w:val="Heading6Char"/>
    <w:qFormat/>
    <w:rsid w:val="00AE0EEA"/>
    <w:pPr>
      <w:outlineLvl w:val="5"/>
    </w:pPr>
  </w:style>
  <w:style w:type="paragraph" w:styleId="Heading7">
    <w:name w:val="heading 7"/>
    <w:basedOn w:val="H6"/>
    <w:next w:val="Normal"/>
    <w:link w:val="Heading7Char"/>
    <w:qFormat/>
    <w:rsid w:val="00AE0EEA"/>
    <w:pPr>
      <w:outlineLvl w:val="6"/>
    </w:pPr>
  </w:style>
  <w:style w:type="paragraph" w:styleId="Heading8">
    <w:name w:val="heading 8"/>
    <w:basedOn w:val="Heading1"/>
    <w:next w:val="Normal"/>
    <w:link w:val="Heading8Char"/>
    <w:qFormat/>
    <w:rsid w:val="00AE0EEA"/>
    <w:pPr>
      <w:ind w:left="0" w:firstLine="0"/>
      <w:outlineLvl w:val="7"/>
    </w:pPr>
  </w:style>
  <w:style w:type="paragraph" w:styleId="Heading9">
    <w:name w:val="heading 9"/>
    <w:basedOn w:val="Heading8"/>
    <w:next w:val="Normal"/>
    <w:link w:val="Heading9Char"/>
    <w:qFormat/>
    <w:rsid w:val="00AE0EE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AE0EEA"/>
    <w:pPr>
      <w:ind w:left="1985" w:hanging="1985"/>
      <w:outlineLvl w:val="9"/>
    </w:pPr>
    <w:rPr>
      <w:sz w:val="20"/>
    </w:rPr>
  </w:style>
  <w:style w:type="paragraph" w:styleId="TOC9">
    <w:name w:val="toc 9"/>
    <w:basedOn w:val="TOC8"/>
    <w:uiPriority w:val="39"/>
    <w:rsid w:val="00AE0EEA"/>
    <w:pPr>
      <w:ind w:left="1418" w:hanging="1418"/>
    </w:pPr>
  </w:style>
  <w:style w:type="paragraph" w:styleId="TOC8">
    <w:name w:val="toc 8"/>
    <w:basedOn w:val="TOC1"/>
    <w:uiPriority w:val="39"/>
    <w:rsid w:val="00AE0EEA"/>
    <w:pPr>
      <w:spacing w:before="180"/>
      <w:ind w:left="2693" w:hanging="2693"/>
    </w:pPr>
    <w:rPr>
      <w:b/>
    </w:rPr>
  </w:style>
  <w:style w:type="paragraph" w:styleId="TOC1">
    <w:name w:val="toc 1"/>
    <w:uiPriority w:val="39"/>
    <w:rsid w:val="00AE0EEA"/>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AE0EEA"/>
    <w:pPr>
      <w:keepLines/>
      <w:tabs>
        <w:tab w:val="center" w:pos="4536"/>
        <w:tab w:val="right" w:pos="9072"/>
      </w:tabs>
    </w:pPr>
  </w:style>
  <w:style w:type="character" w:customStyle="1" w:styleId="ZGSM">
    <w:name w:val="ZGSM"/>
    <w:rsid w:val="00AE0EEA"/>
  </w:style>
  <w:style w:type="paragraph" w:styleId="Header">
    <w:name w:val="header"/>
    <w:aliases w:val="header odd,header,header odd1,header odd2,header odd3,header odd4,header odd5,header odd6"/>
    <w:link w:val="HeaderChar"/>
    <w:rsid w:val="00AE0EEA"/>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AE0EEA"/>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AE0EEA"/>
    <w:pPr>
      <w:ind w:left="1701" w:hanging="1701"/>
    </w:pPr>
  </w:style>
  <w:style w:type="paragraph" w:styleId="TOC4">
    <w:name w:val="toc 4"/>
    <w:basedOn w:val="TOC3"/>
    <w:uiPriority w:val="39"/>
    <w:rsid w:val="00AE0EEA"/>
    <w:pPr>
      <w:ind w:left="1418" w:hanging="1418"/>
    </w:pPr>
  </w:style>
  <w:style w:type="paragraph" w:styleId="TOC3">
    <w:name w:val="toc 3"/>
    <w:basedOn w:val="TOC2"/>
    <w:uiPriority w:val="39"/>
    <w:rsid w:val="00AE0EEA"/>
    <w:pPr>
      <w:ind w:left="1134" w:hanging="1134"/>
    </w:pPr>
  </w:style>
  <w:style w:type="paragraph" w:styleId="TOC2">
    <w:name w:val="toc 2"/>
    <w:basedOn w:val="TOC1"/>
    <w:uiPriority w:val="39"/>
    <w:rsid w:val="00AE0EEA"/>
    <w:pPr>
      <w:spacing w:before="0"/>
      <w:ind w:left="851" w:hanging="851"/>
    </w:pPr>
    <w:rPr>
      <w:sz w:val="20"/>
    </w:rPr>
  </w:style>
  <w:style w:type="paragraph" w:styleId="Footer">
    <w:name w:val="footer"/>
    <w:basedOn w:val="Header"/>
    <w:link w:val="FooterChar"/>
    <w:rsid w:val="00AE0EEA"/>
    <w:pPr>
      <w:jc w:val="center"/>
    </w:pPr>
    <w:rPr>
      <w:i/>
    </w:rPr>
  </w:style>
  <w:style w:type="paragraph" w:customStyle="1" w:styleId="TT">
    <w:name w:val="TT"/>
    <w:basedOn w:val="Heading1"/>
    <w:next w:val="Normal"/>
    <w:rsid w:val="00AE0EEA"/>
    <w:pPr>
      <w:outlineLvl w:val="9"/>
    </w:pPr>
  </w:style>
  <w:style w:type="paragraph" w:customStyle="1" w:styleId="NF">
    <w:name w:val="NF"/>
    <w:basedOn w:val="NO"/>
    <w:rsid w:val="00AE0EEA"/>
    <w:pPr>
      <w:keepNext/>
      <w:spacing w:after="0"/>
    </w:pPr>
    <w:rPr>
      <w:rFonts w:ascii="Arial" w:hAnsi="Arial"/>
      <w:sz w:val="18"/>
    </w:rPr>
  </w:style>
  <w:style w:type="paragraph" w:customStyle="1" w:styleId="NO">
    <w:name w:val="NO"/>
    <w:basedOn w:val="Normal"/>
    <w:rsid w:val="00AE0EEA"/>
    <w:pPr>
      <w:keepLines/>
      <w:ind w:left="1135" w:hanging="851"/>
    </w:pPr>
  </w:style>
  <w:style w:type="paragraph" w:customStyle="1" w:styleId="PL">
    <w:name w:val="PL"/>
    <w:link w:val="PLChar"/>
    <w:qFormat/>
    <w:rsid w:val="00AE0EE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AE0EEA"/>
    <w:pPr>
      <w:jc w:val="right"/>
    </w:pPr>
  </w:style>
  <w:style w:type="paragraph" w:customStyle="1" w:styleId="TAL">
    <w:name w:val="TAL"/>
    <w:basedOn w:val="Normal"/>
    <w:link w:val="TALChar"/>
    <w:qFormat/>
    <w:rsid w:val="00AE0EEA"/>
    <w:pPr>
      <w:keepNext/>
      <w:keepLines/>
      <w:spacing w:after="0"/>
    </w:pPr>
    <w:rPr>
      <w:rFonts w:ascii="Arial" w:hAnsi="Arial"/>
      <w:sz w:val="18"/>
    </w:rPr>
  </w:style>
  <w:style w:type="paragraph" w:customStyle="1" w:styleId="TAH">
    <w:name w:val="TAH"/>
    <w:basedOn w:val="TAC"/>
    <w:link w:val="TAHChar"/>
    <w:qFormat/>
    <w:rsid w:val="00AE0EEA"/>
    <w:rPr>
      <w:b/>
    </w:rPr>
  </w:style>
  <w:style w:type="paragraph" w:customStyle="1" w:styleId="TAC">
    <w:name w:val="TAC"/>
    <w:basedOn w:val="TAL"/>
    <w:link w:val="TACChar"/>
    <w:rsid w:val="00AE0EEA"/>
    <w:pPr>
      <w:jc w:val="center"/>
    </w:pPr>
  </w:style>
  <w:style w:type="paragraph" w:customStyle="1" w:styleId="LD">
    <w:name w:val="LD"/>
    <w:rsid w:val="00AE0EEA"/>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AE0EEA"/>
    <w:pPr>
      <w:keepLines/>
      <w:ind w:left="1702" w:hanging="1418"/>
    </w:pPr>
  </w:style>
  <w:style w:type="paragraph" w:customStyle="1" w:styleId="FP">
    <w:name w:val="FP"/>
    <w:basedOn w:val="Normal"/>
    <w:rsid w:val="00AE0EEA"/>
    <w:pPr>
      <w:spacing w:after="0"/>
    </w:pPr>
  </w:style>
  <w:style w:type="paragraph" w:customStyle="1" w:styleId="NW">
    <w:name w:val="NW"/>
    <w:basedOn w:val="NO"/>
    <w:rsid w:val="00AE0EEA"/>
    <w:pPr>
      <w:spacing w:after="0"/>
    </w:pPr>
  </w:style>
  <w:style w:type="paragraph" w:customStyle="1" w:styleId="EW">
    <w:name w:val="EW"/>
    <w:basedOn w:val="EX"/>
    <w:rsid w:val="00AE0EEA"/>
    <w:pPr>
      <w:spacing w:after="0"/>
    </w:pPr>
  </w:style>
  <w:style w:type="paragraph" w:customStyle="1" w:styleId="B1">
    <w:name w:val="B1"/>
    <w:basedOn w:val="List"/>
    <w:link w:val="B1Char"/>
    <w:qFormat/>
    <w:rsid w:val="00AE0EEA"/>
  </w:style>
  <w:style w:type="paragraph" w:styleId="TOC6">
    <w:name w:val="toc 6"/>
    <w:basedOn w:val="TOC5"/>
    <w:next w:val="Normal"/>
    <w:semiHidden/>
    <w:rsid w:val="00AE0EEA"/>
    <w:pPr>
      <w:ind w:left="1985" w:hanging="1985"/>
    </w:pPr>
  </w:style>
  <w:style w:type="paragraph" w:styleId="TOC7">
    <w:name w:val="toc 7"/>
    <w:basedOn w:val="TOC6"/>
    <w:next w:val="Normal"/>
    <w:semiHidden/>
    <w:rsid w:val="00AE0EEA"/>
    <w:pPr>
      <w:ind w:left="2268" w:hanging="2268"/>
    </w:pPr>
  </w:style>
  <w:style w:type="paragraph" w:customStyle="1" w:styleId="EditorsNote">
    <w:name w:val="Editor's Note"/>
    <w:basedOn w:val="NO"/>
    <w:rsid w:val="00AE0EEA"/>
    <w:rPr>
      <w:color w:val="FF0000"/>
    </w:rPr>
  </w:style>
  <w:style w:type="paragraph" w:customStyle="1" w:styleId="TH">
    <w:name w:val="TH"/>
    <w:basedOn w:val="Normal"/>
    <w:link w:val="THChar"/>
    <w:qFormat/>
    <w:rsid w:val="00AE0EEA"/>
    <w:pPr>
      <w:keepNext/>
      <w:keepLines/>
      <w:spacing w:before="60"/>
      <w:jc w:val="center"/>
    </w:pPr>
    <w:rPr>
      <w:rFonts w:ascii="Arial" w:hAnsi="Arial"/>
      <w:b/>
    </w:rPr>
  </w:style>
  <w:style w:type="paragraph" w:customStyle="1" w:styleId="ZA">
    <w:name w:val="ZA"/>
    <w:rsid w:val="00AE0EE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AE0EE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AE0EE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AE0EE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AE0EEA"/>
    <w:pPr>
      <w:ind w:left="851" w:hanging="851"/>
    </w:pPr>
  </w:style>
  <w:style w:type="paragraph" w:customStyle="1" w:styleId="ZH">
    <w:name w:val="ZH"/>
    <w:rsid w:val="00AE0EEA"/>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aliases w:val="left"/>
    <w:basedOn w:val="TH"/>
    <w:link w:val="TFChar"/>
    <w:qFormat/>
    <w:rsid w:val="00AE0EEA"/>
    <w:pPr>
      <w:keepNext w:val="0"/>
      <w:spacing w:before="0" w:after="240"/>
    </w:pPr>
  </w:style>
  <w:style w:type="paragraph" w:customStyle="1" w:styleId="ZG">
    <w:name w:val="ZG"/>
    <w:rsid w:val="00AE0EE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AE0EEA"/>
  </w:style>
  <w:style w:type="paragraph" w:customStyle="1" w:styleId="B3">
    <w:name w:val="B3"/>
    <w:basedOn w:val="List3"/>
    <w:rsid w:val="00AE0EEA"/>
  </w:style>
  <w:style w:type="paragraph" w:customStyle="1" w:styleId="B4">
    <w:name w:val="B4"/>
    <w:basedOn w:val="List4"/>
    <w:rsid w:val="00AE0EEA"/>
  </w:style>
  <w:style w:type="paragraph" w:customStyle="1" w:styleId="B5">
    <w:name w:val="B5"/>
    <w:basedOn w:val="List5"/>
    <w:rsid w:val="00AE0EEA"/>
  </w:style>
  <w:style w:type="paragraph" w:customStyle="1" w:styleId="ZTD">
    <w:name w:val="ZTD"/>
    <w:basedOn w:val="ZB"/>
    <w:rsid w:val="00AE0EEA"/>
    <w:pPr>
      <w:framePr w:hRule="auto" w:wrap="notBeside" w:y="852"/>
    </w:pPr>
    <w:rPr>
      <w:i w:val="0"/>
      <w:sz w:val="40"/>
    </w:rPr>
  </w:style>
  <w:style w:type="paragraph" w:customStyle="1" w:styleId="ZV">
    <w:name w:val="ZV"/>
    <w:basedOn w:val="ZU"/>
    <w:rsid w:val="00AE0EEA"/>
    <w:pPr>
      <w:framePr w:wrap="notBeside" w:y="16161"/>
    </w:pPr>
  </w:style>
  <w:style w:type="character" w:styleId="CommentReference">
    <w:name w:val="annotation reference"/>
    <w:rsid w:val="00E655D1"/>
    <w:rPr>
      <w:sz w:val="16"/>
      <w:szCs w:val="16"/>
    </w:rPr>
  </w:style>
  <w:style w:type="paragraph" w:styleId="CommentText">
    <w:name w:val="annotation text"/>
    <w:basedOn w:val="Normal"/>
    <w:link w:val="CommentTextChar"/>
    <w:rsid w:val="00E655D1"/>
  </w:style>
  <w:style w:type="character" w:styleId="Hyperlink">
    <w:name w:val="Hyperlink"/>
    <w:rsid w:val="00EC03ED"/>
    <w:rPr>
      <w:color w:val="0000FF"/>
      <w:u w:val="single"/>
    </w:rPr>
  </w:style>
  <w:style w:type="character" w:customStyle="1" w:styleId="PLChar">
    <w:name w:val="PL Char"/>
    <w:link w:val="PL"/>
    <w:qFormat/>
    <w:rsid w:val="006B3321"/>
    <w:rPr>
      <w:rFonts w:ascii="Courier New" w:hAnsi="Courier New"/>
      <w:sz w:val="16"/>
      <w:lang w:eastAsia="en-US"/>
    </w:rPr>
  </w:style>
  <w:style w:type="paragraph" w:styleId="BalloonText">
    <w:name w:val="Balloon Text"/>
    <w:basedOn w:val="Normal"/>
    <w:link w:val="BalloonTextChar"/>
    <w:rsid w:val="00FB24C5"/>
    <w:pPr>
      <w:spacing w:after="0"/>
    </w:pPr>
    <w:rPr>
      <w:rFonts w:ascii="Segoe UI" w:hAnsi="Segoe UI"/>
      <w:sz w:val="18"/>
      <w:szCs w:val="18"/>
    </w:rPr>
  </w:style>
  <w:style w:type="character" w:customStyle="1" w:styleId="BalloonTextChar">
    <w:name w:val="Balloon Text Char"/>
    <w:link w:val="BalloonText"/>
    <w:rsid w:val="00FB24C5"/>
    <w:rPr>
      <w:rFonts w:ascii="Segoe UI" w:hAnsi="Segoe UI"/>
      <w:sz w:val="18"/>
      <w:szCs w:val="18"/>
      <w:lang w:eastAsia="en-US"/>
    </w:rPr>
  </w:style>
  <w:style w:type="character" w:customStyle="1" w:styleId="THChar">
    <w:name w:val="TH Char"/>
    <w:link w:val="TH"/>
    <w:rsid w:val="001F2BA8"/>
    <w:rPr>
      <w:rFonts w:ascii="Arial" w:hAnsi="Arial"/>
      <w:b/>
      <w:lang w:eastAsia="en-US"/>
    </w:rPr>
  </w:style>
  <w:style w:type="character" w:customStyle="1" w:styleId="TAHChar">
    <w:name w:val="TAH Char"/>
    <w:link w:val="TAH"/>
    <w:rsid w:val="001F2BA8"/>
    <w:rPr>
      <w:rFonts w:ascii="Arial" w:hAnsi="Arial"/>
      <w:b/>
      <w:sz w:val="18"/>
      <w:lang w:eastAsia="en-US"/>
    </w:rPr>
  </w:style>
  <w:style w:type="character" w:customStyle="1" w:styleId="TALChar">
    <w:name w:val="TAL Char"/>
    <w:link w:val="TAL"/>
    <w:qFormat/>
    <w:rsid w:val="001F2BA8"/>
    <w:rPr>
      <w:rFonts w:ascii="Arial" w:hAnsi="Arial"/>
      <w:sz w:val="18"/>
      <w:lang w:eastAsia="en-US"/>
    </w:rPr>
  </w:style>
  <w:style w:type="character" w:customStyle="1" w:styleId="TACChar">
    <w:name w:val="TAC Char"/>
    <w:link w:val="TAC"/>
    <w:rsid w:val="001F2BA8"/>
    <w:rPr>
      <w:rFonts w:ascii="Arial" w:hAnsi="Arial"/>
      <w:sz w:val="18"/>
      <w:lang w:eastAsia="en-US"/>
    </w:rPr>
  </w:style>
  <w:style w:type="character" w:customStyle="1" w:styleId="EXChar">
    <w:name w:val="EX Char"/>
    <w:link w:val="EX"/>
    <w:rsid w:val="00302B52"/>
    <w:rPr>
      <w:lang w:eastAsia="en-US"/>
    </w:rPr>
  </w:style>
  <w:style w:type="character" w:customStyle="1" w:styleId="B1Char">
    <w:name w:val="B1 Char"/>
    <w:link w:val="B1"/>
    <w:qFormat/>
    <w:rsid w:val="00302B52"/>
    <w:rPr>
      <w:lang w:eastAsia="en-US"/>
    </w:rPr>
  </w:style>
  <w:style w:type="paragraph" w:styleId="List">
    <w:name w:val="List"/>
    <w:basedOn w:val="Normal"/>
    <w:rsid w:val="00AE0EEA"/>
    <w:pPr>
      <w:ind w:left="568" w:hanging="284"/>
    </w:pPr>
  </w:style>
  <w:style w:type="paragraph" w:styleId="List2">
    <w:name w:val="List 2"/>
    <w:basedOn w:val="List"/>
    <w:rsid w:val="00AE0EEA"/>
    <w:pPr>
      <w:ind w:left="851"/>
    </w:pPr>
  </w:style>
  <w:style w:type="paragraph" w:styleId="List3">
    <w:name w:val="List 3"/>
    <w:basedOn w:val="List2"/>
    <w:rsid w:val="00AE0EEA"/>
    <w:pPr>
      <w:ind w:left="1135"/>
    </w:pPr>
  </w:style>
  <w:style w:type="paragraph" w:styleId="List4">
    <w:name w:val="List 4"/>
    <w:basedOn w:val="List3"/>
    <w:rsid w:val="00AE0EEA"/>
    <w:pPr>
      <w:ind w:left="1418"/>
    </w:pPr>
  </w:style>
  <w:style w:type="paragraph" w:styleId="List5">
    <w:name w:val="List 5"/>
    <w:basedOn w:val="List4"/>
    <w:rsid w:val="00AE0EEA"/>
    <w:pPr>
      <w:ind w:left="1702"/>
    </w:pPr>
  </w:style>
  <w:style w:type="character" w:styleId="FootnoteReference">
    <w:name w:val="footnote reference"/>
    <w:rsid w:val="00AE0EEA"/>
    <w:rPr>
      <w:b/>
      <w:position w:val="6"/>
      <w:sz w:val="16"/>
    </w:rPr>
  </w:style>
  <w:style w:type="paragraph" w:styleId="FootnoteText">
    <w:name w:val="footnote text"/>
    <w:basedOn w:val="Normal"/>
    <w:link w:val="FootnoteTextChar"/>
    <w:rsid w:val="00AE0EEA"/>
    <w:pPr>
      <w:keepLines/>
      <w:ind w:left="454" w:hanging="454"/>
    </w:pPr>
    <w:rPr>
      <w:sz w:val="16"/>
    </w:rPr>
  </w:style>
  <w:style w:type="character" w:customStyle="1" w:styleId="FootnoteTextChar">
    <w:name w:val="Footnote Text Char"/>
    <w:link w:val="FootnoteText"/>
    <w:rsid w:val="00AE0EEA"/>
    <w:rPr>
      <w:sz w:val="16"/>
      <w:lang w:eastAsia="en-US"/>
    </w:rPr>
  </w:style>
  <w:style w:type="paragraph" w:styleId="Index1">
    <w:name w:val="index 1"/>
    <w:basedOn w:val="Normal"/>
    <w:rsid w:val="00AE0EEA"/>
    <w:pPr>
      <w:keepLines/>
    </w:pPr>
  </w:style>
  <w:style w:type="paragraph" w:styleId="Index2">
    <w:name w:val="index 2"/>
    <w:basedOn w:val="Index1"/>
    <w:rsid w:val="00AE0EEA"/>
    <w:pPr>
      <w:ind w:left="284"/>
    </w:pPr>
  </w:style>
  <w:style w:type="paragraph" w:styleId="ListBullet">
    <w:name w:val="List Bullet"/>
    <w:basedOn w:val="List"/>
    <w:rsid w:val="00AE0EEA"/>
  </w:style>
  <w:style w:type="paragraph" w:styleId="ListBullet2">
    <w:name w:val="List Bullet 2"/>
    <w:basedOn w:val="ListBullet"/>
    <w:rsid w:val="00AE0EEA"/>
    <w:pPr>
      <w:ind w:left="851"/>
    </w:pPr>
  </w:style>
  <w:style w:type="paragraph" w:styleId="ListBullet3">
    <w:name w:val="List Bullet 3"/>
    <w:basedOn w:val="ListBullet2"/>
    <w:rsid w:val="00AE0EEA"/>
    <w:pPr>
      <w:ind w:left="1135"/>
    </w:pPr>
  </w:style>
  <w:style w:type="paragraph" w:styleId="ListBullet4">
    <w:name w:val="List Bullet 4"/>
    <w:basedOn w:val="ListBullet3"/>
    <w:rsid w:val="00AE0EEA"/>
    <w:pPr>
      <w:ind w:left="1418"/>
    </w:pPr>
  </w:style>
  <w:style w:type="paragraph" w:styleId="ListBullet5">
    <w:name w:val="List Bullet 5"/>
    <w:basedOn w:val="ListBullet4"/>
    <w:rsid w:val="00AE0EEA"/>
    <w:pPr>
      <w:ind w:left="1702"/>
    </w:pPr>
  </w:style>
  <w:style w:type="paragraph" w:styleId="ListNumber">
    <w:name w:val="List Number"/>
    <w:basedOn w:val="List"/>
    <w:rsid w:val="00AE0EEA"/>
  </w:style>
  <w:style w:type="paragraph" w:styleId="ListNumber2">
    <w:name w:val="List Number 2"/>
    <w:basedOn w:val="ListNumber"/>
    <w:rsid w:val="00AE0EEA"/>
    <w:pPr>
      <w:ind w:left="851"/>
    </w:pPr>
  </w:style>
  <w:style w:type="paragraph" w:customStyle="1" w:styleId="FL">
    <w:name w:val="FL"/>
    <w:basedOn w:val="Normal"/>
    <w:rsid w:val="00AE0EEA"/>
    <w:pPr>
      <w:keepNext/>
      <w:keepLines/>
      <w:spacing w:before="60"/>
      <w:jc w:val="center"/>
    </w:pPr>
    <w:rPr>
      <w:rFonts w:ascii="Arial" w:hAnsi="Arial"/>
      <w:b/>
    </w:rPr>
  </w:style>
  <w:style w:type="character" w:customStyle="1" w:styleId="CommentTextChar">
    <w:name w:val="Comment Text Char"/>
    <w:link w:val="CommentText"/>
    <w:rsid w:val="00E655D1"/>
    <w:rPr>
      <w:lang w:eastAsia="en-US"/>
    </w:rPr>
  </w:style>
  <w:style w:type="paragraph" w:styleId="CommentSubject">
    <w:name w:val="annotation subject"/>
    <w:basedOn w:val="CommentText"/>
    <w:next w:val="CommentText"/>
    <w:link w:val="CommentSubjectChar"/>
    <w:rsid w:val="00E655D1"/>
    <w:rPr>
      <w:b/>
      <w:bCs/>
    </w:rPr>
  </w:style>
  <w:style w:type="character" w:customStyle="1" w:styleId="CommentSubjectChar">
    <w:name w:val="Comment Subject Char"/>
    <w:link w:val="CommentSubject"/>
    <w:rsid w:val="00E655D1"/>
    <w:rPr>
      <w:b/>
      <w:bCs/>
      <w:lang w:eastAsia="en-US"/>
    </w:rPr>
  </w:style>
  <w:style w:type="character" w:styleId="FollowedHyperlink">
    <w:name w:val="FollowedHyperlink"/>
    <w:rsid w:val="00767BF7"/>
    <w:rPr>
      <w:color w:val="954F72"/>
      <w:u w:val="single"/>
    </w:rPr>
  </w:style>
  <w:style w:type="paragraph" w:styleId="Revision">
    <w:name w:val="Revision"/>
    <w:hidden/>
    <w:uiPriority w:val="99"/>
    <w:semiHidden/>
    <w:rsid w:val="00A1523E"/>
    <w:rPr>
      <w:lang w:eastAsia="en-US"/>
    </w:rPr>
  </w:style>
  <w:style w:type="character" w:styleId="UnresolvedMention">
    <w:name w:val="Unresolved Mention"/>
    <w:uiPriority w:val="99"/>
    <w:semiHidden/>
    <w:unhideWhenUsed/>
    <w:rsid w:val="0012196E"/>
    <w:rPr>
      <w:color w:val="605E5C"/>
      <w:shd w:val="clear" w:color="auto" w:fill="E1DFDD"/>
    </w:rPr>
  </w:style>
  <w:style w:type="character" w:customStyle="1" w:styleId="Heading3Char">
    <w:name w:val="Heading 3 Char"/>
    <w:aliases w:val="h3 Char"/>
    <w:link w:val="Heading3"/>
    <w:rsid w:val="00B44620"/>
    <w:rPr>
      <w:rFonts w:ascii="Arial" w:hAnsi="Arial"/>
      <w:sz w:val="28"/>
      <w:lang w:eastAsia="en-US"/>
    </w:rPr>
  </w:style>
  <w:style w:type="paragraph" w:customStyle="1" w:styleId="CRCoverPage">
    <w:name w:val="CR Cover Page"/>
    <w:rsid w:val="00F34BA2"/>
    <w:pPr>
      <w:spacing w:after="120"/>
    </w:pPr>
    <w:rPr>
      <w:rFonts w:ascii="Arial" w:hAnsi="Arial"/>
      <w:lang w:eastAsia="en-US"/>
    </w:rPr>
  </w:style>
  <w:style w:type="paragraph" w:customStyle="1" w:styleId="tdoc-header">
    <w:name w:val="tdoc-header"/>
    <w:rsid w:val="00F34BA2"/>
    <w:rPr>
      <w:rFonts w:ascii="Arial" w:hAnsi="Arial"/>
      <w:sz w:val="24"/>
      <w:lang w:eastAsia="en-US"/>
    </w:rPr>
  </w:style>
  <w:style w:type="paragraph" w:styleId="DocumentMap">
    <w:name w:val="Document Map"/>
    <w:basedOn w:val="Normal"/>
    <w:link w:val="DocumentMapChar"/>
    <w:rsid w:val="00F34BA2"/>
    <w:pPr>
      <w:shd w:val="clear" w:color="auto" w:fill="000080"/>
      <w:overflowPunct/>
      <w:autoSpaceDE/>
      <w:autoSpaceDN/>
      <w:adjustRightInd/>
      <w:textAlignment w:val="auto"/>
    </w:pPr>
    <w:rPr>
      <w:rFonts w:ascii="Tahoma" w:hAnsi="Tahoma" w:cs="Tahoma"/>
    </w:rPr>
  </w:style>
  <w:style w:type="character" w:customStyle="1" w:styleId="DocumentMapChar">
    <w:name w:val="Document Map Char"/>
    <w:link w:val="DocumentMap"/>
    <w:rsid w:val="00F34BA2"/>
    <w:rPr>
      <w:rFonts w:ascii="Tahoma" w:hAnsi="Tahoma" w:cs="Tahoma"/>
      <w:shd w:val="clear" w:color="auto" w:fill="000080"/>
      <w:lang w:eastAsia="en-US"/>
    </w:rPr>
  </w:style>
  <w:style w:type="character" w:styleId="HTMLCode">
    <w:name w:val="HTML Code"/>
    <w:uiPriority w:val="99"/>
    <w:unhideWhenUsed/>
    <w:rsid w:val="00F34BA2"/>
    <w:rPr>
      <w:rFonts w:ascii="Courier New" w:eastAsia="Times New Roman" w:hAnsi="Courier New" w:cs="Courier New"/>
      <w:sz w:val="20"/>
      <w:szCs w:val="20"/>
    </w:rPr>
  </w:style>
  <w:style w:type="table" w:styleId="TableGrid">
    <w:name w:val="Table Grid"/>
    <w:basedOn w:val="TableNormal"/>
    <w:rsid w:val="00F34BA2"/>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FChar">
    <w:name w:val="TF Char"/>
    <w:link w:val="TF"/>
    <w:locked/>
    <w:rsid w:val="00734250"/>
    <w:rPr>
      <w:rFonts w:ascii="Arial" w:hAnsi="Arial"/>
      <w:b/>
      <w:lang w:eastAsia="en-US"/>
    </w:rPr>
  </w:style>
  <w:style w:type="paragraph" w:styleId="Bibliography">
    <w:name w:val="Bibliography"/>
    <w:basedOn w:val="Normal"/>
    <w:next w:val="Normal"/>
    <w:uiPriority w:val="37"/>
    <w:semiHidden/>
    <w:unhideWhenUsed/>
    <w:rsid w:val="00E123C3"/>
  </w:style>
  <w:style w:type="paragraph" w:styleId="BlockText">
    <w:name w:val="Block Text"/>
    <w:basedOn w:val="Normal"/>
    <w:rsid w:val="00E123C3"/>
    <w:pPr>
      <w:spacing w:after="120"/>
      <w:ind w:left="1440" w:right="1440"/>
    </w:pPr>
  </w:style>
  <w:style w:type="paragraph" w:styleId="BodyText">
    <w:name w:val="Body Text"/>
    <w:basedOn w:val="Normal"/>
    <w:link w:val="BodyTextChar"/>
    <w:rsid w:val="00E123C3"/>
    <w:pPr>
      <w:spacing w:after="120"/>
    </w:pPr>
  </w:style>
  <w:style w:type="character" w:customStyle="1" w:styleId="BodyTextChar">
    <w:name w:val="Body Text Char"/>
    <w:link w:val="BodyText"/>
    <w:rsid w:val="00E123C3"/>
    <w:rPr>
      <w:lang w:eastAsia="en-US"/>
    </w:rPr>
  </w:style>
  <w:style w:type="paragraph" w:styleId="BodyText2">
    <w:name w:val="Body Text 2"/>
    <w:basedOn w:val="Normal"/>
    <w:link w:val="BodyText2Char"/>
    <w:rsid w:val="00E123C3"/>
    <w:pPr>
      <w:spacing w:after="120" w:line="480" w:lineRule="auto"/>
    </w:pPr>
  </w:style>
  <w:style w:type="character" w:customStyle="1" w:styleId="BodyText2Char">
    <w:name w:val="Body Text 2 Char"/>
    <w:link w:val="BodyText2"/>
    <w:rsid w:val="00E123C3"/>
    <w:rPr>
      <w:lang w:eastAsia="en-US"/>
    </w:rPr>
  </w:style>
  <w:style w:type="paragraph" w:styleId="BodyText3">
    <w:name w:val="Body Text 3"/>
    <w:basedOn w:val="Normal"/>
    <w:link w:val="BodyText3Char"/>
    <w:rsid w:val="00E123C3"/>
    <w:pPr>
      <w:spacing w:after="120"/>
    </w:pPr>
    <w:rPr>
      <w:sz w:val="16"/>
      <w:szCs w:val="16"/>
    </w:rPr>
  </w:style>
  <w:style w:type="character" w:customStyle="1" w:styleId="BodyText3Char">
    <w:name w:val="Body Text 3 Char"/>
    <w:link w:val="BodyText3"/>
    <w:rsid w:val="00E123C3"/>
    <w:rPr>
      <w:sz w:val="16"/>
      <w:szCs w:val="16"/>
      <w:lang w:eastAsia="en-US"/>
    </w:rPr>
  </w:style>
  <w:style w:type="paragraph" w:styleId="BodyTextFirstIndent">
    <w:name w:val="Body Text First Indent"/>
    <w:basedOn w:val="BodyText"/>
    <w:link w:val="BodyTextFirstIndentChar"/>
    <w:rsid w:val="00E123C3"/>
    <w:pPr>
      <w:ind w:firstLine="210"/>
    </w:pPr>
  </w:style>
  <w:style w:type="character" w:customStyle="1" w:styleId="BodyTextFirstIndentChar">
    <w:name w:val="Body Text First Indent Char"/>
    <w:basedOn w:val="BodyTextChar"/>
    <w:link w:val="BodyTextFirstIndent"/>
    <w:rsid w:val="00E123C3"/>
    <w:rPr>
      <w:lang w:eastAsia="en-US"/>
    </w:rPr>
  </w:style>
  <w:style w:type="paragraph" w:styleId="BodyTextIndent">
    <w:name w:val="Body Text Indent"/>
    <w:basedOn w:val="Normal"/>
    <w:link w:val="BodyTextIndentChar"/>
    <w:rsid w:val="00E123C3"/>
    <w:pPr>
      <w:spacing w:after="120"/>
      <w:ind w:left="283"/>
    </w:pPr>
  </w:style>
  <w:style w:type="character" w:customStyle="1" w:styleId="BodyTextIndentChar">
    <w:name w:val="Body Text Indent Char"/>
    <w:link w:val="BodyTextIndent"/>
    <w:rsid w:val="00E123C3"/>
    <w:rPr>
      <w:lang w:eastAsia="en-US"/>
    </w:rPr>
  </w:style>
  <w:style w:type="paragraph" w:styleId="BodyTextFirstIndent2">
    <w:name w:val="Body Text First Indent 2"/>
    <w:basedOn w:val="BodyTextIndent"/>
    <w:link w:val="BodyTextFirstIndent2Char"/>
    <w:rsid w:val="00E123C3"/>
    <w:pPr>
      <w:ind w:firstLine="210"/>
    </w:pPr>
  </w:style>
  <w:style w:type="character" w:customStyle="1" w:styleId="BodyTextFirstIndent2Char">
    <w:name w:val="Body Text First Indent 2 Char"/>
    <w:basedOn w:val="BodyTextIndentChar"/>
    <w:link w:val="BodyTextFirstIndent2"/>
    <w:rsid w:val="00E123C3"/>
    <w:rPr>
      <w:lang w:eastAsia="en-US"/>
    </w:rPr>
  </w:style>
  <w:style w:type="paragraph" w:styleId="BodyTextIndent2">
    <w:name w:val="Body Text Indent 2"/>
    <w:basedOn w:val="Normal"/>
    <w:link w:val="BodyTextIndent2Char"/>
    <w:rsid w:val="00E123C3"/>
    <w:pPr>
      <w:spacing w:after="120" w:line="480" w:lineRule="auto"/>
      <w:ind w:left="283"/>
    </w:pPr>
  </w:style>
  <w:style w:type="character" w:customStyle="1" w:styleId="BodyTextIndent2Char">
    <w:name w:val="Body Text Indent 2 Char"/>
    <w:link w:val="BodyTextIndent2"/>
    <w:rsid w:val="00E123C3"/>
    <w:rPr>
      <w:lang w:eastAsia="en-US"/>
    </w:rPr>
  </w:style>
  <w:style w:type="paragraph" w:styleId="BodyTextIndent3">
    <w:name w:val="Body Text Indent 3"/>
    <w:basedOn w:val="Normal"/>
    <w:link w:val="BodyTextIndent3Char"/>
    <w:rsid w:val="00E123C3"/>
    <w:pPr>
      <w:spacing w:after="120"/>
      <w:ind w:left="283"/>
    </w:pPr>
    <w:rPr>
      <w:sz w:val="16"/>
      <w:szCs w:val="16"/>
    </w:rPr>
  </w:style>
  <w:style w:type="character" w:customStyle="1" w:styleId="BodyTextIndent3Char">
    <w:name w:val="Body Text Indent 3 Char"/>
    <w:link w:val="BodyTextIndent3"/>
    <w:rsid w:val="00E123C3"/>
    <w:rPr>
      <w:sz w:val="16"/>
      <w:szCs w:val="16"/>
      <w:lang w:eastAsia="en-US"/>
    </w:rPr>
  </w:style>
  <w:style w:type="paragraph" w:styleId="Caption">
    <w:name w:val="caption"/>
    <w:basedOn w:val="Normal"/>
    <w:next w:val="Normal"/>
    <w:semiHidden/>
    <w:unhideWhenUsed/>
    <w:qFormat/>
    <w:rsid w:val="00E123C3"/>
    <w:rPr>
      <w:b/>
      <w:bCs/>
    </w:rPr>
  </w:style>
  <w:style w:type="paragraph" w:styleId="Closing">
    <w:name w:val="Closing"/>
    <w:basedOn w:val="Normal"/>
    <w:link w:val="ClosingChar"/>
    <w:rsid w:val="00E123C3"/>
    <w:pPr>
      <w:ind w:left="4252"/>
    </w:pPr>
  </w:style>
  <w:style w:type="character" w:customStyle="1" w:styleId="ClosingChar">
    <w:name w:val="Closing Char"/>
    <w:link w:val="Closing"/>
    <w:rsid w:val="00E123C3"/>
    <w:rPr>
      <w:lang w:eastAsia="en-US"/>
    </w:rPr>
  </w:style>
  <w:style w:type="paragraph" w:styleId="Date">
    <w:name w:val="Date"/>
    <w:basedOn w:val="Normal"/>
    <w:next w:val="Normal"/>
    <w:link w:val="DateChar"/>
    <w:rsid w:val="00E123C3"/>
  </w:style>
  <w:style w:type="character" w:customStyle="1" w:styleId="DateChar">
    <w:name w:val="Date Char"/>
    <w:link w:val="Date"/>
    <w:rsid w:val="00E123C3"/>
    <w:rPr>
      <w:lang w:eastAsia="en-US"/>
    </w:rPr>
  </w:style>
  <w:style w:type="paragraph" w:styleId="E-mailSignature">
    <w:name w:val="E-mail Signature"/>
    <w:basedOn w:val="Normal"/>
    <w:link w:val="E-mailSignatureChar"/>
    <w:rsid w:val="00E123C3"/>
  </w:style>
  <w:style w:type="character" w:customStyle="1" w:styleId="E-mailSignatureChar">
    <w:name w:val="E-mail Signature Char"/>
    <w:link w:val="E-mailSignature"/>
    <w:rsid w:val="00E123C3"/>
    <w:rPr>
      <w:lang w:eastAsia="en-US"/>
    </w:rPr>
  </w:style>
  <w:style w:type="paragraph" w:styleId="EndnoteText">
    <w:name w:val="endnote text"/>
    <w:basedOn w:val="Normal"/>
    <w:link w:val="EndnoteTextChar"/>
    <w:rsid w:val="00E123C3"/>
  </w:style>
  <w:style w:type="character" w:customStyle="1" w:styleId="EndnoteTextChar">
    <w:name w:val="Endnote Text Char"/>
    <w:link w:val="EndnoteText"/>
    <w:rsid w:val="00E123C3"/>
    <w:rPr>
      <w:lang w:eastAsia="en-US"/>
    </w:rPr>
  </w:style>
  <w:style w:type="paragraph" w:styleId="EnvelopeAddress">
    <w:name w:val="envelope address"/>
    <w:basedOn w:val="Normal"/>
    <w:rsid w:val="00E123C3"/>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E123C3"/>
    <w:rPr>
      <w:rFonts w:ascii="Calibri Light" w:hAnsi="Calibri Light"/>
    </w:rPr>
  </w:style>
  <w:style w:type="paragraph" w:styleId="HTMLAddress">
    <w:name w:val="HTML Address"/>
    <w:basedOn w:val="Normal"/>
    <w:link w:val="HTMLAddressChar"/>
    <w:rsid w:val="00E123C3"/>
    <w:rPr>
      <w:i/>
      <w:iCs/>
    </w:rPr>
  </w:style>
  <w:style w:type="character" w:customStyle="1" w:styleId="HTMLAddressChar">
    <w:name w:val="HTML Address Char"/>
    <w:link w:val="HTMLAddress"/>
    <w:rsid w:val="00E123C3"/>
    <w:rPr>
      <w:i/>
      <w:iCs/>
      <w:lang w:eastAsia="en-US"/>
    </w:rPr>
  </w:style>
  <w:style w:type="paragraph" w:styleId="HTMLPreformatted">
    <w:name w:val="HTML Preformatted"/>
    <w:basedOn w:val="Normal"/>
    <w:link w:val="HTMLPreformattedChar"/>
    <w:uiPriority w:val="99"/>
    <w:rsid w:val="00E123C3"/>
    <w:rPr>
      <w:rFonts w:ascii="Courier New" w:hAnsi="Courier New" w:cs="Courier New"/>
    </w:rPr>
  </w:style>
  <w:style w:type="character" w:customStyle="1" w:styleId="HTMLPreformattedChar">
    <w:name w:val="HTML Preformatted Char"/>
    <w:link w:val="HTMLPreformatted"/>
    <w:uiPriority w:val="99"/>
    <w:rsid w:val="00E123C3"/>
    <w:rPr>
      <w:rFonts w:ascii="Courier New" w:hAnsi="Courier New" w:cs="Courier New"/>
      <w:lang w:eastAsia="en-US"/>
    </w:rPr>
  </w:style>
  <w:style w:type="paragraph" w:styleId="Index3">
    <w:name w:val="index 3"/>
    <w:basedOn w:val="Normal"/>
    <w:next w:val="Normal"/>
    <w:rsid w:val="00E123C3"/>
    <w:pPr>
      <w:ind w:left="600" w:hanging="200"/>
    </w:pPr>
  </w:style>
  <w:style w:type="paragraph" w:styleId="Index4">
    <w:name w:val="index 4"/>
    <w:basedOn w:val="Normal"/>
    <w:next w:val="Normal"/>
    <w:rsid w:val="00E123C3"/>
    <w:pPr>
      <w:ind w:left="800" w:hanging="200"/>
    </w:pPr>
  </w:style>
  <w:style w:type="paragraph" w:styleId="Index5">
    <w:name w:val="index 5"/>
    <w:basedOn w:val="Normal"/>
    <w:next w:val="Normal"/>
    <w:rsid w:val="00E123C3"/>
    <w:pPr>
      <w:ind w:left="1000" w:hanging="200"/>
    </w:pPr>
  </w:style>
  <w:style w:type="paragraph" w:styleId="Index6">
    <w:name w:val="index 6"/>
    <w:basedOn w:val="Normal"/>
    <w:next w:val="Normal"/>
    <w:rsid w:val="00E123C3"/>
    <w:pPr>
      <w:ind w:left="1200" w:hanging="200"/>
    </w:pPr>
  </w:style>
  <w:style w:type="paragraph" w:styleId="Index7">
    <w:name w:val="index 7"/>
    <w:basedOn w:val="Normal"/>
    <w:next w:val="Normal"/>
    <w:rsid w:val="00E123C3"/>
    <w:pPr>
      <w:ind w:left="1400" w:hanging="200"/>
    </w:pPr>
  </w:style>
  <w:style w:type="paragraph" w:styleId="Index8">
    <w:name w:val="index 8"/>
    <w:basedOn w:val="Normal"/>
    <w:next w:val="Normal"/>
    <w:rsid w:val="00E123C3"/>
    <w:pPr>
      <w:ind w:left="1600" w:hanging="200"/>
    </w:pPr>
  </w:style>
  <w:style w:type="paragraph" w:styleId="Index9">
    <w:name w:val="index 9"/>
    <w:basedOn w:val="Normal"/>
    <w:next w:val="Normal"/>
    <w:rsid w:val="00E123C3"/>
    <w:pPr>
      <w:ind w:left="1800" w:hanging="200"/>
    </w:pPr>
  </w:style>
  <w:style w:type="paragraph" w:styleId="IndexHeading">
    <w:name w:val="index heading"/>
    <w:basedOn w:val="Normal"/>
    <w:next w:val="Index1"/>
    <w:rsid w:val="00E123C3"/>
    <w:rPr>
      <w:rFonts w:ascii="Calibri Light" w:hAnsi="Calibri Light"/>
      <w:b/>
      <w:bCs/>
    </w:rPr>
  </w:style>
  <w:style w:type="paragraph" w:styleId="IntenseQuote">
    <w:name w:val="Intense Quote"/>
    <w:basedOn w:val="Normal"/>
    <w:next w:val="Normal"/>
    <w:link w:val="IntenseQuoteChar"/>
    <w:uiPriority w:val="30"/>
    <w:qFormat/>
    <w:rsid w:val="00E123C3"/>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123C3"/>
    <w:rPr>
      <w:i/>
      <w:iCs/>
      <w:color w:val="4472C4"/>
      <w:lang w:eastAsia="en-US"/>
    </w:rPr>
  </w:style>
  <w:style w:type="paragraph" w:styleId="ListContinue">
    <w:name w:val="List Continue"/>
    <w:basedOn w:val="Normal"/>
    <w:rsid w:val="00E123C3"/>
    <w:pPr>
      <w:spacing w:after="120"/>
      <w:ind w:left="283"/>
      <w:contextualSpacing/>
    </w:pPr>
  </w:style>
  <w:style w:type="paragraph" w:styleId="ListContinue2">
    <w:name w:val="List Continue 2"/>
    <w:basedOn w:val="Normal"/>
    <w:rsid w:val="00E123C3"/>
    <w:pPr>
      <w:spacing w:after="120"/>
      <w:ind w:left="566"/>
      <w:contextualSpacing/>
    </w:pPr>
  </w:style>
  <w:style w:type="paragraph" w:styleId="ListContinue3">
    <w:name w:val="List Continue 3"/>
    <w:basedOn w:val="Normal"/>
    <w:rsid w:val="00E123C3"/>
    <w:pPr>
      <w:spacing w:after="120"/>
      <w:ind w:left="849"/>
      <w:contextualSpacing/>
    </w:pPr>
  </w:style>
  <w:style w:type="paragraph" w:styleId="ListContinue4">
    <w:name w:val="List Continue 4"/>
    <w:basedOn w:val="Normal"/>
    <w:rsid w:val="00E123C3"/>
    <w:pPr>
      <w:spacing w:after="120"/>
      <w:ind w:left="1132"/>
      <w:contextualSpacing/>
    </w:pPr>
  </w:style>
  <w:style w:type="paragraph" w:styleId="ListContinue5">
    <w:name w:val="List Continue 5"/>
    <w:basedOn w:val="Normal"/>
    <w:rsid w:val="00E123C3"/>
    <w:pPr>
      <w:spacing w:after="120"/>
      <w:ind w:left="1415"/>
      <w:contextualSpacing/>
    </w:pPr>
  </w:style>
  <w:style w:type="paragraph" w:styleId="ListNumber3">
    <w:name w:val="List Number 3"/>
    <w:basedOn w:val="Normal"/>
    <w:rsid w:val="00E123C3"/>
    <w:pPr>
      <w:numPr>
        <w:numId w:val="26"/>
      </w:numPr>
      <w:contextualSpacing/>
    </w:pPr>
  </w:style>
  <w:style w:type="paragraph" w:styleId="ListNumber4">
    <w:name w:val="List Number 4"/>
    <w:basedOn w:val="Normal"/>
    <w:rsid w:val="00E123C3"/>
    <w:pPr>
      <w:numPr>
        <w:numId w:val="27"/>
      </w:numPr>
      <w:contextualSpacing/>
    </w:pPr>
  </w:style>
  <w:style w:type="paragraph" w:styleId="ListNumber5">
    <w:name w:val="List Number 5"/>
    <w:basedOn w:val="Normal"/>
    <w:rsid w:val="00E123C3"/>
    <w:pPr>
      <w:numPr>
        <w:numId w:val="28"/>
      </w:numPr>
      <w:contextualSpacing/>
    </w:pPr>
  </w:style>
  <w:style w:type="paragraph" w:styleId="ListParagraph">
    <w:name w:val="List Paragraph"/>
    <w:basedOn w:val="Normal"/>
    <w:link w:val="ListParagraphChar"/>
    <w:uiPriority w:val="34"/>
    <w:qFormat/>
    <w:rsid w:val="00E123C3"/>
    <w:pPr>
      <w:ind w:left="720"/>
    </w:pPr>
  </w:style>
  <w:style w:type="paragraph" w:styleId="MacroText">
    <w:name w:val="macro"/>
    <w:link w:val="MacroTextChar"/>
    <w:rsid w:val="00E123C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E123C3"/>
    <w:rPr>
      <w:rFonts w:ascii="Courier New" w:hAnsi="Courier New" w:cs="Courier New"/>
      <w:lang w:eastAsia="en-US"/>
    </w:rPr>
  </w:style>
  <w:style w:type="paragraph" w:styleId="MessageHeader">
    <w:name w:val="Message Header"/>
    <w:basedOn w:val="Normal"/>
    <w:link w:val="MessageHeaderChar"/>
    <w:rsid w:val="00E123C3"/>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E123C3"/>
    <w:rPr>
      <w:rFonts w:ascii="Calibri Light" w:hAnsi="Calibri Light"/>
      <w:sz w:val="24"/>
      <w:szCs w:val="24"/>
      <w:shd w:val="pct20" w:color="auto" w:fill="auto"/>
      <w:lang w:eastAsia="en-US"/>
    </w:rPr>
  </w:style>
  <w:style w:type="paragraph" w:styleId="NoSpacing">
    <w:name w:val="No Spacing"/>
    <w:uiPriority w:val="1"/>
    <w:qFormat/>
    <w:rsid w:val="00E123C3"/>
    <w:pPr>
      <w:overflowPunct w:val="0"/>
      <w:autoSpaceDE w:val="0"/>
      <w:autoSpaceDN w:val="0"/>
      <w:adjustRightInd w:val="0"/>
      <w:textAlignment w:val="baseline"/>
    </w:pPr>
    <w:rPr>
      <w:lang w:eastAsia="en-US"/>
    </w:rPr>
  </w:style>
  <w:style w:type="paragraph" w:styleId="NormalWeb">
    <w:name w:val="Normal (Web)"/>
    <w:basedOn w:val="Normal"/>
    <w:rsid w:val="00E123C3"/>
    <w:rPr>
      <w:sz w:val="24"/>
      <w:szCs w:val="24"/>
    </w:rPr>
  </w:style>
  <w:style w:type="paragraph" w:styleId="NormalIndent">
    <w:name w:val="Normal Indent"/>
    <w:basedOn w:val="Normal"/>
    <w:rsid w:val="00E123C3"/>
    <w:pPr>
      <w:ind w:left="720"/>
    </w:pPr>
  </w:style>
  <w:style w:type="paragraph" w:styleId="NoteHeading">
    <w:name w:val="Note Heading"/>
    <w:basedOn w:val="Normal"/>
    <w:next w:val="Normal"/>
    <w:link w:val="NoteHeadingChar"/>
    <w:rsid w:val="00E123C3"/>
  </w:style>
  <w:style w:type="character" w:customStyle="1" w:styleId="NoteHeadingChar">
    <w:name w:val="Note Heading Char"/>
    <w:link w:val="NoteHeading"/>
    <w:rsid w:val="00E123C3"/>
    <w:rPr>
      <w:lang w:eastAsia="en-US"/>
    </w:rPr>
  </w:style>
  <w:style w:type="paragraph" w:styleId="PlainText">
    <w:name w:val="Plain Text"/>
    <w:basedOn w:val="Normal"/>
    <w:link w:val="PlainTextChar"/>
    <w:rsid w:val="00E123C3"/>
    <w:rPr>
      <w:rFonts w:ascii="Courier New" w:hAnsi="Courier New" w:cs="Courier New"/>
    </w:rPr>
  </w:style>
  <w:style w:type="character" w:customStyle="1" w:styleId="PlainTextChar">
    <w:name w:val="Plain Text Char"/>
    <w:link w:val="PlainText"/>
    <w:rsid w:val="00E123C3"/>
    <w:rPr>
      <w:rFonts w:ascii="Courier New" w:hAnsi="Courier New" w:cs="Courier New"/>
      <w:lang w:eastAsia="en-US"/>
    </w:rPr>
  </w:style>
  <w:style w:type="paragraph" w:styleId="Quote">
    <w:name w:val="Quote"/>
    <w:basedOn w:val="Normal"/>
    <w:next w:val="Normal"/>
    <w:link w:val="QuoteChar"/>
    <w:uiPriority w:val="29"/>
    <w:qFormat/>
    <w:rsid w:val="00E123C3"/>
    <w:pPr>
      <w:spacing w:before="200" w:after="160"/>
      <w:ind w:left="864" w:right="864"/>
      <w:jc w:val="center"/>
    </w:pPr>
    <w:rPr>
      <w:i/>
      <w:iCs/>
      <w:color w:val="404040"/>
    </w:rPr>
  </w:style>
  <w:style w:type="character" w:customStyle="1" w:styleId="QuoteChar">
    <w:name w:val="Quote Char"/>
    <w:link w:val="Quote"/>
    <w:uiPriority w:val="29"/>
    <w:rsid w:val="00E123C3"/>
    <w:rPr>
      <w:i/>
      <w:iCs/>
      <w:color w:val="404040"/>
      <w:lang w:eastAsia="en-US"/>
    </w:rPr>
  </w:style>
  <w:style w:type="paragraph" w:styleId="Salutation">
    <w:name w:val="Salutation"/>
    <w:basedOn w:val="Normal"/>
    <w:next w:val="Normal"/>
    <w:link w:val="SalutationChar"/>
    <w:rsid w:val="00E123C3"/>
  </w:style>
  <w:style w:type="character" w:customStyle="1" w:styleId="SalutationChar">
    <w:name w:val="Salutation Char"/>
    <w:link w:val="Salutation"/>
    <w:rsid w:val="00E123C3"/>
    <w:rPr>
      <w:lang w:eastAsia="en-US"/>
    </w:rPr>
  </w:style>
  <w:style w:type="paragraph" w:styleId="Signature">
    <w:name w:val="Signature"/>
    <w:basedOn w:val="Normal"/>
    <w:link w:val="SignatureChar"/>
    <w:rsid w:val="00E123C3"/>
    <w:pPr>
      <w:ind w:left="4252"/>
    </w:pPr>
  </w:style>
  <w:style w:type="character" w:customStyle="1" w:styleId="SignatureChar">
    <w:name w:val="Signature Char"/>
    <w:link w:val="Signature"/>
    <w:rsid w:val="00E123C3"/>
    <w:rPr>
      <w:lang w:eastAsia="en-US"/>
    </w:rPr>
  </w:style>
  <w:style w:type="paragraph" w:styleId="Subtitle">
    <w:name w:val="Subtitle"/>
    <w:basedOn w:val="Normal"/>
    <w:next w:val="Normal"/>
    <w:link w:val="SubtitleChar"/>
    <w:qFormat/>
    <w:rsid w:val="00E123C3"/>
    <w:pPr>
      <w:spacing w:after="60"/>
      <w:jc w:val="center"/>
      <w:outlineLvl w:val="1"/>
    </w:pPr>
    <w:rPr>
      <w:rFonts w:ascii="Calibri Light" w:hAnsi="Calibri Light"/>
      <w:sz w:val="24"/>
      <w:szCs w:val="24"/>
    </w:rPr>
  </w:style>
  <w:style w:type="character" w:customStyle="1" w:styleId="SubtitleChar">
    <w:name w:val="Subtitle Char"/>
    <w:link w:val="Subtitle"/>
    <w:rsid w:val="00E123C3"/>
    <w:rPr>
      <w:rFonts w:ascii="Calibri Light" w:hAnsi="Calibri Light"/>
      <w:sz w:val="24"/>
      <w:szCs w:val="24"/>
      <w:lang w:eastAsia="en-US"/>
    </w:rPr>
  </w:style>
  <w:style w:type="paragraph" w:styleId="TableofAuthorities">
    <w:name w:val="table of authorities"/>
    <w:basedOn w:val="Normal"/>
    <w:next w:val="Normal"/>
    <w:rsid w:val="00E123C3"/>
    <w:pPr>
      <w:ind w:left="200" w:hanging="200"/>
    </w:pPr>
  </w:style>
  <w:style w:type="paragraph" w:styleId="TableofFigures">
    <w:name w:val="table of figures"/>
    <w:basedOn w:val="Normal"/>
    <w:next w:val="Normal"/>
    <w:rsid w:val="00E123C3"/>
  </w:style>
  <w:style w:type="paragraph" w:styleId="Title">
    <w:name w:val="Title"/>
    <w:basedOn w:val="Normal"/>
    <w:next w:val="Normal"/>
    <w:link w:val="TitleChar"/>
    <w:qFormat/>
    <w:rsid w:val="00E123C3"/>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123C3"/>
    <w:rPr>
      <w:rFonts w:ascii="Calibri Light" w:hAnsi="Calibri Light"/>
      <w:b/>
      <w:bCs/>
      <w:kern w:val="28"/>
      <w:sz w:val="32"/>
      <w:szCs w:val="32"/>
      <w:lang w:eastAsia="en-US"/>
    </w:rPr>
  </w:style>
  <w:style w:type="paragraph" w:styleId="TOAHeading">
    <w:name w:val="toa heading"/>
    <w:basedOn w:val="Normal"/>
    <w:next w:val="Normal"/>
    <w:rsid w:val="00E123C3"/>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E123C3"/>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Heading2Char">
    <w:name w:val="Heading 2 Char"/>
    <w:link w:val="Heading2"/>
    <w:rsid w:val="00380127"/>
    <w:rPr>
      <w:rFonts w:ascii="Arial" w:hAnsi="Arial"/>
      <w:sz w:val="32"/>
      <w:lang w:eastAsia="en-US"/>
    </w:rPr>
  </w:style>
  <w:style w:type="character" w:customStyle="1" w:styleId="Heading1Char">
    <w:name w:val="Heading 1 Char"/>
    <w:link w:val="Heading1"/>
    <w:rsid w:val="003722A8"/>
    <w:rPr>
      <w:rFonts w:ascii="Arial" w:hAnsi="Arial"/>
      <w:sz w:val="36"/>
      <w:lang w:eastAsia="en-US"/>
    </w:rPr>
  </w:style>
  <w:style w:type="paragraph" w:customStyle="1" w:styleId="TAJ">
    <w:name w:val="TAJ"/>
    <w:basedOn w:val="TH"/>
    <w:rsid w:val="00731D73"/>
    <w:pPr>
      <w:overflowPunct/>
      <w:autoSpaceDE/>
      <w:autoSpaceDN/>
      <w:adjustRightInd/>
      <w:textAlignment w:val="auto"/>
    </w:pPr>
  </w:style>
  <w:style w:type="paragraph" w:customStyle="1" w:styleId="Guidance">
    <w:name w:val="Guidance"/>
    <w:basedOn w:val="Normal"/>
    <w:rsid w:val="00731D73"/>
    <w:pPr>
      <w:overflowPunct/>
      <w:autoSpaceDE/>
      <w:autoSpaceDN/>
      <w:adjustRightInd/>
      <w:textAlignment w:val="auto"/>
    </w:pPr>
    <w:rPr>
      <w:i/>
      <w:color w:val="0000FF"/>
    </w:rPr>
  </w:style>
  <w:style w:type="character" w:customStyle="1" w:styleId="ListParagraphChar">
    <w:name w:val="List Paragraph Char"/>
    <w:link w:val="ListParagraph"/>
    <w:uiPriority w:val="34"/>
    <w:locked/>
    <w:rsid w:val="00731D73"/>
    <w:rPr>
      <w:lang w:eastAsia="en-US"/>
    </w:rPr>
  </w:style>
  <w:style w:type="character" w:customStyle="1" w:styleId="HeaderChar">
    <w:name w:val="Header Char"/>
    <w:aliases w:val="header odd Char,header Char,header odd1 Char,header odd2 Char,header odd3 Char,header odd4 Char,header odd5 Char,header odd6 Char"/>
    <w:link w:val="Header"/>
    <w:rsid w:val="00731D73"/>
    <w:rPr>
      <w:rFonts w:ascii="Arial" w:hAnsi="Arial"/>
      <w:b/>
      <w:sz w:val="18"/>
      <w:lang w:eastAsia="en-US"/>
    </w:rPr>
  </w:style>
  <w:style w:type="character" w:customStyle="1" w:styleId="Heading4Char">
    <w:name w:val="Heading 4 Char"/>
    <w:link w:val="Heading4"/>
    <w:rsid w:val="00731D73"/>
    <w:rPr>
      <w:rFonts w:ascii="Arial" w:hAnsi="Arial"/>
      <w:sz w:val="24"/>
      <w:lang w:eastAsia="en-US"/>
    </w:rPr>
  </w:style>
  <w:style w:type="character" w:customStyle="1" w:styleId="Heading5Char">
    <w:name w:val="Heading 5 Char"/>
    <w:link w:val="Heading5"/>
    <w:rsid w:val="00731D73"/>
    <w:rPr>
      <w:rFonts w:ascii="Arial" w:hAnsi="Arial"/>
      <w:sz w:val="22"/>
      <w:lang w:eastAsia="en-US"/>
    </w:rPr>
  </w:style>
  <w:style w:type="character" w:customStyle="1" w:styleId="Heading6Char">
    <w:name w:val="Heading 6 Char"/>
    <w:link w:val="Heading6"/>
    <w:rsid w:val="00731D73"/>
    <w:rPr>
      <w:rFonts w:ascii="Arial" w:hAnsi="Arial"/>
      <w:lang w:eastAsia="en-US"/>
    </w:rPr>
  </w:style>
  <w:style w:type="character" w:customStyle="1" w:styleId="Heading7Char">
    <w:name w:val="Heading 7 Char"/>
    <w:link w:val="Heading7"/>
    <w:rsid w:val="00731D73"/>
    <w:rPr>
      <w:rFonts w:ascii="Arial" w:hAnsi="Arial"/>
      <w:lang w:eastAsia="en-US"/>
    </w:rPr>
  </w:style>
  <w:style w:type="character" w:customStyle="1" w:styleId="Heading8Char">
    <w:name w:val="Heading 8 Char"/>
    <w:link w:val="Heading8"/>
    <w:rsid w:val="00731D73"/>
    <w:rPr>
      <w:rFonts w:ascii="Arial" w:hAnsi="Arial"/>
      <w:sz w:val="36"/>
      <w:lang w:eastAsia="en-US"/>
    </w:rPr>
  </w:style>
  <w:style w:type="character" w:customStyle="1" w:styleId="Heading9Char">
    <w:name w:val="Heading 9 Char"/>
    <w:link w:val="Heading9"/>
    <w:rsid w:val="00731D73"/>
    <w:rPr>
      <w:rFonts w:ascii="Arial" w:hAnsi="Arial"/>
      <w:sz w:val="36"/>
      <w:lang w:eastAsia="en-US"/>
    </w:rPr>
  </w:style>
  <w:style w:type="character" w:customStyle="1" w:styleId="FooterChar">
    <w:name w:val="Footer Char"/>
    <w:link w:val="Footer"/>
    <w:rsid w:val="00731D73"/>
    <w:rPr>
      <w:rFonts w:ascii="Arial" w:hAnsi="Arial"/>
      <w:b/>
      <w: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3958">
      <w:bodyDiv w:val="1"/>
      <w:marLeft w:val="0"/>
      <w:marRight w:val="0"/>
      <w:marTop w:val="0"/>
      <w:marBottom w:val="0"/>
      <w:divBdr>
        <w:top w:val="none" w:sz="0" w:space="0" w:color="auto"/>
        <w:left w:val="none" w:sz="0" w:space="0" w:color="auto"/>
        <w:bottom w:val="none" w:sz="0" w:space="0" w:color="auto"/>
        <w:right w:val="none" w:sz="0" w:space="0" w:color="auto"/>
      </w:divBdr>
    </w:div>
    <w:div w:id="202329391">
      <w:bodyDiv w:val="1"/>
      <w:marLeft w:val="0"/>
      <w:marRight w:val="0"/>
      <w:marTop w:val="0"/>
      <w:marBottom w:val="0"/>
      <w:divBdr>
        <w:top w:val="none" w:sz="0" w:space="0" w:color="auto"/>
        <w:left w:val="none" w:sz="0" w:space="0" w:color="auto"/>
        <w:bottom w:val="none" w:sz="0" w:space="0" w:color="auto"/>
        <w:right w:val="none" w:sz="0" w:space="0" w:color="auto"/>
      </w:divBdr>
    </w:div>
    <w:div w:id="227960253">
      <w:bodyDiv w:val="1"/>
      <w:marLeft w:val="0"/>
      <w:marRight w:val="0"/>
      <w:marTop w:val="0"/>
      <w:marBottom w:val="0"/>
      <w:divBdr>
        <w:top w:val="none" w:sz="0" w:space="0" w:color="auto"/>
        <w:left w:val="none" w:sz="0" w:space="0" w:color="auto"/>
        <w:bottom w:val="none" w:sz="0" w:space="0" w:color="auto"/>
        <w:right w:val="none" w:sz="0" w:space="0" w:color="auto"/>
      </w:divBdr>
    </w:div>
    <w:div w:id="235633296">
      <w:bodyDiv w:val="1"/>
      <w:marLeft w:val="0"/>
      <w:marRight w:val="0"/>
      <w:marTop w:val="0"/>
      <w:marBottom w:val="0"/>
      <w:divBdr>
        <w:top w:val="none" w:sz="0" w:space="0" w:color="auto"/>
        <w:left w:val="none" w:sz="0" w:space="0" w:color="auto"/>
        <w:bottom w:val="none" w:sz="0" w:space="0" w:color="auto"/>
        <w:right w:val="none" w:sz="0" w:space="0" w:color="auto"/>
      </w:divBdr>
    </w:div>
    <w:div w:id="380248502">
      <w:bodyDiv w:val="1"/>
      <w:marLeft w:val="0"/>
      <w:marRight w:val="0"/>
      <w:marTop w:val="0"/>
      <w:marBottom w:val="0"/>
      <w:divBdr>
        <w:top w:val="none" w:sz="0" w:space="0" w:color="auto"/>
        <w:left w:val="none" w:sz="0" w:space="0" w:color="auto"/>
        <w:bottom w:val="none" w:sz="0" w:space="0" w:color="auto"/>
        <w:right w:val="none" w:sz="0" w:space="0" w:color="auto"/>
      </w:divBdr>
    </w:div>
    <w:div w:id="632836168">
      <w:bodyDiv w:val="1"/>
      <w:marLeft w:val="0"/>
      <w:marRight w:val="0"/>
      <w:marTop w:val="0"/>
      <w:marBottom w:val="0"/>
      <w:divBdr>
        <w:top w:val="none" w:sz="0" w:space="0" w:color="auto"/>
        <w:left w:val="none" w:sz="0" w:space="0" w:color="auto"/>
        <w:bottom w:val="none" w:sz="0" w:space="0" w:color="auto"/>
        <w:right w:val="none" w:sz="0" w:space="0" w:color="auto"/>
      </w:divBdr>
    </w:div>
    <w:div w:id="650789376">
      <w:bodyDiv w:val="1"/>
      <w:marLeft w:val="0"/>
      <w:marRight w:val="0"/>
      <w:marTop w:val="0"/>
      <w:marBottom w:val="0"/>
      <w:divBdr>
        <w:top w:val="none" w:sz="0" w:space="0" w:color="auto"/>
        <w:left w:val="none" w:sz="0" w:space="0" w:color="auto"/>
        <w:bottom w:val="none" w:sz="0" w:space="0" w:color="auto"/>
        <w:right w:val="none" w:sz="0" w:space="0" w:color="auto"/>
      </w:divBdr>
    </w:div>
    <w:div w:id="782573579">
      <w:bodyDiv w:val="1"/>
      <w:marLeft w:val="0"/>
      <w:marRight w:val="0"/>
      <w:marTop w:val="0"/>
      <w:marBottom w:val="0"/>
      <w:divBdr>
        <w:top w:val="none" w:sz="0" w:space="0" w:color="auto"/>
        <w:left w:val="none" w:sz="0" w:space="0" w:color="auto"/>
        <w:bottom w:val="none" w:sz="0" w:space="0" w:color="auto"/>
        <w:right w:val="none" w:sz="0" w:space="0" w:color="auto"/>
      </w:divBdr>
    </w:div>
    <w:div w:id="875040579">
      <w:bodyDiv w:val="1"/>
      <w:marLeft w:val="0"/>
      <w:marRight w:val="0"/>
      <w:marTop w:val="0"/>
      <w:marBottom w:val="0"/>
      <w:divBdr>
        <w:top w:val="none" w:sz="0" w:space="0" w:color="auto"/>
        <w:left w:val="none" w:sz="0" w:space="0" w:color="auto"/>
        <w:bottom w:val="none" w:sz="0" w:space="0" w:color="auto"/>
        <w:right w:val="none" w:sz="0" w:space="0" w:color="auto"/>
      </w:divBdr>
    </w:div>
    <w:div w:id="912544135">
      <w:bodyDiv w:val="1"/>
      <w:marLeft w:val="0"/>
      <w:marRight w:val="0"/>
      <w:marTop w:val="0"/>
      <w:marBottom w:val="0"/>
      <w:divBdr>
        <w:top w:val="none" w:sz="0" w:space="0" w:color="auto"/>
        <w:left w:val="none" w:sz="0" w:space="0" w:color="auto"/>
        <w:bottom w:val="none" w:sz="0" w:space="0" w:color="auto"/>
        <w:right w:val="none" w:sz="0" w:space="0" w:color="auto"/>
      </w:divBdr>
    </w:div>
    <w:div w:id="915365248">
      <w:bodyDiv w:val="1"/>
      <w:marLeft w:val="0"/>
      <w:marRight w:val="0"/>
      <w:marTop w:val="0"/>
      <w:marBottom w:val="0"/>
      <w:divBdr>
        <w:top w:val="none" w:sz="0" w:space="0" w:color="auto"/>
        <w:left w:val="none" w:sz="0" w:space="0" w:color="auto"/>
        <w:bottom w:val="none" w:sz="0" w:space="0" w:color="auto"/>
        <w:right w:val="none" w:sz="0" w:space="0" w:color="auto"/>
      </w:divBdr>
    </w:div>
    <w:div w:id="1008096836">
      <w:bodyDiv w:val="1"/>
      <w:marLeft w:val="0"/>
      <w:marRight w:val="0"/>
      <w:marTop w:val="0"/>
      <w:marBottom w:val="0"/>
      <w:divBdr>
        <w:top w:val="none" w:sz="0" w:space="0" w:color="auto"/>
        <w:left w:val="none" w:sz="0" w:space="0" w:color="auto"/>
        <w:bottom w:val="none" w:sz="0" w:space="0" w:color="auto"/>
        <w:right w:val="none" w:sz="0" w:space="0" w:color="auto"/>
      </w:divBdr>
    </w:div>
    <w:div w:id="1081100409">
      <w:bodyDiv w:val="1"/>
      <w:marLeft w:val="0"/>
      <w:marRight w:val="0"/>
      <w:marTop w:val="0"/>
      <w:marBottom w:val="0"/>
      <w:divBdr>
        <w:top w:val="none" w:sz="0" w:space="0" w:color="auto"/>
        <w:left w:val="none" w:sz="0" w:space="0" w:color="auto"/>
        <w:bottom w:val="none" w:sz="0" w:space="0" w:color="auto"/>
        <w:right w:val="none" w:sz="0" w:space="0" w:color="auto"/>
      </w:divBdr>
    </w:div>
    <w:div w:id="1141725751">
      <w:bodyDiv w:val="1"/>
      <w:marLeft w:val="0"/>
      <w:marRight w:val="0"/>
      <w:marTop w:val="0"/>
      <w:marBottom w:val="0"/>
      <w:divBdr>
        <w:top w:val="none" w:sz="0" w:space="0" w:color="auto"/>
        <w:left w:val="none" w:sz="0" w:space="0" w:color="auto"/>
        <w:bottom w:val="none" w:sz="0" w:space="0" w:color="auto"/>
        <w:right w:val="none" w:sz="0" w:space="0" w:color="auto"/>
      </w:divBdr>
    </w:div>
    <w:div w:id="1199778351">
      <w:bodyDiv w:val="1"/>
      <w:marLeft w:val="0"/>
      <w:marRight w:val="0"/>
      <w:marTop w:val="0"/>
      <w:marBottom w:val="0"/>
      <w:divBdr>
        <w:top w:val="none" w:sz="0" w:space="0" w:color="auto"/>
        <w:left w:val="none" w:sz="0" w:space="0" w:color="auto"/>
        <w:bottom w:val="none" w:sz="0" w:space="0" w:color="auto"/>
        <w:right w:val="none" w:sz="0" w:space="0" w:color="auto"/>
      </w:divBdr>
    </w:div>
    <w:div w:id="1292705653">
      <w:bodyDiv w:val="1"/>
      <w:marLeft w:val="0"/>
      <w:marRight w:val="0"/>
      <w:marTop w:val="0"/>
      <w:marBottom w:val="0"/>
      <w:divBdr>
        <w:top w:val="none" w:sz="0" w:space="0" w:color="auto"/>
        <w:left w:val="none" w:sz="0" w:space="0" w:color="auto"/>
        <w:bottom w:val="none" w:sz="0" w:space="0" w:color="auto"/>
        <w:right w:val="none" w:sz="0" w:space="0" w:color="auto"/>
      </w:divBdr>
    </w:div>
    <w:div w:id="1324700798">
      <w:bodyDiv w:val="1"/>
      <w:marLeft w:val="0"/>
      <w:marRight w:val="0"/>
      <w:marTop w:val="0"/>
      <w:marBottom w:val="0"/>
      <w:divBdr>
        <w:top w:val="none" w:sz="0" w:space="0" w:color="auto"/>
        <w:left w:val="none" w:sz="0" w:space="0" w:color="auto"/>
        <w:bottom w:val="none" w:sz="0" w:space="0" w:color="auto"/>
        <w:right w:val="none" w:sz="0" w:space="0" w:color="auto"/>
      </w:divBdr>
    </w:div>
    <w:div w:id="1373573057">
      <w:bodyDiv w:val="1"/>
      <w:marLeft w:val="0"/>
      <w:marRight w:val="0"/>
      <w:marTop w:val="0"/>
      <w:marBottom w:val="0"/>
      <w:divBdr>
        <w:top w:val="none" w:sz="0" w:space="0" w:color="auto"/>
        <w:left w:val="none" w:sz="0" w:space="0" w:color="auto"/>
        <w:bottom w:val="none" w:sz="0" w:space="0" w:color="auto"/>
        <w:right w:val="none" w:sz="0" w:space="0" w:color="auto"/>
      </w:divBdr>
    </w:div>
    <w:div w:id="1453327739">
      <w:bodyDiv w:val="1"/>
      <w:marLeft w:val="0"/>
      <w:marRight w:val="0"/>
      <w:marTop w:val="0"/>
      <w:marBottom w:val="0"/>
      <w:divBdr>
        <w:top w:val="none" w:sz="0" w:space="0" w:color="auto"/>
        <w:left w:val="none" w:sz="0" w:space="0" w:color="auto"/>
        <w:bottom w:val="none" w:sz="0" w:space="0" w:color="auto"/>
        <w:right w:val="none" w:sz="0" w:space="0" w:color="auto"/>
      </w:divBdr>
    </w:div>
    <w:div w:id="1519201046">
      <w:bodyDiv w:val="1"/>
      <w:marLeft w:val="0"/>
      <w:marRight w:val="0"/>
      <w:marTop w:val="0"/>
      <w:marBottom w:val="0"/>
      <w:divBdr>
        <w:top w:val="none" w:sz="0" w:space="0" w:color="auto"/>
        <w:left w:val="none" w:sz="0" w:space="0" w:color="auto"/>
        <w:bottom w:val="none" w:sz="0" w:space="0" w:color="auto"/>
        <w:right w:val="none" w:sz="0" w:space="0" w:color="auto"/>
      </w:divBdr>
    </w:div>
    <w:div w:id="1645499024">
      <w:bodyDiv w:val="1"/>
      <w:marLeft w:val="0"/>
      <w:marRight w:val="0"/>
      <w:marTop w:val="0"/>
      <w:marBottom w:val="0"/>
      <w:divBdr>
        <w:top w:val="none" w:sz="0" w:space="0" w:color="auto"/>
        <w:left w:val="none" w:sz="0" w:space="0" w:color="auto"/>
        <w:bottom w:val="none" w:sz="0" w:space="0" w:color="auto"/>
        <w:right w:val="none" w:sz="0" w:space="0" w:color="auto"/>
      </w:divBdr>
    </w:div>
    <w:div w:id="1750076670">
      <w:bodyDiv w:val="1"/>
      <w:marLeft w:val="0"/>
      <w:marRight w:val="0"/>
      <w:marTop w:val="0"/>
      <w:marBottom w:val="0"/>
      <w:divBdr>
        <w:top w:val="none" w:sz="0" w:space="0" w:color="auto"/>
        <w:left w:val="none" w:sz="0" w:space="0" w:color="auto"/>
        <w:bottom w:val="none" w:sz="0" w:space="0" w:color="auto"/>
        <w:right w:val="none" w:sz="0" w:space="0" w:color="auto"/>
      </w:divBdr>
    </w:div>
    <w:div w:id="1752121412">
      <w:bodyDiv w:val="1"/>
      <w:marLeft w:val="0"/>
      <w:marRight w:val="0"/>
      <w:marTop w:val="0"/>
      <w:marBottom w:val="0"/>
      <w:divBdr>
        <w:top w:val="none" w:sz="0" w:space="0" w:color="auto"/>
        <w:left w:val="none" w:sz="0" w:space="0" w:color="auto"/>
        <w:bottom w:val="none" w:sz="0" w:space="0" w:color="auto"/>
        <w:right w:val="none" w:sz="0" w:space="0" w:color="auto"/>
      </w:divBdr>
    </w:div>
    <w:div w:id="1772968249">
      <w:bodyDiv w:val="1"/>
      <w:marLeft w:val="0"/>
      <w:marRight w:val="0"/>
      <w:marTop w:val="0"/>
      <w:marBottom w:val="0"/>
      <w:divBdr>
        <w:top w:val="none" w:sz="0" w:space="0" w:color="auto"/>
        <w:left w:val="none" w:sz="0" w:space="0" w:color="auto"/>
        <w:bottom w:val="none" w:sz="0" w:space="0" w:color="auto"/>
        <w:right w:val="none" w:sz="0" w:space="0" w:color="auto"/>
      </w:divBdr>
    </w:div>
    <w:div w:id="1802306322">
      <w:bodyDiv w:val="1"/>
      <w:marLeft w:val="0"/>
      <w:marRight w:val="0"/>
      <w:marTop w:val="0"/>
      <w:marBottom w:val="0"/>
      <w:divBdr>
        <w:top w:val="none" w:sz="0" w:space="0" w:color="auto"/>
        <w:left w:val="none" w:sz="0" w:space="0" w:color="auto"/>
        <w:bottom w:val="none" w:sz="0" w:space="0" w:color="auto"/>
        <w:right w:val="none" w:sz="0" w:space="0" w:color="auto"/>
      </w:divBdr>
    </w:div>
    <w:div w:id="1804156593">
      <w:bodyDiv w:val="1"/>
      <w:marLeft w:val="0"/>
      <w:marRight w:val="0"/>
      <w:marTop w:val="0"/>
      <w:marBottom w:val="0"/>
      <w:divBdr>
        <w:top w:val="none" w:sz="0" w:space="0" w:color="auto"/>
        <w:left w:val="none" w:sz="0" w:space="0" w:color="auto"/>
        <w:bottom w:val="none" w:sz="0" w:space="0" w:color="auto"/>
        <w:right w:val="none" w:sz="0" w:space="0" w:color="auto"/>
      </w:divBdr>
    </w:div>
    <w:div w:id="1818843138">
      <w:bodyDiv w:val="1"/>
      <w:marLeft w:val="0"/>
      <w:marRight w:val="0"/>
      <w:marTop w:val="0"/>
      <w:marBottom w:val="0"/>
      <w:divBdr>
        <w:top w:val="none" w:sz="0" w:space="0" w:color="auto"/>
        <w:left w:val="none" w:sz="0" w:space="0" w:color="auto"/>
        <w:bottom w:val="none" w:sz="0" w:space="0" w:color="auto"/>
        <w:right w:val="none" w:sz="0" w:space="0" w:color="auto"/>
      </w:divBdr>
    </w:div>
    <w:div w:id="1842305980">
      <w:bodyDiv w:val="1"/>
      <w:marLeft w:val="0"/>
      <w:marRight w:val="0"/>
      <w:marTop w:val="0"/>
      <w:marBottom w:val="0"/>
      <w:divBdr>
        <w:top w:val="none" w:sz="0" w:space="0" w:color="auto"/>
        <w:left w:val="none" w:sz="0" w:space="0" w:color="auto"/>
        <w:bottom w:val="none" w:sz="0" w:space="0" w:color="auto"/>
        <w:right w:val="none" w:sz="0" w:space="0" w:color="auto"/>
      </w:divBdr>
    </w:div>
    <w:div w:id="1886142508">
      <w:bodyDiv w:val="1"/>
      <w:marLeft w:val="0"/>
      <w:marRight w:val="0"/>
      <w:marTop w:val="0"/>
      <w:marBottom w:val="0"/>
      <w:divBdr>
        <w:top w:val="none" w:sz="0" w:space="0" w:color="auto"/>
        <w:left w:val="none" w:sz="0" w:space="0" w:color="auto"/>
        <w:bottom w:val="none" w:sz="0" w:space="0" w:color="auto"/>
        <w:right w:val="none" w:sz="0" w:space="0" w:color="auto"/>
      </w:divBdr>
    </w:div>
    <w:div w:id="197991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xpath-10/"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OAI/OpenAPI-Specification"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example.org/SubNetwork=SN1/ManagedElement=ME1/XyzFunction=XYZF1"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7D2A-1B2D-4DF8-AEE0-9F9DCCEE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88</Pages>
  <Words>32846</Words>
  <Characters>174090</Characters>
  <Application>Microsoft Office Word</Application>
  <DocSecurity>0</DocSecurity>
  <Lines>1450</Lines>
  <Paragraphs>413</Paragraphs>
  <ScaleCrop>false</ScaleCrop>
  <HeadingPairs>
    <vt:vector size="2" baseType="variant">
      <vt:variant>
        <vt:lpstr>Title</vt:lpstr>
      </vt:variant>
      <vt:variant>
        <vt:i4>1</vt:i4>
      </vt:variant>
    </vt:vector>
  </HeadingPairs>
  <TitlesOfParts>
    <vt:vector size="1" baseType="lpstr">
      <vt:lpstr>3GPP TS 32.158</vt:lpstr>
    </vt:vector>
  </TitlesOfParts>
  <Company>ETSI</Company>
  <LinksUpToDate>false</LinksUpToDate>
  <CharactersWithSpaces>206523</CharactersWithSpaces>
  <SharedDoc>false</SharedDoc>
  <HyperlinkBase/>
  <HLinks>
    <vt:vector size="18" baseType="variant">
      <vt:variant>
        <vt:i4>3604602</vt:i4>
      </vt:variant>
      <vt:variant>
        <vt:i4>369</vt:i4>
      </vt:variant>
      <vt:variant>
        <vt:i4>0</vt:i4>
      </vt:variant>
      <vt:variant>
        <vt:i4>5</vt:i4>
      </vt:variant>
      <vt:variant>
        <vt:lpwstr>http://example.org/SubNetwork=SN1/ManagedElement=ME1/XyzFunction=XYZF1</vt:lpwstr>
      </vt:variant>
      <vt:variant>
        <vt:lpwstr/>
      </vt:variant>
      <vt:variant>
        <vt:i4>3211382</vt:i4>
      </vt:variant>
      <vt:variant>
        <vt:i4>363</vt:i4>
      </vt:variant>
      <vt:variant>
        <vt:i4>0</vt:i4>
      </vt:variant>
      <vt:variant>
        <vt:i4>5</vt:i4>
      </vt:variant>
      <vt:variant>
        <vt:lpwstr>https://www.w3.org/TR/xpath-10/</vt:lpwstr>
      </vt:variant>
      <vt:variant>
        <vt:lpwstr/>
      </vt:variant>
      <vt:variant>
        <vt:i4>524360</vt:i4>
      </vt:variant>
      <vt:variant>
        <vt:i4>360</vt:i4>
      </vt:variant>
      <vt:variant>
        <vt:i4>0</vt:i4>
      </vt:variant>
      <vt:variant>
        <vt:i4>5</vt:i4>
      </vt:variant>
      <vt:variant>
        <vt:lpwstr>https://github.com/OAI/OpenAPI-Specification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32.158</dc:title>
  <dc:subject>Management and orchestration; Design rules for REpresentational State Transfer (REST) Solution Sets (SS) (Release 17)</dc:subject>
  <dc:creator>MCC Support</dc:creator>
  <cp:keywords>REST, HTTP, API</cp:keywords>
  <dc:description/>
  <cp:lastModifiedBy>Wilhelm Meding</cp:lastModifiedBy>
  <cp:revision>2</cp:revision>
  <dcterms:created xsi:type="dcterms:W3CDTF">2024-08-07T12:23:00Z</dcterms:created>
  <dcterms:modified xsi:type="dcterms:W3CDTF">2024-08-07T12:23:00Z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32.158%Rel-16%0016%32.158%Rel-16%0017%32.158%Rel-16%0019%32.158%Rel-17%0025%32.158%Rel-17%0027%32.158%Rel-17%0029%32.158%Rel-17%0031%32.158%Rel-17%0033%32.158%Rel-17%0035%32.158%Rel-17%0037%32.158%Rel-17%0039%32.158%Rel-17%0041%32.158%Rel-17%0043%32.158%R</vt:lpwstr>
  </property>
  <property fmtid="{D5CDD505-2E9C-101B-9397-08002B2CF9AE}" pid="3" name="MCCCRsImpl2">
    <vt:lpwstr>el-17%0045%</vt:lpwstr>
  </property>
</Properties>
</file>