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Test technique Quantmetry</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numPr>
          <w:ilvl w:val="0"/>
          <w:numId w:val="5"/>
        </w:numPr>
        <w:ind w:left="720" w:hanging="360"/>
        <w:rPr>
          <w:b w:val="1"/>
          <w:sz w:val="28"/>
          <w:szCs w:val="28"/>
        </w:rPr>
      </w:pPr>
      <w:r w:rsidDel="00000000" w:rsidR="00000000" w:rsidRPr="00000000">
        <w:rPr>
          <w:b w:val="1"/>
          <w:sz w:val="28"/>
          <w:szCs w:val="28"/>
          <w:rtl w:val="0"/>
        </w:rPr>
        <w:t xml:space="preserve">Statistiques descriptives</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ind w:left="720" w:firstLine="0"/>
        <w:rPr>
          <w:sz w:val="20"/>
          <w:szCs w:val="20"/>
        </w:rPr>
      </w:pPr>
      <w:r w:rsidDel="00000000" w:rsidR="00000000" w:rsidRPr="00000000">
        <w:rPr>
          <w:sz w:val="20"/>
          <w:szCs w:val="20"/>
          <w:rtl w:val="0"/>
        </w:rPr>
        <w:t xml:space="preserve">1.1 </w:t>
      </w:r>
    </w:p>
    <w:p w:rsidR="00000000" w:rsidDel="00000000" w:rsidP="00000000" w:rsidRDefault="00000000" w:rsidRPr="00000000" w14:paraId="00000007">
      <w:pPr>
        <w:ind w:left="720" w:firstLine="0"/>
        <w:rPr>
          <w:sz w:val="20"/>
          <w:szCs w:val="20"/>
        </w:rPr>
      </w:pPr>
      <w:r w:rsidDel="00000000" w:rsidR="00000000" w:rsidRPr="00000000">
        <w:rPr>
          <w:rtl w:val="0"/>
        </w:rPr>
      </w:r>
    </w:p>
    <w:p w:rsidR="00000000" w:rsidDel="00000000" w:rsidP="00000000" w:rsidRDefault="00000000" w:rsidRPr="00000000" w14:paraId="00000008">
      <w:pPr>
        <w:ind w:left="0" w:firstLine="0"/>
        <w:rPr>
          <w:sz w:val="20"/>
          <w:szCs w:val="20"/>
        </w:rPr>
      </w:pPr>
      <w:r w:rsidDel="00000000" w:rsidR="00000000" w:rsidRPr="00000000">
        <w:rPr>
          <w:sz w:val="20"/>
          <w:szCs w:val="20"/>
          <w:rtl w:val="0"/>
        </w:rPr>
        <w:t xml:space="preserve">Après import du jeu de données, nous constatons que celui-ci comporte n=</w:t>
      </w:r>
      <w:r w:rsidDel="00000000" w:rsidR="00000000" w:rsidRPr="00000000">
        <w:rPr>
          <w:b w:val="1"/>
          <w:sz w:val="20"/>
          <w:szCs w:val="20"/>
          <w:rtl w:val="0"/>
        </w:rPr>
        <w:t xml:space="preserve">20.000 individus</w:t>
      </w:r>
      <w:r w:rsidDel="00000000" w:rsidR="00000000" w:rsidRPr="00000000">
        <w:rPr>
          <w:sz w:val="20"/>
          <w:szCs w:val="20"/>
          <w:rtl w:val="0"/>
        </w:rPr>
        <w:t xml:space="preserve"> et p=</w:t>
      </w:r>
      <w:r w:rsidDel="00000000" w:rsidR="00000000" w:rsidRPr="00000000">
        <w:rPr>
          <w:b w:val="1"/>
          <w:sz w:val="20"/>
          <w:szCs w:val="20"/>
          <w:rtl w:val="0"/>
        </w:rPr>
        <w:t xml:space="preserve">11 variables</w:t>
      </w:r>
      <w:r w:rsidDel="00000000" w:rsidR="00000000" w:rsidRPr="00000000">
        <w:rPr>
          <w:sz w:val="20"/>
          <w:szCs w:val="20"/>
          <w:rtl w:val="0"/>
        </w:rPr>
        <w:t xml:space="preserve">, qui correspondent bien à celles décrites dans l’énoncé.</w:t>
      </w:r>
    </w:p>
    <w:p w:rsidR="00000000" w:rsidDel="00000000" w:rsidP="00000000" w:rsidRDefault="00000000" w:rsidRPr="00000000" w14:paraId="00000009">
      <w:pPr>
        <w:ind w:left="0" w:firstLine="0"/>
        <w:rPr>
          <w:sz w:val="20"/>
          <w:szCs w:val="20"/>
        </w:rPr>
      </w:pPr>
      <w:r w:rsidDel="00000000" w:rsidR="00000000" w:rsidRPr="00000000">
        <w:rPr>
          <w:sz w:val="20"/>
          <w:szCs w:val="20"/>
          <w:rtl w:val="0"/>
        </w:rPr>
        <w:t xml:space="preserve">Premier constat, nous sommes face à un </w:t>
      </w:r>
      <w:r w:rsidDel="00000000" w:rsidR="00000000" w:rsidRPr="00000000">
        <w:rPr>
          <w:b w:val="1"/>
          <w:sz w:val="20"/>
          <w:szCs w:val="20"/>
          <w:rtl w:val="0"/>
        </w:rPr>
        <w:t xml:space="preserve">échantillon de grande taille</w:t>
      </w:r>
      <w:r w:rsidDel="00000000" w:rsidR="00000000" w:rsidRPr="00000000">
        <w:rPr>
          <w:sz w:val="20"/>
          <w:szCs w:val="20"/>
          <w:rtl w:val="0"/>
        </w:rPr>
        <w:t xml:space="preserve">, ce qui ne sera </w:t>
      </w:r>
      <w:r w:rsidDel="00000000" w:rsidR="00000000" w:rsidRPr="00000000">
        <w:rPr>
          <w:b w:val="1"/>
          <w:sz w:val="20"/>
          <w:szCs w:val="20"/>
          <w:rtl w:val="0"/>
        </w:rPr>
        <w:t xml:space="preserve">pas limitant pour les algorithmes utilisés</w:t>
      </w:r>
      <w:r w:rsidDel="00000000" w:rsidR="00000000" w:rsidRPr="00000000">
        <w:rPr>
          <w:sz w:val="20"/>
          <w:szCs w:val="20"/>
          <w:rtl w:val="0"/>
        </w:rPr>
        <w:t xml:space="preserve">. De plus, p est petit et nous n’aurons pas à recourir à des algorithmes de réduction de dimension pour palier au fléau de la dimension.</w:t>
      </w:r>
    </w:p>
    <w:p w:rsidR="00000000" w:rsidDel="00000000" w:rsidP="00000000" w:rsidRDefault="00000000" w:rsidRPr="00000000" w14:paraId="0000000A">
      <w:pPr>
        <w:ind w:left="0" w:firstLine="0"/>
        <w:jc w:val="left"/>
        <w:rPr>
          <w:sz w:val="20"/>
          <w:szCs w:val="20"/>
        </w:rPr>
      </w:pPr>
      <w:r w:rsidDel="00000000" w:rsidR="00000000" w:rsidRPr="00000000">
        <w:rPr>
          <w:rtl w:val="0"/>
        </w:rPr>
      </w:r>
    </w:p>
    <w:p w:rsidR="00000000" w:rsidDel="00000000" w:rsidP="00000000" w:rsidRDefault="00000000" w:rsidRPr="00000000" w14:paraId="0000000B">
      <w:pPr>
        <w:ind w:left="0" w:firstLine="0"/>
        <w:rPr>
          <w:sz w:val="20"/>
          <w:szCs w:val="20"/>
        </w:rPr>
      </w:pPr>
      <w:r w:rsidDel="00000000" w:rsidR="00000000" w:rsidRPr="00000000">
        <w:rPr>
          <w:sz w:val="20"/>
          <w:szCs w:val="20"/>
          <w:rtl w:val="0"/>
        </w:rPr>
        <w:t xml:space="preserve">Le jeu de données comprend :</w:t>
      </w:r>
    </w:p>
    <w:p w:rsidR="00000000" w:rsidDel="00000000" w:rsidP="00000000" w:rsidRDefault="00000000" w:rsidRPr="00000000" w14:paraId="0000000C">
      <w:pPr>
        <w:numPr>
          <w:ilvl w:val="0"/>
          <w:numId w:val="8"/>
        </w:numPr>
        <w:ind w:left="720" w:hanging="360"/>
        <w:rPr>
          <w:sz w:val="20"/>
          <w:szCs w:val="20"/>
        </w:rPr>
      </w:pPr>
      <w:r w:rsidDel="00000000" w:rsidR="00000000" w:rsidRPr="00000000">
        <w:rPr>
          <w:b w:val="1"/>
          <w:sz w:val="20"/>
          <w:szCs w:val="20"/>
          <w:rtl w:val="0"/>
        </w:rPr>
        <w:t xml:space="preserve">4 variables quantitatives</w:t>
      </w:r>
      <w:r w:rsidDel="00000000" w:rsidR="00000000" w:rsidRPr="00000000">
        <w:rPr>
          <w:sz w:val="20"/>
          <w:szCs w:val="20"/>
          <w:rtl w:val="0"/>
        </w:rPr>
        <w:t xml:space="preserve"> (age, exp, salaire, note)</w:t>
      </w:r>
    </w:p>
    <w:p w:rsidR="00000000" w:rsidDel="00000000" w:rsidP="00000000" w:rsidRDefault="00000000" w:rsidRPr="00000000" w14:paraId="0000000D">
      <w:pPr>
        <w:numPr>
          <w:ilvl w:val="0"/>
          <w:numId w:val="8"/>
        </w:numPr>
        <w:ind w:left="720" w:hanging="360"/>
        <w:rPr>
          <w:sz w:val="20"/>
          <w:szCs w:val="20"/>
        </w:rPr>
      </w:pPr>
      <w:r w:rsidDel="00000000" w:rsidR="00000000" w:rsidRPr="00000000">
        <w:rPr>
          <w:b w:val="1"/>
          <w:sz w:val="20"/>
          <w:szCs w:val="20"/>
          <w:rtl w:val="0"/>
        </w:rPr>
        <w:t xml:space="preserve">6 variables qualitatives</w:t>
      </w:r>
      <w:r w:rsidDel="00000000" w:rsidR="00000000" w:rsidRPr="00000000">
        <w:rPr>
          <w:sz w:val="20"/>
          <w:szCs w:val="20"/>
          <w:rtl w:val="0"/>
        </w:rPr>
        <w:t xml:space="preserve"> (date, cheveux, sexe, diplome, specialite, dispo) dont une ordinale (date) et les autres nominales.</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jc w:val="center"/>
        <w:rPr>
          <w:sz w:val="20"/>
          <w:szCs w:val="20"/>
        </w:rPr>
      </w:pPr>
      <w:r w:rsidDel="00000000" w:rsidR="00000000" w:rsidRPr="00000000">
        <w:rPr>
          <w:sz w:val="20"/>
          <w:szCs w:val="20"/>
          <w:rtl w:val="0"/>
        </w:rPr>
        <w:t xml:space="preserve">La méthode describe permet de décrire statistiquement nos variables quantitatives.</w:t>
      </w:r>
      <w:r w:rsidDel="00000000" w:rsidR="00000000" w:rsidRPr="00000000">
        <w:rPr>
          <w:sz w:val="20"/>
          <w:szCs w:val="20"/>
        </w:rPr>
        <w:drawing>
          <wp:inline distB="114300" distT="114300" distL="114300" distR="114300">
            <wp:extent cx="3600450" cy="1760804"/>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600450" cy="176080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Nous constatons des valeurs aberrantes :</w:t>
      </w:r>
    </w:p>
    <w:p w:rsidR="00000000" w:rsidDel="00000000" w:rsidP="00000000" w:rsidRDefault="00000000" w:rsidRPr="00000000" w14:paraId="00000011">
      <w:pPr>
        <w:numPr>
          <w:ilvl w:val="0"/>
          <w:numId w:val="3"/>
        </w:numPr>
        <w:ind w:left="720" w:hanging="360"/>
        <w:rPr>
          <w:sz w:val="20"/>
          <w:szCs w:val="20"/>
        </w:rPr>
      </w:pPr>
      <w:r w:rsidDel="00000000" w:rsidR="00000000" w:rsidRPr="00000000">
        <w:rPr>
          <w:sz w:val="20"/>
          <w:szCs w:val="20"/>
          <w:rtl w:val="0"/>
        </w:rPr>
        <w:t xml:space="preserve">Des </w:t>
      </w:r>
      <w:r w:rsidDel="00000000" w:rsidR="00000000" w:rsidRPr="00000000">
        <w:rPr>
          <w:b w:val="1"/>
          <w:sz w:val="20"/>
          <w:szCs w:val="20"/>
          <w:rtl w:val="0"/>
        </w:rPr>
        <w:t xml:space="preserve">valeurs négatives pour age et exp</w:t>
      </w:r>
      <w:r w:rsidDel="00000000" w:rsidR="00000000" w:rsidRPr="00000000">
        <w:rPr>
          <w:sz w:val="20"/>
          <w:szCs w:val="20"/>
          <w:rtl w:val="0"/>
        </w:rPr>
        <w:t xml:space="preserve"> (ou age &lt; exp) : comme il n’y a que 106 valeurs dans ce cas, </w:t>
      </w:r>
      <w:r w:rsidDel="00000000" w:rsidR="00000000" w:rsidRPr="00000000">
        <w:rPr>
          <w:b w:val="1"/>
          <w:sz w:val="20"/>
          <w:szCs w:val="20"/>
          <w:rtl w:val="0"/>
        </w:rPr>
        <w:t xml:space="preserve">je supprime ces valeurs de l’analyse</w:t>
      </w:r>
    </w:p>
    <w:p w:rsidR="00000000" w:rsidDel="00000000" w:rsidP="00000000" w:rsidRDefault="00000000" w:rsidRPr="00000000" w14:paraId="00000012">
      <w:pPr>
        <w:numPr>
          <w:ilvl w:val="0"/>
          <w:numId w:val="3"/>
        </w:numPr>
        <w:ind w:left="720" w:hanging="360"/>
        <w:rPr>
          <w:sz w:val="20"/>
          <w:szCs w:val="20"/>
        </w:rPr>
      </w:pPr>
      <w:r w:rsidDel="00000000" w:rsidR="00000000" w:rsidRPr="00000000">
        <w:rPr>
          <w:sz w:val="20"/>
          <w:szCs w:val="20"/>
          <w:rtl w:val="0"/>
        </w:rPr>
        <w:t xml:space="preserve">Des </w:t>
      </w:r>
      <w:r w:rsidDel="00000000" w:rsidR="00000000" w:rsidRPr="00000000">
        <w:rPr>
          <w:b w:val="1"/>
          <w:sz w:val="20"/>
          <w:szCs w:val="20"/>
          <w:rtl w:val="0"/>
        </w:rPr>
        <w:t xml:space="preserve">valeurs &gt; 100 pour la variable note</w:t>
      </w:r>
      <w:r w:rsidDel="00000000" w:rsidR="00000000" w:rsidRPr="00000000">
        <w:rPr>
          <w:sz w:val="20"/>
          <w:szCs w:val="20"/>
          <w:rtl w:val="0"/>
        </w:rPr>
        <w:t xml:space="preserve"> : il y a 1452 valeurs concernées. Malgré ce nombre important, je fais le choix de </w:t>
      </w:r>
      <w:r w:rsidDel="00000000" w:rsidR="00000000" w:rsidRPr="00000000">
        <w:rPr>
          <w:b w:val="1"/>
          <w:sz w:val="20"/>
          <w:szCs w:val="20"/>
          <w:rtl w:val="0"/>
        </w:rPr>
        <w:t xml:space="preserve">les exclure de l’analyse</w:t>
      </w:r>
      <w:r w:rsidDel="00000000" w:rsidR="00000000" w:rsidRPr="00000000">
        <w:rPr>
          <w:sz w:val="20"/>
          <w:szCs w:val="20"/>
          <w:rtl w:val="0"/>
        </w:rPr>
        <w:t xml:space="preserve">, ne sachant pas d’où vient l’erreur (barème sur plus de 100, erreur de virgule…)</w:t>
      </w:r>
    </w:p>
    <w:p w:rsidR="00000000" w:rsidDel="00000000" w:rsidP="00000000" w:rsidRDefault="00000000" w:rsidRPr="00000000" w14:paraId="00000013">
      <w:pPr>
        <w:rPr>
          <w:sz w:val="20"/>
          <w:szCs w:val="20"/>
        </w:rPr>
      </w:pPr>
      <w:r w:rsidDel="00000000" w:rsidR="00000000" w:rsidRPr="00000000">
        <w:rPr>
          <w:sz w:val="20"/>
          <w:szCs w:val="20"/>
          <w:rtl w:val="0"/>
        </w:rPr>
        <w:t xml:space="preserve">De plus, nous constatons que la variable à prédire, embauche, possède des </w:t>
      </w:r>
      <w:r w:rsidDel="00000000" w:rsidR="00000000" w:rsidRPr="00000000">
        <w:rPr>
          <w:b w:val="1"/>
          <w:sz w:val="20"/>
          <w:szCs w:val="20"/>
          <w:rtl w:val="0"/>
        </w:rPr>
        <w:t xml:space="preserve">classes très déséquilibrées</w:t>
      </w:r>
      <w:r w:rsidDel="00000000" w:rsidR="00000000" w:rsidRPr="00000000">
        <w:rPr>
          <w:sz w:val="20"/>
          <w:szCs w:val="20"/>
          <w:rtl w:val="0"/>
        </w:rPr>
        <w:t xml:space="preserve"> (~10% d’embauche). Ceci risque d’</w:t>
      </w:r>
      <w:r w:rsidDel="00000000" w:rsidR="00000000" w:rsidRPr="00000000">
        <w:rPr>
          <w:b w:val="1"/>
          <w:sz w:val="20"/>
          <w:szCs w:val="20"/>
          <w:rtl w:val="0"/>
        </w:rPr>
        <w:t xml:space="preserve">impacter le choix de l’algorithme et de sa fonction d’évaluation</w:t>
      </w:r>
      <w:r w:rsidDel="00000000" w:rsidR="00000000" w:rsidRPr="00000000">
        <w:rPr>
          <w:sz w:val="20"/>
          <w:szCs w:val="20"/>
          <w:rtl w:val="0"/>
        </w:rPr>
        <w:t xml:space="preserve">.</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L’affichage du tableau de valeurs manquantes donne les résultats suivants :</w:t>
      </w:r>
    </w:p>
    <w:p w:rsidR="00000000" w:rsidDel="00000000" w:rsidP="00000000" w:rsidRDefault="00000000" w:rsidRPr="00000000" w14:paraId="00000016">
      <w:pPr>
        <w:jc w:val="center"/>
        <w:rPr>
          <w:sz w:val="20"/>
          <w:szCs w:val="20"/>
        </w:rPr>
      </w:pPr>
      <w:r w:rsidDel="00000000" w:rsidR="00000000" w:rsidRPr="00000000">
        <w:rPr>
          <w:sz w:val="20"/>
          <w:szCs w:val="20"/>
        </w:rPr>
        <w:drawing>
          <wp:inline distB="114300" distT="114300" distL="114300" distR="114300">
            <wp:extent cx="1385888" cy="2152698"/>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85888" cy="215269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Je fais le choix de remplacer les valeurs manquantes par :</w:t>
      </w:r>
    </w:p>
    <w:p w:rsidR="00000000" w:rsidDel="00000000" w:rsidP="00000000" w:rsidRDefault="00000000" w:rsidRPr="00000000" w14:paraId="00000018">
      <w:pPr>
        <w:numPr>
          <w:ilvl w:val="0"/>
          <w:numId w:val="9"/>
        </w:numPr>
        <w:ind w:left="720" w:hanging="360"/>
        <w:rPr>
          <w:sz w:val="20"/>
          <w:szCs w:val="20"/>
        </w:rPr>
      </w:pPr>
      <w:r w:rsidDel="00000000" w:rsidR="00000000" w:rsidRPr="00000000">
        <w:rPr>
          <w:sz w:val="20"/>
          <w:szCs w:val="20"/>
          <w:rtl w:val="0"/>
        </w:rPr>
        <w:t xml:space="preserve">La </w:t>
      </w:r>
      <w:r w:rsidDel="00000000" w:rsidR="00000000" w:rsidRPr="00000000">
        <w:rPr>
          <w:b w:val="1"/>
          <w:sz w:val="20"/>
          <w:szCs w:val="20"/>
          <w:rtl w:val="0"/>
        </w:rPr>
        <w:t xml:space="preserve">moyenne pour les variables quantitatives</w:t>
      </w:r>
    </w:p>
    <w:p w:rsidR="00000000" w:rsidDel="00000000" w:rsidP="00000000" w:rsidRDefault="00000000" w:rsidRPr="00000000" w14:paraId="00000019">
      <w:pPr>
        <w:numPr>
          <w:ilvl w:val="0"/>
          <w:numId w:val="9"/>
        </w:numPr>
        <w:ind w:left="720" w:hanging="360"/>
        <w:rPr>
          <w:sz w:val="20"/>
          <w:szCs w:val="20"/>
        </w:rPr>
      </w:pPr>
      <w:r w:rsidDel="00000000" w:rsidR="00000000" w:rsidRPr="00000000">
        <w:rPr>
          <w:sz w:val="20"/>
          <w:szCs w:val="20"/>
          <w:rtl w:val="0"/>
        </w:rPr>
        <w:t xml:space="preserve">La </w:t>
      </w:r>
      <w:r w:rsidDel="00000000" w:rsidR="00000000" w:rsidRPr="00000000">
        <w:rPr>
          <w:b w:val="1"/>
          <w:sz w:val="20"/>
          <w:szCs w:val="20"/>
          <w:rtl w:val="0"/>
        </w:rPr>
        <w:t xml:space="preserve">modalité la plus fréquente pour les variables qualitatives</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Afin de faire parler plus facilement la colonne date, j’effectue un split en 3 colonnes : annee, mois, jour.</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Analyses des corrélations linéaires :</w:t>
      </w:r>
    </w:p>
    <w:p w:rsidR="00000000" w:rsidDel="00000000" w:rsidP="00000000" w:rsidRDefault="00000000" w:rsidRPr="00000000" w14:paraId="0000001E">
      <w:pPr>
        <w:jc w:val="center"/>
        <w:rPr>
          <w:sz w:val="20"/>
          <w:szCs w:val="20"/>
        </w:rPr>
      </w:pPr>
      <w:r w:rsidDel="00000000" w:rsidR="00000000" w:rsidRPr="00000000">
        <w:rPr>
          <w:sz w:val="20"/>
          <w:szCs w:val="20"/>
        </w:rPr>
        <w:drawing>
          <wp:inline distB="114300" distT="114300" distL="114300" distR="114300">
            <wp:extent cx="2489831" cy="1909763"/>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489831" cy="190976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Cette matrice de corrélation montre que les variables quantitatives semblent indépendantes linéairement (attention, embauche a été détectée comme une variable quantitative mais elle est qualitative)</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Au vue des analyses bivariées réalisées entre les variables et “embauche”, il semble que les </w:t>
      </w:r>
      <w:r w:rsidDel="00000000" w:rsidR="00000000" w:rsidRPr="00000000">
        <w:rPr>
          <w:b w:val="1"/>
          <w:sz w:val="20"/>
          <w:szCs w:val="20"/>
          <w:rtl w:val="0"/>
        </w:rPr>
        <w:t xml:space="preserve">variables les plus influentes pour la prédiction sont : annee, diplome, specialite, cheveux</w:t>
      </w:r>
      <w:r w:rsidDel="00000000" w:rsidR="00000000" w:rsidRPr="00000000">
        <w:rPr>
          <w:sz w:val="20"/>
          <w:szCs w:val="20"/>
          <w:rtl w:val="0"/>
        </w:rPr>
        <w:t xml:space="preserve"> (racisme anti-roux??), </w:t>
      </w:r>
      <w:r w:rsidDel="00000000" w:rsidR="00000000" w:rsidRPr="00000000">
        <w:rPr>
          <w:b w:val="1"/>
          <w:sz w:val="20"/>
          <w:szCs w:val="20"/>
          <w:rtl w:val="0"/>
        </w:rPr>
        <w:t xml:space="preserve">exp, note</w:t>
      </w:r>
      <w:r w:rsidDel="00000000" w:rsidR="00000000" w:rsidRPr="00000000">
        <w:rPr>
          <w:sz w:val="20"/>
          <w:szCs w:val="20"/>
          <w:rtl w:val="0"/>
        </w:rPr>
        <w:t xml:space="preserve"> (voir commentaires directement dans le code).</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Comme les algorithmes de Machine Learning aiment les données normalisées, </w:t>
      </w:r>
      <w:r w:rsidDel="00000000" w:rsidR="00000000" w:rsidRPr="00000000">
        <w:rPr>
          <w:b w:val="1"/>
          <w:sz w:val="20"/>
          <w:szCs w:val="20"/>
          <w:rtl w:val="0"/>
        </w:rPr>
        <w:t xml:space="preserve">j’effectue un StandardScaler() sur les données quantitatives</w:t>
      </w:r>
      <w:r w:rsidDel="00000000" w:rsidR="00000000" w:rsidRPr="00000000">
        <w:rPr>
          <w:sz w:val="20"/>
          <w:szCs w:val="20"/>
          <w:rtl w:val="0"/>
        </w:rPr>
        <w:t xml:space="preserve">. De plus, les</w:t>
      </w:r>
      <w:r w:rsidDel="00000000" w:rsidR="00000000" w:rsidRPr="00000000">
        <w:rPr>
          <w:b w:val="1"/>
          <w:sz w:val="20"/>
          <w:szCs w:val="20"/>
          <w:rtl w:val="0"/>
        </w:rPr>
        <w:t xml:space="preserve"> variables qualitatives doivent être encodées</w:t>
      </w:r>
      <w:r w:rsidDel="00000000" w:rsidR="00000000" w:rsidRPr="00000000">
        <w:rPr>
          <w:sz w:val="20"/>
          <w:szCs w:val="20"/>
          <w:rtl w:val="0"/>
        </w:rPr>
        <w:t xml:space="preserve">, ce que je réalise en les dummifiant à l’aide de get_dummies().</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ind w:left="0" w:firstLine="0"/>
        <w:rPr>
          <w:sz w:val="20"/>
          <w:szCs w:val="20"/>
        </w:rPr>
      </w:pPr>
      <w:r w:rsidDel="00000000" w:rsidR="00000000" w:rsidRPr="00000000">
        <w:rPr>
          <w:rtl w:val="0"/>
        </w:rPr>
      </w:r>
    </w:p>
    <w:p w:rsidR="00000000" w:rsidDel="00000000" w:rsidP="00000000" w:rsidRDefault="00000000" w:rsidRPr="00000000" w14:paraId="00000026">
      <w:pPr>
        <w:ind w:left="0" w:firstLine="720"/>
        <w:rPr>
          <w:sz w:val="20"/>
          <w:szCs w:val="20"/>
        </w:rPr>
      </w:pPr>
      <w:r w:rsidDel="00000000" w:rsidR="00000000" w:rsidRPr="00000000">
        <w:rPr>
          <w:sz w:val="20"/>
          <w:szCs w:val="20"/>
          <w:rtl w:val="0"/>
        </w:rPr>
        <w:t xml:space="preserve">1.2</w:t>
      </w:r>
    </w:p>
    <w:p w:rsidR="00000000" w:rsidDel="00000000" w:rsidP="00000000" w:rsidRDefault="00000000" w:rsidRPr="00000000" w14:paraId="00000027">
      <w:pPr>
        <w:ind w:left="0" w:firstLine="720"/>
        <w:rPr>
          <w:sz w:val="20"/>
          <w:szCs w:val="20"/>
        </w:rPr>
      </w:pPr>
      <w:r w:rsidDel="00000000" w:rsidR="00000000" w:rsidRPr="00000000">
        <w:rPr>
          <w:rtl w:val="0"/>
        </w:rPr>
      </w:r>
    </w:p>
    <w:p w:rsidR="00000000" w:rsidDel="00000000" w:rsidP="00000000" w:rsidRDefault="00000000" w:rsidRPr="00000000" w14:paraId="00000028">
      <w:pPr>
        <w:numPr>
          <w:ilvl w:val="0"/>
          <w:numId w:val="7"/>
        </w:numPr>
        <w:ind w:left="720" w:hanging="360"/>
        <w:rPr>
          <w:sz w:val="20"/>
          <w:szCs w:val="20"/>
        </w:rPr>
      </w:pPr>
      <w:r w:rsidDel="00000000" w:rsidR="00000000" w:rsidRPr="00000000">
        <w:rPr>
          <w:rtl w:val="0"/>
        </w:rPr>
      </w:r>
    </w:p>
    <w:p w:rsidR="00000000" w:rsidDel="00000000" w:rsidP="00000000" w:rsidRDefault="00000000" w:rsidRPr="00000000" w14:paraId="00000029">
      <w:pPr>
        <w:ind w:left="0" w:firstLine="0"/>
        <w:rPr>
          <w:sz w:val="20"/>
          <w:szCs w:val="20"/>
        </w:rPr>
      </w:pPr>
      <w:r w:rsidDel="00000000" w:rsidR="00000000" w:rsidRPr="00000000">
        <w:rPr>
          <w:sz w:val="20"/>
          <w:szCs w:val="20"/>
          <w:rtl w:val="0"/>
        </w:rPr>
        <w:t xml:space="preserve">On affiche la </w:t>
      </w:r>
      <w:r w:rsidDel="00000000" w:rsidR="00000000" w:rsidRPr="00000000">
        <w:rPr>
          <w:b w:val="1"/>
          <w:sz w:val="20"/>
          <w:szCs w:val="20"/>
          <w:rtl w:val="0"/>
        </w:rPr>
        <w:t xml:space="preserve">table de contingence</w:t>
      </w:r>
      <w:r w:rsidDel="00000000" w:rsidR="00000000" w:rsidRPr="00000000">
        <w:rPr>
          <w:sz w:val="20"/>
          <w:szCs w:val="20"/>
          <w:rtl w:val="0"/>
        </w:rPr>
        <w:t xml:space="preserve"> entre les 2 variables.</w:t>
      </w:r>
    </w:p>
    <w:p w:rsidR="00000000" w:rsidDel="00000000" w:rsidP="00000000" w:rsidRDefault="00000000" w:rsidRPr="00000000" w14:paraId="0000002A">
      <w:pPr>
        <w:ind w:left="0" w:firstLine="0"/>
        <w:jc w:val="center"/>
        <w:rPr>
          <w:sz w:val="20"/>
          <w:szCs w:val="20"/>
        </w:rPr>
      </w:pPr>
      <w:r w:rsidDel="00000000" w:rsidR="00000000" w:rsidRPr="00000000">
        <w:rPr>
          <w:sz w:val="20"/>
          <w:szCs w:val="20"/>
        </w:rPr>
        <w:drawing>
          <wp:inline distB="114300" distT="114300" distL="114300" distR="114300">
            <wp:extent cx="1309688" cy="1229967"/>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309688" cy="1229967"/>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sz w:val="20"/>
          <w:szCs w:val="20"/>
        </w:rPr>
      </w:pPr>
      <w:r w:rsidDel="00000000" w:rsidR="00000000" w:rsidRPr="00000000">
        <w:rPr>
          <w:rtl w:val="0"/>
        </w:rPr>
      </w:r>
    </w:p>
    <w:p w:rsidR="00000000" w:rsidDel="00000000" w:rsidP="00000000" w:rsidRDefault="00000000" w:rsidRPr="00000000" w14:paraId="0000002C">
      <w:pPr>
        <w:ind w:left="0" w:firstLine="0"/>
        <w:rPr>
          <w:sz w:val="20"/>
          <w:szCs w:val="20"/>
        </w:rPr>
      </w:pPr>
      <w:r w:rsidDel="00000000" w:rsidR="00000000" w:rsidRPr="00000000">
        <w:rPr>
          <w:sz w:val="20"/>
          <w:szCs w:val="20"/>
          <w:rtl w:val="0"/>
        </w:rPr>
        <w:t xml:space="preserve">Comme on a affaire à 2 variables qualitatives, on effectue un </w:t>
      </w:r>
      <w:r w:rsidDel="00000000" w:rsidR="00000000" w:rsidRPr="00000000">
        <w:rPr>
          <w:b w:val="1"/>
          <w:sz w:val="20"/>
          <w:szCs w:val="20"/>
          <w:rtl w:val="0"/>
        </w:rPr>
        <w:t xml:space="preserve">test statistique du chi2</w:t>
      </w:r>
      <w:r w:rsidDel="00000000" w:rsidR="00000000" w:rsidRPr="00000000">
        <w:rPr>
          <w:sz w:val="20"/>
          <w:szCs w:val="20"/>
          <w:rtl w:val="0"/>
        </w:rPr>
        <w:t xml:space="preserve">. </w:t>
      </w:r>
    </w:p>
    <w:p w:rsidR="00000000" w:rsidDel="00000000" w:rsidP="00000000" w:rsidRDefault="00000000" w:rsidRPr="00000000" w14:paraId="0000002D">
      <w:pPr>
        <w:ind w:left="0" w:firstLine="0"/>
        <w:rPr>
          <w:sz w:val="20"/>
          <w:szCs w:val="20"/>
        </w:rPr>
      </w:pPr>
      <w:r w:rsidDel="00000000" w:rsidR="00000000" w:rsidRPr="00000000">
        <w:rPr>
          <w:sz w:val="20"/>
          <w:szCs w:val="20"/>
          <w:rtl w:val="0"/>
        </w:rPr>
        <w:t xml:space="preserve">On obtient une p_value de 0.</w:t>
      </w:r>
    </w:p>
    <w:p w:rsidR="00000000" w:rsidDel="00000000" w:rsidP="00000000" w:rsidRDefault="00000000" w:rsidRPr="00000000" w14:paraId="0000002E">
      <w:pPr>
        <w:ind w:left="0" w:firstLine="0"/>
        <w:rPr>
          <w:sz w:val="20"/>
          <w:szCs w:val="20"/>
        </w:rPr>
      </w:pPr>
      <w:r w:rsidDel="00000000" w:rsidR="00000000" w:rsidRPr="00000000">
        <w:rPr>
          <w:sz w:val="20"/>
          <w:szCs w:val="20"/>
          <w:rtl w:val="0"/>
        </w:rPr>
        <w:t xml:space="preserve">Quelque soit l’erreur alpha que l’on choisit, l’hypothèse nulle est rejetée, </w:t>
      </w:r>
      <w:r w:rsidDel="00000000" w:rsidR="00000000" w:rsidRPr="00000000">
        <w:rPr>
          <w:b w:val="1"/>
          <w:sz w:val="20"/>
          <w:szCs w:val="20"/>
          <w:rtl w:val="0"/>
        </w:rPr>
        <w:t xml:space="preserve">on ne peut pas conclure à l’indépendance des 2 variables</w:t>
      </w:r>
      <w:r w:rsidDel="00000000" w:rsidR="00000000" w:rsidRPr="00000000">
        <w:rPr>
          <w:sz w:val="20"/>
          <w:szCs w:val="20"/>
          <w:rtl w:val="0"/>
        </w:rPr>
        <w:t xml:space="preserve">.</w:t>
      </w:r>
    </w:p>
    <w:p w:rsidR="00000000" w:rsidDel="00000000" w:rsidP="00000000" w:rsidRDefault="00000000" w:rsidRPr="00000000" w14:paraId="0000002F">
      <w:pPr>
        <w:ind w:left="0" w:firstLine="0"/>
        <w:rPr>
          <w:sz w:val="20"/>
          <w:szCs w:val="20"/>
        </w:rPr>
      </w:pPr>
      <w:r w:rsidDel="00000000" w:rsidR="00000000" w:rsidRPr="00000000">
        <w:rPr>
          <w:rtl w:val="0"/>
        </w:rPr>
      </w:r>
    </w:p>
    <w:p w:rsidR="00000000" w:rsidDel="00000000" w:rsidP="00000000" w:rsidRDefault="00000000" w:rsidRPr="00000000" w14:paraId="00000030">
      <w:pPr>
        <w:numPr>
          <w:ilvl w:val="0"/>
          <w:numId w:val="7"/>
        </w:numPr>
        <w:ind w:left="720" w:hanging="360"/>
        <w:rPr>
          <w:sz w:val="20"/>
          <w:szCs w:val="20"/>
        </w:rPr>
      </w:pPr>
      <w:r w:rsidDel="00000000" w:rsidR="00000000" w:rsidRPr="00000000">
        <w:rPr>
          <w:rtl w:val="0"/>
        </w:rPr>
      </w:r>
    </w:p>
    <w:p w:rsidR="00000000" w:rsidDel="00000000" w:rsidP="00000000" w:rsidRDefault="00000000" w:rsidRPr="00000000" w14:paraId="00000031">
      <w:pPr>
        <w:ind w:left="0" w:firstLine="0"/>
        <w:rPr>
          <w:sz w:val="20"/>
          <w:szCs w:val="20"/>
        </w:rPr>
      </w:pPr>
      <w:r w:rsidDel="00000000" w:rsidR="00000000" w:rsidRPr="00000000">
        <w:rPr>
          <w:sz w:val="20"/>
          <w:szCs w:val="20"/>
          <w:rtl w:val="0"/>
        </w:rPr>
        <w:t xml:space="preserve">On applique une </w:t>
      </w:r>
      <w:r w:rsidDel="00000000" w:rsidR="00000000" w:rsidRPr="00000000">
        <w:rPr>
          <w:b w:val="1"/>
          <w:sz w:val="20"/>
          <w:szCs w:val="20"/>
          <w:rtl w:val="0"/>
        </w:rPr>
        <w:t xml:space="preserve">méthode ANOVA</w:t>
      </w:r>
      <w:r w:rsidDel="00000000" w:rsidR="00000000" w:rsidRPr="00000000">
        <w:rPr>
          <w:sz w:val="20"/>
          <w:szCs w:val="20"/>
          <w:rtl w:val="0"/>
        </w:rPr>
        <w:t xml:space="preserve">.</w:t>
      </w:r>
    </w:p>
    <w:p w:rsidR="00000000" w:rsidDel="00000000" w:rsidP="00000000" w:rsidRDefault="00000000" w:rsidRPr="00000000" w14:paraId="00000032">
      <w:pPr>
        <w:ind w:left="0" w:firstLine="0"/>
        <w:jc w:val="center"/>
        <w:rPr>
          <w:sz w:val="20"/>
          <w:szCs w:val="20"/>
        </w:rPr>
      </w:pPr>
      <w:r w:rsidDel="00000000" w:rsidR="00000000" w:rsidRPr="00000000">
        <w:rPr>
          <w:sz w:val="20"/>
          <w:szCs w:val="20"/>
        </w:rPr>
        <w:drawing>
          <wp:inline distB="114300" distT="114300" distL="114300" distR="114300">
            <wp:extent cx="2900363" cy="210563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900363" cy="210563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sz w:val="20"/>
          <w:szCs w:val="20"/>
        </w:rPr>
      </w:pPr>
      <w:r w:rsidDel="00000000" w:rsidR="00000000" w:rsidRPr="00000000">
        <w:rPr>
          <w:sz w:val="20"/>
          <w:szCs w:val="20"/>
          <w:rtl w:val="0"/>
        </w:rPr>
        <w:t xml:space="preserve">Les 2 variables ne semblent pas corrélées.</w:t>
      </w:r>
    </w:p>
    <w:p w:rsidR="00000000" w:rsidDel="00000000" w:rsidP="00000000" w:rsidRDefault="00000000" w:rsidRPr="00000000" w14:paraId="00000034">
      <w:pPr>
        <w:ind w:left="0" w:firstLine="0"/>
        <w:rPr>
          <w:sz w:val="20"/>
          <w:szCs w:val="20"/>
        </w:rPr>
      </w:pPr>
      <w:r w:rsidDel="00000000" w:rsidR="00000000" w:rsidRPr="00000000">
        <w:rPr>
          <w:sz w:val="20"/>
          <w:szCs w:val="20"/>
          <w:rtl w:val="0"/>
        </w:rPr>
        <w:t xml:space="preserve">Le calcul du </w:t>
      </w:r>
      <w:r w:rsidDel="00000000" w:rsidR="00000000" w:rsidRPr="00000000">
        <w:rPr>
          <w:b w:val="1"/>
          <w:sz w:val="20"/>
          <w:szCs w:val="20"/>
          <w:rtl w:val="0"/>
        </w:rPr>
        <w:t xml:space="preserve">rapport de corrélation η2Y/X=Vinterclasses/Vtotale donne 0.075</w:t>
      </w:r>
      <w:r w:rsidDel="00000000" w:rsidR="00000000" w:rsidRPr="00000000">
        <w:rPr>
          <w:sz w:val="20"/>
          <w:szCs w:val="20"/>
          <w:rtl w:val="0"/>
        </w:rPr>
        <w:t xml:space="preserve">, ce qui confirme que les variables </w:t>
      </w:r>
      <w:r w:rsidDel="00000000" w:rsidR="00000000" w:rsidRPr="00000000">
        <w:rPr>
          <w:b w:val="1"/>
          <w:sz w:val="20"/>
          <w:szCs w:val="20"/>
          <w:rtl w:val="0"/>
        </w:rPr>
        <w:t xml:space="preserve">ne sont pas corrélées</w:t>
      </w:r>
      <w:r w:rsidDel="00000000" w:rsidR="00000000" w:rsidRPr="00000000">
        <w:rPr>
          <w:sz w:val="20"/>
          <w:szCs w:val="20"/>
          <w:rtl w:val="0"/>
        </w:rPr>
        <w:t xml:space="preserve">.</w:t>
      </w:r>
    </w:p>
    <w:p w:rsidR="00000000" w:rsidDel="00000000" w:rsidP="00000000" w:rsidRDefault="00000000" w:rsidRPr="00000000" w14:paraId="00000035">
      <w:pPr>
        <w:ind w:left="0" w:firstLine="0"/>
        <w:rPr>
          <w:sz w:val="20"/>
          <w:szCs w:val="20"/>
        </w:rPr>
      </w:pPr>
      <w:r w:rsidDel="00000000" w:rsidR="00000000" w:rsidRPr="00000000">
        <w:rPr>
          <w:rtl w:val="0"/>
        </w:rPr>
      </w:r>
    </w:p>
    <w:p w:rsidR="00000000" w:rsidDel="00000000" w:rsidP="00000000" w:rsidRDefault="00000000" w:rsidRPr="00000000" w14:paraId="00000036">
      <w:pPr>
        <w:numPr>
          <w:ilvl w:val="0"/>
          <w:numId w:val="7"/>
        </w:numPr>
        <w:ind w:left="720" w:hanging="360"/>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tl w:val="0"/>
        </w:rPr>
        <w:t xml:space="preserve">On affiche le </w:t>
      </w:r>
      <w:r w:rsidDel="00000000" w:rsidR="00000000" w:rsidRPr="00000000">
        <w:rPr>
          <w:b w:val="1"/>
          <w:sz w:val="20"/>
          <w:szCs w:val="20"/>
          <w:rtl w:val="0"/>
        </w:rPr>
        <w:t xml:space="preserve">diagramme de dispersion</w:t>
      </w:r>
      <w:r w:rsidDel="00000000" w:rsidR="00000000" w:rsidRPr="00000000">
        <w:rPr>
          <w:sz w:val="20"/>
          <w:szCs w:val="20"/>
          <w:rtl w:val="0"/>
        </w:rPr>
        <w:t xml:space="preserve"> entre les 2 variables.</w:t>
      </w:r>
    </w:p>
    <w:p w:rsidR="00000000" w:rsidDel="00000000" w:rsidP="00000000" w:rsidRDefault="00000000" w:rsidRPr="00000000" w14:paraId="00000038">
      <w:pPr>
        <w:jc w:val="center"/>
        <w:rPr>
          <w:sz w:val="20"/>
          <w:szCs w:val="20"/>
        </w:rPr>
      </w:pPr>
      <w:r w:rsidDel="00000000" w:rsidR="00000000" w:rsidRPr="00000000">
        <w:rPr>
          <w:sz w:val="20"/>
          <w:szCs w:val="20"/>
        </w:rPr>
        <w:drawing>
          <wp:inline distB="114300" distT="114300" distL="114300" distR="114300">
            <wp:extent cx="2471738" cy="1817454"/>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471738" cy="181745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0"/>
          <w:szCs w:val="20"/>
          <w:rtl w:val="0"/>
        </w:rPr>
        <w:t xml:space="preserve">Il ne semble pas y avoir quelconque corrélation linéaire entre les variables. Vérifions-le par des tests statistiques.</w:t>
      </w:r>
    </w:p>
    <w:p w:rsidR="00000000" w:rsidDel="00000000" w:rsidP="00000000" w:rsidRDefault="00000000" w:rsidRPr="00000000" w14:paraId="0000003A">
      <w:pPr>
        <w:ind w:left="0" w:firstLine="0"/>
        <w:rPr>
          <w:sz w:val="20"/>
          <w:szCs w:val="20"/>
        </w:rPr>
      </w:pPr>
      <w:r w:rsidDel="00000000" w:rsidR="00000000" w:rsidRPr="00000000">
        <w:rPr>
          <w:rtl w:val="0"/>
        </w:rPr>
      </w:r>
    </w:p>
    <w:p w:rsidR="00000000" w:rsidDel="00000000" w:rsidP="00000000" w:rsidRDefault="00000000" w:rsidRPr="00000000" w14:paraId="0000003B">
      <w:pPr>
        <w:ind w:left="0" w:firstLine="0"/>
        <w:rPr>
          <w:sz w:val="20"/>
          <w:szCs w:val="20"/>
        </w:rPr>
      </w:pPr>
      <w:r w:rsidDel="00000000" w:rsidR="00000000" w:rsidRPr="00000000">
        <w:rPr>
          <w:sz w:val="20"/>
          <w:szCs w:val="20"/>
          <w:rtl w:val="0"/>
        </w:rPr>
        <w:t xml:space="preserve">Comme on est face à </w:t>
      </w:r>
      <w:r w:rsidDel="00000000" w:rsidR="00000000" w:rsidRPr="00000000">
        <w:rPr>
          <w:b w:val="1"/>
          <w:sz w:val="20"/>
          <w:szCs w:val="20"/>
          <w:rtl w:val="0"/>
        </w:rPr>
        <w:t xml:space="preserve">2 variables quantitatives</w:t>
      </w:r>
      <w:r w:rsidDel="00000000" w:rsidR="00000000" w:rsidRPr="00000000">
        <w:rPr>
          <w:sz w:val="20"/>
          <w:szCs w:val="20"/>
          <w:rtl w:val="0"/>
        </w:rPr>
        <w:t xml:space="preserve">, on effectue un </w:t>
      </w:r>
      <w:r w:rsidDel="00000000" w:rsidR="00000000" w:rsidRPr="00000000">
        <w:rPr>
          <w:b w:val="1"/>
          <w:sz w:val="20"/>
          <w:szCs w:val="20"/>
          <w:rtl w:val="0"/>
        </w:rPr>
        <w:t xml:space="preserve">test de pearson</w:t>
      </w:r>
      <w:r w:rsidDel="00000000" w:rsidR="00000000" w:rsidRPr="00000000">
        <w:rPr>
          <w:sz w:val="20"/>
          <w:szCs w:val="20"/>
          <w:rtl w:val="0"/>
        </w:rPr>
        <w:t xml:space="preserve"> pour tester la corrélation linéaire.</w:t>
      </w:r>
    </w:p>
    <w:p w:rsidR="00000000" w:rsidDel="00000000" w:rsidP="00000000" w:rsidRDefault="00000000" w:rsidRPr="00000000" w14:paraId="0000003C">
      <w:pPr>
        <w:ind w:left="0" w:firstLine="0"/>
        <w:rPr>
          <w:sz w:val="20"/>
          <w:szCs w:val="20"/>
        </w:rPr>
      </w:pPr>
      <w:r w:rsidDel="00000000" w:rsidR="00000000" w:rsidRPr="00000000">
        <w:rPr>
          <w:sz w:val="20"/>
          <w:szCs w:val="20"/>
          <w:rtl w:val="0"/>
        </w:rPr>
        <w:t xml:space="preserve">Comme l’échantillon est grand, la loi des grands nombres nous permet d’être dans les hypothèses du test (normalité des distribution).</w:t>
      </w:r>
    </w:p>
    <w:p w:rsidR="00000000" w:rsidDel="00000000" w:rsidP="00000000" w:rsidRDefault="00000000" w:rsidRPr="00000000" w14:paraId="0000003D">
      <w:pPr>
        <w:ind w:left="0" w:firstLine="0"/>
        <w:rPr>
          <w:sz w:val="20"/>
          <w:szCs w:val="20"/>
        </w:rPr>
      </w:pPr>
      <w:r w:rsidDel="00000000" w:rsidR="00000000" w:rsidRPr="00000000">
        <w:rPr>
          <w:sz w:val="20"/>
          <w:szCs w:val="20"/>
          <w:rtl w:val="0"/>
        </w:rPr>
        <w:t xml:space="preserve">On obtient une p_value de 0.016.</w:t>
      </w:r>
    </w:p>
    <w:p w:rsidR="00000000" w:rsidDel="00000000" w:rsidP="00000000" w:rsidRDefault="00000000" w:rsidRPr="00000000" w14:paraId="0000003E">
      <w:pPr>
        <w:ind w:left="0" w:firstLine="0"/>
        <w:rPr>
          <w:sz w:val="20"/>
          <w:szCs w:val="20"/>
        </w:rPr>
      </w:pPr>
      <w:r w:rsidDel="00000000" w:rsidR="00000000" w:rsidRPr="00000000">
        <w:rPr>
          <w:sz w:val="20"/>
          <w:szCs w:val="20"/>
          <w:rtl w:val="0"/>
        </w:rPr>
        <w:t xml:space="preserve">En prenant une erreur alpha = 1%, on a alpha = 0.01 &lt; 0.016 = p, l’</w:t>
      </w:r>
      <w:r w:rsidDel="00000000" w:rsidR="00000000" w:rsidRPr="00000000">
        <w:rPr>
          <w:b w:val="1"/>
          <w:sz w:val="20"/>
          <w:szCs w:val="20"/>
          <w:rtl w:val="0"/>
        </w:rPr>
        <w:t xml:space="preserve">hypothèse nulle est validée</w:t>
      </w:r>
      <w:r w:rsidDel="00000000" w:rsidR="00000000" w:rsidRPr="00000000">
        <w:rPr>
          <w:sz w:val="20"/>
          <w:szCs w:val="20"/>
          <w:rtl w:val="0"/>
        </w:rPr>
        <w:t xml:space="preserve">, les 2 variables </w:t>
      </w:r>
      <w:r w:rsidDel="00000000" w:rsidR="00000000" w:rsidRPr="00000000">
        <w:rPr>
          <w:b w:val="1"/>
          <w:sz w:val="20"/>
          <w:szCs w:val="20"/>
          <w:rtl w:val="0"/>
        </w:rPr>
        <w:t xml:space="preserve">ne sont pas corrélées linéairement</w:t>
      </w:r>
      <w:r w:rsidDel="00000000" w:rsidR="00000000" w:rsidRPr="00000000">
        <w:rPr>
          <w:sz w:val="20"/>
          <w:szCs w:val="20"/>
          <w:rtl w:val="0"/>
        </w:rPr>
        <w:t xml:space="preserve">.</w:t>
      </w:r>
    </w:p>
    <w:p w:rsidR="00000000" w:rsidDel="00000000" w:rsidP="00000000" w:rsidRDefault="00000000" w:rsidRPr="00000000" w14:paraId="0000003F">
      <w:pPr>
        <w:ind w:left="0" w:firstLine="0"/>
        <w:rPr>
          <w:sz w:val="20"/>
          <w:szCs w:val="20"/>
        </w:rPr>
      </w:pPr>
      <w:r w:rsidDel="00000000" w:rsidR="00000000" w:rsidRPr="00000000">
        <w:rPr>
          <w:rtl w:val="0"/>
        </w:rPr>
      </w:r>
    </w:p>
    <w:p w:rsidR="00000000" w:rsidDel="00000000" w:rsidP="00000000" w:rsidRDefault="00000000" w:rsidRPr="00000000" w14:paraId="00000040">
      <w:pPr>
        <w:ind w:left="0" w:firstLine="0"/>
        <w:rPr>
          <w:sz w:val="20"/>
          <w:szCs w:val="20"/>
        </w:rPr>
      </w:pPr>
      <w:r w:rsidDel="00000000" w:rsidR="00000000" w:rsidRPr="00000000">
        <w:rPr>
          <w:sz w:val="20"/>
          <w:szCs w:val="20"/>
          <w:rtl w:val="0"/>
        </w:rPr>
        <w:t xml:space="preserve">On fait un </w:t>
      </w:r>
      <w:r w:rsidDel="00000000" w:rsidR="00000000" w:rsidRPr="00000000">
        <w:rPr>
          <w:b w:val="1"/>
          <w:sz w:val="20"/>
          <w:szCs w:val="20"/>
          <w:rtl w:val="0"/>
        </w:rPr>
        <w:t xml:space="preserve">test de spearman</w:t>
      </w:r>
      <w:r w:rsidDel="00000000" w:rsidR="00000000" w:rsidRPr="00000000">
        <w:rPr>
          <w:sz w:val="20"/>
          <w:szCs w:val="20"/>
          <w:rtl w:val="0"/>
        </w:rPr>
        <w:t xml:space="preserve"> pour voir si à défaut d’une corrélation linéaire, il n’y aurait pas une corrélation monotone entre les variables.</w:t>
      </w:r>
    </w:p>
    <w:p w:rsidR="00000000" w:rsidDel="00000000" w:rsidP="00000000" w:rsidRDefault="00000000" w:rsidRPr="00000000" w14:paraId="00000041">
      <w:pPr>
        <w:rPr>
          <w:sz w:val="20"/>
          <w:szCs w:val="20"/>
        </w:rPr>
      </w:pPr>
      <w:r w:rsidDel="00000000" w:rsidR="00000000" w:rsidRPr="00000000">
        <w:rPr>
          <w:sz w:val="20"/>
          <w:szCs w:val="20"/>
          <w:rtl w:val="0"/>
        </w:rPr>
        <w:t xml:space="preserve">On obtient une p_value de 0.015.</w:t>
      </w:r>
    </w:p>
    <w:p w:rsidR="00000000" w:rsidDel="00000000" w:rsidP="00000000" w:rsidRDefault="00000000" w:rsidRPr="00000000" w14:paraId="00000042">
      <w:pPr>
        <w:rPr>
          <w:sz w:val="20"/>
          <w:szCs w:val="20"/>
        </w:rPr>
      </w:pPr>
      <w:r w:rsidDel="00000000" w:rsidR="00000000" w:rsidRPr="00000000">
        <w:rPr>
          <w:sz w:val="20"/>
          <w:szCs w:val="20"/>
          <w:rtl w:val="0"/>
        </w:rPr>
        <w:t xml:space="preserve">En prenant une erreur alpha = 1%, on a alpha = 0.01 &lt; 0.016 = p, l’hypothèse nulle est validée, les 2 variables </w:t>
      </w:r>
      <w:r w:rsidDel="00000000" w:rsidR="00000000" w:rsidRPr="00000000">
        <w:rPr>
          <w:b w:val="1"/>
          <w:sz w:val="20"/>
          <w:szCs w:val="20"/>
          <w:rtl w:val="0"/>
        </w:rPr>
        <w:t xml:space="preserve">ne sont pas corrélées de façon monotone</w:t>
      </w:r>
      <w:r w:rsidDel="00000000" w:rsidR="00000000" w:rsidRPr="00000000">
        <w:rPr>
          <w:sz w:val="20"/>
          <w:szCs w:val="20"/>
          <w:rtl w:val="0"/>
        </w:rPr>
        <w:t xml:space="preserve">.</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sz w:val="20"/>
          <w:szCs w:val="20"/>
          <w:rtl w:val="0"/>
        </w:rPr>
        <w:t xml:space="preserve">Cependant, même si des tests évidents ne peuvent pas le prouver, il semble y avoir un phénomène non linéaire (type quadratique), les personnes avec peu ou beaucoup d’expérience obtenant de meilleurs résultats que les autres. Ceci pourrait être vérifier en découpant l’âge en classe, ce qui ramènerait au même type de problème que la question précédente (une variable qualitative et une variable quantitative).</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numPr>
          <w:ilvl w:val="0"/>
          <w:numId w:val="5"/>
        </w:numPr>
        <w:ind w:left="720" w:hanging="360"/>
        <w:rPr>
          <w:b w:val="1"/>
          <w:sz w:val="28"/>
          <w:szCs w:val="28"/>
        </w:rPr>
      </w:pPr>
      <w:r w:rsidDel="00000000" w:rsidR="00000000" w:rsidRPr="00000000">
        <w:rPr>
          <w:b w:val="1"/>
          <w:sz w:val="28"/>
          <w:szCs w:val="28"/>
          <w:rtl w:val="0"/>
        </w:rPr>
        <w:t xml:space="preserve">Machine Learning</w:t>
      </w:r>
    </w:p>
    <w:p w:rsidR="00000000" w:rsidDel="00000000" w:rsidP="00000000" w:rsidRDefault="00000000" w:rsidRPr="00000000" w14:paraId="00000047">
      <w:pPr>
        <w:rPr>
          <w:b w:val="1"/>
          <w:sz w:val="28"/>
          <w:szCs w:val="28"/>
        </w:rPr>
      </w:pPr>
      <w:r w:rsidDel="00000000" w:rsidR="00000000" w:rsidRPr="00000000">
        <w:rPr>
          <w:rtl w:val="0"/>
        </w:rPr>
      </w:r>
    </w:p>
    <w:p w:rsidR="00000000" w:rsidDel="00000000" w:rsidP="00000000" w:rsidRDefault="00000000" w:rsidRPr="00000000" w14:paraId="00000048">
      <w:pPr>
        <w:ind w:left="720" w:firstLine="0"/>
        <w:rPr>
          <w:sz w:val="20"/>
          <w:szCs w:val="20"/>
        </w:rPr>
      </w:pPr>
      <w:r w:rsidDel="00000000" w:rsidR="00000000" w:rsidRPr="00000000">
        <w:rPr>
          <w:sz w:val="20"/>
          <w:szCs w:val="20"/>
          <w:rtl w:val="0"/>
        </w:rPr>
        <w:t xml:space="preserve">2.1 </w:t>
      </w:r>
    </w:p>
    <w:p w:rsidR="00000000" w:rsidDel="00000000" w:rsidP="00000000" w:rsidRDefault="00000000" w:rsidRPr="00000000" w14:paraId="00000049">
      <w:pPr>
        <w:ind w:left="0" w:firstLine="0"/>
        <w:rPr>
          <w:sz w:val="20"/>
          <w:szCs w:val="20"/>
        </w:rPr>
      </w:pPr>
      <w:r w:rsidDel="00000000" w:rsidR="00000000" w:rsidRPr="00000000">
        <w:rPr>
          <w:sz w:val="20"/>
          <w:szCs w:val="20"/>
          <w:rtl w:val="0"/>
        </w:rPr>
        <w:t xml:space="preserve">Comme nous l’avons vu dans l’exploration des données, nous avons affaire à un problème de classification avec des classes assez déséquilibrées.</w:t>
      </w:r>
    </w:p>
    <w:p w:rsidR="00000000" w:rsidDel="00000000" w:rsidP="00000000" w:rsidRDefault="00000000" w:rsidRPr="00000000" w14:paraId="0000004A">
      <w:pPr>
        <w:ind w:left="0" w:firstLine="0"/>
        <w:rPr>
          <w:sz w:val="20"/>
          <w:szCs w:val="20"/>
        </w:rPr>
      </w:pPr>
      <w:r w:rsidDel="00000000" w:rsidR="00000000" w:rsidRPr="00000000">
        <w:rPr>
          <w:rtl w:val="0"/>
        </w:rPr>
      </w:r>
    </w:p>
    <w:p w:rsidR="00000000" w:rsidDel="00000000" w:rsidP="00000000" w:rsidRDefault="00000000" w:rsidRPr="00000000" w14:paraId="0000004B">
      <w:pPr>
        <w:ind w:left="0" w:firstLine="0"/>
        <w:rPr>
          <w:sz w:val="20"/>
          <w:szCs w:val="20"/>
        </w:rPr>
      </w:pPr>
      <w:r w:rsidDel="00000000" w:rsidR="00000000" w:rsidRPr="00000000">
        <w:rPr>
          <w:sz w:val="20"/>
          <w:szCs w:val="20"/>
          <w:rtl w:val="0"/>
        </w:rPr>
        <w:t xml:space="preserve">Afin de valider le modèle et choisir les hyperparamètres, j’effectue une </w:t>
      </w:r>
      <w:r w:rsidDel="00000000" w:rsidR="00000000" w:rsidRPr="00000000">
        <w:rPr>
          <w:b w:val="1"/>
          <w:sz w:val="20"/>
          <w:szCs w:val="20"/>
          <w:rtl w:val="0"/>
        </w:rPr>
        <w:t xml:space="preserve">validation croisée en calculant le critère de performance pour différentes valeurs des hyperparamètres</w:t>
      </w:r>
      <w:r w:rsidDel="00000000" w:rsidR="00000000" w:rsidRPr="00000000">
        <w:rPr>
          <w:sz w:val="20"/>
          <w:szCs w:val="20"/>
          <w:rtl w:val="0"/>
        </w:rPr>
        <w:t xml:space="preserve">.</w:t>
      </w:r>
    </w:p>
    <w:p w:rsidR="00000000" w:rsidDel="00000000" w:rsidP="00000000" w:rsidRDefault="00000000" w:rsidRPr="00000000" w14:paraId="0000004C">
      <w:pPr>
        <w:ind w:left="0" w:firstLine="0"/>
        <w:rPr>
          <w:sz w:val="20"/>
          <w:szCs w:val="20"/>
        </w:rPr>
      </w:pPr>
      <w:r w:rsidDel="00000000" w:rsidR="00000000" w:rsidRPr="00000000">
        <w:rPr>
          <w:rtl w:val="0"/>
        </w:rPr>
      </w:r>
    </w:p>
    <w:p w:rsidR="00000000" w:rsidDel="00000000" w:rsidP="00000000" w:rsidRDefault="00000000" w:rsidRPr="00000000" w14:paraId="0000004D">
      <w:pPr>
        <w:numPr>
          <w:ilvl w:val="0"/>
          <w:numId w:val="6"/>
        </w:numPr>
        <w:ind w:left="720" w:hanging="360"/>
        <w:rPr>
          <w:b w:val="1"/>
          <w:sz w:val="20"/>
          <w:szCs w:val="20"/>
        </w:rPr>
      </w:pPr>
      <w:r w:rsidDel="00000000" w:rsidR="00000000" w:rsidRPr="00000000">
        <w:rPr>
          <w:b w:val="1"/>
          <w:sz w:val="20"/>
          <w:szCs w:val="20"/>
          <w:rtl w:val="0"/>
        </w:rPr>
        <w:t xml:space="preserve">Regression logistique</w:t>
      </w:r>
    </w:p>
    <w:p w:rsidR="00000000" w:rsidDel="00000000" w:rsidP="00000000" w:rsidRDefault="00000000" w:rsidRPr="00000000" w14:paraId="0000004E">
      <w:pPr>
        <w:ind w:left="0" w:firstLine="0"/>
        <w:rPr>
          <w:sz w:val="20"/>
          <w:szCs w:val="20"/>
        </w:rPr>
      </w:pPr>
      <w:r w:rsidDel="00000000" w:rsidR="00000000" w:rsidRPr="00000000">
        <w:rPr>
          <w:sz w:val="20"/>
          <w:szCs w:val="20"/>
          <w:rtl w:val="0"/>
        </w:rPr>
        <w:t xml:space="preserve">Le premier test que j’effectue est sur une régression logistique classique. Même si les résultats ne sont pas bons, elle me servira de </w:t>
      </w:r>
      <w:r w:rsidDel="00000000" w:rsidR="00000000" w:rsidRPr="00000000">
        <w:rPr>
          <w:b w:val="1"/>
          <w:sz w:val="20"/>
          <w:szCs w:val="20"/>
          <w:rtl w:val="0"/>
        </w:rPr>
        <w:t xml:space="preserve">baseline</w:t>
      </w:r>
      <w:r w:rsidDel="00000000" w:rsidR="00000000" w:rsidRPr="00000000">
        <w:rPr>
          <w:sz w:val="20"/>
          <w:szCs w:val="20"/>
          <w:rtl w:val="0"/>
        </w:rPr>
        <w:t xml:space="preserve">.</w:t>
      </w:r>
    </w:p>
    <w:p w:rsidR="00000000" w:rsidDel="00000000" w:rsidP="00000000" w:rsidRDefault="00000000" w:rsidRPr="00000000" w14:paraId="0000004F">
      <w:pPr>
        <w:ind w:left="0" w:firstLine="0"/>
        <w:rPr>
          <w:sz w:val="20"/>
          <w:szCs w:val="20"/>
        </w:rPr>
      </w:pPr>
      <w:r w:rsidDel="00000000" w:rsidR="00000000" w:rsidRPr="00000000">
        <w:rPr>
          <w:sz w:val="20"/>
          <w:szCs w:val="20"/>
          <w:rtl w:val="0"/>
        </w:rPr>
        <w:t xml:space="preserve">Afin de prendre en compte le déséquilibre des classes, je teste le paramètre class_weight à ‘balanced’.</w:t>
      </w:r>
    </w:p>
    <w:p w:rsidR="00000000" w:rsidDel="00000000" w:rsidP="00000000" w:rsidRDefault="00000000" w:rsidRPr="00000000" w14:paraId="00000050">
      <w:pPr>
        <w:ind w:left="0" w:firstLine="0"/>
        <w:rPr>
          <w:sz w:val="20"/>
          <w:szCs w:val="20"/>
        </w:rPr>
      </w:pPr>
      <w:r w:rsidDel="00000000" w:rsidR="00000000" w:rsidRPr="00000000">
        <w:rPr>
          <w:sz w:val="20"/>
          <w:szCs w:val="20"/>
          <w:rtl w:val="0"/>
        </w:rPr>
        <w:t xml:space="preserve">J’optimise le paramètre C qui est le paramètre de régularisation de la régression.</w:t>
      </w:r>
    </w:p>
    <w:p w:rsidR="00000000" w:rsidDel="00000000" w:rsidP="00000000" w:rsidRDefault="00000000" w:rsidRPr="00000000" w14:paraId="00000051">
      <w:pPr>
        <w:ind w:left="0" w:firstLine="0"/>
        <w:rPr>
          <w:sz w:val="20"/>
          <w:szCs w:val="20"/>
        </w:rPr>
      </w:pPr>
      <w:r w:rsidDel="00000000" w:rsidR="00000000" w:rsidRPr="00000000">
        <w:rPr>
          <w:sz w:val="20"/>
          <w:szCs w:val="20"/>
          <w:rtl w:val="0"/>
        </w:rPr>
        <w:t xml:space="preserve">Voici les résultats obtenus :</w:t>
      </w:r>
    </w:p>
    <w:p w:rsidR="00000000" w:rsidDel="00000000" w:rsidP="00000000" w:rsidRDefault="00000000" w:rsidRPr="00000000" w14:paraId="00000052">
      <w:pPr>
        <w:ind w:left="0" w:firstLine="0"/>
        <w:jc w:val="center"/>
        <w:rPr>
          <w:sz w:val="20"/>
          <w:szCs w:val="20"/>
        </w:rPr>
      </w:pPr>
      <w:r w:rsidDel="00000000" w:rsidR="00000000" w:rsidRPr="00000000">
        <w:rPr>
          <w:sz w:val="20"/>
          <w:szCs w:val="20"/>
        </w:rPr>
        <w:drawing>
          <wp:inline distB="114300" distT="114300" distL="114300" distR="114300">
            <wp:extent cx="2378331" cy="1614488"/>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378331" cy="161448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rPr>
          <w:sz w:val="20"/>
          <w:szCs w:val="20"/>
        </w:rPr>
      </w:pPr>
      <w:r w:rsidDel="00000000" w:rsidR="00000000" w:rsidRPr="00000000">
        <w:rPr>
          <w:sz w:val="20"/>
          <w:szCs w:val="20"/>
          <w:rtl w:val="0"/>
        </w:rPr>
        <w:t xml:space="preserve">Les résultats ne sont pas bons : la sensibilité est certes assez bonne mais la précision elle est très mauvaise (on atteint presque la précision du cas hypothétique où tous les candidats sont prédits embauchés)</w:t>
      </w:r>
    </w:p>
    <w:p w:rsidR="00000000" w:rsidDel="00000000" w:rsidP="00000000" w:rsidRDefault="00000000" w:rsidRPr="00000000" w14:paraId="00000054">
      <w:pPr>
        <w:ind w:left="0" w:firstLine="0"/>
        <w:rPr>
          <w:sz w:val="20"/>
          <w:szCs w:val="20"/>
        </w:rPr>
      </w:pPr>
      <w:r w:rsidDel="00000000" w:rsidR="00000000" w:rsidRPr="00000000">
        <w:rPr>
          <w:rtl w:val="0"/>
        </w:rPr>
      </w:r>
    </w:p>
    <w:p w:rsidR="00000000" w:rsidDel="00000000" w:rsidP="00000000" w:rsidRDefault="00000000" w:rsidRPr="00000000" w14:paraId="00000055">
      <w:pPr>
        <w:numPr>
          <w:ilvl w:val="0"/>
          <w:numId w:val="6"/>
        </w:numPr>
        <w:ind w:left="720" w:hanging="360"/>
        <w:rPr>
          <w:b w:val="1"/>
          <w:sz w:val="20"/>
          <w:szCs w:val="20"/>
        </w:rPr>
      </w:pPr>
      <w:r w:rsidDel="00000000" w:rsidR="00000000" w:rsidRPr="00000000">
        <w:rPr>
          <w:b w:val="1"/>
          <w:sz w:val="20"/>
          <w:szCs w:val="20"/>
          <w:rtl w:val="0"/>
        </w:rPr>
        <w:t xml:space="preserve">Random Forest</w:t>
      </w:r>
    </w:p>
    <w:p w:rsidR="00000000" w:rsidDel="00000000" w:rsidP="00000000" w:rsidRDefault="00000000" w:rsidRPr="00000000" w14:paraId="00000056">
      <w:pPr>
        <w:ind w:left="0" w:firstLine="0"/>
        <w:rPr>
          <w:sz w:val="20"/>
          <w:szCs w:val="20"/>
        </w:rPr>
      </w:pPr>
      <w:r w:rsidDel="00000000" w:rsidR="00000000" w:rsidRPr="00000000">
        <w:rPr>
          <w:sz w:val="20"/>
          <w:szCs w:val="20"/>
          <w:rtl w:val="0"/>
        </w:rPr>
        <w:t xml:space="preserve">Le random forest est intéressant, le bagging permet de palier au problème d’overfitting. Enfin, il permet de donner une estimation de l’importance des features, ce qui nous permettra de répondre à la question suivante. Nous allons ici optimiser le nombre d’arbres de décisions qui sont créés (n_estimators).</w:t>
      </w:r>
    </w:p>
    <w:p w:rsidR="00000000" w:rsidDel="00000000" w:rsidP="00000000" w:rsidRDefault="00000000" w:rsidRPr="00000000" w14:paraId="00000057">
      <w:pPr>
        <w:ind w:left="0" w:firstLine="0"/>
        <w:rPr>
          <w:sz w:val="20"/>
          <w:szCs w:val="20"/>
        </w:rPr>
      </w:pPr>
      <w:r w:rsidDel="00000000" w:rsidR="00000000" w:rsidRPr="00000000">
        <w:rPr>
          <w:sz w:val="20"/>
          <w:szCs w:val="20"/>
          <w:rtl w:val="0"/>
        </w:rPr>
        <w:t xml:space="preserve">Voici les résultats obtenus :</w:t>
      </w:r>
    </w:p>
    <w:p w:rsidR="00000000" w:rsidDel="00000000" w:rsidP="00000000" w:rsidRDefault="00000000" w:rsidRPr="00000000" w14:paraId="00000058">
      <w:pPr>
        <w:ind w:left="0" w:firstLine="0"/>
        <w:jc w:val="center"/>
        <w:rPr>
          <w:sz w:val="20"/>
          <w:szCs w:val="20"/>
        </w:rPr>
      </w:pPr>
      <w:r w:rsidDel="00000000" w:rsidR="00000000" w:rsidRPr="00000000">
        <w:rPr>
          <w:sz w:val="20"/>
          <w:szCs w:val="20"/>
        </w:rPr>
        <w:drawing>
          <wp:inline distB="114300" distT="114300" distL="114300" distR="114300">
            <wp:extent cx="2938463" cy="1582249"/>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938463" cy="1582249"/>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rPr>
          <w:sz w:val="20"/>
          <w:szCs w:val="20"/>
        </w:rPr>
      </w:pPr>
      <w:r w:rsidDel="00000000" w:rsidR="00000000" w:rsidRPr="00000000">
        <w:rPr>
          <w:sz w:val="20"/>
          <w:szCs w:val="20"/>
          <w:rtl w:val="0"/>
        </w:rPr>
        <w:t xml:space="preserve">Les résultats sont légèrement meilleurs mais toujours mauvais.</w:t>
      </w:r>
    </w:p>
    <w:p w:rsidR="00000000" w:rsidDel="00000000" w:rsidP="00000000" w:rsidRDefault="00000000" w:rsidRPr="00000000" w14:paraId="0000005A">
      <w:pPr>
        <w:ind w:left="0" w:firstLine="0"/>
        <w:rPr>
          <w:sz w:val="20"/>
          <w:szCs w:val="20"/>
        </w:rPr>
      </w:pPr>
      <w:r w:rsidDel="00000000" w:rsidR="00000000" w:rsidRPr="00000000">
        <w:rPr>
          <w:rtl w:val="0"/>
        </w:rPr>
      </w:r>
    </w:p>
    <w:p w:rsidR="00000000" w:rsidDel="00000000" w:rsidP="00000000" w:rsidRDefault="00000000" w:rsidRPr="00000000" w14:paraId="0000005B">
      <w:pPr>
        <w:numPr>
          <w:ilvl w:val="0"/>
          <w:numId w:val="6"/>
        </w:numPr>
        <w:ind w:left="720" w:hanging="360"/>
        <w:rPr>
          <w:b w:val="1"/>
          <w:sz w:val="20"/>
          <w:szCs w:val="20"/>
        </w:rPr>
      </w:pPr>
      <w:r w:rsidDel="00000000" w:rsidR="00000000" w:rsidRPr="00000000">
        <w:rPr>
          <w:b w:val="1"/>
          <w:sz w:val="20"/>
          <w:szCs w:val="20"/>
          <w:rtl w:val="0"/>
        </w:rPr>
        <w:t xml:space="preserve">SVM à noyau</w:t>
      </w:r>
    </w:p>
    <w:p w:rsidR="00000000" w:rsidDel="00000000" w:rsidP="00000000" w:rsidRDefault="00000000" w:rsidRPr="00000000" w14:paraId="0000005C">
      <w:pPr>
        <w:ind w:left="0" w:firstLine="0"/>
        <w:rPr>
          <w:sz w:val="20"/>
          <w:szCs w:val="20"/>
        </w:rPr>
      </w:pPr>
      <w:r w:rsidDel="00000000" w:rsidR="00000000" w:rsidRPr="00000000">
        <w:rPr>
          <w:sz w:val="20"/>
          <w:szCs w:val="20"/>
          <w:rtl w:val="0"/>
        </w:rPr>
        <w:t xml:space="preserve">Etant donné que lors de la question 2., nous avons constaté qu’il y avait des phénomènes quadratiques se produisant, j’ai l’idée d’utiliser un SVM à noyau polynomial.</w:t>
      </w:r>
    </w:p>
    <w:p w:rsidR="00000000" w:rsidDel="00000000" w:rsidP="00000000" w:rsidRDefault="00000000" w:rsidRPr="00000000" w14:paraId="0000005D">
      <w:pPr>
        <w:rPr>
          <w:sz w:val="20"/>
          <w:szCs w:val="20"/>
        </w:rPr>
      </w:pPr>
      <w:r w:rsidDel="00000000" w:rsidR="00000000" w:rsidRPr="00000000">
        <w:rPr>
          <w:sz w:val="20"/>
          <w:szCs w:val="20"/>
          <w:rtl w:val="0"/>
        </w:rPr>
        <w:t xml:space="preserve">J’optimise le paramètre C qui est le paramètre de régularisation de la régression dans l’espace de redescription.</w:t>
      </w:r>
    </w:p>
    <w:p w:rsidR="00000000" w:rsidDel="00000000" w:rsidP="00000000" w:rsidRDefault="00000000" w:rsidRPr="00000000" w14:paraId="0000005E">
      <w:pPr>
        <w:rPr>
          <w:sz w:val="20"/>
          <w:szCs w:val="20"/>
        </w:rPr>
      </w:pPr>
      <w:r w:rsidDel="00000000" w:rsidR="00000000" w:rsidRPr="00000000">
        <w:rPr>
          <w:sz w:val="20"/>
          <w:szCs w:val="20"/>
          <w:rtl w:val="0"/>
        </w:rPr>
        <w:t xml:space="preserve">Voici les résultats obtenus :</w:t>
      </w:r>
    </w:p>
    <w:p w:rsidR="00000000" w:rsidDel="00000000" w:rsidP="00000000" w:rsidRDefault="00000000" w:rsidRPr="00000000" w14:paraId="0000005F">
      <w:pPr>
        <w:jc w:val="center"/>
        <w:rPr>
          <w:sz w:val="20"/>
          <w:szCs w:val="20"/>
        </w:rPr>
      </w:pPr>
      <w:r w:rsidDel="00000000" w:rsidR="00000000" w:rsidRPr="00000000">
        <w:rPr>
          <w:sz w:val="20"/>
          <w:szCs w:val="20"/>
        </w:rPr>
        <w:drawing>
          <wp:inline distB="114300" distT="114300" distL="114300" distR="114300">
            <wp:extent cx="2662238" cy="1804690"/>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662238" cy="180469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sz w:val="20"/>
          <w:szCs w:val="20"/>
          <w:rtl w:val="0"/>
        </w:rPr>
        <w:t xml:space="preserve">On obtient enfin des résultats plus convenables. Le meilleur hyperparamètre semble être C=1000.</w:t>
      </w:r>
    </w:p>
    <w:p w:rsidR="00000000" w:rsidDel="00000000" w:rsidP="00000000" w:rsidRDefault="00000000" w:rsidRPr="00000000" w14:paraId="00000061">
      <w:pPr>
        <w:rPr>
          <w:sz w:val="20"/>
          <w:szCs w:val="20"/>
        </w:rPr>
      </w:pPr>
      <w:r w:rsidDel="00000000" w:rsidR="00000000" w:rsidRPr="00000000">
        <w:rPr>
          <w:sz w:val="20"/>
          <w:szCs w:val="20"/>
          <w:rtl w:val="0"/>
        </w:rPr>
        <w:t xml:space="preserve">La sensibilité est quasiment à sa valeur asymptotique et la précision est encore élevée.</w:t>
      </w:r>
    </w:p>
    <w:p w:rsidR="00000000" w:rsidDel="00000000" w:rsidP="00000000" w:rsidRDefault="00000000" w:rsidRPr="00000000" w14:paraId="00000062">
      <w:pPr>
        <w:ind w:left="0" w:firstLine="0"/>
        <w:rPr>
          <w:sz w:val="20"/>
          <w:szCs w:val="20"/>
        </w:rPr>
      </w:pPr>
      <w:r w:rsidDel="00000000" w:rsidR="00000000" w:rsidRPr="00000000">
        <w:rPr>
          <w:rtl w:val="0"/>
        </w:rPr>
      </w:r>
    </w:p>
    <w:p w:rsidR="00000000" w:rsidDel="00000000" w:rsidP="00000000" w:rsidRDefault="00000000" w:rsidRPr="00000000" w14:paraId="00000063">
      <w:pPr>
        <w:ind w:left="0" w:firstLine="0"/>
        <w:rPr>
          <w:sz w:val="20"/>
          <w:szCs w:val="20"/>
        </w:rPr>
      </w:pPr>
      <w:r w:rsidDel="00000000" w:rsidR="00000000" w:rsidRPr="00000000">
        <w:rPr>
          <w:sz w:val="20"/>
          <w:szCs w:val="20"/>
          <w:rtl w:val="0"/>
        </w:rPr>
        <w:tab/>
        <w:t xml:space="preserve">2.2</w:t>
      </w:r>
    </w:p>
    <w:p w:rsidR="00000000" w:rsidDel="00000000" w:rsidP="00000000" w:rsidRDefault="00000000" w:rsidRPr="00000000" w14:paraId="00000064">
      <w:pPr>
        <w:ind w:left="0" w:firstLine="0"/>
        <w:rPr>
          <w:sz w:val="20"/>
          <w:szCs w:val="20"/>
        </w:rPr>
      </w:pPr>
      <w:r w:rsidDel="00000000" w:rsidR="00000000" w:rsidRPr="00000000">
        <w:rPr>
          <w:sz w:val="20"/>
          <w:szCs w:val="20"/>
          <w:rtl w:val="0"/>
        </w:rPr>
        <w:t xml:space="preserve">Etant donné que la classe majoritaire à environ 90% est la classe 0 (non embauché), le risque est que le modèle prédise systématiquement des nouvelles valeurs dans la classe majoritaire, avec une accuracy de 90%, qui donnerait l’impression qu’on a des bons résultats alors qu’en réalité non.</w:t>
      </w:r>
    </w:p>
    <w:p w:rsidR="00000000" w:rsidDel="00000000" w:rsidP="00000000" w:rsidRDefault="00000000" w:rsidRPr="00000000" w14:paraId="00000065">
      <w:pPr>
        <w:ind w:left="0" w:firstLine="0"/>
        <w:rPr>
          <w:sz w:val="20"/>
          <w:szCs w:val="20"/>
        </w:rPr>
      </w:pPr>
      <w:r w:rsidDel="00000000" w:rsidR="00000000" w:rsidRPr="00000000">
        <w:rPr>
          <w:sz w:val="20"/>
          <w:szCs w:val="20"/>
          <w:rtl w:val="0"/>
        </w:rPr>
        <w:t xml:space="preserve">Il est donc plus intéressant pour nous d’améliorer le taux de Faux Négatifs (FN) que le taux de Faux Positifs(FP) de la matrice de confusion.</w:t>
      </w:r>
    </w:p>
    <w:p w:rsidR="00000000" w:rsidDel="00000000" w:rsidP="00000000" w:rsidRDefault="00000000" w:rsidRPr="00000000" w14:paraId="00000066">
      <w:pPr>
        <w:ind w:left="0" w:firstLine="0"/>
        <w:rPr>
          <w:sz w:val="20"/>
          <w:szCs w:val="20"/>
        </w:rPr>
      </w:pPr>
      <w:r w:rsidDel="00000000" w:rsidR="00000000" w:rsidRPr="00000000">
        <w:rPr>
          <w:sz w:val="20"/>
          <w:szCs w:val="20"/>
          <w:rtl w:val="0"/>
        </w:rPr>
        <w:t xml:space="preserve">Le critère de performance le plus utile semble donc la </w:t>
      </w:r>
      <w:r w:rsidDel="00000000" w:rsidR="00000000" w:rsidRPr="00000000">
        <w:rPr>
          <w:b w:val="1"/>
          <w:sz w:val="20"/>
          <w:szCs w:val="20"/>
          <w:rtl w:val="0"/>
        </w:rPr>
        <w:t xml:space="preserve">Sensibilité = TP/(TP+FN)</w:t>
      </w:r>
      <w:r w:rsidDel="00000000" w:rsidR="00000000" w:rsidRPr="00000000">
        <w:rPr>
          <w:sz w:val="20"/>
          <w:szCs w:val="20"/>
          <w:rtl w:val="0"/>
        </w:rPr>
        <w:t xml:space="preserve">. TP = True Positive</w:t>
      </w:r>
    </w:p>
    <w:p w:rsidR="00000000" w:rsidDel="00000000" w:rsidP="00000000" w:rsidRDefault="00000000" w:rsidRPr="00000000" w14:paraId="00000067">
      <w:pPr>
        <w:rPr>
          <w:sz w:val="20"/>
          <w:szCs w:val="20"/>
        </w:rPr>
      </w:pPr>
      <w:r w:rsidDel="00000000" w:rsidR="00000000" w:rsidRPr="00000000">
        <w:rPr>
          <w:sz w:val="20"/>
          <w:szCs w:val="20"/>
          <w:rtl w:val="0"/>
        </w:rPr>
        <w:t xml:space="preserve">De plus, ce critère semble plus pertinent d’un point de vue métier. En effet, si on imagine que l’objectif du projet est de présélectionner les candidats “sérieux” pour le poste, il est toujours préférable de prendre trop de candidats potentiels (FP élevé), quitte à les éliminer par la suite, plutôt que d’éliminer des bons candidats (FN élevé).</w:t>
      </w:r>
    </w:p>
    <w:p w:rsidR="00000000" w:rsidDel="00000000" w:rsidP="00000000" w:rsidRDefault="00000000" w:rsidRPr="00000000" w14:paraId="00000068">
      <w:pPr>
        <w:ind w:left="0" w:firstLine="0"/>
        <w:rPr>
          <w:sz w:val="20"/>
          <w:szCs w:val="20"/>
        </w:rPr>
      </w:pPr>
      <w:r w:rsidDel="00000000" w:rsidR="00000000" w:rsidRPr="00000000">
        <w:rPr>
          <w:rtl w:val="0"/>
        </w:rPr>
      </w:r>
    </w:p>
    <w:p w:rsidR="00000000" w:rsidDel="00000000" w:rsidP="00000000" w:rsidRDefault="00000000" w:rsidRPr="00000000" w14:paraId="00000069">
      <w:pPr>
        <w:ind w:left="0" w:firstLine="0"/>
        <w:rPr>
          <w:sz w:val="20"/>
          <w:szCs w:val="20"/>
        </w:rPr>
      </w:pPr>
      <w:r w:rsidDel="00000000" w:rsidR="00000000" w:rsidRPr="00000000">
        <w:rPr>
          <w:sz w:val="20"/>
          <w:szCs w:val="20"/>
          <w:rtl w:val="0"/>
        </w:rPr>
        <w:t xml:space="preserve">Cependant en ne regardant que la sensibilité, on risque de choisir un modèle qui ne prédit que des embauches, et on ne sera pas plus avancé…</w:t>
      </w:r>
    </w:p>
    <w:p w:rsidR="00000000" w:rsidDel="00000000" w:rsidP="00000000" w:rsidRDefault="00000000" w:rsidRPr="00000000" w14:paraId="0000006A">
      <w:pPr>
        <w:rPr>
          <w:sz w:val="20"/>
          <w:szCs w:val="20"/>
        </w:rPr>
      </w:pPr>
      <w:r w:rsidDel="00000000" w:rsidR="00000000" w:rsidRPr="00000000">
        <w:rPr>
          <w:sz w:val="20"/>
          <w:szCs w:val="20"/>
          <w:rtl w:val="0"/>
        </w:rPr>
        <w:t xml:space="preserve">Il est donc important de jeter un oeil du côté des False Positives (FP) et de la </w:t>
      </w:r>
      <w:r w:rsidDel="00000000" w:rsidR="00000000" w:rsidRPr="00000000">
        <w:rPr>
          <w:b w:val="1"/>
          <w:sz w:val="20"/>
          <w:szCs w:val="20"/>
          <w:rtl w:val="0"/>
        </w:rPr>
        <w:t xml:space="preserve">Précision = TP/(TP+FP)</w:t>
      </w:r>
      <w:r w:rsidDel="00000000" w:rsidR="00000000" w:rsidRPr="00000000">
        <w:rPr>
          <w:sz w:val="20"/>
          <w:szCs w:val="20"/>
          <w:rtl w:val="0"/>
        </w:rPr>
        <w:t xml:space="preserve"> pour vérifier que ça n’explose pas, ce qui implique une perte de temps pour l’entreprise à rencontrer de “mauvais candidats”.</w:t>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ind w:left="0" w:firstLine="0"/>
        <w:rPr>
          <w:sz w:val="20"/>
          <w:szCs w:val="20"/>
        </w:rPr>
      </w:pPr>
      <w:r w:rsidDel="00000000" w:rsidR="00000000" w:rsidRPr="00000000">
        <w:rPr>
          <w:sz w:val="20"/>
          <w:szCs w:val="20"/>
          <w:rtl w:val="0"/>
        </w:rPr>
        <w:t xml:space="preserve">Regardons maintenant les performances de notre modèle :</w:t>
      </w:r>
    </w:p>
    <w:p w:rsidR="00000000" w:rsidDel="00000000" w:rsidP="00000000" w:rsidRDefault="00000000" w:rsidRPr="00000000" w14:paraId="0000006D">
      <w:pPr>
        <w:numPr>
          <w:ilvl w:val="0"/>
          <w:numId w:val="2"/>
        </w:numPr>
        <w:ind w:left="720" w:hanging="360"/>
        <w:rPr>
          <w:b w:val="1"/>
          <w:sz w:val="20"/>
          <w:szCs w:val="20"/>
        </w:rPr>
      </w:pPr>
      <w:r w:rsidDel="00000000" w:rsidR="00000000" w:rsidRPr="00000000">
        <w:rPr>
          <w:b w:val="1"/>
          <w:sz w:val="20"/>
          <w:szCs w:val="20"/>
          <w:rtl w:val="0"/>
        </w:rPr>
        <w:t xml:space="preserve">Sensibilité : 0.39</w:t>
      </w:r>
    </w:p>
    <w:p w:rsidR="00000000" w:rsidDel="00000000" w:rsidP="00000000" w:rsidRDefault="00000000" w:rsidRPr="00000000" w14:paraId="0000006E">
      <w:pPr>
        <w:numPr>
          <w:ilvl w:val="0"/>
          <w:numId w:val="2"/>
        </w:numPr>
        <w:ind w:left="720" w:hanging="360"/>
        <w:rPr>
          <w:b w:val="1"/>
          <w:sz w:val="20"/>
          <w:szCs w:val="20"/>
        </w:rPr>
      </w:pPr>
      <w:r w:rsidDel="00000000" w:rsidR="00000000" w:rsidRPr="00000000">
        <w:rPr>
          <w:b w:val="1"/>
          <w:sz w:val="20"/>
          <w:szCs w:val="20"/>
          <w:rtl w:val="0"/>
        </w:rPr>
        <w:t xml:space="preserve">Précision : 0.68</w:t>
      </w:r>
    </w:p>
    <w:p w:rsidR="00000000" w:rsidDel="00000000" w:rsidP="00000000" w:rsidRDefault="00000000" w:rsidRPr="00000000" w14:paraId="0000006F">
      <w:pPr>
        <w:rPr>
          <w:sz w:val="20"/>
          <w:szCs w:val="20"/>
        </w:rPr>
      </w:pPr>
      <w:r w:rsidDel="00000000" w:rsidR="00000000" w:rsidRPr="00000000">
        <w:rPr>
          <w:sz w:val="20"/>
          <w:szCs w:val="20"/>
          <w:rtl w:val="0"/>
        </w:rPr>
        <w:t xml:space="preserve">Même si les résultats ne paraissent pas exceptionnels, en y réfléchissant de plus près, l’outil aide pas mal les RH : sans outil on avait 12% de chance que le candidat rencontré soit un bon candidat retenu, avec l’outil on passe à 40% ce qui n’est pas si mal! De plus, les résultats sont grandement améliorés par rapport à la baseline : la régression logistique.</w:t>
      </w:r>
    </w:p>
    <w:p w:rsidR="00000000" w:rsidDel="00000000" w:rsidP="00000000" w:rsidRDefault="00000000" w:rsidRPr="00000000" w14:paraId="00000070">
      <w:pPr>
        <w:ind w:left="0" w:firstLine="0"/>
        <w:rPr>
          <w:sz w:val="20"/>
          <w:szCs w:val="20"/>
        </w:rPr>
      </w:pPr>
      <w:r w:rsidDel="00000000" w:rsidR="00000000" w:rsidRPr="00000000">
        <w:rPr>
          <w:rtl w:val="0"/>
        </w:rPr>
      </w:r>
    </w:p>
    <w:p w:rsidR="00000000" w:rsidDel="00000000" w:rsidP="00000000" w:rsidRDefault="00000000" w:rsidRPr="00000000" w14:paraId="00000071">
      <w:pPr>
        <w:ind w:left="0" w:firstLine="0"/>
        <w:rPr>
          <w:sz w:val="20"/>
          <w:szCs w:val="20"/>
        </w:rPr>
      </w:pPr>
      <w:r w:rsidDel="00000000" w:rsidR="00000000" w:rsidRPr="00000000">
        <w:rPr>
          <w:rtl w:val="0"/>
        </w:rPr>
      </w:r>
    </w:p>
    <w:p w:rsidR="00000000" w:rsidDel="00000000" w:rsidP="00000000" w:rsidRDefault="00000000" w:rsidRPr="00000000" w14:paraId="00000072">
      <w:pPr>
        <w:ind w:left="0" w:firstLine="0"/>
        <w:rPr>
          <w:sz w:val="20"/>
          <w:szCs w:val="20"/>
        </w:rPr>
      </w:pPr>
      <w:r w:rsidDel="00000000" w:rsidR="00000000" w:rsidRPr="00000000">
        <w:rPr>
          <w:sz w:val="20"/>
          <w:szCs w:val="20"/>
          <w:rtl w:val="0"/>
        </w:rPr>
        <w:tab/>
        <w:t xml:space="preserve">2.3</w:t>
      </w:r>
    </w:p>
    <w:p w:rsidR="00000000" w:rsidDel="00000000" w:rsidP="00000000" w:rsidRDefault="00000000" w:rsidRPr="00000000" w14:paraId="00000073">
      <w:pPr>
        <w:ind w:left="0" w:firstLine="0"/>
        <w:rPr>
          <w:b w:val="1"/>
          <w:sz w:val="20"/>
          <w:szCs w:val="20"/>
        </w:rPr>
      </w:pPr>
      <w:r w:rsidDel="00000000" w:rsidR="00000000" w:rsidRPr="00000000">
        <w:rPr>
          <w:sz w:val="20"/>
          <w:szCs w:val="20"/>
          <w:rtl w:val="0"/>
        </w:rPr>
        <w:t xml:space="preserve">Amélioration 1 : </w:t>
      </w:r>
      <w:r w:rsidDel="00000000" w:rsidR="00000000" w:rsidRPr="00000000">
        <w:rPr>
          <w:b w:val="1"/>
          <w:sz w:val="20"/>
          <w:szCs w:val="20"/>
          <w:rtl w:val="0"/>
        </w:rPr>
        <w:t xml:space="preserve">Approfondir le feature engineering</w:t>
      </w:r>
    </w:p>
    <w:p w:rsidR="00000000" w:rsidDel="00000000" w:rsidP="00000000" w:rsidRDefault="00000000" w:rsidRPr="00000000" w14:paraId="00000074">
      <w:pPr>
        <w:numPr>
          <w:ilvl w:val="0"/>
          <w:numId w:val="1"/>
        </w:numPr>
        <w:ind w:left="720" w:hanging="360"/>
        <w:rPr>
          <w:sz w:val="20"/>
          <w:szCs w:val="20"/>
          <w:u w:val="none"/>
        </w:rPr>
      </w:pPr>
      <w:r w:rsidDel="00000000" w:rsidR="00000000" w:rsidRPr="00000000">
        <w:rPr>
          <w:b w:val="1"/>
          <w:sz w:val="20"/>
          <w:szCs w:val="20"/>
          <w:rtl w:val="0"/>
        </w:rPr>
        <w:t xml:space="preserve">Mieux comprendre d’où viennent les données aberrantes</w:t>
      </w:r>
      <w:r w:rsidDel="00000000" w:rsidR="00000000" w:rsidRPr="00000000">
        <w:rPr>
          <w:sz w:val="20"/>
          <w:szCs w:val="20"/>
          <w:rtl w:val="0"/>
        </w:rPr>
        <w:t xml:space="preserve">. Pour les notes &gt; 100, est-ce que le barème était sur plus de 100? Dans ces cas-là, on peut ramener les notes aberrantes à 100.</w:t>
      </w:r>
    </w:p>
    <w:p w:rsidR="00000000" w:rsidDel="00000000" w:rsidP="00000000" w:rsidRDefault="00000000" w:rsidRPr="00000000" w14:paraId="00000075">
      <w:pPr>
        <w:numPr>
          <w:ilvl w:val="0"/>
          <w:numId w:val="1"/>
        </w:numPr>
        <w:ind w:left="720" w:hanging="360"/>
        <w:rPr>
          <w:sz w:val="20"/>
          <w:szCs w:val="20"/>
          <w:u w:val="none"/>
        </w:rPr>
      </w:pPr>
      <w:r w:rsidDel="00000000" w:rsidR="00000000" w:rsidRPr="00000000">
        <w:rPr>
          <w:b w:val="1"/>
          <w:sz w:val="20"/>
          <w:szCs w:val="20"/>
          <w:rtl w:val="0"/>
        </w:rPr>
        <w:t xml:space="preserve">Mieux exploiter le champs date</w:t>
      </w:r>
      <w:r w:rsidDel="00000000" w:rsidR="00000000" w:rsidRPr="00000000">
        <w:rPr>
          <w:sz w:val="20"/>
          <w:szCs w:val="20"/>
          <w:rtl w:val="0"/>
        </w:rPr>
        <w:t xml:space="preserve"> : y a-t-il des effets de saisonnalité (en regroupant les mois en saisons), une tendance d’embauche à la hausse. Selon le cas, éventuellement ajouter une feature qui explique mieux le phénomène (type, ‘saison’). On pourrait par exemple penser que le bon découpage est en trimestre ou semestre : c’est souvent à cette échelle que sont décidées/revues les stratégies de recrutement.</w:t>
      </w:r>
    </w:p>
    <w:p w:rsidR="00000000" w:rsidDel="00000000" w:rsidP="00000000" w:rsidRDefault="00000000" w:rsidRPr="00000000" w14:paraId="00000076">
      <w:pPr>
        <w:ind w:left="720" w:firstLine="0"/>
        <w:rPr>
          <w:sz w:val="20"/>
          <w:szCs w:val="20"/>
        </w:rPr>
      </w:pPr>
      <w:r w:rsidDel="00000000" w:rsidR="00000000" w:rsidRPr="00000000">
        <w:rPr>
          <w:sz w:val="20"/>
          <w:szCs w:val="20"/>
          <w:rtl w:val="0"/>
        </w:rPr>
        <w:t xml:space="preserve">Vérifier avec le métier si les potentiels phénomènes que l’on a détecté doivent être captés par le modèle ou sont considérés comme du bruit (par ex, difficultés financières lié à un facteur extérieur en 2013 qui a impacté le recrutement).</w:t>
      </w:r>
    </w:p>
    <w:p w:rsidR="00000000" w:rsidDel="00000000" w:rsidP="00000000" w:rsidRDefault="00000000" w:rsidRPr="00000000" w14:paraId="00000077">
      <w:pPr>
        <w:ind w:left="0" w:firstLine="0"/>
        <w:rPr>
          <w:sz w:val="20"/>
          <w:szCs w:val="20"/>
        </w:rPr>
      </w:pPr>
      <w:r w:rsidDel="00000000" w:rsidR="00000000" w:rsidRPr="00000000">
        <w:rPr>
          <w:rtl w:val="0"/>
        </w:rPr>
      </w:r>
    </w:p>
    <w:p w:rsidR="00000000" w:rsidDel="00000000" w:rsidP="00000000" w:rsidRDefault="00000000" w:rsidRPr="00000000" w14:paraId="00000078">
      <w:pPr>
        <w:ind w:left="0" w:firstLine="0"/>
        <w:rPr>
          <w:sz w:val="20"/>
          <w:szCs w:val="20"/>
        </w:rPr>
      </w:pPr>
      <w:r w:rsidDel="00000000" w:rsidR="00000000" w:rsidRPr="00000000">
        <w:rPr>
          <w:sz w:val="20"/>
          <w:szCs w:val="20"/>
          <w:rtl w:val="0"/>
        </w:rPr>
        <w:t xml:space="preserve">Amélioration 2 : </w:t>
      </w:r>
      <w:r w:rsidDel="00000000" w:rsidR="00000000" w:rsidRPr="00000000">
        <w:rPr>
          <w:b w:val="1"/>
          <w:sz w:val="20"/>
          <w:szCs w:val="20"/>
          <w:rtl w:val="0"/>
        </w:rPr>
        <w:t xml:space="preserve">Compenser les classes déséquilibrées</w:t>
      </w:r>
      <w:r w:rsidDel="00000000" w:rsidR="00000000" w:rsidRPr="00000000">
        <w:rPr>
          <w:rtl w:val="0"/>
        </w:rPr>
      </w:r>
    </w:p>
    <w:p w:rsidR="00000000" w:rsidDel="00000000" w:rsidP="00000000" w:rsidRDefault="00000000" w:rsidRPr="00000000" w14:paraId="00000079">
      <w:pPr>
        <w:numPr>
          <w:ilvl w:val="0"/>
          <w:numId w:val="4"/>
        </w:numPr>
        <w:ind w:left="720" w:hanging="360"/>
        <w:rPr>
          <w:sz w:val="20"/>
          <w:szCs w:val="20"/>
          <w:u w:val="none"/>
        </w:rPr>
      </w:pPr>
      <w:r w:rsidDel="00000000" w:rsidR="00000000" w:rsidRPr="00000000">
        <w:rPr>
          <w:sz w:val="20"/>
          <w:szCs w:val="20"/>
          <w:rtl w:val="0"/>
        </w:rPr>
        <w:t xml:space="preserve">En Utilisant une méthode de ‘</w:t>
      </w:r>
      <w:r w:rsidDel="00000000" w:rsidR="00000000" w:rsidRPr="00000000">
        <w:rPr>
          <w:b w:val="1"/>
          <w:sz w:val="20"/>
          <w:szCs w:val="20"/>
          <w:rtl w:val="0"/>
        </w:rPr>
        <w:t xml:space="preserve">cost-sensitive learning</w:t>
      </w:r>
      <w:r w:rsidDel="00000000" w:rsidR="00000000" w:rsidRPr="00000000">
        <w:rPr>
          <w:sz w:val="20"/>
          <w:szCs w:val="20"/>
          <w:rtl w:val="0"/>
        </w:rPr>
        <w:t xml:space="preserve">’. Par exemple, utiliser le package </w:t>
      </w:r>
      <w:r w:rsidDel="00000000" w:rsidR="00000000" w:rsidRPr="00000000">
        <w:rPr>
          <w:b w:val="1"/>
          <w:sz w:val="20"/>
          <w:szCs w:val="20"/>
          <w:rtl w:val="0"/>
        </w:rPr>
        <w:t xml:space="preserve">COSTCLA</w:t>
      </w:r>
      <w:r w:rsidDel="00000000" w:rsidR="00000000" w:rsidRPr="00000000">
        <w:rPr>
          <w:sz w:val="20"/>
          <w:szCs w:val="20"/>
          <w:rtl w:val="0"/>
        </w:rPr>
        <w:t xml:space="preserve"> qui permet d’entrainer des modèles ‘cost-sensitive’ de régression logistique et arbres de décision</w:t>
      </w:r>
    </w:p>
    <w:p w:rsidR="00000000" w:rsidDel="00000000" w:rsidP="00000000" w:rsidRDefault="00000000" w:rsidRPr="00000000" w14:paraId="0000007A">
      <w:pPr>
        <w:numPr>
          <w:ilvl w:val="0"/>
          <w:numId w:val="4"/>
        </w:numPr>
        <w:ind w:left="720" w:hanging="360"/>
        <w:rPr>
          <w:sz w:val="20"/>
          <w:szCs w:val="20"/>
          <w:u w:val="none"/>
        </w:rPr>
      </w:pPr>
      <w:r w:rsidDel="00000000" w:rsidR="00000000" w:rsidRPr="00000000">
        <w:rPr>
          <w:sz w:val="20"/>
          <w:szCs w:val="20"/>
          <w:rtl w:val="0"/>
        </w:rPr>
        <w:t xml:space="preserve">En jouant sur le dataset en faisant de l’</w:t>
      </w:r>
      <w:r w:rsidDel="00000000" w:rsidR="00000000" w:rsidRPr="00000000">
        <w:rPr>
          <w:b w:val="1"/>
          <w:sz w:val="20"/>
          <w:szCs w:val="20"/>
          <w:rtl w:val="0"/>
        </w:rPr>
        <w:t xml:space="preserve">over-sampling</w:t>
      </w:r>
      <w:r w:rsidDel="00000000" w:rsidR="00000000" w:rsidRPr="00000000">
        <w:rPr>
          <w:sz w:val="20"/>
          <w:szCs w:val="20"/>
          <w:rtl w:val="0"/>
        </w:rPr>
        <w:t xml:space="preserve"> (augmenter le nombre d’éléments de la classe minoritaire dans le jeu d'entraînement) ou </w:t>
      </w:r>
      <w:r w:rsidDel="00000000" w:rsidR="00000000" w:rsidRPr="00000000">
        <w:rPr>
          <w:b w:val="1"/>
          <w:sz w:val="20"/>
          <w:szCs w:val="20"/>
          <w:rtl w:val="0"/>
        </w:rPr>
        <w:t xml:space="preserve">under-sampling</w:t>
      </w:r>
      <w:r w:rsidDel="00000000" w:rsidR="00000000" w:rsidRPr="00000000">
        <w:rPr>
          <w:sz w:val="20"/>
          <w:szCs w:val="20"/>
          <w:rtl w:val="0"/>
        </w:rPr>
        <w:t xml:space="preserve"> (diminuer le nombre d’éléments de la classe majoritaire dans le jeu d'entraînement). La librairie </w:t>
      </w:r>
      <w:r w:rsidDel="00000000" w:rsidR="00000000" w:rsidRPr="00000000">
        <w:rPr>
          <w:b w:val="1"/>
          <w:sz w:val="20"/>
          <w:szCs w:val="20"/>
          <w:rtl w:val="0"/>
        </w:rPr>
        <w:t xml:space="preserve">imblearn</w:t>
      </w:r>
      <w:r w:rsidDel="00000000" w:rsidR="00000000" w:rsidRPr="00000000">
        <w:rPr>
          <w:sz w:val="20"/>
          <w:szCs w:val="20"/>
          <w:rtl w:val="0"/>
        </w:rPr>
        <w:t xml:space="preserve"> propose un certain nombre de méthodes pour traiter ce problème</w:t>
      </w:r>
    </w:p>
    <w:p w:rsidR="00000000" w:rsidDel="00000000" w:rsidP="00000000" w:rsidRDefault="00000000" w:rsidRPr="00000000" w14:paraId="0000007B">
      <w:pPr>
        <w:rPr>
          <w:sz w:val="20"/>
          <w:szCs w:val="20"/>
        </w:rPr>
      </w:pPr>
      <w:r w:rsidDel="00000000" w:rsidR="00000000" w:rsidRPr="00000000">
        <w:rPr>
          <w:rtl w:val="0"/>
        </w:rPr>
      </w:r>
    </w:p>
    <w:p w:rsidR="00000000" w:rsidDel="00000000" w:rsidP="00000000" w:rsidRDefault="00000000" w:rsidRPr="00000000" w14:paraId="0000007C">
      <w:pPr>
        <w:rPr>
          <w:sz w:val="20"/>
          <w:szCs w:val="20"/>
        </w:rPr>
      </w:pPr>
      <w:r w:rsidDel="00000000" w:rsidR="00000000" w:rsidRPr="00000000">
        <w:rPr>
          <w:sz w:val="20"/>
          <w:szCs w:val="20"/>
          <w:rtl w:val="0"/>
        </w:rPr>
        <w:t xml:space="preserve">Amélioration 3 : Selon les besoins de l’entreprise, faire un </w:t>
      </w:r>
      <w:r w:rsidDel="00000000" w:rsidR="00000000" w:rsidRPr="00000000">
        <w:rPr>
          <w:b w:val="1"/>
          <w:sz w:val="20"/>
          <w:szCs w:val="20"/>
          <w:rtl w:val="0"/>
        </w:rPr>
        <w:t xml:space="preserve">arbitrage entre critère de performance du modèle et temps de calcul</w:t>
      </w:r>
      <w:r w:rsidDel="00000000" w:rsidR="00000000" w:rsidRPr="00000000">
        <w:rPr>
          <w:sz w:val="20"/>
          <w:szCs w:val="20"/>
          <w:rtl w:val="0"/>
        </w:rPr>
        <w:t xml:space="preserve">, en jouant sur les hyperparamètres et le choix de la méthode</w:t>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sz w:val="20"/>
          <w:szCs w:val="20"/>
          <w:rtl w:val="0"/>
        </w:rPr>
        <w:t xml:space="preserve">Amélioration 4 : Si les performances des algorithmes testés ne sont pas bons, </w:t>
      </w:r>
      <w:r w:rsidDel="00000000" w:rsidR="00000000" w:rsidRPr="00000000">
        <w:rPr>
          <w:b w:val="1"/>
          <w:sz w:val="20"/>
          <w:szCs w:val="20"/>
          <w:rtl w:val="0"/>
        </w:rPr>
        <w:t xml:space="preserve">c’est peut-être que les données expliquent mal le problème?</w:t>
      </w:r>
      <w:r w:rsidDel="00000000" w:rsidR="00000000" w:rsidRPr="00000000">
        <w:rPr>
          <w:sz w:val="20"/>
          <w:szCs w:val="20"/>
          <w:rtl w:val="0"/>
        </w:rPr>
        <w:t xml:space="preserve"> Il faudrait alors collecter de nouvelles données semblant mieux expliquer le phénomène étudié.</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