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A239" w14:textId="2DBB335B" w:rsidR="005356B5" w:rsidRPr="0063540A" w:rsidRDefault="003E3C6C">
      <w:pPr>
        <w:spacing w:before="15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11418"/>
          <w:sz w:val="68"/>
        </w:rPr>
        <w:t xml:space="preserve">TEAMDEN </w:t>
      </w:r>
    </w:p>
    <w:p w14:paraId="32D80FCB" w14:textId="77777777" w:rsidR="005356B5" w:rsidRPr="0063540A" w:rsidRDefault="00000000">
      <w:pPr>
        <w:jc w:val="cent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color w:val="5A626C"/>
          <w:sz w:val="32"/>
        </w:rPr>
        <w:t>by shed</w:t>
      </w:r>
    </w:p>
    <w:p w14:paraId="25E2A33C" w14:textId="77777777" w:rsidR="005356B5" w:rsidRPr="0063540A" w:rsidRDefault="00000000">
      <w:pPr>
        <w:spacing w:before="400"/>
        <w:jc w:val="cent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  <w:sz w:val="28"/>
        </w:rPr>
        <w:t>COMPLETE PAGE INVENTORY &amp; WORKFLOW BLUEPRINT</w:t>
      </w:r>
    </w:p>
    <w:p w14:paraId="029CE907" w14:textId="77777777" w:rsidR="005356B5" w:rsidRPr="0063540A" w:rsidRDefault="00000000">
      <w:pPr>
        <w:spacing w:before="200"/>
        <w:jc w:val="cent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i/>
        </w:rPr>
        <w:t>Proposed application structure • MVP priorities • Role-based workflows</w:t>
      </w:r>
    </w:p>
    <w:p w14:paraId="58A455CF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br w:type="page"/>
      </w:r>
    </w:p>
    <w:p w14:paraId="337CBCBF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lastRenderedPageBreak/>
        <w:t>Document purpose</w:t>
      </w:r>
    </w:p>
    <w:p w14:paraId="5361ADFF" w14:textId="462B6652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 xml:space="preserve">This document turns the supplied </w:t>
      </w:r>
      <w:r w:rsidR="003D62E9">
        <w:rPr>
          <w:rFonts w:ascii="Times New Roman" w:hAnsi="Times New Roman" w:cs="Times New Roman"/>
        </w:rPr>
        <w:t xml:space="preserve">Teamden </w:t>
      </w:r>
      <w:r w:rsidR="003D62E9" w:rsidRPr="0063540A">
        <w:rPr>
          <w:rFonts w:ascii="Times New Roman" w:hAnsi="Times New Roman" w:cs="Times New Roman"/>
        </w:rPr>
        <w:t>product</w:t>
      </w:r>
      <w:r w:rsidRPr="0063540A">
        <w:rPr>
          <w:rFonts w:ascii="Times New Roman" w:hAnsi="Times New Roman" w:cs="Times New Roman"/>
        </w:rPr>
        <w:t xml:space="preserve"> page inventory into a practical reference for product, design, and engineering. It lists the proposed pages, explains their main purpose, maps core workflows, and identifies launch priorities and later releases.</w:t>
      </w:r>
    </w:p>
    <w:p w14:paraId="655CFBD5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P0 = required for launch. P1 = next-priority work that must not delay core workflows or security. Later-release capabilities are explicitly separated. The inventory is a blueprint; not every item needs its own URL or standalone screen.</w:t>
      </w:r>
    </w:p>
    <w:p w14:paraId="3B35FF4F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1. Application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7245"/>
        <w:gridCol w:w="1049"/>
      </w:tblGrid>
      <w:tr w:rsidR="005356B5" w:rsidRPr="0063540A" w14:paraId="649FBB07" w14:textId="77777777">
        <w:trPr>
          <w:jc w:val="center"/>
        </w:trPr>
        <w:tc>
          <w:tcPr>
            <w:tcW w:w="1944" w:type="dxa"/>
            <w:shd w:val="clear" w:color="auto" w:fill="263548"/>
            <w:vAlign w:val="center"/>
          </w:tcPr>
          <w:p w14:paraId="219046E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Navigation group</w:t>
            </w:r>
          </w:p>
        </w:tc>
        <w:tc>
          <w:tcPr>
            <w:tcW w:w="7992" w:type="dxa"/>
            <w:shd w:val="clear" w:color="auto" w:fill="263548"/>
            <w:vAlign w:val="center"/>
          </w:tcPr>
          <w:p w14:paraId="36FBDCA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Included areas</w:t>
            </w:r>
          </w:p>
        </w:tc>
        <w:tc>
          <w:tcPr>
            <w:tcW w:w="1080" w:type="dxa"/>
            <w:shd w:val="clear" w:color="auto" w:fill="263548"/>
            <w:vAlign w:val="center"/>
          </w:tcPr>
          <w:p w14:paraId="774D1EB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Priority</w:t>
            </w:r>
          </w:p>
        </w:tc>
      </w:tr>
      <w:tr w:rsidR="005356B5" w:rsidRPr="0063540A" w14:paraId="7981C5FF" w14:textId="77777777">
        <w:trPr>
          <w:jc w:val="center"/>
        </w:trPr>
        <w:tc>
          <w:tcPr>
            <w:tcW w:w="1944" w:type="dxa"/>
            <w:vAlign w:val="center"/>
          </w:tcPr>
          <w:p w14:paraId="5ED6DB1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Work</w:t>
            </w:r>
          </w:p>
        </w:tc>
        <w:tc>
          <w:tcPr>
            <w:tcW w:w="7992" w:type="dxa"/>
            <w:vAlign w:val="center"/>
          </w:tcPr>
          <w:p w14:paraId="739F587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My Day, My Tasks, Projects, Daily Updates, Time Records</w:t>
            </w:r>
          </w:p>
        </w:tc>
        <w:tc>
          <w:tcPr>
            <w:tcW w:w="1080" w:type="dxa"/>
            <w:vAlign w:val="center"/>
          </w:tcPr>
          <w:p w14:paraId="4310E08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P0</w:t>
            </w:r>
          </w:p>
        </w:tc>
      </w:tr>
      <w:tr w:rsidR="005356B5" w:rsidRPr="0063540A" w14:paraId="1FB130FA" w14:textId="77777777">
        <w:trPr>
          <w:jc w:val="center"/>
        </w:trPr>
        <w:tc>
          <w:tcPr>
            <w:tcW w:w="1944" w:type="dxa"/>
            <w:shd w:val="clear" w:color="auto" w:fill="F2F5F8"/>
            <w:vAlign w:val="center"/>
          </w:tcPr>
          <w:p w14:paraId="0295C1A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People</w:t>
            </w:r>
          </w:p>
        </w:tc>
        <w:tc>
          <w:tcPr>
            <w:tcW w:w="7992" w:type="dxa"/>
            <w:shd w:val="clear" w:color="auto" w:fill="F2F5F8"/>
            <w:vAlign w:val="center"/>
          </w:tcPr>
          <w:p w14:paraId="4631BF8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People Directory, Departments, Attendance, Leave</w:t>
            </w:r>
          </w:p>
        </w:tc>
        <w:tc>
          <w:tcPr>
            <w:tcW w:w="1080" w:type="dxa"/>
            <w:shd w:val="clear" w:color="auto" w:fill="F2F5F8"/>
            <w:vAlign w:val="center"/>
          </w:tcPr>
          <w:p w14:paraId="7D8CDAC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P0</w:t>
            </w:r>
          </w:p>
        </w:tc>
      </w:tr>
      <w:tr w:rsidR="005356B5" w:rsidRPr="0063540A" w14:paraId="4037E086" w14:textId="77777777">
        <w:trPr>
          <w:jc w:val="center"/>
        </w:trPr>
        <w:tc>
          <w:tcPr>
            <w:tcW w:w="1944" w:type="dxa"/>
            <w:vAlign w:val="center"/>
          </w:tcPr>
          <w:p w14:paraId="6BB09AE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Plan</w:t>
            </w:r>
          </w:p>
        </w:tc>
        <w:tc>
          <w:tcPr>
            <w:tcW w:w="7992" w:type="dxa"/>
            <w:vAlign w:val="center"/>
          </w:tcPr>
          <w:p w14:paraId="7133263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Calendar, Notifications, Reminders</w:t>
            </w:r>
          </w:p>
        </w:tc>
        <w:tc>
          <w:tcPr>
            <w:tcW w:w="1080" w:type="dxa"/>
            <w:vAlign w:val="center"/>
          </w:tcPr>
          <w:p w14:paraId="524F1DD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P0</w:t>
            </w:r>
          </w:p>
        </w:tc>
      </w:tr>
      <w:tr w:rsidR="005356B5" w:rsidRPr="0063540A" w14:paraId="70F50E34" w14:textId="77777777">
        <w:trPr>
          <w:jc w:val="center"/>
        </w:trPr>
        <w:tc>
          <w:tcPr>
            <w:tcW w:w="1944" w:type="dxa"/>
            <w:shd w:val="clear" w:color="auto" w:fill="F2F5F8"/>
            <w:vAlign w:val="center"/>
          </w:tcPr>
          <w:p w14:paraId="3AAD495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Knowledge</w:t>
            </w:r>
          </w:p>
        </w:tc>
        <w:tc>
          <w:tcPr>
            <w:tcW w:w="7992" w:type="dxa"/>
            <w:shd w:val="clear" w:color="auto" w:fill="F2F5F8"/>
            <w:vAlign w:val="center"/>
          </w:tcPr>
          <w:p w14:paraId="24E3BEE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Knowledge Hub, Policies, SOPs, Onboarding Pages</w:t>
            </w:r>
          </w:p>
        </w:tc>
        <w:tc>
          <w:tcPr>
            <w:tcW w:w="1080" w:type="dxa"/>
            <w:shd w:val="clear" w:color="auto" w:fill="F2F5F8"/>
            <w:vAlign w:val="center"/>
          </w:tcPr>
          <w:p w14:paraId="501FD9D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P0</w:t>
            </w:r>
          </w:p>
        </w:tc>
      </w:tr>
      <w:tr w:rsidR="005356B5" w:rsidRPr="0063540A" w14:paraId="5635E167" w14:textId="77777777">
        <w:trPr>
          <w:jc w:val="center"/>
        </w:trPr>
        <w:tc>
          <w:tcPr>
            <w:tcW w:w="1944" w:type="dxa"/>
            <w:vAlign w:val="center"/>
          </w:tcPr>
          <w:p w14:paraId="042EDFD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Manage</w:t>
            </w:r>
          </w:p>
        </w:tc>
        <w:tc>
          <w:tcPr>
            <w:tcW w:w="7992" w:type="dxa"/>
            <w:vAlign w:val="center"/>
          </w:tcPr>
          <w:p w14:paraId="154D49B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Manager Dashboard, Reports, People &amp; Departments, Settings</w:t>
            </w:r>
          </w:p>
        </w:tc>
        <w:tc>
          <w:tcPr>
            <w:tcW w:w="1080" w:type="dxa"/>
            <w:vAlign w:val="center"/>
          </w:tcPr>
          <w:p w14:paraId="5112B85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P0</w:t>
            </w:r>
          </w:p>
        </w:tc>
      </w:tr>
      <w:tr w:rsidR="005356B5" w:rsidRPr="0063540A" w14:paraId="0760F0F1" w14:textId="77777777">
        <w:trPr>
          <w:jc w:val="center"/>
        </w:trPr>
        <w:tc>
          <w:tcPr>
            <w:tcW w:w="1944" w:type="dxa"/>
            <w:shd w:val="clear" w:color="auto" w:fill="F2F5F8"/>
            <w:vAlign w:val="center"/>
          </w:tcPr>
          <w:p w14:paraId="6C150E6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Administration</w:t>
            </w:r>
          </w:p>
        </w:tc>
        <w:tc>
          <w:tcPr>
            <w:tcW w:w="7992" w:type="dxa"/>
            <w:shd w:val="clear" w:color="auto" w:fill="F2F5F8"/>
            <w:vAlign w:val="center"/>
          </w:tcPr>
          <w:p w14:paraId="7ED7358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Workspace Setup, Business Units, Roles &amp; Permissions, Audit, Export, Account Lifecycle</w:t>
            </w:r>
          </w:p>
        </w:tc>
        <w:tc>
          <w:tcPr>
            <w:tcW w:w="1080" w:type="dxa"/>
            <w:shd w:val="clear" w:color="auto" w:fill="F2F5F8"/>
            <w:vAlign w:val="center"/>
          </w:tcPr>
          <w:p w14:paraId="212E46D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P0</w:t>
            </w:r>
          </w:p>
        </w:tc>
      </w:tr>
    </w:tbl>
    <w:p w14:paraId="2D07F590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25646F01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2. Authentication and 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7003"/>
      </w:tblGrid>
      <w:tr w:rsidR="005356B5" w:rsidRPr="0063540A" w14:paraId="72863EF4" w14:textId="77777777">
        <w:trPr>
          <w:jc w:val="center"/>
        </w:trPr>
        <w:tc>
          <w:tcPr>
            <w:tcW w:w="3384" w:type="dxa"/>
            <w:shd w:val="clear" w:color="auto" w:fill="263548"/>
            <w:vAlign w:val="center"/>
          </w:tcPr>
          <w:p w14:paraId="19033D1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7632" w:type="dxa"/>
            <w:shd w:val="clear" w:color="auto" w:fill="263548"/>
            <w:vAlign w:val="center"/>
          </w:tcPr>
          <w:p w14:paraId="2C4BC9B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4A0DF29E" w14:textId="77777777">
        <w:trPr>
          <w:jc w:val="center"/>
        </w:trPr>
        <w:tc>
          <w:tcPr>
            <w:tcW w:w="3384" w:type="dxa"/>
            <w:vAlign w:val="center"/>
          </w:tcPr>
          <w:p w14:paraId="232A0FC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1. Sign In</w:t>
            </w:r>
          </w:p>
        </w:tc>
        <w:tc>
          <w:tcPr>
            <w:tcW w:w="7632" w:type="dxa"/>
            <w:vAlign w:val="center"/>
          </w:tcPr>
          <w:p w14:paraId="1FACFA6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Authenticate an individual user.</w:t>
            </w:r>
          </w:p>
        </w:tc>
      </w:tr>
      <w:tr w:rsidR="005356B5" w:rsidRPr="0063540A" w14:paraId="23FE0124" w14:textId="77777777">
        <w:trPr>
          <w:jc w:val="center"/>
        </w:trPr>
        <w:tc>
          <w:tcPr>
            <w:tcW w:w="3384" w:type="dxa"/>
            <w:shd w:val="clear" w:color="auto" w:fill="F2F5F8"/>
            <w:vAlign w:val="center"/>
          </w:tcPr>
          <w:p w14:paraId="142164A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2. Forgot Password</w:t>
            </w:r>
          </w:p>
        </w:tc>
        <w:tc>
          <w:tcPr>
            <w:tcW w:w="7632" w:type="dxa"/>
            <w:shd w:val="clear" w:color="auto" w:fill="F2F5F8"/>
            <w:vAlign w:val="center"/>
          </w:tcPr>
          <w:p w14:paraId="601F188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Request account recovery.</w:t>
            </w:r>
          </w:p>
        </w:tc>
      </w:tr>
      <w:tr w:rsidR="005356B5" w:rsidRPr="0063540A" w14:paraId="00D4AE33" w14:textId="77777777">
        <w:trPr>
          <w:jc w:val="center"/>
        </w:trPr>
        <w:tc>
          <w:tcPr>
            <w:tcW w:w="3384" w:type="dxa"/>
            <w:vAlign w:val="center"/>
          </w:tcPr>
          <w:p w14:paraId="627E77B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3. Reset Password</w:t>
            </w:r>
          </w:p>
        </w:tc>
        <w:tc>
          <w:tcPr>
            <w:tcW w:w="7632" w:type="dxa"/>
            <w:vAlign w:val="center"/>
          </w:tcPr>
          <w:p w14:paraId="28C3F68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Set a new password through verified recovery.</w:t>
            </w:r>
          </w:p>
        </w:tc>
      </w:tr>
      <w:tr w:rsidR="005356B5" w:rsidRPr="0063540A" w14:paraId="12DCB14B" w14:textId="77777777">
        <w:trPr>
          <w:jc w:val="center"/>
        </w:trPr>
        <w:tc>
          <w:tcPr>
            <w:tcW w:w="3384" w:type="dxa"/>
            <w:shd w:val="clear" w:color="auto" w:fill="F2F5F8"/>
            <w:vAlign w:val="center"/>
          </w:tcPr>
          <w:p w14:paraId="7A2B8D4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4. Account Invitation</w:t>
            </w:r>
          </w:p>
        </w:tc>
        <w:tc>
          <w:tcPr>
            <w:tcW w:w="7632" w:type="dxa"/>
            <w:shd w:val="clear" w:color="auto" w:fill="F2F5F8"/>
            <w:vAlign w:val="center"/>
          </w:tcPr>
          <w:p w14:paraId="73D6CF5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Accept an invitation to join a workspace.</w:t>
            </w:r>
          </w:p>
        </w:tc>
      </w:tr>
      <w:tr w:rsidR="005356B5" w:rsidRPr="0063540A" w14:paraId="4FD533FB" w14:textId="77777777">
        <w:trPr>
          <w:jc w:val="center"/>
        </w:trPr>
        <w:tc>
          <w:tcPr>
            <w:tcW w:w="3384" w:type="dxa"/>
            <w:vAlign w:val="center"/>
          </w:tcPr>
          <w:p w14:paraId="378A53C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5. Invitation Expired</w:t>
            </w:r>
          </w:p>
        </w:tc>
        <w:tc>
          <w:tcPr>
            <w:tcW w:w="7632" w:type="dxa"/>
            <w:vAlign w:val="center"/>
          </w:tcPr>
          <w:p w14:paraId="50BBCDD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Explain expiry and allow an authorised administrator to resend the invitation.</w:t>
            </w:r>
          </w:p>
        </w:tc>
      </w:tr>
      <w:tr w:rsidR="005356B5" w:rsidRPr="0063540A" w14:paraId="5FD9CBC4" w14:textId="77777777">
        <w:trPr>
          <w:jc w:val="center"/>
        </w:trPr>
        <w:tc>
          <w:tcPr>
            <w:tcW w:w="3384" w:type="dxa"/>
            <w:shd w:val="clear" w:color="auto" w:fill="F2F5F8"/>
            <w:vAlign w:val="center"/>
          </w:tcPr>
          <w:p w14:paraId="413813D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6. Account Activation</w:t>
            </w:r>
          </w:p>
        </w:tc>
        <w:tc>
          <w:tcPr>
            <w:tcW w:w="7632" w:type="dxa"/>
            <w:shd w:val="clear" w:color="auto" w:fill="F2F5F8"/>
            <w:vAlign w:val="center"/>
          </w:tcPr>
          <w:p w14:paraId="1F5D783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Activate the individual account and complete required profile fields.</w:t>
            </w:r>
          </w:p>
        </w:tc>
      </w:tr>
      <w:tr w:rsidR="005356B5" w:rsidRPr="0063540A" w14:paraId="57109655" w14:textId="77777777">
        <w:trPr>
          <w:jc w:val="center"/>
        </w:trPr>
        <w:tc>
          <w:tcPr>
            <w:tcW w:w="3384" w:type="dxa"/>
            <w:vAlign w:val="center"/>
          </w:tcPr>
          <w:p w14:paraId="416B0CB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7. Workspace Setup Wizard</w:t>
            </w:r>
          </w:p>
        </w:tc>
        <w:tc>
          <w:tcPr>
            <w:tcW w:w="7632" w:type="dxa"/>
            <w:vAlign w:val="center"/>
          </w:tcPr>
          <w:p w14:paraId="42D3EBF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Capture business type, team size, business units, departments and update cadence. P1, subject to capacity.</w:t>
            </w:r>
          </w:p>
        </w:tc>
      </w:tr>
      <w:tr w:rsidR="005356B5" w:rsidRPr="0063540A" w14:paraId="6C45CD5D" w14:textId="77777777">
        <w:trPr>
          <w:jc w:val="center"/>
        </w:trPr>
        <w:tc>
          <w:tcPr>
            <w:tcW w:w="3384" w:type="dxa"/>
            <w:shd w:val="clear" w:color="auto" w:fill="F2F5F8"/>
            <w:vAlign w:val="center"/>
          </w:tcPr>
          <w:p w14:paraId="326423C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8. Review Workspace Setup</w:t>
            </w:r>
          </w:p>
        </w:tc>
        <w:tc>
          <w:tcPr>
            <w:tcW w:w="7632" w:type="dxa"/>
            <w:shd w:val="clear" w:color="auto" w:fill="F2F5F8"/>
            <w:vAlign w:val="center"/>
          </w:tcPr>
          <w:p w14:paraId="46BD6E8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Preview proposed configuration before applying it.</w:t>
            </w:r>
          </w:p>
        </w:tc>
      </w:tr>
      <w:tr w:rsidR="005356B5" w:rsidRPr="0063540A" w14:paraId="2897AB6A" w14:textId="77777777">
        <w:trPr>
          <w:jc w:val="center"/>
        </w:trPr>
        <w:tc>
          <w:tcPr>
            <w:tcW w:w="3384" w:type="dxa"/>
            <w:vAlign w:val="center"/>
          </w:tcPr>
          <w:p w14:paraId="4CE45BF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9. Setup Complete</w:t>
            </w:r>
          </w:p>
        </w:tc>
        <w:tc>
          <w:tcPr>
            <w:tcW w:w="7632" w:type="dxa"/>
            <w:vAlign w:val="center"/>
          </w:tcPr>
          <w:p w14:paraId="6FA85A2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Confirm workspace creation and next setup actions.</w:t>
            </w:r>
          </w:p>
        </w:tc>
      </w:tr>
      <w:tr w:rsidR="005356B5" w:rsidRPr="0063540A" w14:paraId="340050E0" w14:textId="77777777">
        <w:trPr>
          <w:jc w:val="center"/>
        </w:trPr>
        <w:tc>
          <w:tcPr>
            <w:tcW w:w="3384" w:type="dxa"/>
            <w:shd w:val="clear" w:color="auto" w:fill="F2F5F8"/>
            <w:vAlign w:val="center"/>
          </w:tcPr>
          <w:p w14:paraId="5D97D72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10. Join Workspace / Access Denied</w:t>
            </w:r>
          </w:p>
        </w:tc>
        <w:tc>
          <w:tcPr>
            <w:tcW w:w="7632" w:type="dxa"/>
            <w:shd w:val="clear" w:color="auto" w:fill="F2F5F8"/>
            <w:vAlign w:val="center"/>
          </w:tcPr>
          <w:p w14:paraId="2525BE4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Explain missing membership or permission without exposing protected data.</w:t>
            </w:r>
          </w:p>
        </w:tc>
      </w:tr>
      <w:tr w:rsidR="005356B5" w:rsidRPr="0063540A" w14:paraId="6126BFA3" w14:textId="77777777">
        <w:trPr>
          <w:jc w:val="center"/>
        </w:trPr>
        <w:tc>
          <w:tcPr>
            <w:tcW w:w="3384" w:type="dxa"/>
            <w:vAlign w:val="center"/>
          </w:tcPr>
          <w:p w14:paraId="0B2B80F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11. Session Expired</w:t>
            </w:r>
          </w:p>
        </w:tc>
        <w:tc>
          <w:tcPr>
            <w:tcW w:w="7632" w:type="dxa"/>
            <w:vAlign w:val="center"/>
          </w:tcPr>
          <w:p w14:paraId="1F0014B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Ask the user to sign in again.</w:t>
            </w:r>
          </w:p>
        </w:tc>
      </w:tr>
      <w:tr w:rsidR="005356B5" w:rsidRPr="0063540A" w14:paraId="203D8AB9" w14:textId="77777777">
        <w:trPr>
          <w:jc w:val="center"/>
        </w:trPr>
        <w:tc>
          <w:tcPr>
            <w:tcW w:w="3384" w:type="dxa"/>
            <w:shd w:val="clear" w:color="auto" w:fill="F2F5F8"/>
            <w:vAlign w:val="center"/>
          </w:tcPr>
          <w:p w14:paraId="2692BB4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12. Account Deactivated</w:t>
            </w:r>
          </w:p>
        </w:tc>
        <w:tc>
          <w:tcPr>
            <w:tcW w:w="7632" w:type="dxa"/>
            <w:shd w:val="clear" w:color="auto" w:fill="F2F5F8"/>
            <w:vAlign w:val="center"/>
          </w:tcPr>
          <w:p w14:paraId="6627CF0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Explain that the account is inactive and provide an appropriate support route.</w:t>
            </w:r>
          </w:p>
        </w:tc>
      </w:tr>
    </w:tbl>
    <w:p w14:paraId="73FF8C82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2DBE44FF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Onboarding workflow</w:t>
      </w:r>
    </w:p>
    <w:p w14:paraId="7769C885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Sign in / create workspace</w:t>
      </w:r>
    </w:p>
    <w:p w14:paraId="303E8703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Enter business details and team structure</w:t>
      </w:r>
    </w:p>
    <w:p w14:paraId="69CE38C2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Review the proposed setup</w:t>
      </w:r>
    </w:p>
    <w:p w14:paraId="27644CEF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Create workspace and configure access</w:t>
      </w:r>
    </w:p>
    <w:p w14:paraId="4DE83A3A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Invite employees and create the first project</w:t>
      </w:r>
    </w:p>
    <w:p w14:paraId="610E8EE5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setup must remain a draft until the owner reviews it. The wizard must not grant broad cross-unit access automatically.</w:t>
      </w:r>
    </w:p>
    <w:p w14:paraId="068CE081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3. Work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1"/>
        <w:gridCol w:w="6875"/>
      </w:tblGrid>
      <w:tr w:rsidR="005356B5" w:rsidRPr="0063540A" w14:paraId="5086D5EB" w14:textId="77777777">
        <w:trPr>
          <w:jc w:val="center"/>
        </w:trPr>
        <w:tc>
          <w:tcPr>
            <w:tcW w:w="3528" w:type="dxa"/>
            <w:shd w:val="clear" w:color="auto" w:fill="263548"/>
            <w:vAlign w:val="center"/>
          </w:tcPr>
          <w:p w14:paraId="658D6B4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7488" w:type="dxa"/>
            <w:shd w:val="clear" w:color="auto" w:fill="263548"/>
            <w:vAlign w:val="center"/>
          </w:tcPr>
          <w:p w14:paraId="7D58BE3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439BA2E6" w14:textId="77777777">
        <w:trPr>
          <w:jc w:val="center"/>
        </w:trPr>
        <w:tc>
          <w:tcPr>
            <w:tcW w:w="3528" w:type="dxa"/>
            <w:vAlign w:val="center"/>
          </w:tcPr>
          <w:p w14:paraId="5FC9753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13. My Day / Home</w:t>
            </w:r>
          </w:p>
        </w:tc>
        <w:tc>
          <w:tcPr>
            <w:tcW w:w="7488" w:type="dxa"/>
            <w:vAlign w:val="center"/>
          </w:tcPr>
          <w:p w14:paraId="4EA24E1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Today's tasks, overdue items, upcoming deadlines, blockers, pending updates and relevant approvals.</w:t>
            </w:r>
          </w:p>
        </w:tc>
      </w:tr>
      <w:tr w:rsidR="005356B5" w:rsidRPr="0063540A" w14:paraId="2168CD42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44C52EC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14. My Tasks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5B9FED8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Assigned tasks with status, priority, due date and filters.</w:t>
            </w:r>
          </w:p>
        </w:tc>
      </w:tr>
      <w:tr w:rsidR="005356B5" w:rsidRPr="0063540A" w14:paraId="3163104D" w14:textId="77777777">
        <w:trPr>
          <w:jc w:val="center"/>
        </w:trPr>
        <w:tc>
          <w:tcPr>
            <w:tcW w:w="3528" w:type="dxa"/>
            <w:vAlign w:val="center"/>
          </w:tcPr>
          <w:p w14:paraId="4C9715B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15. Task Board</w:t>
            </w:r>
          </w:p>
        </w:tc>
        <w:tc>
          <w:tcPr>
            <w:tcW w:w="7488" w:type="dxa"/>
            <w:vAlign w:val="center"/>
          </w:tcPr>
          <w:p w14:paraId="5B283AC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Status-based board view, if included in initial implementation.</w:t>
            </w:r>
          </w:p>
        </w:tc>
      </w:tr>
      <w:tr w:rsidR="005356B5" w:rsidRPr="0063540A" w14:paraId="2419ABD9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40751C0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16. Task Details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67C24D3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Task description, completion criteria, status, priority, dates and blockers.</w:t>
            </w:r>
          </w:p>
        </w:tc>
      </w:tr>
      <w:tr w:rsidR="005356B5" w:rsidRPr="0063540A" w14:paraId="7CA8D339" w14:textId="77777777">
        <w:trPr>
          <w:jc w:val="center"/>
        </w:trPr>
        <w:tc>
          <w:tcPr>
            <w:tcW w:w="3528" w:type="dxa"/>
            <w:vAlign w:val="center"/>
          </w:tcPr>
          <w:p w14:paraId="07E26E6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17. Create Task</w:t>
            </w:r>
          </w:p>
        </w:tc>
        <w:tc>
          <w:tcPr>
            <w:tcW w:w="7488" w:type="dxa"/>
            <w:vAlign w:val="center"/>
          </w:tcPr>
          <w:p w14:paraId="14B19B8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Title, description, project, assignee, priority, due date and completion criteria.</w:t>
            </w:r>
          </w:p>
        </w:tc>
      </w:tr>
      <w:tr w:rsidR="005356B5" w:rsidRPr="0063540A" w14:paraId="63BF4C66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73BC269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18. Edit Task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14217CD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Update task fields while preserving change history.</w:t>
            </w:r>
          </w:p>
        </w:tc>
      </w:tr>
      <w:tr w:rsidR="005356B5" w:rsidRPr="0063540A" w14:paraId="1B961F0B" w14:textId="77777777">
        <w:trPr>
          <w:jc w:val="center"/>
        </w:trPr>
        <w:tc>
          <w:tcPr>
            <w:tcW w:w="3528" w:type="dxa"/>
            <w:vAlign w:val="center"/>
          </w:tcPr>
          <w:p w14:paraId="3CE2CE6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19. Subtasks</w:t>
            </w:r>
          </w:p>
        </w:tc>
        <w:tc>
          <w:tcPr>
            <w:tcW w:w="7488" w:type="dxa"/>
            <w:vAlign w:val="center"/>
          </w:tcPr>
          <w:p w14:paraId="64152E1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Break work into smaller actions and track completion.</w:t>
            </w:r>
          </w:p>
        </w:tc>
      </w:tr>
      <w:tr w:rsidR="005356B5" w:rsidRPr="0063540A" w14:paraId="2ECCF4A5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6931B80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20. Task Comments &amp; Activity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336E700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Comments, mentions, status changes and activity history.</w:t>
            </w:r>
          </w:p>
        </w:tc>
      </w:tr>
      <w:tr w:rsidR="005356B5" w:rsidRPr="0063540A" w14:paraId="5570DA98" w14:textId="77777777">
        <w:trPr>
          <w:jc w:val="center"/>
        </w:trPr>
        <w:tc>
          <w:tcPr>
            <w:tcW w:w="3528" w:type="dxa"/>
            <w:vAlign w:val="center"/>
          </w:tcPr>
          <w:p w14:paraId="07D21C9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21. Task Attachments</w:t>
            </w:r>
          </w:p>
        </w:tc>
        <w:tc>
          <w:tcPr>
            <w:tcW w:w="7488" w:type="dxa"/>
            <w:vAlign w:val="center"/>
          </w:tcPr>
          <w:p w14:paraId="229F544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Upload or access authorised files and links.</w:t>
            </w:r>
          </w:p>
        </w:tc>
      </w:tr>
      <w:tr w:rsidR="005356B5" w:rsidRPr="0063540A" w14:paraId="04DF9A20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657ED8E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22. Blocker Details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4E53EE0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Blocker context, impact, owner and resolution progress.</w:t>
            </w:r>
          </w:p>
        </w:tc>
      </w:tr>
      <w:tr w:rsidR="005356B5" w:rsidRPr="0063540A" w14:paraId="491EC098" w14:textId="77777777">
        <w:trPr>
          <w:jc w:val="center"/>
        </w:trPr>
        <w:tc>
          <w:tcPr>
            <w:tcW w:w="3528" w:type="dxa"/>
            <w:vAlign w:val="center"/>
          </w:tcPr>
          <w:p w14:paraId="112882B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23. My Projects</w:t>
            </w:r>
          </w:p>
        </w:tc>
        <w:tc>
          <w:tcPr>
            <w:tcW w:w="7488" w:type="dxa"/>
            <w:vAlign w:val="center"/>
          </w:tcPr>
          <w:p w14:paraId="5A2B45B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Projects the current user is authorised to access.</w:t>
            </w:r>
          </w:p>
        </w:tc>
      </w:tr>
      <w:tr w:rsidR="005356B5" w:rsidRPr="0063540A" w14:paraId="62672D16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3BCF60C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lastRenderedPageBreak/>
              <w:t>24. Project Overview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1DBFCEA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Outcome, owner, deadline, status, health, tasks, risks and linked knowledge.</w:t>
            </w:r>
          </w:p>
        </w:tc>
      </w:tr>
      <w:tr w:rsidR="005356B5" w:rsidRPr="0063540A" w14:paraId="2D38C844" w14:textId="77777777">
        <w:trPr>
          <w:jc w:val="center"/>
        </w:trPr>
        <w:tc>
          <w:tcPr>
            <w:tcW w:w="3528" w:type="dxa"/>
            <w:vAlign w:val="center"/>
          </w:tcPr>
          <w:p w14:paraId="2B39981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25. Create Project</w:t>
            </w:r>
          </w:p>
        </w:tc>
        <w:tc>
          <w:tcPr>
            <w:tcW w:w="7488" w:type="dxa"/>
            <w:vAlign w:val="center"/>
          </w:tcPr>
          <w:p w14:paraId="5B8C377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Project name, outcome, owner, dates, unit and completion criteria.</w:t>
            </w:r>
          </w:p>
        </w:tc>
      </w:tr>
      <w:tr w:rsidR="005356B5" w:rsidRPr="0063540A" w14:paraId="331EDFAB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7667B21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26. Edit Project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032810F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Change project information and ownership within authority.</w:t>
            </w:r>
          </w:p>
        </w:tc>
      </w:tr>
      <w:tr w:rsidR="005356B5" w:rsidRPr="0063540A" w14:paraId="19013A8D" w14:textId="77777777">
        <w:trPr>
          <w:jc w:val="center"/>
        </w:trPr>
        <w:tc>
          <w:tcPr>
            <w:tcW w:w="3528" w:type="dxa"/>
            <w:vAlign w:val="center"/>
          </w:tcPr>
          <w:p w14:paraId="42776F1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27. Project Task List</w:t>
            </w:r>
          </w:p>
        </w:tc>
        <w:tc>
          <w:tcPr>
            <w:tcW w:w="7488" w:type="dxa"/>
            <w:vAlign w:val="center"/>
          </w:tcPr>
          <w:p w14:paraId="7AEE09F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Project tasks, owners, deadlines and statuses.</w:t>
            </w:r>
          </w:p>
        </w:tc>
      </w:tr>
      <w:tr w:rsidR="005356B5" w:rsidRPr="0063540A" w14:paraId="1A35A33B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5F2FE36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28. Project Activity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4B33B86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Project-level updates and important changes.</w:t>
            </w:r>
          </w:p>
        </w:tc>
      </w:tr>
      <w:tr w:rsidR="005356B5" w:rsidRPr="0063540A" w14:paraId="79367CD5" w14:textId="77777777">
        <w:trPr>
          <w:jc w:val="center"/>
        </w:trPr>
        <w:tc>
          <w:tcPr>
            <w:tcW w:w="3528" w:type="dxa"/>
            <w:vAlign w:val="center"/>
          </w:tcPr>
          <w:p w14:paraId="16C3CC2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29. Project Health / Risks</w:t>
            </w:r>
          </w:p>
        </w:tc>
        <w:tc>
          <w:tcPr>
            <w:tcW w:w="7488" w:type="dxa"/>
            <w:vAlign w:val="center"/>
          </w:tcPr>
          <w:p w14:paraId="707CA79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Overdue work, unresolved blockers, milestones and risks.</w:t>
            </w:r>
          </w:p>
        </w:tc>
      </w:tr>
      <w:tr w:rsidR="005356B5" w:rsidRPr="0063540A" w14:paraId="43A5178C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3A5FF91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30. My Daily Update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0EE35E4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Confirm suggested task activity, add next steps and blockers, then submit.</w:t>
            </w:r>
          </w:p>
        </w:tc>
      </w:tr>
      <w:tr w:rsidR="005356B5" w:rsidRPr="0063540A" w14:paraId="2CE9A772" w14:textId="77777777">
        <w:trPr>
          <w:jc w:val="center"/>
        </w:trPr>
        <w:tc>
          <w:tcPr>
            <w:tcW w:w="3528" w:type="dxa"/>
            <w:vAlign w:val="center"/>
          </w:tcPr>
          <w:p w14:paraId="2F85277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31. Update History</w:t>
            </w:r>
          </w:p>
        </w:tc>
        <w:tc>
          <w:tcPr>
            <w:tcW w:w="7488" w:type="dxa"/>
            <w:vAlign w:val="center"/>
          </w:tcPr>
          <w:p w14:paraId="224785E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Previous daily/weekly updates and permitted edits.</w:t>
            </w:r>
          </w:p>
        </w:tc>
      </w:tr>
      <w:tr w:rsidR="005356B5" w:rsidRPr="0063540A" w14:paraId="6D69D202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1AC98BC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32. Team Updates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4104BA3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Manager review of updates within authorised scope.</w:t>
            </w:r>
          </w:p>
        </w:tc>
      </w:tr>
      <w:tr w:rsidR="005356B5" w:rsidRPr="0063540A" w14:paraId="7B5FEE1B" w14:textId="77777777">
        <w:trPr>
          <w:jc w:val="center"/>
        </w:trPr>
        <w:tc>
          <w:tcPr>
            <w:tcW w:w="3528" w:type="dxa"/>
            <w:vAlign w:val="center"/>
          </w:tcPr>
          <w:p w14:paraId="0FAA8FB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33. My Time Records</w:t>
            </w:r>
          </w:p>
        </w:tc>
        <w:tc>
          <w:tcPr>
            <w:tcW w:w="7488" w:type="dxa"/>
            <w:vAlign w:val="center"/>
          </w:tcPr>
          <w:p w14:paraId="1D5906A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Time entries, submission status and edit history.</w:t>
            </w:r>
          </w:p>
        </w:tc>
      </w:tr>
      <w:tr w:rsidR="005356B5" w:rsidRPr="0063540A" w14:paraId="092F1791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2A3E74A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34. Add Time Entry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390ED5D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Manually enter time against a task or project.</w:t>
            </w:r>
          </w:p>
        </w:tc>
      </w:tr>
      <w:tr w:rsidR="005356B5" w:rsidRPr="0063540A" w14:paraId="3144D7F5" w14:textId="77777777">
        <w:trPr>
          <w:jc w:val="center"/>
        </w:trPr>
        <w:tc>
          <w:tcPr>
            <w:tcW w:w="3528" w:type="dxa"/>
            <w:vAlign w:val="center"/>
          </w:tcPr>
          <w:p w14:paraId="6EA7C37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35. Timer</w:t>
            </w:r>
          </w:p>
        </w:tc>
        <w:tc>
          <w:tcPr>
            <w:tcW w:w="7488" w:type="dxa"/>
            <w:vAlign w:val="center"/>
          </w:tcPr>
          <w:p w14:paraId="350238A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Start and stop a timer linked to a task or project.</w:t>
            </w:r>
          </w:p>
        </w:tc>
      </w:tr>
      <w:tr w:rsidR="005356B5" w:rsidRPr="0063540A" w14:paraId="2E2895A1" w14:textId="77777777">
        <w:trPr>
          <w:jc w:val="center"/>
        </w:trPr>
        <w:tc>
          <w:tcPr>
            <w:tcW w:w="3528" w:type="dxa"/>
            <w:shd w:val="clear" w:color="auto" w:fill="F2F5F8"/>
            <w:vAlign w:val="center"/>
          </w:tcPr>
          <w:p w14:paraId="391D91B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36. Time Entry Details</w:t>
            </w:r>
          </w:p>
        </w:tc>
        <w:tc>
          <w:tcPr>
            <w:tcW w:w="7488" w:type="dxa"/>
            <w:shd w:val="clear" w:color="auto" w:fill="F2F5F8"/>
            <w:vAlign w:val="center"/>
          </w:tcPr>
          <w:p w14:paraId="3E6B1C4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Time record, approval state, corrections and edit reasons.</w:t>
            </w:r>
          </w:p>
        </w:tc>
      </w:tr>
      <w:tr w:rsidR="005356B5" w:rsidRPr="0063540A" w14:paraId="796D759F" w14:textId="77777777">
        <w:trPr>
          <w:jc w:val="center"/>
        </w:trPr>
        <w:tc>
          <w:tcPr>
            <w:tcW w:w="3528" w:type="dxa"/>
            <w:vAlign w:val="center"/>
          </w:tcPr>
          <w:p w14:paraId="6601000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37. Time Approval Queue</w:t>
            </w:r>
          </w:p>
        </w:tc>
        <w:tc>
          <w:tcPr>
            <w:tcW w:w="7488" w:type="dxa"/>
            <w:vAlign w:val="center"/>
          </w:tcPr>
          <w:p w14:paraId="4F6BE64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Authorised managers review, approve or reject submitted entries.</w:t>
            </w:r>
          </w:p>
        </w:tc>
      </w:tr>
    </w:tbl>
    <w:p w14:paraId="77465A6E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61082FF6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Source-of-truth rule: task changes should feed project status and relevant dashboards. Daily updates should link to existing tasks instead of duplicating work records.</w:t>
      </w:r>
    </w:p>
    <w:p w14:paraId="1224CFE7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Task workflow</w:t>
      </w:r>
    </w:p>
    <w:p w14:paraId="29489B19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creates a project.</w:t>
      </w:r>
    </w:p>
    <w:p w14:paraId="6172E12D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creates and assigns a task.</w:t>
      </w:r>
    </w:p>
    <w:p w14:paraId="0F35660D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receives a notification.</w:t>
      </w:r>
    </w:p>
    <w:p w14:paraId="0E98A704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opens My Day and starts work.</w:t>
      </w:r>
    </w:p>
    <w:p w14:paraId="114BF0F7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updates status or raises a blocker.</w:t>
      </w:r>
    </w:p>
    <w:p w14:paraId="2967E329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reviews progress and resolves blockers.</w:t>
      </w:r>
    </w:p>
    <w:p w14:paraId="118274EA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Task is completed and project progress is updated.</w:t>
      </w:r>
    </w:p>
    <w:p w14:paraId="54CBE064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Daily update workflow</w:t>
      </w:r>
    </w:p>
    <w:p w14:paraId="2C6C3CB0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opens My Daily Update.</w:t>
      </w:r>
    </w:p>
    <w:p w14:paraId="4F60F60A" w14:textId="013779B3" w:rsidR="005356B5" w:rsidRPr="0063540A" w:rsidRDefault="003E3C6C">
      <w:pPr>
        <w:pStyle w:val="ListNumb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Teamden</w:t>
      </w:r>
      <w:r w:rsidR="00FC1366">
        <w:rPr>
          <w:rFonts w:ascii="Times New Roman" w:hAnsi="Times New Roman" w:cs="Times New Roman"/>
        </w:rPr>
        <w:t xml:space="preserve"> </w:t>
      </w:r>
      <w:r w:rsidR="00000000" w:rsidRPr="0063540A">
        <w:rPr>
          <w:rFonts w:ascii="Times New Roman" w:hAnsi="Times New Roman" w:cs="Times New Roman"/>
        </w:rPr>
        <w:t>suggests tasks completed or changed during the period.</w:t>
      </w:r>
    </w:p>
    <w:p w14:paraId="55CBD01F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confirms which items belong in the update.</w:t>
      </w:r>
    </w:p>
    <w:p w14:paraId="06FC2416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enters next steps and blockers.</w:t>
      </w:r>
    </w:p>
    <w:p w14:paraId="120105E9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submits the update.</w:t>
      </w:r>
    </w:p>
    <w:p w14:paraId="4C4C6BAC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reviews it in Team Updates or the manager dashboard.</w:t>
      </w:r>
    </w:p>
    <w:p w14:paraId="2ACB8FE2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update remains linked to the original tasks.</w:t>
      </w:r>
    </w:p>
    <w:p w14:paraId="5E5BA83E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Time-record workflow</w:t>
      </w:r>
    </w:p>
    <w:p w14:paraId="7D5235E0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opens a task or Time Records.</w:t>
      </w:r>
    </w:p>
    <w:p w14:paraId="55E9CD08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starts a timer or enters duration manually.</w:t>
      </w:r>
    </w:p>
    <w:p w14:paraId="056B9316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submits the entry if approval is required.</w:t>
      </w:r>
    </w:p>
    <w:p w14:paraId="0AF66B0B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authorised manager reviews it.</w:t>
      </w:r>
    </w:p>
    <w:p w14:paraId="2A753361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 submitted entry correction requires an edit reason.</w:t>
      </w:r>
    </w:p>
    <w:p w14:paraId="6D40D46C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system preserves actor, timestamp and change history.</w:t>
      </w:r>
    </w:p>
    <w:p w14:paraId="6B22184F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4. People, attendance and leave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6738"/>
      </w:tblGrid>
      <w:tr w:rsidR="005356B5" w:rsidRPr="0063540A" w14:paraId="0FB79D27" w14:textId="77777777">
        <w:trPr>
          <w:jc w:val="center"/>
        </w:trPr>
        <w:tc>
          <w:tcPr>
            <w:tcW w:w="3672" w:type="dxa"/>
            <w:shd w:val="clear" w:color="auto" w:fill="263548"/>
            <w:vAlign w:val="center"/>
          </w:tcPr>
          <w:p w14:paraId="160B904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7344" w:type="dxa"/>
            <w:shd w:val="clear" w:color="auto" w:fill="263548"/>
            <w:vAlign w:val="center"/>
          </w:tcPr>
          <w:p w14:paraId="54A9C35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28D4708C" w14:textId="77777777">
        <w:trPr>
          <w:jc w:val="center"/>
        </w:trPr>
        <w:tc>
          <w:tcPr>
            <w:tcW w:w="3672" w:type="dxa"/>
            <w:vAlign w:val="center"/>
          </w:tcPr>
          <w:p w14:paraId="12148BA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38. People Directory</w:t>
            </w:r>
          </w:p>
        </w:tc>
        <w:tc>
          <w:tcPr>
            <w:tcW w:w="7344" w:type="dxa"/>
            <w:vAlign w:val="center"/>
          </w:tcPr>
          <w:p w14:paraId="393E5F2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Find authorised employees and view permitted profile details.</w:t>
            </w:r>
          </w:p>
        </w:tc>
      </w:tr>
      <w:tr w:rsidR="005356B5" w:rsidRPr="0063540A" w14:paraId="34C96110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78EE727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39. Employee Profile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6EAB181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Name, work email, unit, department, manager and status as permitted.</w:t>
            </w:r>
          </w:p>
        </w:tc>
      </w:tr>
      <w:tr w:rsidR="005356B5" w:rsidRPr="0063540A" w14:paraId="58CB7A8C" w14:textId="77777777">
        <w:trPr>
          <w:jc w:val="center"/>
        </w:trPr>
        <w:tc>
          <w:tcPr>
            <w:tcW w:w="3672" w:type="dxa"/>
            <w:vAlign w:val="center"/>
          </w:tcPr>
          <w:p w14:paraId="2C9D69C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40. Invite Employee</w:t>
            </w:r>
          </w:p>
        </w:tc>
        <w:tc>
          <w:tcPr>
            <w:tcW w:w="7344" w:type="dxa"/>
            <w:vAlign w:val="center"/>
          </w:tcPr>
          <w:p w14:paraId="2DEF84E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Invite a person with an individual login and defined membership.</w:t>
            </w:r>
          </w:p>
        </w:tc>
      </w:tr>
      <w:tr w:rsidR="005356B5" w:rsidRPr="0063540A" w14:paraId="2E8B2330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11292FC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41. Edit Employee / Membership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741A430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Update department, manager, unit membership, role or status.</w:t>
            </w:r>
          </w:p>
        </w:tc>
      </w:tr>
      <w:tr w:rsidR="005356B5" w:rsidRPr="0063540A" w14:paraId="4E6CB02E" w14:textId="77777777">
        <w:trPr>
          <w:jc w:val="center"/>
        </w:trPr>
        <w:tc>
          <w:tcPr>
            <w:tcW w:w="3672" w:type="dxa"/>
            <w:vAlign w:val="center"/>
          </w:tcPr>
          <w:p w14:paraId="2AD1BDC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42. Departments</w:t>
            </w:r>
          </w:p>
        </w:tc>
        <w:tc>
          <w:tcPr>
            <w:tcW w:w="7344" w:type="dxa"/>
            <w:vAlign w:val="center"/>
          </w:tcPr>
          <w:p w14:paraId="4B6A773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List departments within authorised business-unit scope.</w:t>
            </w:r>
          </w:p>
        </w:tc>
      </w:tr>
      <w:tr w:rsidR="005356B5" w:rsidRPr="0063540A" w14:paraId="2783465A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3AAFB2D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43. Department Details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016C018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Department manager, roster and permitted projects or reports.</w:t>
            </w:r>
          </w:p>
        </w:tc>
      </w:tr>
      <w:tr w:rsidR="005356B5" w:rsidRPr="0063540A" w14:paraId="47843B65" w14:textId="77777777">
        <w:trPr>
          <w:jc w:val="center"/>
        </w:trPr>
        <w:tc>
          <w:tcPr>
            <w:tcW w:w="3672" w:type="dxa"/>
            <w:vAlign w:val="center"/>
          </w:tcPr>
          <w:p w14:paraId="722EA7E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44. Create / Edit Department</w:t>
            </w:r>
          </w:p>
        </w:tc>
        <w:tc>
          <w:tcPr>
            <w:tcW w:w="7344" w:type="dxa"/>
            <w:vAlign w:val="center"/>
          </w:tcPr>
          <w:p w14:paraId="02EC8A5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a department and its manager.</w:t>
            </w:r>
          </w:p>
        </w:tc>
      </w:tr>
      <w:tr w:rsidR="005356B5" w:rsidRPr="0063540A" w14:paraId="7F0C711D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36E75AF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45. My Attendance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6499E5A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View own attendance records and corrections.</w:t>
            </w:r>
          </w:p>
        </w:tc>
      </w:tr>
      <w:tr w:rsidR="005356B5" w:rsidRPr="0063540A" w14:paraId="35A2A59D" w14:textId="77777777">
        <w:trPr>
          <w:jc w:val="center"/>
        </w:trPr>
        <w:tc>
          <w:tcPr>
            <w:tcW w:w="3672" w:type="dxa"/>
            <w:vAlign w:val="center"/>
          </w:tcPr>
          <w:p w14:paraId="1B5C54E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46. Attendance Management</w:t>
            </w:r>
          </w:p>
        </w:tc>
        <w:tc>
          <w:tcPr>
            <w:tcW w:w="7344" w:type="dxa"/>
            <w:vAlign w:val="center"/>
          </w:tcPr>
          <w:p w14:paraId="4031129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Authorised HR/managers review records within their scope.</w:t>
            </w:r>
          </w:p>
        </w:tc>
      </w:tr>
      <w:tr w:rsidR="005356B5" w:rsidRPr="0063540A" w14:paraId="1B73D1C5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3BB8367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47. Attendance Correction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250DBF6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Submit or process a correction with traceable history.</w:t>
            </w:r>
          </w:p>
        </w:tc>
      </w:tr>
      <w:tr w:rsidR="005356B5" w:rsidRPr="0063540A" w14:paraId="072C99A0" w14:textId="77777777">
        <w:trPr>
          <w:jc w:val="center"/>
        </w:trPr>
        <w:tc>
          <w:tcPr>
            <w:tcW w:w="3672" w:type="dxa"/>
            <w:vAlign w:val="center"/>
          </w:tcPr>
          <w:p w14:paraId="45432AC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48. My Leave</w:t>
            </w:r>
          </w:p>
        </w:tc>
        <w:tc>
          <w:tcPr>
            <w:tcW w:w="7344" w:type="dxa"/>
            <w:vAlign w:val="center"/>
          </w:tcPr>
          <w:p w14:paraId="3CCC5D8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View leave balance or records where supported by policy.</w:t>
            </w:r>
          </w:p>
        </w:tc>
      </w:tr>
      <w:tr w:rsidR="005356B5" w:rsidRPr="0063540A" w14:paraId="441AB84B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550E4E9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lastRenderedPageBreak/>
              <w:t>49. Request Leave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20E9CAE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Submit leave type, dates and required information.</w:t>
            </w:r>
          </w:p>
        </w:tc>
      </w:tr>
      <w:tr w:rsidR="005356B5" w:rsidRPr="0063540A" w14:paraId="330E869B" w14:textId="77777777">
        <w:trPr>
          <w:jc w:val="center"/>
        </w:trPr>
        <w:tc>
          <w:tcPr>
            <w:tcW w:w="3672" w:type="dxa"/>
            <w:vAlign w:val="center"/>
          </w:tcPr>
          <w:p w14:paraId="501CF90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50. Leave Request Details</w:t>
            </w:r>
          </w:p>
        </w:tc>
        <w:tc>
          <w:tcPr>
            <w:tcW w:w="7344" w:type="dxa"/>
            <w:vAlign w:val="center"/>
          </w:tcPr>
          <w:p w14:paraId="028B3F7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Request status, approval history and permitted comments.</w:t>
            </w:r>
          </w:p>
        </w:tc>
      </w:tr>
      <w:tr w:rsidR="005356B5" w:rsidRPr="0063540A" w14:paraId="7F40AF39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4F4EC20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51. Leave Approval Queue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1B7554B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Review and decide requests within authority.</w:t>
            </w:r>
          </w:p>
        </w:tc>
      </w:tr>
      <w:tr w:rsidR="005356B5" w:rsidRPr="0063540A" w14:paraId="1DC63A9A" w14:textId="77777777">
        <w:trPr>
          <w:jc w:val="center"/>
        </w:trPr>
        <w:tc>
          <w:tcPr>
            <w:tcW w:w="3672" w:type="dxa"/>
            <w:vAlign w:val="center"/>
          </w:tcPr>
          <w:p w14:paraId="6F8F125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52. Work Schedule</w:t>
            </w:r>
          </w:p>
        </w:tc>
        <w:tc>
          <w:tcPr>
            <w:tcW w:w="7344" w:type="dxa"/>
            <w:vAlign w:val="center"/>
          </w:tcPr>
          <w:p w14:paraId="5EC0994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View or configure working days, hours and schedules.</w:t>
            </w:r>
          </w:p>
        </w:tc>
      </w:tr>
      <w:tr w:rsidR="005356B5" w:rsidRPr="0063540A" w14:paraId="3898A9B1" w14:textId="77777777">
        <w:trPr>
          <w:jc w:val="center"/>
        </w:trPr>
        <w:tc>
          <w:tcPr>
            <w:tcW w:w="3672" w:type="dxa"/>
            <w:shd w:val="clear" w:color="auto" w:fill="F2F5F8"/>
            <w:vAlign w:val="center"/>
          </w:tcPr>
          <w:p w14:paraId="58C2E3A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53. Holiday Calendar</w:t>
            </w:r>
          </w:p>
        </w:tc>
        <w:tc>
          <w:tcPr>
            <w:tcW w:w="7344" w:type="dxa"/>
            <w:shd w:val="clear" w:color="auto" w:fill="F2F5F8"/>
            <w:vAlign w:val="center"/>
          </w:tcPr>
          <w:p w14:paraId="47A5A43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View applicable company or unit holidays.</w:t>
            </w:r>
          </w:p>
        </w:tc>
      </w:tr>
    </w:tbl>
    <w:p w14:paraId="53B2C67D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0C75856D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People and leave workflow</w:t>
      </w:r>
    </w:p>
    <w:p w14:paraId="138C5C2D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Owner invites employee.</w:t>
      </w:r>
    </w:p>
    <w:p w14:paraId="0AB8D8F5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accepts invitation and activates account.</w:t>
      </w:r>
    </w:p>
    <w:p w14:paraId="7067E1BA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Owner assigns unit, department, manager and role.</w:t>
      </w:r>
    </w:p>
    <w:p w14:paraId="5C4B9BA6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signs in with individual credentials.</w:t>
      </w:r>
    </w:p>
    <w:p w14:paraId="5B9F0B8A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requests leave or records attendance.</w:t>
      </w:r>
    </w:p>
    <w:p w14:paraId="7F8A9DF9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Authorised approver reviews the request.</w:t>
      </w:r>
    </w:p>
    <w:p w14:paraId="03DB486E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Decision and record history are retained.</w:t>
      </w:r>
    </w:p>
    <w:p w14:paraId="0E7657E4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Attendance and task time must remain separate. Attendance is not proof of time spent on a specific task.</w:t>
      </w:r>
    </w:p>
    <w:p w14:paraId="6D167495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5. Calendar, notifications and knowledge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0"/>
        <w:gridCol w:w="6546"/>
      </w:tblGrid>
      <w:tr w:rsidR="005356B5" w:rsidRPr="0063540A" w14:paraId="59E7AD38" w14:textId="77777777">
        <w:trPr>
          <w:jc w:val="center"/>
        </w:trPr>
        <w:tc>
          <w:tcPr>
            <w:tcW w:w="3888" w:type="dxa"/>
            <w:shd w:val="clear" w:color="auto" w:fill="263548"/>
            <w:vAlign w:val="center"/>
          </w:tcPr>
          <w:p w14:paraId="11835F2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7128" w:type="dxa"/>
            <w:shd w:val="clear" w:color="auto" w:fill="263548"/>
            <w:vAlign w:val="center"/>
          </w:tcPr>
          <w:p w14:paraId="77E6521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5C2CA248" w14:textId="77777777">
        <w:trPr>
          <w:jc w:val="center"/>
        </w:trPr>
        <w:tc>
          <w:tcPr>
            <w:tcW w:w="3888" w:type="dxa"/>
            <w:vAlign w:val="center"/>
          </w:tcPr>
          <w:p w14:paraId="27ED232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54. My Calendar</w:t>
            </w:r>
          </w:p>
        </w:tc>
        <w:tc>
          <w:tcPr>
            <w:tcW w:w="7128" w:type="dxa"/>
            <w:vAlign w:val="center"/>
          </w:tcPr>
          <w:p w14:paraId="4F6B230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Personal deadlines, permitted events, leave and milestones.</w:t>
            </w:r>
          </w:p>
        </w:tc>
      </w:tr>
      <w:tr w:rsidR="005356B5" w:rsidRPr="0063540A" w14:paraId="61BCC08C" w14:textId="77777777">
        <w:trPr>
          <w:jc w:val="center"/>
        </w:trPr>
        <w:tc>
          <w:tcPr>
            <w:tcW w:w="3888" w:type="dxa"/>
            <w:shd w:val="clear" w:color="auto" w:fill="F2F5F8"/>
            <w:vAlign w:val="center"/>
          </w:tcPr>
          <w:p w14:paraId="375A87F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55. Team Calendar</w:t>
            </w:r>
          </w:p>
        </w:tc>
        <w:tc>
          <w:tcPr>
            <w:tcW w:w="7128" w:type="dxa"/>
            <w:shd w:val="clear" w:color="auto" w:fill="F2F5F8"/>
            <w:vAlign w:val="center"/>
          </w:tcPr>
          <w:p w14:paraId="271EC01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Authorised team deadlines, leave and milestones.</w:t>
            </w:r>
          </w:p>
        </w:tc>
      </w:tr>
      <w:tr w:rsidR="005356B5" w:rsidRPr="0063540A" w14:paraId="101CA0A4" w14:textId="77777777">
        <w:trPr>
          <w:jc w:val="center"/>
        </w:trPr>
        <w:tc>
          <w:tcPr>
            <w:tcW w:w="3888" w:type="dxa"/>
            <w:vAlign w:val="center"/>
          </w:tcPr>
          <w:p w14:paraId="2133948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56. Project Calendar</w:t>
            </w:r>
          </w:p>
        </w:tc>
        <w:tc>
          <w:tcPr>
            <w:tcW w:w="7128" w:type="dxa"/>
            <w:vAlign w:val="center"/>
          </w:tcPr>
          <w:p w14:paraId="52D6A8F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Deadlines and milestones for an accessible project.</w:t>
            </w:r>
          </w:p>
        </w:tc>
      </w:tr>
      <w:tr w:rsidR="005356B5" w:rsidRPr="0063540A" w14:paraId="6F2D8CE7" w14:textId="77777777">
        <w:trPr>
          <w:jc w:val="center"/>
        </w:trPr>
        <w:tc>
          <w:tcPr>
            <w:tcW w:w="3888" w:type="dxa"/>
            <w:shd w:val="clear" w:color="auto" w:fill="F2F5F8"/>
            <w:vAlign w:val="center"/>
          </w:tcPr>
          <w:p w14:paraId="354B5AB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57. Notification Centre</w:t>
            </w:r>
          </w:p>
        </w:tc>
        <w:tc>
          <w:tcPr>
            <w:tcW w:w="7128" w:type="dxa"/>
            <w:shd w:val="clear" w:color="auto" w:fill="F2F5F8"/>
            <w:vAlign w:val="center"/>
          </w:tcPr>
          <w:p w14:paraId="26E30B1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Task assignments, mentions, reminders, approvals and update reminders.</w:t>
            </w:r>
          </w:p>
        </w:tc>
      </w:tr>
      <w:tr w:rsidR="005356B5" w:rsidRPr="0063540A" w14:paraId="03766547" w14:textId="77777777">
        <w:trPr>
          <w:jc w:val="center"/>
        </w:trPr>
        <w:tc>
          <w:tcPr>
            <w:tcW w:w="3888" w:type="dxa"/>
            <w:vAlign w:val="center"/>
          </w:tcPr>
          <w:p w14:paraId="41837D6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58. Notification Preferences</w:t>
            </w:r>
          </w:p>
        </w:tc>
        <w:tc>
          <w:tcPr>
            <w:tcW w:w="7128" w:type="dxa"/>
            <w:vAlign w:val="center"/>
          </w:tcPr>
          <w:p w14:paraId="6C6F435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nonessential alerts, digests or mute preferences.</w:t>
            </w:r>
          </w:p>
        </w:tc>
      </w:tr>
      <w:tr w:rsidR="005356B5" w:rsidRPr="0063540A" w14:paraId="4695F2E3" w14:textId="77777777">
        <w:trPr>
          <w:jc w:val="center"/>
        </w:trPr>
        <w:tc>
          <w:tcPr>
            <w:tcW w:w="3888" w:type="dxa"/>
            <w:shd w:val="clear" w:color="auto" w:fill="F2F5F8"/>
            <w:vAlign w:val="center"/>
          </w:tcPr>
          <w:p w14:paraId="7018092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59. Reminder / Automation Rules</w:t>
            </w:r>
          </w:p>
        </w:tc>
        <w:tc>
          <w:tcPr>
            <w:tcW w:w="7128" w:type="dxa"/>
            <w:shd w:val="clear" w:color="auto" w:fill="F2F5F8"/>
            <w:vAlign w:val="center"/>
          </w:tcPr>
          <w:p w14:paraId="65248F2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supported simple reminders and notifications; P1.</w:t>
            </w:r>
          </w:p>
        </w:tc>
      </w:tr>
      <w:tr w:rsidR="005356B5" w:rsidRPr="0063540A" w14:paraId="58F80C2B" w14:textId="77777777">
        <w:trPr>
          <w:jc w:val="center"/>
        </w:trPr>
        <w:tc>
          <w:tcPr>
            <w:tcW w:w="3888" w:type="dxa"/>
            <w:vAlign w:val="center"/>
          </w:tcPr>
          <w:p w14:paraId="0193CF2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60. Automation Details</w:t>
            </w:r>
          </w:p>
        </w:tc>
        <w:tc>
          <w:tcPr>
            <w:tcW w:w="7128" w:type="dxa"/>
            <w:vAlign w:val="center"/>
          </w:tcPr>
          <w:p w14:paraId="1E7DBE3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Trigger, conditions, actions, owner, enabled state and run history.</w:t>
            </w:r>
          </w:p>
        </w:tc>
      </w:tr>
      <w:tr w:rsidR="005356B5" w:rsidRPr="0063540A" w14:paraId="28DD63DB" w14:textId="77777777">
        <w:trPr>
          <w:jc w:val="center"/>
        </w:trPr>
        <w:tc>
          <w:tcPr>
            <w:tcW w:w="3888" w:type="dxa"/>
            <w:shd w:val="clear" w:color="auto" w:fill="F2F5F8"/>
            <w:vAlign w:val="center"/>
          </w:tcPr>
          <w:p w14:paraId="3EF7A31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61. Automation Run History</w:t>
            </w:r>
          </w:p>
        </w:tc>
        <w:tc>
          <w:tcPr>
            <w:tcW w:w="7128" w:type="dxa"/>
            <w:shd w:val="clear" w:color="auto" w:fill="F2F5F8"/>
            <w:vAlign w:val="center"/>
          </w:tcPr>
          <w:p w14:paraId="3D38032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Success, failure and repeated-trigger issues.</w:t>
            </w:r>
          </w:p>
        </w:tc>
      </w:tr>
    </w:tbl>
    <w:p w14:paraId="504C91FD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2489710D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Notification workflow</w:t>
      </w:r>
    </w:p>
    <w:p w14:paraId="47C2C6E8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 relevant event occurs, such as task assignment or leave submission.</w:t>
      </w:r>
    </w:p>
    <w:p w14:paraId="16557B30" w14:textId="6B7242CD" w:rsidR="005356B5" w:rsidRPr="0063540A" w:rsidRDefault="003D62E9">
      <w:pPr>
        <w:pStyle w:val="ListNumb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Teamden </w:t>
      </w:r>
      <w:r w:rsidRPr="0063540A">
        <w:rPr>
          <w:rFonts w:ascii="Times New Roman" w:hAnsi="Times New Roman" w:cs="Times New Roman"/>
        </w:rPr>
        <w:t>checks</w:t>
      </w:r>
      <w:r w:rsidR="00000000" w:rsidRPr="0063540A">
        <w:rPr>
          <w:rFonts w:ascii="Times New Roman" w:hAnsi="Times New Roman" w:cs="Times New Roman"/>
        </w:rPr>
        <w:t xml:space="preserve"> who is </w:t>
      </w:r>
      <w:r w:rsidRPr="0063540A">
        <w:rPr>
          <w:rFonts w:ascii="Times New Roman" w:hAnsi="Times New Roman" w:cs="Times New Roman"/>
        </w:rPr>
        <w:t>authorized</w:t>
      </w:r>
      <w:r w:rsidR="00000000" w:rsidRPr="0063540A">
        <w:rPr>
          <w:rFonts w:ascii="Times New Roman" w:hAnsi="Times New Roman" w:cs="Times New Roman"/>
        </w:rPr>
        <w:t xml:space="preserve"> to receive the notification.</w:t>
      </w:r>
    </w:p>
    <w:p w14:paraId="6863B029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system sends a notification without exposing inaccessible record details.</w:t>
      </w:r>
    </w:p>
    <w:p w14:paraId="5369F8EC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recipient opens the notification.</w:t>
      </w:r>
    </w:p>
    <w:p w14:paraId="237F6262" w14:textId="5A0B0116" w:rsidR="005356B5" w:rsidRPr="0063540A" w:rsidRDefault="003D62E9">
      <w:pPr>
        <w:pStyle w:val="ListNumb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Teamden </w:t>
      </w:r>
      <w:r w:rsidRPr="0063540A">
        <w:rPr>
          <w:rFonts w:ascii="Times New Roman" w:hAnsi="Times New Roman" w:cs="Times New Roman"/>
        </w:rPr>
        <w:t>checks</w:t>
      </w:r>
      <w:r w:rsidR="00000000" w:rsidRPr="0063540A">
        <w:rPr>
          <w:rFonts w:ascii="Times New Roman" w:hAnsi="Times New Roman" w:cs="Times New Roman"/>
        </w:rPr>
        <w:t xml:space="preserve"> permission again and opens the correct record.</w:t>
      </w:r>
    </w:p>
    <w:p w14:paraId="68EE0B9C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The recipient takes action if required.</w:t>
      </w:r>
    </w:p>
    <w:p w14:paraId="0F4060DA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Every notification should link to its source record. Repeated triggers must not create notification loops.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4"/>
        <w:gridCol w:w="6482"/>
      </w:tblGrid>
      <w:tr w:rsidR="005356B5" w:rsidRPr="0063540A" w14:paraId="1DD62D9D" w14:textId="77777777">
        <w:trPr>
          <w:jc w:val="center"/>
        </w:trPr>
        <w:tc>
          <w:tcPr>
            <w:tcW w:w="3960" w:type="dxa"/>
            <w:shd w:val="clear" w:color="auto" w:fill="263548"/>
            <w:vAlign w:val="center"/>
          </w:tcPr>
          <w:p w14:paraId="33D0445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7056" w:type="dxa"/>
            <w:shd w:val="clear" w:color="auto" w:fill="263548"/>
            <w:vAlign w:val="center"/>
          </w:tcPr>
          <w:p w14:paraId="57DB945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06702722" w14:textId="77777777">
        <w:trPr>
          <w:jc w:val="center"/>
        </w:trPr>
        <w:tc>
          <w:tcPr>
            <w:tcW w:w="3960" w:type="dxa"/>
            <w:vAlign w:val="center"/>
          </w:tcPr>
          <w:p w14:paraId="3CA0A45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62. Knowledge Hub</w:t>
            </w:r>
          </w:p>
        </w:tc>
        <w:tc>
          <w:tcPr>
            <w:tcW w:w="7056" w:type="dxa"/>
            <w:vAlign w:val="center"/>
          </w:tcPr>
          <w:p w14:paraId="79CE9D2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Browse approved knowledge pages and file links.</w:t>
            </w:r>
          </w:p>
        </w:tc>
      </w:tr>
      <w:tr w:rsidR="005356B5" w:rsidRPr="0063540A" w14:paraId="6ED05B03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1799F2E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63. Knowledge Search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08097B6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Find authorised policies, SOPs, onboarding pages and meeting notes.</w:t>
            </w:r>
          </w:p>
        </w:tc>
      </w:tr>
      <w:tr w:rsidR="005356B5" w:rsidRPr="0063540A" w14:paraId="2B7B9023" w14:textId="77777777">
        <w:trPr>
          <w:jc w:val="center"/>
        </w:trPr>
        <w:tc>
          <w:tcPr>
            <w:tcW w:w="3960" w:type="dxa"/>
            <w:vAlign w:val="center"/>
          </w:tcPr>
          <w:p w14:paraId="4A40633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64. Knowledge Categories</w:t>
            </w:r>
          </w:p>
        </w:tc>
        <w:tc>
          <w:tcPr>
            <w:tcW w:w="7056" w:type="dxa"/>
            <w:vAlign w:val="center"/>
          </w:tcPr>
          <w:p w14:paraId="232A5E9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Browse content by category or subject.</w:t>
            </w:r>
          </w:p>
        </w:tc>
      </w:tr>
      <w:tr w:rsidR="005356B5" w:rsidRPr="0063540A" w14:paraId="36F73244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3E555AE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65. Knowledge Page Details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6B8DB8C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Read a page, its owner, update date and permitted attachments.</w:t>
            </w:r>
          </w:p>
        </w:tc>
      </w:tr>
      <w:tr w:rsidR="005356B5" w:rsidRPr="0063540A" w14:paraId="5F4CE162" w14:textId="77777777">
        <w:trPr>
          <w:jc w:val="center"/>
        </w:trPr>
        <w:tc>
          <w:tcPr>
            <w:tcW w:w="3960" w:type="dxa"/>
            <w:vAlign w:val="center"/>
          </w:tcPr>
          <w:p w14:paraId="4450318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66. Create Knowledge Page</w:t>
            </w:r>
          </w:p>
        </w:tc>
        <w:tc>
          <w:tcPr>
            <w:tcW w:w="7056" w:type="dxa"/>
            <w:vAlign w:val="center"/>
          </w:tcPr>
          <w:p w14:paraId="53898F5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Create a policy, SOP, onboarding page or meeting note.</w:t>
            </w:r>
          </w:p>
        </w:tc>
      </w:tr>
      <w:tr w:rsidR="005356B5" w:rsidRPr="0063540A" w14:paraId="33B2396F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236F523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67. Edit Knowledge Page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00B17A6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Update content and permissions while retaining appropriate history.</w:t>
            </w:r>
          </w:p>
        </w:tc>
      </w:tr>
      <w:tr w:rsidR="005356B5" w:rsidRPr="0063540A" w14:paraId="5D596C0A" w14:textId="77777777">
        <w:trPr>
          <w:jc w:val="center"/>
        </w:trPr>
        <w:tc>
          <w:tcPr>
            <w:tcW w:w="3960" w:type="dxa"/>
            <w:vAlign w:val="center"/>
          </w:tcPr>
          <w:p w14:paraId="575213A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68. Knowledge Access Settings</w:t>
            </w:r>
          </w:p>
        </w:tc>
        <w:tc>
          <w:tcPr>
            <w:tcW w:w="7056" w:type="dxa"/>
            <w:vAlign w:val="center"/>
          </w:tcPr>
          <w:p w14:paraId="02C8686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unit, department or project visibility within authority.</w:t>
            </w:r>
          </w:p>
        </w:tc>
      </w:tr>
    </w:tbl>
    <w:p w14:paraId="4A929FD0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7609D9C8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Knowledge workflow</w:t>
      </w:r>
    </w:p>
    <w:p w14:paraId="72F4CB15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Author creates a knowledge page.</w:t>
      </w:r>
    </w:p>
    <w:p w14:paraId="341FE788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Author selects its access scope.</w:t>
      </w:r>
    </w:p>
    <w:p w14:paraId="47020C78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Author publishes the page.</w:t>
      </w:r>
    </w:p>
    <w:p w14:paraId="34A53D0C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Authorised employees find or search for it.</w:t>
      </w:r>
    </w:p>
    <w:p w14:paraId="4223CCF3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Employee opens the page or linked file.</w:t>
      </w:r>
    </w:p>
    <w:p w14:paraId="727A6D14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Author updates the page when needed.</w:t>
      </w:r>
    </w:p>
    <w:p w14:paraId="5DB77A32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lastRenderedPageBreak/>
        <w:t>Search results, snippets, page links and file previews must not reveal content the user cannot access.</w:t>
      </w:r>
    </w:p>
    <w:p w14:paraId="62D7B996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6. Management and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6484"/>
      </w:tblGrid>
      <w:tr w:rsidR="005356B5" w:rsidRPr="0063540A" w14:paraId="1A087FCC" w14:textId="77777777">
        <w:trPr>
          <w:jc w:val="center"/>
        </w:trPr>
        <w:tc>
          <w:tcPr>
            <w:tcW w:w="3960" w:type="dxa"/>
            <w:shd w:val="clear" w:color="auto" w:fill="263548"/>
            <w:vAlign w:val="center"/>
          </w:tcPr>
          <w:p w14:paraId="08F79F2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7056" w:type="dxa"/>
            <w:shd w:val="clear" w:color="auto" w:fill="263548"/>
            <w:vAlign w:val="center"/>
          </w:tcPr>
          <w:p w14:paraId="1EA0CDE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2C649279" w14:textId="77777777">
        <w:trPr>
          <w:jc w:val="center"/>
        </w:trPr>
        <w:tc>
          <w:tcPr>
            <w:tcW w:w="3960" w:type="dxa"/>
            <w:vAlign w:val="center"/>
          </w:tcPr>
          <w:p w14:paraId="531B7D4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69. Manager Dashboard</w:t>
            </w:r>
          </w:p>
        </w:tc>
        <w:tc>
          <w:tcPr>
            <w:tcW w:w="7056" w:type="dxa"/>
            <w:vAlign w:val="center"/>
          </w:tcPr>
          <w:p w14:paraId="60A1707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Overdue tasks, blockers, missing updates, project health and pending approvals.</w:t>
            </w:r>
          </w:p>
        </w:tc>
      </w:tr>
      <w:tr w:rsidR="005356B5" w:rsidRPr="0063540A" w14:paraId="28BE120D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2953EE7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70. Team Delivery Report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13F13D0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Open tasks, overdue aging, blockers and completed work over a defined period.</w:t>
            </w:r>
          </w:p>
        </w:tc>
      </w:tr>
      <w:tr w:rsidR="005356B5" w:rsidRPr="0063540A" w14:paraId="1CD3DAF7" w14:textId="77777777">
        <w:trPr>
          <w:jc w:val="center"/>
        </w:trPr>
        <w:tc>
          <w:tcPr>
            <w:tcW w:w="3960" w:type="dxa"/>
            <w:vAlign w:val="center"/>
          </w:tcPr>
          <w:p w14:paraId="1EC7498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71. Project Health Report</w:t>
            </w:r>
          </w:p>
        </w:tc>
        <w:tc>
          <w:tcPr>
            <w:tcW w:w="7056" w:type="dxa"/>
            <w:vAlign w:val="center"/>
          </w:tcPr>
          <w:p w14:paraId="5E5C7A7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Milestones, risks, overdue tasks and unresolved blockers.</w:t>
            </w:r>
          </w:p>
        </w:tc>
      </w:tr>
      <w:tr w:rsidR="005356B5" w:rsidRPr="0063540A" w14:paraId="6FD75E98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0683E92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72. Update Completion Report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0D93880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Whether required daily or weekly updates have been submitted.</w:t>
            </w:r>
          </w:p>
        </w:tc>
      </w:tr>
      <w:tr w:rsidR="005356B5" w:rsidRPr="0063540A" w14:paraId="73606408" w14:textId="77777777">
        <w:trPr>
          <w:jc w:val="center"/>
        </w:trPr>
        <w:tc>
          <w:tcPr>
            <w:tcW w:w="3960" w:type="dxa"/>
            <w:vAlign w:val="center"/>
          </w:tcPr>
          <w:p w14:paraId="3454E16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73. Time Summary Report</w:t>
            </w:r>
          </w:p>
        </w:tc>
        <w:tc>
          <w:tcPr>
            <w:tcW w:w="7056" w:type="dxa"/>
            <w:vAlign w:val="center"/>
          </w:tcPr>
          <w:p w14:paraId="37592EA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Submitted and approved hours by task, project and period within scope.</w:t>
            </w:r>
          </w:p>
        </w:tc>
      </w:tr>
      <w:tr w:rsidR="005356B5" w:rsidRPr="0063540A" w14:paraId="4078F833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53EA882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74. Attendance &amp; Leave Report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67764D1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Authorised attendance records, leave requests and approvals.</w:t>
            </w:r>
          </w:p>
        </w:tc>
      </w:tr>
      <w:tr w:rsidR="005356B5" w:rsidRPr="0063540A" w14:paraId="35F41A23" w14:textId="77777777">
        <w:trPr>
          <w:jc w:val="center"/>
        </w:trPr>
        <w:tc>
          <w:tcPr>
            <w:tcW w:w="3960" w:type="dxa"/>
            <w:vAlign w:val="center"/>
          </w:tcPr>
          <w:p w14:paraId="7BD68BE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75. Leadership Summary</w:t>
            </w:r>
          </w:p>
        </w:tc>
        <w:tc>
          <w:tcPr>
            <w:tcW w:w="7056" w:type="dxa"/>
            <w:vAlign w:val="center"/>
          </w:tcPr>
          <w:p w14:paraId="70C0F7E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High-level unit delivery and risks for explicitly authorised leaders.</w:t>
            </w:r>
          </w:p>
        </w:tc>
      </w:tr>
      <w:tr w:rsidR="005356B5" w:rsidRPr="0063540A" w14:paraId="0848A593" w14:textId="77777777">
        <w:trPr>
          <w:jc w:val="center"/>
        </w:trPr>
        <w:tc>
          <w:tcPr>
            <w:tcW w:w="3960" w:type="dxa"/>
            <w:shd w:val="clear" w:color="auto" w:fill="F2F5F8"/>
            <w:vAlign w:val="center"/>
          </w:tcPr>
          <w:p w14:paraId="709B7ED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76. Reports &amp; Filters</w:t>
            </w:r>
          </w:p>
        </w:tc>
        <w:tc>
          <w:tcPr>
            <w:tcW w:w="7056" w:type="dxa"/>
            <w:shd w:val="clear" w:color="auto" w:fill="F2F5F8"/>
            <w:vAlign w:val="center"/>
          </w:tcPr>
          <w:p w14:paraId="185ECF6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Choose report, period and permitted organisational scope.</w:t>
            </w:r>
          </w:p>
        </w:tc>
      </w:tr>
      <w:tr w:rsidR="005356B5" w:rsidRPr="0063540A" w14:paraId="79E75D77" w14:textId="77777777">
        <w:trPr>
          <w:jc w:val="center"/>
        </w:trPr>
        <w:tc>
          <w:tcPr>
            <w:tcW w:w="3960" w:type="dxa"/>
            <w:vAlign w:val="center"/>
          </w:tcPr>
          <w:p w14:paraId="6604C07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77. Export Report</w:t>
            </w:r>
          </w:p>
        </w:tc>
        <w:tc>
          <w:tcPr>
            <w:tcW w:w="7056" w:type="dxa"/>
            <w:vAlign w:val="center"/>
          </w:tcPr>
          <w:p w14:paraId="5F5924D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Export records or summaries the user is authorised to access.</w:t>
            </w:r>
          </w:p>
        </w:tc>
      </w:tr>
    </w:tbl>
    <w:p w14:paraId="3BF986C2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6EB382EF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Dashboard workflow</w:t>
      </w:r>
    </w:p>
    <w:p w14:paraId="77B30F72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opens the Manager Dashboard.</w:t>
      </w:r>
    </w:p>
    <w:p w14:paraId="2B6475BC" w14:textId="696638E3" w:rsidR="005356B5" w:rsidRPr="0063540A" w:rsidRDefault="003D62E9">
      <w:pPr>
        <w:pStyle w:val="ListNumb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Teamden </w:t>
      </w:r>
      <w:r w:rsidRPr="0063540A">
        <w:rPr>
          <w:rFonts w:ascii="Times New Roman" w:hAnsi="Times New Roman" w:cs="Times New Roman"/>
        </w:rPr>
        <w:t>shows</w:t>
      </w:r>
      <w:r w:rsidR="00000000" w:rsidRPr="0063540A">
        <w:rPr>
          <w:rFonts w:ascii="Times New Roman" w:hAnsi="Times New Roman" w:cs="Times New Roman"/>
        </w:rPr>
        <w:t xml:space="preserve"> metrics for the manager's authorised department or projects.</w:t>
      </w:r>
    </w:p>
    <w:p w14:paraId="480587BC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selects an overdue-task, blocker or missing-update metric.</w:t>
      </w:r>
    </w:p>
    <w:p w14:paraId="17351A5B" w14:textId="444D565F" w:rsidR="005356B5" w:rsidRPr="0063540A" w:rsidRDefault="003D62E9">
      <w:pPr>
        <w:pStyle w:val="ListNumb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Teamden </w:t>
      </w:r>
      <w:r w:rsidRPr="0063540A">
        <w:rPr>
          <w:rFonts w:ascii="Times New Roman" w:hAnsi="Times New Roman" w:cs="Times New Roman"/>
        </w:rPr>
        <w:t>opens</w:t>
      </w:r>
      <w:r w:rsidR="00000000" w:rsidRPr="0063540A">
        <w:rPr>
          <w:rFonts w:ascii="Times New Roman" w:hAnsi="Times New Roman" w:cs="Times New Roman"/>
        </w:rPr>
        <w:t xml:space="preserve"> the source records.</w:t>
      </w:r>
    </w:p>
    <w:p w14:paraId="6B40CD7A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Manager reviews the situation and assigns follow-up or adjusts priorities.</w:t>
      </w:r>
    </w:p>
    <w:p w14:paraId="3017B8E8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Underlying records update relevant reports and dashboards.</w:t>
      </w:r>
    </w:p>
    <w:p w14:paraId="191D723A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Every metric must state its definition, timeframe, scope, refresh time and source records.</w:t>
      </w:r>
    </w:p>
    <w:p w14:paraId="19B3DBA9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What happened?</w:t>
      </w:r>
    </w:p>
    <w:p w14:paraId="23FEABE7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What needs attention?</w:t>
      </w:r>
    </w:p>
    <w:p w14:paraId="7C1577A9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Who owns the next action?</w:t>
      </w:r>
    </w:p>
    <w:p w14:paraId="5E9C77D1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Where is the source record?</w:t>
      </w:r>
    </w:p>
    <w:p w14:paraId="33AD7CA5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Platform administrators should see platform-health and operational information by default, not unrestricted customer business content.</w:t>
      </w:r>
    </w:p>
    <w:p w14:paraId="2193991D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7. Workspace administration and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2"/>
        <w:gridCol w:w="6284"/>
      </w:tblGrid>
      <w:tr w:rsidR="005356B5" w:rsidRPr="0063540A" w14:paraId="3F33B876" w14:textId="77777777">
        <w:trPr>
          <w:jc w:val="center"/>
        </w:trPr>
        <w:tc>
          <w:tcPr>
            <w:tcW w:w="4176" w:type="dxa"/>
            <w:shd w:val="clear" w:color="auto" w:fill="263548"/>
            <w:vAlign w:val="center"/>
          </w:tcPr>
          <w:p w14:paraId="3665B8D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6840" w:type="dxa"/>
            <w:shd w:val="clear" w:color="auto" w:fill="263548"/>
            <w:vAlign w:val="center"/>
          </w:tcPr>
          <w:p w14:paraId="7770D8A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 and main actions</w:t>
            </w:r>
          </w:p>
        </w:tc>
      </w:tr>
      <w:tr w:rsidR="005356B5" w:rsidRPr="0063540A" w14:paraId="6C07BEEB" w14:textId="77777777">
        <w:trPr>
          <w:jc w:val="center"/>
        </w:trPr>
        <w:tc>
          <w:tcPr>
            <w:tcW w:w="4176" w:type="dxa"/>
            <w:vAlign w:val="center"/>
          </w:tcPr>
          <w:p w14:paraId="3E38593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78. Workspace Overview</w:t>
            </w:r>
          </w:p>
        </w:tc>
        <w:tc>
          <w:tcPr>
            <w:tcW w:w="6840" w:type="dxa"/>
            <w:vAlign w:val="center"/>
          </w:tcPr>
          <w:p w14:paraId="12C35E5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Company details and setup status.</w:t>
            </w:r>
          </w:p>
        </w:tc>
      </w:tr>
      <w:tr w:rsidR="005356B5" w:rsidRPr="0063540A" w14:paraId="46A645EE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003432D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79. Business Units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6D8FF49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List and manage authorised business-unit configuration.</w:t>
            </w:r>
          </w:p>
        </w:tc>
      </w:tr>
      <w:tr w:rsidR="005356B5" w:rsidRPr="0063540A" w14:paraId="5B8AF57B" w14:textId="77777777">
        <w:trPr>
          <w:jc w:val="center"/>
        </w:trPr>
        <w:tc>
          <w:tcPr>
            <w:tcW w:w="4176" w:type="dxa"/>
            <w:vAlign w:val="center"/>
          </w:tcPr>
          <w:p w14:paraId="73D588D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80. Business Unit Details</w:t>
            </w:r>
          </w:p>
        </w:tc>
        <w:tc>
          <w:tcPr>
            <w:tcW w:w="6840" w:type="dxa"/>
            <w:vAlign w:val="center"/>
          </w:tcPr>
          <w:p w14:paraId="61F0521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Unit profile, settings and authorised summary.</w:t>
            </w:r>
          </w:p>
        </w:tc>
      </w:tr>
      <w:tr w:rsidR="005356B5" w:rsidRPr="0063540A" w14:paraId="08C256E6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7CF84C7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81. Create / Edit Business Unit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5C99864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Create or modify a unit with validation.</w:t>
            </w:r>
          </w:p>
        </w:tc>
      </w:tr>
      <w:tr w:rsidR="005356B5" w:rsidRPr="0063540A" w14:paraId="6F2AEF9C" w14:textId="77777777">
        <w:trPr>
          <w:jc w:val="center"/>
        </w:trPr>
        <w:tc>
          <w:tcPr>
            <w:tcW w:w="4176" w:type="dxa"/>
            <w:vAlign w:val="center"/>
          </w:tcPr>
          <w:p w14:paraId="228C72F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82. Roles &amp; Permissions</w:t>
            </w:r>
          </w:p>
        </w:tc>
        <w:tc>
          <w:tcPr>
            <w:tcW w:w="6840" w:type="dxa"/>
            <w:vAlign w:val="center"/>
          </w:tcPr>
          <w:p w14:paraId="0124786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supported roles and access rules.</w:t>
            </w:r>
          </w:p>
        </w:tc>
      </w:tr>
      <w:tr w:rsidR="005356B5" w:rsidRPr="0063540A" w14:paraId="00C95FED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5D3733B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83. Permission Scope Management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29C835E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Manage business-unit, department, project and data-category scopes.</w:t>
            </w:r>
          </w:p>
        </w:tc>
      </w:tr>
      <w:tr w:rsidR="005356B5" w:rsidRPr="0063540A" w14:paraId="4865673A" w14:textId="77777777">
        <w:trPr>
          <w:jc w:val="center"/>
        </w:trPr>
        <w:tc>
          <w:tcPr>
            <w:tcW w:w="4176" w:type="dxa"/>
            <w:vAlign w:val="center"/>
          </w:tcPr>
          <w:p w14:paraId="4871BB9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84. Access Review</w:t>
            </w:r>
          </w:p>
        </w:tc>
        <w:tc>
          <w:tcPr>
            <w:tcW w:w="6840" w:type="dxa"/>
            <w:vAlign w:val="center"/>
          </w:tcPr>
          <w:p w14:paraId="4E37A94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Inspect who has access to specified records or scopes.</w:t>
            </w:r>
          </w:p>
        </w:tc>
      </w:tr>
      <w:tr w:rsidR="005356B5" w:rsidRPr="0063540A" w14:paraId="04C73AF6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7535E78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85. Company Settings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2FFFD62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company-wide and unit-level options according to authority.</w:t>
            </w:r>
          </w:p>
        </w:tc>
      </w:tr>
      <w:tr w:rsidR="005356B5" w:rsidRPr="0063540A" w14:paraId="082C2C16" w14:textId="77777777">
        <w:trPr>
          <w:jc w:val="center"/>
        </w:trPr>
        <w:tc>
          <w:tcPr>
            <w:tcW w:w="4176" w:type="dxa"/>
            <w:vAlign w:val="center"/>
          </w:tcPr>
          <w:p w14:paraId="6A2DA9F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86. Work Policies</w:t>
            </w:r>
          </w:p>
        </w:tc>
        <w:tc>
          <w:tcPr>
            <w:tcW w:w="6840" w:type="dxa"/>
            <w:vAlign w:val="center"/>
          </w:tcPr>
          <w:p w14:paraId="74DE1DD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applicable work and reporting policies.</w:t>
            </w:r>
          </w:p>
        </w:tc>
      </w:tr>
      <w:tr w:rsidR="005356B5" w:rsidRPr="0063540A" w14:paraId="11F52B17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21A3ED1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87. Attendance &amp; Leave Policies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28CB151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schedules, leave rules and correction policies.</w:t>
            </w:r>
          </w:p>
        </w:tc>
      </w:tr>
      <w:tr w:rsidR="005356B5" w:rsidRPr="0063540A" w14:paraId="05B5B511" w14:textId="77777777">
        <w:trPr>
          <w:jc w:val="center"/>
        </w:trPr>
        <w:tc>
          <w:tcPr>
            <w:tcW w:w="4176" w:type="dxa"/>
            <w:vAlign w:val="center"/>
          </w:tcPr>
          <w:p w14:paraId="0582BE0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88. Notification Settings</w:t>
            </w:r>
          </w:p>
        </w:tc>
        <w:tc>
          <w:tcPr>
            <w:tcW w:w="6840" w:type="dxa"/>
            <w:vAlign w:val="center"/>
          </w:tcPr>
          <w:p w14:paraId="03C05CD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notification defaults and unit-level preferences.</w:t>
            </w:r>
          </w:p>
        </w:tc>
      </w:tr>
      <w:tr w:rsidR="005356B5" w:rsidRPr="0063540A" w14:paraId="2164D1B6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26EFF94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89. User Lifecycle Management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5F3C250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Invite, deactivate and manage individual accounts.</w:t>
            </w:r>
          </w:p>
        </w:tc>
      </w:tr>
      <w:tr w:rsidR="005356B5" w:rsidRPr="0063540A" w14:paraId="4B6396C7" w14:textId="77777777">
        <w:trPr>
          <w:jc w:val="center"/>
        </w:trPr>
        <w:tc>
          <w:tcPr>
            <w:tcW w:w="4176" w:type="dxa"/>
            <w:vAlign w:val="center"/>
          </w:tcPr>
          <w:p w14:paraId="33CE02F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90. Offboarding</w:t>
            </w:r>
          </w:p>
        </w:tc>
        <w:tc>
          <w:tcPr>
            <w:tcW w:w="6840" w:type="dxa"/>
            <w:vAlign w:val="center"/>
          </w:tcPr>
          <w:p w14:paraId="015595E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Revoke access, transfer owned work and preserve required records.</w:t>
            </w:r>
          </w:p>
        </w:tc>
      </w:tr>
      <w:tr w:rsidR="005356B5" w:rsidRPr="0063540A" w14:paraId="0CBEE97B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469C396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91. Audit Log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72539D1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Review sensitive changes, exports, permission changes and lifecycle events.</w:t>
            </w:r>
          </w:p>
        </w:tc>
      </w:tr>
      <w:tr w:rsidR="005356B5" w:rsidRPr="0063540A" w14:paraId="3426CAA2" w14:textId="77777777">
        <w:trPr>
          <w:jc w:val="center"/>
        </w:trPr>
        <w:tc>
          <w:tcPr>
            <w:tcW w:w="4176" w:type="dxa"/>
            <w:vAlign w:val="center"/>
          </w:tcPr>
          <w:p w14:paraId="130FD10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92. Data Export Centre</w:t>
            </w:r>
          </w:p>
        </w:tc>
        <w:tc>
          <w:tcPr>
            <w:tcW w:w="6840" w:type="dxa"/>
            <w:vAlign w:val="center"/>
          </w:tcPr>
          <w:p w14:paraId="60D3B07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Export permitted records in supported formats.</w:t>
            </w:r>
          </w:p>
        </w:tc>
      </w:tr>
      <w:tr w:rsidR="005356B5" w:rsidRPr="0063540A" w14:paraId="34D1F19D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4F38822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93. Backup &amp; Recovery Operations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45E672E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Manage or monitor authorised backup and recovery operations.</w:t>
            </w:r>
          </w:p>
        </w:tc>
      </w:tr>
      <w:tr w:rsidR="005356B5" w:rsidRPr="0063540A" w14:paraId="7F291A85" w14:textId="77777777">
        <w:trPr>
          <w:jc w:val="center"/>
        </w:trPr>
        <w:tc>
          <w:tcPr>
            <w:tcW w:w="4176" w:type="dxa"/>
            <w:vAlign w:val="center"/>
          </w:tcPr>
          <w:p w14:paraId="752EDFA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94. Retention &amp; Deletion Settings</w:t>
            </w:r>
          </w:p>
        </w:tc>
        <w:tc>
          <w:tcPr>
            <w:tcW w:w="6840" w:type="dxa"/>
            <w:vAlign w:val="center"/>
          </w:tcPr>
          <w:p w14:paraId="2246549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record retention and deletion according to policy.</w:t>
            </w:r>
          </w:p>
        </w:tc>
      </w:tr>
      <w:tr w:rsidR="005356B5" w:rsidRPr="0063540A" w14:paraId="22DEC4E6" w14:textId="77777777">
        <w:trPr>
          <w:jc w:val="center"/>
        </w:trPr>
        <w:tc>
          <w:tcPr>
            <w:tcW w:w="4176" w:type="dxa"/>
            <w:shd w:val="clear" w:color="auto" w:fill="F2F5F8"/>
            <w:vAlign w:val="center"/>
          </w:tcPr>
          <w:p w14:paraId="66EB5A7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95. Platform Health</w:t>
            </w:r>
          </w:p>
        </w:tc>
        <w:tc>
          <w:tcPr>
            <w:tcW w:w="6840" w:type="dxa"/>
            <w:shd w:val="clear" w:color="auto" w:fill="F2F5F8"/>
            <w:vAlign w:val="center"/>
          </w:tcPr>
          <w:p w14:paraId="6DF9CA9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System status, error rates, backups and operational issues.</w:t>
            </w:r>
          </w:p>
        </w:tc>
      </w:tr>
      <w:tr w:rsidR="005356B5" w:rsidRPr="0063540A" w14:paraId="60FF533B" w14:textId="77777777">
        <w:trPr>
          <w:jc w:val="center"/>
        </w:trPr>
        <w:tc>
          <w:tcPr>
            <w:tcW w:w="4176" w:type="dxa"/>
            <w:vAlign w:val="center"/>
          </w:tcPr>
          <w:p w14:paraId="573479B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96. Support Access / Recovery</w:t>
            </w:r>
          </w:p>
        </w:tc>
        <w:tc>
          <w:tcPr>
            <w:tcW w:w="6840" w:type="dxa"/>
            <w:vAlign w:val="center"/>
          </w:tcPr>
          <w:p w14:paraId="132DD98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Exceptional support access or recovery with authorisation and audit logging.</w:t>
            </w:r>
          </w:p>
        </w:tc>
      </w:tr>
    </w:tbl>
    <w:p w14:paraId="3E28DEF1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40FD9B97" w14:textId="48447150" w:rsidR="005356B5" w:rsidRPr="0063540A" w:rsidRDefault="00000000" w:rsidP="00FC1366">
      <w:pPr>
        <w:tabs>
          <w:tab w:val="right" w:pos="10166"/>
        </w:tabs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Some listed items may be tabs, drawers or confirmation screens rather than separate URLs.</w:t>
      </w:r>
      <w:r w:rsidR="00FC1366">
        <w:rPr>
          <w:rFonts w:ascii="Times New Roman" w:hAnsi="Times New Roman" w:cs="Times New Roman"/>
        </w:rPr>
        <w:tab/>
      </w:r>
    </w:p>
    <w:p w14:paraId="5C46DA1A" w14:textId="77777777" w:rsidR="005356B5" w:rsidRPr="0063540A" w:rsidRDefault="00000000">
      <w:pPr>
        <w:pStyle w:val="Heading2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lastRenderedPageBreak/>
        <w:t>Permission and offboarding workflow</w:t>
      </w:r>
    </w:p>
    <w:p w14:paraId="252A0704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Administrator invites or selects a user.</w:t>
      </w:r>
    </w:p>
    <w:p w14:paraId="585BE9B0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Assign individual identity and role.</w:t>
      </w:r>
    </w:p>
    <w:p w14:paraId="5920D87B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Grant only required data scopes.</w:t>
      </w:r>
    </w:p>
    <w:p w14:paraId="5C1DD4D4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System validates permissions on every request.</w:t>
      </w:r>
    </w:p>
    <w:p w14:paraId="7F7AA34D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Record sensitive changes in the audit log.</w:t>
      </w:r>
    </w:p>
    <w:p w14:paraId="1ED7BC75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When access changes, update membership and scopes.</w:t>
      </w:r>
    </w:p>
    <w:p w14:paraId="5565952B" w14:textId="77777777" w:rsidR="005356B5" w:rsidRPr="0063540A" w:rsidRDefault="00000000">
      <w:pPr>
        <w:pStyle w:val="ListNumber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On offboarding, revoke access and transfer owned work.</w:t>
      </w:r>
    </w:p>
    <w:p w14:paraId="35186318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Permission checks must occur on the backend, not only by hiding navigation links. They also apply to direct URLs, search, notifications, reports, attachments, exports and future AI functionality.</w:t>
      </w:r>
    </w:p>
    <w:p w14:paraId="039E6CB5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8. Later-release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2"/>
        <w:gridCol w:w="1250"/>
        <w:gridCol w:w="5384"/>
      </w:tblGrid>
      <w:tr w:rsidR="005356B5" w:rsidRPr="0063540A" w14:paraId="48E73AD0" w14:textId="77777777">
        <w:trPr>
          <w:jc w:val="center"/>
        </w:trPr>
        <w:tc>
          <w:tcPr>
            <w:tcW w:w="3816" w:type="dxa"/>
            <w:shd w:val="clear" w:color="auto" w:fill="263548"/>
            <w:vAlign w:val="center"/>
          </w:tcPr>
          <w:p w14:paraId="6FBD1F3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Page</w:t>
            </w:r>
          </w:p>
        </w:tc>
        <w:tc>
          <w:tcPr>
            <w:tcW w:w="1296" w:type="dxa"/>
            <w:shd w:val="clear" w:color="auto" w:fill="263548"/>
            <w:vAlign w:val="center"/>
          </w:tcPr>
          <w:p w14:paraId="4562608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Release</w:t>
            </w:r>
          </w:p>
        </w:tc>
        <w:tc>
          <w:tcPr>
            <w:tcW w:w="5904" w:type="dxa"/>
            <w:shd w:val="clear" w:color="auto" w:fill="263548"/>
            <w:vAlign w:val="center"/>
          </w:tcPr>
          <w:p w14:paraId="6A1F2BF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Purpose</w:t>
            </w:r>
          </w:p>
        </w:tc>
      </w:tr>
      <w:tr w:rsidR="005356B5" w:rsidRPr="0063540A" w14:paraId="2916C5C6" w14:textId="77777777">
        <w:trPr>
          <w:jc w:val="center"/>
        </w:trPr>
        <w:tc>
          <w:tcPr>
            <w:tcW w:w="3816" w:type="dxa"/>
            <w:vAlign w:val="center"/>
          </w:tcPr>
          <w:p w14:paraId="69C8165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97. Saved Filters</w:t>
            </w:r>
          </w:p>
        </w:tc>
        <w:tc>
          <w:tcPr>
            <w:tcW w:w="1296" w:type="dxa"/>
            <w:vAlign w:val="center"/>
          </w:tcPr>
          <w:p w14:paraId="3C0E5DE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V1.1</w:t>
            </w:r>
          </w:p>
        </w:tc>
        <w:tc>
          <w:tcPr>
            <w:tcW w:w="5904" w:type="dxa"/>
            <w:vAlign w:val="center"/>
          </w:tcPr>
          <w:p w14:paraId="0E352D4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Save frequently used task and project filters.</w:t>
            </w:r>
          </w:p>
        </w:tc>
      </w:tr>
      <w:tr w:rsidR="005356B5" w:rsidRPr="0063540A" w14:paraId="5E376CEE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69AE139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98. Recurring Tasks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56339AA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V1.1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14C17F2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tasks that repeat on a schedule.</w:t>
            </w:r>
          </w:p>
        </w:tc>
      </w:tr>
      <w:tr w:rsidR="005356B5" w:rsidRPr="0063540A" w14:paraId="5D2C77CB" w14:textId="77777777">
        <w:trPr>
          <w:jc w:val="center"/>
        </w:trPr>
        <w:tc>
          <w:tcPr>
            <w:tcW w:w="3816" w:type="dxa"/>
            <w:vAlign w:val="center"/>
          </w:tcPr>
          <w:p w14:paraId="0F5AD309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99. Workflow Templates</w:t>
            </w:r>
          </w:p>
        </w:tc>
        <w:tc>
          <w:tcPr>
            <w:tcW w:w="1296" w:type="dxa"/>
            <w:vAlign w:val="center"/>
          </w:tcPr>
          <w:p w14:paraId="2A5EBB5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V1.1</w:t>
            </w:r>
          </w:p>
        </w:tc>
        <w:tc>
          <w:tcPr>
            <w:tcW w:w="5904" w:type="dxa"/>
            <w:vAlign w:val="center"/>
          </w:tcPr>
          <w:p w14:paraId="0F44CB0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Start from reusable project and task templates.</w:t>
            </w:r>
          </w:p>
        </w:tc>
      </w:tr>
      <w:tr w:rsidR="005356B5" w:rsidRPr="0063540A" w14:paraId="6688957F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0DFC9AD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100. CSV Import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2ECBDEE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V1.1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5E33066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Import supported records with validation and error reporting.</w:t>
            </w:r>
          </w:p>
        </w:tc>
      </w:tr>
      <w:tr w:rsidR="005356B5" w:rsidRPr="0063540A" w14:paraId="5BC36ECC" w14:textId="77777777">
        <w:trPr>
          <w:jc w:val="center"/>
        </w:trPr>
        <w:tc>
          <w:tcPr>
            <w:tcW w:w="3816" w:type="dxa"/>
            <w:vAlign w:val="center"/>
          </w:tcPr>
          <w:p w14:paraId="20DC164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101. Timeline / Gantt</w:t>
            </w:r>
          </w:p>
        </w:tc>
        <w:tc>
          <w:tcPr>
            <w:tcW w:w="1296" w:type="dxa"/>
            <w:vAlign w:val="center"/>
          </w:tcPr>
          <w:p w14:paraId="3650A12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V1.2</w:t>
            </w:r>
          </w:p>
        </w:tc>
        <w:tc>
          <w:tcPr>
            <w:tcW w:w="5904" w:type="dxa"/>
            <w:vAlign w:val="center"/>
          </w:tcPr>
          <w:p w14:paraId="4E422CF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View project schedules and dependencies.</w:t>
            </w:r>
          </w:p>
        </w:tc>
      </w:tr>
      <w:tr w:rsidR="005356B5" w:rsidRPr="0063540A" w14:paraId="1DB3D814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737E5FF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102. Task Dependencies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5235BC5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V1.2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72861A8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Define predecessor and successor tasks.</w:t>
            </w:r>
          </w:p>
        </w:tc>
      </w:tr>
      <w:tr w:rsidR="005356B5" w:rsidRPr="0063540A" w14:paraId="1F0943BF" w14:textId="77777777">
        <w:trPr>
          <w:jc w:val="center"/>
        </w:trPr>
        <w:tc>
          <w:tcPr>
            <w:tcW w:w="3816" w:type="dxa"/>
            <w:vAlign w:val="center"/>
          </w:tcPr>
          <w:p w14:paraId="17752BA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103. Workload &amp; Capacity</w:t>
            </w:r>
          </w:p>
        </w:tc>
        <w:tc>
          <w:tcPr>
            <w:tcW w:w="1296" w:type="dxa"/>
            <w:vAlign w:val="center"/>
          </w:tcPr>
          <w:p w14:paraId="05180B2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V1.2</w:t>
            </w:r>
          </w:p>
        </w:tc>
        <w:tc>
          <w:tcPr>
            <w:tcW w:w="5904" w:type="dxa"/>
            <w:vAlign w:val="center"/>
          </w:tcPr>
          <w:p w14:paraId="067058B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Review authorised cross-project workload and capacity.</w:t>
            </w:r>
          </w:p>
        </w:tc>
      </w:tr>
      <w:tr w:rsidR="005356B5" w:rsidRPr="0063540A" w14:paraId="40796C12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4178BE3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104. Advanced Project Health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502731C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V1.2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0AAD96A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Analyse project risks and trends.</w:t>
            </w:r>
          </w:p>
        </w:tc>
      </w:tr>
      <w:tr w:rsidR="005356B5" w:rsidRPr="0063540A" w14:paraId="09690A9F" w14:textId="77777777">
        <w:trPr>
          <w:jc w:val="center"/>
        </w:trPr>
        <w:tc>
          <w:tcPr>
            <w:tcW w:w="3816" w:type="dxa"/>
            <w:vAlign w:val="center"/>
          </w:tcPr>
          <w:p w14:paraId="0D33BB7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105. AI Daily Digest</w:t>
            </w:r>
          </w:p>
        </w:tc>
        <w:tc>
          <w:tcPr>
            <w:tcW w:w="1296" w:type="dxa"/>
            <w:vAlign w:val="center"/>
          </w:tcPr>
          <w:p w14:paraId="14AC992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V1.3</w:t>
            </w:r>
          </w:p>
        </w:tc>
        <w:tc>
          <w:tcPr>
            <w:tcW w:w="5904" w:type="dxa"/>
            <w:vAlign w:val="center"/>
          </w:tcPr>
          <w:p w14:paraId="3C7C58D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Summarise completed work, deadlines and blockers with source links.</w:t>
            </w:r>
          </w:p>
        </w:tc>
      </w:tr>
      <w:tr w:rsidR="005356B5" w:rsidRPr="0063540A" w14:paraId="34FD5D97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1DC9396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106. AI Weekly Update Draft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4BACBEE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V1.3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3D244F2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Draft a manager's weekly update from authorised records.</w:t>
            </w:r>
          </w:p>
        </w:tc>
      </w:tr>
      <w:tr w:rsidR="005356B5" w:rsidRPr="0063540A" w14:paraId="17EA098B" w14:textId="77777777">
        <w:trPr>
          <w:jc w:val="center"/>
        </w:trPr>
        <w:tc>
          <w:tcPr>
            <w:tcW w:w="3816" w:type="dxa"/>
            <w:vAlign w:val="center"/>
          </w:tcPr>
          <w:p w14:paraId="76FC3C3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107. AI Natural-Language Reports</w:t>
            </w:r>
          </w:p>
        </w:tc>
        <w:tc>
          <w:tcPr>
            <w:tcW w:w="1296" w:type="dxa"/>
            <w:vAlign w:val="center"/>
          </w:tcPr>
          <w:p w14:paraId="459E624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V1.3</w:t>
            </w:r>
          </w:p>
        </w:tc>
        <w:tc>
          <w:tcPr>
            <w:tcW w:w="5904" w:type="dxa"/>
            <w:vAlign w:val="center"/>
          </w:tcPr>
          <w:p w14:paraId="682CC0B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Ask questions about authorised work data and receive traceable answers.</w:t>
            </w:r>
          </w:p>
        </w:tc>
      </w:tr>
      <w:tr w:rsidR="005356B5" w:rsidRPr="0063540A" w14:paraId="0F32A283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087CE3E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108. AI Setup Assistant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3A3FD68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V1.3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3E16E3E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Recommend a workspace setup from a questionnaire for human review.</w:t>
            </w:r>
          </w:p>
        </w:tc>
      </w:tr>
      <w:tr w:rsidR="005356B5" w:rsidRPr="0063540A" w14:paraId="25AA8761" w14:textId="77777777">
        <w:trPr>
          <w:jc w:val="center"/>
        </w:trPr>
        <w:tc>
          <w:tcPr>
            <w:tcW w:w="3816" w:type="dxa"/>
            <w:vAlign w:val="center"/>
          </w:tcPr>
          <w:p w14:paraId="249143E6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109. AI Meeting Actions</w:t>
            </w:r>
          </w:p>
        </w:tc>
        <w:tc>
          <w:tcPr>
            <w:tcW w:w="1296" w:type="dxa"/>
            <w:vAlign w:val="center"/>
          </w:tcPr>
          <w:p w14:paraId="73E68CE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V1.3</w:t>
            </w:r>
          </w:p>
        </w:tc>
        <w:tc>
          <w:tcPr>
            <w:tcW w:w="5904" w:type="dxa"/>
            <w:vAlign w:val="center"/>
          </w:tcPr>
          <w:p w14:paraId="6EB80BD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Extract suggested actions from reliable transcripts when participants are informed.</w:t>
            </w:r>
          </w:p>
        </w:tc>
      </w:tr>
      <w:tr w:rsidR="005356B5" w:rsidRPr="0063540A" w14:paraId="75D238FE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1A18531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110. Calendar &amp; File Integrations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3238F57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V1.4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4E2ED5F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Connect supported calendar and file services.</w:t>
            </w:r>
          </w:p>
        </w:tc>
      </w:tr>
      <w:tr w:rsidR="005356B5" w:rsidRPr="0063540A" w14:paraId="26249E9F" w14:textId="77777777">
        <w:trPr>
          <w:jc w:val="center"/>
        </w:trPr>
        <w:tc>
          <w:tcPr>
            <w:tcW w:w="3816" w:type="dxa"/>
            <w:vAlign w:val="center"/>
          </w:tcPr>
          <w:p w14:paraId="1CE15C3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111. Chat / Teams Integrations</w:t>
            </w:r>
          </w:p>
        </w:tc>
        <w:tc>
          <w:tcPr>
            <w:tcW w:w="1296" w:type="dxa"/>
            <w:vAlign w:val="center"/>
          </w:tcPr>
          <w:p w14:paraId="0C9A774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V1.4</w:t>
            </w:r>
          </w:p>
        </w:tc>
        <w:tc>
          <w:tcPr>
            <w:tcW w:w="5904" w:type="dxa"/>
            <w:vAlign w:val="center"/>
          </w:tcPr>
          <w:p w14:paraId="1CDEB07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Send notifications through validated collaboration integrations.</w:t>
            </w:r>
          </w:p>
        </w:tc>
      </w:tr>
      <w:tr w:rsidR="005356B5" w:rsidRPr="0063540A" w14:paraId="73B55E2D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65E607F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112. API &amp; Webhooks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44CD40A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V1.4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113685B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Support authorised external integrations.</w:t>
            </w:r>
          </w:p>
        </w:tc>
      </w:tr>
      <w:tr w:rsidR="005356B5" w:rsidRPr="0063540A" w14:paraId="3A5E9BF5" w14:textId="77777777">
        <w:trPr>
          <w:jc w:val="center"/>
        </w:trPr>
        <w:tc>
          <w:tcPr>
            <w:tcW w:w="3816" w:type="dxa"/>
            <w:vAlign w:val="center"/>
          </w:tcPr>
          <w:p w14:paraId="0FEADF3C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113. Integration Management</w:t>
            </w:r>
          </w:p>
        </w:tc>
        <w:tc>
          <w:tcPr>
            <w:tcW w:w="1296" w:type="dxa"/>
            <w:vAlign w:val="center"/>
          </w:tcPr>
          <w:p w14:paraId="4082B01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V1.4</w:t>
            </w:r>
          </w:p>
        </w:tc>
        <w:tc>
          <w:tcPr>
            <w:tcW w:w="5904" w:type="dxa"/>
            <w:vAlign w:val="center"/>
          </w:tcPr>
          <w:p w14:paraId="70A9BA5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Configure connections, permissions and sync status.</w:t>
            </w:r>
          </w:p>
        </w:tc>
      </w:tr>
      <w:tr w:rsidR="005356B5" w:rsidRPr="0063540A" w14:paraId="322FCAA3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5A91E5B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114. Guest Access Management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2A25690E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V1.5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783C08F0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Manage external guests and project scopes.</w:t>
            </w:r>
          </w:p>
        </w:tc>
      </w:tr>
      <w:tr w:rsidR="005356B5" w:rsidRPr="0063540A" w14:paraId="35604246" w14:textId="77777777">
        <w:trPr>
          <w:jc w:val="center"/>
        </w:trPr>
        <w:tc>
          <w:tcPr>
            <w:tcW w:w="3816" w:type="dxa"/>
            <w:vAlign w:val="center"/>
          </w:tcPr>
          <w:p w14:paraId="6E7D94F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115. Client Portal</w:t>
            </w:r>
          </w:p>
        </w:tc>
        <w:tc>
          <w:tcPr>
            <w:tcW w:w="1296" w:type="dxa"/>
            <w:vAlign w:val="center"/>
          </w:tcPr>
          <w:p w14:paraId="62C8F26A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V1.5</w:t>
            </w:r>
          </w:p>
        </w:tc>
        <w:tc>
          <w:tcPr>
            <w:tcW w:w="5904" w:type="dxa"/>
            <w:vAlign w:val="center"/>
          </w:tcPr>
          <w:p w14:paraId="5208C451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Share selected project information with clients.</w:t>
            </w:r>
          </w:p>
        </w:tc>
      </w:tr>
      <w:tr w:rsidR="005356B5" w:rsidRPr="0063540A" w14:paraId="72CDDBF9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48DB520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116. Project Sharing Settings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20E65472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V1.5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3F426FF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Control which project records external users can see.</w:t>
            </w:r>
          </w:p>
        </w:tc>
      </w:tr>
      <w:tr w:rsidR="005356B5" w:rsidRPr="0063540A" w14:paraId="0E654E31" w14:textId="77777777">
        <w:trPr>
          <w:jc w:val="center"/>
        </w:trPr>
        <w:tc>
          <w:tcPr>
            <w:tcW w:w="3816" w:type="dxa"/>
            <w:vAlign w:val="center"/>
          </w:tcPr>
          <w:p w14:paraId="5E7CD4B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117. Advanced Audit &amp; Retention</w:t>
            </w:r>
          </w:p>
        </w:tc>
        <w:tc>
          <w:tcPr>
            <w:tcW w:w="1296" w:type="dxa"/>
            <w:vAlign w:val="center"/>
          </w:tcPr>
          <w:p w14:paraId="75F97B0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Enterprise</w:t>
            </w:r>
          </w:p>
        </w:tc>
        <w:tc>
          <w:tcPr>
            <w:tcW w:w="5904" w:type="dxa"/>
            <w:vAlign w:val="center"/>
          </w:tcPr>
          <w:p w14:paraId="7EF1696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Advanced compliance and retention controls.</w:t>
            </w:r>
          </w:p>
        </w:tc>
      </w:tr>
      <w:tr w:rsidR="005356B5" w:rsidRPr="0063540A" w14:paraId="38241EDB" w14:textId="77777777">
        <w:trPr>
          <w:jc w:val="center"/>
        </w:trPr>
        <w:tc>
          <w:tcPr>
            <w:tcW w:w="3816" w:type="dxa"/>
            <w:shd w:val="clear" w:color="auto" w:fill="F2F5F8"/>
            <w:vAlign w:val="center"/>
          </w:tcPr>
          <w:p w14:paraId="5F756313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118. SSO &amp; Enterprise Access</w:t>
            </w:r>
          </w:p>
        </w:tc>
        <w:tc>
          <w:tcPr>
            <w:tcW w:w="1296" w:type="dxa"/>
            <w:shd w:val="clear" w:color="auto" w:fill="F2F5F8"/>
            <w:vAlign w:val="center"/>
          </w:tcPr>
          <w:p w14:paraId="3566AF5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Enterprise</w:t>
            </w:r>
          </w:p>
        </w:tc>
        <w:tc>
          <w:tcPr>
            <w:tcW w:w="5904" w:type="dxa"/>
            <w:shd w:val="clear" w:color="auto" w:fill="F2F5F8"/>
            <w:vAlign w:val="center"/>
          </w:tcPr>
          <w:p w14:paraId="3F6245F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Enterprise authentication and access policies.</w:t>
            </w:r>
          </w:p>
        </w:tc>
      </w:tr>
    </w:tbl>
    <w:p w14:paraId="5CC07B84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5F4F6D7D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Native team chat, payroll, recruitment, performance reviews, accounting, CRM, video meetings, a public marketplace and a custom AI model are not planned for the MVP and require a separate product decision.</w:t>
      </w:r>
    </w:p>
    <w:p w14:paraId="05283BE4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9. End-to-end business workflow</w:t>
      </w:r>
    </w:p>
    <w:p w14:paraId="738E4762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1. Configure workspace — </w:t>
      </w:r>
      <w:r w:rsidRPr="0063540A">
        <w:rPr>
          <w:rFonts w:ascii="Times New Roman" w:hAnsi="Times New Roman" w:cs="Times New Roman"/>
        </w:rPr>
        <w:t>Workspace Setup, Business Units, Departments and Roles.</w:t>
      </w:r>
    </w:p>
    <w:p w14:paraId="3455653A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2. Invite and configure people — </w:t>
      </w:r>
      <w:r w:rsidRPr="0063540A">
        <w:rPr>
          <w:rFonts w:ascii="Times New Roman" w:hAnsi="Times New Roman" w:cs="Times New Roman"/>
        </w:rPr>
        <w:t>People Directory, Employee Profile and Permissions.</w:t>
      </w:r>
    </w:p>
    <w:p w14:paraId="4B1927D4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3. Plan and assign work — </w:t>
      </w:r>
      <w:r w:rsidRPr="0063540A">
        <w:rPr>
          <w:rFonts w:ascii="Times New Roman" w:hAnsi="Times New Roman" w:cs="Times New Roman"/>
        </w:rPr>
        <w:t>Projects, Tasks, Subtasks and Deadlines.</w:t>
      </w:r>
    </w:p>
    <w:p w14:paraId="1F19CDFA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4. Employees execute work — </w:t>
      </w:r>
      <w:r w:rsidRPr="0063540A">
        <w:rPr>
          <w:rFonts w:ascii="Times New Roman" w:hAnsi="Times New Roman" w:cs="Times New Roman"/>
        </w:rPr>
        <w:t>My Day, My Tasks, Comments and Blockers.</w:t>
      </w:r>
    </w:p>
    <w:p w14:paraId="3BFFC11E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5. Record work — </w:t>
      </w:r>
      <w:r w:rsidRPr="0063540A">
        <w:rPr>
          <w:rFonts w:ascii="Times New Roman" w:hAnsi="Times New Roman" w:cs="Times New Roman"/>
        </w:rPr>
        <w:t>Daily Updates, Time Records, Attendance and Leave.</w:t>
      </w:r>
    </w:p>
    <w:p w14:paraId="5DA078CF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6. Managers review progress — </w:t>
      </w:r>
      <w:r w:rsidRPr="0063540A">
        <w:rPr>
          <w:rFonts w:ascii="Times New Roman" w:hAnsi="Times New Roman" w:cs="Times New Roman"/>
        </w:rPr>
        <w:t>Manager Dashboard, Reports and Approvals.</w:t>
      </w:r>
    </w:p>
    <w:p w14:paraId="70478007" w14:textId="77777777" w:rsidR="005356B5" w:rsidRPr="0063540A" w:rsidRDefault="00000000">
      <w:pPr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</w:rPr>
        <w:t xml:space="preserve">7. Maintain control — </w:t>
      </w:r>
      <w:r w:rsidRPr="0063540A">
        <w:rPr>
          <w:rFonts w:ascii="Times New Roman" w:hAnsi="Times New Roman" w:cs="Times New Roman"/>
        </w:rPr>
        <w:t>Permissions, Audit Log, Export and Offboarding.</w:t>
      </w:r>
    </w:p>
    <w:p w14:paraId="02077CCA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lastRenderedPageBreak/>
        <w:t>10. Global interface states</w:t>
      </w:r>
    </w:p>
    <w:p w14:paraId="744B08C1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Loading state — show while data is retrieved.</w:t>
      </w:r>
    </w:p>
    <w:p w14:paraId="7D9BB6DE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Empty state — explain how to create the first task, project, update or knowledge page.</w:t>
      </w:r>
    </w:p>
    <w:p w14:paraId="59C36300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No results — explain when filters or search return nothing.</w:t>
      </w:r>
    </w:p>
    <w:p w14:paraId="37B9D6AF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Permission denied — explain that the record is unavailable without exposing its content.</w:t>
      </w:r>
    </w:p>
    <w:p w14:paraId="6F6DCFB0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Not found — show when a record has been removed or the URL is invalid.</w:t>
      </w:r>
    </w:p>
    <w:p w14:paraId="62C58427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Validation errors — identify missing or invalid fields.</w:t>
      </w:r>
    </w:p>
    <w:p w14:paraId="4E6BB7B1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Unsaved changes — warn before leaving a form with unsaved edits.</w:t>
      </w:r>
    </w:p>
    <w:p w14:paraId="1572CDE1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Confirmation dialogs — confirm deactivation, deletion, exports and sensitive changes.</w:t>
      </w:r>
    </w:p>
    <w:p w14:paraId="7050FCA3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Success feedback — confirm a save, submission or approval succeeded.</w:t>
      </w:r>
    </w:p>
    <w:p w14:paraId="6DF8F97D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Failure and retry — explain failed saves, uploads, exports and automation runs.</w:t>
      </w:r>
    </w:p>
    <w:p w14:paraId="03882F6B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Audit history — show appropriate change history for sensitive records.</w:t>
      </w:r>
    </w:p>
    <w:p w14:paraId="1A8FCADB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Responsive layouts — support desktop, tablet and mobile.</w:t>
      </w:r>
    </w:p>
    <w:p w14:paraId="1965E2C4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11. Recommended build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7464"/>
      </w:tblGrid>
      <w:tr w:rsidR="005356B5" w:rsidRPr="0063540A" w14:paraId="0E16EB39" w14:textId="77777777">
        <w:trPr>
          <w:jc w:val="center"/>
        </w:trPr>
        <w:tc>
          <w:tcPr>
            <w:tcW w:w="2880" w:type="dxa"/>
            <w:shd w:val="clear" w:color="auto" w:fill="263548"/>
            <w:vAlign w:val="center"/>
          </w:tcPr>
          <w:p w14:paraId="74B93D4F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Build stage</w:t>
            </w:r>
          </w:p>
        </w:tc>
        <w:tc>
          <w:tcPr>
            <w:tcW w:w="8136" w:type="dxa"/>
            <w:shd w:val="clear" w:color="auto" w:fill="263548"/>
            <w:vAlign w:val="center"/>
          </w:tcPr>
          <w:p w14:paraId="0172042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b/>
                <w:color w:val="FFFFFF"/>
                <w:sz w:val="17"/>
              </w:rPr>
              <w:t>Included scope</w:t>
            </w:r>
          </w:p>
        </w:tc>
      </w:tr>
      <w:tr w:rsidR="005356B5" w:rsidRPr="0063540A" w14:paraId="40455B78" w14:textId="77777777">
        <w:trPr>
          <w:jc w:val="center"/>
        </w:trPr>
        <w:tc>
          <w:tcPr>
            <w:tcW w:w="2880" w:type="dxa"/>
            <w:vAlign w:val="center"/>
          </w:tcPr>
          <w:p w14:paraId="204A9804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1. Foundation</w:t>
            </w:r>
          </w:p>
        </w:tc>
        <w:tc>
          <w:tcPr>
            <w:tcW w:w="8136" w:type="dxa"/>
            <w:vAlign w:val="center"/>
          </w:tcPr>
          <w:p w14:paraId="68B69A2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Authentication, workspace setup, business units, people, roles and permissions.</w:t>
            </w:r>
          </w:p>
        </w:tc>
      </w:tr>
      <w:tr w:rsidR="005356B5" w:rsidRPr="0063540A" w14:paraId="118DE32C" w14:textId="77777777">
        <w:trPr>
          <w:jc w:val="center"/>
        </w:trPr>
        <w:tc>
          <w:tcPr>
            <w:tcW w:w="2880" w:type="dxa"/>
            <w:shd w:val="clear" w:color="auto" w:fill="F2F5F8"/>
            <w:vAlign w:val="center"/>
          </w:tcPr>
          <w:p w14:paraId="3FD2E5B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2. Core work</w:t>
            </w:r>
          </w:p>
        </w:tc>
        <w:tc>
          <w:tcPr>
            <w:tcW w:w="8136" w:type="dxa"/>
            <w:shd w:val="clear" w:color="auto" w:fill="F2F5F8"/>
            <w:vAlign w:val="center"/>
          </w:tcPr>
          <w:p w14:paraId="18C325CD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My Day, My Tasks, task details, projects and project overview.</w:t>
            </w:r>
          </w:p>
        </w:tc>
      </w:tr>
      <w:tr w:rsidR="005356B5" w:rsidRPr="0063540A" w14:paraId="1497652E" w14:textId="77777777">
        <w:trPr>
          <w:jc w:val="center"/>
        </w:trPr>
        <w:tc>
          <w:tcPr>
            <w:tcW w:w="2880" w:type="dxa"/>
            <w:vAlign w:val="center"/>
          </w:tcPr>
          <w:p w14:paraId="0B50BD3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3. Reporting workflow</w:t>
            </w:r>
          </w:p>
        </w:tc>
        <w:tc>
          <w:tcPr>
            <w:tcW w:w="8136" w:type="dxa"/>
            <w:vAlign w:val="center"/>
          </w:tcPr>
          <w:p w14:paraId="3377C39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Daily updates, time records, approvals and manager dashboard.</w:t>
            </w:r>
          </w:p>
        </w:tc>
      </w:tr>
      <w:tr w:rsidR="005356B5" w:rsidRPr="0063540A" w14:paraId="7C2C58CB" w14:textId="77777777">
        <w:trPr>
          <w:jc w:val="center"/>
        </w:trPr>
        <w:tc>
          <w:tcPr>
            <w:tcW w:w="2880" w:type="dxa"/>
            <w:shd w:val="clear" w:color="auto" w:fill="F2F5F8"/>
            <w:vAlign w:val="center"/>
          </w:tcPr>
          <w:p w14:paraId="0F1149B7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4. Company operations</w:t>
            </w:r>
          </w:p>
        </w:tc>
        <w:tc>
          <w:tcPr>
            <w:tcW w:w="8136" w:type="dxa"/>
            <w:shd w:val="clear" w:color="auto" w:fill="F2F5F8"/>
            <w:vAlign w:val="center"/>
          </w:tcPr>
          <w:p w14:paraId="2545A73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Attendance, leave, knowledge hub, calendar and notifications.</w:t>
            </w:r>
          </w:p>
        </w:tc>
      </w:tr>
      <w:tr w:rsidR="005356B5" w:rsidRPr="0063540A" w14:paraId="6B8AAAA8" w14:textId="77777777">
        <w:trPr>
          <w:jc w:val="center"/>
        </w:trPr>
        <w:tc>
          <w:tcPr>
            <w:tcW w:w="2880" w:type="dxa"/>
            <w:vAlign w:val="center"/>
          </w:tcPr>
          <w:p w14:paraId="4C575AF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5. Control and launch readiness</w:t>
            </w:r>
          </w:p>
        </w:tc>
        <w:tc>
          <w:tcPr>
            <w:tcW w:w="8136" w:type="dxa"/>
            <w:vAlign w:val="center"/>
          </w:tcPr>
          <w:p w14:paraId="4E49428B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Settings, audit logs, export, offboarding, backups and permission testing.</w:t>
            </w:r>
          </w:p>
        </w:tc>
      </w:tr>
      <w:tr w:rsidR="005356B5" w:rsidRPr="0063540A" w14:paraId="70884B6F" w14:textId="77777777">
        <w:trPr>
          <w:jc w:val="center"/>
        </w:trPr>
        <w:tc>
          <w:tcPr>
            <w:tcW w:w="2880" w:type="dxa"/>
            <w:shd w:val="clear" w:color="auto" w:fill="F2F5F8"/>
            <w:vAlign w:val="center"/>
          </w:tcPr>
          <w:p w14:paraId="41C1D8E8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6. P1 additions</w:t>
            </w:r>
          </w:p>
        </w:tc>
        <w:tc>
          <w:tcPr>
            <w:tcW w:w="8136" w:type="dxa"/>
            <w:shd w:val="clear" w:color="auto" w:fill="F2F5F8"/>
            <w:vAlign w:val="center"/>
          </w:tcPr>
          <w:p w14:paraId="44AB0915" w14:textId="77777777" w:rsidR="005356B5" w:rsidRPr="0063540A" w:rsidRDefault="00000000">
            <w:pPr>
              <w:rPr>
                <w:rFonts w:ascii="Times New Roman" w:hAnsi="Times New Roman" w:cs="Times New Roman"/>
              </w:rPr>
            </w:pPr>
            <w:r w:rsidRPr="0063540A">
              <w:rPr>
                <w:rFonts w:ascii="Times New Roman" w:hAnsi="Times New Roman" w:cs="Times New Roman"/>
                <w:sz w:val="16"/>
              </w:rPr>
              <w:t>Search and filters, simple automations and guided setup wizard, subject to capacity.</w:t>
            </w:r>
          </w:p>
        </w:tc>
      </w:tr>
    </w:tbl>
    <w:p w14:paraId="37C2D53D" w14:textId="77777777" w:rsidR="005356B5" w:rsidRPr="0063540A" w:rsidRDefault="005356B5">
      <w:pPr>
        <w:spacing w:after="20"/>
        <w:rPr>
          <w:rFonts w:ascii="Times New Roman" w:hAnsi="Times New Roman" w:cs="Times New Roman"/>
        </w:rPr>
      </w:pPr>
    </w:p>
    <w:p w14:paraId="487B5F00" w14:textId="77777777" w:rsidR="005356B5" w:rsidRPr="0063540A" w:rsidRDefault="00000000">
      <w:pPr>
        <w:pStyle w:val="Heading1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12. Non-negotiable implementation rules</w:t>
      </w:r>
    </w:p>
    <w:p w14:paraId="3FF854AC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Every employee uses an individual account; shared accounts are not allowed.</w:t>
      </w:r>
    </w:p>
    <w:p w14:paraId="34D523E0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 role alone must not grant access to every record in a company.</w:t>
      </w:r>
    </w:p>
    <w:p w14:paraId="6FCE1699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Apply least privilege and explicit business-unit, department, project and data-category scopes.</w:t>
      </w:r>
    </w:p>
    <w:p w14:paraId="5045DDB2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Enforce access on every backend request, including direct URLs, search, notifications, reports, attachments and exports.</w:t>
      </w:r>
    </w:p>
    <w:p w14:paraId="2356E815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Attendance records remain separate from task time records.</w:t>
      </w:r>
    </w:p>
    <w:p w14:paraId="58122F1D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Submitted time corrections retain who changed the record, when and why.</w:t>
      </w:r>
    </w:p>
    <w:p w14:paraId="4CA6624C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Dashboards derive from source records and show definitions, timeframes, scope and refresh information.</w:t>
      </w:r>
    </w:p>
    <w:p w14:paraId="2615D3A1" w14:textId="77777777" w:rsidR="005356B5" w:rsidRPr="0063540A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AI, when introduced, must be labelled, editable, source-linked and restricted to records the requesting user can access.</w:t>
      </w:r>
    </w:p>
    <w:p w14:paraId="2E648F0C" w14:textId="77777777" w:rsidR="005356B5" w:rsidRDefault="00000000">
      <w:pPr>
        <w:pStyle w:val="ListBullet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</w:rPr>
        <w:t>Before pilots, test access isolation, audit trails, offboarding, backups and recovery; document retention and privacy rules and obtain appropriate legal review.</w:t>
      </w:r>
    </w:p>
    <w:p w14:paraId="165BED41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5EFA85C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1F64266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A2AFBFC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7DB71AC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7AD096D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44A3FDA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0CCDD45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174FEC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08757A8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009A403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C4BA11B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BDC0AA1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A9F78A8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BD5C62E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C879559" w14:textId="1D2D3196" w:rsidR="0063540A" w:rsidRDefault="00FC1366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63540A">
        <w:rPr>
          <w:rFonts w:ascii="Times New Roman" w:hAnsi="Times New Roman" w:cs="Times New Roman"/>
          <w:b/>
          <w:bCs/>
        </w:rPr>
        <w:lastRenderedPageBreak/>
        <w:t>OVERALL,</w:t>
      </w:r>
      <w:r w:rsidR="0063540A" w:rsidRPr="0063540A">
        <w:rPr>
          <w:rFonts w:ascii="Times New Roman" w:hAnsi="Times New Roman" w:cs="Times New Roman"/>
          <w:b/>
          <w:bCs/>
        </w:rPr>
        <w:t xml:space="preserve"> PAGE COUNT &amp; NESTED TABS</w:t>
      </w:r>
    </w:p>
    <w:p w14:paraId="7C7D4396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0431850" w14:textId="77777777" w:rsidR="0063540A" w:rsidRPr="0063540A" w:rsidRDefault="0063540A" w:rsidP="0063540A">
      <w:pPr>
        <w:pStyle w:val="ListBullet"/>
        <w:rPr>
          <w:rFonts w:ascii="Times New Roman" w:hAnsi="Times New Roman" w:cs="Times New Roman"/>
          <w:lang w:val="en-IN"/>
        </w:rPr>
      </w:pPr>
      <w:r w:rsidRPr="0063540A">
        <w:rPr>
          <w:rFonts w:ascii="Times New Roman" w:hAnsi="Times New Roman" w:cs="Times New Roman"/>
          <w:b/>
          <w:bCs/>
          <w:lang w:val="en-IN"/>
        </w:rPr>
        <w:t>1. Overall count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774"/>
        <w:gridCol w:w="1981"/>
        <w:gridCol w:w="5401"/>
      </w:tblGrid>
      <w:tr w:rsidR="0063540A" w:rsidRPr="0063540A" w14:paraId="2DDBC082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3548"/>
            <w:hideMark/>
          </w:tcPr>
          <w:p w14:paraId="490883F6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color w:val="F2F2F2" w:themeColor="background1" w:themeShade="F2"/>
                <w:lang w:val="en-IN"/>
              </w:rPr>
            </w:pPr>
            <w:r w:rsidRPr="0063540A">
              <w:rPr>
                <w:rFonts w:ascii="Times New Roman" w:hAnsi="Times New Roman" w:cs="Times New Roman"/>
                <w:b/>
                <w:bCs/>
                <w:color w:val="F2F2F2" w:themeColor="background1" w:themeShade="F2"/>
                <w:lang w:val="en-IN"/>
              </w:rPr>
              <w:t>Count type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3548"/>
            <w:hideMark/>
          </w:tcPr>
          <w:p w14:paraId="66BB5878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b/>
                <w:bCs/>
                <w:color w:val="FFFFFF" w:themeColor="background1"/>
                <w:lang w:val="en-IN"/>
              </w:rPr>
              <w:t>Total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3548"/>
            <w:hideMark/>
          </w:tcPr>
          <w:p w14:paraId="3C3DE735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color w:val="FFFFFF" w:themeColor="background1"/>
                <w:lang w:val="en-IN"/>
              </w:rPr>
            </w:pPr>
            <w:r w:rsidRPr="0063540A">
              <w:rPr>
                <w:rFonts w:ascii="Times New Roman" w:hAnsi="Times New Roman" w:cs="Times New Roman"/>
                <w:b/>
                <w:bCs/>
                <w:color w:val="FFFFFF" w:themeColor="background1"/>
                <w:lang w:val="en-IN"/>
              </w:rPr>
              <w:t>Meaning</w:t>
            </w:r>
          </w:p>
        </w:tc>
      </w:tr>
      <w:tr w:rsidR="0063540A" w:rsidRPr="0063540A" w14:paraId="1F4C9096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75166A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Numbered page inventory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E9BC85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118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F21640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The previous blueprint numbers 118 proposed pages, including future-release capabilities.</w:t>
            </w:r>
          </w:p>
        </w:tc>
      </w:tr>
      <w:tr w:rsidR="0063540A" w:rsidRPr="0063540A" w14:paraId="17A54F6B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4F7"/>
            <w:vAlign w:val="center"/>
            <w:hideMark/>
          </w:tcPr>
          <w:p w14:paraId="57537D38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MVP / P0 top-level areas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4F7"/>
            <w:vAlign w:val="center"/>
            <w:hideMark/>
          </w:tcPr>
          <w:p w14:paraId="38F7A60F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6 navigation groups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4F7"/>
            <w:vAlign w:val="center"/>
            <w:hideMark/>
          </w:tcPr>
          <w:p w14:paraId="0FAA69B0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Work, People, Plan, Knowledge, Manage, Administration.</w:t>
            </w:r>
          </w:p>
        </w:tc>
      </w:tr>
      <w:tr w:rsidR="0063540A" w:rsidRPr="0063540A" w14:paraId="0D0C4986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E4847A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Proposed nested tabs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BB1689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Grouped below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5C53EB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Tabs are page sections, not automatically separate pages or URLs.</w:t>
            </w:r>
          </w:p>
        </w:tc>
      </w:tr>
      <w:tr w:rsidR="0063540A" w:rsidRPr="0063540A" w14:paraId="5ECE4305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4F7"/>
            <w:vAlign w:val="center"/>
            <w:hideMark/>
          </w:tcPr>
          <w:p w14:paraId="2B6D436B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Shared UI states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4F7"/>
            <w:vAlign w:val="center"/>
            <w:hideMark/>
          </w:tcPr>
          <w:p w14:paraId="19C01A05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12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4F7"/>
            <w:vAlign w:val="center"/>
            <w:hideMark/>
          </w:tcPr>
          <w:p w14:paraId="79B2E37E" w14:textId="77777777" w:rsidR="0063540A" w:rsidRPr="0063540A" w:rsidRDefault="0063540A" w:rsidP="0063540A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63540A">
              <w:rPr>
                <w:rFonts w:ascii="Times New Roman" w:hAnsi="Times New Roman" w:cs="Times New Roman"/>
                <w:lang w:val="en-IN"/>
              </w:rPr>
              <w:t>Loading, empty, denied, not found, validation, unsaved changes, confirmation, success, failure/retry, audit history, responsive layouts, and no-results.</w:t>
            </w:r>
          </w:p>
        </w:tc>
      </w:tr>
    </w:tbl>
    <w:p w14:paraId="2E71F2B6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</w:p>
    <w:p w14:paraId="0F46D2CC" w14:textId="77777777" w:rsid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</w:p>
    <w:p w14:paraId="3FC1A4D8" w14:textId="77777777" w:rsidR="0063540A" w:rsidRDefault="0063540A" w:rsidP="0063540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</w:p>
    <w:p w14:paraId="0F981F88" w14:textId="77777777" w:rsidR="0063540A" w:rsidRDefault="0063540A" w:rsidP="0063540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</w:p>
    <w:p w14:paraId="29EE0689" w14:textId="2DACB458" w:rsidR="0063540A" w:rsidRPr="0063540A" w:rsidRDefault="0063540A" w:rsidP="0063540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IN"/>
        </w:rPr>
      </w:pPr>
      <w:r w:rsidRPr="0063540A">
        <w:rPr>
          <w:rFonts w:ascii="Times New Roman" w:hAnsi="Times New Roman" w:cs="Times New Roman"/>
          <w:lang w:val="en-IN"/>
        </w:rPr>
        <w:t xml:space="preserve">Important: 118 is the count of the proposed numbered inventory, not 118 mandatory standalone URLs. Some items are tabs, </w:t>
      </w:r>
      <w:r w:rsidR="00FC1366" w:rsidRPr="0063540A">
        <w:rPr>
          <w:rFonts w:ascii="Times New Roman" w:hAnsi="Times New Roman" w:cs="Times New Roman"/>
          <w:lang w:val="en-IN"/>
        </w:rPr>
        <w:t>drawers, modals</w:t>
      </w:r>
      <w:r w:rsidRPr="0063540A">
        <w:rPr>
          <w:rFonts w:ascii="Times New Roman" w:hAnsi="Times New Roman" w:cs="Times New Roman"/>
          <w:lang w:val="en-IN"/>
        </w:rPr>
        <w:t xml:space="preserve"> or states. The exact count of unique routes depends on implementation decisions.</w:t>
      </w:r>
    </w:p>
    <w:p w14:paraId="6E5C8969" w14:textId="77777777" w:rsidR="0063540A" w:rsidRPr="0063540A" w:rsidRDefault="0063540A" w:rsidP="006354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4814E81" w14:textId="49CE7488" w:rsidR="005356B5" w:rsidRDefault="005356B5">
      <w:pPr>
        <w:jc w:val="center"/>
        <w:rPr>
          <w:rFonts w:ascii="Times New Roman" w:hAnsi="Times New Roman" w:cs="Times New Roman"/>
          <w:iCs/>
        </w:rPr>
      </w:pPr>
    </w:p>
    <w:p w14:paraId="5045DE72" w14:textId="77777777" w:rsidR="0063540A" w:rsidRDefault="0063540A">
      <w:pPr>
        <w:jc w:val="center"/>
        <w:rPr>
          <w:rFonts w:ascii="Times New Roman" w:hAnsi="Times New Roman" w:cs="Times New Roman"/>
          <w:iCs/>
        </w:rPr>
      </w:pPr>
    </w:p>
    <w:p w14:paraId="24A78AFC" w14:textId="77777777" w:rsidR="0063540A" w:rsidRPr="0063540A" w:rsidRDefault="0063540A">
      <w:pPr>
        <w:jc w:val="center"/>
        <w:rPr>
          <w:rFonts w:ascii="Times New Roman" w:hAnsi="Times New Roman" w:cs="Times New Roman"/>
          <w:iCs/>
        </w:rPr>
      </w:pPr>
    </w:p>
    <w:sectPr w:rsidR="0063540A" w:rsidRPr="0063540A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4FF2" w14:textId="77777777" w:rsidR="00C251D4" w:rsidRDefault="00C251D4">
      <w:pPr>
        <w:spacing w:after="0" w:line="240" w:lineRule="auto"/>
      </w:pPr>
      <w:r>
        <w:separator/>
      </w:r>
    </w:p>
  </w:endnote>
  <w:endnote w:type="continuationSeparator" w:id="0">
    <w:p w14:paraId="4DE0F292" w14:textId="77777777" w:rsidR="00C251D4" w:rsidRDefault="00C2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7657764"/>
      <w:docPartObj>
        <w:docPartGallery w:val="Page Numbers (Bottom of Page)"/>
        <w:docPartUnique/>
      </w:docPartObj>
    </w:sdtPr>
    <w:sdtContent>
      <w:p w14:paraId="38DC93FA" w14:textId="311AB90B" w:rsidR="0063540A" w:rsidRDefault="0063540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09D9872" w14:textId="247BB507" w:rsidR="005356B5" w:rsidRDefault="005356B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C2188" w14:textId="77777777" w:rsidR="00C251D4" w:rsidRDefault="00C251D4">
      <w:pPr>
        <w:spacing w:after="0" w:line="240" w:lineRule="auto"/>
      </w:pPr>
      <w:r>
        <w:separator/>
      </w:r>
    </w:p>
  </w:footnote>
  <w:footnote w:type="continuationSeparator" w:id="0">
    <w:p w14:paraId="5DB60001" w14:textId="77777777" w:rsidR="00C251D4" w:rsidRDefault="00C25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991C" w14:textId="06D0670E" w:rsidR="005356B5" w:rsidRDefault="00970442">
    <w:pPr>
      <w:pStyle w:val="Caption"/>
      <w:jc w:val="right"/>
    </w:pPr>
    <w:r>
      <w:t xml:space="preserve">SHED / </w:t>
    </w:r>
    <w:r w:rsidR="00496583" w:rsidRPr="00496583">
      <w:t>TEAMDEN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E9C6C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963D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483160">
    <w:abstractNumId w:val="8"/>
  </w:num>
  <w:num w:numId="2" w16cid:durableId="964895924">
    <w:abstractNumId w:val="6"/>
  </w:num>
  <w:num w:numId="3" w16cid:durableId="131095529">
    <w:abstractNumId w:val="5"/>
  </w:num>
  <w:num w:numId="4" w16cid:durableId="1846936329">
    <w:abstractNumId w:val="4"/>
  </w:num>
  <w:num w:numId="5" w16cid:durableId="585382216">
    <w:abstractNumId w:val="7"/>
  </w:num>
  <w:num w:numId="6" w16cid:durableId="1608350947">
    <w:abstractNumId w:val="3"/>
  </w:num>
  <w:num w:numId="7" w16cid:durableId="884219347">
    <w:abstractNumId w:val="2"/>
  </w:num>
  <w:num w:numId="8" w16cid:durableId="641544181">
    <w:abstractNumId w:val="1"/>
  </w:num>
  <w:num w:numId="9" w16cid:durableId="2042782804">
    <w:abstractNumId w:val="0"/>
  </w:num>
  <w:num w:numId="10" w16cid:durableId="141773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2E9"/>
    <w:rsid w:val="003E3C6C"/>
    <w:rsid w:val="00496583"/>
    <w:rsid w:val="004C5F13"/>
    <w:rsid w:val="005168F8"/>
    <w:rsid w:val="005356B5"/>
    <w:rsid w:val="0063540A"/>
    <w:rsid w:val="006706C0"/>
    <w:rsid w:val="008D5AD8"/>
    <w:rsid w:val="00970442"/>
    <w:rsid w:val="00AA1D8D"/>
    <w:rsid w:val="00B47730"/>
    <w:rsid w:val="00C251D4"/>
    <w:rsid w:val="00CB0664"/>
    <w:rsid w:val="00FC1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AB8861"/>
  <w14:defaultImageDpi w14:val="300"/>
  <w15:docId w15:val="{94FC9E60-5DEC-436C-A21C-06C0E39E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13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46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46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18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2874</Words>
  <Characters>16387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surya</cp:lastModifiedBy>
  <cp:revision>3</cp:revision>
  <cp:lastPrinted>2026-10-26T07:00:00Z</cp:lastPrinted>
  <dcterms:created xsi:type="dcterms:W3CDTF">2026-10-26T07:00:00Z</dcterms:created>
  <dcterms:modified xsi:type="dcterms:W3CDTF">2026-10-26T07:05:00Z</dcterms:modified>
  <cp:category/>
</cp:coreProperties>
</file>