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08672" w14:textId="77777777" w:rsidR="00C949C2" w:rsidRPr="0000076C" w:rsidRDefault="00C949C2" w:rsidP="00C949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Иоаннисиан М.В.</w:t>
      </w:r>
    </w:p>
    <w:p w14:paraId="42329F47" w14:textId="7CE8457C" w:rsidR="00C949C2" w:rsidRPr="0000076C" w:rsidRDefault="00C949C2" w:rsidP="00AA7F86">
      <w:pPr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 xml:space="preserve">Описание схемы задания исходных данных </w:t>
      </w:r>
      <w:r w:rsidR="004F0666">
        <w:rPr>
          <w:rFonts w:ascii="Times New Roman" w:hAnsi="Times New Roman" w:cs="Times New Roman"/>
          <w:b/>
          <w:sz w:val="24"/>
          <w:szCs w:val="24"/>
        </w:rPr>
        <w:t>транспортного</w:t>
      </w:r>
      <w:r w:rsidRPr="0000076C">
        <w:rPr>
          <w:rFonts w:ascii="Times New Roman" w:hAnsi="Times New Roman" w:cs="Times New Roman"/>
          <w:b/>
          <w:sz w:val="24"/>
          <w:szCs w:val="24"/>
        </w:rPr>
        <w:t xml:space="preserve"> модуля программы КИР2</w:t>
      </w:r>
    </w:p>
    <w:p w14:paraId="67972CF4" w14:textId="4B0ED4D7" w:rsidR="0009763B" w:rsidRPr="004F0666" w:rsidRDefault="0009763B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 xml:space="preserve">Исходные данные </w:t>
      </w:r>
      <w:r w:rsidR="00C75DCE">
        <w:rPr>
          <w:rFonts w:ascii="Times New Roman" w:hAnsi="Times New Roman" w:cs="Times New Roman"/>
          <w:sz w:val="24"/>
          <w:szCs w:val="24"/>
        </w:rPr>
        <w:t>транспортного модуля</w:t>
      </w:r>
      <w:r w:rsidRPr="0000076C">
        <w:rPr>
          <w:rFonts w:ascii="Times New Roman" w:hAnsi="Times New Roman" w:cs="Times New Roman"/>
          <w:sz w:val="24"/>
          <w:szCs w:val="24"/>
        </w:rPr>
        <w:t xml:space="preserve"> задаются после модуля </w:t>
      </w:r>
      <w:r w:rsidR="004F0666">
        <w:rPr>
          <w:rFonts w:ascii="Times New Roman" w:hAnsi="Times New Roman" w:cs="Times New Roman"/>
          <w:sz w:val="24"/>
          <w:szCs w:val="24"/>
        </w:rPr>
        <w:t>регистрации</w:t>
      </w:r>
      <w:r w:rsidR="005D69C5">
        <w:rPr>
          <w:rFonts w:ascii="Times New Roman" w:hAnsi="Times New Roman" w:cs="Times New Roman"/>
          <w:sz w:val="24"/>
          <w:szCs w:val="24"/>
        </w:rPr>
        <w:t xml:space="preserve"> </w:t>
      </w:r>
      <w:r w:rsidR="004F0666" w:rsidRPr="004F0666">
        <w:rPr>
          <w:rFonts w:ascii="Times New Roman" w:hAnsi="Times New Roman" w:cs="Times New Roman"/>
          <w:sz w:val="24"/>
          <w:szCs w:val="24"/>
        </w:rPr>
        <w:t>(</w:t>
      </w:r>
      <w:r w:rsidR="004F0666">
        <w:rPr>
          <w:rFonts w:ascii="Times New Roman" w:hAnsi="Times New Roman" w:cs="Times New Roman"/>
          <w:sz w:val="24"/>
          <w:szCs w:val="24"/>
          <w:lang w:val="en-US"/>
        </w:rPr>
        <w:t>RUGA</w:t>
      </w:r>
      <w:r w:rsidR="004F0666" w:rsidRPr="004F0666">
        <w:rPr>
          <w:rFonts w:ascii="Times New Roman" w:hAnsi="Times New Roman" w:cs="Times New Roman"/>
          <w:sz w:val="24"/>
          <w:szCs w:val="24"/>
        </w:rPr>
        <w:t>)</w:t>
      </w:r>
    </w:p>
    <w:p w14:paraId="2DA48B59" w14:textId="33DBDC80" w:rsidR="00C949C2" w:rsidRPr="0000076C" w:rsidRDefault="00C949C2" w:rsidP="00C949C2">
      <w:pP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Схема задания</w:t>
      </w:r>
      <w:r w:rsidR="0009763B" w:rsidRPr="0000076C">
        <w:rPr>
          <w:rFonts w:ascii="Times New Roman" w:hAnsi="Times New Roman" w:cs="Times New Roman"/>
          <w:b/>
          <w:sz w:val="24"/>
          <w:szCs w:val="24"/>
        </w:rPr>
        <w:t xml:space="preserve"> данных</w:t>
      </w:r>
      <w:r w:rsidRPr="000007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19FA">
        <w:rPr>
          <w:rFonts w:ascii="Times New Roman" w:hAnsi="Times New Roman" w:cs="Times New Roman"/>
          <w:b/>
          <w:sz w:val="24"/>
          <w:szCs w:val="24"/>
        </w:rPr>
        <w:t>транспортного модуля</w:t>
      </w:r>
      <w:r w:rsidRPr="0000076C">
        <w:rPr>
          <w:rFonts w:ascii="Times New Roman" w:hAnsi="Times New Roman" w:cs="Times New Roman"/>
          <w:b/>
          <w:sz w:val="24"/>
          <w:szCs w:val="24"/>
        </w:rPr>
        <w:t>:</w:t>
      </w:r>
    </w:p>
    <w:p w14:paraId="1C828EBB" w14:textId="57EFFF44" w:rsidR="00AA7F86" w:rsidRPr="004F0666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 заголовка список карт</w:t>
      </w:r>
      <w:r w:rsidR="00527410" w:rsidRPr="00527410">
        <w:rPr>
          <w:rFonts w:ascii="Times New Roman" w:hAnsi="Times New Roman" w:cs="Times New Roman"/>
          <w:sz w:val="24"/>
          <w:szCs w:val="24"/>
        </w:rPr>
        <w:t xml:space="preserve"> </w:t>
      </w:r>
      <w:r w:rsidR="00527410">
        <w:rPr>
          <w:rFonts w:ascii="Times New Roman" w:hAnsi="Times New Roman" w:cs="Times New Roman"/>
          <w:sz w:val="24"/>
          <w:szCs w:val="24"/>
        </w:rPr>
        <w:t>задаются параметры, которые нельзя поме</w:t>
      </w:r>
      <w:r w:rsidR="00C75DCE">
        <w:rPr>
          <w:rFonts w:ascii="Times New Roman" w:hAnsi="Times New Roman" w:cs="Times New Roman"/>
          <w:sz w:val="24"/>
          <w:szCs w:val="24"/>
        </w:rPr>
        <w:t>нять в течение счета</w:t>
      </w:r>
      <w:r w:rsidRPr="004F0666">
        <w:rPr>
          <w:rFonts w:ascii="Times New Roman" w:hAnsi="Times New Roman" w:cs="Times New Roman"/>
          <w:sz w:val="24"/>
          <w:szCs w:val="24"/>
        </w:rPr>
        <w:t>:</w:t>
      </w:r>
    </w:p>
    <w:p w14:paraId="7E2DFE56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DF65540" w14:textId="5F2DBEA4" w:rsidR="00094FBD" w:rsidRPr="004F0666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NTOT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число частиц (нейтронов) в пакете</w:t>
      </w:r>
      <w:r w:rsidRPr="004F0666">
        <w:rPr>
          <w:rFonts w:ascii="Times New Roman" w:hAnsi="Times New Roman" w:cs="Times New Roman"/>
          <w:sz w:val="24"/>
          <w:szCs w:val="24"/>
        </w:rPr>
        <w:t>;</w:t>
      </w:r>
    </w:p>
    <w:p w14:paraId="7115BBF4" w14:textId="77777777" w:rsidR="004F0666" w:rsidRPr="0000076C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C7E77C4" w14:textId="78F79595" w:rsidR="00AA7F86" w:rsidRPr="004F0666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NBATCH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число пакетов частиц (нейтронов)</w:t>
      </w:r>
      <w:r w:rsidRPr="004F0666">
        <w:rPr>
          <w:rFonts w:ascii="Times New Roman" w:hAnsi="Times New Roman" w:cs="Times New Roman"/>
          <w:sz w:val="24"/>
          <w:szCs w:val="24"/>
        </w:rPr>
        <w:t>;</w:t>
      </w:r>
    </w:p>
    <w:p w14:paraId="4138B426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AC55FA9" w14:textId="271EB2F6" w:rsidR="00AA7F86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NSKI</w:t>
      </w:r>
      <w:r w:rsidRPr="004F06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</w:rPr>
        <w:t>–</w:t>
      </w:r>
      <w:r w:rsidRPr="004F06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число поколений, которое будет смоделировано без регистрации функционалов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E00ADA" w14:textId="5FC44016" w:rsidR="00094FBD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6DB7917" w14:textId="07BA30F4" w:rsidR="004F0666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F0666">
        <w:rPr>
          <w:rFonts w:ascii="Times New Roman" w:hAnsi="Times New Roman" w:cs="Times New Roman"/>
          <w:b/>
          <w:bCs/>
          <w:sz w:val="24"/>
          <w:szCs w:val="24"/>
          <w:lang w:val="en-US"/>
        </w:rPr>
        <w:t>WGTRR</w:t>
      </w:r>
      <w:r w:rsidRPr="004F066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 этой картой </w:t>
      </w:r>
      <w:r w:rsidR="00172BE6">
        <w:rPr>
          <w:rFonts w:ascii="Times New Roman" w:hAnsi="Times New Roman" w:cs="Times New Roman"/>
          <w:sz w:val="24"/>
          <w:szCs w:val="24"/>
        </w:rPr>
        <w:t>процесс</w:t>
      </w:r>
      <w:r w:rsidR="00F619FA">
        <w:rPr>
          <w:rFonts w:ascii="Times New Roman" w:hAnsi="Times New Roman" w:cs="Times New Roman"/>
          <w:sz w:val="24"/>
          <w:szCs w:val="24"/>
        </w:rPr>
        <w:t xml:space="preserve"> моделирования</w:t>
      </w:r>
      <w:r w:rsidR="00172BE6">
        <w:rPr>
          <w:rFonts w:ascii="Times New Roman" w:hAnsi="Times New Roman" w:cs="Times New Roman"/>
          <w:sz w:val="24"/>
          <w:szCs w:val="24"/>
        </w:rPr>
        <w:t xml:space="preserve"> истории нейтрона будет </w:t>
      </w:r>
      <w:r w:rsidR="00F619FA">
        <w:rPr>
          <w:rFonts w:ascii="Times New Roman" w:hAnsi="Times New Roman" w:cs="Times New Roman"/>
          <w:sz w:val="24"/>
          <w:szCs w:val="24"/>
        </w:rPr>
        <w:t>неаналоговым (весовое моделирование + русская рулетка)</w:t>
      </w:r>
    </w:p>
    <w:p w14:paraId="0CF4B851" w14:textId="6CC6A2D8" w:rsid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02A7AA6" w14:textId="3E27EA3D" w:rsid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FINISH</w:t>
      </w:r>
      <w:r w:rsidRPr="006441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441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окончание этого блока</w:t>
      </w:r>
    </w:p>
    <w:p w14:paraId="21D4D141" w14:textId="138E5B9E" w:rsidR="006441B8" w:rsidRP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вводятся данные которые можно поменять в течение счета в файле </w:t>
      </w:r>
      <w:r w:rsidRPr="006441B8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название варианта</w:t>
      </w:r>
      <w:r w:rsidRPr="006441B8">
        <w:rPr>
          <w:rFonts w:ascii="Times New Roman" w:hAnsi="Times New Roman" w:cs="Times New Roman"/>
          <w:sz w:val="24"/>
          <w:szCs w:val="24"/>
        </w:rPr>
        <w:t>&gt;.</w:t>
      </w:r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r w:rsidRPr="006441B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кроме карты </w:t>
      </w:r>
      <w:r>
        <w:rPr>
          <w:rFonts w:ascii="Times New Roman" w:hAnsi="Times New Roman" w:cs="Times New Roman"/>
          <w:sz w:val="24"/>
          <w:szCs w:val="24"/>
          <w:lang w:val="en-US"/>
        </w:rPr>
        <w:t>REGIME</w:t>
      </w:r>
    </w:p>
    <w:p w14:paraId="64C58F29" w14:textId="77777777" w:rsidR="006441B8" w:rsidRP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520C24" w14:textId="77777777" w:rsidR="006441B8" w:rsidRDefault="006441B8" w:rsidP="006441B8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REGIME</w:t>
      </w:r>
      <w:r w:rsidRPr="006441B8">
        <w:rPr>
          <w:rFonts w:ascii="Times New Roman" w:hAnsi="Times New Roman" w:cs="Times New Roman"/>
          <w:sz w:val="24"/>
          <w:szCs w:val="24"/>
        </w:rPr>
        <w:t xml:space="preserve"> 0 </w:t>
      </w:r>
      <w:r>
        <w:rPr>
          <w:rFonts w:ascii="Times New Roman" w:hAnsi="Times New Roman" w:cs="Times New Roman"/>
          <w:sz w:val="24"/>
          <w:szCs w:val="24"/>
        </w:rPr>
        <w:t>или 2. 0</w:t>
      </w:r>
      <w:r w:rsidRPr="006441B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стационарная задача</w:t>
      </w:r>
      <w:r w:rsidRPr="006441B8">
        <w:rPr>
          <w:rFonts w:ascii="Times New Roman" w:hAnsi="Times New Roman" w:cs="Times New Roman"/>
          <w:sz w:val="24"/>
          <w:szCs w:val="24"/>
        </w:rPr>
        <w:t xml:space="preserve">; 2 – </w:t>
      </w:r>
      <w:r>
        <w:rPr>
          <w:rFonts w:ascii="Times New Roman" w:hAnsi="Times New Roman" w:cs="Times New Roman"/>
          <w:sz w:val="24"/>
          <w:szCs w:val="24"/>
        </w:rPr>
        <w:t>кинетическая задача или задача с источником</w:t>
      </w:r>
    </w:p>
    <w:p w14:paraId="6C4257EB" w14:textId="4833B0EE" w:rsid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2177D4C" w14:textId="514FDD21" w:rsid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DTZM</w:t>
      </w:r>
      <w:r w:rsidRPr="006441B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число серий после которых проводится запись на диск</w:t>
      </w:r>
    </w:p>
    <w:p w14:paraId="7FE32B87" w14:textId="4909D380" w:rsid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903C047" w14:textId="2DC80057" w:rsidR="006441B8" w:rsidRPr="006441B8" w:rsidRDefault="006441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6441B8">
        <w:rPr>
          <w:rFonts w:ascii="Times New Roman" w:hAnsi="Times New Roman" w:cs="Times New Roman"/>
          <w:sz w:val="24"/>
          <w:szCs w:val="24"/>
        </w:rPr>
        <w:t>MXSR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число серий</w:t>
      </w:r>
    </w:p>
    <w:p w14:paraId="09E11004" w14:textId="77777777" w:rsidR="004F0666" w:rsidRPr="0000076C" w:rsidRDefault="004F066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sectPr w:rsidR="004F0666" w:rsidRPr="00000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F86"/>
    <w:rsid w:val="0000076C"/>
    <w:rsid w:val="00094FBD"/>
    <w:rsid w:val="0009763B"/>
    <w:rsid w:val="00171F3B"/>
    <w:rsid w:val="00172BE6"/>
    <w:rsid w:val="00193982"/>
    <w:rsid w:val="00294C0E"/>
    <w:rsid w:val="002E05AC"/>
    <w:rsid w:val="0045583A"/>
    <w:rsid w:val="004B52E1"/>
    <w:rsid w:val="004D4A9D"/>
    <w:rsid w:val="004F0666"/>
    <w:rsid w:val="00527410"/>
    <w:rsid w:val="005D69C5"/>
    <w:rsid w:val="006441B8"/>
    <w:rsid w:val="00747315"/>
    <w:rsid w:val="007517B8"/>
    <w:rsid w:val="009C185D"/>
    <w:rsid w:val="00AA7F86"/>
    <w:rsid w:val="00B50DD5"/>
    <w:rsid w:val="00C75DCE"/>
    <w:rsid w:val="00C949C2"/>
    <w:rsid w:val="00CB0840"/>
    <w:rsid w:val="00E7370B"/>
    <w:rsid w:val="00EF46D5"/>
    <w:rsid w:val="00EF6FCB"/>
    <w:rsid w:val="00F6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BA80"/>
  <w15:chartTrackingRefBased/>
  <w15:docId w15:val="{1580C31C-46B3-4754-84F9-505FE421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1F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71F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Mikhail</cp:lastModifiedBy>
  <cp:revision>17</cp:revision>
  <cp:lastPrinted>2019-10-18T09:44:00Z</cp:lastPrinted>
  <dcterms:created xsi:type="dcterms:W3CDTF">2019-09-24T07:26:00Z</dcterms:created>
  <dcterms:modified xsi:type="dcterms:W3CDTF">2021-10-01T09:06:00Z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