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48E0F91C"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01626A" w:rsidRPr="0001626A">
              <w:rPr>
                <w:sz w:val="24"/>
                <w:szCs w:val="24"/>
              </w:rPr>
              <w:t>5</w:t>
            </w:r>
          </w:p>
          <w:p w14:paraId="3BAB1617" w14:textId="2C35FC50"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Pr>
                <w:sz w:val="24"/>
                <w:szCs w:val="24"/>
                <w:u w:val="single"/>
              </w:rPr>
              <w:t>3</w:t>
            </w:r>
            <w:r w:rsidR="0001626A" w:rsidRPr="003921A2">
              <w:rPr>
                <w:sz w:val="24"/>
                <w:szCs w:val="24"/>
                <w:u w:val="single"/>
              </w:rPr>
              <w:t>0</w:t>
            </w:r>
            <w:r w:rsidRPr="00A96840">
              <w:rPr>
                <w:sz w:val="24"/>
                <w:szCs w:val="24"/>
                <w:u w:val="single"/>
                <w:lang w:val="en-US"/>
              </w:rPr>
              <w:t>  </w:t>
            </w:r>
            <w:r>
              <w:rPr>
                <w:sz w:val="24"/>
                <w:szCs w:val="24"/>
              </w:rPr>
              <w:t xml:space="preserve">»   </w:t>
            </w:r>
            <w:r w:rsidR="0001626A">
              <w:rPr>
                <w:sz w:val="24"/>
                <w:szCs w:val="24"/>
              </w:rPr>
              <w:t>декабря</w:t>
            </w:r>
            <w:r>
              <w:rPr>
                <w:sz w:val="24"/>
                <w:szCs w:val="24"/>
              </w:rPr>
              <w:t xml:space="preserve">   202</w:t>
            </w:r>
            <w:r w:rsidR="0001626A" w:rsidRPr="0001626A">
              <w:rPr>
                <w:sz w:val="24"/>
                <w:szCs w:val="24"/>
              </w:rPr>
              <w:t>5</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proofErr w:type="spellStart"/>
            <w:r w:rsidR="0001626A">
              <w:rPr>
                <w:sz w:val="24"/>
                <w:szCs w:val="24"/>
              </w:rPr>
              <w:t>Раскач</w:t>
            </w:r>
            <w:proofErr w:type="spellEnd"/>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68B39B83" w:rsidR="008C19EA" w:rsidRPr="00445274" w:rsidRDefault="008C19EA" w:rsidP="000731FD">
            <w:pPr>
              <w:pStyle w:val="130"/>
              <w:jc w:val="both"/>
              <w:rPr>
                <w:sz w:val="24"/>
                <w:szCs w:val="24"/>
              </w:rPr>
            </w:pPr>
            <w:r w:rsidRPr="00445274">
              <w:rPr>
                <w:sz w:val="24"/>
                <w:szCs w:val="24"/>
              </w:rPr>
              <w:t>«____»__________________ 202</w:t>
            </w:r>
            <w:r w:rsidR="0001626A">
              <w:rPr>
                <w:sz w:val="24"/>
                <w:szCs w:val="24"/>
              </w:rPr>
              <w:t>5</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3184EBCC" w:rsidR="001E50DB" w:rsidRDefault="001E50DB" w:rsidP="008C19EA">
      <w:pPr>
        <w:pStyle w:val="130"/>
        <w:rPr>
          <w:lang w:eastAsia="ru-RU"/>
        </w:rPr>
      </w:pPr>
      <w:r w:rsidRPr="001E50DB">
        <w:rPr>
          <w:lang w:eastAsia="ru-RU"/>
        </w:rPr>
        <w:t>Москва 202</w:t>
      </w:r>
      <w:r w:rsidR="0001626A">
        <w:rPr>
          <w:lang w:eastAsia="ru-RU"/>
        </w:rPr>
        <w:t>5</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r w:rsidRPr="0027208C">
              <w:rPr>
                <w:lang w:eastAsia="ru-RU"/>
              </w:rPr>
              <w:t>м.н</w:t>
            </w:r>
            <w:proofErr w:type="spell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r w:rsidRPr="0027208C">
              <w:rPr>
                <w:lang w:eastAsia="ru-RU"/>
              </w:rPr>
              <w:t>м.н</w:t>
            </w:r>
            <w:proofErr w:type="spell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proofErr w:type="spellStart"/>
            <w:r w:rsidRPr="0027208C">
              <w:rPr>
                <w:lang w:eastAsia="ru-RU"/>
              </w:rPr>
              <w:t>Нормоконтролёр</w:t>
            </w:r>
            <w:proofErr w:type="spellEnd"/>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04A213C7" w:rsidR="006A625A" w:rsidRPr="00DB4DE9" w:rsidRDefault="006A625A" w:rsidP="006A625A">
      <w:pPr>
        <w:pStyle w:val="14"/>
      </w:pPr>
      <w:r w:rsidRPr="00E8512D">
        <w:t>Отчёт </w:t>
      </w:r>
      <w:r>
        <w:fldChar w:fldCharType="begin"/>
      </w:r>
      <w:r>
        <w:instrText xml:space="preserve"> NUMPAGES  \# "0"  \* MERGEFORMAT </w:instrText>
      </w:r>
      <w:r>
        <w:fldChar w:fldCharType="separate"/>
      </w:r>
      <w:r w:rsidR="00DF7D78">
        <w:rPr>
          <w:noProof/>
        </w:rPr>
        <w:t>155</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rsidR="00DF7D78">
        <w:t>22</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190061"/>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0CC6F0F4" w14:textId="548C69B2" w:rsidR="009B7FF9" w:rsidRDefault="009B7FF9" w:rsidP="00AA010C">
      <w:pPr>
        <w:pStyle w:val="14"/>
        <w:tabs>
          <w:tab w:val="left" w:pos="1985"/>
          <w:tab w:val="left" w:pos="2268"/>
        </w:tabs>
        <w:rPr>
          <w:rFonts w:eastAsia="Calibri"/>
          <w:lang w:val="en-US"/>
        </w:rPr>
      </w:pPr>
      <w:r w:rsidRPr="008A0B73">
        <w:rPr>
          <w:rFonts w:eastAsia="Calibri"/>
          <w:lang w:val="en-US"/>
        </w:rPr>
        <w:t>ENDF</w:t>
      </w:r>
      <w:r w:rsidRPr="00F755C7">
        <w:rPr>
          <w:rFonts w:eastAsia="Calibri"/>
        </w:rPr>
        <w:tab/>
        <w:t>–</w:t>
      </w:r>
      <w:r w:rsidRPr="00F755C7">
        <w:rPr>
          <w:rFonts w:eastAsia="Calibri"/>
        </w:rPr>
        <w:tab/>
      </w:r>
      <w:r w:rsidRPr="008A0B73">
        <w:rPr>
          <w:rFonts w:eastAsia="Calibri"/>
        </w:rPr>
        <w:t>библиотеки</w:t>
      </w:r>
      <w:r w:rsidRPr="00F755C7">
        <w:rPr>
          <w:rFonts w:eastAsia="Calibri"/>
        </w:rPr>
        <w:t xml:space="preserve"> </w:t>
      </w:r>
      <w:r w:rsidRPr="008A0B73">
        <w:rPr>
          <w:rFonts w:eastAsia="Calibri"/>
        </w:rPr>
        <w:t>оценённых</w:t>
      </w:r>
      <w:r w:rsidRPr="00F755C7">
        <w:rPr>
          <w:rFonts w:eastAsia="Calibri"/>
        </w:rPr>
        <w:t xml:space="preserve"> </w:t>
      </w:r>
      <w:r>
        <w:rPr>
          <w:rFonts w:eastAsia="Calibri"/>
        </w:rPr>
        <w:t>ядерных</w:t>
      </w:r>
      <w:r w:rsidRPr="00F755C7">
        <w:rPr>
          <w:rFonts w:eastAsia="Calibri"/>
        </w:rPr>
        <w:t xml:space="preserve"> </w:t>
      </w:r>
      <w:r w:rsidRPr="008A0B73">
        <w:rPr>
          <w:rFonts w:eastAsia="Calibri"/>
        </w:rPr>
        <w:t>данных</w:t>
      </w:r>
      <w:r w:rsidRPr="00F755C7">
        <w:rPr>
          <w:rFonts w:eastAsia="Calibri"/>
        </w:rPr>
        <w:t xml:space="preserve"> (</w:t>
      </w:r>
      <w:r>
        <w:rPr>
          <w:rFonts w:eastAsia="Calibri"/>
        </w:rPr>
        <w:t>англ</w:t>
      </w:r>
      <w:r w:rsidRPr="00F755C7">
        <w:rPr>
          <w:rFonts w:eastAsia="Calibri"/>
        </w:rPr>
        <w:t>.</w:t>
      </w:r>
      <w:r w:rsidRPr="008A0B73">
        <w:rPr>
          <w:rFonts w:eastAsia="Calibri"/>
          <w:lang w:val="en-US"/>
        </w:rPr>
        <w:t> </w:t>
      </w:r>
      <w:r>
        <w:rPr>
          <w:rFonts w:eastAsia="Calibri"/>
          <w:lang w:val="en-US"/>
        </w:rPr>
        <w:t>Evaluated</w:t>
      </w:r>
      <w:r w:rsidRPr="00BB2443">
        <w:rPr>
          <w:rFonts w:eastAsia="Calibri"/>
          <w:lang w:val="en-US"/>
        </w:rPr>
        <w:t xml:space="preserve"> Nuclear </w:t>
      </w:r>
      <w:r>
        <w:rPr>
          <w:rFonts w:eastAsia="Calibri"/>
          <w:lang w:val="en-US"/>
        </w:rPr>
        <w:t>Data</w:t>
      </w:r>
      <w:r w:rsidRPr="00BB2443">
        <w:rPr>
          <w:rFonts w:eastAsia="Calibri"/>
          <w:lang w:val="en-US"/>
        </w:rPr>
        <w:t xml:space="preserve"> </w:t>
      </w:r>
      <w:r>
        <w:rPr>
          <w:rFonts w:eastAsia="Calibri"/>
          <w:lang w:val="en-US"/>
        </w:rPr>
        <w:t>File</w:t>
      </w:r>
      <w:r w:rsidRPr="00BB2443">
        <w:rPr>
          <w:rFonts w:eastAsia="Calibri"/>
          <w:lang w:val="en-US"/>
        </w:rPr>
        <w:t>);</w:t>
      </w:r>
    </w:p>
    <w:p w14:paraId="29BFC368" w14:textId="3812876A" w:rsidR="002060DD" w:rsidRPr="002060DD" w:rsidRDefault="002060DD" w:rsidP="00AA010C">
      <w:pPr>
        <w:pStyle w:val="14"/>
        <w:tabs>
          <w:tab w:val="left" w:pos="1985"/>
          <w:tab w:val="left" w:pos="2268"/>
        </w:tabs>
        <w:rPr>
          <w:rFonts w:eastAsia="Calibri"/>
          <w:lang w:val="en-US"/>
        </w:rPr>
      </w:pPr>
      <w:r>
        <w:rPr>
          <w:rFonts w:eastAsia="Calibri"/>
          <w:lang w:val="en-US"/>
        </w:rPr>
        <w:t>LCG</w:t>
      </w:r>
      <w:r w:rsidRPr="0018042C">
        <w:rPr>
          <w:rFonts w:eastAsia="Calibri"/>
          <w:lang w:val="en-US"/>
        </w:rPr>
        <w:tab/>
        <w:t>–</w:t>
      </w:r>
      <w:r w:rsidRPr="0018042C">
        <w:rPr>
          <w:rFonts w:eastAsia="Calibri"/>
          <w:lang w:val="en-US"/>
        </w:rPr>
        <w:tab/>
        <w:t xml:space="preserve"> </w:t>
      </w:r>
      <w:r w:rsidRPr="002060DD">
        <w:rPr>
          <w:rFonts w:eastAsia="Calibri"/>
        </w:rPr>
        <w:t>линейный</w:t>
      </w:r>
      <w:r w:rsidRPr="0018042C">
        <w:rPr>
          <w:rFonts w:eastAsia="Calibri"/>
          <w:lang w:val="en-US"/>
        </w:rPr>
        <w:t xml:space="preserve"> </w:t>
      </w:r>
      <w:r w:rsidRPr="002060DD">
        <w:rPr>
          <w:rFonts w:eastAsia="Calibri"/>
        </w:rPr>
        <w:t>конгруэнтный</w:t>
      </w:r>
      <w:r w:rsidRPr="0018042C">
        <w:rPr>
          <w:rFonts w:eastAsia="Calibri"/>
          <w:lang w:val="en-US"/>
        </w:rPr>
        <w:t xml:space="preserve"> </w:t>
      </w:r>
      <w:r w:rsidRPr="002060DD">
        <w:rPr>
          <w:rFonts w:eastAsia="Calibri"/>
        </w:rPr>
        <w:t>генератор</w:t>
      </w:r>
      <w:r w:rsidRPr="0018042C">
        <w:rPr>
          <w:rFonts w:eastAsia="Calibri"/>
          <w:lang w:val="en-US"/>
        </w:rPr>
        <w:t xml:space="preserve"> (</w:t>
      </w:r>
      <w:proofErr w:type="spellStart"/>
      <w:r>
        <w:t>англ</w:t>
      </w:r>
      <w:proofErr w:type="spellEnd"/>
      <w:r w:rsidRPr="0018042C">
        <w:rPr>
          <w:lang w:val="en-US"/>
        </w:rPr>
        <w:t>.</w:t>
      </w:r>
      <w:r w:rsidRPr="00717A50">
        <w:rPr>
          <w:lang w:val="en-US"/>
        </w:rPr>
        <w:t> </w:t>
      </w:r>
      <w:r w:rsidRPr="002060DD">
        <w:rPr>
          <w:rFonts w:eastAsia="Calibri"/>
          <w:lang w:val="en-US"/>
        </w:rPr>
        <w:t>Linear Congruential Generator</w:t>
      </w:r>
      <w:r>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18042C">
        <w:rPr>
          <w:lang w:val="en-US"/>
        </w:rPr>
        <w:tab/>
        <w:t>–</w:t>
      </w:r>
      <w:r w:rsidRPr="0018042C">
        <w:rPr>
          <w:lang w:val="en-US"/>
        </w:rPr>
        <w:tab/>
      </w:r>
      <w:r>
        <w:t>и</w:t>
      </w:r>
      <w:r w:rsidRPr="00717A50">
        <w:t>нтерфейс</w:t>
      </w:r>
      <w:r w:rsidRPr="0018042C">
        <w:rPr>
          <w:lang w:val="en-US"/>
        </w:rPr>
        <w:t xml:space="preserve"> </w:t>
      </w:r>
      <w:r w:rsidRPr="00717A50">
        <w:t>передачи</w:t>
      </w:r>
      <w:r w:rsidRPr="0018042C">
        <w:rPr>
          <w:lang w:val="en-US"/>
        </w:rPr>
        <w:t xml:space="preserve"> </w:t>
      </w:r>
      <w:r w:rsidRPr="00717A50">
        <w:t>сообщений</w:t>
      </w:r>
      <w:r w:rsidRPr="0018042C">
        <w:rPr>
          <w:lang w:val="en-US"/>
        </w:rPr>
        <w:t xml:space="preserve"> (</w:t>
      </w:r>
      <w:proofErr w:type="spellStart"/>
      <w:r>
        <w:t>англ</w:t>
      </w:r>
      <w:proofErr w:type="spellEnd"/>
      <w:r w:rsidRPr="0018042C">
        <w:rPr>
          <w:lang w:val="en-US"/>
        </w:rPr>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623E4AD9" w14:textId="7C28863A" w:rsidR="00745819"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190061" w:history="1">
            <w:r w:rsidR="00745819" w:rsidRPr="00CC0324">
              <w:rPr>
                <w:rStyle w:val="af3"/>
                <w:noProof/>
              </w:rPr>
              <w:t>Обозначения и сокращения</w:t>
            </w:r>
            <w:r w:rsidR="00745819">
              <w:rPr>
                <w:noProof/>
                <w:webHidden/>
              </w:rPr>
              <w:tab/>
            </w:r>
            <w:r w:rsidR="00745819">
              <w:rPr>
                <w:noProof/>
                <w:webHidden/>
              </w:rPr>
              <w:fldChar w:fldCharType="begin"/>
            </w:r>
            <w:r w:rsidR="00745819">
              <w:rPr>
                <w:noProof/>
                <w:webHidden/>
              </w:rPr>
              <w:instrText xml:space="preserve"> PAGEREF _Toc221190061 \h </w:instrText>
            </w:r>
            <w:r w:rsidR="00745819">
              <w:rPr>
                <w:noProof/>
                <w:webHidden/>
              </w:rPr>
            </w:r>
            <w:r w:rsidR="00745819">
              <w:rPr>
                <w:noProof/>
                <w:webHidden/>
              </w:rPr>
              <w:fldChar w:fldCharType="separate"/>
            </w:r>
            <w:r w:rsidR="00DF7D78">
              <w:rPr>
                <w:noProof/>
                <w:webHidden/>
              </w:rPr>
              <w:t>5</w:t>
            </w:r>
            <w:r w:rsidR="00745819">
              <w:rPr>
                <w:noProof/>
                <w:webHidden/>
              </w:rPr>
              <w:fldChar w:fldCharType="end"/>
            </w:r>
          </w:hyperlink>
        </w:p>
        <w:p w14:paraId="0ACA6397" w14:textId="074C1CCE" w:rsidR="00745819" w:rsidRDefault="00000000">
          <w:pPr>
            <w:pStyle w:val="13"/>
            <w:rPr>
              <w:rFonts w:asciiTheme="minorHAnsi" w:eastAsiaTheme="minorEastAsia" w:hAnsiTheme="minorHAnsi"/>
              <w:noProof/>
              <w:sz w:val="22"/>
              <w:lang w:eastAsia="ru-RU"/>
            </w:rPr>
          </w:pPr>
          <w:hyperlink w:anchor="_Toc221190062" w:history="1">
            <w:r w:rsidR="00745819" w:rsidRPr="00CC0324">
              <w:rPr>
                <w:rStyle w:val="af3"/>
                <w:noProof/>
              </w:rPr>
              <w:t>Введение</w:t>
            </w:r>
            <w:r w:rsidR="00745819">
              <w:rPr>
                <w:noProof/>
                <w:webHidden/>
              </w:rPr>
              <w:tab/>
            </w:r>
            <w:r w:rsidR="00745819">
              <w:rPr>
                <w:noProof/>
                <w:webHidden/>
              </w:rPr>
              <w:fldChar w:fldCharType="begin"/>
            </w:r>
            <w:r w:rsidR="00745819">
              <w:rPr>
                <w:noProof/>
                <w:webHidden/>
              </w:rPr>
              <w:instrText xml:space="preserve"> PAGEREF _Toc221190062 \h </w:instrText>
            </w:r>
            <w:r w:rsidR="00745819">
              <w:rPr>
                <w:noProof/>
                <w:webHidden/>
              </w:rPr>
            </w:r>
            <w:r w:rsidR="00745819">
              <w:rPr>
                <w:noProof/>
                <w:webHidden/>
              </w:rPr>
              <w:fldChar w:fldCharType="separate"/>
            </w:r>
            <w:r w:rsidR="00DF7D78">
              <w:rPr>
                <w:noProof/>
                <w:webHidden/>
              </w:rPr>
              <w:t>8</w:t>
            </w:r>
            <w:r w:rsidR="00745819">
              <w:rPr>
                <w:noProof/>
                <w:webHidden/>
              </w:rPr>
              <w:fldChar w:fldCharType="end"/>
            </w:r>
          </w:hyperlink>
        </w:p>
        <w:p w14:paraId="115B5BE5" w14:textId="3F43890A" w:rsidR="00745819" w:rsidRDefault="00000000">
          <w:pPr>
            <w:pStyle w:val="13"/>
            <w:rPr>
              <w:rFonts w:asciiTheme="minorHAnsi" w:eastAsiaTheme="minorEastAsia" w:hAnsiTheme="minorHAnsi"/>
              <w:noProof/>
              <w:sz w:val="22"/>
              <w:lang w:eastAsia="ru-RU"/>
            </w:rPr>
          </w:pPr>
          <w:hyperlink w:anchor="_Toc221190063" w:history="1">
            <w:r w:rsidR="00745819" w:rsidRPr="00CC0324">
              <w:rPr>
                <w:rStyle w:val="af3"/>
                <w:noProof/>
              </w:rPr>
              <w:t xml:space="preserve">1. Описание программы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_Toc221190063 \h </w:instrText>
            </w:r>
            <w:r w:rsidR="00745819">
              <w:rPr>
                <w:noProof/>
                <w:webHidden/>
              </w:rPr>
            </w:r>
            <w:r w:rsidR="00745819">
              <w:rPr>
                <w:noProof/>
                <w:webHidden/>
              </w:rPr>
              <w:fldChar w:fldCharType="separate"/>
            </w:r>
            <w:r w:rsidR="00DF7D78">
              <w:rPr>
                <w:noProof/>
                <w:webHidden/>
              </w:rPr>
              <w:t>10</w:t>
            </w:r>
            <w:r w:rsidR="00745819">
              <w:rPr>
                <w:noProof/>
                <w:webHidden/>
              </w:rPr>
              <w:fldChar w:fldCharType="end"/>
            </w:r>
          </w:hyperlink>
        </w:p>
        <w:p w14:paraId="78E110F7" w14:textId="4EDF4354" w:rsidR="00745819" w:rsidRDefault="00000000">
          <w:pPr>
            <w:pStyle w:val="24"/>
            <w:rPr>
              <w:rFonts w:asciiTheme="minorHAnsi" w:eastAsiaTheme="minorEastAsia" w:hAnsiTheme="minorHAnsi" w:cstheme="minorBidi"/>
              <w:noProof/>
              <w:snapToGrid/>
              <w:sz w:val="22"/>
              <w:szCs w:val="22"/>
            </w:rPr>
          </w:pPr>
          <w:hyperlink w:anchor="_Toc221190064" w:history="1">
            <w:r w:rsidR="00745819" w:rsidRPr="00CC0324">
              <w:rPr>
                <w:rStyle w:val="af3"/>
                <w:rFonts w:eastAsiaTheme="majorEastAsia"/>
                <w:noProof/>
              </w:rPr>
              <w:t>1.1. Архитектура программы KMC</w:t>
            </w:r>
            <w:r w:rsidR="00745819">
              <w:rPr>
                <w:noProof/>
                <w:webHidden/>
              </w:rPr>
              <w:tab/>
            </w:r>
            <w:r w:rsidR="00745819">
              <w:rPr>
                <w:noProof/>
                <w:webHidden/>
              </w:rPr>
              <w:fldChar w:fldCharType="begin"/>
            </w:r>
            <w:r w:rsidR="00745819">
              <w:rPr>
                <w:noProof/>
                <w:webHidden/>
              </w:rPr>
              <w:instrText xml:space="preserve"> PAGEREF _Toc221190064 \h </w:instrText>
            </w:r>
            <w:r w:rsidR="00745819">
              <w:rPr>
                <w:noProof/>
                <w:webHidden/>
              </w:rPr>
            </w:r>
            <w:r w:rsidR="00745819">
              <w:rPr>
                <w:noProof/>
                <w:webHidden/>
              </w:rPr>
              <w:fldChar w:fldCharType="separate"/>
            </w:r>
            <w:r w:rsidR="00DF7D78">
              <w:rPr>
                <w:noProof/>
                <w:webHidden/>
              </w:rPr>
              <w:t>10</w:t>
            </w:r>
            <w:r w:rsidR="00745819">
              <w:rPr>
                <w:noProof/>
                <w:webHidden/>
              </w:rPr>
              <w:fldChar w:fldCharType="end"/>
            </w:r>
          </w:hyperlink>
        </w:p>
        <w:p w14:paraId="6D54DD72" w14:textId="78FCDCC1" w:rsidR="00745819" w:rsidRDefault="00000000">
          <w:pPr>
            <w:pStyle w:val="24"/>
            <w:rPr>
              <w:rFonts w:asciiTheme="minorHAnsi" w:eastAsiaTheme="minorEastAsia" w:hAnsiTheme="minorHAnsi" w:cstheme="minorBidi"/>
              <w:noProof/>
              <w:snapToGrid/>
              <w:sz w:val="22"/>
              <w:szCs w:val="22"/>
            </w:rPr>
          </w:pPr>
          <w:hyperlink w:anchor="_Toc221190065" w:history="1">
            <w:r w:rsidR="00745819" w:rsidRPr="00CC0324">
              <w:rPr>
                <w:rStyle w:val="af3"/>
                <w:rFonts w:eastAsiaTheme="majorEastAsia"/>
                <w:noProof/>
              </w:rPr>
              <w:t>1.2. Вспомогательный модуль</w:t>
            </w:r>
            <w:r w:rsidR="00745819">
              <w:rPr>
                <w:noProof/>
                <w:webHidden/>
              </w:rPr>
              <w:tab/>
            </w:r>
            <w:r w:rsidR="00745819">
              <w:rPr>
                <w:noProof/>
                <w:webHidden/>
              </w:rPr>
              <w:fldChar w:fldCharType="begin"/>
            </w:r>
            <w:r w:rsidR="00745819">
              <w:rPr>
                <w:noProof/>
                <w:webHidden/>
              </w:rPr>
              <w:instrText xml:space="preserve"> PAGEREF _Toc221190065 \h </w:instrText>
            </w:r>
            <w:r w:rsidR="00745819">
              <w:rPr>
                <w:noProof/>
                <w:webHidden/>
              </w:rPr>
            </w:r>
            <w:r w:rsidR="00745819">
              <w:rPr>
                <w:noProof/>
                <w:webHidden/>
              </w:rPr>
              <w:fldChar w:fldCharType="separate"/>
            </w:r>
            <w:r w:rsidR="00DF7D78">
              <w:rPr>
                <w:noProof/>
                <w:webHidden/>
              </w:rPr>
              <w:t>19</w:t>
            </w:r>
            <w:r w:rsidR="00745819">
              <w:rPr>
                <w:noProof/>
                <w:webHidden/>
              </w:rPr>
              <w:fldChar w:fldCharType="end"/>
            </w:r>
          </w:hyperlink>
        </w:p>
        <w:p w14:paraId="6BC05938" w14:textId="008A6D0C" w:rsidR="00745819" w:rsidRDefault="00000000">
          <w:pPr>
            <w:pStyle w:val="31"/>
            <w:rPr>
              <w:rFonts w:asciiTheme="minorHAnsi" w:eastAsiaTheme="minorEastAsia" w:hAnsiTheme="minorHAnsi" w:cstheme="minorBidi"/>
              <w:iCs w:val="0"/>
              <w:noProof/>
              <w:snapToGrid/>
              <w:sz w:val="22"/>
              <w:szCs w:val="22"/>
            </w:rPr>
          </w:pPr>
          <w:hyperlink w:anchor="_Toc221190066" w:history="1">
            <w:r w:rsidR="00745819" w:rsidRPr="00CC0324">
              <w:rPr>
                <w:rStyle w:val="af3"/>
                <w:rFonts w:eastAsiaTheme="majorEastAsia"/>
                <w:noProof/>
                <w:lang w:val="en-US"/>
              </w:rPr>
              <w:t>HDF</w:t>
            </w:r>
            <w:r w:rsidR="00745819" w:rsidRPr="00CC0324">
              <w:rPr>
                <w:rStyle w:val="af3"/>
                <w:rFonts w:eastAsiaTheme="majorEastAsia"/>
                <w:noProof/>
              </w:rPr>
              <w:t>-файл</w:t>
            </w:r>
            <w:r w:rsidR="00745819">
              <w:rPr>
                <w:noProof/>
                <w:webHidden/>
              </w:rPr>
              <w:tab/>
            </w:r>
            <w:r w:rsidR="00745819">
              <w:rPr>
                <w:noProof/>
                <w:webHidden/>
              </w:rPr>
              <w:fldChar w:fldCharType="begin"/>
            </w:r>
            <w:r w:rsidR="00745819">
              <w:rPr>
                <w:noProof/>
                <w:webHidden/>
              </w:rPr>
              <w:instrText xml:space="preserve"> PAGEREF _Toc221190066 \h </w:instrText>
            </w:r>
            <w:r w:rsidR="00745819">
              <w:rPr>
                <w:noProof/>
                <w:webHidden/>
              </w:rPr>
            </w:r>
            <w:r w:rsidR="00745819">
              <w:rPr>
                <w:noProof/>
                <w:webHidden/>
              </w:rPr>
              <w:fldChar w:fldCharType="separate"/>
            </w:r>
            <w:r w:rsidR="00DF7D78">
              <w:rPr>
                <w:noProof/>
                <w:webHidden/>
              </w:rPr>
              <w:t>19</w:t>
            </w:r>
            <w:r w:rsidR="00745819">
              <w:rPr>
                <w:noProof/>
                <w:webHidden/>
              </w:rPr>
              <w:fldChar w:fldCharType="end"/>
            </w:r>
          </w:hyperlink>
        </w:p>
        <w:p w14:paraId="4D2BAE75" w14:textId="05B35B1B" w:rsidR="00745819" w:rsidRDefault="00000000">
          <w:pPr>
            <w:pStyle w:val="31"/>
            <w:rPr>
              <w:rFonts w:asciiTheme="minorHAnsi" w:eastAsiaTheme="minorEastAsia" w:hAnsiTheme="minorHAnsi" w:cstheme="minorBidi"/>
              <w:iCs w:val="0"/>
              <w:noProof/>
              <w:snapToGrid/>
              <w:sz w:val="22"/>
              <w:szCs w:val="22"/>
            </w:rPr>
          </w:pPr>
          <w:hyperlink w:anchor="_Toc221190067" w:history="1">
            <w:r w:rsidR="00745819" w:rsidRPr="00CC0324">
              <w:rPr>
                <w:rStyle w:val="af3"/>
                <w:rFonts w:eastAsiaTheme="majorEastAsia"/>
                <w:noProof/>
              </w:rPr>
              <w:t xml:space="preserve">Преимущества </w:t>
            </w:r>
            <w:r w:rsidR="00745819" w:rsidRPr="00CC0324">
              <w:rPr>
                <w:rStyle w:val="af3"/>
                <w:rFonts w:eastAsiaTheme="majorEastAsia"/>
                <w:noProof/>
                <w:lang w:val="en-US"/>
              </w:rPr>
              <w:t>HDF</w:t>
            </w:r>
            <w:r w:rsidR="00745819" w:rsidRPr="00CC0324">
              <w:rPr>
                <w:rStyle w:val="af3"/>
                <w:rFonts w:eastAsiaTheme="majorEastAsia"/>
                <w:noProof/>
              </w:rPr>
              <w:t>-файла</w:t>
            </w:r>
            <w:r w:rsidR="00745819">
              <w:rPr>
                <w:noProof/>
                <w:webHidden/>
              </w:rPr>
              <w:tab/>
            </w:r>
            <w:r w:rsidR="00745819">
              <w:rPr>
                <w:noProof/>
                <w:webHidden/>
              </w:rPr>
              <w:fldChar w:fldCharType="begin"/>
            </w:r>
            <w:r w:rsidR="00745819">
              <w:rPr>
                <w:noProof/>
                <w:webHidden/>
              </w:rPr>
              <w:instrText xml:space="preserve"> PAGEREF _Toc221190067 \h </w:instrText>
            </w:r>
            <w:r w:rsidR="00745819">
              <w:rPr>
                <w:noProof/>
                <w:webHidden/>
              </w:rPr>
            </w:r>
            <w:r w:rsidR="00745819">
              <w:rPr>
                <w:noProof/>
                <w:webHidden/>
              </w:rPr>
              <w:fldChar w:fldCharType="separate"/>
            </w:r>
            <w:r w:rsidR="00DF7D78">
              <w:rPr>
                <w:noProof/>
                <w:webHidden/>
              </w:rPr>
              <w:t>20</w:t>
            </w:r>
            <w:r w:rsidR="00745819">
              <w:rPr>
                <w:noProof/>
                <w:webHidden/>
              </w:rPr>
              <w:fldChar w:fldCharType="end"/>
            </w:r>
          </w:hyperlink>
        </w:p>
        <w:p w14:paraId="1FD094C0" w14:textId="3343F251" w:rsidR="00745819" w:rsidRDefault="00000000">
          <w:pPr>
            <w:pStyle w:val="24"/>
            <w:rPr>
              <w:rFonts w:asciiTheme="minorHAnsi" w:eastAsiaTheme="minorEastAsia" w:hAnsiTheme="minorHAnsi" w:cstheme="minorBidi"/>
              <w:noProof/>
              <w:snapToGrid/>
              <w:sz w:val="22"/>
              <w:szCs w:val="22"/>
            </w:rPr>
          </w:pPr>
          <w:hyperlink w:anchor="_Toc221190068" w:history="1">
            <w:r w:rsidR="00745819" w:rsidRPr="00CC0324">
              <w:rPr>
                <w:rStyle w:val="af3"/>
                <w:rFonts w:eastAsiaTheme="majorEastAsia"/>
                <w:noProof/>
              </w:rPr>
              <w:t>1.3. Модуль параллельных очередей частиц</w:t>
            </w:r>
            <w:r w:rsidR="00745819">
              <w:rPr>
                <w:noProof/>
                <w:webHidden/>
              </w:rPr>
              <w:tab/>
            </w:r>
            <w:r w:rsidR="00745819">
              <w:rPr>
                <w:noProof/>
                <w:webHidden/>
              </w:rPr>
              <w:fldChar w:fldCharType="begin"/>
            </w:r>
            <w:r w:rsidR="00745819">
              <w:rPr>
                <w:noProof/>
                <w:webHidden/>
              </w:rPr>
              <w:instrText xml:space="preserve"> PAGEREF _Toc221190068 \h </w:instrText>
            </w:r>
            <w:r w:rsidR="00745819">
              <w:rPr>
                <w:noProof/>
                <w:webHidden/>
              </w:rPr>
            </w:r>
            <w:r w:rsidR="00745819">
              <w:rPr>
                <w:noProof/>
                <w:webHidden/>
              </w:rPr>
              <w:fldChar w:fldCharType="separate"/>
            </w:r>
            <w:r w:rsidR="00DF7D78">
              <w:rPr>
                <w:noProof/>
                <w:webHidden/>
              </w:rPr>
              <w:t>20</w:t>
            </w:r>
            <w:r w:rsidR="00745819">
              <w:rPr>
                <w:noProof/>
                <w:webHidden/>
              </w:rPr>
              <w:fldChar w:fldCharType="end"/>
            </w:r>
          </w:hyperlink>
        </w:p>
        <w:p w14:paraId="1FE73FDA" w14:textId="1EF00212" w:rsidR="00745819" w:rsidRDefault="00000000">
          <w:pPr>
            <w:pStyle w:val="24"/>
            <w:rPr>
              <w:rFonts w:asciiTheme="minorHAnsi" w:eastAsiaTheme="minorEastAsia" w:hAnsiTheme="minorHAnsi" w:cstheme="minorBidi"/>
              <w:noProof/>
              <w:snapToGrid/>
              <w:sz w:val="22"/>
              <w:szCs w:val="22"/>
            </w:rPr>
          </w:pPr>
          <w:hyperlink w:anchor="_Toc221190069" w:history="1">
            <w:r w:rsidR="00745819" w:rsidRPr="00CC0324">
              <w:rPr>
                <w:rStyle w:val="af3"/>
                <w:rFonts w:eastAsiaTheme="majorEastAsia"/>
                <w:noProof/>
              </w:rPr>
              <w:t>1.4. Взаимодействие физического модуля с файлами библиотек</w:t>
            </w:r>
            <w:r w:rsidR="00745819">
              <w:rPr>
                <w:noProof/>
                <w:webHidden/>
              </w:rPr>
              <w:tab/>
            </w:r>
            <w:r w:rsidR="00745819">
              <w:rPr>
                <w:noProof/>
                <w:webHidden/>
              </w:rPr>
              <w:fldChar w:fldCharType="begin"/>
            </w:r>
            <w:r w:rsidR="00745819">
              <w:rPr>
                <w:noProof/>
                <w:webHidden/>
              </w:rPr>
              <w:instrText xml:space="preserve"> PAGEREF _Toc221190069 \h </w:instrText>
            </w:r>
            <w:r w:rsidR="00745819">
              <w:rPr>
                <w:noProof/>
                <w:webHidden/>
              </w:rPr>
            </w:r>
            <w:r w:rsidR="00745819">
              <w:rPr>
                <w:noProof/>
                <w:webHidden/>
              </w:rPr>
              <w:fldChar w:fldCharType="separate"/>
            </w:r>
            <w:r w:rsidR="00DF7D78">
              <w:rPr>
                <w:noProof/>
                <w:webHidden/>
              </w:rPr>
              <w:t>21</w:t>
            </w:r>
            <w:r w:rsidR="00745819">
              <w:rPr>
                <w:noProof/>
                <w:webHidden/>
              </w:rPr>
              <w:fldChar w:fldCharType="end"/>
            </w:r>
          </w:hyperlink>
        </w:p>
        <w:p w14:paraId="05894738" w14:textId="33B7BF7D" w:rsidR="00745819" w:rsidRDefault="00000000">
          <w:pPr>
            <w:pStyle w:val="13"/>
            <w:rPr>
              <w:rFonts w:asciiTheme="minorHAnsi" w:eastAsiaTheme="minorEastAsia" w:hAnsiTheme="minorHAnsi"/>
              <w:noProof/>
              <w:sz w:val="22"/>
              <w:lang w:eastAsia="ru-RU"/>
            </w:rPr>
          </w:pPr>
          <w:hyperlink w:anchor="_Toc221190070" w:history="1">
            <w:r w:rsidR="00745819" w:rsidRPr="00CC0324">
              <w:rPr>
                <w:rStyle w:val="af3"/>
                <w:noProof/>
              </w:rPr>
              <w:t>2. Сведения о библиотеках констант</w:t>
            </w:r>
            <w:r w:rsidR="00745819">
              <w:rPr>
                <w:noProof/>
                <w:webHidden/>
              </w:rPr>
              <w:tab/>
            </w:r>
            <w:r w:rsidR="00745819">
              <w:rPr>
                <w:noProof/>
                <w:webHidden/>
              </w:rPr>
              <w:fldChar w:fldCharType="begin"/>
            </w:r>
            <w:r w:rsidR="00745819">
              <w:rPr>
                <w:noProof/>
                <w:webHidden/>
              </w:rPr>
              <w:instrText xml:space="preserve"> PAGEREF _Toc221190070 \h </w:instrText>
            </w:r>
            <w:r w:rsidR="00745819">
              <w:rPr>
                <w:noProof/>
                <w:webHidden/>
              </w:rPr>
            </w:r>
            <w:r w:rsidR="00745819">
              <w:rPr>
                <w:noProof/>
                <w:webHidden/>
              </w:rPr>
              <w:fldChar w:fldCharType="separate"/>
            </w:r>
            <w:r w:rsidR="00DF7D78">
              <w:rPr>
                <w:noProof/>
                <w:webHidden/>
              </w:rPr>
              <w:t>22</w:t>
            </w:r>
            <w:r w:rsidR="00745819">
              <w:rPr>
                <w:noProof/>
                <w:webHidden/>
              </w:rPr>
              <w:fldChar w:fldCharType="end"/>
            </w:r>
          </w:hyperlink>
        </w:p>
        <w:p w14:paraId="7E7DEB95" w14:textId="660D2DED" w:rsidR="00745819" w:rsidRDefault="00000000">
          <w:pPr>
            <w:pStyle w:val="13"/>
            <w:rPr>
              <w:rFonts w:asciiTheme="minorHAnsi" w:eastAsiaTheme="minorEastAsia" w:hAnsiTheme="minorHAnsi"/>
              <w:noProof/>
              <w:sz w:val="22"/>
              <w:lang w:eastAsia="ru-RU"/>
            </w:rPr>
          </w:pPr>
          <w:hyperlink w:anchor="_Toc221190071" w:history="1">
            <w:r w:rsidR="00745819" w:rsidRPr="00CC0324">
              <w:rPr>
                <w:rStyle w:val="af3"/>
                <w:noProof/>
              </w:rPr>
              <w:t>3. Содержание комплекса</w:t>
            </w:r>
            <w:r w:rsidR="00745819">
              <w:rPr>
                <w:noProof/>
                <w:webHidden/>
              </w:rPr>
              <w:tab/>
            </w:r>
            <w:r w:rsidR="00745819">
              <w:rPr>
                <w:noProof/>
                <w:webHidden/>
              </w:rPr>
              <w:fldChar w:fldCharType="begin"/>
            </w:r>
            <w:r w:rsidR="00745819">
              <w:rPr>
                <w:noProof/>
                <w:webHidden/>
              </w:rPr>
              <w:instrText xml:space="preserve"> PAGEREF _Toc221190071 \h </w:instrText>
            </w:r>
            <w:r w:rsidR="00745819">
              <w:rPr>
                <w:noProof/>
                <w:webHidden/>
              </w:rPr>
            </w:r>
            <w:r w:rsidR="00745819">
              <w:rPr>
                <w:noProof/>
                <w:webHidden/>
              </w:rPr>
              <w:fldChar w:fldCharType="separate"/>
            </w:r>
            <w:r w:rsidR="00DF7D78">
              <w:rPr>
                <w:noProof/>
                <w:webHidden/>
              </w:rPr>
              <w:t>23</w:t>
            </w:r>
            <w:r w:rsidR="00745819">
              <w:rPr>
                <w:noProof/>
                <w:webHidden/>
              </w:rPr>
              <w:fldChar w:fldCharType="end"/>
            </w:r>
          </w:hyperlink>
        </w:p>
        <w:p w14:paraId="3FC3B4D5" w14:textId="19440E4A" w:rsidR="00745819" w:rsidRDefault="00000000">
          <w:pPr>
            <w:pStyle w:val="13"/>
            <w:rPr>
              <w:rFonts w:asciiTheme="minorHAnsi" w:eastAsiaTheme="minorEastAsia" w:hAnsiTheme="minorHAnsi"/>
              <w:noProof/>
              <w:sz w:val="22"/>
              <w:lang w:eastAsia="ru-RU"/>
            </w:rPr>
          </w:pPr>
          <w:hyperlink w:anchor="_Toc221190072" w:history="1">
            <w:r w:rsidR="00745819" w:rsidRPr="00CC0324">
              <w:rPr>
                <w:rStyle w:val="af3"/>
                <w:noProof/>
              </w:rPr>
              <w:t xml:space="preserve">4. Установка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_Toc221190072 \h </w:instrText>
            </w:r>
            <w:r w:rsidR="00745819">
              <w:rPr>
                <w:noProof/>
                <w:webHidden/>
              </w:rPr>
            </w:r>
            <w:r w:rsidR="00745819">
              <w:rPr>
                <w:noProof/>
                <w:webHidden/>
              </w:rPr>
              <w:fldChar w:fldCharType="separate"/>
            </w:r>
            <w:r w:rsidR="00DF7D78">
              <w:rPr>
                <w:noProof/>
                <w:webHidden/>
              </w:rPr>
              <w:t>24</w:t>
            </w:r>
            <w:r w:rsidR="00745819">
              <w:rPr>
                <w:noProof/>
                <w:webHidden/>
              </w:rPr>
              <w:fldChar w:fldCharType="end"/>
            </w:r>
          </w:hyperlink>
        </w:p>
        <w:p w14:paraId="51FD130A" w14:textId="04D2D4D1" w:rsidR="00745819" w:rsidRDefault="00000000">
          <w:pPr>
            <w:pStyle w:val="13"/>
            <w:rPr>
              <w:rFonts w:asciiTheme="minorHAnsi" w:eastAsiaTheme="minorEastAsia" w:hAnsiTheme="minorHAnsi"/>
              <w:noProof/>
              <w:sz w:val="22"/>
              <w:lang w:eastAsia="ru-RU"/>
            </w:rPr>
          </w:pPr>
          <w:hyperlink w:anchor="_Toc221190073" w:history="1">
            <w:r w:rsidR="00745819" w:rsidRPr="00CC0324">
              <w:rPr>
                <w:rStyle w:val="af3"/>
                <w:noProof/>
              </w:rPr>
              <w:t xml:space="preserve">5. Запуск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_Toc221190073 \h </w:instrText>
            </w:r>
            <w:r w:rsidR="00745819">
              <w:rPr>
                <w:noProof/>
                <w:webHidden/>
              </w:rPr>
            </w:r>
            <w:r w:rsidR="00745819">
              <w:rPr>
                <w:noProof/>
                <w:webHidden/>
              </w:rPr>
              <w:fldChar w:fldCharType="separate"/>
            </w:r>
            <w:r w:rsidR="00DF7D78">
              <w:rPr>
                <w:noProof/>
                <w:webHidden/>
              </w:rPr>
              <w:t>25</w:t>
            </w:r>
            <w:r w:rsidR="00745819">
              <w:rPr>
                <w:noProof/>
                <w:webHidden/>
              </w:rPr>
              <w:fldChar w:fldCharType="end"/>
            </w:r>
          </w:hyperlink>
        </w:p>
        <w:p w14:paraId="74D0414B" w14:textId="1FFE396B" w:rsidR="00745819" w:rsidRDefault="00000000">
          <w:pPr>
            <w:pStyle w:val="24"/>
            <w:rPr>
              <w:rFonts w:asciiTheme="minorHAnsi" w:eastAsiaTheme="minorEastAsia" w:hAnsiTheme="minorHAnsi" w:cstheme="minorBidi"/>
              <w:noProof/>
              <w:snapToGrid/>
              <w:sz w:val="22"/>
              <w:szCs w:val="22"/>
            </w:rPr>
          </w:pPr>
          <w:hyperlink w:anchor="_Toc221190074" w:history="1">
            <w:r w:rsidR="00745819" w:rsidRPr="00CC0324">
              <w:rPr>
                <w:rStyle w:val="af3"/>
                <w:rFonts w:eastAsiaTheme="majorEastAsia"/>
                <w:noProof/>
              </w:rPr>
              <w:t>5.1.</w:t>
            </w:r>
            <w:r w:rsidR="00745819" w:rsidRPr="00CC0324">
              <w:rPr>
                <w:rStyle w:val="af3"/>
                <w:rFonts w:eastAsiaTheme="majorEastAsia"/>
                <w:noProof/>
                <w:lang w:val="en-US"/>
              </w:rPr>
              <w:t xml:space="preserve"> Windows</w:t>
            </w:r>
            <w:r w:rsidR="00745819">
              <w:rPr>
                <w:noProof/>
                <w:webHidden/>
              </w:rPr>
              <w:tab/>
            </w:r>
            <w:r w:rsidR="00745819">
              <w:rPr>
                <w:noProof/>
                <w:webHidden/>
              </w:rPr>
              <w:fldChar w:fldCharType="begin"/>
            </w:r>
            <w:r w:rsidR="00745819">
              <w:rPr>
                <w:noProof/>
                <w:webHidden/>
              </w:rPr>
              <w:instrText xml:space="preserve"> PAGEREF _Toc221190074 \h </w:instrText>
            </w:r>
            <w:r w:rsidR="00745819">
              <w:rPr>
                <w:noProof/>
                <w:webHidden/>
              </w:rPr>
            </w:r>
            <w:r w:rsidR="00745819">
              <w:rPr>
                <w:noProof/>
                <w:webHidden/>
              </w:rPr>
              <w:fldChar w:fldCharType="separate"/>
            </w:r>
            <w:r w:rsidR="00DF7D78">
              <w:rPr>
                <w:noProof/>
                <w:webHidden/>
              </w:rPr>
              <w:t>25</w:t>
            </w:r>
            <w:r w:rsidR="00745819">
              <w:rPr>
                <w:noProof/>
                <w:webHidden/>
              </w:rPr>
              <w:fldChar w:fldCharType="end"/>
            </w:r>
          </w:hyperlink>
        </w:p>
        <w:p w14:paraId="7465D234" w14:textId="10C8967C" w:rsidR="00745819" w:rsidRDefault="00000000">
          <w:pPr>
            <w:pStyle w:val="24"/>
            <w:rPr>
              <w:rFonts w:asciiTheme="minorHAnsi" w:eastAsiaTheme="minorEastAsia" w:hAnsiTheme="minorHAnsi" w:cstheme="minorBidi"/>
              <w:noProof/>
              <w:snapToGrid/>
              <w:sz w:val="22"/>
              <w:szCs w:val="22"/>
            </w:rPr>
          </w:pPr>
          <w:hyperlink w:anchor="_Toc221190075" w:history="1">
            <w:r w:rsidR="00745819" w:rsidRPr="00CC0324">
              <w:rPr>
                <w:rStyle w:val="af3"/>
                <w:rFonts w:eastAsiaTheme="majorEastAsia"/>
                <w:noProof/>
              </w:rPr>
              <w:t>5.2.</w:t>
            </w:r>
            <w:r w:rsidR="00745819" w:rsidRPr="00CC0324">
              <w:rPr>
                <w:rStyle w:val="af3"/>
                <w:rFonts w:eastAsiaTheme="majorEastAsia"/>
                <w:noProof/>
                <w:lang w:val="en-US"/>
              </w:rPr>
              <w:t xml:space="preserve"> Linux</w:t>
            </w:r>
            <w:r w:rsidR="00745819">
              <w:rPr>
                <w:noProof/>
                <w:webHidden/>
              </w:rPr>
              <w:tab/>
            </w:r>
            <w:r w:rsidR="00745819">
              <w:rPr>
                <w:noProof/>
                <w:webHidden/>
              </w:rPr>
              <w:fldChar w:fldCharType="begin"/>
            </w:r>
            <w:r w:rsidR="00745819">
              <w:rPr>
                <w:noProof/>
                <w:webHidden/>
              </w:rPr>
              <w:instrText xml:space="preserve"> PAGEREF _Toc221190075 \h </w:instrText>
            </w:r>
            <w:r w:rsidR="00745819">
              <w:rPr>
                <w:noProof/>
                <w:webHidden/>
              </w:rPr>
            </w:r>
            <w:r w:rsidR="00745819">
              <w:rPr>
                <w:noProof/>
                <w:webHidden/>
              </w:rPr>
              <w:fldChar w:fldCharType="separate"/>
            </w:r>
            <w:r w:rsidR="00DF7D78">
              <w:rPr>
                <w:noProof/>
                <w:webHidden/>
              </w:rPr>
              <w:t>26</w:t>
            </w:r>
            <w:r w:rsidR="00745819">
              <w:rPr>
                <w:noProof/>
                <w:webHidden/>
              </w:rPr>
              <w:fldChar w:fldCharType="end"/>
            </w:r>
          </w:hyperlink>
        </w:p>
        <w:p w14:paraId="013E0DC1" w14:textId="4C18A9EF" w:rsidR="00745819" w:rsidRDefault="00000000">
          <w:pPr>
            <w:pStyle w:val="13"/>
            <w:rPr>
              <w:rFonts w:asciiTheme="minorHAnsi" w:eastAsiaTheme="minorEastAsia" w:hAnsiTheme="minorHAnsi"/>
              <w:noProof/>
              <w:sz w:val="22"/>
              <w:lang w:eastAsia="ru-RU"/>
            </w:rPr>
          </w:pPr>
          <w:hyperlink w:anchor="_Toc221190076" w:history="1">
            <w:r w:rsidR="00745819" w:rsidRPr="00CC0324">
              <w:rPr>
                <w:rStyle w:val="af3"/>
                <w:noProof/>
              </w:rPr>
              <w:t>6. Исходные данные физического модуля</w:t>
            </w:r>
            <w:r w:rsidR="00745819">
              <w:rPr>
                <w:noProof/>
                <w:webHidden/>
              </w:rPr>
              <w:tab/>
            </w:r>
            <w:r w:rsidR="00745819">
              <w:rPr>
                <w:noProof/>
                <w:webHidden/>
              </w:rPr>
              <w:fldChar w:fldCharType="begin"/>
            </w:r>
            <w:r w:rsidR="00745819">
              <w:rPr>
                <w:noProof/>
                <w:webHidden/>
              </w:rPr>
              <w:instrText xml:space="preserve"> PAGEREF _Toc221190076 \h </w:instrText>
            </w:r>
            <w:r w:rsidR="00745819">
              <w:rPr>
                <w:noProof/>
                <w:webHidden/>
              </w:rPr>
            </w:r>
            <w:r w:rsidR="00745819">
              <w:rPr>
                <w:noProof/>
                <w:webHidden/>
              </w:rPr>
              <w:fldChar w:fldCharType="separate"/>
            </w:r>
            <w:r w:rsidR="00DF7D78">
              <w:rPr>
                <w:noProof/>
                <w:webHidden/>
              </w:rPr>
              <w:t>28</w:t>
            </w:r>
            <w:r w:rsidR="00745819">
              <w:rPr>
                <w:noProof/>
                <w:webHidden/>
              </w:rPr>
              <w:fldChar w:fldCharType="end"/>
            </w:r>
          </w:hyperlink>
        </w:p>
        <w:p w14:paraId="44A25824" w14:textId="3ECD4E77" w:rsidR="00745819" w:rsidRDefault="00000000">
          <w:pPr>
            <w:pStyle w:val="24"/>
            <w:rPr>
              <w:rFonts w:asciiTheme="minorHAnsi" w:eastAsiaTheme="minorEastAsia" w:hAnsiTheme="minorHAnsi" w:cstheme="minorBidi"/>
              <w:noProof/>
              <w:snapToGrid/>
              <w:sz w:val="22"/>
              <w:szCs w:val="22"/>
            </w:rPr>
          </w:pPr>
          <w:hyperlink w:anchor="_Toc221190077" w:history="1">
            <w:r w:rsidR="00745819" w:rsidRPr="00CC0324">
              <w:rPr>
                <w:rStyle w:val="af3"/>
                <w:rFonts w:eastAsiaTheme="majorEastAsia"/>
                <w:noProof/>
              </w:rPr>
              <w:t>6.1. Файл материалов</w:t>
            </w:r>
            <w:r w:rsidR="00745819">
              <w:rPr>
                <w:noProof/>
                <w:webHidden/>
              </w:rPr>
              <w:tab/>
            </w:r>
            <w:r w:rsidR="00745819">
              <w:rPr>
                <w:noProof/>
                <w:webHidden/>
              </w:rPr>
              <w:fldChar w:fldCharType="begin"/>
            </w:r>
            <w:r w:rsidR="00745819">
              <w:rPr>
                <w:noProof/>
                <w:webHidden/>
              </w:rPr>
              <w:instrText xml:space="preserve"> PAGEREF _Toc221190077 \h </w:instrText>
            </w:r>
            <w:r w:rsidR="00745819">
              <w:rPr>
                <w:noProof/>
                <w:webHidden/>
              </w:rPr>
            </w:r>
            <w:r w:rsidR="00745819">
              <w:rPr>
                <w:noProof/>
                <w:webHidden/>
              </w:rPr>
              <w:fldChar w:fldCharType="separate"/>
            </w:r>
            <w:r w:rsidR="00DF7D78">
              <w:rPr>
                <w:noProof/>
                <w:webHidden/>
              </w:rPr>
              <w:t>28</w:t>
            </w:r>
            <w:r w:rsidR="00745819">
              <w:rPr>
                <w:noProof/>
                <w:webHidden/>
              </w:rPr>
              <w:fldChar w:fldCharType="end"/>
            </w:r>
          </w:hyperlink>
        </w:p>
        <w:p w14:paraId="231C2B4E" w14:textId="18BD80C8" w:rsidR="00745819" w:rsidRDefault="00000000">
          <w:pPr>
            <w:pStyle w:val="24"/>
            <w:rPr>
              <w:rFonts w:asciiTheme="minorHAnsi" w:eastAsiaTheme="minorEastAsia" w:hAnsiTheme="minorHAnsi" w:cstheme="minorBidi"/>
              <w:noProof/>
              <w:snapToGrid/>
              <w:sz w:val="22"/>
              <w:szCs w:val="22"/>
            </w:rPr>
          </w:pPr>
          <w:hyperlink w:anchor="_Toc221190078" w:history="1">
            <w:r w:rsidR="00745819" w:rsidRPr="00CC0324">
              <w:rPr>
                <w:rStyle w:val="af3"/>
                <w:rFonts w:eastAsiaTheme="majorEastAsia"/>
                <w:noProof/>
              </w:rPr>
              <w:t>6.2. Задание термализационных матриц</w:t>
            </w:r>
            <w:r w:rsidR="00745819">
              <w:rPr>
                <w:noProof/>
                <w:webHidden/>
              </w:rPr>
              <w:tab/>
            </w:r>
            <w:r w:rsidR="00745819">
              <w:rPr>
                <w:noProof/>
                <w:webHidden/>
              </w:rPr>
              <w:fldChar w:fldCharType="begin"/>
            </w:r>
            <w:r w:rsidR="00745819">
              <w:rPr>
                <w:noProof/>
                <w:webHidden/>
              </w:rPr>
              <w:instrText xml:space="preserve"> PAGEREF _Toc221190078 \h </w:instrText>
            </w:r>
            <w:r w:rsidR="00745819">
              <w:rPr>
                <w:noProof/>
                <w:webHidden/>
              </w:rPr>
            </w:r>
            <w:r w:rsidR="00745819">
              <w:rPr>
                <w:noProof/>
                <w:webHidden/>
              </w:rPr>
              <w:fldChar w:fldCharType="separate"/>
            </w:r>
            <w:r w:rsidR="00DF7D78">
              <w:rPr>
                <w:noProof/>
                <w:webHidden/>
              </w:rPr>
              <w:t>29</w:t>
            </w:r>
            <w:r w:rsidR="00745819">
              <w:rPr>
                <w:noProof/>
                <w:webHidden/>
              </w:rPr>
              <w:fldChar w:fldCharType="end"/>
            </w:r>
          </w:hyperlink>
        </w:p>
        <w:p w14:paraId="0AB6268E" w14:textId="237AE4FE" w:rsidR="00745819" w:rsidRDefault="00000000">
          <w:pPr>
            <w:pStyle w:val="24"/>
            <w:rPr>
              <w:rFonts w:asciiTheme="minorHAnsi" w:eastAsiaTheme="minorEastAsia" w:hAnsiTheme="minorHAnsi" w:cstheme="minorBidi"/>
              <w:noProof/>
              <w:snapToGrid/>
              <w:sz w:val="22"/>
              <w:szCs w:val="22"/>
            </w:rPr>
          </w:pPr>
          <w:hyperlink w:anchor="_Toc221190079" w:history="1">
            <w:r w:rsidR="00745819" w:rsidRPr="00CC0324">
              <w:rPr>
                <w:rStyle w:val="af3"/>
                <w:rFonts w:eastAsiaTheme="majorEastAsia"/>
                <w:noProof/>
              </w:rPr>
              <w:t>6.3. Задание выгорающих изотопов</w:t>
            </w:r>
            <w:r w:rsidR="00745819">
              <w:rPr>
                <w:noProof/>
                <w:webHidden/>
              </w:rPr>
              <w:tab/>
            </w:r>
            <w:r w:rsidR="00745819">
              <w:rPr>
                <w:noProof/>
                <w:webHidden/>
              </w:rPr>
              <w:fldChar w:fldCharType="begin"/>
            </w:r>
            <w:r w:rsidR="00745819">
              <w:rPr>
                <w:noProof/>
                <w:webHidden/>
              </w:rPr>
              <w:instrText xml:space="preserve"> PAGEREF _Toc221190079 \h </w:instrText>
            </w:r>
            <w:r w:rsidR="00745819">
              <w:rPr>
                <w:noProof/>
                <w:webHidden/>
              </w:rPr>
            </w:r>
            <w:r w:rsidR="00745819">
              <w:rPr>
                <w:noProof/>
                <w:webHidden/>
              </w:rPr>
              <w:fldChar w:fldCharType="separate"/>
            </w:r>
            <w:r w:rsidR="00DF7D78">
              <w:rPr>
                <w:noProof/>
                <w:webHidden/>
              </w:rPr>
              <w:t>29</w:t>
            </w:r>
            <w:r w:rsidR="00745819">
              <w:rPr>
                <w:noProof/>
                <w:webHidden/>
              </w:rPr>
              <w:fldChar w:fldCharType="end"/>
            </w:r>
          </w:hyperlink>
        </w:p>
        <w:p w14:paraId="08F1D98D" w14:textId="381B29E3" w:rsidR="00745819" w:rsidRDefault="00000000">
          <w:pPr>
            <w:pStyle w:val="24"/>
            <w:rPr>
              <w:rFonts w:asciiTheme="minorHAnsi" w:eastAsiaTheme="minorEastAsia" w:hAnsiTheme="minorHAnsi" w:cstheme="minorBidi"/>
              <w:noProof/>
              <w:snapToGrid/>
              <w:sz w:val="22"/>
              <w:szCs w:val="22"/>
            </w:rPr>
          </w:pPr>
          <w:hyperlink w:anchor="_Toc221190080" w:history="1">
            <w:r w:rsidR="00745819" w:rsidRPr="00CC0324">
              <w:rPr>
                <w:rStyle w:val="af3"/>
                <w:rFonts w:eastAsiaTheme="majorEastAsia"/>
                <w:noProof/>
              </w:rPr>
              <w:t>6.4. Копирование материалов</w:t>
            </w:r>
            <w:r w:rsidR="00745819">
              <w:rPr>
                <w:noProof/>
                <w:webHidden/>
              </w:rPr>
              <w:tab/>
            </w:r>
            <w:r w:rsidR="00745819">
              <w:rPr>
                <w:noProof/>
                <w:webHidden/>
              </w:rPr>
              <w:fldChar w:fldCharType="begin"/>
            </w:r>
            <w:r w:rsidR="00745819">
              <w:rPr>
                <w:noProof/>
                <w:webHidden/>
              </w:rPr>
              <w:instrText xml:space="preserve"> PAGEREF _Toc221190080 \h </w:instrText>
            </w:r>
            <w:r w:rsidR="00745819">
              <w:rPr>
                <w:noProof/>
                <w:webHidden/>
              </w:rPr>
            </w:r>
            <w:r w:rsidR="00745819">
              <w:rPr>
                <w:noProof/>
                <w:webHidden/>
              </w:rPr>
              <w:fldChar w:fldCharType="separate"/>
            </w:r>
            <w:r w:rsidR="00DF7D78">
              <w:rPr>
                <w:noProof/>
                <w:webHidden/>
              </w:rPr>
              <w:t>31</w:t>
            </w:r>
            <w:r w:rsidR="00745819">
              <w:rPr>
                <w:noProof/>
                <w:webHidden/>
              </w:rPr>
              <w:fldChar w:fldCharType="end"/>
            </w:r>
          </w:hyperlink>
        </w:p>
        <w:p w14:paraId="4133A008" w14:textId="2115DFBC" w:rsidR="00745819" w:rsidRDefault="00000000">
          <w:pPr>
            <w:pStyle w:val="24"/>
            <w:rPr>
              <w:rFonts w:asciiTheme="minorHAnsi" w:eastAsiaTheme="minorEastAsia" w:hAnsiTheme="minorHAnsi" w:cstheme="minorBidi"/>
              <w:noProof/>
              <w:snapToGrid/>
              <w:sz w:val="22"/>
              <w:szCs w:val="22"/>
            </w:rPr>
          </w:pPr>
          <w:hyperlink w:anchor="_Toc221190081" w:history="1">
            <w:r w:rsidR="00745819" w:rsidRPr="00CC0324">
              <w:rPr>
                <w:rStyle w:val="af3"/>
                <w:rFonts w:eastAsiaTheme="majorEastAsia"/>
                <w:noProof/>
              </w:rPr>
              <w:t>6.5. Файл настройки библиотеки</w:t>
            </w:r>
            <w:r w:rsidR="00745819">
              <w:rPr>
                <w:noProof/>
                <w:webHidden/>
              </w:rPr>
              <w:tab/>
            </w:r>
            <w:r w:rsidR="00745819">
              <w:rPr>
                <w:noProof/>
                <w:webHidden/>
              </w:rPr>
              <w:fldChar w:fldCharType="begin"/>
            </w:r>
            <w:r w:rsidR="00745819">
              <w:rPr>
                <w:noProof/>
                <w:webHidden/>
              </w:rPr>
              <w:instrText xml:space="preserve"> PAGEREF _Toc221190081 \h </w:instrText>
            </w:r>
            <w:r w:rsidR="00745819">
              <w:rPr>
                <w:noProof/>
                <w:webHidden/>
              </w:rPr>
            </w:r>
            <w:r w:rsidR="00745819">
              <w:rPr>
                <w:noProof/>
                <w:webHidden/>
              </w:rPr>
              <w:fldChar w:fldCharType="separate"/>
            </w:r>
            <w:r w:rsidR="00DF7D78">
              <w:rPr>
                <w:noProof/>
                <w:webHidden/>
              </w:rPr>
              <w:t>32</w:t>
            </w:r>
            <w:r w:rsidR="00745819">
              <w:rPr>
                <w:noProof/>
                <w:webHidden/>
              </w:rPr>
              <w:fldChar w:fldCharType="end"/>
            </w:r>
          </w:hyperlink>
        </w:p>
        <w:p w14:paraId="748F3A61" w14:textId="0E39B195" w:rsidR="00745819" w:rsidRDefault="00000000">
          <w:pPr>
            <w:pStyle w:val="13"/>
            <w:rPr>
              <w:rFonts w:asciiTheme="minorHAnsi" w:eastAsiaTheme="minorEastAsia" w:hAnsiTheme="minorHAnsi"/>
              <w:noProof/>
              <w:sz w:val="22"/>
              <w:lang w:eastAsia="ru-RU"/>
            </w:rPr>
          </w:pPr>
          <w:hyperlink w:anchor="_Toc221190082" w:history="1">
            <w:r w:rsidR="00745819" w:rsidRPr="00CC0324">
              <w:rPr>
                <w:rStyle w:val="af3"/>
                <w:noProof/>
              </w:rPr>
              <w:t>7. Исходные данные геометрического модуля</w:t>
            </w:r>
            <w:r w:rsidR="00745819">
              <w:rPr>
                <w:noProof/>
                <w:webHidden/>
              </w:rPr>
              <w:tab/>
            </w:r>
            <w:r w:rsidR="00745819">
              <w:rPr>
                <w:noProof/>
                <w:webHidden/>
              </w:rPr>
              <w:fldChar w:fldCharType="begin"/>
            </w:r>
            <w:r w:rsidR="00745819">
              <w:rPr>
                <w:noProof/>
                <w:webHidden/>
              </w:rPr>
              <w:instrText xml:space="preserve"> PAGEREF _Toc221190082 \h </w:instrText>
            </w:r>
            <w:r w:rsidR="00745819">
              <w:rPr>
                <w:noProof/>
                <w:webHidden/>
              </w:rPr>
            </w:r>
            <w:r w:rsidR="00745819">
              <w:rPr>
                <w:noProof/>
                <w:webHidden/>
              </w:rPr>
              <w:fldChar w:fldCharType="separate"/>
            </w:r>
            <w:r w:rsidR="00DF7D78">
              <w:rPr>
                <w:noProof/>
                <w:webHidden/>
              </w:rPr>
              <w:t>36</w:t>
            </w:r>
            <w:r w:rsidR="00745819">
              <w:rPr>
                <w:noProof/>
                <w:webHidden/>
              </w:rPr>
              <w:fldChar w:fldCharType="end"/>
            </w:r>
          </w:hyperlink>
        </w:p>
        <w:p w14:paraId="35BF9586" w14:textId="0A3672D6" w:rsidR="00745819" w:rsidRDefault="00000000">
          <w:pPr>
            <w:pStyle w:val="24"/>
            <w:rPr>
              <w:rFonts w:asciiTheme="minorHAnsi" w:eastAsiaTheme="minorEastAsia" w:hAnsiTheme="minorHAnsi" w:cstheme="minorBidi"/>
              <w:noProof/>
              <w:snapToGrid/>
              <w:sz w:val="22"/>
              <w:szCs w:val="22"/>
            </w:rPr>
          </w:pPr>
          <w:hyperlink w:anchor="_Toc221190083" w:history="1">
            <w:r w:rsidR="00745819" w:rsidRPr="00CC0324">
              <w:rPr>
                <w:rStyle w:val="af3"/>
                <w:rFonts w:eastAsiaTheme="majorEastAsia"/>
                <w:noProof/>
              </w:rPr>
              <w:t>7.1. Простые системы</w:t>
            </w:r>
            <w:r w:rsidR="00745819">
              <w:rPr>
                <w:noProof/>
                <w:webHidden/>
              </w:rPr>
              <w:tab/>
            </w:r>
            <w:r w:rsidR="00745819">
              <w:rPr>
                <w:noProof/>
                <w:webHidden/>
              </w:rPr>
              <w:fldChar w:fldCharType="begin"/>
            </w:r>
            <w:r w:rsidR="00745819">
              <w:rPr>
                <w:noProof/>
                <w:webHidden/>
              </w:rPr>
              <w:instrText xml:space="preserve"> PAGEREF _Toc221190083 \h </w:instrText>
            </w:r>
            <w:r w:rsidR="00745819">
              <w:rPr>
                <w:noProof/>
                <w:webHidden/>
              </w:rPr>
            </w:r>
            <w:r w:rsidR="00745819">
              <w:rPr>
                <w:noProof/>
                <w:webHidden/>
              </w:rPr>
              <w:fldChar w:fldCharType="separate"/>
            </w:r>
            <w:r w:rsidR="00DF7D78">
              <w:rPr>
                <w:b/>
                <w:bCs/>
                <w:noProof/>
                <w:webHidden/>
              </w:rPr>
              <w:t>Ошибка! Закладка не определена.</w:t>
            </w:r>
            <w:r w:rsidR="00745819">
              <w:rPr>
                <w:noProof/>
                <w:webHidden/>
              </w:rPr>
              <w:fldChar w:fldCharType="end"/>
            </w:r>
          </w:hyperlink>
        </w:p>
        <w:p w14:paraId="11D7F9F1" w14:textId="3688E2EF" w:rsidR="00745819" w:rsidRDefault="00000000">
          <w:pPr>
            <w:pStyle w:val="24"/>
            <w:rPr>
              <w:rFonts w:asciiTheme="minorHAnsi" w:eastAsiaTheme="minorEastAsia" w:hAnsiTheme="minorHAnsi" w:cstheme="minorBidi"/>
              <w:noProof/>
              <w:snapToGrid/>
              <w:sz w:val="22"/>
              <w:szCs w:val="22"/>
            </w:rPr>
          </w:pPr>
          <w:hyperlink w:anchor="_Toc221190084" w:history="1">
            <w:r w:rsidR="00745819" w:rsidRPr="00CC0324">
              <w:rPr>
                <w:rStyle w:val="af3"/>
                <w:rFonts w:eastAsiaTheme="majorEastAsia"/>
                <w:noProof/>
              </w:rPr>
              <w:t>7.2. Описание тел</w:t>
            </w:r>
            <w:r w:rsidR="00745819">
              <w:rPr>
                <w:noProof/>
                <w:webHidden/>
              </w:rPr>
              <w:tab/>
            </w:r>
            <w:r w:rsidR="00745819">
              <w:rPr>
                <w:noProof/>
                <w:webHidden/>
              </w:rPr>
              <w:fldChar w:fldCharType="begin"/>
            </w:r>
            <w:r w:rsidR="00745819">
              <w:rPr>
                <w:noProof/>
                <w:webHidden/>
              </w:rPr>
              <w:instrText xml:space="preserve"> PAGEREF _Toc221190084 \h </w:instrText>
            </w:r>
            <w:r w:rsidR="00745819">
              <w:rPr>
                <w:noProof/>
                <w:webHidden/>
              </w:rPr>
            </w:r>
            <w:r w:rsidR="00745819">
              <w:rPr>
                <w:noProof/>
                <w:webHidden/>
              </w:rPr>
              <w:fldChar w:fldCharType="separate"/>
            </w:r>
            <w:r w:rsidR="00DF7D78">
              <w:rPr>
                <w:b/>
                <w:bCs/>
                <w:noProof/>
                <w:webHidden/>
              </w:rPr>
              <w:t>Ошибка! Закладка не определена.</w:t>
            </w:r>
            <w:r w:rsidR="00745819">
              <w:rPr>
                <w:noProof/>
                <w:webHidden/>
              </w:rPr>
              <w:fldChar w:fldCharType="end"/>
            </w:r>
          </w:hyperlink>
        </w:p>
        <w:p w14:paraId="259C583C" w14:textId="1984BAC3" w:rsidR="00745819" w:rsidRDefault="00000000">
          <w:pPr>
            <w:pStyle w:val="24"/>
            <w:rPr>
              <w:rFonts w:asciiTheme="minorHAnsi" w:eastAsiaTheme="minorEastAsia" w:hAnsiTheme="minorHAnsi" w:cstheme="minorBidi"/>
              <w:noProof/>
              <w:snapToGrid/>
              <w:sz w:val="22"/>
              <w:szCs w:val="22"/>
            </w:rPr>
          </w:pPr>
          <w:hyperlink w:anchor="_Toc221190085" w:history="1">
            <w:r w:rsidR="00745819" w:rsidRPr="00CC0324">
              <w:rPr>
                <w:rStyle w:val="af3"/>
                <w:rFonts w:eastAsiaTheme="majorEastAsia"/>
                <w:noProof/>
              </w:rPr>
              <w:t>7.3. Описание зон</w:t>
            </w:r>
            <w:r w:rsidR="00745819">
              <w:rPr>
                <w:noProof/>
                <w:webHidden/>
              </w:rPr>
              <w:tab/>
            </w:r>
            <w:r w:rsidR="00745819">
              <w:rPr>
                <w:noProof/>
                <w:webHidden/>
              </w:rPr>
              <w:fldChar w:fldCharType="begin"/>
            </w:r>
            <w:r w:rsidR="00745819">
              <w:rPr>
                <w:noProof/>
                <w:webHidden/>
              </w:rPr>
              <w:instrText xml:space="preserve"> PAGEREF _Toc221190085 \h </w:instrText>
            </w:r>
            <w:r w:rsidR="00745819">
              <w:rPr>
                <w:noProof/>
                <w:webHidden/>
              </w:rPr>
            </w:r>
            <w:r w:rsidR="00745819">
              <w:rPr>
                <w:noProof/>
                <w:webHidden/>
              </w:rPr>
              <w:fldChar w:fldCharType="separate"/>
            </w:r>
            <w:r w:rsidR="00DF7D78">
              <w:rPr>
                <w:b/>
                <w:bCs/>
                <w:noProof/>
                <w:webHidden/>
              </w:rPr>
              <w:t>Ошибка! Закладка не определена.</w:t>
            </w:r>
            <w:r w:rsidR="00745819">
              <w:rPr>
                <w:noProof/>
                <w:webHidden/>
              </w:rPr>
              <w:fldChar w:fldCharType="end"/>
            </w:r>
          </w:hyperlink>
        </w:p>
        <w:p w14:paraId="79F1CCC9" w14:textId="01731D9E" w:rsidR="00745819" w:rsidRDefault="00000000">
          <w:pPr>
            <w:pStyle w:val="24"/>
            <w:rPr>
              <w:rFonts w:asciiTheme="minorHAnsi" w:eastAsiaTheme="minorEastAsia" w:hAnsiTheme="minorHAnsi" w:cstheme="minorBidi"/>
              <w:noProof/>
              <w:snapToGrid/>
              <w:sz w:val="22"/>
              <w:szCs w:val="22"/>
            </w:rPr>
          </w:pPr>
          <w:hyperlink w:anchor="_Toc221190086" w:history="1">
            <w:r w:rsidR="00745819" w:rsidRPr="00CC0324">
              <w:rPr>
                <w:rStyle w:val="af3"/>
                <w:rFonts w:eastAsiaTheme="majorEastAsia"/>
                <w:noProof/>
              </w:rPr>
              <w:t>7.4. Сложные системы</w:t>
            </w:r>
            <w:r w:rsidR="00745819">
              <w:rPr>
                <w:noProof/>
                <w:webHidden/>
              </w:rPr>
              <w:tab/>
            </w:r>
            <w:r w:rsidR="00745819">
              <w:rPr>
                <w:noProof/>
                <w:webHidden/>
              </w:rPr>
              <w:fldChar w:fldCharType="begin"/>
            </w:r>
            <w:r w:rsidR="00745819">
              <w:rPr>
                <w:noProof/>
                <w:webHidden/>
              </w:rPr>
              <w:instrText xml:space="preserve"> PAGEREF _Toc221190086 \h </w:instrText>
            </w:r>
            <w:r w:rsidR="00745819">
              <w:rPr>
                <w:noProof/>
                <w:webHidden/>
              </w:rPr>
            </w:r>
            <w:r w:rsidR="00745819">
              <w:rPr>
                <w:noProof/>
                <w:webHidden/>
              </w:rPr>
              <w:fldChar w:fldCharType="separate"/>
            </w:r>
            <w:r w:rsidR="00DF7D78">
              <w:rPr>
                <w:noProof/>
                <w:webHidden/>
              </w:rPr>
              <w:t>36</w:t>
            </w:r>
            <w:r w:rsidR="00745819">
              <w:rPr>
                <w:noProof/>
                <w:webHidden/>
              </w:rPr>
              <w:fldChar w:fldCharType="end"/>
            </w:r>
          </w:hyperlink>
        </w:p>
        <w:p w14:paraId="4C4A36CD" w14:textId="1D8A696B" w:rsidR="00745819" w:rsidRDefault="00000000">
          <w:pPr>
            <w:pStyle w:val="24"/>
            <w:rPr>
              <w:rFonts w:asciiTheme="minorHAnsi" w:eastAsiaTheme="minorEastAsia" w:hAnsiTheme="minorHAnsi" w:cstheme="minorBidi"/>
              <w:noProof/>
              <w:snapToGrid/>
              <w:sz w:val="22"/>
              <w:szCs w:val="22"/>
            </w:rPr>
          </w:pPr>
          <w:hyperlink w:anchor="_Toc221190087" w:history="1">
            <w:r w:rsidR="00745819" w:rsidRPr="00CC0324">
              <w:rPr>
                <w:rStyle w:val="af3"/>
                <w:rFonts w:eastAsiaTheme="majorEastAsia"/>
                <w:noProof/>
              </w:rPr>
              <w:t>7.5. Описание сложных систем при помощи сетей.</w:t>
            </w:r>
            <w:r w:rsidR="00745819">
              <w:rPr>
                <w:noProof/>
                <w:webHidden/>
              </w:rPr>
              <w:tab/>
            </w:r>
            <w:r w:rsidR="00745819">
              <w:rPr>
                <w:noProof/>
                <w:webHidden/>
              </w:rPr>
              <w:fldChar w:fldCharType="begin"/>
            </w:r>
            <w:r w:rsidR="00745819">
              <w:rPr>
                <w:noProof/>
                <w:webHidden/>
              </w:rPr>
              <w:instrText xml:space="preserve"> PAGEREF _Toc221190087 \h </w:instrText>
            </w:r>
            <w:r w:rsidR="00745819">
              <w:rPr>
                <w:noProof/>
                <w:webHidden/>
              </w:rPr>
            </w:r>
            <w:r w:rsidR="00745819">
              <w:rPr>
                <w:noProof/>
                <w:webHidden/>
              </w:rPr>
              <w:fldChar w:fldCharType="separate"/>
            </w:r>
            <w:r w:rsidR="00DF7D78">
              <w:rPr>
                <w:noProof/>
                <w:webHidden/>
              </w:rPr>
              <w:t>77</w:t>
            </w:r>
            <w:r w:rsidR="00745819">
              <w:rPr>
                <w:noProof/>
                <w:webHidden/>
              </w:rPr>
              <w:fldChar w:fldCharType="end"/>
            </w:r>
          </w:hyperlink>
        </w:p>
        <w:p w14:paraId="56253302" w14:textId="70A6C4DF" w:rsidR="00745819" w:rsidRDefault="00000000">
          <w:pPr>
            <w:pStyle w:val="24"/>
            <w:rPr>
              <w:rFonts w:asciiTheme="minorHAnsi" w:eastAsiaTheme="minorEastAsia" w:hAnsiTheme="minorHAnsi" w:cstheme="minorBidi"/>
              <w:noProof/>
              <w:snapToGrid/>
              <w:sz w:val="22"/>
              <w:szCs w:val="22"/>
            </w:rPr>
          </w:pPr>
          <w:hyperlink w:anchor="_Toc221190088" w:history="1">
            <w:r w:rsidR="00745819" w:rsidRPr="00CC0324">
              <w:rPr>
                <w:rStyle w:val="af3"/>
                <w:rFonts w:eastAsiaTheme="majorEastAsia"/>
                <w:noProof/>
              </w:rPr>
              <w:t>7.6. Описание сложных систем при помощи решёток</w:t>
            </w:r>
            <w:r w:rsidR="00745819">
              <w:rPr>
                <w:noProof/>
                <w:webHidden/>
              </w:rPr>
              <w:tab/>
            </w:r>
            <w:r w:rsidR="00745819">
              <w:rPr>
                <w:noProof/>
                <w:webHidden/>
              </w:rPr>
              <w:fldChar w:fldCharType="begin"/>
            </w:r>
            <w:r w:rsidR="00745819">
              <w:rPr>
                <w:noProof/>
                <w:webHidden/>
              </w:rPr>
              <w:instrText xml:space="preserve"> PAGEREF _Toc221190088 \h </w:instrText>
            </w:r>
            <w:r w:rsidR="00745819">
              <w:rPr>
                <w:noProof/>
                <w:webHidden/>
              </w:rPr>
            </w:r>
            <w:r w:rsidR="00745819">
              <w:rPr>
                <w:noProof/>
                <w:webHidden/>
              </w:rPr>
              <w:fldChar w:fldCharType="separate"/>
            </w:r>
            <w:r w:rsidR="00DF7D78">
              <w:rPr>
                <w:noProof/>
                <w:webHidden/>
              </w:rPr>
              <w:t>86</w:t>
            </w:r>
            <w:r w:rsidR="00745819">
              <w:rPr>
                <w:noProof/>
                <w:webHidden/>
              </w:rPr>
              <w:fldChar w:fldCharType="end"/>
            </w:r>
          </w:hyperlink>
        </w:p>
        <w:p w14:paraId="6C22BA14" w14:textId="2BC87AB1" w:rsidR="00745819" w:rsidRDefault="00000000">
          <w:pPr>
            <w:pStyle w:val="13"/>
            <w:rPr>
              <w:rFonts w:asciiTheme="minorHAnsi" w:eastAsiaTheme="minorEastAsia" w:hAnsiTheme="minorHAnsi"/>
              <w:noProof/>
              <w:sz w:val="22"/>
              <w:lang w:eastAsia="ru-RU"/>
            </w:rPr>
          </w:pPr>
          <w:hyperlink w:anchor="_Toc221190089" w:history="1">
            <w:r w:rsidR="00745819" w:rsidRPr="00CC0324">
              <w:rPr>
                <w:rStyle w:val="af3"/>
                <w:noProof/>
              </w:rPr>
              <w:t>8. Исходные данные модуля источника (</w:t>
            </w:r>
            <w:r w:rsidR="00745819" w:rsidRPr="00CC0324">
              <w:rPr>
                <w:rStyle w:val="af3"/>
                <w:noProof/>
                <w:lang w:val="en-US"/>
              </w:rPr>
              <w:t>RRS</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_Toc221190089 \h </w:instrText>
            </w:r>
            <w:r w:rsidR="00745819">
              <w:rPr>
                <w:noProof/>
                <w:webHidden/>
              </w:rPr>
            </w:r>
            <w:r w:rsidR="00745819">
              <w:rPr>
                <w:noProof/>
                <w:webHidden/>
              </w:rPr>
              <w:fldChar w:fldCharType="separate"/>
            </w:r>
            <w:r w:rsidR="00DF7D78">
              <w:rPr>
                <w:noProof/>
                <w:webHidden/>
              </w:rPr>
              <w:t>105</w:t>
            </w:r>
            <w:r w:rsidR="00745819">
              <w:rPr>
                <w:noProof/>
                <w:webHidden/>
              </w:rPr>
              <w:fldChar w:fldCharType="end"/>
            </w:r>
          </w:hyperlink>
        </w:p>
        <w:p w14:paraId="0B496FC1" w14:textId="388D0716" w:rsidR="00745819" w:rsidRDefault="00000000">
          <w:pPr>
            <w:pStyle w:val="24"/>
            <w:rPr>
              <w:rFonts w:asciiTheme="minorHAnsi" w:eastAsiaTheme="minorEastAsia" w:hAnsiTheme="minorHAnsi" w:cstheme="minorBidi"/>
              <w:noProof/>
              <w:snapToGrid/>
              <w:sz w:val="22"/>
              <w:szCs w:val="22"/>
            </w:rPr>
          </w:pPr>
          <w:hyperlink w:anchor="_Toc221190090" w:history="1">
            <w:r w:rsidR="00745819" w:rsidRPr="00CC0324">
              <w:rPr>
                <w:rStyle w:val="af3"/>
                <w:rFonts w:eastAsiaTheme="majorEastAsia"/>
                <w:noProof/>
              </w:rPr>
              <w:t>8.1. Создание внешнего источника</w:t>
            </w:r>
            <w:r w:rsidR="00745819">
              <w:rPr>
                <w:noProof/>
                <w:webHidden/>
              </w:rPr>
              <w:tab/>
            </w:r>
            <w:r w:rsidR="00745819">
              <w:rPr>
                <w:noProof/>
                <w:webHidden/>
              </w:rPr>
              <w:fldChar w:fldCharType="begin"/>
            </w:r>
            <w:r w:rsidR="00745819">
              <w:rPr>
                <w:noProof/>
                <w:webHidden/>
              </w:rPr>
              <w:instrText xml:space="preserve"> PAGEREF _Toc221190090 \h </w:instrText>
            </w:r>
            <w:r w:rsidR="00745819">
              <w:rPr>
                <w:noProof/>
                <w:webHidden/>
              </w:rPr>
            </w:r>
            <w:r w:rsidR="00745819">
              <w:rPr>
                <w:noProof/>
                <w:webHidden/>
              </w:rPr>
              <w:fldChar w:fldCharType="separate"/>
            </w:r>
            <w:r w:rsidR="00DF7D78">
              <w:rPr>
                <w:noProof/>
                <w:webHidden/>
              </w:rPr>
              <w:t>105</w:t>
            </w:r>
            <w:r w:rsidR="00745819">
              <w:rPr>
                <w:noProof/>
                <w:webHidden/>
              </w:rPr>
              <w:fldChar w:fldCharType="end"/>
            </w:r>
          </w:hyperlink>
        </w:p>
        <w:p w14:paraId="1B50F48A" w14:textId="14E07C5F" w:rsidR="00745819" w:rsidRDefault="00000000">
          <w:pPr>
            <w:pStyle w:val="24"/>
            <w:rPr>
              <w:rFonts w:asciiTheme="minorHAnsi" w:eastAsiaTheme="minorEastAsia" w:hAnsiTheme="minorHAnsi" w:cstheme="minorBidi"/>
              <w:noProof/>
              <w:snapToGrid/>
              <w:sz w:val="22"/>
              <w:szCs w:val="22"/>
            </w:rPr>
          </w:pPr>
          <w:hyperlink w:anchor="_Toc221190091" w:history="1">
            <w:r w:rsidR="00745819" w:rsidRPr="00CC0324">
              <w:rPr>
                <w:rStyle w:val="af3"/>
                <w:rFonts w:eastAsiaTheme="majorEastAsia"/>
                <w:noProof/>
              </w:rPr>
              <w:t>8.2. Форма источника</w:t>
            </w:r>
            <w:r w:rsidR="00745819">
              <w:rPr>
                <w:noProof/>
                <w:webHidden/>
              </w:rPr>
              <w:tab/>
            </w:r>
            <w:r w:rsidR="00745819">
              <w:rPr>
                <w:noProof/>
                <w:webHidden/>
              </w:rPr>
              <w:fldChar w:fldCharType="begin"/>
            </w:r>
            <w:r w:rsidR="00745819">
              <w:rPr>
                <w:noProof/>
                <w:webHidden/>
              </w:rPr>
              <w:instrText xml:space="preserve"> PAGEREF _Toc221190091 \h </w:instrText>
            </w:r>
            <w:r w:rsidR="00745819">
              <w:rPr>
                <w:noProof/>
                <w:webHidden/>
              </w:rPr>
            </w:r>
            <w:r w:rsidR="00745819">
              <w:rPr>
                <w:noProof/>
                <w:webHidden/>
              </w:rPr>
              <w:fldChar w:fldCharType="separate"/>
            </w:r>
            <w:r w:rsidR="00DF7D78">
              <w:rPr>
                <w:noProof/>
                <w:webHidden/>
              </w:rPr>
              <w:t>108</w:t>
            </w:r>
            <w:r w:rsidR="00745819">
              <w:rPr>
                <w:noProof/>
                <w:webHidden/>
              </w:rPr>
              <w:fldChar w:fldCharType="end"/>
            </w:r>
          </w:hyperlink>
        </w:p>
        <w:p w14:paraId="0BC2192B" w14:textId="180381EC" w:rsidR="00745819" w:rsidRDefault="00000000">
          <w:pPr>
            <w:pStyle w:val="24"/>
            <w:rPr>
              <w:rFonts w:asciiTheme="minorHAnsi" w:eastAsiaTheme="minorEastAsia" w:hAnsiTheme="minorHAnsi" w:cstheme="minorBidi"/>
              <w:noProof/>
              <w:snapToGrid/>
              <w:sz w:val="22"/>
              <w:szCs w:val="22"/>
            </w:rPr>
          </w:pPr>
          <w:hyperlink w:anchor="_Toc221190092" w:history="1">
            <w:r w:rsidR="00745819" w:rsidRPr="00CC0324">
              <w:rPr>
                <w:rStyle w:val="af3"/>
                <w:rFonts w:eastAsiaTheme="majorEastAsia"/>
                <w:noProof/>
              </w:rPr>
              <w:t>8.3. Спектр источника</w:t>
            </w:r>
            <w:r w:rsidR="00745819">
              <w:rPr>
                <w:noProof/>
                <w:webHidden/>
              </w:rPr>
              <w:tab/>
            </w:r>
            <w:r w:rsidR="00745819">
              <w:rPr>
                <w:noProof/>
                <w:webHidden/>
              </w:rPr>
              <w:fldChar w:fldCharType="begin"/>
            </w:r>
            <w:r w:rsidR="00745819">
              <w:rPr>
                <w:noProof/>
                <w:webHidden/>
              </w:rPr>
              <w:instrText xml:space="preserve"> PAGEREF _Toc221190092 \h </w:instrText>
            </w:r>
            <w:r w:rsidR="00745819">
              <w:rPr>
                <w:noProof/>
                <w:webHidden/>
              </w:rPr>
            </w:r>
            <w:r w:rsidR="00745819">
              <w:rPr>
                <w:noProof/>
                <w:webHidden/>
              </w:rPr>
              <w:fldChar w:fldCharType="separate"/>
            </w:r>
            <w:r w:rsidR="00DF7D78">
              <w:rPr>
                <w:noProof/>
                <w:webHidden/>
              </w:rPr>
              <w:t>112</w:t>
            </w:r>
            <w:r w:rsidR="00745819">
              <w:rPr>
                <w:noProof/>
                <w:webHidden/>
              </w:rPr>
              <w:fldChar w:fldCharType="end"/>
            </w:r>
          </w:hyperlink>
        </w:p>
        <w:p w14:paraId="304C4197" w14:textId="4CDAE421" w:rsidR="00745819" w:rsidRDefault="00000000">
          <w:pPr>
            <w:pStyle w:val="24"/>
            <w:rPr>
              <w:rFonts w:asciiTheme="minorHAnsi" w:eastAsiaTheme="minorEastAsia" w:hAnsiTheme="minorHAnsi" w:cstheme="minorBidi"/>
              <w:noProof/>
              <w:snapToGrid/>
              <w:sz w:val="22"/>
              <w:szCs w:val="22"/>
            </w:rPr>
          </w:pPr>
          <w:hyperlink w:anchor="_Toc221190093" w:history="1">
            <w:r w:rsidR="00745819" w:rsidRPr="00CC0324">
              <w:rPr>
                <w:rStyle w:val="af3"/>
                <w:rFonts w:eastAsiaTheme="majorEastAsia"/>
                <w:noProof/>
              </w:rPr>
              <w:t>8.4. Направление источника</w:t>
            </w:r>
            <w:r w:rsidR="00745819">
              <w:rPr>
                <w:noProof/>
                <w:webHidden/>
              </w:rPr>
              <w:tab/>
            </w:r>
            <w:r w:rsidR="00745819">
              <w:rPr>
                <w:noProof/>
                <w:webHidden/>
              </w:rPr>
              <w:fldChar w:fldCharType="begin"/>
            </w:r>
            <w:r w:rsidR="00745819">
              <w:rPr>
                <w:noProof/>
                <w:webHidden/>
              </w:rPr>
              <w:instrText xml:space="preserve"> PAGEREF _Toc221190093 \h </w:instrText>
            </w:r>
            <w:r w:rsidR="00745819">
              <w:rPr>
                <w:noProof/>
                <w:webHidden/>
              </w:rPr>
            </w:r>
            <w:r w:rsidR="00745819">
              <w:rPr>
                <w:noProof/>
                <w:webHidden/>
              </w:rPr>
              <w:fldChar w:fldCharType="separate"/>
            </w:r>
            <w:r w:rsidR="00DF7D78">
              <w:rPr>
                <w:noProof/>
                <w:webHidden/>
              </w:rPr>
              <w:t>113</w:t>
            </w:r>
            <w:r w:rsidR="00745819">
              <w:rPr>
                <w:noProof/>
                <w:webHidden/>
              </w:rPr>
              <w:fldChar w:fldCharType="end"/>
            </w:r>
          </w:hyperlink>
        </w:p>
        <w:p w14:paraId="787D15D1" w14:textId="24608965" w:rsidR="00745819" w:rsidRDefault="00000000">
          <w:pPr>
            <w:pStyle w:val="13"/>
            <w:rPr>
              <w:rFonts w:asciiTheme="minorHAnsi" w:eastAsiaTheme="minorEastAsia" w:hAnsiTheme="minorHAnsi"/>
              <w:noProof/>
              <w:sz w:val="22"/>
              <w:lang w:eastAsia="ru-RU"/>
            </w:rPr>
          </w:pPr>
          <w:hyperlink w:anchor="_Toc221190094" w:history="1">
            <w:r w:rsidR="00745819" w:rsidRPr="00CC0324">
              <w:rPr>
                <w:rStyle w:val="af3"/>
                <w:noProof/>
              </w:rPr>
              <w:t>9. Исходные данные модуля регистрации (</w:t>
            </w:r>
            <w:r w:rsidR="00745819" w:rsidRPr="00CC0324">
              <w:rPr>
                <w:rStyle w:val="af3"/>
                <w:noProof/>
                <w:lang w:val="en-US"/>
              </w:rPr>
              <w:t>REG</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_Toc221190094 \h </w:instrText>
            </w:r>
            <w:r w:rsidR="00745819">
              <w:rPr>
                <w:noProof/>
                <w:webHidden/>
              </w:rPr>
            </w:r>
            <w:r w:rsidR="00745819">
              <w:rPr>
                <w:noProof/>
                <w:webHidden/>
              </w:rPr>
              <w:fldChar w:fldCharType="separate"/>
            </w:r>
            <w:r w:rsidR="00DF7D78">
              <w:rPr>
                <w:noProof/>
                <w:webHidden/>
              </w:rPr>
              <w:t>118</w:t>
            </w:r>
            <w:r w:rsidR="00745819">
              <w:rPr>
                <w:noProof/>
                <w:webHidden/>
              </w:rPr>
              <w:fldChar w:fldCharType="end"/>
            </w:r>
          </w:hyperlink>
        </w:p>
        <w:p w14:paraId="71BAFC91" w14:textId="247F744B" w:rsidR="00745819" w:rsidRDefault="00000000">
          <w:pPr>
            <w:pStyle w:val="13"/>
            <w:rPr>
              <w:rFonts w:asciiTheme="minorHAnsi" w:eastAsiaTheme="minorEastAsia" w:hAnsiTheme="minorHAnsi"/>
              <w:noProof/>
              <w:sz w:val="22"/>
              <w:lang w:eastAsia="ru-RU"/>
            </w:rPr>
          </w:pPr>
          <w:hyperlink w:anchor="_Toc221190095" w:history="1">
            <w:r w:rsidR="00745819" w:rsidRPr="00CC0324">
              <w:rPr>
                <w:rStyle w:val="af3"/>
                <w:noProof/>
              </w:rPr>
              <w:t>10. Исходные данные транспортного модуля (</w:t>
            </w:r>
            <w:r w:rsidR="00745819" w:rsidRPr="00CC0324">
              <w:rPr>
                <w:rStyle w:val="af3"/>
                <w:noProof/>
                <w:lang w:val="en-US"/>
              </w:rPr>
              <w:t>TRA</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_Toc221190095 \h </w:instrText>
            </w:r>
            <w:r w:rsidR="00745819">
              <w:rPr>
                <w:noProof/>
                <w:webHidden/>
              </w:rPr>
            </w:r>
            <w:r w:rsidR="00745819">
              <w:rPr>
                <w:noProof/>
                <w:webHidden/>
              </w:rPr>
              <w:fldChar w:fldCharType="separate"/>
            </w:r>
            <w:r w:rsidR="00DF7D78">
              <w:rPr>
                <w:noProof/>
                <w:webHidden/>
              </w:rPr>
              <w:t>123</w:t>
            </w:r>
            <w:r w:rsidR="00745819">
              <w:rPr>
                <w:noProof/>
                <w:webHidden/>
              </w:rPr>
              <w:fldChar w:fldCharType="end"/>
            </w:r>
          </w:hyperlink>
        </w:p>
        <w:p w14:paraId="2D783A71" w14:textId="4D928A7B" w:rsidR="00745819" w:rsidRDefault="00000000">
          <w:pPr>
            <w:pStyle w:val="13"/>
            <w:rPr>
              <w:rFonts w:asciiTheme="minorHAnsi" w:eastAsiaTheme="minorEastAsia" w:hAnsiTheme="minorHAnsi"/>
              <w:noProof/>
              <w:sz w:val="22"/>
              <w:lang w:eastAsia="ru-RU"/>
            </w:rPr>
          </w:pPr>
          <w:hyperlink w:anchor="_Toc221190096" w:history="1">
            <w:r w:rsidR="00745819" w:rsidRPr="00CC0324">
              <w:rPr>
                <w:rStyle w:val="af3"/>
                <w:noProof/>
              </w:rPr>
              <w:t>11. Системные требования</w:t>
            </w:r>
            <w:r w:rsidR="00745819">
              <w:rPr>
                <w:noProof/>
                <w:webHidden/>
              </w:rPr>
              <w:tab/>
            </w:r>
            <w:r w:rsidR="00745819">
              <w:rPr>
                <w:noProof/>
                <w:webHidden/>
              </w:rPr>
              <w:fldChar w:fldCharType="begin"/>
            </w:r>
            <w:r w:rsidR="00745819">
              <w:rPr>
                <w:noProof/>
                <w:webHidden/>
              </w:rPr>
              <w:instrText xml:space="preserve"> PAGEREF _Toc221190096 \h </w:instrText>
            </w:r>
            <w:r w:rsidR="00745819">
              <w:rPr>
                <w:noProof/>
                <w:webHidden/>
              </w:rPr>
            </w:r>
            <w:r w:rsidR="00745819">
              <w:rPr>
                <w:noProof/>
                <w:webHidden/>
              </w:rPr>
              <w:fldChar w:fldCharType="separate"/>
            </w:r>
            <w:r w:rsidR="00DF7D78">
              <w:rPr>
                <w:noProof/>
                <w:webHidden/>
              </w:rPr>
              <w:t>125</w:t>
            </w:r>
            <w:r w:rsidR="00745819">
              <w:rPr>
                <w:noProof/>
                <w:webHidden/>
              </w:rPr>
              <w:fldChar w:fldCharType="end"/>
            </w:r>
          </w:hyperlink>
        </w:p>
        <w:p w14:paraId="7866CCF3" w14:textId="2A0CD21C" w:rsidR="00745819" w:rsidRDefault="00000000">
          <w:pPr>
            <w:pStyle w:val="13"/>
            <w:rPr>
              <w:rFonts w:asciiTheme="minorHAnsi" w:eastAsiaTheme="minorEastAsia" w:hAnsiTheme="minorHAnsi"/>
              <w:noProof/>
              <w:sz w:val="22"/>
              <w:lang w:eastAsia="ru-RU"/>
            </w:rPr>
          </w:pPr>
          <w:hyperlink w:anchor="_Toc221190097" w:history="1">
            <w:r w:rsidR="00745819" w:rsidRPr="00CC0324">
              <w:rPr>
                <w:rStyle w:val="af3"/>
                <w:noProof/>
              </w:rPr>
              <w:t>Список использованных источников</w:t>
            </w:r>
            <w:r w:rsidR="00745819">
              <w:rPr>
                <w:noProof/>
                <w:webHidden/>
              </w:rPr>
              <w:tab/>
            </w:r>
            <w:r w:rsidR="00745819">
              <w:rPr>
                <w:noProof/>
                <w:webHidden/>
              </w:rPr>
              <w:fldChar w:fldCharType="begin"/>
            </w:r>
            <w:r w:rsidR="00745819">
              <w:rPr>
                <w:noProof/>
                <w:webHidden/>
              </w:rPr>
              <w:instrText xml:space="preserve"> PAGEREF _Toc221190097 \h </w:instrText>
            </w:r>
            <w:r w:rsidR="00745819">
              <w:rPr>
                <w:noProof/>
                <w:webHidden/>
              </w:rPr>
            </w:r>
            <w:r w:rsidR="00745819">
              <w:rPr>
                <w:noProof/>
                <w:webHidden/>
              </w:rPr>
              <w:fldChar w:fldCharType="separate"/>
            </w:r>
            <w:r w:rsidR="00DF7D78">
              <w:rPr>
                <w:noProof/>
                <w:webHidden/>
              </w:rPr>
              <w:t>126</w:t>
            </w:r>
            <w:r w:rsidR="00745819">
              <w:rPr>
                <w:noProof/>
                <w:webHidden/>
              </w:rPr>
              <w:fldChar w:fldCharType="end"/>
            </w:r>
          </w:hyperlink>
        </w:p>
        <w:p w14:paraId="1AD1868F" w14:textId="1E52E318" w:rsidR="00745819" w:rsidRDefault="00000000">
          <w:pPr>
            <w:pStyle w:val="13"/>
            <w:rPr>
              <w:rFonts w:asciiTheme="minorHAnsi" w:eastAsiaTheme="minorEastAsia" w:hAnsiTheme="minorHAnsi"/>
              <w:noProof/>
              <w:sz w:val="22"/>
              <w:lang w:eastAsia="ru-RU"/>
            </w:rPr>
          </w:pPr>
          <w:hyperlink w:anchor="_Toc221190098" w:history="1">
            <w:r w:rsidR="00745819" w:rsidRPr="00CC0324">
              <w:rPr>
                <w:rStyle w:val="af3"/>
                <w:noProof/>
              </w:rPr>
              <w:t>Приложение А</w:t>
            </w:r>
            <w:r w:rsidR="00745819">
              <w:rPr>
                <w:noProof/>
                <w:webHidden/>
              </w:rPr>
              <w:tab/>
            </w:r>
            <w:r w:rsidR="00745819">
              <w:rPr>
                <w:noProof/>
                <w:webHidden/>
              </w:rPr>
              <w:fldChar w:fldCharType="begin"/>
            </w:r>
            <w:r w:rsidR="00745819">
              <w:rPr>
                <w:noProof/>
                <w:webHidden/>
              </w:rPr>
              <w:instrText xml:space="preserve"> PAGEREF _Toc221190098 \h </w:instrText>
            </w:r>
            <w:r w:rsidR="00745819">
              <w:rPr>
                <w:noProof/>
                <w:webHidden/>
              </w:rPr>
            </w:r>
            <w:r w:rsidR="00745819">
              <w:rPr>
                <w:noProof/>
                <w:webHidden/>
              </w:rPr>
              <w:fldChar w:fldCharType="separate"/>
            </w:r>
            <w:r w:rsidR="00DF7D78">
              <w:rPr>
                <w:noProof/>
                <w:webHidden/>
              </w:rPr>
              <w:t>132</w:t>
            </w:r>
            <w:r w:rsidR="00745819">
              <w:rPr>
                <w:noProof/>
                <w:webHidden/>
              </w:rPr>
              <w:fldChar w:fldCharType="end"/>
            </w:r>
          </w:hyperlink>
        </w:p>
        <w:p w14:paraId="7323CE39" w14:textId="3DCCEEF8" w:rsidR="00745819" w:rsidRDefault="00000000">
          <w:pPr>
            <w:pStyle w:val="13"/>
            <w:rPr>
              <w:rFonts w:asciiTheme="minorHAnsi" w:eastAsiaTheme="minorEastAsia" w:hAnsiTheme="minorHAnsi"/>
              <w:noProof/>
              <w:sz w:val="22"/>
              <w:lang w:eastAsia="ru-RU"/>
            </w:rPr>
          </w:pPr>
          <w:hyperlink w:anchor="_Toc221190099" w:history="1">
            <w:r w:rsidR="00745819" w:rsidRPr="00CC0324">
              <w:rPr>
                <w:rStyle w:val="af3"/>
                <w:noProof/>
              </w:rPr>
              <w:t>Приложение Б</w:t>
            </w:r>
            <w:r w:rsidR="00745819">
              <w:rPr>
                <w:noProof/>
                <w:webHidden/>
              </w:rPr>
              <w:tab/>
            </w:r>
            <w:r w:rsidR="00745819">
              <w:rPr>
                <w:noProof/>
                <w:webHidden/>
              </w:rPr>
              <w:fldChar w:fldCharType="begin"/>
            </w:r>
            <w:r w:rsidR="00745819">
              <w:rPr>
                <w:noProof/>
                <w:webHidden/>
              </w:rPr>
              <w:instrText xml:space="preserve"> PAGEREF _Toc221190099 \h </w:instrText>
            </w:r>
            <w:r w:rsidR="00745819">
              <w:rPr>
                <w:noProof/>
                <w:webHidden/>
              </w:rPr>
            </w:r>
            <w:r w:rsidR="00745819">
              <w:rPr>
                <w:noProof/>
                <w:webHidden/>
              </w:rPr>
              <w:fldChar w:fldCharType="separate"/>
            </w:r>
            <w:r w:rsidR="00DF7D78">
              <w:rPr>
                <w:noProof/>
                <w:webHidden/>
              </w:rPr>
              <w:t>135</w:t>
            </w:r>
            <w:r w:rsidR="00745819">
              <w:rPr>
                <w:noProof/>
                <w:webHidden/>
              </w:rPr>
              <w:fldChar w:fldCharType="end"/>
            </w:r>
          </w:hyperlink>
        </w:p>
        <w:p w14:paraId="3FAB5C57" w14:textId="4A0932EA" w:rsidR="00745819" w:rsidRDefault="00000000">
          <w:pPr>
            <w:pStyle w:val="13"/>
            <w:rPr>
              <w:rFonts w:asciiTheme="minorHAnsi" w:eastAsiaTheme="minorEastAsia" w:hAnsiTheme="minorHAnsi"/>
              <w:noProof/>
              <w:sz w:val="22"/>
              <w:lang w:eastAsia="ru-RU"/>
            </w:rPr>
          </w:pPr>
          <w:hyperlink w:anchor="_Toc221190100" w:history="1">
            <w:r w:rsidR="00745819" w:rsidRPr="00CC0324">
              <w:rPr>
                <w:rStyle w:val="af3"/>
                <w:noProof/>
              </w:rPr>
              <w:t>Приложение В</w:t>
            </w:r>
            <w:r w:rsidR="00745819">
              <w:rPr>
                <w:noProof/>
                <w:webHidden/>
              </w:rPr>
              <w:tab/>
            </w:r>
            <w:r w:rsidR="00745819">
              <w:rPr>
                <w:noProof/>
                <w:webHidden/>
              </w:rPr>
              <w:fldChar w:fldCharType="begin"/>
            </w:r>
            <w:r w:rsidR="00745819">
              <w:rPr>
                <w:noProof/>
                <w:webHidden/>
              </w:rPr>
              <w:instrText xml:space="preserve"> PAGEREF _Toc221190100 \h </w:instrText>
            </w:r>
            <w:r w:rsidR="00745819">
              <w:rPr>
                <w:noProof/>
                <w:webHidden/>
              </w:rPr>
            </w:r>
            <w:r w:rsidR="00745819">
              <w:rPr>
                <w:noProof/>
                <w:webHidden/>
              </w:rPr>
              <w:fldChar w:fldCharType="separate"/>
            </w:r>
            <w:r w:rsidR="00DF7D78">
              <w:rPr>
                <w:noProof/>
                <w:webHidden/>
              </w:rPr>
              <w:t>143</w:t>
            </w:r>
            <w:r w:rsidR="00745819">
              <w:rPr>
                <w:noProof/>
                <w:webHidden/>
              </w:rPr>
              <w:fldChar w:fldCharType="end"/>
            </w:r>
          </w:hyperlink>
        </w:p>
        <w:p w14:paraId="2C02445B" w14:textId="501AAA06" w:rsidR="00745819" w:rsidRDefault="00000000">
          <w:pPr>
            <w:pStyle w:val="13"/>
            <w:rPr>
              <w:rFonts w:asciiTheme="minorHAnsi" w:eastAsiaTheme="minorEastAsia" w:hAnsiTheme="minorHAnsi"/>
              <w:noProof/>
              <w:sz w:val="22"/>
              <w:lang w:eastAsia="ru-RU"/>
            </w:rPr>
          </w:pPr>
          <w:hyperlink w:anchor="_Toc221190101" w:history="1">
            <w:r w:rsidR="00745819" w:rsidRPr="00CC0324">
              <w:rPr>
                <w:rStyle w:val="af3"/>
                <w:noProof/>
              </w:rPr>
              <w:t>Приложение Г</w:t>
            </w:r>
            <w:r w:rsidR="00745819">
              <w:rPr>
                <w:noProof/>
                <w:webHidden/>
              </w:rPr>
              <w:tab/>
            </w:r>
            <w:r w:rsidR="00745819">
              <w:rPr>
                <w:noProof/>
                <w:webHidden/>
              </w:rPr>
              <w:fldChar w:fldCharType="begin"/>
            </w:r>
            <w:r w:rsidR="00745819">
              <w:rPr>
                <w:noProof/>
                <w:webHidden/>
              </w:rPr>
              <w:instrText xml:space="preserve"> PAGEREF _Toc221190101 \h </w:instrText>
            </w:r>
            <w:r w:rsidR="00745819">
              <w:rPr>
                <w:noProof/>
                <w:webHidden/>
              </w:rPr>
            </w:r>
            <w:r w:rsidR="00745819">
              <w:rPr>
                <w:noProof/>
                <w:webHidden/>
              </w:rPr>
              <w:fldChar w:fldCharType="separate"/>
            </w:r>
            <w:r w:rsidR="00DF7D78">
              <w:rPr>
                <w:noProof/>
                <w:webHidden/>
              </w:rPr>
              <w:t>150</w:t>
            </w:r>
            <w:r w:rsidR="00745819">
              <w:rPr>
                <w:noProof/>
                <w:webHidden/>
              </w:rPr>
              <w:fldChar w:fldCharType="end"/>
            </w:r>
          </w:hyperlink>
        </w:p>
        <w:p w14:paraId="6E052D39" w14:textId="634B9381" w:rsidR="00745819" w:rsidRDefault="00000000">
          <w:pPr>
            <w:pStyle w:val="13"/>
            <w:rPr>
              <w:rFonts w:asciiTheme="minorHAnsi" w:eastAsiaTheme="minorEastAsia" w:hAnsiTheme="minorHAnsi"/>
              <w:noProof/>
              <w:sz w:val="22"/>
              <w:lang w:eastAsia="ru-RU"/>
            </w:rPr>
          </w:pPr>
          <w:hyperlink w:anchor="_Toc221190102" w:history="1">
            <w:r w:rsidR="00745819" w:rsidRPr="00CC0324">
              <w:rPr>
                <w:rStyle w:val="af3"/>
                <w:noProof/>
              </w:rPr>
              <w:t>Приложение Д</w:t>
            </w:r>
            <w:r w:rsidR="00745819">
              <w:rPr>
                <w:noProof/>
                <w:webHidden/>
              </w:rPr>
              <w:tab/>
            </w:r>
            <w:r w:rsidR="00745819">
              <w:rPr>
                <w:noProof/>
                <w:webHidden/>
              </w:rPr>
              <w:fldChar w:fldCharType="begin"/>
            </w:r>
            <w:r w:rsidR="00745819">
              <w:rPr>
                <w:noProof/>
                <w:webHidden/>
              </w:rPr>
              <w:instrText xml:space="preserve"> PAGEREF _Toc221190102 \h </w:instrText>
            </w:r>
            <w:r w:rsidR="00745819">
              <w:rPr>
                <w:noProof/>
                <w:webHidden/>
              </w:rPr>
            </w:r>
            <w:r w:rsidR="00745819">
              <w:rPr>
                <w:noProof/>
                <w:webHidden/>
              </w:rPr>
              <w:fldChar w:fldCharType="separate"/>
            </w:r>
            <w:r w:rsidR="00DF7D78">
              <w:rPr>
                <w:noProof/>
                <w:webHidden/>
              </w:rPr>
              <w:t>151</w:t>
            </w:r>
            <w:r w:rsidR="00745819">
              <w:rPr>
                <w:noProof/>
                <w:webHidden/>
              </w:rPr>
              <w:fldChar w:fldCharType="end"/>
            </w:r>
          </w:hyperlink>
        </w:p>
        <w:p w14:paraId="686D6A0F" w14:textId="57A4DF90"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190062"/>
      <w:r>
        <w:lastRenderedPageBreak/>
        <w:t>Введение</w:t>
      </w:r>
      <w:bookmarkEnd w:id="5"/>
    </w:p>
    <w:p w14:paraId="385062C4" w14:textId="58E62DC0" w:rsidR="00FB2174" w:rsidRPr="00F102EE" w:rsidRDefault="002F7226" w:rsidP="001A495C">
      <w:pPr>
        <w:pStyle w:val="14"/>
      </w:pPr>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t xml:space="preserve"> </w:t>
      </w:r>
      <w:bookmarkStart w:id="6" w:name="OLE_LINK3"/>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6"/>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DF7D78">
        <w:t>1</w:t>
      </w:r>
      <w:r w:rsidR="006C6992">
        <w:fldChar w:fldCharType="end"/>
      </w:r>
      <w:r w:rsidR="006C6992">
        <w:t>-</w:t>
      </w:r>
      <w:r w:rsidR="006C6992">
        <w:fldChar w:fldCharType="begin"/>
      </w:r>
      <w:r w:rsidR="006C6992">
        <w:instrText xml:space="preserve"> REF _Ref64573707 \n \h </w:instrText>
      </w:r>
      <w:r w:rsidR="006C6992">
        <w:fldChar w:fldCharType="separate"/>
      </w:r>
      <w:r w:rsidR="00DF7D78">
        <w:t>2</w:t>
      </w:r>
      <w:r w:rsidR="006C6992">
        <w:fldChar w:fldCharType="end"/>
      </w:r>
      <w:r w:rsidR="00087C3C" w:rsidRPr="00087C3C">
        <w:t>]</w:t>
      </w:r>
      <w:r w:rsidR="00FB2174" w:rsidRPr="00EE2D2B">
        <w:t>. В</w:t>
      </w:r>
      <w:r w:rsidR="006C6992">
        <w:t>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7BC07A07" w14:textId="0ED00268" w:rsidR="00C93AB2" w:rsidRDefault="00FB2174" w:rsidP="001A495C">
      <w:pPr>
        <w:pStyle w:val="14"/>
      </w:pPr>
      <w:r w:rsidRPr="00E33911">
        <w:t xml:space="preserve">ПС </w:t>
      </w:r>
      <w:r w:rsidR="004E23AD">
        <w:t>KMC</w:t>
      </w:r>
      <w:r w:rsidR="007D6135" w:rsidRPr="00E33911">
        <w:t xml:space="preserve"> </w:t>
      </w:r>
      <w:r w:rsidR="00F102EE">
        <w:t xml:space="preserve">полностью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DF7D78">
        <w:t>3</w:t>
      </w:r>
      <w:r w:rsidR="004104A0">
        <w:fldChar w:fldCharType="end"/>
      </w:r>
      <w:r w:rsidR="004104A0" w:rsidRPr="004104A0">
        <w:t>]</w:t>
      </w:r>
      <w:r w:rsidR="00F102EE">
        <w:t xml:space="preserve"> в отличие от ПС КИР </w:t>
      </w:r>
      <w:r w:rsidR="00F102EE" w:rsidRPr="00F102EE">
        <w:t>[</w:t>
      </w:r>
      <w:r w:rsidR="00311035">
        <w:fldChar w:fldCharType="begin"/>
      </w:r>
      <w:r w:rsidR="00311035">
        <w:instrText xml:space="preserve"> REF _Ref221525606 \n \h </w:instrText>
      </w:r>
      <w:r w:rsidR="00311035">
        <w:fldChar w:fldCharType="separate"/>
      </w:r>
      <w:r w:rsidR="00DF7D78">
        <w:t>4</w:t>
      </w:r>
      <w:r w:rsidR="00311035">
        <w:fldChar w:fldCharType="end"/>
      </w:r>
      <w:r w:rsidR="00F102EE" w:rsidRPr="00F102EE">
        <w:t>]</w:t>
      </w:r>
      <w:r w:rsidR="00F102EE">
        <w:t>, в которой были реализованы</w:t>
      </w:r>
      <w:r w:rsidRPr="00E33911">
        <w:t xml:space="preserve"> </w:t>
      </w:r>
      <w:r w:rsidR="00F102EE">
        <w:t xml:space="preserve">многие алгоритмы, применяющиеся в </w:t>
      </w:r>
      <w:r w:rsidR="00F102EE">
        <w:rPr>
          <w:lang w:val="en-US"/>
        </w:rPr>
        <w:t>KMC</w:t>
      </w:r>
      <w:r w:rsidR="00F102EE">
        <w:t xml:space="preserve">. </w:t>
      </w:r>
      <w:r w:rsidR="00C93AB2">
        <w:t xml:space="preserve">Однако, несмотря на присутствие некоторого заимствования в </w:t>
      </w:r>
      <w:r w:rsidR="00C93AB2">
        <w:rPr>
          <w:lang w:val="en-US"/>
        </w:rPr>
        <w:t>KMC</w:t>
      </w:r>
      <w:r w:rsidR="00C93AB2" w:rsidRPr="00C93AB2">
        <w:t xml:space="preserve"> </w:t>
      </w:r>
      <w:r w:rsidR="00C93AB2">
        <w:t>из КИР, ПС </w:t>
      </w:r>
      <w:r w:rsidR="00C93AB2">
        <w:rPr>
          <w:lang w:val="en-US"/>
        </w:rPr>
        <w:t>KMC</w:t>
      </w:r>
      <w:r w:rsidR="00C93AB2">
        <w:t xml:space="preserve"> является полностью переработанным и обновлённым продолжением</w:t>
      </w:r>
      <w:r w:rsidR="00C93AB2" w:rsidRPr="00755467">
        <w:t xml:space="preserve"> </w:t>
      </w:r>
      <w:r w:rsidR="00C93AB2">
        <w:t xml:space="preserve">программы КИР. В текущей версии программы </w:t>
      </w:r>
      <w:r w:rsidR="00C93AB2">
        <w:rPr>
          <w:lang w:val="en-US"/>
        </w:rPr>
        <w:t>KMC</w:t>
      </w:r>
      <w:r w:rsidR="00C93AB2" w:rsidRPr="00755467">
        <w:t xml:space="preserve"> </w:t>
      </w:r>
      <w:r w:rsidR="00C93AB2">
        <w:t>были произведены глубокая модернизация, полная реконструкция и тщательное преобразование алгоритмов, использованных ранее в программе КИР.</w:t>
      </w:r>
    </w:p>
    <w:p w14:paraId="6A3B4B36" w14:textId="221667BD" w:rsidR="00FB2174" w:rsidRPr="00EE2D2B" w:rsidRDefault="00FB2174" w:rsidP="001A495C">
      <w:pPr>
        <w:pStyle w:val="14"/>
      </w:pPr>
      <w:r w:rsidRPr="00EE2D2B">
        <w:t xml:space="preserve">Отличительная особенность кода </w:t>
      </w:r>
      <w:r w:rsidR="004E23AD">
        <w:t>KMC</w:t>
      </w:r>
      <w:r w:rsidR="007D6135" w:rsidRPr="00EE2D2B">
        <w:t xml:space="preserve"> </w:t>
      </w:r>
      <w:r w:rsidRPr="00EE2D2B">
        <w:t>связана с применением методов ООП для разработки кода. Наличие классов и объектов позволяет упростить понимание кода и его составляющих, сделать код гибким и более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(Application Program Interface, API). Также надо отметить, что, с другой стороны, использование ООП может ускорить разработку и поддержку программы.</w:t>
      </w:r>
    </w:p>
    <w:p w14:paraId="7FC14030" w14:textId="3DE2F082" w:rsidR="00FB2174" w:rsidRPr="00EE2D2B" w:rsidRDefault="004E23AD" w:rsidP="001A495C">
      <w:pPr>
        <w:pStyle w:val="14"/>
      </w:pPr>
      <w:r>
        <w:t>KMC</w:t>
      </w:r>
      <w:r w:rsidR="007D6135" w:rsidRPr="00EE2D2B">
        <w:t xml:space="preserve"> </w:t>
      </w:r>
      <w:r w:rsidR="00FB2174" w:rsidRPr="00EE2D2B">
        <w:t xml:space="preserve">позволяет выполнять расчёты на многопроцессорных компьютерах. Распараллеливание программ выполнено на базе программного интерфейса MPI (Message </w:t>
      </w:r>
      <w:proofErr w:type="spellStart"/>
      <w:r w:rsidR="00FB2174" w:rsidRPr="00EE2D2B">
        <w:t>Passing</w:t>
      </w:r>
      <w:proofErr w:type="spellEnd"/>
      <w:r w:rsidR="00FB2174" w:rsidRPr="00EE2D2B">
        <w:t xml:space="preserve"> Interface). Он является наиболее распространённым стандартом интерфейса обмена данными в параллельном </w:t>
      </w:r>
      <w:r w:rsidR="00FB2174" w:rsidRPr="00EE2D2B">
        <w:lastRenderedPageBreak/>
        <w:t>программировании, а его реализации существуют для большого числа компьютерных платформ.</w:t>
      </w:r>
    </w:p>
    <w:p w14:paraId="33C86F05" w14:textId="77777777" w:rsidR="00FB2174" w:rsidRPr="00EE2D2B" w:rsidRDefault="00FB2174" w:rsidP="001A495C">
      <w:pPr>
        <w:pStyle w:val="14"/>
      </w:pPr>
      <w:r w:rsidRPr="00EE2D2B">
        <w:t>С учётом возможности решения, наряду со стандартными статическими задачами, полноценной нестационарной задачи комплекс существенно расширяет область применения метода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7" w:name="_Toc221190063"/>
      <w:r>
        <w:lastRenderedPageBreak/>
        <w:t>О</w:t>
      </w:r>
      <w:r w:rsidR="0084089C">
        <w:t xml:space="preserve">писание программы </w:t>
      </w:r>
      <w:r w:rsidR="004E23AD">
        <w:rPr>
          <w:lang w:val="en-US"/>
        </w:rPr>
        <w:t>KMC</w:t>
      </w:r>
      <w:bookmarkEnd w:id="7"/>
    </w:p>
    <w:p w14:paraId="2E2D349A" w14:textId="05FF3359" w:rsidR="00647E19" w:rsidRPr="00314CA0" w:rsidRDefault="00647E19" w:rsidP="00647E19">
      <w:pPr>
        <w:pStyle w:val="20"/>
        <w:numPr>
          <w:ilvl w:val="1"/>
          <w:numId w:val="8"/>
        </w:numPr>
      </w:pPr>
      <w:bookmarkStart w:id="8" w:name="_Toc221190064"/>
      <w:bookmarkStart w:id="9" w:name="OLE_LINK2"/>
      <w:r w:rsidRPr="00647E19">
        <w:t>Архитектура программы KMC</w:t>
      </w:r>
      <w:bookmarkEnd w:id="8"/>
    </w:p>
    <w:bookmarkEnd w:id="9"/>
    <w:p w14:paraId="4EC28F55" w14:textId="0AA4B754" w:rsidR="00647E19" w:rsidRPr="00680ABC" w:rsidRDefault="00647E19" w:rsidP="00647E19">
      <w:pPr>
        <w:pStyle w:val="14"/>
      </w:pPr>
      <w:r w:rsidRPr="003A1BC0">
        <w:t>Архитектура</w:t>
      </w:r>
      <w:r>
        <w:t xml:space="preserve"> KMC</w:t>
      </w:r>
      <w:r w:rsidRPr="007869BB">
        <w:t xml:space="preserve"> </w:t>
      </w:r>
      <w:r>
        <w:t>построена</w:t>
      </w:r>
      <w:r w:rsidRPr="007869BB">
        <w:t xml:space="preserve"> </w:t>
      </w:r>
      <w:r>
        <w:t>с применением</w:t>
      </w:r>
      <w:r w:rsidRPr="007869BB">
        <w:t xml:space="preserve"> современных методов ООП</w:t>
      </w:r>
      <w:r>
        <w:t>.</w:t>
      </w:r>
      <w:r w:rsidRPr="007869BB">
        <w:t xml:space="preserve"> </w:t>
      </w:r>
      <w:r>
        <w:t>Программа</w:t>
      </w:r>
      <w:r w:rsidRPr="007869BB">
        <w:t xml:space="preserve"> состоит из модулей</w:t>
      </w:r>
      <w:r>
        <w:t>,</w:t>
      </w:r>
      <w:r w:rsidRPr="007869BB">
        <w:t xml:space="preserve"> </w:t>
      </w:r>
      <w:r w:rsidRPr="00666278">
        <w:t>каждый из которых</w:t>
      </w:r>
      <w:r>
        <w:t xml:space="preserve"> —</w:t>
      </w:r>
      <w:r w:rsidRPr="007869BB">
        <w:t xml:space="preserve"> это объект</w:t>
      </w:r>
      <w:r>
        <w:t xml:space="preserve"> (класс)</w:t>
      </w:r>
      <w:r w:rsidRPr="007869BB">
        <w:t>, взаимодействующий с другими объектами.</w:t>
      </w:r>
      <w:r>
        <w:t xml:space="preserve"> </w:t>
      </w:r>
      <w:r w:rsidRPr="00F67BE7">
        <w:t>Названия модулей, их обозначение и назначение приведены в таблиц</w:t>
      </w:r>
      <w:r>
        <w:t>е </w:t>
      </w:r>
      <w:r>
        <w:fldChar w:fldCharType="begin"/>
      </w:r>
      <w:r>
        <w:instrText xml:space="preserve"> REF таблица_01 \h  \* MERGEFORMAT </w:instrText>
      </w:r>
      <w:r>
        <w:fldChar w:fldCharType="separate"/>
      </w:r>
      <w:r w:rsidR="00DF7D78" w:rsidRPr="00C160E1">
        <w:t>1</w:t>
      </w:r>
      <w:r>
        <w:fldChar w:fldCharType="end"/>
      </w:r>
      <w:r>
        <w:t>, а</w:t>
      </w:r>
      <w:r w:rsidRPr="00F67BE7">
        <w:t xml:space="preserve"> </w:t>
      </w:r>
      <w:r>
        <w:t xml:space="preserve">на </w:t>
      </w:r>
      <w:r w:rsidRPr="00F67BE7">
        <w:t>рисунк</w:t>
      </w:r>
      <w:r>
        <w:t>е </w:t>
      </w:r>
      <w:r>
        <w:fldChar w:fldCharType="begin"/>
      </w:r>
      <w:r>
        <w:instrText xml:space="preserve"> REF  рисунок_01 \h  \* MERGEFORMAT </w:instrText>
      </w:r>
      <w:r>
        <w:fldChar w:fldCharType="separate"/>
      </w:r>
      <w:r w:rsidR="00DF7D78">
        <w:rPr>
          <w:noProof/>
        </w:rPr>
        <w:t>1</w:t>
      </w:r>
      <w:r>
        <w:fldChar w:fldCharType="end"/>
      </w:r>
      <w:r w:rsidRPr="00F67BE7">
        <w:t xml:space="preserve"> </w:t>
      </w:r>
      <w:r>
        <w:t>показано</w:t>
      </w:r>
      <w:r w:rsidRPr="00F67BE7">
        <w:t xml:space="preserve"> </w:t>
      </w:r>
      <w:r>
        <w:t>схематичное в</w:t>
      </w:r>
      <w:r w:rsidRPr="00F67BE7">
        <w:t xml:space="preserve">заимодействие </w:t>
      </w:r>
      <w:r>
        <w:t xml:space="preserve">этих </w:t>
      </w:r>
      <w:r w:rsidRPr="00F67BE7">
        <w:t>модулей.</w:t>
      </w:r>
      <w:r w:rsidR="00680ABC" w:rsidRPr="00680ABC">
        <w:t xml:space="preserve"> </w:t>
      </w:r>
      <w:r w:rsidR="00680ABC">
        <w:t>Обращение</w:t>
      </w:r>
      <w:r w:rsidR="002C64B3">
        <w:t xml:space="preserve"> к модулю </w:t>
      </w:r>
      <w:r w:rsidR="00680ABC">
        <w:t xml:space="preserve"> с вызовом </w:t>
      </w:r>
      <w:r w:rsidR="002C64B3">
        <w:t xml:space="preserve">функций </w:t>
      </w:r>
      <w:r w:rsidR="00680ABC">
        <w:t xml:space="preserve">обозначено на схеме сплошными линиями, а предоставление </w:t>
      </w:r>
      <w:r w:rsidR="002C64B3">
        <w:t xml:space="preserve">вызова </w:t>
      </w:r>
      <w:r w:rsidR="00680ABC">
        <w:t>вспомогательных функций – пунктирными.</w:t>
      </w:r>
    </w:p>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40569E3F" w:rsidR="00647E19" w:rsidRPr="00B246B0" w:rsidRDefault="00647E19" w:rsidP="00647E19">
      <w:pPr>
        <w:pStyle w:val="afffff"/>
      </w:pPr>
      <w:r w:rsidRPr="00B246B0">
        <w:t xml:space="preserve">Рисунок </w:t>
      </w:r>
      <w:bookmarkStart w:id="10" w:name="рисунок_01"/>
      <w:r w:rsidRPr="00B246B0">
        <w:fldChar w:fldCharType="begin"/>
      </w:r>
      <w:r w:rsidRPr="00B246B0">
        <w:instrText xml:space="preserve"> SEQ Рисунок \* ARABIC </w:instrText>
      </w:r>
      <w:r w:rsidRPr="00B246B0">
        <w:fldChar w:fldCharType="separate"/>
      </w:r>
      <w:r w:rsidR="00DF7D78">
        <w:rPr>
          <w:noProof/>
        </w:rPr>
        <w:t>1</w:t>
      </w:r>
      <w:r w:rsidRPr="00B246B0">
        <w:rPr>
          <w:noProof/>
        </w:rPr>
        <w:fldChar w:fldCharType="end"/>
      </w:r>
      <w:bookmarkEnd w:id="10"/>
      <w:r w:rsidRPr="00B246B0">
        <w:t xml:space="preserve"> – Архитектура программы KMC</w:t>
      </w:r>
    </w:p>
    <w:p w14:paraId="560A2DF7" w14:textId="1D2D87AE" w:rsidR="00647E19" w:rsidRPr="00356E93" w:rsidRDefault="00647E19" w:rsidP="00647E19">
      <w:pPr>
        <w:pStyle w:val="af"/>
      </w:pPr>
      <w:r w:rsidRPr="00C160E1">
        <w:lastRenderedPageBreak/>
        <w:t xml:space="preserve">Таблица </w:t>
      </w:r>
      <w:bookmarkStart w:id="11" w:name="таблица_01"/>
      <w:r w:rsidRPr="00C160E1">
        <w:t>1</w:t>
      </w:r>
      <w:bookmarkEnd w:id="11"/>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12"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12"/>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3AFBAF38" w:rsidR="00647E19" w:rsidRPr="000653CE" w:rsidRDefault="00647E19" w:rsidP="00D340E6">
            <w:pPr>
              <w:pStyle w:val="af0"/>
            </w:pPr>
            <w:r w:rsidRPr="004A1238">
              <w:t xml:space="preserve">Содержит </w:t>
            </w:r>
            <w:proofErr w:type="spellStart"/>
            <w:r w:rsidRPr="004A1238">
              <w:t>платформонезависимые</w:t>
            </w:r>
            <w:proofErr w:type="spellEnd"/>
            <w:r w:rsidRPr="004A1238">
              <w:t xml:space="preserve"> сервисные подпрограммы</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6A849D5B" w:rsidR="00647E19" w:rsidRPr="00B246B0"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r w:rsidR="00745819">
              <w:t xml:space="preserve"> Содержит подмодуль </w:t>
            </w:r>
            <w:r w:rsidR="00745819" w:rsidRPr="00745819">
              <w:t xml:space="preserve">MAGMA. </w:t>
            </w:r>
            <w:r w:rsidR="00745819">
              <w:t>Также содержит подмодули частиц:</w:t>
            </w:r>
            <w:r w:rsidR="00745819" w:rsidRPr="00B246B0">
              <w:t xml:space="preserve"> </w:t>
            </w:r>
            <w:r w:rsidR="00745819">
              <w:rPr>
                <w:lang w:val="en-US"/>
              </w:rPr>
              <w:t>NEU</w:t>
            </w:r>
            <w:r w:rsidR="00745819" w:rsidRPr="00B246B0">
              <w:t xml:space="preserve"> </w:t>
            </w:r>
            <w:r w:rsidR="00745819">
              <w:t xml:space="preserve">и </w:t>
            </w:r>
            <w:r w:rsidR="00745819">
              <w:rPr>
                <w:lang w:val="en-US"/>
              </w:rPr>
              <w:t>GAM</w:t>
            </w:r>
            <w:r w:rsidR="00745819" w:rsidRPr="00B246B0">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3B97218D" w14:textId="77777777" w:rsidR="002155CF" w:rsidRPr="00F55AB5"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p>
          <w:p w14:paraId="4E9D540D" w14:textId="2FEEF045" w:rsidR="002155CF" w:rsidRDefault="002155CF" w:rsidP="00D340E6">
            <w:pPr>
              <w:pStyle w:val="af0"/>
            </w:pPr>
            <w:r>
              <w:t xml:space="preserve"> (п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060083AB" w:rsidR="00647E19" w:rsidRPr="004F11DA" w:rsidRDefault="00647E19" w:rsidP="00647E19">
      <w:pPr>
        <w:pStyle w:val="14"/>
      </w:pPr>
      <w:r>
        <w:t>В</w:t>
      </w:r>
      <w:r w:rsidR="00745819">
        <w:t>о</w:t>
      </w:r>
      <w:r>
        <w:t xml:space="preserve"> </w:t>
      </w:r>
      <w:r w:rsidR="00745819">
        <w:t xml:space="preserve">всех </w:t>
      </w:r>
      <w:r>
        <w:t xml:space="preserve">модулях 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Pr>
          <w:lang w:val="en-US"/>
        </w:rPr>
        <w:t>Inline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1CE905F0" w14:textId="3821C520" w:rsidR="00647E19" w:rsidRDefault="00647E19" w:rsidP="00647E19">
      <w:pPr>
        <w:pStyle w:val="14"/>
      </w:pPr>
      <w:r>
        <w:rPr>
          <w:b/>
        </w:rPr>
        <w:t>Модуль нуклидной кинетики</w:t>
      </w:r>
      <w:r w:rsidR="00256393" w:rsidRPr="00F55AB5">
        <w:rPr>
          <w:b/>
        </w:rPr>
        <w:t xml:space="preserve"> </w:t>
      </w:r>
      <w:r>
        <w:rPr>
          <w:b/>
        </w:rPr>
        <w:t>(</w:t>
      </w:r>
      <w:r w:rsidR="00D340E6">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00C37DAD" w:rsidRPr="00C37DAD">
        <w:rPr>
          <w:lang w:val="en-US"/>
        </w:rPr>
        <w:fldChar w:fldCharType="begin"/>
      </w:r>
      <w:r w:rsidR="00C37DAD" w:rsidRPr="00C37DAD">
        <w:instrText xml:space="preserve"> REF _Ref217142349 \n \h </w:instrText>
      </w:r>
      <w:r w:rsidR="00C37DAD" w:rsidRPr="00F55AB5">
        <w:instrText xml:space="preserve"> \* </w:instrText>
      </w:r>
      <w:r w:rsidR="00C37DAD">
        <w:rPr>
          <w:lang w:val="en-US"/>
        </w:rPr>
        <w:instrText>MERGEFORMAT</w:instrText>
      </w:r>
      <w:r w:rsidR="00C37DAD" w:rsidRPr="00F55AB5">
        <w:instrText xml:space="preserve"> </w:instrText>
      </w:r>
      <w:r w:rsidR="00C37DAD" w:rsidRPr="00C37DAD">
        <w:rPr>
          <w:lang w:val="en-US"/>
        </w:rPr>
      </w:r>
      <w:r w:rsidR="00C37DAD" w:rsidRPr="00C37DAD">
        <w:rPr>
          <w:lang w:val="en-US"/>
        </w:rPr>
        <w:fldChar w:fldCharType="separate"/>
      </w:r>
      <w:r w:rsidR="00DF7D78">
        <w:t>5</w:t>
      </w:r>
      <w:r w:rsidR="00C37DAD" w:rsidRPr="00C37DAD">
        <w:rPr>
          <w:lang w:val="en-US"/>
        </w:rPr>
        <w:fldChar w:fldCharType="end"/>
      </w:r>
      <w:r w:rsidRPr="00C37DAD">
        <w:t>]</w:t>
      </w:r>
      <w:r>
        <w:t xml:space="preserve">.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w:t>
      </w:r>
      <w:r>
        <w:lastRenderedPageBreak/>
        <w:t>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1351639C" w:rsidR="00647E19" w:rsidRDefault="00647E19" w:rsidP="00256393">
      <w:pPr>
        <w:pStyle w:val="14"/>
        <w:numPr>
          <w:ilvl w:val="0"/>
          <w:numId w:val="30"/>
        </w:numPr>
        <w:ind w:left="357" w:hanging="357"/>
      </w:pPr>
      <w:r>
        <w:t xml:space="preserve">датчик псевдослучайных чисел LCG </w:t>
      </w:r>
      <w:r w:rsidR="009F7C90">
        <w:t>(2</w:t>
      </w:r>
      <w:r w:rsidR="009F7C90" w:rsidRPr="00481EBD">
        <w:rPr>
          <w:vertAlign w:val="superscript"/>
        </w:rPr>
        <w:t>63</w:t>
      </w:r>
      <w:r w:rsidR="009F7C90">
        <w:t xml:space="preserve"> – </w:t>
      </w:r>
      <w:r w:rsidR="009F7C90" w:rsidRPr="009F7C90">
        <w:t>63-</w:t>
      </w:r>
      <w:r w:rsidR="009F7C90">
        <w:t>битный</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0C5BD500"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sidR="005220C6">
        <w:fldChar w:fldCharType="begin"/>
      </w:r>
      <w:r w:rsidR="005220C6">
        <w:instrText xml:space="preserve"> REF _Ref221526198 \n \h </w:instrText>
      </w:r>
      <w:r w:rsidR="005220C6">
        <w:fldChar w:fldCharType="separate"/>
      </w:r>
      <w:r w:rsidR="00DF7D78">
        <w:t>6</w:t>
      </w:r>
      <w:r w:rsidR="005220C6">
        <w:fldChar w:fldCharType="end"/>
      </w:r>
      <w:r w:rsidRPr="00481EBD">
        <w:t>]</w:t>
      </w:r>
      <w:r>
        <w:t>, классы и функции</w:t>
      </w:r>
      <w:r w:rsidR="00CC3ADC" w:rsidRPr="00CC3ADC">
        <w:t xml:space="preserve"> </w:t>
      </w:r>
      <w:r>
        <w:t>(HDF5</w:t>
      </w:r>
      <w:r w:rsidR="00CC3ADC">
        <w:rPr>
          <w:lang w:val="en-US"/>
        </w:rPr>
        <w:t> </w:t>
      </w:r>
      <w:r>
        <w:t>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3B5EE3DC"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rsidR="00CC3ADC">
        <w:fldChar w:fldCharType="begin"/>
      </w:r>
      <w:r w:rsidR="00CC3ADC">
        <w:instrText xml:space="preserve"> REF _Ref221527251 \n \h </w:instrText>
      </w:r>
      <w:r w:rsidR="00CC3ADC">
        <w:fldChar w:fldCharType="separate"/>
      </w:r>
      <w:r w:rsidR="00DF7D78">
        <w:t>7</w:t>
      </w:r>
      <w:r w:rsidR="00CC3ADC">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 xml:space="preserve">по временной составляющей и непрерывного моделирования регулирующих </w:t>
      </w:r>
      <w:r>
        <w:lastRenderedPageBreak/>
        <w:t>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5D60C746" w:rsidR="00647E19" w:rsidRDefault="00647E19" w:rsidP="00256393">
      <w:pPr>
        <w:pStyle w:val="14"/>
      </w:pPr>
      <w:r w:rsidRPr="00AB1D02">
        <w:rPr>
          <w:b/>
        </w:rPr>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3BED7A0B" w14:textId="40D8F7CC" w:rsidR="00647E19" w:rsidRDefault="00647E19" w:rsidP="00256393">
      <w:pPr>
        <w:pStyle w:val="14"/>
      </w:pPr>
      <w:r>
        <w:t xml:space="preserve">Физический модуль 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rsidR="00DF7D78">
        <w:fldChar w:fldCharType="begin"/>
      </w:r>
      <w:r w:rsidR="00DF7D78">
        <w:instrText xml:space="preserve"> REF _Ref73984253 \r \h </w:instrText>
      </w:r>
      <w:r w:rsidR="00DF7D78">
        <w:fldChar w:fldCharType="separate"/>
      </w:r>
      <w:r w:rsidR="00DF7D78">
        <w:t>8</w:t>
      </w:r>
      <w:r w:rsidR="00DF7D78">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DF7D78" w:rsidRPr="00DF7D78">
        <w:t>9</w:t>
      </w:r>
      <w:r w:rsidR="00DF7D78">
        <w:rPr>
          <w:lang w:val="en-US"/>
        </w:rPr>
        <w:fldChar w:fldCharType="end"/>
      </w:r>
      <w:r w:rsidRPr="008E0E56">
        <w:t>]</w:t>
      </w:r>
      <w:r>
        <w:t xml:space="preserve"> или </w:t>
      </w:r>
      <w:r>
        <w:rPr>
          <w:lang w:val="en-US"/>
        </w:rPr>
        <w:t>Serpent</w:t>
      </w:r>
      <w:r w:rsidRPr="008F5754">
        <w:t>2</w:t>
      </w:r>
      <w:r>
        <w:rPr>
          <w:lang w:val="en-US"/>
        </w:rPr>
        <w:t> </w:t>
      </w:r>
      <w:r w:rsidRPr="005D0467">
        <w:t>[</w:t>
      </w:r>
      <w:r w:rsidR="005220C6">
        <w:fldChar w:fldCharType="begin"/>
      </w:r>
      <w:r w:rsidR="005220C6">
        <w:instrText xml:space="preserve"> REF _Ref221526379 \n \h </w:instrText>
      </w:r>
      <w:r w:rsidR="005220C6">
        <w:fldChar w:fldCharType="separate"/>
      </w:r>
      <w:r w:rsidR="00DF7D78">
        <w:t>10</w:t>
      </w:r>
      <w:r w:rsidR="005220C6">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rsidR="005220C6">
        <w:fldChar w:fldCharType="begin"/>
      </w:r>
      <w:r w:rsidR="005220C6">
        <w:instrText xml:space="preserve"> REF _Ref221526390 \n \h </w:instrText>
      </w:r>
      <w:r w:rsidR="005220C6">
        <w:fldChar w:fldCharType="separate"/>
      </w:r>
      <w:r w:rsidR="00DF7D78">
        <w:t>11</w:t>
      </w:r>
      <w:r w:rsidR="005220C6">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rsidR="00CC3ADC">
        <w:fldChar w:fldCharType="begin"/>
      </w:r>
      <w:r w:rsidR="00CC3ADC">
        <w:instrText xml:space="preserve"> REF _Ref136347423 \n \h </w:instrText>
      </w:r>
      <w:r w:rsidR="00CC3ADC">
        <w:fldChar w:fldCharType="separate"/>
      </w:r>
      <w:r w:rsidR="00DF7D78">
        <w:t>12</w:t>
      </w:r>
      <w:r w:rsidR="00CC3ADC">
        <w:fldChar w:fldCharType="end"/>
      </w:r>
      <w:r w:rsidR="00CC3ADC" w:rsidRPr="00CC3ADC">
        <w:t>-</w:t>
      </w:r>
      <w:r w:rsidR="00B008B6">
        <w:fldChar w:fldCharType="begin"/>
      </w:r>
      <w:r w:rsidR="00B008B6">
        <w:instrText xml:space="preserve"> REF _Ref221526608 \n \h </w:instrText>
      </w:r>
      <w:r w:rsidR="00B008B6">
        <w:fldChar w:fldCharType="separate"/>
      </w:r>
      <w:r w:rsidR="00DF7D78">
        <w:t>13</w:t>
      </w:r>
      <w:r w:rsidR="00B008B6">
        <w:fldChar w:fldCharType="end"/>
      </w:r>
      <w:r w:rsidRPr="008E0E56">
        <w:t>]</w:t>
      </w:r>
      <w:r>
        <w:t xml:space="preserve"> и </w:t>
      </w:r>
      <w:r w:rsidRPr="00061915">
        <w:t>РОСФОНД</w:t>
      </w:r>
      <w:r>
        <w:t> </w:t>
      </w:r>
      <w:r w:rsidRPr="00061915">
        <w:t>[</w:t>
      </w:r>
      <w:r w:rsidR="00B008B6">
        <w:fldChar w:fldCharType="begin"/>
      </w:r>
      <w:r w:rsidR="00B008B6">
        <w:instrText xml:space="preserve"> REF _Ref221526614 \n \h </w:instrText>
      </w:r>
      <w:r w:rsidR="00B008B6">
        <w:fldChar w:fldCharType="separate"/>
      </w:r>
      <w:r w:rsidR="00DF7D78">
        <w:t>14</w:t>
      </w:r>
      <w:r w:rsidR="00B008B6">
        <w:fldChar w:fldCharType="end"/>
      </w:r>
      <w:r w:rsidR="00B008B6">
        <w:t>-</w:t>
      </w:r>
      <w:r w:rsidR="00B008B6">
        <w:fldChar w:fldCharType="begin"/>
      </w:r>
      <w:r w:rsidR="00B008B6">
        <w:instrText xml:space="preserve"> REF _Ref221526619 \n \h </w:instrText>
      </w:r>
      <w:r w:rsidR="00B008B6">
        <w:fldChar w:fldCharType="separate"/>
      </w:r>
      <w:r w:rsidR="00DF7D78">
        <w:t>16</w:t>
      </w:r>
      <w:r w:rsidR="00B008B6">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rsidR="00B008B6">
        <w:fldChar w:fldCharType="begin"/>
      </w:r>
      <w:r w:rsidR="00B008B6">
        <w:instrText xml:space="preserve"> REF _Ref221526665 \n \h </w:instrText>
      </w:r>
      <w:r w:rsidR="00B008B6">
        <w:fldChar w:fldCharType="separate"/>
      </w:r>
      <w:r w:rsidR="00DF7D78">
        <w:t>17</w:t>
      </w:r>
      <w:r w:rsidR="00B008B6">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rsidR="00B008B6">
        <w:fldChar w:fldCharType="begin"/>
      </w:r>
      <w:r w:rsidR="00B008B6">
        <w:instrText xml:space="preserve"> REF _Ref221526679 \n \h </w:instrText>
      </w:r>
      <w:r w:rsidR="00B008B6">
        <w:fldChar w:fldCharType="separate"/>
      </w:r>
      <w:r w:rsidR="00DF7D78">
        <w:t>18</w:t>
      </w:r>
      <w:r w:rsidR="00B008B6">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00B008B6">
        <w:fldChar w:fldCharType="begin"/>
      </w:r>
      <w:r w:rsidR="00B008B6">
        <w:instrText xml:space="preserve"> REF _Ref221526685 \n \h </w:instrText>
      </w:r>
      <w:r w:rsidR="00B008B6">
        <w:fldChar w:fldCharType="separate"/>
      </w:r>
      <w:r w:rsidR="00DF7D78">
        <w:t>19</w:t>
      </w:r>
      <w:r w:rsidR="00B008B6">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rsidR="00DF7D78">
        <w:t>8</w:t>
      </w:r>
      <w:r>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DF7D78" w:rsidRPr="00DF7D78">
        <w:t>9</w:t>
      </w:r>
      <w:r w:rsidR="00DF7D78">
        <w:rPr>
          <w:lang w:val="en-US"/>
        </w:rPr>
        <w:fldChar w:fldCharType="end"/>
      </w:r>
      <w:r w:rsidRPr="004F65F5">
        <w:t>]</w:t>
      </w:r>
      <w:r>
        <w:t xml:space="preserve">, </w:t>
      </w:r>
      <w:r>
        <w:rPr>
          <w:lang w:val="en-US"/>
        </w:rPr>
        <w:t>Serpent </w:t>
      </w:r>
      <w:r w:rsidRPr="005D0467">
        <w:t>[</w:t>
      </w:r>
      <w:r w:rsidR="00B008B6">
        <w:fldChar w:fldCharType="begin"/>
      </w:r>
      <w:r w:rsidR="00B008B6">
        <w:instrText xml:space="preserve"> REF _Ref221526379 \n \h </w:instrText>
      </w:r>
      <w:r w:rsidR="00B008B6">
        <w:fldChar w:fldCharType="separate"/>
      </w:r>
      <w:r w:rsidR="00DF7D78">
        <w:t>10</w:t>
      </w:r>
      <w:r w:rsidR="00B008B6">
        <w:fldChar w:fldCharType="end"/>
      </w:r>
      <w:r w:rsidRPr="007962FA">
        <w:t>]</w:t>
      </w:r>
      <w:r>
        <w:t xml:space="preserve"> и др.</w:t>
      </w:r>
      <w:r w:rsidRPr="0090646E">
        <w:t xml:space="preserve"> </w:t>
      </w:r>
      <w:r>
        <w:t xml:space="preserve">Для формирования констант используются </w:t>
      </w:r>
      <w:r>
        <w:lastRenderedPageBreak/>
        <w:t>распространённая программа NJOY</w:t>
      </w:r>
      <w:r>
        <w:noBreakHyphen/>
        <w:t>2012</w:t>
      </w:r>
      <w:r>
        <w:rPr>
          <w:lang w:val="en-US"/>
        </w:rPr>
        <w:t> </w:t>
      </w:r>
      <w:r w:rsidRPr="00D659AD">
        <w:t>[</w:t>
      </w:r>
      <w:r w:rsidR="00CC3ADC">
        <w:fldChar w:fldCharType="begin"/>
      </w:r>
      <w:r w:rsidR="00CC3ADC">
        <w:instrText xml:space="preserve"> REF _Ref136347436 \n \h </w:instrText>
      </w:r>
      <w:r w:rsidR="00CC3ADC">
        <w:fldChar w:fldCharType="separate"/>
      </w:r>
      <w:r w:rsidR="00DF7D78">
        <w:t>20</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221527965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DF7D78" w:rsidRPr="00DF7D78">
        <w:t>21</w:t>
      </w:r>
      <w:r w:rsidR="00DF7D78">
        <w:rPr>
          <w:lang w:val="en-US"/>
        </w:rPr>
        <w:fldChar w:fldCharType="end"/>
      </w:r>
      <w:r w:rsidRPr="00D659AD">
        <w:t>]</w:t>
      </w:r>
      <w:r>
        <w:t xml:space="preserve"> и отечественная </w:t>
      </w:r>
      <w:r w:rsidRPr="00F66812">
        <w:t>программа</w:t>
      </w:r>
      <w:r>
        <w:t xml:space="preserve"> GRUCON</w:t>
      </w:r>
      <w:r>
        <w:rPr>
          <w:lang w:val="en-US"/>
        </w:rPr>
        <w:t> </w:t>
      </w:r>
      <w:r>
        <w:t>[</w:t>
      </w:r>
      <w:r w:rsidR="00CC3ADC">
        <w:fldChar w:fldCharType="begin"/>
      </w:r>
      <w:r w:rsidR="00CC3ADC">
        <w:instrText xml:space="preserve"> REF _Ref136347442 \n \h </w:instrText>
      </w:r>
      <w:r w:rsidR="00CC3ADC">
        <w:fldChar w:fldCharType="separate"/>
      </w:r>
      <w:r w:rsidR="00DF7D78">
        <w:t>22</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221527898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DF7D78" w:rsidRPr="00DF7D78">
        <w:t>23</w:t>
      </w:r>
      <w:r w:rsidR="00DF7D78">
        <w:rPr>
          <w:lang w:val="en-US"/>
        </w:rP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57462342"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sidR="00B008B6">
        <w:rPr>
          <w:lang w:val="en-US"/>
        </w:rPr>
        <w:fldChar w:fldCharType="begin"/>
      </w:r>
      <w:r w:rsidR="00B008B6">
        <w:instrText xml:space="preserve"> REF _Ref221526736 \n \h </w:instrText>
      </w:r>
      <w:r w:rsidR="00B008B6">
        <w:rPr>
          <w:lang w:val="en-US"/>
        </w:rPr>
      </w:r>
      <w:r w:rsidR="00B008B6">
        <w:rPr>
          <w:lang w:val="en-US"/>
        </w:rPr>
        <w:fldChar w:fldCharType="separate"/>
      </w:r>
      <w:r w:rsidR="00DF7D78">
        <w:t>24</w:t>
      </w:r>
      <w:r w:rsidR="00B008B6">
        <w:rPr>
          <w:lang w:val="en-US"/>
        </w:rPr>
        <w:fldChar w:fldCharType="end"/>
      </w:r>
      <w:r w:rsidRPr="00CE114B">
        <w:t>]</w:t>
      </w:r>
      <w:r>
        <w:t xml:space="preserve">), позволяющий получать значения сечений по всем областям энергий нейтронов (тепловой, резонансной и быстрой), включая использование </w:t>
      </w:r>
      <w:proofErr w:type="spellStart"/>
      <w:r>
        <w:t>термализационных</w:t>
      </w:r>
      <w:proofErr w:type="spellEnd"/>
      <w:r>
        <w:t xml:space="preserve"> матриц и вероятностных таблиц</w:t>
      </w:r>
      <w:r>
        <w:rPr>
          <w:lang w:val="en-US"/>
        </w:rPr>
        <w:t> </w:t>
      </w:r>
      <w:r w:rsidRPr="00C63905">
        <w:t>[</w:t>
      </w:r>
      <w:r w:rsidR="00B008B6">
        <w:fldChar w:fldCharType="begin"/>
      </w:r>
      <w:r w:rsidR="00B008B6">
        <w:instrText xml:space="preserve"> REF _Ref221526748 \n \h </w:instrText>
      </w:r>
      <w:r w:rsidR="00B008B6">
        <w:fldChar w:fldCharType="separate"/>
      </w:r>
      <w:r w:rsidR="00DF7D78">
        <w:t>25</w:t>
      </w:r>
      <w:r w:rsidR="00B008B6">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00B008B6">
        <w:t>‍</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23.9pt" o:ole="">
            <v:imagedata r:id="rId9" o:title=""/>
          </v:shape>
          <o:OLEObject Type="Embed" ProgID="Equation.DSMT4" ShapeID="_x0000_i1025" DrawAspect="Content" ObjectID="_1832150144"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w:t>
      </w:r>
      <w:proofErr w:type="spellStart"/>
      <w:r>
        <w:t>термализации</w:t>
      </w:r>
      <w:proofErr w:type="spellEnd"/>
      <w:r>
        <w:t xml:space="preserve">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4076044B" w:rsidR="00647E19"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rsidR="002D3F68">
        <w:fldChar w:fldCharType="begin"/>
      </w:r>
      <w:r w:rsidR="002D3F68">
        <w:instrText xml:space="preserve"> REF _Ref221526856 \n \h </w:instrText>
      </w:r>
      <w:r w:rsidR="002D3F68">
        <w:fldChar w:fldCharType="separate"/>
      </w:r>
      <w:r w:rsidR="00DF7D78">
        <w:t>26</w:t>
      </w:r>
      <w:r w:rsidR="002D3F68">
        <w:fldChar w:fldCharType="end"/>
      </w:r>
      <w:r w:rsidRPr="008A0813">
        <w:t>]</w:t>
      </w:r>
      <w:r>
        <w:t xml:space="preserve"> от</w:t>
      </w:r>
      <w:r w:rsidRPr="002E44B5">
        <w:t xml:space="preserve"> </w:t>
      </w:r>
      <w:r>
        <w:t>пространственных координат.</w:t>
      </w:r>
    </w:p>
    <w:p w14:paraId="0D67C565" w14:textId="2033EFF4" w:rsidR="00647E19" w:rsidRPr="00F01432" w:rsidRDefault="00647E19" w:rsidP="00F875ED">
      <w:pPr>
        <w:pStyle w:val="14"/>
      </w:pPr>
      <w:r w:rsidRPr="00F875ED">
        <w:rPr>
          <w:b/>
          <w:bCs/>
        </w:rPr>
        <w:t xml:space="preserve">Многогрупповой модуль </w:t>
      </w:r>
      <w:r w:rsidRPr="00F875ED">
        <w:rPr>
          <w:b/>
          <w:bCs/>
          <w:lang w:val="en-US"/>
        </w:rPr>
        <w:t>MAGMA</w:t>
      </w:r>
      <w:r w:rsidR="00F875ED" w:rsidRPr="00F875ED">
        <w:rPr>
          <w:b/>
          <w:bCs/>
        </w:rPr>
        <w:t>.</w:t>
      </w:r>
      <w:r>
        <w:t xml:space="preserve"> </w:t>
      </w:r>
      <w:r w:rsidR="00F875ED">
        <w:t xml:space="preserve">Модуль </w:t>
      </w:r>
      <w:r>
        <w:t>позволяет решать задачи на основе транспортного приближения с использованием метода Монте-</w:t>
      </w:r>
      <w:r>
        <w:lastRenderedPageBreak/>
        <w:t xml:space="preserve">Карло. Исходные данные для этого модуля готовятся как на основе программы </w:t>
      </w:r>
      <w:r>
        <w:rPr>
          <w:lang w:val="en-US"/>
        </w:rPr>
        <w:t>UNK </w:t>
      </w:r>
      <w:r w:rsidRPr="00D659AD">
        <w:t>[</w:t>
      </w:r>
      <w:r w:rsidR="002D3F68">
        <w:fldChar w:fldCharType="begin"/>
      </w:r>
      <w:r w:rsidR="002D3F68">
        <w:instrText xml:space="preserve"> REF _Ref221526899 \n \h </w:instrText>
      </w:r>
      <w:r w:rsidR="002D3F68">
        <w:fldChar w:fldCharType="separate"/>
      </w:r>
      <w:r w:rsidR="00DF7D78">
        <w:t>27</w:t>
      </w:r>
      <w:r w:rsidR="002D3F68">
        <w:fldChar w:fldCharType="end"/>
      </w:r>
      <w:r>
        <w:noBreakHyphen/>
      </w:r>
      <w:r w:rsidR="002D3F68">
        <w:fldChar w:fldCharType="begin"/>
      </w:r>
      <w:r w:rsidR="002D3F68">
        <w:instrText xml:space="preserve"> REF _Ref221526904 \n \h </w:instrText>
      </w:r>
      <w:r w:rsidR="002D3F68">
        <w:fldChar w:fldCharType="separate"/>
      </w:r>
      <w:r w:rsidR="00DF7D78">
        <w:t>29</w:t>
      </w:r>
      <w:r w:rsidR="002D3F68">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403CA98F"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rsidR="002D3F68">
        <w:fldChar w:fldCharType="begin"/>
      </w:r>
      <w:r w:rsidR="002D3F68">
        <w:instrText xml:space="preserve"> REF _Ref221526933 \n \h </w:instrText>
      </w:r>
      <w:r w:rsidR="002D3F68">
        <w:fldChar w:fldCharType="separate"/>
      </w:r>
      <w:r w:rsidR="00DF7D78">
        <w:t>30</w:t>
      </w:r>
      <w:r w:rsidR="002D3F68">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77777777" w:rsidR="00647E19" w:rsidRPr="00066D60" w:rsidRDefault="00647E19" w:rsidP="00F875ED">
      <w:pPr>
        <w:pStyle w:val="14"/>
        <w:numPr>
          <w:ilvl w:val="0"/>
          <w:numId w:val="31"/>
        </w:numPr>
        <w:ind w:left="357" w:hanging="357"/>
      </w:pPr>
      <w:r w:rsidRPr="004A1238">
        <w:rPr>
          <w:b/>
          <w:bCs/>
          <w:lang w:val="en-US"/>
        </w:rPr>
        <w:lastRenderedPageBreak/>
        <w:t>STD</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w:t>
      </w:r>
      <w:proofErr w:type="spellStart"/>
      <w:r>
        <w:t>теплогидравлическим</w:t>
      </w:r>
      <w:proofErr w:type="spellEnd"/>
      <w:r>
        <w:t xml:space="preserve">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5B0A8483" w:rsidR="00647E19"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rsidR="002D3F68">
        <w:fldChar w:fldCharType="begin"/>
      </w:r>
      <w:r w:rsidR="002D3F68">
        <w:instrText xml:space="preserve"> REF _Ref221526963 \n \h </w:instrText>
      </w:r>
      <w:r w:rsidR="002D3F68">
        <w:fldChar w:fldCharType="separate"/>
      </w:r>
      <w:r w:rsidR="00DF7D78">
        <w:t>31</w:t>
      </w:r>
      <w:r w:rsidR="002D3F68">
        <w:fldChar w:fldCharType="end"/>
      </w:r>
      <w:r w:rsidRPr="00CE63C4">
        <w:t>]</w:t>
      </w:r>
      <w:r>
        <w:t xml:space="preserve">: Усачёва-Гурвица, блоки без перекрытия (ББП) (аналог MCNP) и блоки с перекрытием (БСП) (аналог </w:t>
      </w:r>
      <w:proofErr w:type="spellStart"/>
      <w:r>
        <w:t>Serpent</w:t>
      </w:r>
      <w:proofErr w:type="spellEnd"/>
      <w:r>
        <w:t xml:space="preserve">). </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05B6000C"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rsidR="002D3F68">
        <w:fldChar w:fldCharType="begin"/>
      </w:r>
      <w:r w:rsidR="002D3F68">
        <w:instrText xml:space="preserve"> REF _Ref221526994 \n \h </w:instrText>
      </w:r>
      <w:r w:rsidR="002D3F68">
        <w:fldChar w:fldCharType="separate"/>
      </w:r>
      <w:r w:rsidR="00DF7D78">
        <w:t>32</w:t>
      </w:r>
      <w:r w:rsidR="002D3F68">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00DF7D78" w:rsidRPr="00DF7D78">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00DF7D78" w:rsidRPr="00DF7D78">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6DB11757" w:rsidR="00647E19" w:rsidRPr="00B11D61" w:rsidRDefault="00647E19" w:rsidP="00647E19">
      <w:pPr>
        <w:pStyle w:val="141"/>
      </w:pPr>
      <w:r w:rsidRPr="000B2314">
        <w:rPr>
          <w:position w:val="-32"/>
        </w:rPr>
        <w:object w:dxaOrig="2439" w:dyaOrig="740" w14:anchorId="3A8FBBC7">
          <v:shape id="_x0000_i1026" type="#_x0000_t75" style="width:122.5pt;height:37.2pt" o:ole="">
            <v:imagedata r:id="rId11" o:title=""/>
          </v:shape>
          <o:OLEObject Type="Embed" ProgID="Equation.DSMT4" ShapeID="_x0000_i1026" DrawAspect="Content" ObjectID="_1832150145"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3"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DF7D78">
        <w:rPr>
          <w:noProof/>
          <w14:ligatures w14:val="standardContextual"/>
        </w:rPr>
        <w:instrText>1</w:instrText>
      </w:r>
      <w:r>
        <w:rPr>
          <w:noProof/>
          <w14:ligatures w14:val="standardContextual"/>
        </w:rPr>
        <w:fldChar w:fldCharType="end"/>
      </w:r>
      <w:r>
        <w:rPr>
          <w:noProof/>
          <w14:ligatures w14:val="standardContextual"/>
        </w:rPr>
        <w:instrText>)</w:instrText>
      </w:r>
      <w:bookmarkEnd w:id="13"/>
      <w:r>
        <w:rPr>
          <w:noProof/>
          <w14:ligatures w14:val="standardContextual"/>
        </w:rPr>
        <w:fldChar w:fldCharType="end"/>
      </w:r>
    </w:p>
    <w:p w14:paraId="3FCF307A" w14:textId="4E3C2416" w:rsidR="00647E19" w:rsidRPr="00B11D61" w:rsidRDefault="00647E19" w:rsidP="00647E19">
      <w:pPr>
        <w:pStyle w:val="141"/>
      </w:pPr>
      <w:r w:rsidRPr="000B2314">
        <w:rPr>
          <w:position w:val="-36"/>
        </w:rPr>
        <w:object w:dxaOrig="5420" w:dyaOrig="800" w14:anchorId="37239A9C">
          <v:shape id="_x0000_i1027" type="#_x0000_t75" style="width:271.35pt;height:39.85pt" o:ole="">
            <v:imagedata r:id="rId13" o:title=""/>
          </v:shape>
          <o:OLEObject Type="Embed" ProgID="Equation.DSMT4" ShapeID="_x0000_i1027" DrawAspect="Content" ObjectID="_1832150146"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4"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DF7D78">
        <w:rPr>
          <w:noProof/>
          <w14:ligatures w14:val="standardContextual"/>
        </w:rPr>
        <w:instrText>2</w:instrText>
      </w:r>
      <w:r>
        <w:rPr>
          <w:noProof/>
          <w14:ligatures w14:val="standardContextual"/>
        </w:rPr>
        <w:fldChar w:fldCharType="end"/>
      </w:r>
      <w:r>
        <w:rPr>
          <w:noProof/>
          <w14:ligatures w14:val="standardContextual"/>
        </w:rPr>
        <w:instrText>)</w:instrText>
      </w:r>
      <w:bookmarkEnd w:id="14"/>
      <w:r>
        <w:rPr>
          <w:noProof/>
          <w14:ligatures w14:val="standardContextual"/>
        </w:rPr>
        <w:fldChar w:fldCharType="end"/>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77777777" w:rsidR="00647E19" w:rsidRDefault="00647E19" w:rsidP="00A25A76">
      <w:pPr>
        <w:pStyle w:val="14"/>
      </w:pPr>
      <w:r>
        <w:t xml:space="preserve">Реализованы алгоритмы </w:t>
      </w:r>
      <w:proofErr w:type="spellStart"/>
      <w:r>
        <w:t>неаналогового</w:t>
      </w:r>
      <w:proofErr w:type="spellEnd"/>
      <w:r>
        <w:t xml:space="preserve">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19B9E78A" w14:textId="77777777" w:rsidR="00647E19" w:rsidRDefault="00647E19" w:rsidP="00B50E2B">
      <w:pPr>
        <w:pStyle w:val="14"/>
      </w:pP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осуществляется через входные и выходные текстовые файлы в соответствии с рисунком </w:t>
      </w:r>
      <w:r w:rsidR="00000B0A">
        <w:t>1</w:t>
      </w:r>
      <w:r>
        <w:t>.</w:t>
      </w:r>
    </w:p>
    <w:p w14:paraId="132BB2D1" w14:textId="35A52D90" w:rsidR="00B50E2B" w:rsidRDefault="00822FE5" w:rsidP="00B50E2B">
      <w:pPr>
        <w:pStyle w:val="affffe"/>
      </w:pPr>
      <w:r w:rsidRPr="009D20F1">
        <w:rPr>
          <w:noProof/>
          <w:lang w:eastAsia="ru-RU"/>
        </w:rPr>
        <w:lastRenderedPageBreak/>
        <w:drawing>
          <wp:inline distT="0" distB="0" distL="0" distR="0" wp14:anchorId="1CD1C222" wp14:editId="42F3E0C8">
            <wp:extent cx="5940425" cy="4455160"/>
            <wp:effectExtent l="0" t="0" r="317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55160"/>
                    </a:xfrm>
                    <a:prstGeom prst="rect">
                      <a:avLst/>
                    </a:prstGeom>
                  </pic:spPr>
                </pic:pic>
              </a:graphicData>
            </a:graphic>
          </wp:inline>
        </w:drawing>
      </w:r>
    </w:p>
    <w:p w14:paraId="2311D741" w14:textId="2F0702F4" w:rsidR="00B50E2B" w:rsidRDefault="00B50E2B" w:rsidP="00B50E2B">
      <w:pPr>
        <w:pStyle w:val="afffff"/>
      </w:pPr>
      <w:r w:rsidRPr="002A4188">
        <w:t xml:space="preserve">Рисунок </w:t>
      </w:r>
      <w:bookmarkStart w:id="15" w:name="рисунок122_1"/>
      <w:bookmarkStart w:id="16" w:name="рисунок1_01"/>
      <w:r w:rsidR="004E1E80">
        <w:fldChar w:fldCharType="begin"/>
      </w:r>
      <w:r w:rsidR="004E1E80">
        <w:instrText xml:space="preserve"> SEQ Рисунок \* ARABIC </w:instrText>
      </w:r>
      <w:r w:rsidR="004E1E80">
        <w:fldChar w:fldCharType="separate"/>
      </w:r>
      <w:r w:rsidR="00DF7D78">
        <w:rPr>
          <w:noProof/>
        </w:rPr>
        <w:t>2</w:t>
      </w:r>
      <w:r w:rsidR="004E1E80">
        <w:rPr>
          <w:noProof/>
        </w:rPr>
        <w:fldChar w:fldCharType="end"/>
      </w:r>
      <w:bookmarkEnd w:id="15"/>
      <w:bookmarkEnd w:id="16"/>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572D0471" w14:textId="77777777" w:rsidR="0051007D" w:rsidRPr="0051007D" w:rsidRDefault="0051007D" w:rsidP="0051007D">
      <w:pPr>
        <w:pStyle w:val="14"/>
      </w:pPr>
    </w:p>
    <w:p w14:paraId="7E7B8D5C" w14:textId="6C03857A"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DF7D78">
        <w:rPr>
          <w:noProof/>
        </w:rPr>
        <w:t>2</w:t>
      </w:r>
      <w:r w:rsidR="004E1E80">
        <w:fldChar w:fldCharType="end"/>
      </w:r>
      <w:r>
        <w:t xml:space="preserve"> введены следующие обозначения:</w:t>
      </w:r>
    </w:p>
    <w:p w14:paraId="64EAFDD4" w14:textId="29F3FA43" w:rsidR="00B50E2B" w:rsidRPr="00B23A07" w:rsidRDefault="00B50E2B" w:rsidP="00B50E2B">
      <w:pPr>
        <w:pStyle w:val="14"/>
        <w:tabs>
          <w:tab w:val="left" w:pos="2268"/>
        </w:tabs>
      </w:pPr>
      <w:r w:rsidRPr="008E40CB">
        <w:rPr>
          <w:i/>
          <w:iCs/>
          <w:lang w:val="en-US"/>
        </w:rPr>
        <w:t>default</w:t>
      </w:r>
      <w:r w:rsidRPr="008E40CB">
        <w:rPr>
          <w:i/>
          <w:iCs/>
        </w:rPr>
        <w:t>.</w:t>
      </w:r>
      <w:proofErr w:type="spellStart"/>
      <w:r w:rsidRPr="008E40CB">
        <w:rPr>
          <w:i/>
          <w:iCs/>
          <w:lang w:val="en-US"/>
        </w:rPr>
        <w:t>phm</w:t>
      </w:r>
      <w:proofErr w:type="spellEnd"/>
      <w:r w:rsidRPr="00B23A07">
        <w:tab/>
        <w:t xml:space="preserve">– </w:t>
      </w:r>
      <w:r>
        <w:t>ф</w:t>
      </w:r>
      <w:r w:rsidRPr="00B23A07">
        <w:t>айл настройки библиотеки</w:t>
      </w:r>
      <w:r>
        <w:t xml:space="preserve"> (п. </w:t>
      </w:r>
      <w:r w:rsidR="00130B08">
        <w:t>6.5</w:t>
      </w:r>
      <w:r>
        <w:t>)</w:t>
      </w:r>
      <w:r w:rsidRPr="00B23A07">
        <w:t>;</w:t>
      </w:r>
    </w:p>
    <w:p w14:paraId="26188E27" w14:textId="3454BD63" w:rsidR="00B50E2B" w:rsidRPr="00B23A07" w:rsidRDefault="00B50E2B" w:rsidP="00B50E2B">
      <w:pPr>
        <w:pStyle w:val="14"/>
        <w:tabs>
          <w:tab w:val="left" w:pos="2268"/>
        </w:tabs>
      </w:pPr>
      <w:r w:rsidRPr="008E40CB">
        <w:rPr>
          <w:i/>
          <w:iCs/>
          <w:lang w:val="en-US"/>
        </w:rPr>
        <w:t>physics</w:t>
      </w:r>
      <w:r w:rsidRPr="008E40CB">
        <w:rPr>
          <w:i/>
          <w:iCs/>
        </w:rPr>
        <w:t>.</w:t>
      </w:r>
      <w:proofErr w:type="spellStart"/>
      <w:r w:rsidRPr="008E40CB">
        <w:rPr>
          <w:i/>
          <w:iCs/>
          <w:lang w:val="en-US"/>
        </w:rPr>
        <w:t>dat</w:t>
      </w:r>
      <w:proofErr w:type="spellEnd"/>
      <w:r w:rsidRPr="00B23A07">
        <w:tab/>
        <w:t xml:space="preserve">– </w:t>
      </w:r>
      <w:r>
        <w:t>ф</w:t>
      </w:r>
      <w:r w:rsidRPr="00B23A07">
        <w:t>айл материалов</w:t>
      </w:r>
      <w:r>
        <w:t xml:space="preserve"> (п. </w:t>
      </w:r>
      <w:r w:rsidR="00130B08">
        <w:t>6.1</w:t>
      </w:r>
      <w:r>
        <w:t>)</w:t>
      </w:r>
      <w:r w:rsidRPr="00B23A07">
        <w:t>;</w:t>
      </w:r>
    </w:p>
    <w:p w14:paraId="1712235F" w14:textId="67433D72" w:rsidR="00B50E2B" w:rsidRPr="00B23A07" w:rsidRDefault="004E23AD" w:rsidP="00B50E2B">
      <w:pPr>
        <w:pStyle w:val="14"/>
        <w:tabs>
          <w:tab w:val="left" w:pos="2268"/>
        </w:tabs>
      </w:pPr>
      <w:r>
        <w:rPr>
          <w:i/>
          <w:iCs/>
          <w:lang w:val="en-US"/>
        </w:rPr>
        <w:t>KMC</w:t>
      </w:r>
      <w:r w:rsidR="00B50E2B" w:rsidRPr="008E40CB">
        <w:rPr>
          <w:i/>
          <w:iCs/>
        </w:rPr>
        <w:t>.</w:t>
      </w:r>
      <w:r w:rsidR="00B50E2B" w:rsidRPr="008E40CB">
        <w:rPr>
          <w:i/>
          <w:iCs/>
          <w:lang w:val="en-US"/>
        </w:rPr>
        <w:t>INI</w:t>
      </w:r>
      <w:r w:rsidR="00B50E2B" w:rsidRPr="00F160CB">
        <w:tab/>
      </w:r>
      <w:r w:rsidR="00B50E2B" w:rsidRPr="00B23A07">
        <w:t xml:space="preserve">– </w:t>
      </w:r>
      <w:r w:rsidR="00B50E2B">
        <w:t>файл настройки задачи (предназначен для передачи имени «Файла задачи» и некоторых управляющих значений)</w:t>
      </w:r>
      <w:r w:rsidR="00B50E2B" w:rsidRPr="00B23A07">
        <w:t>;</w:t>
      </w:r>
    </w:p>
    <w:p w14:paraId="2DE3A5A4" w14:textId="74675CA4" w:rsidR="00B50E2B" w:rsidRPr="00B23A07" w:rsidRDefault="00B50E2B" w:rsidP="00B50E2B">
      <w:pPr>
        <w:pStyle w:val="14"/>
        <w:tabs>
          <w:tab w:val="left" w:pos="2268"/>
        </w:tabs>
      </w:pPr>
      <w:r w:rsidRPr="008E40CB">
        <w:rPr>
          <w:i/>
          <w:iCs/>
        </w:rPr>
        <w:t>.</w:t>
      </w:r>
      <w:r w:rsidRPr="008E40CB">
        <w:rPr>
          <w:i/>
          <w:iCs/>
          <w:lang w:val="en-US"/>
        </w:rPr>
        <w:t>FIN</w:t>
      </w:r>
      <w:r w:rsidRPr="00B23A07">
        <w:tab/>
        <w:t xml:space="preserve">– </w:t>
      </w:r>
      <w:r>
        <w:t>файл результата решения поставленной задачи (</w:t>
      </w:r>
      <w:r w:rsidR="000D5FA3" w:rsidRPr="008E40CB">
        <w:rPr>
          <w:i/>
          <w:iCs/>
        </w:rPr>
        <w:t>*.</w:t>
      </w:r>
      <w:r w:rsidR="000D5FA3" w:rsidRPr="008E40CB">
        <w:rPr>
          <w:i/>
          <w:iCs/>
          <w:lang w:val="en-US"/>
        </w:rPr>
        <w:t>fin</w:t>
      </w:r>
      <w:r w:rsidR="000D5FA3" w:rsidRPr="000D5FA3">
        <w:t xml:space="preserve">, </w:t>
      </w:r>
      <w:r>
        <w:t xml:space="preserve">обычно обозначается именем задачи с расширением </w:t>
      </w:r>
      <w:r w:rsidR="000D5FA3">
        <w:rPr>
          <w:lang w:val="en-US"/>
        </w:rPr>
        <w:t>FIN</w:t>
      </w:r>
      <w:r>
        <w:t>)</w:t>
      </w:r>
      <w:r w:rsidRPr="00B23A07">
        <w:t>.</w:t>
      </w:r>
    </w:p>
    <w:p w14:paraId="11564BEA" w14:textId="6C2959AA" w:rsidR="00B50E2B" w:rsidRDefault="00B50E2B" w:rsidP="00B50E2B">
      <w:pPr>
        <w:pStyle w:val="14"/>
      </w:pPr>
      <w:r>
        <w:t xml:space="preserve">Управляющий модуль </w:t>
      </w:r>
      <w:r w:rsidR="00F875ED">
        <w:rPr>
          <w:lang w:val="en-US"/>
        </w:rPr>
        <w:t>CTR</w:t>
      </w:r>
      <w:r w:rsidR="00F875ED" w:rsidRPr="00F875ED">
        <w:t xml:space="preserve"> </w:t>
      </w:r>
      <w:r>
        <w:t>осуществляет корректное считывание сечений «Библиотеки» через ф</w:t>
      </w:r>
      <w:r w:rsidRPr="00B23A07">
        <w:t>айл настройки библиотеки</w:t>
      </w:r>
      <w:r>
        <w:t xml:space="preserve"> и ф</w:t>
      </w:r>
      <w:r w:rsidRPr="00B23A07">
        <w:t>айл материалов</w:t>
      </w:r>
      <w:r>
        <w:t>, а также геометрических и управляющих данных из «Файла задачи», и поступление их в соответствующие вычислительные модули программы</w:t>
      </w:r>
      <w:r w:rsidR="00F875ED">
        <w:t xml:space="preserve"> </w:t>
      </w:r>
      <w:r w:rsidR="004E23AD">
        <w:t>KMC</w:t>
      </w:r>
      <w:r w:rsidR="00822FE5">
        <w:t xml:space="preserve"> </w:t>
      </w:r>
      <w:r w:rsidR="00822FE5" w:rsidRPr="00822FE5">
        <w:t>(</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 xml:space="preserve">, </w:t>
      </w:r>
      <w:r w:rsidR="00822FE5">
        <w:rPr>
          <w:lang w:val="en-US"/>
        </w:rPr>
        <w:t>GEO</w:t>
      </w:r>
      <w:r w:rsidR="00822FE5" w:rsidRPr="00822FE5">
        <w:t>)</w:t>
      </w:r>
      <w:r>
        <w:t xml:space="preserve">, которые на схеме обозначены под обобщающим </w:t>
      </w:r>
      <w:r>
        <w:lastRenderedPageBreak/>
        <w:t>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p>
    <w:p w14:paraId="0CE3F884" w14:textId="3859F285"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DF7D78">
        <w:t>3</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EE00A04" w:rsidR="00647E19" w:rsidRPr="00314CA0" w:rsidRDefault="00647E19" w:rsidP="00647E19">
      <w:pPr>
        <w:pStyle w:val="20"/>
        <w:numPr>
          <w:ilvl w:val="1"/>
          <w:numId w:val="8"/>
        </w:numPr>
      </w:pPr>
      <w:bookmarkStart w:id="17" w:name="_Toc221190065"/>
      <w:bookmarkStart w:id="18" w:name="_Toc87108942"/>
      <w:r w:rsidRPr="00647E19">
        <w:t>Вспомогательный модуль</w:t>
      </w:r>
      <w:bookmarkEnd w:id="17"/>
    </w:p>
    <w:bookmarkEnd w:id="18"/>
    <w:p w14:paraId="63B46DF5" w14:textId="078FDEBC" w:rsidR="000F155D" w:rsidRDefault="000F155D" w:rsidP="000F155D">
      <w:pPr>
        <w:pStyle w:val="14"/>
      </w:pPr>
      <w:r w:rsidRPr="00EF0D37">
        <w:rPr>
          <w:bCs/>
        </w:rPr>
        <w:t xml:space="preserve">Модуль </w:t>
      </w:r>
      <w:r w:rsidR="004104A0">
        <w:rPr>
          <w:bCs/>
        </w:rPr>
        <w:t>в</w:t>
      </w:r>
      <w:r w:rsidRPr="00EF0D37">
        <w:rPr>
          <w:bCs/>
        </w:rPr>
        <w:t>спомогательных 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DF7D78">
        <w:t>6</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19" w:name="_Toc87108943"/>
      <w:bookmarkStart w:id="20" w:name="_Toc221190066"/>
      <w:r w:rsidRPr="00DC4819">
        <w:rPr>
          <w:lang w:val="en-US"/>
        </w:rPr>
        <w:t>HDF</w:t>
      </w:r>
      <w:r>
        <w:t>-файл</w:t>
      </w:r>
      <w:bookmarkEnd w:id="19"/>
      <w:bookmarkEnd w:id="20"/>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w:t>
      </w:r>
      <w:r>
        <w:lastRenderedPageBreak/>
        <w:t>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1" w:name="_Toc87108944"/>
      <w:bookmarkStart w:id="22" w:name="_Toc221190067"/>
      <w:r>
        <w:t xml:space="preserve">Преимущества </w:t>
      </w:r>
      <w:r w:rsidRPr="00DC4819">
        <w:rPr>
          <w:lang w:val="en-US"/>
        </w:rPr>
        <w:t>HDF</w:t>
      </w:r>
      <w:r>
        <w:t>-файла</w:t>
      </w:r>
      <w:bookmarkEnd w:id="21"/>
      <w:bookmarkEnd w:id="22"/>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3B0661D" w:rsidR="004104A0" w:rsidRPr="00314CA0" w:rsidRDefault="004104A0" w:rsidP="004104A0">
      <w:pPr>
        <w:pStyle w:val="20"/>
        <w:numPr>
          <w:ilvl w:val="1"/>
          <w:numId w:val="8"/>
        </w:numPr>
      </w:pPr>
      <w:bookmarkStart w:id="23" w:name="_Toc221190068"/>
      <w:bookmarkStart w:id="24" w:name="_Toc87108945"/>
      <w:r w:rsidRPr="004104A0">
        <w:t>Модуль параллельных очередей частиц</w:t>
      </w:r>
      <w:bookmarkEnd w:id="23"/>
    </w:p>
    <w:bookmarkEnd w:id="24"/>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25" w:name="_Toc221190069"/>
      <w:bookmarkStart w:id="26" w:name="_Toc86240136"/>
      <w:bookmarkStart w:id="27" w:name="_Toc85129245"/>
      <w:bookmarkStart w:id="28" w:name="_Toc85120533"/>
      <w:bookmarkStart w:id="29" w:name="_Toc118921249"/>
      <w:r w:rsidRPr="004104A0">
        <w:lastRenderedPageBreak/>
        <w:t>Взаимодействие физического модуля с файлами библиотек</w:t>
      </w:r>
      <w:bookmarkEnd w:id="25"/>
    </w:p>
    <w:bookmarkEnd w:id="26"/>
    <w:bookmarkEnd w:id="27"/>
    <w:bookmarkEnd w:id="28"/>
    <w:bookmarkEnd w:id="29"/>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30" w:name="_Toc221190070"/>
      <w:r w:rsidRPr="000522F7">
        <w:lastRenderedPageBreak/>
        <w:t>Сведения о библиотеках констант</w:t>
      </w:r>
      <w:bookmarkEnd w:id="30"/>
    </w:p>
    <w:p w14:paraId="124B3592" w14:textId="38B783F5"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DF7D78">
        <w:t>12</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DF7D78">
        <w:t>8</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DF7D78">
        <w:t>21</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DF7D78">
        <w:t>22</w:t>
      </w:r>
      <w:r w:rsidR="006C6992">
        <w:fldChar w:fldCharType="end"/>
      </w:r>
      <w:r>
        <w:t>].</w:t>
      </w:r>
    </w:p>
    <w:p w14:paraId="18E9DD20" w14:textId="48C30ADC"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DF7D78">
        <w:rPr>
          <w:noProof/>
        </w:rPr>
        <w:t>1</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5ED4DECD" w14:textId="50E2D25B" w:rsidR="005F1200" w:rsidRPr="00F73FFC" w:rsidRDefault="005F1200" w:rsidP="00AA010C">
      <w:pPr>
        <w:pStyle w:val="af"/>
      </w:pPr>
      <w:r w:rsidRPr="000D1B8F">
        <w:t xml:space="preserve">Таблица </w:t>
      </w:r>
      <w:bookmarkStart w:id="31" w:name="table_01"/>
      <w:bookmarkStart w:id="32" w:name="table_02"/>
      <w:r w:rsidRPr="000D1B8F">
        <w:fldChar w:fldCharType="begin"/>
      </w:r>
      <w:r w:rsidRPr="000D1B8F">
        <w:instrText xml:space="preserve"> SEQ Таблица \* ARABIC </w:instrText>
      </w:r>
      <w:r w:rsidRPr="000D1B8F">
        <w:fldChar w:fldCharType="separate"/>
      </w:r>
      <w:r w:rsidR="00DF7D78">
        <w:rPr>
          <w:noProof/>
        </w:rPr>
        <w:t>1</w:t>
      </w:r>
      <w:r w:rsidRPr="000D1B8F">
        <w:rPr>
          <w:noProof/>
        </w:rPr>
        <w:fldChar w:fldCharType="end"/>
      </w:r>
      <w:bookmarkEnd w:id="31"/>
      <w:bookmarkEnd w:id="32"/>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 xml:space="preserve">иблиотека сечений взаимодействия нейтронов с ядрами в </w:t>
            </w:r>
            <w:proofErr w:type="spellStart"/>
            <w:r w:rsidR="005F1200" w:rsidRPr="00665B80">
              <w:t>эпитепловой</w:t>
            </w:r>
            <w:proofErr w:type="spellEnd"/>
            <w:r w:rsidR="005F1200" w:rsidRPr="00665B80">
              <w:t xml:space="preserve">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33" w:name="_Toc221190071"/>
      <w:r w:rsidRPr="00792B0D">
        <w:lastRenderedPageBreak/>
        <w:t>Содержание комплекса</w:t>
      </w:r>
      <w:bookmarkEnd w:id="33"/>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34" w:name="_Toc221190072"/>
      <w:r w:rsidRPr="00781BFD">
        <w:lastRenderedPageBreak/>
        <w:t xml:space="preserve">Установка </w:t>
      </w:r>
      <w:r w:rsidR="004E23AD">
        <w:rPr>
          <w:lang w:val="en-US"/>
        </w:rPr>
        <w:t>KMC</w:t>
      </w:r>
      <w:bookmarkEnd w:id="34"/>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2B33FF51"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r w:rsidR="004E23AD">
        <w:rPr>
          <w:i/>
          <w:iCs/>
          <w:lang w:val="en-US"/>
        </w:rPr>
        <w:t>KMC</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6F1FD0">
        <w:rPr>
          <w:i/>
          <w:iCs/>
          <w:lang w:val="en-US"/>
        </w:rPr>
        <w:t>PATH</w:t>
      </w:r>
      <w:r w:rsidR="00032AF7" w:rsidRPr="006F1FD0">
        <w:rPr>
          <w:i/>
          <w:iCs/>
        </w:rPr>
        <w:t>_</w:t>
      </w:r>
      <w:r w:rsidR="004E23AD">
        <w:rPr>
          <w:i/>
          <w:iCs/>
          <w:lang w:val="en-US"/>
        </w:rPr>
        <w:t>KMC</w:t>
      </w:r>
      <w:r w:rsidR="00032AF7">
        <w:t xml:space="preserve">, 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35" w:name="_Toc221190073"/>
      <w:r>
        <w:lastRenderedPageBreak/>
        <w:t>Запуск</w:t>
      </w:r>
      <w:r w:rsidR="00781BFD">
        <w:t xml:space="preserve"> </w:t>
      </w:r>
      <w:r w:rsidR="004E23AD">
        <w:rPr>
          <w:lang w:val="en-US"/>
        </w:rPr>
        <w:t>KMC</w:t>
      </w:r>
      <w:bookmarkEnd w:id="35"/>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36723C91"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EE2D2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p>
    <w:p w14:paraId="79246288" w14:textId="359EC71B"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9F5A71">
        <w:rPr>
          <w:rFonts w:ascii="Times New Roman" w:hAnsi="Times New Roman" w:cs="Times New Roman"/>
          <w:i/>
          <w:iCs/>
          <w:sz w:val="28"/>
          <w:szCs w:val="28"/>
        </w:rPr>
        <w:t>.</w:t>
      </w:r>
      <w:r w:rsidRPr="009F5A71">
        <w:rPr>
          <w:rFonts w:ascii="Times New Roman" w:hAnsi="Times New Roman" w:cs="Times New Roman"/>
          <w:i/>
          <w:iCs/>
          <w:sz w:val="28"/>
          <w:szCs w:val="28"/>
          <w:lang w:val="en-US"/>
        </w:rPr>
        <w:t>INI</w:t>
      </w:r>
      <w:r w:rsidRPr="00EE2D2B">
        <w:rPr>
          <w:rFonts w:ascii="Times New Roman" w:hAnsi="Times New Roman" w:cs="Times New Roman"/>
          <w:sz w:val="28"/>
          <w:szCs w:val="28"/>
        </w:rPr>
        <w:t xml:space="preserve"> (Файл должен содержать название файла варианта, который требуется рассчитать с двумя пустыми строками с пробелом.)</w:t>
      </w:r>
    </w:p>
    <w:p w14:paraId="03E4E6C9" w14:textId="3AAA0BEF" w:rsidR="00A80BF7" w:rsidRDefault="00A80BF7" w:rsidP="00F31E09">
      <w:pPr>
        <w:pStyle w:val="affffe"/>
      </w:pPr>
      <w:r w:rsidRPr="00EE2D2B">
        <w:rPr>
          <w:noProof/>
        </w:rPr>
        <w:drawing>
          <wp:inline distT="0" distB="0" distL="0" distR="0" wp14:anchorId="790AD4B5" wp14:editId="444493D1">
            <wp:extent cx="3302449" cy="24796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3665" cy="2630698"/>
                    </a:xfrm>
                    <a:prstGeom prst="rect">
                      <a:avLst/>
                    </a:prstGeom>
                  </pic:spPr>
                </pic:pic>
              </a:graphicData>
            </a:graphic>
          </wp:inline>
        </w:drawing>
      </w:r>
    </w:p>
    <w:p w14:paraId="2898AC5D" w14:textId="30DBAD72" w:rsidR="0061631F" w:rsidRDefault="0061631F" w:rsidP="00D10ED2">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3</w:t>
      </w:r>
      <w:r w:rsidR="0067106D">
        <w:rPr>
          <w:noProof/>
        </w:rPr>
        <w:fldChar w:fldCharType="end"/>
      </w:r>
      <w:r>
        <w:t xml:space="preserve"> – </w:t>
      </w:r>
      <w:r w:rsidR="00D10ED2">
        <w:t>Отображение названия варианта в файле</w:t>
      </w:r>
    </w:p>
    <w:p w14:paraId="5B84C084" w14:textId="77777777" w:rsidR="00F31E09" w:rsidRPr="00F31E09" w:rsidRDefault="00F31E09" w:rsidP="00F31E09">
      <w:pPr>
        <w:pStyle w:val="14"/>
      </w:pPr>
    </w:p>
    <w:p w14:paraId="7F7650E8" w14:textId="3BEA9706" w:rsidR="00A80BF7" w:rsidRDefault="00A80BF7" w:rsidP="00661831">
      <w:pPr>
        <w:pStyle w:val="af8"/>
        <w:numPr>
          <w:ilvl w:val="0"/>
          <w:numId w:val="9"/>
        </w:numPr>
        <w:spacing w:line="360" w:lineRule="auto"/>
        <w:rPr>
          <w:rFonts w:ascii="Times New Roman" w:hAnsi="Times New Roman" w:cs="Times New Roman"/>
          <w:sz w:val="28"/>
          <w:szCs w:val="28"/>
        </w:rPr>
      </w:pPr>
      <w:r w:rsidRPr="00EE2D2B">
        <w:rPr>
          <w:rFonts w:ascii="Times New Roman" w:hAnsi="Times New Roman" w:cs="Times New Roman"/>
          <w:sz w:val="28"/>
          <w:szCs w:val="28"/>
        </w:rPr>
        <w:t>Файл</w:t>
      </w:r>
      <w:r>
        <w:rPr>
          <w:rFonts w:ascii="Times New Roman" w:hAnsi="Times New Roman" w:cs="Times New Roman"/>
          <w:sz w:val="28"/>
          <w:szCs w:val="28"/>
        </w:rPr>
        <w:t xml:space="preserve"> </w:t>
      </w:r>
      <w:r w:rsidRPr="00EE2D2B">
        <w:rPr>
          <w:rFonts w:ascii="Times New Roman" w:hAnsi="Times New Roman" w:cs="Times New Roman"/>
          <w:sz w:val="28"/>
          <w:szCs w:val="28"/>
        </w:rPr>
        <w:t xml:space="preserve">варианта (Пример: </w:t>
      </w:r>
      <w:r w:rsidRPr="009F5A71">
        <w:rPr>
          <w:rFonts w:ascii="Times New Roman" w:hAnsi="Times New Roman" w:cs="Times New Roman"/>
          <w:i/>
          <w:iCs/>
          <w:sz w:val="28"/>
          <w:szCs w:val="28"/>
          <w:lang w:val="en-US"/>
        </w:rPr>
        <w:t>C</w:t>
      </w:r>
      <w:r w:rsidRPr="009F5A71">
        <w:rPr>
          <w:rFonts w:ascii="Times New Roman" w:hAnsi="Times New Roman" w:cs="Times New Roman"/>
          <w:i/>
          <w:iCs/>
          <w:sz w:val="28"/>
          <w:szCs w:val="28"/>
        </w:rPr>
        <w:t>5</w:t>
      </w:r>
      <w:r w:rsidRPr="009F5A71">
        <w:rPr>
          <w:rFonts w:ascii="Times New Roman" w:hAnsi="Times New Roman" w:cs="Times New Roman"/>
          <w:i/>
          <w:iCs/>
          <w:sz w:val="28"/>
          <w:szCs w:val="28"/>
          <w:lang w:val="en-US"/>
        </w:rPr>
        <w:t>G</w:t>
      </w:r>
      <w:r w:rsidRPr="009F5A71">
        <w:rPr>
          <w:rFonts w:ascii="Times New Roman" w:hAnsi="Times New Roman" w:cs="Times New Roman"/>
          <w:i/>
          <w:iCs/>
          <w:sz w:val="28"/>
          <w:szCs w:val="28"/>
        </w:rPr>
        <w:t>7_2</w:t>
      </w:r>
      <w:r w:rsidRPr="009F5A71">
        <w:rPr>
          <w:rFonts w:ascii="Times New Roman" w:hAnsi="Times New Roman" w:cs="Times New Roman"/>
          <w:i/>
          <w:iCs/>
          <w:sz w:val="28"/>
          <w:szCs w:val="28"/>
          <w:lang w:val="en-US"/>
        </w:rPr>
        <w:t>D</w:t>
      </w:r>
      <w:r w:rsidRPr="00EE2D2B">
        <w:rPr>
          <w:rFonts w:ascii="Times New Roman" w:hAnsi="Times New Roman" w:cs="Times New Roman"/>
          <w:sz w:val="28"/>
          <w:szCs w:val="28"/>
        </w:rPr>
        <w:t>)</w:t>
      </w:r>
    </w:p>
    <w:p w14:paraId="6CD294AD" w14:textId="5D801446" w:rsidR="00A80BF7" w:rsidRPr="002E11B8" w:rsidRDefault="00A80BF7" w:rsidP="00661831">
      <w:pPr>
        <w:pStyle w:val="af8"/>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Файл материального состава </w:t>
      </w:r>
      <w:r w:rsidRPr="009F5A71">
        <w:rPr>
          <w:rFonts w:ascii="Times New Roman" w:hAnsi="Times New Roman" w:cs="Times New Roman"/>
          <w:i/>
          <w:iCs/>
          <w:sz w:val="28"/>
          <w:szCs w:val="28"/>
          <w:lang w:val="en-US"/>
        </w:rPr>
        <w:t>physics</w:t>
      </w:r>
      <w:r w:rsidRPr="009F5A71">
        <w:rPr>
          <w:rFonts w:ascii="Times New Roman" w:hAnsi="Times New Roman" w:cs="Times New Roman"/>
          <w:i/>
          <w:iCs/>
          <w:sz w:val="28"/>
          <w:szCs w:val="28"/>
        </w:rPr>
        <w:t>.</w:t>
      </w:r>
      <w:proofErr w:type="spellStart"/>
      <w:r w:rsidRPr="009F5A71">
        <w:rPr>
          <w:rFonts w:ascii="Times New Roman" w:hAnsi="Times New Roman" w:cs="Times New Roman"/>
          <w:i/>
          <w:iCs/>
          <w:sz w:val="28"/>
          <w:szCs w:val="28"/>
          <w:lang w:val="en-US"/>
        </w:rPr>
        <w:t>dat</w:t>
      </w:r>
      <w:proofErr w:type="spellEnd"/>
    </w:p>
    <w:p w14:paraId="499EAA30" w14:textId="7C0CA43A" w:rsidR="000D5FA3" w:rsidRPr="00314CA0" w:rsidRDefault="000D5FA3" w:rsidP="000D5FA3">
      <w:pPr>
        <w:pStyle w:val="20"/>
        <w:numPr>
          <w:ilvl w:val="1"/>
          <w:numId w:val="8"/>
        </w:numPr>
      </w:pPr>
      <w:bookmarkStart w:id="36" w:name="_Toc221190074"/>
      <w:r w:rsidRPr="002E11B8">
        <w:rPr>
          <w:lang w:val="en-US"/>
        </w:rPr>
        <w:t>Windows</w:t>
      </w:r>
      <w:bookmarkEnd w:id="36"/>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56860A87" w:rsidR="00A2638E" w:rsidRPr="005F1295" w:rsidRDefault="009F5A71" w:rsidP="00E716D8">
      <w:pPr>
        <w:pStyle w:val="a9"/>
        <w:rPr>
          <w:lang w:val="ru-RU"/>
        </w:rPr>
      </w:pPr>
      <w:r w:rsidRPr="00E716D8">
        <w:lastRenderedPageBreak/>
        <w:t>PATH</w:t>
      </w:r>
      <w:r w:rsidRPr="005F1295">
        <w:rPr>
          <w:lang w:val="ru-RU"/>
        </w:rPr>
        <w:t>_</w:t>
      </w:r>
      <w:r w:rsidR="004E23AD">
        <w:t>KMC</w:t>
      </w:r>
      <w:r w:rsidR="00A2638E" w:rsidRPr="005F1295">
        <w:rPr>
          <w:lang w:val="ru-RU"/>
        </w:rPr>
        <w:t>/</w:t>
      </w:r>
      <w:r w:rsidR="004E23AD">
        <w:t>KMC</w:t>
      </w:r>
      <w:r w:rsidR="00A2638E" w:rsidRPr="005F1295">
        <w:rPr>
          <w:lang w:val="ru-RU"/>
        </w:rPr>
        <w:t xml:space="preserve"> %1</w:t>
      </w:r>
    </w:p>
    <w:p w14:paraId="23D30B05" w14:textId="3B9C78D3"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может находиться в любой удобной для пользователя директории </w:t>
      </w:r>
      <w:r w:rsidR="00C751A8">
        <w:t>–</w:t>
      </w:r>
      <w:r w:rsidRPr="00935626">
        <w:t xml:space="preserve"> </w:t>
      </w:r>
      <w:r w:rsidR="009F5A71">
        <w:rPr>
          <w:i/>
          <w:iCs/>
          <w:lang w:val="en-US"/>
        </w:rPr>
        <w:t>PATH</w:t>
      </w:r>
      <w:r w:rsidR="009F5A71" w:rsidRPr="006F1FD0">
        <w:rPr>
          <w:i/>
          <w:iCs/>
        </w:rPr>
        <w:t>_</w:t>
      </w:r>
      <w:r w:rsidR="004E23AD">
        <w:rPr>
          <w:i/>
          <w:iCs/>
          <w:lang w:val="en-US"/>
        </w:rPr>
        <w:t>KMC</w:t>
      </w:r>
      <w:r w:rsidR="00E716D8">
        <w:t>,</w:t>
      </w:r>
      <w:r w:rsidRPr="00935626">
        <w:t xml:space="preserve"> </w:t>
      </w:r>
      <w:r w:rsidR="00E716D8">
        <w:t>н</w:t>
      </w:r>
      <w:r w:rsidRPr="00935626">
        <w:t xml:space="preserve">о в 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6C281EDC" w:rsidR="003F4B5F" w:rsidRPr="0018042C" w:rsidRDefault="003F4B5F" w:rsidP="00935626">
      <w:pPr>
        <w:pStyle w:val="a9"/>
      </w:pPr>
      <w:r w:rsidRPr="0018042C">
        <w:t>"%</w:t>
      </w:r>
      <w:r w:rsidRPr="00935626">
        <w:t>MSMPI</w:t>
      </w:r>
      <w:r w:rsidRPr="0018042C">
        <w:t>_</w:t>
      </w:r>
      <w:r w:rsidRPr="00935626">
        <w:t>BIN</w:t>
      </w:r>
      <w:r w:rsidRPr="0018042C">
        <w:t>%</w:t>
      </w:r>
      <w:r w:rsidRPr="00935626">
        <w:t>mpiexec</w:t>
      </w:r>
      <w:r w:rsidRPr="0018042C">
        <w:t>.</w:t>
      </w:r>
      <w:r w:rsidRPr="00935626">
        <w:t>exe</w:t>
      </w:r>
      <w:r w:rsidRPr="0018042C">
        <w:t>" -</w:t>
      </w:r>
      <w:r w:rsidRPr="00935626">
        <w:t>n</w:t>
      </w:r>
      <w:r w:rsidRPr="0018042C">
        <w:t xml:space="preserve"> </w:t>
      </w:r>
      <w:proofErr w:type="spellStart"/>
      <w:r w:rsidRPr="00935626">
        <w:t>N</w:t>
      </w:r>
      <w:proofErr w:type="spellEnd"/>
      <w:r w:rsidRPr="0018042C">
        <w:t xml:space="preserve"> </w:t>
      </w:r>
      <w:r w:rsidR="004E23AD">
        <w:t>KMC</w:t>
      </w:r>
      <w:r w:rsidRPr="0018042C">
        <w:t>.</w:t>
      </w:r>
      <w:r w:rsidRPr="00935626">
        <w:t>bat</w:t>
      </w:r>
      <w:r w:rsidRPr="0018042C">
        <w:t xml:space="preserve"> %1</w:t>
      </w:r>
    </w:p>
    <w:p w14:paraId="37729102" w14:textId="3776F7B4" w:rsidR="00E716D8" w:rsidRPr="00E716D8" w:rsidRDefault="00E716D8" w:rsidP="00E716D8">
      <w:pPr>
        <w:pStyle w:val="14"/>
        <w:ind w:firstLine="0"/>
      </w:pPr>
      <w:r w:rsidRPr="00935626">
        <w:t>где 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37" w:name="_Toc221190075"/>
      <w:r w:rsidRPr="00921F57">
        <w:rPr>
          <w:lang w:val="en-US"/>
        </w:rPr>
        <w:t>Linux</w:t>
      </w:r>
      <w:bookmarkEnd w:id="37"/>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0B850268" w14:textId="1AED9916" w:rsidR="000F155D" w:rsidRDefault="000F155D" w:rsidP="000F155D">
      <w:pPr>
        <w:pStyle w:val="a9"/>
      </w:pPr>
      <w:r>
        <w:t xml:space="preserve">rm </w:t>
      </w:r>
      <w:r w:rsidR="00256393">
        <w:t xml:space="preserve">-f </w:t>
      </w:r>
      <w:r>
        <w:t>*.SCR*</w:t>
      </w:r>
    </w:p>
    <w:p w14:paraId="08BA00DD" w14:textId="7B14542B" w:rsidR="000F155D" w:rsidRDefault="000F155D" w:rsidP="000F155D">
      <w:pPr>
        <w:pStyle w:val="a9"/>
      </w:pPr>
      <w:r>
        <w:t xml:space="preserve">rm </w:t>
      </w:r>
      <w:r w:rsidR="00256393">
        <w:t xml:space="preserve">-f </w:t>
      </w:r>
      <w:r>
        <w:t>*.LST*</w:t>
      </w:r>
    </w:p>
    <w:p w14:paraId="62BFD0C9" w14:textId="2AD82AC3" w:rsidR="000F155D" w:rsidRDefault="000F155D" w:rsidP="000F155D">
      <w:pPr>
        <w:pStyle w:val="a9"/>
      </w:pPr>
      <w:r>
        <w:t xml:space="preserve">rm </w:t>
      </w:r>
      <w:r w:rsidR="00256393">
        <w:t xml:space="preserve">-f </w:t>
      </w:r>
      <w:r>
        <w:t>*.SYS*</w:t>
      </w:r>
    </w:p>
    <w:p w14:paraId="3236D567" w14:textId="327D4792" w:rsidR="000F155D" w:rsidRDefault="000F155D" w:rsidP="000F155D">
      <w:pPr>
        <w:pStyle w:val="a9"/>
      </w:pPr>
      <w:r>
        <w:t xml:space="preserve">rm </w:t>
      </w:r>
      <w:r w:rsidR="00256393">
        <w:t xml:space="preserve">-f </w:t>
      </w:r>
      <w:r>
        <w:t>*.h5*</w:t>
      </w:r>
    </w:p>
    <w:p w14:paraId="0B2F7D7D" w14:textId="5C4F9481" w:rsidR="00256393" w:rsidRDefault="00256393" w:rsidP="000F155D">
      <w:pPr>
        <w:pStyle w:val="a9"/>
      </w:pPr>
      <w:r>
        <w:t>rm -rf SCR</w:t>
      </w:r>
    </w:p>
    <w:p w14:paraId="5A87EACE" w14:textId="6526D477" w:rsidR="00256393" w:rsidRDefault="00256393" w:rsidP="00256393">
      <w:pPr>
        <w:pStyle w:val="a9"/>
      </w:pPr>
      <w:r>
        <w:t>rm -rf LST</w:t>
      </w:r>
    </w:p>
    <w:p w14:paraId="78091419" w14:textId="77777777" w:rsidR="000F155D" w:rsidRDefault="000F155D" w:rsidP="000F155D">
      <w:pPr>
        <w:pStyle w:val="a9"/>
      </w:pPr>
      <w:r>
        <w:t>export LD_LIBRARY_PATH=$HDF5_LIBS_STATIC:$LD_LIBRARY_PATH</w:t>
      </w:r>
    </w:p>
    <w:p w14:paraId="0F54F4E7" w14:textId="77777777" w:rsidR="000F155D" w:rsidRDefault="000F155D" w:rsidP="000F155D">
      <w:pPr>
        <w:pStyle w:val="a9"/>
      </w:pPr>
      <w:r>
        <w:t>export HDF5_USE_FILE_LOCKING=FALSE</w:t>
      </w:r>
    </w:p>
    <w:p w14:paraId="4943F219" w14:textId="77777777" w:rsidR="000F155D" w:rsidRDefault="000F155D" w:rsidP="000F155D">
      <w:pPr>
        <w:pStyle w:val="a9"/>
      </w:pPr>
      <w:proofErr w:type="spellStart"/>
      <w:r>
        <w:t>ulimit</w:t>
      </w:r>
      <w:proofErr w:type="spellEnd"/>
      <w:r>
        <w:t xml:space="preserve"> -s unlimited</w:t>
      </w:r>
    </w:p>
    <w:p w14:paraId="5DFBC425" w14:textId="77777777" w:rsidR="00DA5B16" w:rsidRPr="005F1295" w:rsidRDefault="00DA5B16" w:rsidP="00DA5B16">
      <w:pPr>
        <w:pStyle w:val="14"/>
        <w:rPr>
          <w:lang w:val="en-US"/>
        </w:rPr>
      </w:pPr>
    </w:p>
    <w:p w14:paraId="4EAB7B0E" w14:textId="77777777" w:rsidR="000F155D" w:rsidRDefault="000F155D" w:rsidP="000F155D">
      <w:pPr>
        <w:pStyle w:val="a9"/>
      </w:pPr>
      <w:r>
        <w:lastRenderedPageBreak/>
        <w:t>export GFORTRAN_UNBUFFERED_ALL=Y</w:t>
      </w:r>
    </w:p>
    <w:p w14:paraId="369696E5" w14:textId="3CD9A4BA" w:rsidR="00921F57" w:rsidRDefault="000F155D" w:rsidP="000F155D">
      <w:pPr>
        <w:pStyle w:val="a9"/>
      </w:pPr>
      <w:proofErr w:type="spellStart"/>
      <w:r>
        <w:t>mpirun</w:t>
      </w:r>
      <w:proofErr w:type="spellEnd"/>
      <w:r>
        <w:t xml:space="preserve"> -np 64 </w:t>
      </w:r>
      <w:r w:rsidR="00146020">
        <w:t>~</w:t>
      </w:r>
      <w:r>
        <w:t>/bin/</w:t>
      </w:r>
      <w:proofErr w:type="spellStart"/>
      <w:r w:rsidR="004E23AD">
        <w:t>KMC</w:t>
      </w:r>
      <w:r>
        <w:t>.bin</w:t>
      </w:r>
      <w:proofErr w:type="spellEnd"/>
    </w:p>
    <w:p w14:paraId="140483A0" w14:textId="0A7D6959" w:rsidR="000F155D" w:rsidRPr="00F55AB5" w:rsidRDefault="000F155D" w:rsidP="000F155D">
      <w:pPr>
        <w:pStyle w:val="14"/>
        <w:rPr>
          <w:lang w:val="en-US"/>
        </w:rPr>
      </w:pPr>
      <w:r>
        <w:t>Переменная</w:t>
      </w:r>
      <w:r w:rsidRPr="00F55AB5">
        <w:rPr>
          <w:lang w:val="en-US"/>
        </w:rPr>
        <w:t xml:space="preserve"> </w:t>
      </w:r>
      <w:r w:rsidRPr="003921A2">
        <w:rPr>
          <w:lang w:val="en-US"/>
        </w:rPr>
        <w:t>HDF</w:t>
      </w:r>
      <w:r w:rsidRPr="00F55AB5">
        <w:rPr>
          <w:lang w:val="en-US"/>
        </w:rPr>
        <w:t>5_</w:t>
      </w:r>
      <w:r w:rsidRPr="003921A2">
        <w:rPr>
          <w:lang w:val="en-US"/>
        </w:rPr>
        <w:t>LIBS</w:t>
      </w:r>
      <w:r w:rsidRPr="00F55AB5">
        <w:rPr>
          <w:lang w:val="en-US"/>
        </w:rPr>
        <w:t>_</w:t>
      </w:r>
      <w:r w:rsidRPr="003921A2">
        <w:rPr>
          <w:lang w:val="en-US"/>
        </w:rPr>
        <w:t>STATIC</w:t>
      </w:r>
      <w:r w:rsidRPr="00F55AB5">
        <w:rPr>
          <w:lang w:val="en-US"/>
        </w:rPr>
        <w:t xml:space="preserve"> </w:t>
      </w:r>
      <w:r>
        <w:t>содержит</w:t>
      </w:r>
      <w:r w:rsidRPr="00F55AB5">
        <w:rPr>
          <w:lang w:val="en-US"/>
        </w:rPr>
        <w:t xml:space="preserve"> </w:t>
      </w:r>
      <w:r>
        <w:t>путь</w:t>
      </w:r>
      <w:r w:rsidRPr="00F55AB5">
        <w:rPr>
          <w:lang w:val="en-US"/>
        </w:rPr>
        <w:t xml:space="preserve"> </w:t>
      </w:r>
      <w:r>
        <w:t>на</w:t>
      </w:r>
      <w:r w:rsidRPr="00F55AB5">
        <w:rPr>
          <w:lang w:val="en-US"/>
        </w:rPr>
        <w:t xml:space="preserve"> </w:t>
      </w:r>
      <w:r>
        <w:t>библиотеки</w:t>
      </w:r>
      <w:r w:rsidRPr="00F55AB5">
        <w:rPr>
          <w:lang w:val="en-US"/>
        </w:rPr>
        <w:t xml:space="preserve"> </w:t>
      </w:r>
      <w:r>
        <w:rPr>
          <w:lang w:val="en-US"/>
        </w:rPr>
        <w:t>HDF</w:t>
      </w:r>
      <w:r w:rsidRPr="00F55AB5">
        <w:rPr>
          <w:lang w:val="en-US"/>
        </w:rPr>
        <w:t>.</w:t>
      </w:r>
    </w:p>
    <w:p w14:paraId="083F41D8" w14:textId="63DE9339"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может находиться в любой удобной для пользователя директории </w:t>
      </w:r>
      <w:r>
        <w:t>–</w:t>
      </w:r>
      <w:r w:rsidRPr="00935626">
        <w:t xml:space="preserve"> </w:t>
      </w:r>
      <w:r>
        <w:rPr>
          <w:i/>
          <w:iCs/>
          <w:lang w:val="en-US"/>
        </w:rPr>
        <w:t>PATH</w:t>
      </w:r>
      <w:r w:rsidRPr="006F1FD0">
        <w:rPr>
          <w:i/>
          <w:iCs/>
        </w:rPr>
        <w:t>_</w:t>
      </w:r>
      <w:r w:rsidR="004E23AD">
        <w:rPr>
          <w:i/>
          <w:iCs/>
          <w:lang w:val="en-US"/>
        </w:rPr>
        <w:t>KMC</w:t>
      </w:r>
      <w:r>
        <w:t>,</w:t>
      </w:r>
      <w:r w:rsidRPr="00935626">
        <w:t xml:space="preserve"> </w:t>
      </w:r>
      <w:r>
        <w:t>н</w:t>
      </w:r>
      <w:r w:rsidRPr="00935626">
        <w:t xml:space="preserve">о в 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0C8DF76B" w:rsidR="00921F57" w:rsidRDefault="00921F57" w:rsidP="00935626">
      <w:pPr>
        <w:pStyle w:val="a9"/>
      </w:pPr>
      <w:proofErr w:type="spellStart"/>
      <w:r>
        <w:t>sbatch</w:t>
      </w:r>
      <w:proofErr w:type="spellEnd"/>
      <w:r>
        <w:t xml:space="preserve"> </w:t>
      </w:r>
      <w:r w:rsidR="00DA5B16">
        <w:t>mpi_</w:t>
      </w:r>
      <w:r w:rsidR="004E23AD">
        <w:t>KMC</w:t>
      </w:r>
      <w:r w:rsidRPr="00921F57">
        <w:t>.</w:t>
      </w:r>
      <w:r>
        <w:t>sh</w:t>
      </w:r>
    </w:p>
    <w:p w14:paraId="06A38854" w14:textId="77777777" w:rsidR="00921F57" w:rsidRPr="00935626" w:rsidRDefault="00921F57" w:rsidP="00935626">
      <w:pPr>
        <w:pStyle w:val="14"/>
      </w:pPr>
    </w:p>
    <w:p w14:paraId="1044E7BC" w14:textId="442D1E56" w:rsidR="0064470A" w:rsidRPr="001268DB" w:rsidRDefault="00D85879" w:rsidP="00661831">
      <w:pPr>
        <w:pStyle w:val="10"/>
        <w:numPr>
          <w:ilvl w:val="0"/>
          <w:numId w:val="8"/>
        </w:numPr>
      </w:pPr>
      <w:bookmarkStart w:id="38" w:name="_Toc221190076"/>
      <w:r>
        <w:lastRenderedPageBreak/>
        <w:t>Исходные данные модуля</w:t>
      </w:r>
      <w:bookmarkEnd w:id="38"/>
      <w:r w:rsidR="00745819" w:rsidRPr="00745819">
        <w:t xml:space="preserve"> </w:t>
      </w:r>
      <w:r w:rsidR="00745819">
        <w:rPr>
          <w:lang w:val="en-US"/>
        </w:rPr>
        <w:t>PHS</w:t>
      </w:r>
    </w:p>
    <w:p w14:paraId="55FE7129" w14:textId="339B45F6" w:rsidR="00B50E2B" w:rsidRDefault="00B50E2B" w:rsidP="00B50E2B">
      <w:pPr>
        <w:pStyle w:val="14"/>
      </w:pPr>
      <w:r w:rsidRPr="00D52762">
        <w:rPr>
          <w:bCs/>
        </w:rPr>
        <w:t>Физический модуль</w:t>
      </w:r>
      <w:r w:rsidR="003159CF">
        <w:rPr>
          <w:bCs/>
        </w:rPr>
        <w:t xml:space="preserve"> (</w:t>
      </w:r>
      <w:r w:rsidR="003159CF">
        <w:rPr>
          <w:bCs/>
          <w:lang w:val="en-US"/>
        </w:rPr>
        <w:t>PHS</w:t>
      </w:r>
      <w:r w:rsidR="003159CF">
        <w:rPr>
          <w:bCs/>
        </w:rPr>
        <w:t xml:space="preserve">) </w:t>
      </w:r>
      <w:r w:rsidRPr="00BE6F03">
        <w:t xml:space="preserve">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1C487F5"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 </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07FB5C44" w14:textId="77777777" w:rsidR="00D85879" w:rsidRDefault="00D85879" w:rsidP="00F31E09">
      <w:pPr>
        <w:pStyle w:val="14"/>
      </w:pPr>
    </w:p>
    <w:p w14:paraId="2BBF0B0F" w14:textId="0B3105CD" w:rsidR="00314CA0" w:rsidRPr="00314CA0" w:rsidRDefault="00314CA0" w:rsidP="00661831">
      <w:pPr>
        <w:pStyle w:val="20"/>
        <w:numPr>
          <w:ilvl w:val="1"/>
          <w:numId w:val="8"/>
        </w:numPr>
      </w:pPr>
      <w:bookmarkStart w:id="39" w:name="_Toc221190077"/>
      <w:r>
        <w:t xml:space="preserve">Файл </w:t>
      </w:r>
      <w:r w:rsidR="00C751A8">
        <w:t>материалов</w:t>
      </w:r>
      <w:bookmarkEnd w:id="39"/>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lastRenderedPageBreak/>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123D29D7" w14:textId="77777777" w:rsidR="00D85879" w:rsidRPr="00C751A8" w:rsidRDefault="00D85879" w:rsidP="002A5E17">
      <w:pPr>
        <w:pStyle w:val="a9"/>
        <w:rPr>
          <w:lang w:val="fr-FR"/>
        </w:rPr>
      </w:pPr>
      <w:r w:rsidRPr="00C751A8">
        <w:rPr>
          <w:lang w:val="fr-FR"/>
        </w:rPr>
        <w:t>D:\ACE\ENDFB8\</w:t>
      </w:r>
    </w:p>
    <w:p w14:paraId="4F7ACBEF" w14:textId="77777777" w:rsidR="00D85879" w:rsidRPr="00C751A8" w:rsidRDefault="00D85879" w:rsidP="002A5E17">
      <w:pPr>
        <w:pStyle w:val="a9"/>
        <w:rPr>
          <w:lang w:val="fr-FR"/>
        </w:rPr>
      </w:pPr>
      <w:r w:rsidRPr="00C751A8">
        <w:rPr>
          <w:lang w:val="fr-FR"/>
        </w:rPr>
        <w:t>T=400</w:t>
      </w:r>
    </w:p>
    <w:p w14:paraId="34EE7DD2" w14:textId="77777777" w:rsidR="00D85879" w:rsidRPr="00C751A8" w:rsidRDefault="00D85879" w:rsidP="002A5E17">
      <w:pPr>
        <w:pStyle w:val="a9"/>
        <w:rPr>
          <w:lang w:val="fr-FR"/>
        </w:rPr>
      </w:pPr>
      <w:r w:rsidRPr="00C751A8">
        <w:rPr>
          <w:lang w:val="fr-FR"/>
        </w:rPr>
        <w:t>3.3444e-02 O16</w:t>
      </w:r>
    </w:p>
    <w:p w14:paraId="3C5DADA4" w14:textId="77777777" w:rsidR="00D85879" w:rsidRPr="00C751A8" w:rsidRDefault="00D85879" w:rsidP="002A5E17">
      <w:pPr>
        <w:pStyle w:val="a9"/>
        <w:rPr>
          <w:lang w:val="fr-FR"/>
        </w:rPr>
      </w:pPr>
    </w:p>
    <w:p w14:paraId="70DB49F0" w14:textId="77777777" w:rsidR="00D85879" w:rsidRPr="00C751A8" w:rsidRDefault="00D85879" w:rsidP="002A5E17">
      <w:pPr>
        <w:pStyle w:val="a9"/>
        <w:rPr>
          <w:lang w:val="ru-RU"/>
        </w:rPr>
      </w:pPr>
      <w:r w:rsidRPr="005B51ED">
        <w:t>T</w:t>
      </w:r>
      <w:r w:rsidRPr="00C751A8">
        <w:rPr>
          <w:lang w:val="ru-RU"/>
        </w:rPr>
        <w:t>=500</w:t>
      </w:r>
    </w:p>
    <w:p w14:paraId="27B06277" w14:textId="77777777" w:rsidR="00D85879" w:rsidRPr="00C751A8" w:rsidRDefault="00D85879" w:rsidP="002A5E17">
      <w:pPr>
        <w:pStyle w:val="a9"/>
        <w:rPr>
          <w:lang w:val="ru-RU"/>
        </w:rPr>
      </w:pPr>
      <w:r w:rsidRPr="00C751A8">
        <w:rPr>
          <w:lang w:val="ru-RU"/>
        </w:rPr>
        <w:t>4.5486</w:t>
      </w:r>
      <w:r w:rsidRPr="005B51ED">
        <w:t>e</w:t>
      </w:r>
      <w:r w:rsidRPr="00C751A8">
        <w:rPr>
          <w:lang w:val="ru-RU"/>
        </w:rPr>
        <w:t xml:space="preserve">-04 </w:t>
      </w:r>
      <w:r w:rsidRPr="005B51ED">
        <w:t>Pu</w:t>
      </w:r>
      <w:r w:rsidRPr="00C751A8">
        <w:rPr>
          <w:lang w:val="ru-RU"/>
        </w:rPr>
        <w:t>239</w:t>
      </w:r>
    </w:p>
    <w:p w14:paraId="34BE46D3" w14:textId="77777777" w:rsidR="00D85879" w:rsidRPr="00C751A8" w:rsidRDefault="00D85879" w:rsidP="002A5E17">
      <w:pPr>
        <w:pStyle w:val="a9"/>
        <w:rPr>
          <w:lang w:val="ru-RU"/>
        </w:rPr>
      </w:pPr>
      <w:r w:rsidRPr="00C751A8">
        <w:rPr>
          <w:lang w:val="ru-RU"/>
        </w:rPr>
        <w:t>2.4984</w:t>
      </w:r>
      <w:r w:rsidRPr="005B51ED">
        <w:t>e</w:t>
      </w:r>
      <w:r w:rsidRPr="00C751A8">
        <w:rPr>
          <w:lang w:val="ru-RU"/>
        </w:rPr>
        <w:t xml:space="preserve">-05 </w:t>
      </w:r>
      <w:r w:rsidRPr="005B51ED">
        <w:t>Pu</w:t>
      </w:r>
      <w:r w:rsidRPr="00C751A8">
        <w:rPr>
          <w:lang w:val="ru-RU"/>
        </w:rPr>
        <w:t>240</w:t>
      </w:r>
    </w:p>
    <w:p w14:paraId="02AFCD18" w14:textId="77777777" w:rsidR="00D85879" w:rsidRPr="005B51ED" w:rsidRDefault="00D85879" w:rsidP="00F31E09">
      <w:pPr>
        <w:pStyle w:val="14"/>
      </w:pP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40" w:name="_Toc221190078"/>
      <w:r w:rsidRPr="005B51ED">
        <w:t xml:space="preserve">Задание </w:t>
      </w:r>
      <w:proofErr w:type="spellStart"/>
      <w:r w:rsidRPr="005B51ED">
        <w:t>термализационных</w:t>
      </w:r>
      <w:proofErr w:type="spellEnd"/>
      <w:r w:rsidRPr="005B51ED">
        <w:t xml:space="preserve"> матриц</w:t>
      </w:r>
      <w:bookmarkEnd w:id="40"/>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41" w:name="_Toc221190079"/>
      <w:r w:rsidRPr="005B51ED">
        <w:t>Задание выгорающих изотопов</w:t>
      </w:r>
      <w:bookmarkEnd w:id="41"/>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lastRenderedPageBreak/>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lastRenderedPageBreak/>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42" w:name="_Toc221190080"/>
      <w:r w:rsidRPr="005B51ED">
        <w:t>Копирование материалов</w:t>
      </w:r>
      <w:bookmarkEnd w:id="42"/>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43" w:name="_Toc221190081"/>
      <w:r>
        <w:t>Файл</w:t>
      </w:r>
      <w:r w:rsidR="00C751A8">
        <w:t xml:space="preserve"> настройки библиотеки</w:t>
      </w:r>
      <w:bookmarkEnd w:id="43"/>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w:t>
      </w:r>
      <w:proofErr w:type="spellStart"/>
      <w:r w:rsidRPr="002020BF">
        <w:t>физмодулем</w:t>
      </w:r>
      <w:proofErr w:type="spellEnd"/>
      <w:r w:rsidRPr="002020BF">
        <w:t xml:space="preserve">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lastRenderedPageBreak/>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0830BA" w:rsidRDefault="002020BF" w:rsidP="005A208D">
      <w:pPr>
        <w:pStyle w:val="a9"/>
      </w:pPr>
      <w:r w:rsidRPr="002020BF">
        <w:t>H</w:t>
      </w:r>
      <w:r w:rsidRPr="000830BA">
        <w:t xml:space="preserve">1   </w:t>
      </w:r>
      <w:r w:rsidRPr="002020BF">
        <w:t>ace</w:t>
      </w:r>
      <w:r w:rsidRPr="000830BA">
        <w:t>=</w:t>
      </w:r>
      <w:r w:rsidRPr="002020BF">
        <w:t>D</w:t>
      </w:r>
      <w:r w:rsidRPr="000830BA">
        <w:t>:\</w:t>
      </w:r>
      <w:r w:rsidRPr="002020BF">
        <w:t>ENDFB</w:t>
      </w:r>
      <w:r w:rsidRPr="000830BA">
        <w:t>8\{</w:t>
      </w:r>
      <w:r w:rsidRPr="002020BF">
        <w:t>T</w:t>
      </w:r>
      <w:r w:rsidRPr="000830BA">
        <w:t>}\001</w:t>
      </w:r>
      <w:r w:rsidRPr="002020BF">
        <w:t>H</w:t>
      </w:r>
      <w:r w:rsidRPr="000830BA">
        <w:t>_001.{</w:t>
      </w:r>
      <w:r w:rsidRPr="002020BF">
        <w:t>T</w:t>
      </w:r>
      <w:r w:rsidRPr="000830BA">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w:t>
      </w:r>
      <w:proofErr w:type="spellStart"/>
      <w:r w:rsidRPr="002020BF">
        <w:t>физмодуль</w:t>
      </w:r>
      <w:proofErr w:type="spellEnd"/>
      <w:r w:rsidRPr="002020BF">
        <w:t xml:space="preserve">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r w:rsidRPr="002020BF">
        <w:rPr>
          <w:lang w:val="en-US"/>
        </w:rPr>
        <w:t>H</w:t>
      </w:r>
      <w:r w:rsidRPr="002020BF">
        <w:t xml:space="preserve">1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w:t>
      </w:r>
      <w:r w:rsidRPr="002020BF">
        <w:lastRenderedPageBreak/>
        <w:t xml:space="preserve">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w:t>
      </w:r>
      <w:proofErr w:type="spellStart"/>
      <w:r w:rsidRPr="002020BF">
        <w:t>термализационных</w:t>
      </w:r>
      <w:proofErr w:type="spellEnd"/>
      <w:r w:rsidRPr="002020BF">
        <w:t xml:space="preserve"> матриц.</w:t>
      </w:r>
      <w:r w:rsidR="00326266">
        <w:t xml:space="preserve"> </w:t>
      </w:r>
      <w:r w:rsidRPr="002020BF">
        <w:t>Формат такой же, как при задании температур в первой строке файла.</w:t>
      </w:r>
      <w:r w:rsidR="00326266">
        <w:t xml:space="preserve"> </w:t>
      </w:r>
      <w:r w:rsidRPr="002020BF">
        <w:t xml:space="preserve">Значение по умолчанию – набор </w:t>
      </w:r>
      <w:r w:rsidRPr="002020BF">
        <w:lastRenderedPageBreak/>
        <w:t>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3E1D3398" w:rsidR="00AA010C" w:rsidRPr="001268DB" w:rsidRDefault="00AA010C" w:rsidP="00661831">
      <w:pPr>
        <w:pStyle w:val="10"/>
        <w:numPr>
          <w:ilvl w:val="0"/>
          <w:numId w:val="8"/>
        </w:numPr>
      </w:pPr>
      <w:bookmarkStart w:id="44" w:name="_Toc221190082"/>
      <w:r>
        <w:lastRenderedPageBreak/>
        <w:t>Исходные данные</w:t>
      </w:r>
      <w:r w:rsidR="00745819" w:rsidRPr="00745819">
        <w:t xml:space="preserve"> </w:t>
      </w:r>
      <w:bookmarkEnd w:id="44"/>
      <w:r w:rsidR="003159CF">
        <w:t>модуля</w:t>
      </w:r>
      <w:r w:rsidR="003159CF">
        <w:rPr>
          <w:lang w:val="en-US"/>
        </w:rPr>
        <w:t xml:space="preserve"> </w:t>
      </w:r>
      <w:r w:rsidR="00745819">
        <w:rPr>
          <w:lang w:val="en-US"/>
        </w:rPr>
        <w:t>GEO</w:t>
      </w:r>
    </w:p>
    <w:p w14:paraId="3E685CF3" w14:textId="1392A894" w:rsidR="0018042C" w:rsidRDefault="0018042C" w:rsidP="0018042C">
      <w:pPr>
        <w:pStyle w:val="14"/>
      </w:pPr>
      <w:bookmarkStart w:id="45" w:name="_Toc62301002"/>
      <w:bookmarkStart w:id="46" w:name="_Toc63936654"/>
      <w:bookmarkStart w:id="47" w:name="_Toc73342420"/>
      <w:bookmarkStart w:id="48" w:name="_Toc184634044"/>
      <w:bookmarkStart w:id="49" w:name="_Toc200515436"/>
      <w:bookmarkStart w:id="50" w:name="_Toc399078350"/>
      <w:bookmarkStart w:id="51" w:name="_Toc433043716"/>
      <w:bookmarkStart w:id="52" w:name="_Toc221190086"/>
      <w:r>
        <w:t xml:space="preserve">В данном разделе описываются правила задания исходных данных для геометрического модуля </w:t>
      </w:r>
      <w:r w:rsidR="005220C6">
        <w:t>GEO</w:t>
      </w:r>
      <w:r>
        <w:t>.</w:t>
      </w:r>
    </w:p>
    <w:p w14:paraId="44C2BCB4" w14:textId="05760DD9" w:rsidR="0018042C" w:rsidRDefault="0018042C" w:rsidP="0018042C">
      <w:pPr>
        <w:pStyle w:val="14"/>
      </w:pPr>
      <w:r>
        <w:t xml:space="preserve">Геометрический модуль </w:t>
      </w:r>
      <w:r w:rsidR="005220C6">
        <w:t>GEO</w:t>
      </w:r>
      <w:r>
        <w:t xml:space="preserve">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159CF">
        <w:fldChar w:fldCharType="begin"/>
      </w:r>
      <w:r w:rsidR="003159CF">
        <w:instrText xml:space="preserve"> REF _Ref221522744 \n \h </w:instrText>
      </w:r>
      <w:r w:rsidR="003159CF">
        <w:fldChar w:fldCharType="separate"/>
      </w:r>
      <w:r w:rsidR="00DF7D78">
        <w:t>6</w:t>
      </w:r>
      <w:r w:rsidR="003159CF">
        <w:fldChar w:fldCharType="end"/>
      </w:r>
      <w:r>
        <w:t xml:space="preserve">]. В программе </w:t>
      </w:r>
      <w:r>
        <w:rPr>
          <w:lang w:val="en-US"/>
        </w:rPr>
        <w:t>KMC</w:t>
      </w:r>
      <w:r>
        <w:t xml:space="preserve"> используется усовершенствованный подход по разработке и развитию геометрического модуля </w:t>
      </w:r>
      <w:r w:rsidR="005220C6">
        <w:t>GEO</w:t>
      </w:r>
      <w:r>
        <w:t>.</w:t>
      </w:r>
    </w:p>
    <w:p w14:paraId="7DCE2AD7" w14:textId="77777777" w:rsidR="0018042C" w:rsidRDefault="0018042C" w:rsidP="0018042C">
      <w:pPr>
        <w:pStyle w:val="14"/>
      </w:pPr>
      <w:r>
        <w:t>Геометрический модуль программы KMC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определённого набора типов тел-примитивов. Возможно задание сетей и решёток, получаемых путём размножения некоторых исходных элементов, заданных с помощью комбинаторики.</w:t>
      </w:r>
    </w:p>
    <w:p w14:paraId="694E780F" w14:textId="77777777" w:rsidR="0018042C" w:rsidRDefault="0018042C" w:rsidP="0018042C">
      <w:pPr>
        <w:pStyle w:val="14"/>
      </w:pPr>
      <w:r>
        <w:t>В дальнейшем, необязательные секции и параметры файла исходных данных будут обозначаться квадратными скобками '[…]'.</w:t>
      </w:r>
    </w:p>
    <w:p w14:paraId="0260BE54" w14:textId="77777777" w:rsidR="0018042C" w:rsidRDefault="0018042C" w:rsidP="0018042C">
      <w:pPr>
        <w:pStyle w:val="20"/>
        <w:numPr>
          <w:ilvl w:val="2"/>
          <w:numId w:val="38"/>
        </w:numPr>
      </w:pPr>
      <w:bookmarkStart w:id="53" w:name="_Toc221296424"/>
      <w:r>
        <w:t>Основные понятия</w:t>
      </w:r>
      <w:bookmarkEnd w:id="53"/>
    </w:p>
    <w:p w14:paraId="54725F0D" w14:textId="61AF49F6" w:rsidR="0018042C" w:rsidRDefault="0018042C" w:rsidP="0018042C">
      <w:pPr>
        <w:pStyle w:val="14"/>
      </w:pPr>
      <w:r>
        <w:t xml:space="preserve">В модуле </w:t>
      </w:r>
      <w:r w:rsidR="005220C6">
        <w:t>GEO</w:t>
      </w:r>
      <w:r>
        <w:t xml:space="preserve"> для описания геометрии используется декартова система координат. Начало системы координат и ориентация осей в пространстве могут быть выбраны произвольно в зависимости от удобства пользователя. Эту систему координат будем называть </w:t>
      </w:r>
      <w:r>
        <w:rPr>
          <w:i/>
          <w:iCs/>
        </w:rPr>
        <w:t>глобальной</w:t>
      </w:r>
      <w:r>
        <w:t xml:space="preserve">. При создании многоуровневой (сложной) геометрии отдельные элементы могут быть описаны в </w:t>
      </w:r>
      <w:r>
        <w:rPr>
          <w:i/>
          <w:iCs/>
        </w:rPr>
        <w:t>локальных</w:t>
      </w:r>
      <w:r>
        <w:t xml:space="preserve"> системах координат, которые отличаются от глобальной системы точкой начала координат.</w:t>
      </w:r>
    </w:p>
    <w:p w14:paraId="42B55AF4" w14:textId="7309A9F0" w:rsidR="0018042C" w:rsidRDefault="0018042C" w:rsidP="0018042C">
      <w:pPr>
        <w:pStyle w:val="14"/>
      </w:pPr>
      <w:r>
        <w:t xml:space="preserve">В модуле </w:t>
      </w:r>
      <w:r w:rsidR="005220C6">
        <w:t>GEO</w:t>
      </w:r>
      <w:r>
        <w:t xml:space="preserve"> реализован комбинаторный способ задания геометрии с помощью тел.</w:t>
      </w:r>
    </w:p>
    <w:p w14:paraId="426F1C54" w14:textId="77777777" w:rsidR="0018042C" w:rsidRDefault="0018042C" w:rsidP="0018042C">
      <w:pPr>
        <w:pStyle w:val="14"/>
      </w:pPr>
      <w:r>
        <w:t xml:space="preserve">Простейшими геометрическими областями являются так называемые </w:t>
      </w:r>
      <w:r>
        <w:rPr>
          <w:i/>
          <w:iCs/>
        </w:rPr>
        <w:t>тела</w:t>
      </w:r>
      <w:r>
        <w:t xml:space="preserve">: шары, параллелепипеды, цилиндры и другие. Каждое тело </w:t>
      </w:r>
      <w:r>
        <w:lastRenderedPageBreak/>
        <w:t>характеризуется своим типом и набором параметров, которые определяют его точные размеры и расположение в пространстве. Например, для шара такими параметрами являются положение его центра и радиус.</w:t>
      </w:r>
    </w:p>
    <w:p w14:paraId="3B9EAC9D" w14:textId="77777777" w:rsidR="0018042C" w:rsidRDefault="0018042C" w:rsidP="0018042C">
      <w:pPr>
        <w:pStyle w:val="14"/>
      </w:pPr>
      <w:r>
        <w:t>Для описания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создавать достаточно сложные формы.</w:t>
      </w:r>
    </w:p>
    <w:p w14:paraId="5150E4AA" w14:textId="77777777" w:rsidR="0018042C" w:rsidRDefault="0018042C" w:rsidP="0018042C">
      <w:pPr>
        <w:pStyle w:val="14"/>
      </w:pPr>
      <w:r>
        <w:t xml:space="preserve">Конечная область пространства, в которой производится расчёт, называется </w:t>
      </w:r>
      <w:r>
        <w:rPr>
          <w:i/>
          <w:iCs/>
        </w:rPr>
        <w:t>контейнером системы</w:t>
      </w:r>
      <w:r>
        <w:t xml:space="preserve">. Она разбивается на конечное число областей, называемых </w:t>
      </w:r>
      <w:r>
        <w:rPr>
          <w:i/>
          <w:iCs/>
        </w:rPr>
        <w:t>геометрическими зонами</w:t>
      </w:r>
      <w:r>
        <w:t xml:space="preserve"> или просто зонами. Эти зоны строятся из тел с помощью упомянутых выше операций.</w:t>
      </w:r>
    </w:p>
    <w:p w14:paraId="27614199" w14:textId="77777777" w:rsidR="0018042C" w:rsidRDefault="0018042C" w:rsidP="0018042C">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591E5D60" w14:textId="77777777" w:rsidR="0018042C" w:rsidRDefault="0018042C" w:rsidP="0018042C">
      <w:pPr>
        <w:pStyle w:val="14"/>
      </w:pPr>
      <w:r>
        <w:t xml:space="preserve">Каждой геометрической зоне присваивается номер соответствующего материала, называемый </w:t>
      </w:r>
      <w:r>
        <w:rPr>
          <w:i/>
          <w:iCs/>
        </w:rPr>
        <w:t>материальным номером</w:t>
      </w:r>
      <w:r>
        <w:t xml:space="preserve">. Под </w:t>
      </w:r>
      <w:r>
        <w:rPr>
          <w:i/>
          <w:iCs/>
        </w:rPr>
        <w:t>материальной зоной</w:t>
      </w:r>
      <w:r>
        <w:t xml:space="preserve"> понимается совокупность всех точек с одним материалом. Очевидно, что материальная зона составляется как набор геометрических зон, взятых целиком. Отдельные части материальной зоны могут не иметь общих границ.</w:t>
      </w:r>
    </w:p>
    <w:p w14:paraId="7CF1210F" w14:textId="77777777" w:rsidR="0018042C" w:rsidRDefault="0018042C" w:rsidP="0018042C">
      <w:pPr>
        <w:pStyle w:val="14"/>
      </w:pPr>
      <w:r>
        <w:t xml:space="preserve">Для работы регистрационного модуля контейнер системы разбивается на два независимых набора областей, называемых </w:t>
      </w:r>
      <w:r>
        <w:rPr>
          <w:i/>
          <w:iCs/>
        </w:rPr>
        <w:t>регистрационными зонами</w:t>
      </w:r>
      <w:r>
        <w:t xml:space="preserve"> и </w:t>
      </w:r>
      <w:r>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w:t>
      </w:r>
      <w:r>
        <w:rPr>
          <w:i/>
          <w:iCs/>
        </w:rPr>
        <w:t>регистрационным номером</w:t>
      </w:r>
      <w:r>
        <w:t xml:space="preserve">, а номер соответствующего регистрационного объекта </w:t>
      </w:r>
      <w:r>
        <w:rPr>
          <w:rStyle w:val="h9rpj5gkjhrwbrml3kdi"/>
        </w:rPr>
        <w:t>—</w:t>
      </w:r>
      <w:r>
        <w:t xml:space="preserve"> </w:t>
      </w:r>
      <w:r>
        <w:rPr>
          <w:i/>
          <w:iCs/>
        </w:rPr>
        <w:t>объектным номером</w:t>
      </w:r>
      <w:r>
        <w:t>.</w:t>
      </w:r>
    </w:p>
    <w:p w14:paraId="498E3FF3" w14:textId="77777777" w:rsidR="0018042C" w:rsidRDefault="0018042C" w:rsidP="0018042C">
      <w:pPr>
        <w:pStyle w:val="14"/>
      </w:pPr>
      <w:r>
        <w:lastRenderedPageBreak/>
        <w:t xml:space="preserve">На поверхности контейнера необходимо задать граничные условия, которые </w:t>
      </w:r>
      <w:proofErr w:type="spellStart"/>
      <w:r>
        <w:t>опреледяют</w:t>
      </w:r>
      <w:proofErr w:type="spellEnd"/>
      <w:r>
        <w:t xml:space="preserve"> реакцию геометрического модуля на вылет частицы из этого контейнера. Считается, что вся внешняя граница может быть разделена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71381EB9" w14:textId="77777777" w:rsidR="0018042C" w:rsidRDefault="0018042C" w:rsidP="0018042C">
      <w:pPr>
        <w:pStyle w:val="14"/>
      </w:pPr>
      <w: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10FF8A0F" w14:textId="77777777" w:rsidR="0018042C" w:rsidRDefault="0018042C" w:rsidP="0018042C">
      <w:pPr>
        <w:pStyle w:val="14"/>
      </w:pPr>
      <w:r>
        <w:t>Таким образом, чтобы описать геометрию системы, необходимо задать:</w:t>
      </w:r>
    </w:p>
    <w:p w14:paraId="366015D3" w14:textId="77777777" w:rsidR="0018042C" w:rsidRDefault="0018042C" w:rsidP="0018042C">
      <w:pPr>
        <w:pStyle w:val="14"/>
        <w:numPr>
          <w:ilvl w:val="0"/>
          <w:numId w:val="40"/>
        </w:numPr>
        <w:ind w:left="0" w:firstLine="709"/>
      </w:pPr>
      <w:r>
        <w:t>все геометрические зоны, которые в совокупности составляют всю систему;</w:t>
      </w:r>
    </w:p>
    <w:p w14:paraId="1F321838" w14:textId="77777777" w:rsidR="0018042C" w:rsidRDefault="0018042C" w:rsidP="0018042C">
      <w:pPr>
        <w:pStyle w:val="14"/>
        <w:numPr>
          <w:ilvl w:val="0"/>
          <w:numId w:val="40"/>
        </w:numPr>
        <w:ind w:left="0" w:firstLine="709"/>
      </w:pPr>
      <w:r>
        <w:t>соответствие материальных, регистрационных и объектных номеров геометрическим зонам;</w:t>
      </w:r>
    </w:p>
    <w:p w14:paraId="5FD7EAA4" w14:textId="77777777" w:rsidR="0018042C" w:rsidRDefault="0018042C" w:rsidP="0018042C">
      <w:pPr>
        <w:pStyle w:val="14"/>
        <w:numPr>
          <w:ilvl w:val="0"/>
          <w:numId w:val="40"/>
        </w:numPr>
        <w:ind w:left="0" w:firstLine="709"/>
      </w:pPr>
      <w:r>
        <w:t>граничные условия на внешней поверхности системы.</w:t>
      </w:r>
    </w:p>
    <w:p w14:paraId="79518EA9" w14:textId="77777777" w:rsidR="0018042C" w:rsidRDefault="0018042C" w:rsidP="0018042C">
      <w:pPr>
        <w:pStyle w:val="14"/>
        <w:rPr>
          <w:color w:val="000000" w:themeColor="text1"/>
        </w:rPr>
      </w:pPr>
      <w:r>
        <w:rPr>
          <w:color w:val="000000" w:themeColor="text1"/>
        </w:rPr>
        <w:t>Описание данных для задания геометрии представляет собой последовательность строк текстового файла, заканчивающуюся строкой с символами «FINISH» в первых 6 позициях.</w:t>
      </w:r>
    </w:p>
    <w:p w14:paraId="48DAD79D" w14:textId="77777777" w:rsidR="0018042C" w:rsidRDefault="0018042C" w:rsidP="0018042C">
      <w:pPr>
        <w:pStyle w:val="14"/>
        <w:rPr>
          <w:color w:val="000000" w:themeColor="text1"/>
        </w:rPr>
      </w:pPr>
      <w:r>
        <w:rPr>
          <w:color w:val="000000" w:themeColor="text1"/>
        </w:rPr>
        <w:t>Ввод и обработка фрагмента с данными для модуля производится программными средствами стандартного ввода.</w:t>
      </w:r>
    </w:p>
    <w:p w14:paraId="0E8E835F" w14:textId="77777777" w:rsidR="0018042C" w:rsidRDefault="0018042C" w:rsidP="0018042C">
      <w:pPr>
        <w:pStyle w:val="14"/>
      </w:pPr>
    </w:p>
    <w:p w14:paraId="0C52851E" w14:textId="77777777" w:rsidR="0018042C" w:rsidRDefault="0018042C" w:rsidP="0018042C">
      <w:pPr>
        <w:pStyle w:val="20"/>
        <w:numPr>
          <w:ilvl w:val="1"/>
          <w:numId w:val="38"/>
        </w:numPr>
      </w:pPr>
      <w:bookmarkStart w:id="54" w:name="_Toc221296425"/>
      <w:r>
        <w:t>Описание простой системы</w:t>
      </w:r>
      <w:bookmarkEnd w:id="54"/>
    </w:p>
    <w:p w14:paraId="54C98CD0" w14:textId="77777777" w:rsidR="0018042C" w:rsidRDefault="0018042C" w:rsidP="0018042C">
      <w:pPr>
        <w:pStyle w:val="14"/>
      </w:pPr>
      <w:r>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32BFB40" w14:textId="77777777" w:rsidR="0018042C" w:rsidRDefault="0018042C" w:rsidP="0018042C">
      <w:pPr>
        <w:pStyle w:val="a9"/>
        <w:rPr>
          <w:lang w:val="ru-RU"/>
        </w:rPr>
      </w:pPr>
      <w:r>
        <w:rPr>
          <w:lang w:val="ru-RU"/>
        </w:rPr>
        <w:lastRenderedPageBreak/>
        <w:t>&lt;заголовок&gt;</w:t>
      </w:r>
    </w:p>
    <w:p w14:paraId="5952B179" w14:textId="77777777" w:rsidR="0018042C" w:rsidRDefault="0018042C" w:rsidP="0018042C">
      <w:pPr>
        <w:pStyle w:val="a9"/>
        <w:rPr>
          <w:lang w:val="ru-RU"/>
        </w:rPr>
      </w:pPr>
      <w:r>
        <w:rPr>
          <w:lang w:val="ru-RU"/>
        </w:rPr>
        <w:t>&lt;секция граничных условий&gt;</w:t>
      </w:r>
    </w:p>
    <w:p w14:paraId="546F4606" w14:textId="77777777" w:rsidR="0018042C" w:rsidRDefault="0018042C" w:rsidP="0018042C">
      <w:pPr>
        <w:pStyle w:val="a9"/>
        <w:rPr>
          <w:lang w:val="ru-RU"/>
        </w:rPr>
      </w:pPr>
      <w:r>
        <w:rPr>
          <w:lang w:val="ru-RU"/>
        </w:rPr>
        <w:t>&lt;секция тел&gt;</w:t>
      </w:r>
    </w:p>
    <w:p w14:paraId="4BDE3091" w14:textId="77777777" w:rsidR="0018042C" w:rsidRDefault="0018042C" w:rsidP="0018042C">
      <w:pPr>
        <w:pStyle w:val="a9"/>
        <w:rPr>
          <w:lang w:val="ru-RU"/>
        </w:rPr>
      </w:pPr>
      <w:r>
        <w:t>END</w:t>
      </w:r>
    </w:p>
    <w:p w14:paraId="25FA0318" w14:textId="77777777" w:rsidR="0018042C" w:rsidRDefault="0018042C" w:rsidP="0018042C">
      <w:pPr>
        <w:pStyle w:val="a9"/>
        <w:rPr>
          <w:lang w:val="ru-RU"/>
        </w:rPr>
      </w:pPr>
      <w:r>
        <w:rPr>
          <w:lang w:val="ru-RU"/>
        </w:rPr>
        <w:t>&lt;секция зон&gt;</w:t>
      </w:r>
    </w:p>
    <w:p w14:paraId="03557016" w14:textId="77777777" w:rsidR="0018042C" w:rsidRDefault="0018042C" w:rsidP="0018042C">
      <w:pPr>
        <w:pStyle w:val="a9"/>
        <w:rPr>
          <w:lang w:val="ru-RU"/>
        </w:rPr>
      </w:pPr>
      <w:r>
        <w:t>END</w:t>
      </w:r>
    </w:p>
    <w:p w14:paraId="7FB9B097" w14:textId="77777777" w:rsidR="0018042C" w:rsidRDefault="0018042C" w:rsidP="0018042C">
      <w:pPr>
        <w:pStyle w:val="a9"/>
        <w:rPr>
          <w:lang w:val="ru-RU"/>
        </w:rPr>
      </w:pPr>
      <w:r>
        <w:t>FINISH</w:t>
      </w:r>
    </w:p>
    <w:p w14:paraId="11B87E55" w14:textId="77777777" w:rsidR="0018042C" w:rsidRDefault="0018042C" w:rsidP="0018042C">
      <w:pPr>
        <w:pStyle w:val="20"/>
        <w:numPr>
          <w:ilvl w:val="2"/>
          <w:numId w:val="38"/>
        </w:numPr>
      </w:pPr>
      <w:bookmarkStart w:id="55" w:name="_Toc221296426"/>
      <w:r>
        <w:t>Заголовок</w:t>
      </w:r>
      <w:bookmarkEnd w:id="55"/>
    </w:p>
    <w:p w14:paraId="6DD33574" w14:textId="77777777" w:rsidR="0018042C" w:rsidRDefault="0018042C" w:rsidP="0018042C">
      <w:pPr>
        <w:pStyle w:val="14"/>
      </w:pPr>
      <w:r>
        <w:t>Заголовок состоит из одного предложения:</w:t>
      </w:r>
    </w:p>
    <w:p w14:paraId="5AB69448" w14:textId="77777777" w:rsidR="0018042C" w:rsidRDefault="0018042C" w:rsidP="0018042C">
      <w:pPr>
        <w:pStyle w:val="a9"/>
        <w:rPr>
          <w:lang w:val="ru-RU"/>
        </w:rPr>
      </w:pPr>
      <w:r>
        <w:t>HDNW</w:t>
      </w:r>
      <w:r>
        <w:rPr>
          <w:lang w:val="ru-RU"/>
        </w:rPr>
        <w:t xml:space="preserve"> [&lt;целое число 1&gt;[&lt;целое число 2&gt;[&lt;целое число 3&gt;]]]</w:t>
      </w:r>
    </w:p>
    <w:p w14:paraId="296372C9" w14:textId="77777777" w:rsidR="0018042C" w:rsidRDefault="0018042C" w:rsidP="0018042C">
      <w:pPr>
        <w:pStyle w:val="14"/>
      </w:pPr>
      <w:r>
        <w:t>Обязательной в этом предложении является только метка «</w:t>
      </w:r>
      <w:r>
        <w:rPr>
          <w:lang w:val="en-US"/>
        </w:rPr>
        <w:t>HDNW</w:t>
      </w:r>
      <w:r>
        <w:t>».</w:t>
      </w:r>
    </w:p>
    <w:p w14:paraId="673760AF" w14:textId="77777777" w:rsidR="0018042C" w:rsidRDefault="0018042C" w:rsidP="0018042C">
      <w:pPr>
        <w:pStyle w:val="14"/>
      </w:pPr>
      <w:r>
        <w:t>&lt;целое число 1&gt; принимает значения 0, 1, 2, 3, 4 (значение по умолчанию равно 1):</w:t>
      </w:r>
    </w:p>
    <w:p w14:paraId="52850758" w14:textId="77777777" w:rsidR="0018042C" w:rsidRDefault="0018042C" w:rsidP="0018042C">
      <w:pPr>
        <w:pStyle w:val="14"/>
      </w:pPr>
      <w:r>
        <w:t>0 – отсутствие печати на вводе;</w:t>
      </w:r>
    </w:p>
    <w:p w14:paraId="547798C7" w14:textId="77777777" w:rsidR="0018042C" w:rsidRDefault="0018042C" w:rsidP="0018042C">
      <w:pPr>
        <w:pStyle w:val="14"/>
      </w:pPr>
      <w:r>
        <w:t>1 – печать вводимых строк;</w:t>
      </w:r>
    </w:p>
    <w:p w14:paraId="0B2CF405" w14:textId="77777777" w:rsidR="0018042C" w:rsidRDefault="0018042C" w:rsidP="0018042C">
      <w:pPr>
        <w:pStyle w:val="14"/>
      </w:pPr>
      <w:r>
        <w:t>2 – то же, что 1, и остановка после ввода;</w:t>
      </w:r>
    </w:p>
    <w:p w14:paraId="569A229B" w14:textId="77777777" w:rsidR="0018042C" w:rsidRDefault="0018042C" w:rsidP="0018042C">
      <w:pPr>
        <w:pStyle w:val="14"/>
      </w:pPr>
      <w:r>
        <w:t>3 – то же, что 1, и печатаются таблицы тел и зон в памяти;</w:t>
      </w:r>
    </w:p>
    <w:p w14:paraId="722E7663" w14:textId="77777777" w:rsidR="0018042C" w:rsidRDefault="0018042C" w:rsidP="0018042C">
      <w:pPr>
        <w:pStyle w:val="14"/>
      </w:pPr>
      <w:r>
        <w:t>4 – то же, что 3, и остановка после ввода.</w:t>
      </w:r>
    </w:p>
    <w:p w14:paraId="7B80AB3F" w14:textId="77777777" w:rsidR="0018042C" w:rsidRDefault="0018042C" w:rsidP="0018042C">
      <w:pPr>
        <w:pStyle w:val="14"/>
      </w:pPr>
      <w:r>
        <w:t xml:space="preserve">&lt;целое число 2&gt; – отвечает за управление трассировкой (значение по умолчанию есть 0), обозначим его </w:t>
      </w:r>
      <w:proofErr w:type="spellStart"/>
      <w:r>
        <w:t>Nt</w:t>
      </w:r>
      <w:proofErr w:type="spellEnd"/>
      <w:r>
        <w:t>:</w:t>
      </w:r>
    </w:p>
    <w:p w14:paraId="123696B0" w14:textId="77777777" w:rsidR="0018042C" w:rsidRDefault="0018042C" w:rsidP="0018042C">
      <w:pPr>
        <w:pStyle w:val="14"/>
      </w:pPr>
      <w:proofErr w:type="spellStart"/>
      <w:r>
        <w:t>Nt</w:t>
      </w:r>
      <w:proofErr w:type="spellEnd"/>
      <w:r>
        <w:t xml:space="preserve"> = 0 – отсутствие трассировки;</w:t>
      </w:r>
    </w:p>
    <w:p w14:paraId="533F88B9" w14:textId="77777777" w:rsidR="0018042C" w:rsidRDefault="0018042C" w:rsidP="0018042C">
      <w:pPr>
        <w:pStyle w:val="14"/>
      </w:pPr>
      <w:proofErr w:type="spellStart"/>
      <w:r>
        <w:t>Nt</w:t>
      </w:r>
      <w:proofErr w:type="spellEnd"/>
      <w:r>
        <w:t xml:space="preserve"> &gt; 0 – выдача первых </w:t>
      </w:r>
      <w:proofErr w:type="spellStart"/>
      <w:r>
        <w:t>Nt</w:t>
      </w:r>
      <w:proofErr w:type="spellEnd"/>
      <w:r>
        <w:t xml:space="preserve"> точек трассировки, затем трассировка выключается;</w:t>
      </w:r>
    </w:p>
    <w:p w14:paraId="476CF02E" w14:textId="77777777" w:rsidR="0018042C" w:rsidRDefault="0018042C" w:rsidP="0018042C">
      <w:pPr>
        <w:pStyle w:val="14"/>
      </w:pPr>
      <w:proofErr w:type="spellStart"/>
      <w:r>
        <w:t>Nt</w:t>
      </w:r>
      <w:proofErr w:type="spellEnd"/>
      <w:r>
        <w:t xml:space="preserve"> = -1 – трассировка на протяжении всего времени моделирования;</w:t>
      </w:r>
    </w:p>
    <w:p w14:paraId="3946FFC9" w14:textId="77777777" w:rsidR="0018042C" w:rsidRDefault="0018042C" w:rsidP="0018042C">
      <w:pPr>
        <w:pStyle w:val="14"/>
      </w:pPr>
      <w:proofErr w:type="spellStart"/>
      <w:r>
        <w:t>Nt</w:t>
      </w:r>
      <w:proofErr w:type="spellEnd"/>
      <w:r>
        <w:t xml:space="preserve"> &lt; -1 – выдача –</w:t>
      </w:r>
      <w:proofErr w:type="spellStart"/>
      <w:r>
        <w:t>Nt</w:t>
      </w:r>
      <w:proofErr w:type="spellEnd"/>
      <w:r>
        <w:t xml:space="preserve"> первых точек трассировки, затем происходит остановка задачи.</w:t>
      </w:r>
    </w:p>
    <w:p w14:paraId="73CF8B26" w14:textId="77777777" w:rsidR="0018042C" w:rsidRDefault="0018042C" w:rsidP="0018042C">
      <w:pPr>
        <w:pStyle w:val="14"/>
      </w:pPr>
      <w:r>
        <w:t>&lt;целое число 3&gt; – задаёт количество дополнительных позиций, отводимых под списки поиска (значение по умолчанию равно 400). Если при счёте возникает сообщение диагностики,</w:t>
      </w:r>
    </w:p>
    <w:p w14:paraId="7C1A156E" w14:textId="77777777" w:rsidR="0018042C" w:rsidRDefault="0018042C" w:rsidP="0018042C">
      <w:pPr>
        <w:pStyle w:val="a9"/>
        <w:rPr>
          <w:lang w:val="ru-RU"/>
        </w:rPr>
      </w:pPr>
      <w:r>
        <w:lastRenderedPageBreak/>
        <w:t>NO</w:t>
      </w:r>
      <w:r>
        <w:rPr>
          <w:lang w:val="ru-RU"/>
        </w:rPr>
        <w:t xml:space="preserve"> </w:t>
      </w:r>
      <w:r>
        <w:t>PLACE</w:t>
      </w:r>
      <w:r>
        <w:rPr>
          <w:lang w:val="ru-RU"/>
        </w:rPr>
        <w:t xml:space="preserve"> </w:t>
      </w:r>
      <w:r>
        <w:t>FOR</w:t>
      </w:r>
      <w:r>
        <w:rPr>
          <w:lang w:val="ru-RU"/>
        </w:rPr>
        <w:t xml:space="preserve"> </w:t>
      </w:r>
      <w:r>
        <w:t>LIST</w:t>
      </w:r>
    </w:p>
    <w:p w14:paraId="0FB51B12" w14:textId="77777777" w:rsidR="0018042C" w:rsidRDefault="0018042C" w:rsidP="0018042C">
      <w:pPr>
        <w:pStyle w:val="14"/>
        <w:ind w:firstLine="0"/>
      </w:pPr>
      <w:r>
        <w:t>то для ускорения счёта можно увеличить это значение. На результатах моделирования это изменение не отражается.</w:t>
      </w:r>
    </w:p>
    <w:p w14:paraId="31DC29A0" w14:textId="77777777" w:rsidR="0018042C" w:rsidRDefault="0018042C" w:rsidP="0018042C">
      <w:pPr>
        <w:pStyle w:val="20"/>
        <w:numPr>
          <w:ilvl w:val="2"/>
          <w:numId w:val="38"/>
        </w:numPr>
      </w:pPr>
      <w:bookmarkStart w:id="56" w:name="_Ref221193620"/>
      <w:bookmarkStart w:id="57" w:name="_Toc221296427"/>
      <w:r>
        <w:t>Секция граничных условий</w:t>
      </w:r>
      <w:bookmarkEnd w:id="56"/>
      <w:bookmarkEnd w:id="57"/>
    </w:p>
    <w:p w14:paraId="6635BFC8" w14:textId="77777777" w:rsidR="0018042C" w:rsidRDefault="0018042C" w:rsidP="0018042C">
      <w:pPr>
        <w:pStyle w:val="14"/>
      </w:pPr>
      <w:r>
        <w:t>Секция граничных условий состоит в задании контейнера, в котором определены тела системы, и условий на поверхностях этого контейнера.</w:t>
      </w:r>
    </w:p>
    <w:p w14:paraId="370B41A2" w14:textId="55F9AB8B" w:rsidR="0018042C" w:rsidRDefault="0018042C" w:rsidP="0018042C">
      <w:pPr>
        <w:pStyle w:val="14"/>
      </w:pPr>
      <w:r>
        <w:t>Контейнером служит первое тело в секции описания тел. В качестве контейнера можно использовать тела: SPH, RPP, HEX, RCZ, BOX (см.</w:t>
      </w:r>
      <w:r>
        <w:rPr>
          <w:lang w:val="en-US"/>
        </w:rPr>
        <w:t> </w:t>
      </w:r>
      <w:r>
        <w:rPr>
          <w:highlight w:val="yellow"/>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221193085 \</w:instrText>
      </w:r>
      <w:r>
        <w:rPr>
          <w:lang w:val="en-US"/>
        </w:rPr>
        <w:instrText>r</w:instrText>
      </w:r>
      <w:r>
        <w:instrText xml:space="preserve"> \</w:instrText>
      </w:r>
      <w:r>
        <w:rPr>
          <w:lang w:val="en-US"/>
        </w:rPr>
        <w:instrText>h</w:instrText>
      </w:r>
      <w:r w:rsidRPr="0018042C">
        <w:instrText xml:space="preserve"> </w:instrText>
      </w:r>
      <w:r>
        <w:rPr>
          <w:highlight w:val="yellow"/>
          <w:lang w:val="en-US"/>
        </w:rPr>
      </w:r>
      <w:r>
        <w:rPr>
          <w:highlight w:val="yellow"/>
          <w:lang w:val="en-US"/>
        </w:rPr>
        <w:fldChar w:fldCharType="separate"/>
      </w:r>
      <w:r w:rsidR="00DF7D78" w:rsidRPr="00DF7D78">
        <w:t>7.2.3</w:t>
      </w:r>
      <w:r>
        <w:rPr>
          <w:highlight w:val="yellow"/>
          <w:lang w:val="en-US"/>
        </w:rPr>
        <w:fldChar w:fldCharType="end"/>
      </w:r>
      <w:r>
        <w:t>).</w:t>
      </w:r>
    </w:p>
    <w:p w14:paraId="45E1C5DC" w14:textId="77777777" w:rsidR="0018042C" w:rsidRDefault="0018042C" w:rsidP="0018042C">
      <w:pPr>
        <w:pStyle w:val="14"/>
      </w:pPr>
      <w:r>
        <w:t>Контейнер задаётся одним предложением:</w:t>
      </w:r>
    </w:p>
    <w:p w14:paraId="017052E1" w14:textId="77777777" w:rsidR="0018042C" w:rsidRDefault="0018042C" w:rsidP="0018042C">
      <w:pPr>
        <w:pStyle w:val="a9"/>
        <w:rPr>
          <w:lang w:val="ru-RU"/>
        </w:rPr>
      </w:pPr>
      <w:r>
        <w:t>CONT</w:t>
      </w:r>
      <w:r>
        <w:rPr>
          <w:lang w:val="ru-RU"/>
        </w:rPr>
        <w:t xml:space="preserve"> &lt;список граничных условий&gt; [</w:t>
      </w:r>
      <w:r>
        <w:t>S</w:t>
      </w:r>
      <w:r>
        <w:rPr>
          <w:lang w:val="ru-RU"/>
        </w:rPr>
        <w:t xml:space="preserve">&lt;угол&gt;[&lt;угол&gt;]] </w:t>
      </w:r>
      <w:r>
        <w:t>PRS</w:t>
      </w:r>
      <w:r>
        <w:rPr>
          <w:lang w:val="ru-RU"/>
        </w:rPr>
        <w:t>&lt;угол&gt;[&lt;угол&gt;]]</w:t>
      </w:r>
    </w:p>
    <w:p w14:paraId="4D283FEE" w14:textId="77777777" w:rsidR="0018042C" w:rsidRDefault="0018042C" w:rsidP="0018042C">
      <w:pPr>
        <w:pStyle w:val="14"/>
      </w:pPr>
      <w:r>
        <w:t>&lt;список граничных условий&gt; состоит из стольких фрагментов, сколько имеется граничных поверхностей у тела, выступающего в роли контейнера.</w:t>
      </w:r>
    </w:p>
    <w:p w14:paraId="1C295E2A" w14:textId="77777777" w:rsidR="0018042C" w:rsidRDefault="0018042C" w:rsidP="0018042C">
      <w:pPr>
        <w:pStyle w:val="14"/>
      </w:pPr>
      <w:r>
        <w:t>Каждый фрагмент имеет следующую структуру: B или W[&lt;вероятность&gt;] или M[(&lt;вероятность&gt;)] или C[&lt;вероятность&gt;] или T.</w:t>
      </w:r>
    </w:p>
    <w:p w14:paraId="7A0E21E2" w14:textId="77777777" w:rsidR="0018042C" w:rsidRDefault="0018042C" w:rsidP="0018042C">
      <w:pPr>
        <w:pStyle w:val="14"/>
      </w:pPr>
      <w:r>
        <w:t>&lt;вероятность&gt; – это действительное число, принадлежащее интервалу (0; 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0B36D6E3" w14:textId="77777777" w:rsidR="0018042C" w:rsidRDefault="0018042C" w:rsidP="0018042C">
      <w:pPr>
        <w:pStyle w:val="14"/>
        <w:numPr>
          <w:ilvl w:val="0"/>
          <w:numId w:val="41"/>
        </w:numPr>
        <w:ind w:left="0" w:firstLine="709"/>
      </w:pPr>
      <w:r>
        <w:t>B – все вылетающие частицы поглощаются («чёрная» граница);</w:t>
      </w:r>
    </w:p>
    <w:p w14:paraId="51DE78A3" w14:textId="77777777" w:rsidR="0018042C" w:rsidRDefault="0018042C" w:rsidP="0018042C">
      <w:pPr>
        <w:pStyle w:val="14"/>
        <w:numPr>
          <w:ilvl w:val="0"/>
          <w:numId w:val="41"/>
        </w:numPr>
        <w:ind w:left="0" w:firstLine="709"/>
      </w:pPr>
      <w:r>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 f) с полюсом, соответствующим внутренней нормали, где t – полярный угол, а f – азимутальный. Тогда для отражённых частиц cos</w:t>
      </w:r>
      <w:r>
        <w:rPr>
          <w:vertAlign w:val="superscript"/>
        </w:rPr>
        <w:t>2</w:t>
      </w:r>
      <w:r>
        <w:t>(t) имеет равномерное распределение на отрезке [0; 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5EC6EB91" w14:textId="77777777" w:rsidR="0018042C" w:rsidRDefault="0018042C" w:rsidP="0018042C">
      <w:pPr>
        <w:pStyle w:val="14"/>
        <w:numPr>
          <w:ilvl w:val="0"/>
          <w:numId w:val="41"/>
        </w:numPr>
        <w:ind w:left="0" w:firstLine="709"/>
      </w:pPr>
      <w:r>
        <w:t>M – зеркальное отражение, в скобках может быть указана вероятность отражения, если некоторая доля частиц поглощается.</w:t>
      </w:r>
    </w:p>
    <w:p w14:paraId="1047F82A" w14:textId="77777777" w:rsidR="0018042C" w:rsidRDefault="0018042C" w:rsidP="0018042C">
      <w:pPr>
        <w:pStyle w:val="14"/>
        <w:numPr>
          <w:ilvl w:val="0"/>
          <w:numId w:val="41"/>
        </w:numPr>
        <w:ind w:left="0" w:firstLine="709"/>
      </w:pPr>
      <w:r>
        <w:lastRenderedPageBreak/>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w:t>
      </w:r>
      <w:r>
        <w:rPr>
          <w:lang w:val="en-US"/>
        </w:rPr>
        <w:t>O</w:t>
      </w:r>
      <w:r>
        <w:t>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 1]. В скобках может быть указана вероятность отражения, если некоторая доля частиц поглощается.</w:t>
      </w:r>
    </w:p>
    <w:p w14:paraId="3408189C" w14:textId="77777777" w:rsidR="0018042C" w:rsidRDefault="0018042C" w:rsidP="0018042C">
      <w:pPr>
        <w:pStyle w:val="14"/>
        <w:numPr>
          <w:ilvl w:val="0"/>
          <w:numId w:val="41"/>
        </w:numPr>
        <w:ind w:left="0" w:firstLine="709"/>
      </w:pPr>
      <w:r>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w:t>
      </w:r>
      <w:r>
        <w:rPr>
          <w:lang w:val="en-US"/>
        </w:rPr>
        <w:t>O</w:t>
      </w:r>
      <w:r>
        <w:t>Z, и на поверхности шара, если центр шара расположен в начале координат. В первом случае граничная точка (a, b, c) переходит в точку (-a, -b, c), а во втором – в точку (-a, -b, -c).</w:t>
      </w:r>
    </w:p>
    <w:p w14:paraId="35A4D8BD" w14:textId="77777777" w:rsidR="0018042C" w:rsidRDefault="0018042C" w:rsidP="0018042C">
      <w:pPr>
        <w:pStyle w:val="14"/>
      </w:pPr>
      <w:r>
        <w:t>Фрагменты задаются в порядке нумерации граней, приведённом в секции описания тел.</w:t>
      </w:r>
    </w:p>
    <w:p w14:paraId="101B89C1" w14:textId="77777777" w:rsidR="0018042C" w:rsidRDefault="0018042C" w:rsidP="0018042C">
      <w:pPr>
        <w:pStyle w:val="14"/>
      </w:pPr>
      <w:r>
        <w:t>S&lt;угол&gt; определяет вертикальный угол зеркальной симметрии от 0 (плоскость X</w:t>
      </w:r>
      <w:r>
        <w:rPr>
          <w:lang w:val="en-US"/>
        </w:rPr>
        <w:t>O</w:t>
      </w:r>
      <w:r>
        <w:t>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0B806258" w14:textId="77777777" w:rsidR="0018042C" w:rsidRDefault="0018042C" w:rsidP="0018042C">
      <w:pPr>
        <w:pStyle w:val="14"/>
      </w:pPr>
      <w:r>
        <w:t>Дополнительный угол означает поворот угла симметрии на заданное число градусов против часовой стрелки вокруг вертикальной оси.</w:t>
      </w:r>
    </w:p>
    <w:p w14:paraId="57498A68" w14:textId="77777777" w:rsidR="0018042C" w:rsidRDefault="0018042C" w:rsidP="0018042C">
      <w:pPr>
        <w:pStyle w:val="aa"/>
      </w:pPr>
      <w:r>
        <w:t>Пример.</w:t>
      </w:r>
    </w:p>
    <w:p w14:paraId="3B4F99B7" w14:textId="77777777" w:rsidR="0018042C" w:rsidRDefault="0018042C" w:rsidP="0018042C">
      <w:pPr>
        <w:pStyle w:val="14"/>
      </w:pPr>
      <w:r>
        <w:t>Задаётся угол симметрии, соответствующий диапазону углов [45;135], то есть прямой угол с вертикальной биссектрисой:</w:t>
      </w:r>
    </w:p>
    <w:p w14:paraId="77C8C477" w14:textId="77777777" w:rsidR="0018042C" w:rsidRDefault="0018042C" w:rsidP="0018042C">
      <w:pPr>
        <w:pStyle w:val="a9"/>
        <w:rPr>
          <w:lang w:val="ru-RU"/>
        </w:rPr>
      </w:pPr>
      <w:r>
        <w:lastRenderedPageBreak/>
        <w:t>CONT</w:t>
      </w:r>
      <w:r>
        <w:rPr>
          <w:lang w:val="ru-RU"/>
        </w:rPr>
        <w:t xml:space="preserve"> </w:t>
      </w:r>
      <w:r>
        <w:t>T</w:t>
      </w:r>
      <w:r>
        <w:rPr>
          <w:lang w:val="ru-RU"/>
        </w:rPr>
        <w:t xml:space="preserve"> </w:t>
      </w:r>
      <w:proofErr w:type="spellStart"/>
      <w:r>
        <w:t>T</w:t>
      </w:r>
      <w:proofErr w:type="spellEnd"/>
      <w:r>
        <w:rPr>
          <w:lang w:val="ru-RU"/>
        </w:rPr>
        <w:t xml:space="preserve"> </w:t>
      </w:r>
      <w:r>
        <w:t>C</w:t>
      </w:r>
      <w:r>
        <w:rPr>
          <w:lang w:val="ru-RU"/>
        </w:rPr>
        <w:t xml:space="preserve"> </w:t>
      </w:r>
      <w:r>
        <w:t>S</w:t>
      </w:r>
      <w:r>
        <w:rPr>
          <w:lang w:val="ru-RU"/>
        </w:rPr>
        <w:t>90 45</w:t>
      </w:r>
    </w:p>
    <w:p w14:paraId="6C25F1E7" w14:textId="77777777" w:rsidR="0018042C" w:rsidRDefault="0018042C" w:rsidP="0018042C">
      <w:pPr>
        <w:pStyle w:val="14"/>
      </w:pPr>
      <w:r>
        <w:t>PRS&lt;угол&gt; – соответствует предыдущей, за исключением того, что плоскости симметрии расположены симметрично относительно X</w:t>
      </w:r>
      <w:r>
        <w:rPr>
          <w:lang w:val="en-US"/>
        </w:rPr>
        <w:t>O</w:t>
      </w:r>
      <w:r>
        <w:t xml:space="preserve">Z и образуют с осью </w:t>
      </w:r>
      <w:r>
        <w:rPr>
          <w:lang w:val="en-US"/>
        </w:rPr>
        <w:t>O</w:t>
      </w:r>
      <w:r>
        <w:t>X угол, определяемый параметром &lt;угол&gt;. Дополнительный угол имеет тот же смысл, что и в предыдущем случае.</w:t>
      </w:r>
    </w:p>
    <w:p w14:paraId="06BE21AF" w14:textId="77777777" w:rsidR="0018042C" w:rsidRDefault="0018042C" w:rsidP="0018042C">
      <w:pPr>
        <w:pStyle w:val="aa"/>
      </w:pPr>
      <w:r>
        <w:t>Пример (первое тело есть RCZ):</w:t>
      </w:r>
    </w:p>
    <w:p w14:paraId="471EE64E" w14:textId="77777777" w:rsidR="0018042C" w:rsidRDefault="0018042C" w:rsidP="0018042C">
      <w:pPr>
        <w:pStyle w:val="a9"/>
        <w:rPr>
          <w:lang w:val="ru-RU"/>
        </w:rPr>
      </w:pPr>
      <w:r>
        <w:t>CONT</w:t>
      </w:r>
      <w:r>
        <w:rPr>
          <w:lang w:val="ru-RU"/>
        </w:rPr>
        <w:t xml:space="preserve"> </w:t>
      </w:r>
      <w:r>
        <w:t>T</w:t>
      </w:r>
      <w:r>
        <w:rPr>
          <w:lang w:val="ru-RU"/>
        </w:rPr>
        <w:t xml:space="preserve"> </w:t>
      </w:r>
      <w:proofErr w:type="spellStart"/>
      <w:r>
        <w:t>T</w:t>
      </w:r>
      <w:proofErr w:type="spellEnd"/>
      <w:r>
        <w:rPr>
          <w:lang w:val="ru-RU"/>
        </w:rPr>
        <w:t xml:space="preserve"> </w:t>
      </w:r>
      <w:r>
        <w:t>W</w:t>
      </w:r>
      <w:r>
        <w:rPr>
          <w:lang w:val="ru-RU"/>
        </w:rPr>
        <w:t xml:space="preserve">(0.5) </w:t>
      </w:r>
      <w:r>
        <w:t>PRS</w:t>
      </w:r>
      <w:r>
        <w:rPr>
          <w:lang w:val="ru-RU"/>
        </w:rPr>
        <w:t>60</w:t>
      </w:r>
    </w:p>
    <w:p w14:paraId="07760CDD" w14:textId="77777777" w:rsidR="0018042C" w:rsidRDefault="0018042C" w:rsidP="0018042C">
      <w:pPr>
        <w:pStyle w:val="14"/>
      </w:pPr>
      <w:r>
        <w:t>Тело-контейнер представляет собой одно из тел, из которых строится комбинаторное описание зон. Пересечения других тел с контейнером должны быть явно указаны.</w:t>
      </w:r>
    </w:p>
    <w:p w14:paraId="56D83B8C" w14:textId="77777777" w:rsidR="0018042C" w:rsidRDefault="0018042C" w:rsidP="0018042C">
      <w:pPr>
        <w:pStyle w:val="14"/>
      </w:pPr>
      <w:r>
        <w:t>Пример:</w:t>
      </w:r>
    </w:p>
    <w:p w14:paraId="40714BB7" w14:textId="2FFFADB5" w:rsidR="0018042C" w:rsidRDefault="0018042C" w:rsidP="0018042C">
      <w:pPr>
        <w:pStyle w:val="14"/>
      </w:pPr>
      <w:r>
        <w:t>Пусть контейнером служит параллелепипед RP, и задан угол симметрии S90. Задан шар SP, который пересекается как с телом RP, так и с плоскостью {y=0}. Необходимо описать зону пересечения шара с контейнером, заштрихованную на рисунке </w:t>
      </w:r>
      <w:r>
        <w:fldChar w:fldCharType="begin"/>
      </w:r>
      <w:r>
        <w:instrText xml:space="preserve"> REF рисунок7_2_01 \h </w:instrText>
      </w:r>
      <w:r>
        <w:fldChar w:fldCharType="separate"/>
      </w:r>
      <w:r w:rsidR="00DF7D78">
        <w:rPr>
          <w:noProof/>
        </w:rPr>
        <w:t>4</w:t>
      </w:r>
      <w:r>
        <w:fldChar w:fldCharType="end"/>
      </w:r>
      <w:r>
        <w:t>.</w:t>
      </w:r>
    </w:p>
    <w:p w14:paraId="55728DDC" w14:textId="1D69A5A9" w:rsidR="0018042C" w:rsidRDefault="0018042C" w:rsidP="0018042C">
      <w:pPr>
        <w:pStyle w:val="affffe"/>
      </w:pPr>
      <w:r>
        <w:rPr>
          <w:noProof/>
          <w:lang w:eastAsia="ru-RU"/>
        </w:rPr>
        <w:drawing>
          <wp:inline distT="0" distB="0" distL="0" distR="0" wp14:anchorId="27955813" wp14:editId="22471E7F">
            <wp:extent cx="5113655" cy="3200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3655" cy="3200400"/>
                    </a:xfrm>
                    <a:prstGeom prst="rect">
                      <a:avLst/>
                    </a:prstGeom>
                    <a:noFill/>
                    <a:ln>
                      <a:noFill/>
                    </a:ln>
                  </pic:spPr>
                </pic:pic>
              </a:graphicData>
            </a:graphic>
          </wp:inline>
        </w:drawing>
      </w:r>
    </w:p>
    <w:p w14:paraId="26B91DB8" w14:textId="42B83C08" w:rsidR="0018042C" w:rsidRDefault="0018042C" w:rsidP="0018042C">
      <w:pPr>
        <w:pStyle w:val="afffff"/>
      </w:pPr>
      <w:r>
        <w:t xml:space="preserve">Рисунок </w:t>
      </w:r>
      <w:bookmarkStart w:id="58" w:name="рисунок7_01"/>
      <w:bookmarkStart w:id="59" w:name="рисунок7_2_01"/>
      <w:r>
        <w:fldChar w:fldCharType="begin"/>
      </w:r>
      <w:r>
        <w:instrText xml:space="preserve"> SEQ Рисунок \* ARABIC </w:instrText>
      </w:r>
      <w:r>
        <w:fldChar w:fldCharType="separate"/>
      </w:r>
      <w:r w:rsidR="00DF7D78">
        <w:rPr>
          <w:noProof/>
        </w:rPr>
        <w:t>4</w:t>
      </w:r>
      <w:r>
        <w:fldChar w:fldCharType="end"/>
      </w:r>
      <w:bookmarkEnd w:id="58"/>
      <w:bookmarkEnd w:id="59"/>
      <w:r>
        <w:t xml:space="preserve"> – Пересечение тел</w:t>
      </w:r>
    </w:p>
    <w:p w14:paraId="26B5EBCB" w14:textId="77777777" w:rsidR="0018042C" w:rsidRDefault="0018042C" w:rsidP="0018042C">
      <w:pPr>
        <w:pStyle w:val="14"/>
      </w:pPr>
      <w:r>
        <w:t>Корректный вариант описания будет:</w:t>
      </w:r>
    </w:p>
    <w:p w14:paraId="2C239D52" w14:textId="77777777" w:rsidR="0018042C" w:rsidRDefault="0018042C" w:rsidP="0018042C">
      <w:pPr>
        <w:pStyle w:val="14"/>
        <w:ind w:firstLine="0"/>
        <w:rPr>
          <w:rFonts w:ascii="Tahoma" w:hAnsi="Tahoma" w:cs="Tahoma"/>
          <w:sz w:val="24"/>
          <w:szCs w:val="24"/>
        </w:rPr>
      </w:pPr>
      <w:r>
        <w:rPr>
          <w:rFonts w:ascii="Tahoma" w:hAnsi="Tahoma" w:cs="Tahoma"/>
          <w:sz w:val="24"/>
          <w:szCs w:val="24"/>
        </w:rPr>
        <w:t>RP SР</w:t>
      </w:r>
    </w:p>
    <w:p w14:paraId="6D570CB5" w14:textId="77777777" w:rsidR="0018042C" w:rsidRDefault="0018042C" w:rsidP="0018042C">
      <w:pPr>
        <w:pStyle w:val="14"/>
        <w:ind w:firstLine="0"/>
      </w:pPr>
      <w:r>
        <w:t>так как ограничение плоскостью симметрии будет автоматически учтено.</w:t>
      </w:r>
    </w:p>
    <w:p w14:paraId="3F8F6541" w14:textId="77777777" w:rsidR="0018042C" w:rsidRDefault="0018042C" w:rsidP="0018042C">
      <w:pPr>
        <w:pStyle w:val="20"/>
        <w:numPr>
          <w:ilvl w:val="2"/>
          <w:numId w:val="38"/>
        </w:numPr>
      </w:pPr>
      <w:bookmarkStart w:id="60" w:name="_Ref221191934"/>
      <w:bookmarkStart w:id="61" w:name="_Ref221193085"/>
      <w:bookmarkStart w:id="62" w:name="_Ref221193408"/>
      <w:bookmarkStart w:id="63" w:name="_Toc221296428"/>
      <w:r>
        <w:lastRenderedPageBreak/>
        <w:t>Секция тел</w:t>
      </w:r>
      <w:bookmarkEnd w:id="60"/>
      <w:bookmarkEnd w:id="61"/>
      <w:bookmarkEnd w:id="62"/>
      <w:bookmarkEnd w:id="63"/>
    </w:p>
    <w:p w14:paraId="7B2C3EDC" w14:textId="77777777" w:rsidR="0018042C" w:rsidRDefault="0018042C" w:rsidP="0018042C">
      <w:pPr>
        <w:pStyle w:val="14"/>
      </w:pPr>
      <w:r>
        <w:t xml:space="preserve">В секции тел последнее кодируется с помощью трёх- или </w:t>
      </w:r>
      <w:proofErr w:type="spellStart"/>
      <w:r>
        <w:t>четырёхсимвольного</w:t>
      </w:r>
      <w:proofErr w:type="spellEnd"/>
      <w:r>
        <w:t xml:space="preserve"> ключа, который указывает на его тип, и набора числовых параметров. Параметры тела следует указывать в том порядке, в котором они перечислены в описании.</w:t>
      </w:r>
    </w:p>
    <w:p w14:paraId="6B746C5D" w14:textId="77777777" w:rsidR="0018042C" w:rsidRDefault="0018042C" w:rsidP="0018042C">
      <w:pPr>
        <w:pStyle w:val="14"/>
      </w:pPr>
      <w:r>
        <w:t>После ключа в скобках указано однобуквенное обозначение тела, которое используется только при печати таблицы тел.</w:t>
      </w:r>
    </w:p>
    <w:p w14:paraId="6C6E2218" w14:textId="77777777" w:rsidR="0018042C" w:rsidRDefault="0018042C" w:rsidP="0018042C">
      <w:pPr>
        <w:pStyle w:val="14"/>
      </w:pPr>
      <w: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 2, .... Для каждого типа тела дано разбиение границы на поверхности и их нумерация.</w:t>
      </w:r>
    </w:p>
    <w:p w14:paraId="581EEBBA" w14:textId="77777777" w:rsidR="0018042C" w:rsidRDefault="0018042C" w:rsidP="0018042C">
      <w:pPr>
        <w:pStyle w:val="14"/>
      </w:pPr>
      <w:r>
        <w:t>Каждое тело описывается одним предложением вида:</w:t>
      </w:r>
    </w:p>
    <w:p w14:paraId="354625E6" w14:textId="77777777" w:rsidR="0018042C" w:rsidRDefault="0018042C" w:rsidP="0018042C">
      <w:pPr>
        <w:pStyle w:val="14"/>
      </w:pPr>
      <w:r>
        <w:t>&lt;метка&gt; &lt;имя тела&gt; &lt;параметры&gt;</w:t>
      </w:r>
    </w:p>
    <w:p w14:paraId="5F28AE89" w14:textId="77777777" w:rsidR="0018042C" w:rsidRDefault="0018042C" w:rsidP="0018042C">
      <w:pPr>
        <w:pStyle w:val="14"/>
      </w:pPr>
      <w:r>
        <w:t>&lt;метка&gt; определяет тип одного из перечисленных ниже тел в виде трёхсимвольного ключа.</w:t>
      </w:r>
    </w:p>
    <w:p w14:paraId="36BCB0A3" w14:textId="77777777" w:rsidR="0018042C" w:rsidRDefault="0018042C" w:rsidP="0018042C">
      <w:pPr>
        <w:pStyle w:val="14"/>
      </w:pPr>
      <w:r>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7FD12225" w14:textId="77777777" w:rsidR="0018042C" w:rsidRDefault="0018042C" w:rsidP="0018042C">
      <w:pPr>
        <w:pStyle w:val="14"/>
      </w:pPr>
      <w:r>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1517E9D8" w14:textId="77777777" w:rsidR="0018042C" w:rsidRDefault="0018042C" w:rsidP="0018042C">
      <w:pPr>
        <w:pStyle w:val="14"/>
      </w:pPr>
      <w:r>
        <w:t>Раздел секции тел заканчивается ключевым словом «</w:t>
      </w:r>
      <w:r>
        <w:rPr>
          <w:lang w:val="en-US"/>
        </w:rPr>
        <w:t>END</w:t>
      </w:r>
      <w:r>
        <w:t>».</w:t>
      </w:r>
    </w:p>
    <w:p w14:paraId="5172B572" w14:textId="0E9BE9BF" w:rsidR="0018042C" w:rsidRDefault="0018042C" w:rsidP="0018042C">
      <w:pPr>
        <w:pStyle w:val="14"/>
      </w:pPr>
      <w:r>
        <w:t>Далее приводятся описания тел с указанием их типа и используемых параметров, на рисунках</w:t>
      </w:r>
      <w:r>
        <w:rPr>
          <w:lang w:val="en-US"/>
        </w:rPr>
        <w:t> </w:t>
      </w:r>
      <w:r>
        <w:fldChar w:fldCharType="begin"/>
      </w:r>
      <w:r>
        <w:instrText xml:space="preserve"> REF рисунок7_2_02 \h </w:instrText>
      </w:r>
      <w:r>
        <w:fldChar w:fldCharType="separate"/>
      </w:r>
      <w:r w:rsidR="00DF7D78">
        <w:rPr>
          <w:noProof/>
        </w:rPr>
        <w:t>5</w:t>
      </w:r>
      <w:r>
        <w:fldChar w:fldCharType="end"/>
      </w:r>
      <w:r>
        <w:t>-</w:t>
      </w:r>
      <w:r>
        <w:fldChar w:fldCharType="begin"/>
      </w:r>
      <w:r>
        <w:instrText xml:space="preserve"> REF рисунок7_2_13 \h </w:instrText>
      </w:r>
      <w:r>
        <w:fldChar w:fldCharType="separate"/>
      </w:r>
      <w:r w:rsidR="00DF7D78">
        <w:rPr>
          <w:noProof/>
        </w:rPr>
        <w:t>16</w:t>
      </w:r>
      <w:r>
        <w:fldChar w:fldCharType="end"/>
      </w:r>
      <w:r>
        <w:t xml:space="preserve"> изображены эти тела.</w:t>
      </w:r>
    </w:p>
    <w:p w14:paraId="38A7B62C" w14:textId="77777777" w:rsidR="0018042C" w:rsidRDefault="0018042C" w:rsidP="0018042C">
      <w:pPr>
        <w:pStyle w:val="20"/>
        <w:numPr>
          <w:ilvl w:val="3"/>
          <w:numId w:val="38"/>
        </w:numPr>
        <w:ind w:left="0" w:firstLine="0"/>
      </w:pPr>
      <w:bookmarkStart w:id="64" w:name="_Toc221296429"/>
      <w:r>
        <w:lastRenderedPageBreak/>
        <w:t xml:space="preserve">Шар, </w:t>
      </w:r>
      <w:r>
        <w:rPr>
          <w:lang w:val="en-US"/>
        </w:rPr>
        <w:t>SPH (S)</w:t>
      </w:r>
      <w:bookmarkEnd w:id="64"/>
    </w:p>
    <w:p w14:paraId="15049512" w14:textId="7A400A36" w:rsidR="0018042C" w:rsidRDefault="0018042C" w:rsidP="0018042C">
      <w:pPr>
        <w:pStyle w:val="14"/>
      </w:pPr>
      <w:r>
        <w:t xml:space="preserve">Параметры: </w:t>
      </w:r>
      <w:r>
        <w:rPr>
          <w:b/>
        </w:rPr>
        <w:t>С</w:t>
      </w:r>
      <w:r>
        <w:t xml:space="preserve">, R. </w:t>
      </w:r>
      <w:r>
        <w:rPr>
          <w:b/>
        </w:rPr>
        <w:t>С</w:t>
      </w:r>
      <w:r>
        <w:t xml:space="preserve"> – радиус-вектор центра, R – радиус шара. Вся граница представляет собой единую поверхность (см. рис. </w:t>
      </w:r>
      <w:r>
        <w:fldChar w:fldCharType="begin"/>
      </w:r>
      <w:r>
        <w:instrText xml:space="preserve"> REF рисунок7_2_02 \h </w:instrText>
      </w:r>
      <w:r>
        <w:fldChar w:fldCharType="separate"/>
      </w:r>
      <w:r w:rsidR="00DF7D78">
        <w:rPr>
          <w:noProof/>
        </w:rPr>
        <w:t>5</w:t>
      </w:r>
      <w:r>
        <w:fldChar w:fldCharType="end"/>
      </w:r>
      <w:r>
        <w:t>).</w:t>
      </w:r>
    </w:p>
    <w:p w14:paraId="6BD79A45" w14:textId="77777777" w:rsidR="0018042C" w:rsidRDefault="0018042C" w:rsidP="0018042C">
      <w:pPr>
        <w:pStyle w:val="14"/>
      </w:pPr>
    </w:p>
    <w:p w14:paraId="494634E3" w14:textId="77777777" w:rsidR="0018042C" w:rsidRDefault="0018042C" w:rsidP="0018042C">
      <w:pPr>
        <w:pStyle w:val="affffe"/>
      </w:pPr>
      <w:r>
        <w:object w:dxaOrig="6264" w:dyaOrig="5532" w14:anchorId="27609D42">
          <v:shape id="_x0000_i1028" type="#_x0000_t75" style="width:313.15pt;height:276.65pt" o:ole="">
            <v:imagedata r:id="rId18" o:title=""/>
          </v:shape>
          <o:OLEObject Type="Embed" ProgID="Word.Picture.8" ShapeID="_x0000_i1028" DrawAspect="Content" ObjectID="_1832150147" r:id="rId19"/>
        </w:object>
      </w:r>
    </w:p>
    <w:p w14:paraId="2567D0FE" w14:textId="4408A369" w:rsidR="0018042C" w:rsidRDefault="0018042C" w:rsidP="0018042C">
      <w:pPr>
        <w:pStyle w:val="afffff"/>
        <w:rPr>
          <w:szCs w:val="28"/>
        </w:rPr>
      </w:pPr>
      <w:r>
        <w:t xml:space="preserve">Рисунок </w:t>
      </w:r>
      <w:bookmarkStart w:id="65" w:name="рисунок7_2_02"/>
      <w:r>
        <w:fldChar w:fldCharType="begin"/>
      </w:r>
      <w:r>
        <w:instrText xml:space="preserve"> SEQ Рисунок \* ARABIC </w:instrText>
      </w:r>
      <w:r>
        <w:fldChar w:fldCharType="separate"/>
      </w:r>
      <w:r w:rsidR="00DF7D78">
        <w:rPr>
          <w:noProof/>
        </w:rPr>
        <w:t>5</w:t>
      </w:r>
      <w:r>
        <w:fldChar w:fldCharType="end"/>
      </w:r>
      <w:bookmarkEnd w:id="65"/>
      <w:r>
        <w:t xml:space="preserve"> – </w:t>
      </w:r>
      <w:r>
        <w:rPr>
          <w:szCs w:val="28"/>
        </w:rPr>
        <w:t>Шар: SPH</w:t>
      </w:r>
      <w:r>
        <w:rPr>
          <w:szCs w:val="28"/>
          <w:lang w:val="en-US"/>
        </w:rPr>
        <w:t> </w:t>
      </w:r>
      <w:r>
        <w:rPr>
          <w:szCs w:val="28"/>
        </w:rPr>
        <w:t>(S)</w:t>
      </w:r>
    </w:p>
    <w:p w14:paraId="1AC962AA" w14:textId="77777777" w:rsidR="0018042C" w:rsidRDefault="0018042C" w:rsidP="0018042C">
      <w:pPr>
        <w:pStyle w:val="14"/>
      </w:pPr>
    </w:p>
    <w:p w14:paraId="3ADAC4B0" w14:textId="77777777" w:rsidR="0018042C" w:rsidRDefault="0018042C" w:rsidP="0018042C">
      <w:pPr>
        <w:pStyle w:val="20"/>
        <w:numPr>
          <w:ilvl w:val="3"/>
          <w:numId w:val="38"/>
        </w:numPr>
        <w:ind w:left="0" w:firstLine="0"/>
      </w:pPr>
      <w:bookmarkStart w:id="66" w:name="_Toc221296430"/>
      <w:r>
        <w:t xml:space="preserve">Правильный круговой цилиндр, </w:t>
      </w:r>
      <w:r>
        <w:rPr>
          <w:lang w:val="en-US"/>
        </w:rPr>
        <w:t>RCC </w:t>
      </w:r>
      <w:r>
        <w:t>(</w:t>
      </w:r>
      <w:r>
        <w:rPr>
          <w:lang w:val="en-US"/>
        </w:rPr>
        <w:t>C</w:t>
      </w:r>
      <w:r>
        <w:t>)</w:t>
      </w:r>
      <w:bookmarkEnd w:id="66"/>
    </w:p>
    <w:p w14:paraId="75B85EDD" w14:textId="3ED27BD1" w:rsidR="0018042C" w:rsidRDefault="0018042C" w:rsidP="0018042C">
      <w:pPr>
        <w:pStyle w:val="14"/>
      </w:pPr>
      <w:r>
        <w:t xml:space="preserve">Параметры: </w:t>
      </w:r>
      <w:r>
        <w:rPr>
          <w:b/>
        </w:rPr>
        <w:t>С</w:t>
      </w:r>
      <w:r>
        <w:rPr>
          <w:bCs/>
        </w:rPr>
        <w:t>,</w:t>
      </w:r>
      <w:r>
        <w:rPr>
          <w:b/>
        </w:rPr>
        <w:t xml:space="preserve"> H</w:t>
      </w:r>
      <w:r>
        <w:t xml:space="preserve">, R. </w:t>
      </w:r>
      <w:r>
        <w:rPr>
          <w:b/>
        </w:rPr>
        <w:t>C</w:t>
      </w:r>
      <w:r>
        <w:t xml:space="preserve"> – радиус-вектор центра одного из оснований.</w:t>
      </w:r>
      <w:r>
        <w:rPr>
          <w:b/>
        </w:rPr>
        <w:t xml:space="preserve"> H</w:t>
      </w:r>
      <w:r>
        <w:t xml:space="preserve"> – вектор, соединяющий центр этого основания с центром другого основания. R– радиус цилиндра (см. рис. </w:t>
      </w:r>
      <w:r>
        <w:fldChar w:fldCharType="begin"/>
      </w:r>
      <w:r>
        <w:instrText xml:space="preserve"> REF рисунок7_2_03 \h </w:instrText>
      </w:r>
      <w:r>
        <w:fldChar w:fldCharType="separate"/>
      </w:r>
      <w:r w:rsidR="00DF7D78">
        <w:rPr>
          <w:noProof/>
        </w:rPr>
        <w:t>6</w:t>
      </w:r>
      <w:r>
        <w:fldChar w:fldCharType="end"/>
      </w:r>
      <w:r>
        <w:t>).</w:t>
      </w:r>
    </w:p>
    <w:p w14:paraId="3D1C36B3" w14:textId="77777777" w:rsidR="0018042C" w:rsidRDefault="0018042C" w:rsidP="0018042C">
      <w:pPr>
        <w:pStyle w:val="14"/>
      </w:pPr>
      <w:r>
        <w:t>Поверхности: первое основание (номер 1), второе основание (2), боковая поверхность (3).</w:t>
      </w:r>
    </w:p>
    <w:p w14:paraId="7E6B58F3" w14:textId="77777777" w:rsidR="0018042C" w:rsidRDefault="0018042C" w:rsidP="0018042C">
      <w:pPr>
        <w:pStyle w:val="14"/>
      </w:pPr>
    </w:p>
    <w:p w14:paraId="77406001" w14:textId="39930D41" w:rsidR="0018042C" w:rsidRDefault="0018042C" w:rsidP="0018042C">
      <w:pPr>
        <w:pStyle w:val="affffe"/>
      </w:pPr>
      <w:r>
        <w:rPr>
          <w:noProof/>
          <w:lang w:eastAsia="ru-RU"/>
        </w:rPr>
        <w:lastRenderedPageBreak/>
        <w:drawing>
          <wp:inline distT="0" distB="0" distL="0" distR="0" wp14:anchorId="407DA3F9" wp14:editId="5B4678BF">
            <wp:extent cx="4967605" cy="3665220"/>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7605" cy="3665220"/>
                    </a:xfrm>
                    <a:prstGeom prst="rect">
                      <a:avLst/>
                    </a:prstGeom>
                    <a:noFill/>
                    <a:ln>
                      <a:noFill/>
                    </a:ln>
                  </pic:spPr>
                </pic:pic>
              </a:graphicData>
            </a:graphic>
          </wp:inline>
        </w:drawing>
      </w:r>
    </w:p>
    <w:p w14:paraId="7BAFFEC5" w14:textId="3F9E10F4" w:rsidR="0018042C" w:rsidRDefault="0018042C" w:rsidP="0018042C">
      <w:pPr>
        <w:pStyle w:val="afffff"/>
        <w:rPr>
          <w:szCs w:val="28"/>
        </w:rPr>
      </w:pPr>
      <w:r>
        <w:t xml:space="preserve">Рисунок </w:t>
      </w:r>
      <w:bookmarkStart w:id="67" w:name="рисунок7_2_03"/>
      <w:r>
        <w:fldChar w:fldCharType="begin"/>
      </w:r>
      <w:r>
        <w:instrText xml:space="preserve"> SEQ Рисунок \* ARABIC </w:instrText>
      </w:r>
      <w:r>
        <w:fldChar w:fldCharType="separate"/>
      </w:r>
      <w:r w:rsidR="00DF7D78">
        <w:rPr>
          <w:noProof/>
        </w:rPr>
        <w:t>6</w:t>
      </w:r>
      <w:r>
        <w:fldChar w:fldCharType="end"/>
      </w:r>
      <w:bookmarkEnd w:id="67"/>
      <w:r>
        <w:t xml:space="preserve"> – </w:t>
      </w:r>
      <w:r>
        <w:rPr>
          <w:szCs w:val="28"/>
        </w:rPr>
        <w:t>Правильный круговой цилиндр: RCC</w:t>
      </w:r>
      <w:r>
        <w:rPr>
          <w:szCs w:val="28"/>
          <w:lang w:val="en-US"/>
        </w:rPr>
        <w:t> </w:t>
      </w:r>
      <w:r>
        <w:rPr>
          <w:szCs w:val="28"/>
        </w:rPr>
        <w:t>(C)</w:t>
      </w:r>
    </w:p>
    <w:p w14:paraId="29CDC7E0" w14:textId="77777777" w:rsidR="0018042C" w:rsidRDefault="0018042C" w:rsidP="0018042C">
      <w:pPr>
        <w:pStyle w:val="20"/>
        <w:numPr>
          <w:ilvl w:val="3"/>
          <w:numId w:val="38"/>
        </w:numPr>
        <w:ind w:left="0" w:firstLine="0"/>
      </w:pPr>
      <w:bookmarkStart w:id="68" w:name="_Toc221296431"/>
      <w:r>
        <w:t xml:space="preserve">Эллипсоид вращения, </w:t>
      </w:r>
      <w:r>
        <w:rPr>
          <w:lang w:val="en-US"/>
        </w:rPr>
        <w:t>ELL </w:t>
      </w:r>
      <w:r>
        <w:t>(</w:t>
      </w:r>
      <w:r>
        <w:rPr>
          <w:lang w:val="en-US"/>
        </w:rPr>
        <w:t>E</w:t>
      </w:r>
      <w:r>
        <w:t>)</w:t>
      </w:r>
      <w:bookmarkEnd w:id="68"/>
    </w:p>
    <w:p w14:paraId="56799D09" w14:textId="0A1F4C3E" w:rsidR="0018042C" w:rsidRDefault="0018042C" w:rsidP="0018042C">
      <w:pPr>
        <w:pStyle w:val="14"/>
      </w:pPr>
      <w:r>
        <w:t xml:space="preserve">Параметры: </w:t>
      </w:r>
      <w:r>
        <w:rPr>
          <w:b/>
        </w:rPr>
        <w:t>С</w:t>
      </w:r>
      <w:r>
        <w:rPr>
          <w:b/>
          <w:vertAlign w:val="subscript"/>
        </w:rPr>
        <w:t>1</w:t>
      </w:r>
      <w:r>
        <w:rPr>
          <w:bCs/>
        </w:rPr>
        <w:t>,</w:t>
      </w:r>
      <w:r>
        <w:rPr>
          <w:b/>
        </w:rPr>
        <w:t xml:space="preserve"> C</w:t>
      </w:r>
      <w:r>
        <w:rPr>
          <w:b/>
          <w:vertAlign w:val="subscript"/>
        </w:rPr>
        <w:t>2</w:t>
      </w:r>
      <w:r>
        <w:t xml:space="preserve">, D. </w:t>
      </w:r>
      <w:r>
        <w:rPr>
          <w:b/>
        </w:rPr>
        <w:t>С</w:t>
      </w:r>
      <w:r>
        <w:rPr>
          <w:b/>
          <w:vertAlign w:val="subscript"/>
        </w:rPr>
        <w:t>1</w:t>
      </w:r>
      <w:r>
        <w:rPr>
          <w:bCs/>
        </w:rPr>
        <w:t>,</w:t>
      </w:r>
      <w:r>
        <w:rPr>
          <w:b/>
        </w:rPr>
        <w:t xml:space="preserve"> C</w:t>
      </w:r>
      <w:r>
        <w:rPr>
          <w:b/>
          <w:vertAlign w:val="subscript"/>
        </w:rPr>
        <w:t>2</w:t>
      </w:r>
      <w:r>
        <w:t xml:space="preserve"> – радиус-векторы фокусов, D – длина малой полуоси. Граница состоит из одной поверхности (см. рис. </w:t>
      </w:r>
      <w:r>
        <w:fldChar w:fldCharType="begin"/>
      </w:r>
      <w:r>
        <w:instrText xml:space="preserve"> REF рисунок7_2_04 \h </w:instrText>
      </w:r>
      <w:r>
        <w:fldChar w:fldCharType="separate"/>
      </w:r>
      <w:r w:rsidR="00DF7D78">
        <w:rPr>
          <w:noProof/>
        </w:rPr>
        <w:t>7</w:t>
      </w:r>
      <w:r>
        <w:fldChar w:fldCharType="end"/>
      </w:r>
      <w:r>
        <w:t>).</w:t>
      </w:r>
    </w:p>
    <w:p w14:paraId="128A591C" w14:textId="77777777" w:rsidR="0018042C" w:rsidRDefault="0018042C" w:rsidP="0018042C">
      <w:pPr>
        <w:pStyle w:val="14"/>
      </w:pPr>
    </w:p>
    <w:p w14:paraId="60893DCB" w14:textId="640EB33A" w:rsidR="0018042C" w:rsidRDefault="0018042C" w:rsidP="0018042C">
      <w:pPr>
        <w:pStyle w:val="affffe"/>
      </w:pPr>
      <w:r>
        <w:rPr>
          <w:noProof/>
          <w:lang w:eastAsia="ru-RU"/>
        </w:rPr>
        <w:drawing>
          <wp:inline distT="0" distB="0" distL="0" distR="0" wp14:anchorId="2F086DBC" wp14:editId="21877135">
            <wp:extent cx="4084320" cy="25203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4320" cy="2520315"/>
                    </a:xfrm>
                    <a:prstGeom prst="rect">
                      <a:avLst/>
                    </a:prstGeom>
                    <a:noFill/>
                    <a:ln>
                      <a:noFill/>
                    </a:ln>
                  </pic:spPr>
                </pic:pic>
              </a:graphicData>
            </a:graphic>
          </wp:inline>
        </w:drawing>
      </w:r>
    </w:p>
    <w:p w14:paraId="0C147E8C" w14:textId="6117E7E6" w:rsidR="0018042C" w:rsidRDefault="0018042C" w:rsidP="0018042C">
      <w:pPr>
        <w:pStyle w:val="afffff"/>
        <w:rPr>
          <w:szCs w:val="28"/>
        </w:rPr>
      </w:pPr>
      <w:r>
        <w:t xml:space="preserve">Рисунок </w:t>
      </w:r>
      <w:bookmarkStart w:id="69" w:name="рисунок7_2_04"/>
      <w:r>
        <w:fldChar w:fldCharType="begin"/>
      </w:r>
      <w:r>
        <w:instrText xml:space="preserve"> SEQ Рисунок \* ARABIC </w:instrText>
      </w:r>
      <w:r>
        <w:fldChar w:fldCharType="separate"/>
      </w:r>
      <w:r w:rsidR="00DF7D78">
        <w:rPr>
          <w:noProof/>
        </w:rPr>
        <w:t>7</w:t>
      </w:r>
      <w:r>
        <w:fldChar w:fldCharType="end"/>
      </w:r>
      <w:bookmarkEnd w:id="69"/>
      <w:r>
        <w:t xml:space="preserve"> – </w:t>
      </w:r>
      <w:r>
        <w:rPr>
          <w:szCs w:val="28"/>
        </w:rPr>
        <w:t>Эллипсоид вращения: ELL</w:t>
      </w:r>
      <w:r>
        <w:rPr>
          <w:szCs w:val="28"/>
          <w:lang w:val="en-US"/>
        </w:rPr>
        <w:t> </w:t>
      </w:r>
      <w:r>
        <w:rPr>
          <w:szCs w:val="28"/>
        </w:rPr>
        <w:t>(E)</w:t>
      </w:r>
    </w:p>
    <w:p w14:paraId="0947869F" w14:textId="77777777" w:rsidR="0018042C" w:rsidRDefault="0018042C" w:rsidP="0018042C">
      <w:pPr>
        <w:pStyle w:val="14"/>
      </w:pPr>
    </w:p>
    <w:p w14:paraId="1804395C" w14:textId="77777777" w:rsidR="0018042C" w:rsidRDefault="0018042C" w:rsidP="0018042C">
      <w:pPr>
        <w:pStyle w:val="20"/>
        <w:numPr>
          <w:ilvl w:val="3"/>
          <w:numId w:val="38"/>
        </w:numPr>
        <w:ind w:left="0" w:firstLine="0"/>
      </w:pPr>
      <w:bookmarkStart w:id="70" w:name="_Toc221296432"/>
      <w:r>
        <w:lastRenderedPageBreak/>
        <w:t xml:space="preserve">Произвольный параллелепипед, </w:t>
      </w:r>
      <w:r>
        <w:rPr>
          <w:lang w:val="en-US"/>
        </w:rPr>
        <w:t>BOX </w:t>
      </w:r>
      <w:r>
        <w:t>(</w:t>
      </w:r>
      <w:r>
        <w:rPr>
          <w:lang w:val="en-US"/>
        </w:rPr>
        <w:t>B</w:t>
      </w:r>
      <w:r>
        <w:t>)</w:t>
      </w:r>
      <w:bookmarkEnd w:id="70"/>
    </w:p>
    <w:p w14:paraId="75194FB7" w14:textId="2E43D967"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rPr>
          <w:bCs/>
        </w:rPr>
        <w:t>.</w:t>
      </w:r>
      <w:r>
        <w:t xml:space="preserve"> </w:t>
      </w:r>
      <w:r>
        <w:rPr>
          <w:b/>
        </w:rPr>
        <w:t xml:space="preserve">B </w:t>
      </w:r>
      <w:r>
        <w:rPr>
          <w:bCs/>
        </w:rPr>
        <w:t>–</w:t>
      </w:r>
      <w:r>
        <w:t xml:space="preserve"> радиус-вектор вершины параллелепипеда,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 векторы, совпадающие по направлениям и длинам с тремя рёбрами, исходящими из </w:t>
      </w:r>
      <w:r>
        <w:rPr>
          <w:b/>
        </w:rPr>
        <w:t>B</w:t>
      </w:r>
      <w:r>
        <w:rPr>
          <w:bCs/>
        </w:rPr>
        <w:t xml:space="preserve"> (</w:t>
      </w:r>
      <w:r>
        <w:t>см. рис. </w:t>
      </w:r>
      <w:r>
        <w:fldChar w:fldCharType="begin"/>
      </w:r>
      <w:r>
        <w:instrText xml:space="preserve"> REF рисунок7_2_05 \h </w:instrText>
      </w:r>
      <w:r>
        <w:fldChar w:fldCharType="separate"/>
      </w:r>
      <w:r w:rsidR="00DF7D78">
        <w:rPr>
          <w:noProof/>
        </w:rPr>
        <w:t>8</w:t>
      </w:r>
      <w:r>
        <w:fldChar w:fldCharType="end"/>
      </w:r>
      <w:r>
        <w:rPr>
          <w:bCs/>
        </w:rPr>
        <w:t>)</w:t>
      </w:r>
      <w:r>
        <w:t>.</w:t>
      </w:r>
    </w:p>
    <w:p w14:paraId="671422C1" w14:textId="77777777" w:rsidR="0018042C" w:rsidRDefault="0018042C" w:rsidP="0018042C">
      <w:pPr>
        <w:pStyle w:val="14"/>
      </w:pPr>
      <w:r>
        <w:t xml:space="preserve">Поверхностями служат 6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w:t>
      </w:r>
      <w:r>
        <w:rPr>
          <w:b/>
        </w:rPr>
        <w:t xml:space="preserve"> </w:t>
      </w:r>
      <w:r>
        <w:t xml:space="preserve">противоположная грань; грань с </w:t>
      </w:r>
      <w:r>
        <w:rPr>
          <w:b/>
        </w:rPr>
        <w:t>P</w:t>
      </w:r>
      <w:r>
        <w:rPr>
          <w:b/>
          <w:vertAlign w:val="subscript"/>
        </w:rPr>
        <w:t>2</w:t>
      </w:r>
      <w:r>
        <w:rPr>
          <w:b/>
        </w:rPr>
        <w:t xml:space="preserve"> </w:t>
      </w:r>
      <w:r>
        <w:t>и</w:t>
      </w:r>
      <w:r>
        <w:rPr>
          <w:b/>
        </w:rPr>
        <w:t xml:space="preserve"> P</w:t>
      </w:r>
      <w:r>
        <w:rPr>
          <w:b/>
          <w:vertAlign w:val="subscript"/>
        </w:rPr>
        <w:t>3</w:t>
      </w:r>
      <w:r>
        <w:t>;</w:t>
      </w:r>
      <w:r>
        <w:rPr>
          <w:b/>
        </w:rPr>
        <w:t xml:space="preserve"> </w:t>
      </w:r>
      <w:r>
        <w:t xml:space="preserve">грань с </w:t>
      </w:r>
      <w:r>
        <w:rPr>
          <w:b/>
        </w:rPr>
        <w:t>P</w:t>
      </w:r>
      <w:r>
        <w:rPr>
          <w:b/>
          <w:vertAlign w:val="subscript"/>
        </w:rPr>
        <w:t>1</w:t>
      </w:r>
      <w:r>
        <w:t xml:space="preserve"> и</w:t>
      </w:r>
      <w:r>
        <w:rPr>
          <w:b/>
        </w:rPr>
        <w:t xml:space="preserve"> P</w:t>
      </w:r>
      <w:r>
        <w:rPr>
          <w:b/>
          <w:vertAlign w:val="subscript"/>
        </w:rPr>
        <w:t>3</w:t>
      </w:r>
      <w:r>
        <w:t>; грань, противоположная третьей; грань, противоположная четвёртой.</w:t>
      </w:r>
    </w:p>
    <w:p w14:paraId="0A8628F3" w14:textId="77777777" w:rsidR="0018042C" w:rsidRDefault="0018042C" w:rsidP="0018042C">
      <w:pPr>
        <w:pStyle w:val="14"/>
      </w:pPr>
    </w:p>
    <w:p w14:paraId="57DD95CB" w14:textId="341F3FB3" w:rsidR="0018042C" w:rsidRDefault="0018042C" w:rsidP="0018042C">
      <w:pPr>
        <w:pStyle w:val="affffe"/>
      </w:pPr>
      <w:r>
        <w:rPr>
          <w:noProof/>
          <w:lang w:eastAsia="ru-RU"/>
        </w:rPr>
        <w:drawing>
          <wp:inline distT="0" distB="0" distL="0" distR="0" wp14:anchorId="71669CCF" wp14:editId="1BE4D07E">
            <wp:extent cx="3239135" cy="350393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9135" cy="3503930"/>
                    </a:xfrm>
                    <a:prstGeom prst="rect">
                      <a:avLst/>
                    </a:prstGeom>
                    <a:noFill/>
                    <a:ln>
                      <a:noFill/>
                    </a:ln>
                  </pic:spPr>
                </pic:pic>
              </a:graphicData>
            </a:graphic>
          </wp:inline>
        </w:drawing>
      </w:r>
    </w:p>
    <w:p w14:paraId="6AC86A54" w14:textId="429DA5E5" w:rsidR="0018042C" w:rsidRDefault="0018042C" w:rsidP="0018042C">
      <w:pPr>
        <w:pStyle w:val="afffff"/>
        <w:rPr>
          <w:szCs w:val="28"/>
        </w:rPr>
      </w:pPr>
      <w:r>
        <w:t xml:space="preserve">Рисунок </w:t>
      </w:r>
      <w:bookmarkStart w:id="71" w:name="рисунок7_2_05"/>
      <w:r>
        <w:fldChar w:fldCharType="begin"/>
      </w:r>
      <w:r>
        <w:instrText xml:space="preserve"> SEQ Рисунок \* ARABIC </w:instrText>
      </w:r>
      <w:r>
        <w:fldChar w:fldCharType="separate"/>
      </w:r>
      <w:r w:rsidR="00DF7D78">
        <w:rPr>
          <w:noProof/>
        </w:rPr>
        <w:t>8</w:t>
      </w:r>
      <w:r>
        <w:fldChar w:fldCharType="end"/>
      </w:r>
      <w:bookmarkEnd w:id="71"/>
      <w:r>
        <w:t xml:space="preserve"> – </w:t>
      </w:r>
      <w:r>
        <w:rPr>
          <w:szCs w:val="28"/>
        </w:rPr>
        <w:t>Произвольный параллелепипед: BOX</w:t>
      </w:r>
      <w:r>
        <w:rPr>
          <w:szCs w:val="28"/>
          <w:lang w:val="en-US"/>
        </w:rPr>
        <w:t> </w:t>
      </w:r>
      <w:r>
        <w:rPr>
          <w:szCs w:val="28"/>
        </w:rPr>
        <w:t>(B)</w:t>
      </w:r>
    </w:p>
    <w:p w14:paraId="25A413B3" w14:textId="77777777" w:rsidR="0018042C" w:rsidRDefault="0018042C" w:rsidP="0018042C">
      <w:pPr>
        <w:pStyle w:val="14"/>
      </w:pPr>
    </w:p>
    <w:p w14:paraId="2294852F" w14:textId="77777777" w:rsidR="0018042C" w:rsidRDefault="0018042C" w:rsidP="0018042C">
      <w:pPr>
        <w:pStyle w:val="20"/>
        <w:numPr>
          <w:ilvl w:val="3"/>
          <w:numId w:val="38"/>
        </w:numPr>
        <w:ind w:left="0" w:firstLine="0"/>
      </w:pPr>
      <w:bookmarkStart w:id="72" w:name="_Toc221296433"/>
      <w:r>
        <w:t xml:space="preserve">Призма с треугольником в качестве основания, </w:t>
      </w:r>
      <w:r>
        <w:rPr>
          <w:lang w:val="en-US"/>
        </w:rPr>
        <w:t>WED </w:t>
      </w:r>
      <w:r>
        <w:t>(</w:t>
      </w:r>
      <w:r>
        <w:rPr>
          <w:lang w:val="en-US"/>
        </w:rPr>
        <w:t>W</w:t>
      </w:r>
      <w:r>
        <w:t>)</w:t>
      </w:r>
      <w:bookmarkEnd w:id="72"/>
    </w:p>
    <w:p w14:paraId="36C616AB" w14:textId="5FF98327"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w:t>
      </w:r>
      <w:r>
        <w:rPr>
          <w:b/>
        </w:rPr>
        <w:t>B</w:t>
      </w:r>
      <w:r>
        <w:t xml:space="preserve"> – радиус-вектор вершины;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 xml:space="preserve">3 </w:t>
      </w:r>
      <w:r>
        <w:t xml:space="preserve">– рёбра, исходящие из </w:t>
      </w:r>
      <w:r>
        <w:rPr>
          <w:b/>
        </w:rPr>
        <w:t>B</w:t>
      </w:r>
      <w:r>
        <w:t xml:space="preserve">, причём </w:t>
      </w:r>
      <w:r>
        <w:rPr>
          <w:b/>
        </w:rPr>
        <w:t>P</w:t>
      </w:r>
      <w:r>
        <w:rPr>
          <w:b/>
          <w:vertAlign w:val="subscript"/>
        </w:rPr>
        <w:t>1</w:t>
      </w:r>
      <w:r>
        <w:rPr>
          <w:b/>
        </w:rPr>
        <w:t xml:space="preserve"> </w:t>
      </w:r>
      <w:r>
        <w:t>и</w:t>
      </w:r>
      <w:r>
        <w:rPr>
          <w:b/>
        </w:rPr>
        <w:t xml:space="preserve"> P</w:t>
      </w:r>
      <w:r>
        <w:rPr>
          <w:b/>
          <w:vertAlign w:val="subscript"/>
        </w:rPr>
        <w:t>2</w:t>
      </w:r>
      <w:r>
        <w:rPr>
          <w:b/>
        </w:rPr>
        <w:t xml:space="preserve"> </w:t>
      </w:r>
      <w:r>
        <w:t xml:space="preserve">лежат в основании, а </w:t>
      </w:r>
      <w:r>
        <w:rPr>
          <w:b/>
        </w:rPr>
        <w:t>P</w:t>
      </w:r>
      <w:r>
        <w:rPr>
          <w:b/>
          <w:vertAlign w:val="subscript"/>
        </w:rPr>
        <w:t>3</w:t>
      </w:r>
      <w:r>
        <w:t xml:space="preserve"> параллелен образующей (см. рис. </w:t>
      </w:r>
      <w:r>
        <w:fldChar w:fldCharType="begin"/>
      </w:r>
      <w:r>
        <w:instrText xml:space="preserve"> REF рисунок7_2_06 \h </w:instrText>
      </w:r>
      <w:r>
        <w:fldChar w:fldCharType="separate"/>
      </w:r>
      <w:r w:rsidR="00DF7D78">
        <w:rPr>
          <w:noProof/>
        </w:rPr>
        <w:t>9</w:t>
      </w:r>
      <w:r>
        <w:fldChar w:fldCharType="end"/>
      </w:r>
      <w:r>
        <w:t>).</w:t>
      </w:r>
    </w:p>
    <w:p w14:paraId="6860799B" w14:textId="77777777" w:rsidR="0018042C" w:rsidRDefault="0018042C" w:rsidP="0018042C">
      <w:pPr>
        <w:pStyle w:val="14"/>
      </w:pPr>
      <w:r>
        <w:t xml:space="preserve">Поверхностями служат 5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 xml:space="preserve">; противоположная грань; грань, содержащая </w:t>
      </w:r>
      <w:r>
        <w:rPr>
          <w:b/>
        </w:rPr>
        <w:t>P</w:t>
      </w:r>
      <w:r>
        <w:rPr>
          <w:b/>
          <w:vertAlign w:val="subscript"/>
        </w:rPr>
        <w:t>1</w:t>
      </w:r>
      <w:r>
        <w:rPr>
          <w:b/>
        </w:rPr>
        <w:t xml:space="preserve"> </w:t>
      </w:r>
      <w:r>
        <w:t>и</w:t>
      </w:r>
      <w:r>
        <w:rPr>
          <w:b/>
        </w:rPr>
        <w:t xml:space="preserve"> P</w:t>
      </w:r>
      <w:r>
        <w:rPr>
          <w:b/>
          <w:vertAlign w:val="subscript"/>
        </w:rPr>
        <w:t>3</w:t>
      </w:r>
      <w:r>
        <w:t>; грань параллельная</w:t>
      </w:r>
      <w:r>
        <w:rPr>
          <w:b/>
        </w:rPr>
        <w:t xml:space="preserve"> P</w:t>
      </w:r>
      <w:r>
        <w:rPr>
          <w:b/>
          <w:vertAlign w:val="subscript"/>
        </w:rPr>
        <w:t>3</w:t>
      </w:r>
      <w:r>
        <w:t xml:space="preserve">; грань, содержащая </w:t>
      </w:r>
      <w:r>
        <w:rPr>
          <w:b/>
        </w:rPr>
        <w:t>P</w:t>
      </w:r>
      <w:r>
        <w:rPr>
          <w:b/>
          <w:vertAlign w:val="subscript"/>
        </w:rPr>
        <w:t>2</w:t>
      </w:r>
      <w:r>
        <w:rPr>
          <w:b/>
        </w:rPr>
        <w:t xml:space="preserve"> </w:t>
      </w:r>
      <w:r>
        <w:t>и</w:t>
      </w:r>
      <w:r>
        <w:rPr>
          <w:b/>
        </w:rPr>
        <w:t xml:space="preserve"> P</w:t>
      </w:r>
      <w:r>
        <w:rPr>
          <w:b/>
          <w:vertAlign w:val="subscript"/>
        </w:rPr>
        <w:t>3</w:t>
      </w:r>
      <w:r>
        <w:t>.</w:t>
      </w:r>
    </w:p>
    <w:p w14:paraId="58262731" w14:textId="77777777" w:rsidR="0018042C" w:rsidRDefault="0018042C" w:rsidP="0018042C">
      <w:pPr>
        <w:pStyle w:val="14"/>
      </w:pPr>
    </w:p>
    <w:p w14:paraId="4ABA749E" w14:textId="6ED45C1C" w:rsidR="0018042C" w:rsidRDefault="0018042C" w:rsidP="0018042C">
      <w:pPr>
        <w:pStyle w:val="affffe"/>
      </w:pPr>
      <w:r>
        <w:rPr>
          <w:noProof/>
          <w:lang w:eastAsia="ru-RU"/>
        </w:rPr>
        <w:drawing>
          <wp:inline distT="0" distB="0" distL="0" distR="0" wp14:anchorId="089AB766" wp14:editId="239A3AF4">
            <wp:extent cx="3649980" cy="34734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49980" cy="3473450"/>
                    </a:xfrm>
                    <a:prstGeom prst="rect">
                      <a:avLst/>
                    </a:prstGeom>
                    <a:noFill/>
                    <a:ln>
                      <a:noFill/>
                    </a:ln>
                  </pic:spPr>
                </pic:pic>
              </a:graphicData>
            </a:graphic>
          </wp:inline>
        </w:drawing>
      </w:r>
    </w:p>
    <w:p w14:paraId="6E18A7DD" w14:textId="5DC377F0" w:rsidR="0018042C" w:rsidRDefault="0018042C" w:rsidP="0018042C">
      <w:pPr>
        <w:pStyle w:val="afffff"/>
        <w:rPr>
          <w:szCs w:val="28"/>
        </w:rPr>
      </w:pPr>
      <w:r>
        <w:t xml:space="preserve">Рисунок </w:t>
      </w:r>
      <w:bookmarkStart w:id="73" w:name="рисунок7_2_06"/>
      <w:r>
        <w:fldChar w:fldCharType="begin"/>
      </w:r>
      <w:r>
        <w:instrText xml:space="preserve"> SEQ Рисунок \* ARABIC </w:instrText>
      </w:r>
      <w:r>
        <w:fldChar w:fldCharType="separate"/>
      </w:r>
      <w:r w:rsidR="00DF7D78">
        <w:rPr>
          <w:noProof/>
        </w:rPr>
        <w:t>9</w:t>
      </w:r>
      <w:r>
        <w:fldChar w:fldCharType="end"/>
      </w:r>
      <w:bookmarkEnd w:id="73"/>
      <w:r>
        <w:t xml:space="preserve"> – </w:t>
      </w:r>
      <w:r>
        <w:rPr>
          <w:szCs w:val="28"/>
        </w:rPr>
        <w:t>Призма с треугольником в качестве основания: WED</w:t>
      </w:r>
      <w:r>
        <w:rPr>
          <w:szCs w:val="28"/>
          <w:lang w:val="en-US"/>
        </w:rPr>
        <w:t> </w:t>
      </w:r>
      <w:r>
        <w:rPr>
          <w:szCs w:val="28"/>
        </w:rPr>
        <w:t>(W)</w:t>
      </w:r>
    </w:p>
    <w:p w14:paraId="42ECBAA7" w14:textId="77777777" w:rsidR="0018042C" w:rsidRDefault="0018042C" w:rsidP="0018042C">
      <w:pPr>
        <w:pStyle w:val="14"/>
      </w:pPr>
    </w:p>
    <w:p w14:paraId="0EC16BC4" w14:textId="77777777" w:rsidR="0018042C" w:rsidRDefault="0018042C" w:rsidP="0018042C">
      <w:pPr>
        <w:pStyle w:val="20"/>
        <w:numPr>
          <w:ilvl w:val="3"/>
          <w:numId w:val="38"/>
        </w:numPr>
        <w:ind w:left="0" w:firstLine="0"/>
      </w:pPr>
      <w:bookmarkStart w:id="74" w:name="_Toc221296434"/>
      <w:r>
        <w:t xml:space="preserve">Параллелепипед с рёбрами, параллельными осям координат, </w:t>
      </w:r>
      <w:r>
        <w:rPr>
          <w:lang w:val="en-US"/>
        </w:rPr>
        <w:t>RPP </w:t>
      </w:r>
      <w:r>
        <w:t>(</w:t>
      </w:r>
      <w:r>
        <w:rPr>
          <w:lang w:val="en-US"/>
        </w:rPr>
        <w:t>P</w:t>
      </w:r>
      <w:r>
        <w:t>)</w:t>
      </w:r>
      <w:bookmarkEnd w:id="74"/>
    </w:p>
    <w:p w14:paraId="2D50028A" w14:textId="179D70F8" w:rsidR="0018042C" w:rsidRDefault="0018042C" w:rsidP="0018042C">
      <w:pPr>
        <w:pStyle w:val="14"/>
      </w:pPr>
      <w:r>
        <w:t>Параметры: X</w:t>
      </w:r>
      <w:r>
        <w:rPr>
          <w:b/>
          <w:vertAlign w:val="subscript"/>
        </w:rPr>
        <w:t>1</w:t>
      </w:r>
      <w:r>
        <w:t xml:space="preserve">, </w:t>
      </w:r>
      <w:proofErr w:type="spellStart"/>
      <w:r>
        <w:t>X</w:t>
      </w:r>
      <w:r>
        <w:rPr>
          <w:b/>
          <w:vertAlign w:val="subscript"/>
        </w:rPr>
        <w:t>s</w:t>
      </w:r>
      <w:proofErr w:type="spellEnd"/>
      <w:r>
        <w:t>, Y</w:t>
      </w:r>
      <w:r>
        <w:rPr>
          <w:b/>
          <w:vertAlign w:val="subscript"/>
        </w:rPr>
        <w:t>1</w:t>
      </w:r>
      <w:r>
        <w:t xml:space="preserve">, </w:t>
      </w:r>
      <w:proofErr w:type="spellStart"/>
      <w:r>
        <w:t>Y</w:t>
      </w:r>
      <w:r>
        <w:rPr>
          <w:b/>
          <w:vertAlign w:val="subscript"/>
        </w:rPr>
        <w:t>s</w:t>
      </w:r>
      <w:proofErr w:type="spellEnd"/>
      <w:r>
        <w:t>, Z</w:t>
      </w:r>
      <w:r>
        <w:rPr>
          <w:b/>
          <w:vertAlign w:val="subscript"/>
        </w:rPr>
        <w:t>1</w:t>
      </w:r>
      <w:r>
        <w:t xml:space="preserve">, </w:t>
      </w:r>
      <w:proofErr w:type="spellStart"/>
      <w:r>
        <w:t>Z</w:t>
      </w:r>
      <w:r>
        <w:rPr>
          <w:b/>
          <w:vertAlign w:val="subscript"/>
        </w:rPr>
        <w:t>s</w:t>
      </w:r>
      <w:proofErr w:type="spellEnd"/>
      <w:r>
        <w:rPr>
          <w:b/>
          <w:vertAlign w:val="subscript"/>
        </w:rPr>
        <w:t xml:space="preserve"> </w:t>
      </w:r>
      <w:r>
        <w:t>(X</w:t>
      </w:r>
      <w:r>
        <w:rPr>
          <w:b/>
          <w:vertAlign w:val="subscript"/>
        </w:rPr>
        <w:t>1</w:t>
      </w:r>
      <w:r>
        <w:t>&lt;</w:t>
      </w:r>
      <w:proofErr w:type="spellStart"/>
      <w:r>
        <w:t>X</w:t>
      </w:r>
      <w:r>
        <w:rPr>
          <w:b/>
          <w:vertAlign w:val="subscript"/>
        </w:rPr>
        <w:t>s</w:t>
      </w:r>
      <w:proofErr w:type="spellEnd"/>
      <w:r>
        <w:t>, Y</w:t>
      </w:r>
      <w:r>
        <w:rPr>
          <w:b/>
          <w:vertAlign w:val="subscript"/>
        </w:rPr>
        <w:t>1</w:t>
      </w:r>
      <w:r>
        <w:t>&lt;</w:t>
      </w:r>
      <w:proofErr w:type="spellStart"/>
      <w:r>
        <w:t>Y</w:t>
      </w:r>
      <w:r>
        <w:rPr>
          <w:b/>
          <w:vertAlign w:val="subscript"/>
        </w:rPr>
        <w:t>s</w:t>
      </w:r>
      <w:proofErr w:type="spellEnd"/>
      <w:r>
        <w:t>, Z</w:t>
      </w:r>
      <w:r>
        <w:rPr>
          <w:b/>
          <w:vertAlign w:val="subscript"/>
        </w:rPr>
        <w:t>1</w:t>
      </w:r>
      <w:r>
        <w:t>&lt;</w:t>
      </w:r>
      <w:proofErr w:type="spellStart"/>
      <w:r>
        <w:t>Z</w:t>
      </w:r>
      <w:r>
        <w:rPr>
          <w:b/>
          <w:vertAlign w:val="subscript"/>
        </w:rPr>
        <w:t>s</w:t>
      </w:r>
      <w:proofErr w:type="spellEnd"/>
      <w:r>
        <w:t>); тело задано неравенствами X</w:t>
      </w:r>
      <w:r>
        <w:rPr>
          <w:b/>
          <w:vertAlign w:val="subscript"/>
        </w:rPr>
        <w:t>1</w:t>
      </w:r>
      <w:r>
        <w:t>&lt;x&lt;</w:t>
      </w:r>
      <w:proofErr w:type="spellStart"/>
      <w:r>
        <w:t>X</w:t>
      </w:r>
      <w:r>
        <w:rPr>
          <w:b/>
          <w:vertAlign w:val="subscript"/>
        </w:rPr>
        <w:t>s</w:t>
      </w:r>
      <w:proofErr w:type="spellEnd"/>
      <w:r>
        <w:t>, Y</w:t>
      </w:r>
      <w:r>
        <w:rPr>
          <w:b/>
          <w:vertAlign w:val="subscript"/>
        </w:rPr>
        <w:t>1</w:t>
      </w:r>
      <w:r>
        <w:t>&lt;y&lt;</w:t>
      </w:r>
      <w:proofErr w:type="spellStart"/>
      <w:r>
        <w:t>Y</w:t>
      </w:r>
      <w:r>
        <w:rPr>
          <w:b/>
          <w:vertAlign w:val="subscript"/>
        </w:rPr>
        <w:t>s</w:t>
      </w:r>
      <w:proofErr w:type="spellEnd"/>
      <w:r>
        <w:t>, Z</w:t>
      </w:r>
      <w:r>
        <w:rPr>
          <w:b/>
          <w:vertAlign w:val="subscript"/>
        </w:rPr>
        <w:t>1</w:t>
      </w:r>
      <w:r>
        <w:t>&lt;z&lt;</w:t>
      </w:r>
      <w:proofErr w:type="spellStart"/>
      <w:r>
        <w:t>Z</w:t>
      </w:r>
      <w:r>
        <w:rPr>
          <w:b/>
          <w:vertAlign w:val="subscript"/>
        </w:rPr>
        <w:t>s</w:t>
      </w:r>
      <w:proofErr w:type="spellEnd"/>
      <w:r>
        <w:rPr>
          <w:bCs/>
        </w:rPr>
        <w:t xml:space="preserve"> (</w:t>
      </w:r>
      <w:r>
        <w:t>см. рис. </w:t>
      </w:r>
      <w:r>
        <w:fldChar w:fldCharType="begin"/>
      </w:r>
      <w:r>
        <w:instrText xml:space="preserve"> REF рисунок7_2_07 \h </w:instrText>
      </w:r>
      <w:r>
        <w:fldChar w:fldCharType="separate"/>
      </w:r>
      <w:r w:rsidR="00DF7D78">
        <w:rPr>
          <w:noProof/>
        </w:rPr>
        <w:t>10</w:t>
      </w:r>
      <w:r>
        <w:fldChar w:fldCharType="end"/>
      </w:r>
      <w:r>
        <w:rPr>
          <w:bCs/>
        </w:rPr>
        <w:t>)</w:t>
      </w:r>
      <w:r>
        <w:t>.</w:t>
      </w:r>
    </w:p>
    <w:p w14:paraId="717E34C8" w14:textId="77777777" w:rsidR="0018042C" w:rsidRDefault="0018042C" w:rsidP="0018042C">
      <w:pPr>
        <w:pStyle w:val="14"/>
      </w:pPr>
      <w:r>
        <w:t>Поверхностями служат 6 граней тела, перечисляемые по порядку: (z=Z</w:t>
      </w:r>
      <w:r>
        <w:rPr>
          <w:b/>
          <w:vertAlign w:val="subscript"/>
        </w:rPr>
        <w:t>1</w:t>
      </w:r>
      <w:r>
        <w:t>), (z=</w:t>
      </w:r>
      <w:proofErr w:type="spellStart"/>
      <w:r>
        <w:t>Z</w:t>
      </w:r>
      <w:r>
        <w:rPr>
          <w:b/>
          <w:vertAlign w:val="subscript"/>
        </w:rPr>
        <w:t>s</w:t>
      </w:r>
      <w:proofErr w:type="spellEnd"/>
      <w:r>
        <w:t>), (x=X</w:t>
      </w:r>
      <w:r>
        <w:rPr>
          <w:b/>
          <w:vertAlign w:val="subscript"/>
        </w:rPr>
        <w:t>1</w:t>
      </w:r>
      <w:r>
        <w:t>), (y=Y</w:t>
      </w:r>
      <w:r>
        <w:rPr>
          <w:b/>
          <w:vertAlign w:val="subscript"/>
        </w:rPr>
        <w:t>1</w:t>
      </w:r>
      <w:r>
        <w:t>), (X=</w:t>
      </w:r>
      <w:proofErr w:type="spellStart"/>
      <w:r>
        <w:t>X</w:t>
      </w:r>
      <w:r>
        <w:rPr>
          <w:b/>
          <w:vertAlign w:val="subscript"/>
        </w:rPr>
        <w:t>s</w:t>
      </w:r>
      <w:proofErr w:type="spellEnd"/>
      <w:r>
        <w:t>), (Y=</w:t>
      </w:r>
      <w:proofErr w:type="spellStart"/>
      <w:r>
        <w:t>Y</w:t>
      </w:r>
      <w:r>
        <w:rPr>
          <w:b/>
          <w:vertAlign w:val="subscript"/>
        </w:rPr>
        <w:t>s</w:t>
      </w:r>
      <w:proofErr w:type="spellEnd"/>
      <w:r>
        <w:t>).</w:t>
      </w:r>
    </w:p>
    <w:p w14:paraId="11BBD5E5" w14:textId="77777777" w:rsidR="0018042C" w:rsidRDefault="0018042C" w:rsidP="0018042C">
      <w:pPr>
        <w:pStyle w:val="14"/>
      </w:pPr>
    </w:p>
    <w:p w14:paraId="6E0961C5" w14:textId="15E8AFC6" w:rsidR="0018042C" w:rsidRDefault="0018042C" w:rsidP="0018042C">
      <w:pPr>
        <w:pStyle w:val="affffe"/>
      </w:pPr>
      <w:r>
        <w:rPr>
          <w:noProof/>
          <w:lang w:eastAsia="ru-RU"/>
        </w:rPr>
        <w:lastRenderedPageBreak/>
        <w:drawing>
          <wp:inline distT="0" distB="0" distL="0" distR="0" wp14:anchorId="327A83D2" wp14:editId="1F803E74">
            <wp:extent cx="3961130" cy="258953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1130" cy="2589530"/>
                    </a:xfrm>
                    <a:prstGeom prst="rect">
                      <a:avLst/>
                    </a:prstGeom>
                    <a:noFill/>
                    <a:ln>
                      <a:noFill/>
                    </a:ln>
                  </pic:spPr>
                </pic:pic>
              </a:graphicData>
            </a:graphic>
          </wp:inline>
        </w:drawing>
      </w:r>
    </w:p>
    <w:p w14:paraId="78F8A984" w14:textId="4B5224C7" w:rsidR="0018042C" w:rsidRDefault="0018042C" w:rsidP="0018042C">
      <w:pPr>
        <w:pStyle w:val="afffff"/>
        <w:rPr>
          <w:szCs w:val="28"/>
        </w:rPr>
      </w:pPr>
      <w:r>
        <w:t xml:space="preserve">Рисунок </w:t>
      </w:r>
      <w:bookmarkStart w:id="75" w:name="рисунок7_2_07"/>
      <w:r>
        <w:fldChar w:fldCharType="begin"/>
      </w:r>
      <w:r>
        <w:instrText xml:space="preserve"> SEQ Рисунок \* ARABIC </w:instrText>
      </w:r>
      <w:r>
        <w:fldChar w:fldCharType="separate"/>
      </w:r>
      <w:r w:rsidR="00DF7D78">
        <w:rPr>
          <w:noProof/>
        </w:rPr>
        <w:t>10</w:t>
      </w:r>
      <w:r>
        <w:fldChar w:fldCharType="end"/>
      </w:r>
      <w:bookmarkEnd w:id="75"/>
      <w:r>
        <w:t xml:space="preserve"> – </w:t>
      </w:r>
      <w:r>
        <w:rPr>
          <w:szCs w:val="28"/>
        </w:rPr>
        <w:t>Параллелепипед с рёбрами, параллельными осям координат: RPP (P)</w:t>
      </w:r>
    </w:p>
    <w:p w14:paraId="768C1CF8" w14:textId="77777777" w:rsidR="0018042C" w:rsidRDefault="0018042C" w:rsidP="0018042C">
      <w:pPr>
        <w:pStyle w:val="14"/>
      </w:pPr>
    </w:p>
    <w:p w14:paraId="78404536" w14:textId="77777777" w:rsidR="0018042C" w:rsidRDefault="0018042C" w:rsidP="0018042C">
      <w:pPr>
        <w:pStyle w:val="20"/>
        <w:numPr>
          <w:ilvl w:val="3"/>
          <w:numId w:val="38"/>
        </w:numPr>
        <w:ind w:left="0" w:firstLine="0"/>
      </w:pPr>
      <w:bookmarkStart w:id="76" w:name="_Toc221296435"/>
      <w:r>
        <w:t xml:space="preserve">Правильная шестиугольная призма с образующей, параллельной оси </w:t>
      </w:r>
      <w:r>
        <w:rPr>
          <w:lang w:val="en-US"/>
        </w:rPr>
        <w:t>OZ</w:t>
      </w:r>
      <w:r>
        <w:t xml:space="preserve">, </w:t>
      </w:r>
      <w:r>
        <w:rPr>
          <w:lang w:val="en-US"/>
        </w:rPr>
        <w:t>HEX </w:t>
      </w:r>
      <w:r>
        <w:t>(</w:t>
      </w:r>
      <w:r>
        <w:rPr>
          <w:lang w:val="en-US"/>
        </w:rPr>
        <w:t>H</w:t>
      </w:r>
      <w:r>
        <w:t>)</w:t>
      </w:r>
      <w:bookmarkEnd w:id="76"/>
    </w:p>
    <w:p w14:paraId="54AC10D7" w14:textId="2BDA0B7F" w:rsidR="0018042C" w:rsidRDefault="0018042C" w:rsidP="0018042C">
      <w:pPr>
        <w:pStyle w:val="14"/>
      </w:pPr>
      <w:r>
        <w:t xml:space="preserve">Параметры: </w:t>
      </w:r>
      <w:r>
        <w:rPr>
          <w:b/>
        </w:rPr>
        <w:t>С</w:t>
      </w:r>
      <w:r>
        <w:rPr>
          <w:bCs/>
        </w:rPr>
        <w:t>,</w:t>
      </w:r>
      <w:r>
        <w:rPr>
          <w:b/>
        </w:rPr>
        <w:t xml:space="preserve"> V</w:t>
      </w:r>
      <w:r>
        <w:rPr>
          <w:bCs/>
        </w:rPr>
        <w:t>.</w:t>
      </w:r>
      <w:r>
        <w:t xml:space="preserve"> </w:t>
      </w:r>
      <w:r>
        <w:rPr>
          <w:b/>
        </w:rPr>
        <w:t>C</w:t>
      </w:r>
      <w:r>
        <w:t xml:space="preserve"> – радиус-вектор центра нижнего основания;</w:t>
      </w:r>
      <w:r>
        <w:rPr>
          <w:b/>
        </w:rPr>
        <w:t xml:space="preserve"> V</w:t>
      </w:r>
      <w:r>
        <w:t xml:space="preserve"> – вектор, соединяющий середину ребра нижнего основания с серединой противоположного ребра верхнего основания. Первые две координаты </w:t>
      </w:r>
      <w:r>
        <w:rPr>
          <w:b/>
        </w:rPr>
        <w:t>V</w:t>
      </w:r>
      <w:r>
        <w:t xml:space="preserve"> задают размер шестиугольника «под ключ» и его поворот в плоскости </w:t>
      </w:r>
      <w:r>
        <w:rPr>
          <w:lang w:val="en-US"/>
        </w:rPr>
        <w:t>XO</w:t>
      </w:r>
      <w:r>
        <w:t xml:space="preserve">Y, а третья координата </w:t>
      </w:r>
      <w:r>
        <w:rPr>
          <w:b/>
        </w:rPr>
        <w:t>V</w:t>
      </w:r>
      <w:r>
        <w:t xml:space="preserve"> – это высота призмы (см. рис. </w:t>
      </w:r>
      <w:r>
        <w:fldChar w:fldCharType="begin"/>
      </w:r>
      <w:r>
        <w:instrText xml:space="preserve"> REF рисунок7_2_08 \h </w:instrText>
      </w:r>
      <w:r>
        <w:fldChar w:fldCharType="separate"/>
      </w:r>
      <w:r w:rsidR="00DF7D78">
        <w:rPr>
          <w:noProof/>
        </w:rPr>
        <w:t>11</w:t>
      </w:r>
      <w:r>
        <w:fldChar w:fldCharType="end"/>
      </w:r>
      <w:r>
        <w:t>).</w:t>
      </w:r>
    </w:p>
    <w:p w14:paraId="680EFB6B" w14:textId="77777777" w:rsidR="0018042C" w:rsidRDefault="0018042C" w:rsidP="0018042C">
      <w:pPr>
        <w:pStyle w:val="14"/>
      </w:pPr>
      <w: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Pr>
          <w:b/>
        </w:rPr>
        <w:t>V</w:t>
      </w:r>
      <w:r>
        <w:t xml:space="preserve">; далее идут последовательно грани, полученные из третьей поворотами против часовой стрелки вокруг оси </w:t>
      </w:r>
      <w:r>
        <w:rPr>
          <w:lang w:val="en-US"/>
        </w:rPr>
        <w:t>O</w:t>
      </w:r>
      <w:r>
        <w:t>Z соответственно на 60, 120, 180, 240 и 300 градусов.</w:t>
      </w:r>
    </w:p>
    <w:p w14:paraId="21D0269E" w14:textId="77777777" w:rsidR="0018042C" w:rsidRDefault="0018042C" w:rsidP="0018042C">
      <w:pPr>
        <w:pStyle w:val="14"/>
      </w:pPr>
    </w:p>
    <w:p w14:paraId="496640B5" w14:textId="7316B2E0" w:rsidR="0018042C" w:rsidRDefault="0018042C" w:rsidP="0018042C">
      <w:pPr>
        <w:pStyle w:val="affffe"/>
      </w:pPr>
      <w:r>
        <w:rPr>
          <w:noProof/>
          <w:lang w:eastAsia="ru-RU"/>
        </w:rPr>
        <w:lastRenderedPageBreak/>
        <w:drawing>
          <wp:inline distT="0" distB="0" distL="0" distR="0" wp14:anchorId="211FD8DF" wp14:editId="0AFBA5DD">
            <wp:extent cx="3300095" cy="36804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0095" cy="3680460"/>
                    </a:xfrm>
                    <a:prstGeom prst="rect">
                      <a:avLst/>
                    </a:prstGeom>
                    <a:noFill/>
                    <a:ln>
                      <a:noFill/>
                    </a:ln>
                  </pic:spPr>
                </pic:pic>
              </a:graphicData>
            </a:graphic>
          </wp:inline>
        </w:drawing>
      </w:r>
    </w:p>
    <w:p w14:paraId="72CD3A44" w14:textId="371F7B45" w:rsidR="0018042C" w:rsidRDefault="0018042C" w:rsidP="0018042C">
      <w:pPr>
        <w:pStyle w:val="afffff"/>
        <w:rPr>
          <w:szCs w:val="28"/>
        </w:rPr>
      </w:pPr>
      <w:r>
        <w:t xml:space="preserve">Рисунок </w:t>
      </w:r>
      <w:bookmarkStart w:id="77" w:name="рисунок7_2_08"/>
      <w:r>
        <w:fldChar w:fldCharType="begin"/>
      </w:r>
      <w:r>
        <w:instrText xml:space="preserve"> SEQ Рисунок \* ARABIC </w:instrText>
      </w:r>
      <w:r>
        <w:fldChar w:fldCharType="separate"/>
      </w:r>
      <w:r w:rsidR="00DF7D78">
        <w:rPr>
          <w:noProof/>
        </w:rPr>
        <w:t>11</w:t>
      </w:r>
      <w:r>
        <w:fldChar w:fldCharType="end"/>
      </w:r>
      <w:bookmarkEnd w:id="77"/>
      <w:r>
        <w:t xml:space="preserve"> – </w:t>
      </w:r>
      <w:r>
        <w:rPr>
          <w:szCs w:val="28"/>
        </w:rPr>
        <w:t xml:space="preserve">Правильная шестиугольная призма с образующей, параллельной оси </w:t>
      </w:r>
      <w:r>
        <w:rPr>
          <w:szCs w:val="28"/>
          <w:lang w:val="en-US"/>
        </w:rPr>
        <w:t>O</w:t>
      </w:r>
      <w:r>
        <w:rPr>
          <w:szCs w:val="28"/>
        </w:rPr>
        <w:t>Z: HEX</w:t>
      </w:r>
      <w:r>
        <w:rPr>
          <w:szCs w:val="28"/>
          <w:lang w:val="en-US"/>
        </w:rPr>
        <w:t> </w:t>
      </w:r>
      <w:r>
        <w:rPr>
          <w:szCs w:val="28"/>
        </w:rPr>
        <w:t>(H)</w:t>
      </w:r>
    </w:p>
    <w:p w14:paraId="46412CBA" w14:textId="77777777" w:rsidR="0018042C" w:rsidRDefault="0018042C" w:rsidP="0018042C">
      <w:pPr>
        <w:pStyle w:val="14"/>
      </w:pPr>
      <w:r>
        <w:t>Имеется ещё два альтернативных способа задания шестигранника.</w:t>
      </w:r>
    </w:p>
    <w:p w14:paraId="4D5DB64F" w14:textId="77777777" w:rsidR="0018042C" w:rsidRDefault="0018042C" w:rsidP="0018042C">
      <w:pPr>
        <w:pStyle w:val="20"/>
        <w:numPr>
          <w:ilvl w:val="3"/>
          <w:numId w:val="38"/>
        </w:numPr>
        <w:ind w:left="0" w:firstLine="0"/>
      </w:pPr>
      <w:bookmarkStart w:id="78" w:name="_Toc221296436"/>
      <w:r>
        <w:t xml:space="preserve">Первая альтернативная форма шестигранника, </w:t>
      </w:r>
      <w:r>
        <w:rPr>
          <w:lang w:val="en-US"/>
        </w:rPr>
        <w:t>HEXX</w:t>
      </w:r>
      <w:bookmarkEnd w:id="78"/>
    </w:p>
    <w:p w14:paraId="1F27CD44" w14:textId="77777777" w:rsidR="0018042C" w:rsidRDefault="0018042C" w:rsidP="0018042C">
      <w:pPr>
        <w:pStyle w:val="14"/>
      </w:pPr>
      <w:r>
        <w:t xml:space="preserve">Параметры: </w:t>
      </w:r>
      <w:r>
        <w:rPr>
          <w:b/>
        </w:rPr>
        <w:t>C</w:t>
      </w:r>
      <w:r>
        <w:t xml:space="preserve">, H, D, [f]. </w:t>
      </w:r>
      <w:r>
        <w:rPr>
          <w:b/>
        </w:rPr>
        <w:t>C</w:t>
      </w:r>
      <w:r>
        <w:t xml:space="preserve"> – радиус-вектор центра нижнего основания; H – высота; D – размер под ключ; f – угол поворота относительно оси </w:t>
      </w:r>
      <w:r>
        <w:rPr>
          <w:lang w:val="en-US"/>
        </w:rPr>
        <w:t>O</w:t>
      </w:r>
      <w:r>
        <w:t xml:space="preserve">X в градусах, то есть параметрам H, D, f соответствует вектор </w:t>
      </w:r>
      <w:r>
        <w:rPr>
          <w:b/>
        </w:rPr>
        <w:t>V</w:t>
      </w:r>
      <w:r>
        <w:t xml:space="preserve"> с координатами (</w:t>
      </w:r>
      <w:proofErr w:type="spellStart"/>
      <w:r>
        <w:t>Dcos</w:t>
      </w:r>
      <w:proofErr w:type="spellEnd"/>
      <w:r>
        <w:t xml:space="preserve">(f), </w:t>
      </w:r>
      <w:proofErr w:type="spellStart"/>
      <w:r>
        <w:t>Dsin</w:t>
      </w:r>
      <w:proofErr w:type="spellEnd"/>
      <w:r>
        <w:t>(f), H). Параметр f не обязателен. Его значение по умолчанию равно 0.</w:t>
      </w:r>
    </w:p>
    <w:p w14:paraId="54FA7801" w14:textId="77777777" w:rsidR="0018042C" w:rsidRDefault="0018042C" w:rsidP="0018042C">
      <w:pPr>
        <w:pStyle w:val="14"/>
      </w:pPr>
      <w:r>
        <w:t>Нумерация поверхностей определяется так же, как в случае HEX.</w:t>
      </w:r>
    </w:p>
    <w:p w14:paraId="27DA9116" w14:textId="77777777" w:rsidR="0018042C" w:rsidRDefault="0018042C" w:rsidP="0018042C">
      <w:pPr>
        <w:pStyle w:val="20"/>
        <w:numPr>
          <w:ilvl w:val="3"/>
          <w:numId w:val="38"/>
        </w:numPr>
        <w:ind w:left="0" w:firstLine="0"/>
      </w:pPr>
      <w:bookmarkStart w:id="79" w:name="_Toc221296437"/>
      <w:r>
        <w:t xml:space="preserve">Вторая альтернативная форма шестигранника, </w:t>
      </w:r>
      <w:r>
        <w:rPr>
          <w:lang w:val="en-US"/>
        </w:rPr>
        <w:t>HEXY</w:t>
      </w:r>
      <w:bookmarkEnd w:id="79"/>
    </w:p>
    <w:p w14:paraId="06FCC0DA" w14:textId="77777777" w:rsidR="0018042C" w:rsidRDefault="0018042C" w:rsidP="0018042C">
      <w:pPr>
        <w:pStyle w:val="14"/>
      </w:pPr>
      <w:r>
        <w:t xml:space="preserve">Параметры те же, что и в предыдущем случае, но тело </w:t>
      </w:r>
      <w:proofErr w:type="spellStart"/>
      <w:r>
        <w:t>повернуто</w:t>
      </w:r>
      <w:proofErr w:type="spellEnd"/>
      <w:r>
        <w:t xml:space="preserve"> на 90 градусов против часовой стрелки. Угол f отсчитывается от оси </w:t>
      </w:r>
      <w:r>
        <w:rPr>
          <w:lang w:val="en-US"/>
        </w:rPr>
        <w:t>O</w:t>
      </w:r>
      <w:r>
        <w:t xml:space="preserve">Y. Вектор </w:t>
      </w:r>
      <w:r>
        <w:rPr>
          <w:b/>
        </w:rPr>
        <w:t>V</w:t>
      </w:r>
      <w:r>
        <w:t xml:space="preserve"> имеет координаты (–</w:t>
      </w:r>
      <w:proofErr w:type="spellStart"/>
      <w:r>
        <w:t>Dsin</w:t>
      </w:r>
      <w:proofErr w:type="spellEnd"/>
      <w:r>
        <w:t xml:space="preserve">(f), </w:t>
      </w:r>
      <w:proofErr w:type="spellStart"/>
      <w:r>
        <w:t>Dcos</w:t>
      </w:r>
      <w:proofErr w:type="spellEnd"/>
      <w:r>
        <w:t>(f), H).</w:t>
      </w:r>
    </w:p>
    <w:p w14:paraId="297F2617" w14:textId="77777777" w:rsidR="0018042C" w:rsidRDefault="0018042C" w:rsidP="0018042C">
      <w:pPr>
        <w:pStyle w:val="20"/>
        <w:numPr>
          <w:ilvl w:val="3"/>
          <w:numId w:val="38"/>
        </w:numPr>
        <w:ind w:left="0" w:firstLine="0"/>
      </w:pPr>
      <w:bookmarkStart w:id="80" w:name="_Toc221296438"/>
      <w:r>
        <w:lastRenderedPageBreak/>
        <w:t xml:space="preserve">Прямой круговой цилиндр с образующей, параллельной оси </w:t>
      </w:r>
      <w:r>
        <w:rPr>
          <w:lang w:val="en-US"/>
        </w:rPr>
        <w:t>OZ</w:t>
      </w:r>
      <w:r>
        <w:t xml:space="preserve">, </w:t>
      </w:r>
      <w:r>
        <w:rPr>
          <w:lang w:val="en-US"/>
        </w:rPr>
        <w:t>RCZ </w:t>
      </w:r>
      <w:r>
        <w:t>(</w:t>
      </w:r>
      <w:r>
        <w:rPr>
          <w:lang w:val="en-US"/>
        </w:rPr>
        <w:t>Z</w:t>
      </w:r>
      <w:r>
        <w:t>)</w:t>
      </w:r>
      <w:bookmarkEnd w:id="80"/>
    </w:p>
    <w:p w14:paraId="0DE5115B" w14:textId="2D6D39E7" w:rsidR="0018042C" w:rsidRDefault="0018042C" w:rsidP="0018042C">
      <w:pPr>
        <w:pStyle w:val="14"/>
      </w:pPr>
      <w:r>
        <w:t xml:space="preserve">Параметры: </w:t>
      </w:r>
      <w:r>
        <w:rPr>
          <w:b/>
        </w:rPr>
        <w:t>С</w:t>
      </w:r>
      <w:r>
        <w:t xml:space="preserve">, H, R. </w:t>
      </w:r>
      <w:r>
        <w:rPr>
          <w:b/>
        </w:rPr>
        <w:t>С</w:t>
      </w:r>
      <w:r>
        <w:t xml:space="preserve"> – радиус-вектор центра нижнего основания, H&gt;0 – высота, R – радиус цилиндра (см. рис. </w:t>
      </w:r>
      <w:r>
        <w:fldChar w:fldCharType="begin"/>
      </w:r>
      <w:r>
        <w:instrText xml:space="preserve"> REF рисунок7_2_09 \h </w:instrText>
      </w:r>
      <w:r>
        <w:fldChar w:fldCharType="separate"/>
      </w:r>
      <w:r w:rsidR="00DF7D78">
        <w:rPr>
          <w:noProof/>
        </w:rPr>
        <w:t>12</w:t>
      </w:r>
      <w:r>
        <w:fldChar w:fldCharType="end"/>
      </w:r>
      <w:r>
        <w:t>).</w:t>
      </w:r>
    </w:p>
    <w:p w14:paraId="27D79119" w14:textId="77777777" w:rsidR="0018042C" w:rsidRDefault="0018042C" w:rsidP="0018042C">
      <w:pPr>
        <w:pStyle w:val="14"/>
      </w:pPr>
      <w:r>
        <w:t>Поверхности: нижнее основание, верхнее основание, боковая поверхность.</w:t>
      </w:r>
    </w:p>
    <w:p w14:paraId="13E63909" w14:textId="77777777" w:rsidR="0018042C" w:rsidRDefault="0018042C" w:rsidP="0018042C">
      <w:pPr>
        <w:pStyle w:val="14"/>
        <w:rPr>
          <w:b/>
          <w:bCs/>
        </w:rPr>
      </w:pPr>
    </w:p>
    <w:p w14:paraId="0226D6A8" w14:textId="2F1A5886" w:rsidR="0018042C" w:rsidRDefault="0018042C" w:rsidP="0018042C">
      <w:pPr>
        <w:pStyle w:val="affffe"/>
      </w:pPr>
      <w:r>
        <w:rPr>
          <w:noProof/>
          <w:lang w:eastAsia="ru-RU"/>
        </w:rPr>
        <w:drawing>
          <wp:inline distT="0" distB="0" distL="0" distR="0" wp14:anchorId="5DCFA4B9" wp14:editId="4A5EBA35">
            <wp:extent cx="3627120" cy="43643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7120" cy="4364355"/>
                    </a:xfrm>
                    <a:prstGeom prst="rect">
                      <a:avLst/>
                    </a:prstGeom>
                    <a:noFill/>
                    <a:ln>
                      <a:noFill/>
                    </a:ln>
                  </pic:spPr>
                </pic:pic>
              </a:graphicData>
            </a:graphic>
          </wp:inline>
        </w:drawing>
      </w:r>
    </w:p>
    <w:p w14:paraId="270589FA" w14:textId="0127BB37" w:rsidR="0018042C" w:rsidRDefault="0018042C" w:rsidP="0018042C">
      <w:pPr>
        <w:pStyle w:val="afffff"/>
        <w:rPr>
          <w:szCs w:val="28"/>
        </w:rPr>
      </w:pPr>
      <w:r>
        <w:t xml:space="preserve">Рисунок </w:t>
      </w:r>
      <w:bookmarkStart w:id="81" w:name="рисунок7_2_09"/>
      <w:r>
        <w:fldChar w:fldCharType="begin"/>
      </w:r>
      <w:r>
        <w:instrText xml:space="preserve"> SEQ Рисунок \* ARABIC </w:instrText>
      </w:r>
      <w:r>
        <w:fldChar w:fldCharType="separate"/>
      </w:r>
      <w:r w:rsidR="00DF7D78">
        <w:rPr>
          <w:noProof/>
        </w:rPr>
        <w:t>12</w:t>
      </w:r>
      <w:r>
        <w:fldChar w:fldCharType="end"/>
      </w:r>
      <w:bookmarkEnd w:id="81"/>
      <w:r>
        <w:t xml:space="preserve"> – </w:t>
      </w:r>
      <w:r>
        <w:rPr>
          <w:szCs w:val="28"/>
        </w:rPr>
        <w:t xml:space="preserve">Прямой круговой цилиндр с образующей, параллельной оси </w:t>
      </w:r>
      <w:r>
        <w:rPr>
          <w:szCs w:val="28"/>
          <w:lang w:val="en-US"/>
        </w:rPr>
        <w:t>O</w:t>
      </w:r>
      <w:r>
        <w:rPr>
          <w:szCs w:val="28"/>
        </w:rPr>
        <w:t>Z: RCZ</w:t>
      </w:r>
      <w:r>
        <w:rPr>
          <w:szCs w:val="28"/>
          <w:lang w:val="en-US"/>
        </w:rPr>
        <w:t> </w:t>
      </w:r>
      <w:r>
        <w:rPr>
          <w:szCs w:val="28"/>
        </w:rPr>
        <w:t>(Z)</w:t>
      </w:r>
    </w:p>
    <w:p w14:paraId="1A8B1657" w14:textId="77777777" w:rsidR="0018042C" w:rsidRDefault="0018042C" w:rsidP="0018042C">
      <w:pPr>
        <w:pStyle w:val="14"/>
      </w:pPr>
    </w:p>
    <w:p w14:paraId="64E4BBE7" w14:textId="77777777" w:rsidR="0018042C" w:rsidRDefault="0018042C" w:rsidP="0018042C">
      <w:pPr>
        <w:pStyle w:val="20"/>
        <w:numPr>
          <w:ilvl w:val="3"/>
          <w:numId w:val="38"/>
        </w:numPr>
        <w:ind w:left="0" w:firstLine="0"/>
      </w:pPr>
      <w:bookmarkStart w:id="82" w:name="_Toc221296439"/>
      <w:r>
        <w:t xml:space="preserve">Бесконечный цилиндр, ориентированный по оси </w:t>
      </w:r>
      <w:r>
        <w:rPr>
          <w:lang w:val="en-US"/>
        </w:rPr>
        <w:t>X</w:t>
      </w:r>
      <w:r>
        <w:t xml:space="preserve">, </w:t>
      </w:r>
      <w:r>
        <w:rPr>
          <w:lang w:val="en-US"/>
        </w:rPr>
        <w:t>Y</w:t>
      </w:r>
      <w:r>
        <w:t xml:space="preserve"> или </w:t>
      </w:r>
      <w:r>
        <w:rPr>
          <w:lang w:val="en-US"/>
        </w:rPr>
        <w:t>Z</w:t>
      </w:r>
      <w:r>
        <w:t xml:space="preserve">, соответственно, </w:t>
      </w:r>
      <w:r>
        <w:rPr>
          <w:lang w:val="en-US"/>
        </w:rPr>
        <w:t>UCX </w:t>
      </w:r>
      <w:r>
        <w:t>(</w:t>
      </w:r>
      <w:r>
        <w:rPr>
          <w:lang w:val="en-US"/>
        </w:rPr>
        <w:t>x</w:t>
      </w:r>
      <w:r>
        <w:t xml:space="preserve">), </w:t>
      </w:r>
      <w:r>
        <w:rPr>
          <w:lang w:val="en-US"/>
        </w:rPr>
        <w:t>UCY </w:t>
      </w:r>
      <w:r>
        <w:t>(</w:t>
      </w:r>
      <w:r>
        <w:rPr>
          <w:lang w:val="en-US"/>
        </w:rPr>
        <w:t>y</w:t>
      </w:r>
      <w:r>
        <w:t xml:space="preserve">), </w:t>
      </w:r>
      <w:r>
        <w:rPr>
          <w:lang w:val="en-US"/>
        </w:rPr>
        <w:t>UCZ </w:t>
      </w:r>
      <w:r>
        <w:t>(</w:t>
      </w:r>
      <w:r>
        <w:rPr>
          <w:lang w:val="en-US"/>
        </w:rPr>
        <w:t>z</w:t>
      </w:r>
      <w:r>
        <w:t>)</w:t>
      </w:r>
      <w:bookmarkEnd w:id="82"/>
    </w:p>
    <w:p w14:paraId="360984E1" w14:textId="77777777" w:rsidR="0018042C" w:rsidRDefault="0018042C" w:rsidP="0018042C">
      <w:pPr>
        <w:pStyle w:val="14"/>
      </w:pPr>
      <w:r>
        <w:t>Параметры для UCX: Y, Z, R. Y, Z – координаты пересечения оси с плоскостью Y</w:t>
      </w:r>
      <w:r>
        <w:rPr>
          <w:lang w:val="en-US"/>
        </w:rPr>
        <w:t>O</w:t>
      </w:r>
      <w:r>
        <w:t>Z, R – радиус.</w:t>
      </w:r>
    </w:p>
    <w:p w14:paraId="263B7E29" w14:textId="77777777" w:rsidR="0018042C" w:rsidRDefault="0018042C" w:rsidP="0018042C">
      <w:pPr>
        <w:pStyle w:val="14"/>
      </w:pPr>
      <w:r>
        <w:lastRenderedPageBreak/>
        <w:t>Параметры для UCY: X, Z, R, а для UCZ – X, Y, R, где первые два параметра задают координаты оси цилиндра. Поверхность одна.</w:t>
      </w:r>
    </w:p>
    <w:p w14:paraId="5363BD3D" w14:textId="77777777" w:rsidR="0018042C" w:rsidRDefault="0018042C" w:rsidP="0018042C">
      <w:pPr>
        <w:pStyle w:val="20"/>
        <w:numPr>
          <w:ilvl w:val="3"/>
          <w:numId w:val="38"/>
        </w:numPr>
        <w:ind w:left="0" w:firstLine="0"/>
      </w:pPr>
      <w:bookmarkStart w:id="83" w:name="_Toc221296440"/>
      <w:r>
        <w:t xml:space="preserve">Произвольно ориентируемое полупространство, </w:t>
      </w:r>
      <w:r>
        <w:rPr>
          <w:lang w:val="en-US"/>
        </w:rPr>
        <w:t>PLG </w:t>
      </w:r>
      <w:r>
        <w:t>(</w:t>
      </w:r>
      <w:r>
        <w:rPr>
          <w:lang w:val="en-US"/>
        </w:rPr>
        <w:t>d</w:t>
      </w:r>
      <w:r>
        <w:t>)</w:t>
      </w:r>
      <w:bookmarkEnd w:id="83"/>
    </w:p>
    <w:p w14:paraId="345FBEE7" w14:textId="77777777" w:rsidR="0018042C" w:rsidRDefault="0018042C" w:rsidP="0018042C">
      <w:pPr>
        <w:pStyle w:val="14"/>
      </w:pPr>
      <w:r>
        <w:t xml:space="preserve">Параметры: </w:t>
      </w:r>
      <w:r>
        <w:rPr>
          <w:b/>
        </w:rPr>
        <w:t>P</w:t>
      </w:r>
      <w:r>
        <w:t xml:space="preserve">, Q. </w:t>
      </w:r>
      <w:r>
        <w:rPr>
          <w:b/>
        </w:rPr>
        <w:t>P</w:t>
      </w:r>
      <w:r>
        <w:t xml:space="preserve"> – вектор, Q – скаляр. Полупространство задано неравенством: (</w:t>
      </w:r>
      <w:r>
        <w:rPr>
          <w:b/>
        </w:rPr>
        <w:t>P,</w:t>
      </w:r>
      <w:r>
        <w:rPr>
          <w:b/>
          <w:lang w:val="en-US"/>
        </w:rPr>
        <w:t> </w:t>
      </w:r>
      <w:r>
        <w:rPr>
          <w:b/>
        </w:rPr>
        <w:t>x</w:t>
      </w:r>
      <w:r>
        <w:t>)</w:t>
      </w:r>
      <w:r>
        <w:sym w:font="Symbol" w:char="F0B3"/>
      </w:r>
      <w:r>
        <w:t>Q. Поверхность одна.</w:t>
      </w:r>
    </w:p>
    <w:p w14:paraId="582B736A" w14:textId="77777777" w:rsidR="0018042C" w:rsidRDefault="0018042C" w:rsidP="0018042C">
      <w:pPr>
        <w:pStyle w:val="20"/>
        <w:numPr>
          <w:ilvl w:val="3"/>
          <w:numId w:val="38"/>
        </w:numPr>
        <w:ind w:left="0" w:firstLine="0"/>
      </w:pPr>
      <w:bookmarkStart w:id="84" w:name="_Toc221296441"/>
      <w:r>
        <w:t xml:space="preserve">Полупространства, заданные плоскостями, перпендикулярными осям координат, </w:t>
      </w:r>
      <w:r>
        <w:rPr>
          <w:lang w:val="en-US"/>
        </w:rPr>
        <w:t>PLX </w:t>
      </w:r>
      <w:r>
        <w:t>(</w:t>
      </w:r>
      <w:r>
        <w:rPr>
          <w:lang w:val="en-US"/>
        </w:rPr>
        <w:t>A</w:t>
      </w:r>
      <w:r>
        <w:t xml:space="preserve">), </w:t>
      </w:r>
      <w:r>
        <w:rPr>
          <w:lang w:val="en-US"/>
        </w:rPr>
        <w:t>PLY </w:t>
      </w:r>
      <w:r>
        <w:t>(</w:t>
      </w:r>
      <w:r>
        <w:rPr>
          <w:lang w:val="en-US"/>
        </w:rPr>
        <w:t>B</w:t>
      </w:r>
      <w:r>
        <w:t xml:space="preserve">), </w:t>
      </w:r>
      <w:r>
        <w:rPr>
          <w:lang w:val="en-US"/>
        </w:rPr>
        <w:t>PLZ </w:t>
      </w:r>
      <w:r>
        <w:t>(</w:t>
      </w:r>
      <w:r>
        <w:rPr>
          <w:lang w:val="en-US"/>
        </w:rPr>
        <w:t>C</w:t>
      </w:r>
      <w:r>
        <w:t>)</w:t>
      </w:r>
      <w:bookmarkEnd w:id="84"/>
    </w:p>
    <w:p w14:paraId="15F79F00" w14:textId="77777777" w:rsidR="0018042C" w:rsidRDefault="0018042C" w:rsidP="0018042C">
      <w:pPr>
        <w:pStyle w:val="14"/>
      </w:pPr>
      <w:r>
        <w:t>Параметр PLX: скаляр X</w:t>
      </w:r>
      <w:r>
        <w:rPr>
          <w:vertAlign w:val="subscript"/>
        </w:rPr>
        <w:t>0</w:t>
      </w:r>
      <w:r>
        <w:t>. Полупространство определено неравенством X</w:t>
      </w:r>
      <w:r>
        <w:sym w:font="Symbol" w:char="F0B3"/>
      </w:r>
      <w:r>
        <w:t>X</w:t>
      </w:r>
      <w:r>
        <w:rPr>
          <w:vertAlign w:val="subscript"/>
        </w:rPr>
        <w:t>0</w:t>
      </w:r>
      <w:r>
        <w:t>. Аналогично, единственный параметр PLY – скаляр Y</w:t>
      </w:r>
      <w:r>
        <w:rPr>
          <w:vertAlign w:val="subscript"/>
        </w:rPr>
        <w:t>0</w:t>
      </w:r>
      <w:r>
        <w:t>, а PLZ – Z</w:t>
      </w:r>
      <w:r>
        <w:rPr>
          <w:vertAlign w:val="subscript"/>
        </w:rPr>
        <w:t>0</w:t>
      </w:r>
      <w:r>
        <w:t>. Поверхность одна.</w:t>
      </w:r>
    </w:p>
    <w:p w14:paraId="579B6F48" w14:textId="77777777" w:rsidR="0018042C" w:rsidRDefault="0018042C" w:rsidP="0018042C">
      <w:pPr>
        <w:pStyle w:val="20"/>
        <w:numPr>
          <w:ilvl w:val="3"/>
          <w:numId w:val="38"/>
        </w:numPr>
        <w:ind w:left="0" w:firstLine="0"/>
      </w:pPr>
      <w:bookmarkStart w:id="85" w:name="_Toc221296442"/>
      <w:r>
        <w:t xml:space="preserve">Слой между двумя параллельными плоскостями, </w:t>
      </w:r>
      <w:r>
        <w:rPr>
          <w:lang w:val="en-US"/>
        </w:rPr>
        <w:t>SLA </w:t>
      </w:r>
      <w:r>
        <w:t>(</w:t>
      </w:r>
      <w:r>
        <w:rPr>
          <w:lang w:val="en-US"/>
        </w:rPr>
        <w:t>V</w:t>
      </w:r>
      <w:r>
        <w:t>)</w:t>
      </w:r>
      <w:bookmarkEnd w:id="85"/>
    </w:p>
    <w:p w14:paraId="01090469" w14:textId="674DAE84" w:rsidR="0018042C" w:rsidRDefault="0018042C" w:rsidP="0018042C">
      <w:pPr>
        <w:pStyle w:val="14"/>
      </w:pPr>
      <w:r>
        <w:t xml:space="preserve">Параметры: </w:t>
      </w:r>
      <w:r>
        <w:rPr>
          <w:b/>
        </w:rPr>
        <w:t>C, P. C</w:t>
      </w:r>
      <w:r>
        <w:t xml:space="preserve"> – радиус-вектор произвольной точки одной из плоскостей; </w:t>
      </w:r>
      <w:r>
        <w:rPr>
          <w:b/>
        </w:rPr>
        <w:t>P</w:t>
      </w:r>
      <w:r>
        <w:t xml:space="preserve"> – вектор, соединяющий </w:t>
      </w:r>
      <w:r>
        <w:rPr>
          <w:b/>
        </w:rPr>
        <w:t>С</w:t>
      </w:r>
      <w:r>
        <w:t xml:space="preserve"> </w:t>
      </w:r>
      <w:proofErr w:type="spellStart"/>
      <w:r>
        <w:t>с</w:t>
      </w:r>
      <w:proofErr w:type="spellEnd"/>
      <w:r>
        <w:t xml:space="preserve"> близлежащей точкой второй плоскости (см. рис. </w:t>
      </w:r>
      <w:r>
        <w:fldChar w:fldCharType="begin"/>
      </w:r>
      <w:r>
        <w:instrText xml:space="preserve"> REF рисунок7_2_10 \h </w:instrText>
      </w:r>
      <w:r>
        <w:fldChar w:fldCharType="separate"/>
      </w:r>
      <w:r w:rsidR="00DF7D78">
        <w:rPr>
          <w:noProof/>
        </w:rPr>
        <w:t>13</w:t>
      </w:r>
      <w:r>
        <w:fldChar w:fldCharType="end"/>
      </w:r>
      <w:r>
        <w:t xml:space="preserve">). Вектор </w:t>
      </w:r>
      <w:r>
        <w:rPr>
          <w:b/>
        </w:rPr>
        <w:t>P</w:t>
      </w:r>
      <w:r>
        <w:t xml:space="preserve"> перпендикулярен плоскостям.</w:t>
      </w:r>
    </w:p>
    <w:p w14:paraId="51FAEF29" w14:textId="77777777" w:rsidR="0018042C" w:rsidRDefault="0018042C" w:rsidP="0018042C">
      <w:pPr>
        <w:pStyle w:val="14"/>
      </w:pPr>
      <w:r>
        <w:t xml:space="preserve">Поверхности: плоскость, из которой выходит </w:t>
      </w:r>
      <w:r>
        <w:rPr>
          <w:b/>
        </w:rPr>
        <w:t>P</w:t>
      </w:r>
      <w:r>
        <w:t>; противоположная плоскость.</w:t>
      </w:r>
    </w:p>
    <w:p w14:paraId="22B5C885" w14:textId="77777777" w:rsidR="0018042C" w:rsidRDefault="0018042C" w:rsidP="0018042C">
      <w:pPr>
        <w:pStyle w:val="14"/>
      </w:pPr>
    </w:p>
    <w:p w14:paraId="32DA6657" w14:textId="2CD962AA" w:rsidR="0018042C" w:rsidRDefault="0018042C" w:rsidP="0018042C">
      <w:pPr>
        <w:pStyle w:val="affffe"/>
      </w:pPr>
      <w:r>
        <w:rPr>
          <w:noProof/>
          <w:lang w:eastAsia="ru-RU"/>
        </w:rPr>
        <w:drawing>
          <wp:inline distT="0" distB="0" distL="0" distR="0" wp14:anchorId="01EF3284" wp14:editId="45962A16">
            <wp:extent cx="3169920" cy="3488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9920" cy="3488690"/>
                    </a:xfrm>
                    <a:prstGeom prst="rect">
                      <a:avLst/>
                    </a:prstGeom>
                    <a:noFill/>
                    <a:ln>
                      <a:noFill/>
                    </a:ln>
                  </pic:spPr>
                </pic:pic>
              </a:graphicData>
            </a:graphic>
          </wp:inline>
        </w:drawing>
      </w:r>
    </w:p>
    <w:p w14:paraId="7F94F124" w14:textId="4D07B9F3" w:rsidR="0018042C" w:rsidRDefault="0018042C" w:rsidP="0018042C">
      <w:pPr>
        <w:pStyle w:val="afffff"/>
        <w:rPr>
          <w:szCs w:val="28"/>
        </w:rPr>
      </w:pPr>
      <w:r>
        <w:t xml:space="preserve">Рисунок </w:t>
      </w:r>
      <w:bookmarkStart w:id="86" w:name="рисунок7_2_10"/>
      <w:r>
        <w:fldChar w:fldCharType="begin"/>
      </w:r>
      <w:r>
        <w:instrText xml:space="preserve"> SEQ Рисунок \* ARABIC </w:instrText>
      </w:r>
      <w:r>
        <w:fldChar w:fldCharType="separate"/>
      </w:r>
      <w:r w:rsidR="00DF7D78">
        <w:rPr>
          <w:noProof/>
        </w:rPr>
        <w:t>13</w:t>
      </w:r>
      <w:r>
        <w:fldChar w:fldCharType="end"/>
      </w:r>
      <w:bookmarkEnd w:id="86"/>
      <w:r>
        <w:t xml:space="preserve"> – </w:t>
      </w:r>
      <w:r>
        <w:rPr>
          <w:szCs w:val="28"/>
        </w:rPr>
        <w:t>Слой между двумя параллельными плоскостями: SLA(V)</w:t>
      </w:r>
    </w:p>
    <w:p w14:paraId="0FF3F49B" w14:textId="77777777" w:rsidR="0018042C" w:rsidRDefault="0018042C" w:rsidP="0018042C">
      <w:pPr>
        <w:pStyle w:val="20"/>
        <w:numPr>
          <w:ilvl w:val="3"/>
          <w:numId w:val="38"/>
        </w:numPr>
        <w:ind w:left="0" w:firstLine="0"/>
      </w:pPr>
      <w:bookmarkStart w:id="87" w:name="_Toc221296443"/>
      <w:r>
        <w:lastRenderedPageBreak/>
        <w:t xml:space="preserve">Альтернативная форма слоя, </w:t>
      </w:r>
      <w:r>
        <w:rPr>
          <w:lang w:val="en-US"/>
        </w:rPr>
        <w:t>SLB </w:t>
      </w:r>
      <w:r>
        <w:t>(</w:t>
      </w:r>
      <w:r>
        <w:rPr>
          <w:lang w:val="en-US"/>
        </w:rPr>
        <w:t>L</w:t>
      </w:r>
      <w:r>
        <w:t>)</w:t>
      </w:r>
      <w:bookmarkEnd w:id="87"/>
    </w:p>
    <w:p w14:paraId="1CFBA1F9" w14:textId="77777777" w:rsidR="0018042C" w:rsidRDefault="0018042C" w:rsidP="0018042C">
      <w:pPr>
        <w:pStyle w:val="14"/>
      </w:pPr>
      <w:r>
        <w:t>Слой может быть также задан как тело SLB (L).</w:t>
      </w:r>
    </w:p>
    <w:p w14:paraId="7C8181C1" w14:textId="77777777" w:rsidR="0018042C" w:rsidRDefault="0018042C" w:rsidP="0018042C">
      <w:pPr>
        <w:pStyle w:val="14"/>
      </w:pPr>
      <w:r>
        <w:t xml:space="preserve">Параметры: </w:t>
      </w:r>
      <w:r>
        <w:rPr>
          <w:b/>
        </w:rPr>
        <w:t>V</w:t>
      </w:r>
      <w:r>
        <w:t xml:space="preserve">, A, B. </w:t>
      </w:r>
      <w:r>
        <w:rPr>
          <w:b/>
        </w:rPr>
        <w:t>V</w:t>
      </w:r>
      <w:r>
        <w:t xml:space="preserve"> – вектор, перпендикулярный слою; A&lt;B. A, B – расстояния от начала координат до плоскостей слоя, взятые со знаком так, чтобы направление перпендикуляра к слою задавал </w:t>
      </w:r>
      <w:r>
        <w:rPr>
          <w:b/>
        </w:rPr>
        <w:t>V</w:t>
      </w:r>
      <w:r>
        <w:t xml:space="preserve">. Таким образом, если </w:t>
      </w:r>
      <w:r>
        <w:rPr>
          <w:b/>
        </w:rPr>
        <w:t>V</w:t>
      </w:r>
      <w:r>
        <w:t xml:space="preserve"> имеет единичную длину, слой определён неравенством A&lt;(</w:t>
      </w:r>
      <w:proofErr w:type="spellStart"/>
      <w:r>
        <w:rPr>
          <w:b/>
        </w:rPr>
        <w:t>V,x</w:t>
      </w:r>
      <w:proofErr w:type="spellEnd"/>
      <w:r>
        <w:t>)&lt;B.</w:t>
      </w:r>
    </w:p>
    <w:p w14:paraId="0F5BC114" w14:textId="77777777" w:rsidR="0018042C" w:rsidRDefault="0018042C" w:rsidP="0018042C">
      <w:pPr>
        <w:pStyle w:val="14"/>
      </w:pPr>
      <w:r>
        <w:t>Поверхности: плоскости {(</w:t>
      </w:r>
      <w:r>
        <w:rPr>
          <w:b/>
        </w:rPr>
        <w:t>V,X</w:t>
      </w:r>
      <w:r>
        <w:t>)=A|</w:t>
      </w:r>
      <w:r>
        <w:rPr>
          <w:b/>
        </w:rPr>
        <w:t>V</w:t>
      </w:r>
      <w:r>
        <w:t>|} и {(</w:t>
      </w:r>
      <w:r>
        <w:rPr>
          <w:b/>
        </w:rPr>
        <w:t>V,X</w:t>
      </w:r>
      <w:r>
        <w:t>)=B|</w:t>
      </w:r>
      <w:r>
        <w:rPr>
          <w:b/>
        </w:rPr>
        <w:t>V</w:t>
      </w:r>
      <w:r>
        <w:t>|}</w:t>
      </w:r>
    </w:p>
    <w:p w14:paraId="4E0AC866" w14:textId="77777777" w:rsidR="0018042C" w:rsidRDefault="0018042C" w:rsidP="0018042C">
      <w:pPr>
        <w:pStyle w:val="20"/>
        <w:numPr>
          <w:ilvl w:val="3"/>
          <w:numId w:val="38"/>
        </w:numPr>
        <w:ind w:left="0" w:firstLine="0"/>
      </w:pPr>
      <w:bookmarkStart w:id="88" w:name="_Toc221296444"/>
      <w:r>
        <w:t xml:space="preserve">Правильный эллиптический цилиндр, </w:t>
      </w:r>
      <w:r>
        <w:rPr>
          <w:lang w:val="en-US"/>
        </w:rPr>
        <w:t>REC </w:t>
      </w:r>
      <w:r>
        <w:t>(</w:t>
      </w:r>
      <w:r>
        <w:rPr>
          <w:lang w:val="en-US"/>
        </w:rPr>
        <w:t>O</w:t>
      </w:r>
      <w:r>
        <w:t>)</w:t>
      </w:r>
      <w:bookmarkEnd w:id="88"/>
    </w:p>
    <w:p w14:paraId="0EB6CA5F" w14:textId="57716CB1" w:rsidR="0018042C" w:rsidRDefault="0018042C" w:rsidP="0018042C">
      <w:pPr>
        <w:pStyle w:val="14"/>
        <w:rPr>
          <w:b/>
        </w:rPr>
      </w:pPr>
      <w:r>
        <w:t>Параметры:</w:t>
      </w:r>
      <w:r>
        <w:rPr>
          <w:b/>
        </w:rPr>
        <w:t xml:space="preserve"> C, H, R</w:t>
      </w:r>
      <w:r>
        <w:rPr>
          <w:b/>
          <w:vertAlign w:val="subscript"/>
        </w:rPr>
        <w:t>1</w:t>
      </w:r>
      <w:r>
        <w:rPr>
          <w:b/>
        </w:rPr>
        <w:t>, R</w:t>
      </w:r>
      <w:r>
        <w:rPr>
          <w:b/>
          <w:vertAlign w:val="subscript"/>
        </w:rPr>
        <w:t>2</w:t>
      </w:r>
      <w:r>
        <w:t xml:space="preserve">. </w:t>
      </w:r>
      <w:r>
        <w:rPr>
          <w:b/>
        </w:rPr>
        <w:t>H, R</w:t>
      </w:r>
      <w:r>
        <w:rPr>
          <w:b/>
          <w:vertAlign w:val="subscript"/>
        </w:rPr>
        <w:t>1</w:t>
      </w:r>
      <w:r>
        <w:rPr>
          <w:b/>
        </w:rPr>
        <w:t>, R</w:t>
      </w:r>
      <w:r>
        <w:rPr>
          <w:b/>
          <w:vertAlign w:val="subscript"/>
        </w:rPr>
        <w:t>2</w:t>
      </w:r>
      <w:r>
        <w:t xml:space="preserve"> попарно ортогональны и </w:t>
      </w:r>
      <w:r>
        <w:rPr>
          <w:b/>
        </w:rPr>
        <w:sym w:font="Symbol" w:char="F0BD"/>
      </w:r>
      <w:r>
        <w:rPr>
          <w:b/>
        </w:rPr>
        <w:t>R</w:t>
      </w:r>
      <w:r>
        <w:rPr>
          <w:b/>
          <w:vertAlign w:val="subscript"/>
        </w:rPr>
        <w:t>1</w:t>
      </w:r>
      <w:r>
        <w:rPr>
          <w:b/>
        </w:rPr>
        <w:sym w:font="Symbol" w:char="F0BD"/>
      </w:r>
      <w:r>
        <w:rPr>
          <w:b/>
        </w:rPr>
        <w:sym w:font="Symbol" w:char="F03E"/>
      </w:r>
      <w:r>
        <w:rPr>
          <w:b/>
        </w:rPr>
        <w:sym w:font="Symbol" w:char="F0BD"/>
      </w:r>
      <w:r>
        <w:rPr>
          <w:b/>
        </w:rPr>
        <w:t>R</w:t>
      </w:r>
      <w:r>
        <w:rPr>
          <w:b/>
          <w:vertAlign w:val="subscript"/>
        </w:rPr>
        <w:t>2</w:t>
      </w:r>
      <w:r>
        <w:rPr>
          <w:b/>
        </w:rPr>
        <w:sym w:font="Symbol" w:char="F0BD"/>
      </w:r>
      <w:r>
        <w:rPr>
          <w:b/>
        </w:rPr>
        <w:t>. C</w:t>
      </w:r>
      <w:r>
        <w:t xml:space="preserve">– радиус-вектор центра нижнего основания; </w:t>
      </w:r>
      <w:r>
        <w:rPr>
          <w:b/>
        </w:rPr>
        <w:t>H</w:t>
      </w:r>
      <w:r>
        <w:t xml:space="preserve"> – вектор высоты, определённый так же, как для RCC; </w:t>
      </w:r>
      <w:r>
        <w:rPr>
          <w:b/>
        </w:rPr>
        <w:t>R</w:t>
      </w:r>
      <w:r>
        <w:rPr>
          <w:b/>
          <w:vertAlign w:val="subscript"/>
        </w:rPr>
        <w:t>1</w:t>
      </w:r>
      <w:r>
        <w:rPr>
          <w:b/>
        </w:rPr>
        <w:t>, R</w:t>
      </w:r>
      <w:r>
        <w:rPr>
          <w:b/>
          <w:vertAlign w:val="subscript"/>
        </w:rPr>
        <w:t xml:space="preserve">2 </w:t>
      </w:r>
      <w:r>
        <w:t>– большая и малая полуоси эллипса (см. рис. </w:t>
      </w:r>
      <w:r>
        <w:fldChar w:fldCharType="begin"/>
      </w:r>
      <w:r>
        <w:instrText xml:space="preserve"> REF рисунок7_2_11 \h </w:instrText>
      </w:r>
      <w:r>
        <w:fldChar w:fldCharType="separate"/>
      </w:r>
      <w:r w:rsidR="00DF7D78">
        <w:rPr>
          <w:noProof/>
        </w:rPr>
        <w:t>14</w:t>
      </w:r>
      <w:r>
        <w:fldChar w:fldCharType="end"/>
      </w:r>
      <w:r>
        <w:t>).</w:t>
      </w:r>
    </w:p>
    <w:p w14:paraId="157E65C5" w14:textId="77777777" w:rsidR="0018042C" w:rsidRDefault="0018042C" w:rsidP="0018042C">
      <w:pPr>
        <w:pStyle w:val="14"/>
      </w:pPr>
      <w:r>
        <w:t>Поверхности определены так же, как для RCC.</w:t>
      </w:r>
    </w:p>
    <w:p w14:paraId="2D130671" w14:textId="77777777" w:rsidR="0018042C" w:rsidRDefault="0018042C" w:rsidP="0018042C">
      <w:pPr>
        <w:pStyle w:val="14"/>
      </w:pPr>
    </w:p>
    <w:p w14:paraId="4DEAE8A7" w14:textId="17691159" w:rsidR="0018042C" w:rsidRDefault="0018042C" w:rsidP="0018042C">
      <w:pPr>
        <w:pStyle w:val="affffe"/>
      </w:pPr>
      <w:r>
        <w:rPr>
          <w:noProof/>
          <w:lang w:eastAsia="ru-RU"/>
        </w:rPr>
        <w:drawing>
          <wp:inline distT="0" distB="0" distL="0" distR="0" wp14:anchorId="5071953E" wp14:editId="60116BFF">
            <wp:extent cx="3323590" cy="26663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23590" cy="2666365"/>
                    </a:xfrm>
                    <a:prstGeom prst="rect">
                      <a:avLst/>
                    </a:prstGeom>
                    <a:noFill/>
                    <a:ln>
                      <a:noFill/>
                    </a:ln>
                  </pic:spPr>
                </pic:pic>
              </a:graphicData>
            </a:graphic>
          </wp:inline>
        </w:drawing>
      </w:r>
    </w:p>
    <w:p w14:paraId="47EC3312" w14:textId="769BDFB5" w:rsidR="0018042C" w:rsidRDefault="0018042C" w:rsidP="0018042C">
      <w:pPr>
        <w:pStyle w:val="afffff"/>
        <w:rPr>
          <w:szCs w:val="28"/>
        </w:rPr>
      </w:pPr>
      <w:r>
        <w:t xml:space="preserve">Рисунок </w:t>
      </w:r>
      <w:bookmarkStart w:id="89" w:name="рисунок7_2_11"/>
      <w:r>
        <w:fldChar w:fldCharType="begin"/>
      </w:r>
      <w:r>
        <w:instrText xml:space="preserve"> SEQ Рисунок \* ARABIC </w:instrText>
      </w:r>
      <w:r>
        <w:fldChar w:fldCharType="separate"/>
      </w:r>
      <w:r w:rsidR="00DF7D78">
        <w:rPr>
          <w:noProof/>
        </w:rPr>
        <w:t>14</w:t>
      </w:r>
      <w:r>
        <w:fldChar w:fldCharType="end"/>
      </w:r>
      <w:bookmarkEnd w:id="89"/>
      <w:r>
        <w:t xml:space="preserve"> – </w:t>
      </w:r>
      <w:r>
        <w:rPr>
          <w:szCs w:val="28"/>
        </w:rPr>
        <w:t>Правильный эллиптический цилиндр: REC</w:t>
      </w:r>
      <w:r>
        <w:rPr>
          <w:szCs w:val="28"/>
          <w:lang w:val="en-US"/>
        </w:rPr>
        <w:t> </w:t>
      </w:r>
      <w:r>
        <w:rPr>
          <w:szCs w:val="28"/>
        </w:rPr>
        <w:t>(O)</w:t>
      </w:r>
    </w:p>
    <w:p w14:paraId="4B7022AA" w14:textId="77777777" w:rsidR="0018042C" w:rsidRDefault="0018042C" w:rsidP="0018042C">
      <w:pPr>
        <w:pStyle w:val="20"/>
        <w:numPr>
          <w:ilvl w:val="3"/>
          <w:numId w:val="38"/>
        </w:numPr>
        <w:ind w:left="0" w:firstLine="0"/>
      </w:pPr>
      <w:bookmarkStart w:id="90" w:name="_Toc221296445"/>
      <w:r>
        <w:t xml:space="preserve">Правильный круговой усечённый конус, </w:t>
      </w:r>
      <w:r>
        <w:rPr>
          <w:lang w:val="en-US"/>
        </w:rPr>
        <w:t>TRC </w:t>
      </w:r>
      <w:r>
        <w:t>(</w:t>
      </w:r>
      <w:r>
        <w:rPr>
          <w:lang w:val="en-US"/>
        </w:rPr>
        <w:t>T</w:t>
      </w:r>
      <w:r>
        <w:t>)</w:t>
      </w:r>
      <w:bookmarkEnd w:id="90"/>
    </w:p>
    <w:p w14:paraId="27EEA788" w14:textId="5C100D06" w:rsidR="0018042C" w:rsidRDefault="0018042C" w:rsidP="0018042C">
      <w:pPr>
        <w:pStyle w:val="14"/>
      </w:pPr>
      <w:r>
        <w:t xml:space="preserve">Параметры: </w:t>
      </w:r>
      <w:r>
        <w:rPr>
          <w:b/>
        </w:rPr>
        <w:t>C, H</w:t>
      </w:r>
      <w:r>
        <w:t>, R</w:t>
      </w:r>
      <w:r>
        <w:rPr>
          <w:vertAlign w:val="subscript"/>
        </w:rPr>
        <w:t>1</w:t>
      </w:r>
      <w:r>
        <w:t>, R</w:t>
      </w:r>
      <w:r>
        <w:rPr>
          <w:vertAlign w:val="subscript"/>
        </w:rPr>
        <w:t>2</w:t>
      </w:r>
      <w:r>
        <w:t xml:space="preserve">. </w:t>
      </w:r>
      <w:r>
        <w:rPr>
          <w:b/>
        </w:rPr>
        <w:t xml:space="preserve">С </w:t>
      </w:r>
      <w:r>
        <w:t xml:space="preserve">– радиус-вектор центра нижнего основания; </w:t>
      </w:r>
      <w:r>
        <w:rPr>
          <w:b/>
        </w:rPr>
        <w:t>H</w:t>
      </w:r>
      <w:r>
        <w:t xml:space="preserve"> – вектор высоты противоположного основания; R</w:t>
      </w:r>
      <w:r>
        <w:rPr>
          <w:vertAlign w:val="subscript"/>
        </w:rPr>
        <w:t xml:space="preserve">1 </w:t>
      </w:r>
      <w:r>
        <w:t>– радиус нижнего основания; R</w:t>
      </w:r>
      <w:r>
        <w:rPr>
          <w:vertAlign w:val="subscript"/>
        </w:rPr>
        <w:t>2</w:t>
      </w:r>
      <w:r>
        <w:rPr>
          <w:vertAlign w:val="superscript"/>
        </w:rPr>
        <w:t xml:space="preserve"> </w:t>
      </w:r>
      <w:r>
        <w:t>– радиус верхнего основания (см. рис. </w:t>
      </w:r>
      <w:r>
        <w:fldChar w:fldCharType="begin"/>
      </w:r>
      <w:r>
        <w:instrText xml:space="preserve"> REF рисунок7_2_12 \h </w:instrText>
      </w:r>
      <w:r>
        <w:fldChar w:fldCharType="separate"/>
      </w:r>
      <w:r w:rsidR="00DF7D78">
        <w:rPr>
          <w:noProof/>
        </w:rPr>
        <w:t>15</w:t>
      </w:r>
      <w:r>
        <w:fldChar w:fldCharType="end"/>
      </w:r>
      <w:r>
        <w:t>).</w:t>
      </w:r>
    </w:p>
    <w:p w14:paraId="099DC2BC" w14:textId="77777777" w:rsidR="0018042C" w:rsidRDefault="0018042C" w:rsidP="0018042C">
      <w:pPr>
        <w:pStyle w:val="14"/>
      </w:pPr>
      <w:r>
        <w:t>Поверхности определены так же, как для RCC.</w:t>
      </w:r>
    </w:p>
    <w:p w14:paraId="04444DDD" w14:textId="77777777" w:rsidR="0018042C" w:rsidRDefault="0018042C" w:rsidP="0018042C">
      <w:pPr>
        <w:pStyle w:val="14"/>
      </w:pPr>
    </w:p>
    <w:p w14:paraId="4B6BC72A" w14:textId="291E4810" w:rsidR="0018042C" w:rsidRDefault="0018042C" w:rsidP="0018042C">
      <w:pPr>
        <w:pStyle w:val="affffe"/>
      </w:pPr>
      <w:r>
        <w:rPr>
          <w:noProof/>
          <w:lang w:eastAsia="ru-RU"/>
        </w:rPr>
        <w:drawing>
          <wp:inline distT="0" distB="0" distL="0" distR="0" wp14:anchorId="30775A92" wp14:editId="74B6EFE6">
            <wp:extent cx="2704465" cy="2874010"/>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4465" cy="2874010"/>
                    </a:xfrm>
                    <a:prstGeom prst="rect">
                      <a:avLst/>
                    </a:prstGeom>
                    <a:noFill/>
                    <a:ln>
                      <a:noFill/>
                    </a:ln>
                  </pic:spPr>
                </pic:pic>
              </a:graphicData>
            </a:graphic>
          </wp:inline>
        </w:drawing>
      </w:r>
    </w:p>
    <w:p w14:paraId="00C472B9" w14:textId="153C678D" w:rsidR="0018042C" w:rsidRDefault="0018042C" w:rsidP="0018042C">
      <w:pPr>
        <w:pStyle w:val="afffff"/>
      </w:pPr>
      <w:r>
        <w:t xml:space="preserve">Рисунок </w:t>
      </w:r>
      <w:bookmarkStart w:id="91" w:name="рисунок7_2_12"/>
      <w:r>
        <w:fldChar w:fldCharType="begin"/>
      </w:r>
      <w:r>
        <w:instrText xml:space="preserve"> SEQ Рисунок \* ARABIC </w:instrText>
      </w:r>
      <w:r>
        <w:fldChar w:fldCharType="separate"/>
      </w:r>
      <w:r w:rsidR="00DF7D78">
        <w:rPr>
          <w:noProof/>
        </w:rPr>
        <w:t>15</w:t>
      </w:r>
      <w:r>
        <w:fldChar w:fldCharType="end"/>
      </w:r>
      <w:bookmarkEnd w:id="91"/>
      <w:r>
        <w:t xml:space="preserve"> – Правильный круговой усечённый конус: TRC</w:t>
      </w:r>
      <w:r>
        <w:rPr>
          <w:lang w:val="en-US"/>
        </w:rPr>
        <w:t> </w:t>
      </w:r>
      <w:r>
        <w:t>(T)</w:t>
      </w:r>
    </w:p>
    <w:p w14:paraId="0B71DC3B" w14:textId="77777777" w:rsidR="0018042C" w:rsidRDefault="0018042C" w:rsidP="0018042C">
      <w:pPr>
        <w:pStyle w:val="14"/>
      </w:pPr>
    </w:p>
    <w:p w14:paraId="2A1A7FAE" w14:textId="77777777" w:rsidR="0018042C" w:rsidRDefault="0018042C" w:rsidP="0018042C">
      <w:pPr>
        <w:pStyle w:val="20"/>
        <w:numPr>
          <w:ilvl w:val="3"/>
          <w:numId w:val="38"/>
        </w:numPr>
        <w:ind w:left="0" w:firstLine="0"/>
      </w:pPr>
      <w:bookmarkStart w:id="92" w:name="_Toc221296446"/>
      <w:r>
        <w:t>Произвольный выпуклый многогранник, имеющий не более 6</w:t>
      </w:r>
      <w:r>
        <w:rPr>
          <w:lang w:val="en-US"/>
        </w:rPr>
        <w:t> </w:t>
      </w:r>
      <w:r>
        <w:t xml:space="preserve">граней, </w:t>
      </w:r>
      <w:r>
        <w:rPr>
          <w:lang w:val="en-US"/>
        </w:rPr>
        <w:t>ARB </w:t>
      </w:r>
      <w:r>
        <w:t>(</w:t>
      </w:r>
      <w:r>
        <w:rPr>
          <w:lang w:val="en-US"/>
        </w:rPr>
        <w:t>N</w:t>
      </w:r>
      <w:r>
        <w:t>)</w:t>
      </w:r>
      <w:bookmarkEnd w:id="92"/>
    </w:p>
    <w:p w14:paraId="55A0F6B0" w14:textId="29A66616" w:rsidR="0018042C" w:rsidRDefault="0018042C" w:rsidP="0018042C">
      <w:pPr>
        <w:pStyle w:val="14"/>
      </w:pPr>
      <w:r>
        <w:t xml:space="preserve">Параметры: </w:t>
      </w:r>
      <w:r>
        <w:rPr>
          <w:b/>
          <w:bCs/>
        </w:rPr>
        <w:t>B</w:t>
      </w:r>
      <w:r>
        <w:rPr>
          <w:b/>
          <w:bCs/>
          <w:vertAlign w:val="subscript"/>
        </w:rPr>
        <w:t>1</w:t>
      </w:r>
      <w:r>
        <w:t xml:space="preserve">, </w:t>
      </w:r>
      <w:r>
        <w:rPr>
          <w:b/>
          <w:bCs/>
        </w:rPr>
        <w:t>B</w:t>
      </w:r>
      <w:r>
        <w:rPr>
          <w:b/>
          <w:bCs/>
          <w:vertAlign w:val="subscript"/>
        </w:rPr>
        <w:t>2</w:t>
      </w:r>
      <w:r>
        <w:t xml:space="preserve">, </w:t>
      </w:r>
      <w:r>
        <w:rPr>
          <w:b/>
          <w:bCs/>
        </w:rPr>
        <w:t>B</w:t>
      </w:r>
      <w:r>
        <w:rPr>
          <w:b/>
          <w:bCs/>
          <w:vertAlign w:val="subscript"/>
        </w:rPr>
        <w:t>3</w:t>
      </w:r>
      <w:r>
        <w:t xml:space="preserve">,..., </w:t>
      </w:r>
      <w:proofErr w:type="spellStart"/>
      <w:r>
        <w:rPr>
          <w:b/>
          <w:bCs/>
        </w:rPr>
        <w:t>B</w:t>
      </w:r>
      <w:r>
        <w:rPr>
          <w:b/>
          <w:bCs/>
          <w:vertAlign w:val="subscript"/>
        </w:rPr>
        <w:t>m</w:t>
      </w:r>
      <w:proofErr w:type="spellEnd"/>
      <w:r>
        <w:rPr>
          <w:b/>
          <w:bCs/>
        </w:rPr>
        <w:t>/M</w:t>
      </w:r>
      <w:r>
        <w:rPr>
          <w:b/>
          <w:bCs/>
          <w:vertAlign w:val="subscript"/>
        </w:rPr>
        <w:t>1</w:t>
      </w:r>
      <w:r>
        <w:t xml:space="preserve">, </w:t>
      </w:r>
      <w:r>
        <w:rPr>
          <w:b/>
          <w:bCs/>
        </w:rPr>
        <w:t>M</w:t>
      </w:r>
      <w:r>
        <w:rPr>
          <w:b/>
          <w:bCs/>
          <w:vertAlign w:val="subscript"/>
        </w:rPr>
        <w:t>2</w:t>
      </w:r>
      <w:r>
        <w:t xml:space="preserve">, </w:t>
      </w:r>
      <w:r>
        <w:rPr>
          <w:b/>
          <w:bCs/>
        </w:rPr>
        <w:t>M</w:t>
      </w:r>
      <w:r>
        <w:rPr>
          <w:b/>
          <w:bCs/>
          <w:vertAlign w:val="subscript"/>
        </w:rPr>
        <w:t>3</w:t>
      </w:r>
      <w:r>
        <w:t xml:space="preserve">, ..., </w:t>
      </w:r>
      <w:proofErr w:type="spellStart"/>
      <w:r>
        <w:rPr>
          <w:b/>
          <w:bCs/>
        </w:rPr>
        <w:t>M</w:t>
      </w:r>
      <w:r>
        <w:rPr>
          <w:b/>
          <w:bCs/>
          <w:vertAlign w:val="subscript"/>
        </w:rPr>
        <w:t>n</w:t>
      </w:r>
      <w:proofErr w:type="spellEnd"/>
      <w:r>
        <w:t xml:space="preserve">. </w:t>
      </w:r>
      <w:proofErr w:type="spellStart"/>
      <w:r>
        <w:rPr>
          <w:b/>
          <w:bCs/>
        </w:rPr>
        <w:t>B</w:t>
      </w:r>
      <w:r>
        <w:rPr>
          <w:b/>
          <w:bCs/>
          <w:vertAlign w:val="subscript"/>
        </w:rPr>
        <w:t>k</w:t>
      </w:r>
      <w:proofErr w:type="spellEnd"/>
      <w:r>
        <w:t xml:space="preserve"> – радиус-вектор k-ой вершины многогранника (см. рис. </w:t>
      </w:r>
      <w:r>
        <w:fldChar w:fldCharType="begin"/>
      </w:r>
      <w:r>
        <w:instrText xml:space="preserve"> REF рисунок7_2_13 \h </w:instrText>
      </w:r>
      <w:r>
        <w:fldChar w:fldCharType="separate"/>
      </w:r>
      <w:r w:rsidR="00DF7D78">
        <w:rPr>
          <w:noProof/>
        </w:rPr>
        <w:t>16</w:t>
      </w:r>
      <w:r>
        <w:fldChar w:fldCharType="end"/>
      </w:r>
      <w:r>
        <w:t>), что 4</w:t>
      </w:r>
      <w:r>
        <w:sym w:font="Symbol" w:char="F0A3"/>
      </w:r>
      <w:r>
        <w:t>m</w:t>
      </w:r>
      <w:r>
        <w:sym w:font="Symbol" w:char="F0A3"/>
      </w:r>
      <w:r>
        <w:t xml:space="preserve">8. </w:t>
      </w:r>
      <w:proofErr w:type="spellStart"/>
      <w:r>
        <w:rPr>
          <w:b/>
          <w:bCs/>
        </w:rPr>
        <w:t>M</w:t>
      </w:r>
      <w:r>
        <w:rPr>
          <w:b/>
          <w:bCs/>
          <w:vertAlign w:val="subscript"/>
        </w:rPr>
        <w:t>j</w:t>
      </w:r>
      <w:proofErr w:type="spellEnd"/>
      <w:r>
        <w:t xml:space="preserve"> – целое число, описывающее j–ю грань, 4</w:t>
      </w:r>
      <w:r>
        <w:sym w:font="Symbol" w:char="F0A3"/>
      </w:r>
      <w:r>
        <w:t>n</w:t>
      </w:r>
      <w:r>
        <w:sym w:font="Symbol" w:char="F0A3"/>
      </w:r>
      <w:r>
        <w:t xml:space="preserve">6. Цифры числа </w:t>
      </w:r>
      <w:proofErr w:type="spellStart"/>
      <w:r>
        <w:rPr>
          <w:b/>
          <w:bCs/>
        </w:rPr>
        <w:t>M</w:t>
      </w:r>
      <w:r>
        <w:rPr>
          <w:b/>
          <w:bCs/>
          <w:vertAlign w:val="subscript"/>
        </w:rPr>
        <w:t>j</w:t>
      </w:r>
      <w:proofErr w:type="spellEnd"/>
      <w: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Pr>
          <w:b/>
          <w:bCs/>
        </w:rPr>
        <w:t>M</w:t>
      </w:r>
      <w:r>
        <w:rPr>
          <w:b/>
          <w:bCs/>
          <w:vertAlign w:val="subscript"/>
        </w:rPr>
        <w:t>1</w:t>
      </w:r>
      <w:r>
        <w:t xml:space="preserve">; второй – </w:t>
      </w:r>
      <w:r>
        <w:rPr>
          <w:b/>
          <w:bCs/>
        </w:rPr>
        <w:t>M</w:t>
      </w:r>
      <w:r>
        <w:rPr>
          <w:b/>
          <w:bCs/>
          <w:vertAlign w:val="subscript"/>
        </w:rPr>
        <w:t>2</w:t>
      </w:r>
      <w:r>
        <w:t xml:space="preserve"> т.д. При описании между последней координатой </w:t>
      </w:r>
      <w:proofErr w:type="spellStart"/>
      <w:r>
        <w:rPr>
          <w:b/>
          <w:bCs/>
        </w:rPr>
        <w:t>B</w:t>
      </w:r>
      <w:r>
        <w:rPr>
          <w:b/>
          <w:bCs/>
          <w:vertAlign w:val="subscript"/>
        </w:rPr>
        <w:t>m</w:t>
      </w:r>
      <w:proofErr w:type="spellEnd"/>
      <w:r>
        <w:t xml:space="preserve"> и </w:t>
      </w:r>
      <w:r>
        <w:rPr>
          <w:b/>
          <w:bCs/>
        </w:rPr>
        <w:t>M</w:t>
      </w:r>
      <w:r>
        <w:rPr>
          <w:b/>
          <w:bCs/>
          <w:vertAlign w:val="subscript"/>
        </w:rPr>
        <w:t>1</w:t>
      </w:r>
      <w:r>
        <w:t xml:space="preserve"> должен стоять символ '/'.</w:t>
      </w:r>
    </w:p>
    <w:p w14:paraId="1B24902D" w14:textId="77777777" w:rsidR="0018042C" w:rsidRDefault="0018042C" w:rsidP="0018042C">
      <w:pPr>
        <w:pStyle w:val="14"/>
      </w:pPr>
    </w:p>
    <w:p w14:paraId="64BBBC0D" w14:textId="77777777" w:rsidR="0018042C" w:rsidRDefault="0018042C" w:rsidP="0018042C">
      <w:pPr>
        <w:pStyle w:val="affffe"/>
      </w:pPr>
      <w:r>
        <w:object w:dxaOrig="6612" w:dyaOrig="3600" w14:anchorId="6DDA64DC">
          <v:shape id="_x0000_i1029" type="#_x0000_t75" style="width:330.5pt;height:180.25pt" o:ole="">
            <v:imagedata r:id="rId30" o:title=""/>
          </v:shape>
          <o:OLEObject Type="Embed" ProgID="Word.Picture.8" ShapeID="_x0000_i1029" DrawAspect="Content" ObjectID="_1832150148" r:id="rId31"/>
        </w:object>
      </w:r>
    </w:p>
    <w:p w14:paraId="112A3749" w14:textId="29663A5A" w:rsidR="0018042C" w:rsidRDefault="0018042C" w:rsidP="0018042C">
      <w:pPr>
        <w:pStyle w:val="afffff"/>
        <w:rPr>
          <w:szCs w:val="28"/>
        </w:rPr>
      </w:pPr>
      <w:r>
        <w:t xml:space="preserve">Рисунок </w:t>
      </w:r>
      <w:bookmarkStart w:id="93" w:name="рисунок7_2_13"/>
      <w:r>
        <w:fldChar w:fldCharType="begin"/>
      </w:r>
      <w:r>
        <w:instrText xml:space="preserve"> SEQ Рисунок \* ARABIC </w:instrText>
      </w:r>
      <w:r>
        <w:fldChar w:fldCharType="separate"/>
      </w:r>
      <w:r w:rsidR="00DF7D78">
        <w:rPr>
          <w:noProof/>
        </w:rPr>
        <w:t>16</w:t>
      </w:r>
      <w:r>
        <w:fldChar w:fldCharType="end"/>
      </w:r>
      <w:bookmarkEnd w:id="93"/>
      <w:r>
        <w:t xml:space="preserve"> – </w:t>
      </w:r>
      <w:r>
        <w:rPr>
          <w:szCs w:val="28"/>
        </w:rPr>
        <w:t>Произвольный выпуклый многогранник, имеющий не более 6</w:t>
      </w:r>
      <w:r>
        <w:rPr>
          <w:szCs w:val="28"/>
          <w:lang w:val="en-US"/>
        </w:rPr>
        <w:t> </w:t>
      </w:r>
      <w:r>
        <w:rPr>
          <w:szCs w:val="28"/>
        </w:rPr>
        <w:t>граней: ARB</w:t>
      </w:r>
      <w:r>
        <w:rPr>
          <w:szCs w:val="28"/>
          <w:lang w:val="en-US"/>
        </w:rPr>
        <w:t> </w:t>
      </w:r>
      <w:r>
        <w:rPr>
          <w:szCs w:val="28"/>
        </w:rPr>
        <w:t>(N)</w:t>
      </w:r>
    </w:p>
    <w:p w14:paraId="1B97A8F7" w14:textId="18682209" w:rsidR="0018042C" w:rsidRDefault="0018042C" w:rsidP="0018042C">
      <w:pPr>
        <w:pStyle w:val="14"/>
      </w:pPr>
      <w:r>
        <w:t>Пример (египетская пирамида см. рис. </w:t>
      </w:r>
      <w:r>
        <w:fldChar w:fldCharType="begin"/>
      </w:r>
      <w:r>
        <w:instrText xml:space="preserve"> REF рисунок7_2_14 \h </w:instrText>
      </w:r>
      <w:r>
        <w:fldChar w:fldCharType="separate"/>
      </w:r>
      <w:r w:rsidR="00DF7D78">
        <w:rPr>
          <w:noProof/>
        </w:rPr>
        <w:t>17</w:t>
      </w:r>
      <w:r>
        <w:fldChar w:fldCharType="end"/>
      </w:r>
      <w:r>
        <w:t>):</w:t>
      </w:r>
    </w:p>
    <w:p w14:paraId="2439BD1C" w14:textId="77777777" w:rsidR="0018042C" w:rsidRDefault="0018042C" w:rsidP="0018042C">
      <w:pPr>
        <w:pStyle w:val="a9"/>
        <w:keepNext w:val="0"/>
        <w:rPr>
          <w:lang w:val="ru-RU"/>
        </w:rPr>
      </w:pPr>
      <w:r>
        <w:t>ARB</w:t>
      </w:r>
      <w:r>
        <w:rPr>
          <w:lang w:val="ru-RU"/>
        </w:rPr>
        <w:t xml:space="preserve"> –1,–1,0 1,–1,0 1,1,0 –1,1,0 0,0,4 / 1234,125,235,345,415</w:t>
      </w:r>
    </w:p>
    <w:p w14:paraId="5618A98C" w14:textId="77777777" w:rsidR="0018042C" w:rsidRDefault="0018042C" w:rsidP="0018042C">
      <w:pPr>
        <w:pStyle w:val="a9"/>
        <w:keepNext w:val="0"/>
        <w:rPr>
          <w:lang w:val="ru-RU"/>
        </w:rPr>
      </w:pPr>
    </w:p>
    <w:p w14:paraId="0B2D398D" w14:textId="1A49C615" w:rsidR="0018042C" w:rsidRDefault="0018042C" w:rsidP="0018042C">
      <w:pPr>
        <w:pStyle w:val="14"/>
      </w:pPr>
      <w:r>
        <w:rPr>
          <w:noProof/>
          <w:lang w:eastAsia="ru-RU"/>
        </w:rPr>
        <w:drawing>
          <wp:inline distT="0" distB="0" distL="0" distR="0" wp14:anchorId="6E5C333F" wp14:editId="3496DA84">
            <wp:extent cx="3696335" cy="3208020"/>
            <wp:effectExtent l="0" t="0" r="0" b="0"/>
            <wp:docPr id="11" name="Рисунок 11"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6335" cy="3208020"/>
                    </a:xfrm>
                    <a:prstGeom prst="rect">
                      <a:avLst/>
                    </a:prstGeom>
                    <a:noFill/>
                    <a:ln>
                      <a:noFill/>
                    </a:ln>
                  </pic:spPr>
                </pic:pic>
              </a:graphicData>
            </a:graphic>
          </wp:inline>
        </w:drawing>
      </w:r>
    </w:p>
    <w:p w14:paraId="610599F5" w14:textId="08017B01" w:rsidR="0018042C" w:rsidRDefault="0018042C" w:rsidP="0018042C">
      <w:pPr>
        <w:pStyle w:val="afffff"/>
      </w:pPr>
      <w:r>
        <w:t xml:space="preserve">Рисунок </w:t>
      </w:r>
      <w:bookmarkStart w:id="94" w:name="рисунок7_2_14"/>
      <w:r>
        <w:fldChar w:fldCharType="begin"/>
      </w:r>
      <w:r>
        <w:instrText xml:space="preserve"> SEQ Рисунок \* ARABIC </w:instrText>
      </w:r>
      <w:r>
        <w:fldChar w:fldCharType="separate"/>
      </w:r>
      <w:r w:rsidR="00DF7D78">
        <w:rPr>
          <w:noProof/>
        </w:rPr>
        <w:t>17</w:t>
      </w:r>
      <w:r>
        <w:fldChar w:fldCharType="end"/>
      </w:r>
      <w:bookmarkEnd w:id="94"/>
      <w:r>
        <w:t xml:space="preserve"> – </w:t>
      </w:r>
      <w:r>
        <w:rPr>
          <w:szCs w:val="28"/>
        </w:rPr>
        <w:t>Египетская пирамида</w:t>
      </w:r>
    </w:p>
    <w:p w14:paraId="2EF02DA3" w14:textId="77777777" w:rsidR="0018042C" w:rsidRDefault="0018042C" w:rsidP="0018042C">
      <w:pPr>
        <w:pStyle w:val="20"/>
        <w:numPr>
          <w:ilvl w:val="3"/>
          <w:numId w:val="38"/>
        </w:numPr>
        <w:ind w:left="0" w:firstLine="0"/>
      </w:pPr>
      <w:bookmarkStart w:id="95" w:name="_Toc221296447"/>
      <w:r>
        <w:t xml:space="preserve">Параллелепипед с вершиной в начале координат, </w:t>
      </w:r>
      <w:r>
        <w:rPr>
          <w:lang w:val="en-US"/>
        </w:rPr>
        <w:t>SBOX </w:t>
      </w:r>
      <w:r>
        <w:t>(</w:t>
      </w:r>
      <w:r>
        <w:rPr>
          <w:lang w:val="en-US"/>
        </w:rPr>
        <w:t>X</w:t>
      </w:r>
      <w:r>
        <w:t>)</w:t>
      </w:r>
      <w:bookmarkEnd w:id="95"/>
    </w:p>
    <w:p w14:paraId="4F1393B1" w14:textId="77777777" w:rsidR="0018042C" w:rsidRDefault="0018042C" w:rsidP="0018042C">
      <w:pPr>
        <w:pStyle w:val="14"/>
      </w:pPr>
      <w:r>
        <w:t xml:space="preserve">Параметры: </w:t>
      </w: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t>– векторы рёбер тела, исходящие из начала координат.</w:t>
      </w:r>
    </w:p>
    <w:p w14:paraId="3D15C019" w14:textId="77777777" w:rsidR="0018042C" w:rsidRDefault="0018042C" w:rsidP="0018042C">
      <w:pPr>
        <w:pStyle w:val="14"/>
      </w:pPr>
      <w:r>
        <w:t>Поверхности нумеруются так же, как в теле BOX.</w:t>
      </w:r>
    </w:p>
    <w:p w14:paraId="06774DE9" w14:textId="77777777" w:rsidR="0018042C" w:rsidRDefault="0018042C" w:rsidP="0018042C">
      <w:pPr>
        <w:pStyle w:val="20"/>
        <w:numPr>
          <w:ilvl w:val="3"/>
          <w:numId w:val="38"/>
        </w:numPr>
        <w:ind w:left="0" w:firstLine="0"/>
      </w:pPr>
      <w:bookmarkStart w:id="96" w:name="_Toc221296448"/>
      <w:r>
        <w:lastRenderedPageBreak/>
        <w:t xml:space="preserve">Правильная шестигранная призма с осью, совпадающей с </w:t>
      </w:r>
      <w:r>
        <w:rPr>
          <w:lang w:val="en-US"/>
        </w:rPr>
        <w:t>OZ</w:t>
      </w:r>
      <w:r>
        <w:t xml:space="preserve">, центрами нижнего основания в начале координат, </w:t>
      </w:r>
      <w:r>
        <w:rPr>
          <w:lang w:val="en-US"/>
        </w:rPr>
        <w:t>SHEX </w:t>
      </w:r>
      <w:r>
        <w:t>(</w:t>
      </w:r>
      <w:r>
        <w:rPr>
          <w:lang w:val="en-US"/>
        </w:rPr>
        <w:t>I</w:t>
      </w:r>
      <w:r>
        <w:t>)</w:t>
      </w:r>
      <w:bookmarkEnd w:id="96"/>
    </w:p>
    <w:p w14:paraId="29F49A6B" w14:textId="77777777" w:rsidR="0018042C" w:rsidRDefault="0018042C" w:rsidP="0018042C">
      <w:pPr>
        <w:pStyle w:val="14"/>
      </w:pPr>
      <w:r>
        <w:t xml:space="preserve">Параметры: S, H, [f]. S – размер под ключ, H – высота, f – угол поворота относительно оси </w:t>
      </w:r>
      <w:r>
        <w:rPr>
          <w:lang w:val="en-US"/>
        </w:rPr>
        <w:t>O</w:t>
      </w:r>
      <w:r>
        <w:t xml:space="preserve">X в градусах, то есть параметрам H, D, f соответствует вектор </w:t>
      </w:r>
      <w:r>
        <w:rPr>
          <w:b/>
        </w:rPr>
        <w:t>V</w:t>
      </w:r>
      <w:r>
        <w:t xml:space="preserve"> с координатами (</w:t>
      </w:r>
      <w:proofErr w:type="spellStart"/>
      <w:r>
        <w:t>Dcos</w:t>
      </w:r>
      <w:proofErr w:type="spellEnd"/>
      <w:r>
        <w:t xml:space="preserve">(f), </w:t>
      </w:r>
      <w:proofErr w:type="spellStart"/>
      <w:r>
        <w:t>Dsin</w:t>
      </w:r>
      <w:proofErr w:type="spellEnd"/>
      <w:r>
        <w:t>(f), H). Если необязательный параметр f опущен, то две боковые грани параллельны плоскости Y</w:t>
      </w:r>
      <w:r>
        <w:rPr>
          <w:lang w:val="en-US"/>
        </w:rPr>
        <w:t>O</w:t>
      </w:r>
      <w:r>
        <w:t>Z.</w:t>
      </w:r>
    </w:p>
    <w:p w14:paraId="27D4CC3F" w14:textId="77777777" w:rsidR="0018042C" w:rsidRDefault="0018042C" w:rsidP="0018042C">
      <w:pPr>
        <w:pStyle w:val="14"/>
      </w:pPr>
      <w:r>
        <w:t>Нумерация граней такая же, как и в теле HEX.</w:t>
      </w:r>
    </w:p>
    <w:p w14:paraId="29AC4A68" w14:textId="77777777" w:rsidR="0018042C" w:rsidRDefault="0018042C" w:rsidP="0018042C">
      <w:pPr>
        <w:pStyle w:val="14"/>
      </w:pPr>
      <w:r>
        <w:t>Отметим отличие тела SBOX от тела SHEX помимо формы: начало координат у тела SHEX находится в центре шестигранника, а у тела SBOX – в углу параллелепипеда.</w:t>
      </w:r>
    </w:p>
    <w:p w14:paraId="51AF3020" w14:textId="77777777" w:rsidR="0018042C" w:rsidRDefault="0018042C" w:rsidP="0018042C">
      <w:pPr>
        <w:pStyle w:val="20"/>
        <w:numPr>
          <w:ilvl w:val="3"/>
          <w:numId w:val="38"/>
        </w:numPr>
        <w:ind w:left="0" w:firstLine="0"/>
      </w:pPr>
      <w:bookmarkStart w:id="97" w:name="_Toc221296449"/>
      <w:r>
        <w:t>Примеры задания секции тел</w:t>
      </w:r>
      <w:bookmarkEnd w:id="97"/>
    </w:p>
    <w:p w14:paraId="48D62C3E" w14:textId="77777777" w:rsidR="0018042C" w:rsidRDefault="0018042C" w:rsidP="0018042C">
      <w:pPr>
        <w:pStyle w:val="14"/>
        <w:rPr>
          <w:color w:val="FF0000"/>
        </w:rPr>
      </w:pPr>
      <w:r>
        <w:rPr>
          <w:color w:val="FF0000"/>
        </w:rPr>
        <w:t>Пример задания секции тел:</w:t>
      </w:r>
    </w:p>
    <w:p w14:paraId="5B6C2096" w14:textId="77777777" w:rsidR="0018042C" w:rsidRDefault="0018042C" w:rsidP="0018042C">
      <w:pPr>
        <w:pStyle w:val="a9"/>
        <w:rPr>
          <w:color w:val="FF0000"/>
        </w:rPr>
      </w:pPr>
      <w:r>
        <w:rPr>
          <w:color w:val="FF0000"/>
        </w:rPr>
        <w:t>RPP   KOP1  –10,10  –10,10   0,h</w:t>
      </w:r>
    </w:p>
    <w:p w14:paraId="5E2B0111" w14:textId="77777777" w:rsidR="0018042C" w:rsidRDefault="0018042C" w:rsidP="0018042C">
      <w:pPr>
        <w:pStyle w:val="a9"/>
        <w:rPr>
          <w:color w:val="FF0000"/>
        </w:rPr>
      </w:pPr>
      <w:r>
        <w:rPr>
          <w:color w:val="FF0000"/>
        </w:rPr>
        <w:t xml:space="preserve">RCZ    *     0,0,0  h  </w:t>
      </w:r>
      <w:proofErr w:type="spellStart"/>
      <w:r>
        <w:rPr>
          <w:color w:val="FF0000"/>
        </w:rPr>
        <w:t>dout</w:t>
      </w:r>
      <w:proofErr w:type="spellEnd"/>
      <w:r>
        <w:rPr>
          <w:color w:val="FF0000"/>
        </w:rPr>
        <w:t>*0.5</w:t>
      </w:r>
    </w:p>
    <w:p w14:paraId="32D4DC91" w14:textId="77777777" w:rsidR="0018042C" w:rsidRDefault="0018042C" w:rsidP="0018042C">
      <w:pPr>
        <w:pStyle w:val="a9"/>
        <w:rPr>
          <w:color w:val="FF0000"/>
          <w:lang w:val="ru-RU"/>
        </w:rPr>
      </w:pPr>
      <w:r>
        <w:rPr>
          <w:color w:val="FF0000"/>
        </w:rPr>
        <w:t>RCZ</w:t>
      </w:r>
      <w:r>
        <w:rPr>
          <w:color w:val="FF0000"/>
          <w:lang w:val="ru-RU"/>
        </w:rPr>
        <w:t xml:space="preserve">   </w:t>
      </w:r>
      <w:proofErr w:type="spellStart"/>
      <w:r>
        <w:rPr>
          <w:color w:val="FF0000"/>
        </w:rPr>
        <w:t>tws</w:t>
      </w:r>
      <w:proofErr w:type="spellEnd"/>
      <w:r>
        <w:rPr>
          <w:color w:val="FF0000"/>
          <w:lang w:val="ru-RU"/>
        </w:rPr>
        <w:t xml:space="preserve">    0,0,0  </w:t>
      </w:r>
      <w:r>
        <w:rPr>
          <w:color w:val="FF0000"/>
        </w:rPr>
        <w:t>h</w:t>
      </w:r>
      <w:r>
        <w:rPr>
          <w:color w:val="FF0000"/>
          <w:lang w:val="ru-RU"/>
        </w:rPr>
        <w:t xml:space="preserve">  </w:t>
      </w:r>
      <w:r>
        <w:rPr>
          <w:color w:val="FF0000"/>
        </w:rPr>
        <w:t>din</w:t>
      </w:r>
      <w:r>
        <w:rPr>
          <w:color w:val="FF0000"/>
          <w:lang w:val="ru-RU"/>
        </w:rPr>
        <w:t>/2</w:t>
      </w:r>
    </w:p>
    <w:p w14:paraId="2B1E7607" w14:textId="77777777" w:rsidR="0018042C" w:rsidRDefault="0018042C" w:rsidP="0018042C">
      <w:pPr>
        <w:pStyle w:val="a9"/>
        <w:rPr>
          <w:color w:val="FF0000"/>
          <w:lang w:val="ru-RU"/>
        </w:rPr>
      </w:pPr>
      <w:r>
        <w:rPr>
          <w:color w:val="FF0000"/>
        </w:rPr>
        <w:t>END</w:t>
      </w:r>
    </w:p>
    <w:p w14:paraId="4AA2ABBB" w14:textId="77777777" w:rsidR="0018042C" w:rsidRDefault="0018042C" w:rsidP="0018042C">
      <w:pPr>
        <w:pStyle w:val="20"/>
        <w:numPr>
          <w:ilvl w:val="2"/>
          <w:numId w:val="38"/>
        </w:numPr>
      </w:pPr>
      <w:bookmarkStart w:id="98" w:name="_Toc221296450"/>
      <w:r>
        <w:t>Секция зон</w:t>
      </w:r>
      <w:bookmarkEnd w:id="98"/>
    </w:p>
    <w:p w14:paraId="5DA2FFD2" w14:textId="77777777" w:rsidR="0018042C" w:rsidRDefault="0018042C" w:rsidP="0018042C">
      <w:pPr>
        <w:pStyle w:val="14"/>
      </w:pPr>
      <w:r>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513D01CA" w14:textId="77777777" w:rsidR="0018042C" w:rsidRDefault="0018042C" w:rsidP="0018042C">
      <w:pPr>
        <w:pStyle w:val="14"/>
      </w:pPr>
      <w:r>
        <w:rPr>
          <w:b/>
          <w:bCs/>
          <w:i/>
          <w:iCs/>
        </w:rPr>
        <w:t>Дополнение</w:t>
      </w:r>
      <w:r>
        <w:t xml:space="preserve"> области представляет собой совокупность точек, которые не принадлежат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включая её граничные точки. Таким образом, граничные точки принадлежат как самой области, так и её дополнению. Дополнение обозначается </w:t>
      </w:r>
      <w:r>
        <w:rPr>
          <w:i/>
          <w:iCs/>
        </w:rPr>
        <w:t>знаком минус без пробела после него</w:t>
      </w:r>
      <w:r>
        <w:t>.</w:t>
      </w:r>
    </w:p>
    <w:p w14:paraId="2C7A8ECE" w14:textId="77777777" w:rsidR="0018042C" w:rsidRDefault="0018042C" w:rsidP="0018042C">
      <w:pPr>
        <w:pStyle w:val="14"/>
      </w:pPr>
      <w:r>
        <w:rPr>
          <w:b/>
          <w:bCs/>
          <w:i/>
          <w:iCs/>
        </w:rPr>
        <w:t>Пересечение</w:t>
      </w:r>
      <w:r>
        <w:t xml:space="preserve"> двух или более областей представляет собой множество точек, которые одновременно принадлежат всем этим областям. Для </w:t>
      </w:r>
      <w:r>
        <w:lastRenderedPageBreak/>
        <w:t>обозначения операции пересечения не используется специальный знак, а символы областей просто разделяются пробелами.</w:t>
      </w:r>
    </w:p>
    <w:p w14:paraId="74C5484E" w14:textId="77777777" w:rsidR="0018042C" w:rsidRDefault="0018042C" w:rsidP="0018042C">
      <w:pPr>
        <w:pStyle w:val="14"/>
      </w:pPr>
      <w:r>
        <w:rPr>
          <w:b/>
          <w:bCs/>
          <w:i/>
          <w:iCs/>
        </w:rPr>
        <w:t>Объединение</w:t>
      </w:r>
      <w:r>
        <w:t xml:space="preserve"> двух или более областей определяется как совокупность точек, каждая из которых принадлежит хотя бы одной из этих областей. Объединение обозначается </w:t>
      </w:r>
      <w:r>
        <w:rPr>
          <w:i/>
          <w:iCs/>
        </w:rPr>
        <w:t>заглавной латинской буквой</w:t>
      </w:r>
      <w:r>
        <w:t xml:space="preserve"> </w:t>
      </w:r>
      <w:r>
        <w:rPr>
          <w:i/>
          <w:iCs/>
        </w:rPr>
        <w:t>U</w:t>
      </w:r>
      <w:r>
        <w:t xml:space="preserve">, </w:t>
      </w:r>
      <w:r>
        <w:rPr>
          <w:i/>
          <w:iCs/>
        </w:rPr>
        <w:t>окружённой пробелами</w:t>
      </w:r>
      <w:r>
        <w:t>.</w:t>
      </w:r>
    </w:p>
    <w:p w14:paraId="4F73BF83" w14:textId="77777777" w:rsidR="0018042C" w:rsidRDefault="0018042C" w:rsidP="0018042C">
      <w:pPr>
        <w:pStyle w:val="14"/>
      </w:pPr>
      <w:r>
        <w:t xml:space="preserve">Операция дополнения считается более приоритетной по отношению к операции пересечения. Это означает, что выражения </w:t>
      </w:r>
      <w:r>
        <w:rPr>
          <w:i/>
          <w:iCs/>
        </w:rPr>
        <w:t>A</w:t>
      </w:r>
      <w:r>
        <w:t xml:space="preserve"> </w:t>
      </w:r>
      <w:r>
        <w:rPr>
          <w:i/>
          <w:iCs/>
        </w:rPr>
        <w:t>-B</w:t>
      </w:r>
      <w:r>
        <w:t xml:space="preserve"> и </w:t>
      </w:r>
      <w:r>
        <w:rPr>
          <w:i/>
          <w:iCs/>
        </w:rPr>
        <w:t>-B</w:t>
      </w:r>
      <w:r>
        <w:t xml:space="preserve"> </w:t>
      </w:r>
      <w:r>
        <w:rPr>
          <w:i/>
          <w:iCs/>
        </w:rPr>
        <w:t>A</w:t>
      </w:r>
      <w:r>
        <w:t xml:space="preserve"> интерпретируются одинаково: как пересечение области </w:t>
      </w:r>
      <w:r>
        <w:rPr>
          <w:i/>
          <w:iCs/>
        </w:rPr>
        <w:t>A</w:t>
      </w:r>
      <w:r>
        <w:t xml:space="preserve"> с дополнением области </w:t>
      </w:r>
      <w:r>
        <w:rPr>
          <w:i/>
          <w:iCs/>
        </w:rPr>
        <w:t>B</w:t>
      </w:r>
      <w:r>
        <w:t xml:space="preserve">. Операция пересечения, в свою очередь, предшествует операции объединения. Например, выражение </w:t>
      </w:r>
      <w:r>
        <w:rPr>
          <w:i/>
          <w:iCs/>
        </w:rPr>
        <w:t>А U C D</w:t>
      </w:r>
      <w:r>
        <w:t xml:space="preserve"> следует понимать как объединение области </w:t>
      </w:r>
      <w:r>
        <w:rPr>
          <w:i/>
          <w:iCs/>
        </w:rPr>
        <w:t>А</w:t>
      </w:r>
      <w:r>
        <w:t xml:space="preserve"> с пересечением областей </w:t>
      </w:r>
      <w:r>
        <w:rPr>
          <w:i/>
          <w:iCs/>
        </w:rPr>
        <w:t>С</w:t>
      </w:r>
      <w:r>
        <w:t xml:space="preserve"> и </w:t>
      </w:r>
      <w:r>
        <w:rPr>
          <w:i/>
          <w:iCs/>
        </w:rPr>
        <w:t>D</w:t>
      </w:r>
      <w:r>
        <w:t>.</w:t>
      </w:r>
    </w:p>
    <w:p w14:paraId="2686E314" w14:textId="0A01062F" w:rsidR="0018042C" w:rsidRDefault="0018042C" w:rsidP="0018042C">
      <w:pPr>
        <w:pStyle w:val="14"/>
      </w:pPr>
      <w:r>
        <w:t>На рисунке</w:t>
      </w:r>
      <w:r>
        <w:rPr>
          <w:lang w:val="en-US"/>
        </w:rPr>
        <w:t> </w:t>
      </w:r>
      <w:r>
        <w:fldChar w:fldCharType="begin"/>
      </w:r>
      <w:r>
        <w:instrText xml:space="preserve"> REF рисунок7_2_15 \h </w:instrText>
      </w:r>
      <w:r>
        <w:fldChar w:fldCharType="separate"/>
      </w:r>
      <w:r w:rsidR="00DF7D78">
        <w:rPr>
          <w:noProof/>
        </w:rPr>
        <w:t>18</w:t>
      </w:r>
      <w:r>
        <w:fldChar w:fldCharType="end"/>
      </w:r>
      <w:r>
        <w:t xml:space="preserve"> серым цветом закрашены области </w:t>
      </w:r>
      <w:r>
        <w:rPr>
          <w:i/>
        </w:rPr>
        <w:t>A B</w:t>
      </w:r>
      <w:r>
        <w:t xml:space="preserve"> и </w:t>
      </w:r>
      <w:r>
        <w:rPr>
          <w:i/>
        </w:rPr>
        <w:t>A -B</w:t>
      </w:r>
      <w:r>
        <w:t xml:space="preserve">, соответственно. Выражение </w:t>
      </w:r>
      <w:r>
        <w:rPr>
          <w:i/>
        </w:rPr>
        <w:t>A -B</w:t>
      </w:r>
      <w:r>
        <w:t xml:space="preserve"> можно трактовать как разность: совокупность точек</w:t>
      </w:r>
      <w:r>
        <w:rPr>
          <w:i/>
        </w:rPr>
        <w:t xml:space="preserve"> A</w:t>
      </w:r>
      <w:r>
        <w:t xml:space="preserve">, не входящих в </w:t>
      </w:r>
      <w:r>
        <w:rPr>
          <w:i/>
        </w:rPr>
        <w:t>B</w:t>
      </w:r>
      <w:r>
        <w:t>.</w:t>
      </w:r>
    </w:p>
    <w:p w14:paraId="1FC22B9E" w14:textId="77777777" w:rsidR="0018042C" w:rsidRDefault="0018042C" w:rsidP="0018042C">
      <w:pPr>
        <w:pStyle w:val="14"/>
      </w:pPr>
    </w:p>
    <w:p w14:paraId="77100C76" w14:textId="3C6DE752" w:rsidR="0018042C" w:rsidRDefault="0018042C" w:rsidP="0018042C">
      <w:pPr>
        <w:pStyle w:val="affffe"/>
      </w:pPr>
      <w:r>
        <w:rPr>
          <w:noProof/>
          <w:lang w:eastAsia="ru-RU"/>
        </w:rPr>
        <w:drawing>
          <wp:inline distT="0" distB="0" distL="0" distR="0" wp14:anchorId="6226E44E" wp14:editId="6AAE5132">
            <wp:extent cx="4890770" cy="195199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90770" cy="1951990"/>
                    </a:xfrm>
                    <a:prstGeom prst="rect">
                      <a:avLst/>
                    </a:prstGeom>
                    <a:noFill/>
                    <a:ln>
                      <a:noFill/>
                    </a:ln>
                  </pic:spPr>
                </pic:pic>
              </a:graphicData>
            </a:graphic>
          </wp:inline>
        </w:drawing>
      </w:r>
    </w:p>
    <w:p w14:paraId="3DBAF052" w14:textId="5396A469" w:rsidR="0018042C" w:rsidRDefault="0018042C" w:rsidP="0018042C">
      <w:pPr>
        <w:pStyle w:val="afffff"/>
      </w:pPr>
      <w:r>
        <w:t xml:space="preserve">Рисунок </w:t>
      </w:r>
      <w:bookmarkStart w:id="99" w:name="рисунок7_2_15"/>
      <w:r>
        <w:fldChar w:fldCharType="begin"/>
      </w:r>
      <w:r>
        <w:instrText xml:space="preserve"> SEQ Рисунок \* ARABIC </w:instrText>
      </w:r>
      <w:r>
        <w:fldChar w:fldCharType="separate"/>
      </w:r>
      <w:r w:rsidR="00DF7D78">
        <w:rPr>
          <w:noProof/>
        </w:rPr>
        <w:t>18</w:t>
      </w:r>
      <w:r>
        <w:fldChar w:fldCharType="end"/>
      </w:r>
      <w:bookmarkEnd w:id="99"/>
      <w:r>
        <w:t xml:space="preserve"> – </w:t>
      </w:r>
      <w:r>
        <w:rPr>
          <w:szCs w:val="28"/>
        </w:rPr>
        <w:t>Пересечение тел</w:t>
      </w:r>
    </w:p>
    <w:p w14:paraId="47A25188" w14:textId="7D4EA687" w:rsidR="0018042C" w:rsidRDefault="0018042C" w:rsidP="0018042C">
      <w:pPr>
        <w:pStyle w:val="14"/>
      </w:pPr>
      <w:r>
        <w:t>На рисунке</w:t>
      </w:r>
      <w:r>
        <w:rPr>
          <w:lang w:val="en-US"/>
        </w:rPr>
        <w:t> </w:t>
      </w:r>
      <w:r>
        <w:fldChar w:fldCharType="begin"/>
      </w:r>
      <w:r>
        <w:instrText xml:space="preserve"> REF рисунок7_2_16 \h </w:instrText>
      </w:r>
      <w:r>
        <w:fldChar w:fldCharType="separate"/>
      </w:r>
      <w:r w:rsidR="00DF7D78">
        <w:rPr>
          <w:noProof/>
        </w:rPr>
        <w:t>19</w:t>
      </w:r>
      <w:r>
        <w:fldChar w:fldCharType="end"/>
      </w:r>
      <w:r>
        <w:t xml:space="preserve"> серым цветом закрашены области </w:t>
      </w:r>
      <w:r>
        <w:rPr>
          <w:i/>
        </w:rPr>
        <w:t>C U D</w:t>
      </w:r>
      <w:r>
        <w:t xml:space="preserve"> и </w:t>
      </w:r>
      <w:r>
        <w:rPr>
          <w:i/>
        </w:rPr>
        <w:t>C U F</w:t>
      </w:r>
      <w:r>
        <w:t>.</w:t>
      </w:r>
    </w:p>
    <w:p w14:paraId="391E9CC8" w14:textId="77777777" w:rsidR="0018042C" w:rsidRDefault="0018042C" w:rsidP="0018042C">
      <w:pPr>
        <w:pStyle w:val="14"/>
      </w:pPr>
    </w:p>
    <w:p w14:paraId="66717E58" w14:textId="434753C6" w:rsidR="0018042C" w:rsidRDefault="0018042C" w:rsidP="0018042C">
      <w:pPr>
        <w:pStyle w:val="affffe"/>
      </w:pPr>
      <w:r>
        <w:rPr>
          <w:noProof/>
          <w:lang w:eastAsia="ru-RU"/>
        </w:rPr>
        <w:lastRenderedPageBreak/>
        <w:drawing>
          <wp:inline distT="0" distB="0" distL="0" distR="0" wp14:anchorId="09117E3F" wp14:editId="3F65E678">
            <wp:extent cx="4898390" cy="2255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8390" cy="2255520"/>
                    </a:xfrm>
                    <a:prstGeom prst="rect">
                      <a:avLst/>
                    </a:prstGeom>
                    <a:noFill/>
                    <a:ln>
                      <a:noFill/>
                    </a:ln>
                  </pic:spPr>
                </pic:pic>
              </a:graphicData>
            </a:graphic>
          </wp:inline>
        </w:drawing>
      </w:r>
    </w:p>
    <w:p w14:paraId="2B08E012" w14:textId="4A50AAE8" w:rsidR="0018042C" w:rsidRDefault="0018042C" w:rsidP="0018042C">
      <w:pPr>
        <w:pStyle w:val="afffff"/>
        <w:rPr>
          <w:szCs w:val="28"/>
        </w:rPr>
      </w:pPr>
      <w:r>
        <w:t xml:space="preserve">Рисунок </w:t>
      </w:r>
      <w:bookmarkStart w:id="100" w:name="рисунок7_2_16"/>
      <w:r>
        <w:fldChar w:fldCharType="begin"/>
      </w:r>
      <w:r>
        <w:instrText xml:space="preserve"> SEQ Рисунок \* ARABIC </w:instrText>
      </w:r>
      <w:r>
        <w:fldChar w:fldCharType="separate"/>
      </w:r>
      <w:r w:rsidR="00DF7D78">
        <w:rPr>
          <w:noProof/>
        </w:rPr>
        <w:t>19</w:t>
      </w:r>
      <w:r>
        <w:fldChar w:fldCharType="end"/>
      </w:r>
      <w:bookmarkEnd w:id="100"/>
      <w:r>
        <w:t xml:space="preserve"> – </w:t>
      </w:r>
      <w:r>
        <w:rPr>
          <w:szCs w:val="28"/>
        </w:rPr>
        <w:t>Объединение тел</w:t>
      </w:r>
    </w:p>
    <w:p w14:paraId="0E88CDD0" w14:textId="77777777" w:rsidR="0018042C" w:rsidRDefault="0018042C" w:rsidP="0018042C">
      <w:pPr>
        <w:pStyle w:val="14"/>
      </w:pPr>
      <w:r>
        <w:t xml:space="preserve">Отметим, что </w:t>
      </w:r>
      <w:r>
        <w:rPr>
          <w:i/>
        </w:rPr>
        <w:t>C U D = C U</w:t>
      </w:r>
      <w:r>
        <w:t xml:space="preserve"> </w:t>
      </w:r>
      <w:r>
        <w:rPr>
          <w:i/>
        </w:rPr>
        <w:t>F</w:t>
      </w:r>
      <w:r>
        <w:t xml:space="preserve">, хотя </w:t>
      </w:r>
      <w:r>
        <w:rPr>
          <w:i/>
        </w:rPr>
        <w:t>D</w:t>
      </w:r>
      <w:r>
        <w:t xml:space="preserve"> и </w:t>
      </w:r>
      <w:r>
        <w:rPr>
          <w:i/>
        </w:rPr>
        <w:t>F</w:t>
      </w:r>
      <w:r>
        <w:t xml:space="preserve"> различны: </w:t>
      </w:r>
      <w:r>
        <w:rPr>
          <w:i/>
        </w:rPr>
        <w:t>D</w:t>
      </w:r>
      <w:r>
        <w:t xml:space="preserve"> есть прямоугольник YZRQ, а </w:t>
      </w:r>
      <w:r>
        <w:rPr>
          <w:i/>
        </w:rPr>
        <w:t>F</w:t>
      </w:r>
      <w:r>
        <w:t xml:space="preserve"> – XZRP. Вариант </w:t>
      </w:r>
      <w:r>
        <w:rPr>
          <w:i/>
        </w:rPr>
        <w:t>C U D</w:t>
      </w:r>
      <w:r>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14C4BAD" w14:textId="72C75560" w:rsidR="0018042C" w:rsidRDefault="0018042C" w:rsidP="0018042C">
      <w:pPr>
        <w:pStyle w:val="14"/>
      </w:pPr>
      <w:r>
        <w:t>На рисунке </w:t>
      </w:r>
      <w:r>
        <w:fldChar w:fldCharType="begin"/>
      </w:r>
      <w:r>
        <w:instrText xml:space="preserve"> REF рисунок7_2_17 \h </w:instrText>
      </w:r>
      <w:r>
        <w:fldChar w:fldCharType="separate"/>
      </w:r>
      <w:r w:rsidR="00DF7D78">
        <w:rPr>
          <w:noProof/>
        </w:rPr>
        <w:t>20</w:t>
      </w:r>
      <w:r>
        <w:fldChar w:fldCharType="end"/>
      </w:r>
      <w:r>
        <w:t xml:space="preserve"> приведены примеры использования всех трёх операций. Серым цветом закрашены результаты.</w:t>
      </w:r>
    </w:p>
    <w:p w14:paraId="56FFFEA4" w14:textId="77777777" w:rsidR="0018042C" w:rsidRDefault="0018042C" w:rsidP="0018042C">
      <w:pPr>
        <w:pStyle w:val="14"/>
      </w:pPr>
    </w:p>
    <w:p w14:paraId="35D8CEC4" w14:textId="0D807AAF" w:rsidR="0018042C" w:rsidRDefault="0018042C" w:rsidP="0018042C">
      <w:pPr>
        <w:pStyle w:val="affffe"/>
      </w:pPr>
      <w:r>
        <w:rPr>
          <w:noProof/>
          <w:lang w:eastAsia="ru-RU"/>
        </w:rPr>
        <w:drawing>
          <wp:inline distT="0" distB="0" distL="0" distR="0" wp14:anchorId="7F24FEAA" wp14:editId="002E5BB2">
            <wp:extent cx="4806315" cy="2324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6315" cy="2324735"/>
                    </a:xfrm>
                    <a:prstGeom prst="rect">
                      <a:avLst/>
                    </a:prstGeom>
                    <a:noFill/>
                    <a:ln>
                      <a:noFill/>
                    </a:ln>
                  </pic:spPr>
                </pic:pic>
              </a:graphicData>
            </a:graphic>
          </wp:inline>
        </w:drawing>
      </w:r>
    </w:p>
    <w:p w14:paraId="59811256" w14:textId="2458B295" w:rsidR="0018042C" w:rsidRDefault="0018042C" w:rsidP="0018042C">
      <w:pPr>
        <w:pStyle w:val="afffff"/>
      </w:pPr>
      <w:r>
        <w:t xml:space="preserve">Рисунок </w:t>
      </w:r>
      <w:bookmarkStart w:id="101" w:name="рисунок7_2_17"/>
      <w:r>
        <w:fldChar w:fldCharType="begin"/>
      </w:r>
      <w:r>
        <w:instrText xml:space="preserve"> SEQ Рисунок \* ARABIC </w:instrText>
      </w:r>
      <w:r>
        <w:fldChar w:fldCharType="separate"/>
      </w:r>
      <w:r w:rsidR="00DF7D78">
        <w:rPr>
          <w:noProof/>
        </w:rPr>
        <w:t>20</w:t>
      </w:r>
      <w:r>
        <w:fldChar w:fldCharType="end"/>
      </w:r>
      <w:bookmarkEnd w:id="101"/>
      <w:r>
        <w:t xml:space="preserve"> – </w:t>
      </w:r>
      <w:r>
        <w:rPr>
          <w:szCs w:val="28"/>
        </w:rPr>
        <w:t>Примеры использования всех трёх операций</w:t>
      </w:r>
    </w:p>
    <w:p w14:paraId="47A964FA" w14:textId="77777777" w:rsidR="0018042C" w:rsidRDefault="0018042C" w:rsidP="0018042C">
      <w:pPr>
        <w:pStyle w:val="14"/>
      </w:pPr>
      <w:r>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w:t>
      </w:r>
    </w:p>
    <w:p w14:paraId="4893AEB3" w14:textId="77777777" w:rsidR="0018042C" w:rsidRDefault="0018042C" w:rsidP="0018042C">
      <w:pPr>
        <w:pStyle w:val="14"/>
      </w:pPr>
      <w:r>
        <w:lastRenderedPageBreak/>
        <w:t>Часто бывает удобно объединить в одну зону несколько областей, которые не имеют общих точек, даже если учесть граничные точки.</w:t>
      </w:r>
    </w:p>
    <w:p w14:paraId="64A1E7BC" w14:textId="77777777" w:rsidR="0018042C" w:rsidRDefault="0018042C" w:rsidP="0018042C">
      <w:pPr>
        <w:pStyle w:val="14"/>
      </w:pPr>
      <w:r>
        <w:t>Каждая зона описывается одним предложением в следующем формате:</w:t>
      </w:r>
    </w:p>
    <w:p w14:paraId="324407EA" w14:textId="77777777" w:rsidR="0018042C" w:rsidRDefault="0018042C" w:rsidP="0018042C">
      <w:pPr>
        <w:pStyle w:val="14"/>
      </w:pPr>
      <w:r>
        <w:t>&lt;имя зоны&gt; [&lt;тип поиска&gt;]&lt;имя тела&gt;[&lt;знак операции&gt; &lt;имя тела&gt;[&lt;знак операции&gt;&lt;имя тела &gt;[...]]]&lt;конечный фрагмент&gt;</w:t>
      </w:r>
    </w:p>
    <w:p w14:paraId="76F07612" w14:textId="77777777" w:rsidR="0018042C" w:rsidRDefault="0018042C" w:rsidP="0018042C">
      <w:pPr>
        <w:pStyle w:val="14"/>
      </w:pPr>
      <w:r>
        <w:t>Раздел описания секции зон завершается предложением «END».</w:t>
      </w:r>
    </w:p>
    <w:p w14:paraId="01EE771F" w14:textId="77777777" w:rsidR="0018042C" w:rsidRDefault="0018042C" w:rsidP="0018042C">
      <w:pPr>
        <w:pStyle w:val="14"/>
      </w:pPr>
      <w:r>
        <w:t>&lt;имя зоны&gt; представляет собой метку предложения, которая служит для ссылки на конкретную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345C8700" w14:textId="77777777" w:rsidR="0018042C" w:rsidRDefault="0018042C" w:rsidP="0018042C">
      <w:pPr>
        <w:pStyle w:val="14"/>
      </w:pPr>
      <w:r>
        <w:t>&lt;тип поиска&gt; может принимать следующие значения:</w:t>
      </w:r>
    </w:p>
    <w:p w14:paraId="5CB3E151" w14:textId="77777777" w:rsidR="0018042C" w:rsidRDefault="0018042C" w:rsidP="0018042C">
      <w:pPr>
        <w:pStyle w:val="14"/>
        <w:numPr>
          <w:ilvl w:val="0"/>
          <w:numId w:val="42"/>
        </w:numPr>
        <w:ind w:left="714" w:hanging="357"/>
      </w:pPr>
      <w:r>
        <w:t>буква T означает табличный алгоритм поиска соседних тел для всех тел или их дополнений для данной зоны;</w:t>
      </w:r>
    </w:p>
    <w:p w14:paraId="7BD7DADB" w14:textId="77777777" w:rsidR="0018042C" w:rsidRDefault="0018042C" w:rsidP="0018042C">
      <w:pPr>
        <w:pStyle w:val="14"/>
        <w:numPr>
          <w:ilvl w:val="0"/>
          <w:numId w:val="42"/>
        </w:numPr>
        <w:ind w:left="714" w:hanging="357"/>
      </w:pPr>
      <w:r>
        <w:t>конструкция вида /&lt;положительное целое число&gt; означает списковый алгоритм с дополнительным увеличением массива списков на указанное число элементов;</w:t>
      </w:r>
    </w:p>
    <w:p w14:paraId="22F3FC1F" w14:textId="77777777" w:rsidR="0018042C" w:rsidRDefault="0018042C" w:rsidP="0018042C">
      <w:pPr>
        <w:pStyle w:val="14"/>
        <w:numPr>
          <w:ilvl w:val="0"/>
          <w:numId w:val="42"/>
        </w:numPr>
        <w:ind w:left="714" w:hanging="357"/>
      </w:pPr>
      <w:r>
        <w:t>отсутствие параметра означает списковый алгоритм без дополнительного увеличения массива списков.</w:t>
      </w:r>
    </w:p>
    <w:p w14:paraId="051BEEC8" w14:textId="77777777" w:rsidR="0018042C" w:rsidRDefault="0018042C" w:rsidP="0018042C">
      <w:pPr>
        <w:pStyle w:val="14"/>
        <w:numPr>
          <w:ilvl w:val="0"/>
          <w:numId w:val="42"/>
        </w:numPr>
        <w:ind w:left="714" w:hanging="357"/>
      </w:pPr>
      <w:r>
        <w:t>Начинающему пользователю рекомендуется не использовать этот параметр.</w:t>
      </w:r>
    </w:p>
    <w:p w14:paraId="1BA42701" w14:textId="77777777" w:rsidR="0018042C" w:rsidRDefault="0018042C" w:rsidP="0018042C">
      <w:pPr>
        <w:pStyle w:val="14"/>
        <w:numPr>
          <w:ilvl w:val="0"/>
          <w:numId w:val="42"/>
        </w:numPr>
        <w:ind w:left="714" w:hanging="357"/>
      </w:pPr>
      <w:r>
        <w:t>&lt;имя тела&gt; – имя-идентификатор тела, описанного в секции тел, или дополнение к этому телу, если &lt;имя тела&gt; содержит в первой позиции знак минус. Если тело имеет имя N&lt;натуральное число&gt;, то можно использовать просто это число.</w:t>
      </w:r>
    </w:p>
    <w:p w14:paraId="03791B9F" w14:textId="77777777" w:rsidR="0018042C" w:rsidRDefault="0018042C" w:rsidP="0018042C">
      <w:pPr>
        <w:pStyle w:val="14"/>
        <w:rPr>
          <w:color w:val="FF0000"/>
        </w:rPr>
      </w:pPr>
      <w:r>
        <w:rPr>
          <w:color w:val="FF0000"/>
        </w:rPr>
        <w:t>Пример:</w:t>
      </w:r>
    </w:p>
    <w:p w14:paraId="58255676" w14:textId="36737666" w:rsidR="0018042C" w:rsidRDefault="0018042C" w:rsidP="0018042C">
      <w:pPr>
        <w:pStyle w:val="14"/>
        <w:rPr>
          <w:color w:val="FF0000"/>
        </w:rPr>
      </w:pPr>
      <w:r>
        <w:rPr>
          <w:color w:val="FF0000"/>
        </w:rPr>
        <w:t>труба, образованная двумя цилиндрами (см.</w:t>
      </w:r>
      <w:r>
        <w:rPr>
          <w:color w:val="FF0000"/>
          <w:lang w:val="en-US"/>
        </w:rPr>
        <w:t> </w:t>
      </w:r>
      <w:r>
        <w:rPr>
          <w:color w:val="FF0000"/>
          <w:lang w:val="en-US"/>
        </w:rPr>
        <w:fldChar w:fldCharType="begin"/>
      </w:r>
      <w:r w:rsidRPr="0018042C">
        <w:rPr>
          <w:color w:val="FF0000"/>
        </w:rPr>
        <w:instrText xml:space="preserve"> </w:instrText>
      </w:r>
      <w:r>
        <w:rPr>
          <w:color w:val="FF0000"/>
          <w:lang w:val="en-US"/>
        </w:rPr>
        <w:instrText>REF</w:instrText>
      </w:r>
      <w:r>
        <w:rPr>
          <w:color w:val="FF0000"/>
        </w:rPr>
        <w:instrText xml:space="preserve"> _</w:instrText>
      </w:r>
      <w:r>
        <w:rPr>
          <w:color w:val="FF0000"/>
          <w:lang w:val="en-US"/>
        </w:rPr>
        <w:instrText>Ref</w:instrText>
      </w:r>
      <w:r>
        <w:rPr>
          <w:color w:val="FF0000"/>
        </w:rPr>
        <w:instrText>221193408 \</w:instrText>
      </w:r>
      <w:r>
        <w:rPr>
          <w:color w:val="FF0000"/>
          <w:lang w:val="en-US"/>
        </w:rPr>
        <w:instrText>r</w:instrText>
      </w:r>
      <w:r>
        <w:rPr>
          <w:color w:val="FF0000"/>
        </w:rPr>
        <w:instrText xml:space="preserve"> \</w:instrText>
      </w:r>
      <w:r>
        <w:rPr>
          <w:color w:val="FF0000"/>
          <w:lang w:val="en-US"/>
        </w:rPr>
        <w:instrText>h</w:instrText>
      </w:r>
      <w:r w:rsidRPr="0018042C">
        <w:rPr>
          <w:color w:val="FF0000"/>
        </w:rPr>
        <w:instrText xml:space="preserve"> </w:instrText>
      </w:r>
      <w:r>
        <w:rPr>
          <w:color w:val="FF0000"/>
          <w:lang w:val="en-US"/>
        </w:rPr>
      </w:r>
      <w:r>
        <w:rPr>
          <w:color w:val="FF0000"/>
          <w:lang w:val="en-US"/>
        </w:rPr>
        <w:fldChar w:fldCharType="separate"/>
      </w:r>
      <w:r w:rsidR="00DF7D78" w:rsidRPr="00DF7D78">
        <w:rPr>
          <w:color w:val="FF0000"/>
        </w:rPr>
        <w:t>7.2.3</w:t>
      </w:r>
      <w:r>
        <w:rPr>
          <w:color w:val="FF0000"/>
          <w:lang w:val="en-US"/>
        </w:rPr>
        <w:fldChar w:fldCharType="end"/>
      </w:r>
      <w:r>
        <w:rPr>
          <w:color w:val="FF0000"/>
        </w:rPr>
        <w:t>), может быть описана двумя способами:</w:t>
      </w:r>
    </w:p>
    <w:p w14:paraId="2B72D372" w14:textId="77777777" w:rsidR="0018042C" w:rsidRDefault="0018042C" w:rsidP="0018042C">
      <w:pPr>
        <w:pStyle w:val="14"/>
        <w:rPr>
          <w:color w:val="FF0000"/>
        </w:rPr>
      </w:pPr>
      <w:r>
        <w:rPr>
          <w:color w:val="FF0000"/>
        </w:rPr>
        <w:t>N2 –</w:t>
      </w:r>
      <w:proofErr w:type="spellStart"/>
      <w:r>
        <w:rPr>
          <w:color w:val="FF0000"/>
        </w:rPr>
        <w:t>tws</w:t>
      </w:r>
      <w:proofErr w:type="spellEnd"/>
    </w:p>
    <w:p w14:paraId="6F268970" w14:textId="77777777" w:rsidR="0018042C" w:rsidRDefault="0018042C" w:rsidP="0018042C">
      <w:pPr>
        <w:pStyle w:val="14"/>
        <w:rPr>
          <w:color w:val="FF0000"/>
        </w:rPr>
      </w:pPr>
      <w:r>
        <w:rPr>
          <w:color w:val="FF0000"/>
        </w:rPr>
        <w:t>или</w:t>
      </w:r>
    </w:p>
    <w:p w14:paraId="34738367" w14:textId="77777777" w:rsidR="0018042C" w:rsidRDefault="0018042C" w:rsidP="0018042C">
      <w:pPr>
        <w:pStyle w:val="14"/>
        <w:rPr>
          <w:color w:val="FF0000"/>
        </w:rPr>
      </w:pPr>
      <w:r>
        <w:rPr>
          <w:color w:val="FF0000"/>
        </w:rPr>
        <w:lastRenderedPageBreak/>
        <w:t>2 –</w:t>
      </w:r>
      <w:proofErr w:type="spellStart"/>
      <w:r>
        <w:rPr>
          <w:color w:val="FF0000"/>
        </w:rPr>
        <w:t>tws</w:t>
      </w:r>
      <w:proofErr w:type="spellEnd"/>
    </w:p>
    <w:p w14:paraId="4E84C7AE" w14:textId="77777777" w:rsidR="0018042C" w:rsidRDefault="0018042C" w:rsidP="0018042C">
      <w:pPr>
        <w:pStyle w:val="14"/>
        <w:rPr>
          <w:color w:val="FF0000"/>
        </w:rPr>
      </w:pPr>
      <w:r>
        <w:rPr>
          <w:color w:val="FF0000"/>
        </w:rPr>
        <w:t>В качестве первой ссылки на тело допускается 0 (ноль), означающий всё пространство как область.</w:t>
      </w:r>
    </w:p>
    <w:p w14:paraId="56ED4011" w14:textId="77777777" w:rsidR="0018042C" w:rsidRDefault="0018042C" w:rsidP="0018042C">
      <w:pPr>
        <w:pStyle w:val="14"/>
        <w:rPr>
          <w:color w:val="FF0000"/>
        </w:rPr>
      </w:pPr>
      <w:r>
        <w:rPr>
          <w:color w:val="FF0000"/>
        </w:rPr>
        <w:t>Пример: описание дополнения к параллелепипеду KOP1 (см. пример из раздела описания тел)</w:t>
      </w:r>
    </w:p>
    <w:p w14:paraId="66BFAE8E" w14:textId="77777777" w:rsidR="0018042C" w:rsidRDefault="0018042C" w:rsidP="0018042C">
      <w:pPr>
        <w:pStyle w:val="14"/>
        <w:rPr>
          <w:color w:val="FF0000"/>
        </w:rPr>
      </w:pPr>
      <w:r>
        <w:rPr>
          <w:color w:val="FF0000"/>
        </w:rPr>
        <w:t>0 –KOP1</w:t>
      </w:r>
    </w:p>
    <w:p w14:paraId="62986A61" w14:textId="77777777" w:rsidR="0018042C" w:rsidRDefault="0018042C" w:rsidP="0018042C">
      <w:pPr>
        <w:pStyle w:val="14"/>
      </w:pPr>
      <w:r>
        <w:t>&lt; знак операции&gt; определяет операцию объединения или пересечения.</w:t>
      </w:r>
    </w:p>
    <w:p w14:paraId="0C36018E" w14:textId="77777777" w:rsidR="0018042C" w:rsidRDefault="0018042C" w:rsidP="0018042C">
      <w:pPr>
        <w:pStyle w:val="14"/>
      </w:pPr>
      <w:r>
        <w:t>&lt;конечный фрагмент&gt; определяется следующим образом:</w:t>
      </w:r>
    </w:p>
    <w:p w14:paraId="0EE650CC" w14:textId="77777777" w:rsidR="0018042C" w:rsidRDefault="0018042C" w:rsidP="0018042C">
      <w:pPr>
        <w:pStyle w:val="14"/>
        <w:numPr>
          <w:ilvl w:val="0"/>
          <w:numId w:val="43"/>
        </w:numPr>
        <w:ind w:left="714" w:hanging="357"/>
      </w:pPr>
      <w:r>
        <w:t>/&lt;натуральное число 1&gt;:&lt;натуральное число 2&gt;[/&lt;натуральное число 3&gt;].  &lt;натуральное число 1&gt; означает регистрационный номер данной зоны,</w:t>
      </w:r>
      <w:r>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34B65C08" w14:textId="77777777" w:rsidR="0018042C" w:rsidRDefault="0018042C" w:rsidP="0018042C">
      <w:pPr>
        <w:pStyle w:val="14"/>
        <w:numPr>
          <w:ilvl w:val="0"/>
          <w:numId w:val="43"/>
        </w:numPr>
        <w:ind w:left="714" w:hanging="357"/>
      </w:pPr>
      <w:r>
        <w:t>/&lt;натуральное число 1&gt;[/&lt;натуральное число 3&gt;]</w:t>
      </w:r>
      <w:r>
        <w:tab/>
      </w:r>
      <w:r>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52F5620B" w14:textId="77777777" w:rsidR="0018042C" w:rsidRDefault="0018042C" w:rsidP="0018042C">
      <w:pPr>
        <w:pStyle w:val="14"/>
        <w:numPr>
          <w:ilvl w:val="0"/>
          <w:numId w:val="43"/>
        </w:numPr>
        <w:ind w:left="714" w:hanging="357"/>
      </w:pPr>
      <w:r>
        <w:t>&lt;натуральное число 2&gt;</w:t>
      </w:r>
      <w:r>
        <w:tab/>
      </w:r>
      <w:r>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2ABF103F" w14:textId="77777777" w:rsidR="0018042C" w:rsidRDefault="0018042C" w:rsidP="0018042C">
      <w:pPr>
        <w:pStyle w:val="14"/>
        <w:numPr>
          <w:ilvl w:val="0"/>
          <w:numId w:val="43"/>
        </w:numPr>
        <w:ind w:left="714" w:hanging="357"/>
      </w:pPr>
      <w:r>
        <w:t xml:space="preserve">/&lt;идентификатор&gt; </w:t>
      </w:r>
      <w:r>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 Кроме этого, допускаются </w:t>
      </w:r>
      <w:r>
        <w:lastRenderedPageBreak/>
        <w:t xml:space="preserve">поворотные симметрии вокруг оси </w:t>
      </w:r>
      <w:r>
        <w:rPr>
          <w:lang w:val="en-US"/>
        </w:rPr>
        <w:t>O</w:t>
      </w:r>
      <w:r>
        <w:t>Z. Они кодируются одним из следующих символов: R45, R60, R90, R120, R135, R180, R225, R240, R270, R300, R315. Число после символа R означает угол поворота в градусах против часовой стрелки.</w:t>
      </w:r>
    </w:p>
    <w:p w14:paraId="7EDF08F7" w14:textId="274AE49E" w:rsidR="0018042C" w:rsidRDefault="0018042C" w:rsidP="0018042C">
      <w:pPr>
        <w:pStyle w:val="14"/>
        <w:rPr>
          <w:lang w:val="fr-FR"/>
        </w:rPr>
      </w:pPr>
      <w:r>
        <w:t>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w:t>
      </w:r>
      <w:r>
        <w:rPr>
          <w:lang w:val="en-US"/>
        </w:rPr>
        <w:t> </w:t>
      </w:r>
      <w:r>
        <w:rPr>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221193620 \</w:instrText>
      </w:r>
      <w:r>
        <w:rPr>
          <w:lang w:val="en-US"/>
        </w:rPr>
        <w:instrText>r</w:instrText>
      </w:r>
      <w:r>
        <w:instrText xml:space="preserve"> \</w:instrText>
      </w:r>
      <w:r>
        <w:rPr>
          <w:lang w:val="en-US"/>
        </w:rPr>
        <w:instrText>h</w:instrText>
      </w:r>
      <w:r w:rsidRPr="0018042C">
        <w:instrText xml:space="preserve"> </w:instrText>
      </w:r>
      <w:r>
        <w:rPr>
          <w:lang w:val="en-US"/>
        </w:rPr>
      </w:r>
      <w:r>
        <w:rPr>
          <w:lang w:val="en-US"/>
        </w:rPr>
        <w:fldChar w:fldCharType="separate"/>
      </w:r>
      <w:r w:rsidR="00DF7D78">
        <w:rPr>
          <w:lang w:val="en-US"/>
        </w:rPr>
        <w:t>7.2.2</w:t>
      </w:r>
      <w:r>
        <w:rPr>
          <w:lang w:val="en-US"/>
        </w:rPr>
        <w:fldChar w:fldCharType="end"/>
      </w:r>
      <w:r>
        <w:rPr>
          <w:lang w:val="fr-FR"/>
        </w:rPr>
        <w:t>).</w:t>
      </w:r>
    </w:p>
    <w:p w14:paraId="4D67E1E4" w14:textId="77777777" w:rsidR="0018042C" w:rsidRDefault="0018042C" w:rsidP="0018042C">
      <w:pPr>
        <w:pStyle w:val="14"/>
        <w:rPr>
          <w:lang w:val="fr-FR"/>
        </w:rPr>
      </w:pPr>
      <w:r>
        <w:t>Пример</w:t>
      </w:r>
      <w:r>
        <w:rPr>
          <w:lang w:val="fr-FR"/>
        </w:rPr>
        <w:t>:</w:t>
      </w:r>
    </w:p>
    <w:p w14:paraId="2551D2E7" w14:textId="77777777" w:rsidR="0018042C" w:rsidRDefault="0018042C" w:rsidP="0018042C">
      <w:pPr>
        <w:pStyle w:val="a9"/>
        <w:rPr>
          <w:color w:val="FF0000"/>
          <w:lang w:val="fr-FR"/>
        </w:rPr>
      </w:pPr>
      <w:r>
        <w:rPr>
          <w:color w:val="FF0000"/>
          <w:lang w:val="fr-FR"/>
        </w:rPr>
        <w:t>ZON1 1 –5 U 6 U 10 11 /2:2</w:t>
      </w:r>
    </w:p>
    <w:p w14:paraId="4F14B10C" w14:textId="77777777" w:rsidR="0018042C" w:rsidRDefault="0018042C" w:rsidP="0018042C">
      <w:pPr>
        <w:pStyle w:val="a9"/>
        <w:rPr>
          <w:color w:val="FF0000"/>
          <w:lang w:val="fr-FR"/>
        </w:rPr>
      </w:pPr>
      <w:r>
        <w:rPr>
          <w:color w:val="FF0000"/>
          <w:lang w:val="fr-FR"/>
        </w:rPr>
        <w:t>ZON2 7 –8 15 /2/3</w:t>
      </w:r>
    </w:p>
    <w:p w14:paraId="67D8FDFC" w14:textId="77777777" w:rsidR="0018042C" w:rsidRDefault="0018042C" w:rsidP="0018042C">
      <w:pPr>
        <w:pStyle w:val="a9"/>
        <w:rPr>
          <w:color w:val="FF0000"/>
          <w:lang w:val="de-DE"/>
        </w:rPr>
      </w:pPr>
      <w:r>
        <w:rPr>
          <w:color w:val="FF0000"/>
          <w:lang w:val="de-DE"/>
        </w:rPr>
        <w:t>ZON3 T C1 SL2 U C1 SL4 /4:1/2</w:t>
      </w:r>
    </w:p>
    <w:p w14:paraId="0A94AA94" w14:textId="77777777" w:rsidR="0018042C" w:rsidRDefault="0018042C" w:rsidP="0018042C">
      <w:pPr>
        <w:pStyle w:val="a9"/>
        <w:rPr>
          <w:color w:val="FF0000"/>
        </w:rPr>
      </w:pPr>
      <w:r>
        <w:rPr>
          <w:color w:val="FF0000"/>
        </w:rPr>
        <w:t>ZON4 /8 RCII /4</w:t>
      </w:r>
    </w:p>
    <w:p w14:paraId="0460B72D" w14:textId="77777777" w:rsidR="0018042C" w:rsidRDefault="0018042C" w:rsidP="0018042C">
      <w:pPr>
        <w:pStyle w:val="a9"/>
        <w:rPr>
          <w:color w:val="FF0000"/>
        </w:rPr>
      </w:pPr>
      <w:r>
        <w:rPr>
          <w:color w:val="FF0000"/>
        </w:rPr>
        <w:t>BLAK 0 –1 /B</w:t>
      </w:r>
    </w:p>
    <w:p w14:paraId="0D5FF0CC" w14:textId="77777777" w:rsidR="0018042C" w:rsidRDefault="0018042C" w:rsidP="0018042C">
      <w:pPr>
        <w:pStyle w:val="a9"/>
        <w:rPr>
          <w:color w:val="FF0000"/>
        </w:rPr>
      </w:pPr>
      <w:r>
        <w:rPr>
          <w:color w:val="FF0000"/>
        </w:rPr>
        <w:t>ROTH 0 –1 2 /R300</w:t>
      </w:r>
    </w:p>
    <w:p w14:paraId="34A58579" w14:textId="77777777" w:rsidR="0018042C" w:rsidRDefault="0018042C" w:rsidP="0018042C">
      <w:pPr>
        <w:pStyle w:val="14"/>
        <w:rPr>
          <w:color w:val="FF0000"/>
        </w:rPr>
      </w:pPr>
      <w:r>
        <w:rPr>
          <w:color w:val="FF0000"/>
        </w:rPr>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4CFE31BF" w14:textId="77777777" w:rsidR="0018042C" w:rsidRDefault="0018042C" w:rsidP="0018042C">
      <w:pPr>
        <w:pStyle w:val="14"/>
      </w:pPr>
      <w:bookmarkStart w:id="102" w:name="_Toc62301001"/>
      <w:bookmarkStart w:id="103" w:name="_Toc63936653"/>
      <w:bookmarkStart w:id="104" w:name="_Toc73342419"/>
      <w:bookmarkStart w:id="105" w:name="_Toc184634043"/>
      <w:bookmarkStart w:id="106" w:name="_Toc200515435"/>
      <w:r>
        <w:t>Ниже даётся два примера описания очень простых систем</w:t>
      </w:r>
      <w:bookmarkEnd w:id="102"/>
      <w:bookmarkEnd w:id="103"/>
      <w:bookmarkEnd w:id="104"/>
      <w:bookmarkEnd w:id="105"/>
      <w:bookmarkEnd w:id="106"/>
      <w:r>
        <w:t>.</w:t>
      </w:r>
    </w:p>
    <w:p w14:paraId="4EC74E78" w14:textId="77777777" w:rsidR="0018042C" w:rsidRDefault="0018042C" w:rsidP="0018042C">
      <w:pPr>
        <w:pStyle w:val="14"/>
      </w:pPr>
      <w:r>
        <w:t>Пример 1.</w:t>
      </w:r>
    </w:p>
    <w:p w14:paraId="4F1A2284" w14:textId="77777777" w:rsidR="0018042C" w:rsidRDefault="0018042C" w:rsidP="0018042C">
      <w:pPr>
        <w:pStyle w:val="14"/>
      </w:pPr>
      <w:r>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Pr>
          <w:lang w:val="en-US"/>
        </w:rPr>
        <w:t>O</w:t>
      </w:r>
      <w:r>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38AB0263" w14:textId="77777777" w:rsidR="0018042C" w:rsidRDefault="0018042C" w:rsidP="0018042C">
      <w:pPr>
        <w:pStyle w:val="a9"/>
        <w:rPr>
          <w:lang w:val="fr-FR"/>
        </w:rPr>
      </w:pPr>
      <w:r>
        <w:rPr>
          <w:lang w:val="fr-FR"/>
        </w:rPr>
        <w:lastRenderedPageBreak/>
        <w:t>HEAD   3   0</w:t>
      </w:r>
    </w:p>
    <w:p w14:paraId="1387610A" w14:textId="77777777" w:rsidR="0018042C" w:rsidRDefault="0018042C" w:rsidP="0018042C">
      <w:pPr>
        <w:pStyle w:val="a9"/>
        <w:rPr>
          <w:lang w:val="fr-FR"/>
        </w:rPr>
      </w:pPr>
      <w:r>
        <w:rPr>
          <w:lang w:val="fr-FR"/>
        </w:rPr>
        <w:t>CONT   T T M M M M M M</w:t>
      </w:r>
    </w:p>
    <w:p w14:paraId="4BA284A3" w14:textId="77777777" w:rsidR="0018042C" w:rsidRDefault="0018042C" w:rsidP="0018042C">
      <w:pPr>
        <w:pStyle w:val="a9"/>
        <w:rPr>
          <w:lang w:val="ru-RU"/>
        </w:rPr>
      </w:pPr>
      <w:r>
        <w:rPr>
          <w:lang w:val="ru-RU"/>
        </w:rPr>
        <w:t>*         секция тел, первое тело – контейнер.</w:t>
      </w:r>
    </w:p>
    <w:p w14:paraId="34C75069" w14:textId="77777777" w:rsidR="0018042C" w:rsidRDefault="0018042C" w:rsidP="0018042C">
      <w:pPr>
        <w:pStyle w:val="a9"/>
        <w:rPr>
          <w:lang w:val="de-DE"/>
        </w:rPr>
      </w:pPr>
      <w:r>
        <w:rPr>
          <w:lang w:val="de-DE"/>
        </w:rPr>
        <w:t>HEX   C   0,0,0   1.806,0,100</w:t>
      </w:r>
    </w:p>
    <w:p w14:paraId="5D6494E6" w14:textId="77777777" w:rsidR="0018042C" w:rsidRDefault="0018042C" w:rsidP="0018042C">
      <w:pPr>
        <w:pStyle w:val="a9"/>
        <w:rPr>
          <w:lang w:val="de-DE"/>
        </w:rPr>
      </w:pPr>
      <w:r>
        <w:rPr>
          <w:lang w:val="de-DE"/>
        </w:rPr>
        <w:t>RCZ   FU 0,0,0   100    0.4915</w:t>
      </w:r>
    </w:p>
    <w:p w14:paraId="76B123B4" w14:textId="77777777" w:rsidR="0018042C" w:rsidRDefault="0018042C" w:rsidP="0018042C">
      <w:pPr>
        <w:pStyle w:val="a9"/>
        <w:rPr>
          <w:lang w:val="de-DE"/>
        </w:rPr>
      </w:pPr>
      <w:r>
        <w:rPr>
          <w:lang w:val="de-DE"/>
        </w:rPr>
        <w:t>RCZ   ZA 0,0,0   100    0.5042</w:t>
      </w:r>
    </w:p>
    <w:p w14:paraId="04B39CAA" w14:textId="77777777" w:rsidR="0018042C" w:rsidRDefault="0018042C" w:rsidP="0018042C">
      <w:pPr>
        <w:pStyle w:val="a9"/>
        <w:rPr>
          <w:lang w:val="de-DE"/>
        </w:rPr>
      </w:pPr>
      <w:r>
        <w:rPr>
          <w:lang w:val="de-DE"/>
        </w:rPr>
        <w:t>RCZ   CL 0,0,0   100    0.5753</w:t>
      </w:r>
    </w:p>
    <w:p w14:paraId="798DEB5D" w14:textId="77777777" w:rsidR="0018042C" w:rsidRDefault="0018042C" w:rsidP="0018042C">
      <w:pPr>
        <w:pStyle w:val="a9"/>
        <w:rPr>
          <w:lang w:val="de-DE"/>
        </w:rPr>
      </w:pPr>
      <w:r>
        <w:rPr>
          <w:lang w:val="de-DE"/>
        </w:rPr>
        <w:t>END</w:t>
      </w:r>
    </w:p>
    <w:p w14:paraId="548B452C" w14:textId="77777777" w:rsidR="0018042C" w:rsidRDefault="0018042C" w:rsidP="0018042C">
      <w:pPr>
        <w:pStyle w:val="a9"/>
        <w:rPr>
          <w:lang w:val="de-DE"/>
        </w:rPr>
      </w:pPr>
      <w:r>
        <w:rPr>
          <w:lang w:val="de-DE"/>
        </w:rPr>
        <w:t xml:space="preserve">*          </w:t>
      </w:r>
      <w:r>
        <w:rPr>
          <w:lang w:val="ru-RU"/>
        </w:rPr>
        <w:t>секция</w:t>
      </w:r>
      <w:r>
        <w:rPr>
          <w:lang w:val="de-DE"/>
        </w:rPr>
        <w:t xml:space="preserve"> </w:t>
      </w:r>
      <w:r>
        <w:rPr>
          <w:lang w:val="ru-RU"/>
        </w:rPr>
        <w:t>зон</w:t>
      </w:r>
      <w:r>
        <w:rPr>
          <w:lang w:val="de-DE"/>
        </w:rPr>
        <w:t>.</w:t>
      </w:r>
    </w:p>
    <w:p w14:paraId="7DE98285" w14:textId="77777777" w:rsidR="0018042C" w:rsidRDefault="0018042C" w:rsidP="0018042C">
      <w:pPr>
        <w:pStyle w:val="a9"/>
        <w:rPr>
          <w:lang w:val="de-DE"/>
        </w:rPr>
      </w:pPr>
      <w:r>
        <w:rPr>
          <w:lang w:val="de-DE"/>
        </w:rPr>
        <w:t>FUEL   FU        /1:1</w:t>
      </w:r>
    </w:p>
    <w:p w14:paraId="02412AD8" w14:textId="77777777" w:rsidR="0018042C" w:rsidRDefault="0018042C" w:rsidP="0018042C">
      <w:pPr>
        <w:pStyle w:val="a9"/>
        <w:rPr>
          <w:lang w:val="de-DE"/>
        </w:rPr>
      </w:pPr>
      <w:r>
        <w:rPr>
          <w:lang w:val="de-DE"/>
        </w:rPr>
        <w:t>SPACE   ZA –FU   /2:4</w:t>
      </w:r>
    </w:p>
    <w:p w14:paraId="19156422" w14:textId="77777777" w:rsidR="0018042C" w:rsidRDefault="0018042C" w:rsidP="0018042C">
      <w:pPr>
        <w:pStyle w:val="a9"/>
      </w:pPr>
      <w:r>
        <w:t>CLAD    CL –ZA   /3:3</w:t>
      </w:r>
    </w:p>
    <w:p w14:paraId="64AF20A7" w14:textId="77777777" w:rsidR="0018042C" w:rsidRDefault="0018042C" w:rsidP="0018042C">
      <w:pPr>
        <w:pStyle w:val="a9"/>
      </w:pPr>
      <w:r>
        <w:t>WATR    C  –CL   /4:2</w:t>
      </w:r>
    </w:p>
    <w:p w14:paraId="2D848F45" w14:textId="77777777" w:rsidR="0018042C" w:rsidRPr="000830BA" w:rsidRDefault="0018042C" w:rsidP="0018042C">
      <w:pPr>
        <w:pStyle w:val="a9"/>
      </w:pPr>
      <w:r>
        <w:t>END</w:t>
      </w:r>
    </w:p>
    <w:p w14:paraId="5179136C" w14:textId="77777777" w:rsidR="0018042C" w:rsidRDefault="0018042C" w:rsidP="0018042C">
      <w:pPr>
        <w:pStyle w:val="a9"/>
        <w:rPr>
          <w:lang w:val="ru-RU"/>
        </w:rPr>
      </w:pPr>
      <w:r>
        <w:t>FINISH</w:t>
      </w:r>
    </w:p>
    <w:p w14:paraId="2CEAE968" w14:textId="77777777" w:rsidR="0018042C" w:rsidRDefault="0018042C" w:rsidP="0018042C">
      <w:pPr>
        <w:pStyle w:val="14"/>
      </w:pPr>
      <w:r>
        <w:t>Материальные номера имеют следующий смысл: 1 – топливо; 2 – замедлитель; 3 – материал оболочки; 4 – воздух.</w:t>
      </w:r>
    </w:p>
    <w:p w14:paraId="4B090615" w14:textId="77777777" w:rsidR="0018042C" w:rsidRDefault="0018042C" w:rsidP="0018042C">
      <w:pPr>
        <w:pStyle w:val="14"/>
      </w:pPr>
      <w:r>
        <w:t>Пример 2.</w:t>
      </w:r>
    </w:p>
    <w:p w14:paraId="343B4286" w14:textId="77777777" w:rsidR="0018042C" w:rsidRDefault="0018042C" w:rsidP="0018042C">
      <w:pPr>
        <w:pStyle w:val="14"/>
      </w:pPr>
      <w:r>
        <w:t xml:space="preserve">Описывает ту же самую геометрию, но при условии, что придётся часто менять следующие параметры: </w:t>
      </w:r>
      <w:proofErr w:type="spellStart"/>
      <w:r>
        <w:t>rt</w:t>
      </w:r>
      <w:proofErr w:type="spellEnd"/>
      <w:r>
        <w:t xml:space="preserve"> – радиус топливной таблетки, </w:t>
      </w:r>
      <w:proofErr w:type="spellStart"/>
      <w:r>
        <w:t>dz</w:t>
      </w:r>
      <w:proofErr w:type="spellEnd"/>
      <w:r>
        <w:t xml:space="preserve"> – толщина воздушного зазора, </w:t>
      </w:r>
      <w:proofErr w:type="spellStart"/>
      <w:r>
        <w:t>rc</w:t>
      </w:r>
      <w:proofErr w:type="spellEnd"/>
      <w:r>
        <w:t xml:space="preserve"> – радиус покрытия, </w:t>
      </w:r>
      <w:proofErr w:type="spellStart"/>
      <w:r>
        <w:t>step</w:t>
      </w:r>
      <w:proofErr w:type="spellEnd"/>
      <w:r>
        <w:t xml:space="preserve"> – шаг решётки.</w:t>
      </w:r>
    </w:p>
    <w:p w14:paraId="6073E1EC" w14:textId="77777777" w:rsidR="0018042C" w:rsidRDefault="0018042C" w:rsidP="0018042C">
      <w:pPr>
        <w:pStyle w:val="a9"/>
        <w:rPr>
          <w:lang w:val="fr-FR"/>
        </w:rPr>
      </w:pPr>
      <w:r>
        <w:rPr>
          <w:lang w:val="fr-FR"/>
        </w:rPr>
        <w:lastRenderedPageBreak/>
        <w:t>HEAD   3   0</w:t>
      </w:r>
    </w:p>
    <w:p w14:paraId="58AF135E" w14:textId="77777777" w:rsidR="0018042C" w:rsidRDefault="0018042C" w:rsidP="0018042C">
      <w:pPr>
        <w:pStyle w:val="a9"/>
        <w:rPr>
          <w:lang w:val="fr-FR"/>
        </w:rPr>
      </w:pPr>
      <w:r>
        <w:rPr>
          <w:lang w:val="fr-FR"/>
        </w:rPr>
        <w:t>CONT   T   T M M M M M M</w:t>
      </w:r>
    </w:p>
    <w:p w14:paraId="4F86E7EC" w14:textId="77777777" w:rsidR="0018042C" w:rsidRDefault="0018042C" w:rsidP="0018042C">
      <w:pPr>
        <w:pStyle w:val="a9"/>
        <w:rPr>
          <w:lang w:val="fr-FR"/>
        </w:rPr>
      </w:pPr>
      <w:r>
        <w:rPr>
          <w:lang w:val="fr-FR"/>
        </w:rPr>
        <w:t>EQU   rt=0.4915</w:t>
      </w:r>
    </w:p>
    <w:p w14:paraId="057C1C5C" w14:textId="77777777" w:rsidR="0018042C" w:rsidRDefault="0018042C" w:rsidP="0018042C">
      <w:pPr>
        <w:pStyle w:val="a9"/>
        <w:rPr>
          <w:lang w:val="fr-FR"/>
        </w:rPr>
      </w:pPr>
      <w:r>
        <w:rPr>
          <w:lang w:val="fr-FR"/>
        </w:rPr>
        <w:t>EQU   dz=0.0127</w:t>
      </w:r>
    </w:p>
    <w:p w14:paraId="05589DD0" w14:textId="77777777" w:rsidR="0018042C" w:rsidRDefault="0018042C" w:rsidP="0018042C">
      <w:pPr>
        <w:pStyle w:val="a9"/>
        <w:rPr>
          <w:lang w:val="fr-FR"/>
        </w:rPr>
      </w:pPr>
      <w:r>
        <w:rPr>
          <w:lang w:val="fr-FR"/>
        </w:rPr>
        <w:t>EQU   rc=0.5753</w:t>
      </w:r>
    </w:p>
    <w:p w14:paraId="33AAE45E" w14:textId="77777777" w:rsidR="0018042C" w:rsidRDefault="0018042C" w:rsidP="0018042C">
      <w:pPr>
        <w:pStyle w:val="a9"/>
        <w:rPr>
          <w:lang w:val="fr-FR"/>
        </w:rPr>
      </w:pPr>
      <w:r>
        <w:rPr>
          <w:lang w:val="fr-FR"/>
        </w:rPr>
        <w:t>EQU   step=1.806</w:t>
      </w:r>
    </w:p>
    <w:p w14:paraId="3E07BFA4" w14:textId="77777777" w:rsidR="0018042C" w:rsidRDefault="0018042C" w:rsidP="0018042C">
      <w:pPr>
        <w:pStyle w:val="a9"/>
        <w:rPr>
          <w:lang w:val="fr-FR"/>
        </w:rPr>
      </w:pPr>
      <w:r>
        <w:rPr>
          <w:lang w:val="fr-FR"/>
        </w:rPr>
        <w:t xml:space="preserve">*         </w:t>
      </w:r>
      <w:r>
        <w:rPr>
          <w:lang w:val="ru-RU"/>
        </w:rPr>
        <w:t>вычисления</w:t>
      </w:r>
      <w:r>
        <w:rPr>
          <w:lang w:val="fr-FR"/>
        </w:rPr>
        <w:t xml:space="preserve"> </w:t>
      </w:r>
      <w:r>
        <w:rPr>
          <w:lang w:val="ru-RU"/>
        </w:rPr>
        <w:t>объёмов</w:t>
      </w:r>
      <w:r>
        <w:rPr>
          <w:lang w:val="fr-FR"/>
        </w:rPr>
        <w:t>.</w:t>
      </w:r>
    </w:p>
    <w:p w14:paraId="4A4FDA15" w14:textId="77777777" w:rsidR="0018042C" w:rsidRDefault="0018042C" w:rsidP="0018042C">
      <w:pPr>
        <w:pStyle w:val="a9"/>
        <w:rPr>
          <w:lang w:val="fr-FR"/>
        </w:rPr>
      </w:pPr>
      <w:r>
        <w:rPr>
          <w:lang w:val="fr-FR"/>
        </w:rPr>
        <w:t>EQU   VF=3.1416*rt*rt</w:t>
      </w:r>
    </w:p>
    <w:p w14:paraId="746E39DB" w14:textId="77777777" w:rsidR="0018042C" w:rsidRDefault="0018042C" w:rsidP="0018042C">
      <w:pPr>
        <w:pStyle w:val="a9"/>
        <w:rPr>
          <w:lang w:val="fr-FR"/>
        </w:rPr>
      </w:pPr>
      <w:r>
        <w:rPr>
          <w:lang w:val="fr-FR"/>
        </w:rPr>
        <w:t>EQU   VZ=3.1416*(rt+rt+dz)*dz</w:t>
      </w:r>
    </w:p>
    <w:p w14:paraId="43AE8BC8" w14:textId="77777777" w:rsidR="0018042C" w:rsidRDefault="0018042C" w:rsidP="0018042C">
      <w:pPr>
        <w:pStyle w:val="a9"/>
        <w:rPr>
          <w:lang w:val="fr-FR"/>
        </w:rPr>
      </w:pPr>
      <w:r>
        <w:rPr>
          <w:lang w:val="fr-FR"/>
        </w:rPr>
        <w:t>EQU   VC=3.1416*(rc–rt–dz)*(rc+rt+dz)</w:t>
      </w:r>
    </w:p>
    <w:p w14:paraId="1A355000" w14:textId="77777777" w:rsidR="0018042C" w:rsidRDefault="0018042C" w:rsidP="0018042C">
      <w:pPr>
        <w:pStyle w:val="a9"/>
      </w:pPr>
      <w:r>
        <w:t>EQU   VW=step*step*cos(30)–3.1416*</w:t>
      </w:r>
      <w:proofErr w:type="spellStart"/>
      <w:r>
        <w:t>rc</w:t>
      </w:r>
      <w:proofErr w:type="spellEnd"/>
      <w:r>
        <w:t>*</w:t>
      </w:r>
      <w:proofErr w:type="spellStart"/>
      <w:r>
        <w:t>rc</w:t>
      </w:r>
      <w:proofErr w:type="spellEnd"/>
    </w:p>
    <w:p w14:paraId="0A4AC966" w14:textId="77777777" w:rsidR="0018042C" w:rsidRDefault="0018042C" w:rsidP="0018042C">
      <w:pPr>
        <w:pStyle w:val="a9"/>
      </w:pPr>
      <w:r>
        <w:t xml:space="preserve">*         </w:t>
      </w:r>
      <w:proofErr w:type="spellStart"/>
      <w:r>
        <w:t>тела</w:t>
      </w:r>
      <w:proofErr w:type="spellEnd"/>
      <w:r>
        <w:t>.</w:t>
      </w:r>
    </w:p>
    <w:p w14:paraId="721D06C6" w14:textId="77777777" w:rsidR="0018042C" w:rsidRDefault="0018042C" w:rsidP="0018042C">
      <w:pPr>
        <w:pStyle w:val="a9"/>
      </w:pPr>
      <w:r>
        <w:t>HEX   C   0,0,0   step,0,100</w:t>
      </w:r>
    </w:p>
    <w:p w14:paraId="5E99C706" w14:textId="77777777" w:rsidR="0018042C" w:rsidRDefault="0018042C" w:rsidP="0018042C">
      <w:pPr>
        <w:pStyle w:val="a9"/>
      </w:pPr>
      <w:r>
        <w:t>RCZ   FU  0,0,0   100 rt</w:t>
      </w:r>
    </w:p>
    <w:p w14:paraId="4C751D00" w14:textId="77777777" w:rsidR="0018042C" w:rsidRDefault="0018042C" w:rsidP="0018042C">
      <w:pPr>
        <w:pStyle w:val="a9"/>
        <w:rPr>
          <w:lang w:val="fr-FR"/>
        </w:rPr>
      </w:pPr>
      <w:r>
        <w:rPr>
          <w:lang w:val="fr-FR"/>
        </w:rPr>
        <w:t>RCZ   ZA  0,0,0   100 rt+dz</w:t>
      </w:r>
    </w:p>
    <w:p w14:paraId="43E67173" w14:textId="77777777" w:rsidR="0018042C" w:rsidRDefault="0018042C" w:rsidP="0018042C">
      <w:pPr>
        <w:pStyle w:val="a9"/>
        <w:rPr>
          <w:lang w:val="fr-FR"/>
        </w:rPr>
      </w:pPr>
      <w:r>
        <w:rPr>
          <w:lang w:val="fr-FR"/>
        </w:rPr>
        <w:t>RCZ   CL  0,0,0   100 rc</w:t>
      </w:r>
    </w:p>
    <w:p w14:paraId="7A9B2A8E" w14:textId="77777777" w:rsidR="0018042C" w:rsidRDefault="0018042C" w:rsidP="0018042C">
      <w:pPr>
        <w:pStyle w:val="a9"/>
      </w:pPr>
      <w:r>
        <w:t>END</w:t>
      </w:r>
    </w:p>
    <w:p w14:paraId="2DBC8B5D" w14:textId="77777777" w:rsidR="0018042C" w:rsidRDefault="0018042C" w:rsidP="0018042C">
      <w:pPr>
        <w:pStyle w:val="a9"/>
      </w:pPr>
      <w:r>
        <w:t xml:space="preserve">*         </w:t>
      </w:r>
      <w:proofErr w:type="spellStart"/>
      <w:r>
        <w:t>зоны</w:t>
      </w:r>
      <w:proofErr w:type="spellEnd"/>
      <w:r>
        <w:t>.</w:t>
      </w:r>
    </w:p>
    <w:p w14:paraId="353B3957" w14:textId="77777777" w:rsidR="0018042C" w:rsidRDefault="0018042C" w:rsidP="0018042C">
      <w:pPr>
        <w:pStyle w:val="a9"/>
      </w:pPr>
      <w:r>
        <w:t>FUEL        FU       /1:1</w:t>
      </w:r>
    </w:p>
    <w:p w14:paraId="3C138E2E" w14:textId="77777777" w:rsidR="0018042C" w:rsidRDefault="0018042C" w:rsidP="0018042C">
      <w:pPr>
        <w:pStyle w:val="a9"/>
      </w:pPr>
      <w:r>
        <w:t>SPACE       ZA –FU   /2:4</w:t>
      </w:r>
    </w:p>
    <w:p w14:paraId="554250CD" w14:textId="77777777" w:rsidR="0018042C" w:rsidRDefault="0018042C" w:rsidP="0018042C">
      <w:pPr>
        <w:pStyle w:val="a9"/>
      </w:pPr>
      <w:r>
        <w:t>CLAD        CL  –ZA  /3:3</w:t>
      </w:r>
    </w:p>
    <w:p w14:paraId="6C22BD5C" w14:textId="77777777" w:rsidR="0018042C" w:rsidRDefault="0018042C" w:rsidP="0018042C">
      <w:pPr>
        <w:pStyle w:val="a9"/>
      </w:pPr>
      <w:r>
        <w:t>WATR        C   –CL  /4:2</w:t>
      </w:r>
    </w:p>
    <w:p w14:paraId="0BC75A0D" w14:textId="77777777" w:rsidR="0018042C" w:rsidRDefault="0018042C" w:rsidP="0018042C">
      <w:pPr>
        <w:pStyle w:val="a9"/>
      </w:pPr>
      <w:r>
        <w:t>END</w:t>
      </w:r>
    </w:p>
    <w:p w14:paraId="79D6604A" w14:textId="77777777" w:rsidR="0018042C" w:rsidRDefault="0018042C" w:rsidP="0018042C">
      <w:pPr>
        <w:pStyle w:val="a9"/>
      </w:pPr>
      <w:r>
        <w:t>V01       VF,VZ,VC,VW</w:t>
      </w:r>
    </w:p>
    <w:p w14:paraId="3038E03C" w14:textId="77777777" w:rsidR="0018042C" w:rsidRDefault="0018042C" w:rsidP="0018042C">
      <w:pPr>
        <w:pStyle w:val="a9"/>
      </w:pPr>
      <w:r>
        <w:t>FINISH</w:t>
      </w:r>
    </w:p>
    <w:p w14:paraId="10FF2043" w14:textId="77777777" w:rsidR="0018042C" w:rsidRDefault="0018042C" w:rsidP="0018042C">
      <w:pPr>
        <w:pStyle w:val="14"/>
        <w:rPr>
          <w:lang w:val="en-US"/>
        </w:rPr>
      </w:pPr>
    </w:p>
    <w:p w14:paraId="2685623D" w14:textId="77777777" w:rsidR="0018042C" w:rsidRDefault="0018042C" w:rsidP="0018042C">
      <w:pPr>
        <w:pStyle w:val="20"/>
        <w:numPr>
          <w:ilvl w:val="1"/>
          <w:numId w:val="38"/>
        </w:numPr>
      </w:pPr>
      <w:bookmarkStart w:id="107" w:name="_Toc221296451"/>
      <w:r>
        <w:lastRenderedPageBreak/>
        <w:t>Описание сложных систем</w:t>
      </w:r>
      <w:bookmarkEnd w:id="107"/>
    </w:p>
    <w:p w14:paraId="661684F7" w14:textId="77777777" w:rsidR="0018042C" w:rsidRDefault="0018042C" w:rsidP="0018042C">
      <w:pPr>
        <w:pStyle w:val="14"/>
      </w:pPr>
      <w:r>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 (Приложение Б и В).</w:t>
      </w:r>
    </w:p>
    <w:p w14:paraId="08F7EA86" w14:textId="77777777" w:rsidR="0018042C" w:rsidRDefault="0018042C" w:rsidP="0018042C">
      <w:pPr>
        <w:pStyle w:val="14"/>
      </w:pPr>
      <w:r>
        <w:t>Сети позволяют заполнить плотно (или почти плотно) часть пространства ячейками, имеющими одинаковую внешнюю форму.</w:t>
      </w:r>
    </w:p>
    <w:p w14:paraId="29ECD4A6" w14:textId="77777777" w:rsidR="0018042C" w:rsidRDefault="0018042C" w:rsidP="0018042C">
      <w:pPr>
        <w:pStyle w:val="14"/>
      </w:pPr>
      <w:r>
        <w:t>Сеть может быть использована для задания внутренней структуры элемента решётки.</w:t>
      </w:r>
    </w:p>
    <w:p w14:paraId="7DA6A018" w14:textId="77777777" w:rsidR="0018042C" w:rsidRDefault="0018042C" w:rsidP="0018042C">
      <w:pPr>
        <w:pStyle w:val="14"/>
      </w:pPr>
      <w:r>
        <w:t>Описание сложной системы состоит из последовательности предложений, некоторые из которых объединены в секции. Порядок следования этих секций, следующий:</w:t>
      </w:r>
    </w:p>
    <w:p w14:paraId="7C58B6F8" w14:textId="77777777" w:rsidR="0018042C" w:rsidRDefault="0018042C" w:rsidP="0018042C">
      <w:pPr>
        <w:pStyle w:val="a9"/>
        <w:rPr>
          <w:lang w:val="ru-RU"/>
        </w:rPr>
      </w:pPr>
      <w:r>
        <w:rPr>
          <w:lang w:val="ru-RU"/>
        </w:rPr>
        <w:t>&lt;заголовок&gt;</w:t>
      </w:r>
    </w:p>
    <w:p w14:paraId="72704AD7" w14:textId="77777777" w:rsidR="0018042C" w:rsidRDefault="0018042C" w:rsidP="0018042C">
      <w:pPr>
        <w:pStyle w:val="a9"/>
        <w:rPr>
          <w:lang w:val="ru-RU"/>
        </w:rPr>
      </w:pPr>
      <w:r>
        <w:rPr>
          <w:lang w:val="ru-RU"/>
        </w:rPr>
        <w:t>&lt;раздел граничных условий&gt;</w:t>
      </w:r>
    </w:p>
    <w:p w14:paraId="58F418F5" w14:textId="77777777" w:rsidR="0018042C" w:rsidRDefault="0018042C" w:rsidP="0018042C">
      <w:pPr>
        <w:pStyle w:val="a9"/>
        <w:rPr>
          <w:lang w:val="ru-RU"/>
        </w:rPr>
      </w:pPr>
      <w:r>
        <w:rPr>
          <w:lang w:val="ru-RU"/>
        </w:rPr>
        <w:t>&lt;секция тел&gt;</w:t>
      </w:r>
    </w:p>
    <w:p w14:paraId="276E5CC7" w14:textId="77777777" w:rsidR="0018042C" w:rsidRDefault="0018042C" w:rsidP="0018042C">
      <w:pPr>
        <w:pStyle w:val="a9"/>
        <w:rPr>
          <w:lang w:val="ru-RU"/>
        </w:rPr>
      </w:pPr>
      <w:r>
        <w:rPr>
          <w:lang w:val="ru-RU"/>
        </w:rPr>
        <w:t>&lt;секция зон&gt;</w:t>
      </w:r>
    </w:p>
    <w:p w14:paraId="4FE9F5BD" w14:textId="77777777" w:rsidR="0018042C" w:rsidRDefault="0018042C" w:rsidP="0018042C">
      <w:pPr>
        <w:pStyle w:val="a9"/>
        <w:rPr>
          <w:lang w:val="ru-RU"/>
        </w:rPr>
      </w:pPr>
      <w:r>
        <w:rPr>
          <w:lang w:val="ru-RU"/>
        </w:rPr>
        <w:t>[&lt;описание прототипов ячеек сетей&gt;]</w:t>
      </w:r>
    </w:p>
    <w:p w14:paraId="5D853D62" w14:textId="77777777" w:rsidR="0018042C" w:rsidRDefault="0018042C" w:rsidP="0018042C">
      <w:pPr>
        <w:pStyle w:val="a9"/>
        <w:rPr>
          <w:lang w:val="ru-RU"/>
        </w:rPr>
      </w:pPr>
      <w:r>
        <w:rPr>
          <w:lang w:val="ru-RU"/>
        </w:rPr>
        <w:t>[&lt;описание сетей основной геометрии&gt;]</w:t>
      </w:r>
    </w:p>
    <w:p w14:paraId="5B90BDC1" w14:textId="77777777" w:rsidR="0018042C" w:rsidRDefault="0018042C" w:rsidP="0018042C">
      <w:pPr>
        <w:pStyle w:val="a9"/>
        <w:rPr>
          <w:lang w:val="ru-RU"/>
        </w:rPr>
      </w:pPr>
      <w:r>
        <w:t>FINISH</w:t>
      </w:r>
    </w:p>
    <w:p w14:paraId="5ACC7731" w14:textId="77777777" w:rsidR="0018042C" w:rsidRDefault="0018042C" w:rsidP="0018042C">
      <w:pPr>
        <w:pStyle w:val="14"/>
      </w:pPr>
      <w:r>
        <w:t>Описание прототипов ячеек сетей, прототипов элементов решёток и самих сетей и решёток не обязательно должно быть выполнено в указанном порядке. Однако важно помнить одно правило: к моменту описания сети или решётки все используемые в них прототипы должны быть уже описаны.</w:t>
      </w:r>
    </w:p>
    <w:p w14:paraId="71058A15" w14:textId="77777777" w:rsidR="0018042C" w:rsidRDefault="0018042C" w:rsidP="0018042C">
      <w:pPr>
        <w:pStyle w:val="14"/>
      </w:pPr>
      <w:r>
        <w:t>&lt;заголовок&gt;, &lt;раздел граничных условий&gt;, &lt;секция тел&gt;, &lt;секция зон&gt;, задаются практически так же, как и для простой системы. Ниже представлены основные отличия.</w:t>
      </w:r>
    </w:p>
    <w:p w14:paraId="7C8F4E6C" w14:textId="77777777" w:rsidR="0018042C" w:rsidRDefault="0018042C" w:rsidP="0018042C">
      <w:pPr>
        <w:pStyle w:val="14"/>
      </w:pPr>
      <w:r>
        <w:t>В сложных системах используется конструкция, определяющая, что зона является зоной-носителем сети. Каждая такая зона описывается одним предложением в следующем формате:</w:t>
      </w:r>
    </w:p>
    <w:p w14:paraId="20C07CBF" w14:textId="77777777" w:rsidR="0018042C" w:rsidRDefault="0018042C" w:rsidP="0018042C">
      <w:pPr>
        <w:pStyle w:val="14"/>
      </w:pPr>
      <w:r>
        <w:t>&lt;имя зоны&gt; (&lt;имя сети&gt;) [&lt;тип поиска&gt;] &lt;имя тела&gt;…</w:t>
      </w:r>
    </w:p>
    <w:p w14:paraId="137E7A70" w14:textId="77777777" w:rsidR="0018042C" w:rsidRDefault="0018042C" w:rsidP="0018042C">
      <w:pPr>
        <w:pStyle w:val="14"/>
      </w:pPr>
      <w:r>
        <w:lastRenderedPageBreak/>
        <w:t>[&lt;знак операции&gt; &lt;имя тела&gt;[&lt;знак операции&gt;&lt;имя тела&gt; [...]]] &lt;конечный фрагмент&gt;</w:t>
      </w:r>
    </w:p>
    <w:p w14:paraId="762BE65D" w14:textId="77777777" w:rsidR="0018042C" w:rsidRDefault="0018042C" w:rsidP="0018042C">
      <w:pPr>
        <w:pStyle w:val="14"/>
      </w:pPr>
      <w:r>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0D316929" w14:textId="77777777" w:rsidR="0018042C" w:rsidRDefault="0018042C" w:rsidP="0018042C">
      <w:pPr>
        <w:pStyle w:val="14"/>
      </w:pPr>
      <w:r>
        <w:t>Новый фрагмент, отличающий зону-носитель сети, есть:</w:t>
      </w:r>
    </w:p>
    <w:p w14:paraId="3B9C089C" w14:textId="77777777" w:rsidR="0018042C" w:rsidRDefault="0018042C" w:rsidP="0018042C">
      <w:pPr>
        <w:pStyle w:val="14"/>
      </w:pPr>
      <w: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C0323C8" w14:textId="77777777" w:rsidR="0018042C" w:rsidRDefault="0018042C" w:rsidP="0018042C">
      <w:pPr>
        <w:pStyle w:val="14"/>
      </w:pPr>
      <w:r>
        <w:rPr>
          <w:b/>
          <w:bCs/>
        </w:rPr>
        <w:t>Запрещается</w:t>
      </w:r>
      <w:r>
        <w:t xml:space="preserve"> использовать одну зону в качестве зоны-носителя нескольких сетей.</w:t>
      </w:r>
    </w:p>
    <w:p w14:paraId="4F80AB10" w14:textId="77777777" w:rsidR="0018042C" w:rsidRDefault="0018042C" w:rsidP="0018042C">
      <w:pPr>
        <w:pStyle w:val="aa"/>
      </w:pPr>
      <w:r>
        <w:t>Пример задания сети:</w:t>
      </w:r>
    </w:p>
    <w:p w14:paraId="162F64F3" w14:textId="77777777" w:rsidR="0018042C" w:rsidRDefault="0018042C" w:rsidP="0018042C">
      <w:pPr>
        <w:pStyle w:val="a9"/>
        <w:rPr>
          <w:lang w:val="ru-RU"/>
        </w:rPr>
      </w:pPr>
      <w:r>
        <w:t>Z</w:t>
      </w:r>
      <w:r>
        <w:rPr>
          <w:lang w:val="ru-RU"/>
        </w:rPr>
        <w:t>01  [</w:t>
      </w:r>
      <w:r>
        <w:t>NT</w:t>
      </w:r>
      <w:r>
        <w:rPr>
          <w:lang w:val="ru-RU"/>
        </w:rPr>
        <w:t xml:space="preserve">] </w:t>
      </w:r>
      <w:r>
        <w:t>A</w:t>
      </w:r>
      <w:r>
        <w:rPr>
          <w:lang w:val="ru-RU"/>
        </w:rPr>
        <w:t>1 –</w:t>
      </w:r>
      <w:r>
        <w:t>A</w:t>
      </w:r>
      <w:r>
        <w:rPr>
          <w:lang w:val="ru-RU"/>
        </w:rPr>
        <w:t>2    /5:1/1</w:t>
      </w:r>
    </w:p>
    <w:p w14:paraId="3340737A" w14:textId="77777777" w:rsidR="0018042C" w:rsidRDefault="0018042C" w:rsidP="0018042C">
      <w:pPr>
        <w:pStyle w:val="14"/>
      </w:pPr>
      <w:r>
        <w:t>При описании тел им можно присвоить так называемые дополнительные имена. Тело-контейнер по умолчанию имеет дополнительное имя С.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w:t>
      </w:r>
    </w:p>
    <w:p w14:paraId="4A9AE7CF" w14:textId="77777777" w:rsidR="0018042C" w:rsidRDefault="0018042C" w:rsidP="0018042C">
      <w:pPr>
        <w:pStyle w:val="aa"/>
      </w:pPr>
      <w:r>
        <w:t>Пример:</w:t>
      </w:r>
    </w:p>
    <w:p w14:paraId="33BBDDE5" w14:textId="77777777" w:rsidR="0018042C" w:rsidRDefault="0018042C" w:rsidP="0018042C">
      <w:pPr>
        <w:pStyle w:val="a9"/>
        <w:rPr>
          <w:lang w:val="ru-RU"/>
        </w:rPr>
      </w:pPr>
      <w:r>
        <w:t>RPP</w:t>
      </w:r>
      <w:r>
        <w:rPr>
          <w:lang w:val="ru-RU"/>
        </w:rPr>
        <w:t xml:space="preserve">  </w:t>
      </w:r>
      <w:r>
        <w:t>CORE</w:t>
      </w:r>
      <w:r>
        <w:rPr>
          <w:lang w:val="ru-RU"/>
        </w:rPr>
        <w:t>(</w:t>
      </w:r>
      <w:r>
        <w:t>C</w:t>
      </w:r>
      <w:r>
        <w:rPr>
          <w:lang w:val="ru-RU"/>
        </w:rPr>
        <w:t>1)  –100.0 100.0  0.0 200.0  0.0 1000</w:t>
      </w:r>
    </w:p>
    <w:p w14:paraId="493C7108" w14:textId="77777777" w:rsidR="0018042C" w:rsidRDefault="0018042C" w:rsidP="0018042C">
      <w:pPr>
        <w:pStyle w:val="14"/>
      </w:pPr>
      <w:r>
        <w:t>Здесь тело имеет дополнительное имя С1.</w:t>
      </w:r>
    </w:p>
    <w:p w14:paraId="2EC92DC1" w14:textId="77777777" w:rsidR="0018042C" w:rsidRDefault="0018042C" w:rsidP="0018042C">
      <w:pPr>
        <w:pStyle w:val="14"/>
      </w:pPr>
      <w:r>
        <w:rPr>
          <w:color w:val="FF0000"/>
        </w:rPr>
        <w:t xml:space="preserve">Дополнительные имена </w:t>
      </w:r>
      <w:r>
        <w:t>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76ED0387" w14:textId="77777777" w:rsidR="0018042C" w:rsidRDefault="0018042C" w:rsidP="0018042C">
      <w:pPr>
        <w:pStyle w:val="20"/>
        <w:numPr>
          <w:ilvl w:val="2"/>
          <w:numId w:val="38"/>
        </w:numPr>
      </w:pPr>
      <w:bookmarkStart w:id="108" w:name="_Toc221296452"/>
      <w:r>
        <w:t>Сети (основные понятия)</w:t>
      </w:r>
      <w:bookmarkEnd w:id="108"/>
    </w:p>
    <w:p w14:paraId="7DAD37A4" w14:textId="77777777" w:rsidR="0018042C" w:rsidRDefault="0018042C" w:rsidP="0018042C">
      <w:pPr>
        <w:pStyle w:val="14"/>
      </w:pPr>
      <w:r>
        <w:t>Структура геометрических данных, связанных с системой координат, имеет два уровня.</w:t>
      </w:r>
    </w:p>
    <w:p w14:paraId="793C9A77" w14:textId="77777777" w:rsidR="0018042C" w:rsidRDefault="0018042C" w:rsidP="0018042C">
      <w:pPr>
        <w:pStyle w:val="14"/>
      </w:pPr>
      <w:r>
        <w:t xml:space="preserve">Конструкции в целом описываются в глобальной системе координат, которая представляет собой верхний уровень. В системах координат нижнего </w:t>
      </w:r>
      <w:r>
        <w:lastRenderedPageBreak/>
        <w:t xml:space="preserve">уровня описываются сети. </w:t>
      </w:r>
      <w:r>
        <w:rPr>
          <w:i/>
          <w:iCs/>
        </w:rPr>
        <w:t>Сетью</w:t>
      </w:r>
      <w:r>
        <w:t xml:space="preserve"> называются двумерные или трёхмерные массивы ячеек одинаковой формы, которые плотно примыкают друг к другу.</w:t>
      </w:r>
    </w:p>
    <w:p w14:paraId="24FECC3B" w14:textId="77777777" w:rsidR="0018042C" w:rsidRDefault="0018042C" w:rsidP="0018042C">
      <w:pPr>
        <w:pStyle w:val="14"/>
      </w:pPr>
      <w:r>
        <w:t xml:space="preserve">Системы координат нижнего уровня представляю собой локальные системы координат ячеек, которые не зависят от сдвига, как будет описано ниже. Каждая сеть порождает набор систем координат нижнего уровня, количество которых </w:t>
      </w:r>
      <w:proofErr w:type="spellStart"/>
      <w:r>
        <w:t>соответсвует</w:t>
      </w:r>
      <w:proofErr w:type="spellEnd"/>
      <w:r>
        <w:t xml:space="preserve"> числу ячеек в сети.</w:t>
      </w:r>
    </w:p>
    <w:p w14:paraId="5DEDB6CB" w14:textId="77777777" w:rsidR="0018042C" w:rsidRDefault="0018042C" w:rsidP="0018042C">
      <w:pPr>
        <w:pStyle w:val="14"/>
      </w:pPr>
      <w:r>
        <w:t>Ячейки в сети могут быть трёх типов:</w:t>
      </w:r>
    </w:p>
    <w:p w14:paraId="038A6EE7" w14:textId="77777777" w:rsidR="0018042C" w:rsidRDefault="0018042C" w:rsidP="0018042C">
      <w:pPr>
        <w:pStyle w:val="14"/>
        <w:numPr>
          <w:ilvl w:val="0"/>
          <w:numId w:val="44"/>
        </w:numPr>
        <w:ind w:left="714" w:hanging="357"/>
      </w:pPr>
      <w:r>
        <w:t>произвольный параллелепипед;</w:t>
      </w:r>
    </w:p>
    <w:p w14:paraId="70CD4FA2" w14:textId="77777777" w:rsidR="0018042C" w:rsidRDefault="0018042C" w:rsidP="0018042C">
      <w:pPr>
        <w:pStyle w:val="14"/>
        <w:numPr>
          <w:ilvl w:val="0"/>
          <w:numId w:val="44"/>
        </w:numPr>
        <w:ind w:left="714" w:hanging="357"/>
      </w:pPr>
      <w:r>
        <w:t>параллелепипед, рёбра которого параллельны осям системы координат;</w:t>
      </w:r>
    </w:p>
    <w:p w14:paraId="0F74F124" w14:textId="77777777" w:rsidR="0018042C" w:rsidRDefault="0018042C" w:rsidP="0018042C">
      <w:pPr>
        <w:pStyle w:val="14"/>
        <w:numPr>
          <w:ilvl w:val="0"/>
          <w:numId w:val="44"/>
        </w:numPr>
        <w:ind w:left="714" w:hanging="357"/>
      </w:pPr>
      <w:r>
        <w:t xml:space="preserve">правильная шестигранная призма с осью, параллельной оси </w:t>
      </w:r>
      <w:r>
        <w:rPr>
          <w:lang w:val="en-US"/>
        </w:rPr>
        <w:t>O</w:t>
      </w:r>
      <w:r>
        <w:t>Z.</w:t>
      </w:r>
    </w:p>
    <w:p w14:paraId="1453AC27" w14:textId="77777777" w:rsidR="0018042C" w:rsidRDefault="0018042C" w:rsidP="0018042C">
      <w:pPr>
        <w:pStyle w:val="14"/>
      </w:pPr>
      <w:r>
        <w:t>Сеть может быть двумерной или трёхмерной.</w:t>
      </w:r>
    </w:p>
    <w:p w14:paraId="68FFFEE0" w14:textId="77777777" w:rsidR="0018042C" w:rsidRDefault="0018042C" w:rsidP="0018042C">
      <w:pPr>
        <w:pStyle w:val="20"/>
        <w:numPr>
          <w:ilvl w:val="3"/>
          <w:numId w:val="38"/>
        </w:numPr>
        <w:ind w:left="0" w:firstLine="0"/>
      </w:pPr>
      <w:bookmarkStart w:id="109" w:name="_Toc221296453"/>
      <w:r>
        <w:t>Двумерная сеть</w:t>
      </w:r>
      <w:bookmarkEnd w:id="109"/>
    </w:p>
    <w:p w14:paraId="3FE1C5BF" w14:textId="77777777" w:rsidR="0018042C" w:rsidRDefault="0018042C" w:rsidP="0018042C">
      <w:pPr>
        <w:pStyle w:val="14"/>
      </w:pPr>
      <w:r>
        <w:t>Двумерная сеть образуется из ячеек с помощью сдвигов вида:</w:t>
      </w:r>
    </w:p>
    <w:p w14:paraId="536BF937" w14:textId="5ACA0379" w:rsidR="0018042C" w:rsidRDefault="0018042C" w:rsidP="0018042C">
      <w:pPr>
        <w:pStyle w:val="14"/>
      </w:pPr>
      <w:r>
        <w:rPr>
          <w:b/>
          <w:i/>
        </w:rPr>
        <w:t>C+P(</w:t>
      </w:r>
      <w:r>
        <w:rPr>
          <w:i/>
        </w:rPr>
        <w:t>i–1)</w:t>
      </w:r>
      <w:r>
        <w:rPr>
          <w:b/>
          <w:i/>
        </w:rPr>
        <w:t>+Q(</w:t>
      </w:r>
      <w:r>
        <w:rPr>
          <w:i/>
        </w:rPr>
        <w:t>j–1)</w:t>
      </w:r>
      <w:r>
        <w:t>, где</w:t>
      </w:r>
      <w:r>
        <w:rPr>
          <w:i/>
        </w:rPr>
        <w:t xml:space="preserve"> i, j</w:t>
      </w:r>
      <w:r>
        <w:t xml:space="preserve"> – целые числа. Вектор </w:t>
      </w:r>
      <w:r>
        <w:rPr>
          <w:b/>
          <w:i/>
        </w:rPr>
        <w:t>C,</w:t>
      </w:r>
      <w:r>
        <w:t xml:space="preserve"> называемый </w:t>
      </w:r>
      <w:r>
        <w:rPr>
          <w:i/>
          <w:iCs/>
        </w:rPr>
        <w:t>корневым вектором</w:t>
      </w:r>
      <w:r>
        <w:t>, задаёт положение в пространстве ячейки с индексами (1,1), как видно из рисунка </w:t>
      </w:r>
      <w:r>
        <w:fldChar w:fldCharType="begin"/>
      </w:r>
      <w:r>
        <w:instrText xml:space="preserve"> REF рисунок7_3_01 \h </w:instrText>
      </w:r>
      <w:r>
        <w:fldChar w:fldCharType="separate"/>
      </w:r>
      <w:r w:rsidR="00DF7D78">
        <w:rPr>
          <w:noProof/>
        </w:rPr>
        <w:t>21</w:t>
      </w:r>
      <w:r>
        <w:fldChar w:fldCharType="end"/>
      </w:r>
      <w:r>
        <w:t>.</w:t>
      </w:r>
    </w:p>
    <w:p w14:paraId="7044A219" w14:textId="77777777" w:rsidR="0018042C" w:rsidRDefault="0018042C" w:rsidP="0018042C">
      <w:pPr>
        <w:pStyle w:val="14"/>
      </w:pPr>
      <w:r>
        <w:t>Двумерная сеть образуется из ячеек с помощью сдвигов вида:</w:t>
      </w:r>
    </w:p>
    <w:p w14:paraId="140B813C" w14:textId="77777777" w:rsidR="0018042C" w:rsidRDefault="0018042C" w:rsidP="0018042C">
      <w:pPr>
        <w:pStyle w:val="14"/>
        <w:numPr>
          <w:ilvl w:val="0"/>
          <w:numId w:val="45"/>
        </w:numPr>
        <w:ind w:left="0" w:firstLine="0"/>
      </w:pPr>
      <w:r>
        <w:t>Для параллелепипеда: векторы</w:t>
      </w:r>
      <w:r>
        <w:rPr>
          <w:i/>
        </w:rPr>
        <w:t xml:space="preserve"> </w:t>
      </w:r>
      <w:r>
        <w:rPr>
          <w:b/>
          <w:i/>
        </w:rPr>
        <w:t>P</w:t>
      </w:r>
      <w:r>
        <w:t xml:space="preserve"> и </w:t>
      </w:r>
      <w:r>
        <w:rPr>
          <w:b/>
          <w:i/>
        </w:rPr>
        <w:t>Q</w:t>
      </w:r>
      <w:r>
        <w:t xml:space="preserve"> являются векторами его первых двух рёбер.</w:t>
      </w:r>
    </w:p>
    <w:p w14:paraId="1869A0DC" w14:textId="77777777" w:rsidR="0018042C" w:rsidRDefault="0018042C" w:rsidP="0018042C">
      <w:pPr>
        <w:pStyle w:val="14"/>
        <w:numPr>
          <w:ilvl w:val="0"/>
          <w:numId w:val="45"/>
        </w:numPr>
        <w:ind w:left="0" w:firstLine="0"/>
      </w:pPr>
      <w:r>
        <w:t>Для призмы: вектор</w:t>
      </w:r>
      <w:r>
        <w:rPr>
          <w:b/>
          <w:i/>
        </w:rPr>
        <w:t xml:space="preserve"> P</w:t>
      </w:r>
      <w:r>
        <w:t xml:space="preserve"> лежит в плоскости </w:t>
      </w:r>
      <w:r>
        <w:rPr>
          <w:lang w:val="en-US"/>
        </w:rPr>
        <w:t>XO</w:t>
      </w:r>
      <w:r>
        <w:t xml:space="preserve">Y, имеет длину, равную размеру под ключ, а поворот этого вектора соответствует ориентации призмы; вектор </w:t>
      </w:r>
      <w:r>
        <w:rPr>
          <w:b/>
          <w:i/>
        </w:rPr>
        <w:t>Q</w:t>
      </w:r>
      <w:r>
        <w:t xml:space="preserve"> получается из вектора </w:t>
      </w:r>
      <w:r>
        <w:rPr>
          <w:b/>
          <w:i/>
        </w:rPr>
        <w:t>P</w:t>
      </w:r>
      <w:r>
        <w:t xml:space="preserve"> поворотом на 120 градусов против часовой стрелки.</w:t>
      </w:r>
    </w:p>
    <w:p w14:paraId="274CC508" w14:textId="77777777" w:rsidR="0018042C" w:rsidRDefault="0018042C" w:rsidP="0018042C">
      <w:pPr>
        <w:pStyle w:val="14"/>
      </w:pPr>
    </w:p>
    <w:bookmarkStart w:id="110" w:name="_MON_1096278003"/>
    <w:bookmarkEnd w:id="110"/>
    <w:p w14:paraId="472F84B8" w14:textId="77777777" w:rsidR="0018042C" w:rsidRDefault="0018042C" w:rsidP="0018042C">
      <w:pPr>
        <w:pStyle w:val="affffe"/>
        <w:rPr>
          <w:noProof/>
        </w:rPr>
      </w:pPr>
      <w:r>
        <w:object w:dxaOrig="4644" w:dyaOrig="4680" w14:anchorId="494AC069">
          <v:shape id="_x0000_i1030" type="#_x0000_t75" style="width:232.2pt;height:234.1pt" o:ole="" fillcolor="window">
            <v:imagedata r:id="rId36" o:title=""/>
          </v:shape>
          <o:OLEObject Type="Embed" ProgID="Word.Picture.8" ShapeID="_x0000_i1030" DrawAspect="Content" ObjectID="_1832150149" r:id="rId37"/>
        </w:object>
      </w:r>
      <w:bookmarkStart w:id="111" w:name="_MON_1096443504"/>
      <w:bookmarkEnd w:id="111"/>
      <w:r>
        <w:rPr>
          <w:noProof/>
        </w:rPr>
        <w:object w:dxaOrig="4644" w:dyaOrig="5412" w14:anchorId="53C45156">
          <v:shape id="_x0000_i1031" type="#_x0000_t75" style="width:232.2pt;height:270.6pt;mso-position-vertical:absolute" o:ole="" fillcolor="window">
            <v:imagedata r:id="rId38" o:title=""/>
          </v:shape>
          <o:OLEObject Type="Embed" ProgID="Word.Picture.8" ShapeID="_x0000_i1031" DrawAspect="Content" ObjectID="_1832150150" r:id="rId39"/>
        </w:object>
      </w:r>
    </w:p>
    <w:p w14:paraId="05036542" w14:textId="1B959E4D" w:rsidR="0018042C" w:rsidRDefault="0018042C" w:rsidP="0018042C">
      <w:pPr>
        <w:pStyle w:val="afffff"/>
        <w:rPr>
          <w:szCs w:val="28"/>
        </w:rPr>
      </w:pPr>
      <w:r>
        <w:t xml:space="preserve">Рисунок </w:t>
      </w:r>
      <w:bookmarkStart w:id="112" w:name="рисунок7_3_01"/>
      <w:r>
        <w:fldChar w:fldCharType="begin"/>
      </w:r>
      <w:r>
        <w:instrText xml:space="preserve"> SEQ Рисунок \* ARABIC </w:instrText>
      </w:r>
      <w:r>
        <w:fldChar w:fldCharType="separate"/>
      </w:r>
      <w:r w:rsidR="00DF7D78">
        <w:rPr>
          <w:noProof/>
        </w:rPr>
        <w:t>21</w:t>
      </w:r>
      <w:r>
        <w:fldChar w:fldCharType="end"/>
      </w:r>
      <w:bookmarkEnd w:id="112"/>
      <w:r>
        <w:t xml:space="preserve"> – </w:t>
      </w:r>
      <w:r>
        <w:rPr>
          <w:szCs w:val="28"/>
        </w:rPr>
        <w:t>Двумерная сеть</w:t>
      </w:r>
    </w:p>
    <w:p w14:paraId="6E50435B" w14:textId="77777777" w:rsidR="0018042C" w:rsidRDefault="0018042C" w:rsidP="0018042C">
      <w:pPr>
        <w:pStyle w:val="14"/>
      </w:pPr>
    </w:p>
    <w:p w14:paraId="1834E49C" w14:textId="77777777" w:rsidR="0018042C" w:rsidRDefault="0018042C" w:rsidP="0018042C">
      <w:pPr>
        <w:pStyle w:val="aa"/>
      </w:pPr>
      <w:r>
        <w:t>Пример:</w:t>
      </w:r>
    </w:p>
    <w:p w14:paraId="4032F389" w14:textId="77777777" w:rsidR="0018042C" w:rsidRDefault="0018042C" w:rsidP="0018042C">
      <w:pPr>
        <w:pStyle w:val="14"/>
      </w:pPr>
      <w:r>
        <w:t>Две боковые поверхности призмы параллельны плоскости Y</w:t>
      </w:r>
      <w:r>
        <w:rPr>
          <w:lang w:val="en-US"/>
        </w:rPr>
        <w:t>O</w:t>
      </w:r>
      <w:r>
        <w:t xml:space="preserve">Z, </w:t>
      </w:r>
      <w:r>
        <w:rPr>
          <w:b/>
          <w:bCs/>
          <w:i/>
          <w:iCs/>
        </w:rPr>
        <w:t>P</w:t>
      </w:r>
      <w:r>
        <w:t>=</w:t>
      </w:r>
      <w:proofErr w:type="spellStart"/>
      <w:r>
        <w:rPr>
          <w:i/>
          <w:iCs/>
        </w:rPr>
        <w:t>r</w:t>
      </w:r>
      <w:r>
        <w:rPr>
          <w:b/>
          <w:bCs/>
          <w:i/>
          <w:iCs/>
        </w:rPr>
        <w:t>l</w:t>
      </w:r>
      <w:r>
        <w:rPr>
          <w:i/>
          <w:iCs/>
          <w:vertAlign w:val="subscript"/>
        </w:rPr>
        <w:t>x</w:t>
      </w:r>
      <w:proofErr w:type="spellEnd"/>
      <w:r>
        <w:t xml:space="preserve"> и </w:t>
      </w:r>
      <w:r>
        <w:rPr>
          <w:position w:val="-12"/>
        </w:rPr>
        <w:object w:dxaOrig="2148" w:dyaOrig="360" w14:anchorId="2D713E3D">
          <v:shape id="_x0000_i1032" type="#_x0000_t75" style="width:107.5pt;height:17.9pt" o:ole="">
            <v:imagedata r:id="rId40" o:title=""/>
          </v:shape>
          <o:OLEObject Type="Embed" ProgID="Equation.2" ShapeID="_x0000_i1032" DrawAspect="Content" ObjectID="_1832150151" r:id="rId41"/>
        </w:object>
      </w:r>
      <w:r>
        <w:t xml:space="preserve">, где </w:t>
      </w:r>
      <w:proofErr w:type="spellStart"/>
      <w:r>
        <w:rPr>
          <w:b/>
          <w:bCs/>
          <w:i/>
          <w:iCs/>
        </w:rPr>
        <w:t>l</w:t>
      </w:r>
      <w:r>
        <w:rPr>
          <w:i/>
          <w:iCs/>
          <w:vertAlign w:val="subscript"/>
        </w:rPr>
        <w:t>x</w:t>
      </w:r>
      <w:proofErr w:type="spellEnd"/>
      <w:r>
        <w:t xml:space="preserve">, </w:t>
      </w:r>
      <w:proofErr w:type="spellStart"/>
      <w:r>
        <w:rPr>
          <w:b/>
          <w:bCs/>
          <w:i/>
          <w:iCs/>
        </w:rPr>
        <w:t>l</w:t>
      </w:r>
      <w:r>
        <w:rPr>
          <w:i/>
          <w:iCs/>
          <w:vertAlign w:val="subscript"/>
        </w:rPr>
        <w:t>y</w:t>
      </w:r>
      <w:proofErr w:type="spellEnd"/>
      <w:r>
        <w:t xml:space="preserve">, </w:t>
      </w:r>
      <w:proofErr w:type="spellStart"/>
      <w:r>
        <w:rPr>
          <w:b/>
          <w:bCs/>
          <w:i/>
          <w:iCs/>
        </w:rPr>
        <w:t>l</w:t>
      </w:r>
      <w:r>
        <w:rPr>
          <w:i/>
          <w:iCs/>
          <w:vertAlign w:val="subscript"/>
        </w:rPr>
        <w:t>z</w:t>
      </w:r>
      <w:proofErr w:type="spellEnd"/>
      <w:r>
        <w:t xml:space="preserve">– базисные векторы, а </w:t>
      </w:r>
      <w:r>
        <w:rPr>
          <w:i/>
          <w:iCs/>
        </w:rPr>
        <w:t>r</w:t>
      </w:r>
      <w:r>
        <w:t xml:space="preserve"> – размер шестигранника под ключ.</w:t>
      </w:r>
    </w:p>
    <w:p w14:paraId="7DB5B7D1" w14:textId="77777777" w:rsidR="0018042C" w:rsidRDefault="0018042C" w:rsidP="0018042C">
      <w:pPr>
        <w:pStyle w:val="20"/>
        <w:numPr>
          <w:ilvl w:val="3"/>
          <w:numId w:val="38"/>
        </w:numPr>
        <w:ind w:left="0" w:firstLine="0"/>
      </w:pPr>
      <w:bookmarkStart w:id="113" w:name="_Toc221296454"/>
      <w:r>
        <w:t>Трёхмерная сеть</w:t>
      </w:r>
      <w:bookmarkEnd w:id="113"/>
    </w:p>
    <w:p w14:paraId="3F59C017" w14:textId="77777777" w:rsidR="0018042C" w:rsidRDefault="0018042C" w:rsidP="0018042C">
      <w:pPr>
        <w:pStyle w:val="14"/>
      </w:pPr>
      <w:r>
        <w:t>Трёхмерная сеть образуется из ячеек с помощью сдвигов вида:</w:t>
      </w:r>
    </w:p>
    <w:p w14:paraId="712B133C" w14:textId="77777777" w:rsidR="0018042C" w:rsidRDefault="0018042C" w:rsidP="0018042C">
      <w:pPr>
        <w:pStyle w:val="14"/>
      </w:pPr>
      <w:r>
        <w:rPr>
          <w:b/>
          <w:i/>
        </w:rPr>
        <w:t>C+P(</w:t>
      </w:r>
      <w:r>
        <w:rPr>
          <w:i/>
        </w:rPr>
        <w:t>i–1)</w:t>
      </w:r>
      <w:r>
        <w:rPr>
          <w:b/>
          <w:i/>
        </w:rPr>
        <w:t>+Q(</w:t>
      </w:r>
      <w:r>
        <w:rPr>
          <w:i/>
        </w:rPr>
        <w:t>j–1)+</w:t>
      </w:r>
      <w:r>
        <w:rPr>
          <w:b/>
          <w:i/>
        </w:rPr>
        <w:t>R(</w:t>
      </w:r>
      <w:r>
        <w:rPr>
          <w:i/>
        </w:rPr>
        <w:t>k–1)</w:t>
      </w:r>
      <w:r>
        <w:t>, где</w:t>
      </w:r>
      <w:r>
        <w:rPr>
          <w:i/>
        </w:rPr>
        <w:t xml:space="preserve"> i, j, k</w:t>
      </w:r>
      <w:r>
        <w:t xml:space="preserve"> – целые числа. Векторы </w:t>
      </w:r>
      <w:r>
        <w:rPr>
          <w:b/>
          <w:i/>
        </w:rPr>
        <w:t>C,</w:t>
      </w:r>
      <w:r>
        <w:rPr>
          <w:i/>
        </w:rPr>
        <w:t xml:space="preserve"> </w:t>
      </w:r>
      <w:r>
        <w:rPr>
          <w:b/>
          <w:i/>
        </w:rPr>
        <w:t xml:space="preserve">P </w:t>
      </w:r>
      <w:r>
        <w:t>определяются так же, как в двумерном случае.</w:t>
      </w:r>
    </w:p>
    <w:p w14:paraId="1C8DDFAF" w14:textId="77777777" w:rsidR="0018042C" w:rsidRDefault="0018042C" w:rsidP="0018042C">
      <w:pPr>
        <w:pStyle w:val="14"/>
      </w:pPr>
      <w:r>
        <w:t xml:space="preserve">Для параллелепипеда вектор </w:t>
      </w:r>
      <w:r>
        <w:rPr>
          <w:b/>
          <w:i/>
        </w:rPr>
        <w:t xml:space="preserve">R </w:t>
      </w:r>
      <w:r>
        <w:t>соответствует его третьему ребру.</w:t>
      </w:r>
    </w:p>
    <w:p w14:paraId="09CAEBDC" w14:textId="77777777" w:rsidR="0018042C" w:rsidRDefault="0018042C" w:rsidP="0018042C">
      <w:pPr>
        <w:pStyle w:val="14"/>
      </w:pPr>
      <w:r>
        <w:t xml:space="preserve">Для призмы вектор </w:t>
      </w:r>
      <w:r>
        <w:rPr>
          <w:b/>
          <w:i/>
        </w:rPr>
        <w:t xml:space="preserve">R </w:t>
      </w:r>
      <w:r>
        <w:t xml:space="preserve">определён как </w:t>
      </w:r>
      <w:proofErr w:type="spellStart"/>
      <w:r>
        <w:rPr>
          <w:i/>
        </w:rPr>
        <w:t>h</w:t>
      </w:r>
      <w:r>
        <w:rPr>
          <w:b/>
          <w:i/>
        </w:rPr>
        <w:t>l</w:t>
      </w:r>
      <w:proofErr w:type="spellEnd"/>
      <w:r>
        <w:rPr>
          <w:i/>
          <w:position w:val="-6"/>
          <w:vertAlign w:val="subscript"/>
        </w:rPr>
        <w:t>z</w:t>
      </w:r>
      <w:r>
        <w:t xml:space="preserve">, где </w:t>
      </w:r>
      <w:r>
        <w:rPr>
          <w:i/>
        </w:rPr>
        <w:t xml:space="preserve">h </w:t>
      </w:r>
      <w:r>
        <w:t>– высота призмы.</w:t>
      </w:r>
    </w:p>
    <w:p w14:paraId="48C6FBA3" w14:textId="77777777" w:rsidR="0018042C" w:rsidRDefault="0018042C" w:rsidP="0018042C">
      <w:pPr>
        <w:pStyle w:val="14"/>
      </w:pPr>
      <w:r>
        <w:t xml:space="preserve">Индексы </w:t>
      </w:r>
      <w:r>
        <w:rPr>
          <w:i/>
        </w:rPr>
        <w:t>i, j, k</w:t>
      </w:r>
      <w:r>
        <w:t xml:space="preserve"> принимают значения: </w:t>
      </w:r>
      <w:r>
        <w:rPr>
          <w:i/>
        </w:rPr>
        <w:t>1</w:t>
      </w:r>
      <w:r>
        <w:rPr>
          <w:i/>
        </w:rPr>
        <w:sym w:font="Symbol" w:char="F0A3"/>
      </w:r>
      <w:r>
        <w:rPr>
          <w:i/>
        </w:rPr>
        <w:t>i</w:t>
      </w:r>
      <w:r>
        <w:rPr>
          <w:i/>
        </w:rPr>
        <w:sym w:font="Symbol" w:char="F0A3"/>
      </w:r>
      <w:r>
        <w:rPr>
          <w:i/>
        </w:rPr>
        <w:t xml:space="preserve"> N, 1</w:t>
      </w:r>
      <w:r>
        <w:rPr>
          <w:i/>
        </w:rPr>
        <w:sym w:font="Symbol" w:char="F0A3"/>
      </w:r>
      <w:r>
        <w:rPr>
          <w:i/>
        </w:rPr>
        <w:t>j</w:t>
      </w:r>
      <w:r>
        <w:rPr>
          <w:i/>
        </w:rPr>
        <w:sym w:font="Symbol" w:char="F0A3"/>
      </w:r>
      <w:r>
        <w:rPr>
          <w:i/>
        </w:rPr>
        <w:t xml:space="preserve"> M, 1</w:t>
      </w:r>
      <w:r>
        <w:rPr>
          <w:i/>
        </w:rPr>
        <w:sym w:font="Symbol" w:char="F0A3"/>
      </w:r>
      <w:r>
        <w:rPr>
          <w:i/>
        </w:rPr>
        <w:t xml:space="preserve">k </w:t>
      </w:r>
      <w:r>
        <w:rPr>
          <w:i/>
        </w:rPr>
        <w:sym w:font="Symbol" w:char="F0A3"/>
      </w:r>
      <w:r>
        <w:rPr>
          <w:i/>
        </w:rPr>
        <w:t>L</w:t>
      </w:r>
      <w:r>
        <w:t>.</w:t>
      </w:r>
    </w:p>
    <w:p w14:paraId="14B07635" w14:textId="6255E66E" w:rsidR="0018042C" w:rsidRDefault="0018042C" w:rsidP="0018042C">
      <w:pPr>
        <w:pStyle w:val="14"/>
      </w:pPr>
      <w:r>
        <w:t>На рисунке </w:t>
      </w:r>
      <w:r>
        <w:fldChar w:fldCharType="begin"/>
      </w:r>
      <w:r>
        <w:instrText xml:space="preserve"> REF рисунок7_3_02 \h </w:instrText>
      </w:r>
      <w:r>
        <w:fldChar w:fldCharType="separate"/>
      </w:r>
      <w:r w:rsidR="00DF7D78">
        <w:rPr>
          <w:noProof/>
        </w:rPr>
        <w:t>22</w:t>
      </w:r>
      <w:r>
        <w:fldChar w:fldCharType="end"/>
      </w:r>
      <w:r>
        <w:t xml:space="preserve"> представлен пример трёхмерной сети.</w:t>
      </w:r>
    </w:p>
    <w:p w14:paraId="50B38880" w14:textId="77777777" w:rsidR="0018042C" w:rsidRDefault="0018042C" w:rsidP="0018042C">
      <w:pPr>
        <w:pStyle w:val="14"/>
      </w:pPr>
    </w:p>
    <w:p w14:paraId="128867A7" w14:textId="77777777" w:rsidR="0018042C" w:rsidRDefault="0018042C" w:rsidP="0018042C">
      <w:pPr>
        <w:pStyle w:val="affffe"/>
        <w:rPr>
          <w:noProof/>
        </w:rPr>
      </w:pPr>
      <w:r>
        <w:rPr>
          <w:noProof/>
        </w:rPr>
        <w:object w:dxaOrig="7776" w:dyaOrig="4524" w14:anchorId="6C6D7682">
          <v:shape id="_x0000_i1033" type="#_x0000_t75" style="width:388.75pt;height:226.15pt" o:ole="" fillcolor="window">
            <v:imagedata r:id="rId42" o:title=""/>
          </v:shape>
          <o:OLEObject Type="Embed" ProgID="Word.Picture.8" ShapeID="_x0000_i1033" DrawAspect="Content" ObjectID="_1832150152" r:id="rId43"/>
        </w:object>
      </w:r>
    </w:p>
    <w:p w14:paraId="15FD1A48" w14:textId="16816B10" w:rsidR="0018042C" w:rsidRDefault="0018042C" w:rsidP="0018042C">
      <w:pPr>
        <w:pStyle w:val="afffff"/>
        <w:rPr>
          <w:szCs w:val="28"/>
        </w:rPr>
      </w:pPr>
      <w:r>
        <w:t xml:space="preserve">Рисунок </w:t>
      </w:r>
      <w:bookmarkStart w:id="114" w:name="рисунок7_3_02"/>
      <w:r>
        <w:fldChar w:fldCharType="begin"/>
      </w:r>
      <w:r>
        <w:instrText xml:space="preserve"> SEQ Рисунок \* ARABIC </w:instrText>
      </w:r>
      <w:r>
        <w:fldChar w:fldCharType="separate"/>
      </w:r>
      <w:r w:rsidR="00DF7D78">
        <w:rPr>
          <w:noProof/>
        </w:rPr>
        <w:t>22</w:t>
      </w:r>
      <w:r>
        <w:fldChar w:fldCharType="end"/>
      </w:r>
      <w:bookmarkEnd w:id="114"/>
      <w:r>
        <w:t xml:space="preserve"> – </w:t>
      </w:r>
      <w:r>
        <w:rPr>
          <w:szCs w:val="28"/>
        </w:rPr>
        <w:t>Трёхмерная сеть</w:t>
      </w:r>
    </w:p>
    <w:p w14:paraId="29E600DE" w14:textId="77777777" w:rsidR="0018042C" w:rsidRDefault="0018042C" w:rsidP="0018042C">
      <w:pPr>
        <w:pStyle w:val="14"/>
      </w:pPr>
    </w:p>
    <w:p w14:paraId="77BC0DC6" w14:textId="77777777" w:rsidR="0018042C" w:rsidRDefault="0018042C" w:rsidP="0018042C">
      <w:pPr>
        <w:pStyle w:val="14"/>
      </w:pPr>
      <w:r>
        <w:t>Каждая сеть вложена в одну или несколько зон, которые описываются в глобальной системе координат и называются</w:t>
      </w:r>
      <w:r>
        <w:rPr>
          <w:i/>
        </w:rPr>
        <w:t xml:space="preserve"> </w:t>
      </w:r>
      <w:r>
        <w:rPr>
          <w:i/>
          <w:iCs/>
        </w:rPr>
        <w:t>зонами-носителями сети</w:t>
      </w:r>
      <w:r>
        <w:t>.</w:t>
      </w:r>
    </w:p>
    <w:p w14:paraId="04696FED" w14:textId="77777777" w:rsidR="0018042C" w:rsidRDefault="0018042C" w:rsidP="0018042C">
      <w:pPr>
        <w:pStyle w:val="14"/>
      </w:pPr>
      <w:r>
        <w:t>Когда моделируемая частица пересекает границу зоны-носителя, она покидает сеть и переходит в глобальную систему координат.</w:t>
      </w:r>
    </w:p>
    <w:p w14:paraId="5BF78879" w14:textId="77777777" w:rsidR="0018042C" w:rsidRDefault="0018042C" w:rsidP="0018042C">
      <w:pPr>
        <w:pStyle w:val="14"/>
      </w:pPr>
      <w:r>
        <w:t>Если сеть не заполняет всю свою зону-носитель, она автоматически дополняется фиктивными ячейками, которые заполнены гомогенной средой с атрибутами зоны-носителя.</w:t>
      </w:r>
    </w:p>
    <w:p w14:paraId="423B7EB2" w14:textId="77777777" w:rsidR="0018042C" w:rsidRDefault="0018042C" w:rsidP="0018042C">
      <w:pPr>
        <w:pStyle w:val="14"/>
      </w:pPr>
      <w:r>
        <w:t>В двумерной сети все верхние и нижние грани ячеек (торцы) должны совпадать с границей или выходить за пределы зоны-носителя. Это означает, что по этой оси не добавляются фиктивные ячейки.</w:t>
      </w:r>
    </w:p>
    <w:p w14:paraId="7F784C5A" w14:textId="77777777" w:rsidR="0018042C" w:rsidRDefault="0018042C" w:rsidP="0018042C">
      <w:pPr>
        <w:pStyle w:val="14"/>
      </w:pPr>
      <w:r>
        <w:t>Зона-носитель может содержать не все ячейки сети или неполные ячейки. Это значит, что она может быть «обрезана» границей.</w:t>
      </w:r>
    </w:p>
    <w:p w14:paraId="451602CB" w14:textId="77777777" w:rsidR="0018042C" w:rsidRDefault="0018042C" w:rsidP="0018042C">
      <w:pPr>
        <w:pStyle w:val="14"/>
      </w:pPr>
      <w:r>
        <w:t>Все ячейки в одной сети должны иметь одинаковую внешнюю форму, но их внутренняя геометрия может быть совершенно различной.</w:t>
      </w:r>
    </w:p>
    <w:p w14:paraId="78760760" w14:textId="77777777" w:rsidR="0018042C" w:rsidRDefault="0018042C" w:rsidP="0018042C">
      <w:pPr>
        <w:pStyle w:val="14"/>
      </w:pPr>
      <w:r>
        <w:t>При использовании сетей снижение быстродействия происходит не так заметно, а затраты памяти становятся существенно меньше, чем при использовании прямого описания.</w:t>
      </w:r>
    </w:p>
    <w:p w14:paraId="6305E1B6" w14:textId="77777777" w:rsidR="0018042C" w:rsidRDefault="0018042C" w:rsidP="0018042C">
      <w:pPr>
        <w:pStyle w:val="20"/>
        <w:numPr>
          <w:ilvl w:val="2"/>
          <w:numId w:val="38"/>
        </w:numPr>
      </w:pPr>
      <w:bookmarkStart w:id="115" w:name="_Toc221296455"/>
      <w:r>
        <w:lastRenderedPageBreak/>
        <w:t>Описание прототипа ячейки сети</w:t>
      </w:r>
      <w:bookmarkEnd w:id="115"/>
    </w:p>
    <w:p w14:paraId="73B0FC6C" w14:textId="77777777" w:rsidR="0018042C" w:rsidRDefault="0018042C" w:rsidP="0018042C">
      <w:pPr>
        <w:pStyle w:val="14"/>
      </w:pPr>
      <w:r>
        <w:t>Описание прототипа ячейки сети имеет следующую структуру:</w:t>
      </w:r>
    </w:p>
    <w:p w14:paraId="67D0BE5B" w14:textId="77777777" w:rsidR="0018042C" w:rsidRDefault="0018042C" w:rsidP="0018042C">
      <w:pPr>
        <w:pStyle w:val="14"/>
        <w:ind w:firstLine="0"/>
      </w:pPr>
      <w:r>
        <w:t>CELL &lt;имя прототипа ячейки сети&gt;</w:t>
      </w:r>
    </w:p>
    <w:p w14:paraId="4E23A477" w14:textId="77777777" w:rsidR="0018042C" w:rsidRDefault="0018042C" w:rsidP="0018042C">
      <w:pPr>
        <w:pStyle w:val="14"/>
        <w:ind w:firstLine="0"/>
      </w:pPr>
      <w:r>
        <w:t>&lt;раздел тел&gt;</w:t>
      </w:r>
    </w:p>
    <w:p w14:paraId="4869494A" w14:textId="77777777" w:rsidR="0018042C" w:rsidRDefault="0018042C" w:rsidP="0018042C">
      <w:pPr>
        <w:pStyle w:val="14"/>
        <w:ind w:firstLine="0"/>
      </w:pPr>
      <w:r>
        <w:t>&lt;раздел зон&gt;</w:t>
      </w:r>
    </w:p>
    <w:p w14:paraId="0A2D707B" w14:textId="77777777" w:rsidR="0018042C" w:rsidRDefault="0018042C" w:rsidP="0018042C">
      <w:pPr>
        <w:pStyle w:val="14"/>
      </w:pPr>
      <w:r>
        <w:t>Первым телом, выступающим в роли контейнера, должно быть либо тело SBOX, либо тело SHEX, либо тело RPP.</w:t>
      </w:r>
    </w:p>
    <w:p w14:paraId="0C40D4EF" w14:textId="77777777" w:rsidR="0018042C" w:rsidRDefault="0018042C" w:rsidP="0018042C">
      <w:pPr>
        <w:pStyle w:val="14"/>
      </w:pPr>
      <w:r>
        <w:t>&lt;имя прототипа ячейки сети&gt; – это произвольный идентификатор, который начинается с буквы и может содержать не более 6 латинских букв и цифр. Это имя служит для ссылки на данный прототип при задании картограммы сети.</w:t>
      </w:r>
    </w:p>
    <w:p w14:paraId="2E359BC8" w14:textId="77777777" w:rsidR="0018042C" w:rsidRDefault="0018042C" w:rsidP="0018042C">
      <w:pPr>
        <w:pStyle w:val="14"/>
      </w:pPr>
      <w:r>
        <w:t>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w:t>
      </w:r>
    </w:p>
    <w:p w14:paraId="59A62205" w14:textId="77777777" w:rsidR="0018042C" w:rsidRDefault="0018042C" w:rsidP="0018042C">
      <w:pPr>
        <w:pStyle w:val="14"/>
      </w:pPr>
      <w:r>
        <w:t>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5573F5E7" w14:textId="0D659678" w:rsidR="0018042C" w:rsidRDefault="0018042C" w:rsidP="0018042C">
      <w:pPr>
        <w:pStyle w:val="14"/>
      </w:pPr>
      <w:r>
        <w:t>Раздел тел ничем не отличается от соответствующего раздела в описании глобальной геометрии (см.</w:t>
      </w:r>
      <w:r>
        <w:rPr>
          <w:lang w:val="en-US"/>
        </w:rPr>
        <w:t> </w:t>
      </w:r>
      <w:r>
        <w:fldChar w:fldCharType="begin"/>
      </w:r>
      <w:r>
        <w:instrText xml:space="preserve"> REF _Ref221191934 \r \h </w:instrText>
      </w:r>
      <w:r>
        <w:fldChar w:fldCharType="separate"/>
      </w:r>
      <w:r w:rsidR="00DF7D78">
        <w:t>7.2.3</w:t>
      </w:r>
      <w:r>
        <w:fldChar w:fldCharType="end"/>
      </w:r>
      <w:r>
        <w:t>).</w:t>
      </w:r>
    </w:p>
    <w:p w14:paraId="5CAD81D2" w14:textId="77777777" w:rsidR="0018042C" w:rsidRDefault="0018042C" w:rsidP="0018042C">
      <w:pPr>
        <w:pStyle w:val="14"/>
      </w:pPr>
      <w:r>
        <w:t>Нумерация тел ведётся от единицы. В разделе зон необходимо ссылаться только на тела данного описания прототипа.</w:t>
      </w:r>
    </w:p>
    <w:p w14:paraId="075A4C81" w14:textId="77777777" w:rsidR="0018042C" w:rsidRDefault="0018042C" w:rsidP="0018042C">
      <w:pPr>
        <w:pStyle w:val="14"/>
      </w:pPr>
      <w:r>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2E35A3F7" w14:textId="77777777" w:rsidR="0018042C" w:rsidRDefault="0018042C" w:rsidP="0018042C">
      <w:pPr>
        <w:pStyle w:val="14"/>
      </w:pPr>
      <w:r>
        <w:lastRenderedPageBreak/>
        <w:t xml:space="preserve">Перекодировка условных указателей в номера для разных сетей и для разных прототипов ячеек происходит независимо, поэтому </w:t>
      </w:r>
      <w:r>
        <w:rPr>
          <w:i/>
          <w:iCs/>
        </w:rPr>
        <w:t>рекомендуется</w:t>
      </w:r>
      <w:r>
        <w:t xml:space="preserve"> для каждого прототипа ячейки кодировать эти указатели, начиная с –1.</w:t>
      </w:r>
    </w:p>
    <w:p w14:paraId="5AE00FEC" w14:textId="77777777" w:rsidR="0018042C" w:rsidRDefault="0018042C" w:rsidP="0018042C">
      <w:pPr>
        <w:pStyle w:val="14"/>
      </w:pPr>
      <w:r>
        <w:t>Пример:</w:t>
      </w:r>
    </w:p>
    <w:p w14:paraId="60CFBEBA" w14:textId="77777777" w:rsidR="0018042C" w:rsidRDefault="0018042C" w:rsidP="0018042C">
      <w:pPr>
        <w:pStyle w:val="14"/>
        <w:ind w:firstLine="0"/>
      </w:pPr>
      <w:r>
        <w:t>зона в описании прототипа ячейки сети.</w:t>
      </w:r>
    </w:p>
    <w:p w14:paraId="1CD4D84A" w14:textId="77777777" w:rsidR="0018042C" w:rsidRDefault="0018042C" w:rsidP="0018042C">
      <w:pPr>
        <w:pStyle w:val="a9"/>
        <w:rPr>
          <w:lang w:val="ru-RU"/>
        </w:rPr>
      </w:pPr>
      <w:r>
        <w:t>ZPE</w:t>
      </w:r>
      <w:r>
        <w:rPr>
          <w:lang w:val="ru-RU"/>
        </w:rPr>
        <w:t xml:space="preserve">  </w:t>
      </w:r>
      <w:r>
        <w:t>A</w:t>
      </w:r>
      <w:r>
        <w:rPr>
          <w:lang w:val="ru-RU"/>
        </w:rPr>
        <w:t xml:space="preserve">5 </w:t>
      </w:r>
      <w:r>
        <w:t>A</w:t>
      </w:r>
      <w:r>
        <w:rPr>
          <w:lang w:val="ru-RU"/>
        </w:rPr>
        <w:t>6 –</w:t>
      </w:r>
      <w:r>
        <w:t>C</w:t>
      </w:r>
      <w:r>
        <w:rPr>
          <w:lang w:val="ru-RU"/>
        </w:rPr>
        <w:t xml:space="preserve">    /–6:1/–2</w:t>
      </w:r>
    </w:p>
    <w:p w14:paraId="2C7A45E2" w14:textId="77777777" w:rsidR="0018042C" w:rsidRDefault="0018042C" w:rsidP="0018042C">
      <w:pPr>
        <w:pStyle w:val="14"/>
        <w:ind w:firstLine="0"/>
      </w:pPr>
      <w:r>
        <w:t>имеет условный регистрационный указатель 6, условный объектный указатель – 2, а материальный номер – 1.</w:t>
      </w:r>
    </w:p>
    <w:p w14:paraId="69D7AF03" w14:textId="77777777" w:rsidR="0018042C" w:rsidRDefault="0018042C" w:rsidP="0018042C">
      <w:pPr>
        <w:pStyle w:val="14"/>
      </w:pPr>
      <w:r>
        <w:t>Пример:</w:t>
      </w:r>
    </w:p>
    <w:p w14:paraId="126203F9" w14:textId="77777777" w:rsidR="0018042C" w:rsidRDefault="0018042C" w:rsidP="0018042C">
      <w:pPr>
        <w:pStyle w:val="14"/>
        <w:ind w:firstLine="0"/>
      </w:pPr>
      <w:r>
        <w:t>описание прототипа ячейки сети.</w:t>
      </w:r>
    </w:p>
    <w:p w14:paraId="553F20ED" w14:textId="77777777" w:rsidR="0018042C" w:rsidRDefault="0018042C" w:rsidP="0018042C">
      <w:pPr>
        <w:pStyle w:val="a9"/>
      </w:pPr>
      <w:r>
        <w:t>CELL  NC</w:t>
      </w:r>
    </w:p>
    <w:p w14:paraId="71DF0A26" w14:textId="77777777" w:rsidR="0018042C" w:rsidRDefault="0018042C" w:rsidP="0018042C">
      <w:pPr>
        <w:pStyle w:val="a9"/>
      </w:pPr>
      <w:r>
        <w:t>SBOX  S  10.0 0.0 0.0    5.0 5.0 0.0    0.0 0.0 3.0</w:t>
      </w:r>
    </w:p>
    <w:p w14:paraId="14953CC8" w14:textId="77777777" w:rsidR="0018042C" w:rsidRDefault="0018042C" w:rsidP="0018042C">
      <w:pPr>
        <w:pStyle w:val="a9"/>
      </w:pPr>
      <w:r>
        <w:t>EQU  RS=REM*0.5</w:t>
      </w:r>
    </w:p>
    <w:p w14:paraId="3C498A91" w14:textId="77777777" w:rsidR="0018042C" w:rsidRDefault="0018042C" w:rsidP="0018042C">
      <w:pPr>
        <w:pStyle w:val="a9"/>
      </w:pPr>
      <w:r>
        <w:t>SPH  H  7.5 2.5 1.5    RS</w:t>
      </w:r>
    </w:p>
    <w:p w14:paraId="6C55A235" w14:textId="77777777" w:rsidR="0018042C" w:rsidRDefault="0018042C" w:rsidP="0018042C">
      <w:pPr>
        <w:pStyle w:val="a9"/>
      </w:pPr>
      <w:r>
        <w:t>END</w:t>
      </w:r>
    </w:p>
    <w:p w14:paraId="2C3CBAAC" w14:textId="77777777" w:rsidR="0018042C" w:rsidRDefault="0018042C" w:rsidP="0018042C">
      <w:pPr>
        <w:pStyle w:val="a9"/>
      </w:pPr>
      <w:r>
        <w:t>ZN1  S  –H    /4:2/5</w:t>
      </w:r>
    </w:p>
    <w:p w14:paraId="30D23639" w14:textId="77777777" w:rsidR="0018042C" w:rsidRPr="000830BA" w:rsidRDefault="0018042C" w:rsidP="0018042C">
      <w:pPr>
        <w:pStyle w:val="a9"/>
      </w:pPr>
      <w:r>
        <w:t>ZNTE</w:t>
      </w:r>
      <w:r w:rsidRPr="000830BA">
        <w:t xml:space="preserve">  </w:t>
      </w:r>
      <w:r>
        <w:t>H</w:t>
      </w:r>
      <w:r w:rsidRPr="000830BA">
        <w:t xml:space="preserve">        /–1:1/–1</w:t>
      </w:r>
    </w:p>
    <w:p w14:paraId="0B76E51A" w14:textId="77777777" w:rsidR="0018042C" w:rsidRPr="000830BA" w:rsidRDefault="0018042C" w:rsidP="0018042C">
      <w:pPr>
        <w:pStyle w:val="a9"/>
      </w:pPr>
      <w:r>
        <w:t>END</w:t>
      </w:r>
    </w:p>
    <w:p w14:paraId="6B3FD95B" w14:textId="77777777" w:rsidR="0018042C" w:rsidRDefault="0018042C" w:rsidP="0018042C">
      <w:pPr>
        <w:pStyle w:val="14"/>
      </w:pPr>
      <w:r>
        <w:t>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w:t>
      </w:r>
    </w:p>
    <w:p w14:paraId="0B8259C5" w14:textId="77777777" w:rsidR="0018042C" w:rsidRDefault="0018042C" w:rsidP="0018042C">
      <w:pPr>
        <w:pStyle w:val="20"/>
        <w:numPr>
          <w:ilvl w:val="2"/>
          <w:numId w:val="38"/>
        </w:numPr>
      </w:pPr>
      <w:bookmarkStart w:id="116" w:name="_Toc221296456"/>
      <w:r>
        <w:t>Описание сетей основной геометрии</w:t>
      </w:r>
      <w:bookmarkEnd w:id="116"/>
    </w:p>
    <w:p w14:paraId="22BA88A6" w14:textId="77777777" w:rsidR="0018042C" w:rsidRDefault="0018042C" w:rsidP="0018042C">
      <w:pPr>
        <w:pStyle w:val="14"/>
      </w:pPr>
      <w:r>
        <w:t>Описание сети основной геометрии имеет следующую структуру:</w:t>
      </w:r>
    </w:p>
    <w:p w14:paraId="691916FA" w14:textId="77777777" w:rsidR="0018042C" w:rsidRDefault="0018042C" w:rsidP="0018042C">
      <w:pPr>
        <w:pStyle w:val="a9"/>
        <w:rPr>
          <w:lang w:val="ru-RU"/>
        </w:rPr>
      </w:pPr>
      <w:r>
        <w:rPr>
          <w:lang w:val="ru-RU"/>
        </w:rPr>
        <w:lastRenderedPageBreak/>
        <w:t>&lt;заголовок&gt;</w:t>
      </w:r>
    </w:p>
    <w:p w14:paraId="02936A63" w14:textId="77777777" w:rsidR="0018042C" w:rsidRDefault="0018042C" w:rsidP="0018042C">
      <w:pPr>
        <w:pStyle w:val="a9"/>
        <w:rPr>
          <w:lang w:val="ru-RU"/>
        </w:rPr>
      </w:pPr>
      <w:r>
        <w:rPr>
          <w:lang w:val="ru-RU"/>
        </w:rPr>
        <w:t>&lt;картограмма имён прототипов ячеек, заполняющих ячейки сети&gt;</w:t>
      </w:r>
    </w:p>
    <w:p w14:paraId="6C650B37" w14:textId="77777777" w:rsidR="0018042C" w:rsidRDefault="0018042C" w:rsidP="0018042C">
      <w:pPr>
        <w:pStyle w:val="a9"/>
        <w:rPr>
          <w:lang w:val="ru-RU"/>
        </w:rPr>
      </w:pPr>
      <w:r>
        <w:rPr>
          <w:lang w:val="ru-RU"/>
        </w:rPr>
        <w:t>[&lt;картограммы регистрационных номеров&gt;]</w:t>
      </w:r>
    </w:p>
    <w:p w14:paraId="7B6C201C" w14:textId="77777777" w:rsidR="0018042C" w:rsidRDefault="0018042C" w:rsidP="0018042C">
      <w:pPr>
        <w:pStyle w:val="a9"/>
        <w:rPr>
          <w:lang w:val="ru-RU"/>
        </w:rPr>
      </w:pPr>
      <w:r>
        <w:rPr>
          <w:lang w:val="ru-RU"/>
        </w:rPr>
        <w:t>[&lt;картограммы объектных номеров&gt;]</w:t>
      </w:r>
    </w:p>
    <w:p w14:paraId="7E18CEED" w14:textId="77777777" w:rsidR="0018042C" w:rsidRDefault="0018042C" w:rsidP="0018042C">
      <w:pPr>
        <w:pStyle w:val="a9"/>
        <w:rPr>
          <w:lang w:val="ru-RU"/>
        </w:rPr>
      </w:pPr>
      <w:r>
        <w:t>END</w:t>
      </w:r>
    </w:p>
    <w:p w14:paraId="18C74493" w14:textId="77777777" w:rsidR="0018042C" w:rsidRDefault="0018042C" w:rsidP="0018042C">
      <w:pPr>
        <w:pStyle w:val="20"/>
        <w:numPr>
          <w:ilvl w:val="3"/>
          <w:numId w:val="38"/>
        </w:numPr>
        <w:ind w:left="0" w:firstLine="0"/>
      </w:pPr>
      <w:bookmarkStart w:id="117" w:name="_Toc221296457"/>
      <w:r>
        <w:t>Заголовок</w:t>
      </w:r>
      <w:bookmarkEnd w:id="117"/>
    </w:p>
    <w:p w14:paraId="2F9E733A" w14:textId="77777777" w:rsidR="0018042C" w:rsidRDefault="0018042C" w:rsidP="0018042C">
      <w:pPr>
        <w:pStyle w:val="14"/>
        <w:keepNext/>
      </w:pPr>
      <w:r>
        <w:t>Заголовок состоит из одного предложения вида</w:t>
      </w:r>
    </w:p>
    <w:p w14:paraId="6CB737E8" w14:textId="77777777" w:rsidR="0018042C" w:rsidRDefault="0018042C" w:rsidP="0018042C">
      <w:pPr>
        <w:pStyle w:val="a9"/>
        <w:rPr>
          <w:lang w:val="ru-RU"/>
        </w:rPr>
      </w:pPr>
      <w:r>
        <w:t>NET</w:t>
      </w:r>
      <w:r>
        <w:rPr>
          <w:lang w:val="ru-RU"/>
        </w:rPr>
        <w:t xml:space="preserve">  &lt;имя сети&gt;   &lt;корневой вектор&gt; &lt;число столбцов&gt; &lt;число строк&gt; [&lt;число слоёв&gt;]</w:t>
      </w:r>
    </w:p>
    <w:p w14:paraId="4BE8B631" w14:textId="77777777" w:rsidR="0018042C" w:rsidRDefault="0018042C" w:rsidP="0018042C">
      <w:pPr>
        <w:pStyle w:val="14"/>
      </w:pPr>
      <w:r>
        <w:t>NET – метка предложения.</w:t>
      </w:r>
    </w:p>
    <w:p w14:paraId="39A259D5" w14:textId="77777777" w:rsidR="0018042C" w:rsidRDefault="0018042C" w:rsidP="0018042C">
      <w:pPr>
        <w:pStyle w:val="14"/>
      </w:pPr>
      <w:r>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245D06AA" w14:textId="77777777" w:rsidR="0018042C" w:rsidRDefault="0018042C" w:rsidP="0018042C">
      <w:pPr>
        <w:pStyle w:val="14"/>
      </w:pPr>
      <w:r>
        <w:t xml:space="preserve">&lt;корневой вектор&gt; – параметр, определённый тремя координатами корневого вектора </w:t>
      </w:r>
      <w:proofErr w:type="spellStart"/>
      <w:r>
        <w:t>C</w:t>
      </w:r>
      <w:r>
        <w:rPr>
          <w:vertAlign w:val="subscript"/>
        </w:rPr>
        <w:t>x</w:t>
      </w:r>
      <w:proofErr w:type="spellEnd"/>
      <w:r>
        <w:t xml:space="preserve">, </w:t>
      </w:r>
      <w:proofErr w:type="spellStart"/>
      <w:r>
        <w:t>C</w:t>
      </w:r>
      <w:r>
        <w:rPr>
          <w:vertAlign w:val="subscript"/>
        </w:rPr>
        <w:t>y</w:t>
      </w:r>
      <w:proofErr w:type="spellEnd"/>
      <w:r>
        <w:t xml:space="preserve">, </w:t>
      </w:r>
      <w:proofErr w:type="spellStart"/>
      <w:r>
        <w:t>C</w:t>
      </w:r>
      <w:r>
        <w:rPr>
          <w:vertAlign w:val="subscript"/>
        </w:rPr>
        <w:t>z</w:t>
      </w:r>
      <w:proofErr w:type="spellEnd"/>
      <w:r>
        <w:t>,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w:t>
      </w:r>
    </w:p>
    <w:p w14:paraId="1FD569C6" w14:textId="77777777" w:rsidR="0018042C" w:rsidRDefault="0018042C" w:rsidP="0018042C">
      <w:pPr>
        <w:pStyle w:val="14"/>
      </w:pPr>
      <w:r>
        <w:t>&lt;число столбцов&gt; – натуральное число, равное числу сдвигов по первому вектору прототипа ячейки (N).</w:t>
      </w:r>
    </w:p>
    <w:p w14:paraId="59478561" w14:textId="77777777" w:rsidR="0018042C" w:rsidRDefault="0018042C" w:rsidP="0018042C">
      <w:pPr>
        <w:pStyle w:val="14"/>
      </w:pPr>
      <w:r>
        <w:t>&lt;число строк&gt; – то же по второму вектору (M).</w:t>
      </w:r>
    </w:p>
    <w:p w14:paraId="27D4B9C6" w14:textId="77777777" w:rsidR="0018042C" w:rsidRDefault="0018042C" w:rsidP="0018042C">
      <w:pPr>
        <w:pStyle w:val="14"/>
      </w:pPr>
      <w:r>
        <w:t>&lt;число слоёв&gt; – то же по третьему вектору (L).</w:t>
      </w:r>
    </w:p>
    <w:p w14:paraId="26E7AB1C" w14:textId="77777777" w:rsidR="0018042C" w:rsidRDefault="0018042C" w:rsidP="0018042C">
      <w:pPr>
        <w:pStyle w:val="14"/>
      </w:pPr>
      <w:r>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209C2445" w14:textId="77777777" w:rsidR="0018042C" w:rsidRDefault="0018042C" w:rsidP="0018042C">
      <w:pPr>
        <w:pStyle w:val="14"/>
      </w:pPr>
      <w:r>
        <w:t>Если параметр &lt;число слоёв&gt; отсутствует, то сеть определена как двумерная.</w:t>
      </w:r>
    </w:p>
    <w:p w14:paraId="21282F67" w14:textId="77777777" w:rsidR="0018042C" w:rsidRDefault="0018042C" w:rsidP="0018042C">
      <w:pPr>
        <w:pStyle w:val="20"/>
        <w:numPr>
          <w:ilvl w:val="3"/>
          <w:numId w:val="38"/>
        </w:numPr>
        <w:ind w:left="0" w:firstLine="0"/>
      </w:pPr>
      <w:bookmarkStart w:id="118" w:name="_Toc221296458"/>
      <w:r>
        <w:t>Картограмма имён прототипов ячеек</w:t>
      </w:r>
      <w:bookmarkEnd w:id="118"/>
    </w:p>
    <w:p w14:paraId="1DAF4F12" w14:textId="77777777" w:rsidR="0018042C" w:rsidRDefault="0018042C" w:rsidP="0018042C">
      <w:pPr>
        <w:pStyle w:val="14"/>
      </w:pPr>
      <w:r>
        <w:t xml:space="preserve">Картограмма имён прототипов ячеек сети для двумерного случая задаётся как M предложений, содержащих по N фрагментов каждый, где N – </w:t>
      </w:r>
      <w:r>
        <w:lastRenderedPageBreak/>
        <w:t>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69793868" w14:textId="77777777" w:rsidR="0018042C" w:rsidRDefault="0018042C" w:rsidP="0018042C">
      <w:pPr>
        <w:pStyle w:val="14"/>
      </w:pPr>
      <w:r>
        <w:t>Метками M предложений должны быть идентификаторы, состоящие из латинской буквы T и номера строки, то есть T01, T02, T03,..., T09, T10, T11,... и т.д.</w:t>
      </w:r>
    </w:p>
    <w:p w14:paraId="6A75E9EF" w14:textId="77777777" w:rsidR="0018042C" w:rsidRDefault="0018042C" w:rsidP="0018042C">
      <w:pPr>
        <w:pStyle w:val="14"/>
      </w:pPr>
      <w:r>
        <w:t>Каждое предложение отвечает одной строке, то есть набору индексов (1,j),...,(</w:t>
      </w:r>
      <w:proofErr w:type="spellStart"/>
      <w:r>
        <w:t>N,j</w:t>
      </w:r>
      <w:proofErr w:type="spellEnd"/>
      <w:r>
        <w:t>), и содержит N фрагментов. Один фрагмент имеет вид:</w:t>
      </w:r>
    </w:p>
    <w:p w14:paraId="489C7534" w14:textId="77777777" w:rsidR="0018042C" w:rsidRDefault="0018042C" w:rsidP="0018042C">
      <w:pPr>
        <w:pStyle w:val="14"/>
      </w:pPr>
      <w:r>
        <w:t>[–]&lt;имя прототипа ячейки сети&gt;</w:t>
      </w:r>
    </w:p>
    <w:p w14:paraId="35491DA3" w14:textId="77777777" w:rsidR="0018042C" w:rsidRDefault="0018042C" w:rsidP="0018042C">
      <w:pPr>
        <w:pStyle w:val="14"/>
      </w:pPr>
      <w:r>
        <w:t>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w:t>
      </w:r>
    </w:p>
    <w:p w14:paraId="5102D692" w14:textId="77777777" w:rsidR="0018042C" w:rsidRDefault="0018042C" w:rsidP="0018042C">
      <w:pPr>
        <w:pStyle w:val="14"/>
      </w:pPr>
      <w:r>
        <w:t>&lt;имя прототипа ячейки сети&gt; даёт ссылку на прототип, который соответствует данной ячейке и задан при описании прототипа.</w:t>
      </w:r>
    </w:p>
    <w:p w14:paraId="74EE8F81" w14:textId="77777777" w:rsidR="0018042C" w:rsidRDefault="0018042C" w:rsidP="0018042C">
      <w:pPr>
        <w:pStyle w:val="14"/>
      </w:pPr>
      <w:r>
        <w:t>Если подряд идут несколько ячеек, имеющих один и тот же прототип, то возможна сокращённая запись с помощью коэффициента размножения &lt;k&gt;.</w:t>
      </w:r>
    </w:p>
    <w:p w14:paraId="7F043A5A" w14:textId="77777777" w:rsidR="0018042C" w:rsidRDefault="0018042C" w:rsidP="0018042C">
      <w:pPr>
        <w:pStyle w:val="14"/>
        <w:rPr>
          <w:color w:val="FF0000"/>
        </w:rPr>
      </w:pPr>
      <w:r>
        <w:rPr>
          <w:color w:val="FF0000"/>
        </w:rPr>
        <w:t>[&lt;k&gt;*][–]&lt;имя прототипа ячейки сети&gt;</w:t>
      </w:r>
    </w:p>
    <w:p w14:paraId="603F7D83" w14:textId="77777777" w:rsidR="0018042C" w:rsidRDefault="0018042C" w:rsidP="0018042C">
      <w:pPr>
        <w:pStyle w:val="14"/>
        <w:rPr>
          <w:color w:val="FF0000"/>
        </w:rPr>
      </w:pPr>
      <w:r>
        <w:rPr>
          <w:color w:val="FF0000"/>
        </w:rPr>
        <w:t>&lt;k&gt; – целое число, равное числу повторений следующего за ним фрагмента.</w:t>
      </w:r>
    </w:p>
    <w:p w14:paraId="7EBEFD4D" w14:textId="77777777" w:rsidR="0018042C" w:rsidRDefault="0018042C" w:rsidP="0018042C">
      <w:pPr>
        <w:pStyle w:val="aa"/>
      </w:pPr>
      <w:r>
        <w:t>Пример (предложение):</w:t>
      </w:r>
    </w:p>
    <w:p w14:paraId="000876B3" w14:textId="77777777" w:rsidR="0018042C" w:rsidRDefault="0018042C" w:rsidP="0018042C">
      <w:pPr>
        <w:pStyle w:val="a9"/>
        <w:rPr>
          <w:lang w:val="ru-RU"/>
        </w:rPr>
      </w:pPr>
      <w:r>
        <w:t>TO</w:t>
      </w:r>
      <w:r>
        <w:rPr>
          <w:lang w:val="ru-RU"/>
        </w:rPr>
        <w:t>1   –</w:t>
      </w:r>
      <w:r>
        <w:t>C</w:t>
      </w:r>
      <w:r>
        <w:rPr>
          <w:lang w:val="ru-RU"/>
        </w:rPr>
        <w:t>4  3*–</w:t>
      </w:r>
      <w:r>
        <w:t>CC</w:t>
      </w:r>
      <w:r>
        <w:rPr>
          <w:lang w:val="ru-RU"/>
        </w:rPr>
        <w:t xml:space="preserve">   2*</w:t>
      </w:r>
      <w:r>
        <w:t>TW</w:t>
      </w:r>
      <w:r>
        <w:rPr>
          <w:lang w:val="ru-RU"/>
        </w:rPr>
        <w:t xml:space="preserve">   –</w:t>
      </w:r>
      <w:r>
        <w:t>C</w:t>
      </w:r>
      <w:r>
        <w:rPr>
          <w:lang w:val="ru-RU"/>
        </w:rPr>
        <w:t>4</w:t>
      </w:r>
    </w:p>
    <w:p w14:paraId="5FBE7117" w14:textId="77777777" w:rsidR="0018042C" w:rsidRDefault="0018042C" w:rsidP="0018042C">
      <w:pPr>
        <w:pStyle w:val="14"/>
        <w:ind w:firstLine="0"/>
      </w:pPr>
      <w:r>
        <w:t>эквивалентно предложению</w:t>
      </w:r>
    </w:p>
    <w:p w14:paraId="280564D0" w14:textId="77777777" w:rsidR="0018042C" w:rsidRPr="000830BA" w:rsidRDefault="0018042C" w:rsidP="0018042C">
      <w:pPr>
        <w:pStyle w:val="a9"/>
      </w:pPr>
      <w:r>
        <w:t>TO</w:t>
      </w:r>
      <w:r w:rsidRPr="000830BA">
        <w:t>1   –</w:t>
      </w:r>
      <w:r>
        <w:t>C</w:t>
      </w:r>
      <w:r w:rsidRPr="000830BA">
        <w:t>4 –</w:t>
      </w:r>
      <w:r>
        <w:t>CC</w:t>
      </w:r>
      <w:r w:rsidRPr="000830BA">
        <w:t xml:space="preserve"> –</w:t>
      </w:r>
      <w:r>
        <w:t>CC</w:t>
      </w:r>
      <w:r w:rsidRPr="000830BA">
        <w:t xml:space="preserve"> –</w:t>
      </w:r>
      <w:r>
        <w:t>CC</w:t>
      </w:r>
      <w:r w:rsidRPr="000830BA">
        <w:t xml:space="preserve">  </w:t>
      </w:r>
      <w:r>
        <w:t>TW</w:t>
      </w:r>
      <w:r w:rsidRPr="000830BA">
        <w:t xml:space="preserve"> </w:t>
      </w:r>
      <w:proofErr w:type="spellStart"/>
      <w:r>
        <w:t>TW</w:t>
      </w:r>
      <w:proofErr w:type="spellEnd"/>
      <w:r w:rsidRPr="000830BA">
        <w:t xml:space="preserve">   –</w:t>
      </w:r>
      <w:r>
        <w:t>C</w:t>
      </w:r>
      <w:r w:rsidRPr="000830BA">
        <w:t>4</w:t>
      </w:r>
    </w:p>
    <w:p w14:paraId="71F93E6D" w14:textId="77777777" w:rsidR="0018042C" w:rsidRDefault="0018042C" w:rsidP="0018042C">
      <w:pPr>
        <w:pStyle w:val="14"/>
      </w:pPr>
      <w:r>
        <w:t>Гомогенная ячейка с атрибутами зоны-носителя, которой при необходимости дополняется сеть, кодируется в картограмме символом 0 (ноль).</w:t>
      </w:r>
    </w:p>
    <w:p w14:paraId="01DCC4A7" w14:textId="77777777" w:rsidR="0018042C" w:rsidRDefault="0018042C" w:rsidP="0018042C">
      <w:pPr>
        <w:pStyle w:val="14"/>
      </w:pPr>
      <w:r>
        <w:lastRenderedPageBreak/>
        <w:t>Порядок предложений в картограмме имён может быть произвольным, поскольку метка предложения содержит номер строки.</w:t>
      </w:r>
    </w:p>
    <w:p w14:paraId="0D70E142" w14:textId="77777777" w:rsidR="0018042C" w:rsidRDefault="0018042C" w:rsidP="0018042C">
      <w:pPr>
        <w:pStyle w:val="14"/>
      </w:pPr>
      <w:r>
        <w:t xml:space="preserve">Для трёхмерной сети картограмма задаётся послойно. Задаётся L двумерных картограмм размерности </w:t>
      </w:r>
      <w:proofErr w:type="spellStart"/>
      <w:r>
        <w:t>NxM</w:t>
      </w:r>
      <w:proofErr w:type="spellEnd"/>
      <w:r>
        <w:t>, каждая из которых начинается строкой вида:</w:t>
      </w:r>
    </w:p>
    <w:p w14:paraId="3E7E695C" w14:textId="77777777" w:rsidR="0018042C" w:rsidRDefault="0018042C" w:rsidP="0018042C">
      <w:pPr>
        <w:pStyle w:val="a9"/>
        <w:rPr>
          <w:lang w:val="ru-RU"/>
        </w:rPr>
      </w:pPr>
      <w:r>
        <w:t>TLAYER</w:t>
      </w:r>
      <w:r>
        <w:rPr>
          <w:lang w:val="ru-RU"/>
        </w:rPr>
        <w:t xml:space="preserve"> &lt;номер слоя&gt;</w:t>
      </w:r>
    </w:p>
    <w:p w14:paraId="129CCABD" w14:textId="77777777" w:rsidR="0018042C" w:rsidRDefault="0018042C" w:rsidP="0018042C">
      <w:pPr>
        <w:pStyle w:val="14"/>
      </w:pPr>
      <w:r>
        <w:t>&lt;номер слоя&gt; – натуральные числа от 1 до L по порядку.</w:t>
      </w:r>
    </w:p>
    <w:p w14:paraId="241A5FBF" w14:textId="77777777" w:rsidR="0018042C" w:rsidRDefault="0018042C" w:rsidP="0018042C">
      <w:pPr>
        <w:pStyle w:val="14"/>
      </w:pPr>
      <w:r>
        <w:t>После этой строки следует M предложений с метками T01, T02, T03,..., T09, T10, T11,.. (Метки повторяются для каждого слоя).</w:t>
      </w:r>
    </w:p>
    <w:p w14:paraId="22D7E6E0" w14:textId="77777777" w:rsidR="0018042C" w:rsidRDefault="0018042C" w:rsidP="0018042C">
      <w:pPr>
        <w:pStyle w:val="20"/>
        <w:numPr>
          <w:ilvl w:val="3"/>
          <w:numId w:val="38"/>
        </w:numPr>
        <w:ind w:left="0" w:firstLine="0"/>
      </w:pPr>
      <w:bookmarkStart w:id="119" w:name="_Toc221296459"/>
      <w:r>
        <w:t>Картограммы регистрационных номеров</w:t>
      </w:r>
      <w:bookmarkEnd w:id="119"/>
    </w:p>
    <w:p w14:paraId="4FC0D399" w14:textId="77777777" w:rsidR="0018042C" w:rsidRDefault="0018042C" w:rsidP="0018042C">
      <w:pPr>
        <w:pStyle w:val="14"/>
      </w:pPr>
      <w:r>
        <w:t>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33828593" w14:textId="77777777" w:rsidR="0018042C" w:rsidRDefault="0018042C" w:rsidP="0018042C">
      <w:pPr>
        <w:pStyle w:val="14"/>
      </w:pPr>
      <w:r>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314B2EF2" w14:textId="77777777" w:rsidR="0018042C" w:rsidRDefault="0018042C" w:rsidP="0018042C">
      <w:pPr>
        <w:pStyle w:val="14"/>
      </w:pPr>
      <w:r>
        <w:t xml:space="preserve">Если число </w:t>
      </w:r>
      <w:proofErr w:type="spellStart"/>
      <w:r>
        <w:t>N</w:t>
      </w:r>
      <w:r>
        <w:rPr>
          <w:vertAlign w:val="subscript"/>
        </w:rPr>
        <w:t>уру</w:t>
      </w:r>
      <w:proofErr w:type="spellEnd"/>
      <w:r>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t>N</w:t>
      </w:r>
      <w:r>
        <w:rPr>
          <w:vertAlign w:val="subscript"/>
        </w:rPr>
        <w:t>уру</w:t>
      </w:r>
      <w:proofErr w:type="spellEnd"/>
      <w:r>
        <w:t xml:space="preserve"> картограмм значений регистрационных номеров.</w:t>
      </w:r>
    </w:p>
    <w:p w14:paraId="2C54CBE3" w14:textId="77777777" w:rsidR="0018042C" w:rsidRDefault="0018042C" w:rsidP="0018042C">
      <w:pPr>
        <w:pStyle w:val="14"/>
      </w:pPr>
      <w:r>
        <w:t>Каждая картограмма регистрационных номеров состоит из M предложений, содержащих N номеров:</w:t>
      </w:r>
    </w:p>
    <w:p w14:paraId="4C1E925D" w14:textId="77777777" w:rsidR="0018042C" w:rsidRDefault="0018042C" w:rsidP="0018042C">
      <w:pPr>
        <w:pStyle w:val="14"/>
      </w:pPr>
      <w:r>
        <w:t>P&lt;k&gt;&lt;j&gt; &lt;регистрационный номер&gt; &lt;регистрационный номер&gt;…</w:t>
      </w:r>
    </w:p>
    <w:p w14:paraId="4BE1DDE4" w14:textId="77777777" w:rsidR="0018042C" w:rsidRDefault="0018042C" w:rsidP="0018042C">
      <w:pPr>
        <w:pStyle w:val="14"/>
      </w:pPr>
      <w:r>
        <w:t>P&lt;k&gt;&lt;j&gt; – метка предложения для k-ой картограммы и j-ой строки;</w:t>
      </w:r>
    </w:p>
    <w:p w14:paraId="330A4115" w14:textId="77777777" w:rsidR="0018042C" w:rsidRDefault="0018042C" w:rsidP="0018042C">
      <w:pPr>
        <w:pStyle w:val="14"/>
      </w:pPr>
      <w:r>
        <w:lastRenderedPageBreak/>
        <w:t>&lt;k&gt; – натуральное число от 1 до 99; для однозначных чисел слева записывается 0; значение УРУ;</w:t>
      </w:r>
    </w:p>
    <w:p w14:paraId="2B6F8085" w14:textId="77777777" w:rsidR="0018042C" w:rsidRDefault="0018042C" w:rsidP="0018042C">
      <w:pPr>
        <w:pStyle w:val="14"/>
      </w:pPr>
      <w:r>
        <w:t>&lt;j&gt; – натуральное число от 1 до 99; для однозначных чисел слева записывается 0; номер строки ячеек сети; меняется от 1 до M.</w:t>
      </w:r>
    </w:p>
    <w:p w14:paraId="6FA24980" w14:textId="77777777" w:rsidR="0018042C" w:rsidRDefault="0018042C" w:rsidP="0018042C">
      <w:pPr>
        <w:pStyle w:val="aa"/>
      </w:pPr>
      <w:r>
        <w:t>Пример:</w:t>
      </w:r>
    </w:p>
    <w:p w14:paraId="3FEAB5E0" w14:textId="77777777" w:rsidR="0018042C" w:rsidRDefault="0018042C" w:rsidP="0018042C">
      <w:pPr>
        <w:pStyle w:val="14"/>
      </w:pPr>
      <w:r>
        <w:t>если j=5, а k=11, то метка будет P1105</w:t>
      </w:r>
    </w:p>
    <w:p w14:paraId="2A502E50" w14:textId="77777777" w:rsidR="0018042C" w:rsidRDefault="0018042C" w:rsidP="0018042C">
      <w:pPr>
        <w:pStyle w:val="14"/>
      </w:pPr>
      <w:r>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610D8808" w14:textId="77777777" w:rsidR="0018042C" w:rsidRDefault="0018042C" w:rsidP="0018042C">
      <w:pPr>
        <w:pStyle w:val="14"/>
      </w:pPr>
      <w:r>
        <w:t>Допустимы коэффициенты повторения отдельных чисел и групп чисел.</w:t>
      </w:r>
    </w:p>
    <w:p w14:paraId="5F2873FF" w14:textId="77777777" w:rsidR="0018042C" w:rsidRDefault="0018042C" w:rsidP="0018042C">
      <w:pPr>
        <w:pStyle w:val="14"/>
      </w:pPr>
      <w:r>
        <w:t xml:space="preserve">Использование имён констант </w:t>
      </w:r>
      <w:r>
        <w:rPr>
          <w:b/>
          <w:bCs/>
        </w:rPr>
        <w:t>не разрешается</w:t>
      </w:r>
      <w:r>
        <w:t>.</w:t>
      </w:r>
    </w:p>
    <w:p w14:paraId="2DF6D65A" w14:textId="77777777" w:rsidR="0018042C" w:rsidRDefault="0018042C" w:rsidP="0018042C">
      <w:pPr>
        <w:pStyle w:val="aa"/>
      </w:pPr>
      <w:r>
        <w:t>Пример:</w:t>
      </w:r>
    </w:p>
    <w:p w14:paraId="718A16EE" w14:textId="77777777" w:rsidR="0018042C" w:rsidRDefault="0018042C" w:rsidP="0018042C">
      <w:pPr>
        <w:pStyle w:val="14"/>
      </w:pPr>
      <w:r>
        <w:t>Строка картограммы регистрационных номеров</w:t>
      </w:r>
    </w:p>
    <w:p w14:paraId="599E994D" w14:textId="77777777" w:rsidR="0018042C" w:rsidRDefault="0018042C" w:rsidP="0018042C">
      <w:pPr>
        <w:pStyle w:val="a9"/>
        <w:rPr>
          <w:lang w:val="ru-RU"/>
        </w:rPr>
      </w:pPr>
      <w:r>
        <w:t>P</w:t>
      </w:r>
      <w:r>
        <w:rPr>
          <w:lang w:val="ru-RU"/>
        </w:rPr>
        <w:t>0301  3*2 7  2*(5,6,9)</w:t>
      </w:r>
    </w:p>
    <w:p w14:paraId="346C0E18" w14:textId="77777777" w:rsidR="0018042C" w:rsidRDefault="0018042C" w:rsidP="0018042C">
      <w:pPr>
        <w:pStyle w:val="14"/>
        <w:ind w:firstLine="0"/>
      </w:pPr>
      <w:r>
        <w:t>аналогична строке</w:t>
      </w:r>
    </w:p>
    <w:p w14:paraId="30657082" w14:textId="77777777" w:rsidR="0018042C" w:rsidRDefault="0018042C" w:rsidP="0018042C">
      <w:pPr>
        <w:pStyle w:val="a9"/>
        <w:rPr>
          <w:lang w:val="ru-RU"/>
        </w:rPr>
      </w:pPr>
      <w:r>
        <w:t>P</w:t>
      </w:r>
      <w:r>
        <w:rPr>
          <w:lang w:val="ru-RU"/>
        </w:rPr>
        <w:t>0301  2,2,2  7  5,6,9  5,6,9</w:t>
      </w:r>
    </w:p>
    <w:p w14:paraId="3E99F123" w14:textId="77777777" w:rsidR="0018042C" w:rsidRDefault="0018042C" w:rsidP="0018042C">
      <w:pPr>
        <w:pStyle w:val="14"/>
      </w:pPr>
      <w:r>
        <w:t>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w:t>
      </w:r>
    </w:p>
    <w:p w14:paraId="32C49140" w14:textId="77777777" w:rsidR="0018042C" w:rsidRDefault="0018042C" w:rsidP="0018042C">
      <w:pPr>
        <w:pStyle w:val="14"/>
      </w:pPr>
      <w:r>
        <w:t>Если вся k-</w:t>
      </w:r>
      <w:proofErr w:type="spellStart"/>
      <w:r>
        <w:t>ая</w:t>
      </w:r>
      <w:proofErr w:type="spellEnd"/>
      <w:r>
        <w:t xml:space="preserve"> картограмма состоит из одного и того же значения, то вместо M предложений можно написать одно предложение вида:</w:t>
      </w:r>
    </w:p>
    <w:p w14:paraId="3A050D4E" w14:textId="77777777" w:rsidR="0018042C" w:rsidRDefault="0018042C" w:rsidP="0018042C">
      <w:pPr>
        <w:pStyle w:val="14"/>
      </w:pPr>
      <w:r>
        <w:t>P&lt;k&gt;ALL &lt;регистрационный номер&gt;</w:t>
      </w:r>
    </w:p>
    <w:p w14:paraId="6EDC46FE"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139C806D" w14:textId="77777777" w:rsidR="0018042C" w:rsidRDefault="0018042C" w:rsidP="0018042C">
      <w:pPr>
        <w:pStyle w:val="aa"/>
      </w:pPr>
      <w:r>
        <w:t>Пример (строка картограммы регистрационных номеров):</w:t>
      </w:r>
    </w:p>
    <w:p w14:paraId="75F79CB4" w14:textId="77777777" w:rsidR="0018042C" w:rsidRDefault="0018042C" w:rsidP="0018042C">
      <w:pPr>
        <w:pStyle w:val="a9"/>
        <w:rPr>
          <w:lang w:val="ru-RU"/>
        </w:rPr>
      </w:pPr>
      <w:r>
        <w:t>P</w:t>
      </w:r>
      <w:r>
        <w:rPr>
          <w:lang w:val="ru-RU"/>
        </w:rPr>
        <w:t>02</w:t>
      </w:r>
      <w:r>
        <w:t>ALL</w:t>
      </w:r>
      <w:r>
        <w:rPr>
          <w:lang w:val="ru-RU"/>
        </w:rPr>
        <w:t xml:space="preserve">     23</w:t>
      </w:r>
    </w:p>
    <w:p w14:paraId="37438DB1" w14:textId="77777777" w:rsidR="0018042C" w:rsidRDefault="0018042C" w:rsidP="0018042C">
      <w:pPr>
        <w:pStyle w:val="14"/>
      </w:pPr>
      <w:r>
        <w:t>Строка означает, что второй условный указатель в помеченных этим условным указателем зонах всех ячеек получит значение 23.</w:t>
      </w:r>
    </w:p>
    <w:p w14:paraId="359F9326" w14:textId="77777777" w:rsidR="0018042C" w:rsidRDefault="0018042C" w:rsidP="0018042C">
      <w:pPr>
        <w:pStyle w:val="14"/>
      </w:pPr>
      <w:r>
        <w:lastRenderedPageBreak/>
        <w:t>Если сеть трёхмерная, то картограммы регистрационных номеров задаются послойно.</w:t>
      </w:r>
    </w:p>
    <w:p w14:paraId="45DCD619" w14:textId="77777777" w:rsidR="0018042C" w:rsidRDefault="0018042C" w:rsidP="0018042C">
      <w:pPr>
        <w:pStyle w:val="14"/>
      </w:pPr>
      <w:r>
        <w:t xml:space="preserve">Задаётся </w:t>
      </w:r>
      <w:proofErr w:type="spellStart"/>
      <w:r>
        <w:t>LxN</w:t>
      </w:r>
      <w:r>
        <w:rPr>
          <w:vertAlign w:val="subscript"/>
        </w:rPr>
        <w:t>уру</w:t>
      </w:r>
      <w:proofErr w:type="spellEnd"/>
      <w:r>
        <w:t xml:space="preserve"> картограмм размерности </w:t>
      </w:r>
      <w:proofErr w:type="spellStart"/>
      <w:r>
        <w:t>MxN</w:t>
      </w:r>
      <w:proofErr w:type="spellEnd"/>
      <w:r>
        <w:t>. Перед каждой картограммой вводится строка вида:</w:t>
      </w:r>
    </w:p>
    <w:p w14:paraId="440E46E3" w14:textId="77777777" w:rsidR="0018042C" w:rsidRDefault="0018042C" w:rsidP="0018042C">
      <w:pPr>
        <w:pStyle w:val="a9"/>
        <w:rPr>
          <w:lang w:val="ru-RU"/>
        </w:rPr>
      </w:pPr>
      <w:r>
        <w:t>P</w:t>
      </w:r>
      <w:r>
        <w:rPr>
          <w:lang w:val="ru-RU"/>
        </w:rPr>
        <w:t>&lt;</w:t>
      </w:r>
      <w:r>
        <w:t>k</w:t>
      </w:r>
      <w:r>
        <w:rPr>
          <w:lang w:val="ru-RU"/>
        </w:rPr>
        <w:t>&gt;</w:t>
      </w:r>
      <w:r>
        <w:t>LAY</w:t>
      </w:r>
      <w:r>
        <w:rPr>
          <w:lang w:val="ru-RU"/>
        </w:rPr>
        <w:t xml:space="preserve"> &lt;номер слоя&gt;</w:t>
      </w:r>
    </w:p>
    <w:p w14:paraId="72C24914"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27A8392" w14:textId="77777777" w:rsidR="0018042C" w:rsidRDefault="0018042C" w:rsidP="0018042C">
      <w:pPr>
        <w:pStyle w:val="14"/>
      </w:pPr>
      <w:r>
        <w:t>&lt;номер слоя&gt; – натуральные числа от 1 до L по порядку, имеющий значение номера слоя.</w:t>
      </w:r>
    </w:p>
    <w:p w14:paraId="511642E4" w14:textId="77777777" w:rsidR="0018042C" w:rsidRDefault="0018042C" w:rsidP="0018042C">
      <w:pPr>
        <w:pStyle w:val="aa"/>
      </w:pPr>
      <w:r>
        <w:t>Пример:</w:t>
      </w:r>
    </w:p>
    <w:p w14:paraId="5E111046" w14:textId="77777777" w:rsidR="0018042C" w:rsidRDefault="0018042C" w:rsidP="0018042C">
      <w:pPr>
        <w:pStyle w:val="a9"/>
        <w:rPr>
          <w:lang w:val="ru-RU"/>
        </w:rPr>
      </w:pPr>
      <w:r>
        <w:t>P</w:t>
      </w:r>
      <w:r>
        <w:rPr>
          <w:lang w:val="ru-RU"/>
        </w:rPr>
        <w:t>05</w:t>
      </w:r>
      <w:r>
        <w:t>LAY</w:t>
      </w:r>
      <w:r>
        <w:rPr>
          <w:lang w:val="ru-RU"/>
        </w:rPr>
        <w:t xml:space="preserve">   11</w:t>
      </w:r>
    </w:p>
    <w:p w14:paraId="4FAA3967" w14:textId="77777777" w:rsidR="0018042C" w:rsidRDefault="0018042C" w:rsidP="0018042C">
      <w:pPr>
        <w:pStyle w:val="14"/>
      </w:pPr>
      <w:r>
        <w:t>Затем вводятся M предложений, построенных аналогично двумерному случаю.</w:t>
      </w:r>
    </w:p>
    <w:p w14:paraId="5068F471" w14:textId="77777777" w:rsidR="0018042C" w:rsidRDefault="0018042C" w:rsidP="0018042C">
      <w:pPr>
        <w:pStyle w:val="20"/>
        <w:numPr>
          <w:ilvl w:val="3"/>
          <w:numId w:val="38"/>
        </w:numPr>
        <w:ind w:left="0" w:firstLine="0"/>
      </w:pPr>
      <w:bookmarkStart w:id="120" w:name="_Toc221296460"/>
      <w:r>
        <w:t>Картограммы объектных номеров</w:t>
      </w:r>
      <w:bookmarkEnd w:id="120"/>
    </w:p>
    <w:p w14:paraId="65766C97" w14:textId="77777777" w:rsidR="0018042C" w:rsidRDefault="0018042C" w:rsidP="0018042C">
      <w:pPr>
        <w:pStyle w:val="14"/>
      </w:pPr>
      <w: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0B30B905" w14:textId="77777777" w:rsidR="0018042C" w:rsidRDefault="0018042C" w:rsidP="0018042C">
      <w:pPr>
        <w:pStyle w:val="20"/>
        <w:numPr>
          <w:ilvl w:val="3"/>
          <w:numId w:val="38"/>
        </w:numPr>
        <w:ind w:left="0" w:firstLine="0"/>
      </w:pPr>
      <w:bookmarkStart w:id="121" w:name="_Toc221296461"/>
      <w:r>
        <w:t>Картограммы материальных номеров</w:t>
      </w:r>
      <w:bookmarkEnd w:id="121"/>
    </w:p>
    <w:p w14:paraId="6736B853" w14:textId="77777777" w:rsidR="0018042C" w:rsidRDefault="0018042C" w:rsidP="0018042C">
      <w:pPr>
        <w:pStyle w:val="14"/>
      </w:pPr>
      <w:r>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394A3B3E" w14:textId="77777777" w:rsidR="0018042C" w:rsidRDefault="0018042C" w:rsidP="0018042C">
      <w:pPr>
        <w:pStyle w:val="20"/>
        <w:numPr>
          <w:ilvl w:val="2"/>
          <w:numId w:val="38"/>
        </w:numPr>
      </w:pPr>
      <w:bookmarkStart w:id="122" w:name="_Toc221296462"/>
      <w:r>
        <w:t>Решётки (основные понятия)</w:t>
      </w:r>
      <w:bookmarkEnd w:id="122"/>
    </w:p>
    <w:p w14:paraId="6FCF935C" w14:textId="77777777" w:rsidR="0018042C" w:rsidRDefault="0018042C" w:rsidP="0018042C">
      <w:pPr>
        <w:pStyle w:val="20"/>
        <w:numPr>
          <w:ilvl w:val="2"/>
          <w:numId w:val="38"/>
        </w:numPr>
      </w:pPr>
      <w:bookmarkStart w:id="123" w:name="_Toc221296463"/>
      <w:r>
        <w:t>Описание прототипа элемента решётки</w:t>
      </w:r>
      <w:bookmarkEnd w:id="123"/>
    </w:p>
    <w:p w14:paraId="09552876" w14:textId="77777777" w:rsidR="0018042C" w:rsidRDefault="0018042C" w:rsidP="0018042C">
      <w:pPr>
        <w:pStyle w:val="20"/>
        <w:numPr>
          <w:ilvl w:val="2"/>
          <w:numId w:val="38"/>
        </w:numPr>
      </w:pPr>
      <w:bookmarkStart w:id="124" w:name="_Toc221296464"/>
      <w:r>
        <w:t>Описание решётки</w:t>
      </w:r>
      <w:bookmarkEnd w:id="124"/>
    </w:p>
    <w:p w14:paraId="22FDEA0C" w14:textId="77777777" w:rsidR="0018042C" w:rsidRDefault="0018042C" w:rsidP="0018042C">
      <w:pPr>
        <w:pStyle w:val="20"/>
        <w:numPr>
          <w:ilvl w:val="3"/>
          <w:numId w:val="38"/>
        </w:numPr>
        <w:ind w:left="0" w:firstLine="0"/>
      </w:pPr>
      <w:bookmarkStart w:id="125" w:name="_Toc221296465"/>
      <w:r>
        <w:t>Генератор сдвигов</w:t>
      </w:r>
      <w:bookmarkEnd w:id="125"/>
    </w:p>
    <w:p w14:paraId="04C28BD1" w14:textId="77777777" w:rsidR="00AA010C" w:rsidRPr="00137FE8" w:rsidRDefault="00AA010C" w:rsidP="00661831">
      <w:pPr>
        <w:pStyle w:val="20"/>
        <w:numPr>
          <w:ilvl w:val="1"/>
          <w:numId w:val="8"/>
        </w:numPr>
      </w:pPr>
      <w:r w:rsidRPr="00137FE8">
        <w:t>Сложные систем</w:t>
      </w:r>
      <w:bookmarkEnd w:id="45"/>
      <w:bookmarkEnd w:id="46"/>
      <w:bookmarkEnd w:id="47"/>
      <w:bookmarkEnd w:id="48"/>
      <w:bookmarkEnd w:id="49"/>
      <w:bookmarkEnd w:id="50"/>
      <w:r w:rsidRPr="00137FE8">
        <w:t>ы</w:t>
      </w:r>
      <w:bookmarkEnd w:id="51"/>
      <w:bookmarkEnd w:id="52"/>
    </w:p>
    <w:p w14:paraId="367A7232" w14:textId="21ED7766"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Б и В)</w:t>
      </w:r>
      <w:r w:rsidRPr="00137FE8">
        <w:t xml:space="preserve">. </w:t>
      </w:r>
    </w:p>
    <w:p w14:paraId="127BB485" w14:textId="77777777" w:rsidR="00AA010C" w:rsidRPr="00137FE8" w:rsidRDefault="00AA010C" w:rsidP="001A495C">
      <w:pPr>
        <w:pStyle w:val="14"/>
      </w:pPr>
      <w:r w:rsidRPr="00137FE8">
        <w:lastRenderedPageBreak/>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lastRenderedPageBreak/>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поиска&gt;]&lt;имя тела&gt;…</w:t>
      </w:r>
    </w:p>
    <w:p w14:paraId="31E152FF" w14:textId="77777777" w:rsidR="00AA010C" w:rsidRPr="00137FE8" w:rsidRDefault="00AA010C" w:rsidP="009302AC">
      <w:pPr>
        <w:pStyle w:val="14"/>
      </w:pPr>
      <w:r w:rsidRPr="00137FE8">
        <w:t>[&lt;знак операции&gt; &lt;имя тела&gt;[&lt;знак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t xml:space="preserve">Запрещается использовать одну зону в качестве зоны-носителя нескольких сетей. </w:t>
      </w:r>
    </w:p>
    <w:p w14:paraId="0743A8A4" w14:textId="77777777" w:rsidR="00AA010C" w:rsidRPr="000830BA" w:rsidRDefault="00AA010C" w:rsidP="000731FD">
      <w:pPr>
        <w:pStyle w:val="aa"/>
      </w:pPr>
      <w:r w:rsidRPr="00137FE8">
        <w:t>Пример</w:t>
      </w:r>
      <w:r w:rsidRPr="000830BA">
        <w:t xml:space="preserve">: </w:t>
      </w:r>
    </w:p>
    <w:p w14:paraId="49A9598B" w14:textId="77777777" w:rsidR="00AA010C" w:rsidRPr="000830BA" w:rsidRDefault="00AA010C" w:rsidP="000731FD">
      <w:pPr>
        <w:pStyle w:val="a9"/>
        <w:rPr>
          <w:lang w:val="ru-RU"/>
        </w:rPr>
      </w:pPr>
      <w:r w:rsidRPr="005F1295">
        <w:t>Z</w:t>
      </w:r>
      <w:r w:rsidRPr="000830BA">
        <w:rPr>
          <w:lang w:val="ru-RU"/>
        </w:rPr>
        <w:t>1  (</w:t>
      </w:r>
      <w:r w:rsidRPr="005F1295">
        <w:t>LTH</w:t>
      </w:r>
      <w:r w:rsidRPr="000830BA">
        <w:rPr>
          <w:lang w:val="ru-RU"/>
        </w:rPr>
        <w:t xml:space="preserve">)   </w:t>
      </w:r>
      <w:r w:rsidRPr="005F1295">
        <w:t>A</w:t>
      </w:r>
      <w:r w:rsidRPr="000830BA">
        <w:rPr>
          <w:lang w:val="ru-RU"/>
        </w:rPr>
        <w:t>1 –</w:t>
      </w:r>
      <w:r w:rsidRPr="005F1295">
        <w:t>A</w:t>
      </w:r>
      <w:r w:rsidRPr="000830BA">
        <w:rPr>
          <w:lang w:val="ru-RU"/>
        </w:rPr>
        <w:t>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r w:rsidRPr="00137FE8">
        <w:t>RPP</w:t>
      </w:r>
      <w:r w:rsidRPr="0001626A">
        <w:rPr>
          <w:lang w:val="ru-RU"/>
        </w:rPr>
        <w:t xml:space="preserve">  </w:t>
      </w:r>
      <w:r w:rsidRPr="00137FE8">
        <w:t>BR</w:t>
      </w:r>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7777777" w:rsidR="00AA010C" w:rsidRPr="00137FE8" w:rsidRDefault="00AA010C" w:rsidP="001A495C">
      <w:pPr>
        <w:pStyle w:val="14"/>
      </w:pPr>
      <w:r w:rsidRPr="00137FE8">
        <w:lastRenderedPageBreak/>
        <w:t xml:space="preserve">В разделе &lt;таблица объёмов регистрационных зон&gt; задавать объёмы нужно с учётом размножения при генерации решёток, а также их наложения на зоны-носители. </w:t>
      </w:r>
    </w:p>
    <w:p w14:paraId="6E677BCF" w14:textId="77777777" w:rsidR="00AA010C" w:rsidRPr="00137FE8" w:rsidRDefault="00AA010C" w:rsidP="00661831">
      <w:pPr>
        <w:pStyle w:val="20"/>
        <w:numPr>
          <w:ilvl w:val="1"/>
          <w:numId w:val="8"/>
        </w:numPr>
      </w:pPr>
      <w:bookmarkStart w:id="126" w:name="_Toc433043717"/>
      <w:bookmarkStart w:id="127" w:name="_Toc221190087"/>
      <w:r w:rsidRPr="00137FE8">
        <w:t>Описание сложных систем при помощи сетей.</w:t>
      </w:r>
      <w:bookmarkEnd w:id="126"/>
      <w:bookmarkEnd w:id="127"/>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582093">
      <w:pPr>
        <w:pStyle w:val="14"/>
        <w:numPr>
          <w:ilvl w:val="0"/>
          <w:numId w:val="22"/>
        </w:numPr>
        <w:ind w:left="714" w:hanging="357"/>
      </w:pPr>
      <w:r w:rsidRPr="00137FE8">
        <w:t xml:space="preserve">произвольный параллелепипед; </w:t>
      </w:r>
    </w:p>
    <w:p w14:paraId="7C5E19A0" w14:textId="77777777" w:rsidR="00AA010C" w:rsidRPr="00137FE8" w:rsidRDefault="00AA010C" w:rsidP="00582093">
      <w:pPr>
        <w:pStyle w:val="14"/>
        <w:numPr>
          <w:ilvl w:val="0"/>
          <w:numId w:val="22"/>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582093">
      <w:pPr>
        <w:pStyle w:val="14"/>
        <w:numPr>
          <w:ilvl w:val="0"/>
          <w:numId w:val="22"/>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128" w:name="_Toc200515438"/>
      <w:r w:rsidRPr="00137FE8">
        <w:t>Двумерная сеть</w:t>
      </w:r>
      <w:bookmarkEnd w:id="128"/>
      <w:r w:rsidRPr="00137FE8">
        <w:t>.</w:t>
      </w:r>
    </w:p>
    <w:p w14:paraId="51B7E2E6" w14:textId="4191B9C0"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582093">
      <w:pPr>
        <w:pStyle w:val="14"/>
        <w:numPr>
          <w:ilvl w:val="0"/>
          <w:numId w:val="21"/>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582093">
      <w:pPr>
        <w:pStyle w:val="14"/>
        <w:numPr>
          <w:ilvl w:val="0"/>
          <w:numId w:val="21"/>
        </w:numPr>
        <w:ind w:left="714" w:hanging="357"/>
      </w:pPr>
      <w:r w:rsidRPr="00137FE8">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p w14:paraId="2CE67611" w14:textId="77777777" w:rsidR="00AA010C" w:rsidRPr="00137FE8" w:rsidRDefault="00AA010C" w:rsidP="00582093">
      <w:pPr>
        <w:pStyle w:val="14"/>
      </w:pPr>
    </w:p>
    <w:bookmarkStart w:id="129" w:name="_MON_1096278738"/>
    <w:bookmarkStart w:id="130" w:name="_MON_1096278794"/>
    <w:bookmarkStart w:id="131" w:name="_MON_1096278848"/>
    <w:bookmarkStart w:id="132" w:name="_MON_1096278875"/>
    <w:bookmarkStart w:id="133" w:name="_MON_1096278929"/>
    <w:bookmarkStart w:id="134" w:name="_MON_1096284162"/>
    <w:bookmarkStart w:id="135" w:name="_MON_1096442470"/>
    <w:bookmarkStart w:id="136" w:name="_MON_1096443527"/>
    <w:bookmarkStart w:id="137" w:name="_MON_1096278003"/>
    <w:bookmarkEnd w:id="129"/>
    <w:bookmarkEnd w:id="130"/>
    <w:bookmarkEnd w:id="131"/>
    <w:bookmarkEnd w:id="132"/>
    <w:bookmarkEnd w:id="133"/>
    <w:bookmarkEnd w:id="134"/>
    <w:bookmarkEnd w:id="135"/>
    <w:bookmarkEnd w:id="136"/>
    <w:bookmarkEnd w:id="137"/>
    <w:bookmarkStart w:id="138" w:name="_MON_1096278142"/>
    <w:bookmarkEnd w:id="138"/>
    <w:p w14:paraId="1FE143F7" w14:textId="426AB4DD" w:rsidR="00AA010C" w:rsidRPr="00137FE8" w:rsidRDefault="00AC7818" w:rsidP="00F31E09">
      <w:pPr>
        <w:pStyle w:val="affffe"/>
        <w:rPr>
          <w:noProof/>
        </w:rPr>
      </w:pPr>
      <w:r w:rsidRPr="00137FE8">
        <w:object w:dxaOrig="4777" w:dyaOrig="4789" w14:anchorId="4CD6EDDE">
          <v:shape id="_x0000_i1034" type="#_x0000_t75" style="width:232.45pt;height:233.65pt" o:ole="" fillcolor="window">
            <v:imagedata r:id="rId36" o:title=""/>
          </v:shape>
          <o:OLEObject Type="Embed" ProgID="Word.Picture.8" ShapeID="_x0000_i1034" DrawAspect="Content" ObjectID="_1832150153" r:id="rId44"/>
        </w:object>
      </w:r>
      <w:bookmarkStart w:id="139" w:name="_MON_1096443504"/>
      <w:bookmarkEnd w:id="139"/>
      <w:bookmarkStart w:id="140" w:name="_MON_1096446691"/>
      <w:bookmarkEnd w:id="140"/>
      <w:r w:rsidRPr="00137FE8">
        <w:rPr>
          <w:noProof/>
        </w:rPr>
        <w:object w:dxaOrig="5029" w:dyaOrig="5857" w14:anchorId="6C702D5F">
          <v:shape id="_x0000_i1035" type="#_x0000_t75" style="width:232.65pt;height:270.85pt;mso-position-vertical:absolute" o:ole="" fillcolor="window">
            <v:imagedata r:id="rId38" o:title=""/>
          </v:shape>
          <o:OLEObject Type="Embed" ProgID="Word.Picture.8" ShapeID="_x0000_i1035" DrawAspect="Content" ObjectID="_1832150154" r:id="rId45"/>
        </w:object>
      </w:r>
    </w:p>
    <w:p w14:paraId="53B069BF" w14:textId="67F37FD6"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23</w:t>
      </w:r>
      <w:r w:rsidR="0067106D">
        <w:rPr>
          <w:noProof/>
        </w:rPr>
        <w:fldChar w:fldCharType="end"/>
      </w:r>
      <w:r>
        <w:t xml:space="preserve"> – </w:t>
      </w:r>
      <w:r w:rsidRPr="00137FE8">
        <w:rPr>
          <w:szCs w:val="28"/>
        </w:rPr>
        <w:t>Двумерная сеть</w:t>
      </w:r>
    </w:p>
    <w:p w14:paraId="2D8D816D" w14:textId="77777777" w:rsidR="00F31E09" w:rsidRPr="00F31E09" w:rsidRDefault="00F31E09" w:rsidP="00F31E09">
      <w:pPr>
        <w:pStyle w:val="14"/>
      </w:pPr>
    </w:p>
    <w:p w14:paraId="48481439" w14:textId="662DD36C" w:rsidR="00AA010C" w:rsidRPr="00137FE8" w:rsidRDefault="00AA010C" w:rsidP="005562AA">
      <w:pPr>
        <w:pStyle w:val="aa"/>
      </w:pPr>
      <w:r w:rsidRPr="00137FE8">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6" type="#_x0000_t75" style="width:107.05pt;height:17.65pt" o:ole="">
            <v:imagedata r:id="rId40" o:title=""/>
          </v:shape>
          <o:OLEObject Type="Embed" ProgID="Equation.2" ShapeID="_x0000_i1036" DrawAspect="Content" ObjectID="_1832150155" r:id="rId46"/>
        </w:object>
      </w:r>
      <w:r w:rsidR="00AA010C" w:rsidRPr="00137FE8">
        <w:t xml:space="preserve">, где </w:t>
      </w:r>
      <w:proofErr w:type="spellStart"/>
      <w:r w:rsidR="00AA010C" w:rsidRPr="00137FE8">
        <w:t>l</w:t>
      </w:r>
      <w:r w:rsidR="00AA010C" w:rsidRPr="00F31E09">
        <w:rPr>
          <w:vertAlign w:val="subscript"/>
        </w:rPr>
        <w:t>x</w:t>
      </w:r>
      <w:proofErr w:type="spellEnd"/>
      <w:r w:rsidR="00AA010C" w:rsidRPr="00137FE8">
        <w:t xml:space="preserve"> ,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41" w:name="_Toc200515439"/>
      <w:r w:rsidRPr="00137FE8">
        <w:t>Трёхмерная сеть</w:t>
      </w:r>
      <w:bookmarkEnd w:id="141"/>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p w14:paraId="6E9D5C44" w14:textId="77777777" w:rsidR="00AA010C" w:rsidRPr="00137FE8" w:rsidRDefault="00AA010C" w:rsidP="001A495C">
      <w:pPr>
        <w:pStyle w:val="14"/>
      </w:pPr>
    </w:p>
    <w:bookmarkStart w:id="142" w:name="_MON_1096442783"/>
    <w:bookmarkEnd w:id="142"/>
    <w:p w14:paraId="25E9A227" w14:textId="167D6790" w:rsidR="00AA010C" w:rsidRPr="00137FE8" w:rsidRDefault="0024396D" w:rsidP="0011237D">
      <w:pPr>
        <w:pStyle w:val="affffe"/>
        <w:rPr>
          <w:noProof/>
        </w:rPr>
      </w:pPr>
      <w:r w:rsidRPr="00137FE8">
        <w:rPr>
          <w:noProof/>
        </w:rPr>
        <w:object w:dxaOrig="6484" w:dyaOrig="3760" w14:anchorId="03088FDC">
          <v:shape id="_x0000_i1037" type="#_x0000_t75" style="width:389pt;height:225.4pt" o:ole="" fillcolor="window">
            <v:imagedata r:id="rId42" o:title=""/>
          </v:shape>
          <o:OLEObject Type="Embed" ProgID="Word.Picture.8" ShapeID="_x0000_i1037" DrawAspect="Content" ObjectID="_1832150156" r:id="rId47"/>
        </w:object>
      </w:r>
    </w:p>
    <w:p w14:paraId="12A96BA3" w14:textId="0866B718"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24</w:t>
      </w:r>
      <w:r w:rsidR="0067106D">
        <w:rPr>
          <w:noProof/>
        </w:rPr>
        <w:fldChar w:fldCharType="end"/>
      </w:r>
      <w:r>
        <w:t xml:space="preserve"> – </w:t>
      </w:r>
      <w:r w:rsidR="0011237D" w:rsidRPr="00137FE8">
        <w:rPr>
          <w:szCs w:val="28"/>
        </w:rPr>
        <w:t>Трёхмерная</w:t>
      </w:r>
      <w:r w:rsidRPr="00137FE8">
        <w:rPr>
          <w:szCs w:val="28"/>
        </w:rPr>
        <w:t xml:space="preserve"> сеть</w:t>
      </w:r>
    </w:p>
    <w:p w14:paraId="19CEAC1E" w14:textId="77777777" w:rsidR="0011237D" w:rsidRPr="0011237D" w:rsidRDefault="0011237D" w:rsidP="0011237D">
      <w:pPr>
        <w:pStyle w:val="14"/>
      </w:pP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lastRenderedPageBreak/>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lastRenderedPageBreak/>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5562AA">
      <w:pPr>
        <w:pStyle w:val="14"/>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18042C" w:rsidRDefault="00AA010C" w:rsidP="0024396D">
      <w:pPr>
        <w:pStyle w:val="a9"/>
        <w:rPr>
          <w:lang w:val="ru-RU"/>
        </w:rPr>
      </w:pPr>
      <w:r w:rsidRPr="00137FE8">
        <w:t>ZNTE</w:t>
      </w:r>
      <w:r w:rsidRPr="0018042C">
        <w:rPr>
          <w:lang w:val="ru-RU"/>
        </w:rPr>
        <w:t xml:space="preserve">             </w:t>
      </w:r>
      <w:r w:rsidRPr="00137FE8">
        <w:t>H</w:t>
      </w:r>
      <w:r w:rsidRPr="0018042C">
        <w:rPr>
          <w:lang w:val="ru-RU"/>
        </w:rPr>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lastRenderedPageBreak/>
        <w:t xml:space="preserve">Заголовок состоит из одного предложения вида </w:t>
      </w:r>
    </w:p>
    <w:p w14:paraId="4FC1DA12" w14:textId="77777777" w:rsidR="00AA010C" w:rsidRPr="0001626A" w:rsidRDefault="00AA010C" w:rsidP="00630550">
      <w:pPr>
        <w:pStyle w:val="a9"/>
        <w:rPr>
          <w:lang w:val="ru-RU"/>
        </w:rPr>
      </w:pPr>
      <w:r w:rsidRPr="00137FE8">
        <w:t>NET</w:t>
      </w:r>
      <w:r w:rsidRPr="0001626A">
        <w:rPr>
          <w:lang w:val="ru-RU"/>
        </w:rPr>
        <w:t xml:space="preserve">  &lt;имя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строк&gt;[&lt;число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t>&lt;число столбцов &gt;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&lt;число строк &gt;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 xml:space="preserve">Метками M предложений должны быть идентификаторы, состоящие из латинской буквы T и номера строки, то есть T01, T02, T03,..., T09, T10, T11,... и т.д. </w:t>
      </w:r>
    </w:p>
    <w:p w14:paraId="36465103" w14:textId="77777777" w:rsidR="00AA010C" w:rsidRPr="00137FE8" w:rsidRDefault="00AA010C" w:rsidP="001A495C">
      <w:pPr>
        <w:pStyle w:val="14"/>
      </w:pPr>
      <w:r w:rsidRPr="00137FE8">
        <w:lastRenderedPageBreak/>
        <w:t>Каждое предложение отвечает одной строке, то есть набору индексов (1,j),...,(</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 xml:space="preserve">[–]&lt;имя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t>[&lt;k&gt;*][–]&lt;имя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0830BA" w:rsidRDefault="00AA010C" w:rsidP="00630550">
      <w:pPr>
        <w:pStyle w:val="a9"/>
      </w:pPr>
      <w:r w:rsidRPr="00137FE8">
        <w:t>TO</w:t>
      </w:r>
      <w:r w:rsidRPr="000830BA">
        <w:t>1   –</w:t>
      </w:r>
      <w:r w:rsidRPr="00137FE8">
        <w:t>C</w:t>
      </w:r>
      <w:r w:rsidRPr="000830BA">
        <w:t>4 –</w:t>
      </w:r>
      <w:r w:rsidRPr="00137FE8">
        <w:t>CC</w:t>
      </w:r>
      <w:r w:rsidRPr="000830BA">
        <w:t xml:space="preserve"> –</w:t>
      </w:r>
      <w:r w:rsidRPr="00137FE8">
        <w:t>CC</w:t>
      </w:r>
      <w:r w:rsidRPr="000830BA">
        <w:t xml:space="preserve"> –</w:t>
      </w:r>
      <w:r w:rsidRPr="00137FE8">
        <w:t>CC</w:t>
      </w:r>
      <w:r w:rsidRPr="000830BA">
        <w:t xml:space="preserve">  </w:t>
      </w:r>
      <w:r w:rsidRPr="00137FE8">
        <w:t>TW</w:t>
      </w:r>
      <w:r w:rsidRPr="000830BA">
        <w:t xml:space="preserve"> </w:t>
      </w:r>
      <w:proofErr w:type="spellStart"/>
      <w:r w:rsidRPr="00137FE8">
        <w:t>TW</w:t>
      </w:r>
      <w:proofErr w:type="spellEnd"/>
      <w:r w:rsidRPr="000830BA">
        <w:t xml:space="preserve">   –</w:t>
      </w:r>
      <w:r w:rsidRPr="00137FE8">
        <w:t>C</w:t>
      </w:r>
      <w:r w:rsidRPr="000830BA">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lastRenderedPageBreak/>
        <w:t xml:space="preserve">После этой строки следует M предложений с метками  T01,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P&lt;k&gt;&lt;j&gt; &lt;регистрационный номер&gt; &lt;регистрационный номер&gt;…</w:t>
      </w:r>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 xml:space="preserve">&lt;регистрационный номер&gt; – натуральное число, имеющее значение регистрационного номера, который будет присвоен зоне с условным </w:t>
      </w:r>
      <w:r w:rsidRPr="00137FE8">
        <w:lastRenderedPageBreak/>
        <w:t>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r w:rsidRPr="0001626A">
        <w:rPr>
          <w:lang w:val="ru-RU"/>
        </w:rPr>
        <w:t>0301  3*2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t>P</w:t>
      </w:r>
      <w:r w:rsidRPr="0001626A">
        <w:rPr>
          <w:lang w:val="ru-RU"/>
        </w:rPr>
        <w:t>0301  2,2,2  7  5,6,9  5,6,9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&lt;k&gt; – натуральное число от 1 до 99; для однозначных чисел слева записывается 0;  значение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lastRenderedPageBreak/>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61831">
      <w:pPr>
        <w:pStyle w:val="20"/>
        <w:numPr>
          <w:ilvl w:val="1"/>
          <w:numId w:val="8"/>
        </w:numPr>
      </w:pPr>
      <w:bookmarkStart w:id="143" w:name="_Toc433043718"/>
      <w:bookmarkStart w:id="144" w:name="_Toc221190088"/>
      <w:r w:rsidRPr="00137FE8">
        <w:t>Описание сложных систем при помощи решёток</w:t>
      </w:r>
      <w:bookmarkEnd w:id="143"/>
      <w:bookmarkEnd w:id="144"/>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w:t>
      </w:r>
      <w:r w:rsidRPr="00137FE8">
        <w:lastRenderedPageBreak/>
        <w:t xml:space="preserve">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Различные элементы не должны иметь общих точек, не считая граничных, которые могут быть и общими. Наложение понимается в том 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45" w:name="_MON_1096460892"/>
    <w:bookmarkStart w:id="146" w:name="_MON_1096461111"/>
    <w:bookmarkEnd w:id="145"/>
    <w:bookmarkEnd w:id="146"/>
    <w:bookmarkStart w:id="147" w:name="_MON_1075032892"/>
    <w:bookmarkEnd w:id="147"/>
    <w:p w14:paraId="154EB75F" w14:textId="341B42FE" w:rsidR="00AA010C" w:rsidRPr="00137FE8" w:rsidRDefault="0024396D" w:rsidP="00DD70BC">
      <w:pPr>
        <w:pStyle w:val="affffe"/>
      </w:pPr>
      <w:r w:rsidRPr="00137FE8">
        <w:object w:dxaOrig="3416" w:dyaOrig="2800" w14:anchorId="7A838D89">
          <v:shape id="_x0000_i1038" type="#_x0000_t75" style="width:375.7pt;height:314.8pt" o:ole="" fillcolor="window">
            <v:imagedata r:id="rId48" o:title=""/>
          </v:shape>
          <o:OLEObject Type="Embed" ProgID="Word.Picture.8" ShapeID="_x0000_i1038" DrawAspect="Content" ObjectID="_1832150157" r:id="rId49"/>
        </w:object>
      </w:r>
    </w:p>
    <w:p w14:paraId="0E41D598" w14:textId="25F9347B"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25</w:t>
      </w:r>
      <w:r w:rsidR="0067106D">
        <w:rPr>
          <w:noProof/>
        </w:rPr>
        <w:fldChar w:fldCharType="end"/>
      </w:r>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9" type="#_x0000_t75" style="width:378.85pt;height:156.8pt" o:ole="">
            <v:imagedata r:id="rId50" o:title=""/>
          </v:shape>
          <o:OLEObject Type="Embed" ProgID="Word.Picture.8" ShapeID="_x0000_i1039" DrawAspect="Content" ObjectID="_1832150158" r:id="rId51"/>
        </w:object>
      </w:r>
    </w:p>
    <w:p w14:paraId="34B68954" w14:textId="23EFE284"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26</w:t>
      </w:r>
      <w:r w:rsidR="0067106D">
        <w:rPr>
          <w:noProof/>
        </w:rPr>
        <w:fldChar w:fldCharType="end"/>
      </w:r>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lastRenderedPageBreak/>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w:t>
      </w:r>
      <w:r w:rsidRPr="00137FE8">
        <w:lastRenderedPageBreak/>
        <w:t xml:space="preserve">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t>Пример</w:t>
      </w:r>
      <w:r w:rsidRPr="005F1295">
        <w:rPr>
          <w:lang w:val="en-US"/>
        </w:rPr>
        <w:t>:</w:t>
      </w:r>
    </w:p>
    <w:p w14:paraId="586C0CDE" w14:textId="77777777" w:rsidR="00AA010C" w:rsidRPr="00137FE8" w:rsidRDefault="00AA010C" w:rsidP="0024396D">
      <w:pPr>
        <w:pStyle w:val="a9"/>
      </w:pPr>
      <w:r w:rsidRPr="00137FE8">
        <w:t>HEAD   1  0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r w:rsidRPr="00137FE8">
        <w:t>EQU  RT =  1.8</w:t>
      </w:r>
    </w:p>
    <w:p w14:paraId="3FED07D2" w14:textId="77777777" w:rsidR="00AA010C" w:rsidRPr="000830BA" w:rsidRDefault="00AA010C" w:rsidP="0024396D">
      <w:pPr>
        <w:pStyle w:val="a9"/>
      </w:pPr>
      <w:r w:rsidRPr="00137FE8">
        <w:t>SPH</w:t>
      </w:r>
      <w:r w:rsidRPr="000830BA">
        <w:t xml:space="preserve">  *  0,0,0    200</w:t>
      </w:r>
    </w:p>
    <w:p w14:paraId="0351C741" w14:textId="77777777" w:rsidR="00AA010C" w:rsidRPr="000830BA" w:rsidRDefault="00AA010C" w:rsidP="0024396D">
      <w:pPr>
        <w:pStyle w:val="a9"/>
      </w:pPr>
      <w:r w:rsidRPr="00137FE8">
        <w:t>END</w:t>
      </w:r>
      <w:r w:rsidRPr="000830BA">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r w:rsidRPr="00137FE8">
        <w:t>SBOX  A1  1,0,0    0,–1,0    0,0,2</w:t>
      </w:r>
    </w:p>
    <w:p w14:paraId="417A719E" w14:textId="77777777" w:rsidR="00AA010C" w:rsidRPr="00137FE8" w:rsidRDefault="00AA010C" w:rsidP="0024396D">
      <w:pPr>
        <w:pStyle w:val="a9"/>
      </w:pPr>
      <w:r w:rsidRPr="00137FE8">
        <w:t>RCZ   A2  0.5,–0.5,0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lastRenderedPageBreak/>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r w:rsidRPr="00137FE8">
        <w:t>SBOX  B1  1,0,0    0,–1,0    0,0,2</w:t>
      </w:r>
    </w:p>
    <w:p w14:paraId="75DB4AED" w14:textId="77777777" w:rsidR="00AA010C" w:rsidRPr="00137FE8" w:rsidRDefault="00AA010C" w:rsidP="0024396D">
      <w:pPr>
        <w:pStyle w:val="a9"/>
      </w:pPr>
      <w:r w:rsidRPr="00137FE8">
        <w:t>RCZ   B2  0.5,–0.5,0   2   0.4</w:t>
      </w:r>
    </w:p>
    <w:p w14:paraId="78D65477" w14:textId="77777777" w:rsidR="00AA010C" w:rsidRPr="00137FE8" w:rsidRDefault="00AA010C" w:rsidP="0024396D">
      <w:pPr>
        <w:pStyle w:val="a9"/>
      </w:pPr>
      <w:r w:rsidRPr="00137FE8">
        <w:t>END</w:t>
      </w:r>
    </w:p>
    <w:p w14:paraId="51734880" w14:textId="77777777" w:rsidR="00AA010C" w:rsidRPr="0018042C" w:rsidRDefault="00AA010C" w:rsidP="0024396D">
      <w:pPr>
        <w:pStyle w:val="a9"/>
      </w:pPr>
      <w:r w:rsidRPr="00137FE8">
        <w:t>ZB</w:t>
      </w:r>
      <w:r w:rsidRPr="0018042C">
        <w:t xml:space="preserve">1   </w:t>
      </w:r>
      <w:r w:rsidRPr="00137FE8">
        <w:t>B</w:t>
      </w:r>
      <w:r w:rsidRPr="0018042C">
        <w:t>1   –</w:t>
      </w:r>
      <w:r w:rsidRPr="00137FE8">
        <w:t>B</w:t>
      </w:r>
      <w:r w:rsidRPr="0018042C">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Z1    (EN1)  2      /–1:1/1</w:t>
      </w:r>
    </w:p>
    <w:p w14:paraId="086269E3" w14:textId="77777777" w:rsidR="00AA010C" w:rsidRPr="00CF4660" w:rsidRDefault="00AA010C" w:rsidP="0024396D">
      <w:pPr>
        <w:pStyle w:val="a9"/>
        <w:rPr>
          <w:lang w:val="fr-FR"/>
        </w:rPr>
      </w:pPr>
      <w:r w:rsidRPr="00E33911">
        <w:rPr>
          <w:lang w:val="fr-FR"/>
        </w:rPr>
        <w:t>Z</w:t>
      </w:r>
      <w:r w:rsidRPr="00CF4660">
        <w:rPr>
          <w:lang w:val="fr-FR"/>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EN1  –1,1,0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–2,–3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3FBC85BF"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 </w:t>
      </w:r>
    </w:p>
    <w:bookmarkStart w:id="148" w:name="_MON_1098444318"/>
    <w:bookmarkStart w:id="149" w:name="_MON_1098444405"/>
    <w:bookmarkEnd w:id="148"/>
    <w:bookmarkEnd w:id="149"/>
    <w:bookmarkStart w:id="150" w:name="_MON_1098444309"/>
    <w:bookmarkEnd w:id="150"/>
    <w:p w14:paraId="28511646" w14:textId="64781AEB" w:rsidR="00AA010C" w:rsidRPr="00137FE8" w:rsidRDefault="0024396D" w:rsidP="00DD70BC">
      <w:pPr>
        <w:pStyle w:val="affffe"/>
        <w:rPr>
          <w:noProof/>
        </w:rPr>
      </w:pPr>
      <w:r w:rsidRPr="00137FE8">
        <w:rPr>
          <w:noProof/>
        </w:rPr>
        <w:object w:dxaOrig="4499" w:dyaOrig="4499" w14:anchorId="73543E90">
          <v:shape id="_x0000_i1040" type="#_x0000_t75" style="width:327.4pt;height:327.4pt" o:ole="" fillcolor="window">
            <v:imagedata r:id="rId52" o:title=""/>
          </v:shape>
          <o:OLEObject Type="Embed" ProgID="Word.Picture.8" ShapeID="_x0000_i1040" DrawAspect="Content" ObjectID="_1832150159" r:id="rId53"/>
        </w:object>
      </w:r>
    </w:p>
    <w:p w14:paraId="56276CB1" w14:textId="09288353"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27</w:t>
      </w:r>
      <w:r w:rsidR="0067106D">
        <w:rPr>
          <w:noProof/>
        </w:rPr>
        <w:fldChar w:fldCharType="end"/>
      </w:r>
      <w:r>
        <w:t xml:space="preserve"> – </w:t>
      </w:r>
      <w:r w:rsidRPr="00137FE8">
        <w:rPr>
          <w:szCs w:val="28"/>
        </w:rPr>
        <w:t>Сеть</w:t>
      </w:r>
    </w:p>
    <w:p w14:paraId="5DEEAAB5" w14:textId="77777777" w:rsidR="00DD70BC" w:rsidRPr="00DD70BC" w:rsidRDefault="00DD70BC" w:rsidP="00DD70BC">
      <w:pPr>
        <w:pStyle w:val="14"/>
      </w:pP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зоны&gt;]…[&lt;имя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ПЭР&gt;[(список ограничений)]</w:t>
      </w:r>
    </w:p>
    <w:p w14:paraId="7D5E2940" w14:textId="77777777" w:rsidR="00AA010C" w:rsidRPr="005F1295" w:rsidRDefault="00AA010C" w:rsidP="00DD70BC">
      <w:pPr>
        <w:pStyle w:val="a9"/>
        <w:rPr>
          <w:lang w:val="ru-RU"/>
        </w:rPr>
      </w:pPr>
      <w:r w:rsidRPr="005F1295">
        <w:rPr>
          <w:lang w:val="ru-RU"/>
        </w:rPr>
        <w:t>[&lt;имя ПЭР&gt;[(список ограничений)]</w:t>
      </w:r>
    </w:p>
    <w:p w14:paraId="2061666D" w14:textId="77777777" w:rsidR="00AA010C" w:rsidRPr="005F1295" w:rsidRDefault="00AA010C" w:rsidP="00DD70BC">
      <w:pPr>
        <w:pStyle w:val="a9"/>
        <w:rPr>
          <w:lang w:val="ru-RU"/>
        </w:rPr>
      </w:pPr>
      <w:r w:rsidRPr="005F1295">
        <w:rPr>
          <w:lang w:val="ru-RU"/>
        </w:rPr>
        <w:t>[&lt;имя ПЭР&gt;[(список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[&lt;имя ПЭР&gt;[(список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lastRenderedPageBreak/>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77777777" w:rsidR="00AA010C" w:rsidRPr="00137FE8" w:rsidRDefault="00AA010C" w:rsidP="00DD70BC">
      <w:pPr>
        <w:pStyle w:val="14"/>
      </w:pPr>
      <w:r w:rsidRPr="00137FE8">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  </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w:t>
      </w:r>
      <w:r w:rsidRPr="00137FE8">
        <w:lastRenderedPageBreak/>
        <w:t xml:space="preserve">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48C1DE4" w14:textId="77777777" w:rsidR="0024396D" w:rsidRPr="00137FE8" w:rsidRDefault="0024396D" w:rsidP="00DD70BC">
      <w:pPr>
        <w:pStyle w:val="14"/>
      </w:pPr>
    </w:p>
    <w:p w14:paraId="1D850716" w14:textId="77777777" w:rsidR="00AA010C" w:rsidRPr="00137FE8" w:rsidRDefault="00AA010C" w:rsidP="00EB3BAE">
      <w:pPr>
        <w:pStyle w:val="aa"/>
      </w:pPr>
      <w:r w:rsidRPr="00137FE8">
        <w:t xml:space="preserve">Пример: </w:t>
      </w:r>
    </w:p>
    <w:p w14:paraId="136DA1D9" w14:textId="77777777" w:rsidR="00AA010C" w:rsidRPr="00137FE8" w:rsidRDefault="00AA010C" w:rsidP="0024396D">
      <w:pPr>
        <w:pStyle w:val="a9"/>
        <w:rPr>
          <w:lang w:val="ru-RU"/>
        </w:rPr>
      </w:pPr>
      <w:r w:rsidRPr="00137FE8">
        <w:t>LISTEL</w:t>
      </w:r>
      <w:r w:rsidRPr="00137FE8">
        <w:rPr>
          <w:lang w:val="ru-RU"/>
        </w:rPr>
        <w:t xml:space="preserve">  </w:t>
      </w:r>
      <w:r w:rsidRPr="00137FE8">
        <w:t>TVEL</w:t>
      </w:r>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r w:rsidRPr="00137FE8">
        <w:t>RCZ</w:t>
      </w:r>
      <w:r w:rsidRPr="005F1295">
        <w:rPr>
          <w:lang w:val="ru-RU"/>
        </w:rPr>
        <w:t xml:space="preserve">  </w:t>
      </w:r>
      <w:r w:rsidRPr="00137FE8">
        <w:t>CNT</w:t>
      </w:r>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r w:rsidRPr="00137FE8">
        <w:t>PLY</w:t>
      </w:r>
      <w:r w:rsidRPr="005F1295">
        <w:rPr>
          <w:lang w:val="ru-RU"/>
        </w:rPr>
        <w:t xml:space="preserve">  </w:t>
      </w:r>
      <w:r w:rsidRPr="00137FE8">
        <w:t>P</w:t>
      </w:r>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r w:rsidRPr="00137FE8">
        <w:t>PLX</w:t>
      </w:r>
      <w:r w:rsidRPr="005F1295">
        <w:rPr>
          <w:lang w:val="ru-RU"/>
        </w:rPr>
        <w:t xml:space="preserve">  </w:t>
      </w:r>
      <w:r w:rsidRPr="00137FE8">
        <w:t>P</w:t>
      </w:r>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r w:rsidRPr="00137FE8">
        <w:t>LISTEL</w:t>
      </w:r>
      <w:r w:rsidRPr="005F1295">
        <w:rPr>
          <w:lang w:val="ru-RU"/>
        </w:rPr>
        <w:t xml:space="preserve">  КАС(</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 xml:space="preserve">Структура &lt;строки  параметров&gt;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lastRenderedPageBreak/>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[/&lt;целое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 xml:space="preserve">/2  </w:t>
      </w:r>
      <w:r w:rsidRPr="00137FE8">
        <w:t>X</w:t>
      </w:r>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X4,Y4,0.5,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r w:rsidRPr="00137FE8">
        <w:t>I</w:t>
      </w:r>
      <w:r w:rsidRPr="00137FE8">
        <w:rPr>
          <w:vertAlign w:val="subscript"/>
        </w:rPr>
        <w:t>s</w:t>
      </w:r>
      <w:proofErr w:type="spellEnd"/>
      <w:r w:rsidRPr="00137FE8">
        <w:t xml:space="preserve"> ,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lastRenderedPageBreak/>
        <w:t xml:space="preserve">&lt;строка параметров&gt; имеет следующую структуру: </w:t>
      </w:r>
    </w:p>
    <w:p w14:paraId="404B9B79" w14:textId="77777777" w:rsidR="00AA010C" w:rsidRPr="00137FE8" w:rsidRDefault="00AA010C" w:rsidP="009302AC">
      <w:pPr>
        <w:pStyle w:val="14"/>
      </w:pPr>
      <w:r w:rsidRPr="00137FE8">
        <w:t xml:space="preserve">&lt;размерность массива&gt; &lt;векторы A, B, C&gt; &lt;список исключений&gt;][/2&lt;список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3&gt;]...</w:t>
      </w:r>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j  в форме: </w:t>
      </w:r>
    </w:p>
    <w:p w14:paraId="199D4E2A" w14:textId="77777777" w:rsidR="00AA010C" w:rsidRPr="00137FE8" w:rsidRDefault="00AA010C" w:rsidP="00F31E09">
      <w:pPr>
        <w:pStyle w:val="14"/>
      </w:pPr>
      <w:r w:rsidRPr="00137FE8">
        <w:t>[</w:t>
      </w:r>
      <w:proofErr w:type="spellStart"/>
      <w:r w:rsidRPr="00137FE8">
        <w:t>I</w:t>
      </w:r>
      <w:r w:rsidRPr="00137FE8">
        <w:rPr>
          <w:vertAlign w:val="subscript"/>
        </w:rPr>
        <w:t>i</w:t>
      </w:r>
      <w:proofErr w:type="spellEnd"/>
      <w:r w:rsidRPr="00137FE8">
        <w:t>:]</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3&gt;:]&lt;целое число 1&gt;, [&lt;целое число 4&gt;:]&lt;целое число 2&gt;</w:t>
      </w:r>
    </w:p>
    <w:p w14:paraId="28D185C6" w14:textId="77777777" w:rsidR="00E716D8" w:rsidRPr="00137FE8" w:rsidRDefault="00E716D8" w:rsidP="00E716D8">
      <w:pPr>
        <w:pStyle w:val="14"/>
      </w:pPr>
    </w:p>
    <w:p w14:paraId="21F49695" w14:textId="77777777" w:rsidR="00AA010C" w:rsidRPr="00137FE8" w:rsidRDefault="00AA010C" w:rsidP="001A495C">
      <w:pPr>
        <w:pStyle w:val="14"/>
      </w:pPr>
      <w:r w:rsidRPr="00137FE8">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j,..., b, j может быть сокращённо записана в виде a:b, j. Аналогично i, a:b означает i, a, i, a+1,..., i, b. Можно также использовать конструкцию a:b,c:d.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lastRenderedPageBreak/>
        <w:t xml:space="preserve">[/3&lt;список положений элементов типа 3&gt;]...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35A8A2CF"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DF7D78">
        <w:rPr>
          <w:noProof/>
        </w:rPr>
        <w:t>28</w:t>
      </w:r>
      <w:r w:rsidR="0067106D">
        <w:rPr>
          <w:noProof/>
        </w:rPr>
        <w:fldChar w:fldCharType="end"/>
      </w:r>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lastRenderedPageBreak/>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PARM    0:5  –1:4  A1,A2,A3  B1,B2,B3  C1,C2,C3</w:t>
      </w:r>
    </w:p>
    <w:p w14:paraId="44290AC6" w14:textId="77777777" w:rsidR="00AA010C" w:rsidRPr="00137FE8" w:rsidRDefault="00AA010C" w:rsidP="00E33911">
      <w:pPr>
        <w:pStyle w:val="a9"/>
        <w:rPr>
          <w:lang w:val="ru-RU"/>
        </w:rPr>
      </w:pPr>
      <w:r w:rsidRPr="00137FE8">
        <w:t xml:space="preserve">        </w:t>
      </w:r>
      <w:r w:rsidRPr="00137FE8">
        <w:rPr>
          <w:lang w:val="ru-RU"/>
        </w:rPr>
        <w:t>0:1,–1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77777777" w:rsidR="00AA010C" w:rsidRPr="00C751A8" w:rsidRDefault="00AA010C" w:rsidP="002A5E17">
      <w:pPr>
        <w:pStyle w:val="a9"/>
        <w:rPr>
          <w:lang w:val="ru-RU"/>
        </w:rPr>
      </w:pPr>
      <w:r w:rsidRPr="00137FE8">
        <w:t>HEAD</w:t>
      </w:r>
      <w:r w:rsidRPr="00C751A8">
        <w:rPr>
          <w:lang w:val="ru-RU"/>
        </w:rPr>
        <w:t xml:space="preserve">    7   0  100</w:t>
      </w:r>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18042C" w:rsidRDefault="00AA010C" w:rsidP="002A5E17">
      <w:pPr>
        <w:pStyle w:val="a9"/>
      </w:pPr>
      <w:r w:rsidRPr="00137FE8">
        <w:t>EQU</w:t>
      </w:r>
      <w:r w:rsidRPr="0018042C">
        <w:t xml:space="preserve">   </w:t>
      </w:r>
      <w:r w:rsidRPr="00137FE8">
        <w:t>r</w:t>
      </w:r>
      <w:r w:rsidRPr="0018042C">
        <w:t>1 = 12</w:t>
      </w:r>
    </w:p>
    <w:p w14:paraId="3FE5BF93" w14:textId="77777777" w:rsidR="00AA010C" w:rsidRPr="0018042C" w:rsidRDefault="00AA010C" w:rsidP="002A5E17">
      <w:pPr>
        <w:pStyle w:val="a9"/>
      </w:pPr>
      <w:r w:rsidRPr="00137FE8">
        <w:t>SPH</w:t>
      </w:r>
      <w:r w:rsidRPr="0018042C">
        <w:t xml:space="preserve">   </w:t>
      </w:r>
      <w:r w:rsidRPr="00137FE8">
        <w:t>CNTR</w:t>
      </w:r>
      <w:r w:rsidRPr="0018042C">
        <w:t xml:space="preserve">    0,0,0  </w:t>
      </w:r>
      <w:r w:rsidRPr="00137FE8">
        <w:t>r</w:t>
      </w:r>
      <w:r w:rsidRPr="0018042C">
        <w:t>1</w:t>
      </w:r>
    </w:p>
    <w:p w14:paraId="6BF33075" w14:textId="77777777" w:rsidR="00AA010C" w:rsidRPr="0018042C" w:rsidRDefault="00AA010C" w:rsidP="002A5E17">
      <w:pPr>
        <w:pStyle w:val="a9"/>
      </w:pPr>
      <w:r w:rsidRPr="00137FE8">
        <w:t>RPP</w:t>
      </w:r>
      <w:r w:rsidRPr="0018042C">
        <w:t xml:space="preserve">   </w:t>
      </w:r>
      <w:r w:rsidRPr="00137FE8">
        <w:t>HOCL</w:t>
      </w:r>
      <w:r w:rsidRPr="0018042C">
        <w:t xml:space="preserve">     –</w:t>
      </w:r>
      <w:proofErr w:type="spellStart"/>
      <w:r w:rsidRPr="00137FE8">
        <w:t>d</w:t>
      </w:r>
      <w:r w:rsidRPr="0018042C">
        <w:t>,</w:t>
      </w:r>
      <w:r w:rsidRPr="00137FE8">
        <w:t>d</w:t>
      </w:r>
      <w:proofErr w:type="spellEnd"/>
      <w:r w:rsidRPr="0018042C">
        <w:t xml:space="preserve">   –</w:t>
      </w:r>
      <w:proofErr w:type="spellStart"/>
      <w:r w:rsidRPr="00137FE8">
        <w:t>d</w:t>
      </w:r>
      <w:r w:rsidRPr="0018042C">
        <w:t>,</w:t>
      </w:r>
      <w:r w:rsidRPr="00137FE8">
        <w:t>d</w:t>
      </w:r>
      <w:proofErr w:type="spellEnd"/>
      <w:r w:rsidRPr="0018042C">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r w:rsidRPr="00137FE8">
        <w:rPr>
          <w:lang w:val="de-DE"/>
        </w:rPr>
        <w:t>d,d</w:t>
      </w:r>
      <w:proofErr w:type="spell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–HOCN  /1:3</w:t>
      </w:r>
    </w:p>
    <w:p w14:paraId="1FD5918E" w14:textId="77777777" w:rsidR="00AA010C" w:rsidRPr="00137FE8" w:rsidRDefault="00AA010C" w:rsidP="002A5E17">
      <w:pPr>
        <w:pStyle w:val="a9"/>
        <w:rPr>
          <w:lang w:val="de-DE"/>
        </w:rPr>
      </w:pPr>
      <w:r w:rsidRPr="00137FE8">
        <w:rPr>
          <w:lang w:val="de-DE"/>
        </w:rPr>
        <w:t>ZL        HOCL              /2:2     ;</w:t>
      </w:r>
      <w:r w:rsidRPr="001215DB">
        <w:rPr>
          <w:lang w:val="ru-RU"/>
        </w:rPr>
        <w:t>зона</w:t>
      </w:r>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r w:rsidRPr="00137FE8">
        <w:t>ZN</w:t>
      </w:r>
      <w:r w:rsidRPr="00C751A8">
        <w:rPr>
          <w:lang w:val="ru-RU"/>
        </w:rPr>
        <w:t xml:space="preserve">  (</w:t>
      </w:r>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lastRenderedPageBreak/>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1   3,0,0   0,</w:t>
      </w:r>
      <w:r w:rsidRPr="00137FE8">
        <w:t>DR</w:t>
      </w:r>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–6,–6,–2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CN2  CN1  CN2  CN1</w:t>
      </w:r>
    </w:p>
    <w:p w14:paraId="69CE56EA" w14:textId="1114EE01" w:rsidR="00AA010C" w:rsidRPr="00CF4660" w:rsidRDefault="00AA010C" w:rsidP="002A5E17">
      <w:pPr>
        <w:pStyle w:val="a9"/>
        <w:rPr>
          <w:lang w:val="fr-FR"/>
        </w:rPr>
      </w:pPr>
      <w:r w:rsidRPr="00D416DB">
        <w:rPr>
          <w:lang w:val="fr-FR"/>
        </w:rPr>
        <w:t>T</w:t>
      </w:r>
      <w:r w:rsidRPr="00CF4660">
        <w:rPr>
          <w:lang w:val="fr-FR"/>
        </w:rPr>
        <w:t xml:space="preserve">03      </w:t>
      </w:r>
      <w:r w:rsidRPr="00D416DB">
        <w:rPr>
          <w:lang w:val="fr-FR"/>
        </w:rPr>
        <w:t>CN</w:t>
      </w:r>
      <w:r w:rsidRPr="00CF4660">
        <w:rPr>
          <w:lang w:val="fr-FR"/>
        </w:rPr>
        <w:t xml:space="preserve">1  </w:t>
      </w:r>
      <w:r w:rsidRPr="00D416DB">
        <w:rPr>
          <w:lang w:val="fr-FR"/>
        </w:rPr>
        <w:t>CN</w:t>
      </w:r>
      <w:r w:rsidRPr="00CF4660">
        <w:rPr>
          <w:lang w:val="fr-FR"/>
        </w:rPr>
        <w:t xml:space="preserve">2  </w:t>
      </w:r>
      <w:r w:rsidRPr="00D416DB">
        <w:rPr>
          <w:lang w:val="fr-FR"/>
        </w:rPr>
        <w:t>CN</w:t>
      </w:r>
      <w:r w:rsidRPr="00CF4660">
        <w:rPr>
          <w:lang w:val="fr-FR"/>
        </w:rPr>
        <w:t xml:space="preserve">1  </w:t>
      </w:r>
      <w:r w:rsidRPr="00D416DB">
        <w:rPr>
          <w:lang w:val="fr-FR"/>
        </w:rPr>
        <w:t>CN</w:t>
      </w:r>
      <w:r w:rsidRPr="00CF4660">
        <w:rPr>
          <w:lang w:val="fr-FR"/>
        </w:rPr>
        <w:t>1</w:t>
      </w:r>
    </w:p>
    <w:p w14:paraId="6AFB6438" w14:textId="77777777" w:rsidR="003B1B02" w:rsidRPr="00CF4660" w:rsidRDefault="003B1B02" w:rsidP="003B1B02">
      <w:pPr>
        <w:pStyle w:val="14"/>
        <w:rPr>
          <w:lang w:val="fr-FR"/>
        </w:rPr>
      </w:pPr>
    </w:p>
    <w:p w14:paraId="2BE93D14" w14:textId="77777777" w:rsidR="00AA010C" w:rsidRPr="00C751A8" w:rsidRDefault="00AA010C" w:rsidP="002A5E17">
      <w:pPr>
        <w:pStyle w:val="a9"/>
        <w:rPr>
          <w:lang w:val="ru-RU"/>
        </w:rPr>
      </w:pPr>
      <w:r w:rsidRPr="00C751A8">
        <w:rPr>
          <w:lang w:val="ru-RU"/>
        </w:rPr>
        <w:lastRenderedPageBreak/>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0202    9  0 9 0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SBOX     BXL     DP,0,0   0,DQ,0   0,0,DR</w:t>
      </w:r>
    </w:p>
    <w:p w14:paraId="21FE0666" w14:textId="77777777" w:rsidR="00AA010C" w:rsidRPr="000830BA" w:rsidRDefault="00AA010C" w:rsidP="002A5E17">
      <w:pPr>
        <w:pStyle w:val="a9"/>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RCZ   C2   X,Y,Z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18042C" w:rsidRDefault="00AA010C" w:rsidP="002A5E17">
      <w:pPr>
        <w:pStyle w:val="a9"/>
      </w:pPr>
      <w:r w:rsidRPr="00137FE8">
        <w:t>ENDL</w:t>
      </w:r>
    </w:p>
    <w:p w14:paraId="65120C1B" w14:textId="77777777" w:rsidR="003B1B02" w:rsidRPr="0018042C" w:rsidRDefault="003B1B02" w:rsidP="003B1B02">
      <w:pPr>
        <w:pStyle w:val="14"/>
        <w:rPr>
          <w:lang w:val="en-US"/>
        </w:rPr>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–0.8,0.8  –0.7,0.7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   (VNT)  BL             /2:2</w:t>
      </w:r>
    </w:p>
    <w:p w14:paraId="2C449EED" w14:textId="0EF58215" w:rsidR="00AA010C" w:rsidRPr="000830BA" w:rsidRDefault="00AA010C" w:rsidP="002A5E17">
      <w:pPr>
        <w:pStyle w:val="a9"/>
      </w:pPr>
      <w:r w:rsidRPr="00137FE8">
        <w:t>END</w:t>
      </w:r>
    </w:p>
    <w:p w14:paraId="7B8C22AB" w14:textId="77777777" w:rsidR="003B1B02" w:rsidRPr="000830BA" w:rsidRDefault="003B1B02" w:rsidP="003B1B02">
      <w:pPr>
        <w:pStyle w:val="14"/>
        <w:rPr>
          <w:lang w:val="en-US"/>
        </w:rPr>
      </w:pPr>
    </w:p>
    <w:p w14:paraId="5F91BBB1" w14:textId="77777777" w:rsidR="00AA010C" w:rsidRPr="001215DB" w:rsidRDefault="00AA010C" w:rsidP="002A5E17">
      <w:pPr>
        <w:pStyle w:val="a9"/>
        <w:rPr>
          <w:lang w:val="ru-RU"/>
        </w:rPr>
      </w:pPr>
      <w:r w:rsidRPr="001215DB">
        <w:rPr>
          <w:lang w:val="ru-RU"/>
        </w:rPr>
        <w:lastRenderedPageBreak/>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CLN  </w:t>
      </w:r>
      <w:proofErr w:type="spellStart"/>
      <w:r w:rsidRPr="00137FE8">
        <w:rPr>
          <w:lang w:val="de-DE"/>
        </w:rPr>
        <w:t>CLN</w:t>
      </w:r>
      <w:proofErr w:type="spellEnd"/>
    </w:p>
    <w:p w14:paraId="691F190E" w14:textId="77777777" w:rsidR="00AA010C" w:rsidRPr="00137FE8" w:rsidRDefault="00AA010C" w:rsidP="002A5E17">
      <w:pPr>
        <w:pStyle w:val="a9"/>
        <w:rPr>
          <w:lang w:val="de-DE"/>
        </w:rPr>
      </w:pPr>
      <w:r w:rsidRPr="00137FE8">
        <w:rPr>
          <w:lang w:val="de-DE"/>
        </w:rPr>
        <w:t xml:space="preserve">T02      CLN  </w:t>
      </w:r>
      <w:proofErr w:type="spellStart"/>
      <w:r w:rsidRPr="00137FE8">
        <w:rPr>
          <w:lang w:val="de-DE"/>
        </w:rPr>
        <w:t>CLN</w:t>
      </w:r>
      <w:proofErr w:type="spellEnd"/>
    </w:p>
    <w:p w14:paraId="69112AFD" w14:textId="77777777" w:rsidR="00AA010C" w:rsidRPr="00C751A8" w:rsidRDefault="00AA010C" w:rsidP="002A5E17">
      <w:pPr>
        <w:pStyle w:val="a9"/>
        <w:rPr>
          <w:lang w:val="ru-RU"/>
        </w:rPr>
      </w:pPr>
      <w:r w:rsidRPr="00137FE8">
        <w:t>P</w:t>
      </w:r>
      <w:r w:rsidRPr="00C751A8">
        <w:rPr>
          <w:lang w:val="ru-RU"/>
        </w:rPr>
        <w:t>0101    –1  3</w:t>
      </w:r>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r w:rsidRPr="00137FE8">
        <w:t>LISTEL  BUU  BVV</w:t>
      </w:r>
    </w:p>
    <w:p w14:paraId="5EA9D1DB" w14:textId="77777777" w:rsidR="00AA010C" w:rsidRPr="00137FE8" w:rsidRDefault="00AA010C" w:rsidP="002A5E17">
      <w:pPr>
        <w:pStyle w:val="a9"/>
      </w:pPr>
      <w:r w:rsidRPr="00137FE8">
        <w:t xml:space="preserve">PARM    –P0XY,–P0XY,2.5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V01     4.1888  0.1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4BC769D3" w14:textId="3FFA200B" w:rsidR="00A52EF4" w:rsidRPr="001268DB" w:rsidRDefault="00A52EF4" w:rsidP="00A52EF4">
      <w:pPr>
        <w:pStyle w:val="10"/>
        <w:numPr>
          <w:ilvl w:val="0"/>
          <w:numId w:val="8"/>
        </w:numPr>
      </w:pPr>
      <w:bookmarkStart w:id="151" w:name="_Toc221190089"/>
      <w:r w:rsidRPr="00A52EF4">
        <w:lastRenderedPageBreak/>
        <w:t xml:space="preserve">Исходные данные модуля </w:t>
      </w:r>
      <w:r w:rsidR="006A625A">
        <w:rPr>
          <w:lang w:val="en-US"/>
        </w:rPr>
        <w:t>RRS</w:t>
      </w:r>
      <w:bookmarkEnd w:id="151"/>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7C084714" w:rsidR="00325510" w:rsidRDefault="00325510" w:rsidP="00325510">
      <w:pPr>
        <w:pStyle w:val="14"/>
      </w:pPr>
      <w:r>
        <w:t xml:space="preserve">Источник частиц </w:t>
      </w:r>
      <w:r>
        <w:rPr>
          <w:lang w:val="en-US"/>
        </w:rPr>
        <w:t>RRS</w:t>
      </w:r>
      <w:r w:rsidRPr="00B14853">
        <w:t xml:space="preserve"> </w:t>
      </w:r>
      <w:r>
        <w:t xml:space="preserve">написан на языке программирования </w:t>
      </w:r>
      <w:r w:rsidR="003159CF">
        <w:rPr>
          <w:lang w:val="en-US"/>
        </w:rPr>
        <w:t>C</w:t>
      </w:r>
      <w:r w:rsidR="003159CF" w:rsidRPr="003159CF">
        <w:t>++</w:t>
      </w:r>
      <w:r>
        <w:rPr>
          <w:lang w:val="en-US"/>
        </w:rPr>
        <w:t> </w:t>
      </w:r>
      <w:r>
        <w:t>20</w:t>
      </w:r>
      <w:r w:rsidR="003159CF" w:rsidRPr="003159CF">
        <w:t>17</w:t>
      </w:r>
      <w:r>
        <w:rPr>
          <w:lang w:val="en-US"/>
        </w:rPr>
        <w:t> </w:t>
      </w:r>
      <w:r w:rsidRPr="00D8295F">
        <w:t>[</w:t>
      </w:r>
      <w:r w:rsidR="003159CF">
        <w:fldChar w:fldCharType="begin"/>
      </w:r>
      <w:r w:rsidR="003159CF">
        <w:instrText xml:space="preserve"> REF _Ref217141679 \n \h </w:instrText>
      </w:r>
      <w:r w:rsidR="003159CF">
        <w:fldChar w:fldCharType="separate"/>
      </w:r>
      <w:r w:rsidR="00DF7D78">
        <w:t>3</w:t>
      </w:r>
      <w:r w:rsidR="003159CF">
        <w:fldChar w:fldCharType="end"/>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представлены </w:t>
      </w:r>
      <w:r w:rsidR="001215DB">
        <w:t>в виде набора</w:t>
      </w:r>
      <w:r w:rsidRPr="00F9329E">
        <w:t xml:space="preserve"> </w:t>
      </w:r>
      <w:r>
        <w:t xml:space="preserve">шаблонов исходных данных. Источник частиц </w:t>
      </w:r>
      <w:r w:rsidR="00CD6869">
        <w:t xml:space="preserve">при </w:t>
      </w:r>
      <w:r w:rsidR="00CD6869" w:rsidRPr="00F9329E">
        <w:t>реш</w:t>
      </w:r>
      <w:r w:rsidR="00CD6869">
        <w:t>ении разнообразных</w:t>
      </w:r>
      <w:r w:rsidR="00CD6869" w:rsidRPr="00F9329E">
        <w:t xml:space="preserve"> задач</w:t>
      </w:r>
      <w:r w:rsidR="00CD6869">
        <w:t xml:space="preserve"> </w:t>
      </w:r>
      <w:r>
        <w:t>существенно расшир</w:t>
      </w:r>
      <w:r w:rsidR="00CD6869">
        <w:t>яет</w:t>
      </w:r>
      <w:r>
        <w:t xml:space="preserve"> области</w:t>
      </w:r>
      <w:r w:rsidRPr="00F9329E">
        <w:t xml:space="preserve"> </w:t>
      </w:r>
      <w:r>
        <w:t xml:space="preserve">применения программы </w:t>
      </w:r>
      <w:r w:rsidR="004E23AD">
        <w:t>KMC</w:t>
      </w:r>
      <w:r>
        <w:t>.</w:t>
      </w:r>
    </w:p>
    <w:p w14:paraId="1424D9FC" w14:textId="2EF49CDF" w:rsidR="00325510" w:rsidRDefault="00325510" w:rsidP="00661831">
      <w:pPr>
        <w:pStyle w:val="20"/>
        <w:numPr>
          <w:ilvl w:val="1"/>
          <w:numId w:val="8"/>
        </w:numPr>
      </w:pPr>
      <w:bookmarkStart w:id="152" w:name="_Toc221190090"/>
      <w:r>
        <w:t>Создание внешнего источника</w:t>
      </w:r>
      <w:bookmarkEnd w:id="152"/>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 w:val="28"/>
          <w:szCs w:val="28"/>
        </w:rPr>
      </w:pPr>
      <w:r w:rsidRPr="00137FE8">
        <w:rPr>
          <w:sz w:val="28"/>
          <w:szCs w:val="28"/>
        </w:rPr>
        <w:lastRenderedPageBreak/>
        <w:t xml:space="preserve">Шаблон заголовка </w:t>
      </w:r>
      <w:r w:rsidRPr="00137FE8">
        <w:rPr>
          <w:sz w:val="28"/>
          <w:szCs w:val="28"/>
          <w:lang w:val="en-US"/>
        </w:rPr>
        <w:t>RRS</w:t>
      </w:r>
      <w:r w:rsidRPr="00137FE8">
        <w:rPr>
          <w:sz w:val="28"/>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51A80C8F" w14:textId="0D22BA3E" w:rsidR="002F1639" w:rsidRPr="00137FE8" w:rsidRDefault="002F1639" w:rsidP="002F1639">
      <w:pPr>
        <w:pStyle w:val="aa"/>
        <w:rPr>
          <w:sz w:val="28"/>
          <w:szCs w:val="28"/>
        </w:rPr>
      </w:pPr>
      <w:r>
        <w:rPr>
          <w:sz w:val="28"/>
          <w:szCs w:val="28"/>
        </w:rPr>
        <w:t>Описание</w:t>
      </w:r>
      <w:r w:rsidRPr="00137FE8">
        <w:rPr>
          <w:sz w:val="28"/>
          <w:szCs w:val="28"/>
        </w:rPr>
        <w:t>:</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0C2248BD" w14:textId="068973B8"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(«Spectrum», см. п. </w:t>
      </w:r>
      <w:r w:rsidRPr="00137FE8">
        <w:fldChar w:fldCharType="begin"/>
      </w:r>
      <w:r w:rsidRPr="00137FE8">
        <w:instrText xml:space="preserve"> REF _Ref75451031 \n \h  \* MERGEFORMAT </w:instrText>
      </w:r>
      <w:r w:rsidRPr="00137FE8">
        <w:fldChar w:fldCharType="separate"/>
      </w:r>
      <w:r w:rsidR="00DF7D78">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DF7D78">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 w:val="28"/>
          <w:szCs w:val="28"/>
        </w:rPr>
      </w:pPr>
      <w:r w:rsidRPr="00137FE8">
        <w:rPr>
          <w:sz w:val="28"/>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889B59D" w14:textId="79820C67" w:rsidR="002F1639" w:rsidRPr="00137FE8" w:rsidRDefault="002F1639" w:rsidP="002F1639">
      <w:pPr>
        <w:pStyle w:val="aa"/>
        <w:rPr>
          <w:sz w:val="28"/>
          <w:szCs w:val="28"/>
        </w:rPr>
      </w:pPr>
      <w:r>
        <w:rPr>
          <w:sz w:val="28"/>
          <w:szCs w:val="28"/>
        </w:rPr>
        <w:t>Описание</w:t>
      </w:r>
      <w:r w:rsidRPr="00137FE8">
        <w:rPr>
          <w:sz w:val="28"/>
          <w:szCs w:val="28"/>
        </w:rPr>
        <w:t>:</w:t>
      </w:r>
    </w:p>
    <w:p w14:paraId="06C2A196" w14:textId="77777777" w:rsidR="00137FE8" w:rsidRPr="00137FE8" w:rsidRDefault="00137FE8" w:rsidP="003B1B02">
      <w:pPr>
        <w:pStyle w:val="14"/>
      </w:pPr>
      <w:r w:rsidRPr="00137FE8">
        <w:t>&lt;имя&gt; – название источника;</w:t>
      </w:r>
    </w:p>
    <w:p w14:paraId="73BDA45F" w14:textId="5B5E3B0E"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DF7D78">
        <w:t>8.3</w:t>
      </w:r>
      <w:r w:rsidRPr="00137FE8">
        <w:fldChar w:fldCharType="end"/>
      </w:r>
      <w:r w:rsidRPr="00137FE8">
        <w:t>);</w:t>
      </w:r>
    </w:p>
    <w:p w14:paraId="4D57C925" w14:textId="7DC493DB"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DF7D78">
        <w:t>8.2</w:t>
      </w:r>
      <w:r w:rsidRPr="00137FE8">
        <w:fldChar w:fldCharType="end"/>
      </w:r>
      <w:r w:rsidRPr="00137FE8">
        <w:t>).</w:t>
      </w:r>
    </w:p>
    <w:p w14:paraId="2EA58058" w14:textId="56822DB0" w:rsidR="00137FE8" w:rsidRPr="00137FE8" w:rsidRDefault="00137FE8" w:rsidP="003B1B02">
      <w:pPr>
        <w:pStyle w:val="14"/>
      </w:pPr>
      <w:r w:rsidRPr="00137FE8">
        <w:t xml:space="preserve">Также шаблон источника может содержать дополнительный параметр «ANGLE», с помощью которого задаётся направление частиц </w:t>
      </w:r>
      <w:r w:rsidRPr="00137FE8">
        <w:lastRenderedPageBreak/>
        <w:t>источника (см. п. </w:t>
      </w:r>
      <w:r w:rsidRPr="00137FE8">
        <w:fldChar w:fldCharType="begin"/>
      </w:r>
      <w:r w:rsidRPr="00137FE8">
        <w:instrText xml:space="preserve"> REF _Ref75451226 \n \h  \* MERGEFORMAT </w:instrText>
      </w:r>
      <w:r w:rsidRPr="00137FE8">
        <w:fldChar w:fldCharType="separate"/>
      </w:r>
      <w:r w:rsidR="00DF7D78">
        <w:t>8.4</w:t>
      </w:r>
      <w:r w:rsidRPr="00137FE8">
        <w:fldChar w:fldCharType="end"/>
      </w:r>
      <w:r w:rsidRPr="00137FE8">
        <w:t>). Этот вариант источника служит для создания источника 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 w:val="28"/>
          <w:szCs w:val="28"/>
        </w:rPr>
      </w:pPr>
      <w:r w:rsidRPr="00137FE8">
        <w:rPr>
          <w:sz w:val="28"/>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55C34A06" w14:textId="221ACEF3" w:rsidR="002F1639" w:rsidRPr="00137FE8" w:rsidRDefault="002F1639" w:rsidP="002F1639">
      <w:pPr>
        <w:pStyle w:val="aa"/>
        <w:rPr>
          <w:sz w:val="28"/>
          <w:szCs w:val="28"/>
        </w:rPr>
      </w:pPr>
      <w:bookmarkStart w:id="153" w:name="_Hlk221523736"/>
      <w:r>
        <w:rPr>
          <w:sz w:val="28"/>
          <w:szCs w:val="28"/>
        </w:rPr>
        <w:t>Описание</w:t>
      </w:r>
      <w:r w:rsidRPr="00137FE8">
        <w:rPr>
          <w:sz w:val="28"/>
          <w:szCs w:val="28"/>
        </w:rPr>
        <w:t>:</w:t>
      </w:r>
    </w:p>
    <w:bookmarkEnd w:id="153"/>
    <w:p w14:paraId="4F070C7E" w14:textId="77777777" w:rsidR="00137FE8" w:rsidRPr="00137FE8" w:rsidRDefault="00137FE8" w:rsidP="003B1B02">
      <w:pPr>
        <w:pStyle w:val="14"/>
      </w:pPr>
      <w:r w:rsidRPr="00137FE8">
        <w:t>&lt;имя&gt; – название источника;</w:t>
      </w:r>
    </w:p>
    <w:p w14:paraId="5C771FC7" w14:textId="694DFFEC"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DF7D78">
        <w:t>8.4</w:t>
      </w:r>
      <w:r w:rsidRPr="00137FE8">
        <w:fldChar w:fldCharType="end"/>
      </w:r>
      <w:r w:rsidRPr="00137FE8">
        <w:t>);</w:t>
      </w:r>
    </w:p>
    <w:p w14:paraId="610B059C" w14:textId="2C9B19AC"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DF7D78">
        <w:t>8.3</w:t>
      </w:r>
      <w:r w:rsidRPr="00137FE8">
        <w:fldChar w:fldCharType="end"/>
      </w:r>
      <w:r w:rsidRPr="00137FE8">
        <w:t>);</w:t>
      </w:r>
    </w:p>
    <w:p w14:paraId="7EE31639" w14:textId="61D805ED"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DF7D78">
        <w:t>8.2</w:t>
      </w:r>
      <w:r w:rsidRPr="00137FE8">
        <w:fldChar w:fldCharType="end"/>
      </w:r>
      <w:r w:rsidRPr="00137FE8">
        <w:t>).</w:t>
      </w:r>
    </w:p>
    <w:p w14:paraId="54AA742B" w14:textId="361F195B"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DF7D78">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 w:val="28"/>
          <w:szCs w:val="28"/>
        </w:rPr>
      </w:pPr>
      <w:r w:rsidRPr="00137FE8">
        <w:rPr>
          <w:sz w:val="28"/>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044C7358" w14:textId="77777777" w:rsidR="002F1639" w:rsidRPr="00137FE8" w:rsidRDefault="002F1639" w:rsidP="002F1639">
      <w:pPr>
        <w:pStyle w:val="aa"/>
        <w:rPr>
          <w:sz w:val="28"/>
          <w:szCs w:val="28"/>
        </w:rPr>
      </w:pPr>
      <w:r>
        <w:rPr>
          <w:sz w:val="28"/>
          <w:szCs w:val="28"/>
        </w:rPr>
        <w:t>Описание</w:t>
      </w:r>
      <w:r w:rsidRPr="00137FE8">
        <w:rPr>
          <w:sz w:val="28"/>
          <w:szCs w:val="28"/>
        </w:rPr>
        <w:t>:</w:t>
      </w:r>
    </w:p>
    <w:p w14:paraId="45C56710" w14:textId="77777777" w:rsidR="00137FE8" w:rsidRPr="00137FE8" w:rsidRDefault="00137FE8" w:rsidP="003B1B02">
      <w:pPr>
        <w:pStyle w:val="14"/>
      </w:pPr>
      <w:r w:rsidRPr="00137FE8">
        <w:t>&lt;имя&gt; – название источника;</w:t>
      </w:r>
    </w:p>
    <w:p w14:paraId="410FA70E" w14:textId="7C248116"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DF7D78">
        <w:t>8.4</w:t>
      </w:r>
      <w:r w:rsidRPr="00137FE8">
        <w:fldChar w:fldCharType="end"/>
      </w:r>
      <w:r w:rsidRPr="00137FE8">
        <w:t>);</w:t>
      </w:r>
    </w:p>
    <w:p w14:paraId="1088A08D" w14:textId="063F7424"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DF7D78">
        <w:t>8.2</w:t>
      </w:r>
      <w:r w:rsidRPr="00137FE8">
        <w:fldChar w:fldCharType="end"/>
      </w:r>
      <w:r w:rsidRPr="00137FE8">
        <w:t>).</w:t>
      </w: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154" w:name="_Ref75451071"/>
      <w:bookmarkStart w:id="155" w:name="_Toc221190091"/>
      <w:r w:rsidRPr="00137FE8">
        <w:lastRenderedPageBreak/>
        <w:t>Форма источника</w:t>
      </w:r>
      <w:bookmarkEnd w:id="154"/>
      <w:bookmarkEnd w:id="155"/>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4921A09A"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002F1639">
        <w:rPr>
          <w:lang w:val="en-US"/>
        </w:rPr>
        <w:t> </w:t>
      </w:r>
      <w:r w:rsidR="002F1639" w:rsidRPr="002F1639">
        <w:t>(</w:t>
      </w:r>
      <w:r w:rsidR="002F1639">
        <w:rPr>
          <w:lang w:val="en-US"/>
        </w:rPr>
        <w:t>HEX</w:t>
      </w:r>
      <w:r w:rsidR="002F1639" w:rsidRPr="002F1639">
        <w:t>)</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0A2F88DC"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DF7D78">
        <w:rPr>
          <w:noProof/>
        </w:rPr>
        <w:t>2</w:t>
      </w:r>
      <w:r w:rsidR="004E1E80">
        <w:fldChar w:fldCharType="end"/>
      </w:r>
      <w:r w:rsidRPr="00137FE8">
        <w:t>.</w:t>
      </w:r>
    </w:p>
    <w:p w14:paraId="388EDFA3" w14:textId="65CA3919" w:rsidR="00137FE8" w:rsidRDefault="00137FE8" w:rsidP="00137FE8">
      <w:pPr>
        <w:pStyle w:val="af"/>
        <w:rPr>
          <w:szCs w:val="28"/>
        </w:rPr>
      </w:pPr>
      <w:r w:rsidRPr="00137FE8">
        <w:rPr>
          <w:szCs w:val="28"/>
        </w:rPr>
        <w:t xml:space="preserve">Таблица </w:t>
      </w:r>
      <w:bookmarkStart w:id="156" w:name="table_03"/>
      <w:r w:rsidR="004E1E80">
        <w:fldChar w:fldCharType="begin"/>
      </w:r>
      <w:r w:rsidR="004E1E80">
        <w:instrText xml:space="preserve"> SEQ Таблица \* ARABIC </w:instrText>
      </w:r>
      <w:r w:rsidR="004E1E80">
        <w:fldChar w:fldCharType="separate"/>
      </w:r>
      <w:r w:rsidR="00DF7D78">
        <w:rPr>
          <w:noProof/>
        </w:rPr>
        <w:t>2</w:t>
      </w:r>
      <w:r w:rsidR="004E1E80">
        <w:rPr>
          <w:noProof/>
        </w:rPr>
        <w:fldChar w:fldCharType="end"/>
      </w:r>
      <w:bookmarkEnd w:id="156"/>
      <w:r w:rsidRPr="00137FE8">
        <w:rPr>
          <w:szCs w:val="28"/>
        </w:rPr>
        <w:t>. Формы и параметры источника</w:t>
      </w:r>
    </w:p>
    <w:tbl>
      <w:tblPr>
        <w:tblW w:w="7780" w:type="dxa"/>
        <w:jc w:val="center"/>
        <w:tblLook w:val="04A0" w:firstRow="1" w:lastRow="0" w:firstColumn="1" w:lastColumn="0" w:noHBand="0" w:noVBand="1"/>
      </w:tblPr>
      <w:tblGrid>
        <w:gridCol w:w="445"/>
        <w:gridCol w:w="2255"/>
        <w:gridCol w:w="1589"/>
        <w:gridCol w:w="1552"/>
        <w:gridCol w:w="2520"/>
      </w:tblGrid>
      <w:tr w:rsidR="002F1639" w:rsidRPr="00CD5B1F" w14:paraId="2EBAD400" w14:textId="77777777" w:rsidTr="009B0F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AC2E1" w14:textId="77777777" w:rsidR="002F1639" w:rsidRPr="00CD5B1F" w:rsidRDefault="002F1639" w:rsidP="009B0F93">
            <w:pPr>
              <w:pStyle w:val="af0"/>
              <w:jc w:val="center"/>
              <w:rPr>
                <w:lang w:eastAsia="ru-RU"/>
              </w:rPr>
            </w:pPr>
            <w:bookmarkStart w:id="157" w:name="_Hlk221524031"/>
            <w:r w:rsidRPr="00CD5B1F">
              <w:rPr>
                <w:lang w:eastAsia="ru-RU"/>
              </w:rPr>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03346A" w14:textId="77777777" w:rsidR="002F1639" w:rsidRPr="00CD5B1F" w:rsidRDefault="002F1639" w:rsidP="009B0F93">
            <w:pPr>
              <w:pStyle w:val="af0"/>
              <w:jc w:val="center"/>
              <w:rPr>
                <w:lang w:eastAsia="ru-RU"/>
              </w:rPr>
            </w:pPr>
            <w:r w:rsidRPr="00CD5B1F">
              <w:rPr>
                <w:lang w:eastAsia="ru-RU"/>
              </w:rPr>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4FE97F4" w14:textId="77777777" w:rsidR="002F1639" w:rsidRPr="00CD5B1F" w:rsidRDefault="002F1639" w:rsidP="009B0F93">
            <w:pPr>
              <w:pStyle w:val="af0"/>
              <w:jc w:val="center"/>
              <w:rPr>
                <w:lang w:eastAsia="ru-RU"/>
              </w:rPr>
            </w:pPr>
            <w:r>
              <w:rPr>
                <w:lang w:eastAsia="ru-RU"/>
              </w:rPr>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4618567D" w14:textId="77777777" w:rsidR="002F1639" w:rsidRPr="00CD5B1F" w:rsidRDefault="002F1639" w:rsidP="009B0F93">
            <w:pPr>
              <w:pStyle w:val="af0"/>
              <w:jc w:val="center"/>
              <w:rPr>
                <w:lang w:eastAsia="ru-RU"/>
              </w:rPr>
            </w:pPr>
            <w:r w:rsidRPr="00CD5B1F">
              <w:rPr>
                <w:lang w:eastAsia="ru-RU"/>
              </w:rPr>
              <w:t>Параметры</w:t>
            </w:r>
          </w:p>
        </w:tc>
      </w:tr>
      <w:tr w:rsidR="002F1639" w:rsidRPr="00CD5B1F" w14:paraId="16C80AEA"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063CEA1" w14:textId="77777777" w:rsidR="002F1639" w:rsidRPr="00CD5B1F" w:rsidRDefault="002F1639" w:rsidP="009B0F93">
            <w:pPr>
              <w:pStyle w:val="af0"/>
              <w:jc w:val="center"/>
              <w:rPr>
                <w:lang w:eastAsia="ru-RU"/>
              </w:rPr>
            </w:pPr>
            <w:r w:rsidRPr="00CD5B1F">
              <w:rPr>
                <w:lang w:eastAsia="ru-RU"/>
              </w:rPr>
              <w:t>1</w:t>
            </w:r>
          </w:p>
        </w:tc>
        <w:tc>
          <w:tcPr>
            <w:tcW w:w="2133" w:type="dxa"/>
            <w:tcBorders>
              <w:top w:val="nil"/>
              <w:left w:val="nil"/>
              <w:bottom w:val="single" w:sz="4" w:space="0" w:color="auto"/>
              <w:right w:val="single" w:sz="4" w:space="0" w:color="auto"/>
            </w:tcBorders>
            <w:shd w:val="clear" w:color="auto" w:fill="auto"/>
            <w:noWrap/>
            <w:vAlign w:val="center"/>
            <w:hideMark/>
          </w:tcPr>
          <w:p w14:paraId="1FFACD08" w14:textId="77777777" w:rsidR="002F1639" w:rsidRPr="00CD5B1F" w:rsidRDefault="002F1639" w:rsidP="009B0F93">
            <w:pPr>
              <w:pStyle w:val="af0"/>
              <w:jc w:val="center"/>
              <w:rPr>
                <w:lang w:eastAsia="ru-RU"/>
              </w:rPr>
            </w:pPr>
            <w:r w:rsidRPr="00CD5B1F">
              <w:rPr>
                <w:lang w:eastAsia="ru-RU"/>
              </w:rPr>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73987DE0" w14:textId="77777777" w:rsidR="002F1639" w:rsidRPr="003A0A5D" w:rsidRDefault="002F1639" w:rsidP="009B0F93">
            <w:pPr>
              <w:pStyle w:val="af0"/>
              <w:jc w:val="center"/>
              <w:rPr>
                <w:lang w:val="en-US" w:eastAsia="ru-RU"/>
              </w:rPr>
            </w:pPr>
            <w:r w:rsidRPr="003A0A5D">
              <w:rPr>
                <w:lang w:val="en-US" w:eastAsia="ru-RU"/>
              </w:rPr>
              <w:t>Point</w:t>
            </w:r>
          </w:p>
        </w:tc>
        <w:tc>
          <w:tcPr>
            <w:tcW w:w="1360" w:type="dxa"/>
            <w:tcBorders>
              <w:top w:val="nil"/>
              <w:left w:val="nil"/>
              <w:bottom w:val="single" w:sz="4" w:space="0" w:color="auto"/>
              <w:right w:val="single" w:sz="4" w:space="0" w:color="auto"/>
            </w:tcBorders>
            <w:shd w:val="clear" w:color="auto" w:fill="auto"/>
            <w:noWrap/>
            <w:vAlign w:val="center"/>
            <w:hideMark/>
          </w:tcPr>
          <w:p w14:paraId="3C21EFA3" w14:textId="77777777" w:rsidR="002F1639" w:rsidRPr="00CD5B1F" w:rsidRDefault="002F1639" w:rsidP="009B0F93">
            <w:pPr>
              <w:pStyle w:val="af0"/>
              <w:jc w:val="center"/>
              <w:rPr>
                <w:lang w:eastAsia="ru-RU"/>
              </w:rPr>
            </w:pPr>
            <w:r w:rsidRPr="00CD5B1F">
              <w:rPr>
                <w:lang w:eastAsia="ru-RU"/>
              </w:rPr>
              <w:t>PNT</w:t>
            </w:r>
          </w:p>
        </w:tc>
        <w:tc>
          <w:tcPr>
            <w:tcW w:w="2520" w:type="dxa"/>
            <w:tcBorders>
              <w:top w:val="nil"/>
              <w:left w:val="nil"/>
              <w:bottom w:val="single" w:sz="4" w:space="0" w:color="auto"/>
              <w:right w:val="single" w:sz="4" w:space="0" w:color="auto"/>
            </w:tcBorders>
            <w:shd w:val="clear" w:color="auto" w:fill="auto"/>
            <w:noWrap/>
            <w:vAlign w:val="center"/>
            <w:hideMark/>
          </w:tcPr>
          <w:p w14:paraId="7CF32464" w14:textId="77777777" w:rsidR="002F1639" w:rsidRPr="00CD5B1F" w:rsidRDefault="002F1639" w:rsidP="009B0F93">
            <w:pPr>
              <w:pStyle w:val="af0"/>
              <w:jc w:val="left"/>
              <w:rPr>
                <w:lang w:eastAsia="ru-RU"/>
              </w:rPr>
            </w:pPr>
            <w:r w:rsidRPr="00CD5B1F">
              <w:rPr>
                <w:lang w:eastAsia="ru-RU"/>
              </w:rPr>
              <w:t>X0, Y0, Z0</w:t>
            </w:r>
          </w:p>
        </w:tc>
      </w:tr>
      <w:tr w:rsidR="002F1639" w:rsidRPr="00CD5B1F" w14:paraId="23E656DD"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3576CC8" w14:textId="77777777" w:rsidR="002F1639" w:rsidRPr="00CD5B1F" w:rsidRDefault="002F1639" w:rsidP="009B0F93">
            <w:pPr>
              <w:pStyle w:val="af0"/>
              <w:jc w:val="center"/>
              <w:rPr>
                <w:lang w:eastAsia="ru-RU"/>
              </w:rPr>
            </w:pPr>
            <w:r w:rsidRPr="00CD5B1F">
              <w:rPr>
                <w:lang w:eastAsia="ru-RU"/>
              </w:rPr>
              <w:t>2</w:t>
            </w:r>
          </w:p>
        </w:tc>
        <w:tc>
          <w:tcPr>
            <w:tcW w:w="2133" w:type="dxa"/>
            <w:tcBorders>
              <w:top w:val="nil"/>
              <w:left w:val="nil"/>
              <w:bottom w:val="single" w:sz="4" w:space="0" w:color="auto"/>
              <w:right w:val="single" w:sz="4" w:space="0" w:color="auto"/>
            </w:tcBorders>
            <w:shd w:val="clear" w:color="auto" w:fill="auto"/>
            <w:noWrap/>
            <w:vAlign w:val="center"/>
            <w:hideMark/>
          </w:tcPr>
          <w:p w14:paraId="1BF4E9DC" w14:textId="77777777" w:rsidR="002F1639" w:rsidRPr="00CD5B1F" w:rsidRDefault="002F1639" w:rsidP="009B0F93">
            <w:pPr>
              <w:pStyle w:val="af0"/>
              <w:jc w:val="center"/>
              <w:rPr>
                <w:lang w:eastAsia="ru-RU"/>
              </w:rPr>
            </w:pPr>
            <w:r w:rsidRPr="00CD5B1F">
              <w:rPr>
                <w:lang w:eastAsia="ru-RU"/>
              </w:rPr>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1DBC4F0D" w14:textId="77777777" w:rsidR="002F1639" w:rsidRPr="003A0A5D" w:rsidRDefault="002F1639" w:rsidP="009B0F93">
            <w:pPr>
              <w:pStyle w:val="af0"/>
              <w:jc w:val="center"/>
              <w:rPr>
                <w:lang w:val="en-US" w:eastAsia="ru-RU"/>
              </w:rPr>
            </w:pPr>
            <w:r w:rsidRPr="003A0A5D">
              <w:rPr>
                <w:lang w:val="en-US" w:eastAsia="ru-RU"/>
              </w:rPr>
              <w:t>Cylinder</w:t>
            </w:r>
          </w:p>
        </w:tc>
        <w:tc>
          <w:tcPr>
            <w:tcW w:w="1360" w:type="dxa"/>
            <w:tcBorders>
              <w:top w:val="nil"/>
              <w:left w:val="nil"/>
              <w:bottom w:val="single" w:sz="4" w:space="0" w:color="auto"/>
              <w:right w:val="single" w:sz="4" w:space="0" w:color="auto"/>
            </w:tcBorders>
            <w:shd w:val="clear" w:color="auto" w:fill="auto"/>
            <w:noWrap/>
            <w:vAlign w:val="center"/>
            <w:hideMark/>
          </w:tcPr>
          <w:p w14:paraId="5C316D0E" w14:textId="77777777" w:rsidR="002F1639" w:rsidRDefault="002F1639" w:rsidP="009B0F93">
            <w:pPr>
              <w:pStyle w:val="af0"/>
              <w:jc w:val="center"/>
              <w:rPr>
                <w:lang w:eastAsia="ru-RU"/>
              </w:rPr>
            </w:pPr>
            <w:r w:rsidRPr="008D3ACE">
              <w:rPr>
                <w:lang w:eastAsia="ru-RU"/>
              </w:rPr>
              <w:t>RCX,</w:t>
            </w:r>
          </w:p>
          <w:p w14:paraId="6F3188ED" w14:textId="77777777" w:rsidR="002F1639" w:rsidRDefault="002F1639" w:rsidP="009B0F93">
            <w:pPr>
              <w:pStyle w:val="af0"/>
              <w:jc w:val="center"/>
              <w:rPr>
                <w:lang w:eastAsia="ru-RU"/>
              </w:rPr>
            </w:pPr>
            <w:r w:rsidRPr="008D3ACE">
              <w:rPr>
                <w:lang w:eastAsia="ru-RU"/>
              </w:rPr>
              <w:t>RCY,</w:t>
            </w:r>
          </w:p>
          <w:p w14:paraId="5A5ED9F1" w14:textId="77777777" w:rsidR="002F1639" w:rsidRPr="003A0A5D" w:rsidRDefault="002F1639" w:rsidP="009B0F93">
            <w:pPr>
              <w:pStyle w:val="af0"/>
              <w:jc w:val="center"/>
              <w:rPr>
                <w:lang w:val="en-US" w:eastAsia="ru-RU"/>
              </w:rPr>
            </w:pPr>
            <w:r w:rsidRPr="00CD5B1F">
              <w:rPr>
                <w:lang w:eastAsia="ru-RU"/>
              </w:rPr>
              <w:t>RCZ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03DBD77C" w14:textId="77777777" w:rsidR="002F1639" w:rsidRPr="00CD5B1F" w:rsidRDefault="002F1639" w:rsidP="009B0F93">
            <w:pPr>
              <w:pStyle w:val="af0"/>
              <w:jc w:val="left"/>
              <w:rPr>
                <w:lang w:eastAsia="ru-RU"/>
              </w:rPr>
            </w:pPr>
            <w:r w:rsidRPr="00CD5B1F">
              <w:rPr>
                <w:lang w:eastAsia="ru-RU"/>
              </w:rPr>
              <w:t>X0, Y0, Z0, H, R</w:t>
            </w:r>
          </w:p>
        </w:tc>
      </w:tr>
      <w:tr w:rsidR="002F1639" w:rsidRPr="00CD5B1F" w14:paraId="242AB7DE"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69F1335" w14:textId="77777777" w:rsidR="002F1639" w:rsidRPr="00CD5B1F" w:rsidRDefault="002F1639" w:rsidP="009B0F93">
            <w:pPr>
              <w:pStyle w:val="af0"/>
              <w:jc w:val="center"/>
              <w:rPr>
                <w:lang w:eastAsia="ru-RU"/>
              </w:rPr>
            </w:pPr>
            <w:bookmarkStart w:id="158" w:name="_Hlk221523951"/>
            <w:r w:rsidRPr="00CD5B1F">
              <w:rPr>
                <w:lang w:eastAsia="ru-RU"/>
              </w:rPr>
              <w:t>3</w:t>
            </w:r>
          </w:p>
        </w:tc>
        <w:tc>
          <w:tcPr>
            <w:tcW w:w="2133" w:type="dxa"/>
            <w:tcBorders>
              <w:top w:val="nil"/>
              <w:left w:val="nil"/>
              <w:bottom w:val="single" w:sz="4" w:space="0" w:color="auto"/>
              <w:right w:val="single" w:sz="4" w:space="0" w:color="auto"/>
            </w:tcBorders>
            <w:shd w:val="clear" w:color="auto" w:fill="auto"/>
            <w:noWrap/>
            <w:vAlign w:val="center"/>
            <w:hideMark/>
          </w:tcPr>
          <w:p w14:paraId="2FB0B790" w14:textId="77777777" w:rsidR="002F1639" w:rsidRPr="00CD5B1F" w:rsidRDefault="002F1639" w:rsidP="009B0F93">
            <w:pPr>
              <w:pStyle w:val="af0"/>
              <w:jc w:val="center"/>
              <w:rPr>
                <w:lang w:eastAsia="ru-RU"/>
              </w:rPr>
            </w:pPr>
            <w:r w:rsidRPr="00CD5B1F">
              <w:rPr>
                <w:lang w:eastAsia="ru-RU"/>
              </w:rPr>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297EEAF4" w14:textId="77777777" w:rsidR="002F1639" w:rsidRPr="003A0A5D" w:rsidRDefault="002F1639" w:rsidP="009B0F93">
            <w:pPr>
              <w:pStyle w:val="af0"/>
              <w:jc w:val="center"/>
              <w:rPr>
                <w:lang w:val="en-US" w:eastAsia="ru-RU"/>
              </w:rPr>
            </w:pPr>
            <w:r w:rsidRPr="003A0A5D">
              <w:rPr>
                <w:lang w:val="en-US" w:eastAsia="ru-RU"/>
              </w:rPr>
              <w:t>Hexagonal</w:t>
            </w:r>
          </w:p>
        </w:tc>
        <w:tc>
          <w:tcPr>
            <w:tcW w:w="1360" w:type="dxa"/>
            <w:tcBorders>
              <w:top w:val="nil"/>
              <w:left w:val="nil"/>
              <w:bottom w:val="single" w:sz="4" w:space="0" w:color="auto"/>
              <w:right w:val="single" w:sz="4" w:space="0" w:color="auto"/>
            </w:tcBorders>
            <w:shd w:val="clear" w:color="auto" w:fill="auto"/>
            <w:noWrap/>
            <w:vAlign w:val="center"/>
            <w:hideMark/>
          </w:tcPr>
          <w:p w14:paraId="05084BBD" w14:textId="77777777" w:rsidR="002F1639" w:rsidRDefault="002F1639" w:rsidP="009B0F93">
            <w:pPr>
              <w:pStyle w:val="af0"/>
              <w:jc w:val="center"/>
              <w:rPr>
                <w:lang w:val="en-US" w:eastAsia="ru-RU"/>
              </w:rPr>
            </w:pPr>
            <w:r>
              <w:rPr>
                <w:lang w:val="en-US" w:eastAsia="ru-RU"/>
              </w:rPr>
              <w:t>HEXX,</w:t>
            </w:r>
          </w:p>
          <w:p w14:paraId="2A4E54DF" w14:textId="77777777" w:rsidR="002F1639" w:rsidRDefault="002F1639" w:rsidP="009B0F93">
            <w:pPr>
              <w:pStyle w:val="af0"/>
              <w:jc w:val="center"/>
              <w:rPr>
                <w:lang w:val="en-US" w:eastAsia="ru-RU"/>
              </w:rPr>
            </w:pPr>
            <w:r>
              <w:rPr>
                <w:lang w:val="en-US" w:eastAsia="ru-RU"/>
              </w:rPr>
              <w:t>HEXY,</w:t>
            </w:r>
          </w:p>
          <w:p w14:paraId="1A1AC63B" w14:textId="77777777" w:rsidR="002F1639" w:rsidRPr="002D4498" w:rsidRDefault="002F1639" w:rsidP="009B0F93">
            <w:pPr>
              <w:pStyle w:val="af0"/>
              <w:jc w:val="center"/>
              <w:rPr>
                <w:lang w:val="en-US" w:eastAsia="ru-RU"/>
              </w:rPr>
            </w:pPr>
            <w:r w:rsidRPr="00CD5B1F">
              <w:rPr>
                <w:lang w:eastAsia="ru-RU"/>
              </w:rPr>
              <w:t>HEX</w:t>
            </w:r>
            <w:r>
              <w:rPr>
                <w:lang w:val="en-US" w:eastAsia="ru-RU"/>
              </w:rPr>
              <w:t>Z </w:t>
            </w:r>
          </w:p>
        </w:tc>
        <w:tc>
          <w:tcPr>
            <w:tcW w:w="2520" w:type="dxa"/>
            <w:tcBorders>
              <w:top w:val="nil"/>
              <w:left w:val="nil"/>
              <w:bottom w:val="single" w:sz="4" w:space="0" w:color="auto"/>
              <w:right w:val="single" w:sz="4" w:space="0" w:color="auto"/>
            </w:tcBorders>
            <w:shd w:val="clear" w:color="auto" w:fill="auto"/>
            <w:noWrap/>
            <w:vAlign w:val="center"/>
            <w:hideMark/>
          </w:tcPr>
          <w:p w14:paraId="10338966" w14:textId="77777777" w:rsidR="002F1639" w:rsidRPr="00CD5B1F" w:rsidRDefault="002F1639" w:rsidP="009B0F93">
            <w:pPr>
              <w:pStyle w:val="af0"/>
              <w:jc w:val="left"/>
              <w:rPr>
                <w:lang w:eastAsia="ru-RU"/>
              </w:rPr>
            </w:pPr>
            <w:r w:rsidRPr="00CD5B1F">
              <w:rPr>
                <w:lang w:eastAsia="ru-RU"/>
              </w:rPr>
              <w:t>X0, Y0, Z0, ΔX, ΔY, ΔZ</w:t>
            </w:r>
          </w:p>
        </w:tc>
      </w:tr>
      <w:bookmarkEnd w:id="158"/>
      <w:tr w:rsidR="002F1639" w:rsidRPr="00CD5B1F" w14:paraId="39B16F09"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5DC80C4" w14:textId="77777777" w:rsidR="002F1639" w:rsidRPr="00CD5B1F" w:rsidRDefault="002F1639" w:rsidP="009B0F93">
            <w:pPr>
              <w:pStyle w:val="af0"/>
              <w:jc w:val="center"/>
              <w:rPr>
                <w:lang w:eastAsia="ru-RU"/>
              </w:rPr>
            </w:pPr>
            <w:r w:rsidRPr="00CD5B1F">
              <w:rPr>
                <w:lang w:eastAsia="ru-RU"/>
              </w:rPr>
              <w:t>4</w:t>
            </w:r>
          </w:p>
        </w:tc>
        <w:tc>
          <w:tcPr>
            <w:tcW w:w="2133" w:type="dxa"/>
            <w:tcBorders>
              <w:top w:val="nil"/>
              <w:left w:val="nil"/>
              <w:bottom w:val="single" w:sz="4" w:space="0" w:color="auto"/>
              <w:right w:val="single" w:sz="4" w:space="0" w:color="auto"/>
            </w:tcBorders>
            <w:shd w:val="clear" w:color="auto" w:fill="auto"/>
            <w:noWrap/>
            <w:vAlign w:val="center"/>
            <w:hideMark/>
          </w:tcPr>
          <w:p w14:paraId="47448CC2" w14:textId="77777777" w:rsidR="002F1639" w:rsidRPr="00CD5B1F" w:rsidRDefault="002F1639" w:rsidP="009B0F93">
            <w:pPr>
              <w:pStyle w:val="af0"/>
              <w:jc w:val="center"/>
              <w:rPr>
                <w:lang w:eastAsia="ru-RU"/>
              </w:rPr>
            </w:pPr>
            <w:r w:rsidRPr="00CD5B1F">
              <w:rPr>
                <w:lang w:eastAsia="ru-RU"/>
              </w:rPr>
              <w:t>Т</w:t>
            </w:r>
            <w:r>
              <w:rPr>
                <w:lang w:eastAsia="ru-RU"/>
              </w:rPr>
              <w:t>рубовид</w:t>
            </w:r>
            <w:r w:rsidRPr="00CD5B1F">
              <w:rPr>
                <w:lang w:eastAsia="ru-RU"/>
              </w:rPr>
              <w:t>ная</w:t>
            </w:r>
          </w:p>
        </w:tc>
        <w:tc>
          <w:tcPr>
            <w:tcW w:w="1447" w:type="dxa"/>
            <w:tcBorders>
              <w:top w:val="nil"/>
              <w:left w:val="nil"/>
              <w:bottom w:val="single" w:sz="4" w:space="0" w:color="auto"/>
              <w:right w:val="single" w:sz="4" w:space="0" w:color="auto"/>
            </w:tcBorders>
            <w:shd w:val="clear" w:color="auto" w:fill="auto"/>
            <w:noWrap/>
            <w:vAlign w:val="center"/>
            <w:hideMark/>
          </w:tcPr>
          <w:p w14:paraId="2BD8D91A" w14:textId="77777777" w:rsidR="002F1639" w:rsidRPr="003A0A5D" w:rsidRDefault="002F1639" w:rsidP="009B0F93">
            <w:pPr>
              <w:pStyle w:val="af0"/>
              <w:jc w:val="center"/>
              <w:rPr>
                <w:lang w:val="en-US" w:eastAsia="ru-RU"/>
              </w:rPr>
            </w:pPr>
            <w:r w:rsidRPr="003A0A5D">
              <w:rPr>
                <w:lang w:val="en-US" w:eastAsia="ru-RU"/>
              </w:rPr>
              <w:t>Tubular</w:t>
            </w:r>
          </w:p>
        </w:tc>
        <w:tc>
          <w:tcPr>
            <w:tcW w:w="1360" w:type="dxa"/>
            <w:tcBorders>
              <w:top w:val="nil"/>
              <w:left w:val="nil"/>
              <w:bottom w:val="single" w:sz="4" w:space="0" w:color="auto"/>
              <w:right w:val="single" w:sz="4" w:space="0" w:color="auto"/>
            </w:tcBorders>
            <w:shd w:val="clear" w:color="auto" w:fill="auto"/>
            <w:noWrap/>
            <w:vAlign w:val="center"/>
            <w:hideMark/>
          </w:tcPr>
          <w:p w14:paraId="390D8021" w14:textId="77777777" w:rsidR="002F1639" w:rsidRDefault="002F1639" w:rsidP="009B0F93">
            <w:pPr>
              <w:pStyle w:val="af0"/>
              <w:jc w:val="center"/>
              <w:rPr>
                <w:lang w:eastAsia="ru-RU"/>
              </w:rPr>
            </w:pPr>
            <w:r w:rsidRPr="008D3ACE">
              <w:rPr>
                <w:lang w:eastAsia="ru-RU"/>
              </w:rPr>
              <w:t>TCX,</w:t>
            </w:r>
          </w:p>
          <w:p w14:paraId="55F948FB" w14:textId="77777777" w:rsidR="002F1639" w:rsidRDefault="002F1639" w:rsidP="009B0F93">
            <w:pPr>
              <w:pStyle w:val="af0"/>
              <w:jc w:val="center"/>
              <w:rPr>
                <w:lang w:eastAsia="ru-RU"/>
              </w:rPr>
            </w:pPr>
            <w:r w:rsidRPr="008D3ACE">
              <w:rPr>
                <w:lang w:eastAsia="ru-RU"/>
              </w:rPr>
              <w:t>TCY,</w:t>
            </w:r>
          </w:p>
          <w:p w14:paraId="57719A9A" w14:textId="77777777" w:rsidR="002F1639" w:rsidRPr="003A0A5D" w:rsidRDefault="002F1639" w:rsidP="009B0F93">
            <w:pPr>
              <w:pStyle w:val="af0"/>
              <w:jc w:val="center"/>
              <w:rPr>
                <w:lang w:val="en-US" w:eastAsia="ru-RU"/>
              </w:rPr>
            </w:pPr>
            <w:r w:rsidRPr="00CD5B1F">
              <w:rPr>
                <w:lang w:eastAsia="ru-RU"/>
              </w:rPr>
              <w:t>TCZ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3C44E27B" w14:textId="77777777" w:rsidR="002F1639" w:rsidRPr="00CD5B1F" w:rsidRDefault="002F1639" w:rsidP="009B0F93">
            <w:pPr>
              <w:pStyle w:val="af0"/>
              <w:jc w:val="left"/>
              <w:rPr>
                <w:lang w:eastAsia="ru-RU"/>
              </w:rPr>
            </w:pPr>
            <w:r w:rsidRPr="00CD5B1F">
              <w:rPr>
                <w:lang w:eastAsia="ru-RU"/>
              </w:rPr>
              <w:t>X0, Y0, Z0, H, R1, R2</w:t>
            </w:r>
          </w:p>
        </w:tc>
      </w:tr>
      <w:tr w:rsidR="002F1639" w:rsidRPr="00CD5B1F" w14:paraId="3059E121"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6FD8AC1" w14:textId="77777777" w:rsidR="002F1639" w:rsidRPr="00CD5B1F" w:rsidRDefault="002F1639" w:rsidP="009B0F93">
            <w:pPr>
              <w:pStyle w:val="af0"/>
              <w:jc w:val="center"/>
              <w:rPr>
                <w:lang w:eastAsia="ru-RU"/>
              </w:rPr>
            </w:pPr>
            <w:r w:rsidRPr="00CD5B1F">
              <w:rPr>
                <w:lang w:eastAsia="ru-RU"/>
              </w:rPr>
              <w:t>5</w:t>
            </w:r>
          </w:p>
        </w:tc>
        <w:tc>
          <w:tcPr>
            <w:tcW w:w="2133" w:type="dxa"/>
            <w:tcBorders>
              <w:top w:val="nil"/>
              <w:left w:val="nil"/>
              <w:bottom w:val="single" w:sz="4" w:space="0" w:color="auto"/>
              <w:right w:val="single" w:sz="4" w:space="0" w:color="auto"/>
            </w:tcBorders>
            <w:shd w:val="clear" w:color="auto" w:fill="auto"/>
            <w:noWrap/>
            <w:vAlign w:val="center"/>
            <w:hideMark/>
          </w:tcPr>
          <w:p w14:paraId="27C0E9D4" w14:textId="77777777" w:rsidR="002F1639" w:rsidRPr="00CD5B1F" w:rsidRDefault="002F1639" w:rsidP="009B0F93">
            <w:pPr>
              <w:pStyle w:val="af0"/>
              <w:jc w:val="center"/>
              <w:rPr>
                <w:lang w:eastAsia="ru-RU"/>
              </w:rPr>
            </w:pPr>
            <w:proofErr w:type="spellStart"/>
            <w:r w:rsidRPr="00CD5B1F">
              <w:rPr>
                <w:lang w:eastAsia="ru-RU"/>
              </w:rPr>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2ED72A15" w14:textId="77777777" w:rsidR="002F1639" w:rsidRPr="003A0A5D" w:rsidRDefault="002F1639" w:rsidP="009B0F93">
            <w:pPr>
              <w:pStyle w:val="af0"/>
              <w:jc w:val="center"/>
              <w:rPr>
                <w:lang w:val="en-US" w:eastAsia="ru-RU"/>
              </w:rPr>
            </w:pPr>
            <w:r w:rsidRPr="003A0A5D">
              <w:rPr>
                <w:lang w:val="en-US" w:eastAsia="ru-RU"/>
              </w:rPr>
              <w:t>Parallelepiped</w:t>
            </w:r>
          </w:p>
        </w:tc>
        <w:tc>
          <w:tcPr>
            <w:tcW w:w="1360" w:type="dxa"/>
            <w:tcBorders>
              <w:top w:val="nil"/>
              <w:left w:val="nil"/>
              <w:bottom w:val="single" w:sz="4" w:space="0" w:color="auto"/>
              <w:right w:val="single" w:sz="4" w:space="0" w:color="auto"/>
            </w:tcBorders>
            <w:shd w:val="clear" w:color="auto" w:fill="auto"/>
            <w:noWrap/>
            <w:vAlign w:val="center"/>
            <w:hideMark/>
          </w:tcPr>
          <w:p w14:paraId="0F7626B9" w14:textId="77777777" w:rsidR="002F1639" w:rsidRPr="00CD5B1F" w:rsidRDefault="002F1639" w:rsidP="009B0F93">
            <w:pPr>
              <w:pStyle w:val="af0"/>
              <w:jc w:val="center"/>
              <w:rPr>
                <w:lang w:eastAsia="ru-RU"/>
              </w:rPr>
            </w:pPr>
            <w:r w:rsidRPr="00CD5B1F">
              <w:rPr>
                <w:lang w:eastAsia="ru-RU"/>
              </w:rPr>
              <w:t>RPP</w:t>
            </w:r>
          </w:p>
        </w:tc>
        <w:tc>
          <w:tcPr>
            <w:tcW w:w="2520" w:type="dxa"/>
            <w:tcBorders>
              <w:top w:val="nil"/>
              <w:left w:val="nil"/>
              <w:bottom w:val="single" w:sz="4" w:space="0" w:color="auto"/>
              <w:right w:val="single" w:sz="4" w:space="0" w:color="auto"/>
            </w:tcBorders>
            <w:shd w:val="clear" w:color="auto" w:fill="auto"/>
            <w:noWrap/>
            <w:vAlign w:val="center"/>
            <w:hideMark/>
          </w:tcPr>
          <w:p w14:paraId="42B8386F" w14:textId="77777777" w:rsidR="002F1639" w:rsidRPr="00CD5B1F" w:rsidRDefault="002F1639" w:rsidP="009B0F93">
            <w:pPr>
              <w:pStyle w:val="af0"/>
              <w:jc w:val="left"/>
              <w:rPr>
                <w:lang w:eastAsia="ru-RU"/>
              </w:rPr>
            </w:pPr>
            <w:r w:rsidRPr="00CD5B1F">
              <w:rPr>
                <w:lang w:eastAsia="ru-RU"/>
              </w:rPr>
              <w:t>X0, X1, Y0, Y1, Z0, Z1</w:t>
            </w:r>
          </w:p>
        </w:tc>
      </w:tr>
      <w:bookmarkEnd w:id="157"/>
    </w:tbl>
    <w:p w14:paraId="273425CF" w14:textId="77777777" w:rsidR="00137FE8" w:rsidRPr="00137FE8" w:rsidRDefault="00137FE8" w:rsidP="00582093">
      <w:pPr>
        <w:pStyle w:val="14"/>
      </w:pPr>
    </w:p>
    <w:p w14:paraId="169B355E" w14:textId="77777777" w:rsidR="00137FE8" w:rsidRPr="00137FE8" w:rsidRDefault="00137FE8" w:rsidP="00137FE8">
      <w:pPr>
        <w:pStyle w:val="aa"/>
        <w:rPr>
          <w:sz w:val="28"/>
          <w:szCs w:val="28"/>
        </w:rPr>
      </w:pPr>
      <w:r w:rsidRPr="00137FE8">
        <w:rPr>
          <w:sz w:val="28"/>
          <w:szCs w:val="28"/>
        </w:rPr>
        <w:t>Шаблон формы источника:</w:t>
      </w:r>
    </w:p>
    <w:p w14:paraId="5B5B0F58" w14:textId="77777777" w:rsidR="00137FE8" w:rsidRPr="002F1639" w:rsidRDefault="00137FE8" w:rsidP="002A5E17">
      <w:pPr>
        <w:pStyle w:val="a9"/>
        <w:rPr>
          <w:lang w:val="ru-RU"/>
        </w:rPr>
      </w:pPr>
      <w:r w:rsidRPr="002F1639">
        <w:rPr>
          <w:lang w:val="ru-RU"/>
        </w:rPr>
        <w:t>…</w:t>
      </w:r>
    </w:p>
    <w:p w14:paraId="4F6885A6" w14:textId="77777777" w:rsidR="00137FE8" w:rsidRPr="002F1639" w:rsidRDefault="00137FE8" w:rsidP="002A5E17">
      <w:pPr>
        <w:pStyle w:val="a9"/>
        <w:rPr>
          <w:lang w:val="ru-RU"/>
        </w:rPr>
      </w:pPr>
      <w:r w:rsidRPr="002F1639">
        <w:rPr>
          <w:lang w:val="ru-RU"/>
        </w:rPr>
        <w:t>&lt;Обозначение&gt; &lt;Параметры&gt;</w:t>
      </w:r>
    </w:p>
    <w:p w14:paraId="77DC139C" w14:textId="77777777" w:rsidR="00137FE8" w:rsidRPr="002F1639" w:rsidRDefault="00137FE8" w:rsidP="002A5E17">
      <w:pPr>
        <w:pStyle w:val="a9"/>
        <w:rPr>
          <w:lang w:val="ru-RU"/>
        </w:rPr>
      </w:pPr>
      <w:r w:rsidRPr="002F1639">
        <w:rPr>
          <w:lang w:val="ru-RU"/>
        </w:rPr>
        <w:t>…</w:t>
      </w:r>
    </w:p>
    <w:p w14:paraId="6BE9B550" w14:textId="77777777" w:rsidR="002F1639" w:rsidRPr="00137FE8" w:rsidRDefault="002F1639" w:rsidP="002F1639">
      <w:pPr>
        <w:pStyle w:val="aa"/>
        <w:rPr>
          <w:sz w:val="28"/>
          <w:szCs w:val="28"/>
        </w:rPr>
      </w:pPr>
      <w:r>
        <w:rPr>
          <w:sz w:val="28"/>
          <w:szCs w:val="28"/>
        </w:rPr>
        <w:t>Описание</w:t>
      </w:r>
      <w:r w:rsidRPr="00137FE8">
        <w:rPr>
          <w:sz w:val="28"/>
          <w:szCs w:val="28"/>
        </w:rPr>
        <w:t>:</w:t>
      </w:r>
    </w:p>
    <w:p w14:paraId="50E92D80" w14:textId="64397984"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DF7D78">
        <w:rPr>
          <w:noProof/>
        </w:rPr>
        <w:t>2</w:t>
      </w:r>
      <w:r w:rsidR="004E1E80">
        <w:fldChar w:fldCharType="end"/>
      </w:r>
      <w:r w:rsidRPr="00137FE8">
        <w:t>;</w:t>
      </w:r>
    </w:p>
    <w:p w14:paraId="1C835BA6" w14:textId="485D399B"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DF7D78">
        <w:rPr>
          <w:noProof/>
        </w:rPr>
        <w:t>2</w:t>
      </w:r>
      <w:r w:rsidR="004E1E80">
        <w:fldChar w:fldCharType="end"/>
      </w:r>
      <w:r w:rsidRPr="00137FE8">
        <w:t>.</w:t>
      </w: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lastRenderedPageBreak/>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7A5B2145" w:rsidR="00137FE8" w:rsidRPr="00137FE8" w:rsidRDefault="00FE4F67" w:rsidP="003B1B02">
      <w:pPr>
        <w:pStyle w:val="14"/>
      </w:pPr>
      <w:r w:rsidRPr="00AA1007">
        <w:rPr>
          <w:u w:val="single"/>
        </w:rPr>
        <w:t>Цилиндрическая</w:t>
      </w:r>
      <w:r w:rsidRPr="00EE1DA9">
        <w:t>.</w:t>
      </w:r>
      <w:r>
        <w:t xml:space="preserve"> Ось цилиндра параллельна координатной оси </w:t>
      </w:r>
      <w:r>
        <w:rPr>
          <w:lang w:val="en-US"/>
        </w:rPr>
        <w:t>OX</w:t>
      </w:r>
      <w:r w:rsidRPr="008D3ACE">
        <w:t xml:space="preserve"> – </w:t>
      </w:r>
      <w:r>
        <w:rPr>
          <w:lang w:val="en-US"/>
        </w:rPr>
        <w:t>RCX</w:t>
      </w:r>
      <w:r w:rsidRPr="008D3ACE">
        <w:t xml:space="preserve">, </w:t>
      </w:r>
      <w:r>
        <w:rPr>
          <w:lang w:val="en-US"/>
        </w:rPr>
        <w:t>OY</w:t>
      </w:r>
      <w:r w:rsidRPr="008D3ACE">
        <w:t xml:space="preserve"> </w:t>
      </w:r>
      <w:r>
        <w:t>–</w:t>
      </w:r>
      <w:r w:rsidRPr="008D3ACE">
        <w:t xml:space="preserve"> </w:t>
      </w:r>
      <w:r>
        <w:rPr>
          <w:lang w:val="en-US"/>
        </w:rPr>
        <w:t>RCY</w:t>
      </w:r>
      <w:r w:rsidRPr="008D3ACE">
        <w:t xml:space="preserve">, </w:t>
      </w:r>
      <w:r>
        <w:rPr>
          <w:lang w:val="en-US"/>
        </w:rPr>
        <w:t>OZ</w:t>
      </w:r>
      <w:r w:rsidRPr="008D3ACE">
        <w:t xml:space="preserve"> </w:t>
      </w:r>
      <w:r>
        <w:t>–</w:t>
      </w:r>
      <w:r w:rsidRPr="008D3ACE">
        <w:t xml:space="preserve"> </w:t>
      </w:r>
      <w:r>
        <w:rPr>
          <w:lang w:val="en-US"/>
        </w:rPr>
        <w:t>RCZ</w:t>
      </w:r>
      <w:r w:rsidRPr="00650F00">
        <w:t xml:space="preserve">. </w:t>
      </w:r>
      <w:r w:rsidR="00137FE8" w:rsidRPr="00137FE8">
        <w:t xml:space="preserve">X0, Y0, Z0 – координаты (радиус-вектор </w:t>
      </w:r>
      <w:r w:rsidR="00137FE8" w:rsidRPr="00137FE8">
        <w:rPr>
          <w:b/>
          <w:bCs/>
          <w:lang w:val="en-US"/>
        </w:rPr>
        <w:t>C</w:t>
      </w:r>
      <w:r w:rsidR="00137FE8" w:rsidRPr="00137FE8">
        <w:rPr>
          <w:lang w:val="en-US"/>
        </w:rPr>
        <w:t> </w:t>
      </w:r>
      <w:r w:rsidR="00137FE8" w:rsidRPr="00137FE8">
        <w:t>=</w:t>
      </w:r>
      <w:r w:rsidR="00137FE8" w:rsidRPr="00137FE8">
        <w:rPr>
          <w:lang w:val="en-US"/>
        </w:rPr>
        <w:t> </w:t>
      </w:r>
      <w:r w:rsidR="00137FE8" w:rsidRPr="00137FE8">
        <w:t xml:space="preserve">(X0, Y0, Z0)) центра нижнего основания цилиндра в трёхмерном пространстве. </w:t>
      </w:r>
      <w:r w:rsidR="00137FE8" w:rsidRPr="00137FE8">
        <w:rPr>
          <w:lang w:val="en-US"/>
        </w:rPr>
        <w:t>H</w:t>
      </w:r>
      <w:r w:rsidR="00137FE8" w:rsidRPr="00137FE8">
        <w:t xml:space="preserve"> – высота, </w:t>
      </w:r>
      <w:r w:rsidR="00137FE8" w:rsidRPr="00137FE8">
        <w:rPr>
          <w:lang w:val="en-US"/>
        </w:rPr>
        <w:t>R</w:t>
      </w:r>
      <w:r w:rsidR="00137FE8" w:rsidRPr="00137FE8">
        <w:t> – радиус (</w:t>
      </w:r>
      <w:r w:rsidR="002F1639">
        <w:t>Р</w:t>
      </w:r>
      <w:r w:rsidR="00137FE8" w:rsidRPr="00137FE8">
        <w:t>ис</w:t>
      </w:r>
      <w:r w:rsidR="002F1639">
        <w:t>унок </w:t>
      </w:r>
      <w:r w:rsidR="002F1639">
        <w:fldChar w:fldCharType="begin"/>
      </w:r>
      <w:r w:rsidR="002F1639">
        <w:instrText xml:space="preserve"> REF рисунок_8_2_01 \h </w:instrText>
      </w:r>
      <w:r w:rsidR="002F1639">
        <w:fldChar w:fldCharType="separate"/>
      </w:r>
      <w:r w:rsidR="00DF7D78">
        <w:rPr>
          <w:noProof/>
        </w:rPr>
        <w:t>29</w:t>
      </w:r>
      <w:r w:rsidR="002F1639">
        <w:fldChar w:fldCharType="end"/>
      </w:r>
      <w:r w:rsidR="00137FE8"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22369" cy="4225351"/>
                    </a:xfrm>
                    <a:prstGeom prst="rect">
                      <a:avLst/>
                    </a:prstGeom>
                  </pic:spPr>
                </pic:pic>
              </a:graphicData>
            </a:graphic>
          </wp:inline>
        </w:drawing>
      </w:r>
    </w:p>
    <w:p w14:paraId="5C7D6025" w14:textId="3D469A44" w:rsidR="00AC7818" w:rsidRPr="00BE42E8" w:rsidRDefault="00AC7818" w:rsidP="00AC7818">
      <w:pPr>
        <w:pStyle w:val="afffff"/>
      </w:pPr>
      <w:r w:rsidRPr="002A4188">
        <w:t xml:space="preserve">Рисунок </w:t>
      </w:r>
      <w:bookmarkStart w:id="159" w:name="рисунок_8_2_01"/>
      <w:r w:rsidR="0067106D">
        <w:fldChar w:fldCharType="begin"/>
      </w:r>
      <w:r w:rsidR="0067106D">
        <w:instrText xml:space="preserve"> SEQ Рисунок \* ARABIC </w:instrText>
      </w:r>
      <w:r w:rsidR="0067106D">
        <w:fldChar w:fldCharType="separate"/>
      </w:r>
      <w:r w:rsidR="00DF7D78">
        <w:rPr>
          <w:noProof/>
        </w:rPr>
        <w:t>29</w:t>
      </w:r>
      <w:r w:rsidR="0067106D">
        <w:rPr>
          <w:noProof/>
        </w:rPr>
        <w:fldChar w:fldCharType="end"/>
      </w:r>
      <w:bookmarkEnd w:id="159"/>
      <w:r>
        <w:t xml:space="preserve"> – </w:t>
      </w:r>
      <w:r w:rsidRPr="00137FE8">
        <w:rPr>
          <w:szCs w:val="28"/>
        </w:rPr>
        <w:t>Цилиндрическая форма источника</w:t>
      </w:r>
    </w:p>
    <w:p w14:paraId="23E32E27" w14:textId="1EEAB724" w:rsidR="00137FE8" w:rsidRPr="00137FE8" w:rsidRDefault="002F1639" w:rsidP="003B1B02">
      <w:pPr>
        <w:pStyle w:val="14"/>
      </w:pPr>
      <w:r w:rsidRPr="00AA1007">
        <w:rPr>
          <w:u w:val="single"/>
        </w:rPr>
        <w:t>Шестиугольная</w:t>
      </w:r>
      <w:r w:rsidRPr="00EE1DA9">
        <w:t>.</w:t>
      </w:r>
      <w:r w:rsidRPr="00650F00">
        <w:t xml:space="preserve"> </w:t>
      </w:r>
      <w:r>
        <w:t xml:space="preserve">Ось шестигранника параллельна координатной оси </w:t>
      </w:r>
      <w:r>
        <w:rPr>
          <w:lang w:val="en-US"/>
        </w:rPr>
        <w:t>OX </w:t>
      </w:r>
      <w:r w:rsidRPr="008D3ACE">
        <w:t>–</w:t>
      </w:r>
      <w:r>
        <w:rPr>
          <w:lang w:val="en-US"/>
        </w:rPr>
        <w:t> HEXX</w:t>
      </w:r>
      <w:r w:rsidRPr="008D3ACE">
        <w:t xml:space="preserve">, </w:t>
      </w:r>
      <w:r>
        <w:rPr>
          <w:lang w:val="en-US"/>
        </w:rPr>
        <w:t>OY </w:t>
      </w:r>
      <w:r>
        <w:t>–</w:t>
      </w:r>
      <w:r>
        <w:rPr>
          <w:lang w:val="en-US"/>
        </w:rPr>
        <w:t> HEXY</w:t>
      </w:r>
      <w:r w:rsidRPr="008D3ACE">
        <w:t xml:space="preserve">, </w:t>
      </w:r>
      <w:r>
        <w:rPr>
          <w:lang w:val="en-US"/>
        </w:rPr>
        <w:t>OZ </w:t>
      </w:r>
      <w:r>
        <w:t>–</w:t>
      </w:r>
      <w:r>
        <w:rPr>
          <w:lang w:val="en-US"/>
        </w:rPr>
        <w:t> HEXZ</w:t>
      </w:r>
      <w:r>
        <w:t> (</w:t>
      </w:r>
      <w:r>
        <w:rPr>
          <w:lang w:val="en-US"/>
        </w:rPr>
        <w:t>HEX</w:t>
      </w:r>
      <w:r>
        <w:t>)</w:t>
      </w:r>
      <w:r w:rsidRPr="00650F00">
        <w:t>.</w:t>
      </w:r>
      <w:r>
        <w:t xml:space="preserve"> </w:t>
      </w:r>
      <w:r w:rsidRPr="00CD5B1F">
        <w:rPr>
          <w:lang w:eastAsia="ru-RU"/>
        </w:rPr>
        <w:t>X0,</w:t>
      </w:r>
      <w:r>
        <w:rPr>
          <w:lang w:eastAsia="ru-RU"/>
        </w:rPr>
        <w:t> </w:t>
      </w:r>
      <w:r w:rsidRPr="00CD5B1F">
        <w:rPr>
          <w:lang w:eastAsia="ru-RU"/>
        </w:rPr>
        <w:t>Y0,</w:t>
      </w:r>
      <w:r>
        <w:rPr>
          <w:lang w:eastAsia="ru-RU"/>
        </w:rPr>
        <w:t> </w:t>
      </w:r>
      <w:r w:rsidRPr="00CD5B1F">
        <w:rPr>
          <w:lang w:eastAsia="ru-RU"/>
        </w:rPr>
        <w:t>Z0</w:t>
      </w:r>
      <w:r>
        <w:t> </w:t>
      </w:r>
      <w:r w:rsidRPr="00EE1DA9">
        <w:t>–</w:t>
      </w:r>
      <w:r>
        <w:t> координаты (радиус-вектор</w:t>
      </w:r>
      <w:r w:rsidRPr="00241892">
        <w:t xml:space="preserve"> </w:t>
      </w:r>
      <w:r w:rsidRPr="00241892">
        <w:rPr>
          <w:b/>
          <w:bCs/>
          <w:lang w:val="en-US"/>
        </w:rPr>
        <w:t>C</w:t>
      </w:r>
      <w:r>
        <w:rPr>
          <w:lang w:val="en-US"/>
        </w:rPr>
        <w:t> </w:t>
      </w:r>
      <w:r w:rsidRPr="00241892">
        <w:t>=</w:t>
      </w:r>
      <w:r>
        <w:rPr>
          <w:lang w:val="en-US"/>
        </w:rPr>
        <w:t> </w:t>
      </w:r>
      <w:r w:rsidRPr="00241892">
        <w:t>(</w:t>
      </w:r>
      <w:r w:rsidRPr="00CD5B1F">
        <w:rPr>
          <w:lang w:eastAsia="ru-RU"/>
        </w:rPr>
        <w:t>X0, Y0, Z0</w:t>
      </w:r>
      <w:r w:rsidRPr="00241892">
        <w:rPr>
          <w:lang w:eastAsia="ru-RU"/>
        </w:rPr>
        <w:t>)</w:t>
      </w:r>
      <w:r>
        <w:t xml:space="preserve">) центра нижнего основания шестигранной призмы в трёхмерном пространстве. </w:t>
      </w:r>
      <w:r w:rsidR="00137FE8" w:rsidRPr="00137FE8">
        <w:rPr>
          <w:b/>
          <w:bCs/>
          <w:lang w:val="en-US"/>
        </w:rPr>
        <w:t>V</w:t>
      </w:r>
      <w:r w:rsidR="00137FE8" w:rsidRPr="00137FE8">
        <w:rPr>
          <w:lang w:val="en-US"/>
        </w:rPr>
        <w:t> </w:t>
      </w:r>
      <w:r w:rsidR="00137FE8" w:rsidRPr="00137FE8">
        <w:t>=</w:t>
      </w:r>
      <w:r w:rsidR="00137FE8" w:rsidRPr="00137FE8">
        <w:rPr>
          <w:lang w:val="en-US"/>
        </w:rPr>
        <w:t> </w:t>
      </w:r>
      <w:r w:rsidR="00137FE8" w:rsidRPr="00137FE8">
        <w:t>(Δ</w:t>
      </w:r>
      <w:r w:rsidR="00137FE8" w:rsidRPr="00137FE8">
        <w:rPr>
          <w:lang w:val="en-US"/>
        </w:rPr>
        <w:t>X</w:t>
      </w:r>
      <w:r w:rsidR="00137FE8" w:rsidRPr="00137FE8">
        <w:t>, Δ</w:t>
      </w:r>
      <w:r w:rsidR="00137FE8" w:rsidRPr="00137FE8">
        <w:rPr>
          <w:lang w:val="en-US"/>
        </w:rPr>
        <w:t>Y</w:t>
      </w:r>
      <w:r w:rsidR="00137FE8" w:rsidRPr="00137FE8">
        <w:t>, Δ</w:t>
      </w:r>
      <w:r w:rsidR="00137FE8" w:rsidRPr="00137FE8">
        <w:rPr>
          <w:lang w:val="en-US"/>
        </w:rPr>
        <w:t>Z</w:t>
      </w:r>
      <w:r w:rsidR="00137FE8" w:rsidRPr="00137FE8">
        <w:t>) – вектор приращения для центра противоположного ребра боковой верхней грани от центра ребра нижней грани. Δ</w:t>
      </w:r>
      <w:r w:rsidR="00137FE8" w:rsidRPr="00137FE8">
        <w:rPr>
          <w:lang w:val="en-US"/>
        </w:rPr>
        <w:t>X</w:t>
      </w:r>
      <w:r w:rsidR="00137FE8" w:rsidRPr="00137FE8">
        <w:t xml:space="preserve"> – ширина под ключ, Δ</w:t>
      </w:r>
      <w:r w:rsidR="00137FE8" w:rsidRPr="00137FE8">
        <w:rPr>
          <w:lang w:val="en-US"/>
        </w:rPr>
        <w:t>Y</w:t>
      </w:r>
      <w:r w:rsidR="00137FE8" w:rsidRPr="00137FE8">
        <w:t xml:space="preserve"> – поворот призмы в плоскости (</w:t>
      </w:r>
      <w:r w:rsidR="00137FE8" w:rsidRPr="00137FE8">
        <w:rPr>
          <w:lang w:val="en-US"/>
        </w:rPr>
        <w:t>X</w:t>
      </w:r>
      <w:r w:rsidR="00137FE8" w:rsidRPr="00137FE8">
        <w:t>,</w:t>
      </w:r>
      <w:r w:rsidR="00137FE8" w:rsidRPr="00137FE8">
        <w:rPr>
          <w:lang w:val="en-US"/>
        </w:rPr>
        <w:t> Y</w:t>
      </w:r>
      <w:r w:rsidR="00137FE8" w:rsidRPr="00137FE8">
        <w:t>), Δ</w:t>
      </w:r>
      <w:r w:rsidR="00137FE8" w:rsidRPr="00137FE8">
        <w:rPr>
          <w:lang w:val="en-US"/>
        </w:rPr>
        <w:t>Z</w:t>
      </w:r>
      <w:r w:rsidR="00137FE8" w:rsidRPr="00137FE8">
        <w:t xml:space="preserve"> – высота призмы (</w:t>
      </w:r>
      <w:r w:rsidR="00617E04">
        <w:t>Рисунок</w:t>
      </w:r>
      <w:r w:rsidR="00137FE8" w:rsidRPr="00137FE8">
        <w:t> </w:t>
      </w:r>
      <w:r>
        <w:fldChar w:fldCharType="begin"/>
      </w:r>
      <w:r>
        <w:instrText xml:space="preserve"> REF рисунок_8_2_02 \h </w:instrText>
      </w:r>
      <w:r>
        <w:fldChar w:fldCharType="separate"/>
      </w:r>
      <w:r w:rsidR="00DF7D78">
        <w:rPr>
          <w:noProof/>
        </w:rPr>
        <w:t>30</w:t>
      </w:r>
      <w:r>
        <w:fldChar w:fldCharType="end"/>
      </w:r>
      <w:r w:rsidR="00137FE8"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87066" cy="4252173"/>
                    </a:xfrm>
                    <a:prstGeom prst="rect">
                      <a:avLst/>
                    </a:prstGeom>
                  </pic:spPr>
                </pic:pic>
              </a:graphicData>
            </a:graphic>
          </wp:inline>
        </w:drawing>
      </w:r>
    </w:p>
    <w:p w14:paraId="5ECF11D3" w14:textId="7688A78B" w:rsidR="00AC7818" w:rsidRPr="00BE42E8" w:rsidRDefault="00AC7818" w:rsidP="00AC7818">
      <w:pPr>
        <w:pStyle w:val="afffff"/>
      </w:pPr>
      <w:r w:rsidRPr="002A4188">
        <w:t xml:space="preserve">Рисунок </w:t>
      </w:r>
      <w:bookmarkStart w:id="160" w:name="рисунок_8_2_02"/>
      <w:r w:rsidR="0067106D">
        <w:fldChar w:fldCharType="begin"/>
      </w:r>
      <w:r w:rsidR="0067106D">
        <w:instrText xml:space="preserve"> SEQ Рисунок \* ARABIC </w:instrText>
      </w:r>
      <w:r w:rsidR="0067106D">
        <w:fldChar w:fldCharType="separate"/>
      </w:r>
      <w:r w:rsidR="00DF7D78">
        <w:rPr>
          <w:noProof/>
        </w:rPr>
        <w:t>30</w:t>
      </w:r>
      <w:r w:rsidR="0067106D">
        <w:rPr>
          <w:noProof/>
        </w:rPr>
        <w:fldChar w:fldCharType="end"/>
      </w:r>
      <w:bookmarkEnd w:id="160"/>
      <w:r>
        <w:t xml:space="preserve"> – </w:t>
      </w:r>
      <w:r w:rsidRPr="00137FE8">
        <w:rPr>
          <w:szCs w:val="28"/>
        </w:rPr>
        <w:t>Шестиугольная форма источника</w:t>
      </w:r>
    </w:p>
    <w:p w14:paraId="14F15A5A" w14:textId="7EF9951A"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w:t>
      </w:r>
      <w:r w:rsidR="002F1639">
        <w:t>Рисунок</w:t>
      </w:r>
      <w:r w:rsidRPr="00137FE8">
        <w:t> </w:t>
      </w:r>
      <w:r w:rsidR="002F1639">
        <w:fldChar w:fldCharType="begin"/>
      </w:r>
      <w:r w:rsidR="002F1639">
        <w:instrText xml:space="preserve"> REF рисунок_8_2_03 \h </w:instrText>
      </w:r>
      <w:r w:rsidR="002F1639">
        <w:fldChar w:fldCharType="separate"/>
      </w:r>
      <w:r w:rsidR="00DF7D78">
        <w:rPr>
          <w:noProof/>
        </w:rPr>
        <w:t>31</w:t>
      </w:r>
      <w:r w:rsidR="002F1639">
        <w:fldChar w:fldCharType="end"/>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29161" cy="4534937"/>
                    </a:xfrm>
                    <a:prstGeom prst="rect">
                      <a:avLst/>
                    </a:prstGeom>
                  </pic:spPr>
                </pic:pic>
              </a:graphicData>
            </a:graphic>
          </wp:inline>
        </w:drawing>
      </w:r>
    </w:p>
    <w:p w14:paraId="3A8D0C71" w14:textId="4F4CB1B0" w:rsidR="00AC7818" w:rsidRPr="00BE42E8" w:rsidRDefault="00AC7818" w:rsidP="00AC7818">
      <w:pPr>
        <w:pStyle w:val="afffff"/>
      </w:pPr>
      <w:r w:rsidRPr="002A4188">
        <w:t xml:space="preserve">Рисунок </w:t>
      </w:r>
      <w:bookmarkStart w:id="161" w:name="рисунок_8_2_03"/>
      <w:r w:rsidR="0067106D">
        <w:fldChar w:fldCharType="begin"/>
      </w:r>
      <w:r w:rsidR="0067106D">
        <w:instrText xml:space="preserve"> SEQ Рисунок \* ARABIC </w:instrText>
      </w:r>
      <w:r w:rsidR="0067106D">
        <w:fldChar w:fldCharType="separate"/>
      </w:r>
      <w:r w:rsidR="00DF7D78">
        <w:rPr>
          <w:noProof/>
        </w:rPr>
        <w:t>31</w:t>
      </w:r>
      <w:r w:rsidR="0067106D">
        <w:rPr>
          <w:noProof/>
        </w:rPr>
        <w:fldChar w:fldCharType="end"/>
      </w:r>
      <w:bookmarkEnd w:id="161"/>
      <w:r>
        <w:t xml:space="preserve"> – </w:t>
      </w:r>
      <w:r w:rsidRPr="004E1E80">
        <w:t>Трубовидная форма источника</w:t>
      </w:r>
    </w:p>
    <w:p w14:paraId="2E12984E" w14:textId="22AF7DBA"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w:t>
      </w:r>
      <w:r w:rsidR="00D25B81">
        <w:t>Рисунок</w:t>
      </w:r>
      <w:r w:rsidRPr="00137FE8">
        <w:t> </w:t>
      </w:r>
      <w:r w:rsidR="00D25B81">
        <w:fldChar w:fldCharType="begin"/>
      </w:r>
      <w:r w:rsidR="00D25B81">
        <w:instrText xml:space="preserve"> REF рисунок_8_2_04 \h </w:instrText>
      </w:r>
      <w:r w:rsidR="00D25B81">
        <w:fldChar w:fldCharType="separate"/>
      </w:r>
      <w:r w:rsidR="00DF7D78">
        <w:rPr>
          <w:noProof/>
        </w:rPr>
        <w:t>32</w:t>
      </w:r>
      <w:r w:rsidR="00D25B81">
        <w:fldChar w:fldCharType="end"/>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165F2A03" w:rsidR="00AC7818" w:rsidRPr="00BE42E8" w:rsidRDefault="00AC7818" w:rsidP="00AC7818">
      <w:pPr>
        <w:pStyle w:val="afffff"/>
      </w:pPr>
      <w:r w:rsidRPr="002A4188">
        <w:t xml:space="preserve">Рисунок </w:t>
      </w:r>
      <w:bookmarkStart w:id="162" w:name="рисунок_8_2_04"/>
      <w:r w:rsidR="0067106D">
        <w:fldChar w:fldCharType="begin"/>
      </w:r>
      <w:r w:rsidR="0067106D">
        <w:instrText xml:space="preserve"> SEQ Рисунок \* ARABIC </w:instrText>
      </w:r>
      <w:r w:rsidR="0067106D">
        <w:fldChar w:fldCharType="separate"/>
      </w:r>
      <w:r w:rsidR="00DF7D78">
        <w:rPr>
          <w:noProof/>
        </w:rPr>
        <w:t>32</w:t>
      </w:r>
      <w:r w:rsidR="0067106D">
        <w:rPr>
          <w:noProof/>
        </w:rPr>
        <w:fldChar w:fldCharType="end"/>
      </w:r>
      <w:bookmarkEnd w:id="162"/>
      <w:r>
        <w:t xml:space="preserve"> – </w:t>
      </w:r>
      <w:proofErr w:type="spellStart"/>
      <w:r w:rsidRPr="0093525C">
        <w:t>Параллелепипедная</w:t>
      </w:r>
      <w:proofErr w:type="spellEnd"/>
      <w:r w:rsidRPr="0093525C">
        <w:t xml:space="preserve"> форма источника</w:t>
      </w: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8602DFF" w14:textId="77777777" w:rsidR="00137FE8" w:rsidRPr="00137FE8" w:rsidRDefault="00137FE8" w:rsidP="00661831">
      <w:pPr>
        <w:pStyle w:val="20"/>
        <w:numPr>
          <w:ilvl w:val="1"/>
          <w:numId w:val="8"/>
        </w:numPr>
      </w:pPr>
      <w:bookmarkStart w:id="163" w:name="_Ref75451031"/>
      <w:bookmarkStart w:id="164" w:name="_Toc221190092"/>
      <w:r w:rsidRPr="00137FE8">
        <w:t>Спектр источника</w:t>
      </w:r>
      <w:bookmarkEnd w:id="163"/>
      <w:bookmarkEnd w:id="164"/>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 w:val="28"/>
          <w:szCs w:val="28"/>
        </w:rPr>
      </w:pPr>
      <w:r w:rsidRPr="00137FE8">
        <w:rPr>
          <w:sz w:val="28"/>
          <w:szCs w:val="28"/>
        </w:rPr>
        <w:lastRenderedPageBreak/>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500E5241"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525C48D7" w14:textId="77777777" w:rsidR="00137FE8" w:rsidRPr="00137FE8" w:rsidRDefault="00137FE8" w:rsidP="00661831">
      <w:pPr>
        <w:pStyle w:val="20"/>
        <w:numPr>
          <w:ilvl w:val="1"/>
          <w:numId w:val="8"/>
        </w:numPr>
      </w:pPr>
      <w:bookmarkStart w:id="165" w:name="_Ref75451226"/>
      <w:bookmarkStart w:id="166" w:name="_Toc221190093"/>
      <w:r w:rsidRPr="00137FE8">
        <w:t>Направление источника</w:t>
      </w:r>
      <w:bookmarkEnd w:id="165"/>
      <w:bookmarkEnd w:id="166"/>
    </w:p>
    <w:p w14:paraId="39633F31" w14:textId="77777777" w:rsidR="00137FE8" w:rsidRPr="00137FE8" w:rsidRDefault="00137FE8" w:rsidP="00582093">
      <w:pPr>
        <w:pStyle w:val="14"/>
      </w:pPr>
      <w:r w:rsidRPr="00137FE8">
        <w:t>Угловая составляющая источника определяет направление испускаемой частицы. Указание направления определяется изотропно или анизотропно. 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xml:space="preserve">» и </w:t>
      </w:r>
      <w:r w:rsidRPr="00137FE8">
        <w:lastRenderedPageBreak/>
        <w:t>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5076796E"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 w:val="28"/>
          <w:szCs w:val="28"/>
        </w:rPr>
      </w:pPr>
      <w:r w:rsidRPr="00137FE8">
        <w:rPr>
          <w:sz w:val="28"/>
          <w:szCs w:val="28"/>
        </w:rPr>
        <w:t>Шаблон подсекции «</w:t>
      </w:r>
      <w:proofErr w:type="spellStart"/>
      <w:r w:rsidRPr="00137FE8">
        <w:rPr>
          <w:sz w:val="28"/>
          <w:szCs w:val="28"/>
        </w:rPr>
        <w:t>Degrees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6C1D476D"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3489D441" w14:textId="77777777" w:rsidR="00137FE8" w:rsidRPr="00137FE8" w:rsidRDefault="00137FE8" w:rsidP="00137FE8">
      <w:pPr>
        <w:pStyle w:val="aa"/>
        <w:rPr>
          <w:sz w:val="28"/>
          <w:szCs w:val="28"/>
        </w:rPr>
      </w:pPr>
      <w:r w:rsidRPr="00137FE8">
        <w:rPr>
          <w:sz w:val="28"/>
          <w:szCs w:val="28"/>
        </w:rPr>
        <w:lastRenderedPageBreak/>
        <w:t>Шаблон подсекции «</w:t>
      </w:r>
      <w:proofErr w:type="spellStart"/>
      <w:r w:rsidRPr="00137FE8">
        <w:rPr>
          <w:sz w:val="28"/>
          <w:szCs w:val="28"/>
        </w:rPr>
        <w:t>Cosines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3A4A11F7"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 с подсекцией «</w:t>
      </w:r>
      <w:r w:rsidRPr="00137FE8">
        <w:rPr>
          <w:sz w:val="28"/>
          <w:szCs w:val="28"/>
          <w:lang w:val="en-US"/>
        </w:rPr>
        <w:t>A</w:t>
      </w:r>
      <w:proofErr w:type="spellStart"/>
      <w:r w:rsidRPr="00137FE8">
        <w:rPr>
          <w:sz w:val="28"/>
          <w:szCs w:val="28"/>
        </w:rPr>
        <w:t>ngular</w:t>
      </w:r>
      <w:proofErr w:type="spellEnd"/>
      <w:r w:rsidRPr="00137FE8">
        <w:rPr>
          <w:sz w:val="28"/>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46A003D3"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lastRenderedPageBreak/>
        <w:t>&lt;</w:t>
      </w:r>
      <w:proofErr w:type="spellStart"/>
      <w:r w:rsidRPr="00137FE8">
        <w:t>энергетическая_часть</w:t>
      </w:r>
      <w:proofErr w:type="spellEnd"/>
      <w:r w:rsidRPr="00137FE8">
        <w:t>&gt; – энергетическая часть энерго-углового спектра.</w:t>
      </w:r>
    </w:p>
    <w:p w14:paraId="7626A2AF" w14:textId="77777777" w:rsidR="00137FE8" w:rsidRPr="00137FE8" w:rsidRDefault="00137FE8" w:rsidP="00582093">
      <w:pPr>
        <w:pStyle w:val="14"/>
      </w:pPr>
      <w:r w:rsidRPr="00137FE8">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 w:val="28"/>
          <w:szCs w:val="28"/>
        </w:rPr>
      </w:pPr>
      <w:r w:rsidRPr="00137FE8">
        <w:rPr>
          <w:sz w:val="28"/>
          <w:szCs w:val="28"/>
        </w:rPr>
        <w:t xml:space="preserve">Шаблон </w:t>
      </w:r>
      <w:r w:rsidRPr="00137FE8">
        <w:rPr>
          <w:i/>
          <w:iCs/>
          <w:sz w:val="28"/>
          <w:szCs w:val="28"/>
        </w:rPr>
        <w:t>угловой части</w:t>
      </w:r>
      <w:r w:rsidRPr="00137FE8">
        <w:rPr>
          <w:sz w:val="28"/>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03BFA05B"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3AA8353" w14:textId="5B0F8C9D"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xml:space="preserve">. Энергетические спектры задаются последовательно через ключевое слово </w:t>
      </w:r>
      <w:r w:rsidRPr="00137FE8">
        <w:lastRenderedPageBreak/>
        <w:t>«</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DF7D78">
        <w:t>8.3</w:t>
      </w:r>
      <w:r w:rsidRPr="00137FE8">
        <w:fldChar w:fldCharType="end"/>
      </w:r>
      <w:r w:rsidRPr="00137FE8">
        <w:t>.</w:t>
      </w:r>
    </w:p>
    <w:p w14:paraId="7F7CE183" w14:textId="77777777" w:rsidR="00137FE8" w:rsidRPr="00137FE8" w:rsidRDefault="00137FE8" w:rsidP="00137FE8">
      <w:pPr>
        <w:pStyle w:val="aa"/>
        <w:rPr>
          <w:sz w:val="28"/>
          <w:szCs w:val="28"/>
        </w:rPr>
      </w:pPr>
      <w:r w:rsidRPr="00137FE8">
        <w:rPr>
          <w:sz w:val="28"/>
          <w:szCs w:val="28"/>
        </w:rPr>
        <w:t xml:space="preserve">Шаблон одного из спектров для </w:t>
      </w:r>
      <w:r w:rsidRPr="00137FE8">
        <w:rPr>
          <w:i/>
          <w:iCs/>
          <w:sz w:val="28"/>
          <w:szCs w:val="28"/>
        </w:rPr>
        <w:t>энергетической части</w:t>
      </w:r>
      <w:r w:rsidRPr="00137FE8">
        <w:rPr>
          <w:sz w:val="28"/>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9776958"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36FE1E5B" w14:textId="3780BC79" w:rsidR="00A52EF4" w:rsidRPr="001268DB" w:rsidRDefault="00A52EF4" w:rsidP="00A52EF4">
      <w:pPr>
        <w:pStyle w:val="10"/>
        <w:numPr>
          <w:ilvl w:val="0"/>
          <w:numId w:val="8"/>
        </w:numPr>
      </w:pPr>
      <w:bookmarkStart w:id="167" w:name="_Toc221190094"/>
      <w:r w:rsidRPr="00A52EF4">
        <w:lastRenderedPageBreak/>
        <w:t xml:space="preserve">Исходные данные модуля </w:t>
      </w:r>
      <w:r w:rsidR="006A625A">
        <w:rPr>
          <w:lang w:val="en-US"/>
        </w:rPr>
        <w:t>REG</w:t>
      </w:r>
      <w:bookmarkEnd w:id="167"/>
    </w:p>
    <w:p w14:paraId="26DEF9CB" w14:textId="60CB2C72" w:rsidR="001A1E9F" w:rsidRPr="00665B80" w:rsidRDefault="001A1E9F" w:rsidP="00665B80">
      <w:pPr>
        <w:pStyle w:val="14"/>
      </w:pPr>
      <w:r w:rsidRPr="00665B80">
        <w:t>Регистрационный модуль</w:t>
      </w:r>
      <w:r w:rsidR="006A625A" w:rsidRPr="006A625A">
        <w:t xml:space="preserve"> </w:t>
      </w:r>
      <w:r w:rsidRPr="00665B80">
        <w:t xml:space="preserve">(REG)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168"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168"/>
    </w:p>
    <w:p w14:paraId="0DD92F20" w14:textId="77777777"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p>
    <w:p w14:paraId="4C8F0C7D" w14:textId="77777777" w:rsidR="001A1E9F" w:rsidRDefault="001A1E9F" w:rsidP="00F31E09">
      <w:pPr>
        <w:pStyle w:val="14"/>
      </w:pP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0037546E" w14:textId="77777777" w:rsidR="00E96FB0" w:rsidRPr="0032765E" w:rsidRDefault="00E96FB0" w:rsidP="00C828F0">
      <w:pPr>
        <w:pStyle w:val="14"/>
      </w:pP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35E24186" w14:textId="77777777" w:rsidR="00665B80" w:rsidRPr="00C751A8" w:rsidRDefault="00665B80" w:rsidP="00665B80">
      <w:pPr>
        <w:pStyle w:val="14"/>
      </w:pP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6B95C547" w14:textId="77777777" w:rsidR="00665B80" w:rsidRPr="00C751A8" w:rsidRDefault="00665B80" w:rsidP="00665B80">
      <w:pPr>
        <w:pStyle w:val="14"/>
      </w:pP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080862FF" w14:textId="77777777" w:rsidR="00665B80" w:rsidRPr="00C751A8" w:rsidRDefault="00665B80" w:rsidP="00665B80">
      <w:pPr>
        <w:pStyle w:val="14"/>
      </w:pP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lastRenderedPageBreak/>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t xml:space="preserve">Аналогично возможны карты: </w:t>
      </w:r>
      <w:r w:rsidRPr="0032765E">
        <w:rPr>
          <w:b/>
          <w:lang w:val="en-US"/>
        </w:rPr>
        <w:t>MATERIAL</w:t>
      </w:r>
      <w:r w:rsidRPr="0032765E">
        <w:t xml:space="preserve"> – для материалов, заданных в </w:t>
      </w:r>
      <w:proofErr w:type="spellStart"/>
      <w:r w:rsidRPr="0032765E">
        <w:t>физмодуле</w:t>
      </w:r>
      <w:proofErr w:type="spellEnd"/>
      <w:r w:rsidRPr="0032765E">
        <w:t xml:space="preserve">; </w:t>
      </w:r>
      <w:r w:rsidRPr="0032765E">
        <w:rPr>
          <w:b/>
          <w:lang w:val="en-US"/>
        </w:rPr>
        <w:t>OBJECT</w:t>
      </w:r>
      <w:r w:rsidRPr="0032765E">
        <w:t xml:space="preserve"> – для объектов, размеченных на этапе ввода исходных данных </w:t>
      </w:r>
      <w:proofErr w:type="spellStart"/>
      <w:r w:rsidRPr="0032765E">
        <w:t>геомодуля</w:t>
      </w:r>
      <w:proofErr w:type="spellEnd"/>
      <w:r w:rsidRPr="0032765E">
        <w:t xml:space="preserve">,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0A9F65AB" w14:textId="77777777" w:rsidR="00665B80" w:rsidRPr="00C751A8" w:rsidRDefault="00665B80" w:rsidP="00665B80">
      <w:pPr>
        <w:pStyle w:val="14"/>
      </w:pP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6AC3633" w14:textId="77777777" w:rsidR="00C828F0" w:rsidRPr="00E716D8" w:rsidRDefault="00C828F0" w:rsidP="00C828F0">
      <w:pPr>
        <w:pStyle w:val="14"/>
        <w:rPr>
          <w:lang w:val="en-US"/>
        </w:rPr>
      </w:pPr>
    </w:p>
    <w:p w14:paraId="748592A9" w14:textId="5106DE45" w:rsidR="00C828F0" w:rsidRDefault="0032765E" w:rsidP="00C828F0">
      <w:pPr>
        <w:pStyle w:val="14"/>
      </w:pPr>
      <w:r w:rsidRPr="0032765E">
        <w:rPr>
          <w:b/>
          <w:lang w:val="en-US"/>
        </w:rPr>
        <w:t>DETECTOR</w:t>
      </w:r>
      <w:r w:rsidRPr="00CF4660">
        <w:rPr>
          <w:bCs/>
        </w:rPr>
        <w:t xml:space="preserve"> –</w:t>
      </w:r>
      <w:r w:rsidR="00C828F0" w:rsidRPr="00CF4660">
        <w:rPr>
          <w:bCs/>
        </w:rPr>
        <w:t xml:space="preserve"> </w:t>
      </w:r>
      <w:r w:rsidR="00C828F0" w:rsidRPr="0032765E">
        <w:t>задаёт</w:t>
      </w:r>
      <w:r w:rsidRPr="00CF4660">
        <w:t xml:space="preserve"> </w:t>
      </w:r>
      <w:r w:rsidRPr="0032765E">
        <w:t>тип</w:t>
      </w:r>
      <w:r w:rsidRPr="00CF4660">
        <w:t xml:space="preserve"> </w:t>
      </w:r>
      <w:r w:rsidRPr="0032765E">
        <w:t>функционала</w:t>
      </w:r>
      <w:r w:rsidRPr="00CF4660">
        <w:t xml:space="preserve"> </w:t>
      </w:r>
      <w:r w:rsidRPr="0032765E">
        <w:t>реакций</w:t>
      </w:r>
      <w:r w:rsidRPr="00CF4660">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41" type="#_x0000_t75" style="width:55.8pt;height:23.2pt" o:ole="">
            <v:imagedata r:id="rId59" o:title=""/>
          </v:shape>
          <o:OLEObject Type="Embed" ProgID="Equation.DSMT4" ShapeID="_x0000_i1041" DrawAspect="Content" ObjectID="_1832150160" r:id="rId60"/>
        </w:object>
      </w:r>
      <w:r w:rsidRPr="0032765E">
        <w:t xml:space="preserve">; 2 - реакции вычисляются на основе </w:t>
      </w:r>
      <w:proofErr w:type="spellStart"/>
      <w:r w:rsidRPr="0032765E">
        <w:t>микросечений</w:t>
      </w:r>
      <w:proofErr w:type="spellEnd"/>
      <w:r w:rsidRPr="0032765E">
        <w:t xml:space="preserve"> </w:t>
      </w:r>
      <w:r w:rsidR="00C828F0">
        <w:t>–</w:t>
      </w:r>
      <w:r w:rsidRPr="0032765E">
        <w:t xml:space="preserve"> </w:t>
      </w:r>
      <w:r w:rsidRPr="0032765E">
        <w:rPr>
          <w:position w:val="-18"/>
        </w:rPr>
        <w:object w:dxaOrig="1100" w:dyaOrig="480" w14:anchorId="2786D487">
          <v:shape id="_x0000_i1042" type="#_x0000_t75" style="width:55.8pt;height:23.2pt" o:ole="">
            <v:imagedata r:id="rId61" o:title=""/>
          </v:shape>
          <o:OLEObject Type="Embed" ProgID="Equation.DSMT4" ShapeID="_x0000_i1042" DrawAspect="Content" ObjectID="_1832150161" r:id="rId62"/>
        </w:object>
      </w:r>
      <w:r w:rsidRPr="0032765E">
        <w:t>. По умолчанию карта имеет значение 1.</w:t>
      </w:r>
    </w:p>
    <w:p w14:paraId="71DAAEA8" w14:textId="32B8BF09" w:rsidR="0032765E" w:rsidRPr="0032765E" w:rsidRDefault="0032765E" w:rsidP="00C828F0">
      <w:pPr>
        <w:pStyle w:val="aa"/>
      </w:pPr>
      <w:r w:rsidRPr="0032765E">
        <w:lastRenderedPageBreak/>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6B6CA0D1" w14:textId="77777777" w:rsidR="00C828F0" w:rsidRPr="00C751A8" w:rsidRDefault="00C828F0" w:rsidP="00C828F0">
      <w:pPr>
        <w:pStyle w:val="14"/>
      </w:pP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7C83FE68"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Pr="0032765E">
        <w:rPr>
          <w:lang w:val="en-US"/>
        </w:rPr>
        <w:t>scherzo</w:t>
      </w:r>
      <w:r w:rsidRPr="0032765E">
        <w:t xml:space="preserve">, </w:t>
      </w:r>
      <w:proofErr w:type="spellStart"/>
      <w:r w:rsidRPr="0032765E">
        <w:rPr>
          <w:lang w:val="en-US"/>
        </w:rPr>
        <w:t>godiva</w:t>
      </w:r>
      <w:proofErr w:type="spellEnd"/>
      <w:r w:rsidRPr="0032765E">
        <w:t xml:space="preserve">, </w:t>
      </w:r>
      <w:proofErr w:type="spellStart"/>
      <w:r w:rsidRPr="0032765E">
        <w:rPr>
          <w:lang w:val="en-US"/>
        </w:rPr>
        <w:t>vver</w:t>
      </w:r>
      <w:proofErr w:type="spellEnd"/>
      <w:r w:rsidRPr="0032765E">
        <w:t xml:space="preserve"> (без бора), </w:t>
      </w:r>
      <w:proofErr w:type="spellStart"/>
      <w:r w:rsidRPr="0032765E">
        <w:rPr>
          <w:lang w:val="en-US"/>
        </w:rPr>
        <w:t>vverb</w:t>
      </w:r>
      <w:proofErr w:type="spellEnd"/>
      <w:r w:rsidRPr="0032765E">
        <w:t xml:space="preserve"> (с бором), </w:t>
      </w:r>
      <w:r w:rsidRPr="0032765E">
        <w:rPr>
          <w:lang w:val="en-US"/>
        </w:rPr>
        <w:t>generic</w:t>
      </w:r>
      <w:r w:rsidRPr="0032765E">
        <w:t>, расположенных в директории:</w:t>
      </w:r>
    </w:p>
    <w:p w14:paraId="74228CBA" w14:textId="2A89B6EC" w:rsidR="0032765E" w:rsidRPr="0032765E" w:rsidRDefault="0032765E" w:rsidP="00C828F0">
      <w:pPr>
        <w:pStyle w:val="14"/>
      </w:pPr>
      <w:r w:rsidRPr="0032765E">
        <w:t>&lt;директория установки&gt;/</w:t>
      </w:r>
      <w:r w:rsidR="004E23AD">
        <w:rPr>
          <w:lang w:val="en-US"/>
        </w:rPr>
        <w:t>KMC</w:t>
      </w:r>
      <w:r w:rsidRPr="0032765E">
        <w:t>/</w:t>
      </w:r>
      <w:r w:rsidRPr="0032765E">
        <w:rPr>
          <w:lang w:val="en-US"/>
        </w:rPr>
        <w:t>examples</w:t>
      </w:r>
      <w:r w:rsidRPr="0032765E">
        <w:t>/</w:t>
      </w:r>
      <w:proofErr w:type="spellStart"/>
      <w:r w:rsidRPr="0032765E">
        <w:rPr>
          <w:lang w:val="en-US"/>
        </w:rPr>
        <w:t>phm</w:t>
      </w:r>
      <w:proofErr w:type="spellEnd"/>
      <w:r w:rsidRPr="0032765E">
        <w:t>/</w:t>
      </w:r>
    </w:p>
    <w:p w14:paraId="0001DD46" w14:textId="77777777" w:rsidR="0032765E" w:rsidRPr="0032765E" w:rsidRDefault="0032765E" w:rsidP="00C828F0">
      <w:pPr>
        <w:pStyle w:val="14"/>
      </w:pPr>
    </w:p>
    <w:p w14:paraId="5745DC03" w14:textId="54CFBB8C" w:rsidR="00A52EF4" w:rsidRPr="001268DB" w:rsidRDefault="00A52EF4" w:rsidP="00A52EF4">
      <w:pPr>
        <w:pStyle w:val="10"/>
        <w:numPr>
          <w:ilvl w:val="0"/>
          <w:numId w:val="8"/>
        </w:numPr>
      </w:pPr>
      <w:bookmarkStart w:id="169" w:name="_Toc221190095"/>
      <w:r w:rsidRPr="00A52EF4">
        <w:lastRenderedPageBreak/>
        <w:t xml:space="preserve">Исходные данные модуля </w:t>
      </w:r>
      <w:r w:rsidR="006A625A">
        <w:rPr>
          <w:lang w:val="en-US"/>
        </w:rPr>
        <w:t>TRA</w:t>
      </w:r>
      <w:bookmarkEnd w:id="169"/>
    </w:p>
    <w:p w14:paraId="2434BABD" w14:textId="78A49292" w:rsidR="000D1B8F" w:rsidRPr="000830BA" w:rsidRDefault="000D1B8F" w:rsidP="000D1B8F">
      <w:pPr>
        <w:pStyle w:val="14"/>
        <w:rPr>
          <w:lang w:val="en-US"/>
        </w:rPr>
      </w:pPr>
      <w:r w:rsidRPr="009D0408">
        <w:rPr>
          <w:bCs/>
        </w:rPr>
        <w:t>Транспортный модуль</w:t>
      </w:r>
      <w:r w:rsidR="006A625A" w:rsidRPr="006A625A">
        <w:rPr>
          <w:bCs/>
        </w:rPr>
        <w:t xml:space="preserve"> </w:t>
      </w:r>
      <w:r w:rsidRPr="009D0408">
        <w:rPr>
          <w:bCs/>
        </w:rPr>
        <w:t>(Т</w:t>
      </w:r>
      <w:r w:rsidRPr="009D0408">
        <w:rPr>
          <w:bCs/>
          <w:lang w:val="en-US"/>
        </w:rPr>
        <w:t>RA</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lastRenderedPageBreak/>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170" w:name="_Toc221190096"/>
      <w:r w:rsidRPr="00A55B12">
        <w:lastRenderedPageBreak/>
        <w:t>Системные требования</w:t>
      </w:r>
      <w:bookmarkEnd w:id="170"/>
    </w:p>
    <w:p w14:paraId="4FE8886E" w14:textId="4EFF56C7"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042F09FA"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562C74ED" w:rsidR="00F82E87" w:rsidRPr="00137FE8" w:rsidRDefault="00F82E87" w:rsidP="00AA010C">
      <w:pPr>
        <w:pStyle w:val="14"/>
      </w:pPr>
      <w:r w:rsidRPr="00137FE8">
        <w:t xml:space="preserve">Для хранения временных файлов потребуется </w:t>
      </w:r>
      <w:r w:rsidRPr="00E57C2E">
        <w:t>около 200</w:t>
      </w:r>
      <w:r w:rsidR="00BA6648" w:rsidRPr="00E57C2E">
        <w:t> Мб</w:t>
      </w:r>
      <w:r w:rsidRPr="00137FE8">
        <w:t xml:space="preserve">. В случае успешного завершения, временные файлы уничтожаются. Типичное время счёта одного задания на </w:t>
      </w:r>
      <w:r w:rsidR="00BA6648" w:rsidRPr="00137FE8">
        <w:t>персональном компьютере</w:t>
      </w:r>
      <w:r w:rsidRPr="00137FE8">
        <w:t xml:space="preserve"> с процессором</w:t>
      </w:r>
      <w:r w:rsidR="00BA6648" w:rsidRPr="00137FE8">
        <w:t> </w:t>
      </w:r>
      <w:r w:rsidRPr="00137FE8">
        <w:t>3.3</w:t>
      </w:r>
      <w:r w:rsidR="00BA6648" w:rsidRPr="00137FE8">
        <w:t> ГГц</w:t>
      </w:r>
      <w:r w:rsidRPr="00137FE8">
        <w:t xml:space="preserve"> составляет 7-10 минут.</w:t>
      </w:r>
    </w:p>
    <w:p w14:paraId="028E9D70" w14:textId="734937E7" w:rsidR="00F755C7" w:rsidRPr="00137FE8" w:rsidRDefault="00F755C7" w:rsidP="00AA010C">
      <w:pPr>
        <w:pStyle w:val="14"/>
      </w:pPr>
    </w:p>
    <w:p w14:paraId="2778F0FB" w14:textId="091E6BE1" w:rsidR="002103C8" w:rsidRDefault="002103C8" w:rsidP="00AA010C">
      <w:pPr>
        <w:pStyle w:val="10"/>
      </w:pPr>
      <w:bookmarkStart w:id="171" w:name="_Toc221190097"/>
      <w:r w:rsidRPr="00FE2D18">
        <w:lastRenderedPageBreak/>
        <w:t>С</w:t>
      </w:r>
      <w:r w:rsidR="00A52EF4" w:rsidRPr="00A52EF4">
        <w:t>писок использованных источников</w:t>
      </w:r>
      <w:bookmarkEnd w:id="171"/>
    </w:p>
    <w:p w14:paraId="07B0F487" w14:textId="77777777" w:rsidR="00311035" w:rsidRPr="002E4F00" w:rsidRDefault="00311035" w:rsidP="00311035">
      <w:pPr>
        <w:pStyle w:val="14"/>
        <w:numPr>
          <w:ilvl w:val="0"/>
          <w:numId w:val="16"/>
        </w:numPr>
        <w:ind w:left="714" w:hanging="357"/>
      </w:pPr>
      <w:bookmarkStart w:id="172"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172"/>
    </w:p>
    <w:p w14:paraId="2AA19EF5" w14:textId="77777777" w:rsidR="00311035" w:rsidRDefault="00311035" w:rsidP="00311035">
      <w:pPr>
        <w:pStyle w:val="14"/>
        <w:numPr>
          <w:ilvl w:val="0"/>
          <w:numId w:val="16"/>
        </w:numPr>
        <w:ind w:left="714" w:hanging="357"/>
      </w:pPr>
      <w:bookmarkStart w:id="173" w:name="_Ref64573707"/>
      <w:r w:rsidRPr="002E4F00">
        <w:t>Михайлов Г.А., Медведев И.Н. Оптимизация весовых алгоритмов статистического моделирования – Новосибирск: Омега Принт, 2011. – 304 с.</w:t>
      </w:r>
      <w:bookmarkEnd w:id="173"/>
    </w:p>
    <w:p w14:paraId="69F6A655" w14:textId="77777777" w:rsidR="00311035" w:rsidRDefault="00311035" w:rsidP="00311035">
      <w:pPr>
        <w:pStyle w:val="14"/>
        <w:numPr>
          <w:ilvl w:val="0"/>
          <w:numId w:val="16"/>
        </w:numPr>
        <w:ind w:left="714" w:hanging="357"/>
      </w:pPr>
      <w:bookmarkStart w:id="174" w:name="_Ref217141679"/>
      <w:r w:rsidRPr="004104A0">
        <w:t xml:space="preserve">C++17. </w:t>
      </w:r>
      <w:r w:rsidRPr="005F1295">
        <w:t xml:space="preserve">Электронный ресурс: </w:t>
      </w:r>
      <w:hyperlink r:id="rId63" w:history="1">
        <w:r>
          <w:rPr>
            <w:rStyle w:val="af3"/>
          </w:rPr>
          <w:t>https://en.cppreference.com/w/cpp/17.html</w:t>
        </w:r>
      </w:hyperlink>
      <w:r w:rsidRPr="005F1295">
        <w:t xml:space="preserve"> (дата обращения 31.</w:t>
      </w:r>
      <w:r w:rsidRPr="004104A0">
        <w:t>12</w:t>
      </w:r>
      <w:r w:rsidRPr="005F1295">
        <w:t>.202</w:t>
      </w:r>
      <w:r w:rsidRPr="004104A0">
        <w:t>5</w:t>
      </w:r>
      <w:r w:rsidRPr="005F1295">
        <w:t>).</w:t>
      </w:r>
      <w:bookmarkEnd w:id="174"/>
    </w:p>
    <w:p w14:paraId="2FD59EB7" w14:textId="6012B9DB" w:rsidR="00C93AB2" w:rsidRDefault="00C93AB2" w:rsidP="001215DB">
      <w:pPr>
        <w:pStyle w:val="14"/>
        <w:numPr>
          <w:ilvl w:val="0"/>
          <w:numId w:val="16"/>
        </w:numPr>
        <w:ind w:left="714" w:hanging="357"/>
      </w:pPr>
      <w:bookmarkStart w:id="175" w:name="_Ref221525606"/>
      <w:r w:rsidRPr="00C93AB2">
        <w:t xml:space="preserve">Белоусов В.И., </w:t>
      </w:r>
      <w:proofErr w:type="spellStart"/>
      <w:r w:rsidRPr="00C93AB2">
        <w:t>Гомин</w:t>
      </w:r>
      <w:proofErr w:type="spellEnd"/>
      <w:r w:rsidRPr="00C93AB2">
        <w:t xml:space="preserve">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w:t>
      </w:r>
      <w:r>
        <w:t>,</w:t>
      </w:r>
      <w:r w:rsidRPr="00C93AB2">
        <w:t xml:space="preserve"> 2025</w:t>
      </w:r>
      <w:r>
        <w:t>,</w:t>
      </w:r>
      <w:r w:rsidRPr="00C93AB2">
        <w:t xml:space="preserve"> </w:t>
      </w:r>
      <w:proofErr w:type="spellStart"/>
      <w:r w:rsidRPr="00C93AB2">
        <w:t>вып</w:t>
      </w:r>
      <w:proofErr w:type="spellEnd"/>
      <w:r w:rsidRPr="00C93AB2">
        <w:t>. 2</w:t>
      </w:r>
      <w:r>
        <w:t>,</w:t>
      </w:r>
      <w:r w:rsidRPr="00C93AB2">
        <w:t xml:space="preserve"> с. 66</w:t>
      </w:r>
      <w:r>
        <w:t>-</w:t>
      </w:r>
      <w:r w:rsidRPr="00C93AB2">
        <w:t>79.</w:t>
      </w:r>
      <w:bookmarkEnd w:id="175"/>
    </w:p>
    <w:p w14:paraId="088BF963" w14:textId="2E0BE59D" w:rsidR="00C37DAD" w:rsidRDefault="00C37DAD" w:rsidP="001215DB">
      <w:pPr>
        <w:pStyle w:val="14"/>
        <w:numPr>
          <w:ilvl w:val="0"/>
          <w:numId w:val="16"/>
        </w:numPr>
        <w:ind w:left="714" w:hanging="357"/>
      </w:pPr>
      <w:bookmarkStart w:id="176"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 Специальность 05.13.18 – «Математическое моделирование, численные методы и комплексы программ» / Давиденко Владимир Дмитриевич. Москва, 2017. – 253 с.</w:t>
      </w:r>
      <w:bookmarkEnd w:id="176"/>
    </w:p>
    <w:p w14:paraId="1076FE4B" w14:textId="77777777" w:rsidR="00CC3ADC" w:rsidRPr="002E4F00" w:rsidRDefault="00CC3ADC" w:rsidP="00CC3ADC">
      <w:pPr>
        <w:pStyle w:val="14"/>
        <w:numPr>
          <w:ilvl w:val="0"/>
          <w:numId w:val="16"/>
        </w:numPr>
        <w:ind w:left="714" w:hanging="357"/>
      </w:pPr>
      <w:bookmarkStart w:id="177" w:name="_Ref221526198"/>
      <w:bookmarkStart w:id="178" w:name="_Ref221522744"/>
      <w:bookmarkStart w:id="179" w:name="_Ref86328357"/>
      <w:bookmarkStart w:id="180" w:name="_Ref86350050"/>
      <w:bookmarkStart w:id="181" w:name="_Ref136432973"/>
      <w:r w:rsidRPr="005F1295">
        <w:rPr>
          <w:lang w:val="en-US"/>
        </w:rPr>
        <w:t xml:space="preserve">THE HDF5® LIBRARY &amp; FILE FORMAT. </w:t>
      </w:r>
      <w:r w:rsidRPr="005F1295">
        <w:t xml:space="preserve">Электронный ресурс: </w:t>
      </w:r>
      <w:hyperlink r:id="rId64" w:history="1">
        <w:r w:rsidRPr="005F1295">
          <w:rPr>
            <w:rStyle w:val="af3"/>
          </w:rPr>
          <w:t>https://www.hdfgroup.org/solutions/hdf5</w:t>
        </w:r>
      </w:hyperlink>
      <w:r w:rsidRPr="005F1295">
        <w:t xml:space="preserve"> (дата обращения 31.05.2023).</w:t>
      </w:r>
      <w:bookmarkEnd w:id="177"/>
    </w:p>
    <w:p w14:paraId="0A18813C" w14:textId="03FB1A75" w:rsidR="005220C6" w:rsidRDefault="005220C6" w:rsidP="005220C6">
      <w:pPr>
        <w:pStyle w:val="14"/>
        <w:numPr>
          <w:ilvl w:val="0"/>
          <w:numId w:val="16"/>
        </w:numPr>
        <w:ind w:left="714" w:hanging="357"/>
        <w:rPr>
          <w:lang w:val="en-US"/>
        </w:rPr>
      </w:pPr>
      <w:bookmarkStart w:id="182" w:name="_Ref221527251"/>
      <w:r w:rsidRPr="00C37DAD">
        <w:rPr>
          <w:lang w:val="en-US"/>
        </w:rPr>
        <w:t xml:space="preserve">Gurevich M.I., </w:t>
      </w:r>
      <w:proofErr w:type="spellStart"/>
      <w:r w:rsidRPr="00C37DAD">
        <w:rPr>
          <w:lang w:val="en-US"/>
        </w:rPr>
        <w:t>Pryanichnikov</w:t>
      </w:r>
      <w:proofErr w:type="spellEnd"/>
      <w:r w:rsidRPr="00C37DAD">
        <w:rPr>
          <w:lang w:val="en-US"/>
        </w:rPr>
        <w:t xml:space="preserve"> A.V. Algorithms of NCG geometrical module. — Physics of Atomic Nuclei</w:t>
      </w:r>
      <w:r>
        <w:rPr>
          <w:lang w:val="en-US"/>
        </w:rPr>
        <w:t xml:space="preserve">, </w:t>
      </w:r>
      <w:r w:rsidRPr="002E4F00">
        <w:rPr>
          <w:lang w:val="en-US"/>
        </w:rPr>
        <w:t>ISSN 1063-7788</w:t>
      </w:r>
      <w:r w:rsidRPr="00C37DAD">
        <w:rPr>
          <w:lang w:val="en-US"/>
        </w:rPr>
        <w:t>, 2012, vol. 75(14); p.</w:t>
      </w:r>
      <w:r>
        <w:rPr>
          <w:lang w:val="en-US"/>
        </w:rPr>
        <w:t> </w:t>
      </w:r>
      <w:r w:rsidRPr="00C37DAD">
        <w:rPr>
          <w:lang w:val="en-US"/>
        </w:rPr>
        <w:t>1661</w:t>
      </w:r>
      <w:r>
        <w:rPr>
          <w:lang w:val="en-US"/>
        </w:rPr>
        <w:noBreakHyphen/>
      </w:r>
      <w:r w:rsidRPr="00C37DAD">
        <w:rPr>
          <w:lang w:val="en-US"/>
        </w:rPr>
        <w:t>1668.</w:t>
      </w:r>
      <w:bookmarkEnd w:id="178"/>
      <w:bookmarkEnd w:id="182"/>
    </w:p>
    <w:p w14:paraId="5663AB11" w14:textId="74CF6390" w:rsidR="002601F2" w:rsidRDefault="002601F2" w:rsidP="001215DB">
      <w:pPr>
        <w:pStyle w:val="14"/>
        <w:numPr>
          <w:ilvl w:val="0"/>
          <w:numId w:val="16"/>
        </w:numPr>
        <w:ind w:left="714" w:hanging="357"/>
        <w:rPr>
          <w:lang w:val="en-US"/>
        </w:rPr>
      </w:pPr>
      <w:bookmarkStart w:id="183" w:name="_Ref73984253"/>
      <w:bookmarkEnd w:id="179"/>
      <w:bookmarkEnd w:id="180"/>
      <w:bookmarkEnd w:id="181"/>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Start w:id="184" w:name="_Ref64566378"/>
      <w:bookmarkStart w:id="185" w:name="_Ref73986554"/>
      <w:bookmarkStart w:id="186" w:name="_Ref85896142"/>
      <w:bookmarkEnd w:id="183"/>
    </w:p>
    <w:p w14:paraId="60BA25CC" w14:textId="77777777" w:rsidR="00DF7D78" w:rsidRPr="00F55AB5" w:rsidRDefault="00DF7D78" w:rsidP="00DF7D78">
      <w:pPr>
        <w:pStyle w:val="14"/>
        <w:numPr>
          <w:ilvl w:val="0"/>
          <w:numId w:val="16"/>
        </w:numPr>
        <w:ind w:left="714" w:hanging="357"/>
        <w:rPr>
          <w:lang w:val="fr-FR"/>
        </w:rPr>
      </w:pPr>
      <w:bookmarkStart w:id="187" w:name="_Ref221527751"/>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bookmarkEnd w:id="187"/>
    </w:p>
    <w:p w14:paraId="6CB66C40" w14:textId="5BE98924" w:rsidR="00CC3ADC" w:rsidRDefault="00CC3ADC" w:rsidP="00CC3ADC">
      <w:pPr>
        <w:pStyle w:val="14"/>
        <w:numPr>
          <w:ilvl w:val="0"/>
          <w:numId w:val="16"/>
        </w:numPr>
        <w:ind w:left="714" w:hanging="357"/>
        <w:rPr>
          <w:lang w:val="en-US"/>
        </w:rPr>
      </w:pPr>
      <w:bookmarkStart w:id="188" w:name="_Ref221526379"/>
      <w:proofErr w:type="spellStart"/>
      <w:r w:rsidRPr="00C37DAD">
        <w:rPr>
          <w:lang w:val="en-US"/>
        </w:rPr>
        <w:lastRenderedPageBreak/>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bookmarkEnd w:id="188"/>
    </w:p>
    <w:p w14:paraId="46CBECC9" w14:textId="77777777" w:rsidR="00CC3ADC" w:rsidRDefault="00CC3ADC" w:rsidP="00CC3ADC">
      <w:pPr>
        <w:pStyle w:val="14"/>
        <w:numPr>
          <w:ilvl w:val="0"/>
          <w:numId w:val="16"/>
        </w:numPr>
        <w:ind w:left="714" w:hanging="357"/>
        <w:rPr>
          <w:lang w:val="en-US"/>
        </w:rPr>
      </w:pPr>
      <w:bookmarkStart w:id="189" w:name="_Ref221526390"/>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bookmarkEnd w:id="189"/>
    </w:p>
    <w:p w14:paraId="46041248" w14:textId="2F257D3D" w:rsidR="00CC3ADC" w:rsidRDefault="00CC3ADC" w:rsidP="00CC3ADC">
      <w:pPr>
        <w:pStyle w:val="14"/>
        <w:numPr>
          <w:ilvl w:val="0"/>
          <w:numId w:val="16"/>
        </w:numPr>
        <w:ind w:left="714" w:hanging="357"/>
      </w:pPr>
      <w:bookmarkStart w:id="190" w:name="_Ref136347423"/>
      <w:r w:rsidRPr="002E4F00">
        <w:rPr>
          <w:lang w:val="en-US"/>
        </w:rPr>
        <w:t xml:space="preserve">Evaluated Nuclear Data File (ENDF), Database Version of 2021-05-14, Software Version of 2021-09-17. </w:t>
      </w:r>
      <w:r w:rsidRPr="002E4F00">
        <w:t>Электронный ресурс:</w:t>
      </w:r>
      <w:r w:rsidRPr="00CC3ADC">
        <w:t xml:space="preserve"> </w:t>
      </w:r>
      <w:r w:rsidRPr="002E4F00">
        <w:br/>
      </w:r>
      <w:hyperlink r:id="rId65"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proofErr w:type="spellStart"/>
        <w:r w:rsidRPr="002E4F00">
          <w:rPr>
            <w:rStyle w:val="af3"/>
            <w:lang w:val="en-US"/>
          </w:rPr>
          <w:t>htm</w:t>
        </w:r>
        <w:proofErr w:type="spellEnd"/>
      </w:hyperlink>
      <w:r w:rsidRPr="002E4F00">
        <w:t xml:space="preserve"> (дата обращения </w:t>
      </w:r>
      <w:r w:rsidRPr="005F1295">
        <w:t>31.05.2023</w:t>
      </w:r>
      <w:r w:rsidRPr="002E4F00">
        <w:t>).</w:t>
      </w:r>
      <w:bookmarkEnd w:id="190"/>
    </w:p>
    <w:p w14:paraId="2A3F3F10" w14:textId="77777777" w:rsidR="00CC3ADC" w:rsidRDefault="00CC3ADC" w:rsidP="00CC3ADC">
      <w:pPr>
        <w:pStyle w:val="14"/>
        <w:numPr>
          <w:ilvl w:val="0"/>
          <w:numId w:val="16"/>
        </w:numPr>
        <w:ind w:left="714" w:hanging="357"/>
        <w:rPr>
          <w:lang w:val="en-US"/>
        </w:rPr>
      </w:pPr>
      <w:bookmarkStart w:id="191" w:name="_Ref221526608"/>
      <w:r w:rsidRPr="00C37DAD">
        <w:rPr>
          <w:lang w:val="en-US"/>
        </w:rPr>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bookmarkEnd w:id="191"/>
    </w:p>
    <w:p w14:paraId="5818A2DB" w14:textId="77777777" w:rsidR="00CC3ADC" w:rsidRDefault="00CC3ADC" w:rsidP="00CC3ADC">
      <w:pPr>
        <w:pStyle w:val="14"/>
        <w:numPr>
          <w:ilvl w:val="0"/>
          <w:numId w:val="16"/>
        </w:numPr>
        <w:ind w:left="714" w:hanging="357"/>
      </w:pPr>
      <w:bookmarkStart w:id="192" w:name="_Ref221526614"/>
      <w:r w:rsidRPr="00C37DAD">
        <w:t>Николаев М.Н. РОСФОНД — российская национальная библиотека оценённых нейтронных данных. — В мире науки, 2006, № 9, с. 78—81.</w:t>
      </w:r>
      <w:bookmarkEnd w:id="192"/>
    </w:p>
    <w:p w14:paraId="442C840D" w14:textId="77777777" w:rsidR="00CC3ADC" w:rsidRDefault="00CC3ADC" w:rsidP="00CC3ADC">
      <w:pPr>
        <w:pStyle w:val="14"/>
        <w:numPr>
          <w:ilvl w:val="0"/>
          <w:numId w:val="16"/>
        </w:numPr>
        <w:ind w:left="714" w:hanging="357"/>
      </w:pPr>
      <w:proofErr w:type="spellStart"/>
      <w:r w:rsidRPr="00A63181">
        <w:t>Забродская</w:t>
      </w:r>
      <w:proofErr w:type="spellEnd"/>
      <w:r w:rsidRPr="00A63181">
        <w:t xml:space="preserve"> С.В., Игнатюк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3—21.</w:t>
      </w:r>
    </w:p>
    <w:p w14:paraId="7AD2AE0D" w14:textId="14F6F1F5" w:rsidR="00CC3ADC" w:rsidRDefault="00CC3ADC" w:rsidP="00CC3ADC">
      <w:pPr>
        <w:pStyle w:val="14"/>
        <w:numPr>
          <w:ilvl w:val="0"/>
          <w:numId w:val="16"/>
        </w:numPr>
        <w:ind w:left="714" w:hanging="357"/>
      </w:pPr>
      <w:bookmarkStart w:id="193" w:name="_Ref221526619"/>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w:t>
      </w:r>
      <w:r w:rsidRPr="00CC3ADC">
        <w:t>1</w:t>
      </w:r>
      <w:r w:rsidRPr="00A63181">
        <w:t>.202</w:t>
      </w:r>
      <w:r w:rsidRPr="00CC3ADC">
        <w:t>5</w:t>
      </w:r>
      <w:r w:rsidRPr="00A63181">
        <w:t>).</w:t>
      </w:r>
      <w:bookmarkEnd w:id="193"/>
    </w:p>
    <w:p w14:paraId="07C6F141" w14:textId="77777777" w:rsidR="00CC3ADC" w:rsidRDefault="00CC3ADC" w:rsidP="00CC3ADC">
      <w:pPr>
        <w:pStyle w:val="14"/>
        <w:numPr>
          <w:ilvl w:val="0"/>
          <w:numId w:val="16"/>
        </w:numPr>
        <w:ind w:left="714" w:hanging="357"/>
        <w:rPr>
          <w:lang w:val="en-US"/>
        </w:rPr>
      </w:pPr>
      <w:bookmarkStart w:id="194" w:name="_Ref221526665"/>
      <w:r w:rsidRPr="00A63181">
        <w:rPr>
          <w:lang w:val="en-US"/>
        </w:rPr>
        <w:t>Brown D.A., Chadwick M.B., Capote R., Kahler A.C. et al. ENDF/B-VIII.0: the 8th major release of the nuclear reaction data library with CIELO-project cross sections, new standards and thermal scattering data. — Nuclear Data Sheets, 2018, vol. 148, p. 1—142.</w:t>
      </w:r>
      <w:bookmarkEnd w:id="194"/>
    </w:p>
    <w:p w14:paraId="55165726" w14:textId="77777777" w:rsidR="00CC3ADC" w:rsidRDefault="00CC3ADC" w:rsidP="00CC3ADC">
      <w:pPr>
        <w:pStyle w:val="14"/>
        <w:numPr>
          <w:ilvl w:val="0"/>
          <w:numId w:val="16"/>
        </w:numPr>
        <w:ind w:left="714" w:hanging="357"/>
      </w:pPr>
      <w:bookmarkStart w:id="195" w:name="_Ref221526679"/>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bookmarkEnd w:id="195"/>
    </w:p>
    <w:p w14:paraId="551A37BA" w14:textId="77777777" w:rsidR="00CC3ADC" w:rsidRDefault="00CC3ADC" w:rsidP="00CC3ADC">
      <w:pPr>
        <w:pStyle w:val="14"/>
        <w:numPr>
          <w:ilvl w:val="0"/>
          <w:numId w:val="16"/>
        </w:numPr>
        <w:ind w:left="714" w:hanging="357"/>
      </w:pPr>
      <w:bookmarkStart w:id="196" w:name="_Ref221526685"/>
      <w:proofErr w:type="spellStart"/>
      <w:r w:rsidRPr="00A63181">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lastRenderedPageBreak/>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bookmarkEnd w:id="196"/>
    </w:p>
    <w:p w14:paraId="666387FC" w14:textId="60E2A751" w:rsidR="002601F2" w:rsidRPr="00DF7D78" w:rsidRDefault="002601F2" w:rsidP="001215DB">
      <w:pPr>
        <w:pStyle w:val="14"/>
        <w:numPr>
          <w:ilvl w:val="0"/>
          <w:numId w:val="16"/>
        </w:numPr>
        <w:ind w:left="714" w:hanging="357"/>
      </w:pPr>
      <w:bookmarkStart w:id="197" w:name="_Ref136347436"/>
      <w:r w:rsidRPr="002E4F00">
        <w:rPr>
          <w:lang w:val="en-US"/>
        </w:rPr>
        <w:t>R</w:t>
      </w:r>
      <w:r w:rsidRPr="006C6992">
        <w:rPr>
          <w:lang w:val="en-US"/>
        </w:rPr>
        <w:t>.</w:t>
      </w:r>
      <w:r w:rsidRPr="002E4F00">
        <w:rPr>
          <w:lang w:val="en-US"/>
        </w:rPr>
        <w:t>E</w:t>
      </w:r>
      <w:r w:rsidRPr="006C6992">
        <w:rPr>
          <w:lang w:val="en-US"/>
        </w:rPr>
        <w:t>.</w:t>
      </w:r>
      <w:r w:rsidRPr="002E4F00">
        <w:rPr>
          <w:lang w:val="en-US"/>
        </w:rPr>
        <w:t> MacFarlane</w:t>
      </w:r>
      <w:r w:rsidRPr="006C6992">
        <w:rPr>
          <w:lang w:val="en-US"/>
        </w:rPr>
        <w:t xml:space="preserve">, </w:t>
      </w:r>
      <w:r w:rsidRPr="002E4F00">
        <w:rPr>
          <w:lang w:val="en-US"/>
        </w:rPr>
        <w:t>D</w:t>
      </w:r>
      <w:r w:rsidRPr="006C6992">
        <w:rPr>
          <w:lang w:val="en-US"/>
        </w:rPr>
        <w:t>.</w:t>
      </w:r>
      <w:r w:rsidRPr="002E4F00">
        <w:rPr>
          <w:lang w:val="en-US"/>
        </w:rPr>
        <w:t>W</w:t>
      </w:r>
      <w:r w:rsidRPr="006C6992">
        <w:rPr>
          <w:lang w:val="en-US"/>
        </w:rPr>
        <w:t>.</w:t>
      </w:r>
      <w:r w:rsidRPr="002E4F00">
        <w:rPr>
          <w:lang w:val="en-US"/>
        </w:rPr>
        <w:t> Muir</w:t>
      </w:r>
      <w:r w:rsidRPr="006C6992">
        <w:rPr>
          <w:lang w:val="en-US"/>
        </w:rPr>
        <w:t xml:space="preserve">, </w:t>
      </w:r>
      <w:r w:rsidRPr="002E4F00">
        <w:rPr>
          <w:lang w:val="en-US"/>
        </w:rPr>
        <w:t>R</w:t>
      </w:r>
      <w:r w:rsidRPr="006C6992">
        <w:rPr>
          <w:lang w:val="en-US"/>
        </w:rPr>
        <w:t>.</w:t>
      </w:r>
      <w:r w:rsidRPr="002E4F00">
        <w:rPr>
          <w:lang w:val="en-US"/>
        </w:rPr>
        <w:t>M </w:t>
      </w:r>
      <w:proofErr w:type="spellStart"/>
      <w:r w:rsidRPr="002E4F00">
        <w:rPr>
          <w:lang w:val="en-US"/>
        </w:rPr>
        <w:t>Boicourt</w:t>
      </w:r>
      <w:proofErr w:type="spellEnd"/>
      <w:r w:rsidRPr="006C6992">
        <w:rPr>
          <w:lang w:val="en-US"/>
        </w:rPr>
        <w:t xml:space="preserve">, </w:t>
      </w:r>
      <w:r w:rsidRPr="002E4F00">
        <w:rPr>
          <w:lang w:val="en-US"/>
        </w:rPr>
        <w:t>A</w:t>
      </w:r>
      <w:r w:rsidRPr="006C6992">
        <w:rPr>
          <w:lang w:val="en-US"/>
        </w:rPr>
        <w:t>.</w:t>
      </w:r>
      <w:r w:rsidRPr="002E4F00">
        <w:rPr>
          <w:lang w:val="en-US"/>
        </w:rPr>
        <w:t>C</w:t>
      </w:r>
      <w:r w:rsidRPr="006C6992">
        <w:rPr>
          <w:lang w:val="en-US"/>
        </w:rPr>
        <w:t>.</w:t>
      </w:r>
      <w:r w:rsidRPr="002E4F00">
        <w:rPr>
          <w:lang w:val="en-US"/>
        </w:rPr>
        <w:t> Kahler</w:t>
      </w:r>
      <w:r w:rsidRPr="006C6992">
        <w:rPr>
          <w:lang w:val="en-US"/>
        </w:rPr>
        <w:t xml:space="preserve">. </w:t>
      </w:r>
      <w:r w:rsidRPr="002E4F00">
        <w:rPr>
          <w:lang w:val="en-US"/>
        </w:rPr>
        <w:t>The NJOY Nuclear Data Processing System, Version 2012</w:t>
      </w:r>
      <w:bookmarkEnd w:id="184"/>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185"/>
      <w:bookmarkEnd w:id="186"/>
      <w:r w:rsidRPr="002E4F00">
        <w:rPr>
          <w:lang w:val="en-US"/>
        </w:rPr>
        <w:t>.</w:t>
      </w:r>
      <w:bookmarkStart w:id="198" w:name="_Ref64553442"/>
      <w:bookmarkEnd w:id="197"/>
    </w:p>
    <w:p w14:paraId="48D872AD" w14:textId="77777777" w:rsidR="00DF7D78" w:rsidRPr="00CC3ADC" w:rsidRDefault="00DF7D78" w:rsidP="00DF7D78">
      <w:pPr>
        <w:pStyle w:val="14"/>
        <w:numPr>
          <w:ilvl w:val="0"/>
          <w:numId w:val="16"/>
        </w:numPr>
        <w:ind w:left="714" w:hanging="357"/>
        <w:rPr>
          <w:lang w:val="en-US"/>
        </w:rPr>
      </w:pPr>
      <w:bookmarkStart w:id="199" w:name="_Ref221527965"/>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r w:rsidRPr="00CC3ADC">
        <w:rPr>
          <w:lang w:val="en-US"/>
        </w:rPr>
        <w:t>Theoretical Division Los Alamos National Laboratory. LA-UR-12-27079, 2012.</w:t>
      </w:r>
      <w:bookmarkEnd w:id="199"/>
    </w:p>
    <w:p w14:paraId="22474DDC" w14:textId="435B9ED1" w:rsidR="003E5CBB" w:rsidRDefault="002601F2" w:rsidP="001215DB">
      <w:pPr>
        <w:pStyle w:val="14"/>
        <w:numPr>
          <w:ilvl w:val="0"/>
          <w:numId w:val="16"/>
        </w:numPr>
        <w:ind w:left="714" w:hanging="357"/>
      </w:pPr>
      <w:bookmarkStart w:id="200"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6"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198"/>
      <w:bookmarkEnd w:id="200"/>
    </w:p>
    <w:p w14:paraId="096B331E" w14:textId="77777777" w:rsidR="00DF7D78" w:rsidRDefault="00DF7D78" w:rsidP="00DF7D78">
      <w:pPr>
        <w:pStyle w:val="14"/>
        <w:numPr>
          <w:ilvl w:val="0"/>
          <w:numId w:val="16"/>
        </w:numPr>
        <w:ind w:left="714" w:hanging="357"/>
      </w:pPr>
      <w:bookmarkStart w:id="201" w:name="_Ref221527898"/>
      <w:r w:rsidRPr="00B311B9">
        <w:t xml:space="preserve">Синица В.В. Пакет процессинговых программ GRUCON-D, версия 2019-12. Свидетельство о государственной регистрации № 2014663246. Доступно на сайте </w:t>
      </w:r>
      <w:hyperlink r:id="rId67" w:history="1">
        <w:r w:rsidRPr="008E7852">
          <w:rPr>
            <w:rStyle w:val="af3"/>
          </w:rPr>
          <w:t>https://www-nds.iaea.org/grucon/</w:t>
        </w:r>
      </w:hyperlink>
      <w:r w:rsidRPr="00B311B9">
        <w:t>.</w:t>
      </w:r>
      <w:bookmarkEnd w:id="201"/>
    </w:p>
    <w:p w14:paraId="532D010F" w14:textId="42DDECE7" w:rsidR="00B311B9" w:rsidRDefault="00B311B9" w:rsidP="001215DB">
      <w:pPr>
        <w:pStyle w:val="14"/>
        <w:numPr>
          <w:ilvl w:val="0"/>
          <w:numId w:val="16"/>
        </w:numPr>
        <w:ind w:left="714" w:hanging="357"/>
      </w:pPr>
      <w:bookmarkStart w:id="202" w:name="_Ref221526736"/>
      <w:r w:rsidRPr="00B311B9">
        <w:t xml:space="preserve">Кощеев В.Н., Перегудов А.А., </w:t>
      </w:r>
      <w:proofErr w:type="spellStart"/>
      <w:r w:rsidRPr="00B311B9">
        <w:t>Рожихин</w:t>
      </w:r>
      <w:proofErr w:type="spellEnd"/>
      <w:r w:rsidRPr="00B311B9">
        <w:t xml:space="preserve"> Е.В., Семенов М.Ю., Якунин 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68—76.</w:t>
      </w:r>
      <w:bookmarkEnd w:id="202"/>
    </w:p>
    <w:p w14:paraId="56D64464" w14:textId="665B4158" w:rsidR="00B311B9" w:rsidRDefault="00B311B9" w:rsidP="001215DB">
      <w:pPr>
        <w:pStyle w:val="14"/>
        <w:numPr>
          <w:ilvl w:val="0"/>
          <w:numId w:val="16"/>
        </w:numPr>
        <w:ind w:left="714" w:hanging="357"/>
      </w:pPr>
      <w:bookmarkStart w:id="203" w:name="_Ref221526748"/>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bookmarkEnd w:id="203"/>
    </w:p>
    <w:p w14:paraId="55E6C035" w14:textId="12421729" w:rsidR="00B311B9" w:rsidRDefault="00B311B9" w:rsidP="001215DB">
      <w:pPr>
        <w:pStyle w:val="14"/>
        <w:numPr>
          <w:ilvl w:val="0"/>
          <w:numId w:val="16"/>
        </w:numPr>
        <w:ind w:left="714" w:hanging="357"/>
      </w:pPr>
      <w:bookmarkStart w:id="204" w:name="_Ref221526856"/>
      <w:r w:rsidRPr="00B311B9">
        <w:t xml:space="preserve">В.И. Белоусов, М.И. Гуревич, В.Д. Давиденко, М.В. Иоаннисиан, К.Ф. </w:t>
      </w:r>
      <w:proofErr w:type="spellStart"/>
      <w:r w:rsidRPr="00B311B9">
        <w:t>Раскач</w:t>
      </w:r>
      <w:proofErr w:type="spellEnd"/>
      <w:r w:rsidRPr="00B311B9">
        <w:t xml:space="preserve">. Разработка и реализация в программе КИР-С метода учёта непрерывности распределения плотности материалов. Вопросы атомной науки и техники. Сер. Физика ядерных реакторов, 2024, </w:t>
      </w:r>
      <w:proofErr w:type="spellStart"/>
      <w:r w:rsidRPr="00B311B9">
        <w:t>вып</w:t>
      </w:r>
      <w:proofErr w:type="spellEnd"/>
      <w:r w:rsidRPr="00B311B9">
        <w:t>. 1, с. 11—18.</w:t>
      </w:r>
      <w:bookmarkEnd w:id="204"/>
    </w:p>
    <w:p w14:paraId="0C7F4C8D" w14:textId="51AA3F7F" w:rsidR="00B311B9" w:rsidRDefault="00B311B9" w:rsidP="001215DB">
      <w:pPr>
        <w:pStyle w:val="14"/>
        <w:numPr>
          <w:ilvl w:val="0"/>
          <w:numId w:val="16"/>
        </w:numPr>
        <w:ind w:left="714" w:hanging="357"/>
      </w:pPr>
      <w:bookmarkStart w:id="205" w:name="_Ref221526899"/>
      <w:r w:rsidRPr="00B311B9">
        <w:lastRenderedPageBreak/>
        <w:t>Белоусов Н.И., Давиденко В.Д., Цибульский В.Ф. Программа UNK для детального расчёта спектра в ячейке ядерного реактора: Препринт ИАЭ-6083/4. Москва, 1998.</w:t>
      </w:r>
      <w:bookmarkEnd w:id="205"/>
    </w:p>
    <w:p w14:paraId="0B52CF3F" w14:textId="309D11A1"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5—8, 1998, p. 1755—1760.</w:t>
      </w:r>
    </w:p>
    <w:p w14:paraId="14BA163F" w14:textId="164DCDB4" w:rsidR="00B311B9" w:rsidRDefault="00B311B9" w:rsidP="001215DB">
      <w:pPr>
        <w:pStyle w:val="14"/>
        <w:numPr>
          <w:ilvl w:val="0"/>
          <w:numId w:val="16"/>
        </w:numPr>
        <w:ind w:left="714" w:hanging="357"/>
        <w:rPr>
          <w:lang w:val="en-US"/>
        </w:rPr>
      </w:pPr>
      <w:bookmarkStart w:id="206" w:name="_Ref221526904"/>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bookmarkEnd w:id="206"/>
    </w:p>
    <w:p w14:paraId="41D9263E" w14:textId="7DE2907A" w:rsidR="00B311B9" w:rsidRDefault="00775CBC" w:rsidP="001215DB">
      <w:pPr>
        <w:pStyle w:val="14"/>
        <w:numPr>
          <w:ilvl w:val="0"/>
          <w:numId w:val="16"/>
        </w:numPr>
        <w:ind w:left="714" w:hanging="357"/>
        <w:rPr>
          <w:lang w:val="en-US"/>
        </w:rPr>
      </w:pPr>
      <w:bookmarkStart w:id="207" w:name="_Ref221526933"/>
      <w:r w:rsidRPr="00775CBC">
        <w:t xml:space="preserve">В.И. Белоусов, М.И. Гуревич, В.Д. Давиденко, М.В. Иоаннисиан, К.Ф. </w:t>
      </w:r>
      <w:proofErr w:type="spellStart"/>
      <w:r w:rsidRPr="00775CBC">
        <w:t>Раскач</w:t>
      </w:r>
      <w:proofErr w:type="spellEnd"/>
      <w:r w:rsidRPr="00775CBC">
        <w:t xml:space="preserve">,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Pr="00775CBC">
        <w:t>—</w:t>
      </w:r>
      <w:r w:rsidRPr="00775CBC">
        <w:rPr>
          <w:lang w:val="en-US"/>
        </w:rPr>
        <w:t>37.</w:t>
      </w:r>
      <w:bookmarkEnd w:id="207"/>
    </w:p>
    <w:p w14:paraId="50F486E4" w14:textId="20B3E8F9" w:rsidR="00775CBC" w:rsidRDefault="00775CBC" w:rsidP="001215DB">
      <w:pPr>
        <w:pStyle w:val="14"/>
        <w:numPr>
          <w:ilvl w:val="0"/>
          <w:numId w:val="16"/>
        </w:numPr>
        <w:ind w:left="714" w:hanging="357"/>
      </w:pPr>
      <w:bookmarkStart w:id="208" w:name="_Ref221526963"/>
      <w:r w:rsidRPr="00775CBC">
        <w:rPr>
          <w:lang w:val="en-US"/>
        </w:rPr>
        <w:t xml:space="preserve">В.И. </w:t>
      </w:r>
      <w:proofErr w:type="spellStart"/>
      <w:r w:rsidRPr="00775CBC">
        <w:rPr>
          <w:lang w:val="en-US"/>
        </w:rPr>
        <w:t>Белоусов</w:t>
      </w:r>
      <w:proofErr w:type="spellEnd"/>
      <w:r w:rsidRPr="00775CBC">
        <w:rPr>
          <w:lang w:val="en-US"/>
        </w:rPr>
        <w:t xml:space="preserve">, Е.А. </w:t>
      </w:r>
      <w:proofErr w:type="spellStart"/>
      <w:r w:rsidRPr="00775CBC">
        <w:rPr>
          <w:lang w:val="en-US"/>
        </w:rPr>
        <w:t>Гомин</w:t>
      </w:r>
      <w:proofErr w:type="spellEnd"/>
      <w:r w:rsidRPr="00775CBC">
        <w:rPr>
          <w:lang w:val="en-US"/>
        </w:rPr>
        <w:t xml:space="preserve">, В.Д. </w:t>
      </w:r>
      <w:proofErr w:type="spellStart"/>
      <w:r w:rsidRPr="00775CBC">
        <w:rPr>
          <w:lang w:val="en-US"/>
        </w:rPr>
        <w:t>Давиденко</w:t>
      </w:r>
      <w:proofErr w:type="spellEnd"/>
      <w:r w:rsidRPr="00775CBC">
        <w:rPr>
          <w:lang w:val="en-US"/>
        </w:rPr>
        <w:t xml:space="preserve">, И.И. </w:t>
      </w:r>
      <w:proofErr w:type="spellStart"/>
      <w:r w:rsidRPr="00775CBC">
        <w:rPr>
          <w:lang w:val="en-US"/>
        </w:rPr>
        <w:t>Дьячков</w:t>
      </w:r>
      <w:proofErr w:type="spellEnd"/>
      <w:r w:rsidRPr="00775CBC">
        <w:rPr>
          <w:lang w:val="en-US"/>
        </w:rPr>
        <w:t xml:space="preserve">, М.В. </w:t>
      </w:r>
      <w:proofErr w:type="spellStart"/>
      <w:r w:rsidRPr="00775CBC">
        <w:rPr>
          <w:lang w:val="en-US"/>
        </w:rPr>
        <w:t>Иоаннисиан</w:t>
      </w:r>
      <w:proofErr w:type="spellEnd"/>
      <w:r w:rsidRPr="00775CBC">
        <w:rPr>
          <w:lang w:val="en-US"/>
        </w:rPr>
        <w:t xml:space="preserve">, К.Ф. </w:t>
      </w:r>
      <w:proofErr w:type="spellStart"/>
      <w:r w:rsidRPr="00775CBC">
        <w:rPr>
          <w:lang w:val="en-US"/>
        </w:rPr>
        <w:t>Раскач</w:t>
      </w:r>
      <w:proofErr w:type="spellEnd"/>
      <w:r w:rsidRPr="00775CBC">
        <w:rPr>
          <w:lang w:val="en-US"/>
        </w:rPr>
        <w:t xml:space="preserve">, А.Н. </w:t>
      </w:r>
      <w:proofErr w:type="spellStart"/>
      <w:r w:rsidRPr="00775CBC">
        <w:rPr>
          <w:lang w:val="en-US"/>
        </w:rPr>
        <w:t>Писарев</w:t>
      </w:r>
      <w:proofErr w:type="spellEnd"/>
      <w:r w:rsidRPr="00775CBC">
        <w:rPr>
          <w:lang w:val="en-US"/>
        </w:rPr>
        <w:t xml:space="preserve">. </w:t>
      </w:r>
      <w:r w:rsidRPr="00775CBC">
        <w:t xml:space="preserve">Алгоритмы расчёта 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19—31.</w:t>
      </w:r>
      <w:bookmarkEnd w:id="208"/>
    </w:p>
    <w:p w14:paraId="30FD5048" w14:textId="62B0B4A2" w:rsidR="00775CBC" w:rsidRDefault="00775CBC" w:rsidP="001215DB">
      <w:pPr>
        <w:pStyle w:val="14"/>
        <w:numPr>
          <w:ilvl w:val="0"/>
          <w:numId w:val="16"/>
        </w:numPr>
        <w:ind w:left="714" w:hanging="357"/>
      </w:pPr>
      <w:bookmarkStart w:id="209" w:name="_Ref221526994"/>
      <w:r w:rsidRPr="00775CBC">
        <w:t xml:space="preserve">М. В. Иоаннисиан, Е. А. </w:t>
      </w:r>
      <w:proofErr w:type="spellStart"/>
      <w:r w:rsidRPr="00775CBC">
        <w:t>Гомин</w:t>
      </w:r>
      <w:proofErr w:type="spellEnd"/>
      <w:r w:rsidRPr="00775CBC">
        <w:t>, В. Д. Давиденко, И. И. Дьячков. О</w:t>
      </w:r>
      <w:r w:rsidR="00DF7D78">
        <w:rPr>
          <w:lang w:val="en-US"/>
        </w:rPr>
        <w:t> </w:t>
      </w:r>
      <w:r w:rsidRPr="00775CBC">
        <w:t>моделировании начального источника мгновенных нейтронов для решения нестационарных задач методом Монте-Карло. Нейтроника-2019.</w:t>
      </w:r>
      <w:bookmarkEnd w:id="209"/>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lastRenderedPageBreak/>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Хоружий О.В. Код КИР-С-ТГ для тестового взаимосвязанного </w:t>
      </w:r>
      <w:proofErr w:type="spellStart"/>
      <w:r w:rsidRPr="00775CBC">
        <w:t>теплогидравлического</w:t>
      </w:r>
      <w:proofErr w:type="spellEnd"/>
      <w:r w:rsidRPr="00775CBC">
        <w:t xml:space="preserve">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6263BFB" w:rsidR="00F55AB5" w:rsidRDefault="00F55AB5" w:rsidP="001215DB">
      <w:pPr>
        <w:pStyle w:val="14"/>
        <w:numPr>
          <w:ilvl w:val="0"/>
          <w:numId w:val="16"/>
        </w:numPr>
        <w:ind w:left="714" w:hanging="357"/>
      </w:pPr>
      <w:proofErr w:type="spellStart"/>
      <w:r w:rsidRPr="00F55AB5">
        <w:t>Гомин</w:t>
      </w:r>
      <w:proofErr w:type="spellEnd"/>
      <w:r w:rsidRPr="00F55AB5">
        <w:t xml:space="preserve">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5E7C4564"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18—32.</w:t>
      </w:r>
    </w:p>
    <w:p w14:paraId="607EEA76" w14:textId="7685C68D" w:rsidR="00F55AB5" w:rsidRDefault="00F55AB5" w:rsidP="001215DB">
      <w:pPr>
        <w:pStyle w:val="14"/>
        <w:numPr>
          <w:ilvl w:val="0"/>
          <w:numId w:val="16"/>
        </w:numPr>
        <w:ind w:left="714" w:hanging="357"/>
      </w:pPr>
      <w:r w:rsidRPr="00F55AB5">
        <w:lastRenderedPageBreak/>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49—63.</w:t>
      </w:r>
    </w:p>
    <w:p w14:paraId="051F08C3" w14:textId="24810FD3" w:rsidR="00F55AB5" w:rsidRDefault="00F55AB5" w:rsidP="001215DB">
      <w:pPr>
        <w:pStyle w:val="14"/>
        <w:numPr>
          <w:ilvl w:val="0"/>
          <w:numId w:val="16"/>
        </w:numPr>
        <w:ind w:left="714" w:hanging="357"/>
      </w:pPr>
      <w:r w:rsidRPr="00F55AB5">
        <w:t xml:space="preserve">Белоусов В.И., </w:t>
      </w:r>
      <w:proofErr w:type="spellStart"/>
      <w:r w:rsidRPr="00F55AB5">
        <w:t>Гомин</w:t>
      </w:r>
      <w:proofErr w:type="spellEnd"/>
      <w:r w:rsidRPr="00F55AB5">
        <w:t xml:space="preserve">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66—79.</w:t>
      </w:r>
    </w:p>
    <w:p w14:paraId="0648DCE2" w14:textId="77777777" w:rsidR="00F55AB5" w:rsidRPr="00F55AB5" w:rsidRDefault="00F55AB5" w:rsidP="00F55AB5">
      <w:pPr>
        <w:pStyle w:val="14"/>
      </w:pPr>
    </w:p>
    <w:p w14:paraId="12E3832E" w14:textId="77777777" w:rsidR="00B05BB7" w:rsidRDefault="00B05BB7" w:rsidP="00795925">
      <w:pPr>
        <w:pStyle w:val="14"/>
      </w:pPr>
    </w:p>
    <w:p w14:paraId="303D5143" w14:textId="7AD2D54E" w:rsidR="00B05BB7" w:rsidRPr="00B05BB7" w:rsidRDefault="00B05BB7" w:rsidP="00B05BB7">
      <w:pPr>
        <w:pStyle w:val="10"/>
      </w:pPr>
      <w:bookmarkStart w:id="210" w:name="_Toc135927352"/>
      <w:bookmarkStart w:id="211" w:name="_Toc221190098"/>
      <w:r>
        <w:lastRenderedPageBreak/>
        <w:t>П</w:t>
      </w:r>
      <w:r w:rsidR="00A52EF4" w:rsidRPr="00A52EF4">
        <w:t>риложение</w:t>
      </w:r>
      <w:r w:rsidRPr="00B05BB7">
        <w:t xml:space="preserve"> </w:t>
      </w:r>
      <w:bookmarkEnd w:id="210"/>
      <w:r w:rsidR="005A0C3C">
        <w:t>А</w:t>
      </w:r>
      <w:bookmarkEnd w:id="211"/>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68"/>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CF4660" w:rsidRDefault="00B05BB7" w:rsidP="00103E9B">
      <w:pPr>
        <w:pStyle w:val="12"/>
        <w:rPr>
          <w:lang w:val="fr-FR"/>
        </w:rPr>
      </w:pPr>
      <w:r w:rsidRPr="005F1295">
        <w:rPr>
          <w:lang w:val="fr-FR"/>
        </w:rPr>
        <w:t>HEAD</w:t>
      </w:r>
      <w:r w:rsidRPr="00CF4660">
        <w:rPr>
          <w:lang w:val="fr-FR"/>
        </w:rPr>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27208C" w:rsidRDefault="00B05BB7" w:rsidP="00103E9B">
      <w:pPr>
        <w:pStyle w:val="12"/>
      </w:pPr>
      <w:r w:rsidRPr="005A0C3C">
        <w:rPr>
          <w:lang w:val="fr-FR"/>
        </w:rPr>
        <w:t xml:space="preserve">RCZ   N3        0.  </w:t>
      </w:r>
      <w:r w:rsidRPr="0027208C">
        <w:t xml:space="preserve">0.   0.       </w:t>
      </w:r>
      <w:r w:rsidRPr="005A0C3C">
        <w:rPr>
          <w:lang w:val="fr-FR"/>
        </w:rPr>
        <w:t>HZ</w:t>
      </w:r>
      <w:r w:rsidRPr="0027208C">
        <w:t xml:space="preserve">      0.3875</w:t>
      </w:r>
    </w:p>
    <w:p w14:paraId="529C9707" w14:textId="77777777" w:rsidR="00B05BB7" w:rsidRPr="00D80EB3" w:rsidRDefault="00B05BB7" w:rsidP="00103E9B">
      <w:pPr>
        <w:pStyle w:val="12"/>
      </w:pPr>
      <w:r w:rsidRPr="005A0C3C">
        <w:rPr>
          <w:lang w:val="fr-FR"/>
        </w:rPr>
        <w:t>RCZ</w:t>
      </w:r>
      <w:r w:rsidRPr="0027208C">
        <w:t xml:space="preserve">   </w:t>
      </w:r>
      <w:r w:rsidRPr="005A0C3C">
        <w:rPr>
          <w:lang w:val="fr-FR"/>
        </w:rPr>
        <w:t>N</w:t>
      </w:r>
      <w:r w:rsidRPr="0027208C">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27208C" w:rsidRDefault="00B05BB7" w:rsidP="00103E9B">
      <w:pPr>
        <w:pStyle w:val="12"/>
      </w:pPr>
      <w:r w:rsidRPr="005A0C3C">
        <w:rPr>
          <w:lang w:val="fr-FR"/>
        </w:rPr>
        <w:t>EQU</w:t>
      </w:r>
      <w:r w:rsidRPr="0027208C">
        <w:t xml:space="preserve"> </w:t>
      </w:r>
      <w:r w:rsidRPr="005A0C3C">
        <w:rPr>
          <w:lang w:val="fr-FR"/>
        </w:rPr>
        <w:t>POGR</w:t>
      </w:r>
      <w:r w:rsidRPr="0027208C">
        <w:t>=</w:t>
      </w:r>
      <w:r w:rsidRPr="005A0C3C">
        <w:rPr>
          <w:lang w:val="fr-FR"/>
        </w:rPr>
        <w:t>DZ</w:t>
      </w:r>
      <w:r w:rsidRPr="0027208C">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t>R002      3  -4           /3:4/3</w:t>
      </w:r>
    </w:p>
    <w:p w14:paraId="751BB131" w14:textId="77777777" w:rsidR="00B05BB7" w:rsidRPr="00D80EB3" w:rsidRDefault="00B05BB7" w:rsidP="00103E9B">
      <w:pPr>
        <w:pStyle w:val="12"/>
        <w:rPr>
          <w:lang w:val="en-US"/>
        </w:rPr>
      </w:pPr>
      <w:r w:rsidRPr="00D80EB3">
        <w:rPr>
          <w:lang w:val="en-US"/>
        </w:rPr>
        <w:lastRenderedPageBreak/>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t>1.8016020E-06 Hf178</w:t>
      </w:r>
    </w:p>
    <w:p w14:paraId="4642C7E4" w14:textId="77777777" w:rsidR="00B05BB7" w:rsidRPr="005F1295" w:rsidRDefault="00B05BB7" w:rsidP="00582093">
      <w:pPr>
        <w:pStyle w:val="12"/>
        <w:rPr>
          <w:lang w:val="en-US"/>
        </w:rPr>
      </w:pPr>
      <w:r w:rsidRPr="005F1295">
        <w:rPr>
          <w:lang w:val="en-US"/>
        </w:rPr>
        <w:lastRenderedPageBreak/>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212" w:name="_Toc221190099"/>
      <w:r>
        <w:lastRenderedPageBreak/>
        <w:t>П</w:t>
      </w:r>
      <w:r w:rsidR="00A52EF4" w:rsidRPr="00A52EF4">
        <w:t>риложение</w:t>
      </w:r>
      <w:r w:rsidRPr="00B05BB7">
        <w:t xml:space="preserve"> </w:t>
      </w:r>
      <w:r w:rsidR="005A0C3C">
        <w:t>Б</w:t>
      </w:r>
      <w:bookmarkEnd w:id="212"/>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69"/>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18042C" w:rsidRDefault="00B05BB7" w:rsidP="00103E9B">
      <w:pPr>
        <w:pStyle w:val="12"/>
        <w:ind w:firstLine="0"/>
        <w:rPr>
          <w:sz w:val="22"/>
          <w:szCs w:val="22"/>
          <w:lang w:val="en-US"/>
        </w:rPr>
      </w:pPr>
      <w:r w:rsidRPr="00103E9B">
        <w:rPr>
          <w:sz w:val="22"/>
          <w:szCs w:val="22"/>
          <w:lang w:val="en-US"/>
        </w:rPr>
        <w:t>EQU</w:t>
      </w:r>
      <w:r w:rsidRPr="0018042C">
        <w:rPr>
          <w:sz w:val="22"/>
          <w:szCs w:val="22"/>
          <w:lang w:val="en-US"/>
        </w:rPr>
        <w:t xml:space="preserve"> </w:t>
      </w:r>
      <w:r w:rsidRPr="00103E9B">
        <w:rPr>
          <w:sz w:val="22"/>
          <w:szCs w:val="22"/>
          <w:lang w:val="en-US"/>
        </w:rPr>
        <w:t>HZA</w:t>
      </w:r>
      <w:r w:rsidRPr="0018042C">
        <w:rPr>
          <w:sz w:val="22"/>
          <w:szCs w:val="22"/>
          <w:lang w:val="en-US"/>
        </w:rPr>
        <w:t>=149.94</w:t>
      </w:r>
    </w:p>
    <w:p w14:paraId="5E47D406" w14:textId="77777777" w:rsidR="00B05BB7" w:rsidRPr="0018042C" w:rsidRDefault="00B05BB7" w:rsidP="00103E9B">
      <w:pPr>
        <w:pStyle w:val="12"/>
        <w:ind w:firstLine="0"/>
        <w:rPr>
          <w:sz w:val="22"/>
          <w:szCs w:val="22"/>
          <w:lang w:val="en-US"/>
        </w:rPr>
      </w:pPr>
      <w:r w:rsidRPr="00103E9B">
        <w:rPr>
          <w:sz w:val="22"/>
          <w:szCs w:val="22"/>
          <w:lang w:val="en-US"/>
        </w:rPr>
        <w:t>EQU</w:t>
      </w:r>
      <w:r w:rsidRPr="0018042C">
        <w:rPr>
          <w:sz w:val="22"/>
          <w:szCs w:val="22"/>
          <w:lang w:val="en-US"/>
        </w:rPr>
        <w:t xml:space="preserve"> </w:t>
      </w:r>
      <w:proofErr w:type="spellStart"/>
      <w:r w:rsidRPr="00103E9B">
        <w:rPr>
          <w:sz w:val="22"/>
          <w:szCs w:val="22"/>
          <w:lang w:val="en-US"/>
        </w:rPr>
        <w:t>XNet</w:t>
      </w:r>
      <w:proofErr w:type="spellEnd"/>
      <w:r w:rsidRPr="0018042C">
        <w:rPr>
          <w:sz w:val="22"/>
          <w:szCs w:val="22"/>
          <w:lang w:val="en-US"/>
        </w:rPr>
        <w:t>=-21.42</w:t>
      </w:r>
    </w:p>
    <w:p w14:paraId="049DC1B3" w14:textId="77777777" w:rsidR="00B05BB7" w:rsidRPr="0018042C" w:rsidRDefault="00B05BB7" w:rsidP="00103E9B">
      <w:pPr>
        <w:pStyle w:val="12"/>
        <w:ind w:firstLine="0"/>
        <w:rPr>
          <w:sz w:val="22"/>
          <w:szCs w:val="22"/>
          <w:lang w:val="en-US"/>
        </w:rPr>
      </w:pPr>
      <w:r w:rsidRPr="00103E9B">
        <w:rPr>
          <w:sz w:val="22"/>
          <w:szCs w:val="22"/>
          <w:lang w:val="en-US"/>
        </w:rPr>
        <w:t>EQU</w:t>
      </w:r>
      <w:r w:rsidRPr="0018042C">
        <w:rPr>
          <w:sz w:val="22"/>
          <w:szCs w:val="22"/>
          <w:lang w:val="en-US"/>
        </w:rPr>
        <w:t xml:space="preserve"> </w:t>
      </w:r>
      <w:proofErr w:type="spellStart"/>
      <w:r w:rsidRPr="00103E9B">
        <w:rPr>
          <w:sz w:val="22"/>
          <w:szCs w:val="22"/>
          <w:lang w:val="en-US"/>
        </w:rPr>
        <w:t>YNet</w:t>
      </w:r>
      <w:proofErr w:type="spellEnd"/>
      <w:r w:rsidRPr="0018042C">
        <w:rPr>
          <w:sz w:val="22"/>
          <w:szCs w:val="22"/>
          <w:lang w:val="en-US"/>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0830BA" w:rsidRDefault="00B05BB7" w:rsidP="00103E9B">
      <w:pPr>
        <w:pStyle w:val="12"/>
        <w:ind w:firstLine="0"/>
        <w:rPr>
          <w:sz w:val="22"/>
          <w:szCs w:val="22"/>
          <w:lang w:val="en-US"/>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18042C" w:rsidRDefault="00B05BB7" w:rsidP="00103E9B">
      <w:pPr>
        <w:pStyle w:val="12"/>
        <w:ind w:firstLine="0"/>
        <w:rPr>
          <w:sz w:val="22"/>
          <w:szCs w:val="22"/>
          <w:lang w:val="en-US"/>
        </w:rPr>
      </w:pPr>
      <w:r w:rsidRPr="00103E9B">
        <w:rPr>
          <w:sz w:val="22"/>
          <w:szCs w:val="22"/>
          <w:lang w:val="en-US"/>
        </w:rPr>
        <w:t>CELL</w:t>
      </w:r>
      <w:r w:rsidRPr="0018042C">
        <w:rPr>
          <w:sz w:val="22"/>
          <w:szCs w:val="22"/>
          <w:lang w:val="en-US"/>
        </w:rPr>
        <w:t xml:space="preserve"> </w:t>
      </w:r>
      <w:r w:rsidRPr="00103E9B">
        <w:rPr>
          <w:sz w:val="22"/>
          <w:szCs w:val="22"/>
          <w:lang w:val="en-US"/>
        </w:rPr>
        <w:t>CR</w:t>
      </w:r>
    </w:p>
    <w:p w14:paraId="1F59F388" w14:textId="77777777" w:rsidR="00B05BB7" w:rsidRPr="0018042C" w:rsidRDefault="00B05BB7" w:rsidP="00103E9B">
      <w:pPr>
        <w:pStyle w:val="12"/>
        <w:ind w:firstLine="0"/>
        <w:rPr>
          <w:sz w:val="22"/>
          <w:szCs w:val="22"/>
          <w:lang w:val="en-US"/>
        </w:rPr>
      </w:pPr>
      <w:r w:rsidRPr="00103E9B">
        <w:rPr>
          <w:sz w:val="22"/>
          <w:szCs w:val="22"/>
          <w:lang w:val="en-US"/>
        </w:rPr>
        <w:t>SBOX</w:t>
      </w:r>
      <w:r w:rsidRPr="0018042C">
        <w:rPr>
          <w:sz w:val="22"/>
          <w:szCs w:val="22"/>
          <w:lang w:val="en-US"/>
        </w:rPr>
        <w:t xml:space="preserve"> </w:t>
      </w:r>
      <w:r w:rsidRPr="00103E9B">
        <w:rPr>
          <w:sz w:val="22"/>
          <w:szCs w:val="22"/>
          <w:lang w:val="en-US"/>
        </w:rPr>
        <w:t>N</w:t>
      </w:r>
      <w:r w:rsidRPr="0018042C">
        <w:rPr>
          <w:sz w:val="22"/>
          <w:szCs w:val="22"/>
          <w:lang w:val="en-US"/>
        </w:rPr>
        <w:t>1 1.26 0. 0. 0. 1.26 0. 0. 0. 2*</w:t>
      </w:r>
      <w:r w:rsidRPr="00103E9B">
        <w:rPr>
          <w:sz w:val="22"/>
          <w:szCs w:val="22"/>
          <w:lang w:val="en-US"/>
        </w:rPr>
        <w:t>HZ</w:t>
      </w:r>
      <w:r w:rsidRPr="0018042C">
        <w:rPr>
          <w:sz w:val="22"/>
          <w:szCs w:val="22"/>
          <w:lang w:val="en-US"/>
        </w:rPr>
        <w:t xml:space="preserve"> </w:t>
      </w:r>
    </w:p>
    <w:p w14:paraId="58E05895" w14:textId="77777777" w:rsidR="00B05BB7" w:rsidRPr="0018042C" w:rsidRDefault="00B05BB7" w:rsidP="00103E9B">
      <w:pPr>
        <w:pStyle w:val="12"/>
        <w:ind w:firstLine="0"/>
        <w:rPr>
          <w:sz w:val="22"/>
          <w:szCs w:val="22"/>
          <w:lang w:val="en-US"/>
        </w:rPr>
      </w:pPr>
      <w:r w:rsidRPr="00103E9B">
        <w:rPr>
          <w:sz w:val="22"/>
          <w:szCs w:val="22"/>
          <w:lang w:val="en-US"/>
        </w:rPr>
        <w:t>RCZ</w:t>
      </w:r>
      <w:r w:rsidRPr="0018042C">
        <w:rPr>
          <w:sz w:val="22"/>
          <w:szCs w:val="22"/>
          <w:lang w:val="en-US"/>
        </w:rPr>
        <w:t xml:space="preserve"> </w:t>
      </w:r>
      <w:r w:rsidRPr="00103E9B">
        <w:rPr>
          <w:sz w:val="22"/>
          <w:szCs w:val="22"/>
          <w:lang w:val="en-US"/>
        </w:rPr>
        <w:t>N</w:t>
      </w:r>
      <w:r w:rsidRPr="0018042C">
        <w:rPr>
          <w:sz w:val="22"/>
          <w:szCs w:val="22"/>
          <w:lang w:val="en-US"/>
        </w:rPr>
        <w:t xml:space="preserve">2 0.63 0.63 </w:t>
      </w:r>
      <w:r w:rsidRPr="00103E9B">
        <w:rPr>
          <w:sz w:val="22"/>
          <w:szCs w:val="22"/>
          <w:lang w:val="en-US"/>
        </w:rPr>
        <w:t>HZ</w:t>
      </w:r>
      <w:r w:rsidRPr="0018042C">
        <w:rPr>
          <w:sz w:val="22"/>
          <w:szCs w:val="22"/>
          <w:lang w:val="en-US"/>
        </w:rPr>
        <w:t xml:space="preserve"> </w:t>
      </w:r>
      <w:proofErr w:type="spellStart"/>
      <w:r w:rsidRPr="00103E9B">
        <w:rPr>
          <w:sz w:val="22"/>
          <w:szCs w:val="22"/>
          <w:lang w:val="en-US"/>
        </w:rPr>
        <w:t>HZ</w:t>
      </w:r>
      <w:proofErr w:type="spellEnd"/>
      <w:r w:rsidRPr="0018042C">
        <w:rPr>
          <w:sz w:val="22"/>
          <w:szCs w:val="22"/>
          <w:lang w:val="en-US"/>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18042C">
        <w:rPr>
          <w:sz w:val="22"/>
          <w:szCs w:val="22"/>
          <w:lang w:val="en-US"/>
        </w:rPr>
        <w:t xml:space="preserve"> </w:t>
      </w:r>
      <w:r w:rsidRPr="00103E9B">
        <w:rPr>
          <w:sz w:val="22"/>
          <w:szCs w:val="22"/>
          <w:lang w:val="en-US"/>
        </w:rPr>
        <w:t>N</w:t>
      </w:r>
      <w:r w:rsidRPr="0018042C">
        <w:rPr>
          <w:sz w:val="22"/>
          <w:szCs w:val="22"/>
          <w:lang w:val="en-US"/>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18042C" w:rsidRDefault="00B05BB7" w:rsidP="00103E9B">
      <w:pPr>
        <w:pStyle w:val="12"/>
        <w:ind w:firstLine="0"/>
        <w:rPr>
          <w:sz w:val="22"/>
          <w:szCs w:val="22"/>
          <w:lang w:val="en-US"/>
        </w:rPr>
      </w:pPr>
      <w:r w:rsidRPr="00103E9B">
        <w:rPr>
          <w:sz w:val="22"/>
          <w:szCs w:val="22"/>
          <w:lang w:val="en-US"/>
        </w:rPr>
        <w:t>END</w:t>
      </w:r>
    </w:p>
    <w:p w14:paraId="347EE300" w14:textId="77777777" w:rsidR="00B05BB7" w:rsidRPr="0018042C" w:rsidRDefault="00B05BB7" w:rsidP="00103E9B">
      <w:pPr>
        <w:pStyle w:val="12"/>
        <w:ind w:firstLine="0"/>
        <w:rPr>
          <w:sz w:val="22"/>
          <w:szCs w:val="22"/>
          <w:lang w:val="en-US"/>
        </w:rPr>
      </w:pPr>
      <w:r w:rsidRPr="00103E9B">
        <w:rPr>
          <w:sz w:val="22"/>
          <w:szCs w:val="22"/>
          <w:lang w:val="en-US"/>
        </w:rPr>
        <w:t>crz</w:t>
      </w:r>
      <w:r w:rsidRPr="0018042C">
        <w:rPr>
          <w:sz w:val="22"/>
          <w:szCs w:val="22"/>
          <w:lang w:val="en-US"/>
        </w:rPr>
        <w:t>1 (</w:t>
      </w:r>
      <w:r w:rsidRPr="00103E9B">
        <w:rPr>
          <w:sz w:val="22"/>
          <w:szCs w:val="22"/>
          <w:lang w:val="en-US"/>
        </w:rPr>
        <w:t>NT</w:t>
      </w:r>
      <w:r w:rsidRPr="0018042C">
        <w:rPr>
          <w:sz w:val="22"/>
          <w:szCs w:val="22"/>
          <w:lang w:val="en-US"/>
        </w:rPr>
        <w:t>1) 1 /3:11/1</w:t>
      </w:r>
    </w:p>
    <w:p w14:paraId="02D74CDF" w14:textId="77777777" w:rsidR="00B05BB7" w:rsidRPr="0018042C" w:rsidRDefault="00B05BB7" w:rsidP="00103E9B">
      <w:pPr>
        <w:pStyle w:val="12"/>
        <w:ind w:firstLine="0"/>
        <w:rPr>
          <w:sz w:val="22"/>
          <w:szCs w:val="22"/>
          <w:lang w:val="en-US"/>
        </w:rPr>
      </w:pPr>
      <w:r w:rsidRPr="00103E9B">
        <w:rPr>
          <w:sz w:val="22"/>
          <w:szCs w:val="22"/>
          <w:lang w:val="en-US"/>
        </w:rPr>
        <w:t>END</w:t>
      </w:r>
    </w:p>
    <w:p w14:paraId="18ACC0A2" w14:textId="77777777" w:rsidR="00B05BB7" w:rsidRPr="0018042C" w:rsidRDefault="00B05BB7" w:rsidP="00103E9B">
      <w:pPr>
        <w:pStyle w:val="12"/>
        <w:ind w:firstLine="0"/>
        <w:rPr>
          <w:sz w:val="22"/>
          <w:szCs w:val="22"/>
          <w:lang w:val="en-US"/>
        </w:rPr>
      </w:pPr>
      <w:r w:rsidRPr="0018042C">
        <w:rPr>
          <w:sz w:val="22"/>
          <w:szCs w:val="22"/>
          <w:lang w:val="en-US"/>
        </w:rPr>
        <w:t>*</w:t>
      </w:r>
    </w:p>
    <w:p w14:paraId="309BED51" w14:textId="6FC16374" w:rsidR="00BF3CA8" w:rsidRPr="0018042C" w:rsidRDefault="00BF3CA8" w:rsidP="00103E9B">
      <w:pPr>
        <w:pStyle w:val="12"/>
        <w:ind w:firstLine="0"/>
        <w:rPr>
          <w:b/>
          <w:bCs/>
          <w:sz w:val="22"/>
          <w:szCs w:val="22"/>
          <w:lang w:val="en-US"/>
        </w:rPr>
      </w:pPr>
      <w:r w:rsidRPr="0018042C">
        <w:rPr>
          <w:b/>
          <w:bCs/>
          <w:sz w:val="22"/>
          <w:szCs w:val="22"/>
          <w:lang w:val="en-US"/>
        </w:rPr>
        <w:t xml:space="preserve">* </w:t>
      </w:r>
      <w:r w:rsidRPr="00103E9B">
        <w:rPr>
          <w:b/>
          <w:bCs/>
          <w:sz w:val="22"/>
          <w:szCs w:val="22"/>
        </w:rPr>
        <w:t>Описание</w:t>
      </w:r>
      <w:r w:rsidRPr="0018042C">
        <w:rPr>
          <w:b/>
          <w:bCs/>
          <w:sz w:val="22"/>
          <w:szCs w:val="22"/>
          <w:lang w:val="en-US"/>
        </w:rPr>
        <w:t xml:space="preserve">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18042C" w:rsidRDefault="00B05BB7" w:rsidP="00103E9B">
      <w:pPr>
        <w:pStyle w:val="12"/>
        <w:ind w:firstLine="0"/>
        <w:rPr>
          <w:sz w:val="22"/>
          <w:szCs w:val="22"/>
          <w:lang w:val="en-US"/>
        </w:rPr>
      </w:pPr>
      <w:r w:rsidRPr="00103E9B">
        <w:rPr>
          <w:sz w:val="22"/>
          <w:szCs w:val="22"/>
          <w:lang w:val="en-US"/>
        </w:rPr>
        <w:t>FINISH</w:t>
      </w:r>
      <w:r w:rsidRPr="0018042C">
        <w:rPr>
          <w:sz w:val="22"/>
          <w:szCs w:val="22"/>
          <w:lang w:val="en-US"/>
        </w:rPr>
        <w:t xml:space="preserve"> </w:t>
      </w:r>
      <w:r w:rsidRPr="00103E9B">
        <w:rPr>
          <w:sz w:val="22"/>
          <w:szCs w:val="22"/>
          <w:lang w:val="en-US"/>
        </w:rPr>
        <w:t>GM</w:t>
      </w:r>
    </w:p>
    <w:p w14:paraId="21A5AECC" w14:textId="3A50CAB6" w:rsidR="00B05BB7" w:rsidRPr="0018042C" w:rsidRDefault="00B05BB7" w:rsidP="00103E9B">
      <w:pPr>
        <w:pStyle w:val="12"/>
        <w:ind w:firstLine="0"/>
        <w:rPr>
          <w:sz w:val="22"/>
          <w:szCs w:val="22"/>
          <w:lang w:val="en-US"/>
        </w:rPr>
      </w:pPr>
      <w:r w:rsidRPr="0018042C">
        <w:rPr>
          <w:sz w:val="22"/>
          <w:szCs w:val="22"/>
          <w:lang w:val="en-US"/>
        </w:rPr>
        <w:t xml:space="preserve">*================= </w:t>
      </w:r>
      <w:r w:rsidRPr="00103E9B">
        <w:rPr>
          <w:sz w:val="22"/>
          <w:szCs w:val="22"/>
          <w:lang w:val="en-US"/>
        </w:rPr>
        <w:t>SOURCE</w:t>
      </w:r>
      <w:r w:rsidRPr="0018042C">
        <w:rPr>
          <w:sz w:val="22"/>
          <w:szCs w:val="22"/>
          <w:lang w:val="en-US"/>
        </w:rPr>
        <w:t xml:space="preserve"> =====================================</w:t>
      </w:r>
    </w:p>
    <w:p w14:paraId="2EDE28FD" w14:textId="27291FC9" w:rsidR="004971CE" w:rsidRPr="0018042C" w:rsidRDefault="004971CE" w:rsidP="00103E9B">
      <w:pPr>
        <w:pStyle w:val="12"/>
        <w:ind w:firstLine="0"/>
        <w:rPr>
          <w:b/>
          <w:bCs/>
          <w:sz w:val="22"/>
          <w:szCs w:val="22"/>
          <w:lang w:val="en-US"/>
        </w:rPr>
      </w:pPr>
      <w:r w:rsidRPr="0018042C">
        <w:rPr>
          <w:b/>
          <w:bCs/>
          <w:sz w:val="22"/>
          <w:szCs w:val="22"/>
          <w:lang w:val="en-US"/>
        </w:rPr>
        <w:t>*</w:t>
      </w:r>
      <w:r w:rsidRPr="00103E9B">
        <w:rPr>
          <w:b/>
          <w:bCs/>
          <w:sz w:val="22"/>
          <w:szCs w:val="22"/>
        </w:rPr>
        <w:t>Модуль</w:t>
      </w:r>
      <w:r w:rsidRPr="0018042C">
        <w:rPr>
          <w:b/>
          <w:bCs/>
          <w:sz w:val="22"/>
          <w:szCs w:val="22"/>
          <w:lang w:val="en-US"/>
        </w:rPr>
        <w:t xml:space="preserve"> </w:t>
      </w:r>
      <w:r w:rsidRPr="00103E9B">
        <w:rPr>
          <w:b/>
          <w:bCs/>
          <w:sz w:val="22"/>
          <w:szCs w:val="22"/>
        </w:rPr>
        <w:t>источника</w:t>
      </w:r>
    </w:p>
    <w:p w14:paraId="6C2F8181" w14:textId="77777777" w:rsidR="00B05BB7" w:rsidRPr="0018042C" w:rsidRDefault="00B05BB7" w:rsidP="00103E9B">
      <w:pPr>
        <w:pStyle w:val="12"/>
        <w:ind w:firstLine="0"/>
        <w:rPr>
          <w:sz w:val="22"/>
          <w:szCs w:val="22"/>
          <w:lang w:val="en-US"/>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213" w:name="_Toc221190100"/>
      <w:r>
        <w:lastRenderedPageBreak/>
        <w:t>П</w:t>
      </w:r>
      <w:r w:rsidR="00A52EF4" w:rsidRPr="00A52EF4">
        <w:t>риложение</w:t>
      </w:r>
      <w:r w:rsidRPr="00B05BB7">
        <w:t xml:space="preserve"> </w:t>
      </w:r>
      <w:r w:rsidR="005A0C3C">
        <w:t>В</w:t>
      </w:r>
      <w:bookmarkEnd w:id="213"/>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70"/>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71"/>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18042C" w:rsidRDefault="002A27A7" w:rsidP="00D76F61">
      <w:pPr>
        <w:pStyle w:val="12"/>
        <w:ind w:firstLine="0"/>
        <w:jc w:val="left"/>
        <w:rPr>
          <w:sz w:val="22"/>
          <w:szCs w:val="22"/>
        </w:rPr>
      </w:pPr>
      <w:r w:rsidRPr="00D76F61">
        <w:rPr>
          <w:sz w:val="22"/>
          <w:szCs w:val="22"/>
          <w:lang w:val="en-US"/>
        </w:rPr>
        <w:t>HEAD</w:t>
      </w:r>
      <w:r w:rsidRPr="0018042C">
        <w:rPr>
          <w:sz w:val="22"/>
          <w:szCs w:val="22"/>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214" w:name="_Toc221190101"/>
      <w:r>
        <w:lastRenderedPageBreak/>
        <w:t>Приложение Г</w:t>
      </w:r>
      <w:bookmarkEnd w:id="214"/>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215" w:name="_Hlk75532714"/>
      <w:r w:rsidRPr="003B3576">
        <w:rPr>
          <w:rFonts w:ascii="Tahoma" w:hAnsi="Tahoma" w:cs="Tahoma"/>
          <w:sz w:val="12"/>
          <w:szCs w:val="12"/>
          <w:lang w:val="en-US"/>
        </w:rPr>
        <w:t xml:space="preserve">Spectrum=Default  </w:t>
      </w:r>
      <w:bookmarkEnd w:id="215"/>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216" w:name="_Toc221190102"/>
      <w:r>
        <w:lastRenderedPageBreak/>
        <w:t>Приложение Д</w:t>
      </w:r>
      <w:bookmarkEnd w:id="216"/>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lastRenderedPageBreak/>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lastRenderedPageBreak/>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lastRenderedPageBreak/>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7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CFB9E" w14:textId="77777777" w:rsidR="00DF7412" w:rsidRDefault="00DF7412" w:rsidP="00BA6648">
      <w:pPr>
        <w:spacing w:after="0" w:line="240" w:lineRule="auto"/>
      </w:pPr>
      <w:r>
        <w:separator/>
      </w:r>
    </w:p>
  </w:endnote>
  <w:endnote w:type="continuationSeparator" w:id="0">
    <w:p w14:paraId="79DC4D08" w14:textId="77777777" w:rsidR="00DF7412" w:rsidRDefault="00DF7412"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000000">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3B3B8" w14:textId="77777777" w:rsidR="00DF7412" w:rsidRDefault="00DF7412" w:rsidP="00BA6648">
      <w:pPr>
        <w:spacing w:after="0" w:line="240" w:lineRule="auto"/>
      </w:pPr>
      <w:r>
        <w:separator/>
      </w:r>
    </w:p>
  </w:footnote>
  <w:footnote w:type="continuationSeparator" w:id="0">
    <w:p w14:paraId="1840F77F" w14:textId="77777777" w:rsidR="00DF7412" w:rsidRDefault="00DF7412"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81369A"/>
    <w:multiLevelType w:val="hybridMultilevel"/>
    <w:tmpl w:val="EC8C62B6"/>
    <w:lvl w:ilvl="0" w:tplc="6178D87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0"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48099410">
    <w:abstractNumId w:val="9"/>
  </w:num>
  <w:num w:numId="2" w16cid:durableId="926185973">
    <w:abstractNumId w:val="29"/>
  </w:num>
  <w:num w:numId="3" w16cid:durableId="1912956889">
    <w:abstractNumId w:val="8"/>
  </w:num>
  <w:num w:numId="4" w16cid:durableId="1123304608">
    <w:abstractNumId w:val="23"/>
  </w:num>
  <w:num w:numId="5" w16cid:durableId="1470828682">
    <w:abstractNumId w:val="2"/>
  </w:num>
  <w:num w:numId="6" w16cid:durableId="1213153271">
    <w:abstractNumId w:val="7"/>
  </w:num>
  <w:num w:numId="7" w16cid:durableId="704409380">
    <w:abstractNumId w:val="17"/>
  </w:num>
  <w:num w:numId="8" w16cid:durableId="1921913802">
    <w:abstractNumId w:val="14"/>
  </w:num>
  <w:num w:numId="9" w16cid:durableId="107897775">
    <w:abstractNumId w:val="33"/>
  </w:num>
  <w:num w:numId="10" w16cid:durableId="1606645152">
    <w:abstractNumId w:val="13"/>
  </w:num>
  <w:num w:numId="11" w16cid:durableId="162942509">
    <w:abstractNumId w:val="25"/>
  </w:num>
  <w:num w:numId="12" w16cid:durableId="1539857660">
    <w:abstractNumId w:val="16"/>
  </w:num>
  <w:num w:numId="13" w16cid:durableId="371729066">
    <w:abstractNumId w:val="30"/>
  </w:num>
  <w:num w:numId="14" w16cid:durableId="1975408621">
    <w:abstractNumId w:val="4"/>
  </w:num>
  <w:num w:numId="15" w16cid:durableId="2082868158">
    <w:abstractNumId w:val="11"/>
  </w:num>
  <w:num w:numId="16" w16cid:durableId="1881236900">
    <w:abstractNumId w:val="1"/>
  </w:num>
  <w:num w:numId="17" w16cid:durableId="1241327806">
    <w:abstractNumId w:val="31"/>
  </w:num>
  <w:num w:numId="18" w16cid:durableId="179512570">
    <w:abstractNumId w:val="20"/>
  </w:num>
  <w:num w:numId="19" w16cid:durableId="253442516">
    <w:abstractNumId w:val="32"/>
  </w:num>
  <w:num w:numId="20" w16cid:durableId="763190857">
    <w:abstractNumId w:val="21"/>
  </w:num>
  <w:num w:numId="21" w16cid:durableId="819690239">
    <w:abstractNumId w:val="5"/>
  </w:num>
  <w:num w:numId="22" w16cid:durableId="435097646">
    <w:abstractNumId w:val="3"/>
  </w:num>
  <w:num w:numId="23" w16cid:durableId="1813936547">
    <w:abstractNumId w:val="12"/>
  </w:num>
  <w:num w:numId="24" w16cid:durableId="1506019357">
    <w:abstractNumId w:val="19"/>
  </w:num>
  <w:num w:numId="25" w16cid:durableId="24907577">
    <w:abstractNumId w:val="24"/>
  </w:num>
  <w:num w:numId="26" w16cid:durableId="1814983218">
    <w:abstractNumId w:val="27"/>
  </w:num>
  <w:num w:numId="27" w16cid:durableId="1505513558">
    <w:abstractNumId w:val="22"/>
  </w:num>
  <w:num w:numId="28" w16cid:durableId="1155294401">
    <w:abstractNumId w:val="18"/>
  </w:num>
  <w:num w:numId="29" w16cid:durableId="1411195723">
    <w:abstractNumId w:val="10"/>
  </w:num>
  <w:num w:numId="30" w16cid:durableId="2023044571">
    <w:abstractNumId w:val="6"/>
  </w:num>
  <w:num w:numId="31" w16cid:durableId="1983148651">
    <w:abstractNumId w:val="26"/>
  </w:num>
  <w:num w:numId="32" w16cid:durableId="1894732777">
    <w:abstractNumId w:val="15"/>
  </w:num>
  <w:num w:numId="33" w16cid:durableId="1473863307">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 w:numId="34" w16cid:durableId="1240675999">
    <w:abstractNumId w:val="8"/>
  </w:num>
  <w:num w:numId="35" w16cid:durableId="6544093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08363262">
    <w:abstractNumId w:val="2"/>
  </w:num>
  <w:num w:numId="37" w16cid:durableId="869296470">
    <w:abstractNumId w:val="7"/>
    <w:lvlOverride w:ilvl="0">
      <w:startOverride w:val="1"/>
    </w:lvlOverride>
    <w:lvlOverride w:ilvl="1"/>
    <w:lvlOverride w:ilvl="2"/>
    <w:lvlOverride w:ilvl="3"/>
    <w:lvlOverride w:ilvl="4"/>
    <w:lvlOverride w:ilvl="5"/>
    <w:lvlOverride w:ilvl="6"/>
    <w:lvlOverride w:ilvl="7"/>
    <w:lvlOverride w:ilvl="8"/>
  </w:num>
  <w:num w:numId="38" w16cid:durableId="21330178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76619454">
    <w:abstractNumId w:val="28"/>
  </w:num>
  <w:num w:numId="40" w16cid:durableId="403993373">
    <w:abstractNumId w:val="28"/>
  </w:num>
  <w:num w:numId="41" w16cid:durableId="1871528016">
    <w:abstractNumId w:val="21"/>
  </w:num>
  <w:num w:numId="42" w16cid:durableId="1007169546">
    <w:abstractNumId w:val="24"/>
  </w:num>
  <w:num w:numId="43" w16cid:durableId="1364601184">
    <w:abstractNumId w:val="19"/>
  </w:num>
  <w:num w:numId="44" w16cid:durableId="591667366">
    <w:abstractNumId w:val="3"/>
  </w:num>
  <w:num w:numId="45" w16cid:durableId="157234927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0BA"/>
    <w:rsid w:val="00083ABD"/>
    <w:rsid w:val="00087C3C"/>
    <w:rsid w:val="00093B70"/>
    <w:rsid w:val="00095B89"/>
    <w:rsid w:val="000C5FBB"/>
    <w:rsid w:val="000D1B8F"/>
    <w:rsid w:val="000D5FA3"/>
    <w:rsid w:val="000E5D2C"/>
    <w:rsid w:val="000F0458"/>
    <w:rsid w:val="000F155D"/>
    <w:rsid w:val="000F4D71"/>
    <w:rsid w:val="00103E9B"/>
    <w:rsid w:val="0011092F"/>
    <w:rsid w:val="0011237D"/>
    <w:rsid w:val="001215DB"/>
    <w:rsid w:val="001268DB"/>
    <w:rsid w:val="001278DD"/>
    <w:rsid w:val="00130B08"/>
    <w:rsid w:val="0013743C"/>
    <w:rsid w:val="00137FE8"/>
    <w:rsid w:val="00146020"/>
    <w:rsid w:val="00150705"/>
    <w:rsid w:val="00155D36"/>
    <w:rsid w:val="0018042C"/>
    <w:rsid w:val="00181F6C"/>
    <w:rsid w:val="00182D32"/>
    <w:rsid w:val="00192C61"/>
    <w:rsid w:val="001A1E9F"/>
    <w:rsid w:val="001A495C"/>
    <w:rsid w:val="001A6EAC"/>
    <w:rsid w:val="001B1786"/>
    <w:rsid w:val="001B5518"/>
    <w:rsid w:val="001D4454"/>
    <w:rsid w:val="001E50DB"/>
    <w:rsid w:val="001F361A"/>
    <w:rsid w:val="002020BF"/>
    <w:rsid w:val="002060DD"/>
    <w:rsid w:val="002103C8"/>
    <w:rsid w:val="002155CF"/>
    <w:rsid w:val="00231DFE"/>
    <w:rsid w:val="0024396D"/>
    <w:rsid w:val="00245914"/>
    <w:rsid w:val="00256393"/>
    <w:rsid w:val="002601F2"/>
    <w:rsid w:val="002653DE"/>
    <w:rsid w:val="0027208C"/>
    <w:rsid w:val="00287EBB"/>
    <w:rsid w:val="002A27A7"/>
    <w:rsid w:val="002A5E17"/>
    <w:rsid w:val="002C0838"/>
    <w:rsid w:val="002C64B3"/>
    <w:rsid w:val="002D3F68"/>
    <w:rsid w:val="002E11B8"/>
    <w:rsid w:val="002E344B"/>
    <w:rsid w:val="002E4F00"/>
    <w:rsid w:val="002F1639"/>
    <w:rsid w:val="002F7226"/>
    <w:rsid w:val="00303E68"/>
    <w:rsid w:val="00311035"/>
    <w:rsid w:val="003121E3"/>
    <w:rsid w:val="00314CA0"/>
    <w:rsid w:val="003159CF"/>
    <w:rsid w:val="00321FAA"/>
    <w:rsid w:val="00325510"/>
    <w:rsid w:val="00326266"/>
    <w:rsid w:val="0032765E"/>
    <w:rsid w:val="00341427"/>
    <w:rsid w:val="003669DA"/>
    <w:rsid w:val="00391568"/>
    <w:rsid w:val="003921A2"/>
    <w:rsid w:val="0039667F"/>
    <w:rsid w:val="003B1B02"/>
    <w:rsid w:val="003D02BB"/>
    <w:rsid w:val="003D4963"/>
    <w:rsid w:val="003E0F1D"/>
    <w:rsid w:val="003E5CBB"/>
    <w:rsid w:val="003F4B5F"/>
    <w:rsid w:val="004104A0"/>
    <w:rsid w:val="004242FB"/>
    <w:rsid w:val="0043106D"/>
    <w:rsid w:val="00451A0C"/>
    <w:rsid w:val="00463BA5"/>
    <w:rsid w:val="00482B87"/>
    <w:rsid w:val="004835FE"/>
    <w:rsid w:val="004971CE"/>
    <w:rsid w:val="004D363F"/>
    <w:rsid w:val="004E1E80"/>
    <w:rsid w:val="004E23AD"/>
    <w:rsid w:val="004F19CC"/>
    <w:rsid w:val="005078FE"/>
    <w:rsid w:val="0051007D"/>
    <w:rsid w:val="00515840"/>
    <w:rsid w:val="005220C6"/>
    <w:rsid w:val="00536380"/>
    <w:rsid w:val="00546457"/>
    <w:rsid w:val="00546F88"/>
    <w:rsid w:val="005543E7"/>
    <w:rsid w:val="0055520A"/>
    <w:rsid w:val="005562AA"/>
    <w:rsid w:val="0057149E"/>
    <w:rsid w:val="00582093"/>
    <w:rsid w:val="00590DE5"/>
    <w:rsid w:val="00592C6C"/>
    <w:rsid w:val="0059526C"/>
    <w:rsid w:val="00595E12"/>
    <w:rsid w:val="0059695F"/>
    <w:rsid w:val="005A0C3C"/>
    <w:rsid w:val="005A208D"/>
    <w:rsid w:val="005B2965"/>
    <w:rsid w:val="005D3974"/>
    <w:rsid w:val="005D4FCE"/>
    <w:rsid w:val="005E395F"/>
    <w:rsid w:val="005F1200"/>
    <w:rsid w:val="005F1295"/>
    <w:rsid w:val="005F4B78"/>
    <w:rsid w:val="0060618C"/>
    <w:rsid w:val="006122D8"/>
    <w:rsid w:val="0061631F"/>
    <w:rsid w:val="00617E04"/>
    <w:rsid w:val="00630550"/>
    <w:rsid w:val="006320C4"/>
    <w:rsid w:val="0064470A"/>
    <w:rsid w:val="00647E19"/>
    <w:rsid w:val="00661831"/>
    <w:rsid w:val="00665B80"/>
    <w:rsid w:val="0067106D"/>
    <w:rsid w:val="0068056F"/>
    <w:rsid w:val="00680ABC"/>
    <w:rsid w:val="006871DF"/>
    <w:rsid w:val="006975F1"/>
    <w:rsid w:val="006A625A"/>
    <w:rsid w:val="006B35F7"/>
    <w:rsid w:val="006C6992"/>
    <w:rsid w:val="006D540F"/>
    <w:rsid w:val="006F1FD0"/>
    <w:rsid w:val="00736728"/>
    <w:rsid w:val="00745819"/>
    <w:rsid w:val="007667F0"/>
    <w:rsid w:val="00775CBC"/>
    <w:rsid w:val="00781BFD"/>
    <w:rsid w:val="00792B0D"/>
    <w:rsid w:val="00795925"/>
    <w:rsid w:val="007A3CEF"/>
    <w:rsid w:val="007D24BB"/>
    <w:rsid w:val="007D6135"/>
    <w:rsid w:val="007E1B54"/>
    <w:rsid w:val="007E7D9E"/>
    <w:rsid w:val="007F26D3"/>
    <w:rsid w:val="007F56AC"/>
    <w:rsid w:val="0080000E"/>
    <w:rsid w:val="00822FE5"/>
    <w:rsid w:val="00830606"/>
    <w:rsid w:val="008333C4"/>
    <w:rsid w:val="00833CF7"/>
    <w:rsid w:val="00835904"/>
    <w:rsid w:val="0084089C"/>
    <w:rsid w:val="00846C1A"/>
    <w:rsid w:val="008509A6"/>
    <w:rsid w:val="00876EC1"/>
    <w:rsid w:val="00885A0A"/>
    <w:rsid w:val="008A6F5C"/>
    <w:rsid w:val="008C19EA"/>
    <w:rsid w:val="008C46A5"/>
    <w:rsid w:val="008C6175"/>
    <w:rsid w:val="008E1AE9"/>
    <w:rsid w:val="008E40CB"/>
    <w:rsid w:val="008E7877"/>
    <w:rsid w:val="008F495B"/>
    <w:rsid w:val="0091391F"/>
    <w:rsid w:val="00921F57"/>
    <w:rsid w:val="009302AC"/>
    <w:rsid w:val="009338C1"/>
    <w:rsid w:val="0093525C"/>
    <w:rsid w:val="00935626"/>
    <w:rsid w:val="00945CEA"/>
    <w:rsid w:val="009479F2"/>
    <w:rsid w:val="00980044"/>
    <w:rsid w:val="00983082"/>
    <w:rsid w:val="009A02E8"/>
    <w:rsid w:val="009B7FF9"/>
    <w:rsid w:val="009C1FB7"/>
    <w:rsid w:val="009E54F2"/>
    <w:rsid w:val="009F5A71"/>
    <w:rsid w:val="009F7C90"/>
    <w:rsid w:val="00A1395C"/>
    <w:rsid w:val="00A17FE4"/>
    <w:rsid w:val="00A22A55"/>
    <w:rsid w:val="00A23914"/>
    <w:rsid w:val="00A25A76"/>
    <w:rsid w:val="00A2638E"/>
    <w:rsid w:val="00A52329"/>
    <w:rsid w:val="00A52EF4"/>
    <w:rsid w:val="00A55B12"/>
    <w:rsid w:val="00A63181"/>
    <w:rsid w:val="00A75C7B"/>
    <w:rsid w:val="00A80BF7"/>
    <w:rsid w:val="00AA010C"/>
    <w:rsid w:val="00AA223D"/>
    <w:rsid w:val="00AC7818"/>
    <w:rsid w:val="00AE432B"/>
    <w:rsid w:val="00AE648D"/>
    <w:rsid w:val="00AF7797"/>
    <w:rsid w:val="00B008B6"/>
    <w:rsid w:val="00B05BB7"/>
    <w:rsid w:val="00B246B0"/>
    <w:rsid w:val="00B311B9"/>
    <w:rsid w:val="00B37662"/>
    <w:rsid w:val="00B50E2B"/>
    <w:rsid w:val="00B62EA9"/>
    <w:rsid w:val="00B86E90"/>
    <w:rsid w:val="00BA6648"/>
    <w:rsid w:val="00BC3B25"/>
    <w:rsid w:val="00BC5761"/>
    <w:rsid w:val="00BE3E7D"/>
    <w:rsid w:val="00BE47ED"/>
    <w:rsid w:val="00BF3CA8"/>
    <w:rsid w:val="00C007B6"/>
    <w:rsid w:val="00C01A4C"/>
    <w:rsid w:val="00C1459C"/>
    <w:rsid w:val="00C34D5F"/>
    <w:rsid w:val="00C37DAD"/>
    <w:rsid w:val="00C63C15"/>
    <w:rsid w:val="00C751A8"/>
    <w:rsid w:val="00C828F0"/>
    <w:rsid w:val="00C876F2"/>
    <w:rsid w:val="00C934F0"/>
    <w:rsid w:val="00C93AB2"/>
    <w:rsid w:val="00CA73A1"/>
    <w:rsid w:val="00CB2D16"/>
    <w:rsid w:val="00CB4521"/>
    <w:rsid w:val="00CC23EA"/>
    <w:rsid w:val="00CC3ADC"/>
    <w:rsid w:val="00CC4617"/>
    <w:rsid w:val="00CD1355"/>
    <w:rsid w:val="00CD1A6A"/>
    <w:rsid w:val="00CD653B"/>
    <w:rsid w:val="00CD6869"/>
    <w:rsid w:val="00CE315B"/>
    <w:rsid w:val="00CE5E00"/>
    <w:rsid w:val="00CF4660"/>
    <w:rsid w:val="00D10ED2"/>
    <w:rsid w:val="00D239F0"/>
    <w:rsid w:val="00D24CF5"/>
    <w:rsid w:val="00D25B81"/>
    <w:rsid w:val="00D340E6"/>
    <w:rsid w:val="00D36F9F"/>
    <w:rsid w:val="00D416DB"/>
    <w:rsid w:val="00D56855"/>
    <w:rsid w:val="00D655F5"/>
    <w:rsid w:val="00D72A61"/>
    <w:rsid w:val="00D76F61"/>
    <w:rsid w:val="00D85879"/>
    <w:rsid w:val="00D93AC5"/>
    <w:rsid w:val="00DA5B16"/>
    <w:rsid w:val="00DA77F8"/>
    <w:rsid w:val="00DB6BF7"/>
    <w:rsid w:val="00DC6276"/>
    <w:rsid w:val="00DD70BC"/>
    <w:rsid w:val="00DF5153"/>
    <w:rsid w:val="00DF7412"/>
    <w:rsid w:val="00DF7D78"/>
    <w:rsid w:val="00E04F98"/>
    <w:rsid w:val="00E15E43"/>
    <w:rsid w:val="00E30E3E"/>
    <w:rsid w:val="00E33911"/>
    <w:rsid w:val="00E5037E"/>
    <w:rsid w:val="00E57C2E"/>
    <w:rsid w:val="00E716D8"/>
    <w:rsid w:val="00E8064B"/>
    <w:rsid w:val="00E8103F"/>
    <w:rsid w:val="00E84287"/>
    <w:rsid w:val="00E96FB0"/>
    <w:rsid w:val="00EB3BAE"/>
    <w:rsid w:val="00EB6372"/>
    <w:rsid w:val="00F102EE"/>
    <w:rsid w:val="00F14BD8"/>
    <w:rsid w:val="00F160CB"/>
    <w:rsid w:val="00F21BEF"/>
    <w:rsid w:val="00F31E09"/>
    <w:rsid w:val="00F55AB5"/>
    <w:rsid w:val="00F73FFC"/>
    <w:rsid w:val="00F755C7"/>
    <w:rsid w:val="00F82E87"/>
    <w:rsid w:val="00F85E83"/>
    <w:rsid w:val="00F875ED"/>
    <w:rsid w:val="00FB2174"/>
    <w:rsid w:val="00FE4F67"/>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830BA"/>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uiPriority w:val="99"/>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uiPriority w:val="9"/>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uiPriority w:val="9"/>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uiPriority w:val="99"/>
    <w:qFormat/>
    <w:rsid w:val="006B35F7"/>
    <w:pPr>
      <w:keepNext/>
      <w:spacing w:after="240" w:line="240" w:lineRule="auto"/>
      <w:jc w:val="both"/>
    </w:pPr>
    <w:rPr>
      <w:rFonts w:ascii="Tahoma" w:hAnsi="Tahoma" w:cs="Times New Roman"/>
      <w:sz w:val="24"/>
      <w:szCs w:val="24"/>
      <w:lang w:val="en-US"/>
    </w:rPr>
  </w:style>
  <w:style w:type="paragraph" w:customStyle="1" w:styleId="aa">
    <w:name w:val="Шаблон Подпись"/>
    <w:basedOn w:val="a3"/>
    <w:uiPriority w:val="99"/>
    <w:qFormat/>
    <w:rsid w:val="006B35F7"/>
    <w:pPr>
      <w:keepNext/>
      <w:spacing w:after="0" w:line="360" w:lineRule="auto"/>
      <w:ind w:firstLine="709"/>
      <w:jc w:val="both"/>
    </w:pPr>
    <w:rPr>
      <w:rFonts w:ascii="Times New Roman" w:hAnsi="Times New Roman" w:cs="Times New Roman"/>
      <w:sz w:val="24"/>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uiPriority w:val="99"/>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uiPriority w:val="99"/>
    <w:qFormat/>
    <w:rsid w:val="002F1639"/>
    <w:pPr>
      <w:keepNext/>
      <w:spacing w:before="240" w:after="0" w:line="360" w:lineRule="auto"/>
      <w:jc w:val="both"/>
    </w:pPr>
    <w:rPr>
      <w:rFonts w:ascii="Times New Roman" w:hAnsi="Times New Roman" w:cs="Times New Roman"/>
      <w:sz w:val="28"/>
    </w:rPr>
  </w:style>
  <w:style w:type="paragraph" w:customStyle="1" w:styleId="af0">
    <w:name w:val="Таблица"/>
    <w:basedOn w:val="af"/>
    <w:qFormat/>
    <w:rsid w:val="00DF7D78"/>
    <w:pPr>
      <w:spacing w:before="0"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uiPriority w:val="99"/>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uiPriority w:val="99"/>
    <w:qFormat/>
    <w:rsid w:val="005F1200"/>
    <w:pPr>
      <w:keepNext/>
      <w:ind w:firstLine="0"/>
    </w:pPr>
    <w:rPr>
      <w:bCs/>
      <w:iCs/>
    </w:rPr>
  </w:style>
  <w:style w:type="paragraph" w:styleId="22">
    <w:name w:val="Body Text Indent 2"/>
    <w:basedOn w:val="a3"/>
    <w:link w:val="23"/>
    <w:uiPriority w:val="99"/>
    <w:unhideWhenUsed/>
    <w:rsid w:val="005F1200"/>
    <w:pPr>
      <w:spacing w:after="120" w:line="480" w:lineRule="auto"/>
      <w:ind w:left="283"/>
    </w:pPr>
  </w:style>
  <w:style w:type="character" w:customStyle="1" w:styleId="23">
    <w:name w:val="Основной текст с отступом 2 Знак"/>
    <w:basedOn w:val="a4"/>
    <w:link w:val="22"/>
    <w:uiPriority w:val="99"/>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iPriority w:val="99"/>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uiPriority w:val="99"/>
    <w:rsid w:val="002103C8"/>
    <w:rPr>
      <w:rFonts w:ascii="Times New Roman" w:eastAsia="Times New Roman" w:hAnsi="Times New Roman" w:cs="Times New Roman"/>
      <w:sz w:val="24"/>
      <w:szCs w:val="24"/>
      <w:lang w:eastAsia="ru-RU"/>
    </w:rPr>
  </w:style>
  <w:style w:type="paragraph" w:customStyle="1" w:styleId="15">
    <w:name w:val="Обычный1"/>
    <w:uiPriority w:val="99"/>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uiPriority w:val="99"/>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uiPriority w:val="99"/>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uiPriority w:val="99"/>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uiPriority w:val="99"/>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uiPriority w:val="99"/>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uiPriority w:val="99"/>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uiPriority w:val="99"/>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uiPriority w:val="99"/>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uiPriority w:val="99"/>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uiPriority w:val="99"/>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uiPriority w:val="99"/>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uiPriority w:val="99"/>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uiPriority w:val="99"/>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uiPriority w:val="99"/>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uiPriority w:val="99"/>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uiPriority w:val="99"/>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uiPriority w:val="99"/>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uiPriority w:val="99"/>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uiPriority w:val="99"/>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uiPriority w:val="99"/>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uiPriority w:val="99"/>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uiPriority w:val="99"/>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uiPriority w:val="99"/>
    <w:rsid w:val="00AA010C"/>
    <w:pPr>
      <w:widowControl/>
      <w:ind w:firstLine="0"/>
      <w:jc w:val="center"/>
    </w:pPr>
    <w:rPr>
      <w:bCs w:val="0"/>
      <w:snapToGrid/>
      <w:sz w:val="24"/>
      <w:lang w:eastAsia="en-US"/>
    </w:rPr>
  </w:style>
  <w:style w:type="paragraph" w:styleId="afff">
    <w:name w:val="caption"/>
    <w:basedOn w:val="a3"/>
    <w:next w:val="a3"/>
    <w:uiPriority w:val="99"/>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uiPriority w:val="99"/>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uiPriority w:val="99"/>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uiPriority w:val="99"/>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uiPriority w:val="99"/>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uiPriority w:val="99"/>
    <w:rsid w:val="00AA010C"/>
    <w:rPr>
      <w:rFonts w:ascii="Times New Roman" w:eastAsia="Times New Roman" w:hAnsi="Times New Roman" w:cs="Times New Roman"/>
      <w:snapToGrid w:val="0"/>
      <w:sz w:val="24"/>
      <w:szCs w:val="20"/>
      <w:lang w:eastAsia="ru-RU"/>
    </w:rPr>
  </w:style>
  <w:style w:type="paragraph" w:customStyle="1" w:styleId="Normal2">
    <w:name w:val="Normal2"/>
    <w:uiPriority w:val="99"/>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uiPriority w:val="99"/>
    <w:rsid w:val="00AA010C"/>
  </w:style>
  <w:style w:type="paragraph" w:customStyle="1" w:styleId="Text1">
    <w:name w:val="Text"/>
    <w:basedOn w:val="a3"/>
    <w:uiPriority w:val="99"/>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uiPriority w:val="99"/>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uiPriority w:val="99"/>
    <w:rsid w:val="00AA010C"/>
    <w:pPr>
      <w:spacing w:after="120"/>
    </w:pPr>
    <w:rPr>
      <w:lang w:val="en-US"/>
    </w:rPr>
  </w:style>
  <w:style w:type="paragraph" w:customStyle="1" w:styleId="ListBullet1">
    <w:name w:val="List Bullet1"/>
    <w:basedOn w:val="Normal2"/>
    <w:uiPriority w:val="99"/>
    <w:rsid w:val="00AA010C"/>
    <w:pPr>
      <w:ind w:left="283" w:hanging="283"/>
    </w:pPr>
  </w:style>
  <w:style w:type="paragraph" w:customStyle="1" w:styleId="BodyTextIndent21">
    <w:name w:val="Body Text Indent 21"/>
    <w:basedOn w:val="Normal2"/>
    <w:uiPriority w:val="99"/>
    <w:rsid w:val="00AA010C"/>
    <w:pPr>
      <w:ind w:firstLine="708"/>
    </w:pPr>
  </w:style>
  <w:style w:type="paragraph" w:customStyle="1" w:styleId="HeadExample">
    <w:name w:val="HeadExample"/>
    <w:basedOn w:val="Normal2"/>
    <w:uiPriority w:val="99"/>
    <w:rsid w:val="00AA010C"/>
    <w:pPr>
      <w:keepNext/>
    </w:pPr>
    <w:rPr>
      <w:b/>
      <w:bCs/>
      <w:i/>
      <w:iCs/>
      <w:snapToGrid w:val="0"/>
      <w:sz w:val="22"/>
      <w:szCs w:val="22"/>
    </w:rPr>
  </w:style>
  <w:style w:type="paragraph" w:styleId="34">
    <w:name w:val="Body Text Indent 3"/>
    <w:basedOn w:val="a3"/>
    <w:link w:val="35"/>
    <w:uiPriority w:val="99"/>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uiPriority w:val="99"/>
    <w:rsid w:val="00AA010C"/>
    <w:rPr>
      <w:rFonts w:ascii="Times New Roman CYR" w:eastAsia="Times New Roman" w:hAnsi="Times New Roman CYR" w:cs="Times New Roman CYR"/>
      <w:sz w:val="24"/>
      <w:szCs w:val="24"/>
      <w:lang w:eastAsia="ru-RU"/>
    </w:rPr>
  </w:style>
  <w:style w:type="paragraph" w:styleId="25">
    <w:name w:val="Body Text 2"/>
    <w:basedOn w:val="a3"/>
    <w:link w:val="26"/>
    <w:uiPriority w:val="99"/>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uiPriority w:val="99"/>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uiPriority w:val="99"/>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uiPriority w:val="99"/>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uiPriority w:val="99"/>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uiPriority w:val="99"/>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uiPriority w:val="99"/>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uiPriority w:val="99"/>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uiPriority w:val="99"/>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uiPriority w:val="99"/>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uiPriority w:val="99"/>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uiPriority w:val="99"/>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uiPriority w:val="99"/>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uiPriority w:val="99"/>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uiPriority w:val="99"/>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uiPriority w:val="99"/>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uiPriority w:val="99"/>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uiPriority w:val="99"/>
    <w:rsid w:val="00137FE8"/>
    <w:pPr>
      <w:keepNext/>
      <w:spacing w:line="360" w:lineRule="auto"/>
      <w:ind w:firstLine="0"/>
      <w:jc w:val="center"/>
    </w:pPr>
    <w:rPr>
      <w:szCs w:val="20"/>
      <w:lang w:eastAsia="en-US"/>
    </w:rPr>
  </w:style>
  <w:style w:type="paragraph" w:customStyle="1" w:styleId="afffff">
    <w:name w:val="Рисунок Подпись"/>
    <w:basedOn w:val="12"/>
    <w:next w:val="14"/>
    <w:uiPriority w:val="99"/>
    <w:qFormat/>
    <w:rsid w:val="002F1639"/>
    <w:pPr>
      <w:spacing w:after="24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uiPriority w:val="99"/>
    <w:rsid w:val="000F155D"/>
    <w:rPr>
      <w:rFonts w:ascii="Times New Roman" w:hAnsi="Times New Roman" w:cs="Times New Roman"/>
      <w:sz w:val="28"/>
      <w:szCs w:val="28"/>
    </w:rPr>
  </w:style>
  <w:style w:type="paragraph" w:customStyle="1" w:styleId="130">
    <w:name w:val="Титульный13пт"/>
    <w:basedOn w:val="a3"/>
    <w:uiPriority w:val="99"/>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uiPriority w:val="99"/>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 w:type="paragraph" w:customStyle="1" w:styleId="msonormal0">
    <w:name w:val="msonormal"/>
    <w:basedOn w:val="a3"/>
    <w:uiPriority w:val="99"/>
    <w:semiHidden/>
    <w:rsid w:val="001804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b">
    <w:name w:val="Неразрешенное упоминание1"/>
    <w:basedOn w:val="a4"/>
    <w:uiPriority w:val="99"/>
    <w:semiHidden/>
    <w:rsid w:val="0018042C"/>
    <w:rPr>
      <w:color w:val="605E5C"/>
      <w:shd w:val="clear" w:color="auto" w:fill="E1DFDD"/>
    </w:rPr>
  </w:style>
  <w:style w:type="character" w:customStyle="1" w:styleId="h9rpj5gkjhrwbrml3kdi">
    <w:name w:val="h9rpj5gkjhrwbrml3kdi"/>
    <w:basedOn w:val="a4"/>
    <w:rsid w:val="00180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image" Target="media/image27.wmf"/><Relationship Id="rId47" Type="http://schemas.openxmlformats.org/officeDocument/2006/relationships/oleObject" Target="embeddings/oleObject13.bin"/><Relationship Id="rId63" Type="http://schemas.openxmlformats.org/officeDocument/2006/relationships/hyperlink" Target="https://en.cppreference.com/w/cpp/17.html" TargetMode="External"/><Relationship Id="rId68" Type="http://schemas.openxmlformats.org/officeDocument/2006/relationships/image" Target="media/image38.png"/><Relationship Id="rId16" Type="http://schemas.openxmlformats.org/officeDocument/2006/relationships/image" Target="media/image6.png"/><Relationship Id="rId11" Type="http://schemas.openxmlformats.org/officeDocument/2006/relationships/image" Target="media/image3.wmf"/><Relationship Id="rId32" Type="http://schemas.openxmlformats.org/officeDocument/2006/relationships/image" Target="media/image20.png"/><Relationship Id="rId37" Type="http://schemas.openxmlformats.org/officeDocument/2006/relationships/oleObject" Target="embeddings/oleObject6.bin"/><Relationship Id="rId53" Type="http://schemas.openxmlformats.org/officeDocument/2006/relationships/oleObject" Target="embeddings/oleObject16.bin"/><Relationship Id="rId58" Type="http://schemas.openxmlformats.org/officeDocument/2006/relationships/image" Target="media/image35.png"/><Relationship Id="rId74" Type="http://schemas.openxmlformats.org/officeDocument/2006/relationships/chart" Target="charts/chart3.xm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7.wmf"/><Relationship Id="rId19" Type="http://schemas.openxmlformats.org/officeDocument/2006/relationships/oleObject" Target="embeddings/oleObject4.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3.wmf"/><Relationship Id="rId43" Type="http://schemas.openxmlformats.org/officeDocument/2006/relationships/oleObject" Target="embeddings/oleObject9.bin"/><Relationship Id="rId48" Type="http://schemas.openxmlformats.org/officeDocument/2006/relationships/image" Target="media/image28.wmf"/><Relationship Id="rId56" Type="http://schemas.openxmlformats.org/officeDocument/2006/relationships/image" Target="media/image33.png"/><Relationship Id="rId64" Type="http://schemas.openxmlformats.org/officeDocument/2006/relationships/hyperlink" Target="https://www.hdfgroup.org/solutions/hdf5" TargetMode="External"/><Relationship Id="rId69" Type="http://schemas.openxmlformats.org/officeDocument/2006/relationships/image" Target="media/image39.png"/><Relationship Id="rId77" Type="http://schemas.openxmlformats.org/officeDocument/2006/relationships/chart" Target="charts/chart6.xml"/><Relationship Id="rId8" Type="http://schemas.openxmlformats.org/officeDocument/2006/relationships/image" Target="media/image1.png"/><Relationship Id="rId51" Type="http://schemas.openxmlformats.org/officeDocument/2006/relationships/oleObject" Target="embeddings/oleObject15.bin"/><Relationship Id="rId72" Type="http://schemas.openxmlformats.org/officeDocument/2006/relationships/chart" Target="charts/chart1.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wmf"/><Relationship Id="rId38" Type="http://schemas.openxmlformats.org/officeDocument/2006/relationships/image" Target="media/image25.wmf"/><Relationship Id="rId46" Type="http://schemas.openxmlformats.org/officeDocument/2006/relationships/oleObject" Target="embeddings/oleObject12.bin"/><Relationship Id="rId59" Type="http://schemas.openxmlformats.org/officeDocument/2006/relationships/image" Target="media/image36.wmf"/><Relationship Id="rId67" Type="http://schemas.openxmlformats.org/officeDocument/2006/relationships/hyperlink" Target="https://www-nds.iaea.org/grucon/" TargetMode="External"/><Relationship Id="rId20" Type="http://schemas.openxmlformats.org/officeDocument/2006/relationships/image" Target="media/image9.wmf"/><Relationship Id="rId41" Type="http://schemas.openxmlformats.org/officeDocument/2006/relationships/oleObject" Target="embeddings/oleObject8.bin"/><Relationship Id="rId54" Type="http://schemas.openxmlformats.org/officeDocument/2006/relationships/image" Target="media/image31.wmf"/><Relationship Id="rId62" Type="http://schemas.openxmlformats.org/officeDocument/2006/relationships/oleObject" Target="embeddings/oleObject18.bin"/><Relationship Id="rId70" Type="http://schemas.openxmlformats.org/officeDocument/2006/relationships/image" Target="media/image40.png"/><Relationship Id="rId75"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oleObject" Target="embeddings/oleObject14.bin"/><Relationship Id="rId57" Type="http://schemas.openxmlformats.org/officeDocument/2006/relationships/image" Target="media/image34.png"/><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oleObject" Target="embeddings/oleObject10.bin"/><Relationship Id="rId52" Type="http://schemas.openxmlformats.org/officeDocument/2006/relationships/image" Target="media/image30.wmf"/><Relationship Id="rId60" Type="http://schemas.openxmlformats.org/officeDocument/2006/relationships/oleObject" Target="embeddings/oleObject17.bin"/><Relationship Id="rId65" Type="http://schemas.openxmlformats.org/officeDocument/2006/relationships/hyperlink" Target="https://www-nds.iaea.org/exfor/endf.htm" TargetMode="External"/><Relationship Id="rId73" Type="http://schemas.openxmlformats.org/officeDocument/2006/relationships/chart" Target="charts/chart2.xml"/><Relationship Id="rId78" Type="http://schemas.openxmlformats.org/officeDocument/2006/relationships/chart" Target="charts/chart7.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oleObject" Target="embeddings/oleObject7.bin"/><Relationship Id="rId34" Type="http://schemas.openxmlformats.org/officeDocument/2006/relationships/image" Target="media/image22.wmf"/><Relationship Id="rId50" Type="http://schemas.openxmlformats.org/officeDocument/2006/relationships/image" Target="media/image29.wmf"/><Relationship Id="rId55" Type="http://schemas.openxmlformats.org/officeDocument/2006/relationships/image" Target="media/image32.png"/><Relationship Id="rId76" Type="http://schemas.openxmlformats.org/officeDocument/2006/relationships/chart" Target="charts/chart5.xml"/><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3.wmf"/><Relationship Id="rId40" Type="http://schemas.openxmlformats.org/officeDocument/2006/relationships/image" Target="media/image26.wmf"/><Relationship Id="rId45" Type="http://schemas.openxmlformats.org/officeDocument/2006/relationships/oleObject" Target="embeddings/oleObject11.bin"/><Relationship Id="rId66" Type="http://schemas.openxmlformats.org/officeDocument/2006/relationships/hyperlink" Target="https://www-nds.iaea.org/gruc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1427</TotalTime>
  <Pages>154</Pages>
  <Words>27417</Words>
  <Characters>156278</Characters>
  <Application>Microsoft Office Word</Application>
  <DocSecurity>0</DocSecurity>
  <Lines>1302</Lines>
  <Paragraphs>366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183329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mirror V.I.B.</cp:lastModifiedBy>
  <cp:revision>81</cp:revision>
  <cp:lastPrinted>2022-07-06T13:55:00Z</cp:lastPrinted>
  <dcterms:created xsi:type="dcterms:W3CDTF">2023-05-29T14:25:00Z</dcterms:created>
  <dcterms:modified xsi:type="dcterms:W3CDTF">2026-02-09T10:49:00Z</dcterms:modified>
</cp:coreProperties>
</file>