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rPr>
          <w:rFonts w:ascii="宋体" w:cs="宋体" w:hAnsi="宋体" w:eastAsia="宋体"/>
          <w:b w:val="1"/>
          <w:bCs w:val="1"/>
          <w:sz w:val="28"/>
          <w:szCs w:val="28"/>
          <w:u w:color="ffff99"/>
          <w:lang w:val="zh-TW" w:eastAsia="zh-TW"/>
        </w:rPr>
      </w:pPr>
      <w:r>
        <w:rPr>
          <w:rFonts w:ascii="宋体" w:cs="宋体" w:hAnsi="宋体" w:eastAsia="宋体"/>
          <w:b w:val="1"/>
          <w:bCs w:val="1"/>
          <w:sz w:val="28"/>
          <w:szCs w:val="28"/>
          <w:u w:color="ffff99"/>
          <w:rtl w:val="0"/>
          <w:lang w:val="zh-TW" w:eastAsia="zh-TW"/>
        </w:rPr>
        <w:t>《请在此填写书名》</w:t>
      </w:r>
    </w:p>
    <w:tbl>
      <w:tblPr>
        <w:tblW w:w="83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6"/>
        <w:gridCol w:w="7422"/>
      </w:tblGrid>
      <w:tr>
        <w:tblPrEx>
          <w:shd w:val="clear" w:color="auto" w:fill="ced7e7"/>
        </w:tblPrEx>
        <w:trPr>
          <w:trHeight w:val="310" w:hRule="atLeast"/>
        </w:trPr>
        <w:tc>
          <w:tcPr>
            <w:tcW w:type="dxa" w:w="886"/>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u w:color="ffff99"/>
                <w:rtl w:val="0"/>
                <w:lang w:val="zh-TW" w:eastAsia="zh-TW"/>
              </w:rPr>
              <w:t>第一步</w:t>
            </w:r>
          </w:p>
        </w:tc>
        <w:tc>
          <w:tcPr>
            <w:tcW w:type="dxa" w:w="7422"/>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b w:val="1"/>
                <w:bCs w:val="1"/>
                <w:u w:color="ffff99"/>
                <w:rtl w:val="0"/>
                <w:lang w:val="zh-TW" w:eastAsia="zh-TW"/>
              </w:rPr>
              <w:t>请在此填写全文主线</w:t>
            </w:r>
          </w:p>
        </w:tc>
      </w:tr>
      <w:tr>
        <w:tblPrEx>
          <w:shd w:val="clear" w:color="auto" w:fill="ced7e7"/>
        </w:tblPrEx>
        <w:trPr>
          <w:trHeight w:val="310" w:hRule="atLeast"/>
        </w:trPr>
        <w:tc>
          <w:tcPr>
            <w:tcW w:type="dxa" w:w="886"/>
            <w:vMerge w:val="continue"/>
            <w:tcBorders>
              <w:top w:val="nil"/>
              <w:left w:val="nil"/>
              <w:bottom w:val="nil"/>
              <w:right w:val="nil"/>
            </w:tcBorders>
            <w:shd w:val="clear" w:color="auto" w:fill="auto"/>
          </w:tcPr>
          <w:p/>
        </w:tc>
        <w:tc>
          <w:tcPr>
            <w:tcW w:type="dxa" w:w="7422"/>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0"/>
            </w:r>
            <w:r>
              <w:rPr>
                <w:rFonts w:ascii="宋体" w:cs="宋体" w:hAnsi="宋体" w:eastAsia="宋体"/>
                <w:color w:val="000000"/>
                <w:u w:color="000000"/>
                <w:rtl w:val="0"/>
                <w:lang w:val="zh-TW" w:eastAsia="zh-TW"/>
              </w:rPr>
              <w:t>填写说明</w:t>
            </w:r>
            <w:r>
              <w:rPr>
                <w:rFonts w:ascii="宋体" w:cs="宋体" w:hAnsi="宋体" w:eastAsia="宋体"/>
                <w:color w:val="000000"/>
                <w:u w:color="000000"/>
                <w:rtl w:val="0"/>
                <w:lang w:val="en-US"/>
              </w:rPr>
              <w:t>……</w:t>
            </w:r>
            <w:r>
              <w:rPr>
                <w:rFonts w:ascii="宋体" w:cs="宋体" w:hAnsi="宋体" w:eastAsia="宋体"/>
                <w:color w:val="000000"/>
                <w:u w:color="000000"/>
                <w:rtl w:val="0"/>
                <w:lang w:val="zh-TW" w:eastAsia="zh-TW"/>
              </w:rPr>
              <w:t>几个小窍门</w:t>
            </w:r>
          </w:p>
        </w:tc>
      </w:tr>
    </w:tbl>
    <w:p>
      <w:pPr>
        <w:pStyle w:val="正文 A"/>
      </w:pPr>
    </w:p>
    <w:tbl>
      <w:tblPr>
        <w:tblW w:w="83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6"/>
        <w:gridCol w:w="7418"/>
      </w:tblGrid>
      <w:tr>
        <w:tblPrEx>
          <w:shd w:val="clear" w:color="auto" w:fill="ced7e7"/>
        </w:tblPrEx>
        <w:trPr>
          <w:trHeight w:val="310" w:hRule="atLeast"/>
        </w:trPr>
        <w:tc>
          <w:tcPr>
            <w:tcW w:type="dxa" w:w="886"/>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第二步</w:t>
            </w:r>
          </w:p>
        </w:tc>
        <w:tc>
          <w:tcPr>
            <w:tcW w:type="dxa" w:w="7418"/>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请在此将上述主线扩充为一段完整的故事</w:t>
            </w:r>
          </w:p>
        </w:tc>
      </w:tr>
      <w:tr>
        <w:tblPrEx>
          <w:shd w:val="clear" w:color="auto" w:fill="ced7e7"/>
        </w:tblPrEx>
        <w:trPr>
          <w:trHeight w:val="310" w:hRule="atLeast"/>
        </w:trPr>
        <w:tc>
          <w:tcPr>
            <w:tcW w:type="dxa" w:w="886"/>
            <w:vMerge w:val="continue"/>
            <w:tcBorders>
              <w:top w:val="nil"/>
              <w:left w:val="nil"/>
              <w:bottom w:val="nil"/>
              <w:right w:val="nil"/>
            </w:tcBorders>
            <w:shd w:val="clear" w:color="auto" w:fill="auto"/>
          </w:tcPr>
          <w:p/>
        </w:tc>
        <w:tc>
          <w:tcPr>
            <w:tcW w:type="dxa" w:w="7418"/>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1"/>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27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u w:color="ffff99"/>
                <w:rtl w:val="0"/>
                <w:lang w:val="zh-TW" w:eastAsia="zh-TW"/>
              </w:rPr>
              <w:t>第三步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rPr>
                <w:rFonts w:ascii="宋体" w:cs="宋体" w:hAnsi="宋体" w:eastAsia="宋体"/>
                <w:b w:val="1"/>
                <w:bCs w:val="1"/>
                <w:u w:color="ffff99"/>
              </w:rPr>
            </w:pPr>
            <w:r>
              <w:rPr>
                <w:rFonts w:ascii="宋体" w:cs="宋体" w:hAnsi="宋体" w:eastAsia="宋体"/>
                <w:b w:val="1"/>
                <w:bCs w:val="1"/>
                <w:u w:color="ffff99"/>
                <w:rtl w:val="0"/>
                <w:lang w:val="zh-TW" w:eastAsia="zh-TW"/>
              </w:rPr>
              <w:t>请在此处为你书中的主要人物每一个都写出一页纸来</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zh-TW" w:eastAsia="zh-TW"/>
              </w:rPr>
              <w:t>这张纸的内容是：</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1.</w:t>
            </w:r>
            <w:r>
              <w:rPr>
                <w:rFonts w:ascii="宋体" w:cs="宋体" w:hAnsi="宋体" w:eastAsia="宋体"/>
                <w:b w:val="1"/>
                <w:bCs w:val="1"/>
                <w:u w:color="ffff99"/>
                <w:rtl w:val="0"/>
                <w:lang w:val="zh-TW" w:eastAsia="zh-TW"/>
              </w:rPr>
              <w:t>人物名</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2.</w:t>
            </w:r>
            <w:r>
              <w:rPr>
                <w:rFonts w:ascii="宋体" w:cs="宋体" w:hAnsi="宋体" w:eastAsia="宋体"/>
                <w:b w:val="1"/>
                <w:bCs w:val="1"/>
                <w:u w:color="ffff99"/>
                <w:rtl w:val="0"/>
                <w:lang w:val="zh-TW" w:eastAsia="zh-TW"/>
              </w:rPr>
              <w:t>用一句话总结这个人物的故事线</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3.</w:t>
            </w:r>
            <w:r>
              <w:rPr>
                <w:rFonts w:ascii="宋体" w:cs="宋体" w:hAnsi="宋体" w:eastAsia="宋体"/>
                <w:b w:val="1"/>
                <w:bCs w:val="1"/>
                <w:u w:color="ffff99"/>
                <w:rtl w:val="0"/>
                <w:lang w:val="zh-TW" w:eastAsia="zh-TW"/>
              </w:rPr>
              <w:t>人物的动机（抽象地说，他想要什么？比如他穷怕了，他想当富翁）</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4.</w:t>
            </w:r>
            <w:r>
              <w:rPr>
                <w:rFonts w:ascii="宋体" w:cs="宋体" w:hAnsi="宋体" w:eastAsia="宋体"/>
                <w:b w:val="1"/>
                <w:bCs w:val="1"/>
                <w:u w:color="ffff99"/>
                <w:rtl w:val="0"/>
                <w:lang w:val="zh-TW" w:eastAsia="zh-TW"/>
              </w:rPr>
              <w:t>人物的目标（具体地说，他想要什么？比如为了当富翁，他想开个饭馆）</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5.</w:t>
            </w:r>
            <w:r>
              <w:rPr>
                <w:rFonts w:ascii="宋体" w:cs="宋体" w:hAnsi="宋体" w:eastAsia="宋体"/>
                <w:b w:val="1"/>
                <w:bCs w:val="1"/>
                <w:u w:color="ffff99"/>
                <w:rtl w:val="0"/>
                <w:lang w:val="zh-TW" w:eastAsia="zh-TW"/>
              </w:rPr>
              <w:t>人物的冲突（什么使得他不能轻易达到他的目标？）</w:t>
            </w:r>
          </w:p>
          <w:p>
            <w:pPr>
              <w:pStyle w:val="正文 A"/>
              <w:bidi w:val="0"/>
              <w:ind w:left="0" w:right="0" w:firstLine="0"/>
              <w:jc w:val="both"/>
              <w:rPr>
                <w:rFonts w:ascii="宋体" w:cs="宋体" w:hAnsi="宋体" w:eastAsia="宋体"/>
                <w:b w:val="1"/>
                <w:bCs w:val="1"/>
                <w:u w:color="ffff99"/>
                <w:rtl w:val="0"/>
              </w:rPr>
            </w:pPr>
            <w:r>
              <w:rPr>
                <w:rFonts w:ascii="宋体" w:cs="宋体" w:hAnsi="宋体" w:eastAsia="宋体"/>
                <w:b w:val="1"/>
                <w:bCs w:val="1"/>
                <w:u w:color="ffff99"/>
                <w:rtl w:val="0"/>
                <w:lang w:val="en-US"/>
              </w:rPr>
              <w:t>6.</w:t>
            </w:r>
            <w:r>
              <w:rPr>
                <w:rFonts w:ascii="宋体" w:cs="宋体" w:hAnsi="宋体" w:eastAsia="宋体"/>
                <w:b w:val="1"/>
                <w:bCs w:val="1"/>
                <w:u w:color="ffff99"/>
                <w:rtl w:val="0"/>
                <w:lang w:val="zh-TW" w:eastAsia="zh-TW"/>
              </w:rPr>
              <w:t>人物的感悟（在故事结束后，他会有怎样的改变）</w:t>
            </w:r>
          </w:p>
          <w:p>
            <w:pPr>
              <w:pStyle w:val="正文 A"/>
              <w:bidi w:val="0"/>
              <w:ind w:left="0" w:right="0" w:firstLine="0"/>
              <w:jc w:val="both"/>
              <w:rPr>
                <w:rtl w:val="0"/>
              </w:rPr>
            </w:pPr>
            <w:r>
              <w:rPr>
                <w:rFonts w:ascii="宋体" w:cs="宋体" w:hAnsi="宋体" w:eastAsia="宋体"/>
                <w:b w:val="1"/>
                <w:bCs w:val="1"/>
                <w:u w:color="ffff99"/>
                <w:rtl w:val="0"/>
                <w:lang w:val="en-US"/>
              </w:rPr>
              <w:t>7.</w:t>
            </w:r>
            <w:r>
              <w:rPr>
                <w:rFonts w:ascii="宋体" w:cs="宋体" w:hAnsi="宋体" w:eastAsia="宋体"/>
                <w:b w:val="1"/>
                <w:bCs w:val="1"/>
                <w:u w:color="ffff99"/>
                <w:rtl w:val="0"/>
                <w:lang w:val="zh-TW" w:eastAsia="zh-TW"/>
              </w:rPr>
              <w:t>用一段话，来写出这个人物的故事线</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2"/>
            </w:r>
            <w:r>
              <w:rPr>
                <w:rFonts w:ascii="宋体" w:cs="宋体" w:hAnsi="宋体" w:eastAsia="宋体"/>
                <w:rtl w:val="0"/>
                <w:lang w:val="zh-TW" w:eastAsia="zh-TW"/>
              </w:rPr>
              <w:t>填写说明</w:t>
            </w:r>
            <w:r>
              <w:rPr>
                <w:rFonts w:ascii="Times New Roman" w:hAnsi="Times New Roman" w:hint="default"/>
                <w:rtl w:val="0"/>
                <w:lang w:val="en-US"/>
              </w:rPr>
              <w:t>……</w:t>
            </w:r>
            <w:r>
              <w:rPr>
                <w:rFonts w:ascii="宋体" w:cs="宋体" w:hAnsi="宋体" w:eastAsia="宋体"/>
                <w:rtl w:val="0"/>
                <w:lang w:val="zh-TW" w:eastAsia="zh-TW"/>
              </w:rPr>
              <w:t>几个要点</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6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第四步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请在此处用上几个小时的时间将你上一步所获得的总结性段落，每一句话，都扩展成一段</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3"/>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3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第五步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请在此处为书中的每一个次要人物写半页纸来对其进行描述</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4"/>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6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第六步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请在此处将第四步得到的一页纸的情节纲要拓展成四页纸，基本上就和第四步一样，再将每一句话拓展成为一个段落</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5"/>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6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第七步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请在此处扩展第五步得到的人物纲要，将其扩展成完整的人物图表，图表中要包括所有的关于这个人物的信息</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6"/>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6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第八步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本步骤以后的部分可酌情考虑，如无必要那就可以直接打开新的文档开始你的愉快码字旅程啦！</w:t>
            </w:r>
            <w:r>
              <w:rPr>
                <w:rFonts w:ascii="Arial Unicode MS" w:cs="Arial Unicode MS" w:hAnsi="Arial Unicode MS" w:eastAsia="Arial Unicode MS" w:hint="default"/>
                <w:b w:val="0"/>
                <w:bCs w:val="0"/>
                <w:i w:val="0"/>
                <w:iCs w:val="0"/>
                <w:u w:color="ffff99"/>
                <w:rtl w:val="0"/>
              </w:rPr>
              <w:t>✧</w:t>
            </w:r>
            <w:r>
              <w:rPr>
                <w:rFonts w:ascii="Times New Roman" w:hAnsi="Times New Roman"/>
                <w:b w:val="1"/>
                <w:bCs w:val="1"/>
                <w:u w:color="ffff99"/>
                <w:rtl w:val="0"/>
                <w:lang w:val="en-US"/>
              </w:rPr>
              <w:t>(</w:t>
            </w:r>
            <w:r>
              <w:rPr>
                <w:rFonts w:ascii="Arial Unicode MS" w:cs="Arial Unicode MS" w:hAnsi="Arial Unicode MS" w:eastAsia="Arial Unicode MS" w:hint="default"/>
                <w:b w:val="0"/>
                <w:bCs w:val="0"/>
                <w:i w:val="0"/>
                <w:iCs w:val="0"/>
                <w:u w:color="ffff99"/>
                <w:rtl w:val="0"/>
                <w:lang w:val="en-US"/>
              </w:rPr>
              <w:t>≖◡≖</w:t>
            </w:r>
            <w:r>
              <w:rPr>
                <w:rFonts w:ascii="Arial Unicode MS" w:cs="Arial Unicode MS" w:hAnsi="Arial Unicode MS" w:eastAsia="Arial Unicode MS" w:hint="default"/>
                <w:b w:val="0"/>
                <w:bCs w:val="0"/>
                <w:i w:val="0"/>
                <w:iCs w:val="0"/>
                <w:u w:color="ffff99"/>
                <w:rtl w:val="0"/>
              </w:rPr>
              <w:t>✿</w:t>
            </w:r>
            <w:r>
              <w:rPr>
                <w:rFonts w:ascii="Times New Roman" w:hAnsi="Times New Roman"/>
                <w:b w:val="1"/>
                <w:bCs w:val="1"/>
                <w:u w:color="ffff99"/>
                <w:rtl w:val="0"/>
                <w:lang w:val="en-US"/>
              </w:rPr>
              <w:t>)</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7"/>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
        <w:gridCol w:w="7421"/>
      </w:tblGrid>
      <w:tr>
        <w:tblPrEx>
          <w:shd w:val="clear" w:color="auto" w:fill="ced7e7"/>
        </w:tblPrEx>
        <w:trPr>
          <w:trHeight w:val="310" w:hRule="atLeast"/>
        </w:trPr>
        <w:tc>
          <w:tcPr>
            <w:tcW w:type="dxa" w:w="873"/>
            <w:vMerge w:val="restart"/>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第九步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u w:color="ffff99"/>
                <w:rtl w:val="0"/>
                <w:lang w:val="zh-TW" w:eastAsia="zh-TW"/>
              </w:rPr>
              <w:t>可选内容</w:t>
            </w:r>
          </w:p>
        </w:tc>
      </w:tr>
      <w:tr>
        <w:tblPrEx>
          <w:shd w:val="clear" w:color="auto" w:fill="ced7e7"/>
        </w:tblPrEx>
        <w:trPr>
          <w:trHeight w:val="310" w:hRule="atLeast"/>
        </w:trPr>
        <w:tc>
          <w:tcPr>
            <w:tcW w:type="dxa" w:w="873"/>
            <w:vMerge w:val="continue"/>
            <w:tcBorders>
              <w:top w:val="nil"/>
              <w:left w:val="nil"/>
              <w:bottom w:val="nil"/>
              <w:right w:val="nil"/>
            </w:tcBorders>
            <w:shd w:val="clear" w:color="auto" w:fill="auto"/>
          </w:tcP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jc w:val="right"/>
            </w:pPr>
            <w:r>
              <w:commentReference w:id="8"/>
            </w:r>
            <w:r>
              <w:rPr>
                <w:rFonts w:ascii="宋体" w:cs="宋体" w:hAnsi="宋体" w:eastAsia="宋体"/>
                <w:rtl w:val="0"/>
                <w:lang w:val="zh-TW" w:eastAsia="zh-TW"/>
              </w:rPr>
              <w:t>填写说明</w:t>
            </w:r>
          </w:p>
        </w:tc>
      </w:tr>
    </w:tbl>
    <w:p>
      <w:pPr>
        <w:pStyle w:val="正文 A"/>
      </w:pPr>
    </w:p>
    <w:p>
      <w:pPr>
        <w:pStyle w:val="正文 A"/>
      </w:pPr>
    </w:p>
    <w:tbl>
      <w:tblPr>
        <w:tblW w:w="82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000000" w:sz="8" w:space="0" w:shadow="0" w:frame="0"/>
          <w:insideV w:val="single" w:color="000000" w:sz="8" w:space="0" w:shadow="0" w:frame="0"/>
        </w:tblBorders>
        <w:shd w:val="clear" w:color="auto" w:fill="ced7e7"/>
        <w:tblLayout w:type="fixed"/>
      </w:tblPr>
      <w:tblGrid>
        <w:gridCol w:w="873"/>
        <w:gridCol w:w="7421"/>
      </w:tblGrid>
      <w:tr>
        <w:tblPrEx>
          <w:shd w:val="clear" w:color="auto" w:fill="ced7e7"/>
        </w:tblPrEx>
        <w:trPr>
          <w:trHeight w:val="5729" w:hRule="atLeast"/>
        </w:trPr>
        <w:tc>
          <w:tcPr>
            <w:tcW w:type="dxa" w:w="873"/>
            <w:tcBorders>
              <w:top w:val="nil"/>
              <w:left w:val="nil"/>
              <w:bottom w:val="nil"/>
              <w:right w:val="nil"/>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u w:color="ffff99"/>
                <w:rtl w:val="0"/>
                <w:lang w:val="zh-TW" w:eastAsia="zh-TW"/>
              </w:rPr>
              <w:t>第十步</w:t>
            </w:r>
          </w:p>
        </w:tc>
        <w:tc>
          <w:tcPr>
            <w:tcW w:type="dxa" w:w="7420"/>
            <w:tcBorders>
              <w:top w:val="nil"/>
              <w:left w:val="nil"/>
              <w:bottom w:val="nil"/>
              <w:right w:val="nil"/>
            </w:tcBorders>
            <w:shd w:val="clear" w:color="auto" w:fill="auto"/>
            <w:tcMar>
              <w:top w:type="dxa" w:w="80"/>
              <w:left w:type="dxa" w:w="80"/>
              <w:bottom w:type="dxa" w:w="80"/>
              <w:right w:type="dxa" w:w="80"/>
            </w:tcMar>
            <w:vAlign w:val="center"/>
          </w:tcPr>
          <w:p>
            <w:pPr>
              <w:pStyle w:val="正文 A"/>
              <w:rPr>
                <w:b w:val="1"/>
                <w:bCs w:val="1"/>
                <w:u w:color="ffff99"/>
              </w:rPr>
            </w:pPr>
            <w:r>
              <w:rPr>
                <w:rFonts w:ascii="宋体" w:cs="宋体" w:hAnsi="宋体" w:eastAsia="宋体" w:hint="eastAsia"/>
                <w:b w:val="1"/>
                <w:bCs w:val="1"/>
                <w:u w:color="ffff99"/>
                <w:rtl w:val="0"/>
                <w:lang w:val="zh-TW" w:eastAsia="zh-TW"/>
              </w:rPr>
              <w:t>你会不会担心，这么长时间的准备，你的灵感、创造力和热情都给消磨没了？实际上，不会。除非你在用雪片法的时候分析过头了，现在这个才是最有趣的部分啊，你会有许许多多小的逻辑问题需要弄好，主角怎么才能从被鳄鱼包围的树上下来？怎么才能冲过去将爱人从燃烧的汽艇上救下来？现在就是将这些弄明白的时候了！现在，写这些会很有趣，因为你不用去考虑大局，不用去考虑架构，你只要专注于眼前的问题就足够了，所以你会写得比较快，而且会很开心。</w:t>
            </w:r>
          </w:p>
          <w:p>
            <w:pPr>
              <w:pStyle w:val="正文 A"/>
              <w:bidi w:val="0"/>
              <w:ind w:left="0" w:right="0" w:firstLine="0"/>
              <w:jc w:val="both"/>
              <w:rPr>
                <w:b w:val="1"/>
                <w:bCs w:val="1"/>
                <w:u w:color="ffff99"/>
                <w:rtl w:val="0"/>
              </w:rPr>
            </w:pPr>
            <w:r>
              <w:rPr>
                <w:rFonts w:ascii="宋体" w:cs="宋体" w:hAnsi="宋体" w:eastAsia="宋体" w:hint="eastAsia"/>
                <w:b w:val="1"/>
                <w:bCs w:val="1"/>
                <w:u w:color="ffff99"/>
                <w:rtl w:val="0"/>
                <w:lang w:val="zh-TW" w:eastAsia="zh-TW"/>
              </w:rPr>
              <w:t>当然，我听见了很多写手对这个雪片法是一听就想逃，摊手，这也没啥，每个人都不一样</w:t>
            </w:r>
            <w:r>
              <w:rPr>
                <w:rFonts w:ascii="Times New Roman" w:hAnsi="Times New Roman" w:hint="default"/>
                <w:b w:val="1"/>
                <w:bCs w:val="1"/>
                <w:u w:color="ffff99"/>
                <w:rtl w:val="0"/>
                <w:lang w:val="en-US"/>
              </w:rPr>
              <w:t>……</w:t>
            </w:r>
            <w:r>
              <w:rPr>
                <w:rFonts w:ascii="宋体" w:cs="宋体" w:hAnsi="宋体" w:eastAsia="宋体" w:hint="eastAsia"/>
                <w:b w:val="1"/>
                <w:bCs w:val="1"/>
                <w:u w:color="ffff99"/>
                <w:rtl w:val="0"/>
                <w:lang w:val="zh-TW" w:eastAsia="zh-TW"/>
              </w:rPr>
              <w:t>我想，看了这么多，雪片法对你合用不合用你自己应该已经有了判断，不过就算你觉得雪片法对你完全合用！我还是要鼓励你，最好是努力将它改得更合适你。</w:t>
            </w:r>
          </w:p>
          <w:p>
            <w:pPr>
              <w:pStyle w:val="正文 A"/>
              <w:bidi w:val="0"/>
              <w:ind w:left="0" w:right="0" w:firstLine="0"/>
              <w:jc w:val="both"/>
              <w:rPr>
                <w:b w:val="1"/>
                <w:bCs w:val="1"/>
                <w:u w:color="ffff99"/>
                <w:rtl w:val="0"/>
              </w:rPr>
            </w:pPr>
            <w:r>
              <w:rPr>
                <w:rFonts w:ascii="宋体" w:cs="宋体" w:hAnsi="宋体" w:eastAsia="宋体" w:hint="eastAsia"/>
                <w:b w:val="1"/>
                <w:bCs w:val="1"/>
                <w:u w:color="ffff99"/>
                <w:rtl w:val="0"/>
                <w:lang w:val="zh-TW" w:eastAsia="zh-TW"/>
              </w:rPr>
              <w:t>每个人的即兴习惯都不一样，大家大概会有１０００种不同版本的雪片法，这才正常，最后，当我已经将第一稿写过一半的时候，我一般会停一下，回去看看那些设计文件，并且修正一些破碎断裂的地方，设计文件不是用水泥浇筑了，这是一套有生机有活力的文件，它会随着你的小说的成长而成长。</w:t>
            </w:r>
          </w:p>
          <w:p>
            <w:pPr>
              <w:pStyle w:val="正文 A"/>
              <w:bidi w:val="0"/>
              <w:ind w:left="0" w:right="0" w:firstLine="0"/>
              <w:jc w:val="both"/>
              <w:rPr>
                <w:b w:val="1"/>
                <w:bCs w:val="1"/>
                <w:u w:color="ffff99"/>
                <w:rtl w:val="0"/>
              </w:rPr>
            </w:pPr>
            <w:r>
              <w:rPr>
                <w:rFonts w:ascii="宋体" w:cs="宋体" w:hAnsi="宋体" w:eastAsia="宋体" w:hint="eastAsia"/>
                <w:b w:val="1"/>
                <w:bCs w:val="1"/>
                <w:u w:color="ffff99"/>
                <w:rtl w:val="0"/>
                <w:lang w:val="zh-TW" w:eastAsia="zh-TW"/>
              </w:rPr>
              <w:t>如果你写得顺利，第一稿写完后，回头看你的设计文件，你会为它的那个粗糙劲儿和业余劲儿发笑，然后，很开心自己的故事已经发展到这样深层。</w:t>
            </w:r>
          </w:p>
          <w:p>
            <w:pPr>
              <w:pStyle w:val="正文 A"/>
              <w:bidi w:val="0"/>
              <w:ind w:left="0" w:right="0" w:firstLine="0"/>
              <w:jc w:val="both"/>
              <w:rPr>
                <w:rtl w:val="0"/>
              </w:rPr>
            </w:pPr>
            <w:r>
              <w:rPr>
                <w:rFonts w:ascii="宋体" w:cs="宋体" w:hAnsi="宋体" w:eastAsia="宋体" w:hint="eastAsia"/>
                <w:b w:val="1"/>
                <w:bCs w:val="1"/>
                <w:u w:color="ffff99"/>
                <w:rtl w:val="0"/>
                <w:lang w:val="zh-TW" w:eastAsia="zh-TW"/>
              </w:rPr>
              <w:t>这就是所有的了！这就是雪片法。这个法子对我和很多我的朋友都很有效，希望它对你的写作也能有帮助！</w:t>
            </w:r>
          </w:p>
        </w:tc>
      </w:tr>
    </w:tbl>
    <w:p>
      <w:pPr>
        <w:pStyle w:val="正文 A"/>
      </w:pPr>
      <w:r/>
    </w:p>
    <w:sectPr>
      <w:headerReference w:type="default" r:id="rId4"/>
      <w:footerReference w:type="default" r:id="rId5"/>
      <w:pgSz w:w="11900" w:h="16840" w:orient="portrait"/>
      <w:pgMar w:top="1440" w:right="1803" w:bottom="1440" w:left="1803" w:header="851"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雪花" w:date="2016-01-08T20:46:00Z">
    <w:p w14:paraId="1111FFFF">
      <w:pPr>
        <w:pStyle w:val="默认"/>
        <w:bidi w:val="0"/>
      </w:pPr>
    </w:p>
    <w:p w14:paraId="11120000">
      <w:pPr>
        <w:pStyle w:val="默认"/>
        <w:bidi w:val="0"/>
      </w:pPr>
      <w:r>
        <w:rPr>
          <w:rFonts w:ascii="Arial Unicode MS" w:cs="Arial Unicode MS" w:hAnsi="Arial Unicode MS" w:hint="eastAsia"/>
          <w:rtl w:val="0"/>
        </w:rPr>
        <w:t>第一，越短越好。少于</w:t>
      </w:r>
      <w:r>
        <w:rPr>
          <w:rFonts w:cs="Arial Unicode MS" w:eastAsia="Arial Unicode MS"/>
          <w:rtl w:val="0"/>
        </w:rPr>
        <w:t>30</w:t>
      </w:r>
      <w:r>
        <w:rPr>
          <w:rFonts w:ascii="Arial Unicode MS" w:cs="Arial Unicode MS" w:hAnsi="Arial Unicode MS" w:hint="eastAsia"/>
          <w:rtl w:val="0"/>
        </w:rPr>
        <w:t>个字最好。</w:t>
      </w:r>
    </w:p>
    <w:p w14:paraId="11120001">
      <w:pPr>
        <w:pStyle w:val="默认"/>
        <w:bidi w:val="0"/>
      </w:pPr>
      <w:r>
        <w:rPr>
          <w:rFonts w:ascii="Arial Unicode MS" w:cs="Arial Unicode MS" w:hAnsi="Arial Unicode MS" w:hint="eastAsia"/>
          <w:rtl w:val="0"/>
        </w:rPr>
        <w:t>第二，不要人物名！说</w:t>
      </w:r>
      <w:r>
        <w:rPr>
          <w:rFonts w:cs="Arial Unicode MS" w:eastAsia="Arial Unicode MS" w:hint="default"/>
          <w:rtl w:val="0"/>
        </w:rPr>
        <w:t>”</w:t>
      </w:r>
      <w:r>
        <w:rPr>
          <w:rFonts w:ascii="Arial Unicode MS" w:cs="Arial Unicode MS" w:hAnsi="Arial Unicode MS" w:hint="eastAsia"/>
          <w:rtl w:val="0"/>
        </w:rPr>
        <w:t>一个身有残疾的杂技演员</w:t>
      </w:r>
      <w:r>
        <w:rPr>
          <w:rFonts w:cs="Arial Unicode MS" w:eastAsia="Arial Unicode MS" w:hint="default"/>
          <w:rtl w:val="0"/>
        </w:rPr>
        <w:t>“</w:t>
      </w:r>
      <w:r>
        <w:rPr>
          <w:rFonts w:ascii="Arial Unicode MS" w:cs="Arial Unicode MS" w:hAnsi="Arial Unicode MS" w:hint="eastAsia"/>
          <w:rtl w:val="0"/>
        </w:rPr>
        <w:t>比说</w:t>
      </w:r>
      <w:r>
        <w:rPr>
          <w:rFonts w:cs="Arial Unicode MS" w:eastAsia="Arial Unicode MS" w:hint="default"/>
          <w:rtl w:val="0"/>
        </w:rPr>
        <w:t>“</w:t>
      </w:r>
      <w:r>
        <w:rPr>
          <w:rFonts w:cs="Arial Unicode MS" w:eastAsia="Arial Unicode MS"/>
          <w:rtl w:val="0"/>
        </w:rPr>
        <w:t>Jane Doe</w:t>
      </w:r>
      <w:r>
        <w:rPr>
          <w:rFonts w:ascii="Arial Unicode MS" w:cs="Arial Unicode MS" w:hAnsi="Arial Unicode MS" w:hint="eastAsia"/>
          <w:rtl w:val="0"/>
        </w:rPr>
        <w:t>之类大家根本不知道是谁的名字，要好得多。</w:t>
      </w:r>
    </w:p>
    <w:p w14:paraId="11120002">
      <w:pPr>
        <w:pStyle w:val="默认"/>
        <w:bidi w:val="0"/>
      </w:pPr>
      <w:r>
        <w:rPr>
          <w:rFonts w:ascii="Arial Unicode MS" w:cs="Arial Unicode MS" w:hAnsi="Arial Unicode MS" w:hint="eastAsia"/>
          <w:rtl w:val="0"/>
        </w:rPr>
        <w:t>第三，将大背景和人物所处的小背景联系在一起，哪一个人物在故事中可能会失去最多？现在告诉我他或者她想要得到的又是什么？</w:t>
      </w:r>
    </w:p>
    <w:p w14:paraId="11120003">
      <w:pPr>
        <w:pStyle w:val="默认"/>
        <w:bidi w:val="0"/>
      </w:pPr>
      <w:r>
        <w:rPr>
          <w:rFonts w:ascii="Arial Unicode MS" w:cs="Arial Unicode MS" w:hAnsi="Arial Unicode MS" w:hint="eastAsia"/>
          <w:rtl w:val="0"/>
        </w:rPr>
        <w:t>第四，多读读比如纽约时报最佳书单之类的，去看看人家的这种一句话广告词是怎么写的，然后，学。这一句话的描述，是一种艺术。</w:t>
      </w:r>
    </w:p>
    <w:p w14:paraId="11120004">
      <w:pPr>
        <w:pStyle w:val="默认"/>
        <w:bidi w:val="0"/>
      </w:pPr>
    </w:p>
    <w:p w14:paraId="11120005">
      <w:pPr>
        <w:pStyle w:val="默认"/>
        <w:bidi w:val="0"/>
      </w:pPr>
      <w:r>
        <w:rPr>
          <w:rFonts w:ascii="Arial Unicode MS" w:cs="Arial Unicode MS" w:hAnsi="Arial Unicode MS" w:hint="eastAsia"/>
          <w:rtl w:val="0"/>
        </w:rPr>
        <w:t>雪花</w:t>
      </w:r>
    </w:p>
    <w:p w14:paraId="11120006">
      <w:pPr>
        <w:pStyle w:val="默认"/>
        <w:bidi w:val="0"/>
      </w:pPr>
      <w:r>
        <w:rPr>
          <w:rFonts w:ascii="Arial Unicode MS" w:cs="Arial Unicode MS" w:hAnsi="Arial Unicode MS" w:hint="eastAsia"/>
          <w:rtl w:val="0"/>
        </w:rPr>
        <w:t>一句话，来总结你的小说。当你随后写你的文的正规简介的时候，这句话十有八九是会出现在你简介很靠前的部分。这是你用来向你的编辑，你的读者，去推销你的书时的悬念和萌点，这是个勾人的点，所以能写多好写多好！不许偷懒！</w:t>
      </w:r>
    </w:p>
  </w:comment>
  <w:comment w:id="1" w:author="雪花" w:date="2016-01-08T20:48:00Z">
    <w:p w14:paraId="11120007">
      <w:pPr>
        <w:pStyle w:val="默认"/>
        <w:bidi w:val="0"/>
      </w:pPr>
    </w:p>
    <w:p w14:paraId="11120008">
      <w:pPr>
        <w:pStyle w:val="默认"/>
        <w:bidi w:val="0"/>
      </w:pPr>
      <w:r>
        <w:rPr>
          <w:rFonts w:ascii="Arial Unicode MS" w:cs="Arial Unicode MS" w:hAnsi="Arial Unicode MS" w:hint="eastAsia"/>
          <w:rtl w:val="0"/>
        </w:rPr>
        <w:t>再用一个小时，将你写好的那一句话，扩展成为一段。这一段里，要描述出故事的起始背景。故事中会出现的主要灾祸，然后还有故事的结局。我个人呢，喜欢将一个故事的架构设置为，三个灾难</w:t>
      </w:r>
      <w:r>
        <w:rPr>
          <w:rFonts w:cs="Arial Unicode MS" w:eastAsia="Arial Unicode MS"/>
          <w:rtl w:val="0"/>
        </w:rPr>
        <w:t>+</w:t>
      </w:r>
      <w:r>
        <w:rPr>
          <w:rFonts w:ascii="Arial Unicode MS" w:cs="Arial Unicode MS" w:hAnsi="Arial Unicode MS" w:hint="eastAsia"/>
          <w:rtl w:val="0"/>
        </w:rPr>
        <w:t>一个结尾，每一个灾难，用书的四分之一，然后结尾用去最后四分之一，我也不知道这种架构是不是最好，它只是最合适我自己的而已。</w:t>
      </w:r>
    </w:p>
    <w:p w14:paraId="11120009">
      <w:pPr>
        <w:pStyle w:val="默认"/>
        <w:bidi w:val="0"/>
      </w:pPr>
      <w:r>
        <w:rPr>
          <w:rFonts w:ascii="Arial Unicode MS" w:cs="Arial Unicode MS" w:hAnsi="Arial Unicode MS" w:hint="eastAsia"/>
          <w:rtl w:val="0"/>
        </w:rPr>
        <w:t>如果你接受小说的</w:t>
      </w:r>
      <w:r>
        <w:rPr>
          <w:rFonts w:cs="Arial Unicode MS" w:eastAsia="Arial Unicode MS" w:hint="default"/>
          <w:rtl w:val="0"/>
        </w:rPr>
        <w:t>“</w:t>
      </w:r>
      <w:r>
        <w:rPr>
          <w:rFonts w:ascii="Arial Unicode MS" w:cs="Arial Unicode MS" w:hAnsi="Arial Unicode MS" w:hint="eastAsia"/>
          <w:rtl w:val="0"/>
        </w:rPr>
        <w:t>三部戏</w:t>
      </w:r>
      <w:r>
        <w:rPr>
          <w:rFonts w:cs="Arial Unicode MS" w:eastAsia="Arial Unicode MS" w:hint="default"/>
          <w:rtl w:val="0"/>
        </w:rPr>
        <w:t>”</w:t>
      </w:r>
      <w:r>
        <w:rPr>
          <w:rFonts w:ascii="Arial Unicode MS" w:cs="Arial Unicode MS" w:hAnsi="Arial Unicode MS" w:hint="eastAsia"/>
          <w:rtl w:val="0"/>
        </w:rPr>
        <w:t>架构，那么，第一个灾难对应于</w:t>
      </w:r>
      <w:r>
        <w:rPr>
          <w:rFonts w:cs="Arial Unicode MS" w:eastAsia="Arial Unicode MS"/>
          <w:rtl w:val="0"/>
        </w:rPr>
        <w:t>Act 1</w:t>
      </w:r>
      <w:r>
        <w:rPr>
          <w:rFonts w:ascii="Arial Unicode MS" w:cs="Arial Unicode MS" w:hAnsi="Arial Unicode MS" w:hint="eastAsia"/>
          <w:rtl w:val="0"/>
        </w:rPr>
        <w:t>的末尾，第二个灾难对应于</w:t>
      </w:r>
      <w:r>
        <w:rPr>
          <w:rFonts w:cs="Arial Unicode MS" w:eastAsia="Arial Unicode MS"/>
          <w:rtl w:val="0"/>
        </w:rPr>
        <w:t>Act 2</w:t>
      </w:r>
      <w:r>
        <w:rPr>
          <w:rFonts w:ascii="Arial Unicode MS" w:cs="Arial Unicode MS" w:hAnsi="Arial Unicode MS" w:hint="eastAsia"/>
          <w:rtl w:val="0"/>
        </w:rPr>
        <w:t>的中点，而第三个灾难是</w:t>
      </w:r>
      <w:r>
        <w:rPr>
          <w:rFonts w:cs="Arial Unicode MS" w:eastAsia="Arial Unicode MS"/>
          <w:rtl w:val="0"/>
        </w:rPr>
        <w:t>Act2</w:t>
      </w:r>
      <w:r>
        <w:rPr>
          <w:rFonts w:ascii="Arial Unicode MS" w:cs="Arial Unicode MS" w:hAnsi="Arial Unicode MS" w:hint="eastAsia"/>
          <w:rtl w:val="0"/>
        </w:rPr>
        <w:t>的终点，同时引发</w:t>
      </w:r>
      <w:r>
        <w:rPr>
          <w:rFonts w:cs="Arial Unicode MS" w:eastAsia="Arial Unicode MS"/>
          <w:rtl w:val="0"/>
        </w:rPr>
        <w:t>Act 3</w:t>
      </w:r>
      <w:r>
        <w:rPr>
          <w:rFonts w:ascii="Arial Unicode MS" w:cs="Arial Unicode MS" w:hAnsi="Arial Unicode MS" w:hint="eastAsia"/>
          <w:rtl w:val="0"/>
        </w:rPr>
        <w:t>，来将故事收拢，这里我想强调的是，第一个灾难可以是由外部因素引发，这不要紧，但是我认为第二个还有第三个灾难，应该是由主角的行为引发的，具体说，后续的灾难应该是由主角试图解决第一个灾难而引起的后果</w:t>
      </w:r>
      <w:r>
        <w:rPr>
          <w:rFonts w:cs="Arial Unicode MS" w:eastAsia="Arial Unicode MS" w:hint="default"/>
          <w:rtl w:val="0"/>
        </w:rPr>
        <w:t>……</w:t>
      </w:r>
      <w:r>
        <w:rPr>
          <w:rFonts w:ascii="Arial Unicode MS" w:cs="Arial Unicode MS" w:hAnsi="Arial Unicode MS" w:hint="eastAsia"/>
          <w:rtl w:val="0"/>
        </w:rPr>
        <w:t>事情被越弄越糟糕</w:t>
      </w:r>
      <w:r>
        <w:rPr>
          <w:rFonts w:cs="Arial Unicode MS" w:eastAsia="Arial Unicode MS" w:hint="default"/>
          <w:rtl w:val="0"/>
        </w:rPr>
        <w:t>……</w:t>
      </w:r>
      <w:r>
        <w:rPr>
          <w:rFonts w:ascii="Arial Unicode MS" w:cs="Arial Unicode MS" w:hAnsi="Arial Unicode MS" w:hint="eastAsia"/>
          <w:rtl w:val="0"/>
        </w:rPr>
        <w:t>的过程。从第一步的那一句话，而发展来的这一段，是可以用来作为你的书的宣传，这段话是可以用来给编辑、书商去推销你的书的。</w:t>
      </w:r>
    </w:p>
    <w:p w14:paraId="1112000A">
      <w:pPr>
        <w:pStyle w:val="默认"/>
        <w:bidi w:val="0"/>
      </w:pPr>
      <w:r>
        <w:rPr>
          <w:rFonts w:ascii="Arial Unicode MS" w:cs="Arial Unicode MS" w:hAnsi="Arial Unicode MS" w:hint="eastAsia"/>
          <w:rtl w:val="0"/>
        </w:rPr>
        <w:t>最佳情况下，你的这一段话，应该包括</w:t>
      </w:r>
      <w:r>
        <w:rPr>
          <w:rFonts w:cs="Arial Unicode MS" w:eastAsia="Arial Unicode MS"/>
          <w:rtl w:val="0"/>
        </w:rPr>
        <w:t>5</w:t>
      </w:r>
      <w:r>
        <w:rPr>
          <w:rFonts w:ascii="Arial Unicode MS" w:cs="Arial Unicode MS" w:hAnsi="Arial Unicode MS" w:hint="eastAsia"/>
          <w:rtl w:val="0"/>
        </w:rPr>
        <w:t>个句子：第一句是故事的背景，起始，接着三句话，每一句对应一个灾难，然后再来一句讲这个故事的结尾。如果你觉得这个格式很可疑地类似实体书的封底简介，因为它的确会在某一天成为实体书的封底简介。</w:t>
      </w:r>
    </w:p>
  </w:comment>
  <w:comment w:id="2" w:author="雪花" w:date="2016-01-08T20:48:00Z">
    <w:p w14:paraId="1112000B">
      <w:pPr>
        <w:pStyle w:val="默认"/>
        <w:bidi w:val="0"/>
      </w:pPr>
    </w:p>
    <w:p w14:paraId="1112000C">
      <w:pPr>
        <w:pStyle w:val="默认"/>
        <w:bidi w:val="0"/>
      </w:pPr>
      <w:r>
        <w:rPr>
          <w:rFonts w:ascii="Arial Unicode MS" w:cs="Arial Unicode MS" w:hAnsi="Arial Unicode MS" w:hint="eastAsia"/>
          <w:rtl w:val="0"/>
        </w:rPr>
        <w:t>第二步的段落，给你的是对你的书的高级视角，或者说是高瞻远瞩的全局性大视角，现在你需要做的等于是从你的每一个人物的角度，去画出故事线来。从每一个你的人物单独的角度，去整理故事线。人物，是任何一本小说中，最重要的组成部分。在开始写之前就设计好他们，会让你在以后真正开写的时候省</w:t>
      </w:r>
      <w:r>
        <w:rPr>
          <w:rFonts w:cs="Arial Unicode MS" w:eastAsia="Arial Unicode MS"/>
          <w:rtl w:val="0"/>
        </w:rPr>
        <w:t>10</w:t>
      </w:r>
      <w:r>
        <w:rPr>
          <w:rFonts w:ascii="Arial Unicode MS" w:cs="Arial Unicode MS" w:hAnsi="Arial Unicode MS" w:hint="eastAsia"/>
          <w:rtl w:val="0"/>
        </w:rPr>
        <w:t>倍的时间。</w:t>
      </w:r>
    </w:p>
    <w:p w14:paraId="1112000D">
      <w:pPr>
        <w:pStyle w:val="默认"/>
        <w:bidi w:val="0"/>
      </w:pPr>
    </w:p>
    <w:p w14:paraId="1112000E">
      <w:pPr>
        <w:pStyle w:val="默认"/>
        <w:bidi w:val="0"/>
      </w:pPr>
      <w:r>
        <w:rPr>
          <w:rFonts w:ascii="Arial Unicode MS" w:cs="Arial Unicode MS" w:hAnsi="Arial Unicode MS" w:hint="eastAsia"/>
          <w:rtl w:val="0"/>
        </w:rPr>
        <w:t>雪花</w:t>
      </w:r>
    </w:p>
    <w:p w14:paraId="1112000F">
      <w:pPr>
        <w:pStyle w:val="默认"/>
        <w:bidi w:val="0"/>
      </w:pPr>
      <w:r>
        <w:rPr>
          <w:rFonts w:ascii="Arial Unicode MS" w:cs="Arial Unicode MS" w:hAnsi="Arial Unicode MS" w:hint="eastAsia"/>
          <w:rtl w:val="0"/>
        </w:rPr>
        <w:t>你可能会发现你在写这个的时候需要回去修正你第一步的那句话或者第二步的那个段落，别担心，去吧去吧，这是好事</w:t>
      </w:r>
      <w:r>
        <w:rPr>
          <w:rFonts w:cs="Arial Unicode MS" w:eastAsia="Arial Unicode MS" w:hint="default"/>
          <w:rtl w:val="0"/>
        </w:rPr>
        <w:t>……</w:t>
      </w:r>
      <w:r>
        <w:rPr>
          <w:rFonts w:ascii="Arial Unicode MS" w:cs="Arial Unicode MS" w:hAnsi="Arial Unicode MS" w:hint="eastAsia"/>
          <w:rtl w:val="0"/>
        </w:rPr>
        <w:t>这说明你的人物在教给你一些关于你的故事的东西，在这十部曲的任何一个步骤，你都可以根据需要回头，修正调整以前，事实上这是必然会发生的事情，而且这是好事。任何你现在做的修正都意味着你以后不用做了，再麻烦，也比等你吭哧吭哧写了</w:t>
      </w:r>
      <w:r>
        <w:rPr>
          <w:rFonts w:cs="Arial Unicode MS" w:eastAsia="Arial Unicode MS"/>
          <w:rtl w:val="0"/>
        </w:rPr>
        <w:t>400</w:t>
      </w:r>
      <w:r>
        <w:rPr>
          <w:rFonts w:ascii="Arial Unicode MS" w:cs="Arial Unicode MS" w:hAnsi="Arial Unicode MS" w:hint="eastAsia"/>
          <w:rtl w:val="0"/>
        </w:rPr>
        <w:t>多页，然后发现写错了要强。每一步的目的，都是为了可以开始下一步。保持前进的势头！等你更了解了这个故事，你总可以回头再修改，而且你肯定会回头修改的。</w:t>
      </w:r>
    </w:p>
  </w:comment>
  <w:comment w:id="3" w:author="雪花" w:date="2016-01-08T20:49:00Z">
    <w:p w14:paraId="11120010">
      <w:pPr>
        <w:pStyle w:val="默认"/>
        <w:bidi w:val="0"/>
      </w:pPr>
    </w:p>
    <w:p w14:paraId="11120011">
      <w:pPr>
        <w:pStyle w:val="默认"/>
        <w:bidi w:val="0"/>
      </w:pPr>
      <w:r>
        <w:rPr>
          <w:rFonts w:ascii="Arial Unicode MS" w:cs="Arial Unicode MS" w:hAnsi="Arial Unicode MS" w:hint="eastAsia"/>
          <w:rtl w:val="0"/>
        </w:rPr>
        <w:t>到这一步的时候，你已经应该对自己故事的大架构有了相当好的了解。而你还只用了一两天时间</w:t>
      </w:r>
      <w:r>
        <w:rPr>
          <w:rFonts w:cs="Arial Unicode MS" w:eastAsia="Arial Unicode MS" w:hint="default"/>
          <w:rtl w:val="0"/>
        </w:rPr>
        <w:t>……</w:t>
      </w:r>
      <w:r>
        <w:rPr>
          <w:rFonts w:ascii="Arial Unicode MS" w:cs="Arial Unicode MS" w:hAnsi="Arial Unicode MS" w:hint="eastAsia"/>
          <w:rtl w:val="0"/>
        </w:rPr>
        <w:t>好吧，老实说，做完前面三步，十有八九已经过去一个星期了，不过这些都无所谓，如果故事中有断层，有弥合不上的地方，到这会子你已经知道了，而不会写上</w:t>
      </w:r>
      <w:r>
        <w:rPr>
          <w:rFonts w:cs="Arial Unicode MS" w:eastAsia="Arial Unicode MS"/>
          <w:rtl w:val="0"/>
        </w:rPr>
        <w:t>500</w:t>
      </w:r>
      <w:r>
        <w:rPr>
          <w:rFonts w:ascii="Arial Unicode MS" w:cs="Arial Unicode MS" w:hAnsi="Arial Unicode MS" w:hint="eastAsia"/>
          <w:rtl w:val="0"/>
        </w:rPr>
        <w:t>个小时后对着你的第一稿发愁，所以，现在，继续将让你的故事生长发展吧。记得让每一个段落，除了最后一个段落，都结束在一个</w:t>
      </w:r>
      <w:r>
        <w:rPr>
          <w:rFonts w:cs="Arial Unicode MS" w:eastAsia="Arial Unicode MS" w:hint="default"/>
          <w:rtl w:val="0"/>
        </w:rPr>
        <w:t>“</w:t>
      </w:r>
      <w:r>
        <w:rPr>
          <w:rFonts w:ascii="Arial Unicode MS" w:cs="Arial Unicode MS" w:hAnsi="Arial Unicode MS" w:hint="eastAsia"/>
          <w:rtl w:val="0"/>
        </w:rPr>
        <w:t>灾难</w:t>
      </w:r>
      <w:r>
        <w:rPr>
          <w:rFonts w:cs="Arial Unicode MS" w:eastAsia="Arial Unicode MS" w:hint="default"/>
          <w:rtl w:val="0"/>
        </w:rPr>
        <w:t>”</w:t>
      </w:r>
      <w:r>
        <w:rPr>
          <w:rFonts w:ascii="Arial Unicode MS" w:cs="Arial Unicode MS" w:hAnsi="Arial Unicode MS" w:hint="eastAsia"/>
          <w:rtl w:val="0"/>
        </w:rPr>
        <w:t>上。而最后一个段落要写的是这本书的结局，这一步是很好玩的，这一步做完，你就大约有了一个一页多长的故事骨架，如果一页写不完也不要紧。两页好了。</w:t>
      </w:r>
    </w:p>
    <w:p w14:paraId="11120012">
      <w:pPr>
        <w:pStyle w:val="默认"/>
        <w:bidi w:val="0"/>
      </w:pPr>
      <w:r>
        <w:rPr>
          <w:rFonts w:ascii="Arial Unicode MS" w:cs="Arial Unicode MS" w:hAnsi="Arial Unicode MS" w:hint="eastAsia"/>
          <w:rtl w:val="0"/>
        </w:rPr>
        <w:t>最关键的是，你是在给你的故事添枝加叶，将你的种种灵感，想法，都融合进去，拓展文中的冲突，这一步做完，你就有了</w:t>
      </w:r>
      <w:r>
        <w:rPr>
          <w:rFonts w:cs="Arial Unicode MS" w:eastAsia="Arial Unicode MS" w:hint="default"/>
          <w:rtl w:val="0"/>
        </w:rPr>
        <w:t>……</w:t>
      </w:r>
      <w:r>
        <w:rPr>
          <w:rFonts w:ascii="Arial Unicode MS" w:cs="Arial Unicode MS" w:hAnsi="Arial Unicode MS" w:hint="eastAsia"/>
          <w:rtl w:val="0"/>
        </w:rPr>
        <w:t>大纲。这个可以是合适你拿去给书商和编辑推荐自己的简略大纲。</w:t>
      </w:r>
    </w:p>
  </w:comment>
  <w:comment w:id="4" w:author="雪花" w:date="2016-01-08T20:49:00Z">
    <w:p w14:paraId="11120013">
      <w:pPr>
        <w:pStyle w:val="默认"/>
        <w:bidi w:val="0"/>
      </w:pPr>
    </w:p>
    <w:p w14:paraId="11120014">
      <w:pPr>
        <w:pStyle w:val="默认"/>
        <w:bidi w:val="0"/>
      </w:pPr>
      <w:r>
        <w:rPr>
          <w:rFonts w:ascii="Arial Unicode MS" w:cs="Arial Unicode MS" w:hAnsi="Arial Unicode MS" w:hint="eastAsia"/>
          <w:rtl w:val="0"/>
        </w:rPr>
        <w:t>这些</w:t>
      </w:r>
      <w:r>
        <w:rPr>
          <w:rFonts w:cs="Arial Unicode MS" w:eastAsia="Arial Unicode MS" w:hint="default"/>
          <w:rtl w:val="0"/>
        </w:rPr>
        <w:t>“</w:t>
      </w:r>
      <w:r>
        <w:rPr>
          <w:rFonts w:ascii="Arial Unicode MS" w:cs="Arial Unicode MS" w:hAnsi="Arial Unicode MS" w:hint="eastAsia"/>
          <w:rtl w:val="0"/>
        </w:rPr>
        <w:t>人物简介</w:t>
      </w:r>
      <w:r>
        <w:rPr>
          <w:rFonts w:cs="Arial Unicode MS" w:eastAsia="Arial Unicode MS" w:hint="default"/>
          <w:rtl w:val="0"/>
        </w:rPr>
        <w:t>”</w:t>
      </w:r>
      <w:r>
        <w:rPr>
          <w:rFonts w:ascii="Arial Unicode MS" w:cs="Arial Unicode MS" w:hAnsi="Arial Unicode MS" w:hint="eastAsia"/>
          <w:rtl w:val="0"/>
        </w:rPr>
        <w:t>应当从每一个人物的角度来讲述这一个故事，自然和前面一样，你可以随时暂时退回前面的步骤，做适当的修正。这一步中你会更深更全面地了解你的人物，尤其是这些人物有什么特色，什么萌点，他们有什么口头禅，会做什么有趣的事情</w:t>
      </w:r>
      <w:r>
        <w:rPr>
          <w:rFonts w:cs="Arial Unicode MS" w:eastAsia="Arial Unicode MS" w:hint="default"/>
          <w:rtl w:val="0"/>
        </w:rPr>
        <w:t>……</w:t>
      </w:r>
      <w:r>
        <w:rPr>
          <w:rFonts w:ascii="Arial Unicode MS" w:cs="Arial Unicode MS" w:hAnsi="Arial Unicode MS" w:hint="eastAsia"/>
          <w:rtl w:val="0"/>
        </w:rPr>
        <w:t>这一步中，他们的形象渐渐清晰丰满。</w:t>
      </w:r>
    </w:p>
  </w:comment>
  <w:comment w:id="5" w:author="雪花" w:date="2016-01-08T20:49:00Z">
    <w:p w14:paraId="11120015">
      <w:pPr>
        <w:pStyle w:val="默认"/>
        <w:bidi w:val="0"/>
      </w:pPr>
    </w:p>
    <w:p w14:paraId="11120016">
      <w:pPr>
        <w:pStyle w:val="默认"/>
        <w:bidi w:val="0"/>
      </w:pPr>
      <w:r>
        <w:rPr>
          <w:rFonts w:ascii="Arial Unicode MS" w:cs="Arial Unicode MS" w:hAnsi="Arial Unicode MS" w:hint="eastAsia"/>
          <w:rtl w:val="0"/>
        </w:rPr>
        <w:t>现在你已经有了一个相当具体详细的故事，还有几条故事线，每一个人物有一条故事线，这一步里，实际上你是在组织故事的大致逻辑，然后开始做一些技巧性的决定，换句话说就是哪里放悬念，哪里放伏笔，哪里让人笑笑这类的东西喽，先说什么后说什么。这时候，你可真的是要考虑后退几步把前面发现不对的地方都给修正，因为随着你自己对你的故事了解越来越多，时不时会有新的点子砰地跳出来</w:t>
      </w:r>
      <w:r>
        <w:rPr>
          <w:rFonts w:cs="Arial Unicode MS" w:eastAsia="Arial Unicode MS" w:hint="default"/>
          <w:rtl w:val="0"/>
        </w:rPr>
        <w:t>……</w:t>
      </w:r>
      <w:r>
        <w:rPr>
          <w:rFonts w:ascii="Arial Unicode MS" w:cs="Arial Unicode MS" w:hAnsi="Arial Unicode MS" w:hint="eastAsia"/>
          <w:rtl w:val="0"/>
        </w:rPr>
        <w:t>然后它们很可能会对故事的整体产生影响。</w:t>
      </w:r>
    </w:p>
  </w:comment>
  <w:comment w:id="6" w:author="雪花" w:date="2016-01-08T20:49:00Z">
    <w:p w14:paraId="11120017">
      <w:pPr>
        <w:pStyle w:val="默认"/>
        <w:bidi w:val="0"/>
      </w:pPr>
    </w:p>
    <w:p w14:paraId="11120018">
      <w:pPr>
        <w:pStyle w:val="默认"/>
        <w:bidi w:val="0"/>
      </w:pPr>
      <w:r>
        <w:rPr>
          <w:rFonts w:ascii="Arial Unicode MS" w:cs="Arial Unicode MS" w:hAnsi="Arial Unicode MS" w:hint="eastAsia"/>
          <w:rtl w:val="0"/>
        </w:rPr>
        <w:t>标准的信息包括：出生日期，外形，历史，动机，目标，等等。</w:t>
      </w:r>
    </w:p>
    <w:p w14:paraId="11120019">
      <w:pPr>
        <w:pStyle w:val="默认"/>
        <w:bidi w:val="0"/>
      </w:pPr>
      <w:r>
        <w:rPr>
          <w:rFonts w:ascii="Arial Unicode MS" w:cs="Arial Unicode MS" w:hAnsi="Arial Unicode MS" w:hint="eastAsia"/>
          <w:rtl w:val="0"/>
        </w:rPr>
        <w:t>而重中之重是这个人物在故事的结局和故事的开端比较有了哪些变化？这是对第三步的扩展，它会教给你许多关于你人物的事情，到这一步呢</w:t>
      </w:r>
      <w:r>
        <w:rPr>
          <w:rFonts w:cs="Arial Unicode MS" w:eastAsia="Arial Unicode MS" w:hint="default"/>
          <w:rtl w:val="0"/>
        </w:rPr>
        <w:t>……</w:t>
      </w:r>
      <w:r>
        <w:rPr>
          <w:rFonts w:ascii="Arial Unicode MS" w:cs="Arial Unicode MS" w:hAnsi="Arial Unicode MS" w:hint="eastAsia"/>
          <w:rtl w:val="0"/>
        </w:rPr>
        <w:t>你很可能又要回头修改了</w:t>
      </w:r>
      <w:r>
        <w:rPr>
          <w:rFonts w:cs="Arial Unicode MS" w:eastAsia="Arial Unicode MS" w:hint="default"/>
          <w:rtl w:val="0"/>
        </w:rPr>
        <w:t>……</w:t>
      </w:r>
      <w:r>
        <w:rPr>
          <w:rFonts w:ascii="Arial Unicode MS" w:cs="Arial Unicode MS" w:hAnsi="Arial Unicode MS" w:hint="eastAsia"/>
          <w:rtl w:val="0"/>
        </w:rPr>
        <w:t>为什么呢</w:t>
      </w:r>
      <w:r>
        <w:rPr>
          <w:rFonts w:cs="Arial Unicode MS" w:eastAsia="Arial Unicode MS" w:hint="default"/>
          <w:rtl w:val="0"/>
        </w:rPr>
        <w:t>……</w:t>
      </w:r>
      <w:r>
        <w:rPr>
          <w:rFonts w:ascii="Arial Unicode MS" w:cs="Arial Unicode MS" w:hAnsi="Arial Unicode MS" w:hint="eastAsia"/>
          <w:rtl w:val="0"/>
        </w:rPr>
        <w:t>因为当你的人物越来越真实，他们也会越来越任性，他们会开始对故事的情节走向提出自己的要求了</w:t>
      </w:r>
      <w:r>
        <w:rPr>
          <w:rFonts w:cs="Arial Unicode MS" w:eastAsia="Arial Unicode MS" w:hint="default"/>
          <w:rtl w:val="0"/>
        </w:rPr>
        <w:t>……</w:t>
      </w:r>
      <w:r>
        <w:rPr>
          <w:rFonts w:ascii="Arial Unicode MS" w:cs="Arial Unicode MS" w:hAnsi="Arial Unicode MS" w:hint="eastAsia"/>
          <w:rtl w:val="0"/>
        </w:rPr>
        <w:t>这是好事啊，好的小说，都是人物引领故事的，这一步，需要用多长时间就用多长时间，不要心急，当这一步完成之后你就真的可以开始准备推销你的小说，并且动手写你的小说了。</w:t>
      </w:r>
    </w:p>
  </w:comment>
  <w:comment w:id="7" w:author="雪花" w:date="2016-01-08T20:49:00Z">
    <w:p w14:paraId="1112001A">
      <w:pPr>
        <w:pStyle w:val="默认"/>
        <w:bidi w:val="0"/>
      </w:pPr>
    </w:p>
    <w:p w14:paraId="1112001B">
      <w:pPr>
        <w:pStyle w:val="默认"/>
        <w:bidi w:val="0"/>
      </w:pPr>
      <w:r>
        <w:rPr>
          <w:rFonts w:ascii="Arial Unicode MS" w:cs="Arial Unicode MS" w:hAnsi="Arial Unicode MS" w:hint="eastAsia"/>
          <w:rtl w:val="0"/>
        </w:rPr>
        <w:t>在写之前还有一两样准备工作要做，第一件事就是拿来第六步得到的那四页纸的简略故事大纲，将所有的情节场景一个一个列出来。故事的每一个情节，都是发生在一个场景里么，这些情节场景，按照顺序列表</w:t>
      </w:r>
      <w:r>
        <w:rPr>
          <w:rFonts w:cs="Arial Unicode MS" w:eastAsia="Arial Unicode MS" w:hint="default"/>
          <w:rtl w:val="0"/>
        </w:rPr>
        <w:t>……</w:t>
      </w:r>
      <w:r>
        <w:rPr>
          <w:rFonts w:ascii="Arial Unicode MS" w:cs="Arial Unicode MS" w:hAnsi="Arial Unicode MS" w:hint="eastAsia"/>
          <w:rtl w:val="0"/>
        </w:rPr>
        <w:t>它们是搭建小说的</w:t>
      </w:r>
      <w:r>
        <w:rPr>
          <w:rFonts w:cs="Arial Unicode MS" w:eastAsia="Arial Unicode MS" w:hint="default"/>
          <w:rtl w:val="0"/>
        </w:rPr>
        <w:t>“</w:t>
      </w:r>
      <w:r>
        <w:rPr>
          <w:rFonts w:ascii="Arial Unicode MS" w:cs="Arial Unicode MS" w:hAnsi="Arial Unicode MS" w:hint="eastAsia"/>
          <w:rtl w:val="0"/>
        </w:rPr>
        <w:t>积木块</w:t>
      </w:r>
      <w:r>
        <w:rPr>
          <w:rFonts w:cs="Arial Unicode MS" w:eastAsia="Arial Unicode MS" w:hint="default"/>
          <w:rtl w:val="0"/>
        </w:rPr>
        <w:t>”</w:t>
      </w:r>
      <w:r>
        <w:rPr>
          <w:rFonts w:ascii="Arial Unicode MS" w:cs="Arial Unicode MS" w:hAnsi="Arial Unicode MS" w:hint="eastAsia"/>
          <w:rtl w:val="0"/>
        </w:rPr>
        <w:t>和</w:t>
      </w:r>
      <w:r>
        <w:rPr>
          <w:rFonts w:cs="Arial Unicode MS" w:eastAsia="Arial Unicode MS" w:hint="default"/>
          <w:rtl w:val="0"/>
        </w:rPr>
        <w:t>“</w:t>
      </w:r>
      <w:r>
        <w:rPr>
          <w:rFonts w:ascii="Arial Unicode MS" w:cs="Arial Unicode MS" w:hAnsi="Arial Unicode MS" w:hint="eastAsia"/>
          <w:rtl w:val="0"/>
        </w:rPr>
        <w:t>砖瓦</w:t>
      </w:r>
      <w:r>
        <w:rPr>
          <w:rFonts w:cs="Arial Unicode MS" w:eastAsia="Arial Unicode MS" w:hint="default"/>
          <w:rtl w:val="0"/>
        </w:rPr>
        <w:t>”</w:t>
      </w:r>
      <w:r>
        <w:rPr>
          <w:rFonts w:ascii="Arial Unicode MS" w:cs="Arial Unicode MS" w:hAnsi="Arial Unicode MS" w:hint="eastAsia"/>
          <w:rtl w:val="0"/>
        </w:rPr>
        <w:t>了，这个列表，最方便的做法可以使用</w:t>
      </w:r>
      <w:r>
        <w:rPr>
          <w:rFonts w:cs="Arial Unicode MS" w:eastAsia="Arial Unicode MS"/>
          <w:rtl w:val="0"/>
        </w:rPr>
        <w:t>Excel</w:t>
      </w:r>
      <w:r>
        <w:rPr>
          <w:rFonts w:ascii="Arial Unicode MS" w:cs="Arial Unicode MS" w:hAnsi="Arial Unicode MS" w:hint="eastAsia"/>
          <w:rtl w:val="0"/>
        </w:rPr>
        <w:t>那类的表格</w:t>
      </w:r>
      <w:r>
        <w:rPr>
          <w:rFonts w:cs="Arial Unicode MS" w:eastAsia="Arial Unicode MS" w:hint="default"/>
          <w:rtl w:val="0"/>
        </w:rPr>
        <w:t>……</w:t>
      </w:r>
      <w:r>
        <w:rPr>
          <w:rFonts w:ascii="Arial Unicode MS" w:cs="Arial Unicode MS" w:hAnsi="Arial Unicode MS" w:hint="eastAsia"/>
          <w:rtl w:val="0"/>
        </w:rPr>
        <w:t>它可以让你一眼看明白故事线，而且非常合适对情节进行前后调整，我自己的这个列表，最后一般是会有</w:t>
      </w:r>
      <w:r>
        <w:rPr>
          <w:rFonts w:cs="Arial Unicode MS" w:eastAsia="Arial Unicode MS"/>
          <w:rtl w:val="0"/>
        </w:rPr>
        <w:t>100</w:t>
      </w:r>
      <w:r>
        <w:rPr>
          <w:rFonts w:ascii="Arial Unicode MS" w:cs="Arial Unicode MS" w:hAnsi="Arial Unicode MS" w:hint="eastAsia"/>
          <w:rtl w:val="0"/>
        </w:rPr>
        <w:t>条在上面，每一条对应一个情节，这对分析故事是非常非常有用的。</w:t>
      </w:r>
    </w:p>
    <w:p w14:paraId="1112001C">
      <w:pPr>
        <w:pStyle w:val="默认"/>
        <w:bidi w:val="0"/>
      </w:pPr>
      <w:r>
        <w:rPr>
          <w:rFonts w:ascii="Arial Unicode MS" w:cs="Arial Unicode MS" w:hAnsi="Arial Unicode MS" w:hint="eastAsia"/>
          <w:rtl w:val="0"/>
        </w:rPr>
        <w:t>这个列表，表格上的每一条对应一个情节，一个情节最好是用一行，一行字在一列里，列出这个情节的视角人物，就是这个情节是从谁的角度去看去写的，用谁的眼睛</w:t>
      </w:r>
      <w:r>
        <w:rPr>
          <w:rFonts w:cs="Arial Unicode MS" w:eastAsia="Arial Unicode MS" w:hint="default"/>
          <w:rtl w:val="0"/>
        </w:rPr>
        <w:t>……</w:t>
      </w:r>
      <w:r>
        <w:rPr>
          <w:rFonts w:ascii="Arial Unicode MS" w:cs="Arial Unicode MS" w:hAnsi="Arial Unicode MS" w:hint="eastAsia"/>
          <w:rtl w:val="0"/>
        </w:rPr>
        <w:t>再来一个宽列，写发生了什么，如果你愿意弄得更花哨，你可以加更多的列，比如说这个情节你准备写几页之类的。你将这个表格已经做好之后，你可以再加一列，这一次，加上章节名，每一个情节变成一章。</w:t>
      </w:r>
    </w:p>
  </w:comment>
  <w:comment w:id="8" w:author="雪花" w:date="2016-01-08T20:49:00Z">
    <w:p w14:paraId="1112001D">
      <w:pPr>
        <w:pStyle w:val="默认"/>
        <w:bidi w:val="0"/>
      </w:pPr>
    </w:p>
    <w:p w14:paraId="1112001E">
      <w:pPr>
        <w:pStyle w:val="默认"/>
        <w:bidi w:val="0"/>
      </w:pPr>
      <w:r>
        <w:rPr>
          <w:rFonts w:ascii="Arial Unicode MS" w:cs="Arial Unicode MS" w:hAnsi="Arial Unicode MS" w:hint="eastAsia"/>
          <w:rtl w:val="0"/>
        </w:rPr>
        <w:t>打开</w:t>
      </w:r>
      <w:r>
        <w:rPr>
          <w:rFonts w:cs="Arial Unicode MS" w:eastAsia="Arial Unicode MS"/>
          <w:rtl w:val="0"/>
        </w:rPr>
        <w:t>Word</w:t>
      </w:r>
      <w:r>
        <w:rPr>
          <w:rFonts w:ascii="Arial Unicode MS" w:cs="Arial Unicode MS" w:hAnsi="Arial Unicode MS" w:hint="eastAsia"/>
          <w:rtl w:val="0"/>
        </w:rPr>
        <w:t>，开始将你的故事</w:t>
      </w:r>
      <w:r>
        <w:rPr>
          <w:rFonts w:cs="Arial Unicode MS" w:eastAsia="Arial Unicode MS" w:hint="default"/>
          <w:rtl w:val="0"/>
        </w:rPr>
        <w:t>“</w:t>
      </w:r>
      <w:r>
        <w:rPr>
          <w:rFonts w:ascii="Arial Unicode MS" w:cs="Arial Unicode MS" w:hAnsi="Arial Unicode MS" w:hint="eastAsia"/>
          <w:rtl w:val="0"/>
        </w:rPr>
        <w:t>叙述</w:t>
      </w:r>
      <w:r>
        <w:rPr>
          <w:rFonts w:cs="Arial Unicode MS" w:eastAsia="Arial Unicode MS" w:hint="default"/>
          <w:rtl w:val="0"/>
        </w:rPr>
        <w:t>”</w:t>
      </w:r>
      <w:r>
        <w:rPr>
          <w:rFonts w:ascii="Arial Unicode MS" w:cs="Arial Unicode MS" w:hAnsi="Arial Unicode MS" w:hint="eastAsia"/>
          <w:rtl w:val="0"/>
        </w:rPr>
        <w:t>出来，将表格的每一行，拓展成一个多段落的情节描述，将所有你觉得应该出现的有趣对话放上去，勾勒出情节中包含的主要冲突。如果你发现，咦，没啥冲突啊，那赶紧改，要不就将它给划掉。每天早上我刚起床时候想到的灵感会加在上面。</w:t>
      </w:r>
    </w:p>
    <w:p w14:paraId="1112001F">
      <w:pPr>
        <w:pStyle w:val="默认"/>
        <w:bidi w:val="0"/>
      </w:pPr>
      <w:r>
        <w:rPr>
          <w:rFonts w:ascii="Arial Unicode MS" w:cs="Arial Unicode MS" w:hAnsi="Arial Unicode MS" w:hint="eastAsia"/>
          <w:rtl w:val="0"/>
        </w:rPr>
        <w:t>这个我觉得是一种相对不那么痛苦的写详细大纲的法子，而且如果你将第一步到第八步都认真做了，这一步做起来实际是很好玩的。当你写书已经更加成熟，更能把握，可以不再做这一步。</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