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﻿# מִקְרָא — דף האמת לתסריטים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כל תסריט, הוק או מודעה נבדק מול הדף הזה. מה שלא כתוב כאן — לא אומרים. עודכן: 15 בספטמבר 2026.</w:t>
      </w:r>
    </w:p>
    <w:p>
      <w:pPr>
        <w:bidi w:val="1"/>
        <w:spacing w:before="240" w:after="120"/>
        <w:jc w:val="center"/>
      </w:pPr>
      <w:r>
        <w:rPr>
          <w:rFonts w:ascii="Arial" w:hAnsi="Arial"/>
          <w:b/>
          <w:color w:val="6F4A10"/>
          <w:sz w:val="30"/>
          <w:rFonts w:ascii="Arial" w:hAnsi="Arial" w:cs="Arial" w:eastAsia="Arial"/>
          <w:rtl/>
          <w:cs/>
          <w:bCs/>
        </w:rPr>
        <w:t>מה המוצר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תכשיט (שרשרת, צמיד, סיכה לעגלה) שבתוכו ריבוע כחול קטן — שבב סיליקון, ועליו צרוב נוסח שלם של ברכה. את הנוסח בוחרים לפני ההזמנה מתוך חמישה. המילים אינן מודפסות ואינן מצופות — הן חרוטות לתוך החומר, ולכן לא דוהות.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אתר: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mikra.shop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· השם: מִקְרָא — "קריאה", השם הקדום לכתבי הקודש. באנגלית MIKRA, ובתוכו MICRO.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לא רואים את הכתב בעין ולא בזכוכית מגדלת רגילה.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במיקרוסקופ של פי 200 קוראים אותו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— יש צילומים כאלה מהמפעל.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מותר לומר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(תשובת המפעל, 17.9.2026): חריטת לייזר (לא "קרן יונים", לא "ננו-ליתוגרפיה"), אות בגובה 0.035 מ״מ (כמחצית מעובי שערה), אותיות כותרת עד 0.1 מ״מ, שבב/ריבוע כחול של 5 על 5 מ״מ.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אין לומר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"פי 500", "חצי מילימטר רבוע", "9 מיקרון", "קטן מראש סיכה" (ראש סיכה הוא כ-2 מ״מ, השבב 5).</w:t>
      </w:r>
    </w:p>
    <w:p>
      <w:pPr>
        <w:bidi w:val="1"/>
        <w:spacing w:before="240" w:after="120"/>
        <w:jc w:val="center"/>
      </w:pPr>
      <w:r>
        <w:rPr>
          <w:rFonts w:ascii="Arial" w:hAnsi="Arial"/>
          <w:b/>
          <w:color w:val="6F4A10"/>
          <w:sz w:val="30"/>
          <w:rFonts w:ascii="Arial" w:hAnsi="Arial" w:cs="Arial" w:eastAsia="Arial"/>
          <w:rtl/>
          <w:cs/>
          <w:bCs/>
        </w:rPr>
        <w:t>חמשת הנוסחים — מה מותר להגיד על כל אחד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1936"/>
        <w:gridCol w:w="1936"/>
        <w:gridCol w:w="1936"/>
        <w:gridCol w:w="1936"/>
        <w:gridCol w:w="1936"/>
      </w:tblGrid>
      <w:tr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נוסח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מקור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פתיחה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למי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מותר לומר</w:t>
            </w:r>
          </w:p>
        </w:tc>
      </w:tr>
      <w:tr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אשת חיל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משלי ל״א, י׳–ל״א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"אֵשֶׁת חַיִל מִי יִמְצָא"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לאם, לאישה, לסבתא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"כל 22 הפסוקים של משלי ל״א", "הפרק המלא", "מה ששרים בליל שבת"</w:t>
            </w:r>
          </w:p>
        </w:tc>
      </w:tr>
      <w:tr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שמירה והגנה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תהילים צ״א · תהילים קכ״א · תפילת הדרך · בראשית ל״ב · במדבר ו׳ (ברכת כהנים)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"יֹשֵׁב בְּסֵתֶר עֶלְיוֹן"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למי שיוצא לדרך — גיוס, מילואים, נסיעה, נהג חדש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"תהילים צ״א וקכ״א, תפילת הדרך וברכת כהנים"</w:t>
            </w:r>
          </w:p>
        </w:tc>
      </w:tr>
      <w:tr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ברכת הפרנסה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תהילים כ״ד · פיטום הקטורת · תהילים ק׳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"לַה׳ הָאָרֶץ וּמְלוֹאָהּ"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למי שבונה משהו — עסק, תפקיד, שנה חדשה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"תהילים כ״ד ופיטום הקטורת"</w:t>
            </w:r>
          </w:p>
        </w:tc>
      </w:tr>
      <w:tr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הברכה שלך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דברים ז׳ · דברים כ״ח · תהילים קכ״ח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"וּבָאוּ עָלֶיךָ כָּל הַבְּרָכוֹת הָאֵלֶּה"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לכל התחלה — יום הולדת, חתונה, בית חדש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"ברכות התורה מספר דברים"</w:t>
            </w:r>
          </w:p>
        </w:tc>
      </w:tr>
      <w:tr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ברכת התינוק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—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—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—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לא כותבים עליה תסריטים עדיין.</w:t>
            </w:r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 xml:space="preserve"> הנוסח בבדיקה.</w:t>
            </w:r>
          </w:p>
        </w:tc>
      </w:tr>
    </w:tbl>
    <w:p/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"הנוסח המלא" מותר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— הפרקים המקראיים נצרבים במלואם.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לא לצטט ספירת מילים או תווים.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• לא "כל התנ״ך" — זה המוצר של אחרים, ולא שלנו. אנחנו נוסח אחד, שלם, שבוחרים.</w:t>
      </w:r>
    </w:p>
    <w:p>
      <w:pPr>
        <w:bidi w:val="1"/>
        <w:spacing w:before="240" w:after="120"/>
        <w:jc w:val="center"/>
      </w:pPr>
      <w:r>
        <w:rPr>
          <w:rFonts w:ascii="Arial" w:hAnsi="Arial"/>
          <w:b/>
          <w:color w:val="6F4A10"/>
          <w:sz w:val="30"/>
          <w:rFonts w:ascii="Arial" w:hAnsi="Arial" w:cs="Arial" w:eastAsia="Arial"/>
          <w:rtl/>
          <w:cs/>
          <w:bCs/>
        </w:rPr>
        <w:t>הדגמים (שם בניקוד · חומר · מחיר · נוסחים)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1613"/>
        <w:gridCol w:w="1613"/>
        <w:gridCol w:w="1613"/>
        <w:gridCol w:w="1613"/>
        <w:gridCol w:w="1613"/>
        <w:gridCol w:w="1613"/>
      </w:tblGrid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דגם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סוג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חומר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מחיר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נוסחים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מה זה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תּוֹלְדוֹת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שרשרת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כסף 925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₪749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הברכה שלך · פרנסה · אשת חיל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מדליון עץ החיים, השבב בין הענפים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טִפַּת אוֹר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שרשרת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כסף 925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₪549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הברכה שלך · שמירה · אשת חיל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לריאט — סמל האינסוף, השבב נופל ממנו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אַהֲבַת עוֹלָם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צמיד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כסף 925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₪549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הברכה שלך · אשת חיל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צמיד עדין, אינסוף לצד השבב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עַל כַּפַּיִם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שרשרת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פלדה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₪299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אשת חיל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חמסה בקו נקי, השבב בכף היד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לֹא יָנוּם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שרשרת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פלדה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₪299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אשת חיל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תליון עין, השבב הוא האישון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כַּחוֹתָם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שרשרת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פלדה זהב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₪329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שמירה · אשת חיל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לב תלוי, השבב גבוה ממנו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לִבִּי עֵר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צמיד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פלדה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₪289 (זהב ₪359)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שמירה · אשת חיל (זהב: הברכה שלך · אשת חיל)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לב חלק והשבב לצידו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בְּסֵתֶר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שרשרת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פלדה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₪299 (זהב ₪369)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שמירה (זהב: שמירה · פרנסה)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 xml:space="preserve">מגן דוד, השבב במרכז · </w:t>
            </w:r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לגברים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לוּחַ לִבֶּךָ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שרשרת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פלדה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₪279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שמירה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 xml:space="preserve">תליון מלבני מינימלי · </w:t>
            </w:r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לגברים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עֲבוֹת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צמיד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פלדה (מושחר / שחור)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₪349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שמירה · פרנסה (שחור: הברכה שלך · פרנסה)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 xml:space="preserve">צמיד קלוע כבד · </w:t>
            </w:r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לגברים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חִשּׁוּק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צמיד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פלדה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₪279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שמירה · פרנסה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 xml:space="preserve">צמיד קשיח פתוח · </w:t>
            </w:r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לגברים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צֵל כְּנָפַיִם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סיכה לעגלה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כסף 925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₪749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ברכת התינוק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לא בתסריטים עדיין</w:t>
            </w:r>
          </w:p>
        </w:tc>
      </w:tr>
    </w:tbl>
    <w:p/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אשת חיל נישאת על 8 דגמים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— "שמונה דגמים", לא "מגוון רחב".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• כסף 925 בציפוי רודיום; פלדה כירורגית 316L. השבב מוקף זירקוניה.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טווח מחירים לכתיבה: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₪279–₪749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.</w:t>
      </w:r>
    </w:p>
    <w:p>
      <w:pPr>
        <w:bidi w:val="1"/>
        <w:spacing w:before="240" w:after="120"/>
        <w:jc w:val="center"/>
      </w:pPr>
      <w:r>
        <w:rPr>
          <w:rFonts w:ascii="Arial" w:hAnsi="Arial"/>
          <w:b/>
          <w:color w:val="6F4A10"/>
          <w:sz w:val="30"/>
          <w:rFonts w:ascii="Arial" w:hAnsi="Arial" w:cs="Arial" w:eastAsia="Arial"/>
          <w:rtl/>
          <w:cs/>
          <w:bCs/>
        </w:rPr>
        <w:t>מה שמוכיח שזה באמת שם (ההתנגדות מספר 1)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זה הנכס שאין לאף מתחרה, ולכן הוא חייב להופיע בכל תסריט: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1.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הנוסח המלא פתוח באתר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לפני הקנייה, מילה במילה, עם ניקוד — אפשר לקרוא ולהשוות למקור.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2.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המקור נקוב בשם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(משלי ל״א, תהילים צ״א…).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3.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בקופסה כרטיס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עם שם הנוסח, המקורות והנוסח המלא — מי שמקבל קורא את המילים בלי מיקרוסקופ.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4. באתר יש "זכוכית מגדלת" —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הדמיה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של פני השבב עם הנוסח שנבחר. מותר להראות אותה כדי להמחיש איך הכתב מסודר;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אסור להציג אותה כצילום אמיתי.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הצילום האמיתי הוא של המיקרוסקופ פי 200 מהמפעל, והוא אינו באתר — מקבלים אותו מאיתנו.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5. (כתוב באתר, לא להשתמש כטענה מרכזית:) הכתב מושווה לנוסח המקור לפני השיבוץ.</w:t>
      </w:r>
    </w:p>
    <w:p>
      <w:pPr>
        <w:bidi w:val="1"/>
        <w:spacing w:before="240" w:after="120"/>
        <w:jc w:val="center"/>
      </w:pPr>
      <w:r>
        <w:rPr>
          <w:rFonts w:ascii="Arial" w:hAnsi="Arial"/>
          <w:b/>
          <w:color w:val="6F4A10"/>
          <w:sz w:val="30"/>
          <w:rFonts w:ascii="Arial" w:hAnsi="Arial" w:cs="Arial" w:eastAsia="Arial"/>
          <w:rtl/>
          <w:cs/>
          <w:bCs/>
        </w:rPr>
        <w:t>מה מגיע, מה עולה, מה מבטיחים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בכל הזמנה: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קופסה מרופדת + כרטיס הנוסח. כלול.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אריזת מתנה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בתוספת ₪49: קופסה קשיחה עטופה בבד, עם סרט וכרטיס חתום. מגיעה סגורה ומוכנה למסירה.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משלוח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מבוטח, ₪29, 2–4 ימי עסקים.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חינם מעל ₪550.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או איסוף ממודיעין בתיאום בוואטסאפ.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החזרה תוך 30 יום.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(לא "החזרה חינם".)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אחריות שנה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על גוף התכשיט; חודשיים על הסוגר.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עד 5 תשלומים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ללא ריבית.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20% הנחה על ההזמנה הראשונה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— למי שמצטרפת למועדון באתר ומקבלת את הקוד.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לא "לזמן מוגבל", לא "רק היום", לא "המבצע נגמר".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ההנחה קיימת; הדחיפות לא.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• השבב אטום ועמיד למים. גוף התכשיט — להסיר במקלחת ובים, כמו כל תכשיט.</w:t>
      </w:r>
    </w:p>
    <w:p>
      <w:pPr>
        <w:bidi w:val="1"/>
        <w:spacing w:before="240" w:after="120"/>
        <w:jc w:val="center"/>
      </w:pPr>
      <w:r>
        <w:rPr>
          <w:rFonts w:ascii="Arial" w:hAnsi="Arial"/>
          <w:b/>
          <w:color w:val="6F4A10"/>
          <w:sz w:val="30"/>
          <w:rFonts w:ascii="Arial" w:hAnsi="Arial" w:cs="Arial" w:eastAsia="Arial"/>
          <w:rtl/>
          <w:cs/>
          <w:bCs/>
        </w:rPr>
        <w:t>אסור, בלי יוצא מן הכלל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ביקורות, המלצות, "לקוחות מספרים", "הכי נמכר", "אלפי לקוחות", דירוגים —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אין לחנות ביקורת אחת.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• מחירי "לפני" מחוקים, "היה ₪X", מלאי מוגבל, טיימרים.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• תעודה, הכשר, אוניברסיטה, מעבדה בשם — אין.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• "24/7", "כל התנ״ך עליך" — ניסוחים של מתחרים.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• סיפור אישי שלא קרה ליוצר/ת. תבנית — כן; סיפור מומצא — לא.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• מספרים על גודל האות, שטח, הגדלה (חוץ מ"פי 200 במיקרוסקופ").</w:t>
      </w:r>
    </w:p>
    <w:p>
      <w:pPr>
        <w:bidi w:val="1"/>
        <w:spacing w:before="240" w:after="120"/>
        <w:jc w:val="center"/>
      </w:pPr>
      <w:r>
        <w:rPr>
          <w:rFonts w:ascii="Arial" w:hAnsi="Arial"/>
          <w:b/>
          <w:color w:val="6F4A10"/>
          <w:sz w:val="30"/>
          <w:rFonts w:ascii="Arial" w:hAnsi="Arial" w:cs="Arial" w:eastAsia="Arial"/>
          <w:rtl/>
          <w:cs/>
          <w:bCs/>
        </w:rPr>
        <w:t>קול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חם, ישיר, בגובה העיניים. משפטים קצרים. בלי "מהפכני", "ייחודי בעולם", "חוויה". הרגש בא מהמילים של הברכה ומהאדם שמקבל אותה — לא משמות תואר.</w:t>
      </w:r>
    </w:p>
    <w:sectPr w:rsidR="00FC693F" w:rsidRPr="0006063C" w:rsidSect="00034616">
      <w:pgSz w:w="12240" w:h="15840"/>
      <w:pgMar w:top="1440" w:right="1280" w:bottom="1440" w:left="128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</w:pPr>
    <w:rPr>
      <w:rFonts w:ascii="Arial" w:hAnsi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