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Merriweather" w:cs="Merriweather" w:hAnsi="Merriweather" w:eastAsia="Merriweather"/>
          <w:b w:val="1"/>
          <w:bCs w:val="1"/>
          <w:sz w:val="32"/>
          <w:szCs w:val="32"/>
        </w:rPr>
      </w:pPr>
      <w:r>
        <w:rPr>
          <w:rFonts w:ascii="Merriweather" w:cs="Merriweather" w:hAnsi="Merriweather" w:eastAsia="Merriweather"/>
          <w:b w:val="1"/>
          <w:bCs w:val="1"/>
          <w:sz w:val="32"/>
          <w:szCs w:val="32"/>
          <w:rtl w:val="0"/>
          <w:lang w:val="de-DE"/>
        </w:rPr>
        <w:t>CIGI MARIA TIPTON</w:t>
      </w:r>
    </w:p>
    <w:p>
      <w:pPr>
        <w:pStyle w:val="Body"/>
        <w:jc w:val="center"/>
        <w:rPr>
          <w:rFonts w:ascii="Merriweather" w:cs="Merriweather" w:hAnsi="Merriweather" w:eastAsia="Merriweather"/>
        </w:rPr>
      </w:pPr>
      <w:r>
        <w:rPr>
          <w:rFonts w:ascii="Merriweather" w:cs="Merriweather" w:hAnsi="Merriweather" w:eastAsia="Merriweather"/>
          <w:rtl w:val="0"/>
        </w:rPr>
        <w:t>Phone: (214) 335-6667 | Email: cigi@mirrorlessmind.com | Dallas, TX 75220</w:t>
      </w: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  <w:r>
        <w:rPr>
          <w:rFonts w:ascii="Merriweather" w:cs="Merriweather" w:hAnsi="Merriweather" w:eastAsia="Merriweather"/>
          <w:b w:val="1"/>
          <w:bCs w:val="1"/>
          <w:rtl w:val="0"/>
          <w:lang w:val="nl-NL"/>
        </w:rPr>
        <w:t>LinkedIn</w:t>
      </w:r>
      <w:r>
        <w:rPr>
          <w:rFonts w:ascii="Merriweather" w:cs="Merriweather" w:hAnsi="Merriweather" w:eastAsia="Merriweather"/>
          <w:rtl w:val="0"/>
        </w:rPr>
        <w:t>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"https://www.linkedin.com/MirrorlessMind"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https://www.linkedin.com/MirrorlessMind</w:t>
      </w:r>
      <w:r>
        <w:rPr/>
        <w:fldChar w:fldCharType="end" w:fldLock="0"/>
      </w:r>
      <w:r>
        <w:rPr>
          <w:rStyle w:val="None"/>
          <w:rFonts w:ascii="Merriweather" w:cs="Merriweather" w:hAnsi="Merriweather" w:eastAsia="Merriweather"/>
          <w:rtl w:val="0"/>
        </w:rPr>
        <w:t xml:space="preserve"> </w:t>
      </w:r>
    </w:p>
    <w:p>
      <w:pPr>
        <w:pStyle w:val="Body"/>
        <w:spacing w:after="160"/>
        <w:jc w:val="both"/>
        <w:rPr>
          <w:rStyle w:val="None"/>
          <w:rFonts w:ascii="Merriweather" w:cs="Merriweather" w:hAnsi="Merriweather" w:eastAsia="Merriweather"/>
          <w:outline w:val="0"/>
          <w:color w:val="212121"/>
          <w:sz w:val="18"/>
          <w:szCs w:val="18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Body"/>
        <w:spacing w:after="160"/>
        <w:jc w:val="both"/>
        <w:rPr>
          <w:rStyle w:val="None"/>
          <w:rFonts w:ascii="Merriweather" w:cs="Merriweather" w:hAnsi="Merriweather" w:eastAsia="Merriweather"/>
        </w:rPr>
      </w:pPr>
      <w:r>
        <w:rPr>
          <w:rStyle w:val="None"/>
          <w:rFonts w:ascii="Merriweather" w:cs="Merriweather" w:hAnsi="Merriweather" w:eastAsia="Merriweather"/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Combining passion for technology, design and art disciplines to bring more dynamic experience to the team.</w:t>
      </w: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  <w:u w:val="single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u w:val="single"/>
          <w:rtl w:val="0"/>
          <w:lang w:val="en-US"/>
        </w:rPr>
        <w:t>TECHNICAL SKILLS</w:t>
      </w:r>
    </w:p>
    <w:p>
      <w:pPr>
        <w:pStyle w:val="Body"/>
        <w:shd w:val="clear" w:color="auto" w:fill="ffffff"/>
        <w:spacing w:line="288" w:lineRule="auto"/>
        <w:rPr>
          <w:rStyle w:val="None"/>
          <w:rFonts w:ascii="Merriweather" w:cs="Merriweather" w:hAnsi="Merriweather" w:eastAsia="Merriweather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u w:val="single"/>
          <w:rtl w:val="0"/>
          <w:lang w:val="en-US"/>
        </w:rPr>
        <w:t>Languages:</w:t>
      </w:r>
      <w:r>
        <w:rPr>
          <w:rStyle w:val="None"/>
          <w:rFonts w:ascii="Merriweather" w:cs="Merriweather" w:hAnsi="Merriweather" w:eastAsia="Merriweather"/>
          <w:b w:val="1"/>
          <w:bCs w:val="1"/>
          <w:rtl w:val="0"/>
        </w:rPr>
        <w:t xml:space="preserve">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Express, React, Node,</w:t>
      </w:r>
      <w:r>
        <w:rPr>
          <w:rStyle w:val="None"/>
          <w:rFonts w:ascii="Merriweather" w:cs="Merriweather" w:hAnsi="Merriweather" w:eastAsia="Merriweather"/>
          <w:b w:val="1"/>
          <w:bCs w:val="1"/>
          <w:rtl w:val="0"/>
        </w:rPr>
        <w:t xml:space="preserve">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 xml:space="preserve">JavaScript, ES6+, CSS3, HTML5,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My</w:t>
      </w:r>
      <w:r>
        <w:rPr>
          <w:rStyle w:val="None"/>
          <w:rFonts w:ascii="Merriweather" w:cs="Merriweather" w:hAnsi="Merriweather" w:eastAsia="Merriweather"/>
          <w:rtl w:val="0"/>
        </w:rPr>
        <w:t>SQL, NoSQL</w:t>
      </w:r>
    </w:p>
    <w:p>
      <w:pPr>
        <w:pStyle w:val="Body"/>
        <w:shd w:val="clear" w:color="auto" w:fill="ffffff"/>
        <w:spacing w:line="288" w:lineRule="auto"/>
        <w:rPr>
          <w:rStyle w:val="None"/>
          <w:rFonts w:ascii="Merriweather" w:cs="Merriweather" w:hAnsi="Merriweather" w:eastAsia="Merriweather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u w:val="single"/>
          <w:rtl w:val="0"/>
          <w:lang w:val="fr-FR"/>
        </w:rPr>
        <w:t>Applications</w:t>
      </w:r>
      <w:r>
        <w:rPr>
          <w:rStyle w:val="None"/>
          <w:rFonts w:ascii="Merriweather" w:cs="Merriweather" w:hAnsi="Merriweather" w:eastAsia="Merriweather"/>
          <w:b w:val="1"/>
          <w:bCs w:val="1"/>
          <w:rtl w:val="0"/>
        </w:rPr>
        <w:t xml:space="preserve"> </w:t>
      </w:r>
      <w:r>
        <w:rPr>
          <w:rStyle w:val="None"/>
          <w:rFonts w:ascii="Merriweather" w:cs="Merriweather" w:hAnsi="Merriweather" w:eastAsia="Merriweather"/>
          <w:rtl w:val="0"/>
          <w:lang w:val="nl-NL"/>
        </w:rPr>
        <w:t xml:space="preserve">GitHub,  Figma, Trello, MongoDB,  VS Code,Handlebars,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jQuery</w:t>
      </w:r>
      <w:r>
        <w:rPr>
          <w:rStyle w:val="None"/>
          <w:rFonts w:ascii="Merriweather" w:cs="Merriweather" w:hAnsi="Merriweather" w:eastAsia="Merriweather"/>
          <w:rtl w:val="0"/>
          <w:lang w:val="nl-NL"/>
        </w:rPr>
        <w:t>, Bootstrap, Mongoose, Materialize</w:t>
      </w:r>
    </w:p>
    <w:p>
      <w:pPr>
        <w:pStyle w:val="Body"/>
        <w:shd w:val="clear" w:color="auto" w:fill="ffffff"/>
        <w:spacing w:line="288" w:lineRule="auto"/>
        <w:rPr>
          <w:rStyle w:val="None"/>
          <w:rFonts w:ascii="Merriweather" w:cs="Merriweather" w:hAnsi="Merriweather" w:eastAsia="Merriweather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rtl w:val="0"/>
          <w:lang w:val="en-US"/>
        </w:rPr>
        <w:t xml:space="preserve">Office: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Microsoft Suite, SalesForce, Quickbooks, Final Cut Pro, Da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V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 xml:space="preserve">inci, Amazon Business, YouTube Channels/Content Creation, Google Analytics  </w:t>
      </w:r>
    </w:p>
    <w:p>
      <w:pPr>
        <w:pStyle w:val="Body"/>
        <w:shd w:val="clear" w:color="auto" w:fill="ffffff"/>
        <w:spacing w:line="288" w:lineRule="auto"/>
        <w:rPr>
          <w:rStyle w:val="None"/>
          <w:rFonts w:ascii="Merriweather" w:cs="Merriweather" w:hAnsi="Merriweather" w:eastAsia="Merriweather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rtl w:val="0"/>
        </w:rPr>
        <w:t>Adobe: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 xml:space="preserve"> Photoshop, Premiere, Light Room, Illustrator </w:t>
      </w:r>
    </w:p>
    <w:p>
      <w:pPr>
        <w:pStyle w:val="Body"/>
        <w:rPr>
          <w:rStyle w:val="None"/>
          <w:rFonts w:ascii="Merriweather" w:cs="Merriweather" w:hAnsi="Merriweather" w:eastAsia="Merriweather"/>
        </w:rPr>
      </w:pP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u w:val="single"/>
          <w:rtl w:val="0"/>
          <w:lang w:val="en-US"/>
        </w:rPr>
        <w:t>LATEST PROJECT</w:t>
      </w:r>
      <w:r>
        <w:rPr>
          <w:rStyle w:val="None"/>
          <w:rFonts w:ascii="Merriweather" w:cs="Merriweather" w:hAnsi="Merriweather" w:eastAsia="Merriweather"/>
          <w:b w:val="1"/>
          <w:bCs w:val="1"/>
          <w:rtl w:val="0"/>
        </w:rPr>
        <w:t xml:space="preserve"> </w:t>
      </w:r>
    </w:p>
    <w:p>
      <w:pPr>
        <w:pStyle w:val="Body"/>
        <w:rPr>
          <w:rStyle w:val="None"/>
          <w:rFonts w:ascii="Merriweather" w:cs="Merriweather" w:hAnsi="Merriweather" w:eastAsia="Merriweather"/>
          <w:b w:val="1"/>
          <w:bCs w:val="1"/>
          <w:sz w:val="20"/>
          <w:szCs w:val="20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rtl w:val="0"/>
          <w:lang w:val="de-DE"/>
        </w:rPr>
        <w:t xml:space="preserve">DevVersion </w:t>
      </w:r>
      <w:r>
        <w:rPr>
          <w:rStyle w:val="None"/>
          <w:rFonts w:ascii="Merriweather" w:cs="Merriweather" w:hAnsi="Merriweather" w:eastAsia="Merriweather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"/>
        <w:rPr>
          <w:rStyle w:val="None"/>
          <w:rFonts w:ascii="Merriweather" w:cs="Merriweather" w:hAnsi="Merriweather" w:eastAsia="Merriweather"/>
          <w:b w:val="1"/>
          <w:bCs w:val="1"/>
          <w:sz w:val="18"/>
          <w:szCs w:val="18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rtl w:val="0"/>
        </w:rPr>
        <w:t xml:space="preserve">Code: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"https://github.com/mirrorlessmind"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https://github.com/mirrorlessmind</w:t>
      </w:r>
      <w:r>
        <w:rPr/>
        <w:fldChar w:fldCharType="end" w:fldLock="0"/>
      </w:r>
      <w:r>
        <w:rPr>
          <w:rStyle w:val="None"/>
          <w:rFonts w:ascii="Merriweather" w:cs="Merriweather" w:hAnsi="Merriweather" w:eastAsia="Merriweather"/>
          <w:b w:val="1"/>
          <w:bCs w:val="1"/>
          <w:sz w:val="18"/>
          <w:szCs w:val="18"/>
          <w:rtl w:val="0"/>
          <w:lang w:val="de-DE"/>
        </w:rPr>
        <w:t xml:space="preserve">/DevVersion1 </w:t>
      </w:r>
      <w:r>
        <w:rPr>
          <w:rStyle w:val="None"/>
          <w:rFonts w:ascii="Merriweather" w:cs="Merriweather" w:hAnsi="Merriweather" w:eastAsia="Merriweather"/>
          <w:b w:val="1"/>
          <w:bCs w:val="1"/>
          <w:sz w:val="20"/>
          <w:szCs w:val="20"/>
          <w:rtl w:val="0"/>
        </w:rPr>
        <w:t xml:space="preserve"> | </w:t>
      </w:r>
      <w:r>
        <w:rPr>
          <w:rStyle w:val="None"/>
          <w:rFonts w:ascii="Merriweather" w:cs="Merriweather" w:hAnsi="Merriweather" w:eastAsia="Merriweather"/>
          <w:b w:val="1"/>
          <w:bCs w:val="1"/>
          <w:rtl w:val="0"/>
          <w:lang w:val="en-US"/>
        </w:rPr>
        <w:t>Deployed:</w:t>
      </w:r>
      <w:r>
        <w:rPr>
          <w:rStyle w:val="None"/>
          <w:rFonts w:ascii="Merriweather" w:cs="Merriweather" w:hAnsi="Merriweather" w:eastAsia="Merriweather"/>
          <w:b w:val="1"/>
          <w:bCs w:val="1"/>
          <w:sz w:val="20"/>
          <w:szCs w:val="20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"https://devver.herokuapp.com"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https://devver.herokuapp.com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Style w:val="None"/>
          <w:rFonts w:ascii="Merriweather" w:cs="Merriweather" w:hAnsi="Merriweather" w:eastAsia="Merriweather"/>
          <w:rtl w:val="0"/>
          <w:lang w:val="en-US"/>
        </w:rPr>
        <w:t>Summary: React Social Media Platform for Developers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Style w:val="None"/>
          <w:rFonts w:ascii="Merriweather" w:cs="Merriweather" w:hAnsi="Merriweather" w:eastAsia="Merriweather"/>
          <w:rtl w:val="0"/>
          <w:lang w:val="en-US"/>
        </w:rPr>
        <w:t>Role: Front End, StoryBoard, Project Management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Merriweather" w:cs="Merriweather" w:hAnsi="Merriweather" w:eastAsia="Merriweather"/>
          <w:rtl w:val="0"/>
          <w:lang w:val="en-US"/>
        </w:rPr>
      </w:pPr>
      <w:r>
        <w:rPr>
          <w:rStyle w:val="None"/>
          <w:rFonts w:ascii="Merriweather" w:cs="Merriweather" w:hAnsi="Merriweather" w:eastAsia="Merriweather"/>
          <w:rtl w:val="0"/>
          <w:lang w:val="en-US"/>
        </w:rPr>
        <w:t>Tools: React, Socket IO, OAuth,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 xml:space="preserve">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HTML, CSS, JavaScript, jQuery, API, Material UI, Figma,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 xml:space="preserve"> 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Trello, Photoshop</w:t>
      </w: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</w:rPr>
      </w:pP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de-DE"/>
        </w:rPr>
        <w:t>EXPERIENCE</w:t>
      </w: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</w:pPr>
    </w:p>
    <w:p>
      <w:pPr>
        <w:pStyle w:val="Body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Freelance Developer</w:t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  <w:tab/>
        <w:tab/>
        <w:tab/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Present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</w:r>
    </w:p>
    <w:p>
      <w:pPr>
        <w:pStyle w:val="Body"/>
        <w:rPr>
          <w:rStyle w:val="None"/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US Health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 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s-ES_tradnl"/>
        </w:rPr>
        <w:t>Dallas, TX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</w:rPr>
      </w:pPr>
      <w:r>
        <w:rPr>
          <w:rFonts w:ascii="Merriweather" w:cs="Merriweather" w:hAnsi="Merriweather" w:eastAsia="Merriweather"/>
          <w:sz w:val="24"/>
          <w:szCs w:val="24"/>
          <w:rtl w:val="0"/>
        </w:rPr>
        <w:t>C</w:t>
      </w: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ollaborate with Senior Developer to enhance existing code for Client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Create Design Templates with Figma for Client</w:t>
      </w: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’</w:t>
      </w: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s approval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Identify and Troubleshoot coding errors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</w:rPr>
      </w:pPr>
    </w:p>
    <w:p>
      <w:pPr>
        <w:pStyle w:val="Body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Lead Image Curator/Owner</w:t>
        <w:tab/>
        <w:tab/>
        <w:tab/>
        <w:tab/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</w:rPr>
        <w:t>2016-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2021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</w:r>
    </w:p>
    <w:p>
      <w:pPr>
        <w:pStyle w:val="Body"/>
        <w:rPr>
          <w:rStyle w:val="None"/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 xml:space="preserve">Mirrorless Mind Studio </w:t>
        <w:tab/>
        <w:tab/>
        <w:tab/>
        <w:tab/>
        <w:tab/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s-ES_tradnl"/>
        </w:rPr>
        <w:t>Dallas, TX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Created branding materials: PETA Dallas, TGIFridays, Dallas Mayor Office, etc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Advanced 5 co-artists to begin their own companies.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Co-Sponsored Covid Charity Drives by providing services and donations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Detailed Oriented to ensure the client is always ecstatic with the end result.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Won 4 awards from Society of Wedding Professionals.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Voted to the Board as Director of Media &amp; PR for the Society of Wedding Professionals</w:t>
      </w:r>
    </w:p>
    <w:p>
      <w:pPr>
        <w:pStyle w:val="Body"/>
        <w:rPr>
          <w:rFonts w:ascii="Merriweather" w:cs="Merriweather" w:hAnsi="Merriweather" w:eastAsia="Merriweather"/>
          <w:sz w:val="24"/>
          <w:szCs w:val="24"/>
        </w:rPr>
      </w:pPr>
    </w:p>
    <w:p>
      <w:pPr>
        <w:pStyle w:val="Body"/>
        <w:spacing w:line="240" w:lineRule="auto"/>
        <w:rPr>
          <w:sz w:val="24"/>
          <w:szCs w:val="24"/>
        </w:rPr>
      </w:pPr>
    </w:p>
    <w:p>
      <w:pPr>
        <w:pStyle w:val="Body"/>
        <w:spacing w:line="240" w:lineRule="auto"/>
        <w:rPr>
          <w:sz w:val="24"/>
          <w:szCs w:val="24"/>
        </w:rPr>
      </w:pPr>
    </w:p>
    <w:p>
      <w:pPr>
        <w:pStyle w:val="Body"/>
        <w:spacing w:line="240" w:lineRule="auto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McCarthy Advertising</w:t>
        <w:tab/>
        <w:tab/>
        <w:tab/>
        <w:tab/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</w:rPr>
        <w:t>2007-2016</w:t>
      </w:r>
    </w:p>
    <w:p>
      <w:pPr>
        <w:pStyle w:val="Body"/>
        <w:spacing w:line="240" w:lineRule="auto"/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 xml:space="preserve">Communications Manager  </w:t>
        <w:tab/>
        <w:tab/>
        <w:tab/>
        <w:tab/>
        <w:tab/>
        <w:tab/>
        <w:t xml:space="preserve">       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</w:rPr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s-ES_tradnl"/>
        </w:rPr>
        <w:t>Dallas, TX</w:t>
      </w:r>
    </w:p>
    <w:p>
      <w:pPr>
        <w:pStyle w:val="Body"/>
        <w:spacing w:line="240" w:lineRule="auto"/>
        <w:rPr>
          <w:rFonts w:ascii="Merriweather" w:cs="Merriweather" w:hAnsi="Merriweather" w:eastAsia="Merriweather"/>
          <w:sz w:val="24"/>
          <w:szCs w:val="24"/>
        </w:rPr>
      </w:pP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Determined digital storage needs for backup and remote access for the media 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Co-created an award winning stop-motion commercial for North Texas Honda.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Streamlined data flow between the CRM systems within departments. 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Create training guides and procedures for several </w:t>
      </w: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departments</w:t>
      </w:r>
      <w:r>
        <w:rPr>
          <w:rFonts w:ascii="Merriweather" w:cs="Merriweather" w:hAnsi="Merriweather" w:eastAsia="Merriweather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Trained new employees on the CRM systems and procedures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Merriweather" w:cs="Merriweather" w:hAnsi="Merriweather" w:eastAsia="Merriweather"/>
          <w:sz w:val="24"/>
          <w:szCs w:val="24"/>
          <w:rtl w:val="0"/>
          <w:lang w:val="en-US"/>
        </w:rPr>
      </w:pPr>
      <w:r>
        <w:rPr>
          <w:rFonts w:ascii="Merriweather" w:cs="Merriweather" w:hAnsi="Merriweather" w:eastAsia="Merriweather"/>
          <w:sz w:val="24"/>
          <w:szCs w:val="24"/>
          <w:rtl w:val="0"/>
          <w:lang w:val="en-US"/>
        </w:rPr>
        <w:t>Provided both hardware and software IT support for MAC and PC users</w:t>
      </w:r>
    </w:p>
    <w:p>
      <w:pPr>
        <w:pStyle w:val="Body"/>
        <w:spacing w:line="240" w:lineRule="auto"/>
        <w:ind w:left="720" w:firstLine="0"/>
        <w:rPr>
          <w:rFonts w:ascii="Merriweather" w:cs="Merriweather" w:hAnsi="Merriweather" w:eastAsia="Merriweather"/>
          <w:sz w:val="24"/>
          <w:szCs w:val="24"/>
        </w:rPr>
      </w:pPr>
    </w:p>
    <w:p>
      <w:pPr>
        <w:pStyle w:val="Body"/>
        <w:rPr>
          <w:rStyle w:val="None"/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>During the 9 years at McCarthy, I served in several capacities/titles advancing my skills with new technologies and hands-on training. Becoming a liaison between management, creative sales and IT.</w:t>
      </w: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</w:rPr>
      </w:pPr>
    </w:p>
    <w:p>
      <w:pPr>
        <w:pStyle w:val="Body"/>
        <w:jc w:val="center"/>
        <w:rPr>
          <w:rStyle w:val="None"/>
          <w:rFonts w:ascii="Merriweather" w:cs="Merriweather" w:hAnsi="Merriweather" w:eastAsia="Merriweather"/>
          <w:b w:val="1"/>
          <w:bCs w:val="1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rtl w:val="0"/>
          <w:lang w:val="en-US"/>
        </w:rPr>
        <w:t>EDUCATION</w:t>
      </w:r>
    </w:p>
    <w:p>
      <w:pPr>
        <w:pStyle w:val="Body"/>
        <w:rPr>
          <w:rStyle w:val="None"/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 xml:space="preserve">Full Stack Web Development 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– 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>Southern Methodist Univ.</w:t>
        <w:tab/>
        <w:tab/>
        <w:t xml:space="preserve"> 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         </w:t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s-ES_tradnl"/>
        </w:rPr>
        <w:t>Dallas, TX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Merriweather" w:cs="Merriweather" w:hAnsi="Merriweather" w:eastAsia="Merriweather"/>
          <w:rtl w:val="0"/>
        </w:rPr>
      </w:pPr>
      <w:r>
        <w:rPr>
          <w:rStyle w:val="None"/>
          <w:rFonts w:ascii="Merriweather" w:cs="Merriweather" w:hAnsi="Merriweather" w:eastAsia="Merriweather"/>
          <w:rtl w:val="0"/>
          <w:lang w:val="en-US"/>
        </w:rPr>
        <w:t>A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 xml:space="preserve">n immersive coding bootcamp emphasizing both MERN stack, along with MySQL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Merriweather" w:cs="Merriweather" w:hAnsi="Merriweather" w:eastAsia="Merriweather"/>
          <w:rtl w:val="0"/>
        </w:rPr>
      </w:pPr>
      <w:r>
        <w:rPr>
          <w:rStyle w:val="None"/>
          <w:rFonts w:ascii="Merriweather" w:cs="Merriweather" w:hAnsi="Merriweather" w:eastAsia="Merriweather"/>
          <w:rtl w:val="0"/>
          <w:lang w:val="en-US"/>
        </w:rPr>
        <w:t>and other emerging technologies</w:t>
      </w:r>
      <w:r>
        <w:rPr>
          <w:rStyle w:val="None"/>
          <w:rFonts w:ascii="Merriweather" w:cs="Merriweather" w:hAnsi="Merriweather" w:eastAsia="Merriweather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rPr>
          <w:rStyle w:val="None"/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</w:rPr>
        <w:t>Part 107 Aviation  Certification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 – 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de-DE"/>
        </w:rPr>
        <w:t xml:space="preserve">Federal Aviation Association             </w:t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s-ES_tradnl"/>
        </w:rPr>
        <w:t xml:space="preserve">Dallas, TX 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</w:rPr>
        <w:t xml:space="preserve">                                                           </w:t>
      </w:r>
    </w:p>
    <w:p>
      <w:pPr>
        <w:pStyle w:val="Body"/>
        <w:rPr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>Certification to fly commercial drones in restricted air fields.</w:t>
      </w:r>
    </w:p>
    <w:p>
      <w:pPr>
        <w:pStyle w:val="Body"/>
        <w:rPr>
          <w:rStyle w:val="None"/>
          <w:rFonts w:ascii="Merriweather" w:cs="Merriweather" w:hAnsi="Merriweather" w:eastAsia="Merriweather"/>
          <w:sz w:val="24"/>
          <w:szCs w:val="24"/>
        </w:rPr>
      </w:pP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n-US"/>
        </w:rPr>
        <w:t>Full Television Production Certification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 – 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</w:rPr>
        <w:t xml:space="preserve">Dallas iMedia               </w:t>
        <w:tab/>
        <w:tab/>
      </w:r>
      <w:r>
        <w:rPr>
          <w:rStyle w:val="None"/>
          <w:rFonts w:ascii="Merriweather" w:cs="Merriweather" w:hAnsi="Merriweather" w:eastAsia="Merriweather"/>
          <w:b w:val="1"/>
          <w:bCs w:val="1"/>
          <w:sz w:val="24"/>
          <w:szCs w:val="24"/>
          <w:rtl w:val="0"/>
          <w:lang w:val="es-ES_tradnl"/>
        </w:rPr>
        <w:t>Dallas, TX</w:t>
      </w:r>
      <w:r>
        <w:rPr>
          <w:rStyle w:val="None"/>
          <w:rFonts w:ascii="Merriweather" w:cs="Merriweather" w:hAnsi="Merriweather" w:eastAsia="Merriweather"/>
          <w:sz w:val="24"/>
          <w:szCs w:val="24"/>
          <w:rtl w:val="0"/>
        </w:rPr>
        <w:t xml:space="preserve">                                                                </w:t>
      </w:r>
    </w:p>
    <w:p>
      <w:pPr>
        <w:pStyle w:val="Body"/>
      </w:pPr>
      <w:r>
        <w:rPr>
          <w:rStyle w:val="None"/>
          <w:rFonts w:ascii="Merriweather" w:cs="Merriweather" w:hAnsi="Merriweather" w:eastAsia="Merriweather"/>
          <w:sz w:val="24"/>
          <w:szCs w:val="24"/>
          <w:rtl w:val="0"/>
          <w:lang w:val="en-US"/>
        </w:rPr>
        <w:t xml:space="preserve">Complete Television Certification involving intense training with lighting, cameras, live editing, live production, set creation and directing. </w:t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rriweath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erriweather" w:cs="Merriweather" w:hAnsi="Merriweather" w:eastAsia="Merriweather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Merriweather" w:cs="Merriweather" w:hAnsi="Merriweather" w:eastAsia="Merriweather"/>
      <w:b w:val="1"/>
      <w:bCs w:val="1"/>
      <w:outline w:val="0"/>
      <w:color w:val="1155cc"/>
      <w:sz w:val="18"/>
      <w:szCs w:val="18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