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15590" cy="1666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Independent University Bangladesh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Assignment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Subject: </w:t>
      </w:r>
      <w:r>
        <w:rPr>
          <w:rFonts w:ascii="Times New Roman" w:hAnsi="Times New Roman"/>
          <w:b/>
          <w:bCs/>
          <w:sz w:val="28"/>
          <w:szCs w:val="28"/>
        </w:rPr>
        <w:t>Algorithm(CSE 306)</w:t>
      </w:r>
    </w:p>
    <w:p>
      <w:pPr>
        <w:pStyle w:val="Title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Spring 2017 ,Section-1</w:t>
      </w:r>
    </w:p>
    <w:p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center"/>
        <w:rPr>
          <w:rFonts w:ascii="Times New Roman" w:hAnsi="Times New Roman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u w:val="single"/>
        </w:rPr>
        <w:t>Submitted to:</w:t>
      </w:r>
    </w:p>
    <w:p>
      <w:pPr>
        <w:pStyle w:val="Title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Dr Ali Shihab Sabbir</w:t>
      </w:r>
    </w:p>
    <w:p>
      <w:pPr>
        <w:pStyle w:val="Heading4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Associate Professor,Department of Computer Science &amp; Engineering</w:t>
      </w:r>
    </w:p>
    <w:p>
      <w:pPr>
        <w:pStyle w:val="Heading4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Independent University Bangladesh</w:t>
      </w:r>
    </w:p>
    <w:p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</w:rPr>
        <w:t>Date of Submission:</w:t>
      </w:r>
      <w:r>
        <w:rPr>
          <w:rFonts w:ascii="Times New Roman" w:hAnsi="Times New Roman"/>
          <w:b/>
          <w:bCs/>
        </w:rPr>
        <w:t>11/04/2017</w:t>
      </w:r>
    </w:p>
    <w:p>
      <w:pPr>
        <w:pStyle w:val="Title"/>
        <w:jc w:val="center"/>
        <w:rPr>
          <w:rFonts w:ascii="Times New Roman" w:hAnsi="Times New Roman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u w:val="single"/>
        </w:rPr>
        <w:t>Submitted by:</w:t>
      </w:r>
    </w:p>
    <w:p>
      <w:pPr>
        <w:pStyle w:val="Title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Mir Habib Ul Latif(ID:151017)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Content</w:t>
      </w:r>
    </w:p>
    <w:p>
      <w:pPr>
        <w:pStyle w:val="Normal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Shortest path algorithm (Dijkstra)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Prim's algorithm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Cycle detection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String evaluation</w:t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Shortest path algorithm (Dijkstra)</w:t>
      </w:r>
    </w:p>
    <w:p>
      <w:pPr>
        <w:pStyle w:val="Normal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/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4">
    <w:name w:val="Heading 4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2018-04-10T22:44:16Z</dcterms:created>
  <dc:language>en-US</dc:language>
  <cp:revision>0</cp:revision>
</cp:coreProperties>
</file>