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ghetxfsv51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BNO055 Absolute Orientation Sensor(IMU) with Raspberry Pi &amp; BeagleBone Black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BNO055 absolute orientation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https://learn.adafruit.com/bno055-absolute-orientation-sensor-with-raspberry-pi-and-beaglebone-black/overview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ijg4x9200ds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Arduino: Working with GY-9255 (MPU-9255) sensor - The Magnetometer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http://phucly-blog.blogspot.com/2016/02/arduino-working-with-gy-9255-mpu-9255.html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bno055-absolute-orientation-sensor-with-raspberry-pi-and-beaglebone-black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