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3061" w14:textId="1489B528" w:rsidR="00AD3FA5" w:rsidRDefault="00AD3FA5"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Mir Sazid Hassan</w:t>
      </w:r>
    </w:p>
    <w:sectPr w:rsidR="00AD3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A5"/>
    <w:rsid w:val="00A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7336E"/>
  <w15:chartTrackingRefBased/>
  <w15:docId w15:val="{F7E86727-721C-8C4D-BBA4-44D91E15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mir.hassan@northsouth.edu</dc:creator>
  <cp:keywords/>
  <dc:description/>
  <cp:lastModifiedBy>mir.hassan@northsouth.edu</cp:lastModifiedBy>
  <cp:revision>1</cp:revision>
  <dcterms:created xsi:type="dcterms:W3CDTF">2021-10-01T10:14:00Z</dcterms:created>
  <dcterms:modified xsi:type="dcterms:W3CDTF">2021-10-01T10:19:00Z</dcterms:modified>
</cp:coreProperties>
</file>