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D1" w:rsidRDefault="001B6537">
      <w:r>
        <w:t>We would like to thank the reviewer for their helpful comments. Here is our answers.</w:t>
      </w:r>
    </w:p>
    <w:p w:rsidR="001B6537" w:rsidRPr="00C51BC4" w:rsidRDefault="001B6537" w:rsidP="001B6537">
      <w:pPr>
        <w:spacing w:before="200" w:after="200" w:line="260" w:lineRule="atLeast"/>
        <w:rPr>
          <w:rFonts w:ascii="Arial" w:eastAsia="Times New Roman" w:hAnsi="Arial" w:cs="Arial"/>
          <w:i/>
          <w:color w:val="000000"/>
          <w:sz w:val="20"/>
          <w:szCs w:val="20"/>
        </w:rPr>
      </w:pPr>
      <w:bookmarkStart w:id="0" w:name="_GoBack"/>
      <w:bookmarkEnd w:id="0"/>
      <w:r w:rsidRPr="00C51BC4">
        <w:rPr>
          <w:rFonts w:ascii="Arial" w:eastAsia="Times New Roman" w:hAnsi="Arial" w:cs="Arial"/>
          <w:b/>
          <w:i/>
          <w:color w:val="000000"/>
          <w:sz w:val="20"/>
          <w:szCs w:val="20"/>
        </w:rPr>
        <w:t>Comment: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In this paper the authors propose a method to extract positive and negative peak velocity profiles from Doppler echocardiographic images.</w:t>
      </w:r>
    </w:p>
    <w:p w:rsidR="001B6537" w:rsidRPr="00C51BC4" w:rsidRDefault="001B6537" w:rsidP="001B6537">
      <w:pPr>
        <w:spacing w:before="200" w:after="200" w:line="260" w:lineRule="atLeast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The proposed approach is based on intensity calculations and two different </w:t>
      </w:r>
      <w:proofErr w:type="spellStart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thresholding</w:t>
      </w:r>
      <w:proofErr w:type="spellEnd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methods have been proposed and tested.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In general, the paper is well written and clear. However, there are some minor points to address.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i/>
          <w:color w:val="000000"/>
          <w:sz w:val="20"/>
          <w:szCs w:val="20"/>
        </w:rPr>
        <w:t>Comment: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1.</w:t>
      </w:r>
      <w:r w:rsidRPr="00C51BC4">
        <w:rPr>
          <w:rFonts w:ascii="&amp;quot" w:eastAsia="Times New Roman" w:hAnsi="&amp;quot" w:cs="Arial"/>
          <w:i/>
          <w:color w:val="000000"/>
          <w:sz w:val="14"/>
          <w:szCs w:val="14"/>
        </w:rPr>
        <w:t xml:space="preserve">    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A minor mistake is in raw 81: the range is [0,255] and not [0, 256].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Answer: </w:t>
      </w:r>
      <w:r w:rsidRPr="00C51BC4">
        <w:rPr>
          <w:rFonts w:ascii="Arial" w:eastAsia="Times New Roman" w:hAnsi="Arial" w:cs="Arial"/>
          <w:color w:val="000000"/>
          <w:sz w:val="20"/>
          <w:szCs w:val="20"/>
        </w:rPr>
        <w:t>Thanks. This is now fixed in the revised manuscript.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i/>
          <w:color w:val="000000"/>
          <w:sz w:val="20"/>
          <w:szCs w:val="20"/>
        </w:rPr>
        <w:t>Comment: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2.</w:t>
      </w:r>
      <w:r w:rsidRPr="00C51BC4">
        <w:rPr>
          <w:rFonts w:ascii="&amp;quot" w:eastAsia="Times New Roman" w:hAnsi="&amp;quot" w:cs="Arial"/>
          <w:i/>
          <w:color w:val="000000"/>
          <w:sz w:val="14"/>
          <w:szCs w:val="14"/>
        </w:rPr>
        <w:t xml:space="preserve">    </w:t>
      </w:r>
      <w:proofErr w:type="gramStart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The</w:t>
      </w:r>
      <w:proofErr w:type="gramEnd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authors should explain and motivate the meaning of “consistent” in raw 225.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Answer: </w:t>
      </w:r>
      <w:r w:rsidRPr="00C51BC4">
        <w:rPr>
          <w:rFonts w:ascii="Arial" w:eastAsia="Times New Roman" w:hAnsi="Arial" w:cs="Arial"/>
          <w:color w:val="000000"/>
          <w:sz w:val="20"/>
          <w:szCs w:val="20"/>
        </w:rPr>
        <w:t xml:space="preserve">We meant that the general trend (e.g. overestimating the profiles by one method and underestimating by another one) was seen in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results for </w:t>
      </w:r>
      <w:r w:rsidRPr="00C51BC4">
        <w:rPr>
          <w:rFonts w:ascii="Arial" w:eastAsia="Times New Roman" w:hAnsi="Arial" w:cs="Arial"/>
          <w:color w:val="000000"/>
          <w:sz w:val="20"/>
          <w:szCs w:val="20"/>
        </w:rPr>
        <w:t>other images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as well</w:t>
      </w:r>
      <w:r w:rsidRPr="00C51BC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i/>
          <w:color w:val="000000"/>
          <w:sz w:val="20"/>
          <w:szCs w:val="20"/>
        </w:rPr>
        <w:t>Comment: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3.</w:t>
      </w:r>
      <w:r w:rsidRPr="00C51BC4">
        <w:rPr>
          <w:rFonts w:ascii="&amp;quot" w:eastAsia="Times New Roman" w:hAnsi="&amp;quot" w:cs="Arial"/>
          <w:i/>
          <w:color w:val="000000"/>
          <w:sz w:val="14"/>
          <w:szCs w:val="14"/>
        </w:rPr>
        <w:t xml:space="preserve">    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Information about the hardware and software resources used to implement the system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Answer: </w:t>
      </w:r>
      <w:r w:rsidRPr="00C51BC4">
        <w:rPr>
          <w:rFonts w:ascii="Arial" w:eastAsia="Times New Roman" w:hAnsi="Arial" w:cs="Arial"/>
          <w:color w:val="000000"/>
          <w:sz w:val="20"/>
          <w:szCs w:val="20"/>
        </w:rPr>
        <w:t xml:space="preserve">Thanks. These information </w:t>
      </w:r>
      <w:r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C51BC4">
        <w:rPr>
          <w:rFonts w:ascii="Arial" w:eastAsia="Times New Roman" w:hAnsi="Arial" w:cs="Arial"/>
          <w:color w:val="000000"/>
          <w:sz w:val="20"/>
          <w:szCs w:val="20"/>
        </w:rPr>
        <w:t xml:space="preserve"> provided in the second paragraph of the Materials and Methods section.</w:t>
      </w:r>
    </w:p>
    <w:p w:rsidR="001B6537" w:rsidRPr="00C51BC4" w:rsidRDefault="001B6537" w:rsidP="001B6537">
      <w:pPr>
        <w:spacing w:before="100" w:beforeAutospacing="1" w:after="0" w:line="260" w:lineRule="atLeast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i/>
          <w:color w:val="000000"/>
          <w:sz w:val="20"/>
          <w:szCs w:val="20"/>
        </w:rPr>
        <w:t>Comment: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4.</w:t>
      </w:r>
      <w:r w:rsidRPr="00C51BC4">
        <w:rPr>
          <w:rFonts w:ascii="&amp;quot" w:eastAsia="Times New Roman" w:hAnsi="&amp;quot" w:cs="Arial"/>
          <w:i/>
          <w:color w:val="000000"/>
          <w:sz w:val="14"/>
          <w:szCs w:val="14"/>
        </w:rPr>
        <w:t xml:space="preserve">    </w:t>
      </w: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And finally, but more important, the paper presents only some examples without any </w:t>
      </w:r>
      <w:proofErr w:type="spellStart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groundtruth</w:t>
      </w:r>
      <w:proofErr w:type="spellEnd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and any quantitative measure useful to better evaluate the performance of the proposed method. A visual analysis of the results is not enough to confirm the goodness of the algorithm. At least the authors should add a visual and numerical comparison with a possible </w:t>
      </w:r>
      <w:proofErr w:type="spellStart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groundtruth</w:t>
      </w:r>
      <w:proofErr w:type="spellEnd"/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proposed by experts.</w:t>
      </w:r>
    </w:p>
    <w:p w:rsidR="001B6537" w:rsidRPr="00C51BC4" w:rsidRDefault="001B6537" w:rsidP="001B6537">
      <w:pPr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i/>
          <w:color w:val="000000"/>
          <w:sz w:val="20"/>
          <w:szCs w:val="20"/>
        </w:rPr>
        <w:t>In my opinion the paper is suitable for publication in the Journal after just the suggested minor corrections.</w:t>
      </w:r>
    </w:p>
    <w:p w:rsidR="001B6537" w:rsidRPr="00C51BC4" w:rsidRDefault="001B6537" w:rsidP="001B6537">
      <w:pPr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C51BC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Answer: </w:t>
      </w:r>
      <w:r w:rsidRPr="00C51BC4">
        <w:rPr>
          <w:rFonts w:ascii="Arial" w:eastAsia="Times New Roman" w:hAnsi="Arial" w:cs="Arial"/>
          <w:color w:val="000000"/>
          <w:sz w:val="20"/>
          <w:szCs w:val="20"/>
        </w:rPr>
        <w:t xml:space="preserve">To address this concern, we added the following to the manuscript. The E waves and </w:t>
      </w:r>
      <w:proofErr w:type="gramStart"/>
      <w:r w:rsidRPr="00C51BC4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C51BC4">
        <w:rPr>
          <w:rFonts w:ascii="Arial" w:eastAsia="Times New Roman" w:hAnsi="Arial" w:cs="Arial"/>
          <w:color w:val="000000"/>
          <w:sz w:val="20"/>
          <w:szCs w:val="20"/>
        </w:rPr>
        <w:t xml:space="preserve"> waves were manually calculated by the study specialists. These values were also calculated from the peak velocity profiles estimated using both </w:t>
      </w:r>
      <w:proofErr w:type="spellStart"/>
      <w:r w:rsidRPr="00C51BC4">
        <w:rPr>
          <w:rFonts w:ascii="Arial" w:eastAsia="Times New Roman" w:hAnsi="Arial" w:cs="Arial"/>
          <w:color w:val="000000"/>
          <w:sz w:val="20"/>
          <w:szCs w:val="20"/>
        </w:rPr>
        <w:t>thresholding</w:t>
      </w:r>
      <w:proofErr w:type="spellEnd"/>
      <w:r w:rsidRPr="00C51BC4">
        <w:rPr>
          <w:rFonts w:ascii="Arial" w:eastAsia="Times New Roman" w:hAnsi="Arial" w:cs="Arial"/>
          <w:color w:val="000000"/>
          <w:sz w:val="20"/>
          <w:szCs w:val="20"/>
        </w:rPr>
        <w:t xml:space="preserve"> methods for both raw and smoothed images. These results are listed in Table 2 and discussed in the results section.</w:t>
      </w:r>
    </w:p>
    <w:p w:rsidR="001B6537" w:rsidRPr="001B6537" w:rsidRDefault="001B6537">
      <w:pPr>
        <w:rPr>
          <w:rFonts w:ascii="Arial" w:eastAsia="Times New Roman" w:hAnsi="Arial" w:cs="Arial"/>
          <w:color w:val="000000"/>
          <w:sz w:val="20"/>
          <w:szCs w:val="20"/>
        </w:rPr>
      </w:pPr>
    </w:p>
    <w:sectPr w:rsidR="001B6537" w:rsidRPr="001B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54"/>
    <w:rsid w:val="001126B2"/>
    <w:rsid w:val="00113654"/>
    <w:rsid w:val="001B6537"/>
    <w:rsid w:val="00E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BB09"/>
  <w15:chartTrackingRefBased/>
  <w15:docId w15:val="{A208EAF2-7D97-4FEF-BA5B-B2A3B880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Amirtaha Taebi</dc:creator>
  <cp:keywords/>
  <dc:description/>
  <cp:lastModifiedBy>Amirtaha Taebi</cp:lastModifiedBy>
  <cp:revision>2</cp:revision>
  <dcterms:created xsi:type="dcterms:W3CDTF">2019-07-04T09:50:00Z</dcterms:created>
  <dcterms:modified xsi:type="dcterms:W3CDTF">2019-07-04T09:51:00Z</dcterms:modified>
</cp:coreProperties>
</file>