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21A05" w14:textId="77777777" w:rsidR="00816F29" w:rsidRDefault="00816F29" w:rsidP="00816F29">
      <w:pPr>
        <w:jc w:val="center"/>
        <w:rPr>
          <w:b/>
          <w:bCs/>
          <w:color w:val="D86DCB" w:themeColor="accent5" w:themeTint="99"/>
          <w:sz w:val="36"/>
          <w:szCs w:val="36"/>
          <w:lang w:val="ro-RO"/>
        </w:rPr>
      </w:pPr>
    </w:p>
    <w:p w14:paraId="5256181F" w14:textId="7A0DC2AB" w:rsidR="00A772CA" w:rsidRPr="00816F29" w:rsidRDefault="00816F29" w:rsidP="00816F29">
      <w:pPr>
        <w:jc w:val="center"/>
        <w:rPr>
          <w:b/>
          <w:bCs/>
          <w:color w:val="D86DCB" w:themeColor="accent5" w:themeTint="99"/>
          <w:sz w:val="36"/>
          <w:szCs w:val="36"/>
          <w:lang w:val="ro-RO"/>
        </w:rPr>
      </w:pPr>
      <w:r w:rsidRPr="00816F29">
        <w:rPr>
          <w:b/>
          <w:bCs/>
          <w:color w:val="D86DCB" w:themeColor="accent5" w:themeTint="99"/>
          <w:sz w:val="36"/>
          <w:szCs w:val="36"/>
          <w:lang w:val="ro-RO"/>
        </w:rPr>
        <w:t>Întrebări instrumente online (1-10)</w:t>
      </w:r>
    </w:p>
    <w:p w14:paraId="57EAE263" w14:textId="30FBA23E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408BE124" wp14:editId="01C82370">
            <wp:extent cx="5943600" cy="1343660"/>
            <wp:effectExtent l="12700" t="12700" r="12700" b="15240"/>
            <wp:docPr id="25035722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7223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94A33" w14:textId="77777777" w:rsidR="00816F29" w:rsidRDefault="00816F29" w:rsidP="00816F2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Să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verifice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identitatea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dumneavoastră</w:t>
      </w:r>
      <w:proofErr w:type="spellEnd"/>
    </w:p>
    <w:p w14:paraId="57E05F51" w14:textId="77777777" w:rsidR="00816F29" w:rsidRDefault="00816F29" w:rsidP="00816F29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Exact! </w:t>
      </w:r>
      <w:proofErr w:type="spellStart"/>
      <w:r>
        <w:t>Certificatul</w:t>
      </w:r>
      <w:proofErr w:type="spellEnd"/>
      <w:r>
        <w:t xml:space="preserve"> digital </w:t>
      </w:r>
      <w:proofErr w:type="spellStart"/>
      <w:r>
        <w:t>confirmă</w:t>
      </w:r>
      <w:proofErr w:type="spellEnd"/>
      <w:r>
        <w:t xml:space="preserve"> cine </w:t>
      </w:r>
      <w:proofErr w:type="spellStart"/>
      <w:r>
        <w:t>ești</w:t>
      </w:r>
      <w:proofErr w:type="spellEnd"/>
      <w:r>
        <w:t xml:space="preserve"> online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securizează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>.</w:t>
      </w:r>
    </w:p>
    <w:p w14:paraId="55B589A1" w14:textId="77777777" w:rsidR="00816F29" w:rsidRDefault="00816F29" w:rsidP="00816F2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Să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îmbunătăţească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capacitatea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calculatorului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dumneavoastră</w:t>
      </w:r>
      <w:proofErr w:type="spellEnd"/>
    </w:p>
    <w:p w14:paraId="306DD236" w14:textId="77777777" w:rsidR="00816F29" w:rsidRDefault="00816F29" w:rsidP="00816F29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</w:t>
      </w:r>
      <w:proofErr w:type="spellStart"/>
      <w:r>
        <w:t>Certificatul</w:t>
      </w:r>
      <w:proofErr w:type="spellEnd"/>
      <w:r>
        <w:t xml:space="preserve"> digital </w:t>
      </w:r>
      <w:proofErr w:type="spellStart"/>
      <w:r>
        <w:t>nu</w:t>
      </w:r>
      <w:proofErr w:type="spellEnd"/>
      <w:r>
        <w:t xml:space="preserve"> face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>.</w:t>
      </w:r>
    </w:p>
    <w:p w14:paraId="00262A9A" w14:textId="77777777" w:rsidR="00816F29" w:rsidRDefault="00816F29" w:rsidP="00816F2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Să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verifice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datele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protejate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viruşi</w:t>
      </w:r>
      <w:proofErr w:type="spellEnd"/>
    </w:p>
    <w:p w14:paraId="533D0646" w14:textId="77777777" w:rsidR="00816F29" w:rsidRDefault="00816F29" w:rsidP="00816F29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Nu </w:t>
      </w:r>
      <w:proofErr w:type="spellStart"/>
      <w:r>
        <w:t>protejează</w:t>
      </w:r>
      <w:proofErr w:type="spellEnd"/>
      <w:r>
        <w:t xml:space="preserve"> de </w:t>
      </w:r>
      <w:proofErr w:type="spellStart"/>
      <w:r>
        <w:t>viruși</w:t>
      </w:r>
      <w:proofErr w:type="spellEnd"/>
      <w:r>
        <w:t xml:space="preserve">, </w:t>
      </w:r>
      <w:proofErr w:type="spellStart"/>
      <w:r>
        <w:t>asta</w:t>
      </w:r>
      <w:proofErr w:type="spellEnd"/>
      <w:r>
        <w:t xml:space="preserve"> e </w:t>
      </w:r>
      <w:proofErr w:type="spellStart"/>
      <w:r>
        <w:t>treaba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antivirus.</w:t>
      </w:r>
    </w:p>
    <w:p w14:paraId="67268B56" w14:textId="77777777" w:rsidR="00816F29" w:rsidRDefault="00816F29" w:rsidP="00816F2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D. </w:t>
      </w:r>
      <w:proofErr w:type="spellStart"/>
      <w:r>
        <w:rPr>
          <w:rStyle w:val="Strong"/>
          <w:rFonts w:eastAsiaTheme="majorEastAsia"/>
        </w:rPr>
        <w:t>Să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îmbunătăţească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competenţele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dumneavoastră</w:t>
      </w:r>
      <w:proofErr w:type="spellEnd"/>
    </w:p>
    <w:p w14:paraId="3B2BC112" w14:textId="05234B7D" w:rsidR="00816F29" w:rsidRPr="00816F29" w:rsidRDefault="00816F29" w:rsidP="00816F29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</w:t>
      </w:r>
      <w:proofErr w:type="spellStart"/>
      <w:r>
        <w:t>Certificatul</w:t>
      </w:r>
      <w:proofErr w:type="spellEnd"/>
      <w:r>
        <w:t xml:space="preserve"> digital nu </w:t>
      </w:r>
      <w:proofErr w:type="spellStart"/>
      <w:r>
        <w:t>te</w:t>
      </w:r>
      <w:proofErr w:type="spellEnd"/>
      <w:r>
        <w:t xml:space="preserve"> face </w:t>
      </w:r>
      <w:proofErr w:type="spellStart"/>
      <w:r>
        <w:t>mai</w:t>
      </w:r>
      <w:proofErr w:type="spellEnd"/>
      <w:r>
        <w:t xml:space="preserve"> bun la calculator, ci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confirmă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>.</w:t>
      </w:r>
    </w:p>
    <w:p w14:paraId="3BCF700A" w14:textId="399AD609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0411E187" wp14:editId="1734C614">
            <wp:extent cx="5943600" cy="1171575"/>
            <wp:effectExtent l="12700" t="12700" r="12700" b="9525"/>
            <wp:docPr id="8373465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651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BB820" w14:textId="77777777" w:rsidR="00816F29" w:rsidRDefault="00816F29" w:rsidP="00816F2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Proces</w:t>
      </w:r>
      <w:proofErr w:type="spellEnd"/>
      <w:r>
        <w:rPr>
          <w:rStyle w:val="Strong"/>
          <w:rFonts w:eastAsiaTheme="majorEastAsia"/>
        </w:rPr>
        <w:t xml:space="preserve"> de Spoofing</w:t>
      </w:r>
    </w:p>
    <w:p w14:paraId="54539883" w14:textId="77777777" w:rsidR="00816F29" w:rsidRDefault="00816F29" w:rsidP="00816F29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Spoofing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falsifici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, nu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ascunzi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>.</w:t>
      </w:r>
    </w:p>
    <w:p w14:paraId="260EC138" w14:textId="77777777" w:rsidR="00816F29" w:rsidRDefault="00816F29" w:rsidP="00816F2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Proces</w:t>
      </w:r>
      <w:proofErr w:type="spellEnd"/>
      <w:r>
        <w:rPr>
          <w:rStyle w:val="Strong"/>
          <w:rFonts w:eastAsiaTheme="majorEastAsia"/>
        </w:rPr>
        <w:t xml:space="preserve"> de Phishing</w:t>
      </w:r>
    </w:p>
    <w:p w14:paraId="1F173CD7" w14:textId="77777777" w:rsidR="00816F29" w:rsidRDefault="00816F29" w:rsidP="00816F29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Phishing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păcălești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să-și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nu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criptezi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>.</w:t>
      </w:r>
    </w:p>
    <w:p w14:paraId="5985C01F" w14:textId="77777777" w:rsidR="00816F29" w:rsidRDefault="00816F29" w:rsidP="00816F2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Proces</w:t>
      </w:r>
      <w:proofErr w:type="spellEnd"/>
      <w:r>
        <w:rPr>
          <w:rStyle w:val="Strong"/>
          <w:rFonts w:eastAsiaTheme="majorEastAsia"/>
        </w:rPr>
        <w:t xml:space="preserve"> de Podcasting</w:t>
      </w:r>
    </w:p>
    <w:p w14:paraId="7B28520E" w14:textId="77777777" w:rsidR="00816F29" w:rsidRDefault="00816F29" w:rsidP="00816F29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Podcasting 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difuzarea</w:t>
      </w:r>
      <w:proofErr w:type="spellEnd"/>
      <w:r>
        <w:t xml:space="preserve"> de audio/video, nu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securizarea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54E0D966" w14:textId="77777777" w:rsidR="00816F29" w:rsidRDefault="00816F29" w:rsidP="00816F2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D. </w:t>
      </w:r>
      <w:proofErr w:type="spellStart"/>
      <w:r>
        <w:rPr>
          <w:rStyle w:val="Strong"/>
          <w:rFonts w:eastAsiaTheme="majorEastAsia"/>
        </w:rPr>
        <w:t>Proces</w:t>
      </w:r>
      <w:proofErr w:type="spellEnd"/>
      <w:r>
        <w:rPr>
          <w:rStyle w:val="Strong"/>
          <w:rFonts w:eastAsiaTheme="majorEastAsia"/>
        </w:rPr>
        <w:t xml:space="preserve"> de Encryption</w:t>
      </w:r>
    </w:p>
    <w:p w14:paraId="5100F0B3" w14:textId="77777777" w:rsidR="00816F29" w:rsidRDefault="00816F29" w:rsidP="00816F29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Encryption (</w:t>
      </w:r>
      <w:proofErr w:type="spellStart"/>
      <w:r>
        <w:t>criptare</w:t>
      </w:r>
      <w:proofErr w:type="spellEnd"/>
      <w:r>
        <w:t xml:space="preserve">) </w:t>
      </w:r>
      <w:proofErr w:type="spellStart"/>
      <w:r>
        <w:t>transformă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cod,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citite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potrivită</w:t>
      </w:r>
      <w:proofErr w:type="spellEnd"/>
      <w:r>
        <w:t>.</w:t>
      </w:r>
    </w:p>
    <w:p w14:paraId="2975736B" w14:textId="77777777" w:rsidR="00816F29" w:rsidRDefault="00816F29">
      <w:pPr>
        <w:rPr>
          <w:lang w:val="ro-RO"/>
        </w:rPr>
      </w:pPr>
    </w:p>
    <w:p w14:paraId="2C95EE51" w14:textId="7349197F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56642415" wp14:editId="0BE86470">
            <wp:extent cx="5943600" cy="1416050"/>
            <wp:effectExtent l="12700" t="12700" r="12700" b="19050"/>
            <wp:docPr id="228128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85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849FA" w14:textId="379782B5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4A7E3325" wp14:editId="5CD1E90C">
            <wp:extent cx="5943600" cy="876300"/>
            <wp:effectExtent l="12700" t="12700" r="12700" b="12700"/>
            <wp:docPr id="141399716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7165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05C3B" w14:textId="77777777" w:rsidR="00816F29" w:rsidRDefault="00816F29" w:rsidP="00816F2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A. O </w:t>
      </w:r>
      <w:proofErr w:type="spellStart"/>
      <w:r>
        <w:rPr>
          <w:rStyle w:val="Strong"/>
          <w:rFonts w:eastAsiaTheme="majorEastAsia"/>
        </w:rPr>
        <w:t>reţea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globală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stochează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informaţii</w:t>
      </w:r>
      <w:proofErr w:type="spellEnd"/>
      <w:r>
        <w:rPr>
          <w:rStyle w:val="Strong"/>
          <w:rFonts w:eastAsiaTheme="majorEastAsia"/>
        </w:rPr>
        <w:t xml:space="preserve"> care pot fi </w:t>
      </w:r>
      <w:proofErr w:type="spellStart"/>
      <w:r>
        <w:rPr>
          <w:rStyle w:val="Strong"/>
          <w:rFonts w:eastAsiaTheme="majorEastAsia"/>
        </w:rPr>
        <w:t>accesate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prin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intermediul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motoarelor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căutare</w:t>
      </w:r>
      <w:proofErr w:type="spellEnd"/>
    </w:p>
    <w:p w14:paraId="5AEF10D5" w14:textId="77777777" w:rsidR="00816F29" w:rsidRDefault="00816F29" w:rsidP="00816F29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</w:t>
      </w:r>
      <w:proofErr w:type="spellStart"/>
      <w:r>
        <w:t>Motoarele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găsirea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WWW-ul nu 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>.</w:t>
      </w:r>
    </w:p>
    <w:p w14:paraId="2065AD92" w14:textId="77777777" w:rsidR="00816F29" w:rsidRDefault="00816F29" w:rsidP="00816F2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B. Un </w:t>
      </w:r>
      <w:proofErr w:type="spellStart"/>
      <w:r>
        <w:rPr>
          <w:rStyle w:val="Strong"/>
          <w:rFonts w:eastAsiaTheme="majorEastAsia"/>
        </w:rPr>
        <w:t>sistem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documente</w:t>
      </w:r>
      <w:proofErr w:type="spellEnd"/>
      <w:r>
        <w:rPr>
          <w:rStyle w:val="Strong"/>
          <w:rFonts w:eastAsiaTheme="majorEastAsia"/>
        </w:rPr>
        <w:t xml:space="preserve"> hypertext </w:t>
      </w:r>
      <w:proofErr w:type="spellStart"/>
      <w:r>
        <w:rPr>
          <w:rStyle w:val="Strong"/>
          <w:rFonts w:eastAsiaTheme="majorEastAsia"/>
        </w:rPr>
        <w:t>interconectate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accesate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prin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intermediul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Internetului</w:t>
      </w:r>
      <w:proofErr w:type="spellEnd"/>
    </w:p>
    <w:p w14:paraId="77C08CFB" w14:textId="77777777" w:rsidR="00816F29" w:rsidRDefault="00816F29" w:rsidP="00816F29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Exact! WWW-ul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colecția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web legate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link-</w:t>
      </w:r>
      <w:proofErr w:type="spellStart"/>
      <w:r>
        <w:t>uri</w:t>
      </w:r>
      <w:proofErr w:type="spellEnd"/>
      <w:r>
        <w:t xml:space="preserve"> (hypertext)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online.</w:t>
      </w:r>
    </w:p>
    <w:p w14:paraId="30ED7C4F" w14:textId="77777777" w:rsidR="00816F29" w:rsidRDefault="00816F29" w:rsidP="00816F2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C. Un </w:t>
      </w:r>
      <w:proofErr w:type="spellStart"/>
      <w:r>
        <w:rPr>
          <w:rStyle w:val="Strong"/>
          <w:rFonts w:eastAsiaTheme="majorEastAsia"/>
        </w:rPr>
        <w:t>număr</w:t>
      </w:r>
      <w:proofErr w:type="spellEnd"/>
      <w:r>
        <w:rPr>
          <w:rStyle w:val="Strong"/>
          <w:rFonts w:eastAsiaTheme="majorEastAsia"/>
        </w:rPr>
        <w:t xml:space="preserve"> mare de </w:t>
      </w:r>
      <w:proofErr w:type="spellStart"/>
      <w:r>
        <w:rPr>
          <w:rStyle w:val="Strong"/>
          <w:rFonts w:eastAsiaTheme="majorEastAsia"/>
        </w:rPr>
        <w:t>calculatoare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partajează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informaţii</w:t>
      </w:r>
      <w:proofErr w:type="spellEnd"/>
    </w:p>
    <w:p w14:paraId="21C6B798" w14:textId="77777777" w:rsidR="00816F29" w:rsidRDefault="00816F29" w:rsidP="00816F29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Asta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Internetul</w:t>
      </w:r>
      <w:proofErr w:type="spellEnd"/>
      <w:r>
        <w:t>, nu WWW-ul.</w:t>
      </w:r>
    </w:p>
    <w:p w14:paraId="5F7E1457" w14:textId="77777777" w:rsidR="00816F29" w:rsidRDefault="00816F29" w:rsidP="00816F2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D. O </w:t>
      </w:r>
      <w:proofErr w:type="spellStart"/>
      <w:r>
        <w:rPr>
          <w:rStyle w:val="Strong"/>
          <w:rFonts w:eastAsiaTheme="majorEastAsia"/>
        </w:rPr>
        <w:t>structură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calculatoare</w:t>
      </w:r>
      <w:proofErr w:type="spellEnd"/>
    </w:p>
    <w:p w14:paraId="25A610A6" w14:textId="343178E9" w:rsidR="00816F29" w:rsidRPr="00816F29" w:rsidRDefault="00816F29" w:rsidP="00816F29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WWW-ul nu e </w:t>
      </w:r>
      <w:proofErr w:type="spellStart"/>
      <w:r>
        <w:t>doar</w:t>
      </w:r>
      <w:proofErr w:type="spellEnd"/>
      <w:r>
        <w:t xml:space="preserve"> hardware-ul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calculatoarele</w:t>
      </w:r>
      <w:proofErr w:type="spellEnd"/>
      <w:r>
        <w:t xml:space="preserve">, ci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legăturile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51468281" w14:textId="6961D629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6961CF17" wp14:editId="59934481">
            <wp:extent cx="5943600" cy="963930"/>
            <wp:effectExtent l="12700" t="12700" r="12700" b="13970"/>
            <wp:docPr id="7313786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78618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9B5A9" w14:textId="77777777" w:rsidR="00816F29" w:rsidRDefault="00816F29" w:rsidP="00816F2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A. http</w:t>
      </w:r>
    </w:p>
    <w:p w14:paraId="739AC565" w14:textId="77777777" w:rsidR="00816F29" w:rsidRDefault="00816F29" w:rsidP="00816F29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„http”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de transfer de date </w:t>
      </w:r>
      <w:proofErr w:type="spellStart"/>
      <w:r>
        <w:t>folosit</w:t>
      </w:r>
      <w:proofErr w:type="spellEnd"/>
      <w:r>
        <w:t xml:space="preserve"> (</w:t>
      </w:r>
      <w:proofErr w:type="spellStart"/>
      <w:r>
        <w:t>HyperText</w:t>
      </w:r>
      <w:proofErr w:type="spellEnd"/>
      <w:r>
        <w:t xml:space="preserve"> Transfer Protocol).</w:t>
      </w:r>
    </w:p>
    <w:p w14:paraId="1393ABF4" w14:textId="77777777" w:rsidR="00816F29" w:rsidRDefault="00816F29" w:rsidP="00816F2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B. www</w:t>
      </w:r>
    </w:p>
    <w:p w14:paraId="233877A6" w14:textId="77777777" w:rsidR="00816F29" w:rsidRDefault="00816F29" w:rsidP="00816F29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„www”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e </w:t>
      </w:r>
      <w:proofErr w:type="spellStart"/>
      <w:r>
        <w:t>vorba</w:t>
      </w:r>
      <w:proofErr w:type="spellEnd"/>
      <w:r>
        <w:t xml:space="preserve"> de un site web, nu </w:t>
      </w:r>
      <w:proofErr w:type="spellStart"/>
      <w:r>
        <w:t>protocolul</w:t>
      </w:r>
      <w:proofErr w:type="spellEnd"/>
      <w:r>
        <w:t>.</w:t>
      </w:r>
    </w:p>
    <w:p w14:paraId="4852E423" w14:textId="77777777" w:rsidR="00816F29" w:rsidRDefault="00816F29" w:rsidP="00816F2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C. yahoo</w:t>
      </w:r>
    </w:p>
    <w:p w14:paraId="2F06DB79" w14:textId="77777777" w:rsidR="00816F29" w:rsidRDefault="00816F29" w:rsidP="00816F29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„yahoo”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site-ul </w:t>
      </w:r>
      <w:proofErr w:type="spellStart"/>
      <w:r>
        <w:t>propriu-zis</w:t>
      </w:r>
      <w:proofErr w:type="spellEnd"/>
      <w:r>
        <w:t>.</w:t>
      </w:r>
    </w:p>
    <w:p w14:paraId="351E72BF" w14:textId="77777777" w:rsidR="00816F29" w:rsidRDefault="00816F29" w:rsidP="00816F2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D. com</w:t>
      </w:r>
    </w:p>
    <w:p w14:paraId="16CDC317" w14:textId="67D5AAB2" w:rsidR="00816F29" w:rsidRPr="00816F29" w:rsidRDefault="00816F29" w:rsidP="00816F29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„com”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superior, nu </w:t>
      </w:r>
      <w:proofErr w:type="spellStart"/>
      <w:r>
        <w:t>protocolul</w:t>
      </w:r>
      <w:proofErr w:type="spellEnd"/>
      <w:r>
        <w:t>.</w:t>
      </w:r>
    </w:p>
    <w:p w14:paraId="5E050EA0" w14:textId="194AF904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6C3FCF57" wp14:editId="0ABF742E">
            <wp:extent cx="5943600" cy="1127125"/>
            <wp:effectExtent l="12700" t="12700" r="12700" b="15875"/>
            <wp:docPr id="1805691931" name="Picture 1" descr="A close-up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1931" name="Picture 1" descr="A close-up of a contact u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768B1" w14:textId="77777777" w:rsidR="00816F29" w:rsidRDefault="00816F29" w:rsidP="00816F2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oras</w:t>
      </w:r>
      <w:proofErr w:type="spellEnd"/>
    </w:p>
    <w:p w14:paraId="6F782CA2" w14:textId="77777777" w:rsidR="00816F29" w:rsidRDefault="00816F29" w:rsidP="00816F29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Este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nu zona </w:t>
      </w:r>
      <w:proofErr w:type="spellStart"/>
      <w:r>
        <w:t>geografică</w:t>
      </w:r>
      <w:proofErr w:type="spellEnd"/>
      <w:r>
        <w:t>.</w:t>
      </w:r>
    </w:p>
    <w:p w14:paraId="705536FD" w14:textId="77777777" w:rsidR="00816F29" w:rsidRDefault="00816F29" w:rsidP="00816F2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B. @</w:t>
      </w:r>
    </w:p>
    <w:p w14:paraId="102B7695" w14:textId="77777777" w:rsidR="00816F29" w:rsidRDefault="00816F29" w:rsidP="00816F29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„@”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separă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 xml:space="preserve">, nu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locația</w:t>
      </w:r>
      <w:proofErr w:type="spellEnd"/>
      <w:r>
        <w:t>.</w:t>
      </w:r>
    </w:p>
    <w:p w14:paraId="6E70F08B" w14:textId="77777777" w:rsidR="00816F29" w:rsidRDefault="00816F29" w:rsidP="00816F2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C. yahoo</w:t>
      </w:r>
    </w:p>
    <w:p w14:paraId="7DC8EA18" w14:textId="77777777" w:rsidR="00816F29" w:rsidRDefault="00816F29" w:rsidP="00816F29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Este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furnizorului</w:t>
      </w:r>
      <w:proofErr w:type="spellEnd"/>
      <w:r>
        <w:t xml:space="preserve"> de email, nu zona </w:t>
      </w:r>
      <w:proofErr w:type="spellStart"/>
      <w:r>
        <w:t>geografică</w:t>
      </w:r>
      <w:proofErr w:type="spellEnd"/>
      <w:r>
        <w:t>.</w:t>
      </w:r>
    </w:p>
    <w:p w14:paraId="1FC9A69D" w14:textId="77777777" w:rsidR="00816F29" w:rsidRDefault="00816F29" w:rsidP="00816F2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D. es</w:t>
      </w:r>
    </w:p>
    <w:p w14:paraId="7211899E" w14:textId="1E3C1CE9" w:rsidR="00816F29" w:rsidRPr="00816F29" w:rsidRDefault="00816F29" w:rsidP="00816F29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„.es”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țară</w:t>
      </w:r>
      <w:proofErr w:type="spellEnd"/>
      <w:r>
        <w:t xml:space="preserve"> (Spania),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zona </w:t>
      </w:r>
      <w:proofErr w:type="spellStart"/>
      <w:r>
        <w:t>geografică</w:t>
      </w:r>
      <w:proofErr w:type="spellEnd"/>
      <w:r>
        <w:t>.</w:t>
      </w:r>
    </w:p>
    <w:p w14:paraId="0F8BF913" w14:textId="51AFF330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66114A55" wp14:editId="30EBCCC2">
            <wp:extent cx="5943600" cy="1127125"/>
            <wp:effectExtent l="12700" t="12700" r="12700" b="15875"/>
            <wp:docPr id="17364853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5359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8A890" w14:textId="77777777" w:rsidR="00816F29" w:rsidRDefault="00816F29" w:rsidP="00816F2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A. .com</w:t>
      </w:r>
    </w:p>
    <w:p w14:paraId="6F4743A6" w14:textId="77777777" w:rsidR="00816F29" w:rsidRDefault="00816F29" w:rsidP="00816F29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 xml:space="preserve">Nu e </w:t>
      </w:r>
      <w:proofErr w:type="spellStart"/>
      <w:r>
        <w:rPr>
          <w:rStyle w:val="Strong"/>
          <w:rFonts w:eastAsiaTheme="majorEastAsia"/>
        </w:rPr>
        <w:t>obligatoriu</w:t>
      </w:r>
      <w:proofErr w:type="spellEnd"/>
      <w:r>
        <w:rPr>
          <w:rStyle w:val="Strong"/>
          <w:rFonts w:eastAsiaTheme="majorEastAsia"/>
        </w:rPr>
        <w:t>.</w:t>
      </w:r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pot fi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ro</w:t>
      </w:r>
      <w:proofErr w:type="spellEnd"/>
      <w:r>
        <w:t xml:space="preserve">, </w:t>
      </w:r>
      <w:r>
        <w:rPr>
          <w:rStyle w:val="HTMLCode"/>
          <w:rFonts w:eastAsiaTheme="majorEastAsia"/>
        </w:rPr>
        <w:t>.org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, nu </w:t>
      </w:r>
      <w:proofErr w:type="spellStart"/>
      <w:r>
        <w:t>doar</w:t>
      </w:r>
      <w:proofErr w:type="spellEnd"/>
      <w:r>
        <w:t xml:space="preserve"> </w:t>
      </w:r>
      <w:r>
        <w:rPr>
          <w:rStyle w:val="HTMLCode"/>
          <w:rFonts w:eastAsiaTheme="majorEastAsia"/>
        </w:rPr>
        <w:t>.com</w:t>
      </w:r>
      <w:r>
        <w:t>.</w:t>
      </w:r>
    </w:p>
    <w:p w14:paraId="1BFB1F02" w14:textId="77777777" w:rsidR="00816F29" w:rsidRDefault="00816F29" w:rsidP="00816F2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B. @</w:t>
      </w:r>
    </w:p>
    <w:p w14:paraId="0BE15231" w14:textId="77777777" w:rsidR="00816F29" w:rsidRDefault="00816F29" w:rsidP="00816F29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Este </w:t>
      </w:r>
      <w:proofErr w:type="spellStart"/>
      <w:r>
        <w:t>obligatoriu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separă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.</w:t>
      </w:r>
    </w:p>
    <w:p w14:paraId="5E1AD9B2" w14:textId="77777777" w:rsidR="00816F29" w:rsidRDefault="00816F29" w:rsidP="00816F2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Nume.prenume</w:t>
      </w:r>
      <w:proofErr w:type="spellEnd"/>
    </w:p>
    <w:p w14:paraId="471E6ED6" w14:textId="77777777" w:rsidR="00816F29" w:rsidRDefault="00816F29" w:rsidP="00816F29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 xml:space="preserve">Nu e </w:t>
      </w:r>
      <w:proofErr w:type="spellStart"/>
      <w:r>
        <w:rPr>
          <w:rStyle w:val="Strong"/>
          <w:rFonts w:eastAsiaTheme="majorEastAsia"/>
        </w:rPr>
        <w:t>obligatoriu</w:t>
      </w:r>
      <w:proofErr w:type="spellEnd"/>
      <w:r>
        <w:rPr>
          <w:rStyle w:val="Strong"/>
          <w:rFonts w:eastAsiaTheme="majorEastAsia"/>
        </w:rPr>
        <w:t>.</w:t>
      </w:r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combinație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14:paraId="758ED42B" w14:textId="77777777" w:rsidR="00816F29" w:rsidRDefault="00816F29" w:rsidP="00816F2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D. </w:t>
      </w:r>
      <w:proofErr w:type="spellStart"/>
      <w:r>
        <w:rPr>
          <w:rStyle w:val="Strong"/>
          <w:rFonts w:eastAsiaTheme="majorEastAsia"/>
        </w:rPr>
        <w:t>Nume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organizație</w:t>
      </w:r>
      <w:proofErr w:type="spellEnd"/>
    </w:p>
    <w:p w14:paraId="036E59F4" w14:textId="77777777" w:rsidR="00816F29" w:rsidRDefault="00816F29" w:rsidP="00816F29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 xml:space="preserve">Nu e </w:t>
      </w:r>
      <w:proofErr w:type="spellStart"/>
      <w:r>
        <w:rPr>
          <w:rStyle w:val="Strong"/>
          <w:rFonts w:eastAsiaTheme="majorEastAsia"/>
        </w:rPr>
        <w:t>obligatoriu</w:t>
      </w:r>
      <w:proofErr w:type="spellEnd"/>
      <w:r>
        <w:rPr>
          <w:rStyle w:val="Strong"/>
          <w:rFonts w:eastAsiaTheme="majorEastAsia"/>
        </w:rPr>
        <w:t>.</w:t>
      </w:r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furnizor</w:t>
      </w:r>
      <w:proofErr w:type="spellEnd"/>
      <w:r>
        <w:t xml:space="preserve"> de email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organizație</w:t>
      </w:r>
      <w:proofErr w:type="spellEnd"/>
      <w:r>
        <w:t xml:space="preserve">,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organizației</w:t>
      </w:r>
      <w:proofErr w:type="spellEnd"/>
      <w:r>
        <w:t>.</w:t>
      </w:r>
    </w:p>
    <w:p w14:paraId="111CBD01" w14:textId="77777777" w:rsidR="00816F29" w:rsidRDefault="00816F29">
      <w:pPr>
        <w:rPr>
          <w:lang w:val="ro-RO"/>
        </w:rPr>
      </w:pPr>
    </w:p>
    <w:p w14:paraId="6115CB65" w14:textId="211C8A08" w:rsidR="00816F29" w:rsidRDefault="00816F29">
      <w:pPr>
        <w:rPr>
          <w:lang w:val="ro-RO"/>
        </w:rPr>
      </w:pPr>
      <w:r w:rsidRPr="00816F29">
        <w:rPr>
          <w:lang w:val="ro-RO"/>
        </w:rPr>
        <w:lastRenderedPageBreak/>
        <w:drawing>
          <wp:inline distT="0" distB="0" distL="0" distR="0" wp14:anchorId="5EE81EDC" wp14:editId="39FA0568">
            <wp:extent cx="5943600" cy="1042670"/>
            <wp:effectExtent l="12700" t="12700" r="12700" b="11430"/>
            <wp:docPr id="143206417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64176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3DADD" w14:textId="77777777" w:rsidR="00816F29" w:rsidRPr="00816F29" w:rsidRDefault="00816F29" w:rsidP="00816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Un hyperlink</w:t>
      </w:r>
    </w:p>
    <w:p w14:paraId="54C035BD" w14:textId="77777777" w:rsidR="00816F29" w:rsidRPr="00816F29" w:rsidRDefault="00816F29" w:rsidP="00816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 e bun.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Hyperlink-ul 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doar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un link</w:t>
      </w:r>
      <w:proofErr w:type="gram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care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leagă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două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documente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, nu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întreg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sistemul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DA6B40" w14:textId="77777777" w:rsidR="00816F29" w:rsidRPr="00816F29" w:rsidRDefault="00816F29" w:rsidP="00816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Internet</w:t>
      </w:r>
    </w:p>
    <w:p w14:paraId="12515D0E" w14:textId="77777777" w:rsidR="00816F29" w:rsidRPr="00816F29" w:rsidRDefault="00816F29" w:rsidP="00816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 e bun.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Internetul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rețeaua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globală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calculatoare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, nu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colecția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documente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hypertext.</w:t>
      </w:r>
    </w:p>
    <w:p w14:paraId="566B9DA7" w14:textId="77777777" w:rsidR="00816F29" w:rsidRPr="00816F29" w:rsidRDefault="00816F29" w:rsidP="00816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Browser</w:t>
      </w:r>
    </w:p>
    <w:p w14:paraId="798BF904" w14:textId="77777777" w:rsidR="00816F29" w:rsidRPr="00816F29" w:rsidRDefault="00816F29" w:rsidP="00816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 e bun.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Browserul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este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un program care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afișează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paginile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web, nu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sistemul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sine.</w:t>
      </w:r>
    </w:p>
    <w:p w14:paraId="09DCF722" w14:textId="77777777" w:rsidR="00816F29" w:rsidRPr="00816F29" w:rsidRDefault="00816F29" w:rsidP="00816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World Wide Web</w:t>
      </w:r>
    </w:p>
    <w:p w14:paraId="51AB0527" w14:textId="53A1FBC2" w:rsidR="00816F29" w:rsidRPr="00816F29" w:rsidRDefault="00816F29" w:rsidP="00816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F2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6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Bun.</w:t>
      </w:r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WWW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este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exact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sistemul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documente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hypertext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interconectate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accesibile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>prin</w:t>
      </w:r>
      <w:proofErr w:type="spellEnd"/>
      <w:r w:rsidRPr="00816F29">
        <w:rPr>
          <w:rFonts w:ascii="Times New Roman" w:eastAsia="Times New Roman" w:hAnsi="Times New Roman" w:cs="Times New Roman"/>
          <w:kern w:val="0"/>
          <w14:ligatures w14:val="none"/>
        </w:rPr>
        <w:t xml:space="preserve"> Internet.</w:t>
      </w:r>
    </w:p>
    <w:p w14:paraId="02200EE1" w14:textId="41D34F76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629C37E2" wp14:editId="0B91A1B9">
            <wp:extent cx="5207000" cy="3378200"/>
            <wp:effectExtent l="12700" t="12700" r="12700" b="12700"/>
            <wp:docPr id="55364307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3076" name="Picture 1" descr="A close-up of a pap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7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E9F91" w14:textId="77777777" w:rsidR="00816F29" w:rsidRDefault="00816F29" w:rsidP="00816F2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Caută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informaţii</w:t>
      </w:r>
      <w:proofErr w:type="spellEnd"/>
      <w:r>
        <w:rPr>
          <w:rStyle w:val="Strong"/>
          <w:rFonts w:eastAsiaTheme="majorEastAsia"/>
        </w:rPr>
        <w:t xml:space="preserve"> pe Internet</w:t>
      </w:r>
    </w:p>
    <w:p w14:paraId="7B5C4F45" w14:textId="77777777" w:rsidR="00816F29" w:rsidRDefault="00816F29" w:rsidP="00816F29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Exact! </w:t>
      </w:r>
      <w:proofErr w:type="spellStart"/>
      <w:r>
        <w:t>Motoarele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găsesc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pagini</w:t>
      </w:r>
      <w:proofErr w:type="spellEnd"/>
      <w:r>
        <w:t xml:space="preserve">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online.</w:t>
      </w:r>
    </w:p>
    <w:p w14:paraId="1F5A02DA" w14:textId="77777777" w:rsidR="00816F29" w:rsidRDefault="00816F29" w:rsidP="00816F2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Caută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greşeli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ortografie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în</w:t>
      </w:r>
      <w:proofErr w:type="spellEnd"/>
      <w:r>
        <w:rPr>
          <w:rStyle w:val="Strong"/>
          <w:rFonts w:eastAsiaTheme="majorEastAsia"/>
        </w:rPr>
        <w:t xml:space="preserve"> text</w:t>
      </w:r>
    </w:p>
    <w:p w14:paraId="5B2C378A" w14:textId="77777777" w:rsidR="00816F29" w:rsidRDefault="00816F29" w:rsidP="00816F29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</w:t>
      </w:r>
      <w:proofErr w:type="spellStart"/>
      <w:r>
        <w:t>Corectorul</w:t>
      </w:r>
      <w:proofErr w:type="spellEnd"/>
      <w:r>
        <w:t xml:space="preserve"> </w:t>
      </w:r>
      <w:proofErr w:type="spellStart"/>
      <w:r>
        <w:t>ortografic</w:t>
      </w:r>
      <w:proofErr w:type="spellEnd"/>
      <w:r>
        <w:t xml:space="preserve"> face </w:t>
      </w:r>
      <w:proofErr w:type="spellStart"/>
      <w:r>
        <w:t>asta</w:t>
      </w:r>
      <w:proofErr w:type="spellEnd"/>
      <w:r>
        <w:t xml:space="preserve">, nu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>.</w:t>
      </w:r>
    </w:p>
    <w:p w14:paraId="4A5B9AE0" w14:textId="77777777" w:rsidR="00816F29" w:rsidRDefault="00816F29" w:rsidP="00816F2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 xml:space="preserve">C. </w:t>
      </w:r>
      <w:proofErr w:type="spellStart"/>
      <w:r>
        <w:rPr>
          <w:rStyle w:val="Strong"/>
          <w:rFonts w:eastAsiaTheme="majorEastAsia"/>
        </w:rPr>
        <w:t>Caută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viruşi</w:t>
      </w:r>
      <w:proofErr w:type="spellEnd"/>
    </w:p>
    <w:p w14:paraId="375152E0" w14:textId="77777777" w:rsidR="00816F29" w:rsidRDefault="00816F29" w:rsidP="00816F29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</w:t>
      </w:r>
      <w:proofErr w:type="spellStart"/>
      <w:r>
        <w:t>Aceasta</w:t>
      </w:r>
      <w:proofErr w:type="spellEnd"/>
      <w:r>
        <w:t xml:space="preserve"> e </w:t>
      </w:r>
      <w:proofErr w:type="spellStart"/>
      <w:r>
        <w:t>treaba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antivirus, nu a </w:t>
      </w:r>
      <w:proofErr w:type="spellStart"/>
      <w:r>
        <w:t>motorului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>.</w:t>
      </w:r>
    </w:p>
    <w:p w14:paraId="45E52A80" w14:textId="77777777" w:rsidR="00816F29" w:rsidRDefault="00816F29" w:rsidP="00816F2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D. </w:t>
      </w:r>
      <w:proofErr w:type="spellStart"/>
      <w:r>
        <w:rPr>
          <w:rStyle w:val="Strong"/>
          <w:rFonts w:eastAsiaTheme="majorEastAsia"/>
        </w:rPr>
        <w:t>Caută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fişierele</w:t>
      </w:r>
      <w:proofErr w:type="spellEnd"/>
      <w:r>
        <w:rPr>
          <w:rStyle w:val="Strong"/>
          <w:rFonts w:eastAsiaTheme="majorEastAsia"/>
        </w:rPr>
        <w:t xml:space="preserve"> text de un </w:t>
      </w:r>
      <w:proofErr w:type="gramStart"/>
      <w:r>
        <w:rPr>
          <w:rStyle w:val="Strong"/>
          <w:rFonts w:eastAsiaTheme="majorEastAsia"/>
        </w:rPr>
        <w:t>hard –disk</w:t>
      </w:r>
      <w:proofErr w:type="gramEnd"/>
    </w:p>
    <w:p w14:paraId="39097664" w14:textId="658B3F73" w:rsidR="00816F29" w:rsidRPr="00816F29" w:rsidRDefault="00816F29" w:rsidP="00816F29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pe hard disk nu e </w:t>
      </w:r>
      <w:proofErr w:type="spellStart"/>
      <w:r>
        <w:t>funcție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motor de </w:t>
      </w:r>
      <w:proofErr w:type="spellStart"/>
      <w:r>
        <w:t>căutare</w:t>
      </w:r>
      <w:proofErr w:type="spellEnd"/>
      <w:r>
        <w:t xml:space="preserve"> pe Internet.</w:t>
      </w:r>
    </w:p>
    <w:p w14:paraId="7F9E664A" w14:textId="65400AB2" w:rsidR="00816F29" w:rsidRDefault="00816F29">
      <w:pPr>
        <w:rPr>
          <w:lang w:val="ro-RO"/>
        </w:rPr>
      </w:pPr>
      <w:r w:rsidRPr="00816F29">
        <w:rPr>
          <w:lang w:val="ro-RO"/>
        </w:rPr>
        <w:drawing>
          <wp:inline distT="0" distB="0" distL="0" distR="0" wp14:anchorId="64E74CC4" wp14:editId="31CD87D7">
            <wp:extent cx="5943600" cy="966470"/>
            <wp:effectExtent l="12700" t="12700" r="12700" b="11430"/>
            <wp:docPr id="4316358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35848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09143" w14:textId="77777777" w:rsidR="00816F29" w:rsidRDefault="00816F29" w:rsidP="00816F2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A. Un </w:t>
      </w:r>
      <w:proofErr w:type="spellStart"/>
      <w:r>
        <w:rPr>
          <w:rStyle w:val="Strong"/>
          <w:rFonts w:eastAsiaTheme="majorEastAsia"/>
        </w:rPr>
        <w:t>fișier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xls</w:t>
      </w:r>
      <w:proofErr w:type="spellEnd"/>
    </w:p>
    <w:p w14:paraId="27B170D0" w14:textId="77777777" w:rsidR="00816F29" w:rsidRDefault="00816F29" w:rsidP="00816F29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Este un </w:t>
      </w:r>
      <w:proofErr w:type="spellStart"/>
      <w:r>
        <w:t>fișier</w:t>
      </w:r>
      <w:proofErr w:type="spellEnd"/>
      <w:r>
        <w:t xml:space="preserve"> Excel,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, nu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strica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>.</w:t>
      </w:r>
    </w:p>
    <w:p w14:paraId="5D419B40" w14:textId="77777777" w:rsidR="00816F29" w:rsidRDefault="00816F29" w:rsidP="00816F2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B. Freeware</w:t>
      </w:r>
    </w:p>
    <w:p w14:paraId="38EDCF3A" w14:textId="77777777" w:rsidR="00816F29" w:rsidRDefault="00816F29" w:rsidP="00816F29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Freeware </w:t>
      </w:r>
      <w:proofErr w:type="spellStart"/>
      <w:r>
        <w:t>este</w:t>
      </w:r>
      <w:proofErr w:type="spellEnd"/>
      <w:r>
        <w:t xml:space="preserve"> un software </w:t>
      </w:r>
      <w:proofErr w:type="spellStart"/>
      <w:r>
        <w:t>gratuit</w:t>
      </w:r>
      <w:proofErr w:type="spellEnd"/>
      <w:r>
        <w:t xml:space="preserve">, nu </w:t>
      </w:r>
      <w:proofErr w:type="spellStart"/>
      <w:r>
        <w:t>periculos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intenționat</w:t>
      </w:r>
      <w:proofErr w:type="spellEnd"/>
      <w:r>
        <w:t>.</w:t>
      </w:r>
    </w:p>
    <w:p w14:paraId="1633A9E8" w14:textId="77777777" w:rsidR="00816F29" w:rsidRDefault="00816F29" w:rsidP="00816F2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C. Malware</w:t>
      </w:r>
    </w:p>
    <w:p w14:paraId="5709E7D8" w14:textId="77777777" w:rsidR="00816F29" w:rsidRDefault="00816F29" w:rsidP="00816F29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Bun.</w:t>
      </w:r>
      <w:r>
        <w:t xml:space="preserve"> Malware (malicious software)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special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dăuna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compromite</w:t>
      </w:r>
      <w:proofErr w:type="spellEnd"/>
      <w:r>
        <w:t xml:space="preserve"> un calculator.</w:t>
      </w:r>
    </w:p>
    <w:p w14:paraId="32103D02" w14:textId="77777777" w:rsidR="00816F29" w:rsidRDefault="00816F29" w:rsidP="00816F2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D. Un </w:t>
      </w:r>
      <w:proofErr w:type="spellStart"/>
      <w:r>
        <w:rPr>
          <w:rStyle w:val="Strong"/>
          <w:rFonts w:eastAsiaTheme="majorEastAsia"/>
        </w:rPr>
        <w:t>fișier</w:t>
      </w:r>
      <w:proofErr w:type="spellEnd"/>
      <w:r>
        <w:rPr>
          <w:rStyle w:val="Strong"/>
          <w:rFonts w:eastAsiaTheme="majorEastAsia"/>
        </w:rPr>
        <w:t xml:space="preserve"> doc</w:t>
      </w:r>
    </w:p>
    <w:p w14:paraId="34015303" w14:textId="77777777" w:rsidR="00816F29" w:rsidRDefault="00816F29" w:rsidP="00816F29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Nu e bun.</w:t>
      </w:r>
      <w:r>
        <w:t xml:space="preserve"> Este un </w:t>
      </w:r>
      <w:proofErr w:type="spellStart"/>
      <w:r>
        <w:t>fișier</w:t>
      </w:r>
      <w:proofErr w:type="spellEnd"/>
      <w:r>
        <w:t xml:space="preserve"> Word,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, nu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atacuri</w:t>
      </w:r>
      <w:proofErr w:type="spellEnd"/>
      <w:r>
        <w:t>.</w:t>
      </w:r>
    </w:p>
    <w:p w14:paraId="759FF037" w14:textId="77777777" w:rsidR="00816F29" w:rsidRPr="00816F29" w:rsidRDefault="00816F29">
      <w:pPr>
        <w:rPr>
          <w:lang w:val="ro-RO"/>
        </w:rPr>
      </w:pPr>
    </w:p>
    <w:sectPr w:rsidR="00816F29" w:rsidRPr="0081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1F1"/>
    <w:multiLevelType w:val="multilevel"/>
    <w:tmpl w:val="F916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808"/>
    <w:multiLevelType w:val="multilevel"/>
    <w:tmpl w:val="931E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7DDA"/>
    <w:multiLevelType w:val="multilevel"/>
    <w:tmpl w:val="C5D6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2261A"/>
    <w:multiLevelType w:val="multilevel"/>
    <w:tmpl w:val="FEB0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2440C"/>
    <w:multiLevelType w:val="multilevel"/>
    <w:tmpl w:val="8D84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50CB0"/>
    <w:multiLevelType w:val="multilevel"/>
    <w:tmpl w:val="CAE2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30BF3"/>
    <w:multiLevelType w:val="multilevel"/>
    <w:tmpl w:val="2752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A09F7"/>
    <w:multiLevelType w:val="multilevel"/>
    <w:tmpl w:val="DFF0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A06BA"/>
    <w:multiLevelType w:val="multilevel"/>
    <w:tmpl w:val="7D1C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144809">
    <w:abstractNumId w:val="2"/>
  </w:num>
  <w:num w:numId="2" w16cid:durableId="477846674">
    <w:abstractNumId w:val="8"/>
  </w:num>
  <w:num w:numId="3" w16cid:durableId="2071802148">
    <w:abstractNumId w:val="3"/>
  </w:num>
  <w:num w:numId="4" w16cid:durableId="827790207">
    <w:abstractNumId w:val="6"/>
  </w:num>
  <w:num w:numId="5" w16cid:durableId="1972903333">
    <w:abstractNumId w:val="7"/>
  </w:num>
  <w:num w:numId="6" w16cid:durableId="1785609413">
    <w:abstractNumId w:val="5"/>
  </w:num>
  <w:num w:numId="7" w16cid:durableId="1919554061">
    <w:abstractNumId w:val="1"/>
  </w:num>
  <w:num w:numId="8" w16cid:durableId="1088042420">
    <w:abstractNumId w:val="0"/>
  </w:num>
  <w:num w:numId="9" w16cid:durableId="214780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29"/>
    <w:rsid w:val="004536D9"/>
    <w:rsid w:val="005462D9"/>
    <w:rsid w:val="00816F29"/>
    <w:rsid w:val="0089272E"/>
    <w:rsid w:val="00A772CA"/>
    <w:rsid w:val="00C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391A"/>
  <w15:chartTrackingRefBased/>
  <w15:docId w15:val="{9394DE8A-206E-EA4D-8654-FDE4FF8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F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6F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6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Miruna-Delia-Elena HRIŞCĂ (151328)</dc:creator>
  <cp:keywords/>
  <dc:description/>
  <cp:lastModifiedBy>Miruna-Delia-Elena HRIŞCĂ (151328)</cp:lastModifiedBy>
  <cp:revision>1</cp:revision>
  <dcterms:created xsi:type="dcterms:W3CDTF">2025-09-14T20:23:00Z</dcterms:created>
  <dcterms:modified xsi:type="dcterms:W3CDTF">2025-09-14T20:33:00Z</dcterms:modified>
</cp:coreProperties>
</file>