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"/>
        <w:gridCol w:w="1574"/>
        <w:gridCol w:w="1904"/>
        <w:gridCol w:w="2160"/>
        <w:gridCol w:w="600"/>
        <w:gridCol w:w="916"/>
        <w:gridCol w:w="1280"/>
      </w:tblGrid>
      <w:tr w:rsidR="00E335A2" w:rsidRPr="00131C17" w:rsidTr="00E335A2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E335A2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RUJUKAN CONTOH DOKUMEN 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AA4C0C" w:rsidP="00AA4C0C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This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PC/</w:t>
            </w:r>
            <w:r w:rsidR="00393FEA">
              <w:rPr>
                <w:rFonts w:ascii="Arial" w:hAnsi="Arial" w:cs="Arial"/>
                <w:sz w:val="22"/>
                <w:szCs w:val="22"/>
                <w:lang w:val="es-CR"/>
              </w:rPr>
              <w:t>Desktop/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KPD</w:t>
            </w:r>
            <w:r w:rsidR="00393FEA">
              <w:rPr>
                <w:rFonts w:ascii="Arial" w:hAnsi="Arial" w:cs="Arial"/>
                <w:sz w:val="22"/>
                <w:szCs w:val="22"/>
                <w:lang w:val="es-CR"/>
              </w:rPr>
              <w:t xml:space="preserve"> 4024 AMALI K3/RUJUKAN CONTOH DOKUMEN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AA4C0C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M&amp;O SYSTEM DOCUMENTATION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AA4C0C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393FEA" w:rsidP="005E441F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This PC/Desktop/KPD 4024 AMALI K3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LAMP A SAMPLE USER MANUAL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393FEA" w:rsidRDefault="00393FEA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This PC/Desktop/KPD 4024 AMALI K3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AA4C0C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LAMP B POLISI DAN PROSEDUR KOD SUMBER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393FEA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This PC/Desktop/KPD 4024 AMALI K3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AA4C0C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LAMP C TEMPLATE SOURCE CODE DOCUMENTATION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393FEA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This PC/Desktop/KPD 4024 AMALI K3</w:t>
            </w:r>
            <w:bookmarkStart w:id="0" w:name="_GoBack"/>
            <w:bookmarkEnd w:id="0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A4C0C" w:rsidRDefault="00AA4C0C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LAMP E SAMPLE KOMEN KOD SUMBER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AA4C0C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225DA3"/>
    <w:rsid w:val="00393FEA"/>
    <w:rsid w:val="005E441F"/>
    <w:rsid w:val="00AA4C0C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User</cp:lastModifiedBy>
  <cp:revision>2</cp:revision>
  <dcterms:created xsi:type="dcterms:W3CDTF">2018-10-16T07:34:00Z</dcterms:created>
  <dcterms:modified xsi:type="dcterms:W3CDTF">2018-10-16T07:34:00Z</dcterms:modified>
</cp:coreProperties>
</file>