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21A2" w14:textId="77777777" w:rsidR="003154AA" w:rsidRDefault="00000000">
      <w:pPr>
        <w:shd w:val="clear" w:color="auto" w:fill="FFFFFF"/>
        <w:spacing w:after="240" w:line="240" w:lineRule="auto"/>
        <w:jc w:val="both"/>
        <w:outlineLvl w:val="0"/>
        <w:rPr>
          <w:rFonts w:ascii="Verdana" w:eastAsia="Times New Roman" w:hAnsi="Verdana"/>
          <w:color w:val="333333"/>
          <w:sz w:val="35"/>
          <w:szCs w:val="35"/>
          <w:lang w:eastAsia="ro-RO"/>
        </w:rPr>
      </w:pPr>
      <w:r>
        <w:rPr>
          <w:rFonts w:ascii="Verdana" w:eastAsia="Times New Roman" w:hAnsi="Verdana"/>
          <w:color w:val="333333"/>
          <w:sz w:val="35"/>
          <w:szCs w:val="35"/>
          <w:lang w:eastAsia="ro-RO"/>
        </w:rPr>
        <w:t>Virtual Memory Allocator</w:t>
      </w:r>
    </w:p>
    <w:p w14:paraId="2F420FE8" w14:textId="77777777" w:rsidR="003154AA" w:rsidRDefault="00000000">
      <w:pPr>
        <w:shd w:val="clear" w:color="auto" w:fill="FFFFFF"/>
        <w:spacing w:after="0" w:line="240" w:lineRule="auto"/>
        <w:jc w:val="both"/>
      </w:pP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Responsabili</w:t>
      </w:r>
    </w:p>
    <w:p w14:paraId="1468F8C6" w14:textId="77777777" w:rsidR="003154AA" w:rsidRDefault="00000000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360" w:lineRule="atLeast"/>
        <w:ind w:left="1605"/>
        <w:jc w:val="both"/>
      </w:pPr>
      <w:hyperlink r:id="rId7" w:tooltip="radunichita99@gmail.com" w:history="1">
        <w:r>
          <w:rPr>
            <w:rFonts w:ascii="Verdana" w:eastAsia="Times New Roman" w:hAnsi="Verdana"/>
            <w:color w:val="436976"/>
            <w:kern w:val="0"/>
            <w:sz w:val="20"/>
            <w:szCs w:val="20"/>
            <w:u w:val="single"/>
            <w:lang w:eastAsia="ro-RO"/>
          </w:rPr>
          <w:t>Radu Nichita</w:t>
        </w:r>
      </w:hyperlink>
    </w:p>
    <w:p w14:paraId="1A1C6DF8" w14:textId="77777777" w:rsidR="003154AA" w:rsidRDefault="00000000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360" w:lineRule="atLeast"/>
        <w:ind w:left="1605"/>
        <w:jc w:val="both"/>
      </w:pPr>
      <w:hyperlink r:id="rId8" w:tooltip="maria.sfiraiala@gmail.com" w:history="1">
        <w:r>
          <w:rPr>
            <w:rFonts w:ascii="Verdana" w:eastAsia="Times New Roman" w:hAnsi="Verdana"/>
            <w:color w:val="436976"/>
            <w:kern w:val="0"/>
            <w:sz w:val="20"/>
            <w:szCs w:val="20"/>
            <w:u w:val="single"/>
            <w:lang w:eastAsia="ro-RO"/>
          </w:rPr>
          <w:t>Maria Sfîrăială</w:t>
        </w:r>
      </w:hyperlink>
    </w:p>
    <w:p w14:paraId="4FB372BF" w14:textId="77777777" w:rsidR="003154AA" w:rsidRDefault="00000000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360" w:lineRule="atLeast"/>
        <w:ind w:left="1605"/>
        <w:jc w:val="both"/>
      </w:pPr>
      <w:hyperlink r:id="rId9" w:tooltip="andreea.dre02@gmail.com" w:history="1">
        <w:r>
          <w:rPr>
            <w:rFonts w:ascii="Verdana" w:eastAsia="Times New Roman" w:hAnsi="Verdana"/>
            <w:color w:val="436976"/>
            <w:kern w:val="0"/>
            <w:sz w:val="20"/>
            <w:szCs w:val="20"/>
            <w:u w:val="single"/>
            <w:lang w:eastAsia="ro-RO"/>
          </w:rPr>
          <w:t>Andreea Drehuță</w:t>
        </w:r>
      </w:hyperlink>
    </w:p>
    <w:p w14:paraId="3245F74F" w14:textId="77777777" w:rsidR="003154AA" w:rsidRDefault="00000000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360" w:lineRule="atLeast"/>
        <w:ind w:left="16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Data publicării: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22.03.2023 22:00:00</w:t>
      </w:r>
    </w:p>
    <w:p w14:paraId="412D5715" w14:textId="77777777" w:rsidR="003154AA" w:rsidRDefault="00000000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360" w:lineRule="atLeast"/>
        <w:ind w:left="16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Deadline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HARD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: 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12.04.2023 23:55:00</w:t>
      </w:r>
    </w:p>
    <w:p w14:paraId="0372A21D" w14:textId="77777777" w:rsidR="003154AA" w:rsidRDefault="00000000">
      <w:pPr>
        <w:shd w:val="clear" w:color="auto" w:fill="FFFFFF"/>
        <w:spacing w:after="240" w:line="240" w:lineRule="auto"/>
        <w:ind w:left="300"/>
        <w:jc w:val="both"/>
        <w:outlineLvl w:val="1"/>
        <w:rPr>
          <w:rFonts w:ascii="Verdana" w:eastAsia="Times New Roman" w:hAnsi="Verdana"/>
          <w:color w:val="333333"/>
          <w:kern w:val="0"/>
          <w:sz w:val="33"/>
          <w:szCs w:val="33"/>
          <w:lang w:eastAsia="ro-RO"/>
        </w:rPr>
      </w:pPr>
      <w:r>
        <w:rPr>
          <w:rFonts w:ascii="Verdana" w:eastAsia="Times New Roman" w:hAnsi="Verdana"/>
          <w:color w:val="333333"/>
          <w:kern w:val="0"/>
          <w:sz w:val="33"/>
          <w:szCs w:val="33"/>
          <w:lang w:eastAsia="ro-RO"/>
        </w:rPr>
        <w:t>Actualizări</w:t>
      </w:r>
    </w:p>
    <w:p w14:paraId="5FC1F213" w14:textId="77777777" w:rsidR="003154AA" w:rsidRDefault="00000000">
      <w:pPr>
        <w:numPr>
          <w:ilvl w:val="0"/>
          <w:numId w:val="3"/>
        </w:numPr>
        <w:shd w:val="clear" w:color="auto" w:fill="FFFFFF"/>
        <w:tabs>
          <w:tab w:val="left" w:pos="720"/>
        </w:tabs>
        <w:spacing w:after="0" w:line="360" w:lineRule="atLeast"/>
        <w:ind w:left="19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Adăugare mesaje de eroare (INVALID_ALLOC_BLOCK):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28.03.2023</w:t>
      </w:r>
    </w:p>
    <w:p w14:paraId="2E709DF1" w14:textId="77777777" w:rsidR="003154AA" w:rsidRDefault="00000000">
      <w:pPr>
        <w:numPr>
          <w:ilvl w:val="0"/>
          <w:numId w:val="3"/>
        </w:numPr>
        <w:shd w:val="clear" w:color="auto" w:fill="FFFFFF"/>
        <w:tabs>
          <w:tab w:val="left" w:pos="720"/>
        </w:tabs>
        <w:spacing w:after="0" w:line="360" w:lineRule="atLeast"/>
        <w:ind w:left="19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Adăugare clarificări arenă: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24.03.2023</w:t>
      </w:r>
    </w:p>
    <w:p w14:paraId="3167F4A1" w14:textId="77777777" w:rsidR="003154AA" w:rsidRDefault="00000000">
      <w:pPr>
        <w:shd w:val="clear" w:color="auto" w:fill="FFFFFF"/>
        <w:spacing w:after="240" w:line="240" w:lineRule="auto"/>
        <w:ind w:left="300"/>
        <w:jc w:val="both"/>
        <w:outlineLvl w:val="1"/>
        <w:rPr>
          <w:rFonts w:ascii="Verdana" w:eastAsia="Times New Roman" w:hAnsi="Verdana"/>
          <w:color w:val="333333"/>
          <w:kern w:val="0"/>
          <w:sz w:val="33"/>
          <w:szCs w:val="33"/>
          <w:lang w:eastAsia="ro-RO"/>
        </w:rPr>
      </w:pPr>
      <w:r>
        <w:rPr>
          <w:rFonts w:ascii="Verdana" w:eastAsia="Times New Roman" w:hAnsi="Verdana"/>
          <w:color w:val="333333"/>
          <w:kern w:val="0"/>
          <w:sz w:val="33"/>
          <w:szCs w:val="33"/>
          <w:lang w:eastAsia="ro-RO"/>
        </w:rPr>
        <w:t>Obiective</w:t>
      </w:r>
    </w:p>
    <w:p w14:paraId="7C20824D" w14:textId="77777777" w:rsidR="003154AA" w:rsidRDefault="00000000">
      <w:pPr>
        <w:numPr>
          <w:ilvl w:val="0"/>
          <w:numId w:val="4"/>
        </w:numPr>
        <w:shd w:val="clear" w:color="auto" w:fill="FFFFFF"/>
        <w:tabs>
          <w:tab w:val="left" w:pos="720"/>
        </w:tabs>
        <w:spacing w:after="0" w:line="360" w:lineRule="atLeast"/>
        <w:ind w:left="19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Aprofundarea cunoștințelor în utilizarea limbajului C.</w:t>
      </w:r>
    </w:p>
    <w:p w14:paraId="0633BE8F" w14:textId="77777777" w:rsidR="003154AA" w:rsidRDefault="00000000">
      <w:pPr>
        <w:numPr>
          <w:ilvl w:val="0"/>
          <w:numId w:val="4"/>
        </w:numPr>
        <w:shd w:val="clear" w:color="auto" w:fill="FFFFFF"/>
        <w:tabs>
          <w:tab w:val="left" w:pos="720"/>
        </w:tabs>
        <w:spacing w:after="0" w:line="360" w:lineRule="atLeast"/>
        <w:ind w:left="19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Implementarea și utilizarea structurii de date </w:t>
      </w:r>
      <w:hyperlink r:id="rId10" w:tooltip="https://en.wikipedia.org/wiki/Doubly_linked_list" w:history="1">
        <w:r>
          <w:rPr>
            <w:rFonts w:ascii="Verdana" w:eastAsia="Times New Roman" w:hAnsi="Verdana"/>
            <w:color w:val="436976"/>
            <w:kern w:val="0"/>
            <w:sz w:val="20"/>
            <w:szCs w:val="20"/>
            <w:u w:val="single"/>
            <w:lang w:eastAsia="ro-RO"/>
          </w:rPr>
          <w:t>listă dublu înlănțuită</w:t>
        </w:r>
      </w:hyperlink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0A222DB9" w14:textId="77777777" w:rsidR="003154AA" w:rsidRDefault="00000000">
      <w:pPr>
        <w:numPr>
          <w:ilvl w:val="0"/>
          <w:numId w:val="4"/>
        </w:numPr>
        <w:shd w:val="clear" w:color="auto" w:fill="FFFFFF"/>
        <w:tabs>
          <w:tab w:val="left" w:pos="720"/>
        </w:tabs>
        <w:spacing w:after="0" w:line="360" w:lineRule="atLeast"/>
        <w:ind w:left="19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Familiarizarea cu implementarea unei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structuri de date generice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5C40C768" w14:textId="77777777" w:rsidR="003154AA" w:rsidRDefault="00000000">
      <w:pPr>
        <w:shd w:val="clear" w:color="auto" w:fill="FFFFFF"/>
        <w:spacing w:after="240" w:line="240" w:lineRule="auto"/>
        <w:ind w:left="300"/>
        <w:jc w:val="both"/>
        <w:outlineLvl w:val="1"/>
        <w:rPr>
          <w:rFonts w:ascii="Verdana" w:eastAsia="Times New Roman" w:hAnsi="Verdana"/>
          <w:color w:val="333333"/>
          <w:kern w:val="0"/>
          <w:sz w:val="33"/>
          <w:szCs w:val="33"/>
          <w:lang w:eastAsia="ro-RO"/>
        </w:rPr>
      </w:pPr>
      <w:r>
        <w:rPr>
          <w:rFonts w:ascii="Verdana" w:eastAsia="Times New Roman" w:hAnsi="Verdana"/>
          <w:color w:val="333333"/>
          <w:kern w:val="0"/>
          <w:sz w:val="33"/>
          <w:szCs w:val="33"/>
          <w:lang w:eastAsia="ro-RO"/>
        </w:rPr>
        <w:t>Introducere</w:t>
      </w:r>
    </w:p>
    <w:p w14:paraId="3C2EB946" w14:textId="77777777" w:rsidR="003154AA" w:rsidRDefault="00000000">
      <w:pPr>
        <w:shd w:val="clear" w:color="auto" w:fill="FFFFFF"/>
        <w:spacing w:after="0" w:line="240" w:lineRule="auto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Studenții de anul întâi au aflat de la colegii mai mari de o materie interesantă pe care urmează să o aibă în anul 2, faimoasa Observarea Sistemelor de Operare (cu acronimul OSO). Fiind curioși, au început deja investigația, și pe lângă meme-uri, debate-uri și cereri de prelungire a deadline-urilor temelor, au găsit și concepte inedite, precum </w:t>
      </w:r>
      <w:hyperlink r:id="rId11" w:tooltip="https://en.wikipedia.org/wiki/Virtual_memory" w:history="1">
        <w:r>
          <w:rPr>
            <w:rFonts w:ascii="Verdana" w:eastAsia="Times New Roman" w:hAnsi="Verdana"/>
            <w:color w:val="436976"/>
            <w:kern w:val="0"/>
            <w:sz w:val="20"/>
            <w:szCs w:val="20"/>
            <w:u w:val="single"/>
            <w:lang w:eastAsia="ro-RO"/>
          </w:rPr>
          <w:t>memoria virtuală</w:t>
        </w:r>
      </w:hyperlink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678679C2" w14:textId="77777777" w:rsidR="003154AA" w:rsidRDefault="00000000">
      <w:pPr>
        <w:shd w:val="clear" w:color="auto" w:fill="FFFFFF"/>
        <w:spacing w:after="0" w:line="240" w:lineRule="auto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Bineînțeles, studenții sunt niște ființe deloc leneșe, așa că s-au apucat deja de prima temă, un alocator de memorie virtuală, pe care vi-l arată și vouă, extaziați. Scopul vostru este să le mai micșorați avântul și să implementați împreună cu frații voștrii de suferință această funcționalitate a sistemului de operare, folosind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exclusiv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liste dublu înlănțuite. Pe parcurs, nu veți avea nevoie de cunoștințe de Sisteme de Operare, dar, dacă într-adevăr, vă pasionează subiectul, vizitați </w:t>
      </w:r>
      <w:hyperlink r:id="rId12" w:tooltip="https://open-education-hub.github.io/operating-systems/" w:history="1">
        <w:r>
          <w:rPr>
            <w:rFonts w:ascii="Verdana" w:eastAsia="Times New Roman" w:hAnsi="Verdana"/>
            <w:color w:val="436976"/>
            <w:kern w:val="0"/>
            <w:sz w:val="20"/>
            <w:szCs w:val="20"/>
            <w:u w:val="single"/>
            <w:lang w:eastAsia="ro-RO"/>
          </w:rPr>
          <w:t>pagina oficială a cursului</w:t>
        </w:r>
      </w:hyperlink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2CFA04AF" w14:textId="77777777" w:rsidR="003154AA" w:rsidRDefault="00000000">
      <w:pPr>
        <w:shd w:val="clear" w:color="auto" w:fill="FFFFFF"/>
        <w:spacing w:after="240" w:line="240" w:lineRule="auto"/>
        <w:ind w:left="300"/>
        <w:jc w:val="both"/>
        <w:outlineLvl w:val="1"/>
        <w:rPr>
          <w:rFonts w:ascii="Verdana" w:eastAsia="Times New Roman" w:hAnsi="Verdana"/>
          <w:color w:val="333333"/>
          <w:kern w:val="0"/>
          <w:sz w:val="33"/>
          <w:szCs w:val="33"/>
          <w:lang w:eastAsia="ro-RO"/>
        </w:rPr>
      </w:pPr>
      <w:r>
        <w:rPr>
          <w:rFonts w:ascii="Verdana" w:eastAsia="Times New Roman" w:hAnsi="Verdana"/>
          <w:color w:val="333333"/>
          <w:kern w:val="0"/>
          <w:sz w:val="33"/>
          <w:szCs w:val="33"/>
          <w:lang w:eastAsia="ro-RO"/>
        </w:rPr>
        <w:t>Cerință</w:t>
      </w:r>
    </w:p>
    <w:p w14:paraId="0E92750F" w14:textId="77777777" w:rsidR="003154AA" w:rsidRDefault="00000000">
      <w:pPr>
        <w:shd w:val="clear" w:color="auto" w:fill="FFFFFF"/>
        <w:spacing w:after="0" w:line="240" w:lineRule="auto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Un alocator de memorie are rolul de 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rezerva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memorie, la nivel de bibliotecă, tradițional prin apeluri precum 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</w:rPr>
        <w:t>malloc()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sau 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</w:rPr>
        <w:t>calloc()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 Acestea marchează ca fiind folosite anumite zone de memorie dintr-un pool de bytes prealocat, numit arenă. De asemenea, alocatorul de memorie se ocupă și cu eliberarea zonelor rezervate, apelul de bibliotecă aferent fiind 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</w:rPr>
        <w:t>free()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23A17EDE" w14:textId="77777777" w:rsidR="003154AA" w:rsidRDefault="00000000">
      <w:pPr>
        <w:shd w:val="clear" w:color="auto" w:fill="FFFFFF"/>
        <w:spacing w:after="240" w:line="240" w:lineRule="auto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Alocatorul de memorie virtuală pe care îl veți implementa va avea următoarele funcționalități (sau API):</w:t>
      </w:r>
    </w:p>
    <w:p w14:paraId="058CC9E4" w14:textId="77777777" w:rsidR="003154AA" w:rsidRDefault="00000000">
      <w:pPr>
        <w:numPr>
          <w:ilvl w:val="0"/>
          <w:numId w:val="5"/>
        </w:numPr>
        <w:shd w:val="clear" w:color="auto" w:fill="FFFFFF"/>
        <w:tabs>
          <w:tab w:val="left" w:pos="720"/>
        </w:tabs>
        <w:spacing w:after="0" w:line="360" w:lineRule="atLeast"/>
        <w:ind w:left="19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un buffer ascuns, pe care operațiile directe sunt interzise, numit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kernel buffer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sau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arena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; acesta este un vector generic, ce reține informația alocată de voi</w:t>
      </w:r>
    </w:p>
    <w:p w14:paraId="0529EEFF" w14:textId="77777777" w:rsidR="003154AA" w:rsidRDefault="00000000">
      <w:pPr>
        <w:numPr>
          <w:ilvl w:val="0"/>
          <w:numId w:val="5"/>
        </w:numPr>
        <w:shd w:val="clear" w:color="auto" w:fill="FFFFFF"/>
        <w:tabs>
          <w:tab w:val="left" w:pos="720"/>
        </w:tabs>
        <w:spacing w:after="0" w:line="360" w:lineRule="atLeast"/>
        <w:ind w:left="19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o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listă dublu înlănțuită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ce reține zonele alocate din arenă; aceasta memorează și zonele alocate adiacent, reprezentate, la rândul lor, ca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liste dublu înlănțuite</w:t>
      </w:r>
    </w:p>
    <w:p w14:paraId="34C264D5" w14:textId="77777777" w:rsidR="003154AA" w:rsidRDefault="00000000">
      <w:pPr>
        <w:shd w:val="clear" w:color="auto" w:fill="FFFFFF"/>
        <w:spacing w:after="0" w:line="240" w:lineRule="auto"/>
        <w:jc w:val="both"/>
      </w:pPr>
      <w:r>
        <w:rPr>
          <w:rFonts w:ascii="Verdana" w:eastAsia="Times New Roman" w:hAnsi="Verdana"/>
          <w:noProof/>
          <w:color w:val="436976"/>
          <w:kern w:val="0"/>
          <w:sz w:val="20"/>
          <w:szCs w:val="20"/>
          <w:lang w:eastAsia="ro-RO"/>
        </w:rPr>
        <w:lastRenderedPageBreak/>
        <w:drawing>
          <wp:inline distT="0" distB="0" distL="0" distR="0" wp14:anchorId="0339D309" wp14:editId="5C61B64B">
            <wp:extent cx="5760720" cy="1808482"/>
            <wp:effectExtent l="0" t="0" r="0" b="1268"/>
            <wp:docPr id="76281777" name="Imagine 1" descr=" Im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8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A32210" w14:textId="77777777" w:rsidR="003154AA" w:rsidRDefault="00000000">
      <w:pPr>
        <w:shd w:val="clear" w:color="auto" w:fill="FFFFFF"/>
        <w:spacing w:after="0" w:line="240" w:lineRule="auto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Astfel, lista dublu înlănțuită principală reține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block-urile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alocate, pe când listele dublu înlănțuite din aceasta rețin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miniblock-urile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consecutive. O structură posibilă pentru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block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ar arăta în felul următor:</w:t>
      </w:r>
    </w:p>
    <w:p w14:paraId="2D5E7BC2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Courier New" w:eastAsia="Times New Roman" w:hAnsi="Courier New" w:cs="Courier New"/>
          <w:color w:val="66CC66"/>
          <w:kern w:val="0"/>
          <w:sz w:val="20"/>
          <w:szCs w:val="20"/>
          <w:lang w:eastAsia="ro-RO"/>
        </w:rPr>
        <w:t>{</w:t>
      </w:r>
    </w:p>
    <w:p w14:paraId="1CBE80F1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  </w:t>
      </w:r>
      <w:r>
        <w:rPr>
          <w:rFonts w:ascii="Courier New" w:eastAsia="Times New Roman" w:hAnsi="Courier New" w:cs="Courier New"/>
          <w:color w:val="993333"/>
          <w:kern w:val="0"/>
          <w:sz w:val="20"/>
          <w:szCs w:val="20"/>
          <w:lang w:eastAsia="ro-RO"/>
        </w:rPr>
        <w:t>uint64_t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start_address</w:t>
      </w:r>
      <w:r>
        <w:rPr>
          <w:rFonts w:ascii="Courier New" w:eastAsia="Times New Roman" w:hAnsi="Courier New" w:cs="Courier New"/>
          <w:color w:val="66CC66"/>
          <w:kern w:val="0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o-RO"/>
        </w:rPr>
        <w:t>// adresa de început a zonei, un indice din arenă</w:t>
      </w:r>
    </w:p>
    <w:p w14:paraId="5365719F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  </w:t>
      </w:r>
      <w:r>
        <w:rPr>
          <w:rFonts w:ascii="Courier New" w:eastAsia="Times New Roman" w:hAnsi="Courier New" w:cs="Courier New"/>
          <w:color w:val="993333"/>
          <w:kern w:val="0"/>
          <w:sz w:val="20"/>
          <w:szCs w:val="20"/>
          <w:lang w:eastAsia="ro-RO"/>
        </w:rPr>
        <w:t>size_t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size</w:t>
      </w:r>
      <w:r>
        <w:rPr>
          <w:rFonts w:ascii="Courier New" w:eastAsia="Times New Roman" w:hAnsi="Courier New" w:cs="Courier New"/>
          <w:color w:val="66CC66"/>
          <w:kern w:val="0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o-RO"/>
        </w:rPr>
        <w:t>// dimensiunea totală a zonei, suma size-urilor miniblock-urilor</w:t>
      </w:r>
    </w:p>
    <w:p w14:paraId="75C4B2F5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  </w:t>
      </w:r>
      <w:r>
        <w:rPr>
          <w:rFonts w:ascii="Courier New" w:eastAsia="Times New Roman" w:hAnsi="Courier New" w:cs="Courier New"/>
          <w:color w:val="993333"/>
          <w:kern w:val="0"/>
          <w:sz w:val="20"/>
          <w:szCs w:val="20"/>
          <w:lang w:eastAsia="ro-RO"/>
        </w:rPr>
        <w:t>void</w:t>
      </w:r>
      <w:r>
        <w:rPr>
          <w:rFonts w:ascii="Courier New" w:eastAsia="Times New Roman" w:hAnsi="Courier New" w:cs="Courier New"/>
          <w:color w:val="66CC66"/>
          <w:kern w:val="0"/>
          <w:sz w:val="20"/>
          <w:szCs w:val="20"/>
          <w:lang w:eastAsia="ro-RO"/>
        </w:rPr>
        <w:t>*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miniblock_list</w:t>
      </w:r>
      <w:r>
        <w:rPr>
          <w:rFonts w:ascii="Courier New" w:eastAsia="Times New Roman" w:hAnsi="Courier New" w:cs="Courier New"/>
          <w:color w:val="66CC66"/>
          <w:kern w:val="0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o-RO"/>
        </w:rPr>
        <w:t>// lista de miniblock-uri adiacente</w:t>
      </w:r>
    </w:p>
    <w:p w14:paraId="161244D0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Courier New" w:eastAsia="Times New Roman" w:hAnsi="Courier New" w:cs="Courier New"/>
          <w:color w:val="66CC66"/>
          <w:kern w:val="0"/>
          <w:sz w:val="20"/>
          <w:szCs w:val="20"/>
          <w:lang w:eastAsia="ro-RO"/>
        </w:rPr>
        <w:t>}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block_t</w:t>
      </w:r>
      <w:r>
        <w:rPr>
          <w:rFonts w:ascii="Courier New" w:eastAsia="Times New Roman" w:hAnsi="Courier New" w:cs="Courier New"/>
          <w:color w:val="66CC66"/>
          <w:kern w:val="0"/>
          <w:sz w:val="20"/>
          <w:szCs w:val="20"/>
          <w:lang w:eastAsia="ro-RO"/>
        </w:rPr>
        <w:t>;</w:t>
      </w:r>
    </w:p>
    <w:p w14:paraId="55E690F0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 </w:t>
      </w:r>
    </w:p>
    <w:p w14:paraId="09533BEE" w14:textId="77777777" w:rsidR="003154AA" w:rsidRDefault="00000000">
      <w:pPr>
        <w:shd w:val="clear" w:color="auto" w:fill="FFFFFF"/>
        <w:spacing w:after="0" w:line="240" w:lineRule="auto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O structură posibilă pentru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miniblock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ar arăta în felul următor:</w:t>
      </w:r>
    </w:p>
    <w:p w14:paraId="592ECCC9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Courier New" w:eastAsia="Times New Roman" w:hAnsi="Courier New" w:cs="Courier New"/>
          <w:color w:val="66CC66"/>
          <w:kern w:val="0"/>
          <w:sz w:val="20"/>
          <w:szCs w:val="20"/>
          <w:lang w:eastAsia="ro-RO"/>
        </w:rPr>
        <w:t>{</w:t>
      </w:r>
    </w:p>
    <w:p w14:paraId="7373251D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  </w:t>
      </w:r>
      <w:r>
        <w:rPr>
          <w:rFonts w:ascii="Courier New" w:eastAsia="Times New Roman" w:hAnsi="Courier New" w:cs="Courier New"/>
          <w:color w:val="993333"/>
          <w:kern w:val="0"/>
          <w:sz w:val="20"/>
          <w:szCs w:val="20"/>
          <w:lang w:eastAsia="ro-RO"/>
        </w:rPr>
        <w:t>uint64_t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start_address</w:t>
      </w:r>
      <w:r>
        <w:rPr>
          <w:rFonts w:ascii="Courier New" w:eastAsia="Times New Roman" w:hAnsi="Courier New" w:cs="Courier New"/>
          <w:color w:val="66CC66"/>
          <w:kern w:val="0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o-RO"/>
        </w:rPr>
        <w:t>// adresa de început a zonei, un indice din arenă</w:t>
      </w:r>
    </w:p>
    <w:p w14:paraId="2363D188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  </w:t>
      </w:r>
      <w:r>
        <w:rPr>
          <w:rFonts w:ascii="Courier New" w:eastAsia="Times New Roman" w:hAnsi="Courier New" w:cs="Courier New"/>
          <w:color w:val="993333"/>
          <w:kern w:val="0"/>
          <w:sz w:val="20"/>
          <w:szCs w:val="20"/>
          <w:lang w:eastAsia="ro-RO"/>
        </w:rPr>
        <w:t>size_t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size</w:t>
      </w:r>
      <w:r>
        <w:rPr>
          <w:rFonts w:ascii="Courier New" w:eastAsia="Times New Roman" w:hAnsi="Courier New" w:cs="Courier New"/>
          <w:color w:val="66CC66"/>
          <w:kern w:val="0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o-RO"/>
        </w:rPr>
        <w:t>// size-ul miniblock-ului</w:t>
      </w:r>
    </w:p>
    <w:p w14:paraId="476A1BF5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  </w:t>
      </w:r>
      <w:r>
        <w:rPr>
          <w:rFonts w:ascii="Courier New" w:eastAsia="Times New Roman" w:hAnsi="Courier New" w:cs="Courier New"/>
          <w:color w:val="993333"/>
          <w:kern w:val="0"/>
          <w:sz w:val="20"/>
          <w:szCs w:val="20"/>
          <w:lang w:eastAsia="ro-RO"/>
        </w:rPr>
        <w:t>uint8_t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perm</w:t>
      </w:r>
      <w:r>
        <w:rPr>
          <w:rFonts w:ascii="Courier New" w:eastAsia="Times New Roman" w:hAnsi="Courier New" w:cs="Courier New"/>
          <w:color w:val="66CC66"/>
          <w:kern w:val="0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o-RO"/>
        </w:rPr>
        <w:t>// permisiunile asociate zonei, by default RW-</w:t>
      </w:r>
    </w:p>
    <w:p w14:paraId="4CBF5FC4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  </w:t>
      </w:r>
      <w:r>
        <w:rPr>
          <w:rFonts w:ascii="Courier New" w:eastAsia="Times New Roman" w:hAnsi="Courier New" w:cs="Courier New"/>
          <w:color w:val="993333"/>
          <w:kern w:val="0"/>
          <w:sz w:val="20"/>
          <w:szCs w:val="20"/>
          <w:lang w:eastAsia="ro-RO"/>
        </w:rPr>
        <w:t>void</w:t>
      </w:r>
      <w:r>
        <w:rPr>
          <w:rFonts w:ascii="Courier New" w:eastAsia="Times New Roman" w:hAnsi="Courier New" w:cs="Courier New"/>
          <w:color w:val="66CC66"/>
          <w:kern w:val="0"/>
          <w:sz w:val="20"/>
          <w:szCs w:val="20"/>
          <w:lang w:eastAsia="ro-RO"/>
        </w:rPr>
        <w:t>*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rw_buffer</w:t>
      </w:r>
      <w:r>
        <w:rPr>
          <w:rFonts w:ascii="Courier New" w:eastAsia="Times New Roman" w:hAnsi="Courier New" w:cs="Courier New"/>
          <w:color w:val="66CC66"/>
          <w:kern w:val="0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o-RO"/>
        </w:rPr>
        <w:t>// buffer-ul de date, folosit pentru opearțiile de read() și write()</w:t>
      </w:r>
    </w:p>
    <w:p w14:paraId="64C9D345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Courier New" w:eastAsia="Times New Roman" w:hAnsi="Courier New" w:cs="Courier New"/>
          <w:color w:val="66CC66"/>
          <w:kern w:val="0"/>
          <w:sz w:val="20"/>
          <w:szCs w:val="20"/>
          <w:lang w:eastAsia="ro-RO"/>
        </w:rPr>
        <w:t>}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 xml:space="preserve"> miniblock_t</w:t>
      </w:r>
      <w:r>
        <w:rPr>
          <w:rFonts w:ascii="Courier New" w:eastAsia="Times New Roman" w:hAnsi="Courier New" w:cs="Courier New"/>
          <w:color w:val="66CC66"/>
          <w:kern w:val="0"/>
          <w:sz w:val="20"/>
          <w:szCs w:val="20"/>
          <w:lang w:eastAsia="ro-RO"/>
        </w:rPr>
        <w:t>;</w:t>
      </w:r>
    </w:p>
    <w:p w14:paraId="2DBADB94" w14:textId="77777777" w:rsidR="003154AA" w:rsidRDefault="00000000">
      <w:pPr>
        <w:shd w:val="clear" w:color="auto" w:fill="FFFFFF"/>
        <w:spacing w:after="240" w:line="240" w:lineRule="auto"/>
        <w:ind w:left="600"/>
        <w:jc w:val="both"/>
        <w:outlineLvl w:val="2"/>
        <w:rPr>
          <w:rFonts w:ascii="Verdana" w:eastAsia="Times New Roman" w:hAnsi="Verdana"/>
          <w:color w:val="333333"/>
          <w:kern w:val="0"/>
          <w:sz w:val="31"/>
          <w:szCs w:val="31"/>
          <w:lang w:eastAsia="ro-RO"/>
        </w:rPr>
      </w:pPr>
      <w:r>
        <w:rPr>
          <w:rFonts w:ascii="Verdana" w:eastAsia="Times New Roman" w:hAnsi="Verdana"/>
          <w:color w:val="333333"/>
          <w:kern w:val="0"/>
          <w:sz w:val="31"/>
          <w:szCs w:val="31"/>
          <w:lang w:eastAsia="ro-RO"/>
        </w:rPr>
        <w:t>Comenzi posibile (40p)</w:t>
      </w:r>
    </w:p>
    <w:p w14:paraId="74868A9D" w14:textId="77777777" w:rsidR="003154AA" w:rsidRDefault="00000000">
      <w:pPr>
        <w:shd w:val="clear" w:color="auto" w:fill="FFFFFF"/>
        <w:spacing w:after="240" w:line="240" w:lineRule="auto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Input-ul este oferit de la stdin, iar output-ul la stdout, respectând formatul următor:</w:t>
      </w:r>
    </w:p>
    <w:p w14:paraId="68809EAC" w14:textId="77777777" w:rsidR="003154AA" w:rsidRDefault="00000000">
      <w:pPr>
        <w:numPr>
          <w:ilvl w:val="0"/>
          <w:numId w:val="6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ALLOC_ARENA &lt;dimensiune_aren&gt;</w:t>
      </w:r>
    </w:p>
    <w:p w14:paraId="29540D38" w14:textId="77777777" w:rsidR="003154AA" w:rsidRDefault="00000000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Se alocă un buffer contiguu de dimensiune ce va fi folosit pe post de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kernel buffer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sau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arenă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 Alocarea este pur virtuală, adică acest buffer este folosit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doar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pentru 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simula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existența unui spațiu fizic aferent zonelor de memorie înlănțuite.</w:t>
      </w:r>
    </w:p>
    <w:p w14:paraId="188BE3EE" w14:textId="77777777" w:rsidR="003154AA" w:rsidRDefault="00000000">
      <w:pPr>
        <w:numPr>
          <w:ilvl w:val="0"/>
          <w:numId w:val="6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DEALLOC_ARENA</w:t>
      </w:r>
    </w:p>
    <w:p w14:paraId="49B3D8FC" w14:textId="77777777" w:rsidR="003154AA" w:rsidRDefault="00000000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Se eliberează arena alocată la începutul programului. Cum alocarea arenei a fost făcută virtual, această comandă rezultă în eliberarea tuturor resurselor folosite, precum lista de block-uri și listele de miniblock-uri asociate acestora.</w:t>
      </w:r>
    </w:p>
    <w:p w14:paraId="139805E1" w14:textId="77777777" w:rsidR="003154AA" w:rsidRDefault="00000000">
      <w:pPr>
        <w:numPr>
          <w:ilvl w:val="0"/>
          <w:numId w:val="6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ALLOC_BLOCK &lt;adresă_din_arenă&gt; &lt;dimensiune_block&gt;</w:t>
      </w:r>
    </w:p>
    <w:p w14:paraId="4A264368" w14:textId="77777777" w:rsidR="003154AA" w:rsidRDefault="00000000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lastRenderedPageBreak/>
        <w:t>Se marchează ca fiind rezervată o zonă ce începe la adresa &lt;adresă_din_arenă&gt; în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kernel buffer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cu dimensiunea de &lt;dimensiune_block&gt;</w:t>
      </w:r>
    </w:p>
    <w:p w14:paraId="38F4CF3D" w14:textId="77777777" w:rsidR="003154AA" w:rsidRDefault="00000000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Dacă nicio adresă din zona de memorie [adresă_din_arenă, adresă_din_arenă + dimensiune) nu a mai fost alocată anterior și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nu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există alocate zonele de memorie [x, adresă_din_arenă - 1) și [adresă_din_arenă + dimensiune + 1, y], unde x &lt; adresă_din_arenă - 1 și y &gt; adresă_din_arenă + dimensiune + 1, atunci se inserează un nou block în lista de zone alocate.</w:t>
      </w:r>
    </w:p>
    <w:p w14:paraId="22BF2490" w14:textId="77777777" w:rsidR="003154AA" w:rsidRDefault="00000000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Dacă nicio adresă din zona de memorie [adresă_din_arenă, adresă_din_arenă + dimensiune) nu a mai fost alocată anterior și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există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alocate zonele de memorie [x, adresă_din_arenă - 1) sau [adresă_din_arenă + dimensiune + 1, y], unde x &lt; adresă_din_arenă - 1 și y &gt; adresă_din_arenă + dimensiune + 1, atunci se șterge block-ul/block-urile adiacente din lista de zone alocate și se adaugă la lista internă de miniblock-uri a noii zone contigue de memorie. Cu alte cuvinte, zonele adiacente din memorie vor fi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mereu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în același block.</w:t>
      </w:r>
    </w:p>
    <w:p w14:paraId="19EA7425" w14:textId="77777777" w:rsidR="003154AA" w:rsidRDefault="00000000">
      <w:pPr>
        <w:numPr>
          <w:ilvl w:val="0"/>
          <w:numId w:val="6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FREE_BLOCK &lt;adresă_din_arenă&gt;</w:t>
      </w:r>
    </w:p>
    <w:p w14:paraId="52765C06" w14:textId="77777777" w:rsidR="003154AA" w:rsidRDefault="00000000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Se eliberează un miniblock.</w:t>
      </w:r>
    </w:p>
    <w:p w14:paraId="21B52EF1" w14:textId="77777777" w:rsidR="003154AA" w:rsidRDefault="00000000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Dacă se eliberează unicul miniblock din cadrul unui block, atunci block-ul este la rândul său eliberat.</w:t>
      </w:r>
    </w:p>
    <w:p w14:paraId="3ED6A872" w14:textId="77777777" w:rsidR="003154AA" w:rsidRDefault="00000000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Dacă se eliberează un miniblock de la începutul/sfârșitul acestuia, atunci structura block-ului nu se modifică.</w:t>
      </w:r>
    </w:p>
    <w:p w14:paraId="4C08EF89" w14:textId="77777777" w:rsidR="003154AA" w:rsidRDefault="00000000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Dacă se eliberează un miniblock din mijlocul block-ului, atunci acesta va fi împărțit în două block-uri distincte.</w:t>
      </w:r>
    </w:p>
    <w:p w14:paraId="0DDA379C" w14:textId="77777777" w:rsidR="003154AA" w:rsidRDefault="00000000">
      <w:pPr>
        <w:numPr>
          <w:ilvl w:val="0"/>
          <w:numId w:val="6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READ &lt;adresă_din_arenă&gt; &lt;dimensiune&gt;</w:t>
      </w:r>
    </w:p>
    <w:p w14:paraId="0794112D" w14:textId="77777777" w:rsidR="003154AA" w:rsidRDefault="00000000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Se afișează &lt;dimensiune&gt; bytes începând cu adresa &lt;adresă_din_arenă&gt;, iar la final 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</w:rPr>
        <w:t>\n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566392FC" w14:textId="77777777" w:rsidR="003154AA" w:rsidRDefault="00000000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Dacă block-ul nu conține &lt;dimensiune&gt; bytes începând cu adresa &lt;adresă_din_arenă&gt;, se va afișa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“Warning: size was bigger than the block size. Reading &lt;size&gt; characters.\n”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și se vor afișa datele disponibile.</w:t>
      </w:r>
    </w:p>
    <w:p w14:paraId="450AAAC2" w14:textId="77777777" w:rsidR="003154AA" w:rsidRDefault="00000000">
      <w:pPr>
        <w:numPr>
          <w:ilvl w:val="0"/>
          <w:numId w:val="6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WRITE &lt;adresă_din_arenă&gt; &lt;dimensiune&gt; &lt;date&gt;</w:t>
      </w:r>
    </w:p>
    <w:p w14:paraId="4545ACD1" w14:textId="77777777" w:rsidR="003154AA" w:rsidRDefault="00000000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lastRenderedPageBreak/>
        <w:t>Se scriu &lt;dimensiune&gt; bytes din &lt;date&gt; la adresa &lt;adresă_din_arenă&gt;.</w:t>
      </w:r>
    </w:p>
    <w:p w14:paraId="1D03ADB0" w14:textId="77777777" w:rsidR="003154AA" w:rsidRDefault="00000000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Dacă &lt;date&gt; nu conține &lt;dimensiune&gt; bytes pe același rând, se va citi în continuare, până la atingerea dimensiunii stabilite.</w:t>
      </w:r>
    </w:p>
    <w:p w14:paraId="312AF1A9" w14:textId="77777777" w:rsidR="003154AA" w:rsidRDefault="00000000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Dacă block-ul nu conține &lt;dimensiune&gt; bytes începând cu adresa &lt;adresă_din_arenă&gt;, se va afișa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“Warning: size was bigger than the block size. Writing &lt;size&gt; characters.\n”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5785A720" w14:textId="77777777" w:rsidR="003154AA" w:rsidRDefault="00000000">
      <w:pPr>
        <w:numPr>
          <w:ilvl w:val="0"/>
          <w:numId w:val="6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PMAP</w:t>
      </w:r>
    </w:p>
    <w:p w14:paraId="3D696273" w14:textId="77777777" w:rsidR="003154AA" w:rsidRDefault="00000000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Tradițional, apelul </w:t>
      </w:r>
      <w:hyperlink r:id="rId14" w:tooltip="https://man7.org/linux/man-pages/man1/pmap.1.html" w:history="1">
        <w:r>
          <w:rPr>
            <w:rFonts w:ascii="Verdana" w:eastAsia="Times New Roman" w:hAnsi="Verdana"/>
            <w:color w:val="436976"/>
            <w:kern w:val="0"/>
            <w:sz w:val="20"/>
            <w:szCs w:val="20"/>
            <w:u w:val="single"/>
            <w:lang w:eastAsia="ro-RO"/>
          </w:rPr>
          <w:t>pmap()</w:t>
        </w:r>
      </w:hyperlink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, este folosit pentru a vizualiza zonele de memorie utilizate de un proces. Printre acestea se numără 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</w:rPr>
        <w:t>.text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, 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</w:rPr>
        <w:t>.bss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, 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</w:rPr>
        <w:t>.data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, 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</w:rPr>
        <w:t>.rodata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, etc, însă voi veți avea de implementat o funcționalitate mai facilă.</w:t>
      </w:r>
    </w:p>
    <w:p w14:paraId="0EF297DE" w14:textId="77777777" w:rsidR="003154AA" w:rsidRDefault="00000000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Se afișează informații despre block-urile și miniblock-urile existente.</w:t>
      </w:r>
    </w:p>
    <w:p w14:paraId="0BB8DB12" w14:textId="77777777" w:rsidR="003154AA" w:rsidRDefault="00000000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Formatul permisiunilor este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RWX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 Dacă vreuna dintre aceste permisiuni lipsește, ea va fi înlocuită cu 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</w:rPr>
        <w:t>-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4DB8F696" w14:textId="77777777" w:rsidR="003154AA" w:rsidRDefault="00000000">
      <w:pPr>
        <w:shd w:val="clear" w:color="auto" w:fill="EEEEFF"/>
        <w:spacing w:line="240" w:lineRule="auto"/>
        <w:jc w:val="both"/>
        <w:textAlignment w:val="center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Dacă nu ați implementat bonusul, permisiunile miniblock-urilor vor fi mereu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RW-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!</w:t>
      </w:r>
    </w:p>
    <w:p w14:paraId="4BD8C969" w14:textId="77777777" w:rsidR="003154AA" w:rsidRDefault="00000000">
      <w:pPr>
        <w:shd w:val="clear" w:color="auto" w:fill="FFFFFF"/>
        <w:spacing w:after="240" w:line="240" w:lineRule="auto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Formatul de afișare pentru PMAP este următorul:</w:t>
      </w:r>
    </w:p>
    <w:p w14:paraId="56B390B8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Total memory: x</w:t>
      </w:r>
    </w:p>
    <w:p w14:paraId="41C3B8F0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Free memory: y</w:t>
      </w:r>
    </w:p>
    <w:p w14:paraId="0C9A9DB7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Number of allocated blocks: z</w:t>
      </w:r>
    </w:p>
    <w:p w14:paraId="22A136BF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Number of allocated miniblocks: q</w:t>
      </w:r>
    </w:p>
    <w:p w14:paraId="1DBDF8E2" w14:textId="77777777" w:rsidR="003154AA" w:rsidRDefault="003154A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</w:p>
    <w:p w14:paraId="1C01B21F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1 begin</w:t>
      </w:r>
    </w:p>
    <w:p w14:paraId="081B15B3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Zone: address1 - address2</w:t>
      </w:r>
    </w:p>
    <w:p w14:paraId="121C1D9E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Miniblock 1:\t\taddress1\t\t-\t\taddress1a\t\t| permissions</w:t>
      </w:r>
    </w:p>
    <w:p w14:paraId="5BA8E29B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Miniblock 2:\t\taddress1a\t\t-\t\taddress1b\t\t| permissions</w:t>
      </w:r>
    </w:p>
    <w:p w14:paraId="790A3497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.</w:t>
      </w:r>
    </w:p>
    <w:p w14:paraId="17906E5B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.</w:t>
      </w:r>
    </w:p>
    <w:p w14:paraId="1AE6694F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.</w:t>
      </w:r>
    </w:p>
    <w:p w14:paraId="1462C3C9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Miniblock n:\t\taddress1x\t\t-\t\taddress2\t\t| permissions</w:t>
      </w:r>
    </w:p>
    <w:p w14:paraId="2BFD9F75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1 end</w:t>
      </w:r>
    </w:p>
    <w:p w14:paraId="3BDB1024" w14:textId="77777777" w:rsidR="003154AA" w:rsidRDefault="003154A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</w:p>
    <w:p w14:paraId="5E06F73D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2 begin</w:t>
      </w:r>
    </w:p>
    <w:p w14:paraId="4C47C7E9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Zone: address3 - address4</w:t>
      </w:r>
    </w:p>
    <w:p w14:paraId="78CD0CEF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Miniblock 1:\t\taddress3\t\t-\t\taddress3a\t\t| permissions</w:t>
      </w:r>
    </w:p>
    <w:p w14:paraId="6D761E1D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Miniblock 2:\t\taddress3a\t\t-\t\taddress3b\t\t| permissions</w:t>
      </w:r>
    </w:p>
    <w:p w14:paraId="676E30F3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.</w:t>
      </w:r>
    </w:p>
    <w:p w14:paraId="0958C235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.</w:t>
      </w:r>
    </w:p>
    <w:p w14:paraId="2D1F1C42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.</w:t>
      </w:r>
    </w:p>
    <w:p w14:paraId="1D8BE1E0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Miniblock m:\t\taddress3y\t\t-\t\taddress4\t\t| permissions</w:t>
      </w:r>
    </w:p>
    <w:p w14:paraId="1A65164F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2 end</w:t>
      </w:r>
    </w:p>
    <w:p w14:paraId="33159690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.</w:t>
      </w:r>
    </w:p>
    <w:p w14:paraId="5E3DDF30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.</w:t>
      </w:r>
    </w:p>
    <w:p w14:paraId="06A81C38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.</w:t>
      </w:r>
    </w:p>
    <w:p w14:paraId="7A4F3368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z begin</w:t>
      </w:r>
    </w:p>
    <w:p w14:paraId="4B741D48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.</w:t>
      </w:r>
    </w:p>
    <w:p w14:paraId="409440C7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.</w:t>
      </w:r>
    </w:p>
    <w:p w14:paraId="1285E22B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.</w:t>
      </w:r>
    </w:p>
    <w:p w14:paraId="3542573A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z end</w:t>
      </w:r>
    </w:p>
    <w:p w14:paraId="4D190A1C" w14:textId="77777777" w:rsidR="003154AA" w:rsidRDefault="00000000">
      <w:pPr>
        <w:shd w:val="clear" w:color="auto" w:fill="FFFFFF"/>
        <w:spacing w:after="240" w:line="240" w:lineRule="auto"/>
        <w:ind w:left="600"/>
        <w:jc w:val="both"/>
        <w:outlineLvl w:val="2"/>
        <w:rPr>
          <w:rFonts w:ascii="Verdana" w:eastAsia="Times New Roman" w:hAnsi="Verdana"/>
          <w:color w:val="333333"/>
          <w:kern w:val="0"/>
          <w:sz w:val="31"/>
          <w:szCs w:val="31"/>
          <w:lang w:eastAsia="ro-RO"/>
        </w:rPr>
      </w:pPr>
      <w:r>
        <w:rPr>
          <w:rFonts w:ascii="Verdana" w:eastAsia="Times New Roman" w:hAnsi="Verdana"/>
          <w:color w:val="333333"/>
          <w:kern w:val="0"/>
          <w:sz w:val="31"/>
          <w:szCs w:val="31"/>
          <w:lang w:eastAsia="ro-RO"/>
        </w:rPr>
        <w:t>Tratarea erorilor (40p)</w:t>
      </w:r>
    </w:p>
    <w:p w14:paraId="54A5BD4C" w14:textId="77777777" w:rsidR="003154AA" w:rsidRDefault="00000000">
      <w:pPr>
        <w:shd w:val="clear" w:color="auto" w:fill="FFFFFF"/>
        <w:spacing w:after="240" w:line="240" w:lineRule="auto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La primirea comenzilor, pot apărea erori de input. Pe acestea, voi trebuie să le tratați corespunzător, prin afișarea unui mesaj sugestiv:</w:t>
      </w:r>
    </w:p>
    <w:p w14:paraId="755BE060" w14:textId="77777777" w:rsidR="003154AA" w:rsidRDefault="00000000">
      <w:pPr>
        <w:numPr>
          <w:ilvl w:val="0"/>
          <w:numId w:val="7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INVALID_ALLOC_BLOCK</w:t>
      </w:r>
    </w:p>
    <w:p w14:paraId="60BBC5EC" w14:textId="77777777" w:rsidR="003154AA" w:rsidRDefault="00000000">
      <w:pPr>
        <w:numPr>
          <w:ilvl w:val="1"/>
          <w:numId w:val="7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Dacă adresa de început a blocului ce se dorește a fi alocat depășește dimensiunea arenei, se va afișa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“The allocated address is outside the size of arena\n”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1EA4E31A" w14:textId="77777777" w:rsidR="003154AA" w:rsidRDefault="00000000">
      <w:pPr>
        <w:numPr>
          <w:ilvl w:val="1"/>
          <w:numId w:val="7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Dacă adresa de final a blocului ce se dorește a fi alocat depășește dimensiunea arenei, se va afișa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“The end address is past the size of the arena\n”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36A9134B" w14:textId="77777777" w:rsidR="003154AA" w:rsidRDefault="00000000">
      <w:pPr>
        <w:numPr>
          <w:ilvl w:val="1"/>
          <w:numId w:val="7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Dacă există cel puțin o adresă din zona de memorie [adresă_din_arenă, adresă_din_arenă + dimensiune) care a fost alocată anterior, se va afișa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“This zone was already allocated.\n”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0F55FC97" w14:textId="77777777" w:rsidR="003154AA" w:rsidRDefault="00000000">
      <w:pPr>
        <w:numPr>
          <w:ilvl w:val="0"/>
          <w:numId w:val="7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lastRenderedPageBreak/>
        <w:t>INVALID_ADDRESS_FREE</w:t>
      </w:r>
    </w:p>
    <w:p w14:paraId="70C7E63F" w14:textId="77777777" w:rsidR="003154AA" w:rsidRDefault="00000000">
      <w:pPr>
        <w:numPr>
          <w:ilvl w:val="1"/>
          <w:numId w:val="7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Dacă se încearcă eliberarea zonei de memorie asociate unei adrese invalide (nu a fost alocată sau nu reprezintă o adresă de început de miniblock),se afișează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“Invalid address for free.\n”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3FD90456" w14:textId="77777777" w:rsidR="003154AA" w:rsidRDefault="00000000">
      <w:pPr>
        <w:numPr>
          <w:ilvl w:val="0"/>
          <w:numId w:val="7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INVALID_ADDRESS_READ</w:t>
      </w:r>
    </w:p>
    <w:p w14:paraId="03881E0E" w14:textId="77777777" w:rsidR="003154AA" w:rsidRDefault="00000000">
      <w:pPr>
        <w:numPr>
          <w:ilvl w:val="1"/>
          <w:numId w:val="7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Dacă se încearcă citirea de la o adresă invalidă (nu a fost alocată), se afișează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“Invalid address for read.\n”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17F5A527" w14:textId="77777777" w:rsidR="003154AA" w:rsidRDefault="00000000">
      <w:pPr>
        <w:numPr>
          <w:ilvl w:val="0"/>
          <w:numId w:val="7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INVALID_ADDRESS_WRITE</w:t>
      </w:r>
    </w:p>
    <w:p w14:paraId="45CD8722" w14:textId="77777777" w:rsidR="003154AA" w:rsidRDefault="00000000">
      <w:pPr>
        <w:numPr>
          <w:ilvl w:val="1"/>
          <w:numId w:val="7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Dacă se încearcă scrierea la o adresă invalidă (nu a fost alocată), se afișează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“Invalid address for write.\n”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78C60581" w14:textId="77777777" w:rsidR="003154AA" w:rsidRDefault="00000000">
      <w:pPr>
        <w:numPr>
          <w:ilvl w:val="0"/>
          <w:numId w:val="7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INVALID_COMMAND</w:t>
      </w:r>
    </w:p>
    <w:p w14:paraId="5FCE241E" w14:textId="77777777" w:rsidR="003154AA" w:rsidRDefault="00000000">
      <w:pPr>
        <w:numPr>
          <w:ilvl w:val="1"/>
          <w:numId w:val="7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Dacă este introdusă o comandă inexistentă sau dacă numărul de parametri al acesteia este incorect, se afișează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“Invalid command. Please try again.\n”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și se va trece la următoarea comandă.</w:t>
      </w:r>
    </w:p>
    <w:p w14:paraId="024C6F4A" w14:textId="77777777" w:rsidR="003154AA" w:rsidRDefault="00000000">
      <w:pPr>
        <w:shd w:val="clear" w:color="auto" w:fill="FFFFFF"/>
        <w:spacing w:after="240" w:line="240" w:lineRule="auto"/>
        <w:ind w:left="600"/>
        <w:jc w:val="both"/>
        <w:outlineLvl w:val="2"/>
        <w:rPr>
          <w:rFonts w:ascii="Verdana" w:eastAsia="Times New Roman" w:hAnsi="Verdana"/>
          <w:color w:val="333333"/>
          <w:kern w:val="0"/>
          <w:sz w:val="31"/>
          <w:szCs w:val="31"/>
          <w:lang w:eastAsia="ro-RO"/>
        </w:rPr>
      </w:pPr>
      <w:r>
        <w:rPr>
          <w:rFonts w:ascii="Verdana" w:eastAsia="Times New Roman" w:hAnsi="Verdana"/>
          <w:color w:val="333333"/>
          <w:kern w:val="0"/>
          <w:sz w:val="31"/>
          <w:szCs w:val="31"/>
          <w:lang w:eastAsia="ro-RO"/>
        </w:rPr>
        <w:t>Bonus (20p)</w:t>
      </w:r>
    </w:p>
    <w:p w14:paraId="49561BEF" w14:textId="77777777" w:rsidR="003154AA" w:rsidRDefault="00000000">
      <w:pPr>
        <w:numPr>
          <w:ilvl w:val="0"/>
          <w:numId w:val="8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MPROTECT &lt;adresă_din_arenă&gt; &lt;noua_permisiune&gt;</w:t>
      </w:r>
    </w:p>
    <w:p w14:paraId="077A868F" w14:textId="77777777" w:rsidR="003154AA" w:rsidRDefault="00000000">
      <w:pPr>
        <w:numPr>
          <w:ilvl w:val="1"/>
          <w:numId w:val="8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Schimbă permisiunile zonei care începe la &lt;adresă_din_arenă&gt; de dimensiune &lt;dimensiune&gt; din default-ul RW- în &lt;noua_permisiune&gt;.</w:t>
      </w:r>
    </w:p>
    <w:p w14:paraId="0288C131" w14:textId="77777777" w:rsidR="003154AA" w:rsidRDefault="00000000">
      <w:pPr>
        <w:numPr>
          <w:ilvl w:val="1"/>
          <w:numId w:val="8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Noua permisiune este dată ca mască de biți (reținute ca string-uri), astfel:</w:t>
      </w:r>
    </w:p>
    <w:p w14:paraId="536832D7" w14:textId="77777777" w:rsidR="003154AA" w:rsidRDefault="00000000">
      <w:pPr>
        <w:numPr>
          <w:ilvl w:val="2"/>
          <w:numId w:val="8"/>
        </w:numPr>
        <w:shd w:val="clear" w:color="auto" w:fill="FFFFFF"/>
        <w:tabs>
          <w:tab w:val="left" w:pos="2160"/>
        </w:tabs>
        <w:spacing w:after="0" w:line="360" w:lineRule="atLeast"/>
        <w:ind w:left="4365"/>
        <w:jc w:val="both"/>
      </w:pP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PROT_NONE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: Memoria nu poate fi accesată deloc; în octal, masca este reprezentată prin 0</w:t>
      </w:r>
    </w:p>
    <w:p w14:paraId="5F734B3B" w14:textId="77777777" w:rsidR="003154AA" w:rsidRDefault="00000000">
      <w:pPr>
        <w:numPr>
          <w:ilvl w:val="2"/>
          <w:numId w:val="8"/>
        </w:numPr>
        <w:shd w:val="clear" w:color="auto" w:fill="FFFFFF"/>
        <w:tabs>
          <w:tab w:val="left" w:pos="2160"/>
        </w:tabs>
        <w:spacing w:after="0" w:line="360" w:lineRule="atLeast"/>
        <w:ind w:left="4365"/>
        <w:jc w:val="both"/>
      </w:pP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PROT_READ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: Memoria poate fi citită; în octal, masca este reprezentată prin 4</w:t>
      </w:r>
    </w:p>
    <w:p w14:paraId="651A0134" w14:textId="77777777" w:rsidR="003154AA" w:rsidRDefault="00000000">
      <w:pPr>
        <w:numPr>
          <w:ilvl w:val="2"/>
          <w:numId w:val="8"/>
        </w:numPr>
        <w:shd w:val="clear" w:color="auto" w:fill="FFFFFF"/>
        <w:tabs>
          <w:tab w:val="left" w:pos="2160"/>
        </w:tabs>
        <w:spacing w:after="0" w:line="360" w:lineRule="atLeast"/>
        <w:ind w:left="4365"/>
        <w:jc w:val="both"/>
      </w:pP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PROT_WRITE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: Memoria poate fi scrisă; în octal, masca este reprezentată prin 2</w:t>
      </w:r>
    </w:p>
    <w:p w14:paraId="31AD21E0" w14:textId="77777777" w:rsidR="003154AA" w:rsidRDefault="00000000">
      <w:pPr>
        <w:numPr>
          <w:ilvl w:val="2"/>
          <w:numId w:val="8"/>
        </w:numPr>
        <w:shd w:val="clear" w:color="auto" w:fill="FFFFFF"/>
        <w:tabs>
          <w:tab w:val="left" w:pos="2160"/>
        </w:tabs>
        <w:spacing w:after="0" w:line="360" w:lineRule="atLeast"/>
        <w:ind w:left="4365"/>
        <w:jc w:val="both"/>
      </w:pP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PROT_EXEC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: Memoria poate fi executată; în octal, masca este reprezentată prin 1</w:t>
      </w:r>
    </w:p>
    <w:p w14:paraId="59F95D20" w14:textId="77777777" w:rsidR="003154AA" w:rsidRDefault="00000000">
      <w:pPr>
        <w:numPr>
          <w:ilvl w:val="1"/>
          <w:numId w:val="8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Astfel, o zonă cu permisiunile RW-, are reținut, în octal, flag-ul 6 , care este și valoarea default a unei zone nou alocate.</w:t>
      </w:r>
    </w:p>
    <w:p w14:paraId="4E766ACB" w14:textId="77777777" w:rsidR="003154AA" w:rsidRDefault="00000000">
      <w:pPr>
        <w:numPr>
          <w:ilvl w:val="1"/>
          <w:numId w:val="8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Va trebui să citiți string-urile primite de la tastatură și să le interpretați numeric. Pentru permisiuni multiple, acestea vor fi înlănțuite prin operatorul 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</w:rPr>
        <w:t>|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2FEBC33E" w14:textId="77777777" w:rsidR="003154AA" w:rsidRDefault="00000000">
      <w:pPr>
        <w:numPr>
          <w:ilvl w:val="1"/>
          <w:numId w:val="8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lastRenderedPageBreak/>
        <w:t>Prin schimbarea permisiunilor, în cadrul operațiile de READ și WRITE trebuie să se verifice dacă există permisiuni pentru aplicarea acestora. Dacă acestea nu există se va afișa, după caz,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“Invalid permissions for read.\n”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sau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“Invalid permissions for write.\n”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02ADDEAB" w14:textId="77777777" w:rsidR="003154AA" w:rsidRDefault="00000000">
      <w:pPr>
        <w:numPr>
          <w:ilvl w:val="1"/>
          <w:numId w:val="8"/>
        </w:numPr>
        <w:shd w:val="clear" w:color="auto" w:fill="FFFFFF"/>
        <w:tabs>
          <w:tab w:val="left" w:pos="1440"/>
        </w:tabs>
        <w:spacing w:after="0" w:line="360" w:lineRule="atLeast"/>
        <w:ind w:left="32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Dacă se încearcă schimbarea permisiunilor zonei de memorie asociate unei adrese invalide (nu a fost alocată sau nu reprezintă o adresă de început de miniblock), se afișează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“Invalid address for mprotect.\n”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634401FD" w14:textId="77777777" w:rsidR="003154AA" w:rsidRDefault="00000000">
      <w:pPr>
        <w:shd w:val="clear" w:color="auto" w:fill="FFFFFF"/>
        <w:spacing w:after="240" w:line="240" w:lineRule="auto"/>
        <w:ind w:left="600"/>
        <w:jc w:val="both"/>
        <w:outlineLvl w:val="2"/>
        <w:rPr>
          <w:rFonts w:ascii="Verdana" w:eastAsia="Times New Roman" w:hAnsi="Verdana"/>
          <w:color w:val="333333"/>
          <w:kern w:val="0"/>
          <w:sz w:val="31"/>
          <w:szCs w:val="31"/>
          <w:lang w:eastAsia="ro-RO"/>
        </w:rPr>
      </w:pPr>
      <w:r>
        <w:rPr>
          <w:rFonts w:ascii="Verdana" w:eastAsia="Times New Roman" w:hAnsi="Verdana"/>
          <w:color w:val="333333"/>
          <w:kern w:val="0"/>
          <w:sz w:val="31"/>
          <w:szCs w:val="31"/>
          <w:lang w:eastAsia="ro-RO"/>
        </w:rPr>
        <w:t>Exemplu</w:t>
      </w:r>
    </w:p>
    <w:p w14:paraId="430D25C6" w14:textId="77777777" w:rsidR="003154AA" w:rsidRDefault="00000000">
      <w:pPr>
        <w:shd w:val="clear" w:color="auto" w:fill="FFFFFF"/>
        <w:spacing w:after="240" w:line="240" w:lineRule="auto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Fie input-ul:</w:t>
      </w:r>
    </w:p>
    <w:p w14:paraId="6A6EE5C2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ALLOC_ARENA 65536</w:t>
      </w:r>
    </w:p>
    <w:p w14:paraId="3B713299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ALLOC_BLOCK 4096 10</w:t>
      </w:r>
    </w:p>
    <w:p w14:paraId="00AED960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ALLOC_BLOCK 12288 10</w:t>
      </w:r>
    </w:p>
    <w:p w14:paraId="4ED5D76B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ALLOC_BLOCK 12308 10</w:t>
      </w:r>
    </w:p>
    <w:p w14:paraId="7CB60FC4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PMAP</w:t>
      </w:r>
    </w:p>
    <w:p w14:paraId="6F87CD15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ALLOC_BLOCK 12298 10</w:t>
      </w:r>
    </w:p>
    <w:p w14:paraId="47D39AA3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PMAP</w:t>
      </w:r>
    </w:p>
    <w:p w14:paraId="1BE02A5F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WRITE 4096 26 Observ sisteme de operare</w:t>
      </w:r>
    </w:p>
    <w:p w14:paraId="01C6391C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READ 4096 14</w:t>
      </w:r>
    </w:p>
    <w:p w14:paraId="2C899C4C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FREE_BLOCK 12298</w:t>
      </w:r>
    </w:p>
    <w:p w14:paraId="363DE122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MPROTECT 12308 PROT_NONE</w:t>
      </w:r>
    </w:p>
    <w:p w14:paraId="7EF2B7CE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WRITE 12308 24 Sper să nu iau SEGFAULT</w:t>
      </w:r>
    </w:p>
    <w:p w14:paraId="40824D9A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PMAP</w:t>
      </w:r>
    </w:p>
    <w:p w14:paraId="61E7D8D9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DEALLOC_ARENA</w:t>
      </w:r>
    </w:p>
    <w:p w14:paraId="1676D6C0" w14:textId="77777777" w:rsidR="003154AA" w:rsidRDefault="00000000">
      <w:pPr>
        <w:shd w:val="clear" w:color="auto" w:fill="FFFFFF"/>
        <w:spacing w:after="240" w:line="240" w:lineRule="auto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Output-ul corespunzător acestei secvențe de operații este:</w:t>
      </w:r>
    </w:p>
    <w:p w14:paraId="68193606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Total memory: 0x10000 bytes</w:t>
      </w:r>
    </w:p>
    <w:p w14:paraId="2A3A7FD0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Free memory: 0xFFE2 bytes</w:t>
      </w:r>
    </w:p>
    <w:p w14:paraId="21461D2A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Number of allocated blocks: 3</w:t>
      </w:r>
    </w:p>
    <w:p w14:paraId="19D99C7E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Number of allocated miniblocks: 3</w:t>
      </w:r>
    </w:p>
    <w:p w14:paraId="4C554525" w14:textId="77777777" w:rsidR="003154AA" w:rsidRDefault="003154A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</w:p>
    <w:p w14:paraId="7E4A7F32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lastRenderedPageBreak/>
        <w:t>Block 1 begin</w:t>
      </w:r>
    </w:p>
    <w:p w14:paraId="0AFE8A71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Zone: 0x1000 - 0x100A</w:t>
      </w:r>
    </w:p>
    <w:p w14:paraId="6211CC78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Miniblock 1:        0x1000      -       0x100A      | RW-</w:t>
      </w:r>
    </w:p>
    <w:p w14:paraId="5FDDF301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1 end</w:t>
      </w:r>
    </w:p>
    <w:p w14:paraId="60C05E47" w14:textId="77777777" w:rsidR="003154AA" w:rsidRDefault="003154A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</w:p>
    <w:p w14:paraId="4EEDBFBB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2 begin</w:t>
      </w:r>
    </w:p>
    <w:p w14:paraId="11E13F08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Zone: 0x3000 - 0x300A</w:t>
      </w:r>
    </w:p>
    <w:p w14:paraId="093BBE12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Miniblock 1:        0x3000      -       0x300A      | RW-</w:t>
      </w:r>
    </w:p>
    <w:p w14:paraId="53F779CD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2 end</w:t>
      </w:r>
    </w:p>
    <w:p w14:paraId="58088F54" w14:textId="77777777" w:rsidR="003154AA" w:rsidRDefault="003154A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</w:p>
    <w:p w14:paraId="5B6F6BE5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3 begin</w:t>
      </w:r>
    </w:p>
    <w:p w14:paraId="5C8B1CFC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Zone: 0x3014 - 0x301E</w:t>
      </w:r>
    </w:p>
    <w:p w14:paraId="5FE3E5DB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Miniblock 1:        0x3014      -       0x301E      | RW-</w:t>
      </w:r>
    </w:p>
    <w:p w14:paraId="44F5FB7E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3 end</w:t>
      </w:r>
    </w:p>
    <w:p w14:paraId="2BBDF10F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Total memory: 0x10000 bytes</w:t>
      </w:r>
    </w:p>
    <w:p w14:paraId="30D58F96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Free memory: 0xFFD8 bytes</w:t>
      </w:r>
    </w:p>
    <w:p w14:paraId="0BF23DBE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Number of allocated blocks: 2</w:t>
      </w:r>
    </w:p>
    <w:p w14:paraId="67376A1A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Number of allocated miniblocks: 4</w:t>
      </w:r>
    </w:p>
    <w:p w14:paraId="53EE5D9B" w14:textId="77777777" w:rsidR="003154AA" w:rsidRDefault="003154A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</w:p>
    <w:p w14:paraId="7A89EE4E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1 begin</w:t>
      </w:r>
    </w:p>
    <w:p w14:paraId="18880EDD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Zone: 0x1000 - 0x100A</w:t>
      </w:r>
    </w:p>
    <w:p w14:paraId="36AEF6BF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Miniblock 1:        0x1000      -       0x100A      | RW-</w:t>
      </w:r>
    </w:p>
    <w:p w14:paraId="713CDBA5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1 end</w:t>
      </w:r>
    </w:p>
    <w:p w14:paraId="46C3361D" w14:textId="77777777" w:rsidR="003154AA" w:rsidRDefault="003154A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</w:p>
    <w:p w14:paraId="49FFC309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2 begin</w:t>
      </w:r>
    </w:p>
    <w:p w14:paraId="73EA1B90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Zone: 0x3000 - 0x301E</w:t>
      </w:r>
    </w:p>
    <w:p w14:paraId="773067B5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Miniblock 1:        0x3000      -       0x300A      | RW-</w:t>
      </w:r>
    </w:p>
    <w:p w14:paraId="17078976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Miniblock 2:        0x300A      -       0x3014      | RW-</w:t>
      </w:r>
    </w:p>
    <w:p w14:paraId="17312D57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Miniblock 3:        0x3014      -       0x301E      | RW-</w:t>
      </w:r>
    </w:p>
    <w:p w14:paraId="54A5224B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2 end</w:t>
      </w:r>
    </w:p>
    <w:p w14:paraId="5E218038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lastRenderedPageBreak/>
        <w:t>Warning: size was bigger than the block size. Writing 10 characters.</w:t>
      </w:r>
    </w:p>
    <w:p w14:paraId="4640D08A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Warning: size was bigger than the block size. Reading 10 characters.</w:t>
      </w:r>
    </w:p>
    <w:p w14:paraId="3F8D2310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Observ sis</w:t>
      </w:r>
    </w:p>
    <w:p w14:paraId="2486E9FE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Invalid permissions for write.</w:t>
      </w:r>
    </w:p>
    <w:p w14:paraId="66CB6C32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Total memory: 0x10000 bytes</w:t>
      </w:r>
    </w:p>
    <w:p w14:paraId="2502997A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Free memory: 0xFFE2 bytes</w:t>
      </w:r>
    </w:p>
    <w:p w14:paraId="6FC69297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Number of allocated blocks: 3</w:t>
      </w:r>
    </w:p>
    <w:p w14:paraId="2FF2B0AE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Number of allocated miniblocks: 3</w:t>
      </w:r>
    </w:p>
    <w:p w14:paraId="0C70C693" w14:textId="77777777" w:rsidR="003154AA" w:rsidRDefault="003154A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</w:p>
    <w:p w14:paraId="5D7EB431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1 begin</w:t>
      </w:r>
    </w:p>
    <w:p w14:paraId="60D39DE1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Zone: 0x1000 - 0x100A</w:t>
      </w:r>
    </w:p>
    <w:p w14:paraId="315CB806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Miniblock 1:        0x1000      -       0x100A      | RW-</w:t>
      </w:r>
    </w:p>
    <w:p w14:paraId="4D0C9E9D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1 end</w:t>
      </w:r>
    </w:p>
    <w:p w14:paraId="782DBE1B" w14:textId="77777777" w:rsidR="003154AA" w:rsidRDefault="003154A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</w:p>
    <w:p w14:paraId="0DE3002E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2 begin</w:t>
      </w:r>
    </w:p>
    <w:p w14:paraId="588AAD9D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Zone: 0x3000 - 0x300A</w:t>
      </w:r>
    </w:p>
    <w:p w14:paraId="5B33561F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Miniblock 1:        0x3000      -       0x300A      | RW-</w:t>
      </w:r>
    </w:p>
    <w:p w14:paraId="5B7BC74A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2 end</w:t>
      </w:r>
    </w:p>
    <w:p w14:paraId="36994E88" w14:textId="77777777" w:rsidR="003154AA" w:rsidRDefault="003154A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</w:p>
    <w:p w14:paraId="3266796B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3 begin</w:t>
      </w:r>
    </w:p>
    <w:p w14:paraId="204CD8B0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Zone: 0x3014 - 0x301E</w:t>
      </w:r>
    </w:p>
    <w:p w14:paraId="3F21911C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Miniblock 1:        0x3014      -       0x301E      | ---</w:t>
      </w:r>
    </w:p>
    <w:p w14:paraId="05C8A95B" w14:textId="77777777" w:rsidR="003154AA" w:rsidRDefault="0000000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</w:rPr>
        <w:t>Block 3 end</w:t>
      </w:r>
    </w:p>
    <w:p w14:paraId="7E15B4CA" w14:textId="77777777" w:rsidR="003154AA" w:rsidRDefault="00000000">
      <w:pPr>
        <w:shd w:val="clear" w:color="auto" w:fill="FFFFFF"/>
        <w:spacing w:after="240" w:line="240" w:lineRule="auto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Acest exemplu corespunde figurii de mai sus. Asigurați-vă că urmăriți exemplul și figura în paralel, pentru o mai bună înțelegere a comenzilor. Astfel:</w:t>
      </w:r>
    </w:p>
    <w:p w14:paraId="21C59415" w14:textId="77777777" w:rsidR="003154AA" w:rsidRDefault="00000000">
      <w:pPr>
        <w:numPr>
          <w:ilvl w:val="0"/>
          <w:numId w:val="9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Primul PMAP afișează 3 block-uri cu câte un miniblock fiecare. Block-urile 2 și 3 nu sunt încă unite deoarece există un spațiu de 10 bytes nealocat între zonele celor două.</w:t>
      </w:r>
    </w:p>
    <w:p w14:paraId="33CEB648" w14:textId="77777777" w:rsidR="003154AA" w:rsidRDefault="00000000">
      <w:pPr>
        <w:numPr>
          <w:ilvl w:val="0"/>
          <w:numId w:val="9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 xml:space="preserve">Al doilea PMAP este aplicat imediat după alocarea block-ului care ar trebui să unească cele 2 block-uri menționate anterior într-unul 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lastRenderedPageBreak/>
        <w:t>singur. Acest lucru se întâmplă și rezultă 2 block-uri, primul cu un singur miniblock, iar al doilea cu trei miniblock-uri.</w:t>
      </w:r>
    </w:p>
    <w:p w14:paraId="1C33BB08" w14:textId="77777777" w:rsidR="003154AA" w:rsidRDefault="00000000">
      <w:pPr>
        <w:numPr>
          <w:ilvl w:val="0"/>
          <w:numId w:val="9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Se încearcă scrierea a 25 de caractere, dar cum dimensiunea miniblock-ului în care se realizează WRITE este de doar 10, se afișează mesajul de warning și se rețin în buffer-ul miniblock-ului primele 10 caractere.</w:t>
      </w:r>
    </w:p>
    <w:p w14:paraId="079AD157" w14:textId="77777777" w:rsidR="003154AA" w:rsidRDefault="00000000">
      <w:pPr>
        <w:numPr>
          <w:ilvl w:val="0"/>
          <w:numId w:val="9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Se încearcă citirea a 14 caractere din cadrul miniblock-ului în care s-a scris la comanada precedentă, dar cum acesta conține 10 caractere, se afișează mesajul de warning și doar cei 10 bytes reținuți.</w:t>
      </w:r>
    </w:p>
    <w:p w14:paraId="595DA941" w14:textId="77777777" w:rsidR="003154AA" w:rsidRDefault="00000000">
      <w:pPr>
        <w:numPr>
          <w:ilvl w:val="0"/>
          <w:numId w:val="9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Prin MPROTECT, permisiunile ultimului miniblock sunt schimbate în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PROT_NONE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, așadar operația de WRITE următoare eșuează și se afișează mesajul de eroare.</w:t>
      </w:r>
    </w:p>
    <w:p w14:paraId="79331AB8" w14:textId="77777777" w:rsidR="003154AA" w:rsidRDefault="00000000">
      <w:pPr>
        <w:numPr>
          <w:ilvl w:val="0"/>
          <w:numId w:val="9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Al treilea PMAP afișează rezultatul operației de FREE_BLOCK, care a despărțit, din nou, block-ul cu trei miniblock-uri în două. De asemenea, permisiunile ultimului miniblock existent au devenit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—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, semnificând că pe zona respectivă nu este posibilă nicio operație.</w:t>
      </w:r>
    </w:p>
    <w:p w14:paraId="38950B91" w14:textId="77777777" w:rsidR="003154AA" w:rsidRDefault="00000000">
      <w:pPr>
        <w:shd w:val="clear" w:color="auto" w:fill="FFFFFF"/>
        <w:spacing w:after="240" w:line="240" w:lineRule="auto"/>
        <w:ind w:left="600"/>
        <w:jc w:val="both"/>
        <w:outlineLvl w:val="2"/>
        <w:rPr>
          <w:rFonts w:ascii="Verdana" w:eastAsia="Times New Roman" w:hAnsi="Verdana"/>
          <w:color w:val="333333"/>
          <w:kern w:val="0"/>
          <w:sz w:val="31"/>
          <w:szCs w:val="31"/>
          <w:lang w:eastAsia="ro-RO"/>
        </w:rPr>
      </w:pPr>
      <w:r>
        <w:rPr>
          <w:rFonts w:ascii="Verdana" w:eastAsia="Times New Roman" w:hAnsi="Verdana"/>
          <w:color w:val="333333"/>
          <w:kern w:val="0"/>
          <w:sz w:val="31"/>
          <w:szCs w:val="31"/>
          <w:lang w:eastAsia="ro-RO"/>
        </w:rPr>
        <w:t>README (10p)</w:t>
      </w:r>
    </w:p>
    <w:p w14:paraId="48E983EE" w14:textId="77777777" w:rsidR="003154AA" w:rsidRDefault="00000000">
      <w:pPr>
        <w:numPr>
          <w:ilvl w:val="0"/>
          <w:numId w:val="10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Fișierul de README va avea numele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README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sau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README.md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și va fi pus în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rădăcina arhivei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 În acest fișier veți detalia implementarea voastră, ce vi s-a părut interesant și care a fost cea mai dificilă parte a temei.</w:t>
      </w:r>
    </w:p>
    <w:p w14:paraId="41771B86" w14:textId="77777777" w:rsidR="003154AA" w:rsidRDefault="00000000">
      <w:pPr>
        <w:numPr>
          <w:ilvl w:val="0"/>
          <w:numId w:val="10"/>
        </w:numPr>
        <w:shd w:val="clear" w:color="auto" w:fill="FFFFFF"/>
        <w:tabs>
          <w:tab w:val="left" w:pos="720"/>
        </w:tabs>
        <w:spacing w:after="0" w:line="360" w:lineRule="atLeast"/>
        <w:ind w:left="22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Găsiți </w:t>
      </w:r>
      <w:hyperlink r:id="rId15" w:tooltip="https://ocw.cs.pub.ro/courses/_media/sd-ca/teme/readme-skel.md" w:history="1">
        <w:r>
          <w:rPr>
            <w:rFonts w:ascii="Verdana" w:eastAsia="Times New Roman" w:hAnsi="Verdana"/>
            <w:color w:val="436976"/>
            <w:kern w:val="0"/>
            <w:sz w:val="20"/>
            <w:szCs w:val="20"/>
            <w:u w:val="single"/>
            <w:lang w:eastAsia="ro-RO"/>
          </w:rPr>
          <w:t>aici</w:t>
        </w:r>
      </w:hyperlink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un template de README. Recomandăm folosirea formatului </w:t>
      </w:r>
      <w:hyperlink r:id="rId16" w:tooltip="https://www.markdownguide.org/basic-syntax/" w:history="1">
        <w:r>
          <w:rPr>
            <w:rFonts w:ascii="Verdana" w:eastAsia="Times New Roman" w:hAnsi="Verdana"/>
            <w:color w:val="436976"/>
            <w:kern w:val="0"/>
            <w:sz w:val="20"/>
            <w:szCs w:val="20"/>
            <w:u w:val="single"/>
            <w:lang w:eastAsia="ro-RO"/>
          </w:rPr>
          <w:t>Markdown</w:t>
        </w:r>
      </w:hyperlink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în scrierea acestuia.</w:t>
      </w:r>
    </w:p>
    <w:p w14:paraId="1167CA42" w14:textId="77777777" w:rsidR="003154AA" w:rsidRDefault="00000000">
      <w:pPr>
        <w:shd w:val="clear" w:color="auto" w:fill="FFFFFF"/>
        <w:spacing w:after="240" w:line="240" w:lineRule="auto"/>
        <w:ind w:left="600"/>
        <w:jc w:val="both"/>
        <w:outlineLvl w:val="2"/>
        <w:rPr>
          <w:rFonts w:ascii="Verdana" w:eastAsia="Times New Roman" w:hAnsi="Verdana"/>
          <w:color w:val="333333"/>
          <w:kern w:val="0"/>
          <w:sz w:val="31"/>
          <w:szCs w:val="31"/>
          <w:lang w:eastAsia="ro-RO"/>
        </w:rPr>
      </w:pPr>
      <w:r>
        <w:rPr>
          <w:rFonts w:ascii="Verdana" w:eastAsia="Times New Roman" w:hAnsi="Verdana"/>
          <w:color w:val="333333"/>
          <w:kern w:val="0"/>
          <w:sz w:val="31"/>
          <w:szCs w:val="31"/>
          <w:lang w:eastAsia="ro-RO"/>
        </w:rPr>
        <w:t>Coding style (10p)</w:t>
      </w:r>
    </w:p>
    <w:p w14:paraId="55C71300" w14:textId="77777777" w:rsidR="003154AA" w:rsidRDefault="00000000">
      <w:pPr>
        <w:shd w:val="clear" w:color="auto" w:fill="FFFFFF"/>
        <w:spacing w:after="240" w:line="240" w:lineRule="auto"/>
        <w:ind w:left="300"/>
        <w:jc w:val="both"/>
        <w:outlineLvl w:val="1"/>
        <w:rPr>
          <w:rFonts w:ascii="Verdana" w:eastAsia="Times New Roman" w:hAnsi="Verdana"/>
          <w:color w:val="333333"/>
          <w:kern w:val="0"/>
          <w:sz w:val="33"/>
          <w:szCs w:val="33"/>
          <w:lang w:eastAsia="ro-RO"/>
        </w:rPr>
      </w:pPr>
      <w:r>
        <w:rPr>
          <w:rFonts w:ascii="Verdana" w:eastAsia="Times New Roman" w:hAnsi="Verdana"/>
          <w:color w:val="333333"/>
          <w:kern w:val="0"/>
          <w:sz w:val="33"/>
          <w:szCs w:val="33"/>
          <w:lang w:eastAsia="ro-RO"/>
        </w:rPr>
        <w:t>Mențiuni</w:t>
      </w:r>
    </w:p>
    <w:p w14:paraId="5130DCB6" w14:textId="77777777" w:rsidR="003154AA" w:rsidRDefault="00000000">
      <w:pPr>
        <w:numPr>
          <w:ilvl w:val="0"/>
          <w:numId w:val="11"/>
        </w:numPr>
        <w:shd w:val="clear" w:color="auto" w:fill="FFFFFF"/>
        <w:tabs>
          <w:tab w:val="left" w:pos="720"/>
        </w:tabs>
        <w:spacing w:after="0" w:line="360" w:lineRule="atLeast"/>
        <w:ind w:left="19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Se garantează faptul că operația de READ va citi din zone scrise anterior cu WRITE. Cu alte cuvinte o operație validă de READ va avea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mereu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loc după o operație validă de WRITE.</w:t>
      </w:r>
    </w:p>
    <w:p w14:paraId="5A9019AB" w14:textId="77777777" w:rsidR="003154AA" w:rsidRDefault="00000000">
      <w:pPr>
        <w:numPr>
          <w:ilvl w:val="0"/>
          <w:numId w:val="11"/>
        </w:numPr>
        <w:shd w:val="clear" w:color="auto" w:fill="FFFFFF"/>
        <w:tabs>
          <w:tab w:val="left" w:pos="720"/>
        </w:tabs>
        <w:spacing w:after="0" w:line="360" w:lineRule="atLeast"/>
        <w:ind w:left="19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Indexarea se face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de la 0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pentru orice tip de listă.</w:t>
      </w:r>
    </w:p>
    <w:p w14:paraId="65359002" w14:textId="77777777" w:rsidR="003154AA" w:rsidRDefault="00000000">
      <w:pPr>
        <w:numPr>
          <w:ilvl w:val="0"/>
          <w:numId w:val="11"/>
        </w:numPr>
        <w:shd w:val="clear" w:color="auto" w:fill="FFFFFF"/>
        <w:tabs>
          <w:tab w:val="left" w:pos="720"/>
        </w:tabs>
        <w:spacing w:after="0" w:line="360" w:lineRule="atLeast"/>
        <w:ind w:left="19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Alocarea memoriei se va realiza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dinamic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 Alocarea statică a bufferelor a căror dimensiune nu se cunoaște la compile-time, atrage dupa ea depunctări.</w:t>
      </w:r>
    </w:p>
    <w:p w14:paraId="52E2833A" w14:textId="77777777" w:rsidR="003154AA" w:rsidRDefault="00000000">
      <w:pPr>
        <w:numPr>
          <w:ilvl w:val="0"/>
          <w:numId w:val="11"/>
        </w:numPr>
        <w:shd w:val="clear" w:color="auto" w:fill="FFFFFF"/>
        <w:tabs>
          <w:tab w:val="left" w:pos="720"/>
        </w:tabs>
        <w:spacing w:after="0" w:line="360" w:lineRule="atLeast"/>
        <w:ind w:left="19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Se cere ca structura de date folosită să fie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generică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 Pentru implementare lipsită de genericitate, se vor pierde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20p din totalul temei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56D1347E" w14:textId="77777777" w:rsidR="003154AA" w:rsidRDefault="00000000">
      <w:pPr>
        <w:numPr>
          <w:ilvl w:val="0"/>
          <w:numId w:val="12"/>
        </w:numPr>
        <w:shd w:val="clear" w:color="auto" w:fill="EEEEFF"/>
        <w:tabs>
          <w:tab w:val="left" w:pos="720"/>
        </w:tabs>
        <w:spacing w:after="0" w:line="360" w:lineRule="atLeast"/>
        <w:ind w:left="1905"/>
        <w:jc w:val="both"/>
        <w:textAlignment w:val="center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lastRenderedPageBreak/>
        <w:t>O structură de date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generică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are rolul de a nu duplica (pe cât posibil) cod permițând adăugarea în cadrul ei 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oricărui tip de date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 (hint: 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</w:rPr>
        <w:t>void *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)</w:t>
      </w:r>
    </w:p>
    <w:p w14:paraId="32D7993F" w14:textId="77777777" w:rsidR="003154AA" w:rsidRDefault="00000000">
      <w:pPr>
        <w:numPr>
          <w:ilvl w:val="0"/>
          <w:numId w:val="12"/>
        </w:numPr>
        <w:shd w:val="clear" w:color="auto" w:fill="EEEEFF"/>
        <w:tabs>
          <w:tab w:val="left" w:pos="720"/>
        </w:tabs>
        <w:spacing w:line="360" w:lineRule="atLeast"/>
        <w:ind w:left="1905"/>
        <w:jc w:val="both"/>
        <w:textAlignment w:val="center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Exemplu: Vedeți în cadrul scheletului de lab unde a trebuit să implementați exact această situație. (hint: 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</w:rPr>
        <w:t>data_size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)</w:t>
      </w:r>
    </w:p>
    <w:p w14:paraId="141EC6B4" w14:textId="77777777" w:rsidR="003154AA" w:rsidRDefault="00000000">
      <w:pPr>
        <w:numPr>
          <w:ilvl w:val="0"/>
          <w:numId w:val="13"/>
        </w:numPr>
        <w:shd w:val="clear" w:color="auto" w:fill="FFFFFF"/>
        <w:tabs>
          <w:tab w:val="left" w:pos="720"/>
        </w:tabs>
        <w:spacing w:after="0" w:line="360" w:lineRule="atLeast"/>
        <w:ind w:left="1905"/>
        <w:jc w:val="both"/>
      </w:pP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Nu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este indicată utilizarea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variabilelor globale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 Utilizarea acestora aduce pierderea 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20p din totalul temei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7BB99F6F" w14:textId="77777777" w:rsidR="003154AA" w:rsidRDefault="00000000">
      <w:pPr>
        <w:numPr>
          <w:ilvl w:val="0"/>
          <w:numId w:val="13"/>
        </w:numPr>
        <w:shd w:val="clear" w:color="auto" w:fill="FFFFFF"/>
        <w:tabs>
          <w:tab w:val="left" w:pos="720"/>
        </w:tabs>
        <w:spacing w:after="0" w:line="360" w:lineRule="atLeast"/>
        <w:ind w:left="19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Eliberarea memoriei se va verifica folosind utilitarul Valgrind. O temă ce conține memory leaks va atrage după sine punctaj de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0p pe testul respectiv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1B26606F" w14:textId="77777777" w:rsidR="003154AA" w:rsidRDefault="00000000">
      <w:pPr>
        <w:numPr>
          <w:ilvl w:val="0"/>
          <w:numId w:val="14"/>
        </w:numPr>
        <w:shd w:val="clear" w:color="auto" w:fill="FFDDDD"/>
        <w:tabs>
          <w:tab w:val="left" w:pos="720"/>
        </w:tabs>
        <w:spacing w:after="0" w:line="360" w:lineRule="atLeast"/>
        <w:ind w:left="1905"/>
        <w:jc w:val="both"/>
        <w:textAlignment w:val="center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Este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obligatorie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construirea unei implementări care folosește conceptul de listă în listă.</w:t>
      </w:r>
    </w:p>
    <w:p w14:paraId="2A4E4696" w14:textId="77777777" w:rsidR="003154AA" w:rsidRDefault="00000000">
      <w:pPr>
        <w:numPr>
          <w:ilvl w:val="0"/>
          <w:numId w:val="15"/>
        </w:numPr>
        <w:shd w:val="clear" w:color="auto" w:fill="FFDDDD"/>
        <w:tabs>
          <w:tab w:val="left" w:pos="720"/>
        </w:tabs>
        <w:spacing w:after="0" w:line="360" w:lineRule="atLeast"/>
        <w:ind w:left="1905"/>
        <w:jc w:val="both"/>
        <w:textAlignment w:val="center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Orice tentativă de alocare a unui vector liniar, contiguu și de simulare a operațiilor aplicate arenei pe acesta este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interzisă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 Arena există doar la nivel conceptual, task-urile temei aplicându-se pe lista dublu înlănțuită de block-uri, respectiv miniblock-uri.</w:t>
      </w:r>
    </w:p>
    <w:p w14:paraId="17F6AE2E" w14:textId="77777777" w:rsidR="003154AA" w:rsidRDefault="00000000">
      <w:pPr>
        <w:numPr>
          <w:ilvl w:val="0"/>
          <w:numId w:val="16"/>
        </w:numPr>
        <w:shd w:val="clear" w:color="auto" w:fill="FFDDDD"/>
        <w:tabs>
          <w:tab w:val="left" w:pos="720"/>
        </w:tabs>
        <w:spacing w:line="360" w:lineRule="atLeast"/>
        <w:ind w:left="1905"/>
        <w:jc w:val="both"/>
        <w:textAlignment w:val="center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Nerespectarea acestor constrângeri va conduce la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notarea temei cu 0 puncte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6D84CB56" w14:textId="77777777" w:rsidR="003154AA" w:rsidRDefault="00000000">
      <w:pPr>
        <w:shd w:val="clear" w:color="auto" w:fill="FFFFFF"/>
        <w:spacing w:after="240" w:line="240" w:lineRule="auto"/>
        <w:ind w:left="300"/>
        <w:jc w:val="both"/>
        <w:outlineLvl w:val="1"/>
        <w:rPr>
          <w:rFonts w:ascii="Verdana" w:eastAsia="Times New Roman" w:hAnsi="Verdana"/>
          <w:color w:val="333333"/>
          <w:kern w:val="0"/>
          <w:sz w:val="33"/>
          <w:szCs w:val="33"/>
          <w:lang w:eastAsia="ro-RO"/>
        </w:rPr>
      </w:pPr>
      <w:r>
        <w:rPr>
          <w:rFonts w:ascii="Verdana" w:eastAsia="Times New Roman" w:hAnsi="Verdana"/>
          <w:color w:val="333333"/>
          <w:kern w:val="0"/>
          <w:sz w:val="33"/>
          <w:szCs w:val="33"/>
          <w:lang w:eastAsia="ro-RO"/>
        </w:rPr>
        <w:t>Checker</w:t>
      </w:r>
    </w:p>
    <w:p w14:paraId="1A799E07" w14:textId="77777777" w:rsidR="003154AA" w:rsidRDefault="00000000">
      <w:pPr>
        <w:shd w:val="clear" w:color="auto" w:fill="FFFFFF"/>
        <w:spacing w:after="0" w:line="240" w:lineRule="auto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Scheletul poate fi găsit </w:t>
      </w:r>
      <w:hyperlink r:id="rId17" w:tooltip="https://github.com/sd-pub/sd-2023-homeworks" w:history="1">
        <w:r>
          <w:rPr>
            <w:rFonts w:ascii="Verdana" w:eastAsia="Times New Roman" w:hAnsi="Verdana"/>
            <w:color w:val="436976"/>
            <w:kern w:val="0"/>
            <w:sz w:val="20"/>
            <w:szCs w:val="20"/>
            <w:u w:val="single"/>
            <w:lang w:eastAsia="ro-RO"/>
          </w:rPr>
          <w:t>aici</w:t>
        </w:r>
      </w:hyperlink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46B028B7" w14:textId="77777777" w:rsidR="003154AA" w:rsidRDefault="00000000">
      <w:pPr>
        <w:shd w:val="clear" w:color="auto" w:fill="FFFFFF"/>
        <w:spacing w:after="0" w:line="240" w:lineRule="auto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Temele vor fi trimise pe </w:t>
      </w:r>
      <w:hyperlink r:id="rId18" w:tooltip="https://vmchecker.cs.pub.ro/ui/#SD" w:history="1">
        <w:r>
          <w:rPr>
            <w:rFonts w:ascii="Verdana" w:eastAsia="Times New Roman" w:hAnsi="Verdana"/>
            <w:color w:val="436976"/>
            <w:kern w:val="0"/>
            <w:sz w:val="20"/>
            <w:szCs w:val="20"/>
            <w:u w:val="single"/>
            <w:lang w:eastAsia="ro-RO"/>
          </w:rPr>
          <w:t>vmchecker</w:t>
        </w:r>
      </w:hyperlink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Atenție!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Temele trebuie trimise în secțiunea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Structuri de Date (CA)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.</w:t>
      </w:r>
    </w:p>
    <w:p w14:paraId="6F16DAD4" w14:textId="77777777" w:rsidR="003154AA" w:rsidRDefault="00000000">
      <w:pPr>
        <w:shd w:val="clear" w:color="auto" w:fill="FFFFFF"/>
        <w:spacing w:after="240" w:line="240" w:lineRule="auto"/>
        <w:jc w:val="both"/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Arhiva trebuie să conțină:</w:t>
      </w:r>
    </w:p>
    <w:p w14:paraId="5AD5FBDD" w14:textId="77777777" w:rsidR="003154AA" w:rsidRDefault="00000000">
      <w:pPr>
        <w:numPr>
          <w:ilvl w:val="0"/>
          <w:numId w:val="17"/>
        </w:numPr>
        <w:shd w:val="clear" w:color="auto" w:fill="FFFFFF"/>
        <w:tabs>
          <w:tab w:val="left" w:pos="720"/>
        </w:tabs>
        <w:spacing w:after="0" w:line="360" w:lineRule="atLeast"/>
        <w:ind w:left="19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sursele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.c și .h</w:t>
      </w:r>
    </w:p>
    <w:p w14:paraId="5E2C2912" w14:textId="77777777" w:rsidR="003154AA" w:rsidRDefault="00000000">
      <w:pPr>
        <w:numPr>
          <w:ilvl w:val="0"/>
          <w:numId w:val="17"/>
        </w:numPr>
        <w:shd w:val="clear" w:color="auto" w:fill="FFFFFF"/>
        <w:tabs>
          <w:tab w:val="left" w:pos="720"/>
        </w:tabs>
        <w:spacing w:after="0" w:line="360" w:lineRule="atLeast"/>
        <w:ind w:left="19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fișier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Makefile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cu două reguli:</w:t>
      </w:r>
    </w:p>
    <w:p w14:paraId="5F3084EF" w14:textId="77777777" w:rsidR="003154AA" w:rsidRDefault="00000000">
      <w:pPr>
        <w:numPr>
          <w:ilvl w:val="1"/>
          <w:numId w:val="17"/>
        </w:numPr>
        <w:shd w:val="clear" w:color="auto" w:fill="FFFFFF"/>
        <w:tabs>
          <w:tab w:val="left" w:pos="1440"/>
        </w:tabs>
        <w:spacing w:after="0" w:line="360" w:lineRule="atLeast"/>
        <w:ind w:left="29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regula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build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: în urma căreia se generează un executabil numit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vma</w:t>
      </w:r>
    </w:p>
    <w:p w14:paraId="6368A627" w14:textId="77777777" w:rsidR="003154AA" w:rsidRDefault="00000000">
      <w:pPr>
        <w:numPr>
          <w:ilvl w:val="1"/>
          <w:numId w:val="17"/>
        </w:numPr>
        <w:shd w:val="clear" w:color="auto" w:fill="FFFFFF"/>
        <w:tabs>
          <w:tab w:val="left" w:pos="1440"/>
        </w:tabs>
        <w:spacing w:after="0" w:line="360" w:lineRule="atLeast"/>
        <w:ind w:left="29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regula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run_vma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: în urma căreia va rula executabilul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vma</w:t>
      </w:r>
    </w:p>
    <w:p w14:paraId="40BB247F" w14:textId="77777777" w:rsidR="003154AA" w:rsidRDefault="00000000">
      <w:pPr>
        <w:numPr>
          <w:ilvl w:val="1"/>
          <w:numId w:val="17"/>
        </w:numPr>
        <w:shd w:val="clear" w:color="auto" w:fill="FFFFFF"/>
        <w:tabs>
          <w:tab w:val="left" w:pos="1440"/>
        </w:tabs>
        <w:spacing w:after="0" w:line="360" w:lineRule="atLeast"/>
        <w:ind w:left="298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regula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clean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care şterge executabilul si fișierele obiect</w:t>
      </w:r>
    </w:p>
    <w:p w14:paraId="6673FF6A" w14:textId="77777777" w:rsidR="003154AA" w:rsidRDefault="00000000">
      <w:pPr>
        <w:numPr>
          <w:ilvl w:val="0"/>
          <w:numId w:val="17"/>
        </w:numPr>
        <w:shd w:val="clear" w:color="auto" w:fill="FFFFFF"/>
        <w:tabs>
          <w:tab w:val="left" w:pos="720"/>
        </w:tabs>
        <w:spacing w:after="0" w:line="360" w:lineRule="atLeast"/>
        <w:ind w:left="19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Compilarea trebuie sa se realizeze cu flagurile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-Wall -Wextra -std=c99</w:t>
      </w:r>
    </w:p>
    <w:p w14:paraId="0B1A7933" w14:textId="77777777" w:rsidR="003154AA" w:rsidRDefault="00000000">
      <w:pPr>
        <w:numPr>
          <w:ilvl w:val="0"/>
          <w:numId w:val="17"/>
        </w:numPr>
        <w:shd w:val="clear" w:color="auto" w:fill="FFFFFF"/>
        <w:tabs>
          <w:tab w:val="left" w:pos="720"/>
        </w:tabs>
        <w:spacing w:after="0" w:line="360" w:lineRule="atLeast"/>
        <w:ind w:left="1905"/>
        <w:jc w:val="both"/>
      </w:pP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fișier </w:t>
      </w:r>
      <w:r>
        <w:rPr>
          <w:rFonts w:ascii="Verdana" w:eastAsia="Times New Roman" w:hAnsi="Verdana"/>
          <w:b/>
          <w:bCs/>
          <w:color w:val="333333"/>
          <w:kern w:val="0"/>
          <w:sz w:val="20"/>
          <w:szCs w:val="20"/>
          <w:lang w:eastAsia="ro-RO"/>
        </w:rPr>
        <w:t>README</w:t>
      </w:r>
      <w:r>
        <w:rPr>
          <w:rFonts w:ascii="Verdana" w:eastAsia="Times New Roman" w:hAnsi="Verdana"/>
          <w:color w:val="333333"/>
          <w:kern w:val="0"/>
          <w:sz w:val="20"/>
          <w:szCs w:val="20"/>
          <w:lang w:eastAsia="ro-RO"/>
        </w:rPr>
        <w:t> care să conțină detalii despre implementarea temei</w:t>
      </w:r>
    </w:p>
    <w:p w14:paraId="11A85E64" w14:textId="77777777" w:rsidR="003154AA" w:rsidRDefault="003154AA"/>
    <w:sectPr w:rsidR="003154AA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6C433" w14:textId="77777777" w:rsidR="00D84A52" w:rsidRDefault="00D84A52">
      <w:pPr>
        <w:spacing w:after="0" w:line="240" w:lineRule="auto"/>
      </w:pPr>
      <w:r>
        <w:separator/>
      </w:r>
    </w:p>
  </w:endnote>
  <w:endnote w:type="continuationSeparator" w:id="0">
    <w:p w14:paraId="1F11C7B5" w14:textId="77777777" w:rsidR="00D84A52" w:rsidRDefault="00D84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EE647" w14:textId="77777777" w:rsidR="00D84A52" w:rsidRDefault="00D84A5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15E59E9" w14:textId="77777777" w:rsidR="00D84A52" w:rsidRDefault="00D84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5B0"/>
    <w:multiLevelType w:val="multilevel"/>
    <w:tmpl w:val="B98E07F0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15978B3"/>
    <w:multiLevelType w:val="multilevel"/>
    <w:tmpl w:val="793A19FA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3971B42"/>
    <w:multiLevelType w:val="multilevel"/>
    <w:tmpl w:val="DF6A9D52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A3322F0"/>
    <w:multiLevelType w:val="multilevel"/>
    <w:tmpl w:val="17D00E38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310F3A9B"/>
    <w:multiLevelType w:val="multilevel"/>
    <w:tmpl w:val="20B07D10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324A0FD1"/>
    <w:multiLevelType w:val="multilevel"/>
    <w:tmpl w:val="D0DAC2D4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410E78F1"/>
    <w:multiLevelType w:val="multilevel"/>
    <w:tmpl w:val="09AC6798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423230F1"/>
    <w:multiLevelType w:val="multilevel"/>
    <w:tmpl w:val="A7FE3B1A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4383481F"/>
    <w:multiLevelType w:val="multilevel"/>
    <w:tmpl w:val="093CA656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50FD3D6D"/>
    <w:multiLevelType w:val="multilevel"/>
    <w:tmpl w:val="87B24DF2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568B66B8"/>
    <w:multiLevelType w:val="multilevel"/>
    <w:tmpl w:val="B7443972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59F14906"/>
    <w:multiLevelType w:val="multilevel"/>
    <w:tmpl w:val="4DBEDC2C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6A1B4965"/>
    <w:multiLevelType w:val="multilevel"/>
    <w:tmpl w:val="C348566C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6C664CE3"/>
    <w:multiLevelType w:val="multilevel"/>
    <w:tmpl w:val="B860EA66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71C90A70"/>
    <w:multiLevelType w:val="multilevel"/>
    <w:tmpl w:val="1ECA77A2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754D6AA2"/>
    <w:multiLevelType w:val="multilevel"/>
    <w:tmpl w:val="4BBCF8B6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6" w15:restartNumberingAfterBreak="0">
    <w:nsid w:val="7C132EF4"/>
    <w:multiLevelType w:val="multilevel"/>
    <w:tmpl w:val="1A1852FE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441534333">
    <w:abstractNumId w:val="10"/>
  </w:num>
  <w:num w:numId="2" w16cid:durableId="544101143">
    <w:abstractNumId w:val="16"/>
  </w:num>
  <w:num w:numId="3" w16cid:durableId="1988583391">
    <w:abstractNumId w:val="13"/>
  </w:num>
  <w:num w:numId="4" w16cid:durableId="1287540871">
    <w:abstractNumId w:val="8"/>
  </w:num>
  <w:num w:numId="5" w16cid:durableId="9651395">
    <w:abstractNumId w:val="14"/>
  </w:num>
  <w:num w:numId="6" w16cid:durableId="1566453157">
    <w:abstractNumId w:val="3"/>
  </w:num>
  <w:num w:numId="7" w16cid:durableId="1461460732">
    <w:abstractNumId w:val="9"/>
  </w:num>
  <w:num w:numId="8" w16cid:durableId="395009711">
    <w:abstractNumId w:val="11"/>
  </w:num>
  <w:num w:numId="9" w16cid:durableId="1996494230">
    <w:abstractNumId w:val="5"/>
  </w:num>
  <w:num w:numId="10" w16cid:durableId="1884440571">
    <w:abstractNumId w:val="7"/>
  </w:num>
  <w:num w:numId="11" w16cid:durableId="2057774964">
    <w:abstractNumId w:val="2"/>
  </w:num>
  <w:num w:numId="12" w16cid:durableId="1517773420">
    <w:abstractNumId w:val="6"/>
  </w:num>
  <w:num w:numId="13" w16cid:durableId="1909729672">
    <w:abstractNumId w:val="0"/>
  </w:num>
  <w:num w:numId="14" w16cid:durableId="232201745">
    <w:abstractNumId w:val="15"/>
  </w:num>
  <w:num w:numId="15" w16cid:durableId="1773088314">
    <w:abstractNumId w:val="1"/>
  </w:num>
  <w:num w:numId="16" w16cid:durableId="361246698">
    <w:abstractNumId w:val="4"/>
  </w:num>
  <w:num w:numId="17" w16cid:durableId="20163474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154AA"/>
    <w:rsid w:val="003154AA"/>
    <w:rsid w:val="00B642B1"/>
    <w:rsid w:val="00D8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3AB1"/>
  <w15:docId w15:val="{F588141E-AA50-4A8B-8F3B-0D280921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ro-RO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lu1">
    <w:name w:val="heading 1"/>
    <w:basedOn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sz w:val="48"/>
      <w:szCs w:val="48"/>
      <w:lang w:eastAsia="ro-RO"/>
    </w:rPr>
  </w:style>
  <w:style w:type="paragraph" w:styleId="Titlu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kern w:val="0"/>
      <w:sz w:val="36"/>
      <w:szCs w:val="36"/>
      <w:lang w:eastAsia="ro-RO"/>
    </w:rPr>
  </w:style>
  <w:style w:type="paragraph" w:styleId="Titlu3">
    <w:name w:val="heading 3"/>
    <w:basedOn w:val="Normal"/>
    <w:uiPriority w:val="9"/>
    <w:semiHidden/>
    <w:unhideWhenUsed/>
    <w:qFormat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kern w:val="0"/>
      <w:sz w:val="27"/>
      <w:szCs w:val="27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rPr>
      <w:rFonts w:ascii="Times New Roman" w:eastAsia="Times New Roman" w:hAnsi="Times New Roman" w:cs="Times New Roman"/>
      <w:b/>
      <w:bCs/>
      <w:kern w:val="3"/>
      <w:sz w:val="48"/>
      <w:szCs w:val="48"/>
      <w:lang w:eastAsia="ro-RO"/>
    </w:rPr>
  </w:style>
  <w:style w:type="character" w:customStyle="1" w:styleId="Titlu2Caracter">
    <w:name w:val="Titlu 2 Caracter"/>
    <w:basedOn w:val="Fontdeparagrafimplicit"/>
    <w:rPr>
      <w:rFonts w:ascii="Times New Roman" w:eastAsia="Times New Roman" w:hAnsi="Times New Roman" w:cs="Times New Roman"/>
      <w:b/>
      <w:bCs/>
      <w:kern w:val="0"/>
      <w:sz w:val="36"/>
      <w:szCs w:val="36"/>
      <w:lang w:eastAsia="ro-RO"/>
    </w:rPr>
  </w:style>
  <w:style w:type="character" w:customStyle="1" w:styleId="Titlu3Caracter">
    <w:name w:val="Titlu 3 Caracter"/>
    <w:basedOn w:val="Fontdeparagrafimplicit"/>
    <w:rPr>
      <w:rFonts w:ascii="Times New Roman" w:eastAsia="Times New Roman" w:hAnsi="Times New Roman" w:cs="Times New Roman"/>
      <w:b/>
      <w:bCs/>
      <w:kern w:val="0"/>
      <w:sz w:val="27"/>
      <w:szCs w:val="27"/>
      <w:lang w:eastAsia="ro-RO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kern w:val="0"/>
      <w:sz w:val="24"/>
      <w:szCs w:val="24"/>
      <w:lang w:eastAsia="ro-RO"/>
    </w:rPr>
  </w:style>
  <w:style w:type="character" w:styleId="Robust">
    <w:name w:val="Strong"/>
    <w:basedOn w:val="Fontdeparagrafimplicit"/>
    <w:rPr>
      <w:b/>
      <w:bCs/>
    </w:rPr>
  </w:style>
  <w:style w:type="paragraph" w:customStyle="1" w:styleId="level1">
    <w:name w:val="level1"/>
    <w:basedOn w:val="Normal"/>
    <w:pPr>
      <w:spacing w:before="100" w:after="100" w:line="240" w:lineRule="auto"/>
    </w:pPr>
    <w:rPr>
      <w:rFonts w:ascii="Times New Roman" w:eastAsia="Times New Roman" w:hAnsi="Times New Roman"/>
      <w:kern w:val="0"/>
      <w:sz w:val="24"/>
      <w:szCs w:val="24"/>
      <w:lang w:eastAsia="ro-RO"/>
    </w:rPr>
  </w:style>
  <w:style w:type="character" w:styleId="Hyperlink">
    <w:name w:val="Hyperlink"/>
    <w:basedOn w:val="Fontdeparagrafimplicit"/>
    <w:rPr>
      <w:color w:val="0000FF"/>
      <w:u w:val="single"/>
    </w:rPr>
  </w:style>
  <w:style w:type="character" w:styleId="CodHTML">
    <w:name w:val="HTML Code"/>
    <w:basedOn w:val="Fontdeparagrafimplicit"/>
    <w:rPr>
      <w:rFonts w:ascii="Courier New" w:eastAsia="Times New Roman" w:hAnsi="Courier New" w:cs="Courier New"/>
      <w:sz w:val="20"/>
      <w:szCs w:val="20"/>
    </w:rPr>
  </w:style>
  <w:style w:type="paragraph" w:styleId="Preformat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rPr>
      <w:rFonts w:ascii="Courier New" w:eastAsia="Times New Roman" w:hAnsi="Courier New" w:cs="Courier New"/>
      <w:kern w:val="0"/>
      <w:sz w:val="20"/>
      <w:szCs w:val="20"/>
      <w:lang w:eastAsia="ro-RO"/>
    </w:rPr>
  </w:style>
  <w:style w:type="character" w:customStyle="1" w:styleId="br0">
    <w:name w:val="br0"/>
    <w:basedOn w:val="Fontdeparagrafimplicit"/>
  </w:style>
  <w:style w:type="character" w:customStyle="1" w:styleId="kw4">
    <w:name w:val="kw4"/>
    <w:basedOn w:val="Fontdeparagrafimplicit"/>
  </w:style>
  <w:style w:type="character" w:customStyle="1" w:styleId="sy0">
    <w:name w:val="sy0"/>
    <w:basedOn w:val="Fontdeparagrafimplicit"/>
  </w:style>
  <w:style w:type="character" w:customStyle="1" w:styleId="co1">
    <w:name w:val="co1"/>
    <w:basedOn w:val="Fontdeparagrafimplicit"/>
  </w:style>
  <w:style w:type="paragraph" w:customStyle="1" w:styleId="level2">
    <w:name w:val="level2"/>
    <w:basedOn w:val="Normal"/>
    <w:pPr>
      <w:spacing w:before="100" w:after="100" w:line="240" w:lineRule="auto"/>
    </w:pPr>
    <w:rPr>
      <w:rFonts w:ascii="Times New Roman" w:eastAsia="Times New Roman" w:hAnsi="Times New Roman"/>
      <w:kern w:val="0"/>
      <w:sz w:val="24"/>
      <w:szCs w:val="24"/>
      <w:lang w:eastAsia="ro-RO"/>
    </w:rPr>
  </w:style>
  <w:style w:type="paragraph" w:customStyle="1" w:styleId="level3">
    <w:name w:val="level3"/>
    <w:basedOn w:val="Normal"/>
    <w:pPr>
      <w:spacing w:before="100" w:after="100" w:line="240" w:lineRule="auto"/>
    </w:pPr>
    <w:rPr>
      <w:rFonts w:ascii="Times New Roman" w:eastAsia="Times New Roman" w:hAnsi="Times New Roman"/>
      <w:kern w:val="0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sfiraiala@gmail.com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vmchecker.cs.pub.ro/ui/#S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dunichita99@gmail.com" TargetMode="External"/><Relationship Id="rId12" Type="http://schemas.openxmlformats.org/officeDocument/2006/relationships/hyperlink" Target="https://open-education-hub.github.io/operating-systems/" TargetMode="External"/><Relationship Id="rId17" Type="http://schemas.openxmlformats.org/officeDocument/2006/relationships/hyperlink" Target="https://github.com/sd-pub/sd-2023-homewor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rkdownguide.org/basic-syntax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Virtual_memo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cw.cs.pub.ro/courses/_media/sd-ca/teme/readme-skel.md" TargetMode="External"/><Relationship Id="rId10" Type="http://schemas.openxmlformats.org/officeDocument/2006/relationships/hyperlink" Target="https://en.wikipedia.org/wiki/Doubly_linked_lis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dreea.dre02@gmail.com" TargetMode="External"/><Relationship Id="rId14" Type="http://schemas.openxmlformats.org/officeDocument/2006/relationships/hyperlink" Target="https://man7.org/linux/man-pages/man1/pmap.1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2422</Words>
  <Characters>14050</Characters>
  <Application>Microsoft Office Word</Application>
  <DocSecurity>0</DocSecurity>
  <Lines>117</Lines>
  <Paragraphs>32</Paragraphs>
  <ScaleCrop>false</ScaleCrop>
  <Company/>
  <LinksUpToDate>false</LinksUpToDate>
  <CharactersWithSpaces>16440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Stefan</dc:creator>
  <dc:description/>
  <cp:lastModifiedBy>Miruna Stefan</cp:lastModifiedBy>
  <cp:revision>2</cp:revision>
  <dcterms:created xsi:type="dcterms:W3CDTF">2023-08-21T02:24:00Z</dcterms:created>
  <dcterms:modified xsi:type="dcterms:W3CDTF">2023-08-21T02:24:00Z</dcterms:modified>
</cp:coreProperties>
</file>