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7FFAB" w14:textId="61E2823E" w:rsidR="0098181C" w:rsidRPr="0044531D" w:rsidRDefault="0098181C" w:rsidP="00584DB2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44531D">
        <w:rPr>
          <w:rFonts w:ascii="Cambria" w:hAnsi="Cambria"/>
          <w:b/>
          <w:bCs/>
          <w:sz w:val="24"/>
          <w:szCs w:val="24"/>
          <w:u w:val="single"/>
        </w:rPr>
        <w:t>Problema 3.5.</w:t>
      </w:r>
    </w:p>
    <w:p w14:paraId="55734668" w14:textId="4D1E30FD" w:rsidR="002A21C8" w:rsidRPr="00505873" w:rsidRDefault="0098181C" w:rsidP="00584DB2">
      <w:pPr>
        <w:jc w:val="both"/>
        <w:rPr>
          <w:rFonts w:ascii="Cambria" w:hAnsi="Cambria"/>
        </w:rPr>
      </w:pPr>
      <w:r w:rsidRPr="00505873">
        <w:rPr>
          <w:rFonts w:ascii="Cambria" w:hAnsi="Cambria"/>
        </w:rPr>
        <w:t>Se dau punctele</w:t>
      </w:r>
      <w:r w:rsidRPr="00505873">
        <w:rPr>
          <w:rFonts w:ascii="Cambria" w:hAnsi="Cambria"/>
        </w:rPr>
        <w:t xml:space="preserve"> </w:t>
      </w:r>
      <w:r w:rsidRPr="00505873">
        <w:rPr>
          <w:rFonts w:ascii="Cambria" w:hAnsi="Cambria"/>
        </w:rPr>
        <w:t>A(1,2,0), B(3,0,−3)</w:t>
      </w:r>
      <w:r w:rsidRPr="00505873">
        <w:rPr>
          <w:rFonts w:ascii="Cambria" w:hAnsi="Cambria"/>
        </w:rPr>
        <w:t xml:space="preserve"> ș</w:t>
      </w:r>
      <w:r w:rsidRPr="00505873">
        <w:rPr>
          <w:rFonts w:ascii="Cambria" w:hAnsi="Cambria"/>
        </w:rPr>
        <w:t>i</w:t>
      </w:r>
      <w:r w:rsidRPr="00505873">
        <w:rPr>
          <w:rFonts w:ascii="Cambria" w:hAnsi="Cambria"/>
        </w:rPr>
        <w:t xml:space="preserve"> </w:t>
      </w:r>
      <w:r w:rsidRPr="00505873">
        <w:rPr>
          <w:rFonts w:ascii="Cambria" w:hAnsi="Cambria"/>
        </w:rPr>
        <w:t>C(5,2,6).  S</w:t>
      </w:r>
      <w:r w:rsidRPr="00505873">
        <w:rPr>
          <w:rFonts w:ascii="Cambria" w:hAnsi="Cambria"/>
        </w:rPr>
        <w:t>ă</w:t>
      </w:r>
      <w:r w:rsidRPr="00505873">
        <w:rPr>
          <w:rFonts w:ascii="Cambria" w:hAnsi="Cambria"/>
        </w:rPr>
        <w:t xml:space="preserve"> se calculeze aria triunghiului</w:t>
      </w:r>
      <w:r w:rsidRPr="00505873">
        <w:rPr>
          <w:rFonts w:ascii="Cambria" w:hAnsi="Cambria"/>
        </w:rPr>
        <w:t xml:space="preserve"> </w:t>
      </w:r>
      <w:r w:rsidRPr="00505873">
        <w:rPr>
          <w:rFonts w:ascii="Cambria" w:hAnsi="Cambria"/>
        </w:rPr>
        <w:t>ABC.</w:t>
      </w:r>
    </w:p>
    <w:p w14:paraId="1F56434A" w14:textId="07C61929" w:rsidR="0098181C" w:rsidRPr="00505873" w:rsidRDefault="0098181C" w:rsidP="00584DB2">
      <w:pPr>
        <w:jc w:val="both"/>
        <w:rPr>
          <w:rFonts w:ascii="Cambria" w:hAnsi="Cambria"/>
        </w:rPr>
      </w:pPr>
    </w:p>
    <w:p w14:paraId="4695826C" w14:textId="18EF1DA8" w:rsidR="0098181C" w:rsidRPr="0044531D" w:rsidRDefault="0098181C" w:rsidP="00584DB2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44531D">
        <w:rPr>
          <w:rFonts w:ascii="Cambria" w:hAnsi="Cambria"/>
          <w:b/>
          <w:bCs/>
          <w:sz w:val="24"/>
          <w:szCs w:val="24"/>
          <w:u w:val="single"/>
        </w:rPr>
        <w:t>Rezolvare:</w:t>
      </w:r>
    </w:p>
    <w:p w14:paraId="040F2FC2" w14:textId="74041FD5" w:rsidR="0098181C" w:rsidRPr="00505873" w:rsidRDefault="00584DB2" w:rsidP="00584DB2">
      <w:pPr>
        <w:jc w:val="both"/>
        <w:rPr>
          <w:rFonts w:ascii="Cambria" w:hAnsi="Cambria"/>
          <w:lang w:val="en-US"/>
        </w:rPr>
      </w:pPr>
      <w:r w:rsidRPr="0044531D">
        <w:rPr>
          <w:rFonts w:ascii="Cambria" w:hAnsi="Cambria"/>
          <w:noProof/>
          <w:shd w:val="clear" w:color="auto" w:fill="FFE599" w:themeFill="accent4" w:themeFillTint="66"/>
          <w:lang w:val="en-US"/>
        </w:rPr>
        <w:drawing>
          <wp:anchor distT="0" distB="0" distL="114300" distR="114300" simplePos="0" relativeHeight="251658240" behindDoc="1" locked="0" layoutInCell="1" allowOverlap="1" wp14:anchorId="39A12358" wp14:editId="183069C7">
            <wp:simplePos x="0" y="0"/>
            <wp:positionH relativeFrom="column">
              <wp:posOffset>1284849</wp:posOffset>
            </wp:positionH>
            <wp:positionV relativeFrom="paragraph">
              <wp:posOffset>110082</wp:posOffset>
            </wp:positionV>
            <wp:extent cx="735243" cy="30480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43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81C" w:rsidRPr="0044531D">
        <w:rPr>
          <w:rFonts w:ascii="Cambria" w:hAnsi="Cambria"/>
          <w:i/>
          <w:iCs/>
          <w:shd w:val="clear" w:color="auto" w:fill="FFE599" w:themeFill="accent4" w:themeFillTint="66"/>
        </w:rPr>
        <w:t>Proprietate a produsului vectorial</w:t>
      </w:r>
      <w:r w:rsidR="0098181C" w:rsidRPr="00505873">
        <w:rPr>
          <w:rFonts w:ascii="Cambria" w:hAnsi="Cambria"/>
        </w:rPr>
        <w:t xml:space="preserve">: </w:t>
      </w:r>
      <w:r w:rsidR="0098181C" w:rsidRPr="00505873">
        <w:rPr>
          <w:rFonts w:ascii="Cambria" w:hAnsi="Cambria"/>
          <w:lang w:val="en-US"/>
        </w:rPr>
        <w:t>Aria triunghiului OAB este ega</w:t>
      </w:r>
      <w:r w:rsidR="0098181C" w:rsidRPr="00505873">
        <w:rPr>
          <w:rFonts w:ascii="Cambria" w:hAnsi="Cambria"/>
          <w:lang w:val="en-US"/>
        </w:rPr>
        <w:t>lă</w:t>
      </w:r>
      <w:r w:rsidR="0098181C" w:rsidRPr="00505873">
        <w:rPr>
          <w:rFonts w:ascii="Cambria" w:hAnsi="Cambria"/>
          <w:lang w:val="en-US"/>
        </w:rPr>
        <w:t xml:space="preserve"> cu jum</w:t>
      </w:r>
      <w:r w:rsidR="0098181C" w:rsidRPr="00505873">
        <w:rPr>
          <w:rFonts w:ascii="Cambria" w:hAnsi="Cambria"/>
          <w:lang w:val="en-US"/>
        </w:rPr>
        <w:t>ă</w:t>
      </w:r>
      <w:r w:rsidR="0098181C" w:rsidRPr="00505873">
        <w:rPr>
          <w:rFonts w:ascii="Cambria" w:hAnsi="Cambria"/>
          <w:lang w:val="en-US"/>
        </w:rPr>
        <w:t>tate din norma produsului</w:t>
      </w:r>
      <w:r w:rsidRPr="00505873">
        <w:rPr>
          <w:rFonts w:ascii="Cambria" w:hAnsi="Cambria"/>
          <w:lang w:val="en-US"/>
        </w:rPr>
        <w:t xml:space="preserve"> </w:t>
      </w:r>
      <w:r w:rsidR="0098181C" w:rsidRPr="00505873">
        <w:rPr>
          <w:rFonts w:ascii="Cambria" w:hAnsi="Cambria"/>
          <w:lang w:val="en-US"/>
        </w:rPr>
        <w:t>vectorial a vectorilor</w:t>
      </w:r>
      <w:r w:rsidR="0098181C" w:rsidRPr="00505873">
        <w:rPr>
          <w:rFonts w:ascii="Cambria" w:hAnsi="Cambria"/>
          <w:lang w:val="en-US"/>
        </w:rPr>
        <w:t xml:space="preserve">  </w:t>
      </w:r>
    </w:p>
    <w:p w14:paraId="340230D3" w14:textId="3C15D007" w:rsidR="00584DB2" w:rsidRPr="00505873" w:rsidRDefault="00584DB2" w:rsidP="00584DB2">
      <w:pPr>
        <w:jc w:val="both"/>
        <w:rPr>
          <w:rFonts w:ascii="Cambria" w:eastAsiaTheme="minorEastAsia" w:hAnsi="Cambria"/>
        </w:rPr>
      </w:pPr>
    </w:p>
    <w:p w14:paraId="61556DB3" w14:textId="1E4C3C24" w:rsidR="0098181C" w:rsidRPr="00505873" w:rsidRDefault="00584DB2" w:rsidP="00584DB2">
      <w:pPr>
        <w:jc w:val="both"/>
        <w:rPr>
          <w:rFonts w:ascii="Cambria" w:eastAsiaTheme="minorEastAsia" w:hAnsi="Cambria"/>
        </w:rPr>
      </w:pPr>
      <w:r w:rsidRPr="0044531D">
        <w:rPr>
          <w:rFonts w:ascii="Cambria" w:eastAsiaTheme="minorEastAsia" w:hAnsi="Cambria"/>
          <w:noProof/>
          <w:shd w:val="clear" w:color="auto" w:fill="FFE599" w:themeFill="accent4" w:themeFillTint="66"/>
        </w:rPr>
        <w:drawing>
          <wp:anchor distT="0" distB="0" distL="114300" distR="114300" simplePos="0" relativeHeight="251660288" behindDoc="0" locked="0" layoutInCell="1" allowOverlap="1" wp14:anchorId="1541921B" wp14:editId="1456C153">
            <wp:simplePos x="0" y="0"/>
            <wp:positionH relativeFrom="margin">
              <wp:align>left</wp:align>
            </wp:positionH>
            <wp:positionV relativeFrom="page">
              <wp:posOffset>3043729</wp:posOffset>
            </wp:positionV>
            <wp:extent cx="1422400" cy="625475"/>
            <wp:effectExtent l="0" t="0" r="635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531D">
        <w:rPr>
          <w:rFonts w:ascii="Cambria" w:eastAsiaTheme="minorEastAsia" w:hAnsi="Cambria"/>
          <w:noProof/>
          <w:shd w:val="clear" w:color="auto" w:fill="FFE599" w:themeFill="accent4" w:themeFillTint="66"/>
        </w:rPr>
        <w:drawing>
          <wp:anchor distT="0" distB="0" distL="114300" distR="114300" simplePos="0" relativeHeight="251659264" behindDoc="0" locked="0" layoutInCell="1" allowOverlap="1" wp14:anchorId="61984003" wp14:editId="5F43524F">
            <wp:simplePos x="0" y="0"/>
            <wp:positionH relativeFrom="margin">
              <wp:align>left</wp:align>
            </wp:positionH>
            <wp:positionV relativeFrom="paragraph">
              <wp:posOffset>1480548</wp:posOffset>
            </wp:positionV>
            <wp:extent cx="3173095" cy="537210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531D">
        <w:rPr>
          <w:rFonts w:ascii="Cambria" w:eastAsiaTheme="minorEastAsia" w:hAnsi="Cambria"/>
          <w:shd w:val="clear" w:color="auto" w:fill="FFE599" w:themeFill="accent4" w:themeFillTint="66"/>
        </w:rPr>
        <w:t>Produsul vect</w:t>
      </w:r>
      <w:r w:rsidR="00505873" w:rsidRPr="0044531D">
        <w:rPr>
          <w:rFonts w:ascii="Cambria" w:eastAsiaTheme="minorEastAsia" w:hAnsi="Cambria"/>
          <w:shd w:val="clear" w:color="auto" w:fill="FFE599" w:themeFill="accent4" w:themeFillTint="66"/>
        </w:rPr>
        <w:t>o</w:t>
      </w:r>
      <w:r w:rsidRPr="0044531D">
        <w:rPr>
          <w:rFonts w:ascii="Cambria" w:eastAsiaTheme="minorEastAsia" w:hAnsi="Cambria"/>
          <w:shd w:val="clear" w:color="auto" w:fill="FFE599" w:themeFill="accent4" w:themeFillTint="66"/>
        </w:rPr>
        <w:t>rial</w:t>
      </w:r>
      <w:r w:rsidRPr="00505873">
        <w:rPr>
          <w:rFonts w:ascii="Cambria" w:eastAsiaTheme="minorEastAsia" w:hAnsi="Cambria"/>
        </w:rPr>
        <w:t xml:space="preserve"> a doi vectori se poate scrie sub form</w:t>
      </w:r>
      <w:r w:rsidR="00505873" w:rsidRPr="00505873">
        <w:rPr>
          <w:rFonts w:ascii="Cambria" w:eastAsiaTheme="minorEastAsia" w:hAnsi="Cambria"/>
        </w:rPr>
        <w:t>ă</w:t>
      </w:r>
      <w:r w:rsidRPr="00505873">
        <w:rPr>
          <w:rFonts w:ascii="Cambria" w:eastAsiaTheme="minorEastAsia" w:hAnsi="Cambria"/>
        </w:rPr>
        <w:t xml:space="preserve"> de determinant:</w:t>
      </w:r>
    </w:p>
    <w:p w14:paraId="7FD4AF8B" w14:textId="3B4B5010" w:rsidR="00584DB2" w:rsidRPr="00505873" w:rsidRDefault="0044531D" w:rsidP="00584DB2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</w:rPr>
        <w:drawing>
          <wp:anchor distT="0" distB="0" distL="114300" distR="114300" simplePos="0" relativeHeight="251663360" behindDoc="1" locked="0" layoutInCell="1" allowOverlap="1" wp14:anchorId="719D0D15" wp14:editId="19D16E28">
            <wp:simplePos x="0" y="0"/>
            <wp:positionH relativeFrom="column">
              <wp:posOffset>2673927</wp:posOffset>
            </wp:positionH>
            <wp:positionV relativeFrom="page">
              <wp:posOffset>3946699</wp:posOffset>
            </wp:positionV>
            <wp:extent cx="3034146" cy="2950889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46" cy="295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EBAFC" w14:textId="481C4A0C" w:rsidR="00584DB2" w:rsidRPr="00505873" w:rsidRDefault="0044531D" w:rsidP="00584DB2">
      <w:pPr>
        <w:jc w:val="both"/>
        <w:rPr>
          <w:rFonts w:ascii="Cambria" w:eastAsiaTheme="minorEastAsia" w:hAnsi="Cambria"/>
        </w:rPr>
      </w:pPr>
      <w:r w:rsidRPr="0044531D">
        <w:rPr>
          <w:rFonts w:ascii="Cambria" w:eastAsiaTheme="minorEastAsia" w:hAnsi="Cambria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FF6A411" wp14:editId="47F2C5EB">
                <wp:simplePos x="0" y="0"/>
                <wp:positionH relativeFrom="column">
                  <wp:posOffset>4452937</wp:posOffset>
                </wp:positionH>
                <wp:positionV relativeFrom="paragraph">
                  <wp:posOffset>147637</wp:posOffset>
                </wp:positionV>
                <wp:extent cx="213995" cy="280670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BCA5F" w14:textId="7037F6ED" w:rsidR="0044531D" w:rsidRPr="0044531D" w:rsidRDefault="0044531D" w:rsidP="0044531D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6A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0.6pt;margin-top:11.6pt;width:16.85pt;height:22.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" filled="f" stroked="f">
                <v:textbox>
                  <w:txbxContent>
                    <w:p w14:paraId="03EBCA5F" w14:textId="7037F6ED" w:rsidR="0044531D" w:rsidRPr="0044531D" w:rsidRDefault="0044531D" w:rsidP="0044531D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584DB2" w:rsidRPr="00505873">
        <w:rPr>
          <w:rFonts w:ascii="Cambria" w:eastAsiaTheme="minorEastAsia" w:hAnsi="Cambria"/>
        </w:rPr>
        <w:t xml:space="preserve">Astfel, avem </w:t>
      </w:r>
      <w:r w:rsidR="00584DB2" w:rsidRPr="0044531D">
        <w:rPr>
          <w:rFonts w:ascii="Cambria" w:eastAsiaTheme="minorEastAsia" w:hAnsi="Cambria"/>
          <w:shd w:val="clear" w:color="auto" w:fill="FFE599" w:themeFill="accent4" w:themeFillTint="66"/>
        </w:rPr>
        <w:t>formula ariei triunghiului</w:t>
      </w:r>
      <w:r w:rsidR="00584DB2" w:rsidRPr="00505873">
        <w:rPr>
          <w:rFonts w:ascii="Cambria" w:eastAsiaTheme="minorEastAsia" w:hAnsi="Cambria"/>
        </w:rPr>
        <w:t xml:space="preserve"> determinat de acești doi vectori:</w:t>
      </w:r>
    </w:p>
    <w:p w14:paraId="58D662D0" w14:textId="09101E16" w:rsidR="00584DB2" w:rsidRDefault="00584DB2" w:rsidP="0098181C">
      <w:pPr>
        <w:rPr>
          <w:rFonts w:ascii="Cambria" w:eastAsiaTheme="minorEastAsia" w:hAnsi="Cambria"/>
        </w:rPr>
      </w:pPr>
    </w:p>
    <w:p w14:paraId="7EB53C5A" w14:textId="62459562" w:rsidR="00242BA7" w:rsidRPr="0044531D" w:rsidRDefault="00242BA7" w:rsidP="0098181C">
      <w:pPr>
        <w:rPr>
          <w:rFonts w:ascii="Cambria" w:eastAsiaTheme="minorEastAsia" w:hAnsi="Cambria"/>
          <w:lang w:val="en-US"/>
        </w:rPr>
      </w:pPr>
    </w:p>
    <w:p w14:paraId="6F2D788B" w14:textId="4A164312" w:rsidR="00242BA7" w:rsidRDefault="0044531D" w:rsidP="0098181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Avem </w:t>
      </w:r>
      <w:r w:rsidRPr="0044531D">
        <w:rPr>
          <w:rFonts w:ascii="Cambria" w:eastAsiaTheme="minorEastAsia" w:hAnsi="Cambria"/>
          <w:shd w:val="clear" w:color="auto" w:fill="FFE599" w:themeFill="accent4" w:themeFillTint="66"/>
        </w:rPr>
        <w:t>interpretarea geometric</w:t>
      </w:r>
      <w:r>
        <w:rPr>
          <w:rFonts w:ascii="Cambria" w:eastAsiaTheme="minorEastAsia" w:hAnsi="Cambria"/>
          <w:shd w:val="clear" w:color="auto" w:fill="FFE599" w:themeFill="accent4" w:themeFillTint="66"/>
        </w:rPr>
        <w:t>ă</w:t>
      </w:r>
      <w:r>
        <w:rPr>
          <w:rFonts w:ascii="Cambria" w:eastAsiaTheme="minorEastAsia" w:hAnsi="Cambria"/>
        </w:rPr>
        <w:t xml:space="preserve"> a figurii:</w:t>
      </w:r>
    </w:p>
    <w:p w14:paraId="5B8636C7" w14:textId="0805E7A6" w:rsidR="00242BA7" w:rsidRDefault="0044531D" w:rsidP="0098181C">
      <w:pPr>
        <w:rPr>
          <w:rFonts w:ascii="Cambria" w:eastAsiaTheme="minorEastAsia" w:hAnsi="Cambria"/>
        </w:rPr>
      </w:pPr>
      <w:r w:rsidRPr="0044531D">
        <w:rPr>
          <w:rFonts w:ascii="Cambria" w:eastAsiaTheme="minorEastAsia" w:hAnsi="Cambria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C6D0EF4" wp14:editId="4E61C67B">
                <wp:simplePos x="0" y="0"/>
                <wp:positionH relativeFrom="column">
                  <wp:posOffset>2791142</wp:posOffset>
                </wp:positionH>
                <wp:positionV relativeFrom="paragraph">
                  <wp:posOffset>216535</wp:posOffset>
                </wp:positionV>
                <wp:extent cx="213995" cy="28067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E04E4" w14:textId="3A062BCD" w:rsidR="0044531D" w:rsidRPr="0044531D" w:rsidRDefault="0044531D">
                            <w:pPr>
                              <w:rPr>
                                <w:color w:val="FF0000"/>
                              </w:rPr>
                            </w:pPr>
                            <w:r w:rsidRPr="0044531D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D0EF4" id="_x0000_s1027" type="#_x0000_t202" style="position:absolute;margin-left:219.75pt;margin-top:17.05pt;width:16.85pt;height:22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" filled="f" stroked="f">
                <v:textbox>
                  <w:txbxContent>
                    <w:p w14:paraId="0EBE04E4" w14:textId="3A062BCD" w:rsidR="0044531D" w:rsidRPr="0044531D" w:rsidRDefault="0044531D">
                      <w:pPr>
                        <w:rPr>
                          <w:color w:val="FF0000"/>
                        </w:rPr>
                      </w:pPr>
                      <w:r w:rsidRPr="0044531D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0C306254" w14:textId="3CE213BF" w:rsidR="00242BA7" w:rsidRDefault="00242BA7" w:rsidP="0098181C">
      <w:pPr>
        <w:rPr>
          <w:rFonts w:ascii="Cambria" w:eastAsiaTheme="minorEastAsia" w:hAnsi="Cambria"/>
        </w:rPr>
      </w:pPr>
    </w:p>
    <w:p w14:paraId="45FE3C7B" w14:textId="2775D5BC" w:rsidR="0044531D" w:rsidRDefault="0044531D" w:rsidP="0098181C">
      <w:pPr>
        <w:rPr>
          <w:rFonts w:ascii="Cambria" w:eastAsiaTheme="minorEastAsia" w:hAnsi="Cambria"/>
        </w:rPr>
      </w:pPr>
      <w:r w:rsidRPr="0044531D">
        <w:rPr>
          <w:rFonts w:ascii="Cambria" w:eastAsiaTheme="minorEastAsia" w:hAnsi="Cambria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4D0FDAA" wp14:editId="1808369A">
                <wp:simplePos x="0" y="0"/>
                <wp:positionH relativeFrom="column">
                  <wp:posOffset>5376862</wp:posOffset>
                </wp:positionH>
                <wp:positionV relativeFrom="paragraph">
                  <wp:posOffset>35878</wp:posOffset>
                </wp:positionV>
                <wp:extent cx="213995" cy="256857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2568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81F17" w14:textId="3D3A93B0" w:rsidR="0044531D" w:rsidRPr="0044531D" w:rsidRDefault="0044531D" w:rsidP="0044531D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44531D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FDAA" id="_x0000_s1028" type="#_x0000_t202" style="position:absolute;margin-left:423.35pt;margin-top:2.85pt;width:16.85pt;height:20.2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" filled="f" stroked="f">
                <v:textbox>
                  <w:txbxContent>
                    <w:p w14:paraId="16481F17" w14:textId="3D3A93B0" w:rsidR="0044531D" w:rsidRPr="0044531D" w:rsidRDefault="0044531D" w:rsidP="0044531D">
                      <w:pPr>
                        <w:rPr>
                          <w:color w:val="00B050"/>
                          <w:lang w:val="en-US"/>
                        </w:rPr>
                      </w:pPr>
                      <w:r w:rsidRPr="0044531D">
                        <w:rPr>
                          <w:color w:val="00B050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54B40E89" w14:textId="27367095" w:rsidR="0044531D" w:rsidRDefault="0044531D" w:rsidP="0098181C">
      <w:pPr>
        <w:rPr>
          <w:rFonts w:ascii="Cambria" w:eastAsiaTheme="minorEastAsia" w:hAnsi="Cambria"/>
        </w:rPr>
      </w:pPr>
    </w:p>
    <w:p w14:paraId="6E89DDF7" w14:textId="77777777" w:rsidR="0044531D" w:rsidRPr="00505873" w:rsidRDefault="0044531D" w:rsidP="0098181C">
      <w:pPr>
        <w:rPr>
          <w:rFonts w:ascii="Cambria" w:eastAsiaTheme="minorEastAsia" w:hAnsi="Cambria"/>
        </w:rPr>
      </w:pPr>
    </w:p>
    <w:p w14:paraId="1E273247" w14:textId="324F5E6C" w:rsidR="00505873" w:rsidRDefault="00505873" w:rsidP="0098181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6118E" wp14:editId="0E23643A">
                <wp:simplePos x="0" y="0"/>
                <wp:positionH relativeFrom="column">
                  <wp:posOffset>5474628</wp:posOffset>
                </wp:positionH>
                <wp:positionV relativeFrom="paragraph">
                  <wp:posOffset>180340</wp:posOffset>
                </wp:positionV>
                <wp:extent cx="52754" cy="685800"/>
                <wp:effectExtent l="0" t="0" r="42545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4" cy="6858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30E37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431.05pt;margin-top:14.2pt;width:4.1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" adj="138" strokecolor="black [3213]" strokeweight=".5pt">
                <v:stroke joinstyle="miter"/>
              </v:shape>
            </w:pict>
          </mc:Fallback>
        </mc:AlternateContent>
      </w:r>
      <w:r>
        <w:rPr>
          <w:rFonts w:ascii="Cambria" w:eastAsiaTheme="minorEastAsia" w:hAnsi="Cambria"/>
        </w:rPr>
        <w:t>Vom</w:t>
      </w:r>
      <w:r w:rsidRPr="00505873">
        <w:rPr>
          <w:rFonts w:ascii="Cambria" w:eastAsiaTheme="minorEastAsia" w:hAnsi="Cambria"/>
        </w:rPr>
        <w:t xml:space="preserve"> calcula aria </w:t>
      </w:r>
      <m:oMath>
        <m:r>
          <w:rPr>
            <w:rFonts w:ascii="Cambria Math" w:eastAsiaTheme="minorEastAsia" w:hAnsi="Cambria Math"/>
          </w:rPr>
          <m:t>ΔABC</m:t>
        </m:r>
      </m:oMath>
      <w:r w:rsidRPr="0050587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folosindu-ne de produsul vectorial al vectorilor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</m:oMath>
      <w:r>
        <w:rPr>
          <w:rFonts w:ascii="Cambria" w:eastAsiaTheme="minorEastAsia" w:hAnsi="Cambria"/>
        </w:rPr>
        <w:t xml:space="preserve"> și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AC</m:t>
            </m:r>
          </m:e>
        </m:acc>
      </m:oMath>
      <w:r>
        <w:rPr>
          <w:rFonts w:ascii="Cambria" w:eastAsiaTheme="minorEastAsia" w:hAnsi="Cambria"/>
        </w:rPr>
        <w:t>.</w:t>
      </w:r>
    </w:p>
    <w:p w14:paraId="65EF4AC2" w14:textId="550E71C8" w:rsidR="00505873" w:rsidRDefault="00505873" w:rsidP="0098181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FEAD0" wp14:editId="7EC8B3F9">
                <wp:simplePos x="0" y="0"/>
                <wp:positionH relativeFrom="column">
                  <wp:posOffset>5638800</wp:posOffset>
                </wp:positionH>
                <wp:positionV relativeFrom="paragraph">
                  <wp:posOffset>181317</wp:posOffset>
                </wp:positionV>
                <wp:extent cx="205154" cy="98181"/>
                <wp:effectExtent l="0" t="19050" r="42545" b="3556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54" cy="98181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009A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444pt;margin-top:14.3pt;width:16.15pt;height: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" adj="16431" fillcolor="white [3212]" strokecolor="black [3213]" strokeweight="1pt"/>
            </w:pict>
          </mc:Fallback>
        </mc:AlternateContent>
      </w:r>
      <w:r>
        <w:rPr>
          <w:rFonts w:ascii="Cambria" w:eastAsiaTheme="minorEastAsia" w:hAnsi="Cambria"/>
        </w:rPr>
        <w:t>Aflăm componentele celor doi vectori:</w:t>
      </w:r>
      <w:r>
        <w:rPr>
          <w:rFonts w:ascii="Cambria" w:eastAsiaTheme="minorEastAsia" w:hAnsi="Cambria"/>
        </w:rPr>
        <w:tab/>
        <w:t xml:space="preserve"> </w:t>
      </w:r>
      <w:r>
        <w:rPr>
          <w:rFonts w:ascii="Cambria" w:eastAsiaTheme="minorEastAsia" w:hAnsi="Cambr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3-1,  0-2,  -3-0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-2,  -3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ambria" w:eastAsiaTheme="minorEastAsia" w:hAnsi="Cambria"/>
        </w:rPr>
        <w:tab/>
      </w:r>
    </w:p>
    <w:p w14:paraId="6F5A7E16" w14:textId="42198BBD" w:rsidR="00505873" w:rsidRPr="00505873" w:rsidRDefault="00505873" w:rsidP="0098181C">
      <w:pPr>
        <w:rPr>
          <w:rFonts w:ascii="Cambria" w:eastAsiaTheme="minorEastAsia" w:hAnsi="Cambria"/>
          <w:vertAlign w:val="subscript"/>
        </w:rPr>
      </w:pPr>
      <w:r>
        <w:rPr>
          <w:rFonts w:ascii="Cambria" w:eastAsiaTheme="minorEastAsia" w:hAnsi="Cambria"/>
          <w:vertAlign w:val="subscript"/>
        </w:rPr>
        <w:tab/>
      </w:r>
      <w:r>
        <w:rPr>
          <w:rFonts w:ascii="Cambria" w:eastAsiaTheme="minorEastAsia" w:hAnsi="Cambria"/>
          <w:vertAlign w:val="subscript"/>
        </w:rPr>
        <w:tab/>
      </w:r>
      <w:r>
        <w:rPr>
          <w:rFonts w:ascii="Cambria" w:eastAsiaTheme="minorEastAsia" w:hAnsi="Cambria"/>
          <w:vertAlign w:val="subscript"/>
        </w:rPr>
        <w:tab/>
      </w:r>
      <w:r>
        <w:rPr>
          <w:rFonts w:ascii="Cambria" w:eastAsiaTheme="minorEastAsia" w:hAnsi="Cambria"/>
          <w:vertAlign w:val="subscript"/>
        </w:rPr>
        <w:tab/>
      </w:r>
      <w:r>
        <w:rPr>
          <w:rFonts w:ascii="Cambria" w:eastAsiaTheme="minorEastAsia" w:hAnsi="Cambria"/>
          <w:vertAlign w:val="subscript"/>
        </w:rPr>
        <w:tab/>
      </w:r>
      <w:r>
        <w:rPr>
          <w:rFonts w:ascii="Cambria" w:eastAsiaTheme="minorEastAsia" w:hAnsi="Cambria"/>
          <w:vertAlign w:val="subscript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</w:rPr>
              <m:t>-1,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-2,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-0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4,  0,  6</m:t>
            </m:r>
          </m:e>
        </m:d>
      </m:oMath>
    </w:p>
    <w:p w14:paraId="20F75783" w14:textId="1B7DBC05" w:rsidR="00584DB2" w:rsidRDefault="00584DB2" w:rsidP="0098181C">
      <w:pPr>
        <w:rPr>
          <w:rFonts w:eastAsiaTheme="minorEastAsia"/>
        </w:rPr>
      </w:pPr>
    </w:p>
    <w:p w14:paraId="0CCF824B" w14:textId="779EEEA7" w:rsidR="00B82D81" w:rsidRDefault="00B82D81" w:rsidP="0044531D">
      <w:pPr>
        <w:spacing w:line="480" w:lineRule="auto"/>
      </w:pPr>
      <w:r>
        <w:rPr>
          <w:rFonts w:eastAsiaTheme="minorEastAsia"/>
        </w:rPr>
        <w:t xml:space="preserve">Aplicăm formula de mai sus: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∆ABC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2 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2 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(12-(-12))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(0-(-8))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2 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2 </m:t>
            </m:r>
          </m:den>
        </m:f>
        <m:r>
          <w:rPr>
            <w:rFonts w:ascii="Cambria Math" w:eastAsiaTheme="minorEastAsia" w:hAnsi="Cambria Math"/>
          </w:rPr>
          <m:t xml:space="preserve"> 28=14</m:t>
        </m:r>
      </m:oMath>
    </w:p>
    <w:sectPr w:rsidR="00B8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1C"/>
    <w:rsid w:val="00242BA7"/>
    <w:rsid w:val="002A21C8"/>
    <w:rsid w:val="0044531D"/>
    <w:rsid w:val="00505873"/>
    <w:rsid w:val="00584DB2"/>
    <w:rsid w:val="0098181C"/>
    <w:rsid w:val="00B8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0753"/>
  <w15:chartTrackingRefBased/>
  <w15:docId w15:val="{2EA202CC-AE7A-4422-B48A-D5A5830A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18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Cilibia</dc:creator>
  <cp:keywords/>
  <dc:description/>
  <cp:lastModifiedBy>miruna Cilibia</cp:lastModifiedBy>
  <cp:revision>2</cp:revision>
  <dcterms:created xsi:type="dcterms:W3CDTF">2021-03-07T07:19:00Z</dcterms:created>
  <dcterms:modified xsi:type="dcterms:W3CDTF">2021-03-07T10:08:00Z</dcterms:modified>
</cp:coreProperties>
</file>