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DFB5A4" w14:textId="79632886" w:rsidR="006B54E4" w:rsidRDefault="00164DE0" w:rsidP="001054A8">
      <w:pPr>
        <w:pStyle w:val="Title"/>
        <w:spacing w:before="480" w:after="480" w:line="276" w:lineRule="auto"/>
        <w:jc w:val="center"/>
        <w:rPr>
          <w:sz w:val="48"/>
        </w:rPr>
      </w:pPr>
      <w:r>
        <w:rPr>
          <w:noProof/>
          <w:sz w:val="48"/>
        </w:rPr>
        <mc:AlternateContent>
          <mc:Choice Requires="wps">
            <w:drawing>
              <wp:anchor distT="0" distB="0" distL="114300" distR="114300" simplePos="0" relativeHeight="251659264" behindDoc="0" locked="0" layoutInCell="1" allowOverlap="1" wp14:anchorId="6C168E7E" wp14:editId="39D9A586">
                <wp:simplePos x="0" y="0"/>
                <wp:positionH relativeFrom="column">
                  <wp:posOffset>-85090</wp:posOffset>
                </wp:positionH>
                <wp:positionV relativeFrom="paragraph">
                  <wp:posOffset>870732</wp:posOffset>
                </wp:positionV>
                <wp:extent cx="6242538" cy="0"/>
                <wp:effectExtent l="38100" t="38100" r="63500" b="95250"/>
                <wp:wrapNone/>
                <wp:docPr id="10" name="Straight Connector 10"/>
                <wp:cNvGraphicFramePr/>
                <a:graphic xmlns:a="http://schemas.openxmlformats.org/drawingml/2006/main">
                  <a:graphicData uri="http://schemas.microsoft.com/office/word/2010/wordprocessingShape">
                    <wps:wsp>
                      <wps:cNvCnPr/>
                      <wps:spPr>
                        <a:xfrm>
                          <a:off x="0" y="0"/>
                          <a:ext cx="6242538"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FB5BAC8" id="Straight Connector 1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7pt,68.55pt" to="484.85pt,6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" strokecolor="#4f81bd [3204]" strokeweight="2pt">
                <v:shadow on="t" color="black" opacity="24903f" origin=",.5" offset="0,.55556mm"/>
              </v:line>
            </w:pict>
          </mc:Fallback>
        </mc:AlternateContent>
      </w:r>
      <w:r>
        <w:rPr>
          <w:sz w:val="48"/>
        </w:rPr>
        <w:t>SOFTWARE PROJECT REPORT</w:t>
      </w:r>
    </w:p>
    <w:p w14:paraId="24F52AEB" w14:textId="77777777" w:rsidR="001054A8" w:rsidRPr="001054A8" w:rsidRDefault="001054A8" w:rsidP="001054A8">
      <w:pPr>
        <w:spacing w:before="0" w:after="0" w:line="20" w:lineRule="exact"/>
      </w:pPr>
    </w:p>
    <w:p w14:paraId="5448456B" w14:textId="77777777" w:rsidR="006B54E4" w:rsidRDefault="00000000" w:rsidP="001054A8">
      <w:pPr>
        <w:spacing w:after="200" w:line="276" w:lineRule="auto"/>
        <w:jc w:val="center"/>
      </w:pPr>
      <w:r>
        <w:rPr>
          <w:b/>
          <w:sz w:val="42"/>
        </w:rPr>
        <w:t>NEUROSCAN AI</w:t>
      </w:r>
    </w:p>
    <w:p w14:paraId="739C08D6" w14:textId="77777777" w:rsidR="006B54E4" w:rsidRDefault="00000000" w:rsidP="001054A8">
      <w:pPr>
        <w:spacing w:after="560" w:line="276" w:lineRule="auto"/>
        <w:jc w:val="center"/>
        <w:rPr>
          <w:b/>
          <w:sz w:val="30"/>
        </w:rPr>
      </w:pPr>
      <w:r>
        <w:rPr>
          <w:b/>
          <w:sz w:val="30"/>
        </w:rPr>
        <w:t>BRAIN TUMOR SEGMENTATION</w:t>
      </w:r>
      <w:r>
        <w:rPr>
          <w:b/>
          <w:sz w:val="30"/>
        </w:rPr>
        <w:br/>
        <w:t>DESIGN IMPLEMENTATION AND EVALUATION</w:t>
      </w:r>
    </w:p>
    <w:p w14:paraId="5048A665" w14:textId="77777777" w:rsidR="001054A8" w:rsidRDefault="001054A8" w:rsidP="001054A8">
      <w:pPr>
        <w:spacing w:after="0" w:line="20" w:lineRule="exact" w:before="0"/>
        <w:jc w:val="center"/>
      </w:pPr>
    </w:p>
    <w:p w14:paraId="440BFA52" w14:textId="77777777" w:rsidR="006B54E4" w:rsidRDefault="00000000" w:rsidP="001054A8">
      <w:pPr>
        <w:spacing w:after="100" w:line="276" w:lineRule="auto"/>
        <w:jc w:val="center"/>
      </w:pPr>
      <w:r>
        <w:rPr>
          <w:b/>
          <w:sz w:val="26"/>
        </w:rPr>
        <w:t>Prepared by</w:t>
      </w:r>
    </w:p>
    <w:p w14:paraId="1A8EE9F1" w14:textId="77777777" w:rsidR="006B54E4" w:rsidRDefault="00000000" w:rsidP="001054A8">
      <w:pPr>
        <w:spacing w:after="100" w:line="276" w:lineRule="auto" w:before="0"/>
        <w:jc w:val="center"/>
      </w:pPr>
      <w:r>
        <w:rPr>
          <w:b/>
          <w:sz w:val="32"/>
        </w:rPr>
        <w:t>Hamza Mustafa and Wajid Ali</w:t>
      </w:r>
    </w:p>
    <w:p w14:paraId="440BFA52" w14:textId="77777777" w:rsidR="006B54E4" w:rsidRDefault="00000000" w:rsidP="001054A8">
      <w:pPr>
        <w:spacing w:after="100" w:line="276" w:lineRule="auto" w:before="0"/>
        <w:jc w:val="center"/>
      </w:pPr>
      <w:r>
        <w:rPr>
          <w:b/>
          <w:sz w:val="26"/>
        </w:rPr>
        <w:t>Supervised by</w:t>
      </w:r>
    </w:p>
    <w:p w14:paraId="1A8EE9F1" w14:textId="77777777" w:rsidR="006B54E4" w:rsidRDefault="00000000" w:rsidP="001054A8">
      <w:pPr>
        <w:spacing w:after="100" w:line="276" w:lineRule="auto" w:before="0"/>
        <w:jc w:val="center"/>
      </w:pPr>
      <w:r>
        <w:rPr>
          <w:b/>
          <w:sz w:val="32"/>
        </w:rPr>
        <w:t>Ms. Saira Ishtiaq</w:t>
      </w:r>
    </w:p>
    <w:p w14:paraId="77B18755" w14:textId="77777777" w:rsidR="006B54E4" w:rsidRDefault="00000000" w:rsidP="001054A8">
      <w:pPr>
        <w:spacing w:after="240" w:line="276" w:lineRule="auto"/>
        <w:jc w:val="center"/>
      </w:pPr>
      <w:r w:rsidRPr="001054A8">
        <w:rPr>
          <w:b/>
          <w:bCs/>
        </w:rPr>
        <w:t>GitHub</w:t>
      </w:r>
      <w:r>
        <w:br/>
        <w:t>github.com/mirxa-hamza</w:t>
      </w:r>
    </w:p>
    <w:p w14:paraId="70A1BE57" w14:textId="77777777" w:rsidR="006B54E4" w:rsidRDefault="00000000" w:rsidP="001054A8">
      <w:pPr>
        <w:spacing w:after="440" w:line="276" w:lineRule="auto"/>
        <w:jc w:val="center"/>
        <w:rPr>
          <w:sz w:val="22"/>
        </w:rPr>
      </w:pPr>
      <w:r w:rsidRPr="001054A8">
        <w:rPr>
          <w:b/>
          <w:bCs/>
          <w:sz w:val="22"/>
        </w:rPr>
        <w:t>Project Repository</w:t>
      </w:r>
      <w:r w:rsidRPr="001054A8">
        <w:rPr>
          <w:b/>
          <w:bCs/>
          <w:sz w:val="22"/>
        </w:rPr>
        <w:br/>
      </w:r>
      <w:r>
        <w:rPr>
          <w:sz w:val="22"/>
        </w:rPr>
        <w:t>github.com/</w:t>
      </w:r>
      <w:proofErr w:type="spellStart"/>
      <w:r>
        <w:rPr>
          <w:sz w:val="22"/>
        </w:rPr>
        <w:t>mirxa</w:t>
      </w:r>
      <w:proofErr w:type="spellEnd"/>
      <w:r>
        <w:rPr>
          <w:sz w:val="22"/>
        </w:rPr>
        <w:t>-hamza/</w:t>
      </w:r>
      <w:r>
        <w:rPr>
          <w:sz w:val="22"/>
        </w:rPr>
        <w:br/>
        <w:t>Brain-Tumor-Segmentation-Classification</w:t>
      </w:r>
    </w:p>
    <w:p w14:paraId="35F57705" w14:textId="77777777" w:rsidR="001054A8" w:rsidRDefault="001054A8" w:rsidP="001054A8">
      <w:pPr>
        <w:spacing w:after="0" w:line="20" w:lineRule="exact" w:before="0"/>
        <w:jc w:val="center"/>
      </w:pPr>
    </w:p>
    <w:p w14:paraId="080FF031" w14:textId="77777777" w:rsidR="006B54E4" w:rsidRDefault="00000000" w:rsidP="001054A8">
      <w:pPr>
        <w:spacing w:after="240" w:line="276" w:lineRule="auto"/>
        <w:jc w:val="center"/>
      </w:pPr>
      <w:r>
        <w:rPr>
          <w:b/>
          <w:sz w:val="38"/>
        </w:rPr>
        <w:t>National University of Modern Languages</w:t>
      </w:r>
    </w:p>
    <w:p w14:paraId="667E4085" w14:textId="77777777" w:rsidR="006B54E4" w:rsidRDefault="00000000" w:rsidP="001054A8">
      <w:pPr>
        <w:spacing w:after="200" w:line="276" w:lineRule="auto"/>
        <w:jc w:val="center"/>
      </w:pPr>
      <w:r>
        <w:rPr>
          <w:b/>
          <w:sz w:val="26"/>
        </w:rPr>
        <w:t>Department of Computer Sciences</w:t>
      </w:r>
    </w:p>
    <w:p w14:paraId="147E1B6A" w14:textId="77777777" w:rsidR="006B54E4" w:rsidRDefault="00000000" w:rsidP="001054A8">
      <w:pPr>
        <w:spacing w:line="276" w:lineRule="auto"/>
        <w:jc w:val="center"/>
      </w:pPr>
      <w:r>
        <w:rPr>
          <w:noProof/>
        </w:rPr>
        <w:drawing>
          <wp:inline distT="0" distB="0" distL="0" distR="0" wp14:anchorId="3E657F2B" wp14:editId="4B1CEA9A">
            <wp:extent cx="1371600" cy="137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373735" cy="1373735"/>
                    </a:xfrm>
                    <a:prstGeom prst="rect">
                      <a:avLst/>
                    </a:prstGeom>
                  </pic:spPr>
                </pic:pic>
              </a:graphicData>
            </a:graphic>
          </wp:inline>
        </w:drawing>
      </w:r>
    </w:p>
    <w:p w14:paraId="44EE76F7" w14:textId="77777777" w:rsidR="006B54E4" w:rsidRDefault="00000000" w:rsidP="001054A8">
      <w:pPr>
        <w:spacing w:before="160" w:after="240" w:line="276" w:lineRule="auto"/>
        <w:jc w:val="center"/>
      </w:pPr>
      <w:r>
        <w:rPr>
          <w:b/>
        </w:rPr>
        <w:t>14 SEPTEMBER 2026</w:t>
      </w:r>
    </w:p>
    <w:p w14:paraId="0B56CA2F" w14:textId="77777777" w:rsidR="006B54E4" w:rsidRDefault="00000000" w:rsidP="001054A8">
      <w:pPr>
        <w:spacing w:after="0" w:line="276" w:lineRule="auto"/>
        <w:jc w:val="center"/>
      </w:pPr>
      <w:r>
        <w:rPr>
          <w:sz w:val="22"/>
        </w:rPr>
        <w:t>Prepared for academic project submission</w:t>
      </w:r>
      <w:r>
        <w:rPr>
          <w:sz w:val="22"/>
        </w:rPr>
        <w:br/>
        <w:t>Educational application for multi-modal brain MRI segmentation</w:t>
      </w:r>
    </w:p>
    <w:p w14:paraId="1B97287F" w14:textId="77777777" w:rsidR="006B54E4" w:rsidRDefault="00000000" w:rsidP="001054A8">
      <w:pPr>
        <w:spacing w:line="276" w:lineRule="auto"/>
      </w:pPr>
      <w:r>
        <w:br w:type="page"/>
      </w:r>
    </w:p>
    <w:p w14:paraId="10F94530" w14:textId="77777777" w:rsidR="006B54E4" w:rsidRDefault="00000000" w:rsidP="0037392E">
      <w:pPr>
        <w:pStyle w:val="Heading1"/>
        <w:spacing w:line="276" w:lineRule="auto"/>
        <w:jc w:val="center"/>
      </w:pPr>
      <w:bookmarkStart w:id="0" w:name="_Toc240305837"/>
      <w:r>
        <w:lastRenderedPageBreak/>
        <w:t>Acknowledgments</w:t>
      </w:r>
      <w:bookmarkEnd w:id="0"/>
    </w:p>
    <w:p w14:paraId="1A210070" w14:textId="77777777" w:rsidR="0037392E" w:rsidRPr="0037392E" w:rsidRDefault="0037392E" w:rsidP="0037392E">
      <w:pPr>
        <w:spacing w:line="276" w:lineRule="auto"/>
        <w:rPr>
          <w:lang w:val="en-PK"/>
        </w:rPr>
      </w:pPr>
      <w:r w:rsidRPr="0037392E">
        <w:rPr>
          <w:lang w:val="en-PK"/>
        </w:rPr>
        <w:t xml:space="preserve">We acknowledge the open-source contributors and tools, including PyTorch, NumPy, NiBabel, FastAPI, Next.js, React, and NiiVue, that supported the development of NeuroScan AI. We also thank the BraTS dataset contributors and Kaggle for providing resources that enabled this academic project. We acknowledge Ms. Saira Ishtiaq as our project supervisor.</w:t>
      </w:r>
      <w:proofErr w:type="spellStart"/>
      <w:r w:rsidRPr="0037392E">
        <w:rPr>
          <w:lang w:val="en-PK"/>
        </w:rPr>
        <w:t/>
      </w:r>
      <w:proofErr w:type="spellEnd"/>
      <w:r w:rsidRPr="0037392E">
        <w:rPr>
          <w:lang w:val="en-PK"/>
        </w:rPr>
        <w:t xml:space="preserve"/>
      </w:r>
      <w:proofErr w:type="spellStart"/>
      <w:r w:rsidRPr="0037392E">
        <w:rPr>
          <w:lang w:val="en-PK"/>
        </w:rPr>
        <w:t/>
      </w:r>
      <w:proofErr w:type="spellEnd"/>
      <w:r w:rsidRPr="0037392E">
        <w:rPr>
          <w:lang w:val="en-PK"/>
        </w:rPr>
        <w:t xml:space="preserve"/>
      </w:r>
      <w:proofErr w:type="spellStart"/>
      <w:r w:rsidRPr="0037392E">
        <w:rPr>
          <w:lang w:val="en-PK"/>
        </w:rPr>
        <w:t/>
      </w:r>
      <w:proofErr w:type="spellEnd"/>
      <w:r w:rsidRPr="0037392E">
        <w:rPr>
          <w:lang w:val="en-PK"/>
        </w:rPr>
        <w:t xml:space="preserve"/>
      </w:r>
      <w:proofErr w:type="spellStart"/>
      <w:r w:rsidRPr="0037392E">
        <w:rPr>
          <w:lang w:val="en-PK"/>
        </w:rPr>
        <w:t/>
      </w:r>
      <w:proofErr w:type="spellEnd"/>
      <w:r w:rsidRPr="0037392E">
        <w:rPr>
          <w:lang w:val="en-PK"/>
        </w:rPr>
        <w:t xml:space="preserve"/>
      </w:r>
      <w:proofErr w:type="spellStart"/>
      <w:r w:rsidRPr="0037392E">
        <w:rPr>
          <w:lang w:val="en-PK"/>
        </w:rPr>
        <w:t/>
      </w:r>
      <w:proofErr w:type="spellEnd"/>
      <w:r w:rsidRPr="0037392E">
        <w:rPr>
          <w:lang w:val="en-PK"/>
        </w:rPr>
        <w:t xml:space="preserve"/>
      </w:r>
      <w:proofErr w:type="spellStart"/>
      <w:r w:rsidRPr="0037392E">
        <w:rPr>
          <w:lang w:val="en-PK"/>
        </w:rPr>
        <w:t/>
      </w:r>
      <w:proofErr w:type="spellEnd"/>
      <w:r w:rsidRPr="0037392E">
        <w:rPr>
          <w:lang w:val="en-PK"/>
        </w:rPr>
        <w:t xml:space="preserve"/>
      </w:r>
    </w:p>
    <w:p w14:paraId="7AECDC4A" w14:textId="77777777" w:rsidR="0037392E" w:rsidRDefault="0037392E" w:rsidP="001054A8">
      <w:pPr>
        <w:spacing w:line="276" w:lineRule="auto"/>
      </w:pPr>
    </w:p>
    <w:p w14:paraId="4B5A579F" w14:textId="77777777" w:rsidR="006B54E4" w:rsidRDefault="00000000" w:rsidP="0037392E">
      <w:pPr>
        <w:pStyle w:val="Heading2"/>
        <w:spacing w:line="276" w:lineRule="auto"/>
        <w:jc w:val="center"/>
      </w:pPr>
      <w:bookmarkStart w:id="1" w:name="_Toc240305838"/>
      <w:r>
        <w:t>Project context</w:t>
      </w:r>
      <w:bookmarkEnd w:id="1"/>
    </w:p>
    <w:p w14:paraId="63E05663" w14:textId="77777777" w:rsidR="006B54E4" w:rsidRDefault="00000000" w:rsidP="001054A8">
      <w:pPr>
        <w:spacing w:line="276" w:lineRule="auto"/>
      </w:pPr>
      <w:r>
        <w:t>This project was prepared jointly by Hamza Mustafa and Wajid Ali, who contributed equally, under the supervision of Ms. Saira Ishtiaq. Both contributors are from the Department of Computer Sciences, National University of Modern Languages. It demonstrates software engineering and deep learning integration for brain MRI studies. Its intended use is education and research; results require expert review before any medical interpretation.</w:t>
      </w:r>
    </w:p>
    <w:p w14:paraId="305EF5D3" w14:textId="77777777" w:rsidR="006B54E4" w:rsidRDefault="00000000" w:rsidP="001054A8">
      <w:pPr>
        <w:spacing w:line="276" w:lineRule="auto"/>
      </w:pPr>
      <w:r>
        <w:br w:type="page"/>
      </w:r>
    </w:p>
    <w:p w14:paraId="46095BAB" w14:textId="77777777" w:rsidR="006B54E4" w:rsidRDefault="00000000" w:rsidP="0037392E">
      <w:pPr>
        <w:pStyle w:val="Heading1"/>
        <w:spacing w:line="276" w:lineRule="auto"/>
        <w:jc w:val="center"/>
      </w:pPr>
      <w:bookmarkStart w:id="2" w:name="_Toc240305839"/>
      <w:r>
        <w:lastRenderedPageBreak/>
        <w:t>Executive Summary</w:t>
      </w:r>
      <w:bookmarkEnd w:id="2"/>
    </w:p>
    <w:p w14:paraId="4906D31C" w14:textId="2C4A1C26" w:rsidR="001F4455" w:rsidRPr="001F4455" w:rsidRDefault="001F4455" w:rsidP="001F4455">
      <w:pPr>
        <w:spacing w:line="276" w:lineRule="auto"/>
        <w:rPr>
          <w:lang w:val="en-PK"/>
        </w:rPr>
      </w:pPr>
      <w:proofErr w:type="spellStart"/>
      <w:r w:rsidRPr="001F4455">
        <w:rPr>
          <w:lang w:val="en-PK"/>
        </w:rPr>
        <w:t>NeuroScan</w:t>
      </w:r>
      <w:proofErr w:type="spellEnd"/>
      <w:r w:rsidRPr="001F4455">
        <w:rPr>
          <w:lang w:val="en-PK"/>
        </w:rPr>
        <w:t xml:space="preserve"> AI integrates a </w:t>
      </w:r>
      <w:proofErr w:type="spellStart"/>
      <w:r w:rsidRPr="001F4455">
        <w:rPr>
          <w:lang w:val="en-PK"/>
        </w:rPr>
        <w:t>PyTorch</w:t>
      </w:r>
      <w:proofErr w:type="spellEnd"/>
      <w:r w:rsidRPr="001F4455">
        <w:rPr>
          <w:lang w:val="en-PK"/>
        </w:rPr>
        <w:t xml:space="preserve"> 3D U-Net with </w:t>
      </w:r>
      <w:proofErr w:type="spellStart"/>
      <w:r w:rsidRPr="001F4455">
        <w:rPr>
          <w:lang w:val="en-PK"/>
        </w:rPr>
        <w:t>FastAPI</w:t>
      </w:r>
      <w:proofErr w:type="spellEnd"/>
      <w:r w:rsidRPr="001F4455">
        <w:rPr>
          <w:lang w:val="en-PK"/>
        </w:rPr>
        <w:t xml:space="preserve"> and Next.js to segment four MRI modalities (T1, T1-CE, T2, and FLAIR), providing visualization, volume metrics, mask export, and PDF reports. The model achieved a recorded mean validation Dice of 87.08% across NCR/NET, ED, and ET regions. Future work includes improving inference completeness, reproducibility, and systematic application testing.</w:t>
      </w:r>
    </w:p>
    <w:p w14:paraId="533C422B" w14:textId="25DDC61F" w:rsidR="006B54E4" w:rsidRDefault="00000000" w:rsidP="001F4455">
      <w:pPr>
        <w:spacing w:line="276" w:lineRule="auto"/>
      </w:pPr>
      <w:r>
        <w:br w:type="page"/>
      </w:r>
    </w:p>
    <w:sdt>
      <w:sdtPr>
        <w:rPr>
          <w:b w:val="0"/>
          <w:bCs w:val="0"/>
          <w:sz w:val="24"/>
          <w:szCs w:val="22"/>
        </w:rPr>
        <w:id w:val="1650017698"/>
        <w:docPartObj>
          <w:docPartGallery w:val="Table of Contents"/>
          <w:docPartUnique/>
        </w:docPartObj>
      </w:sdtPr>
      <w:sdtEndPr>
        <w:rPr>
          <w:noProof/>
        </w:rPr>
      </w:sdtEndPr>
      <w:sdtContent>
        <w:p w14:paraId="2D82644F" w14:textId="0604F21D" w:rsidR="00182956" w:rsidRDefault="00DB6228">
          <w:pPr>
            <w:pStyle w:val="TOCHeading"/>
          </w:pPr>
          <w:r>
            <w:t xml:space="preserve">Table Of </w:t>
          </w:r>
          <w:r w:rsidR="00182956">
            <w:t>Contents</w:t>
          </w:r>
        </w:p>
        <w:p w14:paraId="0E4C025B" w14:textId="7C8DF0FE" w:rsidR="00182956" w:rsidRDefault="00182956">
          <w:pPr>
            <w:pStyle w:val="TOC1"/>
            <w:tabs>
              <w:tab w:val="right" w:leader="dot" w:pos="9451"/>
            </w:tabs>
            <w:rPr>
              <w:rFonts w:asciiTheme="minorHAnsi" w:hAnsiTheme="minorHAnsi"/>
              <w:noProof/>
              <w:color w:val="auto"/>
              <w:kern w:val="2"/>
              <w:szCs w:val="24"/>
              <w:lang w:val="en-PK" w:eastAsia="en-PK"/>
              <w14:ligatures w14:val="standardContextual"/>
            </w:rPr>
          </w:pPr>
          <w:r>
            <w:fldChar w:fldCharType="begin"/>
          </w:r>
          <w:r>
            <w:instrText xml:space="preserve"> TOC \o "1-3" \h \z \u </w:instrText>
          </w:r>
          <w:r>
            <w:fldChar w:fldCharType="separate"/>
          </w:r>
          <w:hyperlink w:anchor="_Toc240305837" w:history="1">
            <w:r w:rsidRPr="00CE1DE0">
              <w:rPr>
                <w:rStyle w:val="Hyperlink"/>
                <w:noProof/>
              </w:rPr>
              <w:t>Acknowledgments</w:t>
            </w:r>
            <w:r>
              <w:rPr>
                <w:noProof/>
                <w:webHidden/>
              </w:rPr>
              <w:tab/>
            </w:r>
            <w:r>
              <w:rPr>
                <w:noProof/>
                <w:webHidden/>
              </w:rPr>
              <w:fldChar w:fldCharType="begin"/>
            </w:r>
            <w:r>
              <w:rPr>
                <w:noProof/>
                <w:webHidden/>
              </w:rPr>
              <w:instrText xml:space="preserve"> PAGEREF _Toc240305837 \h </w:instrText>
            </w:r>
            <w:r>
              <w:rPr>
                <w:noProof/>
                <w:webHidden/>
              </w:rPr>
            </w:r>
            <w:r>
              <w:rPr>
                <w:noProof/>
                <w:webHidden/>
              </w:rPr>
              <w:fldChar w:fldCharType="separate"/>
            </w:r>
            <w:r w:rsidR="001D3514">
              <w:rPr>
                <w:noProof/>
                <w:webHidden/>
              </w:rPr>
              <w:t>2</w:t>
            </w:r>
            <w:r>
              <w:rPr>
                <w:noProof/>
                <w:webHidden/>
              </w:rPr>
              <w:fldChar w:fldCharType="end"/>
            </w:r>
          </w:hyperlink>
        </w:p>
        <w:p w14:paraId="150328D0" w14:textId="1BED2858" w:rsidR="00182956" w:rsidRDefault="00000000">
          <w:pPr>
            <w:pStyle w:val="TOC2"/>
            <w:tabs>
              <w:tab w:val="right" w:leader="dot" w:pos="9451"/>
            </w:tabs>
            <w:rPr>
              <w:noProof/>
            </w:rPr>
          </w:pPr>
          <w:hyperlink w:anchor="_Toc240305838" w:history="1">
            <w:r w:rsidR="00182956" w:rsidRPr="00CE1DE0">
              <w:rPr>
                <w:rStyle w:val="Hyperlink"/>
                <w:noProof/>
              </w:rPr>
              <w:t>Project context</w:t>
            </w:r>
            <w:r w:rsidR="00182956">
              <w:rPr>
                <w:noProof/>
                <w:webHidden/>
              </w:rPr>
              <w:tab/>
            </w:r>
            <w:r w:rsidR="00182956">
              <w:rPr>
                <w:noProof/>
                <w:webHidden/>
              </w:rPr>
              <w:fldChar w:fldCharType="begin"/>
            </w:r>
            <w:r w:rsidR="00182956">
              <w:rPr>
                <w:noProof/>
                <w:webHidden/>
              </w:rPr>
              <w:instrText xml:space="preserve"> PAGEREF _Toc240305838 \h </w:instrText>
            </w:r>
            <w:r w:rsidR="00182956">
              <w:rPr>
                <w:noProof/>
                <w:webHidden/>
              </w:rPr>
            </w:r>
            <w:r w:rsidR="00182956">
              <w:rPr>
                <w:noProof/>
                <w:webHidden/>
              </w:rPr>
              <w:fldChar w:fldCharType="separate"/>
            </w:r>
            <w:r w:rsidR="001D3514">
              <w:rPr>
                <w:noProof/>
                <w:webHidden/>
              </w:rPr>
              <w:t>2</w:t>
            </w:r>
            <w:r w:rsidR="00182956">
              <w:rPr>
                <w:noProof/>
                <w:webHidden/>
              </w:rPr>
              <w:fldChar w:fldCharType="end"/>
            </w:r>
          </w:hyperlink>
        </w:p>
        <w:p w14:paraId="35417F8A" w14:textId="27C87C85"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39" w:history="1">
            <w:r w:rsidR="00182956" w:rsidRPr="00CE1DE0">
              <w:rPr>
                <w:rStyle w:val="Hyperlink"/>
                <w:noProof/>
              </w:rPr>
              <w:t>Executive Summary</w:t>
            </w:r>
            <w:r w:rsidR="00182956">
              <w:rPr>
                <w:noProof/>
                <w:webHidden/>
              </w:rPr>
              <w:tab/>
            </w:r>
            <w:r w:rsidR="00182956">
              <w:rPr>
                <w:noProof/>
                <w:webHidden/>
              </w:rPr>
              <w:fldChar w:fldCharType="begin"/>
            </w:r>
            <w:r w:rsidR="00182956">
              <w:rPr>
                <w:noProof/>
                <w:webHidden/>
              </w:rPr>
              <w:instrText xml:space="preserve"> PAGEREF _Toc240305839 \h </w:instrText>
            </w:r>
            <w:r w:rsidR="00182956">
              <w:rPr>
                <w:noProof/>
                <w:webHidden/>
              </w:rPr>
            </w:r>
            <w:r w:rsidR="00182956">
              <w:rPr>
                <w:noProof/>
                <w:webHidden/>
              </w:rPr>
              <w:fldChar w:fldCharType="separate"/>
            </w:r>
            <w:r w:rsidR="001D3514">
              <w:rPr>
                <w:noProof/>
                <w:webHidden/>
              </w:rPr>
              <w:t>3</w:t>
            </w:r>
            <w:r w:rsidR="00182956">
              <w:rPr>
                <w:noProof/>
                <w:webHidden/>
              </w:rPr>
              <w:fldChar w:fldCharType="end"/>
            </w:r>
          </w:hyperlink>
        </w:p>
        <w:p w14:paraId="2CC6B204" w14:textId="121A93D6"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40" w:history="1">
            <w:r w:rsidR="00182956" w:rsidRPr="00CE1DE0">
              <w:rPr>
                <w:rStyle w:val="Hyperlink"/>
                <w:noProof/>
              </w:rPr>
              <w:t>Introduction</w:t>
            </w:r>
            <w:r w:rsidR="00182956">
              <w:rPr>
                <w:noProof/>
                <w:webHidden/>
              </w:rPr>
              <w:tab/>
            </w:r>
            <w:r w:rsidR="00182956">
              <w:rPr>
                <w:noProof/>
                <w:webHidden/>
              </w:rPr>
              <w:fldChar w:fldCharType="begin"/>
            </w:r>
            <w:r w:rsidR="00182956">
              <w:rPr>
                <w:noProof/>
                <w:webHidden/>
              </w:rPr>
              <w:instrText xml:space="preserve"> PAGEREF _Toc240305840 \h </w:instrText>
            </w:r>
            <w:r w:rsidR="00182956">
              <w:rPr>
                <w:noProof/>
                <w:webHidden/>
              </w:rPr>
            </w:r>
            <w:r w:rsidR="00182956">
              <w:rPr>
                <w:noProof/>
                <w:webHidden/>
              </w:rPr>
              <w:fldChar w:fldCharType="separate"/>
            </w:r>
            <w:r w:rsidR="001D3514">
              <w:rPr>
                <w:noProof/>
                <w:webHidden/>
              </w:rPr>
              <w:t>5</w:t>
            </w:r>
            <w:r w:rsidR="00182956">
              <w:rPr>
                <w:noProof/>
                <w:webHidden/>
              </w:rPr>
              <w:fldChar w:fldCharType="end"/>
            </w:r>
          </w:hyperlink>
        </w:p>
        <w:p w14:paraId="5DA817F9" w14:textId="210F7C9F" w:rsidR="00182956" w:rsidRDefault="00000000">
          <w:pPr>
            <w:pStyle w:val="TOC2"/>
            <w:tabs>
              <w:tab w:val="right" w:leader="dot" w:pos="9451"/>
            </w:tabs>
            <w:rPr>
              <w:noProof/>
            </w:rPr>
          </w:pPr>
          <w:hyperlink w:anchor="_Toc240305841" w:history="1">
            <w:r w:rsidR="00182956" w:rsidRPr="00CE1DE0">
              <w:rPr>
                <w:rStyle w:val="Hyperlink"/>
                <w:noProof/>
              </w:rPr>
              <w:t>Background and problem statement</w:t>
            </w:r>
            <w:r w:rsidR="00182956">
              <w:rPr>
                <w:noProof/>
                <w:webHidden/>
              </w:rPr>
              <w:tab/>
            </w:r>
            <w:r w:rsidR="00182956">
              <w:rPr>
                <w:noProof/>
                <w:webHidden/>
              </w:rPr>
              <w:fldChar w:fldCharType="begin"/>
            </w:r>
            <w:r w:rsidR="00182956">
              <w:rPr>
                <w:noProof/>
                <w:webHidden/>
              </w:rPr>
              <w:instrText xml:space="preserve"> PAGEREF _Toc240305841 \h </w:instrText>
            </w:r>
            <w:r w:rsidR="00182956">
              <w:rPr>
                <w:noProof/>
                <w:webHidden/>
              </w:rPr>
            </w:r>
            <w:r w:rsidR="00182956">
              <w:rPr>
                <w:noProof/>
                <w:webHidden/>
              </w:rPr>
              <w:fldChar w:fldCharType="separate"/>
            </w:r>
            <w:r w:rsidR="001D3514">
              <w:rPr>
                <w:noProof/>
                <w:webHidden/>
              </w:rPr>
              <w:t>5</w:t>
            </w:r>
            <w:r w:rsidR="00182956">
              <w:rPr>
                <w:noProof/>
                <w:webHidden/>
              </w:rPr>
              <w:fldChar w:fldCharType="end"/>
            </w:r>
          </w:hyperlink>
        </w:p>
        <w:p w14:paraId="14AC811A" w14:textId="4FAE2811" w:rsidR="00182956" w:rsidRDefault="00000000">
          <w:pPr>
            <w:pStyle w:val="TOC2"/>
            <w:tabs>
              <w:tab w:val="right" w:leader="dot" w:pos="9451"/>
            </w:tabs>
            <w:rPr>
              <w:noProof/>
            </w:rPr>
          </w:pPr>
          <w:hyperlink w:anchor="_Toc240305842" w:history="1">
            <w:r w:rsidR="00182956" w:rsidRPr="00CE1DE0">
              <w:rPr>
                <w:rStyle w:val="Hyperlink"/>
                <w:noProof/>
              </w:rPr>
              <w:t>Objectives</w:t>
            </w:r>
            <w:r w:rsidR="00182956">
              <w:rPr>
                <w:noProof/>
                <w:webHidden/>
              </w:rPr>
              <w:tab/>
            </w:r>
            <w:r w:rsidR="00182956">
              <w:rPr>
                <w:noProof/>
                <w:webHidden/>
              </w:rPr>
              <w:fldChar w:fldCharType="begin"/>
            </w:r>
            <w:r w:rsidR="00182956">
              <w:rPr>
                <w:noProof/>
                <w:webHidden/>
              </w:rPr>
              <w:instrText xml:space="preserve"> PAGEREF _Toc240305842 \h </w:instrText>
            </w:r>
            <w:r w:rsidR="00182956">
              <w:rPr>
                <w:noProof/>
                <w:webHidden/>
              </w:rPr>
            </w:r>
            <w:r w:rsidR="00182956">
              <w:rPr>
                <w:noProof/>
                <w:webHidden/>
              </w:rPr>
              <w:fldChar w:fldCharType="separate"/>
            </w:r>
            <w:r w:rsidR="001D3514">
              <w:rPr>
                <w:noProof/>
                <w:webHidden/>
              </w:rPr>
              <w:t>5</w:t>
            </w:r>
            <w:r w:rsidR="00182956">
              <w:rPr>
                <w:noProof/>
                <w:webHidden/>
              </w:rPr>
              <w:fldChar w:fldCharType="end"/>
            </w:r>
          </w:hyperlink>
        </w:p>
        <w:p w14:paraId="38E18D86" w14:textId="34FA9685" w:rsidR="00182956" w:rsidRDefault="00000000">
          <w:pPr>
            <w:pStyle w:val="TOC2"/>
            <w:tabs>
              <w:tab w:val="right" w:leader="dot" w:pos="9451"/>
            </w:tabs>
            <w:rPr>
              <w:noProof/>
            </w:rPr>
          </w:pPr>
          <w:hyperlink w:anchor="_Toc240305843" w:history="1">
            <w:r w:rsidR="00182956" w:rsidRPr="00CE1DE0">
              <w:rPr>
                <w:rStyle w:val="Hyperlink"/>
                <w:noProof/>
              </w:rPr>
              <w:t>Scope and terminology</w:t>
            </w:r>
            <w:r w:rsidR="00182956">
              <w:rPr>
                <w:noProof/>
                <w:webHidden/>
              </w:rPr>
              <w:tab/>
            </w:r>
            <w:r w:rsidR="00182956">
              <w:rPr>
                <w:noProof/>
                <w:webHidden/>
              </w:rPr>
              <w:fldChar w:fldCharType="begin"/>
            </w:r>
            <w:r w:rsidR="00182956">
              <w:rPr>
                <w:noProof/>
                <w:webHidden/>
              </w:rPr>
              <w:instrText xml:space="preserve"> PAGEREF _Toc240305843 \h </w:instrText>
            </w:r>
            <w:r w:rsidR="00182956">
              <w:rPr>
                <w:noProof/>
                <w:webHidden/>
              </w:rPr>
            </w:r>
            <w:r w:rsidR="00182956">
              <w:rPr>
                <w:noProof/>
                <w:webHidden/>
              </w:rPr>
              <w:fldChar w:fldCharType="separate"/>
            </w:r>
            <w:r w:rsidR="001D3514">
              <w:rPr>
                <w:noProof/>
                <w:webHidden/>
              </w:rPr>
              <w:t>5</w:t>
            </w:r>
            <w:r w:rsidR="00182956">
              <w:rPr>
                <w:noProof/>
                <w:webHidden/>
              </w:rPr>
              <w:fldChar w:fldCharType="end"/>
            </w:r>
          </w:hyperlink>
        </w:p>
        <w:p w14:paraId="3FFF27AB" w14:textId="5831B24E"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44" w:history="1">
            <w:r w:rsidR="00182956" w:rsidRPr="00CE1DE0">
              <w:rPr>
                <w:rStyle w:val="Hyperlink"/>
                <w:noProof/>
              </w:rPr>
              <w:t>Methodology</w:t>
            </w:r>
            <w:r w:rsidR="00182956">
              <w:rPr>
                <w:noProof/>
                <w:webHidden/>
              </w:rPr>
              <w:tab/>
            </w:r>
            <w:r w:rsidR="00182956">
              <w:rPr>
                <w:noProof/>
                <w:webHidden/>
              </w:rPr>
              <w:fldChar w:fldCharType="begin"/>
            </w:r>
            <w:r w:rsidR="00182956">
              <w:rPr>
                <w:noProof/>
                <w:webHidden/>
              </w:rPr>
              <w:instrText xml:space="preserve"> PAGEREF _Toc240305844 \h </w:instrText>
            </w:r>
            <w:r w:rsidR="00182956">
              <w:rPr>
                <w:noProof/>
                <w:webHidden/>
              </w:rPr>
            </w:r>
            <w:r w:rsidR="00182956">
              <w:rPr>
                <w:noProof/>
                <w:webHidden/>
              </w:rPr>
              <w:fldChar w:fldCharType="separate"/>
            </w:r>
            <w:r w:rsidR="001D3514">
              <w:rPr>
                <w:noProof/>
                <w:webHidden/>
              </w:rPr>
              <w:t>6</w:t>
            </w:r>
            <w:r w:rsidR="00182956">
              <w:rPr>
                <w:noProof/>
                <w:webHidden/>
              </w:rPr>
              <w:fldChar w:fldCharType="end"/>
            </w:r>
          </w:hyperlink>
        </w:p>
        <w:p w14:paraId="3AA1AABB" w14:textId="5583AD09" w:rsidR="00182956" w:rsidRDefault="00000000">
          <w:pPr>
            <w:pStyle w:val="TOC2"/>
            <w:tabs>
              <w:tab w:val="right" w:leader="dot" w:pos="9451"/>
            </w:tabs>
            <w:rPr>
              <w:noProof/>
            </w:rPr>
          </w:pPr>
          <w:hyperlink w:anchor="_Toc240305845" w:history="1">
            <w:r w:rsidR="00182956" w:rsidRPr="00CE1DE0">
              <w:rPr>
                <w:rStyle w:val="Hyperlink"/>
                <w:noProof/>
              </w:rPr>
              <w:t>System architecture</w:t>
            </w:r>
            <w:r w:rsidR="00182956">
              <w:rPr>
                <w:noProof/>
                <w:webHidden/>
              </w:rPr>
              <w:tab/>
            </w:r>
            <w:r w:rsidR="00182956">
              <w:rPr>
                <w:noProof/>
                <w:webHidden/>
              </w:rPr>
              <w:fldChar w:fldCharType="begin"/>
            </w:r>
            <w:r w:rsidR="00182956">
              <w:rPr>
                <w:noProof/>
                <w:webHidden/>
              </w:rPr>
              <w:instrText xml:space="preserve"> PAGEREF _Toc240305845 \h </w:instrText>
            </w:r>
            <w:r w:rsidR="00182956">
              <w:rPr>
                <w:noProof/>
                <w:webHidden/>
              </w:rPr>
            </w:r>
            <w:r w:rsidR="00182956">
              <w:rPr>
                <w:noProof/>
                <w:webHidden/>
              </w:rPr>
              <w:fldChar w:fldCharType="separate"/>
            </w:r>
            <w:r w:rsidR="001D3514">
              <w:rPr>
                <w:noProof/>
                <w:webHidden/>
              </w:rPr>
              <w:t>6</w:t>
            </w:r>
            <w:r w:rsidR="00182956">
              <w:rPr>
                <w:noProof/>
                <w:webHidden/>
              </w:rPr>
              <w:fldChar w:fldCharType="end"/>
            </w:r>
          </w:hyperlink>
        </w:p>
        <w:p w14:paraId="671F9914" w14:textId="79FB536D" w:rsidR="00182956" w:rsidRDefault="00000000">
          <w:pPr>
            <w:pStyle w:val="TOC2"/>
            <w:tabs>
              <w:tab w:val="right" w:leader="dot" w:pos="9451"/>
            </w:tabs>
            <w:rPr>
              <w:noProof/>
            </w:rPr>
          </w:pPr>
          <w:hyperlink w:anchor="_Toc240305846" w:history="1">
            <w:r w:rsidR="00182956" w:rsidRPr="00CE1DE0">
              <w:rPr>
                <w:rStyle w:val="Hyperlink"/>
                <w:noProof/>
              </w:rPr>
              <w:t>Architecture and Tech Stack</w:t>
            </w:r>
            <w:r w:rsidR="00182956">
              <w:rPr>
                <w:noProof/>
                <w:webHidden/>
              </w:rPr>
              <w:tab/>
            </w:r>
            <w:r w:rsidR="00182956">
              <w:rPr>
                <w:noProof/>
                <w:webHidden/>
              </w:rPr>
              <w:fldChar w:fldCharType="begin"/>
            </w:r>
            <w:r w:rsidR="00182956">
              <w:rPr>
                <w:noProof/>
                <w:webHidden/>
              </w:rPr>
              <w:instrText xml:space="preserve"> PAGEREF _Toc240305846 \h </w:instrText>
            </w:r>
            <w:r w:rsidR="00182956">
              <w:rPr>
                <w:noProof/>
                <w:webHidden/>
              </w:rPr>
            </w:r>
            <w:r w:rsidR="00182956">
              <w:rPr>
                <w:noProof/>
                <w:webHidden/>
              </w:rPr>
              <w:fldChar w:fldCharType="separate"/>
            </w:r>
            <w:r w:rsidR="001D3514">
              <w:rPr>
                <w:noProof/>
                <w:webHidden/>
              </w:rPr>
              <w:t>7</w:t>
            </w:r>
            <w:r w:rsidR="00182956">
              <w:rPr>
                <w:noProof/>
                <w:webHidden/>
              </w:rPr>
              <w:fldChar w:fldCharType="end"/>
            </w:r>
          </w:hyperlink>
        </w:p>
        <w:p w14:paraId="4240899A" w14:textId="0D2F6BB1" w:rsidR="00182956" w:rsidRDefault="00000000">
          <w:pPr>
            <w:pStyle w:val="TOC2"/>
            <w:tabs>
              <w:tab w:val="right" w:leader="dot" w:pos="9451"/>
            </w:tabs>
            <w:rPr>
              <w:noProof/>
            </w:rPr>
          </w:pPr>
          <w:hyperlink w:anchor="_Toc240305847" w:history="1">
            <w:r w:rsidR="00182956" w:rsidRPr="00CE1DE0">
              <w:rPr>
                <w:rStyle w:val="Hyperlink"/>
                <w:noProof/>
              </w:rPr>
              <w:t>Storage and interfaces</w:t>
            </w:r>
            <w:r w:rsidR="00182956">
              <w:rPr>
                <w:noProof/>
                <w:webHidden/>
              </w:rPr>
              <w:tab/>
            </w:r>
            <w:r w:rsidR="00182956">
              <w:rPr>
                <w:noProof/>
                <w:webHidden/>
              </w:rPr>
              <w:fldChar w:fldCharType="begin"/>
            </w:r>
            <w:r w:rsidR="00182956">
              <w:rPr>
                <w:noProof/>
                <w:webHidden/>
              </w:rPr>
              <w:instrText xml:space="preserve"> PAGEREF _Toc240305847 \h </w:instrText>
            </w:r>
            <w:r w:rsidR="00182956">
              <w:rPr>
                <w:noProof/>
                <w:webHidden/>
              </w:rPr>
            </w:r>
            <w:r w:rsidR="00182956">
              <w:rPr>
                <w:noProof/>
                <w:webHidden/>
              </w:rPr>
              <w:fldChar w:fldCharType="separate"/>
            </w:r>
            <w:r w:rsidR="001D3514">
              <w:rPr>
                <w:noProof/>
                <w:webHidden/>
              </w:rPr>
              <w:t>7</w:t>
            </w:r>
            <w:r w:rsidR="00182956">
              <w:rPr>
                <w:noProof/>
                <w:webHidden/>
              </w:rPr>
              <w:fldChar w:fldCharType="end"/>
            </w:r>
          </w:hyperlink>
        </w:p>
        <w:p w14:paraId="40EBC405" w14:textId="7C1D3BD5" w:rsidR="00182956" w:rsidRDefault="00000000">
          <w:pPr>
            <w:pStyle w:val="TOC2"/>
            <w:tabs>
              <w:tab w:val="right" w:leader="dot" w:pos="9451"/>
            </w:tabs>
            <w:rPr>
              <w:noProof/>
            </w:rPr>
          </w:pPr>
          <w:hyperlink w:anchor="_Toc240305848" w:history="1">
            <w:r w:rsidR="00182956" w:rsidRPr="00CE1DE0">
              <w:rPr>
                <w:rStyle w:val="Hyperlink"/>
                <w:noProof/>
              </w:rPr>
              <w:t>Dataset Organization</w:t>
            </w:r>
            <w:r w:rsidR="00182956">
              <w:rPr>
                <w:noProof/>
                <w:webHidden/>
              </w:rPr>
              <w:tab/>
            </w:r>
            <w:r w:rsidR="00182956">
              <w:rPr>
                <w:noProof/>
                <w:webHidden/>
              </w:rPr>
              <w:fldChar w:fldCharType="begin"/>
            </w:r>
            <w:r w:rsidR="00182956">
              <w:rPr>
                <w:noProof/>
                <w:webHidden/>
              </w:rPr>
              <w:instrText xml:space="preserve"> PAGEREF _Toc240305848 \h </w:instrText>
            </w:r>
            <w:r w:rsidR="00182956">
              <w:rPr>
                <w:noProof/>
                <w:webHidden/>
              </w:rPr>
            </w:r>
            <w:r w:rsidR="00182956">
              <w:rPr>
                <w:noProof/>
                <w:webHidden/>
              </w:rPr>
              <w:fldChar w:fldCharType="separate"/>
            </w:r>
            <w:r w:rsidR="001D3514">
              <w:rPr>
                <w:noProof/>
                <w:webHidden/>
              </w:rPr>
              <w:t>8</w:t>
            </w:r>
            <w:r w:rsidR="00182956">
              <w:rPr>
                <w:noProof/>
                <w:webHidden/>
              </w:rPr>
              <w:fldChar w:fldCharType="end"/>
            </w:r>
          </w:hyperlink>
        </w:p>
        <w:p w14:paraId="2FCBBCF3" w14:textId="312C5FA3" w:rsidR="00182956" w:rsidRDefault="00000000">
          <w:pPr>
            <w:pStyle w:val="TOC2"/>
            <w:tabs>
              <w:tab w:val="right" w:leader="dot" w:pos="9451"/>
            </w:tabs>
            <w:rPr>
              <w:noProof/>
            </w:rPr>
          </w:pPr>
          <w:hyperlink w:anchor="_Toc240305849" w:history="1">
            <w:r w:rsidR="00182956" w:rsidRPr="00CE1DE0">
              <w:rPr>
                <w:rStyle w:val="Hyperlink"/>
                <w:noProof/>
              </w:rPr>
              <w:t>MRI Inputs and Preprocessing</w:t>
            </w:r>
            <w:r w:rsidR="00182956">
              <w:rPr>
                <w:noProof/>
                <w:webHidden/>
              </w:rPr>
              <w:tab/>
            </w:r>
            <w:r w:rsidR="00182956">
              <w:rPr>
                <w:noProof/>
                <w:webHidden/>
              </w:rPr>
              <w:fldChar w:fldCharType="begin"/>
            </w:r>
            <w:r w:rsidR="00182956">
              <w:rPr>
                <w:noProof/>
                <w:webHidden/>
              </w:rPr>
              <w:instrText xml:space="preserve"> PAGEREF _Toc240305849 \h </w:instrText>
            </w:r>
            <w:r w:rsidR="00182956">
              <w:rPr>
                <w:noProof/>
                <w:webHidden/>
              </w:rPr>
            </w:r>
            <w:r w:rsidR="00182956">
              <w:rPr>
                <w:noProof/>
                <w:webHidden/>
              </w:rPr>
              <w:fldChar w:fldCharType="separate"/>
            </w:r>
            <w:r w:rsidR="001D3514">
              <w:rPr>
                <w:noProof/>
                <w:webHidden/>
              </w:rPr>
              <w:t>9</w:t>
            </w:r>
            <w:r w:rsidR="00182956">
              <w:rPr>
                <w:noProof/>
                <w:webHidden/>
              </w:rPr>
              <w:fldChar w:fldCharType="end"/>
            </w:r>
          </w:hyperlink>
        </w:p>
        <w:p w14:paraId="361C748B" w14:textId="3CE7063C" w:rsidR="00182956" w:rsidRDefault="00000000">
          <w:pPr>
            <w:pStyle w:val="TOC2"/>
            <w:tabs>
              <w:tab w:val="right" w:leader="dot" w:pos="9451"/>
            </w:tabs>
            <w:rPr>
              <w:noProof/>
            </w:rPr>
          </w:pPr>
          <w:hyperlink w:anchor="_Toc240305850" w:history="1">
            <w:r w:rsidR="00182956" w:rsidRPr="00CE1DE0">
              <w:rPr>
                <w:rStyle w:val="Hyperlink"/>
                <w:noProof/>
              </w:rPr>
              <w:t>Model Design and Training</w:t>
            </w:r>
            <w:r w:rsidR="00182956">
              <w:rPr>
                <w:noProof/>
                <w:webHidden/>
              </w:rPr>
              <w:tab/>
            </w:r>
            <w:r w:rsidR="00182956">
              <w:rPr>
                <w:noProof/>
                <w:webHidden/>
              </w:rPr>
              <w:fldChar w:fldCharType="begin"/>
            </w:r>
            <w:r w:rsidR="00182956">
              <w:rPr>
                <w:noProof/>
                <w:webHidden/>
              </w:rPr>
              <w:instrText xml:space="preserve"> PAGEREF _Toc240305850 \h </w:instrText>
            </w:r>
            <w:r w:rsidR="00182956">
              <w:rPr>
                <w:noProof/>
                <w:webHidden/>
              </w:rPr>
            </w:r>
            <w:r w:rsidR="00182956">
              <w:rPr>
                <w:noProof/>
                <w:webHidden/>
              </w:rPr>
              <w:fldChar w:fldCharType="separate"/>
            </w:r>
            <w:r w:rsidR="001D3514">
              <w:rPr>
                <w:noProof/>
                <w:webHidden/>
              </w:rPr>
              <w:t>10</w:t>
            </w:r>
            <w:r w:rsidR="00182956">
              <w:rPr>
                <w:noProof/>
                <w:webHidden/>
              </w:rPr>
              <w:fldChar w:fldCharType="end"/>
            </w:r>
          </w:hyperlink>
        </w:p>
        <w:p w14:paraId="7CAFD029" w14:textId="0BAD65EF" w:rsidR="00182956" w:rsidRDefault="00000000">
          <w:pPr>
            <w:pStyle w:val="TOC2"/>
            <w:tabs>
              <w:tab w:val="right" w:leader="dot" w:pos="9451"/>
            </w:tabs>
            <w:rPr>
              <w:noProof/>
            </w:rPr>
          </w:pPr>
          <w:hyperlink w:anchor="_Toc240305851" w:history="1">
            <w:r w:rsidR="00182956" w:rsidRPr="00CE1DE0">
              <w:rPr>
                <w:rStyle w:val="Hyperlink"/>
                <w:noProof/>
              </w:rPr>
              <w:t>Prediction and Evaluation Rules</w:t>
            </w:r>
            <w:r w:rsidR="00182956">
              <w:rPr>
                <w:noProof/>
                <w:webHidden/>
              </w:rPr>
              <w:tab/>
            </w:r>
            <w:r w:rsidR="00182956">
              <w:rPr>
                <w:noProof/>
                <w:webHidden/>
              </w:rPr>
              <w:fldChar w:fldCharType="begin"/>
            </w:r>
            <w:r w:rsidR="00182956">
              <w:rPr>
                <w:noProof/>
                <w:webHidden/>
              </w:rPr>
              <w:instrText xml:space="preserve"> PAGEREF _Toc240305851 \h </w:instrText>
            </w:r>
            <w:r w:rsidR="00182956">
              <w:rPr>
                <w:noProof/>
                <w:webHidden/>
              </w:rPr>
            </w:r>
            <w:r w:rsidR="00182956">
              <w:rPr>
                <w:noProof/>
                <w:webHidden/>
              </w:rPr>
              <w:fldChar w:fldCharType="separate"/>
            </w:r>
            <w:r w:rsidR="001D3514">
              <w:rPr>
                <w:noProof/>
                <w:webHidden/>
              </w:rPr>
              <w:t>11</w:t>
            </w:r>
            <w:r w:rsidR="00182956">
              <w:rPr>
                <w:noProof/>
                <w:webHidden/>
              </w:rPr>
              <w:fldChar w:fldCharType="end"/>
            </w:r>
          </w:hyperlink>
        </w:p>
        <w:p w14:paraId="7FD1A2A9" w14:textId="3764CF66" w:rsidR="00182956" w:rsidRDefault="00000000">
          <w:pPr>
            <w:pStyle w:val="TOC2"/>
            <w:tabs>
              <w:tab w:val="right" w:leader="dot" w:pos="9451"/>
            </w:tabs>
            <w:rPr>
              <w:noProof/>
            </w:rPr>
          </w:pPr>
          <w:hyperlink w:anchor="_Toc240305852" w:history="1">
            <w:r w:rsidR="00182956" w:rsidRPr="00CE1DE0">
              <w:rPr>
                <w:rStyle w:val="Hyperlink"/>
                <w:noProof/>
              </w:rPr>
              <w:t>From network output to labels</w:t>
            </w:r>
            <w:r w:rsidR="00182956">
              <w:rPr>
                <w:noProof/>
                <w:webHidden/>
              </w:rPr>
              <w:tab/>
            </w:r>
            <w:r w:rsidR="00182956">
              <w:rPr>
                <w:noProof/>
                <w:webHidden/>
              </w:rPr>
              <w:fldChar w:fldCharType="begin"/>
            </w:r>
            <w:r w:rsidR="00182956">
              <w:rPr>
                <w:noProof/>
                <w:webHidden/>
              </w:rPr>
              <w:instrText xml:space="preserve"> PAGEREF _Toc240305852 \h </w:instrText>
            </w:r>
            <w:r w:rsidR="00182956">
              <w:rPr>
                <w:noProof/>
                <w:webHidden/>
              </w:rPr>
            </w:r>
            <w:r w:rsidR="00182956">
              <w:rPr>
                <w:noProof/>
                <w:webHidden/>
              </w:rPr>
              <w:fldChar w:fldCharType="separate"/>
            </w:r>
            <w:r w:rsidR="001D3514">
              <w:rPr>
                <w:noProof/>
                <w:webHidden/>
              </w:rPr>
              <w:t>11</w:t>
            </w:r>
            <w:r w:rsidR="00182956">
              <w:rPr>
                <w:noProof/>
                <w:webHidden/>
              </w:rPr>
              <w:fldChar w:fldCharType="end"/>
            </w:r>
          </w:hyperlink>
        </w:p>
        <w:p w14:paraId="285A31A5" w14:textId="7AEC00B3" w:rsidR="00182956" w:rsidRDefault="00000000">
          <w:pPr>
            <w:pStyle w:val="TOC2"/>
            <w:tabs>
              <w:tab w:val="right" w:leader="dot" w:pos="9451"/>
            </w:tabs>
            <w:rPr>
              <w:noProof/>
            </w:rPr>
          </w:pPr>
          <w:hyperlink w:anchor="_Toc240305853" w:history="1">
            <w:r w:rsidR="00182956" w:rsidRPr="00CE1DE0">
              <w:rPr>
                <w:rStyle w:val="Hyperlink"/>
                <w:noProof/>
              </w:rPr>
              <w:t>Measurements</w:t>
            </w:r>
            <w:r w:rsidR="00182956">
              <w:rPr>
                <w:noProof/>
                <w:webHidden/>
              </w:rPr>
              <w:tab/>
            </w:r>
            <w:r w:rsidR="00182956">
              <w:rPr>
                <w:noProof/>
                <w:webHidden/>
              </w:rPr>
              <w:fldChar w:fldCharType="begin"/>
            </w:r>
            <w:r w:rsidR="00182956">
              <w:rPr>
                <w:noProof/>
                <w:webHidden/>
              </w:rPr>
              <w:instrText xml:space="preserve"> PAGEREF _Toc240305853 \h </w:instrText>
            </w:r>
            <w:r w:rsidR="00182956">
              <w:rPr>
                <w:noProof/>
                <w:webHidden/>
              </w:rPr>
            </w:r>
            <w:r w:rsidR="00182956">
              <w:rPr>
                <w:noProof/>
                <w:webHidden/>
              </w:rPr>
              <w:fldChar w:fldCharType="separate"/>
            </w:r>
            <w:r w:rsidR="001D3514">
              <w:rPr>
                <w:noProof/>
                <w:webHidden/>
              </w:rPr>
              <w:t>11</w:t>
            </w:r>
            <w:r w:rsidR="00182956">
              <w:rPr>
                <w:noProof/>
                <w:webHidden/>
              </w:rPr>
              <w:fldChar w:fldCharType="end"/>
            </w:r>
          </w:hyperlink>
        </w:p>
        <w:p w14:paraId="272F5159" w14:textId="20D7F402"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54" w:history="1">
            <w:r w:rsidR="00182956" w:rsidRPr="00CE1DE0">
              <w:rPr>
                <w:rStyle w:val="Hyperlink"/>
                <w:noProof/>
              </w:rPr>
              <w:t>Analysis</w:t>
            </w:r>
            <w:r w:rsidR="00182956">
              <w:rPr>
                <w:noProof/>
                <w:webHidden/>
              </w:rPr>
              <w:tab/>
            </w:r>
            <w:r w:rsidR="00182956">
              <w:rPr>
                <w:noProof/>
                <w:webHidden/>
              </w:rPr>
              <w:fldChar w:fldCharType="begin"/>
            </w:r>
            <w:r w:rsidR="00182956">
              <w:rPr>
                <w:noProof/>
                <w:webHidden/>
              </w:rPr>
              <w:instrText xml:space="preserve"> PAGEREF _Toc240305854 \h </w:instrText>
            </w:r>
            <w:r w:rsidR="00182956">
              <w:rPr>
                <w:noProof/>
                <w:webHidden/>
              </w:rPr>
            </w:r>
            <w:r w:rsidR="00182956">
              <w:rPr>
                <w:noProof/>
                <w:webHidden/>
              </w:rPr>
              <w:fldChar w:fldCharType="separate"/>
            </w:r>
            <w:r w:rsidR="001D3514">
              <w:rPr>
                <w:noProof/>
                <w:webHidden/>
              </w:rPr>
              <w:t>12</w:t>
            </w:r>
            <w:r w:rsidR="00182956">
              <w:rPr>
                <w:noProof/>
                <w:webHidden/>
              </w:rPr>
              <w:fldChar w:fldCharType="end"/>
            </w:r>
          </w:hyperlink>
        </w:p>
        <w:p w14:paraId="5D5084F8" w14:textId="242F31A8" w:rsidR="00182956" w:rsidRDefault="00000000">
          <w:pPr>
            <w:pStyle w:val="TOC2"/>
            <w:tabs>
              <w:tab w:val="right" w:leader="dot" w:pos="9451"/>
            </w:tabs>
            <w:rPr>
              <w:noProof/>
            </w:rPr>
          </w:pPr>
          <w:hyperlink w:anchor="_Toc240305855" w:history="1">
            <w:r w:rsidR="00182956" w:rsidRPr="00CE1DE0">
              <w:rPr>
                <w:rStyle w:val="Hyperlink"/>
                <w:noProof/>
              </w:rPr>
              <w:t>Application workflow</w:t>
            </w:r>
            <w:r w:rsidR="00182956">
              <w:rPr>
                <w:noProof/>
                <w:webHidden/>
              </w:rPr>
              <w:tab/>
            </w:r>
            <w:r w:rsidR="00182956">
              <w:rPr>
                <w:noProof/>
                <w:webHidden/>
              </w:rPr>
              <w:fldChar w:fldCharType="begin"/>
            </w:r>
            <w:r w:rsidR="00182956">
              <w:rPr>
                <w:noProof/>
                <w:webHidden/>
              </w:rPr>
              <w:instrText xml:space="preserve"> PAGEREF _Toc240305855 \h </w:instrText>
            </w:r>
            <w:r w:rsidR="00182956">
              <w:rPr>
                <w:noProof/>
                <w:webHidden/>
              </w:rPr>
            </w:r>
            <w:r w:rsidR="00182956">
              <w:rPr>
                <w:noProof/>
                <w:webHidden/>
              </w:rPr>
              <w:fldChar w:fldCharType="separate"/>
            </w:r>
            <w:r w:rsidR="001D3514">
              <w:rPr>
                <w:noProof/>
                <w:webHidden/>
              </w:rPr>
              <w:t>12</w:t>
            </w:r>
            <w:r w:rsidR="00182956">
              <w:rPr>
                <w:noProof/>
                <w:webHidden/>
              </w:rPr>
              <w:fldChar w:fldCharType="end"/>
            </w:r>
          </w:hyperlink>
        </w:p>
        <w:p w14:paraId="7509FC6D" w14:textId="682BF113" w:rsidR="00182956" w:rsidRDefault="00000000">
          <w:pPr>
            <w:pStyle w:val="TOC2"/>
            <w:tabs>
              <w:tab w:val="right" w:leader="dot" w:pos="9451"/>
            </w:tabs>
            <w:rPr>
              <w:noProof/>
            </w:rPr>
          </w:pPr>
          <w:hyperlink w:anchor="_Toc240305856" w:history="1">
            <w:r w:rsidR="00182956" w:rsidRPr="00CE1DE0">
              <w:rPr>
                <w:rStyle w:val="Hyperlink"/>
                <w:noProof/>
              </w:rPr>
              <w:t>Browser data delivery</w:t>
            </w:r>
            <w:r w:rsidR="00182956">
              <w:rPr>
                <w:noProof/>
                <w:webHidden/>
              </w:rPr>
              <w:tab/>
            </w:r>
            <w:r w:rsidR="00182956">
              <w:rPr>
                <w:noProof/>
                <w:webHidden/>
              </w:rPr>
              <w:fldChar w:fldCharType="begin"/>
            </w:r>
            <w:r w:rsidR="00182956">
              <w:rPr>
                <w:noProof/>
                <w:webHidden/>
              </w:rPr>
              <w:instrText xml:space="preserve"> PAGEREF _Toc240305856 \h </w:instrText>
            </w:r>
            <w:r w:rsidR="00182956">
              <w:rPr>
                <w:noProof/>
                <w:webHidden/>
              </w:rPr>
            </w:r>
            <w:r w:rsidR="00182956">
              <w:rPr>
                <w:noProof/>
                <w:webHidden/>
              </w:rPr>
              <w:fldChar w:fldCharType="separate"/>
            </w:r>
            <w:r w:rsidR="001D3514">
              <w:rPr>
                <w:noProof/>
                <w:webHidden/>
              </w:rPr>
              <w:t>12</w:t>
            </w:r>
            <w:r w:rsidR="00182956">
              <w:rPr>
                <w:noProof/>
                <w:webHidden/>
              </w:rPr>
              <w:fldChar w:fldCharType="end"/>
            </w:r>
          </w:hyperlink>
        </w:p>
        <w:p w14:paraId="1B25D5BD" w14:textId="52B29FC9" w:rsidR="00182956" w:rsidRDefault="00000000">
          <w:pPr>
            <w:pStyle w:val="TOC2"/>
            <w:tabs>
              <w:tab w:val="right" w:leader="dot" w:pos="9451"/>
            </w:tabs>
            <w:rPr>
              <w:noProof/>
            </w:rPr>
          </w:pPr>
          <w:hyperlink w:anchor="_Toc240305857" w:history="1">
            <w:r w:rsidR="00182956" w:rsidRPr="00CE1DE0">
              <w:rPr>
                <w:rStyle w:val="Hyperlink"/>
                <w:noProof/>
              </w:rPr>
              <w:t>API and Case Persistence</w:t>
            </w:r>
            <w:r w:rsidR="00182956">
              <w:rPr>
                <w:noProof/>
                <w:webHidden/>
              </w:rPr>
              <w:tab/>
            </w:r>
            <w:r w:rsidR="00182956">
              <w:rPr>
                <w:noProof/>
                <w:webHidden/>
              </w:rPr>
              <w:fldChar w:fldCharType="begin"/>
            </w:r>
            <w:r w:rsidR="00182956">
              <w:rPr>
                <w:noProof/>
                <w:webHidden/>
              </w:rPr>
              <w:instrText xml:space="preserve"> PAGEREF _Toc240305857 \h </w:instrText>
            </w:r>
            <w:r w:rsidR="00182956">
              <w:rPr>
                <w:noProof/>
                <w:webHidden/>
              </w:rPr>
            </w:r>
            <w:r w:rsidR="00182956">
              <w:rPr>
                <w:noProof/>
                <w:webHidden/>
              </w:rPr>
              <w:fldChar w:fldCharType="separate"/>
            </w:r>
            <w:r w:rsidR="001D3514">
              <w:rPr>
                <w:noProof/>
                <w:webHidden/>
              </w:rPr>
              <w:t>13</w:t>
            </w:r>
            <w:r w:rsidR="00182956">
              <w:rPr>
                <w:noProof/>
                <w:webHidden/>
              </w:rPr>
              <w:fldChar w:fldCharType="end"/>
            </w:r>
          </w:hyperlink>
        </w:p>
        <w:p w14:paraId="15857C1E" w14:textId="4867022A"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58" w:history="1">
            <w:r w:rsidR="00182956" w:rsidRPr="00CE1DE0">
              <w:rPr>
                <w:rStyle w:val="Hyperlink"/>
                <w:noProof/>
              </w:rPr>
              <w:t>Key Findings</w:t>
            </w:r>
            <w:r w:rsidR="00182956">
              <w:rPr>
                <w:noProof/>
                <w:webHidden/>
              </w:rPr>
              <w:tab/>
            </w:r>
            <w:r w:rsidR="00182956">
              <w:rPr>
                <w:noProof/>
                <w:webHidden/>
              </w:rPr>
              <w:fldChar w:fldCharType="begin"/>
            </w:r>
            <w:r w:rsidR="00182956">
              <w:rPr>
                <w:noProof/>
                <w:webHidden/>
              </w:rPr>
              <w:instrText xml:space="preserve"> PAGEREF _Toc240305858 \h </w:instrText>
            </w:r>
            <w:r w:rsidR="00182956">
              <w:rPr>
                <w:noProof/>
                <w:webHidden/>
              </w:rPr>
            </w:r>
            <w:r w:rsidR="00182956">
              <w:rPr>
                <w:noProof/>
                <w:webHidden/>
              </w:rPr>
              <w:fldChar w:fldCharType="separate"/>
            </w:r>
            <w:r w:rsidR="001D3514">
              <w:rPr>
                <w:noProof/>
                <w:webHidden/>
              </w:rPr>
              <w:t>14</w:t>
            </w:r>
            <w:r w:rsidR="00182956">
              <w:rPr>
                <w:noProof/>
                <w:webHidden/>
              </w:rPr>
              <w:fldChar w:fldCharType="end"/>
            </w:r>
          </w:hyperlink>
        </w:p>
        <w:p w14:paraId="3CF7572D" w14:textId="2B8197E5" w:rsidR="00182956" w:rsidRDefault="00000000">
          <w:pPr>
            <w:pStyle w:val="TOC2"/>
            <w:tabs>
              <w:tab w:val="right" w:leader="dot" w:pos="9451"/>
            </w:tabs>
            <w:rPr>
              <w:noProof/>
            </w:rPr>
          </w:pPr>
          <w:hyperlink w:anchor="_Toc240305859" w:history="1">
            <w:r w:rsidR="00182956" w:rsidRPr="00CE1DE0">
              <w:rPr>
                <w:rStyle w:val="Hyperlink"/>
                <w:noProof/>
              </w:rPr>
              <w:t>Training and validation loss</w:t>
            </w:r>
            <w:r w:rsidR="00182956">
              <w:rPr>
                <w:noProof/>
                <w:webHidden/>
              </w:rPr>
              <w:tab/>
            </w:r>
            <w:r w:rsidR="00182956">
              <w:rPr>
                <w:noProof/>
                <w:webHidden/>
              </w:rPr>
              <w:fldChar w:fldCharType="begin"/>
            </w:r>
            <w:r w:rsidR="00182956">
              <w:rPr>
                <w:noProof/>
                <w:webHidden/>
              </w:rPr>
              <w:instrText xml:space="preserve"> PAGEREF _Toc240305859 \h </w:instrText>
            </w:r>
            <w:r w:rsidR="00182956">
              <w:rPr>
                <w:noProof/>
                <w:webHidden/>
              </w:rPr>
            </w:r>
            <w:r w:rsidR="00182956">
              <w:rPr>
                <w:noProof/>
                <w:webHidden/>
              </w:rPr>
              <w:fldChar w:fldCharType="separate"/>
            </w:r>
            <w:r w:rsidR="001D3514">
              <w:rPr>
                <w:noProof/>
                <w:webHidden/>
              </w:rPr>
              <w:t>14</w:t>
            </w:r>
            <w:r w:rsidR="00182956">
              <w:rPr>
                <w:noProof/>
                <w:webHidden/>
              </w:rPr>
              <w:fldChar w:fldCharType="end"/>
            </w:r>
          </w:hyperlink>
        </w:p>
        <w:p w14:paraId="77D82FBD" w14:textId="76801899" w:rsidR="00182956" w:rsidRDefault="00000000">
          <w:pPr>
            <w:pStyle w:val="TOC2"/>
            <w:tabs>
              <w:tab w:val="right" w:leader="dot" w:pos="9451"/>
            </w:tabs>
            <w:rPr>
              <w:noProof/>
            </w:rPr>
          </w:pPr>
          <w:hyperlink w:anchor="_Toc240305860" w:history="1">
            <w:r w:rsidR="00182956" w:rsidRPr="00CE1DE0">
              <w:rPr>
                <w:rStyle w:val="Hyperlink"/>
                <w:noProof/>
              </w:rPr>
              <w:t>Validation Dice Results</w:t>
            </w:r>
            <w:r w:rsidR="00182956">
              <w:rPr>
                <w:noProof/>
                <w:webHidden/>
              </w:rPr>
              <w:tab/>
            </w:r>
            <w:r w:rsidR="00182956">
              <w:rPr>
                <w:noProof/>
                <w:webHidden/>
              </w:rPr>
              <w:fldChar w:fldCharType="begin"/>
            </w:r>
            <w:r w:rsidR="00182956">
              <w:rPr>
                <w:noProof/>
                <w:webHidden/>
              </w:rPr>
              <w:instrText xml:space="preserve"> PAGEREF _Toc240305860 \h </w:instrText>
            </w:r>
            <w:r w:rsidR="00182956">
              <w:rPr>
                <w:noProof/>
                <w:webHidden/>
              </w:rPr>
            </w:r>
            <w:r w:rsidR="00182956">
              <w:rPr>
                <w:noProof/>
                <w:webHidden/>
              </w:rPr>
              <w:fldChar w:fldCharType="separate"/>
            </w:r>
            <w:r w:rsidR="001D3514">
              <w:rPr>
                <w:noProof/>
                <w:webHidden/>
              </w:rPr>
              <w:t>15</w:t>
            </w:r>
            <w:r w:rsidR="00182956">
              <w:rPr>
                <w:noProof/>
                <w:webHidden/>
              </w:rPr>
              <w:fldChar w:fldCharType="end"/>
            </w:r>
          </w:hyperlink>
        </w:p>
        <w:p w14:paraId="3BAC500F" w14:textId="4E387E38" w:rsidR="00182956" w:rsidRDefault="00000000">
          <w:pPr>
            <w:pStyle w:val="TOC2"/>
            <w:tabs>
              <w:tab w:val="right" w:leader="dot" w:pos="9451"/>
            </w:tabs>
            <w:rPr>
              <w:noProof/>
            </w:rPr>
          </w:pPr>
          <w:hyperlink w:anchor="_Toc240305861" w:history="1">
            <w:r w:rsidR="00182956" w:rsidRPr="00CE1DE0">
              <w:rPr>
                <w:rStyle w:val="Hyperlink"/>
                <w:noProof/>
              </w:rPr>
              <w:t>Saved MRI Segmentation Example</w:t>
            </w:r>
            <w:r w:rsidR="00182956">
              <w:rPr>
                <w:noProof/>
                <w:webHidden/>
              </w:rPr>
              <w:tab/>
            </w:r>
            <w:r w:rsidR="00182956">
              <w:rPr>
                <w:noProof/>
                <w:webHidden/>
              </w:rPr>
              <w:fldChar w:fldCharType="begin"/>
            </w:r>
            <w:r w:rsidR="00182956">
              <w:rPr>
                <w:noProof/>
                <w:webHidden/>
              </w:rPr>
              <w:instrText xml:space="preserve"> PAGEREF _Toc240305861 \h </w:instrText>
            </w:r>
            <w:r w:rsidR="00182956">
              <w:rPr>
                <w:noProof/>
                <w:webHidden/>
              </w:rPr>
            </w:r>
            <w:r w:rsidR="00182956">
              <w:rPr>
                <w:noProof/>
                <w:webHidden/>
              </w:rPr>
              <w:fldChar w:fldCharType="separate"/>
            </w:r>
            <w:r w:rsidR="001D3514">
              <w:rPr>
                <w:noProof/>
                <w:webHidden/>
              </w:rPr>
              <w:t>16</w:t>
            </w:r>
            <w:r w:rsidR="00182956">
              <w:rPr>
                <w:noProof/>
                <w:webHidden/>
              </w:rPr>
              <w:fldChar w:fldCharType="end"/>
            </w:r>
          </w:hyperlink>
        </w:p>
        <w:p w14:paraId="5C882697" w14:textId="393DFDCF" w:rsidR="00182956" w:rsidRDefault="00000000">
          <w:pPr>
            <w:pStyle w:val="TOC2"/>
            <w:tabs>
              <w:tab w:val="right" w:leader="dot" w:pos="9451"/>
            </w:tabs>
            <w:rPr>
              <w:noProof/>
            </w:rPr>
          </w:pPr>
          <w:hyperlink w:anchor="_Toc240305862" w:history="1">
            <w:r w:rsidR="00182956" w:rsidRPr="00CE1DE0">
              <w:rPr>
                <w:rStyle w:val="Hyperlink"/>
                <w:noProof/>
              </w:rPr>
              <w:t>Region Volumes and Result Interpretation</w:t>
            </w:r>
            <w:r w:rsidR="00182956">
              <w:rPr>
                <w:noProof/>
                <w:webHidden/>
              </w:rPr>
              <w:tab/>
            </w:r>
            <w:r w:rsidR="00182956">
              <w:rPr>
                <w:noProof/>
                <w:webHidden/>
              </w:rPr>
              <w:fldChar w:fldCharType="begin"/>
            </w:r>
            <w:r w:rsidR="00182956">
              <w:rPr>
                <w:noProof/>
                <w:webHidden/>
              </w:rPr>
              <w:instrText xml:space="preserve"> PAGEREF _Toc240305862 \h </w:instrText>
            </w:r>
            <w:r w:rsidR="00182956">
              <w:rPr>
                <w:noProof/>
                <w:webHidden/>
              </w:rPr>
            </w:r>
            <w:r w:rsidR="00182956">
              <w:rPr>
                <w:noProof/>
                <w:webHidden/>
              </w:rPr>
              <w:fldChar w:fldCharType="separate"/>
            </w:r>
            <w:r w:rsidR="001D3514">
              <w:rPr>
                <w:noProof/>
                <w:webHidden/>
              </w:rPr>
              <w:t>17</w:t>
            </w:r>
            <w:r w:rsidR="00182956">
              <w:rPr>
                <w:noProof/>
                <w:webHidden/>
              </w:rPr>
              <w:fldChar w:fldCharType="end"/>
            </w:r>
          </w:hyperlink>
        </w:p>
        <w:p w14:paraId="6E3D5235" w14:textId="749E6409" w:rsidR="00182956" w:rsidRDefault="00000000">
          <w:pPr>
            <w:pStyle w:val="TOC2"/>
            <w:tabs>
              <w:tab w:val="right" w:leader="dot" w:pos="9451"/>
            </w:tabs>
            <w:rPr>
              <w:noProof/>
            </w:rPr>
          </w:pPr>
          <w:hyperlink w:anchor="_Toc240305863" w:history="1">
            <w:r w:rsidR="00182956" w:rsidRPr="00CE1DE0">
              <w:rPr>
                <w:rStyle w:val="Hyperlink"/>
                <w:noProof/>
              </w:rPr>
              <w:t>What was verified for this report</w:t>
            </w:r>
            <w:r w:rsidR="00182956">
              <w:rPr>
                <w:noProof/>
                <w:webHidden/>
              </w:rPr>
              <w:tab/>
            </w:r>
            <w:r w:rsidR="00182956">
              <w:rPr>
                <w:noProof/>
                <w:webHidden/>
              </w:rPr>
              <w:fldChar w:fldCharType="begin"/>
            </w:r>
            <w:r w:rsidR="00182956">
              <w:rPr>
                <w:noProof/>
                <w:webHidden/>
              </w:rPr>
              <w:instrText xml:space="preserve"> PAGEREF _Toc240305863 \h </w:instrText>
            </w:r>
            <w:r w:rsidR="00182956">
              <w:rPr>
                <w:noProof/>
                <w:webHidden/>
              </w:rPr>
            </w:r>
            <w:r w:rsidR="00182956">
              <w:rPr>
                <w:noProof/>
                <w:webHidden/>
              </w:rPr>
              <w:fldChar w:fldCharType="separate"/>
            </w:r>
            <w:r w:rsidR="001D3514">
              <w:rPr>
                <w:noProof/>
                <w:webHidden/>
              </w:rPr>
              <w:t>17</w:t>
            </w:r>
            <w:r w:rsidR="00182956">
              <w:rPr>
                <w:noProof/>
                <w:webHidden/>
              </w:rPr>
              <w:fldChar w:fldCharType="end"/>
            </w:r>
          </w:hyperlink>
        </w:p>
        <w:p w14:paraId="4187B5E9" w14:textId="2C2EF31E" w:rsidR="00182956" w:rsidRDefault="00000000">
          <w:pPr>
            <w:pStyle w:val="TOC2"/>
            <w:tabs>
              <w:tab w:val="right" w:leader="dot" w:pos="9451"/>
            </w:tabs>
            <w:rPr>
              <w:noProof/>
            </w:rPr>
          </w:pPr>
          <w:hyperlink w:anchor="_Toc240305864" w:history="1">
            <w:r w:rsidR="00182956" w:rsidRPr="00CE1DE0">
              <w:rPr>
                <w:rStyle w:val="Hyperlink"/>
                <w:noProof/>
              </w:rPr>
              <w:t>Limits of the evidence</w:t>
            </w:r>
            <w:r w:rsidR="00182956">
              <w:rPr>
                <w:noProof/>
                <w:webHidden/>
              </w:rPr>
              <w:tab/>
            </w:r>
            <w:r w:rsidR="00182956">
              <w:rPr>
                <w:noProof/>
                <w:webHidden/>
              </w:rPr>
              <w:fldChar w:fldCharType="begin"/>
            </w:r>
            <w:r w:rsidR="00182956">
              <w:rPr>
                <w:noProof/>
                <w:webHidden/>
              </w:rPr>
              <w:instrText xml:space="preserve"> PAGEREF _Toc240305864 \h </w:instrText>
            </w:r>
            <w:r w:rsidR="00182956">
              <w:rPr>
                <w:noProof/>
                <w:webHidden/>
              </w:rPr>
            </w:r>
            <w:r w:rsidR="00182956">
              <w:rPr>
                <w:noProof/>
                <w:webHidden/>
              </w:rPr>
              <w:fldChar w:fldCharType="separate"/>
            </w:r>
            <w:r w:rsidR="001D3514">
              <w:rPr>
                <w:noProof/>
                <w:webHidden/>
              </w:rPr>
              <w:t>17</w:t>
            </w:r>
            <w:r w:rsidR="00182956">
              <w:rPr>
                <w:noProof/>
                <w:webHidden/>
              </w:rPr>
              <w:fldChar w:fldCharType="end"/>
            </w:r>
          </w:hyperlink>
        </w:p>
        <w:p w14:paraId="0E5A92D3" w14:textId="289680AE"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65" w:history="1">
            <w:r w:rsidR="00182956" w:rsidRPr="00CE1DE0">
              <w:rPr>
                <w:rStyle w:val="Hyperlink"/>
                <w:noProof/>
              </w:rPr>
              <w:t>Recommendations</w:t>
            </w:r>
            <w:r w:rsidR="00182956">
              <w:rPr>
                <w:noProof/>
                <w:webHidden/>
              </w:rPr>
              <w:tab/>
            </w:r>
            <w:r w:rsidR="00182956">
              <w:rPr>
                <w:noProof/>
                <w:webHidden/>
              </w:rPr>
              <w:fldChar w:fldCharType="begin"/>
            </w:r>
            <w:r w:rsidR="00182956">
              <w:rPr>
                <w:noProof/>
                <w:webHidden/>
              </w:rPr>
              <w:instrText xml:space="preserve"> PAGEREF _Toc240305865 \h </w:instrText>
            </w:r>
            <w:r w:rsidR="00182956">
              <w:rPr>
                <w:noProof/>
                <w:webHidden/>
              </w:rPr>
            </w:r>
            <w:r w:rsidR="00182956">
              <w:rPr>
                <w:noProof/>
                <w:webHidden/>
              </w:rPr>
              <w:fldChar w:fldCharType="separate"/>
            </w:r>
            <w:r w:rsidR="001D3514">
              <w:rPr>
                <w:noProof/>
                <w:webHidden/>
              </w:rPr>
              <w:t>18</w:t>
            </w:r>
            <w:r w:rsidR="00182956">
              <w:rPr>
                <w:noProof/>
                <w:webHidden/>
              </w:rPr>
              <w:fldChar w:fldCharType="end"/>
            </w:r>
          </w:hyperlink>
        </w:p>
        <w:p w14:paraId="43BF60B3" w14:textId="3A4A9A8D" w:rsidR="00182956" w:rsidRDefault="00000000">
          <w:pPr>
            <w:pStyle w:val="TOC2"/>
            <w:tabs>
              <w:tab w:val="right" w:leader="dot" w:pos="9451"/>
            </w:tabs>
            <w:rPr>
              <w:noProof/>
            </w:rPr>
          </w:pPr>
          <w:hyperlink w:anchor="_Toc240305866" w:history="1">
            <w:r w:rsidR="00182956" w:rsidRPr="00CE1DE0">
              <w:rPr>
                <w:rStyle w:val="Hyperlink"/>
                <w:noProof/>
              </w:rPr>
              <w:t>Model evaluation and input coverage</w:t>
            </w:r>
            <w:r w:rsidR="00182956">
              <w:rPr>
                <w:noProof/>
                <w:webHidden/>
              </w:rPr>
              <w:tab/>
            </w:r>
            <w:r w:rsidR="00182956">
              <w:rPr>
                <w:noProof/>
                <w:webHidden/>
              </w:rPr>
              <w:fldChar w:fldCharType="begin"/>
            </w:r>
            <w:r w:rsidR="00182956">
              <w:rPr>
                <w:noProof/>
                <w:webHidden/>
              </w:rPr>
              <w:instrText xml:space="preserve"> PAGEREF _Toc240305866 \h </w:instrText>
            </w:r>
            <w:r w:rsidR="00182956">
              <w:rPr>
                <w:noProof/>
                <w:webHidden/>
              </w:rPr>
            </w:r>
            <w:r w:rsidR="00182956">
              <w:rPr>
                <w:noProof/>
                <w:webHidden/>
              </w:rPr>
              <w:fldChar w:fldCharType="separate"/>
            </w:r>
            <w:r w:rsidR="001D3514">
              <w:rPr>
                <w:noProof/>
                <w:webHidden/>
              </w:rPr>
              <w:t>18</w:t>
            </w:r>
            <w:r w:rsidR="00182956">
              <w:rPr>
                <w:noProof/>
                <w:webHidden/>
              </w:rPr>
              <w:fldChar w:fldCharType="end"/>
            </w:r>
          </w:hyperlink>
        </w:p>
        <w:p w14:paraId="1FED87C6" w14:textId="3DC66951" w:rsidR="00182956" w:rsidRDefault="00000000">
          <w:pPr>
            <w:pStyle w:val="TOC2"/>
            <w:tabs>
              <w:tab w:val="right" w:leader="dot" w:pos="9451"/>
            </w:tabs>
            <w:rPr>
              <w:noProof/>
            </w:rPr>
          </w:pPr>
          <w:hyperlink w:anchor="_Toc240305867" w:history="1">
            <w:r w:rsidR="00182956" w:rsidRPr="00CE1DE0">
              <w:rPr>
                <w:rStyle w:val="Hyperlink"/>
                <w:noProof/>
              </w:rPr>
              <w:t>Reproducibility and case provenance</w:t>
            </w:r>
            <w:r w:rsidR="00182956">
              <w:rPr>
                <w:noProof/>
                <w:webHidden/>
              </w:rPr>
              <w:tab/>
            </w:r>
            <w:r w:rsidR="00182956">
              <w:rPr>
                <w:noProof/>
                <w:webHidden/>
              </w:rPr>
              <w:fldChar w:fldCharType="begin"/>
            </w:r>
            <w:r w:rsidR="00182956">
              <w:rPr>
                <w:noProof/>
                <w:webHidden/>
              </w:rPr>
              <w:instrText xml:space="preserve"> PAGEREF _Toc240305867 \h </w:instrText>
            </w:r>
            <w:r w:rsidR="00182956">
              <w:rPr>
                <w:noProof/>
                <w:webHidden/>
              </w:rPr>
            </w:r>
            <w:r w:rsidR="00182956">
              <w:rPr>
                <w:noProof/>
                <w:webHidden/>
              </w:rPr>
              <w:fldChar w:fldCharType="separate"/>
            </w:r>
            <w:r w:rsidR="001D3514">
              <w:rPr>
                <w:noProof/>
                <w:webHidden/>
              </w:rPr>
              <w:t>18</w:t>
            </w:r>
            <w:r w:rsidR="00182956">
              <w:rPr>
                <w:noProof/>
                <w:webHidden/>
              </w:rPr>
              <w:fldChar w:fldCharType="end"/>
            </w:r>
          </w:hyperlink>
        </w:p>
        <w:p w14:paraId="767E7B1D" w14:textId="79CD35FA" w:rsidR="00182956" w:rsidRDefault="00000000">
          <w:pPr>
            <w:pStyle w:val="TOC2"/>
            <w:tabs>
              <w:tab w:val="right" w:leader="dot" w:pos="9451"/>
            </w:tabs>
            <w:rPr>
              <w:noProof/>
            </w:rPr>
          </w:pPr>
          <w:hyperlink w:anchor="_Toc240305868" w:history="1">
            <w:r w:rsidR="00182956" w:rsidRPr="00CE1DE0">
              <w:rPr>
                <w:rStyle w:val="Hyperlink"/>
                <w:noProof/>
              </w:rPr>
              <w:t>Application reliability</w:t>
            </w:r>
            <w:r w:rsidR="00182956">
              <w:rPr>
                <w:noProof/>
                <w:webHidden/>
              </w:rPr>
              <w:tab/>
            </w:r>
            <w:r w:rsidR="00182956">
              <w:rPr>
                <w:noProof/>
                <w:webHidden/>
              </w:rPr>
              <w:fldChar w:fldCharType="begin"/>
            </w:r>
            <w:r w:rsidR="00182956">
              <w:rPr>
                <w:noProof/>
                <w:webHidden/>
              </w:rPr>
              <w:instrText xml:space="preserve"> PAGEREF _Toc240305868 \h </w:instrText>
            </w:r>
            <w:r w:rsidR="00182956">
              <w:rPr>
                <w:noProof/>
                <w:webHidden/>
              </w:rPr>
            </w:r>
            <w:r w:rsidR="00182956">
              <w:rPr>
                <w:noProof/>
                <w:webHidden/>
              </w:rPr>
              <w:fldChar w:fldCharType="separate"/>
            </w:r>
            <w:r w:rsidR="001D3514">
              <w:rPr>
                <w:noProof/>
                <w:webHidden/>
              </w:rPr>
              <w:t>18</w:t>
            </w:r>
            <w:r w:rsidR="00182956">
              <w:rPr>
                <w:noProof/>
                <w:webHidden/>
              </w:rPr>
              <w:fldChar w:fldCharType="end"/>
            </w:r>
          </w:hyperlink>
        </w:p>
        <w:p w14:paraId="6D45EC9C" w14:textId="28C7FEDB" w:rsidR="00182956" w:rsidRDefault="00000000">
          <w:pPr>
            <w:pStyle w:val="TOC2"/>
            <w:tabs>
              <w:tab w:val="right" w:leader="dot" w:pos="9451"/>
            </w:tabs>
            <w:rPr>
              <w:noProof/>
            </w:rPr>
          </w:pPr>
          <w:hyperlink w:anchor="_Toc240305869" w:history="1">
            <w:r w:rsidR="00182956" w:rsidRPr="00CE1DE0">
              <w:rPr>
                <w:rStyle w:val="Hyperlink"/>
                <w:noProof/>
              </w:rPr>
              <w:t>Deployment and user experience</w:t>
            </w:r>
            <w:r w:rsidR="00182956">
              <w:rPr>
                <w:noProof/>
                <w:webHidden/>
              </w:rPr>
              <w:tab/>
            </w:r>
            <w:r w:rsidR="00182956">
              <w:rPr>
                <w:noProof/>
                <w:webHidden/>
              </w:rPr>
              <w:fldChar w:fldCharType="begin"/>
            </w:r>
            <w:r w:rsidR="00182956">
              <w:rPr>
                <w:noProof/>
                <w:webHidden/>
              </w:rPr>
              <w:instrText xml:space="preserve"> PAGEREF _Toc240305869 \h </w:instrText>
            </w:r>
            <w:r w:rsidR="00182956">
              <w:rPr>
                <w:noProof/>
                <w:webHidden/>
              </w:rPr>
            </w:r>
            <w:r w:rsidR="00182956">
              <w:rPr>
                <w:noProof/>
                <w:webHidden/>
              </w:rPr>
              <w:fldChar w:fldCharType="separate"/>
            </w:r>
            <w:r w:rsidR="001D3514">
              <w:rPr>
                <w:noProof/>
                <w:webHidden/>
              </w:rPr>
              <w:t>18</w:t>
            </w:r>
            <w:r w:rsidR="00182956">
              <w:rPr>
                <w:noProof/>
                <w:webHidden/>
              </w:rPr>
              <w:fldChar w:fldCharType="end"/>
            </w:r>
          </w:hyperlink>
        </w:p>
        <w:p w14:paraId="2E931E39" w14:textId="6F93485F" w:rsidR="00182956" w:rsidRDefault="00000000">
          <w:pPr>
            <w:pStyle w:val="TOC1"/>
            <w:tabs>
              <w:tab w:val="right" w:leader="dot" w:pos="9451"/>
            </w:tabs>
            <w:rPr>
              <w:rFonts w:asciiTheme="minorHAnsi" w:hAnsiTheme="minorHAnsi"/>
              <w:noProof/>
              <w:color w:val="auto"/>
              <w:kern w:val="2"/>
              <w:szCs w:val="24"/>
              <w:lang w:val="en-PK" w:eastAsia="en-PK"/>
              <w14:ligatures w14:val="standardContextual"/>
            </w:rPr>
          </w:pPr>
          <w:hyperlink w:anchor="_Toc240305870" w:history="1">
            <w:r w:rsidR="00182956" w:rsidRPr="00CE1DE0">
              <w:rPr>
                <w:rStyle w:val="Hyperlink"/>
                <w:noProof/>
              </w:rPr>
              <w:t>References</w:t>
            </w:r>
            <w:r w:rsidR="00182956">
              <w:rPr>
                <w:noProof/>
                <w:webHidden/>
              </w:rPr>
              <w:tab/>
            </w:r>
            <w:r w:rsidR="00182956">
              <w:rPr>
                <w:noProof/>
                <w:webHidden/>
              </w:rPr>
              <w:fldChar w:fldCharType="begin"/>
            </w:r>
            <w:r w:rsidR="00182956">
              <w:rPr>
                <w:noProof/>
                <w:webHidden/>
              </w:rPr>
              <w:instrText xml:space="preserve"> PAGEREF _Toc240305870 \h </w:instrText>
            </w:r>
            <w:r w:rsidR="00182956">
              <w:rPr>
                <w:noProof/>
                <w:webHidden/>
              </w:rPr>
            </w:r>
            <w:r w:rsidR="00182956">
              <w:rPr>
                <w:noProof/>
                <w:webHidden/>
              </w:rPr>
              <w:fldChar w:fldCharType="separate"/>
            </w:r>
            <w:r w:rsidR="001D3514">
              <w:rPr>
                <w:noProof/>
                <w:webHidden/>
              </w:rPr>
              <w:t>19</w:t>
            </w:r>
            <w:r w:rsidR="00182956">
              <w:rPr>
                <w:noProof/>
                <w:webHidden/>
              </w:rPr>
              <w:fldChar w:fldCharType="end"/>
            </w:r>
          </w:hyperlink>
        </w:p>
        <w:p w14:paraId="7E4EF9F8" w14:textId="4D63B341" w:rsidR="00182956" w:rsidRDefault="00182956">
          <w:r>
            <w:rPr>
              <w:b/>
              <w:bCs/>
              <w:noProof/>
            </w:rPr>
            <w:fldChar w:fldCharType="end"/>
          </w:r>
        </w:p>
      </w:sdtContent>
    </w:sdt>
    <w:p w14:paraId="2E4B3698" w14:textId="77777777" w:rsidR="006B54E4" w:rsidRDefault="00000000" w:rsidP="001054A8">
      <w:pPr>
        <w:pStyle w:val="Heading1"/>
        <w:spacing w:line="276" w:lineRule="auto"/>
      </w:pPr>
      <w:bookmarkStart w:id="3" w:name="_Toc240305840"/>
      <w:r>
        <w:lastRenderedPageBreak/>
        <w:t>Introduction</w:t>
      </w:r>
      <w:bookmarkEnd w:id="3"/>
    </w:p>
    <w:p w14:paraId="167A2A15" w14:textId="77777777" w:rsidR="006B54E4" w:rsidRDefault="00000000" w:rsidP="001054A8">
      <w:pPr>
        <w:pStyle w:val="Heading2"/>
        <w:spacing w:line="276" w:lineRule="auto"/>
      </w:pPr>
      <w:bookmarkStart w:id="4" w:name="_Toc240305841"/>
      <w:r>
        <w:t>Background and problem statement</w:t>
      </w:r>
      <w:bookmarkEnd w:id="4"/>
    </w:p>
    <w:p w14:paraId="67AD1855" w14:textId="77777777" w:rsidR="006B54E4" w:rsidRDefault="00000000" w:rsidP="001054A8">
      <w:pPr>
        <w:spacing w:line="276" w:lineRule="auto"/>
      </w:pPr>
      <w:r>
        <w:t>A segmentation checkpoint is only one part of a usable MRI application. A complete workflow must identify the four input modalities, validate uploads, prepare volume arrays, run the model, restore output dimensions, display the segmentation, and communicate measurements and errors. NeuroScan AI addresses these integration tasks in a local web application.</w:t>
      </w:r>
    </w:p>
    <w:p w14:paraId="768B5143" w14:textId="77777777" w:rsidR="006B54E4" w:rsidRDefault="00000000" w:rsidP="001054A8">
      <w:pPr>
        <w:spacing w:line="276" w:lineRule="auto"/>
      </w:pPr>
      <w:r>
        <w:t>Multi-modal MRI supplies complementary information. T1 provides anatomical contrast, T1-CE highlights contrast-associated signal, and T2 and FLAIR contribute fluid-sensitive information. The model uses all four arrays as input channels. The project assumes a compatible study organization; importing files is not equivalent to performing registration or establishing clinical image quality.</w:t>
      </w:r>
    </w:p>
    <w:p w14:paraId="59B9761E" w14:textId="77777777" w:rsidR="006B54E4" w:rsidRDefault="00000000" w:rsidP="001054A8">
      <w:pPr>
        <w:pStyle w:val="Heading2"/>
        <w:spacing w:line="276" w:lineRule="auto"/>
      </w:pPr>
      <w:bookmarkStart w:id="5" w:name="_Toc240305842"/>
      <w:r>
        <w:t>Objectives</w:t>
      </w:r>
      <w:bookmarkEnd w:id="5"/>
    </w:p>
    <w:p w14:paraId="3AF543A0" w14:textId="77777777" w:rsidR="006B54E4" w:rsidRDefault="00000000" w:rsidP="001054A8">
      <w:pPr>
        <w:pStyle w:val="ListBullet"/>
        <w:spacing w:line="276" w:lineRule="auto"/>
      </w:pPr>
      <w:r>
        <w:t>Implement a compact 3D U-Net for the three BraTS tumor sub-regions.</w:t>
      </w:r>
    </w:p>
    <w:p w14:paraId="6E302C16" w14:textId="77777777" w:rsidR="006B54E4" w:rsidRDefault="00000000" w:rsidP="001054A8">
      <w:pPr>
        <w:pStyle w:val="ListBullet"/>
        <w:spacing w:line="276" w:lineRule="auto"/>
      </w:pPr>
      <w:r>
        <w:t>Require a case name and a complete four-modality study before analysis.</w:t>
      </w:r>
    </w:p>
    <w:p w14:paraId="49183576" w14:textId="77777777" w:rsidR="006B54E4" w:rsidRDefault="00000000" w:rsidP="001054A8">
      <w:pPr>
        <w:pStyle w:val="ListBullet"/>
        <w:spacing w:line="276" w:lineRule="auto"/>
      </w:pPr>
      <w:r>
        <w:t>Provide interactive MRI viewing, segmentation overlays and volume summaries.</w:t>
      </w:r>
    </w:p>
    <w:p w14:paraId="40C7D83E" w14:textId="77777777" w:rsidR="006B54E4" w:rsidRDefault="00000000" w:rsidP="001054A8">
      <w:pPr>
        <w:pStyle w:val="ListBullet"/>
        <w:spacing w:line="276" w:lineRule="auto"/>
      </w:pPr>
      <w:r>
        <w:t>Support segmentation download, PDF export and a combined local startup command.</w:t>
      </w:r>
    </w:p>
    <w:p w14:paraId="4DBF9D56" w14:textId="77777777" w:rsidR="006B54E4" w:rsidRDefault="00000000" w:rsidP="001054A8">
      <w:pPr>
        <w:pStyle w:val="ListBullet"/>
        <w:spacing w:line="276" w:lineRule="auto"/>
      </w:pPr>
      <w:r>
        <w:t>Document recorded results and the limitations of the current research workflow.</w:t>
      </w:r>
    </w:p>
    <w:p w14:paraId="4B03CBC7" w14:textId="77777777" w:rsidR="006B54E4" w:rsidRDefault="00000000" w:rsidP="001054A8">
      <w:pPr>
        <w:pStyle w:val="Heading2"/>
        <w:spacing w:line="276" w:lineRule="auto"/>
      </w:pPr>
      <w:bookmarkStart w:id="6" w:name="_Toc240305843"/>
      <w:r>
        <w:t>Scope and terminology</w:t>
      </w:r>
      <w:bookmarkEnd w:id="6"/>
    </w:p>
    <w:p w14:paraId="6BAD5B78" w14:textId="77777777" w:rsidR="006B54E4" w:rsidRDefault="00000000" w:rsidP="001054A8">
      <w:pPr>
        <w:spacing w:line="276" w:lineRule="auto"/>
      </w:pPr>
      <w:r>
        <w:t>The output is a voxel-wise label map with values 0, 1, 2 and 4. The application does not implement a separate disease classification model, histological grading, treatment recommendation or hospital-record integration. The software should be evaluated as an educational segmentation and visualization system. [3–7]</w:t>
      </w:r>
    </w:p>
    <w:p w14:paraId="749B040D" w14:textId="77777777" w:rsidR="006B54E4" w:rsidRDefault="00000000" w:rsidP="001054A8">
      <w:pPr>
        <w:spacing w:line="276" w:lineRule="auto"/>
      </w:pPr>
      <w:r>
        <w:br w:type="page"/>
      </w:r>
    </w:p>
    <w:p w14:paraId="79F7517E" w14:textId="77777777" w:rsidR="006B54E4" w:rsidRDefault="00000000" w:rsidP="001054A8">
      <w:pPr>
        <w:pStyle w:val="Heading1"/>
        <w:spacing w:line="276" w:lineRule="auto"/>
      </w:pPr>
      <w:bookmarkStart w:id="7" w:name="_Toc240305844"/>
      <w:r>
        <w:lastRenderedPageBreak/>
        <w:t>Methodology</w:t>
      </w:r>
      <w:bookmarkEnd w:id="7"/>
    </w:p>
    <w:p w14:paraId="1FFE48D5" w14:textId="77777777" w:rsidR="006B54E4" w:rsidRDefault="00000000" w:rsidP="001054A8">
      <w:pPr>
        <w:pStyle w:val="Heading2"/>
        <w:spacing w:line="276" w:lineRule="auto"/>
      </w:pPr>
      <w:bookmarkStart w:id="8" w:name="_Toc240305845"/>
      <w:r>
        <w:t>System architecture</w:t>
      </w:r>
      <w:bookmarkEnd w:id="8"/>
    </w:p>
    <w:p w14:paraId="793CE92B" w14:textId="77777777" w:rsidR="006B54E4" w:rsidRDefault="00000000" w:rsidP="001054A8">
      <w:pPr>
        <w:spacing w:line="276" w:lineRule="auto"/>
      </w:pPr>
      <w:r>
        <w:t>The project separates offline training from local serving. The training script produces model.pt and metrics.json. During serving, a model holder loads compatible weights, uses CUDA when available or CPU otherwise, and runs evaluation without gradients. Case artifacts remain in the backend workspace. [1, 4]</w:t>
      </w:r>
    </w:p>
    <w:p w14:paraId="30CA1600" w14:textId="77777777" w:rsidR="006B54E4" w:rsidRDefault="00000000" w:rsidP="001054A8">
      <w:pPr>
        <w:keepNext/>
        <w:spacing w:line="276" w:lineRule="auto"/>
        <w:jc w:val="center"/>
      </w:pPr>
      <w:r>
        <w:rPr>
          <w:noProof/>
        </w:rPr>
        <w:drawing>
          <wp:inline distT="0" distB="0" distL="0" distR="0" wp14:anchorId="78B41932" wp14:editId="30378AD3">
            <wp:extent cx="5715000" cy="252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5715000" cy="2525714"/>
                    </a:xfrm>
                    <a:prstGeom prst="rect">
                      <a:avLst/>
                    </a:prstGeom>
                  </pic:spPr>
                </pic:pic>
              </a:graphicData>
            </a:graphic>
          </wp:inline>
        </w:drawing>
      </w:r>
    </w:p>
    <w:p w14:paraId="53BACFBF" w14:textId="77777777" w:rsidR="006B54E4" w:rsidRDefault="00000000" w:rsidP="001054A8">
      <w:pPr>
        <w:pStyle w:val="Caption"/>
        <w:spacing w:after="200" w:line="276" w:lineRule="auto"/>
      </w:pPr>
      <w:r>
        <w:t>Figure 1. Application components and the offline training artifact path. Browser requests reach the local FastAPI service through the Next.js proxy.</w:t>
      </w:r>
    </w:p>
    <w:p w14:paraId="40C0B2BF" w14:textId="77777777" w:rsidR="006B54E4" w:rsidRDefault="00000000" w:rsidP="001054A8">
      <w:pPr>
        <w:spacing w:line="276" w:lineRule="auto"/>
      </w:pPr>
      <w:r>
        <w:t>The browser first uploads a named study to POST /api/cases. Segmentation is a separate POST /api/cases/{id}/predict action. Original volumes and the saved label map are then fetched by the viewer, while a report route reads the saved data to generate a PDF. [6, 7]</w:t>
      </w:r>
    </w:p>
    <w:p w14:paraId="3B96137E" w14:textId="77777777" w:rsidR="006B54E4" w:rsidRDefault="00000000" w:rsidP="001054A8">
      <w:pPr>
        <w:spacing w:line="276" w:lineRule="auto"/>
      </w:pPr>
      <w:r>
        <w:t>If a checkpoint or PyTorch is unavailable, the inference service can generate a synthetic demonstration label map. This must remain distinguishable from trained-model output. The saved example used later in this report does not preserve enough model provenance to establish which path created it. [4]</w:t>
      </w:r>
    </w:p>
    <w:p w14:paraId="077694E8" w14:textId="77777777" w:rsidR="006B54E4" w:rsidRDefault="00000000" w:rsidP="001054A8">
      <w:pPr>
        <w:spacing w:line="276" w:lineRule="auto"/>
      </w:pPr>
      <w:r>
        <w:br w:type="page"/>
      </w:r>
    </w:p>
    <w:p w14:paraId="6B3B2A5F" w14:textId="77777777" w:rsidR="006B54E4" w:rsidRDefault="00000000" w:rsidP="001054A8">
      <w:pPr>
        <w:pStyle w:val="Heading2"/>
        <w:spacing w:line="276" w:lineRule="auto"/>
      </w:pPr>
      <w:bookmarkStart w:id="9" w:name="_Toc240305846"/>
      <w:r>
        <w:lastRenderedPageBreak/>
        <w:t>Architecture and Tech Stack</w:t>
      </w:r>
      <w:bookmarkEnd w:id="9"/>
    </w:p>
    <w:p w14:paraId="57D57127" w14:textId="77777777" w:rsidR="006B54E4" w:rsidRDefault="00000000" w:rsidP="001054A8">
      <w:pPr>
        <w:spacing w:line="276" w:lineRule="auto"/>
      </w:pPr>
      <w:r>
        <w:t>Python implements import, preprocessing, model execution, measurement and PDF generation. TypeScript and React implement the browser workflow. The current ML path uses PyTorch; TensorFlow, Keras and OpenCV are not part of the declared backend implementation. [3, 10]</w:t>
      </w:r>
    </w:p>
    <w:p w14:paraId="3262BBB6" w14:textId="77777777" w:rsidR="006B54E4" w:rsidRDefault="00000000" w:rsidP="001054A8">
      <w:pPr>
        <w:pStyle w:val="Caption"/>
        <w:keepNext/>
        <w:spacing w:line="276" w:lineRule="auto"/>
      </w:pPr>
      <w:r>
        <w:t>Table 1. Implemented technology stack</w:t>
      </w:r>
    </w:p>
    <w:tbl>
      <w:tblPr>
        <w:tblW w:w="0" w:type="auto"/>
        <w:jc w:val="center"/>
        <w:tblLayout w:type="fixed"/>
        <w:tblLook w:val="04A0" w:firstRow="1" w:lastRow="0" w:firstColumn="1" w:lastColumn="0" w:noHBand="0" w:noVBand="1"/>
      </w:tblPr>
      <w:tblGrid>
        <w:gridCol w:w="1440"/>
        <w:gridCol w:w="2952"/>
        <w:gridCol w:w="4752"/>
      </w:tblGrid>
      <w:tr w:rsidR="006B54E4" w14:paraId="6B670918"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10C80718" w14:textId="77777777" w:rsidR="006B54E4" w:rsidRDefault="00000000" w:rsidP="001054A8">
            <w:pPr>
              <w:spacing w:before="40" w:after="60" w:line="276" w:lineRule="auto"/>
              <w:jc w:val="left"/>
            </w:pPr>
            <w:r>
              <w:rPr>
                <w:b/>
                <w:color w:val="FFFFFF"/>
                <w:sz w:val="21"/>
              </w:rPr>
              <w:t>Layer</w:t>
            </w:r>
          </w:p>
        </w:tc>
        <w:tc>
          <w:tcPr>
            <w:tcW w:w="2952"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4C4CC41" w14:textId="77777777" w:rsidR="006B54E4" w:rsidRDefault="00000000" w:rsidP="001054A8">
            <w:pPr>
              <w:spacing w:before="40" w:after="60" w:line="276" w:lineRule="auto"/>
              <w:jc w:val="left"/>
            </w:pPr>
            <w:r>
              <w:rPr>
                <w:b/>
                <w:color w:val="FFFFFF"/>
                <w:sz w:val="21"/>
              </w:rPr>
              <w:t>Technology</w:t>
            </w:r>
          </w:p>
        </w:tc>
        <w:tc>
          <w:tcPr>
            <w:tcW w:w="4752"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CDCBDB7" w14:textId="77777777" w:rsidR="006B54E4" w:rsidRDefault="00000000" w:rsidP="001054A8">
            <w:pPr>
              <w:spacing w:before="40" w:after="60" w:line="276" w:lineRule="auto"/>
              <w:jc w:val="left"/>
            </w:pPr>
            <w:r>
              <w:rPr>
                <w:b/>
                <w:color w:val="FFFFFF"/>
                <w:sz w:val="21"/>
              </w:rPr>
              <w:t>Responsibility</w:t>
            </w:r>
          </w:p>
        </w:tc>
      </w:tr>
      <w:tr w:rsidR="006B54E4" w14:paraId="569EAF9E"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D4C20C" w14:textId="77777777" w:rsidR="006B54E4" w:rsidRDefault="00000000" w:rsidP="001054A8">
            <w:pPr>
              <w:spacing w:before="40" w:after="60" w:line="276" w:lineRule="auto"/>
              <w:jc w:val="left"/>
            </w:pPr>
            <w:r>
              <w:rPr>
                <w:sz w:val="21"/>
              </w:rPr>
              <w:t>Frontend</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F252896" w14:textId="77777777" w:rsidR="006B54E4" w:rsidRDefault="00000000" w:rsidP="001054A8">
            <w:pPr>
              <w:spacing w:before="40" w:after="60" w:line="276" w:lineRule="auto"/>
              <w:jc w:val="left"/>
            </w:pPr>
            <w:r>
              <w:rPr>
                <w:sz w:val="21"/>
              </w:rPr>
              <w:t>Next.js, React, TypeScript</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F9307CA" w14:textId="77777777" w:rsidR="006B54E4" w:rsidRDefault="00000000" w:rsidP="001054A8">
            <w:pPr>
              <w:spacing w:before="40" w:after="60" w:line="276" w:lineRule="auto"/>
              <w:jc w:val="left"/>
            </w:pPr>
            <w:r>
              <w:rPr>
                <w:sz w:val="21"/>
              </w:rPr>
              <w:t>Routing, case state and user actions</w:t>
            </w:r>
          </w:p>
        </w:tc>
      </w:tr>
      <w:tr w:rsidR="006B54E4" w14:paraId="4736C8C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0C41512" w14:textId="77777777" w:rsidR="006B54E4" w:rsidRDefault="00000000" w:rsidP="001054A8">
            <w:pPr>
              <w:spacing w:before="40" w:after="60" w:line="276" w:lineRule="auto"/>
              <w:jc w:val="left"/>
            </w:pPr>
            <w:r>
              <w:rPr>
                <w:sz w:val="21"/>
              </w:rPr>
              <w:t>Presentation</w:t>
            </w:r>
          </w:p>
        </w:tc>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D6910C2" w14:textId="77777777" w:rsidR="006B54E4" w:rsidRDefault="00000000" w:rsidP="001054A8">
            <w:pPr>
              <w:spacing w:before="40" w:after="60" w:line="276" w:lineRule="auto"/>
              <w:jc w:val="left"/>
            </w:pPr>
            <w:r>
              <w:rPr>
                <w:sz w:val="21"/>
              </w:rPr>
              <w:t>Tailwind CSS, Lucide</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2B4A550" w14:textId="77777777" w:rsidR="006B54E4" w:rsidRDefault="00000000" w:rsidP="001054A8">
            <w:pPr>
              <w:spacing w:before="40" w:after="60" w:line="276" w:lineRule="auto"/>
              <w:jc w:val="left"/>
            </w:pPr>
            <w:r>
              <w:rPr>
                <w:sz w:val="21"/>
              </w:rPr>
              <w:t>Responsive layout and icons</w:t>
            </w:r>
          </w:p>
        </w:tc>
      </w:tr>
      <w:tr w:rsidR="006B54E4" w14:paraId="36658BB7"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BC2390A" w14:textId="77777777" w:rsidR="006B54E4" w:rsidRDefault="00000000" w:rsidP="001054A8">
            <w:pPr>
              <w:spacing w:before="40" w:after="60" w:line="276" w:lineRule="auto"/>
              <w:jc w:val="left"/>
            </w:pPr>
            <w:r>
              <w:rPr>
                <w:sz w:val="21"/>
              </w:rPr>
              <w:t>MRI viewer</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51302F0" w14:textId="77777777" w:rsidR="006B54E4" w:rsidRDefault="00000000" w:rsidP="001054A8">
            <w:pPr>
              <w:spacing w:before="40" w:after="60" w:line="276" w:lineRule="auto"/>
              <w:jc w:val="left"/>
            </w:pPr>
            <w:r>
              <w:rPr>
                <w:sz w:val="21"/>
              </w:rPr>
              <w:t>NiiVue</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645D8C" w14:textId="77777777" w:rsidR="006B54E4" w:rsidRDefault="00000000" w:rsidP="001054A8">
            <w:pPr>
              <w:spacing w:before="40" w:after="60" w:line="276" w:lineRule="auto"/>
              <w:jc w:val="left"/>
            </w:pPr>
            <w:r>
              <w:rPr>
                <w:sz w:val="21"/>
              </w:rPr>
              <w:t>Volume slices and label overlays</w:t>
            </w:r>
          </w:p>
        </w:tc>
      </w:tr>
      <w:tr w:rsidR="006B54E4" w14:paraId="0CD60A2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0ADCCBC" w14:textId="77777777" w:rsidR="006B54E4" w:rsidRDefault="00000000" w:rsidP="001054A8">
            <w:pPr>
              <w:spacing w:before="40" w:after="60" w:line="276" w:lineRule="auto"/>
              <w:jc w:val="left"/>
            </w:pPr>
            <w:r>
              <w:rPr>
                <w:sz w:val="21"/>
              </w:rPr>
              <w:t>Metrics</w:t>
            </w:r>
          </w:p>
        </w:tc>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6943FA8" w14:textId="77777777" w:rsidR="006B54E4" w:rsidRDefault="00000000" w:rsidP="001054A8">
            <w:pPr>
              <w:spacing w:before="40" w:after="60" w:line="276" w:lineRule="auto"/>
              <w:jc w:val="left"/>
            </w:pPr>
            <w:r>
              <w:rPr>
                <w:sz w:val="21"/>
              </w:rPr>
              <w:t>Recharts</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05AF783" w14:textId="77777777" w:rsidR="006B54E4" w:rsidRDefault="00000000" w:rsidP="001054A8">
            <w:pPr>
              <w:spacing w:before="40" w:after="60" w:line="276" w:lineRule="auto"/>
              <w:jc w:val="left"/>
            </w:pPr>
            <w:r>
              <w:rPr>
                <w:sz w:val="21"/>
              </w:rPr>
              <w:t>Loss curves and Dice display</w:t>
            </w:r>
          </w:p>
        </w:tc>
      </w:tr>
      <w:tr w:rsidR="006B54E4" w14:paraId="528BCD6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A501811" w14:textId="77777777" w:rsidR="006B54E4" w:rsidRDefault="00000000" w:rsidP="001054A8">
            <w:pPr>
              <w:spacing w:before="40" w:after="60" w:line="276" w:lineRule="auto"/>
              <w:jc w:val="left"/>
            </w:pPr>
            <w:r>
              <w:rPr>
                <w:sz w:val="21"/>
              </w:rPr>
              <w:t>API</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DB809DC" w14:textId="77777777" w:rsidR="006B54E4" w:rsidRDefault="00000000" w:rsidP="001054A8">
            <w:pPr>
              <w:spacing w:before="40" w:after="60" w:line="276" w:lineRule="auto"/>
              <w:jc w:val="left"/>
            </w:pPr>
            <w:r>
              <w:rPr>
                <w:sz w:val="21"/>
              </w:rPr>
              <w:t>FastAPI, Uvicorn, Pydantic</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85F13EA" w14:textId="77777777" w:rsidR="006B54E4" w:rsidRDefault="00000000" w:rsidP="001054A8">
            <w:pPr>
              <w:spacing w:before="40" w:after="60" w:line="276" w:lineRule="auto"/>
              <w:jc w:val="left"/>
            </w:pPr>
            <w:r>
              <w:rPr>
                <w:sz w:val="21"/>
              </w:rPr>
              <w:t>Requests, schemas and responses</w:t>
            </w:r>
          </w:p>
        </w:tc>
      </w:tr>
      <w:tr w:rsidR="006B54E4" w14:paraId="3E774D16"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854AB22" w14:textId="77777777" w:rsidR="006B54E4" w:rsidRDefault="00000000" w:rsidP="001054A8">
            <w:pPr>
              <w:spacing w:before="40" w:after="60" w:line="276" w:lineRule="auto"/>
              <w:jc w:val="left"/>
            </w:pPr>
            <w:r>
              <w:rPr>
                <w:sz w:val="21"/>
              </w:rPr>
              <w:t>Model</w:t>
            </w:r>
          </w:p>
        </w:tc>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3361DB4" w14:textId="77777777" w:rsidR="006B54E4" w:rsidRDefault="00000000" w:rsidP="001054A8">
            <w:pPr>
              <w:spacing w:before="40" w:after="60" w:line="276" w:lineRule="auto"/>
              <w:jc w:val="left"/>
            </w:pPr>
            <w:r>
              <w:rPr>
                <w:sz w:val="21"/>
              </w:rPr>
              <w:t>PyTorch</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E1E60E1" w14:textId="77777777" w:rsidR="006B54E4" w:rsidRDefault="00000000" w:rsidP="001054A8">
            <w:pPr>
              <w:spacing w:before="40" w:after="60" w:line="276" w:lineRule="auto"/>
              <w:jc w:val="left"/>
            </w:pPr>
            <w:r>
              <w:rPr>
                <w:sz w:val="21"/>
              </w:rPr>
              <w:t>3D convolutions and inference</w:t>
            </w:r>
          </w:p>
        </w:tc>
      </w:tr>
      <w:tr w:rsidR="006B54E4" w14:paraId="6F10F6D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1D52B6C" w14:textId="77777777" w:rsidR="006B54E4" w:rsidRDefault="00000000" w:rsidP="001054A8">
            <w:pPr>
              <w:spacing w:before="40" w:after="60" w:line="276" w:lineRule="auto"/>
              <w:jc w:val="left"/>
            </w:pPr>
            <w:r>
              <w:rPr>
                <w:sz w:val="21"/>
              </w:rPr>
              <w:t>Image data</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EF8D52" w14:textId="77777777" w:rsidR="006B54E4" w:rsidRDefault="00000000" w:rsidP="001054A8">
            <w:pPr>
              <w:spacing w:before="40" w:after="60" w:line="276" w:lineRule="auto"/>
              <w:jc w:val="left"/>
            </w:pPr>
            <w:r>
              <w:rPr>
                <w:sz w:val="21"/>
              </w:rPr>
              <w:t>NiBabel, NumPy, SciPy, pydicom</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60D80BF" w14:textId="77777777" w:rsidR="006B54E4" w:rsidRDefault="00000000" w:rsidP="001054A8">
            <w:pPr>
              <w:spacing w:before="40" w:after="60" w:line="276" w:lineRule="auto"/>
              <w:jc w:val="left"/>
            </w:pPr>
            <w:r>
              <w:rPr>
                <w:sz w:val="21"/>
              </w:rPr>
              <w:t>NIfTI arrays and DICOM import</w:t>
            </w:r>
          </w:p>
        </w:tc>
      </w:tr>
      <w:tr w:rsidR="006B54E4" w14:paraId="5E2AE4E4"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8D9FBE1" w14:textId="77777777" w:rsidR="006B54E4" w:rsidRDefault="00000000" w:rsidP="001054A8">
            <w:pPr>
              <w:spacing w:before="40" w:after="60" w:line="276" w:lineRule="auto"/>
              <w:jc w:val="left"/>
            </w:pPr>
            <w:r>
              <w:rPr>
                <w:sz w:val="21"/>
              </w:rPr>
              <w:t>PDF report</w:t>
            </w:r>
          </w:p>
        </w:tc>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DA0D10F" w14:textId="77777777" w:rsidR="006B54E4" w:rsidRDefault="00000000" w:rsidP="001054A8">
            <w:pPr>
              <w:spacing w:before="40" w:after="60" w:line="276" w:lineRule="auto"/>
              <w:jc w:val="left"/>
            </w:pPr>
            <w:r>
              <w:rPr>
                <w:sz w:val="21"/>
              </w:rPr>
              <w:t>ReportLab, Pillow</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D81230F" w14:textId="77777777" w:rsidR="006B54E4" w:rsidRDefault="00000000" w:rsidP="001054A8">
            <w:pPr>
              <w:spacing w:before="40" w:after="60" w:line="276" w:lineRule="auto"/>
              <w:jc w:val="left"/>
            </w:pPr>
            <w:r>
              <w:rPr>
                <w:sz w:val="21"/>
              </w:rPr>
              <w:t>Formatted case report and images</w:t>
            </w:r>
          </w:p>
        </w:tc>
      </w:tr>
      <w:tr w:rsidR="006B54E4" w14:paraId="7EB61BF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9BF524" w14:textId="77777777" w:rsidR="006B54E4" w:rsidRDefault="00000000" w:rsidP="001054A8">
            <w:pPr>
              <w:spacing w:before="40" w:after="60" w:line="276" w:lineRule="auto"/>
              <w:jc w:val="left"/>
            </w:pPr>
            <w:r>
              <w:rPr>
                <w:sz w:val="21"/>
              </w:rPr>
              <w:t>Persistence</w:t>
            </w:r>
          </w:p>
        </w:tc>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01838A7" w14:textId="77777777" w:rsidR="006B54E4" w:rsidRDefault="00000000" w:rsidP="001054A8">
            <w:pPr>
              <w:spacing w:before="40" w:after="60" w:line="276" w:lineRule="auto"/>
              <w:jc w:val="left"/>
            </w:pPr>
            <w:r>
              <w:rPr>
                <w:sz w:val="21"/>
              </w:rPr>
              <w:t>Local NIfTI and JSON files</w:t>
            </w:r>
          </w:p>
        </w:tc>
        <w:tc>
          <w:tcPr>
            <w:tcW w:w="47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C421897" w14:textId="77777777" w:rsidR="006B54E4" w:rsidRDefault="00000000" w:rsidP="001054A8">
            <w:pPr>
              <w:spacing w:before="40" w:after="60" w:line="276" w:lineRule="auto"/>
              <w:jc w:val="left"/>
            </w:pPr>
            <w:r>
              <w:rPr>
                <w:sz w:val="21"/>
              </w:rPr>
              <w:t>Case images, masks and metadata</w:t>
            </w:r>
          </w:p>
        </w:tc>
      </w:tr>
      <w:tr w:rsidR="006B54E4" w14:paraId="56A0D11A"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B5CAF86" w14:textId="77777777" w:rsidR="006B54E4" w:rsidRDefault="00000000" w:rsidP="001054A8">
            <w:pPr>
              <w:spacing w:before="40" w:after="60" w:line="276" w:lineRule="auto"/>
              <w:jc w:val="left"/>
            </w:pPr>
            <w:r>
              <w:rPr>
                <w:sz w:val="21"/>
              </w:rPr>
              <w:t>Startup</w:t>
            </w:r>
          </w:p>
        </w:tc>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DC66FD7" w14:textId="77777777" w:rsidR="006B54E4" w:rsidRDefault="00000000" w:rsidP="001054A8">
            <w:pPr>
              <w:spacing w:before="40" w:after="60" w:line="276" w:lineRule="auto"/>
              <w:jc w:val="left"/>
            </w:pPr>
            <w:r>
              <w:rPr>
                <w:sz w:val="21"/>
              </w:rPr>
              <w:t>npm, PowerShell</w:t>
            </w:r>
          </w:p>
        </w:tc>
        <w:tc>
          <w:tcPr>
            <w:tcW w:w="47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0BD3B82" w14:textId="77777777" w:rsidR="006B54E4" w:rsidRDefault="00000000" w:rsidP="001054A8">
            <w:pPr>
              <w:spacing w:before="40" w:after="60" w:line="276" w:lineRule="auto"/>
              <w:jc w:val="left"/>
            </w:pPr>
            <w:r>
              <w:rPr>
                <w:sz w:val="21"/>
              </w:rPr>
              <w:t>Combined local process launch</w:t>
            </w:r>
          </w:p>
        </w:tc>
      </w:tr>
    </w:tbl>
    <w:p w14:paraId="7282BB58" w14:textId="77777777" w:rsidR="006B54E4" w:rsidRDefault="006B54E4" w:rsidP="001054A8">
      <w:pPr>
        <w:spacing w:after="20" w:line="276" w:lineRule="auto"/>
      </w:pPr>
    </w:p>
    <w:p w14:paraId="1C5A0433" w14:textId="77777777" w:rsidR="006B54E4" w:rsidRDefault="00000000" w:rsidP="001054A8">
      <w:pPr>
        <w:pStyle w:val="Heading2"/>
        <w:spacing w:line="276" w:lineRule="auto"/>
      </w:pPr>
      <w:bookmarkStart w:id="10" w:name="_Toc240305847"/>
      <w:r>
        <w:t>Storage and interfaces</w:t>
      </w:r>
      <w:bookmarkEnd w:id="10"/>
    </w:p>
    <w:p w14:paraId="445FDB4A" w14:textId="77777777" w:rsidR="006B54E4" w:rsidRDefault="00000000" w:rsidP="001054A8">
      <w:pPr>
        <w:spacing w:line="276" w:lineRule="auto"/>
      </w:pPr>
      <w:r>
        <w:t>The project stores case folders beneath backend/data/cases and model artifacts beneath backend/models_store. A relational database is not implemented. The browser uses NEXT_PUBLIC_API_BASE_URL when explicitly configured; otherwise it addresses the /backend proxy. This environment variable name is taken from the current client API module. [7, 9]</w:t>
      </w:r>
    </w:p>
    <w:p w14:paraId="2C6C79A7" w14:textId="77777777" w:rsidR="006B54E4" w:rsidRDefault="00000000" w:rsidP="001054A8">
      <w:pPr>
        <w:spacing w:line="276" w:lineRule="auto"/>
      </w:pPr>
      <w:r>
        <w:br w:type="page"/>
      </w:r>
    </w:p>
    <w:p w14:paraId="5883D85A" w14:textId="77777777" w:rsidR="006B54E4" w:rsidRDefault="00000000" w:rsidP="001054A8">
      <w:pPr>
        <w:pStyle w:val="Heading2"/>
        <w:spacing w:line="276" w:lineRule="auto"/>
      </w:pPr>
      <w:bookmarkStart w:id="11" w:name="_Toc240305848"/>
      <w:r>
        <w:lastRenderedPageBreak/>
        <w:t>Dataset Organization</w:t>
      </w:r>
      <w:bookmarkEnd w:id="11"/>
    </w:p>
    <w:p w14:paraId="550FE8FC" w14:textId="77777777" w:rsidR="006B54E4" w:rsidRDefault="00000000" w:rsidP="001054A8">
      <w:pPr>
        <w:spacing w:line="276" w:lineRule="auto"/>
      </w:pPr>
      <w:r>
        <w:t>The metrics notes record 1,128 training cases and 125 validation cases, a total of 1,253 studies. The current script shuffles complete case groups with seed 42 and allocates 10% to validation. Counts below reproduce the saved experiment notes; no full dataset recount was performed for this report. [1, 2]</w:t>
      </w:r>
    </w:p>
    <w:p w14:paraId="5E69E1CA" w14:textId="77777777" w:rsidR="006B54E4" w:rsidRDefault="00000000" w:rsidP="001054A8">
      <w:pPr>
        <w:keepNext/>
        <w:spacing w:line="276" w:lineRule="auto"/>
        <w:jc w:val="center"/>
      </w:pPr>
      <w:r>
        <w:rPr>
          <w:noProof/>
        </w:rPr>
        <w:drawing>
          <wp:inline distT="0" distB="0" distL="0" distR="0" wp14:anchorId="5DD59DA3" wp14:editId="670D6003">
            <wp:extent cx="5715000" cy="2685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lit.png"/>
                    <pic:cNvPicPr/>
                  </pic:nvPicPr>
                  <pic:blipFill>
                    <a:blip r:embed="rId10"/>
                    <a:stretch>
                      <a:fillRect/>
                    </a:stretch>
                  </pic:blipFill>
                  <pic:spPr>
                    <a:xfrm>
                      <a:off x="0" y="0"/>
                      <a:ext cx="5715000" cy="2685261"/>
                    </a:xfrm>
                    <a:prstGeom prst="rect">
                      <a:avLst/>
                    </a:prstGeom>
                  </pic:spPr>
                </pic:pic>
              </a:graphicData>
            </a:graphic>
          </wp:inline>
        </w:drawing>
      </w:r>
    </w:p>
    <w:p w14:paraId="1F07DED9" w14:textId="77777777" w:rsidR="006B54E4" w:rsidRDefault="00000000" w:rsidP="001054A8">
      <w:pPr>
        <w:pStyle w:val="Caption"/>
        <w:spacing w:after="200" w:line="276" w:lineRule="auto"/>
      </w:pPr>
      <w:r>
        <w:t>Figure 2. Recorded training and validation case counts. Source: backend/models_store/metrics.json.</w:t>
      </w:r>
    </w:p>
    <w:p w14:paraId="0BFCE3DB" w14:textId="77777777" w:rsidR="006B54E4" w:rsidRDefault="00000000" w:rsidP="001054A8">
      <w:pPr>
        <w:pStyle w:val="Caption"/>
        <w:keepNext/>
        <w:spacing w:line="276" w:lineRule="auto"/>
      </w:pPr>
      <w:r>
        <w:t>Table 2. Required study files</w:t>
      </w:r>
    </w:p>
    <w:tbl>
      <w:tblPr>
        <w:tblW w:w="0" w:type="auto"/>
        <w:jc w:val="center"/>
        <w:tblLayout w:type="fixed"/>
        <w:tblLook w:val="04A0" w:firstRow="1" w:lastRow="0" w:firstColumn="1" w:lastColumn="0" w:noHBand="0" w:noVBand="1"/>
      </w:tblPr>
      <w:tblGrid>
        <w:gridCol w:w="1440"/>
        <w:gridCol w:w="3024"/>
        <w:gridCol w:w="4680"/>
      </w:tblGrid>
      <w:tr w:rsidR="006B54E4" w14:paraId="6B18B75E" w14:textId="77777777">
        <w:trPr>
          <w:cantSplit/>
          <w:tblHeader/>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7FBE04CC" w14:textId="77777777" w:rsidR="006B54E4" w:rsidRDefault="00000000" w:rsidP="001054A8">
            <w:pPr>
              <w:spacing w:before="40" w:after="60" w:line="276" w:lineRule="auto"/>
              <w:jc w:val="left"/>
            </w:pPr>
            <w:r>
              <w:rPr>
                <w:b/>
                <w:color w:val="FFFFFF"/>
                <w:sz w:val="21"/>
              </w:rPr>
              <w:t>Input</w:t>
            </w:r>
          </w:p>
        </w:tc>
        <w:tc>
          <w:tcPr>
            <w:tcW w:w="3024"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37CB07D0" w14:textId="77777777" w:rsidR="006B54E4" w:rsidRDefault="00000000" w:rsidP="001054A8">
            <w:pPr>
              <w:spacing w:before="40" w:after="60" w:line="276" w:lineRule="auto"/>
              <w:jc w:val="left"/>
            </w:pPr>
            <w:r>
              <w:rPr>
                <w:b/>
                <w:color w:val="FFFFFF"/>
                <w:sz w:val="21"/>
              </w:rPr>
              <w:t>Naming example</w:t>
            </w:r>
          </w:p>
        </w:tc>
        <w:tc>
          <w:tcPr>
            <w:tcW w:w="468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02F77A3A" w14:textId="77777777" w:rsidR="006B54E4" w:rsidRDefault="00000000" w:rsidP="001054A8">
            <w:pPr>
              <w:spacing w:before="40" w:after="60" w:line="276" w:lineRule="auto"/>
              <w:jc w:val="left"/>
            </w:pPr>
            <w:r>
              <w:rPr>
                <w:b/>
                <w:color w:val="FFFFFF"/>
                <w:sz w:val="21"/>
              </w:rPr>
              <w:t>Role</w:t>
            </w:r>
          </w:p>
        </w:tc>
      </w:tr>
      <w:tr w:rsidR="006B54E4" w14:paraId="3FCDE87D"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3F891D" w14:textId="77777777" w:rsidR="006B54E4" w:rsidRDefault="00000000" w:rsidP="001054A8">
            <w:pPr>
              <w:spacing w:before="40" w:after="60" w:line="276" w:lineRule="auto"/>
              <w:jc w:val="left"/>
            </w:pPr>
            <w:r>
              <w:rPr>
                <w:sz w:val="21"/>
              </w:rPr>
              <w:t>T1</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67BE098" w14:textId="77777777" w:rsidR="006B54E4" w:rsidRDefault="00000000" w:rsidP="001054A8">
            <w:pPr>
              <w:spacing w:before="40" w:after="60" w:line="276" w:lineRule="auto"/>
              <w:jc w:val="left"/>
            </w:pPr>
            <w:r>
              <w:rPr>
                <w:sz w:val="21"/>
              </w:rPr>
              <w:t>case_t1.nii.gz</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96416DC" w14:textId="77777777" w:rsidR="006B54E4" w:rsidRDefault="00000000" w:rsidP="001054A8">
            <w:pPr>
              <w:spacing w:before="40" w:after="60" w:line="276" w:lineRule="auto"/>
              <w:jc w:val="left"/>
            </w:pPr>
            <w:r>
              <w:rPr>
                <w:sz w:val="21"/>
              </w:rPr>
              <w:t>First input channel</w:t>
            </w:r>
          </w:p>
        </w:tc>
      </w:tr>
      <w:tr w:rsidR="006B54E4" w14:paraId="332801AB"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95CD2D5" w14:textId="77777777" w:rsidR="006B54E4" w:rsidRDefault="00000000" w:rsidP="001054A8">
            <w:pPr>
              <w:spacing w:before="40" w:after="60" w:line="276" w:lineRule="auto"/>
              <w:jc w:val="left"/>
            </w:pPr>
            <w:r>
              <w:rPr>
                <w:sz w:val="21"/>
              </w:rPr>
              <w:t>T1-CE</w:t>
            </w:r>
          </w:p>
        </w:tc>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91123E6" w14:textId="77777777" w:rsidR="006B54E4" w:rsidRDefault="00000000" w:rsidP="001054A8">
            <w:pPr>
              <w:spacing w:before="40" w:after="60" w:line="276" w:lineRule="auto"/>
              <w:jc w:val="left"/>
            </w:pPr>
            <w:r>
              <w:rPr>
                <w:sz w:val="21"/>
              </w:rPr>
              <w:t>case_t1ce.nii.gz</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19B0553" w14:textId="77777777" w:rsidR="006B54E4" w:rsidRDefault="00000000" w:rsidP="001054A8">
            <w:pPr>
              <w:spacing w:before="40" w:after="60" w:line="276" w:lineRule="auto"/>
              <w:jc w:val="left"/>
            </w:pPr>
            <w:r>
              <w:rPr>
                <w:sz w:val="21"/>
              </w:rPr>
              <w:t>Second input channel</w:t>
            </w:r>
          </w:p>
        </w:tc>
      </w:tr>
      <w:tr w:rsidR="006B54E4" w14:paraId="148AAD90"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0D4BFA9" w14:textId="77777777" w:rsidR="006B54E4" w:rsidRDefault="00000000" w:rsidP="001054A8">
            <w:pPr>
              <w:spacing w:before="40" w:after="60" w:line="276" w:lineRule="auto"/>
              <w:jc w:val="left"/>
            </w:pPr>
            <w:r>
              <w:rPr>
                <w:sz w:val="21"/>
              </w:rPr>
              <w:t>T2</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CC980C3" w14:textId="77777777" w:rsidR="006B54E4" w:rsidRDefault="00000000" w:rsidP="001054A8">
            <w:pPr>
              <w:spacing w:before="40" w:after="60" w:line="276" w:lineRule="auto"/>
              <w:jc w:val="left"/>
            </w:pPr>
            <w:r>
              <w:rPr>
                <w:sz w:val="21"/>
              </w:rPr>
              <w:t>case_t2.nii.gz</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95D8A2C" w14:textId="77777777" w:rsidR="006B54E4" w:rsidRDefault="00000000" w:rsidP="001054A8">
            <w:pPr>
              <w:spacing w:before="40" w:after="60" w:line="276" w:lineRule="auto"/>
              <w:jc w:val="left"/>
            </w:pPr>
            <w:r>
              <w:rPr>
                <w:sz w:val="21"/>
              </w:rPr>
              <w:t>Third input channel</w:t>
            </w:r>
          </w:p>
        </w:tc>
      </w:tr>
      <w:tr w:rsidR="006B54E4" w14:paraId="7C945683"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7313B04" w14:textId="77777777" w:rsidR="006B54E4" w:rsidRDefault="00000000" w:rsidP="001054A8">
            <w:pPr>
              <w:spacing w:before="40" w:after="60" w:line="276" w:lineRule="auto"/>
              <w:jc w:val="left"/>
            </w:pPr>
            <w:r>
              <w:rPr>
                <w:sz w:val="21"/>
              </w:rPr>
              <w:t>FLAIR</w:t>
            </w:r>
          </w:p>
        </w:tc>
        <w:tc>
          <w:tcPr>
            <w:tcW w:w="30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6B1C9CB" w14:textId="77777777" w:rsidR="006B54E4" w:rsidRDefault="00000000" w:rsidP="001054A8">
            <w:pPr>
              <w:spacing w:before="40" w:after="60" w:line="276" w:lineRule="auto"/>
              <w:jc w:val="left"/>
            </w:pPr>
            <w:r>
              <w:rPr>
                <w:sz w:val="21"/>
              </w:rPr>
              <w:t>case_flair.nii.gz</w:t>
            </w:r>
          </w:p>
        </w:tc>
        <w:tc>
          <w:tcPr>
            <w:tcW w:w="46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D973336" w14:textId="77777777" w:rsidR="006B54E4" w:rsidRDefault="00000000" w:rsidP="001054A8">
            <w:pPr>
              <w:spacing w:before="40" w:after="60" w:line="276" w:lineRule="auto"/>
              <w:jc w:val="left"/>
            </w:pPr>
            <w:r>
              <w:rPr>
                <w:sz w:val="21"/>
              </w:rPr>
              <w:t>Fourth input channel</w:t>
            </w:r>
          </w:p>
        </w:tc>
      </w:tr>
      <w:tr w:rsidR="006B54E4" w14:paraId="06CB08F5" w14:textId="77777777">
        <w:trPr>
          <w:cantSplit/>
          <w:jc w:val="center"/>
        </w:trPr>
        <w:tc>
          <w:tcPr>
            <w:tcW w:w="144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1C7CCC2" w14:textId="77777777" w:rsidR="006B54E4" w:rsidRDefault="00000000" w:rsidP="001054A8">
            <w:pPr>
              <w:spacing w:before="40" w:after="60" w:line="276" w:lineRule="auto"/>
              <w:jc w:val="left"/>
            </w:pPr>
            <w:r>
              <w:rPr>
                <w:sz w:val="21"/>
              </w:rPr>
              <w:t>Reference label</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072157" w14:textId="77777777" w:rsidR="006B54E4" w:rsidRDefault="00000000" w:rsidP="001054A8">
            <w:pPr>
              <w:spacing w:before="40" w:after="60" w:line="276" w:lineRule="auto"/>
              <w:jc w:val="left"/>
            </w:pPr>
            <w:r>
              <w:rPr>
                <w:sz w:val="21"/>
              </w:rPr>
              <w:t>case_seg.nii.gz</w:t>
            </w:r>
          </w:p>
        </w:tc>
        <w:tc>
          <w:tcPr>
            <w:tcW w:w="46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196F1E7" w14:textId="77777777" w:rsidR="006B54E4" w:rsidRDefault="00000000" w:rsidP="001054A8">
            <w:pPr>
              <w:spacing w:before="40" w:after="60" w:line="276" w:lineRule="auto"/>
              <w:jc w:val="left"/>
            </w:pPr>
            <w:r>
              <w:rPr>
                <w:sz w:val="21"/>
              </w:rPr>
              <w:t>Training target; not an input modality</w:t>
            </w:r>
          </w:p>
        </w:tc>
      </w:tr>
    </w:tbl>
    <w:p w14:paraId="362350E8" w14:textId="77777777" w:rsidR="006B54E4" w:rsidRDefault="006B54E4" w:rsidP="001054A8">
      <w:pPr>
        <w:spacing w:after="20" w:line="276" w:lineRule="auto"/>
      </w:pPr>
    </w:p>
    <w:p w14:paraId="03E3AD13" w14:textId="77777777" w:rsidR="006B54E4" w:rsidRDefault="00000000" w:rsidP="001054A8">
      <w:pPr>
        <w:spacing w:line="276" w:lineRule="auto"/>
      </w:pPr>
      <w:r>
        <w:t>Training discovery requires the four modalities plus a segmentation target in a common case group. The uploader requires the four image modalities for serving. A dataset reference segmentation must not be confused with a new model prediction.</w:t>
      </w:r>
    </w:p>
    <w:p w14:paraId="50736EBE" w14:textId="77777777" w:rsidR="006B54E4" w:rsidRDefault="00000000" w:rsidP="001054A8">
      <w:pPr>
        <w:spacing w:line="276" w:lineRule="auto"/>
      </w:pPr>
      <w:r>
        <w:br w:type="page"/>
      </w:r>
    </w:p>
    <w:p w14:paraId="776C5BBE" w14:textId="77777777" w:rsidR="006B54E4" w:rsidRDefault="00000000" w:rsidP="001054A8">
      <w:pPr>
        <w:pStyle w:val="Heading2"/>
        <w:spacing w:line="276" w:lineRule="auto"/>
      </w:pPr>
      <w:bookmarkStart w:id="12" w:name="_Toc240305849"/>
      <w:r>
        <w:lastRenderedPageBreak/>
        <w:t>MRI Inputs and Preprocessing</w:t>
      </w:r>
      <w:bookmarkEnd w:id="12"/>
    </w:p>
    <w:p w14:paraId="1308775F" w14:textId="77777777" w:rsidR="006B54E4" w:rsidRDefault="00000000" w:rsidP="001054A8">
      <w:pPr>
        <w:keepNext/>
        <w:spacing w:line="276" w:lineRule="auto"/>
        <w:jc w:val="center"/>
      </w:pPr>
      <w:r>
        <w:rPr>
          <w:noProof/>
        </w:rPr>
        <w:drawing>
          <wp:inline distT="0" distB="0" distL="0" distR="0" wp14:anchorId="07293F37" wp14:editId="546AD894">
            <wp:extent cx="5120640" cy="51900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alities.png"/>
                    <pic:cNvPicPr/>
                  </pic:nvPicPr>
                  <pic:blipFill>
                    <a:blip r:embed="rId11"/>
                    <a:stretch>
                      <a:fillRect/>
                    </a:stretch>
                  </pic:blipFill>
                  <pic:spPr>
                    <a:xfrm>
                      <a:off x="0" y="0"/>
                      <a:ext cx="5120640" cy="5190047"/>
                    </a:xfrm>
                    <a:prstGeom prst="rect">
                      <a:avLst/>
                    </a:prstGeom>
                  </pic:spPr>
                </pic:pic>
              </a:graphicData>
            </a:graphic>
          </wp:inline>
        </w:drawing>
      </w:r>
    </w:p>
    <w:p w14:paraId="46D827FE" w14:textId="77777777" w:rsidR="006B54E4" w:rsidRDefault="00000000" w:rsidP="001054A8">
      <w:pPr>
        <w:pStyle w:val="Caption"/>
        <w:spacing w:after="200" w:line="276" w:lineRule="auto"/>
      </w:pPr>
      <w:r>
        <w:t>Figure 3. Four MRI modalities from Example study A at stored slice z = 68. Images are rendered from the project NIfTI files; no clinical orientation labels are inferred.</w:t>
      </w:r>
    </w:p>
    <w:p w14:paraId="6D8302C1" w14:textId="77777777" w:rsidR="006B54E4" w:rsidRDefault="00000000" w:rsidP="001054A8">
      <w:pPr>
        <w:spacing w:line="276" w:lineRule="auto"/>
      </w:pPr>
      <w:r>
        <w:t>Normalization is applied to voxels with intensity greater than zero. Their mean and standard deviation define the z-score transform; other voxels remain zero. A very small standard deviation is replaced by 1.0. Each array is centre-cropped or zero-padded to 128 × 128 × 128; it is not spatially resampled. [1, 4]</w:t>
      </w:r>
    </w:p>
    <w:p w14:paraId="560D8AE4" w14:textId="77777777" w:rsidR="006B54E4" w:rsidRDefault="00000000" w:rsidP="001054A8">
      <w:pPr>
        <w:spacing w:line="276" w:lineRule="auto"/>
      </w:pPr>
      <w:r>
        <w:t>For a 240 × 240 × 155 volume, centre fitting retains indices 56–183 on the first two axes and 13–140 on the third. Restoring the output shape fills excluded areas with zeros, so cropped peripheral tissue cannot receive model predictions. This is a material limitation when interpreting full-volume overlays.</w:t>
      </w:r>
    </w:p>
    <w:p w14:paraId="60963281" w14:textId="77777777" w:rsidR="006B54E4" w:rsidRDefault="00000000" w:rsidP="001054A8">
      <w:pPr>
        <w:spacing w:line="276" w:lineRule="auto"/>
      </w:pPr>
      <w:r>
        <w:br w:type="page"/>
      </w:r>
    </w:p>
    <w:p w14:paraId="7D1C6B5B" w14:textId="77777777" w:rsidR="006B54E4" w:rsidRDefault="00000000" w:rsidP="001054A8">
      <w:pPr>
        <w:pStyle w:val="Heading2"/>
        <w:spacing w:line="276" w:lineRule="auto"/>
      </w:pPr>
      <w:bookmarkStart w:id="13" w:name="_Toc240305850"/>
      <w:r>
        <w:lastRenderedPageBreak/>
        <w:t>Model Design and Training</w:t>
      </w:r>
      <w:bookmarkEnd w:id="13"/>
    </w:p>
    <w:p w14:paraId="464F82DC" w14:textId="77777777" w:rsidR="006B54E4" w:rsidRDefault="00000000" w:rsidP="001054A8">
      <w:pPr>
        <w:keepNext/>
        <w:spacing w:line="276" w:lineRule="auto"/>
        <w:jc w:val="center"/>
      </w:pPr>
      <w:r>
        <w:rPr>
          <w:noProof/>
        </w:rPr>
        <w:drawing>
          <wp:inline distT="0" distB="0" distL="0" distR="0" wp14:anchorId="22037711" wp14:editId="79FB7DB8">
            <wp:extent cx="5715000" cy="27662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et.png"/>
                    <pic:cNvPicPr/>
                  </pic:nvPicPr>
                  <pic:blipFill>
                    <a:blip r:embed="rId12"/>
                    <a:stretch>
                      <a:fillRect/>
                    </a:stretch>
                  </pic:blipFill>
                  <pic:spPr>
                    <a:xfrm>
                      <a:off x="0" y="0"/>
                      <a:ext cx="5715000" cy="2766259"/>
                    </a:xfrm>
                    <a:prstGeom prst="rect">
                      <a:avLst/>
                    </a:prstGeom>
                  </pic:spPr>
                </pic:pic>
              </a:graphicData>
            </a:graphic>
          </wp:inline>
        </w:drawing>
      </w:r>
    </w:p>
    <w:p w14:paraId="735C150D" w14:textId="77777777" w:rsidR="006B54E4" w:rsidRDefault="00000000" w:rsidP="001054A8">
      <w:pPr>
        <w:pStyle w:val="Caption"/>
        <w:spacing w:after="200" w:line="276" w:lineRule="auto"/>
      </w:pPr>
      <w:r>
        <w:t>Figure 4. Compact 3D U-Net stages. Dashed arrows are encoder-to-decoder skip connections. Spatial dimensions refer to the fitted model grid.</w:t>
      </w:r>
    </w:p>
    <w:p w14:paraId="2EA0797A" w14:textId="77777777" w:rsidR="006B54E4" w:rsidRDefault="00000000" w:rsidP="001054A8">
      <w:pPr>
        <w:spacing w:line="276" w:lineRule="auto"/>
      </w:pPr>
      <w:r>
        <w:t>Each convolution block applies two 3 × 3 × 3 convolutions with affine InstanceNorm3d and LeakyReLU. Strided convolutions downsample the grid; transposed convolutions upsample it. Decoder blocks concatenate the matching encoder feature maps. The final 1 × 1 × 1 convolution returns three logits maps. [3]</w:t>
      </w:r>
    </w:p>
    <w:p w14:paraId="5D610A92" w14:textId="77777777" w:rsidR="006B54E4" w:rsidRDefault="00000000" w:rsidP="001054A8">
      <w:pPr>
        <w:pStyle w:val="Caption"/>
        <w:keepNext/>
        <w:spacing w:line="276" w:lineRule="auto"/>
      </w:pPr>
      <w:r>
        <w:t>Table 3. Current training configuration</w:t>
      </w:r>
    </w:p>
    <w:tbl>
      <w:tblPr>
        <w:tblW w:w="0" w:type="auto"/>
        <w:jc w:val="center"/>
        <w:tblLayout w:type="fixed"/>
        <w:tblLook w:val="04A0" w:firstRow="1" w:lastRow="0" w:firstColumn="1" w:lastColumn="0" w:noHBand="0" w:noVBand="1"/>
      </w:tblPr>
      <w:tblGrid>
        <w:gridCol w:w="2952"/>
        <w:gridCol w:w="6192"/>
      </w:tblGrid>
      <w:tr w:rsidR="006B54E4" w14:paraId="5BE11569" w14:textId="77777777">
        <w:trPr>
          <w:cantSplit/>
          <w:tblHeader/>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EDF674A" w14:textId="77777777" w:rsidR="006B54E4" w:rsidRDefault="00000000" w:rsidP="001054A8">
            <w:pPr>
              <w:spacing w:before="40" w:after="60" w:line="276" w:lineRule="auto"/>
              <w:jc w:val="left"/>
            </w:pPr>
            <w:r>
              <w:rPr>
                <w:b/>
                <w:color w:val="FFFFFF"/>
                <w:sz w:val="21"/>
              </w:rPr>
              <w:t>Setting</w:t>
            </w:r>
          </w:p>
        </w:tc>
        <w:tc>
          <w:tcPr>
            <w:tcW w:w="6192"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0B8A8370" w14:textId="77777777" w:rsidR="006B54E4" w:rsidRDefault="00000000" w:rsidP="001054A8">
            <w:pPr>
              <w:spacing w:before="40" w:after="60" w:line="276" w:lineRule="auto"/>
              <w:jc w:val="left"/>
            </w:pPr>
            <w:r>
              <w:rPr>
                <w:b/>
                <w:color w:val="FFFFFF"/>
                <w:sz w:val="21"/>
              </w:rPr>
              <w:t>Value</w:t>
            </w:r>
          </w:p>
        </w:tc>
      </w:tr>
      <w:tr w:rsidR="006B54E4" w14:paraId="1F1AD181"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4FF400C" w14:textId="77777777" w:rsidR="006B54E4" w:rsidRDefault="00000000" w:rsidP="001054A8">
            <w:pPr>
              <w:spacing w:before="40" w:after="60" w:line="276" w:lineRule="auto"/>
              <w:jc w:val="left"/>
            </w:pPr>
            <w:r>
              <w:rPr>
                <w:sz w:val="21"/>
              </w:rPr>
              <w:t>Input / base channels</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F490392" w14:textId="77777777" w:rsidR="006B54E4" w:rsidRDefault="00000000" w:rsidP="001054A8">
            <w:pPr>
              <w:spacing w:before="40" w:after="60" w:line="276" w:lineRule="auto"/>
              <w:jc w:val="left"/>
            </w:pPr>
            <w:r>
              <w:rPr>
                <w:sz w:val="21"/>
              </w:rPr>
              <w:t>4 modalities / 16 base channels</w:t>
            </w:r>
          </w:p>
        </w:tc>
      </w:tr>
      <w:tr w:rsidR="006B54E4" w14:paraId="5DA08BFB"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2E4170E" w14:textId="77777777" w:rsidR="006B54E4" w:rsidRDefault="00000000" w:rsidP="001054A8">
            <w:pPr>
              <w:spacing w:before="40" w:after="60" w:line="276" w:lineRule="auto"/>
              <w:jc w:val="left"/>
            </w:pPr>
            <w:r>
              <w:rPr>
                <w:sz w:val="21"/>
              </w:rPr>
              <w:t>Grid / batch size</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3556214" w14:textId="77777777" w:rsidR="006B54E4" w:rsidRDefault="00000000" w:rsidP="001054A8">
            <w:pPr>
              <w:spacing w:before="40" w:after="60" w:line="276" w:lineRule="auto"/>
              <w:jc w:val="left"/>
            </w:pPr>
            <w:r>
              <w:rPr>
                <w:sz w:val="21"/>
              </w:rPr>
              <w:t>128 × 128 × 128 / 1</w:t>
            </w:r>
          </w:p>
        </w:tc>
      </w:tr>
      <w:tr w:rsidR="006B54E4" w14:paraId="6E759685"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6F98B" w14:textId="77777777" w:rsidR="006B54E4" w:rsidRDefault="00000000" w:rsidP="001054A8">
            <w:pPr>
              <w:spacing w:before="40" w:after="60" w:line="276" w:lineRule="auto"/>
              <w:jc w:val="left"/>
            </w:pPr>
            <w:r>
              <w:rPr>
                <w:sz w:val="21"/>
              </w:rPr>
              <w:t>Epochs / optimizer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402FC6" w14:textId="77777777" w:rsidR="006B54E4" w:rsidRDefault="00000000" w:rsidP="001054A8">
            <w:pPr>
              <w:spacing w:before="40" w:after="60" w:line="276" w:lineRule="auto"/>
              <w:jc w:val="left"/>
            </w:pPr>
            <w:r>
              <w:rPr>
                <w:sz w:val="21"/>
              </w:rPr>
              <w:t>40 / Adam</w:t>
            </w:r>
          </w:p>
        </w:tc>
      </w:tr>
      <w:tr w:rsidR="006B54E4" w14:paraId="2140B95E"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01C531F" w14:textId="77777777" w:rsidR="006B54E4" w:rsidRDefault="00000000" w:rsidP="001054A8">
            <w:pPr>
              <w:spacing w:before="40" w:after="60" w:line="276" w:lineRule="auto"/>
              <w:jc w:val="left"/>
            </w:pPr>
            <w:r>
              <w:rPr>
                <w:sz w:val="21"/>
              </w:rPr>
              <w:t>Initial learning rate</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9AD87D4" w14:textId="77777777" w:rsidR="006B54E4" w:rsidRDefault="00000000" w:rsidP="001054A8">
            <w:pPr>
              <w:spacing w:before="40" w:after="60" w:line="276" w:lineRule="auto"/>
              <w:jc w:val="left"/>
            </w:pPr>
            <w:r>
              <w:rPr>
                <w:sz w:val="21"/>
              </w:rPr>
              <w:t>0.0001</w:t>
            </w:r>
          </w:p>
        </w:tc>
      </w:tr>
      <w:tr w:rsidR="006B54E4" w14:paraId="6F597ED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140D76" w14:textId="77777777" w:rsidR="006B54E4" w:rsidRDefault="00000000" w:rsidP="001054A8">
            <w:pPr>
              <w:spacing w:before="40" w:after="60" w:line="276" w:lineRule="auto"/>
              <w:jc w:val="left"/>
            </w:pPr>
            <w:r>
              <w:rPr>
                <w:sz w:val="21"/>
              </w:rPr>
              <w:t>Scheduler</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553830" w14:textId="77777777" w:rsidR="006B54E4" w:rsidRDefault="00000000" w:rsidP="001054A8">
            <w:pPr>
              <w:spacing w:before="40" w:after="60" w:line="276" w:lineRule="auto"/>
              <w:jc w:val="left"/>
            </w:pPr>
            <w:r>
              <w:rPr>
                <w:sz w:val="21"/>
              </w:rPr>
              <w:t>CosineAnnealingLR, T_max = 40</w:t>
            </w:r>
          </w:p>
        </w:tc>
      </w:tr>
      <w:tr w:rsidR="006B54E4" w14:paraId="3DB9AE59"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7643CDF" w14:textId="77777777" w:rsidR="006B54E4" w:rsidRDefault="00000000" w:rsidP="001054A8">
            <w:pPr>
              <w:spacing w:before="40" w:after="60" w:line="276" w:lineRule="auto"/>
              <w:jc w:val="left"/>
            </w:pPr>
            <w:r>
              <w:rPr>
                <w:sz w:val="21"/>
              </w:rPr>
              <w:t>Loss</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B802289" w14:textId="77777777" w:rsidR="006B54E4" w:rsidRDefault="00000000" w:rsidP="001054A8">
            <w:pPr>
              <w:spacing w:before="40" w:after="60" w:line="276" w:lineRule="auto"/>
              <w:jc w:val="left"/>
            </w:pPr>
            <w:r>
              <w:rPr>
                <w:sz w:val="21"/>
              </w:rPr>
              <w:t>Binary cross entropy with logits + soft Dice loss</w:t>
            </w:r>
          </w:p>
        </w:tc>
      </w:tr>
      <w:tr w:rsidR="006B54E4" w14:paraId="4F3051C2"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62583D" w14:textId="77777777" w:rsidR="006B54E4" w:rsidRDefault="00000000" w:rsidP="001054A8">
            <w:pPr>
              <w:spacing w:before="40" w:after="60" w:line="276" w:lineRule="auto"/>
              <w:jc w:val="left"/>
            </w:pPr>
            <w:r>
              <w:rPr>
                <w:sz w:val="21"/>
              </w:rPr>
              <w:t>Validation / seed</w:t>
            </w:r>
          </w:p>
        </w:tc>
        <w:tc>
          <w:tcPr>
            <w:tcW w:w="61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2DFCFB6" w14:textId="77777777" w:rsidR="006B54E4" w:rsidRDefault="00000000" w:rsidP="001054A8">
            <w:pPr>
              <w:spacing w:before="40" w:after="60" w:line="276" w:lineRule="auto"/>
              <w:jc w:val="left"/>
            </w:pPr>
            <w:r>
              <w:rPr>
                <w:sz w:val="21"/>
              </w:rPr>
              <w:t>Every 2 epochs / 42</w:t>
            </w:r>
          </w:p>
        </w:tc>
      </w:tr>
      <w:tr w:rsidR="006B54E4" w14:paraId="4A183F24" w14:textId="77777777">
        <w:trPr>
          <w:cantSplit/>
          <w:jc w:val="center"/>
        </w:trPr>
        <w:tc>
          <w:tcPr>
            <w:tcW w:w="295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BBD54C0" w14:textId="77777777" w:rsidR="006B54E4" w:rsidRDefault="00000000" w:rsidP="001054A8">
            <w:pPr>
              <w:spacing w:before="40" w:after="60" w:line="276" w:lineRule="auto"/>
              <w:jc w:val="left"/>
            </w:pPr>
            <w:r>
              <w:rPr>
                <w:sz w:val="21"/>
              </w:rPr>
              <w:t>Checkpoint policy</w:t>
            </w:r>
          </w:p>
        </w:tc>
        <w:tc>
          <w:tcPr>
            <w:tcW w:w="61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968F1FC" w14:textId="77777777" w:rsidR="006B54E4" w:rsidRDefault="00000000" w:rsidP="001054A8">
            <w:pPr>
              <w:spacing w:before="40" w:after="60" w:line="276" w:lineRule="auto"/>
              <w:jc w:val="left"/>
            </w:pPr>
            <w:r>
              <w:rPr>
                <w:sz w:val="21"/>
              </w:rPr>
              <w:t>Final model saved after training</w:t>
            </w:r>
          </w:p>
        </w:tc>
      </w:tr>
    </w:tbl>
    <w:p w14:paraId="1F3B25D1" w14:textId="77777777" w:rsidR="006B54E4" w:rsidRDefault="006B54E4" w:rsidP="001054A8">
      <w:pPr>
        <w:spacing w:after="20" w:line="276" w:lineRule="auto"/>
      </w:pPr>
    </w:p>
    <w:p w14:paraId="3B267F52" w14:textId="77777777" w:rsidR="006B54E4" w:rsidRDefault="00000000" w:rsidP="001054A8">
      <w:pPr>
        <w:spacing w:line="276" w:lineRule="auto"/>
      </w:pPr>
      <w:r>
        <w:br w:type="page"/>
      </w:r>
    </w:p>
    <w:p w14:paraId="4EEF2FB3" w14:textId="77777777" w:rsidR="006B54E4" w:rsidRDefault="00000000" w:rsidP="001054A8">
      <w:pPr>
        <w:pStyle w:val="Heading2"/>
        <w:spacing w:line="276" w:lineRule="auto"/>
      </w:pPr>
      <w:bookmarkStart w:id="14" w:name="_Toc240305851"/>
      <w:r>
        <w:lastRenderedPageBreak/>
        <w:t>Prediction and Evaluation Rules</w:t>
      </w:r>
      <w:bookmarkEnd w:id="14"/>
    </w:p>
    <w:p w14:paraId="4905C7BC" w14:textId="77777777" w:rsidR="006B54E4" w:rsidRDefault="00000000" w:rsidP="001054A8">
      <w:pPr>
        <w:pStyle w:val="Heading2"/>
        <w:spacing w:line="276" w:lineRule="auto"/>
      </w:pPr>
      <w:bookmarkStart w:id="15" w:name="_Toc240305852"/>
      <w:r>
        <w:t>From network output to labels</w:t>
      </w:r>
      <w:bookmarkEnd w:id="15"/>
    </w:p>
    <w:p w14:paraId="7DCC4BBD" w14:textId="77777777" w:rsidR="006B54E4" w:rsidRDefault="00000000" w:rsidP="001054A8">
      <w:pPr>
        <w:spacing w:line="276" w:lineRule="auto"/>
      </w:pPr>
      <w:r>
        <w:t>Training targets use three binary channels corresponding to label values 1, 2 and 4. Soft Dice loss is added to binary cross entropy with logits. The validation metric thresholds sigmoid outputs at greater than 0.5 independently for each channel and averages batch-level Dice values. With batch size one, this acts as a mean of case-level scores. [1]</w:t>
      </w:r>
    </w:p>
    <w:p w14:paraId="218286B3" w14:textId="77777777" w:rsidR="006B54E4" w:rsidRDefault="00000000" w:rsidP="001054A8">
      <w:pPr>
        <w:spacing w:line="276" w:lineRule="auto"/>
      </w:pPr>
      <w:r>
        <w:t>Serving applies sigmoid, restores each probability array to the source dimensions and assigns the highest-probability class when its score is at least 0.5. If no class passes, the voxel is background. This single-label resolution differs from independent channel thresholding in validation, so a reported training Dice does not directly establish the score of the exported label map. [4, 5]</w:t>
      </w:r>
    </w:p>
    <w:p w14:paraId="27765061" w14:textId="77777777" w:rsidR="006B54E4" w:rsidRDefault="00000000" w:rsidP="001054A8">
      <w:pPr>
        <w:pStyle w:val="Caption"/>
        <w:keepNext/>
        <w:spacing w:line="276" w:lineRule="auto"/>
      </w:pPr>
      <w:r>
        <w:t>Table 4. Segmentation labels and derived regions</w:t>
      </w:r>
    </w:p>
    <w:tbl>
      <w:tblPr>
        <w:tblW w:w="0" w:type="auto"/>
        <w:jc w:val="center"/>
        <w:tblLayout w:type="fixed"/>
        <w:tblLook w:val="04A0" w:firstRow="1" w:lastRow="0" w:firstColumn="1" w:lastColumn="0" w:noHBand="0" w:noVBand="1"/>
      </w:tblPr>
      <w:tblGrid>
        <w:gridCol w:w="2448"/>
        <w:gridCol w:w="2880"/>
        <w:gridCol w:w="3816"/>
      </w:tblGrid>
      <w:tr w:rsidR="006B54E4" w14:paraId="714E13C6"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00F65A6E" w14:textId="77777777" w:rsidR="006B54E4" w:rsidRDefault="00000000" w:rsidP="001054A8">
            <w:pPr>
              <w:spacing w:before="40" w:after="60" w:line="276" w:lineRule="auto"/>
              <w:jc w:val="left"/>
            </w:pPr>
            <w:r>
              <w:rPr>
                <w:b/>
                <w:color w:val="FFFFFF"/>
                <w:sz w:val="21"/>
              </w:rPr>
              <w:t>Region</w:t>
            </w:r>
          </w:p>
        </w:tc>
        <w:tc>
          <w:tcPr>
            <w:tcW w:w="288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05F7E27D" w14:textId="77777777" w:rsidR="006B54E4" w:rsidRDefault="00000000" w:rsidP="001054A8">
            <w:pPr>
              <w:spacing w:before="40" w:after="60" w:line="276" w:lineRule="auto"/>
              <w:jc w:val="left"/>
            </w:pPr>
            <w:r>
              <w:rPr>
                <w:b/>
                <w:color w:val="FFFFFF"/>
                <w:sz w:val="21"/>
              </w:rPr>
              <w:t>Definition</w:t>
            </w:r>
          </w:p>
        </w:tc>
        <w:tc>
          <w:tcPr>
            <w:tcW w:w="3816"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11B8958E" w14:textId="77777777" w:rsidR="006B54E4" w:rsidRDefault="00000000" w:rsidP="001054A8">
            <w:pPr>
              <w:spacing w:before="40" w:after="60" w:line="276" w:lineRule="auto"/>
              <w:jc w:val="left"/>
            </w:pPr>
            <w:r>
              <w:rPr>
                <w:b/>
                <w:color w:val="FFFFFF"/>
                <w:sz w:val="21"/>
              </w:rPr>
              <w:t>Output type</w:t>
            </w:r>
          </w:p>
        </w:tc>
      </w:tr>
      <w:tr w:rsidR="006B54E4" w14:paraId="7D996D66"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B5993C9" w14:textId="77777777" w:rsidR="006B54E4" w:rsidRDefault="00000000" w:rsidP="001054A8">
            <w:pPr>
              <w:spacing w:before="40" w:after="60" w:line="276" w:lineRule="auto"/>
              <w:jc w:val="left"/>
            </w:pPr>
            <w:r>
              <w:rPr>
                <w:sz w:val="21"/>
              </w:rPr>
              <w:t>Background</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8777FD" w14:textId="77777777" w:rsidR="006B54E4" w:rsidRDefault="00000000" w:rsidP="001054A8">
            <w:pPr>
              <w:spacing w:before="40" w:after="60" w:line="276" w:lineRule="auto"/>
              <w:jc w:val="left"/>
            </w:pPr>
            <w:r>
              <w:rPr>
                <w:sz w:val="21"/>
              </w:rPr>
              <w:t>0</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612E2F3" w14:textId="77777777" w:rsidR="006B54E4" w:rsidRDefault="00000000" w:rsidP="001054A8">
            <w:pPr>
              <w:spacing w:before="40" w:after="60" w:line="276" w:lineRule="auto"/>
              <w:jc w:val="left"/>
            </w:pPr>
            <w:r>
              <w:rPr>
                <w:sz w:val="21"/>
              </w:rPr>
              <w:t>Label value</w:t>
            </w:r>
          </w:p>
        </w:tc>
      </w:tr>
      <w:tr w:rsidR="006B54E4" w14:paraId="26E0C140"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206DC31" w14:textId="77777777" w:rsidR="006B54E4" w:rsidRDefault="00000000" w:rsidP="001054A8">
            <w:pPr>
              <w:spacing w:before="40" w:after="60" w:line="276" w:lineRule="auto"/>
              <w:jc w:val="left"/>
            </w:pPr>
            <w:r>
              <w:rPr>
                <w:sz w:val="21"/>
              </w:rPr>
              <w:t>NCR/NET</w:t>
            </w:r>
          </w:p>
        </w:tc>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C39FA46" w14:textId="77777777" w:rsidR="006B54E4" w:rsidRDefault="00000000" w:rsidP="001054A8">
            <w:pPr>
              <w:spacing w:before="40" w:after="60" w:line="276" w:lineRule="auto"/>
              <w:jc w:val="left"/>
            </w:pPr>
            <w:r>
              <w:rPr>
                <w:sz w:val="21"/>
              </w:rPr>
              <w:t>1</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7432B4C" w14:textId="77777777" w:rsidR="006B54E4" w:rsidRDefault="00000000" w:rsidP="001054A8">
            <w:pPr>
              <w:spacing w:before="40" w:after="60" w:line="276" w:lineRule="auto"/>
              <w:jc w:val="left"/>
            </w:pPr>
            <w:r>
              <w:rPr>
                <w:sz w:val="21"/>
              </w:rPr>
              <w:t>Label value</w:t>
            </w:r>
          </w:p>
        </w:tc>
      </w:tr>
      <w:tr w:rsidR="006B54E4" w14:paraId="00692AA5"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7628866" w14:textId="77777777" w:rsidR="006B54E4" w:rsidRDefault="00000000" w:rsidP="001054A8">
            <w:pPr>
              <w:spacing w:before="40" w:after="60" w:line="276" w:lineRule="auto"/>
              <w:jc w:val="left"/>
            </w:pPr>
            <w:r>
              <w:rPr>
                <w:sz w:val="21"/>
              </w:rPr>
              <w:t>Edema</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A1763DB" w14:textId="77777777" w:rsidR="006B54E4" w:rsidRDefault="00000000" w:rsidP="001054A8">
            <w:pPr>
              <w:spacing w:before="40" w:after="60" w:line="276" w:lineRule="auto"/>
              <w:jc w:val="left"/>
            </w:pPr>
            <w:r>
              <w:rPr>
                <w:sz w:val="21"/>
              </w:rPr>
              <w:t>2</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E5EA83E" w14:textId="77777777" w:rsidR="006B54E4" w:rsidRDefault="00000000" w:rsidP="001054A8">
            <w:pPr>
              <w:spacing w:before="40" w:after="60" w:line="276" w:lineRule="auto"/>
              <w:jc w:val="left"/>
            </w:pPr>
            <w:r>
              <w:rPr>
                <w:sz w:val="21"/>
              </w:rPr>
              <w:t>Label value</w:t>
            </w:r>
          </w:p>
        </w:tc>
      </w:tr>
      <w:tr w:rsidR="006B54E4" w14:paraId="22DF7F4F"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D95A06E" w14:textId="77777777" w:rsidR="006B54E4" w:rsidRDefault="00000000" w:rsidP="001054A8">
            <w:pPr>
              <w:spacing w:before="40" w:after="60" w:line="276" w:lineRule="auto"/>
              <w:jc w:val="left"/>
            </w:pPr>
            <w:r>
              <w:rPr>
                <w:sz w:val="21"/>
              </w:rPr>
              <w:t>Enhancing tumor</w:t>
            </w:r>
          </w:p>
        </w:tc>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0388769" w14:textId="77777777" w:rsidR="006B54E4" w:rsidRDefault="00000000" w:rsidP="001054A8">
            <w:pPr>
              <w:spacing w:before="40" w:after="60" w:line="276" w:lineRule="auto"/>
              <w:jc w:val="left"/>
            </w:pPr>
            <w:r>
              <w:rPr>
                <w:sz w:val="21"/>
              </w:rPr>
              <w:t>4</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3AF9B24" w14:textId="77777777" w:rsidR="006B54E4" w:rsidRDefault="00000000" w:rsidP="001054A8">
            <w:pPr>
              <w:spacing w:before="40" w:after="60" w:line="276" w:lineRule="auto"/>
              <w:jc w:val="left"/>
            </w:pPr>
            <w:r>
              <w:rPr>
                <w:sz w:val="21"/>
              </w:rPr>
              <w:t>Label value</w:t>
            </w:r>
          </w:p>
        </w:tc>
      </w:tr>
      <w:tr w:rsidR="006B54E4" w14:paraId="39526B5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323BB42" w14:textId="77777777" w:rsidR="006B54E4" w:rsidRDefault="00000000" w:rsidP="001054A8">
            <w:pPr>
              <w:spacing w:before="40" w:after="60" w:line="276" w:lineRule="auto"/>
              <w:jc w:val="left"/>
            </w:pPr>
            <w:r>
              <w:rPr>
                <w:sz w:val="21"/>
              </w:rPr>
              <w:t>Whole tumor</w:t>
            </w:r>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D3D0B5" w14:textId="77777777" w:rsidR="006B54E4" w:rsidRDefault="00000000" w:rsidP="001054A8">
            <w:pPr>
              <w:spacing w:before="40" w:after="60" w:line="276" w:lineRule="auto"/>
              <w:jc w:val="left"/>
            </w:pPr>
            <w:r>
              <w:rPr>
                <w:sz w:val="21"/>
              </w:rPr>
              <w:t>1 or 2 or 4</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4FA81CD" w14:textId="77777777" w:rsidR="006B54E4" w:rsidRDefault="00000000" w:rsidP="001054A8">
            <w:pPr>
              <w:spacing w:before="40" w:after="60" w:line="276" w:lineRule="auto"/>
              <w:jc w:val="left"/>
            </w:pPr>
            <w:r>
              <w:rPr>
                <w:sz w:val="21"/>
              </w:rPr>
              <w:t>Derived union</w:t>
            </w:r>
          </w:p>
        </w:tc>
      </w:tr>
      <w:tr w:rsidR="006B54E4" w14:paraId="4A1DC88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9ECC897" w14:textId="77777777" w:rsidR="006B54E4" w:rsidRDefault="00000000" w:rsidP="001054A8">
            <w:pPr>
              <w:spacing w:before="40" w:after="60" w:line="276" w:lineRule="auto"/>
              <w:jc w:val="left"/>
            </w:pPr>
            <w:r>
              <w:rPr>
                <w:sz w:val="21"/>
              </w:rPr>
              <w:t>Tumor core</w:t>
            </w:r>
          </w:p>
        </w:tc>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BD8167A" w14:textId="77777777" w:rsidR="006B54E4" w:rsidRDefault="00000000" w:rsidP="001054A8">
            <w:pPr>
              <w:spacing w:before="40" w:after="60" w:line="276" w:lineRule="auto"/>
              <w:jc w:val="left"/>
            </w:pPr>
            <w:r>
              <w:rPr>
                <w:sz w:val="21"/>
              </w:rPr>
              <w:t>1 or 4</w:t>
            </w:r>
          </w:p>
        </w:tc>
        <w:tc>
          <w:tcPr>
            <w:tcW w:w="381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BE34D6B" w14:textId="77777777" w:rsidR="006B54E4" w:rsidRDefault="00000000" w:rsidP="001054A8">
            <w:pPr>
              <w:spacing w:before="40" w:after="60" w:line="276" w:lineRule="auto"/>
              <w:jc w:val="left"/>
            </w:pPr>
            <w:r>
              <w:rPr>
                <w:sz w:val="21"/>
              </w:rPr>
              <w:t>Derived union</w:t>
            </w:r>
          </w:p>
        </w:tc>
      </w:tr>
    </w:tbl>
    <w:p w14:paraId="73A2C7E5" w14:textId="77777777" w:rsidR="006B54E4" w:rsidRDefault="006B54E4" w:rsidP="001054A8">
      <w:pPr>
        <w:spacing w:after="20" w:line="276" w:lineRule="auto"/>
      </w:pPr>
    </w:p>
    <w:p w14:paraId="46DB88C3" w14:textId="77777777" w:rsidR="006B54E4" w:rsidRDefault="00000000" w:rsidP="001054A8">
      <w:pPr>
        <w:pStyle w:val="Heading2"/>
        <w:spacing w:line="276" w:lineRule="auto"/>
      </w:pPr>
      <w:bookmarkStart w:id="16" w:name="_Toc240305853"/>
      <w:r>
        <w:t>Measurements</w:t>
      </w:r>
      <w:bookmarkEnd w:id="16"/>
    </w:p>
    <w:p w14:paraId="6F1A8252" w14:textId="77777777" w:rsidR="006B54E4" w:rsidRDefault="00000000" w:rsidP="001054A8">
      <w:pPr>
        <w:spacing w:line="276" w:lineRule="auto"/>
      </w:pPr>
      <w:r>
        <w:t>Dice = (2 × intersection + ε) / (predicted voxels + reference voxels + ε), with ε = 0.00001 in the training script. Volume in cm³ = labelled voxel count × voxel volume in mm³ / 1000. Whole-tumor and tumor-core volumes overlap the component categories and must not be added again to obtain a total. [1, 5]</w:t>
      </w:r>
    </w:p>
    <w:p w14:paraId="670669B1" w14:textId="77777777" w:rsidR="006B54E4" w:rsidRDefault="00000000" w:rsidP="001054A8">
      <w:pPr>
        <w:spacing w:line="276" w:lineRule="auto"/>
      </w:pPr>
      <w:r>
        <w:br w:type="page"/>
      </w:r>
    </w:p>
    <w:p w14:paraId="7C118656" w14:textId="77777777" w:rsidR="006B54E4" w:rsidRDefault="00000000" w:rsidP="001054A8">
      <w:pPr>
        <w:pStyle w:val="Heading1"/>
        <w:spacing w:line="276" w:lineRule="auto"/>
      </w:pPr>
      <w:bookmarkStart w:id="17" w:name="_Toc240305854"/>
      <w:r>
        <w:lastRenderedPageBreak/>
        <w:t>Analysis</w:t>
      </w:r>
      <w:bookmarkEnd w:id="17"/>
    </w:p>
    <w:p w14:paraId="475B85AE" w14:textId="77777777" w:rsidR="006B54E4" w:rsidRDefault="00000000" w:rsidP="001054A8">
      <w:pPr>
        <w:pStyle w:val="Heading2"/>
        <w:spacing w:line="276" w:lineRule="auto"/>
      </w:pPr>
      <w:bookmarkStart w:id="18" w:name="_Toc240305855"/>
      <w:r>
        <w:t>Application workflow</w:t>
      </w:r>
      <w:bookmarkEnd w:id="18"/>
    </w:p>
    <w:p w14:paraId="1D24488B" w14:textId="77777777" w:rsidR="006B54E4" w:rsidRDefault="00000000" w:rsidP="001054A8">
      <w:pPr>
        <w:spacing w:line="276" w:lineRule="auto"/>
      </w:pPr>
      <w:r>
        <w:t>The interface provides a dashboard, upload page, case detail, metrics and about page. Upload state identifies all four modalities and requires a nonblank case name. Following case creation, the user starts segmentation from the case detail page. Successful prediction updates the saved mask and region statistics. [6, 7]</w:t>
      </w:r>
    </w:p>
    <w:p w14:paraId="13FFB84B" w14:textId="77777777" w:rsidR="006B54E4" w:rsidRDefault="00000000" w:rsidP="001054A8">
      <w:pPr>
        <w:pStyle w:val="Caption"/>
        <w:keepNext/>
        <w:spacing w:line="276" w:lineRule="auto"/>
      </w:pPr>
      <w:r>
        <w:t>Table 5. User interactions and states</w:t>
      </w:r>
    </w:p>
    <w:tbl>
      <w:tblPr>
        <w:tblW w:w="0" w:type="auto"/>
        <w:jc w:val="center"/>
        <w:tblLayout w:type="fixed"/>
        <w:tblLook w:val="04A0" w:firstRow="1" w:lastRow="0" w:firstColumn="1" w:lastColumn="0" w:noHBand="0" w:noVBand="1"/>
      </w:tblPr>
      <w:tblGrid>
        <w:gridCol w:w="2880"/>
        <w:gridCol w:w="6264"/>
      </w:tblGrid>
      <w:tr w:rsidR="006B54E4" w14:paraId="1FF7F9F9"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544DC6C6" w14:textId="77777777" w:rsidR="006B54E4" w:rsidRDefault="00000000" w:rsidP="001054A8">
            <w:pPr>
              <w:spacing w:before="40" w:after="60" w:line="276" w:lineRule="auto"/>
              <w:jc w:val="left"/>
            </w:pPr>
            <w:r>
              <w:rPr>
                <w:b/>
                <w:color w:val="FFFFFF"/>
                <w:sz w:val="21"/>
              </w:rPr>
              <w:t>State or action</w:t>
            </w:r>
          </w:p>
        </w:tc>
        <w:tc>
          <w:tcPr>
            <w:tcW w:w="6264"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46CF763E" w14:textId="77777777" w:rsidR="006B54E4" w:rsidRDefault="00000000" w:rsidP="001054A8">
            <w:pPr>
              <w:spacing w:before="40" w:after="60" w:line="276" w:lineRule="auto"/>
              <w:jc w:val="left"/>
            </w:pPr>
            <w:r>
              <w:rPr>
                <w:b/>
                <w:color w:val="FFFFFF"/>
                <w:sz w:val="21"/>
              </w:rPr>
              <w:t>Implemented behavior</w:t>
            </w:r>
          </w:p>
        </w:tc>
      </w:tr>
      <w:tr w:rsidR="006B54E4" w14:paraId="1521D8B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3D89F2" w14:textId="77777777" w:rsidR="006B54E4" w:rsidRDefault="00000000" w:rsidP="001054A8">
            <w:pPr>
              <w:spacing w:before="40" w:after="60" w:line="276" w:lineRule="auto"/>
              <w:jc w:val="left"/>
            </w:pPr>
            <w:r>
              <w:rPr>
                <w:sz w:val="21"/>
              </w:rPr>
              <w:t>Incomplete study or empty name</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EE1BD23" w14:textId="77777777" w:rsidR="006B54E4" w:rsidRDefault="00000000" w:rsidP="001054A8">
            <w:pPr>
              <w:spacing w:before="40" w:after="60" w:line="276" w:lineRule="auto"/>
              <w:jc w:val="left"/>
            </w:pPr>
            <w:r>
              <w:rPr>
                <w:sz w:val="21"/>
              </w:rPr>
              <w:t>Upload is unavailable; required input must be supplied</w:t>
            </w:r>
          </w:p>
        </w:tc>
      </w:tr>
      <w:tr w:rsidR="006B54E4" w14:paraId="4A33C20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E836E4C" w14:textId="77777777" w:rsidR="006B54E4" w:rsidRDefault="00000000" w:rsidP="001054A8">
            <w:pPr>
              <w:spacing w:before="40" w:after="60" w:line="276" w:lineRule="auto"/>
              <w:jc w:val="left"/>
            </w:pPr>
            <w:r>
              <w:rPr>
                <w:sz w:val="21"/>
              </w:rPr>
              <w:t>Named complete study</w:t>
            </w:r>
          </w:p>
        </w:tc>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32B2B95" w14:textId="77777777" w:rsidR="006B54E4" w:rsidRDefault="00000000" w:rsidP="001054A8">
            <w:pPr>
              <w:spacing w:before="40" w:after="60" w:line="276" w:lineRule="auto"/>
              <w:jc w:val="left"/>
            </w:pPr>
            <w:r>
              <w:rPr>
                <w:sz w:val="21"/>
              </w:rPr>
              <w:t>Multipart case upload is available</w:t>
            </w:r>
          </w:p>
        </w:tc>
      </w:tr>
      <w:tr w:rsidR="006B54E4" w14:paraId="70343ED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EA76AA6" w14:textId="77777777" w:rsidR="006B54E4" w:rsidRDefault="00000000" w:rsidP="001054A8">
            <w:pPr>
              <w:spacing w:before="40" w:after="60" w:line="276" w:lineRule="auto"/>
              <w:jc w:val="left"/>
            </w:pPr>
            <w:r>
              <w:rPr>
                <w:sz w:val="21"/>
              </w:rPr>
              <w:t>Segmentation request</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7B32F8E" w14:textId="77777777" w:rsidR="006B54E4" w:rsidRDefault="00000000" w:rsidP="001054A8">
            <w:pPr>
              <w:spacing w:before="40" w:after="60" w:line="276" w:lineRule="auto"/>
              <w:jc w:val="left"/>
            </w:pPr>
            <w:r>
              <w:rPr>
                <w:sz w:val="21"/>
              </w:rPr>
              <w:t>Processing state while the API runs prediction</w:t>
            </w:r>
          </w:p>
        </w:tc>
      </w:tr>
      <w:tr w:rsidR="006B54E4" w14:paraId="6C70D5C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F5B994C" w14:textId="77777777" w:rsidR="006B54E4" w:rsidRDefault="00000000" w:rsidP="001054A8">
            <w:pPr>
              <w:spacing w:before="40" w:after="60" w:line="276" w:lineRule="auto"/>
              <w:jc w:val="left"/>
            </w:pPr>
            <w:r>
              <w:rPr>
                <w:sz w:val="21"/>
              </w:rPr>
              <w:t>Viewer controls</w:t>
            </w:r>
          </w:p>
        </w:tc>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814AE56" w14:textId="77777777" w:rsidR="006B54E4" w:rsidRDefault="00000000" w:rsidP="001054A8">
            <w:pPr>
              <w:spacing w:before="40" w:after="60" w:line="276" w:lineRule="auto"/>
              <w:jc w:val="left"/>
            </w:pPr>
            <w:r>
              <w:rPr>
                <w:sz w:val="21"/>
              </w:rPr>
              <w:t>Choose modality, layout, overlay opacity and label visibility</w:t>
            </w:r>
          </w:p>
        </w:tc>
      </w:tr>
      <w:tr w:rsidR="006B54E4" w14:paraId="7F0DC39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FC650DE" w14:textId="77777777" w:rsidR="006B54E4" w:rsidRDefault="00000000" w:rsidP="001054A8">
            <w:pPr>
              <w:spacing w:before="40" w:after="60" w:line="276" w:lineRule="auto"/>
              <w:jc w:val="left"/>
            </w:pPr>
            <w:r>
              <w:rPr>
                <w:sz w:val="21"/>
              </w:rPr>
              <w:t>Download mask</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6192E30" w14:textId="77777777" w:rsidR="006B54E4" w:rsidRDefault="00000000" w:rsidP="001054A8">
            <w:pPr>
              <w:spacing w:before="40" w:after="60" w:line="276" w:lineRule="auto"/>
              <w:jc w:val="left"/>
            </w:pPr>
            <w:r>
              <w:rPr>
                <w:sz w:val="21"/>
              </w:rPr>
              <w:t>Save the generated NIfTI segmentation</w:t>
            </w:r>
          </w:p>
        </w:tc>
      </w:tr>
      <w:tr w:rsidR="006B54E4" w14:paraId="1837102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E15AE75" w14:textId="77777777" w:rsidR="006B54E4" w:rsidRDefault="00000000" w:rsidP="001054A8">
            <w:pPr>
              <w:spacing w:before="40" w:after="60" w:line="276" w:lineRule="auto"/>
              <w:jc w:val="left"/>
            </w:pPr>
            <w:r>
              <w:rPr>
                <w:sz w:val="21"/>
              </w:rPr>
              <w:t>Export PDF</w:t>
            </w:r>
          </w:p>
        </w:tc>
        <w:tc>
          <w:tcPr>
            <w:tcW w:w="626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0D28B4F" w14:textId="77777777" w:rsidR="006B54E4" w:rsidRDefault="00000000" w:rsidP="001054A8">
            <w:pPr>
              <w:spacing w:before="40" w:after="60" w:line="276" w:lineRule="auto"/>
              <w:jc w:val="left"/>
            </w:pPr>
            <w:r>
              <w:rPr>
                <w:sz w:val="21"/>
              </w:rPr>
              <w:t>Same-page download link to the report attachment route</w:t>
            </w:r>
          </w:p>
        </w:tc>
      </w:tr>
      <w:tr w:rsidR="006B54E4" w14:paraId="2D3BB45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37328FF" w14:textId="77777777" w:rsidR="006B54E4" w:rsidRDefault="00000000" w:rsidP="001054A8">
            <w:pPr>
              <w:spacing w:before="40" w:after="60" w:line="276" w:lineRule="auto"/>
              <w:jc w:val="left"/>
            </w:pPr>
            <w:r>
              <w:rPr>
                <w:sz w:val="21"/>
              </w:rPr>
              <w:t>Viewer or API failure</w:t>
            </w:r>
          </w:p>
        </w:tc>
        <w:tc>
          <w:tcPr>
            <w:tcW w:w="626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3F8720A" w14:textId="77777777" w:rsidR="006B54E4" w:rsidRDefault="00000000" w:rsidP="001054A8">
            <w:pPr>
              <w:spacing w:before="40" w:after="60" w:line="276" w:lineRule="auto"/>
              <w:jc w:val="left"/>
            </w:pPr>
            <w:r>
              <w:rPr>
                <w:sz w:val="21"/>
              </w:rPr>
              <w:t>Error state is displayed for the failed action</w:t>
            </w:r>
          </w:p>
        </w:tc>
      </w:tr>
    </w:tbl>
    <w:p w14:paraId="668224C0" w14:textId="77777777" w:rsidR="006B54E4" w:rsidRDefault="006B54E4" w:rsidP="001054A8">
      <w:pPr>
        <w:spacing w:after="20" w:line="276" w:lineRule="auto"/>
      </w:pPr>
    </w:p>
    <w:p w14:paraId="29C8CDF7" w14:textId="77777777" w:rsidR="006B54E4" w:rsidRDefault="00000000" w:rsidP="001054A8">
      <w:pPr>
        <w:pStyle w:val="Heading2"/>
        <w:spacing w:line="276" w:lineRule="auto"/>
      </w:pPr>
      <w:bookmarkStart w:id="19" w:name="_Toc240305856"/>
      <w:r>
        <w:t>Browser data delivery</w:t>
      </w:r>
      <w:bookmarkEnd w:id="19"/>
    </w:p>
    <w:p w14:paraId="17924C02" w14:textId="77777777" w:rsidR="006B54E4" w:rsidRDefault="00000000" w:rsidP="001054A8">
      <w:pPr>
        <w:spacing w:line="276" w:lineRule="auto"/>
      </w:pPr>
      <w:r>
        <w:t>Current viewer URLs are extensionless. The NiiVue component supplies an explicit NIfTI filename for format detection. This reduces interception by download-manager extensions that target .nii.gz links. The PDF export uses a same-page anchor to the attachment endpoint without a client-side PDF-signature check. The interface timer does not prove that the download completed. [7]</w:t>
      </w:r>
    </w:p>
    <w:p w14:paraId="627AA2F2" w14:textId="77777777" w:rsidR="006B54E4" w:rsidRDefault="00000000" w:rsidP="001054A8">
      <w:pPr>
        <w:spacing w:line="276" w:lineRule="auto"/>
      </w:pPr>
      <w:r>
        <w:t>The frontend and backend are separate processes coordinated by npm run dev through scripts/dev.ps1. Dependencies must be installed before this launcher is used. [9]</w:t>
      </w:r>
    </w:p>
    <w:p w14:paraId="15C9FCED" w14:textId="77777777" w:rsidR="006B54E4" w:rsidRDefault="00000000" w:rsidP="001054A8">
      <w:pPr>
        <w:spacing w:line="276" w:lineRule="auto"/>
      </w:pPr>
      <w:r>
        <w:br w:type="page"/>
      </w:r>
    </w:p>
    <w:p w14:paraId="00F8CFDE" w14:textId="77777777" w:rsidR="006B54E4" w:rsidRDefault="00000000" w:rsidP="001054A8">
      <w:pPr>
        <w:pStyle w:val="Heading2"/>
        <w:spacing w:line="276" w:lineRule="auto"/>
      </w:pPr>
      <w:bookmarkStart w:id="20" w:name="_Toc240305857"/>
      <w:r>
        <w:lastRenderedPageBreak/>
        <w:t>API and Case Persistence</w:t>
      </w:r>
      <w:bookmarkEnd w:id="20"/>
    </w:p>
    <w:p w14:paraId="644B1ADD" w14:textId="77777777" w:rsidR="006B54E4" w:rsidRDefault="00000000" w:rsidP="001054A8">
      <w:pPr>
        <w:pStyle w:val="Caption"/>
        <w:keepNext/>
        <w:spacing w:line="276" w:lineRule="auto"/>
      </w:pPr>
      <w:r>
        <w:t>Table 6. Principal backend routes</w:t>
      </w:r>
    </w:p>
    <w:tbl>
      <w:tblPr>
        <w:tblW w:w="0" w:type="auto"/>
        <w:jc w:val="center"/>
        <w:tblLayout w:type="fixed"/>
        <w:tblLook w:val="04A0" w:firstRow="1" w:lastRow="0" w:firstColumn="1" w:lastColumn="0" w:noHBand="0" w:noVBand="1"/>
      </w:tblPr>
      <w:tblGrid>
        <w:gridCol w:w="5400"/>
        <w:gridCol w:w="3744"/>
      </w:tblGrid>
      <w:tr w:rsidR="006B54E4" w14:paraId="46BDE370" w14:textId="77777777">
        <w:trPr>
          <w:cantSplit/>
          <w:tblHeader/>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3052785D" w14:textId="77777777" w:rsidR="006B54E4" w:rsidRDefault="00000000" w:rsidP="001054A8">
            <w:pPr>
              <w:spacing w:before="40" w:after="60" w:line="276" w:lineRule="auto"/>
              <w:jc w:val="left"/>
            </w:pPr>
            <w:r>
              <w:rPr>
                <w:b/>
                <w:color w:val="FFFFFF"/>
                <w:sz w:val="21"/>
              </w:rPr>
              <w:t>Method and path</w:t>
            </w:r>
          </w:p>
        </w:tc>
        <w:tc>
          <w:tcPr>
            <w:tcW w:w="3744"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6E05230" w14:textId="77777777" w:rsidR="006B54E4" w:rsidRDefault="00000000" w:rsidP="001054A8">
            <w:pPr>
              <w:spacing w:before="40" w:after="60" w:line="276" w:lineRule="auto"/>
              <w:jc w:val="left"/>
            </w:pPr>
            <w:r>
              <w:rPr>
                <w:b/>
                <w:color w:val="FFFFFF"/>
                <w:sz w:val="21"/>
              </w:rPr>
              <w:t>Purpose</w:t>
            </w:r>
          </w:p>
        </w:tc>
      </w:tr>
      <w:tr w:rsidR="006B54E4" w14:paraId="135E1476"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DCB1E05" w14:textId="77777777" w:rsidR="006B54E4" w:rsidRDefault="00000000" w:rsidP="001054A8">
            <w:pPr>
              <w:spacing w:before="40" w:after="60" w:line="276" w:lineRule="auto"/>
              <w:jc w:val="left"/>
            </w:pPr>
            <w:r>
              <w:rPr>
                <w:sz w:val="21"/>
              </w:rPr>
              <w:t>GET /api/health</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4B99F4" w14:textId="77777777" w:rsidR="006B54E4" w:rsidRDefault="00000000" w:rsidP="001054A8">
            <w:pPr>
              <w:spacing w:before="40" w:after="60" w:line="276" w:lineRule="auto"/>
              <w:jc w:val="left"/>
            </w:pPr>
            <w:r>
              <w:rPr>
                <w:sz w:val="21"/>
              </w:rPr>
              <w:t>Model, device and service state</w:t>
            </w:r>
          </w:p>
        </w:tc>
      </w:tr>
      <w:tr w:rsidR="006B54E4" w14:paraId="06BA73AC"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B43BF39" w14:textId="77777777" w:rsidR="006B54E4" w:rsidRDefault="00000000" w:rsidP="001054A8">
            <w:pPr>
              <w:spacing w:before="40" w:after="60" w:line="276" w:lineRule="auto"/>
              <w:jc w:val="left"/>
            </w:pPr>
            <w:r>
              <w:rPr>
                <w:sz w:val="21"/>
              </w:rPr>
              <w:t>GET /api/metrics</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10BA4B5" w14:textId="77777777" w:rsidR="006B54E4" w:rsidRDefault="00000000" w:rsidP="001054A8">
            <w:pPr>
              <w:spacing w:before="40" w:after="60" w:line="276" w:lineRule="auto"/>
              <w:jc w:val="left"/>
            </w:pPr>
            <w:r>
              <w:rPr>
                <w:sz w:val="21"/>
              </w:rPr>
              <w:t>Recorded training and validation metrics</w:t>
            </w:r>
          </w:p>
        </w:tc>
      </w:tr>
      <w:tr w:rsidR="006B54E4" w14:paraId="1594596A"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9F43EA3" w14:textId="77777777" w:rsidR="006B54E4" w:rsidRDefault="00000000" w:rsidP="001054A8">
            <w:pPr>
              <w:spacing w:before="40" w:after="60" w:line="276" w:lineRule="auto"/>
              <w:jc w:val="left"/>
            </w:pPr>
            <w:r>
              <w:rPr>
                <w:sz w:val="21"/>
              </w:rPr>
              <w:t>GET /api/cases</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A13D30C" w14:textId="77777777" w:rsidR="006B54E4" w:rsidRDefault="00000000" w:rsidP="001054A8">
            <w:pPr>
              <w:spacing w:before="40" w:after="60" w:line="276" w:lineRule="auto"/>
              <w:jc w:val="left"/>
            </w:pPr>
            <w:r>
              <w:rPr>
                <w:sz w:val="21"/>
              </w:rPr>
              <w:t>List stored cases</w:t>
            </w:r>
          </w:p>
        </w:tc>
      </w:tr>
      <w:tr w:rsidR="006B54E4" w14:paraId="3D02A6A6"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736FA1E" w14:textId="77777777" w:rsidR="006B54E4" w:rsidRDefault="00000000" w:rsidP="001054A8">
            <w:pPr>
              <w:spacing w:before="40" w:after="60" w:line="276" w:lineRule="auto"/>
              <w:jc w:val="left"/>
            </w:pPr>
            <w:r>
              <w:rPr>
                <w:sz w:val="21"/>
              </w:rPr>
              <w:t>POST /api/cases</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3263D19" w14:textId="77777777" w:rsidR="006B54E4" w:rsidRDefault="00000000" w:rsidP="001054A8">
            <w:pPr>
              <w:spacing w:before="40" w:after="60" w:line="276" w:lineRule="auto"/>
              <w:jc w:val="left"/>
            </w:pPr>
            <w:r>
              <w:rPr>
                <w:sz w:val="21"/>
              </w:rPr>
              <w:t>Validate and store a named study</w:t>
            </w:r>
          </w:p>
        </w:tc>
      </w:tr>
      <w:tr w:rsidR="006B54E4" w14:paraId="63BD5B67"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9BFFB7C" w14:textId="77777777" w:rsidR="006B54E4" w:rsidRDefault="00000000" w:rsidP="001054A8">
            <w:pPr>
              <w:spacing w:before="40" w:after="60" w:line="276" w:lineRule="auto"/>
              <w:jc w:val="left"/>
            </w:pPr>
            <w:r>
              <w:rPr>
                <w:sz w:val="21"/>
              </w:rPr>
              <w:t>GET /api/cases/{id}</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51F7AF8" w14:textId="77777777" w:rsidR="006B54E4" w:rsidRDefault="00000000" w:rsidP="001054A8">
            <w:pPr>
              <w:spacing w:before="40" w:after="60" w:line="276" w:lineRule="auto"/>
              <w:jc w:val="left"/>
            </w:pPr>
            <w:r>
              <w:rPr>
                <w:sz w:val="21"/>
              </w:rPr>
              <w:t>Read case metadata</w:t>
            </w:r>
          </w:p>
        </w:tc>
      </w:tr>
      <w:tr w:rsidR="006B54E4" w14:paraId="2CC28039"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2685A0D" w14:textId="77777777" w:rsidR="006B54E4" w:rsidRDefault="00000000" w:rsidP="001054A8">
            <w:pPr>
              <w:spacing w:before="40" w:after="60" w:line="276" w:lineRule="auto"/>
              <w:jc w:val="left"/>
            </w:pPr>
            <w:r>
              <w:rPr>
                <w:sz w:val="21"/>
              </w:rPr>
              <w:t>POST /api/cases/{id}/predict</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853AA8C" w14:textId="77777777" w:rsidR="006B54E4" w:rsidRDefault="00000000" w:rsidP="001054A8">
            <w:pPr>
              <w:spacing w:before="40" w:after="60" w:line="276" w:lineRule="auto"/>
              <w:jc w:val="left"/>
            </w:pPr>
            <w:r>
              <w:rPr>
                <w:sz w:val="21"/>
              </w:rPr>
              <w:t>Run segmentation and update saved state</w:t>
            </w:r>
          </w:p>
        </w:tc>
      </w:tr>
      <w:tr w:rsidR="006B54E4" w14:paraId="77D10843"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BDC97F" w14:textId="77777777" w:rsidR="006B54E4" w:rsidRDefault="00000000" w:rsidP="001054A8">
            <w:pPr>
              <w:spacing w:before="40" w:after="60" w:line="276" w:lineRule="auto"/>
              <w:jc w:val="left"/>
            </w:pPr>
            <w:r>
              <w:rPr>
                <w:sz w:val="21"/>
              </w:rPr>
              <w:t>GET /api/cases/{id}/volume/{modality}</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7E7EF37" w14:textId="77777777" w:rsidR="006B54E4" w:rsidRDefault="00000000" w:rsidP="001054A8">
            <w:pPr>
              <w:spacing w:before="40" w:after="60" w:line="276" w:lineRule="auto"/>
              <w:jc w:val="left"/>
            </w:pPr>
            <w:r>
              <w:rPr>
                <w:sz w:val="21"/>
              </w:rPr>
              <w:t>Read an MRI volume</w:t>
            </w:r>
          </w:p>
        </w:tc>
      </w:tr>
      <w:tr w:rsidR="006B54E4" w14:paraId="57F5E142"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2936F923" w14:textId="77777777" w:rsidR="006B54E4" w:rsidRDefault="00000000" w:rsidP="001054A8">
            <w:pPr>
              <w:spacing w:before="40" w:after="60" w:line="276" w:lineRule="auto"/>
              <w:jc w:val="left"/>
            </w:pPr>
            <w:r>
              <w:rPr>
                <w:sz w:val="21"/>
              </w:rPr>
              <w:t>GET /api/cases/{id}/segmentation</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D0084DD" w14:textId="77777777" w:rsidR="006B54E4" w:rsidRDefault="00000000" w:rsidP="001054A8">
            <w:pPr>
              <w:spacing w:before="40" w:after="60" w:line="276" w:lineRule="auto"/>
              <w:jc w:val="left"/>
            </w:pPr>
            <w:r>
              <w:rPr>
                <w:sz w:val="21"/>
              </w:rPr>
              <w:t>Read the saved label map</w:t>
            </w:r>
          </w:p>
        </w:tc>
      </w:tr>
      <w:tr w:rsidR="006B54E4" w14:paraId="6E9A6AD2"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ECF8C0D" w14:textId="77777777" w:rsidR="006B54E4" w:rsidRDefault="00000000" w:rsidP="001054A8">
            <w:pPr>
              <w:spacing w:before="40" w:after="60" w:line="276" w:lineRule="auto"/>
              <w:jc w:val="left"/>
            </w:pPr>
            <w:r>
              <w:rPr>
                <w:sz w:val="21"/>
              </w:rPr>
              <w:t>GET /api/cases/{id}/report.pdf</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B3C97DA" w14:textId="77777777" w:rsidR="006B54E4" w:rsidRDefault="00000000" w:rsidP="001054A8">
            <w:pPr>
              <w:spacing w:before="40" w:after="60" w:line="276" w:lineRule="auto"/>
              <w:jc w:val="left"/>
            </w:pPr>
            <w:r>
              <w:rPr>
                <w:sz w:val="21"/>
              </w:rPr>
              <w:t>Generate a case-report attachment</w:t>
            </w:r>
          </w:p>
        </w:tc>
      </w:tr>
      <w:tr w:rsidR="006B54E4" w14:paraId="089600B8" w14:textId="77777777">
        <w:trPr>
          <w:cantSplit/>
          <w:jc w:val="center"/>
        </w:trPr>
        <w:tc>
          <w:tcPr>
            <w:tcW w:w="540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500F852" w14:textId="77777777" w:rsidR="006B54E4" w:rsidRDefault="00000000" w:rsidP="001054A8">
            <w:pPr>
              <w:spacing w:before="40" w:after="60" w:line="276" w:lineRule="auto"/>
              <w:jc w:val="left"/>
            </w:pPr>
            <w:r>
              <w:rPr>
                <w:sz w:val="21"/>
              </w:rPr>
              <w:t>DELETE /api/cases/{id}</w:t>
            </w:r>
          </w:p>
        </w:tc>
        <w:tc>
          <w:tcPr>
            <w:tcW w:w="374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0143295A" w14:textId="77777777" w:rsidR="006B54E4" w:rsidRDefault="00000000" w:rsidP="001054A8">
            <w:pPr>
              <w:spacing w:before="40" w:after="60" w:line="276" w:lineRule="auto"/>
              <w:jc w:val="left"/>
            </w:pPr>
            <w:r>
              <w:rPr>
                <w:sz w:val="21"/>
              </w:rPr>
              <w:t>Delete the selected case</w:t>
            </w:r>
          </w:p>
        </w:tc>
      </w:tr>
    </w:tbl>
    <w:p w14:paraId="7DA64DF6" w14:textId="77777777" w:rsidR="006B54E4" w:rsidRDefault="006B54E4" w:rsidP="001054A8">
      <w:pPr>
        <w:spacing w:after="20" w:line="276" w:lineRule="auto"/>
      </w:pPr>
    </w:p>
    <w:p w14:paraId="7009C7C5" w14:textId="77777777" w:rsidR="006B54E4" w:rsidRDefault="00000000" w:rsidP="001054A8">
      <w:pPr>
        <w:spacing w:line="276" w:lineRule="auto"/>
      </w:pPr>
      <w:r>
        <w:t>Case storage normalizes imported NIfTI output to float32 with a clean header and spatial affine. Generated segmentation uses a fresh uint8 header. This is intended to improve compatibility with browser NIfTI parsers; it does not establish that every input series is registered or clinically suitable. [4, 6]</w:t>
      </w:r>
    </w:p>
    <w:p w14:paraId="4241BA4A" w14:textId="77777777" w:rsidR="006B54E4" w:rsidRDefault="00000000" w:rsidP="001054A8">
      <w:pPr>
        <w:spacing w:line="276" w:lineRule="auto"/>
      </w:pPr>
      <w:r>
        <w:t>The backend streams uploaded files and applies an aggregate upload limit. ZIP handling checks member count, expanded size, path safety and compression ratio. The configured backend upload limit is 2 GiB, whereas the local Next.js proxy is set to 128 MB. End-to-end acceptance is therefore constrained by the smaller applicable limit. [6, 9]</w:t>
      </w:r>
    </w:p>
    <w:p w14:paraId="6E948E1C" w14:textId="77777777" w:rsidR="006B54E4" w:rsidRDefault="00000000" w:rsidP="001054A8">
      <w:pPr>
        <w:spacing w:line="276" w:lineRule="auto"/>
      </w:pPr>
      <w:r>
        <w:t>The report endpoint requires a saved segmentation, reads the current volume and label map, recomputes statistics and creates slice images. Recomputing values from the stored mask helps avoid displaying stale metadata in the exported report. [8]</w:t>
      </w:r>
    </w:p>
    <w:p w14:paraId="541CB138" w14:textId="77777777" w:rsidR="006B54E4" w:rsidRDefault="00000000" w:rsidP="001054A8">
      <w:pPr>
        <w:spacing w:line="276" w:lineRule="auto"/>
      </w:pPr>
      <w:r>
        <w:br w:type="page"/>
      </w:r>
    </w:p>
    <w:p w14:paraId="6BC7A4A8" w14:textId="77777777" w:rsidR="006B54E4" w:rsidRDefault="00000000" w:rsidP="001054A8">
      <w:pPr>
        <w:pStyle w:val="Heading1"/>
        <w:spacing w:line="276" w:lineRule="auto"/>
      </w:pPr>
      <w:bookmarkStart w:id="21" w:name="_Toc240305858"/>
      <w:r>
        <w:lastRenderedPageBreak/>
        <w:t>Key Findings</w:t>
      </w:r>
      <w:bookmarkEnd w:id="21"/>
    </w:p>
    <w:p w14:paraId="6504AFC6" w14:textId="77777777" w:rsidR="006B54E4" w:rsidRDefault="00000000" w:rsidP="001054A8">
      <w:pPr>
        <w:pStyle w:val="Heading2"/>
        <w:spacing w:line="276" w:lineRule="auto"/>
      </w:pPr>
      <w:bookmarkStart w:id="22" w:name="_Toc240305859"/>
      <w:r>
        <w:t>Training and validation loss</w:t>
      </w:r>
      <w:bookmarkEnd w:id="22"/>
    </w:p>
    <w:p w14:paraId="7FD82ABF" w14:textId="77777777" w:rsidR="006B54E4" w:rsidRDefault="00000000" w:rsidP="001054A8">
      <w:pPr>
        <w:keepNext/>
        <w:spacing w:line="276" w:lineRule="auto"/>
        <w:jc w:val="center"/>
      </w:pPr>
      <w:r>
        <w:rPr>
          <w:noProof/>
        </w:rPr>
        <w:drawing>
          <wp:inline distT="0" distB="0" distL="0" distR="0" wp14:anchorId="4013050A" wp14:editId="34B51A97">
            <wp:extent cx="5715000" cy="349273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ss.png"/>
                    <pic:cNvPicPr/>
                  </pic:nvPicPr>
                  <pic:blipFill>
                    <a:blip r:embed="rId13"/>
                    <a:stretch>
                      <a:fillRect/>
                    </a:stretch>
                  </pic:blipFill>
                  <pic:spPr>
                    <a:xfrm>
                      <a:off x="0" y="0"/>
                      <a:ext cx="5715000" cy="3492736"/>
                    </a:xfrm>
                    <a:prstGeom prst="rect">
                      <a:avLst/>
                    </a:prstGeom>
                  </pic:spPr>
                </pic:pic>
              </a:graphicData>
            </a:graphic>
          </wp:inline>
        </w:drawing>
      </w:r>
    </w:p>
    <w:p w14:paraId="22ECF034" w14:textId="77777777" w:rsidR="006B54E4" w:rsidRDefault="00000000" w:rsidP="001054A8">
      <w:pPr>
        <w:pStyle w:val="Caption"/>
        <w:spacing w:after="200" w:line="276" w:lineRule="auto"/>
      </w:pPr>
      <w:r>
        <w:t>Figure 5. Recorded 40-epoch training curve and evaluated validation points. Odd-epoch validation placeholders are deliberately omitted. Source: metrics.json and validation cadence in train_brats.py.</w:t>
      </w:r>
    </w:p>
    <w:p w14:paraId="76C7B675" w14:textId="77777777" w:rsidR="006B54E4" w:rsidRDefault="00000000" w:rsidP="001054A8">
      <w:pPr>
        <w:pStyle w:val="Caption"/>
        <w:keepNext/>
        <w:spacing w:line="276" w:lineRule="auto"/>
      </w:pPr>
      <w:r>
        <w:t>Table 7. Recorded loss summary</w:t>
      </w:r>
    </w:p>
    <w:tbl>
      <w:tblPr>
        <w:tblW w:w="0" w:type="auto"/>
        <w:jc w:val="center"/>
        <w:tblLayout w:type="fixed"/>
        <w:tblLook w:val="04A0" w:firstRow="1" w:lastRow="0" w:firstColumn="1" w:lastColumn="0" w:noHBand="0" w:noVBand="1"/>
      </w:tblPr>
      <w:tblGrid>
        <w:gridCol w:w="6624"/>
        <w:gridCol w:w="2520"/>
      </w:tblGrid>
      <w:tr w:rsidR="006B54E4" w14:paraId="2BFEA914" w14:textId="77777777">
        <w:trPr>
          <w:cantSplit/>
          <w:tblHeader/>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6AF8FDA" w14:textId="77777777" w:rsidR="006B54E4" w:rsidRDefault="00000000" w:rsidP="001054A8">
            <w:pPr>
              <w:spacing w:before="40" w:after="60" w:line="276" w:lineRule="auto"/>
              <w:jc w:val="left"/>
            </w:pPr>
            <w:r>
              <w:rPr>
                <w:b/>
                <w:color w:val="FFFFFF"/>
                <w:sz w:val="21"/>
              </w:rPr>
              <w:t>Quantity</w:t>
            </w:r>
          </w:p>
        </w:tc>
        <w:tc>
          <w:tcPr>
            <w:tcW w:w="252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782E8704" w14:textId="77777777" w:rsidR="006B54E4" w:rsidRDefault="00000000" w:rsidP="001054A8">
            <w:pPr>
              <w:spacing w:before="40" w:after="60" w:line="276" w:lineRule="auto"/>
              <w:jc w:val="left"/>
            </w:pPr>
            <w:r>
              <w:rPr>
                <w:b/>
                <w:color w:val="FFFFFF"/>
                <w:sz w:val="21"/>
              </w:rPr>
              <w:t>Value</w:t>
            </w:r>
          </w:p>
        </w:tc>
      </w:tr>
      <w:tr w:rsidR="006B54E4" w14:paraId="586502A0"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3A92B39" w14:textId="77777777" w:rsidR="006B54E4" w:rsidRDefault="00000000" w:rsidP="001054A8">
            <w:pPr>
              <w:spacing w:before="40" w:after="60" w:line="276" w:lineRule="auto"/>
              <w:jc w:val="left"/>
            </w:pPr>
            <w:r>
              <w:rPr>
                <w:sz w:val="21"/>
              </w:rPr>
              <w:t>Initial training loss, epoch 1</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BEC0411" w14:textId="77777777" w:rsidR="006B54E4" w:rsidRDefault="00000000" w:rsidP="001054A8">
            <w:pPr>
              <w:spacing w:before="40" w:after="60" w:line="276" w:lineRule="auto"/>
              <w:jc w:val="left"/>
            </w:pPr>
            <w:r>
              <w:rPr>
                <w:sz w:val="21"/>
              </w:rPr>
              <w:t>1.3669</w:t>
            </w:r>
          </w:p>
        </w:tc>
      </w:tr>
      <w:tr w:rsidR="006B54E4" w14:paraId="259CD578"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622971B" w14:textId="77777777" w:rsidR="006B54E4" w:rsidRDefault="00000000" w:rsidP="001054A8">
            <w:pPr>
              <w:spacing w:before="40" w:after="60" w:line="276" w:lineRule="auto"/>
              <w:jc w:val="left"/>
            </w:pPr>
            <w:r>
              <w:rPr>
                <w:sz w:val="21"/>
              </w:rPr>
              <w:t>Final training loss, epoch 40</w:t>
            </w:r>
          </w:p>
        </w:tc>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80BBE9F" w14:textId="77777777" w:rsidR="006B54E4" w:rsidRDefault="00000000" w:rsidP="001054A8">
            <w:pPr>
              <w:spacing w:before="40" w:after="60" w:line="276" w:lineRule="auto"/>
              <w:jc w:val="left"/>
            </w:pPr>
            <w:r>
              <w:rPr>
                <w:sz w:val="21"/>
              </w:rPr>
              <w:t>0.1347</w:t>
            </w:r>
          </w:p>
        </w:tc>
      </w:tr>
      <w:tr w:rsidR="006B54E4" w14:paraId="1138A943"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CB6322A" w14:textId="77777777" w:rsidR="006B54E4" w:rsidRDefault="00000000" w:rsidP="001054A8">
            <w:pPr>
              <w:spacing w:before="40" w:after="60" w:line="276" w:lineRule="auto"/>
              <w:jc w:val="left"/>
            </w:pPr>
            <w:r>
              <w:rPr>
                <w:sz w:val="21"/>
              </w:rPr>
              <w:t>First evaluated validation loss, epoch 2</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4AF395E" w14:textId="77777777" w:rsidR="006B54E4" w:rsidRDefault="00000000" w:rsidP="001054A8">
            <w:pPr>
              <w:spacing w:before="40" w:after="60" w:line="276" w:lineRule="auto"/>
              <w:jc w:val="left"/>
            </w:pPr>
            <w:r>
              <w:rPr>
                <w:sz w:val="21"/>
              </w:rPr>
              <w:t>0.9571</w:t>
            </w:r>
          </w:p>
        </w:tc>
      </w:tr>
      <w:tr w:rsidR="006B54E4" w14:paraId="01B2F81A"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5C22836" w14:textId="77777777" w:rsidR="006B54E4" w:rsidRDefault="00000000" w:rsidP="001054A8">
            <w:pPr>
              <w:spacing w:before="40" w:after="60" w:line="276" w:lineRule="auto"/>
              <w:jc w:val="left"/>
            </w:pPr>
            <w:r>
              <w:rPr>
                <w:sz w:val="21"/>
              </w:rPr>
              <w:t>Lowest evaluated validation loss, epoch 36</w:t>
            </w:r>
          </w:p>
        </w:tc>
        <w:tc>
          <w:tcPr>
            <w:tcW w:w="252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48D7449" w14:textId="77777777" w:rsidR="006B54E4" w:rsidRDefault="00000000" w:rsidP="001054A8">
            <w:pPr>
              <w:spacing w:before="40" w:after="60" w:line="276" w:lineRule="auto"/>
              <w:jc w:val="left"/>
            </w:pPr>
            <w:r>
              <w:rPr>
                <w:sz w:val="21"/>
              </w:rPr>
              <w:t>0.1498</w:t>
            </w:r>
          </w:p>
        </w:tc>
      </w:tr>
      <w:tr w:rsidR="006B54E4" w14:paraId="1B7894C3" w14:textId="77777777">
        <w:trPr>
          <w:cantSplit/>
          <w:jc w:val="center"/>
        </w:trPr>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9E4C048" w14:textId="77777777" w:rsidR="006B54E4" w:rsidRDefault="00000000" w:rsidP="001054A8">
            <w:pPr>
              <w:spacing w:before="40" w:after="60" w:line="276" w:lineRule="auto"/>
              <w:jc w:val="left"/>
            </w:pPr>
            <w:r>
              <w:rPr>
                <w:sz w:val="21"/>
              </w:rPr>
              <w:t>Final validation loss, epoch 40</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7B164E5" w14:textId="77777777" w:rsidR="006B54E4" w:rsidRDefault="00000000" w:rsidP="001054A8">
            <w:pPr>
              <w:spacing w:before="40" w:after="60" w:line="276" w:lineRule="auto"/>
              <w:jc w:val="left"/>
            </w:pPr>
            <w:r>
              <w:rPr>
                <w:sz w:val="21"/>
              </w:rPr>
              <w:t>0.1500</w:t>
            </w:r>
          </w:p>
        </w:tc>
      </w:tr>
    </w:tbl>
    <w:p w14:paraId="7BEFC212" w14:textId="77777777" w:rsidR="006B54E4" w:rsidRDefault="006B54E4" w:rsidP="001054A8">
      <w:pPr>
        <w:spacing w:after="20" w:line="276" w:lineRule="auto"/>
      </w:pPr>
    </w:p>
    <w:p w14:paraId="37F52673" w14:textId="77777777" w:rsidR="006B54E4" w:rsidRDefault="00000000" w:rsidP="001054A8">
      <w:pPr>
        <w:spacing w:line="276" w:lineRule="auto"/>
      </w:pPr>
      <w:r>
        <w:t>Both evaluated curves decrease substantially during the run and flatten later. Final validation loss is slightly above its minimum at epoch 36. The current script saves the final checkpoint, rather than selecting the epoch with minimum validation loss. The recorded curves cannot establish external generalization. [1, 2]</w:t>
      </w:r>
    </w:p>
    <w:p w14:paraId="52D0D1A2" w14:textId="77777777" w:rsidR="006B54E4" w:rsidRDefault="00000000" w:rsidP="001054A8">
      <w:pPr>
        <w:spacing w:line="276" w:lineRule="auto"/>
      </w:pPr>
      <w:r>
        <w:br w:type="page"/>
      </w:r>
    </w:p>
    <w:p w14:paraId="3007151C" w14:textId="77777777" w:rsidR="006B54E4" w:rsidRDefault="00000000" w:rsidP="001054A8">
      <w:pPr>
        <w:pStyle w:val="Heading2"/>
        <w:spacing w:line="276" w:lineRule="auto"/>
      </w:pPr>
      <w:bookmarkStart w:id="23" w:name="_Toc240305860"/>
      <w:r>
        <w:lastRenderedPageBreak/>
        <w:t>Validation Dice Results</w:t>
      </w:r>
      <w:bookmarkEnd w:id="23"/>
    </w:p>
    <w:p w14:paraId="1AC1A42C" w14:textId="77777777" w:rsidR="006B54E4" w:rsidRDefault="00000000" w:rsidP="001054A8">
      <w:pPr>
        <w:keepNext/>
        <w:spacing w:line="276" w:lineRule="auto"/>
        <w:jc w:val="center"/>
      </w:pPr>
      <w:r>
        <w:rPr>
          <w:noProof/>
        </w:rPr>
        <w:drawing>
          <wp:inline distT="0" distB="0" distL="0" distR="0" wp14:anchorId="22C9D10C" wp14:editId="33658A0F">
            <wp:extent cx="5715000" cy="3274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e.png"/>
                    <pic:cNvPicPr/>
                  </pic:nvPicPr>
                  <pic:blipFill>
                    <a:blip r:embed="rId14"/>
                    <a:stretch>
                      <a:fillRect/>
                    </a:stretch>
                  </pic:blipFill>
                  <pic:spPr>
                    <a:xfrm>
                      <a:off x="0" y="0"/>
                      <a:ext cx="5715000" cy="3274263"/>
                    </a:xfrm>
                    <a:prstGeom prst="rect">
                      <a:avLst/>
                    </a:prstGeom>
                  </pic:spPr>
                </pic:pic>
              </a:graphicData>
            </a:graphic>
          </wp:inline>
        </w:drawing>
      </w:r>
    </w:p>
    <w:p w14:paraId="11C3ED06" w14:textId="77777777" w:rsidR="006B54E4" w:rsidRDefault="00000000" w:rsidP="001054A8">
      <w:pPr>
        <w:pStyle w:val="Caption"/>
        <w:spacing w:after="200" w:line="276" w:lineRule="auto"/>
      </w:pPr>
      <w:r>
        <w:t>Figure 6. Recorded per-region validation Dice on a zero-to-100% scale. These are overlap scores, not classification accuracy or clinical confidence.</w:t>
      </w:r>
    </w:p>
    <w:p w14:paraId="2468CC22" w14:textId="77777777" w:rsidR="006B54E4" w:rsidRDefault="00000000" w:rsidP="001054A8">
      <w:pPr>
        <w:pStyle w:val="Caption"/>
        <w:keepNext/>
        <w:spacing w:line="276" w:lineRule="auto"/>
      </w:pPr>
      <w:r>
        <w:t>Table 8. Recorded validation overlap</w:t>
      </w:r>
    </w:p>
    <w:tbl>
      <w:tblPr>
        <w:tblW w:w="0" w:type="auto"/>
        <w:jc w:val="center"/>
        <w:tblLayout w:type="fixed"/>
        <w:tblLook w:val="04A0" w:firstRow="1" w:lastRow="0" w:firstColumn="1" w:lastColumn="0" w:noHBand="0" w:noVBand="1"/>
      </w:tblPr>
      <w:tblGrid>
        <w:gridCol w:w="4824"/>
        <w:gridCol w:w="2160"/>
        <w:gridCol w:w="2160"/>
      </w:tblGrid>
      <w:tr w:rsidR="006B54E4" w14:paraId="304DCB50" w14:textId="77777777">
        <w:trPr>
          <w:cantSplit/>
          <w:tblHeader/>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636BFCBB" w14:textId="77777777" w:rsidR="006B54E4" w:rsidRDefault="00000000" w:rsidP="001054A8">
            <w:pPr>
              <w:spacing w:before="40" w:after="60" w:line="276" w:lineRule="auto"/>
              <w:jc w:val="left"/>
            </w:pPr>
            <w:r>
              <w:rPr>
                <w:b/>
                <w:color w:val="FFFFFF"/>
                <w:sz w:val="21"/>
              </w:rPr>
              <w:t>Region</w:t>
            </w:r>
          </w:p>
        </w:tc>
        <w:tc>
          <w:tcPr>
            <w:tcW w:w="216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40CB7D9B" w14:textId="77777777" w:rsidR="006B54E4" w:rsidRDefault="00000000" w:rsidP="001054A8">
            <w:pPr>
              <w:spacing w:before="40" w:after="60" w:line="276" w:lineRule="auto"/>
              <w:jc w:val="left"/>
            </w:pPr>
            <w:r>
              <w:rPr>
                <w:b/>
                <w:color w:val="FFFFFF"/>
                <w:sz w:val="21"/>
              </w:rPr>
              <w:t>Dice</w:t>
            </w:r>
          </w:p>
        </w:tc>
        <w:tc>
          <w:tcPr>
            <w:tcW w:w="2160"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599E7DD2" w14:textId="77777777" w:rsidR="006B54E4" w:rsidRDefault="00000000" w:rsidP="001054A8">
            <w:pPr>
              <w:spacing w:before="40" w:after="60" w:line="276" w:lineRule="auto"/>
              <w:jc w:val="left"/>
            </w:pPr>
            <w:r>
              <w:rPr>
                <w:b/>
                <w:color w:val="FFFFFF"/>
                <w:sz w:val="21"/>
              </w:rPr>
              <w:t>Percentage</w:t>
            </w:r>
          </w:p>
        </w:tc>
      </w:tr>
      <w:tr w:rsidR="006B54E4" w14:paraId="7A6A1357"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37D96BA" w14:textId="77777777" w:rsidR="006B54E4" w:rsidRDefault="00000000" w:rsidP="001054A8">
            <w:pPr>
              <w:spacing w:before="40" w:after="60" w:line="276" w:lineRule="auto"/>
              <w:jc w:val="left"/>
            </w:pPr>
            <w:r>
              <w:rPr>
                <w:sz w:val="21"/>
              </w:rPr>
              <w:t>NCR/NET</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740C2F2A" w14:textId="77777777" w:rsidR="006B54E4" w:rsidRDefault="00000000" w:rsidP="001054A8">
            <w:pPr>
              <w:spacing w:before="40" w:after="60" w:line="276" w:lineRule="auto"/>
              <w:jc w:val="left"/>
            </w:pPr>
            <w:r>
              <w:rPr>
                <w:sz w:val="21"/>
              </w:rPr>
              <w:t>0.8262</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27A570C" w14:textId="77777777" w:rsidR="006B54E4" w:rsidRDefault="00000000" w:rsidP="001054A8">
            <w:pPr>
              <w:spacing w:before="40" w:after="60" w:line="276" w:lineRule="auto"/>
              <w:jc w:val="left"/>
            </w:pPr>
            <w:r>
              <w:rPr>
                <w:sz w:val="21"/>
              </w:rPr>
              <w:t>82.62%</w:t>
            </w:r>
          </w:p>
        </w:tc>
      </w:tr>
      <w:tr w:rsidR="006B54E4" w14:paraId="5D39044A"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274E259" w14:textId="77777777" w:rsidR="006B54E4" w:rsidRDefault="00000000" w:rsidP="001054A8">
            <w:pPr>
              <w:spacing w:before="40" w:after="60" w:line="276" w:lineRule="auto"/>
              <w:jc w:val="left"/>
            </w:pPr>
            <w:r>
              <w:rPr>
                <w:sz w:val="21"/>
              </w:rPr>
              <w:t>Edema</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91C3FFB" w14:textId="77777777" w:rsidR="006B54E4" w:rsidRDefault="00000000" w:rsidP="001054A8">
            <w:pPr>
              <w:spacing w:before="40" w:after="60" w:line="276" w:lineRule="auto"/>
              <w:jc w:val="left"/>
            </w:pPr>
            <w:r>
              <w:rPr>
                <w:sz w:val="21"/>
              </w:rPr>
              <w:t>0.8768</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BCF5D3E" w14:textId="77777777" w:rsidR="006B54E4" w:rsidRDefault="00000000" w:rsidP="001054A8">
            <w:pPr>
              <w:spacing w:before="40" w:after="60" w:line="276" w:lineRule="auto"/>
              <w:jc w:val="left"/>
            </w:pPr>
            <w:r>
              <w:rPr>
                <w:sz w:val="21"/>
              </w:rPr>
              <w:t>87.68%</w:t>
            </w:r>
          </w:p>
        </w:tc>
      </w:tr>
      <w:tr w:rsidR="006B54E4" w14:paraId="24FC41BE"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6F6672F5" w14:textId="77777777" w:rsidR="006B54E4" w:rsidRDefault="00000000" w:rsidP="001054A8">
            <w:pPr>
              <w:spacing w:before="40" w:after="60" w:line="276" w:lineRule="auto"/>
              <w:jc w:val="left"/>
            </w:pPr>
            <w:r>
              <w:rPr>
                <w:sz w:val="21"/>
              </w:rPr>
              <w:t>Enhancing tumor</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855064F" w14:textId="77777777" w:rsidR="006B54E4" w:rsidRDefault="00000000" w:rsidP="001054A8">
            <w:pPr>
              <w:spacing w:before="40" w:after="60" w:line="276" w:lineRule="auto"/>
              <w:jc w:val="left"/>
            </w:pPr>
            <w:r>
              <w:rPr>
                <w:sz w:val="21"/>
              </w:rPr>
              <w:t>0.9094</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0DFCE5C" w14:textId="77777777" w:rsidR="006B54E4" w:rsidRDefault="00000000" w:rsidP="001054A8">
            <w:pPr>
              <w:spacing w:before="40" w:after="60" w:line="276" w:lineRule="auto"/>
              <w:jc w:val="left"/>
            </w:pPr>
            <w:r>
              <w:rPr>
                <w:sz w:val="21"/>
              </w:rPr>
              <w:t>90.94%</w:t>
            </w:r>
          </w:p>
        </w:tc>
      </w:tr>
      <w:tr w:rsidR="006B54E4" w14:paraId="68C7CD1F"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C72D0D7" w14:textId="77777777" w:rsidR="006B54E4" w:rsidRDefault="00000000" w:rsidP="001054A8">
            <w:pPr>
              <w:spacing w:before="40" w:after="60" w:line="276" w:lineRule="auto"/>
              <w:jc w:val="left"/>
            </w:pPr>
            <w:r>
              <w:rPr>
                <w:sz w:val="21"/>
              </w:rPr>
              <w:t>Arithmetic mean</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BC2C3FF" w14:textId="77777777" w:rsidR="006B54E4" w:rsidRDefault="00000000" w:rsidP="001054A8">
            <w:pPr>
              <w:spacing w:before="40" w:after="60" w:line="276" w:lineRule="auto"/>
              <w:jc w:val="left"/>
            </w:pPr>
            <w:r>
              <w:rPr>
                <w:sz w:val="21"/>
              </w:rPr>
              <w:t>0.8708</w:t>
            </w:r>
          </w:p>
        </w:tc>
        <w:tc>
          <w:tcPr>
            <w:tcW w:w="2160"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59E607D8" w14:textId="77777777" w:rsidR="006B54E4" w:rsidRDefault="00000000" w:rsidP="001054A8">
            <w:pPr>
              <w:spacing w:before="40" w:after="60" w:line="276" w:lineRule="auto"/>
              <w:jc w:val="left"/>
            </w:pPr>
            <w:r>
              <w:rPr>
                <w:sz w:val="21"/>
              </w:rPr>
              <w:t>87.08%</w:t>
            </w:r>
          </w:p>
        </w:tc>
      </w:tr>
    </w:tbl>
    <w:p w14:paraId="54150E6E" w14:textId="77777777" w:rsidR="006B54E4" w:rsidRDefault="006B54E4" w:rsidP="001054A8">
      <w:pPr>
        <w:spacing w:after="20" w:line="276" w:lineRule="auto"/>
      </w:pPr>
    </w:p>
    <w:p w14:paraId="46D76894" w14:textId="77777777" w:rsidR="006B54E4" w:rsidRDefault="00000000" w:rsidP="001054A8">
      <w:pPr>
        <w:spacing w:line="276" w:lineRule="auto"/>
      </w:pPr>
      <w:r>
        <w:t>Enhancing tumor has the highest recorded score; NCR/NET has the lowest, separated by 8.32 percentage points. The mean above is calculated from the three saved class scores and is not an additional independently measured metric. The artifact does not include per-case predictions or confidence intervals. [2]</w:t>
      </w:r>
    </w:p>
    <w:p w14:paraId="50D3CEB4" w14:textId="77777777" w:rsidR="006B54E4" w:rsidRDefault="00000000" w:rsidP="001054A8">
      <w:pPr>
        <w:spacing w:line="276" w:lineRule="auto"/>
      </w:pPr>
      <w:r>
        <w:t>The saved notes mention dual GPUs, but the inspected training script places a model on one selected device and does not implement distributed or DataParallel training. The notes alone do not establish the exact historical execution configuration. A frozen notebook and environment record would resolve this provenance gap. [1, 2]</w:t>
      </w:r>
    </w:p>
    <w:p w14:paraId="68ADC088" w14:textId="77777777" w:rsidR="006B54E4" w:rsidRDefault="00000000" w:rsidP="001054A8">
      <w:pPr>
        <w:spacing w:line="276" w:lineRule="auto"/>
      </w:pPr>
      <w:r>
        <w:br w:type="page"/>
      </w:r>
    </w:p>
    <w:p w14:paraId="6CC005E2" w14:textId="77777777" w:rsidR="006B54E4" w:rsidRDefault="00000000" w:rsidP="001054A8">
      <w:pPr>
        <w:pStyle w:val="Heading2"/>
        <w:spacing w:line="276" w:lineRule="auto"/>
      </w:pPr>
      <w:bookmarkStart w:id="24" w:name="_Toc240305861"/>
      <w:r>
        <w:lastRenderedPageBreak/>
        <w:t>Saved MRI Segmentation Example</w:t>
      </w:r>
      <w:bookmarkEnd w:id="24"/>
    </w:p>
    <w:p w14:paraId="1DAE9F32" w14:textId="77777777" w:rsidR="006B54E4" w:rsidRDefault="00000000" w:rsidP="001054A8">
      <w:pPr>
        <w:spacing w:line="276" w:lineRule="auto"/>
      </w:pPr>
      <w:r>
        <w:t>Example study A has stored dimensions 240 × 240 × 155 and voxel spacing 1 × 1 × 1 mm. Figures 3 and 7 use the same saved project study. The label map is read directly from disk and contains only the expected labels 0, 1, 2 and 4.</w:t>
      </w:r>
    </w:p>
    <w:p w14:paraId="4F1E10D0" w14:textId="77777777" w:rsidR="006B54E4" w:rsidRDefault="00000000" w:rsidP="001054A8">
      <w:pPr>
        <w:keepNext/>
        <w:spacing w:line="276" w:lineRule="auto"/>
        <w:jc w:val="center"/>
      </w:pPr>
      <w:r>
        <w:rPr>
          <w:noProof/>
        </w:rPr>
        <w:drawing>
          <wp:inline distT="0" distB="0" distL="0" distR="0" wp14:anchorId="596E2CFA" wp14:editId="72C05041">
            <wp:extent cx="5715000" cy="25794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lay.png"/>
                    <pic:cNvPicPr/>
                  </pic:nvPicPr>
                  <pic:blipFill>
                    <a:blip r:embed="rId15"/>
                    <a:stretch>
                      <a:fillRect/>
                    </a:stretch>
                  </pic:blipFill>
                  <pic:spPr>
                    <a:xfrm>
                      <a:off x="0" y="0"/>
                      <a:ext cx="5715000" cy="2579455"/>
                    </a:xfrm>
                    <a:prstGeom prst="rect">
                      <a:avLst/>
                    </a:prstGeom>
                  </pic:spPr>
                </pic:pic>
              </a:graphicData>
            </a:graphic>
          </wp:inline>
        </w:drawing>
      </w:r>
    </w:p>
    <w:p w14:paraId="4F77D89F" w14:textId="77777777" w:rsidR="006B54E4" w:rsidRDefault="00000000" w:rsidP="001054A8">
      <w:pPr>
        <w:pStyle w:val="Caption"/>
        <w:spacing w:after="200" w:line="276" w:lineRule="auto"/>
      </w:pPr>
      <w:r>
        <w:t>Figure 7. Saved segmentation over T1-CE slices, chosen independently along each stored array axis for maximum labelled area. Colours follow the project legend. These are illustrative stored outputs, not reference annotations.</w:t>
      </w:r>
    </w:p>
    <w:p w14:paraId="43BE3C87" w14:textId="77777777" w:rsidR="006B54E4" w:rsidRDefault="00000000" w:rsidP="001054A8">
      <w:pPr>
        <w:pStyle w:val="Caption"/>
        <w:keepNext/>
        <w:spacing w:line="276" w:lineRule="auto"/>
      </w:pPr>
      <w:r>
        <w:t>Table 9. Recomputed measurements for Example study A</w:t>
      </w:r>
    </w:p>
    <w:tbl>
      <w:tblPr>
        <w:tblW w:w="0" w:type="auto"/>
        <w:jc w:val="center"/>
        <w:tblLayout w:type="fixed"/>
        <w:tblLook w:val="04A0" w:firstRow="1" w:lastRow="0" w:firstColumn="1" w:lastColumn="0" w:noHBand="0" w:noVBand="1"/>
      </w:tblPr>
      <w:tblGrid>
        <w:gridCol w:w="4392"/>
        <w:gridCol w:w="2376"/>
        <w:gridCol w:w="2376"/>
      </w:tblGrid>
      <w:tr w:rsidR="006B54E4" w14:paraId="4C364635" w14:textId="77777777">
        <w:trPr>
          <w:cantSplit/>
          <w:tblHeader/>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7424EF0A" w14:textId="77777777" w:rsidR="006B54E4" w:rsidRDefault="00000000" w:rsidP="001054A8">
            <w:pPr>
              <w:spacing w:before="40" w:after="60" w:line="276" w:lineRule="auto"/>
              <w:jc w:val="left"/>
            </w:pPr>
            <w:r>
              <w:rPr>
                <w:b/>
                <w:color w:val="FFFFFF"/>
                <w:sz w:val="21"/>
              </w:rPr>
              <w:t>Region</w:t>
            </w:r>
          </w:p>
        </w:tc>
        <w:tc>
          <w:tcPr>
            <w:tcW w:w="2376"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47F35755" w14:textId="77777777" w:rsidR="006B54E4" w:rsidRDefault="00000000" w:rsidP="001054A8">
            <w:pPr>
              <w:spacing w:before="40" w:after="60" w:line="276" w:lineRule="auto"/>
              <w:jc w:val="left"/>
            </w:pPr>
            <w:r>
              <w:rPr>
                <w:b/>
                <w:color w:val="FFFFFF"/>
                <w:sz w:val="21"/>
              </w:rPr>
              <w:t>Voxel count</w:t>
            </w:r>
          </w:p>
        </w:tc>
        <w:tc>
          <w:tcPr>
            <w:tcW w:w="2376" w:type="dxa"/>
            <w:tcBorders>
              <w:top w:val="single" w:sz="4" w:space="0" w:color="D9D9D9"/>
              <w:left w:val="single" w:sz="4" w:space="0" w:color="D9D9D9"/>
              <w:bottom w:val="single" w:sz="4" w:space="0" w:color="D9D9D9"/>
              <w:right w:val="single" w:sz="4" w:space="0" w:color="D9D9D9"/>
            </w:tcBorders>
            <w:shd w:val="clear" w:color="auto" w:fill="24485F"/>
            <w:tcMar>
              <w:top w:w="75" w:type="dxa"/>
              <w:left w:w="75" w:type="dxa"/>
              <w:bottom w:w="75" w:type="dxa"/>
              <w:right w:w="75" w:type="dxa"/>
            </w:tcMar>
            <w:vAlign w:val="center"/>
          </w:tcPr>
          <w:p w14:paraId="5D6A25BA" w14:textId="77777777" w:rsidR="006B54E4" w:rsidRDefault="00000000" w:rsidP="001054A8">
            <w:pPr>
              <w:spacing w:before="40" w:after="60" w:line="276" w:lineRule="auto"/>
              <w:jc w:val="left"/>
            </w:pPr>
            <w:r>
              <w:rPr>
                <w:b/>
                <w:color w:val="FFFFFF"/>
                <w:sz w:val="21"/>
              </w:rPr>
              <w:t>Volume cm³</w:t>
            </w:r>
          </w:p>
        </w:tc>
      </w:tr>
      <w:tr w:rsidR="006B54E4" w14:paraId="18554B52"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59303FD6" w14:textId="77777777" w:rsidR="006B54E4" w:rsidRDefault="00000000" w:rsidP="001054A8">
            <w:pPr>
              <w:spacing w:before="40" w:after="60" w:line="276" w:lineRule="auto"/>
              <w:jc w:val="left"/>
            </w:pPr>
            <w:r>
              <w:rPr>
                <w:sz w:val="21"/>
              </w:rPr>
              <w:t>NCR/NET</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0DD3C1" w14:textId="77777777" w:rsidR="006B54E4" w:rsidRDefault="00000000" w:rsidP="001054A8">
            <w:pPr>
              <w:spacing w:before="40" w:after="60" w:line="276" w:lineRule="auto"/>
              <w:jc w:val="left"/>
            </w:pPr>
            <w:r>
              <w:rPr>
                <w:sz w:val="21"/>
              </w:rPr>
              <w:t>10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4C8152E0" w14:textId="77777777" w:rsidR="006B54E4" w:rsidRDefault="00000000" w:rsidP="001054A8">
            <w:pPr>
              <w:spacing w:before="40" w:after="60" w:line="276" w:lineRule="auto"/>
              <w:jc w:val="left"/>
            </w:pPr>
            <w:r>
              <w:rPr>
                <w:sz w:val="21"/>
              </w:rPr>
              <w:t>0.010</w:t>
            </w:r>
          </w:p>
        </w:tc>
      </w:tr>
      <w:tr w:rsidR="006B54E4" w14:paraId="54060F74"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B374A81" w14:textId="77777777" w:rsidR="006B54E4" w:rsidRDefault="00000000" w:rsidP="001054A8">
            <w:pPr>
              <w:spacing w:before="40" w:after="60" w:line="276" w:lineRule="auto"/>
              <w:jc w:val="left"/>
            </w:pPr>
            <w:r>
              <w:rPr>
                <w:sz w:val="21"/>
              </w:rPr>
              <w:t>Edema</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3331F5CE" w14:textId="77777777" w:rsidR="006B54E4" w:rsidRDefault="00000000" w:rsidP="001054A8">
            <w:pPr>
              <w:spacing w:before="40" w:after="60" w:line="276" w:lineRule="auto"/>
              <w:jc w:val="left"/>
            </w:pPr>
            <w:r>
              <w:rPr>
                <w:sz w:val="21"/>
              </w:rPr>
              <w:t>26,875</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1EAFA97E" w14:textId="77777777" w:rsidR="006B54E4" w:rsidRDefault="00000000" w:rsidP="001054A8">
            <w:pPr>
              <w:spacing w:before="40" w:after="60" w:line="276" w:lineRule="auto"/>
              <w:jc w:val="left"/>
            </w:pPr>
            <w:r>
              <w:rPr>
                <w:sz w:val="21"/>
              </w:rPr>
              <w:t>26.875</w:t>
            </w:r>
          </w:p>
        </w:tc>
      </w:tr>
      <w:tr w:rsidR="006B54E4" w14:paraId="5CB3725F"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78BB654" w14:textId="77777777" w:rsidR="006B54E4" w:rsidRDefault="00000000" w:rsidP="001054A8">
            <w:pPr>
              <w:spacing w:before="40" w:after="60" w:line="276" w:lineRule="auto"/>
              <w:jc w:val="left"/>
            </w:pPr>
            <w:r>
              <w:rPr>
                <w:sz w:val="21"/>
              </w:rPr>
              <w:t>Enhancing tumor</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5DE582F" w14:textId="77777777" w:rsidR="006B54E4" w:rsidRDefault="00000000" w:rsidP="001054A8">
            <w:pPr>
              <w:spacing w:before="40" w:after="60" w:line="276" w:lineRule="auto"/>
              <w:jc w:val="left"/>
            </w:pPr>
            <w:r>
              <w:rPr>
                <w:sz w:val="21"/>
              </w:rPr>
              <w:t>3,310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0DE9C83D" w14:textId="77777777" w:rsidR="006B54E4" w:rsidRDefault="00000000" w:rsidP="001054A8">
            <w:pPr>
              <w:spacing w:before="40" w:after="60" w:line="276" w:lineRule="auto"/>
              <w:jc w:val="left"/>
            </w:pPr>
            <w:r>
              <w:rPr>
                <w:sz w:val="21"/>
              </w:rPr>
              <w:t>3.310</w:t>
            </w:r>
          </w:p>
        </w:tc>
      </w:tr>
      <w:tr w:rsidR="006B54E4" w14:paraId="7FE52F75"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6B3798C6" w14:textId="77777777" w:rsidR="006B54E4" w:rsidRDefault="00000000" w:rsidP="001054A8">
            <w:pPr>
              <w:spacing w:before="40" w:after="60" w:line="276" w:lineRule="auto"/>
              <w:jc w:val="left"/>
            </w:pPr>
            <w:r>
              <w:rPr>
                <w:sz w:val="21"/>
              </w:rPr>
              <w:t>Whole tumor</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4EECE435" w14:textId="77777777" w:rsidR="006B54E4" w:rsidRDefault="00000000" w:rsidP="001054A8">
            <w:pPr>
              <w:spacing w:before="40" w:after="60" w:line="276" w:lineRule="auto"/>
              <w:jc w:val="left"/>
            </w:pPr>
            <w:r>
              <w:rPr>
                <w:sz w:val="21"/>
              </w:rPr>
              <w:t>30,195</w:t>
            </w:r>
          </w:p>
        </w:tc>
        <w:tc>
          <w:tcPr>
            <w:tcW w:w="2376" w:type="dxa"/>
            <w:tcBorders>
              <w:top w:val="single" w:sz="4" w:space="0" w:color="D9D9D9"/>
              <w:left w:val="single" w:sz="4" w:space="0" w:color="D9D9D9"/>
              <w:bottom w:val="single" w:sz="4" w:space="0" w:color="D9D9D9"/>
              <w:right w:val="single" w:sz="4" w:space="0" w:color="D9D9D9"/>
            </w:tcBorders>
            <w:shd w:val="clear" w:color="auto" w:fill="F2F5F7"/>
            <w:tcMar>
              <w:top w:w="75" w:type="dxa"/>
              <w:left w:w="75" w:type="dxa"/>
              <w:bottom w:w="75" w:type="dxa"/>
              <w:right w:w="75" w:type="dxa"/>
            </w:tcMar>
            <w:vAlign w:val="center"/>
          </w:tcPr>
          <w:p w14:paraId="70FB9DE4" w14:textId="77777777" w:rsidR="006B54E4" w:rsidRDefault="00000000" w:rsidP="001054A8">
            <w:pPr>
              <w:spacing w:before="40" w:after="60" w:line="276" w:lineRule="auto"/>
              <w:jc w:val="left"/>
            </w:pPr>
            <w:r>
              <w:rPr>
                <w:sz w:val="21"/>
              </w:rPr>
              <w:t>30.195</w:t>
            </w:r>
          </w:p>
        </w:tc>
      </w:tr>
      <w:tr w:rsidR="006B54E4" w14:paraId="67EEBA04" w14:textId="77777777">
        <w:trPr>
          <w:cantSplit/>
          <w:jc w:val="center"/>
        </w:trPr>
        <w:tc>
          <w:tcPr>
            <w:tcW w:w="4392"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165A909F" w14:textId="77777777" w:rsidR="006B54E4" w:rsidRDefault="00000000" w:rsidP="001054A8">
            <w:pPr>
              <w:spacing w:before="40" w:after="60" w:line="276" w:lineRule="auto"/>
              <w:jc w:val="left"/>
            </w:pPr>
            <w:r>
              <w:rPr>
                <w:sz w:val="21"/>
              </w:rPr>
              <w:t>Tumor core</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2B6AD3A4" w14:textId="77777777" w:rsidR="006B54E4" w:rsidRDefault="00000000" w:rsidP="001054A8">
            <w:pPr>
              <w:spacing w:before="40" w:after="60" w:line="276" w:lineRule="auto"/>
              <w:jc w:val="left"/>
            </w:pPr>
            <w:r>
              <w:rPr>
                <w:sz w:val="21"/>
              </w:rPr>
              <w:t>3,320</w:t>
            </w:r>
          </w:p>
        </w:tc>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75" w:type="dxa"/>
              <w:left w:w="75" w:type="dxa"/>
              <w:bottom w:w="75" w:type="dxa"/>
              <w:right w:w="75" w:type="dxa"/>
            </w:tcMar>
            <w:vAlign w:val="center"/>
          </w:tcPr>
          <w:p w14:paraId="3C46170A" w14:textId="77777777" w:rsidR="006B54E4" w:rsidRDefault="00000000" w:rsidP="001054A8">
            <w:pPr>
              <w:spacing w:before="40" w:after="60" w:line="276" w:lineRule="auto"/>
              <w:jc w:val="left"/>
            </w:pPr>
            <w:r>
              <w:rPr>
                <w:sz w:val="21"/>
              </w:rPr>
              <w:t>3.320</w:t>
            </w:r>
          </w:p>
        </w:tc>
      </w:tr>
    </w:tbl>
    <w:p w14:paraId="4C630E0F" w14:textId="77777777" w:rsidR="006B54E4" w:rsidRDefault="006B54E4" w:rsidP="001054A8">
      <w:pPr>
        <w:spacing w:after="20" w:line="276" w:lineRule="auto"/>
      </w:pPr>
    </w:p>
    <w:p w14:paraId="0F1F30CA" w14:textId="77777777" w:rsidR="006B54E4" w:rsidRDefault="00000000" w:rsidP="001054A8">
      <w:pPr>
        <w:spacing w:line="276" w:lineRule="auto"/>
      </w:pPr>
      <w:r>
        <w:t>The example metadata does not retain a checkpoint hash or demo-mode flag. Consequently, the stored mask is suitable for demonstrating the software output format, but it cannot be used here as evidence of a newly verified model prediction. No paired ground-truth mask was used to calculate case-specific Dice.</w:t>
      </w:r>
    </w:p>
    <w:p w14:paraId="3A9F78F8" w14:textId="77777777" w:rsidR="006B54E4" w:rsidRDefault="00000000" w:rsidP="001054A8">
      <w:pPr>
        <w:spacing w:line="276" w:lineRule="auto"/>
      </w:pPr>
      <w:r>
        <w:br w:type="page"/>
      </w:r>
    </w:p>
    <w:p w14:paraId="12F095CB" w14:textId="77777777" w:rsidR="006B54E4" w:rsidRDefault="00000000" w:rsidP="001054A8">
      <w:pPr>
        <w:pStyle w:val="Heading2"/>
        <w:spacing w:line="276" w:lineRule="auto"/>
      </w:pPr>
      <w:bookmarkStart w:id="25" w:name="_Toc240305862"/>
      <w:r>
        <w:lastRenderedPageBreak/>
        <w:t>Region Volumes and Result Interpretation</w:t>
      </w:r>
      <w:bookmarkEnd w:id="25"/>
    </w:p>
    <w:p w14:paraId="32AF3C1A" w14:textId="77777777" w:rsidR="006B54E4" w:rsidRDefault="00000000" w:rsidP="001054A8">
      <w:pPr>
        <w:keepNext/>
        <w:spacing w:line="276" w:lineRule="auto"/>
        <w:jc w:val="center"/>
      </w:pPr>
      <w:r>
        <w:rPr>
          <w:noProof/>
        </w:rPr>
        <w:drawing>
          <wp:inline distT="0" distB="0" distL="0" distR="0" wp14:anchorId="56D3BADC" wp14:editId="13B45D78">
            <wp:extent cx="5715000" cy="276657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lumes.png"/>
                    <pic:cNvPicPr/>
                  </pic:nvPicPr>
                  <pic:blipFill>
                    <a:blip r:embed="rId16"/>
                    <a:stretch>
                      <a:fillRect/>
                    </a:stretch>
                  </pic:blipFill>
                  <pic:spPr>
                    <a:xfrm>
                      <a:off x="0" y="0"/>
                      <a:ext cx="5715000" cy="2766579"/>
                    </a:xfrm>
                    <a:prstGeom prst="rect">
                      <a:avLst/>
                    </a:prstGeom>
                  </pic:spPr>
                </pic:pic>
              </a:graphicData>
            </a:graphic>
          </wp:inline>
        </w:drawing>
      </w:r>
    </w:p>
    <w:p w14:paraId="07A1837F" w14:textId="77777777" w:rsidR="006B54E4" w:rsidRDefault="00000000" w:rsidP="001054A8">
      <w:pPr>
        <w:pStyle w:val="Caption"/>
        <w:spacing w:after="200" w:line="276" w:lineRule="auto"/>
      </w:pPr>
      <w:r>
        <w:t>Figure 8. Non-overlapping component volumes recomputed from the saved mask for Example study A. Composite whole-tumor and tumor-core values are excluded from this chart to avoid double counting.</w:t>
      </w:r>
    </w:p>
    <w:p w14:paraId="5A3E4EA4" w14:textId="77777777" w:rsidR="006B54E4" w:rsidRDefault="00000000" w:rsidP="001054A8">
      <w:pPr>
        <w:spacing w:line="276" w:lineRule="auto"/>
      </w:pPr>
      <w:r>
        <w:t>Edema accounts for 89.00% of labelled voxels in this saved example. Whole tumor is 30.195 cm³ and tumor core is 3.320 cm³. These are geometric measurements from a label map; they do not determine malignancy, grade or clinical severity.</w:t>
      </w:r>
    </w:p>
    <w:p w14:paraId="235BC990" w14:textId="77777777" w:rsidR="006B54E4" w:rsidRDefault="00000000" w:rsidP="001054A8">
      <w:pPr>
        <w:pStyle w:val="Heading2"/>
        <w:spacing w:line="276" w:lineRule="auto"/>
      </w:pPr>
      <w:bookmarkStart w:id="26" w:name="_Toc240305863"/>
      <w:r>
        <w:t>What was verified for this report</w:t>
      </w:r>
      <w:bookmarkEnd w:id="26"/>
    </w:p>
    <w:p w14:paraId="135066F1" w14:textId="77777777" w:rsidR="006B54E4" w:rsidRDefault="00000000" w:rsidP="001054A8">
      <w:pPr>
        <w:spacing w:line="276" w:lineRule="auto"/>
      </w:pPr>
      <w:r>
        <w:t>The report-generation checks read the compressed NIfTI header and voxel payload, verify array dimensions and allowed labels, recompute voxel counts and compare them with the saved case statistics. Graph values are taken directly from metrics.json. This checks the consistency of the illustrated artifacts; it is not a new model-training or accuracy experiment.</w:t>
      </w:r>
    </w:p>
    <w:p w14:paraId="0E89E5EC" w14:textId="77777777" w:rsidR="006B54E4" w:rsidRDefault="00000000" w:rsidP="001054A8">
      <w:pPr>
        <w:pStyle w:val="Heading2"/>
        <w:spacing w:line="276" w:lineRule="auto"/>
      </w:pPr>
      <w:bookmarkStart w:id="27" w:name="_Toc240305864"/>
      <w:r>
        <w:t>Limits of the evidence</w:t>
      </w:r>
      <w:bookmarkEnd w:id="27"/>
    </w:p>
    <w:p w14:paraId="5B465551" w14:textId="77777777" w:rsidR="006B54E4" w:rsidRDefault="00000000" w:rsidP="001054A8">
      <w:pPr>
        <w:spacing w:line="276" w:lineRule="auto"/>
      </w:pPr>
      <w:r>
        <w:t>There is no independent test-set score, whole-volume exported-mask Dice, Hausdorff distance, per-case distribution or confidence interval in the supplied metrics artifact. A confusion matrix or ROC curve would require additional prediction and reference data; inventing such figures would misrepresent the available results.</w:t>
      </w:r>
    </w:p>
    <w:p w14:paraId="3443E250" w14:textId="77777777" w:rsidR="006B54E4" w:rsidRDefault="00000000" w:rsidP="001054A8">
      <w:pPr>
        <w:spacing w:line="276" w:lineRule="auto"/>
      </w:pPr>
      <w:r>
        <w:br w:type="page"/>
      </w:r>
    </w:p>
    <w:p w14:paraId="2B4DE165" w14:textId="77777777" w:rsidR="006B54E4" w:rsidRDefault="00000000" w:rsidP="001054A8">
      <w:pPr>
        <w:pStyle w:val="Heading1"/>
        <w:spacing w:line="276" w:lineRule="auto"/>
      </w:pPr>
      <w:bookmarkStart w:id="28" w:name="_Toc240305865"/>
      <w:r>
        <w:lastRenderedPageBreak/>
        <w:t>Recommendations</w:t>
      </w:r>
      <w:bookmarkEnd w:id="28"/>
    </w:p>
    <w:p w14:paraId="65CC9A5C" w14:textId="77777777" w:rsidR="006B54E4" w:rsidRDefault="00000000" w:rsidP="001054A8">
      <w:pPr>
        <w:spacing w:line="276" w:lineRule="auto"/>
      </w:pPr>
      <w:r>
        <w:t>The following priorities arise from the current source code and the saved evidence. They are proposed improvements to the software and experimental workflow.</w:t>
      </w:r>
    </w:p>
    <w:p w14:paraId="754A9DE0" w14:textId="77777777" w:rsidR="006B54E4" w:rsidRDefault="00000000" w:rsidP="001054A8">
      <w:pPr>
        <w:pStyle w:val="Heading2"/>
        <w:spacing w:line="276" w:lineRule="auto"/>
      </w:pPr>
      <w:bookmarkStart w:id="29" w:name="_Toc240305866"/>
      <w:r>
        <w:t>Model evaluation and input coverage</w:t>
      </w:r>
      <w:bookmarkEnd w:id="29"/>
    </w:p>
    <w:p w14:paraId="4A978E24" w14:textId="77777777" w:rsidR="006B54E4" w:rsidRDefault="00000000" w:rsidP="001054A8">
      <w:pPr>
        <w:spacing w:line="276" w:lineRule="auto"/>
      </w:pPr>
      <w:r>
        <w:t>Evaluate the exact exported label-map algorithm, including class conflict resolution and the 0.5 boundary. Separate true validation observations from unmeasured epochs in future metrics files. Save the best checkpoint using an explicit selection rule, and report held-out per-case metrics with uncertainty estimates.</w:t>
      </w:r>
    </w:p>
    <w:p w14:paraId="3334C6FB" w14:textId="77777777" w:rsidR="006B54E4" w:rsidRDefault="00000000" w:rsidP="001054A8">
      <w:pPr>
        <w:spacing w:line="276" w:lineRule="auto"/>
      </w:pPr>
      <w:r>
        <w:t>Replace or complement centre cropping with sliding-window inference or another method that covers the full image. Verify modality shapes, spatial alignment and orientation before stacking arrays. A restored array size alone does not recover tissue removed by cropping.</w:t>
      </w:r>
    </w:p>
    <w:p w14:paraId="0AC2651A" w14:textId="77777777" w:rsidR="006B54E4" w:rsidRDefault="00000000" w:rsidP="001054A8">
      <w:pPr>
        <w:pStyle w:val="Heading2"/>
        <w:spacing w:line="276" w:lineRule="auto"/>
      </w:pPr>
      <w:bookmarkStart w:id="30" w:name="_Toc240305867"/>
      <w:r>
        <w:t>Reproducibility and case provenance</w:t>
      </w:r>
      <w:bookmarkEnd w:id="30"/>
    </w:p>
    <w:p w14:paraId="5EAD48B8" w14:textId="77777777" w:rsidR="006B54E4" w:rsidRDefault="00000000" w:rsidP="001054A8">
      <w:pPr>
        <w:spacing w:line="276" w:lineRule="auto"/>
      </w:pPr>
      <w:r>
        <w:t>Persist model version, checkpoint hash, preprocessing configuration and demo-mode status with each result. Store dataset split manifests and exact execution configuration with training artifacts. Make synthetic demonstration results unmistakable in the viewer and exported report.</w:t>
      </w:r>
    </w:p>
    <w:p w14:paraId="38CBB67A" w14:textId="77777777" w:rsidR="006B54E4" w:rsidRDefault="00000000" w:rsidP="001054A8">
      <w:pPr>
        <w:pStyle w:val="Heading2"/>
        <w:spacing w:line="276" w:lineRule="auto"/>
      </w:pPr>
      <w:bookmarkStart w:id="31" w:name="_Toc240305868"/>
      <w:r>
        <w:t>Application reliability</w:t>
      </w:r>
      <w:bookmarkEnd w:id="31"/>
    </w:p>
    <w:p w14:paraId="7A2434EB" w14:textId="77777777" w:rsidR="006B54E4" w:rsidRDefault="00000000" w:rsidP="001054A8">
      <w:pPr>
        <w:spacing w:line="276" w:lineRule="auto"/>
      </w:pPr>
      <w:r>
        <w:t>Add integration checks covering a complete upload-to-viewer-to-PDF flow, malformed NIfTI payloads, incomplete modalities, empty names, rejected archives and backend failures. Align proxy and backend upload limits. A report download should expose server errors clearly and avoid navigation side effects.</w:t>
      </w:r>
    </w:p>
    <w:p w14:paraId="5A0F09F7" w14:textId="77777777" w:rsidR="006B54E4" w:rsidRDefault="00000000" w:rsidP="001054A8">
      <w:pPr>
        <w:pStyle w:val="Heading2"/>
        <w:spacing w:line="276" w:lineRule="auto"/>
      </w:pPr>
      <w:bookmarkStart w:id="32" w:name="_Toc240305869"/>
      <w:r>
        <w:t>Deployment and user experience</w:t>
      </w:r>
      <w:bookmarkEnd w:id="32"/>
    </w:p>
    <w:p w14:paraId="0DFE2678" w14:textId="77777777" w:rsidR="006B54E4" w:rsidRDefault="00000000" w:rsidP="001054A8">
      <w:pPr>
        <w:spacing w:line="276" w:lineRule="auto"/>
      </w:pPr>
      <w:r>
        <w:t>Treat deployment as a separate validation task. The present system uses a local proxy, filesystem persistence and a development launcher. A hosted version needs suitable model-serving compute, durable storage and controlled access. Test keyboard navigation, focus feedback, contrast and comprehensible error states throughout the study workflow.</w:t>
      </w:r>
    </w:p>
    <w:p w14:paraId="6A1685FC" w14:textId="77777777" w:rsidR="006B54E4" w:rsidRDefault="00000000" w:rsidP="001054A8">
      <w:pPr>
        <w:spacing w:line="276" w:lineRule="auto"/>
      </w:pPr>
      <w:r>
        <w:br w:type="page"/>
      </w:r>
    </w:p>
    <w:p w14:paraId="7D1EFDD1" w14:textId="77777777" w:rsidR="006B54E4" w:rsidRDefault="00000000" w:rsidP="001054A8">
      <w:pPr>
        <w:pStyle w:val="Heading1"/>
        <w:spacing w:line="276" w:lineRule="auto"/>
      </w:pPr>
      <w:bookmarkStart w:id="33" w:name="_Toc240305870"/>
      <w:r>
        <w:lastRenderedPageBreak/>
        <w:t>References</w:t>
      </w:r>
      <w:bookmarkEnd w:id="33"/>
    </w:p>
    <w:p w14:paraId="28FC42FF" w14:textId="77777777" w:rsidR="006B54E4" w:rsidRDefault="00000000" w:rsidP="001054A8">
      <w:pPr>
        <w:spacing w:line="276" w:lineRule="auto"/>
      </w:pPr>
      <w:r>
        <w:t>Primary project evidence is listed below. Numerical results and illustrations in this report are traceable to these local source files and saved artifacts. Package manifests declare compatible dependencies; they do not prove the versions used in the historical training environment.</w:t>
      </w:r>
    </w:p>
    <w:p w14:paraId="70A30514" w14:textId="77777777" w:rsidR="006B54E4" w:rsidRDefault="00000000" w:rsidP="001054A8">
      <w:pPr>
        <w:spacing w:line="276" w:lineRule="auto"/>
        <w:jc w:val="left"/>
      </w:pPr>
      <w:r>
        <w:rPr>
          <w:sz w:val="22"/>
        </w:rPr>
        <w:t>[1] Hamza Mustafa and Wajid Ali. training/train_brats.py. Dataset discovery, centre fitting, 3D U-Net training, Dice calculation, validation cadence and checkpoint export.</w:t>
      </w:r>
    </w:p>
    <w:p w14:paraId="3906C54E" w14:textId="77777777" w:rsidR="006B54E4" w:rsidRDefault="00000000" w:rsidP="001054A8">
      <w:pPr>
        <w:spacing w:line="276" w:lineRule="auto"/>
        <w:jc w:val="left"/>
      </w:pPr>
      <w:r>
        <w:rPr>
          <w:sz w:val="22"/>
        </w:rPr>
        <w:t>[2] Hamza Mustafa and Wajid Ali. backend/models_store/metrics.json. Forty recorded epochs, loss arrays, per-region validation Dice and experiment notes.</w:t>
      </w:r>
    </w:p>
    <w:p w14:paraId="53CC10AF" w14:textId="77777777" w:rsidR="006B54E4" w:rsidRDefault="00000000" w:rsidP="001054A8">
      <w:pPr>
        <w:spacing w:line="276" w:lineRule="auto"/>
        <w:jc w:val="left"/>
      </w:pPr>
      <w:r>
        <w:rPr>
          <w:sz w:val="22"/>
        </w:rPr>
        <w:t>[3] Hamza Mustafa and Wajid Ali. backend/app/models/unet3d.py and backend/app/core/config.py. Network blocks, channels, modality order, model grid and label definitions.</w:t>
      </w:r>
    </w:p>
    <w:p w14:paraId="56A8F120" w14:textId="77777777" w:rsidR="006B54E4" w:rsidRDefault="00000000" w:rsidP="001054A8">
      <w:pPr>
        <w:spacing w:line="276" w:lineRule="auto"/>
        <w:jc w:val="left"/>
      </w:pPr>
      <w:r>
        <w:rPr>
          <w:sz w:val="22"/>
        </w:rPr>
        <w:t>[4] Hamza Mustafa and Wajid Ali. backend/app/services/preprocessing.py and inference.py. Intensity normalization, crop/pad transforms, model loading, demo fallback and segmentation writing.</w:t>
      </w:r>
    </w:p>
    <w:p w14:paraId="2A373384" w14:textId="77777777" w:rsidR="006B54E4" w:rsidRDefault="00000000" w:rsidP="001054A8">
      <w:pPr>
        <w:spacing w:line="276" w:lineRule="auto"/>
        <w:jc w:val="left"/>
      </w:pPr>
      <w:r>
        <w:rPr>
          <w:sz w:val="22"/>
        </w:rPr>
        <w:t>[5] Hamza Mustafa and Wajid Ali. backend/app/services/postprocessing.py. Probability-to-label conversion and region volume calculations.</w:t>
      </w:r>
    </w:p>
    <w:p w14:paraId="22C00F18" w14:textId="77777777" w:rsidR="006B54E4" w:rsidRDefault="00000000" w:rsidP="001054A8">
      <w:pPr>
        <w:spacing w:line="276" w:lineRule="auto"/>
        <w:jc w:val="left"/>
      </w:pPr>
      <w:r>
        <w:rPr>
          <w:sz w:val="22"/>
        </w:rPr>
        <w:t>[6] Hamza Mustafa and Wajid Ali. backend/app/services/case_store.py, dicom_import.py and api/routes/cases.py. Case creation, file safeguards, DICOM import and API behavior.</w:t>
      </w:r>
    </w:p>
    <w:p w14:paraId="3D0FD1C7" w14:textId="77777777" w:rsidR="006B54E4" w:rsidRDefault="00000000" w:rsidP="001054A8">
      <w:pPr>
        <w:spacing w:line="276" w:lineRule="auto"/>
        <w:jc w:val="left"/>
      </w:pPr>
      <w:r>
        <w:rPr>
          <w:sz w:val="22"/>
        </w:rPr>
        <w:t>[7] Hamza Mustafa and Wajid Ali. frontend/lib/api.ts, components/cases/CaseDetailClient.tsx, components/viewer/NiivueViewer.tsx and upload components. Browser requests, viewing and download actions.</w:t>
      </w:r>
    </w:p>
    <w:p w14:paraId="22EF92C4" w14:textId="77777777" w:rsidR="006B54E4" w:rsidRDefault="00000000" w:rsidP="001054A8">
      <w:pPr>
        <w:spacing w:line="276" w:lineRule="auto"/>
        <w:jc w:val="left"/>
      </w:pPr>
      <w:r>
        <w:rPr>
          <w:sz w:val="22"/>
        </w:rPr>
        <w:t>[8] Hamza Mustafa and Wajid Ali. backend/app/services/report.py. PDF construction, image preparation and case measurement presentation.</w:t>
      </w:r>
    </w:p>
    <w:p w14:paraId="5BDE2A04" w14:textId="77777777" w:rsidR="006B54E4" w:rsidRDefault="00000000" w:rsidP="001054A8">
      <w:pPr>
        <w:spacing w:line="276" w:lineRule="auto"/>
        <w:jc w:val="left"/>
      </w:pPr>
      <w:r>
        <w:rPr>
          <w:sz w:val="22"/>
        </w:rPr>
        <w:t>[9] Hamza Mustafa and Wajid Ali. README.md, package.json, scripts/dev.ps1 and frontend/next.config.js. Startup requirements, proxy and development configuration.</w:t>
      </w:r>
    </w:p>
    <w:p w14:paraId="74FEB9DC" w14:textId="77777777" w:rsidR="006B54E4" w:rsidRDefault="00000000" w:rsidP="001054A8">
      <w:pPr>
        <w:spacing w:line="276" w:lineRule="auto"/>
        <w:jc w:val="left"/>
      </w:pPr>
      <w:r>
        <w:rPr>
          <w:sz w:val="22"/>
        </w:rPr>
        <w:t>[10] Hamza Mustafa and Wajid Ali. backend/requirements.txt and frontend/package.json. Backend and frontend dependency declarations.</w:t>
      </w:r>
    </w:p>
    <w:p w14:paraId="6B2D2807" w14:textId="77777777" w:rsidR="006B54E4" w:rsidRDefault="00000000" w:rsidP="001054A8">
      <w:pPr>
        <w:spacing w:line="276" w:lineRule="auto"/>
        <w:jc w:val="left"/>
      </w:pPr>
      <w:r>
        <w:rPr>
          <w:sz w:val="22"/>
        </w:rPr>
        <w:t>[11] Saved local project case 6502ce1b58cd. raw/t1.nii.gz, raw/t1ce.nii.gz, raw/t2.nii.gz, raw/flair.nii.gz, segmentation.nii.gz and meta.json. Displayed as Example study A.</w:t>
      </w:r>
    </w:p>
    <w:sectPr w:rsidR="006B54E4" w:rsidSect="00034616">
      <w:footerReference w:type="default" r:id="rId17"/>
      <w:pgSz w:w="11909" w:h="16834"/>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6A88F2" w14:textId="77777777" w:rsidR="003C112D" w:rsidRDefault="003C112D">
      <w:pPr>
        <w:spacing w:after="0" w:line="240" w:lineRule="auto"/>
      </w:pPr>
      <w:r>
        <w:separator/>
      </w:r>
    </w:p>
  </w:endnote>
  <w:endnote w:type="continuationSeparator" w:id="0">
    <w:p w14:paraId="54DA0690" w14:textId="77777777" w:rsidR="003C112D" w:rsidRDefault="003C1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DC71A" w14:textId="77777777" w:rsidR="005F749C" w:rsidRDefault="00000000">
    <w:pPr>
      <w:pStyle w:val="Footer"/>
      <w:jc w:val="center"/>
    </w:pPr>
    <w:r>
      <w:fldChar w:fldCharType="begin"/>
    </w:r>
    <w:r>
      <w:instrText>PAGE</w:instrText>
    </w:r>
    <w:r>
      <w:fldChar w:fldCharType="separate"/>
    </w:r>
    <w:r w:rsidR="001054A8">
      <w:rPr>
        <w:noProof/>
      </w:rP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674BB7" w14:textId="77777777" w:rsidR="003C112D" w:rsidRDefault="003C112D">
      <w:pPr>
        <w:spacing w:after="0" w:line="240" w:lineRule="auto"/>
      </w:pPr>
      <w:r>
        <w:separator/>
      </w:r>
    </w:p>
  </w:footnote>
  <w:footnote w:type="continuationSeparator" w:id="0">
    <w:p w14:paraId="2B503DBC" w14:textId="77777777" w:rsidR="003C112D" w:rsidRDefault="003C11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99A5B4C"/>
    <w:multiLevelType w:val="hybridMultilevel"/>
    <w:tmpl w:val="E978346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62E12205"/>
    <w:multiLevelType w:val="hybridMultilevel"/>
    <w:tmpl w:val="C432604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6A31215E"/>
    <w:multiLevelType w:val="hybridMultilevel"/>
    <w:tmpl w:val="765411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29150425">
    <w:abstractNumId w:val="8"/>
  </w:num>
  <w:num w:numId="2" w16cid:durableId="383598712">
    <w:abstractNumId w:val="6"/>
  </w:num>
  <w:num w:numId="3" w16cid:durableId="277445599">
    <w:abstractNumId w:val="5"/>
  </w:num>
  <w:num w:numId="4" w16cid:durableId="1544827100">
    <w:abstractNumId w:val="4"/>
  </w:num>
  <w:num w:numId="5" w16cid:durableId="448939779">
    <w:abstractNumId w:val="7"/>
  </w:num>
  <w:num w:numId="6" w16cid:durableId="1228370989">
    <w:abstractNumId w:val="3"/>
  </w:num>
  <w:num w:numId="7" w16cid:durableId="2100443654">
    <w:abstractNumId w:val="2"/>
  </w:num>
  <w:num w:numId="8" w16cid:durableId="1539969454">
    <w:abstractNumId w:val="1"/>
  </w:num>
  <w:num w:numId="9" w16cid:durableId="1312783290">
    <w:abstractNumId w:val="0"/>
  </w:num>
  <w:num w:numId="10" w16cid:durableId="1348404266">
    <w:abstractNumId w:val="11"/>
  </w:num>
  <w:num w:numId="11" w16cid:durableId="1155872790">
    <w:abstractNumId w:val="9"/>
  </w:num>
  <w:num w:numId="12" w16cid:durableId="2857466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AFB"/>
    <w:rsid w:val="0006063C"/>
    <w:rsid w:val="000904C2"/>
    <w:rsid w:val="000E4AF6"/>
    <w:rsid w:val="001054A8"/>
    <w:rsid w:val="0015074B"/>
    <w:rsid w:val="00164DE0"/>
    <w:rsid w:val="00182956"/>
    <w:rsid w:val="001C480B"/>
    <w:rsid w:val="001D3514"/>
    <w:rsid w:val="001F4455"/>
    <w:rsid w:val="0029639D"/>
    <w:rsid w:val="00326F90"/>
    <w:rsid w:val="0037392E"/>
    <w:rsid w:val="003C112D"/>
    <w:rsid w:val="003E4F2D"/>
    <w:rsid w:val="003E7C60"/>
    <w:rsid w:val="004643F6"/>
    <w:rsid w:val="005746FE"/>
    <w:rsid w:val="005F749C"/>
    <w:rsid w:val="00602D3F"/>
    <w:rsid w:val="006B54E4"/>
    <w:rsid w:val="00760DEA"/>
    <w:rsid w:val="00802265"/>
    <w:rsid w:val="009D68CA"/>
    <w:rsid w:val="00AA1D8D"/>
    <w:rsid w:val="00B47730"/>
    <w:rsid w:val="00CB0664"/>
    <w:rsid w:val="00DB6228"/>
    <w:rsid w:val="00E7130D"/>
    <w:rsid w:val="00EF5821"/>
    <w:rsid w:val="00F469A5"/>
    <w:rsid w:val="00F610F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D74D9C"/>
  <w14:defaultImageDpi w14:val="300"/>
  <w15:docId w15:val="{D0D4B920-3ED8-4B3B-B532-4846FCE3D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3AFB"/>
    <w:pPr>
      <w:spacing w:after="140" w:line="259"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053AFB"/>
    <w:pPr>
      <w:keepNext/>
      <w:keepLines/>
      <w:spacing w:before="200"/>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053AFB"/>
    <w:rPr>
      <w:rFonts w:ascii="Times New Roman" w:hAnsi="Times New Roman"/>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left"/>
    </w:pPr>
    <w:rPr>
      <w:b/>
      <w:bCs/>
      <w:i/>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02265"/>
    <w:pPr>
      <w:spacing w:after="100"/>
    </w:pPr>
  </w:style>
  <w:style w:type="character" w:styleId="Hyperlink">
    <w:name w:val="Hyperlink"/>
    <w:basedOn w:val="DefaultParagraphFont"/>
    <w:uiPriority w:val="99"/>
    <w:unhideWhenUsed/>
    <w:rsid w:val="00802265"/>
    <w:rPr>
      <w:color w:val="0000FF" w:themeColor="hyperlink"/>
      <w:u w:val="single"/>
    </w:rPr>
  </w:style>
  <w:style w:type="paragraph" w:styleId="TOC2">
    <w:name w:val="toc 2"/>
    <w:basedOn w:val="Normal"/>
    <w:next w:val="Normal"/>
    <w:autoRedefine/>
    <w:uiPriority w:val="39"/>
    <w:unhideWhenUsed/>
    <w:rsid w:val="00182956"/>
    <w:pPr>
      <w:spacing w:after="100"/>
      <w:ind w:left="240"/>
    </w:pPr>
  </w:style>
  <w:style w:type="paragraph" w:styleId="NormalWeb">
    <w:name w:val="Normal (Web)"/>
    <w:basedOn w:val="Normal"/>
    <w:uiPriority w:val="99"/>
    <w:semiHidden/>
    <w:unhideWhenUsed/>
    <w:rsid w:val="001F4455"/>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46979">
      <w:bodyDiv w:val="1"/>
      <w:marLeft w:val="0"/>
      <w:marRight w:val="0"/>
      <w:marTop w:val="0"/>
      <w:marBottom w:val="0"/>
      <w:divBdr>
        <w:top w:val="none" w:sz="0" w:space="0" w:color="auto"/>
        <w:left w:val="none" w:sz="0" w:space="0" w:color="auto"/>
        <w:bottom w:val="none" w:sz="0" w:space="0" w:color="auto"/>
        <w:right w:val="none" w:sz="0" w:space="0" w:color="auto"/>
      </w:divBdr>
    </w:div>
    <w:div w:id="408967506">
      <w:bodyDiv w:val="1"/>
      <w:marLeft w:val="0"/>
      <w:marRight w:val="0"/>
      <w:marTop w:val="0"/>
      <w:marBottom w:val="0"/>
      <w:divBdr>
        <w:top w:val="none" w:sz="0" w:space="0" w:color="auto"/>
        <w:left w:val="none" w:sz="0" w:space="0" w:color="auto"/>
        <w:bottom w:val="none" w:sz="0" w:space="0" w:color="auto"/>
        <w:right w:val="none" w:sz="0" w:space="0" w:color="auto"/>
      </w:divBdr>
    </w:div>
    <w:div w:id="584609733">
      <w:bodyDiv w:val="1"/>
      <w:marLeft w:val="0"/>
      <w:marRight w:val="0"/>
      <w:marTop w:val="0"/>
      <w:marBottom w:val="0"/>
      <w:divBdr>
        <w:top w:val="none" w:sz="0" w:space="0" w:color="auto"/>
        <w:left w:val="none" w:sz="0" w:space="0" w:color="auto"/>
        <w:bottom w:val="none" w:sz="0" w:space="0" w:color="auto"/>
        <w:right w:val="none" w:sz="0" w:space="0" w:color="auto"/>
      </w:divBdr>
    </w:div>
    <w:div w:id="875779432">
      <w:bodyDiv w:val="1"/>
      <w:marLeft w:val="0"/>
      <w:marRight w:val="0"/>
      <w:marTop w:val="0"/>
      <w:marBottom w:val="0"/>
      <w:divBdr>
        <w:top w:val="none" w:sz="0" w:space="0" w:color="auto"/>
        <w:left w:val="none" w:sz="0" w:space="0" w:color="auto"/>
        <w:bottom w:val="none" w:sz="0" w:space="0" w:color="auto"/>
        <w:right w:val="none" w:sz="0" w:space="0" w:color="auto"/>
      </w:divBdr>
    </w:div>
    <w:div w:id="941498487">
      <w:bodyDiv w:val="1"/>
      <w:marLeft w:val="0"/>
      <w:marRight w:val="0"/>
      <w:marTop w:val="0"/>
      <w:marBottom w:val="0"/>
      <w:divBdr>
        <w:top w:val="none" w:sz="0" w:space="0" w:color="auto"/>
        <w:left w:val="none" w:sz="0" w:space="0" w:color="auto"/>
        <w:bottom w:val="none" w:sz="0" w:space="0" w:color="auto"/>
        <w:right w:val="none" w:sz="0" w:space="0" w:color="auto"/>
      </w:divBdr>
    </w:div>
    <w:div w:id="129390759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19</Pages>
  <Words>3479</Words>
  <Characters>19836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NeuroScan AI Brain Tumor Segmentation Project Report</dc:title>
  <dc:subject>Design implementation and evaluation</dc:subject>
  <dc:creator>Hamza Mustafa; Wajid Ali</dc:creator>
  <cp:keywords/>
  <dc:description/>
  <cp:lastModifiedBy>Hamza Mustafa</cp:lastModifiedBy>
  <cp:revision>19</cp:revision>
  <cp:lastPrinted>2026-09-14T14:17:00Z</cp:lastPrinted>
  <dcterms:created xsi:type="dcterms:W3CDTF">2013-12-23T23:15:00Z</dcterms:created>
  <dcterms:modified xsi:type="dcterms:W3CDTF">2026-09-14T15:23:00Z</dcterms:modified>
  <cp:category/>
</cp:coreProperties>
</file>