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Vertiv MP1000 Operational Support Runbook</w:t>
      </w:r>
    </w:p>
    <w:p>
      <w:pPr>
        <w:pStyle w:val="Heading1"/>
      </w:pPr>
      <w:r>
        <w:t>Section 1: Ashburn Site</w:t>
      </w:r>
    </w:p>
    <w:p>
      <w:r>
        <w:t>This section details the operational support checklist for the standalone MP1000 deployment in Ashburn.</w:t>
      </w:r>
    </w:p>
    <w:p>
      <w:pPr>
        <w:pStyle w:val="Heading2"/>
      </w:pPr>
      <w:r>
        <w:t>Daily Operational Tasks</w:t>
      </w:r>
    </w:p>
    <w:p>
      <w:r>
        <w:t>- Verify MP1000 management services are running</w:t>
        <w:br/>
        <w:t>- Confirm device connectivity (PDUs, KVMs, appliances)</w:t>
        <w:br/>
        <w:t>- Review active alerts and event logs</w:t>
        <w:br/>
        <w:t>- Confirm AD/LDAP authentication and watch for failed login attempts</w:t>
      </w:r>
    </w:p>
    <w:p>
      <w:pPr>
        <w:pStyle w:val="Heading2"/>
      </w:pPr>
      <w:r>
        <w:t>Weekly Operational Tasks</w:t>
      </w:r>
    </w:p>
    <w:p>
      <w:r>
        <w:t>- Review system logs and audit trails</w:t>
        <w:br/>
        <w:t>- Validate device reporting</w:t>
        <w:br/>
        <w:t>- Ensure configuration/database backups are successful</w:t>
        <w:br/>
        <w:t>- Check Vertiv portal for patches/firmware updates</w:t>
      </w:r>
    </w:p>
    <w:p>
      <w:pPr>
        <w:pStyle w:val="Heading2"/>
      </w:pPr>
      <w:r>
        <w:t>Monthly Operational Tasks</w:t>
      </w:r>
    </w:p>
    <w:p>
      <w:r>
        <w:t>- Review CPU, memory, and storage usage</w:t>
        <w:br/>
        <w:t>- Validate database growth and purge old data</w:t>
        <w:br/>
        <w:t>- Audit user roles and permissions</w:t>
        <w:br/>
        <w:t>- Verify SSL/TLS certificate validity and security settings</w:t>
      </w:r>
    </w:p>
    <w:p>
      <w:pPr>
        <w:pStyle w:val="Heading2"/>
      </w:pPr>
      <w:r>
        <w:t>Quarterly / As-Needed</w:t>
      </w:r>
    </w:p>
    <w:p>
      <w:r>
        <w:t>- Apply patches and upgrades</w:t>
        <w:br/>
        <w:t>- Run vulnerability scans and remediate findings</w:t>
        <w:br/>
        <w:t>- Confirm backups restore successfully</w:t>
        <w:br/>
        <w:t>- Review device counts vs. license capacity</w:t>
      </w:r>
    </w:p>
    <w:p>
      <w:pPr>
        <w:pStyle w:val="Heading1"/>
      </w:pPr>
      <w:r>
        <w:t>Section 2: Hillsboro Site</w:t>
      </w:r>
    </w:p>
    <w:p>
      <w:r>
        <w:t>This section details the operational support checklist for the standalone MP1000 deployment in Hillsboro.</w:t>
      </w:r>
    </w:p>
    <w:p>
      <w:pPr>
        <w:pStyle w:val="Heading2"/>
      </w:pPr>
      <w:r>
        <w:t>Daily Operational Tasks</w:t>
      </w:r>
    </w:p>
    <w:p>
      <w:r>
        <w:t>- Verify MP1000 management services are running</w:t>
        <w:br/>
        <w:t>- Confirm device connectivity (PDUs, KVMs, appliances)</w:t>
        <w:br/>
        <w:t>- Review active alerts and event logs</w:t>
        <w:br/>
        <w:t>- Confirm AD/LDAP authentication and watch for failed login attempts</w:t>
      </w:r>
    </w:p>
    <w:p>
      <w:pPr>
        <w:pStyle w:val="Heading2"/>
      </w:pPr>
      <w:r>
        <w:t>Weekly Operational Tasks</w:t>
      </w:r>
    </w:p>
    <w:p>
      <w:r>
        <w:t>- Review system logs and audit trails</w:t>
        <w:br/>
        <w:t>- Validate device reporting</w:t>
        <w:br/>
        <w:t>- Ensure configuration/database backups are successful</w:t>
        <w:br/>
        <w:t>- Check Vertiv portal for patches/firmware updates</w:t>
      </w:r>
    </w:p>
    <w:p>
      <w:pPr>
        <w:pStyle w:val="Heading2"/>
      </w:pPr>
      <w:r>
        <w:t>Monthly Operational Tasks</w:t>
      </w:r>
    </w:p>
    <w:p>
      <w:r>
        <w:t>- Review CPU, memory, and storage usage</w:t>
        <w:br/>
        <w:t>- Validate database growth and purge old data</w:t>
        <w:br/>
        <w:t>- Audit user roles and permissions</w:t>
        <w:br/>
        <w:t>- Verify SSL/TLS certificate validity and security settings</w:t>
      </w:r>
    </w:p>
    <w:p>
      <w:pPr>
        <w:pStyle w:val="Heading2"/>
      </w:pPr>
      <w:r>
        <w:t>Quarterly / As-Needed</w:t>
      </w:r>
    </w:p>
    <w:p>
      <w:r>
        <w:t>- Apply patches and upgrades</w:t>
        <w:br/>
        <w:t>- Run vulnerability scans and remediate findings</w:t>
        <w:br/>
        <w:t>- Confirm backups restore successfully</w:t>
        <w:br/>
        <w:t>- Review device counts vs. license capacity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