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7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1152"/>
        <w:gridCol w:w="1152"/>
        <w:gridCol w:w="1152"/>
        <w:gridCol w:w="1152"/>
        <w:gridCol w:w="1152"/>
      </w:tblGrid>
      <w:tr w:rsidR="00C940D1" w14:paraId="7F2DE381" w14:textId="77777777" w:rsidTr="00C940D1">
        <w:trPr>
          <w:trHeight w:val="319"/>
        </w:trPr>
        <w:tc>
          <w:tcPr>
            <w:tcW w:w="4320" w:type="dxa"/>
            <w:tcBorders>
              <w:top w:val="nil"/>
              <w:bottom w:val="nil"/>
            </w:tcBorders>
            <w:shd w:val="clear" w:color="auto" w:fill="000000"/>
          </w:tcPr>
          <w:p w14:paraId="56D255EE" w14:textId="77777777" w:rsidR="00C940D1" w:rsidRDefault="00C940D1" w:rsidP="00C940D1">
            <w:pPr>
              <w:pStyle w:val="TableParagraph"/>
              <w:spacing w:before="63"/>
              <w:ind w:left="0"/>
              <w:jc w:val="right"/>
              <w:rPr>
                <w:b/>
                <w:sz w:val="16"/>
              </w:rPr>
              <w:bidi w:val="1"/>
            </w:pPr>
            <w:r>
              <w:rPr>
                <w:rFonts w:ascii="B Nazanin" w:hAnsi="B Nazanin"/>
                <w:b/>
                <w:color w:val="FFFFFF"/>
                <w:sz w:val="16"/>
                <w:bidi w:val="1"/>
              </w:rPr>
              <w:t>SRها و REها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5E376453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0E10AE54" w14:textId="77777777" w:rsidR="00C940D1" w:rsidRDefault="00C940D1" w:rsidP="00C940D1">
            <w:pPr>
              <w:pStyle w:val="TableParagraph"/>
              <w:spacing w:before="63"/>
              <w:ind w:right="9"/>
              <w:jc w:val="right"/>
              <w:rPr>
                <w:b/>
                <w:sz w:val="16"/>
              </w:rPr>
              <w:bidi w:val="1"/>
            </w:pPr>
            <w:r>
              <w:rPr>
                <w:rFonts w:ascii="B Nazanin" w:hAnsi="B Nazanin"/>
                <w:b/>
                <w:color w:val="FFFFFF"/>
                <w:sz w:val="16"/>
                <w:bidi w:val="1"/>
              </w:rPr>
              <w:t>SL 1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30FC8EC1" w14:textId="77777777" w:rsidR="00C940D1" w:rsidRDefault="00C940D1" w:rsidP="00C940D1">
            <w:pPr>
              <w:pStyle w:val="TableParagraph"/>
              <w:spacing w:before="63"/>
              <w:ind w:right="9"/>
              <w:jc w:val="right"/>
              <w:rPr>
                <w:b/>
                <w:sz w:val="16"/>
              </w:rPr>
              <w:bidi w:val="1"/>
            </w:pPr>
            <w:r>
              <w:rPr>
                <w:rFonts w:ascii="B Nazanin" w:hAnsi="B Nazanin"/>
                <w:b/>
                <w:color w:val="FFFFFF"/>
                <w:sz w:val="16"/>
                <w:bidi w:val="1"/>
              </w:rPr>
              <w:t>SL 2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63FD4B77" w14:textId="77777777" w:rsidR="00C940D1" w:rsidRDefault="00C940D1" w:rsidP="00C940D1">
            <w:pPr>
              <w:pStyle w:val="TableParagraph"/>
              <w:spacing w:before="63"/>
              <w:ind w:right="9"/>
              <w:jc w:val="right"/>
              <w:rPr>
                <w:b/>
                <w:sz w:val="16"/>
              </w:rPr>
              <w:bidi w:val="1"/>
            </w:pPr>
            <w:r>
              <w:rPr>
                <w:rFonts w:ascii="B Nazanin" w:hAnsi="B Nazanin"/>
                <w:b/>
                <w:color w:val="FFFFFF"/>
                <w:sz w:val="16"/>
                <w:bidi w:val="1"/>
              </w:rPr>
              <w:t>SL 3</w:t>
            </w:r>
          </w:p>
        </w:tc>
        <w:tc>
          <w:tcPr>
            <w:tcW w:w="1152" w:type="dxa"/>
            <w:tcBorders>
              <w:top w:val="nil"/>
              <w:bottom w:val="nil"/>
            </w:tcBorders>
            <w:shd w:val="clear" w:color="auto" w:fill="000000"/>
          </w:tcPr>
          <w:p w14:paraId="07450DC5" w14:textId="77777777" w:rsidR="00C940D1" w:rsidRDefault="00C940D1" w:rsidP="00C940D1">
            <w:pPr>
              <w:pStyle w:val="TableParagraph"/>
              <w:spacing w:before="63"/>
              <w:ind w:right="9"/>
              <w:jc w:val="right"/>
              <w:rPr>
                <w:b/>
                <w:sz w:val="16"/>
              </w:rPr>
              <w:bidi w:val="1"/>
            </w:pPr>
            <w:r>
              <w:rPr>
                <w:rFonts w:ascii="B Nazanin" w:hAnsi="B Nazanin"/>
                <w:b/>
                <w:color w:val="FFFFFF"/>
                <w:sz w:val="16"/>
                <w:bidi w:val="1"/>
              </w:rPr>
              <w:t>SL 4</w:t>
            </w:r>
          </w:p>
        </w:tc>
      </w:tr>
      <w:tr w:rsidR="00C940D1" w14:paraId="5D05623A" w14:textId="77777777" w:rsidTr="00C940D1">
        <w:trPr>
          <w:trHeight w:val="481"/>
        </w:trPr>
        <w:tc>
          <w:tcPr>
            <w:tcW w:w="4320" w:type="dxa"/>
          </w:tcPr>
          <w:p w14:paraId="1E7DBAC2" w14:textId="77777777" w:rsidR="00C940D1" w:rsidRDefault="00C940D1" w:rsidP="00C940D1">
            <w:pPr>
              <w:pStyle w:val="TableParagraph"/>
              <w:spacing w:before="51"/>
              <w:ind w:left="107" w:firstLine="21"/>
              <w:jc w:val="right"/>
              <w:rPr>
                <w:sz w:val="16"/>
              </w:rPr>
              <w:bidi w:val="1"/>
            </w:pPr>
            <w:hyperlink w:anchor="_bookmark26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1.7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Password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lifetime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restrictions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all</w:t>
              </w:r>
            </w:hyperlink>
            <w:hyperlink w:anchor="_bookmark26" w:history="1">
              <w:r>
                <w:rPr>
                  <w:spacing w:val="-2"/>
                  <w:sz w:val="16"/>
                </w:rPr>
                <w:t>users</w:t>
              </w:r>
            </w:hyperlink>
            <w:r>
              <w:rPr>
                <w:rFonts w:ascii="B Nazanin" w:hAnsi="B Nazanin"/>
                <w:sz w:val="16"/>
                <w:bidi w:val="1"/>
              </w:rPr>
              <w:t>SR 1.7 RE 2 - محدودیت طول عمر رمز عبور برای همه کاربران</w:t>
            </w:r>
          </w:p>
        </w:tc>
        <w:tc>
          <w:tcPr>
            <w:tcW w:w="1152" w:type="dxa"/>
          </w:tcPr>
          <w:p w14:paraId="587277B9" w14:textId="77777777" w:rsidR="00C940D1" w:rsidRDefault="00C940D1" w:rsidP="00C940D1">
            <w:pPr>
              <w:pStyle w:val="TableParagraph"/>
              <w:spacing w:before="51"/>
              <w:ind w:right="11"/>
              <w:jc w:val="right"/>
              <w:rPr>
                <w:sz w:val="16"/>
              </w:rPr>
              <w:bidi w:val="1"/>
            </w:pPr>
            <w:hyperlink w:anchor="_bookmark26" w:history="1">
              <w:r>
                <w:rPr>
                  <w:spacing w:val="-2"/>
                  <w:sz w:val="16"/>
                </w:rPr>
                <w:t>5.9.3.2</w:t>
              </w:r>
            </w:hyperlink>
            <w:r>
              <w:rPr>
                <w:bidi w:val="1"/>
              </w:rPr>
              <w:t>5.9.3.2</w:t>
            </w:r>
          </w:p>
        </w:tc>
        <w:tc>
          <w:tcPr>
            <w:tcW w:w="1152" w:type="dxa"/>
          </w:tcPr>
          <w:p w14:paraId="3A67C67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A362118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9A06957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29F5FD5B" w14:textId="77777777" w:rsidR="00C940D1" w:rsidRDefault="00C940D1" w:rsidP="00C940D1">
            <w:pPr>
              <w:pStyle w:val="TableParagraph"/>
              <w:spacing w:before="52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</w:tr>
      <w:tr w:rsidR="00C940D1" w14:paraId="1445E257" w14:textId="77777777" w:rsidTr="00C940D1">
        <w:trPr>
          <w:trHeight w:val="304"/>
        </w:trPr>
        <w:tc>
          <w:tcPr>
            <w:tcW w:w="4320" w:type="dxa"/>
          </w:tcPr>
          <w:p w14:paraId="32962091" w14:textId="77777777" w:rsidR="00C940D1" w:rsidRDefault="00C940D1" w:rsidP="00C940D1">
            <w:pPr>
              <w:pStyle w:val="TableParagraph"/>
              <w:spacing w:before="56"/>
              <w:ind w:left="129"/>
              <w:jc w:val="right"/>
              <w:rPr>
                <w:sz w:val="16"/>
              </w:rPr>
              <w:bidi w:val="1"/>
            </w:pPr>
            <w:hyperlink w:anchor="_bookmark27" w:history="1">
              <w:r>
                <w:rPr>
                  <w:sz w:val="16"/>
                </w:rPr>
                <w:t>SR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z w:val="16"/>
                </w:rPr>
                <w:t>1.8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z w:val="16"/>
                </w:rPr>
                <w:t>Public</w:t>
              </w:r>
              <w:r>
                <w:rPr>
                  <w:spacing w:val="44"/>
                  <w:sz w:val="16"/>
                </w:rPr>
                <w:t xml:space="preserve"> </w:t>
              </w:r>
              <w:r>
                <w:rPr>
                  <w:sz w:val="16"/>
                </w:rPr>
                <w:t>key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z w:val="16"/>
                </w:rPr>
                <w:t>infrastructure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certificates</w:t>
              </w:r>
            </w:hyperlink>
            <w:r>
              <w:rPr>
                <w:bidi w:val="1"/>
              </w:rPr>
              <w:t>SR 1.8 - گواهینامه های زیرساخت کلید عمومی</w:t>
            </w:r>
          </w:p>
        </w:tc>
        <w:tc>
          <w:tcPr>
            <w:tcW w:w="1152" w:type="dxa"/>
          </w:tcPr>
          <w:p w14:paraId="446C17D1" w14:textId="77777777" w:rsidR="00C940D1" w:rsidRDefault="00C940D1" w:rsidP="00C940D1">
            <w:pPr>
              <w:pStyle w:val="TableParagraph"/>
              <w:spacing w:before="56"/>
              <w:ind w:right="7"/>
              <w:jc w:val="right"/>
              <w:rPr>
                <w:sz w:val="16"/>
              </w:rPr>
              <w:bidi w:val="1"/>
            </w:pPr>
            <w:hyperlink w:anchor="_bookmark27" w:history="1">
              <w:r>
                <w:rPr>
                  <w:spacing w:val="-4"/>
                  <w:sz w:val="16"/>
                </w:rPr>
                <w:t>5.10</w:t>
              </w:r>
            </w:hyperlink>
            <w:r>
              <w:rPr>
                <w:bidi w:val="1"/>
              </w:rPr>
              <w:t>5.10</w:t>
            </w:r>
          </w:p>
        </w:tc>
        <w:tc>
          <w:tcPr>
            <w:tcW w:w="1152" w:type="dxa"/>
          </w:tcPr>
          <w:p w14:paraId="01DA8F29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8B2D064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3EF16485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DAA2B24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A6B4C57" w14:textId="77777777" w:rsidTr="00C940D1">
        <w:trPr>
          <w:trHeight w:val="304"/>
        </w:trPr>
        <w:tc>
          <w:tcPr>
            <w:tcW w:w="4320" w:type="dxa"/>
          </w:tcPr>
          <w:p w14:paraId="5808EA69" w14:textId="77777777" w:rsidR="00C940D1" w:rsidRDefault="00C940D1" w:rsidP="00C940D1">
            <w:pPr>
              <w:pStyle w:val="TableParagraph"/>
              <w:spacing w:before="56"/>
              <w:ind w:left="129"/>
              <w:jc w:val="right"/>
              <w:rPr>
                <w:sz w:val="16"/>
              </w:rPr>
              <w:bidi w:val="1"/>
            </w:pPr>
            <w:hyperlink w:anchor="_bookmark28" w:history="1">
              <w:r>
                <w:rPr>
                  <w:sz w:val="16"/>
                </w:rPr>
                <w:t>SR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1.9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Strength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of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public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key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authentication</w:t>
              </w:r>
            </w:hyperlink>
            <w:r>
              <w:rPr>
                <w:bidi w:val="1"/>
              </w:rPr>
              <w:t>SR 1.9 - قدرت احراز هویت کلید عمومی</w:t>
            </w:r>
          </w:p>
        </w:tc>
        <w:tc>
          <w:tcPr>
            <w:tcW w:w="1152" w:type="dxa"/>
          </w:tcPr>
          <w:p w14:paraId="6915B0EF" w14:textId="77777777" w:rsidR="00C940D1" w:rsidRDefault="00C940D1" w:rsidP="00C940D1">
            <w:pPr>
              <w:pStyle w:val="TableParagraph"/>
              <w:spacing w:before="56"/>
              <w:ind w:right="6"/>
              <w:jc w:val="right"/>
              <w:rPr>
                <w:sz w:val="16"/>
              </w:rPr>
              <w:bidi w:val="1"/>
            </w:pPr>
            <w:hyperlink w:anchor="_bookmark28" w:history="1">
              <w:r>
                <w:rPr>
                  <w:spacing w:val="-4"/>
                  <w:sz w:val="16"/>
                </w:rPr>
                <w:t>5.11</w:t>
              </w:r>
            </w:hyperlink>
            <w:r>
              <w:rPr>
                <w:bidi w:val="1"/>
              </w:rPr>
              <w:t>5.11</w:t>
            </w:r>
          </w:p>
        </w:tc>
        <w:tc>
          <w:tcPr>
            <w:tcW w:w="1152" w:type="dxa"/>
          </w:tcPr>
          <w:p w14:paraId="0031A528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0B99AB54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214E670C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7D3FBAF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5E76B94A" w14:textId="77777777" w:rsidTr="00C940D1">
        <w:trPr>
          <w:trHeight w:val="486"/>
        </w:trPr>
        <w:tc>
          <w:tcPr>
            <w:tcW w:w="4320" w:type="dxa"/>
          </w:tcPr>
          <w:p w14:paraId="015C8D03" w14:textId="77777777" w:rsidR="00C940D1" w:rsidRDefault="00C940D1" w:rsidP="00C940D1">
            <w:pPr>
              <w:pStyle w:val="TableParagraph"/>
              <w:spacing w:before="56"/>
              <w:ind w:left="107" w:firstLine="21"/>
              <w:jc w:val="right"/>
              <w:rPr>
                <w:sz w:val="16"/>
              </w:rPr>
              <w:bidi w:val="1"/>
            </w:pPr>
            <w:hyperlink w:anchor="_bookmark29" w:history="1">
              <w:r>
                <w:rPr>
                  <w:sz w:val="16"/>
                </w:rPr>
                <w:t>SR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1.9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Hardware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security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public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key</w:t>
              </w:r>
            </w:hyperlink>
            <w:hyperlink w:anchor="_bookmark29" w:history="1">
              <w:r>
                <w:rPr>
                  <w:spacing w:val="-2"/>
                  <w:sz w:val="16"/>
                </w:rPr>
                <w:t>authentication</w:t>
              </w:r>
            </w:hyperlink>
            <w:r>
              <w:rPr>
                <w:rFonts w:ascii="B Nazanin" w:hAnsi="B Nazanin"/>
                <w:sz w:val="16"/>
                <w:bidi w:val="1"/>
              </w:rPr>
              <w:t>SR 1.9 RE 1 - امنیت سخت افزار برای احراز هویت کلید عمومی</w:t>
            </w:r>
          </w:p>
        </w:tc>
        <w:tc>
          <w:tcPr>
            <w:tcW w:w="1152" w:type="dxa"/>
          </w:tcPr>
          <w:p w14:paraId="569A52AD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29" w:history="1">
              <w:r>
                <w:rPr>
                  <w:spacing w:val="-2"/>
                  <w:sz w:val="16"/>
                </w:rPr>
                <w:t>5.11.3.1</w:t>
              </w:r>
            </w:hyperlink>
            <w:r>
              <w:rPr>
                <w:bidi w:val="1"/>
              </w:rPr>
              <w:t>5.11.3.1</w:t>
            </w:r>
          </w:p>
        </w:tc>
        <w:tc>
          <w:tcPr>
            <w:tcW w:w="1152" w:type="dxa"/>
          </w:tcPr>
          <w:p w14:paraId="7962A597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587788F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CCF4AEA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377A00A0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6DD210C8" w14:textId="77777777" w:rsidTr="00C940D1">
        <w:trPr>
          <w:trHeight w:val="304"/>
        </w:trPr>
        <w:tc>
          <w:tcPr>
            <w:tcW w:w="4320" w:type="dxa"/>
          </w:tcPr>
          <w:p w14:paraId="0BAF2A72" w14:textId="77777777" w:rsidR="00C940D1" w:rsidRDefault="00C940D1" w:rsidP="00C940D1">
            <w:pPr>
              <w:pStyle w:val="TableParagraph"/>
              <w:spacing w:before="58"/>
              <w:ind w:left="129"/>
              <w:jc w:val="right"/>
              <w:rPr>
                <w:sz w:val="16"/>
              </w:rPr>
              <w:bidi w:val="1"/>
            </w:pPr>
            <w:hyperlink w:anchor="_bookmark30" w:history="1">
              <w:r>
                <w:rPr>
                  <w:sz w:val="16"/>
                </w:rPr>
                <w:t>SR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1.10</w:t>
              </w:r>
              <w:r>
                <w:rPr>
                  <w:spacing w:val="47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Authenticator</w:t>
              </w:r>
              <w:r>
                <w:rPr>
                  <w:spacing w:val="4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feedback</w:t>
              </w:r>
            </w:hyperlink>
            <w:r>
              <w:rPr>
                <w:bidi w:val="1"/>
              </w:rPr>
              <w:t>SR 1.10 - بازخورد احراز هویت</w:t>
            </w:r>
          </w:p>
        </w:tc>
        <w:tc>
          <w:tcPr>
            <w:tcW w:w="1152" w:type="dxa"/>
          </w:tcPr>
          <w:p w14:paraId="59FC13BB" w14:textId="77777777" w:rsidR="00C940D1" w:rsidRDefault="00C940D1" w:rsidP="00C940D1">
            <w:pPr>
              <w:pStyle w:val="TableParagraph"/>
              <w:spacing w:before="58"/>
              <w:ind w:right="6"/>
              <w:jc w:val="right"/>
              <w:rPr>
                <w:sz w:val="16"/>
              </w:rPr>
              <w:bidi w:val="1"/>
            </w:pPr>
            <w:hyperlink w:anchor="_bookmark30" w:history="1">
              <w:r>
                <w:rPr>
                  <w:spacing w:val="-4"/>
                  <w:sz w:val="16"/>
                </w:rPr>
                <w:t>5.12</w:t>
              </w:r>
            </w:hyperlink>
            <w:r>
              <w:rPr>
                <w:bidi w:val="1"/>
              </w:rPr>
              <w:t>5.12</w:t>
            </w:r>
          </w:p>
        </w:tc>
        <w:tc>
          <w:tcPr>
            <w:tcW w:w="1152" w:type="dxa"/>
          </w:tcPr>
          <w:p w14:paraId="368DCF3E" w14:textId="77777777" w:rsidR="00C940D1" w:rsidRDefault="00C940D1" w:rsidP="00C940D1">
            <w:pPr>
              <w:pStyle w:val="TableParagraph"/>
              <w:spacing w:before="60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79543CFC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FB489FB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C1E3488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1BE61353" w14:textId="77777777" w:rsidTr="00C940D1">
        <w:trPr>
          <w:trHeight w:val="330"/>
        </w:trPr>
        <w:tc>
          <w:tcPr>
            <w:tcW w:w="4320" w:type="dxa"/>
          </w:tcPr>
          <w:p w14:paraId="2EDABE85" w14:textId="77777777" w:rsidR="00C940D1" w:rsidRDefault="00C940D1" w:rsidP="00C940D1">
            <w:pPr>
              <w:pStyle w:val="TableParagraph"/>
              <w:spacing w:before="56"/>
              <w:ind w:left="129"/>
              <w:jc w:val="right"/>
              <w:rPr>
                <w:sz w:val="16"/>
              </w:rPr>
              <w:bidi w:val="1"/>
            </w:pPr>
            <w:hyperlink w:anchor="_bookmark31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1.11</w:t>
              </w:r>
              <w:r>
                <w:rPr>
                  <w:spacing w:val="44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Unsuccessful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login</w:t>
              </w:r>
              <w:r>
                <w:rPr>
                  <w:spacing w:val="45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attempts</w:t>
              </w:r>
            </w:hyperlink>
            <w:r>
              <w:rPr>
                <w:bidi w:val="1"/>
              </w:rPr>
              <w:t>SR 1.11 - تلاش های ناموفق برای ورود به سیستم</w:t>
            </w:r>
          </w:p>
        </w:tc>
        <w:tc>
          <w:tcPr>
            <w:tcW w:w="1152" w:type="dxa"/>
          </w:tcPr>
          <w:p w14:paraId="18CBC385" w14:textId="77777777" w:rsidR="00C940D1" w:rsidRDefault="00C940D1" w:rsidP="00C940D1">
            <w:pPr>
              <w:pStyle w:val="TableParagraph"/>
              <w:spacing w:before="56"/>
              <w:ind w:right="7"/>
              <w:jc w:val="right"/>
              <w:rPr>
                <w:sz w:val="16"/>
              </w:rPr>
              <w:bidi w:val="1"/>
            </w:pPr>
            <w:hyperlink w:anchor="_bookmark31" w:history="1">
              <w:r>
                <w:rPr>
                  <w:spacing w:val="-4"/>
                  <w:sz w:val="16"/>
                </w:rPr>
                <w:t>5.13</w:t>
              </w:r>
            </w:hyperlink>
            <w:r>
              <w:rPr>
                <w:bidi w:val="1"/>
              </w:rPr>
              <w:t>5.13</w:t>
            </w:r>
          </w:p>
        </w:tc>
        <w:tc>
          <w:tcPr>
            <w:tcW w:w="1152" w:type="dxa"/>
          </w:tcPr>
          <w:p w14:paraId="5C187891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31D635CF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1DB0598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A723EF5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ADE6527" w14:textId="77777777" w:rsidTr="00C940D1">
        <w:trPr>
          <w:trHeight w:val="304"/>
        </w:trPr>
        <w:tc>
          <w:tcPr>
            <w:tcW w:w="4320" w:type="dxa"/>
          </w:tcPr>
          <w:p w14:paraId="64802B38" w14:textId="77777777" w:rsidR="00C940D1" w:rsidRDefault="00C940D1" w:rsidP="00C940D1">
            <w:pPr>
              <w:pStyle w:val="TableParagraph"/>
              <w:spacing w:before="56"/>
              <w:ind w:left="129"/>
              <w:jc w:val="right"/>
              <w:rPr>
                <w:sz w:val="16"/>
              </w:rPr>
              <w:bidi w:val="1"/>
            </w:pPr>
            <w:hyperlink w:anchor="_bookmark32" w:history="1">
              <w:r>
                <w:rPr>
                  <w:sz w:val="16"/>
                </w:rPr>
                <w:t>SR</w:t>
              </w:r>
              <w:r>
                <w:rPr>
                  <w:spacing w:val="28"/>
                  <w:sz w:val="16"/>
                </w:rPr>
                <w:t xml:space="preserve"> </w:t>
              </w:r>
              <w:r>
                <w:rPr>
                  <w:sz w:val="16"/>
                </w:rPr>
                <w:t>1.12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28"/>
                  <w:sz w:val="16"/>
                </w:rPr>
                <w:t xml:space="preserve"> </w:t>
              </w:r>
              <w:r>
                <w:rPr>
                  <w:sz w:val="16"/>
                </w:rPr>
                <w:t>System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use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notification</w:t>
              </w:r>
            </w:hyperlink>
            <w:r>
              <w:rPr>
                <w:bidi w:val="1"/>
              </w:rPr>
              <w:t>SR 1.12 - اعلان استفاده از سیستم</w:t>
            </w:r>
          </w:p>
        </w:tc>
        <w:tc>
          <w:tcPr>
            <w:tcW w:w="1152" w:type="dxa"/>
          </w:tcPr>
          <w:p w14:paraId="2406FBE8" w14:textId="77777777" w:rsidR="00C940D1" w:rsidRDefault="00C940D1" w:rsidP="00C940D1">
            <w:pPr>
              <w:pStyle w:val="TableParagraph"/>
              <w:spacing w:before="56"/>
              <w:ind w:right="7"/>
              <w:jc w:val="right"/>
              <w:rPr>
                <w:sz w:val="16"/>
              </w:rPr>
              <w:bidi w:val="1"/>
            </w:pPr>
            <w:hyperlink w:anchor="_bookmark32" w:history="1">
              <w:r>
                <w:rPr>
                  <w:spacing w:val="-4"/>
                  <w:sz w:val="16"/>
                </w:rPr>
                <w:t>5.14</w:t>
              </w:r>
            </w:hyperlink>
            <w:r>
              <w:rPr>
                <w:bidi w:val="1"/>
              </w:rPr>
              <w:t>5.14</w:t>
            </w:r>
          </w:p>
        </w:tc>
        <w:tc>
          <w:tcPr>
            <w:tcW w:w="1152" w:type="dxa"/>
          </w:tcPr>
          <w:p w14:paraId="3AFAB0B9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3E5A80F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111B8A7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FE5B85C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2A565F63" w14:textId="77777777" w:rsidTr="00C940D1">
        <w:trPr>
          <w:trHeight w:val="304"/>
        </w:trPr>
        <w:tc>
          <w:tcPr>
            <w:tcW w:w="4320" w:type="dxa"/>
          </w:tcPr>
          <w:p w14:paraId="40DB912A" w14:textId="77777777" w:rsidR="00C940D1" w:rsidRDefault="00C940D1" w:rsidP="00C940D1">
            <w:pPr>
              <w:pStyle w:val="TableParagraph"/>
              <w:spacing w:before="56"/>
              <w:ind w:left="129"/>
              <w:jc w:val="right"/>
              <w:rPr>
                <w:sz w:val="16"/>
              </w:rPr>
              <w:bidi w:val="1"/>
            </w:pPr>
            <w:hyperlink w:anchor="_bookmark33" w:history="1">
              <w:r>
                <w:rPr>
                  <w:sz w:val="16"/>
                </w:rPr>
                <w:t>SR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1.13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Access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via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untrusted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networks</w:t>
              </w:r>
            </w:hyperlink>
            <w:r>
              <w:rPr>
                <w:bidi w:val="1"/>
              </w:rPr>
              <w:t>SR 1.13 - دسترسی از طریق شبکه های غیرقابل اعتماد</w:t>
            </w:r>
          </w:p>
        </w:tc>
        <w:tc>
          <w:tcPr>
            <w:tcW w:w="1152" w:type="dxa"/>
          </w:tcPr>
          <w:p w14:paraId="425CC5CF" w14:textId="77777777" w:rsidR="00C940D1" w:rsidRDefault="00C940D1" w:rsidP="00C940D1">
            <w:pPr>
              <w:pStyle w:val="TableParagraph"/>
              <w:spacing w:before="56"/>
              <w:ind w:right="6"/>
              <w:jc w:val="right"/>
              <w:rPr>
                <w:sz w:val="16"/>
              </w:rPr>
              <w:bidi w:val="1"/>
            </w:pPr>
            <w:hyperlink w:anchor="_bookmark33" w:history="1">
              <w:r>
                <w:rPr>
                  <w:spacing w:val="-4"/>
                  <w:sz w:val="16"/>
                </w:rPr>
                <w:t>5.15</w:t>
              </w:r>
            </w:hyperlink>
            <w:r>
              <w:rPr>
                <w:bidi w:val="1"/>
              </w:rPr>
              <w:t>5.15</w:t>
            </w:r>
          </w:p>
        </w:tc>
        <w:tc>
          <w:tcPr>
            <w:tcW w:w="1152" w:type="dxa"/>
          </w:tcPr>
          <w:p w14:paraId="7C1D6FF6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105D2170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FD87CE8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F3CCB77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1FE5E07" w14:textId="77777777" w:rsidTr="00C940D1">
        <w:trPr>
          <w:trHeight w:val="304"/>
        </w:trPr>
        <w:tc>
          <w:tcPr>
            <w:tcW w:w="4320" w:type="dxa"/>
          </w:tcPr>
          <w:p w14:paraId="4E96138F" w14:textId="77777777" w:rsidR="00C940D1" w:rsidRDefault="00C940D1" w:rsidP="00C940D1">
            <w:pPr>
              <w:pStyle w:val="TableParagraph"/>
              <w:spacing w:before="56"/>
              <w:ind w:left="129"/>
              <w:jc w:val="right"/>
              <w:rPr>
                <w:sz w:val="16"/>
              </w:rPr>
              <w:bidi w:val="1"/>
            </w:pPr>
            <w:hyperlink w:anchor="_bookmark34" w:history="1">
              <w:r>
                <w:rPr>
                  <w:sz w:val="16"/>
                </w:rPr>
                <w:t>SR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1.13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Explicit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access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request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approval</w:t>
              </w:r>
            </w:hyperlink>
            <w:r>
              <w:rPr>
                <w:bidi w:val="1"/>
              </w:rPr>
              <w:t>SR 1.13 RE 1 - تأیید صریح درخواست دسترسی</w:t>
            </w:r>
          </w:p>
        </w:tc>
        <w:tc>
          <w:tcPr>
            <w:tcW w:w="1152" w:type="dxa"/>
          </w:tcPr>
          <w:p w14:paraId="6E79306F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34" w:history="1">
              <w:r>
                <w:rPr>
                  <w:spacing w:val="-2"/>
                  <w:sz w:val="16"/>
                </w:rPr>
                <w:t>5.15.3.1</w:t>
              </w:r>
            </w:hyperlink>
            <w:r>
              <w:rPr>
                <w:bidi w:val="1"/>
              </w:rPr>
              <w:t>5.15.3.1</w:t>
            </w:r>
          </w:p>
        </w:tc>
        <w:tc>
          <w:tcPr>
            <w:tcW w:w="1152" w:type="dxa"/>
          </w:tcPr>
          <w:p w14:paraId="3A440A36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5F488512" w14:textId="77777777" w:rsidR="00C940D1" w:rsidRDefault="00C940D1" w:rsidP="00C940D1">
            <w:pPr>
              <w:pStyle w:val="TableParagraph"/>
              <w:spacing w:before="60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7C25DA01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32949BB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6FF0A02C" w14:textId="77777777" w:rsidTr="00C940D1">
        <w:trPr>
          <w:trHeight w:val="304"/>
        </w:trPr>
        <w:tc>
          <w:tcPr>
            <w:tcW w:w="10080" w:type="dxa"/>
            <w:gridSpan w:val="6"/>
            <w:shd w:val="clear" w:color="auto" w:fill="D9D9D9"/>
          </w:tcPr>
          <w:p w14:paraId="466A1D3E" w14:textId="77777777" w:rsidR="00C940D1" w:rsidRDefault="00C940D1" w:rsidP="00C940D1">
            <w:pPr>
              <w:pStyle w:val="TableParagraph"/>
              <w:spacing w:before="53"/>
              <w:ind w:left="107"/>
              <w:jc w:val="right"/>
              <w:rPr>
                <w:b/>
                <w:sz w:val="16"/>
              </w:rPr>
              <w:bidi w:val="1"/>
              <w:bidi w:val="1"/>
              <w:bidi w:val="1"/>
              <w:bidi w:val="1"/>
              <w:bidi w:val="1"/>
              <w:bidi w:val="1"/>
            </w:pPr>
            <w:hyperlink w:anchor="_bookmark35" w:history="1">
              <w:r>
                <w:rPr>
                  <w:b/>
                  <w:sz w:val="16"/>
                </w:rPr>
                <w:t>FR</w:t>
              </w:r>
              <w:r>
                <w:rPr>
                  <w:b/>
                  <w:spacing w:val="23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2</w:t>
              </w:r>
              <w:r>
                <w:rPr>
                  <w:b/>
                  <w:spacing w:val="27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–</w:t>
              </w:r>
              <w:r>
                <w:rPr>
                  <w:b/>
                  <w:spacing w:val="26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Use</w:t>
              </w:r>
              <w:r>
                <w:rPr>
                  <w:b/>
                  <w:spacing w:val="30"/>
                  <w:sz w:val="16"/>
                </w:rPr>
                <w:t xml:space="preserve"> </w:t>
              </w:r>
              <w:r>
                <w:rPr>
                  <w:b/>
                  <w:sz w:val="16"/>
                </w:rPr>
                <w:t>control</w:t>
              </w:r>
            </w:hyperlink>
            <w:r>
              <w:rPr>
                <w:rFonts w:ascii="B Nazanin" w:hAnsi="B Nazanin"/>
                <w:b/>
                <w:sz w:val="16"/>
                <w:bidi w:val="1"/>
              </w:rPr>
              <w:t>FR 2 – استفاده از controlFR 2 - استفاده از controlFR 2 - استفاده از controlFR 2 - استفاده از controlFR 2 - استفاده از controlFR 2 - استفاده از کنترل (UC)</w:t>
            </w:r>
          </w:p>
        </w:tc>
      </w:tr>
      <w:tr w:rsidR="00C940D1" w14:paraId="5E5493C0" w14:textId="77777777" w:rsidTr="00C940D1">
        <w:trPr>
          <w:trHeight w:val="301"/>
        </w:trPr>
        <w:tc>
          <w:tcPr>
            <w:tcW w:w="4320" w:type="dxa"/>
          </w:tcPr>
          <w:p w14:paraId="7D3DB137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36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Authorization</w:t>
              </w:r>
              <w:r>
                <w:rPr>
                  <w:spacing w:val="45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enforcement</w:t>
              </w:r>
            </w:hyperlink>
            <w:r>
              <w:rPr>
                <w:bidi w:val="1"/>
              </w:rPr>
              <w:t>SR 2.1 - اجرای مجوز</w:t>
            </w:r>
          </w:p>
        </w:tc>
        <w:tc>
          <w:tcPr>
            <w:tcW w:w="1152" w:type="dxa"/>
          </w:tcPr>
          <w:p w14:paraId="42C48749" w14:textId="77777777" w:rsidR="00C940D1" w:rsidRDefault="00C940D1" w:rsidP="00C940D1">
            <w:pPr>
              <w:pStyle w:val="TableParagraph"/>
              <w:spacing w:before="56"/>
              <w:ind w:right="12"/>
              <w:jc w:val="right"/>
              <w:rPr>
                <w:sz w:val="16"/>
              </w:rPr>
              <w:bidi w:val="1"/>
            </w:pPr>
            <w:hyperlink w:anchor="_bookmark36" w:history="1">
              <w:r>
                <w:rPr>
                  <w:spacing w:val="-5"/>
                  <w:sz w:val="16"/>
                </w:rPr>
                <w:t>6.3</w:t>
              </w:r>
            </w:hyperlink>
            <w:r>
              <w:rPr>
                <w:bidi w:val="1"/>
              </w:rPr>
              <w:t>6.3</w:t>
            </w:r>
          </w:p>
        </w:tc>
        <w:tc>
          <w:tcPr>
            <w:tcW w:w="1152" w:type="dxa"/>
          </w:tcPr>
          <w:p w14:paraId="0886E28D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39ADE555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F43CADD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6CA6A15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30647CDB" w14:textId="77777777" w:rsidTr="00C940D1">
        <w:trPr>
          <w:trHeight w:val="489"/>
        </w:trPr>
        <w:tc>
          <w:tcPr>
            <w:tcW w:w="4320" w:type="dxa"/>
          </w:tcPr>
          <w:p w14:paraId="6DB50AB5" w14:textId="77777777" w:rsidR="00C940D1" w:rsidRDefault="00C940D1" w:rsidP="00C940D1">
            <w:pPr>
              <w:pStyle w:val="TableParagraph"/>
              <w:spacing w:before="58"/>
              <w:ind w:left="107" w:right="287"/>
              <w:jc w:val="right"/>
              <w:rPr>
                <w:sz w:val="16"/>
              </w:rPr>
              <w:bidi w:val="1"/>
            </w:pPr>
            <w:hyperlink w:anchor="_bookmark37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Authorization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enforcement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all</w:t>
              </w:r>
            </w:hyperlink>
            <w:hyperlink w:anchor="_bookmark37" w:history="1">
              <w:r>
                <w:rPr>
                  <w:spacing w:val="-2"/>
                  <w:sz w:val="16"/>
                </w:rPr>
                <w:t>users</w:t>
              </w:r>
            </w:hyperlink>
            <w:r>
              <w:rPr>
                <w:rFonts w:ascii="B Nazanin" w:hAnsi="B Nazanin"/>
                <w:sz w:val="16"/>
                <w:bidi w:val="1"/>
              </w:rPr>
              <w:t>SR 2.1 RE 1 - اجرای مجوز برای همه کاربران</w:t>
            </w:r>
          </w:p>
        </w:tc>
        <w:tc>
          <w:tcPr>
            <w:tcW w:w="1152" w:type="dxa"/>
          </w:tcPr>
          <w:p w14:paraId="5568B96A" w14:textId="77777777" w:rsidR="00C940D1" w:rsidRDefault="00C940D1" w:rsidP="00C940D1">
            <w:pPr>
              <w:pStyle w:val="TableParagraph"/>
              <w:spacing w:before="58"/>
              <w:ind w:right="12"/>
              <w:jc w:val="right"/>
              <w:rPr>
                <w:sz w:val="16"/>
              </w:rPr>
              <w:bidi w:val="1"/>
            </w:pPr>
            <w:hyperlink w:anchor="_bookmark37" w:history="1">
              <w:r>
                <w:rPr>
                  <w:spacing w:val="-2"/>
                  <w:sz w:val="16"/>
                </w:rPr>
                <w:t>6.3.3.1</w:t>
              </w:r>
            </w:hyperlink>
            <w:r>
              <w:rPr>
                <w:bidi w:val="1"/>
              </w:rPr>
              <w:t>6.3.3.1</w:t>
            </w:r>
          </w:p>
        </w:tc>
        <w:tc>
          <w:tcPr>
            <w:tcW w:w="1152" w:type="dxa"/>
          </w:tcPr>
          <w:p w14:paraId="2D9DF47F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FB96F93" w14:textId="77777777" w:rsidR="00C940D1" w:rsidRDefault="00C940D1" w:rsidP="00C940D1">
            <w:pPr>
              <w:pStyle w:val="TableParagraph"/>
              <w:spacing w:before="60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27FA202A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1B0A2DB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9F737F1" w14:textId="77777777" w:rsidTr="00C940D1">
        <w:trPr>
          <w:trHeight w:val="304"/>
        </w:trPr>
        <w:tc>
          <w:tcPr>
            <w:tcW w:w="4320" w:type="dxa"/>
          </w:tcPr>
          <w:p w14:paraId="1A16BA79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38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2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Permission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mapping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to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roles</w:t>
              </w:r>
            </w:hyperlink>
            <w:r>
              <w:rPr>
                <w:bidi w:val="1"/>
              </w:rPr>
              <w:t>SR 2.1 RE 2 - نگاشت مجوز به نقش ها</w:t>
            </w:r>
          </w:p>
        </w:tc>
        <w:tc>
          <w:tcPr>
            <w:tcW w:w="1152" w:type="dxa"/>
          </w:tcPr>
          <w:p w14:paraId="74FC706C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38" w:history="1">
              <w:r>
                <w:rPr>
                  <w:spacing w:val="-2"/>
                  <w:sz w:val="16"/>
                </w:rPr>
                <w:t>6.3.3.2</w:t>
              </w:r>
            </w:hyperlink>
            <w:r>
              <w:rPr>
                <w:bidi w:val="1"/>
              </w:rPr>
              <w:t>6.3.3.2</w:t>
            </w:r>
          </w:p>
        </w:tc>
        <w:tc>
          <w:tcPr>
            <w:tcW w:w="1152" w:type="dxa"/>
          </w:tcPr>
          <w:p w14:paraId="1371CF7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031590F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503250D7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35543161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2E17AE0" w14:textId="77777777" w:rsidTr="00C940D1">
        <w:trPr>
          <w:trHeight w:val="304"/>
        </w:trPr>
        <w:tc>
          <w:tcPr>
            <w:tcW w:w="4320" w:type="dxa"/>
          </w:tcPr>
          <w:p w14:paraId="1C2A135C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39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3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Supervisor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override</w:t>
              </w:r>
            </w:hyperlink>
            <w:r>
              <w:rPr>
                <w:bidi w:val="1"/>
              </w:rPr>
              <w:t>SR 2.1 RE 3 - نادیده گرفتن سرپرست</w:t>
            </w:r>
          </w:p>
        </w:tc>
        <w:tc>
          <w:tcPr>
            <w:tcW w:w="1152" w:type="dxa"/>
          </w:tcPr>
          <w:p w14:paraId="15357F2D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39" w:history="1">
              <w:r>
                <w:rPr>
                  <w:spacing w:val="-2"/>
                  <w:sz w:val="16"/>
                </w:rPr>
                <w:t>6.3.3.3</w:t>
              </w:r>
            </w:hyperlink>
            <w:r>
              <w:rPr>
                <w:bidi w:val="1"/>
              </w:rPr>
              <w:t>6.3.3.3</w:t>
            </w:r>
          </w:p>
        </w:tc>
        <w:tc>
          <w:tcPr>
            <w:tcW w:w="1152" w:type="dxa"/>
          </w:tcPr>
          <w:p w14:paraId="405C9127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A395AA9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557E8E6" w14:textId="77777777" w:rsidR="00C940D1" w:rsidRDefault="00C940D1" w:rsidP="00C940D1">
            <w:pPr>
              <w:pStyle w:val="TableParagraph"/>
              <w:ind w:right="11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588EA1C9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14E4134" w14:textId="77777777" w:rsidTr="00C940D1">
        <w:trPr>
          <w:trHeight w:val="301"/>
        </w:trPr>
        <w:tc>
          <w:tcPr>
            <w:tcW w:w="4320" w:type="dxa"/>
          </w:tcPr>
          <w:p w14:paraId="4F33E1EE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40" w:history="1">
              <w:r>
                <w:rPr>
                  <w:sz w:val="16"/>
                </w:rPr>
                <w:t>SR</w:t>
              </w:r>
              <w:r>
                <w:rPr>
                  <w:spacing w:val="21"/>
                  <w:sz w:val="16"/>
                </w:rPr>
                <w:t xml:space="preserve"> </w:t>
              </w:r>
              <w:r>
                <w:rPr>
                  <w:sz w:val="16"/>
                </w:rPr>
                <w:t>2.1</w:t>
              </w:r>
              <w:r>
                <w:rPr>
                  <w:spacing w:val="22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24"/>
                  <w:sz w:val="16"/>
                </w:rPr>
                <w:t xml:space="preserve"> </w:t>
              </w:r>
              <w:r>
                <w:rPr>
                  <w:sz w:val="16"/>
                </w:rPr>
                <w:t>4</w:t>
              </w:r>
              <w:r>
                <w:rPr>
                  <w:spacing w:val="2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26"/>
                  <w:sz w:val="16"/>
                </w:rPr>
                <w:t xml:space="preserve"> </w:t>
              </w:r>
              <w:r>
                <w:rPr>
                  <w:sz w:val="16"/>
                </w:rPr>
                <w:t>Dual</w:t>
              </w:r>
              <w:r>
                <w:rPr>
                  <w:spacing w:val="2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approval</w:t>
              </w:r>
            </w:hyperlink>
            <w:r>
              <w:rPr>
                <w:bidi w:val="1"/>
              </w:rPr>
              <w:t>SR 2.1 RE 4 - تاییدیه دوگانه</w:t>
            </w:r>
          </w:p>
        </w:tc>
        <w:tc>
          <w:tcPr>
            <w:tcW w:w="1152" w:type="dxa"/>
          </w:tcPr>
          <w:p w14:paraId="146F395C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40" w:history="1">
              <w:r>
                <w:rPr>
                  <w:spacing w:val="-2"/>
                  <w:sz w:val="16"/>
                </w:rPr>
                <w:t>6.3.3.4</w:t>
              </w:r>
            </w:hyperlink>
            <w:r>
              <w:rPr>
                <w:bidi w:val="1"/>
              </w:rPr>
              <w:t>6.3.3.4</w:t>
            </w:r>
          </w:p>
        </w:tc>
        <w:tc>
          <w:tcPr>
            <w:tcW w:w="1152" w:type="dxa"/>
          </w:tcPr>
          <w:p w14:paraId="09F8465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4AFD2EC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83B749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5BF56C72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</w:tr>
      <w:tr w:rsidR="00C940D1" w14:paraId="7F89F62F" w14:textId="77777777" w:rsidTr="00C940D1">
        <w:trPr>
          <w:trHeight w:val="304"/>
        </w:trPr>
        <w:tc>
          <w:tcPr>
            <w:tcW w:w="4320" w:type="dxa"/>
          </w:tcPr>
          <w:p w14:paraId="62286864" w14:textId="77777777" w:rsidR="00C940D1" w:rsidRDefault="00C940D1" w:rsidP="00C940D1">
            <w:pPr>
              <w:pStyle w:val="TableParagraph"/>
              <w:spacing w:before="58"/>
              <w:ind w:left="107"/>
              <w:jc w:val="right"/>
              <w:rPr>
                <w:sz w:val="16"/>
              </w:rPr>
              <w:bidi w:val="1"/>
            </w:pPr>
            <w:hyperlink w:anchor="_bookmark41" w:history="1">
              <w:r>
                <w:rPr>
                  <w:sz w:val="16"/>
                </w:rPr>
                <w:t>SR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2.2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Wireless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use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control</w:t>
              </w:r>
            </w:hyperlink>
            <w:r>
              <w:rPr>
                <w:bidi w:val="1"/>
              </w:rPr>
              <w:t>SR 2.2 - کنترل استفاده از بی سیم</w:t>
            </w:r>
          </w:p>
        </w:tc>
        <w:tc>
          <w:tcPr>
            <w:tcW w:w="1152" w:type="dxa"/>
          </w:tcPr>
          <w:p w14:paraId="4339B1F3" w14:textId="77777777" w:rsidR="00C940D1" w:rsidRDefault="00C940D1" w:rsidP="00C940D1">
            <w:pPr>
              <w:pStyle w:val="TableParagraph"/>
              <w:spacing w:before="58"/>
              <w:ind w:right="12"/>
              <w:jc w:val="right"/>
              <w:rPr>
                <w:sz w:val="16"/>
              </w:rPr>
              <w:bidi w:val="1"/>
            </w:pPr>
            <w:hyperlink w:anchor="_bookmark41" w:history="1">
              <w:r>
                <w:rPr>
                  <w:spacing w:val="-5"/>
                  <w:sz w:val="16"/>
                </w:rPr>
                <w:t>6.4</w:t>
              </w:r>
            </w:hyperlink>
            <w:r>
              <w:rPr>
                <w:bidi w:val="1"/>
              </w:rPr>
              <w:t>6.4</w:t>
            </w:r>
          </w:p>
        </w:tc>
        <w:tc>
          <w:tcPr>
            <w:tcW w:w="1152" w:type="dxa"/>
          </w:tcPr>
          <w:p w14:paraId="176C8727" w14:textId="77777777" w:rsidR="00C940D1" w:rsidRDefault="00C940D1" w:rsidP="00C940D1">
            <w:pPr>
              <w:pStyle w:val="TableParagraph"/>
              <w:spacing w:before="60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3989AEC5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2029FF8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9BFD637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26137AA3" w14:textId="77777777" w:rsidTr="00C940D1">
        <w:trPr>
          <w:trHeight w:val="489"/>
        </w:trPr>
        <w:tc>
          <w:tcPr>
            <w:tcW w:w="4320" w:type="dxa"/>
          </w:tcPr>
          <w:p w14:paraId="6AB67317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42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2.2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Identify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report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unauthorized</w:t>
              </w:r>
            </w:hyperlink>
            <w:hyperlink w:anchor="_bookmark42" w:history="1">
              <w:r>
                <w:rPr>
                  <w:sz w:val="16"/>
                </w:rPr>
                <w:t>wireless devices</w:t>
              </w:r>
            </w:hyperlink>
            <w:r>
              <w:rPr>
                <w:rFonts w:ascii="B Nazanin" w:hAnsi="B Nazanin"/>
                <w:sz w:val="16"/>
                <w:bidi w:val="1"/>
              </w:rPr>
              <w:t>SR 2.2 RE 1 - دستگاه های بی سیم غیرمجاز را شناسایی و گزارش کنید</w:t>
            </w:r>
          </w:p>
        </w:tc>
        <w:tc>
          <w:tcPr>
            <w:tcW w:w="1152" w:type="dxa"/>
          </w:tcPr>
          <w:p w14:paraId="746A29AC" w14:textId="77777777" w:rsidR="00C940D1" w:rsidRDefault="00C940D1" w:rsidP="00C940D1">
            <w:pPr>
              <w:pStyle w:val="TableParagraph"/>
              <w:spacing w:before="56"/>
              <w:ind w:right="12"/>
              <w:jc w:val="right"/>
              <w:rPr>
                <w:sz w:val="16"/>
              </w:rPr>
              <w:bidi w:val="1"/>
            </w:pPr>
            <w:hyperlink w:anchor="_bookmark42" w:history="1">
              <w:r>
                <w:rPr>
                  <w:spacing w:val="-2"/>
                  <w:sz w:val="16"/>
                </w:rPr>
                <w:t>6.4.3.1</w:t>
              </w:r>
            </w:hyperlink>
            <w:r>
              <w:rPr>
                <w:bidi w:val="1"/>
              </w:rPr>
              <w:t>6.4.3.1</w:t>
            </w:r>
          </w:p>
        </w:tc>
        <w:tc>
          <w:tcPr>
            <w:tcW w:w="1152" w:type="dxa"/>
          </w:tcPr>
          <w:p w14:paraId="27CD900A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41BA07C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02E86827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28F04F00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36881EE4" w14:textId="77777777" w:rsidTr="00C940D1">
        <w:trPr>
          <w:trHeight w:val="486"/>
        </w:trPr>
        <w:tc>
          <w:tcPr>
            <w:tcW w:w="4320" w:type="dxa"/>
          </w:tcPr>
          <w:p w14:paraId="54547C35" w14:textId="77777777" w:rsidR="00C940D1" w:rsidRDefault="00C940D1" w:rsidP="00C940D1">
            <w:pPr>
              <w:pStyle w:val="TableParagraph"/>
              <w:spacing w:before="56"/>
              <w:ind w:left="107" w:right="287"/>
              <w:jc w:val="right"/>
              <w:rPr>
                <w:sz w:val="16"/>
              </w:rPr>
              <w:bidi w:val="1"/>
            </w:pPr>
            <w:hyperlink w:anchor="_bookmark43" w:history="1">
              <w:r>
                <w:rPr>
                  <w:sz w:val="16"/>
                </w:rPr>
                <w:t>SR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2.3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Use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control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portable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mobile</w:t>
              </w:r>
            </w:hyperlink>
            <w:hyperlink w:anchor="_bookmark43" w:history="1">
              <w:r>
                <w:rPr>
                  <w:spacing w:val="-2"/>
                  <w:sz w:val="16"/>
                </w:rPr>
                <w:t>devices</w:t>
              </w:r>
            </w:hyperlink>
            <w:r>
              <w:rPr>
                <w:rFonts w:ascii="B Nazanin" w:hAnsi="B Nazanin"/>
                <w:sz w:val="16"/>
                <w:bidi w:val="1"/>
              </w:rPr>
              <w:t>SR 2.3 - از کنترل برای دستگاه های قابل حمل و موبایل استفاده کنید</w:t>
            </w:r>
          </w:p>
        </w:tc>
        <w:tc>
          <w:tcPr>
            <w:tcW w:w="1152" w:type="dxa"/>
          </w:tcPr>
          <w:p w14:paraId="482DD18C" w14:textId="77777777" w:rsidR="00C940D1" w:rsidRDefault="00C940D1" w:rsidP="00C940D1">
            <w:pPr>
              <w:pStyle w:val="TableParagraph"/>
              <w:spacing w:before="56"/>
              <w:ind w:right="12"/>
              <w:jc w:val="right"/>
              <w:rPr>
                <w:sz w:val="16"/>
              </w:rPr>
              <w:bidi w:val="1"/>
            </w:pPr>
            <w:hyperlink w:anchor="_bookmark43" w:history="1">
              <w:r>
                <w:rPr>
                  <w:spacing w:val="-5"/>
                  <w:sz w:val="16"/>
                </w:rPr>
                <w:t>6.5</w:t>
              </w:r>
            </w:hyperlink>
            <w:r>
              <w:rPr>
                <w:bidi w:val="1"/>
              </w:rPr>
              <w:t>6.5</w:t>
            </w:r>
          </w:p>
        </w:tc>
        <w:tc>
          <w:tcPr>
            <w:tcW w:w="1152" w:type="dxa"/>
          </w:tcPr>
          <w:p w14:paraId="20CCCEF7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6C2C8ACE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3D60011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3CD502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09B92FFA" w14:textId="77777777" w:rsidTr="00C940D1">
        <w:trPr>
          <w:trHeight w:val="489"/>
        </w:trPr>
        <w:tc>
          <w:tcPr>
            <w:tcW w:w="4320" w:type="dxa"/>
          </w:tcPr>
          <w:p w14:paraId="1F15D1F1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44" w:history="1">
              <w:r>
                <w:rPr>
                  <w:sz w:val="16"/>
                </w:rPr>
                <w:t>SR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2.3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Enforcement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of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security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status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of</w:t>
              </w:r>
            </w:hyperlink>
            <w:hyperlink w:anchor="_bookmark44" w:history="1">
              <w:r>
                <w:rPr>
                  <w:sz w:val="16"/>
                </w:rPr>
                <w:t>portable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and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mobile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devices</w:t>
              </w:r>
            </w:hyperlink>
            <w:r>
              <w:rPr>
                <w:rFonts w:ascii="B Nazanin" w:hAnsi="B Nazanin"/>
                <w:sz w:val="16"/>
                <w:bidi w:val="1"/>
              </w:rPr>
              <w:t>SR 2.3 RE 1 - اجرای وضعیت امنیتی دستگاه های قابل حمل و موبایل</w:t>
            </w:r>
          </w:p>
        </w:tc>
        <w:tc>
          <w:tcPr>
            <w:tcW w:w="1152" w:type="dxa"/>
          </w:tcPr>
          <w:p w14:paraId="2323DE79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44" w:history="1">
              <w:r>
                <w:rPr>
                  <w:spacing w:val="-2"/>
                  <w:sz w:val="16"/>
                </w:rPr>
                <w:t>6.5.3.1</w:t>
              </w:r>
            </w:hyperlink>
            <w:r>
              <w:rPr>
                <w:bidi w:val="1"/>
              </w:rPr>
              <w:t>6.5.3.1</w:t>
            </w:r>
          </w:p>
        </w:tc>
        <w:tc>
          <w:tcPr>
            <w:tcW w:w="1152" w:type="dxa"/>
          </w:tcPr>
          <w:p w14:paraId="321A8C38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F820607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A2E1188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54638A30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5BD3DE34" w14:textId="77777777" w:rsidTr="00C940D1">
        <w:trPr>
          <w:trHeight w:val="301"/>
        </w:trPr>
        <w:tc>
          <w:tcPr>
            <w:tcW w:w="4320" w:type="dxa"/>
          </w:tcPr>
          <w:p w14:paraId="207249D0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45" w:history="1">
              <w:r>
                <w:rPr>
                  <w:sz w:val="16"/>
                </w:rPr>
                <w:t>SR</w:t>
              </w:r>
              <w:r>
                <w:rPr>
                  <w:spacing w:val="25"/>
                  <w:sz w:val="16"/>
                </w:rPr>
                <w:t xml:space="preserve"> </w:t>
              </w:r>
              <w:r>
                <w:rPr>
                  <w:sz w:val="16"/>
                </w:rPr>
                <w:t>2.4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Mobile</w:t>
              </w:r>
              <w:r>
                <w:rPr>
                  <w:spacing w:val="28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code</w:t>
              </w:r>
            </w:hyperlink>
            <w:r>
              <w:rPr>
                <w:bidi w:val="1"/>
              </w:rPr>
              <w:t>SR 2.4 – کد موبایل</w:t>
            </w:r>
          </w:p>
        </w:tc>
        <w:tc>
          <w:tcPr>
            <w:tcW w:w="1152" w:type="dxa"/>
          </w:tcPr>
          <w:p w14:paraId="5B8668AF" w14:textId="77777777" w:rsidR="00C940D1" w:rsidRDefault="00C940D1" w:rsidP="00C940D1">
            <w:pPr>
              <w:pStyle w:val="TableParagraph"/>
              <w:spacing w:before="56"/>
              <w:ind w:right="12"/>
              <w:jc w:val="right"/>
              <w:rPr>
                <w:sz w:val="16"/>
              </w:rPr>
              <w:bidi w:val="1"/>
            </w:pPr>
            <w:hyperlink w:anchor="_bookmark45" w:history="1">
              <w:r>
                <w:rPr>
                  <w:spacing w:val="-5"/>
                  <w:sz w:val="16"/>
                </w:rPr>
                <w:t>6.6</w:t>
              </w:r>
            </w:hyperlink>
            <w:r>
              <w:rPr>
                <w:bidi w:val="1"/>
              </w:rPr>
              <w:t>6.6</w:t>
            </w:r>
          </w:p>
        </w:tc>
        <w:tc>
          <w:tcPr>
            <w:tcW w:w="1152" w:type="dxa"/>
          </w:tcPr>
          <w:p w14:paraId="4E6ADD49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74B81FF2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6AE6C5E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7C8029E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19BC2461" w14:textId="77777777" w:rsidTr="00C940D1">
        <w:trPr>
          <w:trHeight w:val="304"/>
        </w:trPr>
        <w:tc>
          <w:tcPr>
            <w:tcW w:w="4320" w:type="dxa"/>
          </w:tcPr>
          <w:p w14:paraId="6A004ABA" w14:textId="77777777" w:rsidR="00C940D1" w:rsidRDefault="00C940D1" w:rsidP="00C940D1">
            <w:pPr>
              <w:pStyle w:val="TableParagraph"/>
              <w:spacing w:before="58"/>
              <w:ind w:left="107"/>
              <w:jc w:val="right"/>
              <w:rPr>
                <w:sz w:val="16"/>
              </w:rPr>
              <w:bidi w:val="1"/>
            </w:pPr>
            <w:hyperlink w:anchor="_bookmark46" w:history="1">
              <w:r>
                <w:rPr>
                  <w:sz w:val="16"/>
                </w:rPr>
                <w:t>SR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2.4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Mobile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code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integrity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check</w:t>
              </w:r>
            </w:hyperlink>
            <w:r>
              <w:rPr>
                <w:bidi w:val="1"/>
              </w:rPr>
              <w:t>SR 2.4 RE 1 - بررسی یکپارچگی کد تلفن همراه</w:t>
            </w:r>
          </w:p>
        </w:tc>
        <w:tc>
          <w:tcPr>
            <w:tcW w:w="1152" w:type="dxa"/>
          </w:tcPr>
          <w:p w14:paraId="283FB99B" w14:textId="77777777" w:rsidR="00C940D1" w:rsidRDefault="00C940D1" w:rsidP="00C940D1">
            <w:pPr>
              <w:pStyle w:val="TableParagraph"/>
              <w:spacing w:before="58"/>
              <w:ind w:right="11"/>
              <w:jc w:val="right"/>
              <w:rPr>
                <w:sz w:val="16"/>
              </w:rPr>
              <w:bidi w:val="1"/>
            </w:pPr>
            <w:hyperlink w:anchor="_bookmark46" w:history="1">
              <w:r>
                <w:rPr>
                  <w:spacing w:val="-2"/>
                  <w:sz w:val="16"/>
                </w:rPr>
                <w:t>6.6.3.1</w:t>
              </w:r>
            </w:hyperlink>
            <w:r>
              <w:rPr>
                <w:bidi w:val="1"/>
              </w:rPr>
              <w:t>6.6.3.1</w:t>
            </w:r>
          </w:p>
        </w:tc>
        <w:tc>
          <w:tcPr>
            <w:tcW w:w="1152" w:type="dxa"/>
          </w:tcPr>
          <w:p w14:paraId="2FC048B3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EB1C940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05828E5F" w14:textId="77777777" w:rsidR="00C940D1" w:rsidRDefault="00C940D1" w:rsidP="00C940D1">
            <w:pPr>
              <w:pStyle w:val="TableParagraph"/>
              <w:spacing w:before="60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7C9C7833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0C2E2641" w14:textId="77777777" w:rsidTr="00C940D1">
        <w:trPr>
          <w:trHeight w:val="304"/>
        </w:trPr>
        <w:tc>
          <w:tcPr>
            <w:tcW w:w="4320" w:type="dxa"/>
          </w:tcPr>
          <w:p w14:paraId="61CC6DC9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47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2.5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Session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lock</w:t>
              </w:r>
            </w:hyperlink>
            <w:r>
              <w:rPr>
                <w:bidi w:val="1"/>
              </w:rPr>
              <w:t>SR 2.5 - قفل جلسه</w:t>
            </w:r>
          </w:p>
        </w:tc>
        <w:tc>
          <w:tcPr>
            <w:tcW w:w="1152" w:type="dxa"/>
          </w:tcPr>
          <w:p w14:paraId="7A9C9BF8" w14:textId="77777777" w:rsidR="00C940D1" w:rsidRDefault="00C940D1" w:rsidP="00C940D1">
            <w:pPr>
              <w:pStyle w:val="TableParagraph"/>
              <w:spacing w:before="56"/>
              <w:ind w:right="12"/>
              <w:jc w:val="right"/>
              <w:rPr>
                <w:sz w:val="16"/>
              </w:rPr>
              <w:bidi w:val="1"/>
            </w:pPr>
            <w:hyperlink w:anchor="_bookmark47" w:history="1">
              <w:r>
                <w:rPr>
                  <w:spacing w:val="-5"/>
                  <w:sz w:val="16"/>
                </w:rPr>
                <w:t>6.7</w:t>
              </w:r>
            </w:hyperlink>
            <w:r>
              <w:rPr>
                <w:bidi w:val="1"/>
              </w:rPr>
              <w:t>6.7</w:t>
            </w:r>
          </w:p>
        </w:tc>
        <w:tc>
          <w:tcPr>
            <w:tcW w:w="1152" w:type="dxa"/>
          </w:tcPr>
          <w:p w14:paraId="65188522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78B855EB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52C52024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6F6EE402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264C8ED" w14:textId="77777777" w:rsidTr="00C940D1">
        <w:trPr>
          <w:trHeight w:val="304"/>
        </w:trPr>
        <w:tc>
          <w:tcPr>
            <w:tcW w:w="4320" w:type="dxa"/>
          </w:tcPr>
          <w:p w14:paraId="617E3319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48" w:history="1">
              <w:r>
                <w:rPr>
                  <w:sz w:val="16"/>
                </w:rPr>
                <w:t>SR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2.6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Remote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session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termination</w:t>
              </w:r>
            </w:hyperlink>
            <w:r>
              <w:rPr>
                <w:bidi w:val="1"/>
              </w:rPr>
              <w:t>SR 2.6 - خاتمه جلسه از راه دور</w:t>
            </w:r>
          </w:p>
        </w:tc>
        <w:tc>
          <w:tcPr>
            <w:tcW w:w="1152" w:type="dxa"/>
          </w:tcPr>
          <w:p w14:paraId="417B3BB8" w14:textId="77777777" w:rsidR="00C940D1" w:rsidRDefault="00C940D1" w:rsidP="00C940D1">
            <w:pPr>
              <w:pStyle w:val="TableParagraph"/>
              <w:spacing w:before="56"/>
              <w:ind w:right="12"/>
              <w:jc w:val="right"/>
              <w:rPr>
                <w:sz w:val="16"/>
              </w:rPr>
              <w:bidi w:val="1"/>
            </w:pPr>
            <w:hyperlink w:anchor="_bookmark48" w:history="1">
              <w:r>
                <w:rPr>
                  <w:spacing w:val="-5"/>
                  <w:sz w:val="16"/>
                </w:rPr>
                <w:t>6.8</w:t>
              </w:r>
            </w:hyperlink>
            <w:r>
              <w:rPr>
                <w:bidi w:val="1"/>
              </w:rPr>
              <w:t>6.8</w:t>
            </w:r>
          </w:p>
        </w:tc>
        <w:tc>
          <w:tcPr>
            <w:tcW w:w="1152" w:type="dxa"/>
          </w:tcPr>
          <w:p w14:paraId="2FAEE26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63314E9B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75A1766F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E497044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3A47EF06" w14:textId="77777777" w:rsidTr="00C940D1">
        <w:trPr>
          <w:trHeight w:val="304"/>
        </w:trPr>
        <w:tc>
          <w:tcPr>
            <w:tcW w:w="4320" w:type="dxa"/>
          </w:tcPr>
          <w:p w14:paraId="1F7D1F57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49" w:history="1">
              <w:r>
                <w:rPr>
                  <w:sz w:val="16"/>
                </w:rPr>
                <w:t>SR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2.7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Concurrent</w:t>
              </w:r>
              <w:r>
                <w:rPr>
                  <w:spacing w:val="42"/>
                  <w:sz w:val="16"/>
                </w:rPr>
                <w:t xml:space="preserve"> </w:t>
              </w:r>
              <w:r>
                <w:rPr>
                  <w:sz w:val="16"/>
                </w:rPr>
                <w:t>session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control</w:t>
              </w:r>
            </w:hyperlink>
            <w:r>
              <w:rPr>
                <w:bidi w:val="1"/>
              </w:rPr>
              <w:t>SR 2.7 - کنترل جلسه همزمان</w:t>
            </w:r>
          </w:p>
        </w:tc>
        <w:tc>
          <w:tcPr>
            <w:tcW w:w="1152" w:type="dxa"/>
          </w:tcPr>
          <w:p w14:paraId="1E280E2C" w14:textId="77777777" w:rsidR="00C940D1" w:rsidRDefault="00C940D1" w:rsidP="00C940D1">
            <w:pPr>
              <w:pStyle w:val="TableParagraph"/>
              <w:spacing w:before="56"/>
              <w:ind w:right="12"/>
              <w:jc w:val="right"/>
              <w:rPr>
                <w:sz w:val="16"/>
              </w:rPr>
              <w:bidi w:val="1"/>
            </w:pPr>
            <w:hyperlink w:anchor="_bookmark49" w:history="1">
              <w:r>
                <w:rPr>
                  <w:spacing w:val="-5"/>
                  <w:sz w:val="16"/>
                </w:rPr>
                <w:t>6.9</w:t>
              </w:r>
            </w:hyperlink>
            <w:r>
              <w:rPr>
                <w:bidi w:val="1"/>
              </w:rPr>
              <w:t>6.9</w:t>
            </w:r>
          </w:p>
        </w:tc>
        <w:tc>
          <w:tcPr>
            <w:tcW w:w="1152" w:type="dxa"/>
          </w:tcPr>
          <w:p w14:paraId="01B45EF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FACE1C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265F8A22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3A43134B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AF209AA" w14:textId="77777777" w:rsidTr="00C940D1">
        <w:trPr>
          <w:trHeight w:val="304"/>
        </w:trPr>
        <w:tc>
          <w:tcPr>
            <w:tcW w:w="4320" w:type="dxa"/>
          </w:tcPr>
          <w:p w14:paraId="74A99DA8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50" w:history="1">
              <w:r>
                <w:rPr>
                  <w:sz w:val="16"/>
                </w:rPr>
                <w:t>SR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2.8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Auditable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events</w:t>
              </w:r>
            </w:hyperlink>
            <w:r>
              <w:rPr>
                <w:bidi w:val="1"/>
              </w:rPr>
              <w:t>SR 2.8 - رویدادهای قابل حسابرسی</w:t>
            </w:r>
          </w:p>
        </w:tc>
        <w:tc>
          <w:tcPr>
            <w:tcW w:w="1152" w:type="dxa"/>
          </w:tcPr>
          <w:p w14:paraId="2A122620" w14:textId="77777777" w:rsidR="00C940D1" w:rsidRDefault="00C940D1" w:rsidP="00C940D1">
            <w:pPr>
              <w:pStyle w:val="TableParagraph"/>
              <w:spacing w:before="56"/>
              <w:ind w:right="7"/>
              <w:jc w:val="right"/>
              <w:rPr>
                <w:sz w:val="16"/>
              </w:rPr>
              <w:bidi w:val="1"/>
            </w:pPr>
            <w:hyperlink w:anchor="_bookmark50" w:history="1">
              <w:r>
                <w:rPr>
                  <w:spacing w:val="-4"/>
                  <w:sz w:val="16"/>
                </w:rPr>
                <w:t>6.10</w:t>
              </w:r>
            </w:hyperlink>
            <w:r>
              <w:rPr>
                <w:bidi w:val="1"/>
              </w:rPr>
              <w:t>6.10</w:t>
            </w:r>
          </w:p>
        </w:tc>
        <w:tc>
          <w:tcPr>
            <w:tcW w:w="1152" w:type="dxa"/>
          </w:tcPr>
          <w:p w14:paraId="154D6947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55CC7F7D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143CF2E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16FD959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69DC3B36" w14:textId="77777777" w:rsidTr="00C940D1">
        <w:trPr>
          <w:trHeight w:val="486"/>
        </w:trPr>
        <w:tc>
          <w:tcPr>
            <w:tcW w:w="4320" w:type="dxa"/>
          </w:tcPr>
          <w:p w14:paraId="3269B2E6" w14:textId="77777777" w:rsidR="00C940D1" w:rsidRDefault="00C940D1" w:rsidP="00C940D1">
            <w:pPr>
              <w:pStyle w:val="TableParagraph"/>
              <w:spacing w:before="56"/>
              <w:ind w:left="107" w:right="287"/>
              <w:jc w:val="right"/>
              <w:rPr>
                <w:sz w:val="16"/>
              </w:rPr>
              <w:bidi w:val="1"/>
            </w:pPr>
            <w:hyperlink w:anchor="_bookmark51" w:history="1">
              <w:r>
                <w:rPr>
                  <w:sz w:val="16"/>
                </w:rPr>
                <w:t>SR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2.8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Centrally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managed,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system-wide</w:t>
              </w:r>
            </w:hyperlink>
            <w:hyperlink w:anchor="_bookmark51" w:history="1">
              <w:r>
                <w:rPr>
                  <w:sz w:val="16"/>
                </w:rPr>
                <w:t>audit trail</w:t>
              </w:r>
            </w:hyperlink>
            <w:r>
              <w:rPr>
                <w:rFonts w:ascii="B Nazanin" w:hAnsi="B Nazanin"/>
                <w:sz w:val="16"/>
                <w:bidi w:val="1"/>
              </w:rPr>
              <w:t>SR 2.8 RE 1 - دنباله حسابرسی با مدیریت مرکزی، در کل سیستم</w:t>
            </w:r>
          </w:p>
        </w:tc>
        <w:tc>
          <w:tcPr>
            <w:tcW w:w="1152" w:type="dxa"/>
          </w:tcPr>
          <w:p w14:paraId="1C00EA03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51" w:history="1">
              <w:r>
                <w:rPr>
                  <w:spacing w:val="-2"/>
                  <w:sz w:val="16"/>
                </w:rPr>
                <w:t>6.10.3.1</w:t>
              </w:r>
            </w:hyperlink>
            <w:r>
              <w:rPr>
                <w:bidi w:val="1"/>
              </w:rPr>
              <w:t>6.10.3.1</w:t>
            </w:r>
          </w:p>
        </w:tc>
        <w:tc>
          <w:tcPr>
            <w:tcW w:w="1152" w:type="dxa"/>
          </w:tcPr>
          <w:p w14:paraId="6A1E415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25BE898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9AF5D89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77A4018B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33C6C7A2" w14:textId="77777777" w:rsidTr="00C940D1">
        <w:trPr>
          <w:trHeight w:val="304"/>
        </w:trPr>
        <w:tc>
          <w:tcPr>
            <w:tcW w:w="4320" w:type="dxa"/>
          </w:tcPr>
          <w:p w14:paraId="40D8816D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52" w:history="1">
              <w:r>
                <w:rPr>
                  <w:sz w:val="16"/>
                </w:rPr>
                <w:t>SR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2.9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Audit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storage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capacity</w:t>
              </w:r>
            </w:hyperlink>
            <w:r>
              <w:rPr>
                <w:bidi w:val="1"/>
              </w:rPr>
              <w:t>SR 2.9 - ظرفیت ذخیره سازی حسابرسی</w:t>
            </w:r>
          </w:p>
        </w:tc>
        <w:tc>
          <w:tcPr>
            <w:tcW w:w="1152" w:type="dxa"/>
          </w:tcPr>
          <w:p w14:paraId="4CEA0146" w14:textId="77777777" w:rsidR="00C940D1" w:rsidRDefault="00C940D1" w:rsidP="00C940D1">
            <w:pPr>
              <w:pStyle w:val="TableParagraph"/>
              <w:spacing w:before="56"/>
              <w:ind w:right="7"/>
              <w:jc w:val="right"/>
              <w:rPr>
                <w:sz w:val="16"/>
              </w:rPr>
              <w:bidi w:val="1"/>
            </w:pPr>
            <w:hyperlink w:anchor="_bookmark52" w:history="1">
              <w:r>
                <w:rPr>
                  <w:spacing w:val="-4"/>
                  <w:sz w:val="16"/>
                </w:rPr>
                <w:t>6.11</w:t>
              </w:r>
            </w:hyperlink>
            <w:r>
              <w:rPr>
                <w:bidi w:val="1"/>
              </w:rPr>
              <w:t>6.11</w:t>
            </w:r>
          </w:p>
        </w:tc>
        <w:tc>
          <w:tcPr>
            <w:tcW w:w="1152" w:type="dxa"/>
          </w:tcPr>
          <w:p w14:paraId="483FA9A1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4D5B5F1A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455C4B9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0CC2C29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52AF4A3E" w14:textId="77777777" w:rsidTr="00C940D1">
        <w:trPr>
          <w:trHeight w:val="486"/>
        </w:trPr>
        <w:tc>
          <w:tcPr>
            <w:tcW w:w="4320" w:type="dxa"/>
          </w:tcPr>
          <w:p w14:paraId="6BE5682B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53" w:history="1">
              <w:r>
                <w:rPr>
                  <w:sz w:val="16"/>
                </w:rPr>
                <w:t>SR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2.9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Warn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when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audit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record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storage</w:t>
              </w:r>
            </w:hyperlink>
            <w:hyperlink w:anchor="_bookmark53" w:history="1">
              <w:r>
                <w:rPr>
                  <w:sz w:val="16"/>
                </w:rPr>
                <w:t>capacity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threshold</w:t>
              </w:r>
              <w:r>
                <w:rPr>
                  <w:spacing w:val="40"/>
                  <w:sz w:val="16"/>
                </w:rPr>
                <w:t xml:space="preserve"> </w:t>
              </w:r>
              <w:r>
                <w:rPr>
                  <w:sz w:val="16"/>
                </w:rPr>
                <w:t>reached</w:t>
              </w:r>
            </w:hyperlink>
            <w:r>
              <w:rPr>
                <w:rFonts w:ascii="B Nazanin" w:hAnsi="B Nazanin"/>
                <w:sz w:val="16"/>
                <w:bidi w:val="1"/>
              </w:rPr>
              <w:t>SR 2.9 RE 1 - هنگامی که به آستانه ظرفیت ذخیره سازی رکورد ممیزی رسید، هشدار دهید</w:t>
            </w:r>
          </w:p>
        </w:tc>
        <w:tc>
          <w:tcPr>
            <w:tcW w:w="1152" w:type="dxa"/>
          </w:tcPr>
          <w:p w14:paraId="5ADA288D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53" w:history="1">
              <w:r>
                <w:rPr>
                  <w:spacing w:val="-2"/>
                  <w:sz w:val="16"/>
                </w:rPr>
                <w:t>6.11.3.1</w:t>
              </w:r>
            </w:hyperlink>
            <w:r>
              <w:rPr>
                <w:bidi w:val="1"/>
              </w:rPr>
              <w:t>6.11.3.1</w:t>
            </w:r>
          </w:p>
        </w:tc>
        <w:tc>
          <w:tcPr>
            <w:tcW w:w="1152" w:type="dxa"/>
          </w:tcPr>
          <w:p w14:paraId="7E52933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0E7B28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3B99CF9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52C7B673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5CBB2A24" w14:textId="77777777" w:rsidTr="00C940D1">
        <w:trPr>
          <w:trHeight w:val="304"/>
        </w:trPr>
        <w:tc>
          <w:tcPr>
            <w:tcW w:w="4320" w:type="dxa"/>
          </w:tcPr>
          <w:p w14:paraId="29C01F04" w14:textId="77777777" w:rsidR="00C940D1" w:rsidRDefault="00C940D1" w:rsidP="00C940D1">
            <w:pPr>
              <w:pStyle w:val="TableParagraph"/>
              <w:spacing w:before="58"/>
              <w:ind w:left="107"/>
              <w:jc w:val="right"/>
              <w:rPr>
                <w:sz w:val="16"/>
              </w:rPr>
              <w:bidi w:val="1"/>
            </w:pPr>
            <w:hyperlink w:anchor="_bookmark54" w:history="1">
              <w:r>
                <w:rPr>
                  <w:sz w:val="16"/>
                </w:rPr>
                <w:t>SR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2.10</w:t>
              </w:r>
              <w:r>
                <w:rPr>
                  <w:spacing w:val="43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9"/>
                  <w:sz w:val="16"/>
                </w:rPr>
                <w:t xml:space="preserve"> </w:t>
              </w:r>
              <w:r>
                <w:rPr>
                  <w:sz w:val="16"/>
                </w:rPr>
                <w:t>Response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to</w:t>
              </w:r>
              <w:r>
                <w:rPr>
                  <w:spacing w:val="43"/>
                  <w:sz w:val="16"/>
                </w:rPr>
                <w:t xml:space="preserve"> </w:t>
              </w:r>
              <w:r>
                <w:rPr>
                  <w:sz w:val="16"/>
                </w:rPr>
                <w:t>audit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z w:val="16"/>
                </w:rPr>
                <w:t>processing</w:t>
              </w:r>
              <w:r>
                <w:rPr>
                  <w:spacing w:val="41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failures</w:t>
              </w:r>
            </w:hyperlink>
            <w:r>
              <w:rPr>
                <w:bidi w:val="1"/>
              </w:rPr>
              <w:t>SR 2.10 - پاسخ به شکست های پردازش حسابرسی</w:t>
            </w:r>
          </w:p>
        </w:tc>
        <w:tc>
          <w:tcPr>
            <w:tcW w:w="1152" w:type="dxa"/>
          </w:tcPr>
          <w:p w14:paraId="4A72A4E9" w14:textId="77777777" w:rsidR="00C940D1" w:rsidRDefault="00C940D1" w:rsidP="00C940D1">
            <w:pPr>
              <w:pStyle w:val="TableParagraph"/>
              <w:spacing w:before="58"/>
              <w:ind w:right="7"/>
              <w:jc w:val="right"/>
              <w:rPr>
                <w:sz w:val="16"/>
              </w:rPr>
              <w:bidi w:val="1"/>
            </w:pPr>
            <w:hyperlink w:anchor="_bookmark54" w:history="1">
              <w:r>
                <w:rPr>
                  <w:spacing w:val="-4"/>
                  <w:sz w:val="16"/>
                </w:rPr>
                <w:t>6.12</w:t>
              </w:r>
            </w:hyperlink>
            <w:r>
              <w:rPr>
                <w:bidi w:val="1"/>
              </w:rPr>
              <w:t>6.12</w:t>
            </w:r>
          </w:p>
        </w:tc>
        <w:tc>
          <w:tcPr>
            <w:tcW w:w="1152" w:type="dxa"/>
          </w:tcPr>
          <w:p w14:paraId="2B2D4AEC" w14:textId="77777777" w:rsidR="00C940D1" w:rsidRDefault="00C940D1" w:rsidP="00C940D1">
            <w:pPr>
              <w:pStyle w:val="TableParagraph"/>
              <w:spacing w:before="60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03A01621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2F7DB406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4702153" w14:textId="77777777" w:rsidR="00C940D1" w:rsidRDefault="00C940D1" w:rsidP="00C940D1">
            <w:pPr>
              <w:pStyle w:val="TableParagraph"/>
              <w:spacing w:before="60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7C350CF0" w14:textId="77777777" w:rsidTr="00C940D1">
        <w:trPr>
          <w:trHeight w:val="304"/>
        </w:trPr>
        <w:tc>
          <w:tcPr>
            <w:tcW w:w="4320" w:type="dxa"/>
          </w:tcPr>
          <w:p w14:paraId="134CA1BD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55" w:history="1">
              <w:r>
                <w:rPr>
                  <w:sz w:val="16"/>
                </w:rPr>
                <w:t>SR</w:t>
              </w:r>
              <w:r>
                <w:rPr>
                  <w:spacing w:val="22"/>
                  <w:sz w:val="16"/>
                </w:rPr>
                <w:t xml:space="preserve"> </w:t>
              </w:r>
              <w:r>
                <w:rPr>
                  <w:sz w:val="16"/>
                </w:rPr>
                <w:t>2.11</w:t>
              </w:r>
              <w:r>
                <w:rPr>
                  <w:spacing w:val="27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23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Timestamps</w:t>
              </w:r>
            </w:hyperlink>
            <w:r>
              <w:rPr>
                <w:bidi w:val="1"/>
              </w:rPr>
              <w:t>SR 2.11 - مهر زمانی</w:t>
            </w:r>
          </w:p>
        </w:tc>
        <w:tc>
          <w:tcPr>
            <w:tcW w:w="1152" w:type="dxa"/>
          </w:tcPr>
          <w:p w14:paraId="7DE59065" w14:textId="77777777" w:rsidR="00C940D1" w:rsidRDefault="00C940D1" w:rsidP="00C940D1">
            <w:pPr>
              <w:pStyle w:val="TableParagraph"/>
              <w:spacing w:before="56"/>
              <w:ind w:right="7"/>
              <w:jc w:val="right"/>
              <w:rPr>
                <w:sz w:val="16"/>
              </w:rPr>
              <w:bidi w:val="1"/>
            </w:pPr>
            <w:hyperlink w:anchor="_bookmark55" w:history="1">
              <w:r>
                <w:rPr>
                  <w:spacing w:val="-4"/>
                  <w:sz w:val="16"/>
                </w:rPr>
                <w:t>6.13</w:t>
              </w:r>
            </w:hyperlink>
            <w:r>
              <w:rPr>
                <w:bidi w:val="1"/>
              </w:rPr>
              <w:t>6.13</w:t>
            </w:r>
          </w:p>
        </w:tc>
        <w:tc>
          <w:tcPr>
            <w:tcW w:w="1152" w:type="dxa"/>
          </w:tcPr>
          <w:p w14:paraId="6AE1707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65A59113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1BBB771F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  <w:tc>
          <w:tcPr>
            <w:tcW w:w="1152" w:type="dxa"/>
          </w:tcPr>
          <w:p w14:paraId="01D5A55A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020897F7" w14:textId="77777777" w:rsidTr="00C940D1">
        <w:trPr>
          <w:trHeight w:val="304"/>
        </w:trPr>
        <w:tc>
          <w:tcPr>
            <w:tcW w:w="4320" w:type="dxa"/>
          </w:tcPr>
          <w:p w14:paraId="1A3E4994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56" w:history="1">
              <w:r>
                <w:rPr>
                  <w:sz w:val="16"/>
                </w:rPr>
                <w:t>SR</w:t>
              </w:r>
              <w:r>
                <w:rPr>
                  <w:spacing w:val="29"/>
                  <w:sz w:val="16"/>
                </w:rPr>
                <w:t xml:space="preserve"> </w:t>
              </w:r>
              <w:r>
                <w:rPr>
                  <w:sz w:val="16"/>
                </w:rPr>
                <w:t>2.11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Internal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z w:val="16"/>
                </w:rPr>
                <w:t>time</w:t>
              </w:r>
              <w:r>
                <w:rPr>
                  <w:spacing w:val="30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synchronization</w:t>
              </w:r>
            </w:hyperlink>
            <w:r>
              <w:rPr>
                <w:bidi w:val="1"/>
              </w:rPr>
              <w:t>SR 2.11 RE 1 - همگام سازی زمان داخلی</w:t>
            </w:r>
          </w:p>
        </w:tc>
        <w:tc>
          <w:tcPr>
            <w:tcW w:w="1152" w:type="dxa"/>
          </w:tcPr>
          <w:p w14:paraId="62997D05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56" w:history="1">
              <w:r>
                <w:rPr>
                  <w:spacing w:val="-2"/>
                  <w:sz w:val="16"/>
                </w:rPr>
                <w:t>6.13.3.1</w:t>
              </w:r>
            </w:hyperlink>
            <w:r>
              <w:rPr>
                <w:bidi w:val="1"/>
              </w:rPr>
              <w:t>6.13.3.1</w:t>
            </w:r>
          </w:p>
        </w:tc>
        <w:tc>
          <w:tcPr>
            <w:tcW w:w="1152" w:type="dxa"/>
          </w:tcPr>
          <w:p w14:paraId="355E02E2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72A15850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2C5E874" w14:textId="77777777" w:rsidR="00C940D1" w:rsidRDefault="00C940D1" w:rsidP="00C940D1">
            <w:pPr>
              <w:pStyle w:val="TableParagraph"/>
              <w:ind w:right="11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6D73797D" w14:textId="77777777" w:rsidR="00C940D1" w:rsidRDefault="00C940D1" w:rsidP="00C940D1">
            <w:pPr>
              <w:pStyle w:val="TableParagraph"/>
              <w:ind w:right="11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188DA82D" w14:textId="77777777" w:rsidTr="00C940D1">
        <w:trPr>
          <w:trHeight w:val="304"/>
        </w:trPr>
        <w:tc>
          <w:tcPr>
            <w:tcW w:w="4320" w:type="dxa"/>
          </w:tcPr>
          <w:p w14:paraId="1EBA9368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57" w:history="1">
              <w:r>
                <w:rPr>
                  <w:sz w:val="16"/>
                </w:rPr>
                <w:t>SR</w:t>
              </w:r>
              <w:r>
                <w:rPr>
                  <w:spacing w:val="31"/>
                  <w:sz w:val="16"/>
                </w:rPr>
                <w:t xml:space="preserve"> </w:t>
              </w:r>
              <w:r>
                <w:rPr>
                  <w:sz w:val="16"/>
                </w:rPr>
                <w:t>2.11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2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Protection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of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time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source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pacing w:val="-2"/>
                  <w:sz w:val="16"/>
                </w:rPr>
                <w:t>integrity</w:t>
              </w:r>
            </w:hyperlink>
            <w:r>
              <w:rPr>
                <w:bidi w:val="1"/>
              </w:rPr>
              <w:t>SR 2.11 RE 2 - حفاظت از یکپارچگی منبع زمان</w:t>
            </w:r>
          </w:p>
        </w:tc>
        <w:tc>
          <w:tcPr>
            <w:tcW w:w="1152" w:type="dxa"/>
          </w:tcPr>
          <w:p w14:paraId="76B5CADB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57" w:history="1">
              <w:r>
                <w:rPr>
                  <w:spacing w:val="-2"/>
                  <w:sz w:val="16"/>
                </w:rPr>
                <w:t>6.13.3.2</w:t>
              </w:r>
            </w:hyperlink>
            <w:r>
              <w:rPr>
                <w:bidi w:val="1"/>
              </w:rPr>
              <w:t>6.13.3.2</w:t>
            </w:r>
          </w:p>
        </w:tc>
        <w:tc>
          <w:tcPr>
            <w:tcW w:w="1152" w:type="dxa"/>
          </w:tcPr>
          <w:p w14:paraId="37342EB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67F1FA2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917714E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236298D3" w14:textId="77777777" w:rsidR="00C940D1" w:rsidRDefault="00C940D1" w:rsidP="00C940D1">
            <w:pPr>
              <w:pStyle w:val="TableParagraph"/>
              <w:ind w:right="11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</w:tr>
      <w:tr w:rsidR="00C940D1" w14:paraId="783D6F25" w14:textId="77777777" w:rsidTr="00C940D1">
        <w:trPr>
          <w:trHeight w:val="304"/>
        </w:trPr>
        <w:tc>
          <w:tcPr>
            <w:tcW w:w="4320" w:type="dxa"/>
          </w:tcPr>
          <w:p w14:paraId="0D7991CE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58" w:history="1">
              <w:r>
                <w:rPr>
                  <w:sz w:val="16"/>
                </w:rPr>
                <w:t>SR</w:t>
              </w:r>
              <w:r>
                <w:rPr>
                  <w:spacing w:val="32"/>
                  <w:sz w:val="16"/>
                </w:rPr>
                <w:t xml:space="preserve"> </w:t>
              </w:r>
              <w:r>
                <w:rPr>
                  <w:sz w:val="16"/>
                </w:rPr>
                <w:t>2.12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3"/>
                  <w:sz w:val="16"/>
                </w:rPr>
                <w:t xml:space="preserve"> </w:t>
              </w:r>
              <w:r>
                <w:rPr>
                  <w:sz w:val="16"/>
                </w:rPr>
                <w:t>Non-</w:t>
              </w:r>
              <w:r>
                <w:rPr>
                  <w:spacing w:val="-2"/>
                  <w:sz w:val="16"/>
                </w:rPr>
                <w:t>repudiation</w:t>
              </w:r>
            </w:hyperlink>
            <w:r>
              <w:rPr>
                <w:bidi w:val="1"/>
              </w:rPr>
              <w:t>SR 2.12 - عدم انکار</w:t>
            </w:r>
          </w:p>
        </w:tc>
        <w:tc>
          <w:tcPr>
            <w:tcW w:w="1152" w:type="dxa"/>
          </w:tcPr>
          <w:p w14:paraId="0BDB3BF2" w14:textId="77777777" w:rsidR="00C940D1" w:rsidRDefault="00C940D1" w:rsidP="00C940D1">
            <w:pPr>
              <w:pStyle w:val="TableParagraph"/>
              <w:spacing w:before="56"/>
              <w:ind w:right="7"/>
              <w:jc w:val="right"/>
              <w:rPr>
                <w:sz w:val="16"/>
              </w:rPr>
              <w:bidi w:val="1"/>
            </w:pPr>
            <w:hyperlink w:anchor="_bookmark58" w:history="1">
              <w:r>
                <w:rPr>
                  <w:spacing w:val="-4"/>
                  <w:sz w:val="16"/>
                </w:rPr>
                <w:t>6.14</w:t>
              </w:r>
            </w:hyperlink>
            <w:r>
              <w:rPr>
                <w:bidi w:val="1"/>
              </w:rPr>
              <w:t>6.14</w:t>
            </w:r>
          </w:p>
        </w:tc>
        <w:tc>
          <w:tcPr>
            <w:tcW w:w="1152" w:type="dxa"/>
          </w:tcPr>
          <w:p w14:paraId="7497578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6D06B59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571DF0A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  <w:tc>
          <w:tcPr>
            <w:tcW w:w="1152" w:type="dxa"/>
          </w:tcPr>
          <w:p w14:paraId="6C86537A" w14:textId="77777777" w:rsidR="00C940D1" w:rsidRDefault="00C940D1" w:rsidP="00C940D1">
            <w:pPr>
              <w:pStyle w:val="TableParagraph"/>
              <w:ind w:right="10"/>
              <w:rPr>
                <w:rFonts w:ascii="Wingdings" w:hAnsi="Wingdings"/>
                <w:sz w:val="16"/>
              </w:rPr>
            </w:pPr>
            <w:r>
              <w:rPr>
                <w:rFonts w:ascii="Wingdings" w:hAnsi="Wingdings"/>
                <w:spacing w:val="-10"/>
                <w:sz w:val="16"/>
              </w:rPr>
              <w:t></w:t>
            </w:r>
          </w:p>
        </w:tc>
      </w:tr>
      <w:tr w:rsidR="00C940D1" w14:paraId="2CA61000" w14:textId="77777777" w:rsidTr="00C940D1">
        <w:trPr>
          <w:trHeight w:val="304"/>
        </w:trPr>
        <w:tc>
          <w:tcPr>
            <w:tcW w:w="4320" w:type="dxa"/>
          </w:tcPr>
          <w:p w14:paraId="67DDDA25" w14:textId="77777777" w:rsidR="00C940D1" w:rsidRDefault="00C940D1" w:rsidP="00C940D1">
            <w:pPr>
              <w:pStyle w:val="TableParagraph"/>
              <w:spacing w:before="56"/>
              <w:ind w:left="107"/>
              <w:jc w:val="right"/>
              <w:rPr>
                <w:sz w:val="16"/>
              </w:rPr>
              <w:bidi w:val="1"/>
            </w:pPr>
            <w:hyperlink w:anchor="_bookmark59" w:history="1">
              <w:r>
                <w:rPr>
                  <w:sz w:val="16"/>
                </w:rPr>
                <w:t>SR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2.12</w:t>
              </w:r>
              <w:r>
                <w:rPr>
                  <w:spacing w:val="38"/>
                  <w:sz w:val="16"/>
                </w:rPr>
                <w:t xml:space="preserve"> </w:t>
              </w:r>
              <w:r>
                <w:rPr>
                  <w:sz w:val="16"/>
                </w:rPr>
                <w:t>RE</w:t>
              </w:r>
              <w:r>
                <w:rPr>
                  <w:spacing w:val="37"/>
                  <w:sz w:val="16"/>
                </w:rPr>
                <w:t xml:space="preserve"> </w:t>
              </w:r>
              <w:r>
                <w:rPr>
                  <w:sz w:val="16"/>
                </w:rPr>
                <w:t>1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–</w:t>
              </w:r>
              <w:r>
                <w:rPr>
                  <w:spacing w:val="35"/>
                  <w:sz w:val="16"/>
                </w:rPr>
                <w:t xml:space="preserve"> </w:t>
              </w:r>
              <w:r>
                <w:rPr>
                  <w:sz w:val="16"/>
                </w:rPr>
                <w:t>Non-repudiation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for</w:t>
              </w:r>
              <w:r>
                <w:rPr>
                  <w:spacing w:val="34"/>
                  <w:sz w:val="16"/>
                </w:rPr>
                <w:t xml:space="preserve"> </w:t>
              </w:r>
              <w:r>
                <w:rPr>
                  <w:sz w:val="16"/>
                </w:rPr>
                <w:t>all</w:t>
              </w:r>
              <w:r>
                <w:rPr>
                  <w:spacing w:val="36"/>
                  <w:sz w:val="16"/>
                </w:rPr>
                <w:t xml:space="preserve"> </w:t>
              </w:r>
              <w:r>
                <w:rPr>
                  <w:spacing w:val="-4"/>
                  <w:sz w:val="16"/>
                </w:rPr>
                <w:t>users</w:t>
              </w:r>
            </w:hyperlink>
            <w:r>
              <w:rPr>
                <w:bidi w:val="1"/>
              </w:rPr>
              <w:t>SR 2.12 RE 1 - عدم انکار برای همه کاربران</w:t>
            </w:r>
          </w:p>
        </w:tc>
        <w:tc>
          <w:tcPr>
            <w:tcW w:w="1152" w:type="dxa"/>
          </w:tcPr>
          <w:p w14:paraId="4506B973" w14:textId="77777777" w:rsidR="00C940D1" w:rsidRDefault="00C940D1" w:rsidP="00C940D1">
            <w:pPr>
              <w:pStyle w:val="TableParagraph"/>
              <w:spacing w:before="56"/>
              <w:ind w:right="11"/>
              <w:jc w:val="right"/>
              <w:rPr>
                <w:sz w:val="16"/>
              </w:rPr>
              <w:bidi w:val="1"/>
            </w:pPr>
            <w:hyperlink w:anchor="_bookmark59" w:history="1">
              <w:r>
                <w:rPr>
                  <w:spacing w:val="-2"/>
                  <w:sz w:val="16"/>
                </w:rPr>
                <w:t>6.14.3.1</w:t>
              </w:r>
            </w:hyperlink>
            <w:r>
              <w:rPr>
                <w:bidi w:val="1"/>
              </w:rPr>
              <w:t>6.14.3.1</w:t>
            </w:r>
          </w:p>
        </w:tc>
        <w:tc>
          <w:tcPr>
            <w:tcW w:w="1152" w:type="dxa"/>
          </w:tcPr>
          <w:p w14:paraId="2E053BDB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19D61A8D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45C54C78" w14:textId="77777777" w:rsidR="00C940D1" w:rsidRDefault="00C940D1" w:rsidP="00C940D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</w:tcPr>
          <w:p w14:paraId="3D1368BE" w14:textId="77777777" w:rsidR="00C940D1" w:rsidRDefault="00C940D1" w:rsidP="00C940D1">
            <w:pPr>
              <w:pStyle w:val="TableParagraph"/>
              <w:ind w:right="10"/>
              <w:jc w:val="right"/>
              <w:rPr>
                <w:rFonts w:ascii="Wingdings" w:hAnsi="Wingdings"/>
                <w:sz w:val="16"/>
              </w:rPr>
              <w:bidi w:val="1"/>
            </w:pPr>
            <w:r>
              <w:rPr>
                <w:rFonts w:ascii="B Nazanin" w:hAnsi="B Nazanin"/>
                <w:sz w:val="16"/>
                <w:bidi w:val="1"/>
              </w:rPr>
            </w:r>
          </w:p>
        </w:tc>
      </w:tr>
    </w:tbl>
    <w:p w14:paraId="62AB08F4" w14:textId="6F7CE72F" w:rsidR="009C0BFC" w:rsidRPr="00C940D1" w:rsidRDefault="009C0BFC" w:rsidP="00C940D1"/>
    <w:sectPr w:rsidR="009C0BFC" w:rsidRPr="00C940D1">
      <w:headerReference w:type="even" r:id="rId7"/>
      <w:pgSz w:w="11910" w:h="16840"/>
      <w:pgMar w:top="1940" w:right="1700" w:bottom="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87203" w14:textId="77777777" w:rsidR="00CA7279" w:rsidRDefault="00CA7279">
      <w:r>
        <w:separator/>
      </w:r>
    </w:p>
  </w:endnote>
  <w:endnote w:type="continuationSeparator" w:id="0">
    <w:p w14:paraId="6CEF0C3D" w14:textId="77777777" w:rsidR="00CA7279" w:rsidRDefault="00CA7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B7846" w14:textId="77777777" w:rsidR="00CA7279" w:rsidRDefault="00CA7279">
      <w:r>
        <w:separator/>
      </w:r>
    </w:p>
  </w:footnote>
  <w:footnote w:type="continuationSeparator" w:id="0">
    <w:p w14:paraId="2337E603" w14:textId="77777777" w:rsidR="00CA7279" w:rsidRDefault="00CA7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08D4" w14:textId="77777777" w:rsidR="009C0BFC" w:rsidRDefault="009C0BF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823"/>
    <w:multiLevelType w:val="hybridMultilevel"/>
    <w:tmpl w:val="96C44C54"/>
    <w:lvl w:ilvl="0" w:tplc="B8FAD2C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000BF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A9CD38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D3828A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1AEA95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D7CD0D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0E8594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A2A056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6E250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03592112"/>
    <w:multiLevelType w:val="hybridMultilevel"/>
    <w:tmpl w:val="BDFC04CE"/>
    <w:lvl w:ilvl="0" w:tplc="B1B0294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6E47D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ED669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334F5A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806AF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424247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BDE363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28574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F6C85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04747AC8"/>
    <w:multiLevelType w:val="hybridMultilevel"/>
    <w:tmpl w:val="1DDE2F0E"/>
    <w:lvl w:ilvl="0" w:tplc="9A868216">
      <w:start w:val="1"/>
      <w:numFmt w:val="lowerLetter"/>
      <w:lvlText w:val="%1)"/>
      <w:lvlJc w:val="left"/>
      <w:pPr>
        <w:ind w:left="905" w:hanging="3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0630B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FE235A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C7A7D2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F2092D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35C132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C1DCAC8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9B4141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7E8B3B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053C023F"/>
    <w:multiLevelType w:val="hybridMultilevel"/>
    <w:tmpl w:val="BBA67FDE"/>
    <w:lvl w:ilvl="0" w:tplc="F5B6D35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C4A6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3448FC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66CFFD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28C10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F7AEE5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76219D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52852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14E2E6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75B6004"/>
    <w:multiLevelType w:val="hybridMultilevel"/>
    <w:tmpl w:val="76E25BA4"/>
    <w:lvl w:ilvl="0" w:tplc="1D50E54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624E0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058CBC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CF6CFB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196C30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BC082F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61EE63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616C4E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A1C129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09A82DAE"/>
    <w:multiLevelType w:val="hybridMultilevel"/>
    <w:tmpl w:val="54663B8C"/>
    <w:lvl w:ilvl="0" w:tplc="B660F07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5E26D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A027BD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93EAA4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F4A63A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D507E8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6609F3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0028E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53CF19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0B3A5F06"/>
    <w:multiLevelType w:val="multilevel"/>
    <w:tmpl w:val="8C96E838"/>
    <w:lvl w:ilvl="0">
      <w:start w:val="1"/>
      <w:numFmt w:val="upperLetter"/>
      <w:lvlText w:val="%1"/>
      <w:lvlJc w:val="left"/>
      <w:pPr>
        <w:ind w:left="1245" w:hanging="6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3" w:hanging="9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98" w:hanging="113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26" w:hanging="11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9" w:hanging="11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3" w:hanging="11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6" w:hanging="11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9" w:hanging="1133"/>
      </w:pPr>
      <w:rPr>
        <w:rFonts w:hint="default"/>
        <w:lang w:val="en-US" w:eastAsia="en-US" w:bidi="ar-SA"/>
      </w:rPr>
    </w:lvl>
  </w:abstractNum>
  <w:abstractNum w:abstractNumId="7" w15:restartNumberingAfterBreak="0">
    <w:nsid w:val="0B847AB2"/>
    <w:multiLevelType w:val="hybridMultilevel"/>
    <w:tmpl w:val="A88ECF74"/>
    <w:lvl w:ilvl="0" w:tplc="3B08119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A4575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63C98C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F86301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5D8A43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59272E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441E7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D60B4B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464E8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8" w15:restartNumberingAfterBreak="0">
    <w:nsid w:val="0D496BD4"/>
    <w:multiLevelType w:val="hybridMultilevel"/>
    <w:tmpl w:val="FBB4DDD8"/>
    <w:lvl w:ilvl="0" w:tplc="3014F67A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A8BB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0EE440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BEA4A0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B28D26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714C42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502D4B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2146D6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430100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9" w15:restartNumberingAfterBreak="0">
    <w:nsid w:val="0E411497"/>
    <w:multiLevelType w:val="multilevel"/>
    <w:tmpl w:val="49D280D4"/>
    <w:lvl w:ilvl="0">
      <w:numFmt w:val="decimal"/>
      <w:lvlText w:val="%1"/>
      <w:lvlJc w:val="left"/>
      <w:pPr>
        <w:ind w:left="993" w:hanging="42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3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71" w:hanging="7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3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5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47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9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0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2" w:hanging="708"/>
      </w:pPr>
      <w:rPr>
        <w:rFonts w:hint="default"/>
        <w:lang w:val="en-US" w:eastAsia="en-US" w:bidi="ar-SA"/>
      </w:rPr>
    </w:lvl>
  </w:abstractNum>
  <w:abstractNum w:abstractNumId="10" w15:restartNumberingAfterBreak="0">
    <w:nsid w:val="0F2073E9"/>
    <w:multiLevelType w:val="hybridMultilevel"/>
    <w:tmpl w:val="1494DC30"/>
    <w:lvl w:ilvl="0" w:tplc="D556C366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0255A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BCEBF4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6E0C4CA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5323F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67E714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2E967B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836E6B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0DAB36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10BE798E"/>
    <w:multiLevelType w:val="multilevel"/>
    <w:tmpl w:val="FC8636D0"/>
    <w:lvl w:ilvl="0">
      <w:start w:val="3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185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8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1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4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97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0" w:hanging="341"/>
      </w:pPr>
      <w:rPr>
        <w:rFonts w:hint="default"/>
        <w:lang w:val="en-US" w:eastAsia="en-US" w:bidi="ar-SA"/>
      </w:rPr>
    </w:lvl>
  </w:abstractNum>
  <w:abstractNum w:abstractNumId="12" w15:restartNumberingAfterBreak="0">
    <w:nsid w:val="11477A65"/>
    <w:multiLevelType w:val="hybridMultilevel"/>
    <w:tmpl w:val="74AA1FBE"/>
    <w:lvl w:ilvl="0" w:tplc="FC08455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4E337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D20C3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8B47C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1AE523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1BA2AA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E4288F5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4A44F7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7BE42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11CA1BBA"/>
    <w:multiLevelType w:val="hybridMultilevel"/>
    <w:tmpl w:val="E744B5FA"/>
    <w:lvl w:ilvl="0" w:tplc="B354273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8EB5E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A42E9C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EB2C05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6F6811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336C8E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623898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E3AFEE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8BE54D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4" w15:restartNumberingAfterBreak="0">
    <w:nsid w:val="133C156A"/>
    <w:multiLevelType w:val="hybridMultilevel"/>
    <w:tmpl w:val="676C1886"/>
    <w:lvl w:ilvl="0" w:tplc="43EE93A8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06FDA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FBAA2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F6697A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B0C45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D5E4322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4FE769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B02528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70A8D7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5" w15:restartNumberingAfterBreak="0">
    <w:nsid w:val="134A3535"/>
    <w:multiLevelType w:val="hybridMultilevel"/>
    <w:tmpl w:val="DA56D570"/>
    <w:lvl w:ilvl="0" w:tplc="B14C43A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2C742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5AEDF5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378021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68273D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BC2F06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BF6CD6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D08DC7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860B4F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6" w15:restartNumberingAfterBreak="0">
    <w:nsid w:val="14DE38A5"/>
    <w:multiLevelType w:val="multilevel"/>
    <w:tmpl w:val="7F846C5C"/>
    <w:lvl w:ilvl="0">
      <w:start w:val="5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85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2" w:hanging="10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781" w:hanging="10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2" w:hanging="10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3" w:hanging="10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4" w:hanging="10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078"/>
      </w:pPr>
      <w:rPr>
        <w:rFonts w:hint="default"/>
        <w:lang w:val="en-US" w:eastAsia="en-US" w:bidi="ar-SA"/>
      </w:rPr>
    </w:lvl>
  </w:abstractNum>
  <w:abstractNum w:abstractNumId="17" w15:restartNumberingAfterBreak="0">
    <w:nsid w:val="14FC3B66"/>
    <w:multiLevelType w:val="hybridMultilevel"/>
    <w:tmpl w:val="0F268D60"/>
    <w:lvl w:ilvl="0" w:tplc="346EE058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746320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AAC77A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B114E5E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8244EE5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7F02DC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2062C9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6F06C0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3E823B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8" w15:restartNumberingAfterBreak="0">
    <w:nsid w:val="150B6C92"/>
    <w:multiLevelType w:val="hybridMultilevel"/>
    <w:tmpl w:val="DE54D69E"/>
    <w:lvl w:ilvl="0" w:tplc="FC16748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A892F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CC47D9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1566BB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2F09FD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15E34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946109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72260F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FD0F4E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15EF35C7"/>
    <w:multiLevelType w:val="hybridMultilevel"/>
    <w:tmpl w:val="AA643EAE"/>
    <w:lvl w:ilvl="0" w:tplc="0E14526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CA65D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5DA3FE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5561E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894790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EEE051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A9CC1D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9DCEBD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D8C329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0" w15:restartNumberingAfterBreak="0">
    <w:nsid w:val="197E1A92"/>
    <w:multiLevelType w:val="hybridMultilevel"/>
    <w:tmpl w:val="052CB708"/>
    <w:lvl w:ilvl="0" w:tplc="32C6357C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0C6EC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366A26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2E4EEB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2B0BE3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F188E4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C4A0D2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F3896F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87C189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1B315C0A"/>
    <w:multiLevelType w:val="hybridMultilevel"/>
    <w:tmpl w:val="6724547C"/>
    <w:lvl w:ilvl="0" w:tplc="7A6C1654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287F6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B3CFE4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C26290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B1A435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91808D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1E612D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C30121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14C9FB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2" w15:restartNumberingAfterBreak="0">
    <w:nsid w:val="1CA464C3"/>
    <w:multiLevelType w:val="hybridMultilevel"/>
    <w:tmpl w:val="A0E601EA"/>
    <w:lvl w:ilvl="0" w:tplc="D81C376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DAB25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04A093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D94DC6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F540D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0CC4BF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468DA3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F6EF2E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1BA97A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3" w15:restartNumberingAfterBreak="0">
    <w:nsid w:val="1D3772A3"/>
    <w:multiLevelType w:val="hybridMultilevel"/>
    <w:tmpl w:val="2CBCB730"/>
    <w:lvl w:ilvl="0" w:tplc="5314B42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64138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EE285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924C87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8A4BC6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9E051A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7FCC78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F90F87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96C77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4" w15:restartNumberingAfterBreak="0">
    <w:nsid w:val="28143107"/>
    <w:multiLevelType w:val="multilevel"/>
    <w:tmpl w:val="2620011A"/>
    <w:lvl w:ilvl="0">
      <w:start w:val="4"/>
      <w:numFmt w:val="decimal"/>
      <w:lvlText w:val="%1"/>
      <w:lvlJc w:val="left"/>
      <w:pPr>
        <w:ind w:left="1189" w:hanging="62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–"/>
      <w:lvlJc w:val="left"/>
      <w:pPr>
        <w:ind w:left="1245" w:hanging="3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481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3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4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4" w:hanging="339"/>
      </w:pPr>
      <w:rPr>
        <w:rFonts w:hint="default"/>
        <w:lang w:val="en-US" w:eastAsia="en-US" w:bidi="ar-SA"/>
      </w:rPr>
    </w:lvl>
  </w:abstractNum>
  <w:abstractNum w:abstractNumId="25" w15:restartNumberingAfterBreak="0">
    <w:nsid w:val="292E10B7"/>
    <w:multiLevelType w:val="multilevel"/>
    <w:tmpl w:val="E1B46544"/>
    <w:lvl w:ilvl="0">
      <w:start w:val="6"/>
      <w:numFmt w:val="decimal"/>
      <w:lvlText w:val="%1"/>
      <w:lvlJc w:val="left"/>
      <w:pPr>
        <w:ind w:left="962" w:hanging="39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9" w:hanging="62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85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643" w:hanging="10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2863" w:hanging="10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7" w:hanging="10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11" w:hanging="10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5" w:hanging="10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8" w:hanging="1078"/>
      </w:pPr>
      <w:rPr>
        <w:rFonts w:hint="default"/>
        <w:lang w:val="en-US" w:eastAsia="en-US" w:bidi="ar-SA"/>
      </w:rPr>
    </w:lvl>
  </w:abstractNum>
  <w:abstractNum w:abstractNumId="26" w15:restartNumberingAfterBreak="0">
    <w:nsid w:val="2A4313E8"/>
    <w:multiLevelType w:val="hybridMultilevel"/>
    <w:tmpl w:val="CFF0C29E"/>
    <w:lvl w:ilvl="0" w:tplc="D8A2822C">
      <w:numFmt w:val="bullet"/>
      <w:lvlText w:val="•"/>
      <w:lvlJc w:val="left"/>
      <w:pPr>
        <w:ind w:left="906" w:hanging="3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465C88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41B2CAB6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64CAF4E2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05168664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3BAA3F7A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BB380AE4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1E9A712C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0EAC206E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27" w15:restartNumberingAfterBreak="0">
    <w:nsid w:val="2DD46B45"/>
    <w:multiLevelType w:val="hybridMultilevel"/>
    <w:tmpl w:val="152A550A"/>
    <w:lvl w:ilvl="0" w:tplc="C53867B4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24FD6A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AD8199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6FE8AFBC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6E682858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3A207192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88D02524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32E0098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FD6A64B6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E76117E"/>
    <w:multiLevelType w:val="hybridMultilevel"/>
    <w:tmpl w:val="64744576"/>
    <w:lvl w:ilvl="0" w:tplc="5516880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3E641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2C2571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72FEEFC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752EDE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E194A53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0C6F66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C87485C0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81E5E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29" w15:restartNumberingAfterBreak="0">
    <w:nsid w:val="327A310B"/>
    <w:multiLevelType w:val="hybridMultilevel"/>
    <w:tmpl w:val="41D2962E"/>
    <w:lvl w:ilvl="0" w:tplc="D05A9B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D0720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3CA737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0A6CD9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AF8489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3845DE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15C663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792095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8A109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0" w15:restartNumberingAfterBreak="0">
    <w:nsid w:val="33306D5A"/>
    <w:multiLevelType w:val="hybridMultilevel"/>
    <w:tmpl w:val="BD82A558"/>
    <w:lvl w:ilvl="0" w:tplc="A5E491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9EA97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9EE737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342A87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A8ACFB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430C12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A621D2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086FAA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3A21F0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34420732"/>
    <w:multiLevelType w:val="hybridMultilevel"/>
    <w:tmpl w:val="5B16D092"/>
    <w:lvl w:ilvl="0" w:tplc="07A8F62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000BC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DD0D78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68453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E4C65A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2DA4632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41942E9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7B8D3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EE6688D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2" w15:restartNumberingAfterBreak="0">
    <w:nsid w:val="38234EBE"/>
    <w:multiLevelType w:val="hybridMultilevel"/>
    <w:tmpl w:val="40BAA164"/>
    <w:lvl w:ilvl="0" w:tplc="F496D7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261C8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D92259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1D4A08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E4B6F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CDB05BF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C80427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412739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19E4B4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3" w15:restartNumberingAfterBreak="0">
    <w:nsid w:val="38332AF9"/>
    <w:multiLevelType w:val="hybridMultilevel"/>
    <w:tmpl w:val="ABCE9232"/>
    <w:lvl w:ilvl="0" w:tplc="EC4817D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3EF94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742359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E782A4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86A9B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89242C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282B63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9A44CFF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932F71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4" w15:restartNumberingAfterBreak="0">
    <w:nsid w:val="3E4B7275"/>
    <w:multiLevelType w:val="hybridMultilevel"/>
    <w:tmpl w:val="A20C567A"/>
    <w:lvl w:ilvl="0" w:tplc="E1065B48">
      <w:start w:val="1"/>
      <w:numFmt w:val="decimal"/>
      <w:lvlText w:val="%1)"/>
      <w:lvlJc w:val="left"/>
      <w:pPr>
        <w:ind w:left="849" w:hanging="2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790E3AA">
      <w:numFmt w:val="bullet"/>
      <w:lvlText w:val="•"/>
      <w:lvlJc w:val="left"/>
      <w:pPr>
        <w:ind w:left="1776" w:hanging="284"/>
      </w:pPr>
      <w:rPr>
        <w:rFonts w:hint="default"/>
        <w:lang w:val="en-US" w:eastAsia="en-US" w:bidi="ar-SA"/>
      </w:rPr>
    </w:lvl>
    <w:lvl w:ilvl="2" w:tplc="887A1F0A">
      <w:numFmt w:val="bullet"/>
      <w:lvlText w:val="•"/>
      <w:lvlJc w:val="left"/>
      <w:pPr>
        <w:ind w:left="2713" w:hanging="284"/>
      </w:pPr>
      <w:rPr>
        <w:rFonts w:hint="default"/>
        <w:lang w:val="en-US" w:eastAsia="en-US" w:bidi="ar-SA"/>
      </w:rPr>
    </w:lvl>
    <w:lvl w:ilvl="3" w:tplc="213E9D58">
      <w:numFmt w:val="bullet"/>
      <w:lvlText w:val="•"/>
      <w:lvlJc w:val="left"/>
      <w:pPr>
        <w:ind w:left="3649" w:hanging="284"/>
      </w:pPr>
      <w:rPr>
        <w:rFonts w:hint="default"/>
        <w:lang w:val="en-US" w:eastAsia="en-US" w:bidi="ar-SA"/>
      </w:rPr>
    </w:lvl>
    <w:lvl w:ilvl="4" w:tplc="CE148C98">
      <w:numFmt w:val="bullet"/>
      <w:lvlText w:val="•"/>
      <w:lvlJc w:val="left"/>
      <w:pPr>
        <w:ind w:left="4586" w:hanging="284"/>
      </w:pPr>
      <w:rPr>
        <w:rFonts w:hint="default"/>
        <w:lang w:val="en-US" w:eastAsia="en-US" w:bidi="ar-SA"/>
      </w:rPr>
    </w:lvl>
    <w:lvl w:ilvl="5" w:tplc="395A7C0C">
      <w:numFmt w:val="bullet"/>
      <w:lvlText w:val="•"/>
      <w:lvlJc w:val="left"/>
      <w:pPr>
        <w:ind w:left="5523" w:hanging="284"/>
      </w:pPr>
      <w:rPr>
        <w:rFonts w:hint="default"/>
        <w:lang w:val="en-US" w:eastAsia="en-US" w:bidi="ar-SA"/>
      </w:rPr>
    </w:lvl>
    <w:lvl w:ilvl="6" w:tplc="75DCE916">
      <w:numFmt w:val="bullet"/>
      <w:lvlText w:val="•"/>
      <w:lvlJc w:val="left"/>
      <w:pPr>
        <w:ind w:left="6459" w:hanging="284"/>
      </w:pPr>
      <w:rPr>
        <w:rFonts w:hint="default"/>
        <w:lang w:val="en-US" w:eastAsia="en-US" w:bidi="ar-SA"/>
      </w:rPr>
    </w:lvl>
    <w:lvl w:ilvl="7" w:tplc="A46A0866">
      <w:numFmt w:val="bullet"/>
      <w:lvlText w:val="•"/>
      <w:lvlJc w:val="left"/>
      <w:pPr>
        <w:ind w:left="7396" w:hanging="284"/>
      </w:pPr>
      <w:rPr>
        <w:rFonts w:hint="default"/>
        <w:lang w:val="en-US" w:eastAsia="en-US" w:bidi="ar-SA"/>
      </w:rPr>
    </w:lvl>
    <w:lvl w:ilvl="8" w:tplc="8C306E90">
      <w:numFmt w:val="bullet"/>
      <w:lvlText w:val="•"/>
      <w:lvlJc w:val="left"/>
      <w:pPr>
        <w:ind w:left="8333" w:hanging="284"/>
      </w:pPr>
      <w:rPr>
        <w:rFonts w:hint="default"/>
        <w:lang w:val="en-US" w:eastAsia="en-US" w:bidi="ar-SA"/>
      </w:rPr>
    </w:lvl>
  </w:abstractNum>
  <w:abstractNum w:abstractNumId="35" w15:restartNumberingAfterBreak="0">
    <w:nsid w:val="3E8C4EDC"/>
    <w:multiLevelType w:val="hybridMultilevel"/>
    <w:tmpl w:val="2C4A996C"/>
    <w:lvl w:ilvl="0" w:tplc="520E72B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A083C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04AA83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824371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C6EEF9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3D4929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2D43E6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C84A4D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C38128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6" w15:restartNumberingAfterBreak="0">
    <w:nsid w:val="41192503"/>
    <w:multiLevelType w:val="hybridMultilevel"/>
    <w:tmpl w:val="153287B2"/>
    <w:lvl w:ilvl="0" w:tplc="1E6A18FA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085320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65F263B2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34F051C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4BF2ED6A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813699B0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73F4FBD4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A0CC43BC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F962B206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47413BC1"/>
    <w:multiLevelType w:val="hybridMultilevel"/>
    <w:tmpl w:val="32487338"/>
    <w:lvl w:ilvl="0" w:tplc="94088F2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F433E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D8AA5B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53C6B0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3DC28F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DC76393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2F0BE4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31C3E5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0B8B61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8" w15:restartNumberingAfterBreak="0">
    <w:nsid w:val="4B067C69"/>
    <w:multiLevelType w:val="hybridMultilevel"/>
    <w:tmpl w:val="43C8A13E"/>
    <w:lvl w:ilvl="0" w:tplc="2F16B78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683AF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788E751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CF8D7B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446C02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8DCD35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D5C69F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946522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562B5C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39" w15:restartNumberingAfterBreak="0">
    <w:nsid w:val="4B623BA3"/>
    <w:multiLevelType w:val="hybridMultilevel"/>
    <w:tmpl w:val="1C44A5D2"/>
    <w:lvl w:ilvl="0" w:tplc="05B08C8C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127EB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B10E4A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688421F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129683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61872A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E96617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E00B44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60E0CA3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50CF59A0"/>
    <w:multiLevelType w:val="hybridMultilevel"/>
    <w:tmpl w:val="2BB8B6F6"/>
    <w:lvl w:ilvl="0" w:tplc="93A25BD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7AC9B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C644CBA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62672B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FF2112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1DE694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FFAC26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9E247CD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B52EFF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1" w15:restartNumberingAfterBreak="0">
    <w:nsid w:val="50E06722"/>
    <w:multiLevelType w:val="hybridMultilevel"/>
    <w:tmpl w:val="C62ADFD2"/>
    <w:lvl w:ilvl="0" w:tplc="251AA41E">
      <w:numFmt w:val="bullet"/>
      <w:lvlText w:val=""/>
      <w:lvlJc w:val="left"/>
      <w:pPr>
        <w:ind w:left="907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100F4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A4ABC5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CC6B17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1C26C1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5AE24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53DCAE5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05820B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410FD9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2" w15:restartNumberingAfterBreak="0">
    <w:nsid w:val="50ED566B"/>
    <w:multiLevelType w:val="hybridMultilevel"/>
    <w:tmpl w:val="14602954"/>
    <w:lvl w:ilvl="0" w:tplc="04E41EC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CA4C80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10E1A0A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0CE9B4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6FCA2A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E29ACC5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6348617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853A64E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146DFE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3" w15:restartNumberingAfterBreak="0">
    <w:nsid w:val="53E40939"/>
    <w:multiLevelType w:val="hybridMultilevel"/>
    <w:tmpl w:val="FC9EBEFC"/>
    <w:lvl w:ilvl="0" w:tplc="7048E43E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52D83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E022E3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99C714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556B5E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AC0CB8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15C8F71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4A8D03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C5CB72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4" w15:restartNumberingAfterBreak="0">
    <w:nsid w:val="54C547FF"/>
    <w:multiLevelType w:val="hybridMultilevel"/>
    <w:tmpl w:val="8D6288D4"/>
    <w:lvl w:ilvl="0" w:tplc="C0ECBA08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A98758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D8EE36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51A7A6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1F27FB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DEA3820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79C3F6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C0EBE5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5F60EE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55CE792C"/>
    <w:multiLevelType w:val="hybridMultilevel"/>
    <w:tmpl w:val="C77EB5AE"/>
    <w:lvl w:ilvl="0" w:tplc="78781B0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52EFD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D26F0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AC634B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3CAC0B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BE58C12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6C415A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24E1AA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9164263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6" w15:restartNumberingAfterBreak="0">
    <w:nsid w:val="5630328D"/>
    <w:multiLevelType w:val="multilevel"/>
    <w:tmpl w:val="03EE3F36"/>
    <w:lvl w:ilvl="0">
      <w:numFmt w:val="decimal"/>
      <w:lvlText w:val="%1"/>
      <w:lvlJc w:val="left"/>
      <w:pPr>
        <w:ind w:left="1273" w:hanging="708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73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065" w:hanging="70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57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0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43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5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8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21" w:hanging="708"/>
      </w:pPr>
      <w:rPr>
        <w:rFonts w:hint="default"/>
        <w:lang w:val="en-US" w:eastAsia="en-US" w:bidi="ar-SA"/>
      </w:rPr>
    </w:lvl>
  </w:abstractNum>
  <w:abstractNum w:abstractNumId="47" w15:restartNumberingAfterBreak="0">
    <w:nsid w:val="56BC3E5D"/>
    <w:multiLevelType w:val="hybridMultilevel"/>
    <w:tmpl w:val="48067408"/>
    <w:lvl w:ilvl="0" w:tplc="C6BEFF5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30487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1A6C235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96ABE9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5D4E52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8D235E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1292C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4646387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CC6A28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8" w15:restartNumberingAfterBreak="0">
    <w:nsid w:val="571E5757"/>
    <w:multiLevelType w:val="hybridMultilevel"/>
    <w:tmpl w:val="F2AA282E"/>
    <w:lvl w:ilvl="0" w:tplc="B3566FB8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1C639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EF3C8EE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AB24F6F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B2485C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8C0762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B821C3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0109F6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AA75F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49" w15:restartNumberingAfterBreak="0">
    <w:nsid w:val="577A36DF"/>
    <w:multiLevelType w:val="hybridMultilevel"/>
    <w:tmpl w:val="7BC0037A"/>
    <w:lvl w:ilvl="0" w:tplc="B19426E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2A3A5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7026C93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910EC9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E969D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EA4BC4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7D6B05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B7EEE2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912CC32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0" w15:restartNumberingAfterBreak="0">
    <w:nsid w:val="585158B0"/>
    <w:multiLevelType w:val="hybridMultilevel"/>
    <w:tmpl w:val="645480C6"/>
    <w:lvl w:ilvl="0" w:tplc="C5F26FE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06E65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51A2DB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09C8865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06048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EF0B39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24A0E9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2BFCAB8E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3E4A87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1" w15:restartNumberingAfterBreak="0">
    <w:nsid w:val="594861AA"/>
    <w:multiLevelType w:val="hybridMultilevel"/>
    <w:tmpl w:val="05DAE230"/>
    <w:lvl w:ilvl="0" w:tplc="CDE4638C">
      <w:numFmt w:val="bullet"/>
      <w:lvlText w:val=""/>
      <w:lvlJc w:val="left"/>
      <w:pPr>
        <w:ind w:left="904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FC9ED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69823E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59891E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AB2C5C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CFFE0262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286E67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6D0161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517A401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2" w15:restartNumberingAfterBreak="0">
    <w:nsid w:val="5FBF76DC"/>
    <w:multiLevelType w:val="hybridMultilevel"/>
    <w:tmpl w:val="4B4C1AD2"/>
    <w:lvl w:ilvl="0" w:tplc="4334A16E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AA081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2C7AB73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38965E5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E80624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6F0F2A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0794118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E2E5C1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DF2096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3" w15:restartNumberingAfterBreak="0">
    <w:nsid w:val="60417854"/>
    <w:multiLevelType w:val="hybridMultilevel"/>
    <w:tmpl w:val="203AD71E"/>
    <w:lvl w:ilvl="0" w:tplc="36BE822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52C68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FABEDD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7923B9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9DE197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3DE9A9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86420C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538B08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F5A30C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607B2049"/>
    <w:multiLevelType w:val="hybridMultilevel"/>
    <w:tmpl w:val="9F0E82FE"/>
    <w:lvl w:ilvl="0" w:tplc="C670444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12F47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0922CDB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FD659A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C108FDE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7A50C7B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FFD2B5F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EBA75B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01EE3B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5" w15:restartNumberingAfterBreak="0">
    <w:nsid w:val="61967719"/>
    <w:multiLevelType w:val="hybridMultilevel"/>
    <w:tmpl w:val="9F286A40"/>
    <w:lvl w:ilvl="0" w:tplc="AADA149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48D40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34DC289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C8E6D824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824B9B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6BA039B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CD292C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0BF61B1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66C7CE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6" w15:restartNumberingAfterBreak="0">
    <w:nsid w:val="61F247A2"/>
    <w:multiLevelType w:val="hybridMultilevel"/>
    <w:tmpl w:val="27F40792"/>
    <w:lvl w:ilvl="0" w:tplc="B0A061E6">
      <w:start w:val="1"/>
      <w:numFmt w:val="decimal"/>
      <w:lvlText w:val="[%1]"/>
      <w:lvlJc w:val="left"/>
      <w:pPr>
        <w:ind w:left="1245" w:hanging="68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5C8980">
      <w:numFmt w:val="bullet"/>
      <w:lvlText w:val="•"/>
      <w:lvlJc w:val="left"/>
      <w:pPr>
        <w:ind w:left="2136" w:hanging="680"/>
      </w:pPr>
      <w:rPr>
        <w:rFonts w:hint="default"/>
        <w:lang w:val="en-US" w:eastAsia="en-US" w:bidi="ar-SA"/>
      </w:rPr>
    </w:lvl>
    <w:lvl w:ilvl="2" w:tplc="8D1CE3CE">
      <w:numFmt w:val="bullet"/>
      <w:lvlText w:val="•"/>
      <w:lvlJc w:val="left"/>
      <w:pPr>
        <w:ind w:left="3033" w:hanging="680"/>
      </w:pPr>
      <w:rPr>
        <w:rFonts w:hint="default"/>
        <w:lang w:val="en-US" w:eastAsia="en-US" w:bidi="ar-SA"/>
      </w:rPr>
    </w:lvl>
    <w:lvl w:ilvl="3" w:tplc="EAF8BA54">
      <w:numFmt w:val="bullet"/>
      <w:lvlText w:val="•"/>
      <w:lvlJc w:val="left"/>
      <w:pPr>
        <w:ind w:left="3929" w:hanging="680"/>
      </w:pPr>
      <w:rPr>
        <w:rFonts w:hint="default"/>
        <w:lang w:val="en-US" w:eastAsia="en-US" w:bidi="ar-SA"/>
      </w:rPr>
    </w:lvl>
    <w:lvl w:ilvl="4" w:tplc="D18C7064">
      <w:numFmt w:val="bullet"/>
      <w:lvlText w:val="•"/>
      <w:lvlJc w:val="left"/>
      <w:pPr>
        <w:ind w:left="4826" w:hanging="680"/>
      </w:pPr>
      <w:rPr>
        <w:rFonts w:hint="default"/>
        <w:lang w:val="en-US" w:eastAsia="en-US" w:bidi="ar-SA"/>
      </w:rPr>
    </w:lvl>
    <w:lvl w:ilvl="5" w:tplc="39FE3818">
      <w:numFmt w:val="bullet"/>
      <w:lvlText w:val="•"/>
      <w:lvlJc w:val="left"/>
      <w:pPr>
        <w:ind w:left="5723" w:hanging="680"/>
      </w:pPr>
      <w:rPr>
        <w:rFonts w:hint="default"/>
        <w:lang w:val="en-US" w:eastAsia="en-US" w:bidi="ar-SA"/>
      </w:rPr>
    </w:lvl>
    <w:lvl w:ilvl="6" w:tplc="505A1890">
      <w:numFmt w:val="bullet"/>
      <w:lvlText w:val="•"/>
      <w:lvlJc w:val="left"/>
      <w:pPr>
        <w:ind w:left="6619" w:hanging="680"/>
      </w:pPr>
      <w:rPr>
        <w:rFonts w:hint="default"/>
        <w:lang w:val="en-US" w:eastAsia="en-US" w:bidi="ar-SA"/>
      </w:rPr>
    </w:lvl>
    <w:lvl w:ilvl="7" w:tplc="98D8069E">
      <w:numFmt w:val="bullet"/>
      <w:lvlText w:val="•"/>
      <w:lvlJc w:val="left"/>
      <w:pPr>
        <w:ind w:left="7516" w:hanging="680"/>
      </w:pPr>
      <w:rPr>
        <w:rFonts w:hint="default"/>
        <w:lang w:val="en-US" w:eastAsia="en-US" w:bidi="ar-SA"/>
      </w:rPr>
    </w:lvl>
    <w:lvl w:ilvl="8" w:tplc="4914E7CE">
      <w:numFmt w:val="bullet"/>
      <w:lvlText w:val="•"/>
      <w:lvlJc w:val="left"/>
      <w:pPr>
        <w:ind w:left="8413" w:hanging="680"/>
      </w:pPr>
      <w:rPr>
        <w:rFonts w:hint="default"/>
        <w:lang w:val="en-US" w:eastAsia="en-US" w:bidi="ar-SA"/>
      </w:rPr>
    </w:lvl>
  </w:abstractNum>
  <w:abstractNum w:abstractNumId="57" w15:restartNumberingAfterBreak="0">
    <w:nsid w:val="62C144CE"/>
    <w:multiLevelType w:val="hybridMultilevel"/>
    <w:tmpl w:val="97CCDF24"/>
    <w:lvl w:ilvl="0" w:tplc="16704D2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38699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2B607C3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1E0EC2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FB0755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B901D0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D22242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0562CA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CEF4E02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8" w15:restartNumberingAfterBreak="0">
    <w:nsid w:val="64531E1D"/>
    <w:multiLevelType w:val="hybridMultilevel"/>
    <w:tmpl w:val="088E6890"/>
    <w:lvl w:ilvl="0" w:tplc="F3DCE86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22843E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86C25EE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A60122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7BA26D80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F8C461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E923AB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6A05BC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4DCE6D74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59" w15:restartNumberingAfterBreak="0">
    <w:nsid w:val="645A0DAB"/>
    <w:multiLevelType w:val="hybridMultilevel"/>
    <w:tmpl w:val="F694181E"/>
    <w:lvl w:ilvl="0" w:tplc="8C6211C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5A589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EF6633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8FED232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124286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65E055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542A99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17B26A00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1428C20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65CF13F5"/>
    <w:multiLevelType w:val="hybridMultilevel"/>
    <w:tmpl w:val="9AFC41AA"/>
    <w:lvl w:ilvl="0" w:tplc="A4B8CA7C">
      <w:start w:val="1"/>
      <w:numFmt w:val="decimal"/>
      <w:lvlText w:val="%1)"/>
      <w:lvlJc w:val="left"/>
      <w:pPr>
        <w:ind w:left="923" w:hanging="35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8867C6">
      <w:numFmt w:val="bullet"/>
      <w:lvlText w:val="•"/>
      <w:lvlJc w:val="left"/>
      <w:pPr>
        <w:ind w:left="1848" w:hanging="358"/>
      </w:pPr>
      <w:rPr>
        <w:rFonts w:hint="default"/>
        <w:lang w:val="en-US" w:eastAsia="en-US" w:bidi="ar-SA"/>
      </w:rPr>
    </w:lvl>
    <w:lvl w:ilvl="2" w:tplc="6C821B78">
      <w:numFmt w:val="bullet"/>
      <w:lvlText w:val="•"/>
      <w:lvlJc w:val="left"/>
      <w:pPr>
        <w:ind w:left="2777" w:hanging="358"/>
      </w:pPr>
      <w:rPr>
        <w:rFonts w:hint="default"/>
        <w:lang w:val="en-US" w:eastAsia="en-US" w:bidi="ar-SA"/>
      </w:rPr>
    </w:lvl>
    <w:lvl w:ilvl="3" w:tplc="33B068C8">
      <w:numFmt w:val="bullet"/>
      <w:lvlText w:val="•"/>
      <w:lvlJc w:val="left"/>
      <w:pPr>
        <w:ind w:left="3705" w:hanging="358"/>
      </w:pPr>
      <w:rPr>
        <w:rFonts w:hint="default"/>
        <w:lang w:val="en-US" w:eastAsia="en-US" w:bidi="ar-SA"/>
      </w:rPr>
    </w:lvl>
    <w:lvl w:ilvl="4" w:tplc="53C6556C">
      <w:numFmt w:val="bullet"/>
      <w:lvlText w:val="•"/>
      <w:lvlJc w:val="left"/>
      <w:pPr>
        <w:ind w:left="4634" w:hanging="358"/>
      </w:pPr>
      <w:rPr>
        <w:rFonts w:hint="default"/>
        <w:lang w:val="en-US" w:eastAsia="en-US" w:bidi="ar-SA"/>
      </w:rPr>
    </w:lvl>
    <w:lvl w:ilvl="5" w:tplc="852C789E">
      <w:numFmt w:val="bullet"/>
      <w:lvlText w:val="•"/>
      <w:lvlJc w:val="left"/>
      <w:pPr>
        <w:ind w:left="5563" w:hanging="358"/>
      </w:pPr>
      <w:rPr>
        <w:rFonts w:hint="default"/>
        <w:lang w:val="en-US" w:eastAsia="en-US" w:bidi="ar-SA"/>
      </w:rPr>
    </w:lvl>
    <w:lvl w:ilvl="6" w:tplc="B85E647A">
      <w:numFmt w:val="bullet"/>
      <w:lvlText w:val="•"/>
      <w:lvlJc w:val="left"/>
      <w:pPr>
        <w:ind w:left="6491" w:hanging="358"/>
      </w:pPr>
      <w:rPr>
        <w:rFonts w:hint="default"/>
        <w:lang w:val="en-US" w:eastAsia="en-US" w:bidi="ar-SA"/>
      </w:rPr>
    </w:lvl>
    <w:lvl w:ilvl="7" w:tplc="2402C664">
      <w:numFmt w:val="bullet"/>
      <w:lvlText w:val="•"/>
      <w:lvlJc w:val="left"/>
      <w:pPr>
        <w:ind w:left="7420" w:hanging="358"/>
      </w:pPr>
      <w:rPr>
        <w:rFonts w:hint="default"/>
        <w:lang w:val="en-US" w:eastAsia="en-US" w:bidi="ar-SA"/>
      </w:rPr>
    </w:lvl>
    <w:lvl w:ilvl="8" w:tplc="618A8418">
      <w:numFmt w:val="bullet"/>
      <w:lvlText w:val="•"/>
      <w:lvlJc w:val="left"/>
      <w:pPr>
        <w:ind w:left="8349" w:hanging="358"/>
      </w:pPr>
      <w:rPr>
        <w:rFonts w:hint="default"/>
        <w:lang w:val="en-US" w:eastAsia="en-US" w:bidi="ar-SA"/>
      </w:rPr>
    </w:lvl>
  </w:abstractNum>
  <w:abstractNum w:abstractNumId="61" w15:restartNumberingAfterBreak="0">
    <w:nsid w:val="65D449D4"/>
    <w:multiLevelType w:val="hybridMultilevel"/>
    <w:tmpl w:val="3B56A55E"/>
    <w:lvl w:ilvl="0" w:tplc="7018C396">
      <w:numFmt w:val="bullet"/>
      <w:lvlText w:val=""/>
      <w:lvlJc w:val="left"/>
      <w:pPr>
        <w:ind w:left="90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04D09C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75E8A1F4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74BAA4D6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4BF677E6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364C4AB6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AA7625B6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02329052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0D362CAE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62" w15:restartNumberingAfterBreak="0">
    <w:nsid w:val="66260B8E"/>
    <w:multiLevelType w:val="hybridMultilevel"/>
    <w:tmpl w:val="05D63624"/>
    <w:lvl w:ilvl="0" w:tplc="53EE301E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9887E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BB78780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0FEEB3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814B656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4D8AED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40E5A6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17AA96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29CDC4C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3" w15:restartNumberingAfterBreak="0">
    <w:nsid w:val="66620096"/>
    <w:multiLevelType w:val="hybridMultilevel"/>
    <w:tmpl w:val="3B488DD2"/>
    <w:lvl w:ilvl="0" w:tplc="128255BA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A49AE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03EC12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460C9FA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555281DC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5384444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4CAE332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72C52C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A3834D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4" w15:restartNumberingAfterBreak="0">
    <w:nsid w:val="667F54EE"/>
    <w:multiLevelType w:val="hybridMultilevel"/>
    <w:tmpl w:val="1068D070"/>
    <w:lvl w:ilvl="0" w:tplc="F308036C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8CB77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5412883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3BC171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1FEC7A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49EE31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BD00EAC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6366945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AC804F3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5" w15:restartNumberingAfterBreak="0">
    <w:nsid w:val="685144BB"/>
    <w:multiLevelType w:val="multilevel"/>
    <w:tmpl w:val="F07EC1C4"/>
    <w:lvl w:ilvl="0">
      <w:start w:val="2"/>
      <w:numFmt w:val="upperLetter"/>
      <w:lvlText w:val="%1"/>
      <w:lvlJc w:val="left"/>
      <w:pPr>
        <w:ind w:left="1245" w:hanging="6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5" w:hanging="6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33" w:hanging="6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29" w:hanging="6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6" w:hanging="6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23" w:hanging="6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9" w:hanging="6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16" w:hanging="6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3" w:hanging="680"/>
      </w:pPr>
      <w:rPr>
        <w:rFonts w:hint="default"/>
        <w:lang w:val="en-US" w:eastAsia="en-US" w:bidi="ar-SA"/>
      </w:rPr>
    </w:lvl>
  </w:abstractNum>
  <w:abstractNum w:abstractNumId="66" w15:restartNumberingAfterBreak="0">
    <w:nsid w:val="688B573B"/>
    <w:multiLevelType w:val="hybridMultilevel"/>
    <w:tmpl w:val="8586F55C"/>
    <w:lvl w:ilvl="0" w:tplc="902C871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1EA12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4EEDE5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2500E5B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4112A47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12E2B9A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132EFB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FDA6E86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7C704340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7" w15:restartNumberingAfterBreak="0">
    <w:nsid w:val="6ADC4032"/>
    <w:multiLevelType w:val="hybridMultilevel"/>
    <w:tmpl w:val="F6584FD6"/>
    <w:lvl w:ilvl="0" w:tplc="18E0A656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62C378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C663FF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458729E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F5E528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0CB25B7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23B8BFD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F4846F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B778FB36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6ED06334"/>
    <w:multiLevelType w:val="hybridMultilevel"/>
    <w:tmpl w:val="3638652C"/>
    <w:lvl w:ilvl="0" w:tplc="E9CE2E14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8E16FC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40B4A2C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1D023C4C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BE7ADDDE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DE0090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83E0E5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AA82CA4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D2D0F948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69" w15:restartNumberingAfterBreak="0">
    <w:nsid w:val="6FAB4A56"/>
    <w:multiLevelType w:val="hybridMultilevel"/>
    <w:tmpl w:val="FCA61DB8"/>
    <w:lvl w:ilvl="0" w:tplc="6FA0A690">
      <w:start w:val="1"/>
      <w:numFmt w:val="lowerLetter"/>
      <w:lvlText w:val="%1)"/>
      <w:lvlJc w:val="left"/>
      <w:pPr>
        <w:ind w:left="925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3439C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2F16AE8E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FFE0DDF0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04EAD1B6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A936F55E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A95CD3BC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5FD287B8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3A681C00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70B407B9"/>
    <w:multiLevelType w:val="hybridMultilevel"/>
    <w:tmpl w:val="F4FE5180"/>
    <w:lvl w:ilvl="0" w:tplc="18C4739C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BE27C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821A99C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6783B8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1ED4037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80C8108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39EEE340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B9E64FA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0C684D2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1" w15:restartNumberingAfterBreak="0">
    <w:nsid w:val="70C501B5"/>
    <w:multiLevelType w:val="hybridMultilevel"/>
    <w:tmpl w:val="50704B82"/>
    <w:lvl w:ilvl="0" w:tplc="1F7A013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D86154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7B4FA64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5484AF9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22E62D2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A25AE2A6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B41E7416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FD1CB328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80AE07C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2" w15:restartNumberingAfterBreak="0">
    <w:nsid w:val="71187F0C"/>
    <w:multiLevelType w:val="hybridMultilevel"/>
    <w:tmpl w:val="99225412"/>
    <w:lvl w:ilvl="0" w:tplc="C2CA64E6">
      <w:start w:val="1"/>
      <w:numFmt w:val="lowerLetter"/>
      <w:lvlText w:val="%1)"/>
      <w:lvlJc w:val="left"/>
      <w:pPr>
        <w:ind w:left="924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44184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EB86186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B83C860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682A6AD2">
      <w:numFmt w:val="bullet"/>
      <w:lvlText w:val="•"/>
      <w:lvlJc w:val="left"/>
      <w:pPr>
        <w:ind w:left="4634" w:hanging="360"/>
      </w:pPr>
      <w:rPr>
        <w:rFonts w:hint="default"/>
        <w:lang w:val="en-US" w:eastAsia="en-US" w:bidi="ar-SA"/>
      </w:rPr>
    </w:lvl>
    <w:lvl w:ilvl="5" w:tplc="877AF046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 w:tplc="73B41E1A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7" w:tplc="113CAAD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 w:tplc="D24C46E0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72D47590"/>
    <w:multiLevelType w:val="hybridMultilevel"/>
    <w:tmpl w:val="F3B27484"/>
    <w:lvl w:ilvl="0" w:tplc="6F5C7CC8">
      <w:numFmt w:val="bullet"/>
      <w:lvlText w:val=""/>
      <w:lvlJc w:val="left"/>
      <w:pPr>
        <w:ind w:left="903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1C349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D62CFB5C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834A2F3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9716D33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319EE3D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4124718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EDDCD30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0DAB42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4" w15:restartNumberingAfterBreak="0">
    <w:nsid w:val="74A06F94"/>
    <w:multiLevelType w:val="hybridMultilevel"/>
    <w:tmpl w:val="C31EEED8"/>
    <w:lvl w:ilvl="0" w:tplc="8E7482E2">
      <w:numFmt w:val="bullet"/>
      <w:lvlText w:val=""/>
      <w:lvlJc w:val="left"/>
      <w:pPr>
        <w:ind w:left="905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EC62F6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E76A4B70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9724B3B6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F7D65D02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910E59AC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7548DB62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D592FC9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4A74B34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5" w15:restartNumberingAfterBreak="0">
    <w:nsid w:val="77194982"/>
    <w:multiLevelType w:val="hybridMultilevel"/>
    <w:tmpl w:val="8E689136"/>
    <w:lvl w:ilvl="0" w:tplc="32C89D92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6AAE5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69125AB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26CDF28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893E97B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7F124014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AF5E399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25CC11C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F7AAC38A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6" w15:restartNumberingAfterBreak="0">
    <w:nsid w:val="77820895"/>
    <w:multiLevelType w:val="multilevel"/>
    <w:tmpl w:val="D8583676"/>
    <w:lvl w:ilvl="0">
      <w:numFmt w:val="decimal"/>
      <w:lvlText w:val="%1"/>
      <w:lvlJc w:val="left"/>
      <w:pPr>
        <w:ind w:left="962" w:hanging="3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30" w:hanging="5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7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53" w:hanging="7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6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9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33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6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9" w:hanging="737"/>
      </w:pPr>
      <w:rPr>
        <w:rFonts w:hint="default"/>
        <w:lang w:val="en-US" w:eastAsia="en-US" w:bidi="ar-SA"/>
      </w:rPr>
    </w:lvl>
  </w:abstractNum>
  <w:abstractNum w:abstractNumId="77" w15:restartNumberingAfterBreak="0">
    <w:nsid w:val="778E5219"/>
    <w:multiLevelType w:val="hybridMultilevel"/>
    <w:tmpl w:val="9C7268D4"/>
    <w:lvl w:ilvl="0" w:tplc="E6BA1E78">
      <w:numFmt w:val="bullet"/>
      <w:lvlText w:val=""/>
      <w:lvlJc w:val="left"/>
      <w:pPr>
        <w:ind w:left="906" w:hanging="3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1C90D6">
      <w:numFmt w:val="bullet"/>
      <w:lvlText w:val="•"/>
      <w:lvlJc w:val="left"/>
      <w:pPr>
        <w:ind w:left="1830" w:hanging="340"/>
      </w:pPr>
      <w:rPr>
        <w:rFonts w:hint="default"/>
        <w:lang w:val="en-US" w:eastAsia="en-US" w:bidi="ar-SA"/>
      </w:rPr>
    </w:lvl>
    <w:lvl w:ilvl="2" w:tplc="DD021260">
      <w:numFmt w:val="bullet"/>
      <w:lvlText w:val="•"/>
      <w:lvlJc w:val="left"/>
      <w:pPr>
        <w:ind w:left="2761" w:hanging="340"/>
      </w:pPr>
      <w:rPr>
        <w:rFonts w:hint="default"/>
        <w:lang w:val="en-US" w:eastAsia="en-US" w:bidi="ar-SA"/>
      </w:rPr>
    </w:lvl>
    <w:lvl w:ilvl="3" w:tplc="72B4E2E0">
      <w:numFmt w:val="bullet"/>
      <w:lvlText w:val="•"/>
      <w:lvlJc w:val="left"/>
      <w:pPr>
        <w:ind w:left="3691" w:hanging="340"/>
      </w:pPr>
      <w:rPr>
        <w:rFonts w:hint="default"/>
        <w:lang w:val="en-US" w:eastAsia="en-US" w:bidi="ar-SA"/>
      </w:rPr>
    </w:lvl>
    <w:lvl w:ilvl="4" w:tplc="3BFCAFD2">
      <w:numFmt w:val="bullet"/>
      <w:lvlText w:val="•"/>
      <w:lvlJc w:val="left"/>
      <w:pPr>
        <w:ind w:left="4622" w:hanging="340"/>
      </w:pPr>
      <w:rPr>
        <w:rFonts w:hint="default"/>
        <w:lang w:val="en-US" w:eastAsia="en-US" w:bidi="ar-SA"/>
      </w:rPr>
    </w:lvl>
    <w:lvl w:ilvl="5" w:tplc="9642EF40">
      <w:numFmt w:val="bullet"/>
      <w:lvlText w:val="•"/>
      <w:lvlJc w:val="left"/>
      <w:pPr>
        <w:ind w:left="5553" w:hanging="340"/>
      </w:pPr>
      <w:rPr>
        <w:rFonts w:hint="default"/>
        <w:lang w:val="en-US" w:eastAsia="en-US" w:bidi="ar-SA"/>
      </w:rPr>
    </w:lvl>
    <w:lvl w:ilvl="6" w:tplc="F01CF17A">
      <w:numFmt w:val="bullet"/>
      <w:lvlText w:val="•"/>
      <w:lvlJc w:val="left"/>
      <w:pPr>
        <w:ind w:left="6483" w:hanging="340"/>
      </w:pPr>
      <w:rPr>
        <w:rFonts w:hint="default"/>
        <w:lang w:val="en-US" w:eastAsia="en-US" w:bidi="ar-SA"/>
      </w:rPr>
    </w:lvl>
    <w:lvl w:ilvl="7" w:tplc="81FC25C6">
      <w:numFmt w:val="bullet"/>
      <w:lvlText w:val="•"/>
      <w:lvlJc w:val="left"/>
      <w:pPr>
        <w:ind w:left="7414" w:hanging="340"/>
      </w:pPr>
      <w:rPr>
        <w:rFonts w:hint="default"/>
        <w:lang w:val="en-US" w:eastAsia="en-US" w:bidi="ar-SA"/>
      </w:rPr>
    </w:lvl>
    <w:lvl w:ilvl="8" w:tplc="A9942B78">
      <w:numFmt w:val="bullet"/>
      <w:lvlText w:val="•"/>
      <w:lvlJc w:val="left"/>
      <w:pPr>
        <w:ind w:left="8345" w:hanging="340"/>
      </w:pPr>
      <w:rPr>
        <w:rFonts w:hint="default"/>
        <w:lang w:val="en-US" w:eastAsia="en-US" w:bidi="ar-SA"/>
      </w:rPr>
    </w:lvl>
  </w:abstractNum>
  <w:abstractNum w:abstractNumId="78" w15:restartNumberingAfterBreak="0">
    <w:nsid w:val="79090E44"/>
    <w:multiLevelType w:val="hybridMultilevel"/>
    <w:tmpl w:val="DF44DECA"/>
    <w:lvl w:ilvl="0" w:tplc="6FB862E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8CDEAA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A732D946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462EEC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6C28A658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F3769CA8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806E5CDE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34AE542A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26C6DEEE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79" w15:restartNumberingAfterBreak="0">
    <w:nsid w:val="79A63514"/>
    <w:multiLevelType w:val="hybridMultilevel"/>
    <w:tmpl w:val="F8988DA2"/>
    <w:lvl w:ilvl="0" w:tplc="1BD2ACE0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3608F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9356AEF8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FE2EB9B0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33D26BB4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4F12F50E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D848E46A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53881454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30DCB74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abstractNum w:abstractNumId="80" w15:restartNumberingAfterBreak="0">
    <w:nsid w:val="7B676368"/>
    <w:multiLevelType w:val="hybridMultilevel"/>
    <w:tmpl w:val="8D8E080A"/>
    <w:lvl w:ilvl="0" w:tplc="C016C2A6">
      <w:numFmt w:val="bullet"/>
      <w:lvlText w:val=""/>
      <w:lvlJc w:val="left"/>
      <w:pPr>
        <w:ind w:left="9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CA7EF2">
      <w:numFmt w:val="bullet"/>
      <w:lvlText w:val="•"/>
      <w:lvlJc w:val="left"/>
      <w:pPr>
        <w:ind w:left="1830" w:hanging="341"/>
      </w:pPr>
      <w:rPr>
        <w:rFonts w:hint="default"/>
        <w:lang w:val="en-US" w:eastAsia="en-US" w:bidi="ar-SA"/>
      </w:rPr>
    </w:lvl>
    <w:lvl w:ilvl="2" w:tplc="86502572">
      <w:numFmt w:val="bullet"/>
      <w:lvlText w:val="•"/>
      <w:lvlJc w:val="left"/>
      <w:pPr>
        <w:ind w:left="2761" w:hanging="341"/>
      </w:pPr>
      <w:rPr>
        <w:rFonts w:hint="default"/>
        <w:lang w:val="en-US" w:eastAsia="en-US" w:bidi="ar-SA"/>
      </w:rPr>
    </w:lvl>
    <w:lvl w:ilvl="3" w:tplc="E850CBFA">
      <w:numFmt w:val="bullet"/>
      <w:lvlText w:val="•"/>
      <w:lvlJc w:val="left"/>
      <w:pPr>
        <w:ind w:left="3691" w:hanging="341"/>
      </w:pPr>
      <w:rPr>
        <w:rFonts w:hint="default"/>
        <w:lang w:val="en-US" w:eastAsia="en-US" w:bidi="ar-SA"/>
      </w:rPr>
    </w:lvl>
    <w:lvl w:ilvl="4" w:tplc="E7D20CDA">
      <w:numFmt w:val="bullet"/>
      <w:lvlText w:val="•"/>
      <w:lvlJc w:val="left"/>
      <w:pPr>
        <w:ind w:left="4622" w:hanging="341"/>
      </w:pPr>
      <w:rPr>
        <w:rFonts w:hint="default"/>
        <w:lang w:val="en-US" w:eastAsia="en-US" w:bidi="ar-SA"/>
      </w:rPr>
    </w:lvl>
    <w:lvl w:ilvl="5" w:tplc="869EBFDA">
      <w:numFmt w:val="bullet"/>
      <w:lvlText w:val="•"/>
      <w:lvlJc w:val="left"/>
      <w:pPr>
        <w:ind w:left="5553" w:hanging="341"/>
      </w:pPr>
      <w:rPr>
        <w:rFonts w:hint="default"/>
        <w:lang w:val="en-US" w:eastAsia="en-US" w:bidi="ar-SA"/>
      </w:rPr>
    </w:lvl>
    <w:lvl w:ilvl="6" w:tplc="98FECB44">
      <w:numFmt w:val="bullet"/>
      <w:lvlText w:val="•"/>
      <w:lvlJc w:val="left"/>
      <w:pPr>
        <w:ind w:left="6483" w:hanging="341"/>
      </w:pPr>
      <w:rPr>
        <w:rFonts w:hint="default"/>
        <w:lang w:val="en-US" w:eastAsia="en-US" w:bidi="ar-SA"/>
      </w:rPr>
    </w:lvl>
    <w:lvl w:ilvl="7" w:tplc="7B90B7C2">
      <w:numFmt w:val="bullet"/>
      <w:lvlText w:val="•"/>
      <w:lvlJc w:val="left"/>
      <w:pPr>
        <w:ind w:left="7414" w:hanging="341"/>
      </w:pPr>
      <w:rPr>
        <w:rFonts w:hint="default"/>
        <w:lang w:val="en-US" w:eastAsia="en-US" w:bidi="ar-SA"/>
      </w:rPr>
    </w:lvl>
    <w:lvl w:ilvl="8" w:tplc="33908CF2">
      <w:numFmt w:val="bullet"/>
      <w:lvlText w:val="•"/>
      <w:lvlJc w:val="left"/>
      <w:pPr>
        <w:ind w:left="8345" w:hanging="341"/>
      </w:pPr>
      <w:rPr>
        <w:rFonts w:hint="default"/>
        <w:lang w:val="en-US" w:eastAsia="en-US" w:bidi="ar-SA"/>
      </w:rPr>
    </w:lvl>
  </w:abstractNum>
  <w:num w:numId="1" w16cid:durableId="197817736">
    <w:abstractNumId w:val="56"/>
  </w:num>
  <w:num w:numId="2" w16cid:durableId="131825391">
    <w:abstractNumId w:val="65"/>
  </w:num>
  <w:num w:numId="3" w16cid:durableId="2053067708">
    <w:abstractNumId w:val="54"/>
  </w:num>
  <w:num w:numId="4" w16cid:durableId="512838242">
    <w:abstractNumId w:val="15"/>
  </w:num>
  <w:num w:numId="5" w16cid:durableId="1504397910">
    <w:abstractNumId w:val="60"/>
  </w:num>
  <w:num w:numId="6" w16cid:durableId="1070731764">
    <w:abstractNumId w:val="6"/>
  </w:num>
  <w:num w:numId="7" w16cid:durableId="583689220">
    <w:abstractNumId w:val="53"/>
  </w:num>
  <w:num w:numId="8" w16cid:durableId="282883953">
    <w:abstractNumId w:val="18"/>
  </w:num>
  <w:num w:numId="9" w16cid:durableId="174391364">
    <w:abstractNumId w:val="29"/>
  </w:num>
  <w:num w:numId="10" w16cid:durableId="1772583328">
    <w:abstractNumId w:val="52"/>
  </w:num>
  <w:num w:numId="11" w16cid:durableId="2071802840">
    <w:abstractNumId w:val="47"/>
  </w:num>
  <w:num w:numId="12" w16cid:durableId="1619723032">
    <w:abstractNumId w:val="78"/>
  </w:num>
  <w:num w:numId="13" w16cid:durableId="2079208790">
    <w:abstractNumId w:val="30"/>
  </w:num>
  <w:num w:numId="14" w16cid:durableId="1254363550">
    <w:abstractNumId w:val="41"/>
  </w:num>
  <w:num w:numId="15" w16cid:durableId="1506244795">
    <w:abstractNumId w:val="4"/>
  </w:num>
  <w:num w:numId="16" w16cid:durableId="1631739054">
    <w:abstractNumId w:val="31"/>
  </w:num>
  <w:num w:numId="17" w16cid:durableId="900410315">
    <w:abstractNumId w:val="8"/>
  </w:num>
  <w:num w:numId="18" w16cid:durableId="1850942732">
    <w:abstractNumId w:val="42"/>
  </w:num>
  <w:num w:numId="19" w16cid:durableId="79837942">
    <w:abstractNumId w:val="51"/>
  </w:num>
  <w:num w:numId="20" w16cid:durableId="441268329">
    <w:abstractNumId w:val="62"/>
  </w:num>
  <w:num w:numId="21" w16cid:durableId="280188674">
    <w:abstractNumId w:val="22"/>
  </w:num>
  <w:num w:numId="22" w16cid:durableId="779493554">
    <w:abstractNumId w:val="70"/>
  </w:num>
  <w:num w:numId="23" w16cid:durableId="1986659033">
    <w:abstractNumId w:val="45"/>
  </w:num>
  <w:num w:numId="24" w16cid:durableId="1533687411">
    <w:abstractNumId w:val="5"/>
  </w:num>
  <w:num w:numId="25" w16cid:durableId="1507745035">
    <w:abstractNumId w:val="38"/>
  </w:num>
  <w:num w:numId="26" w16cid:durableId="90975196">
    <w:abstractNumId w:val="80"/>
  </w:num>
  <w:num w:numId="27" w16cid:durableId="1166093937">
    <w:abstractNumId w:val="55"/>
  </w:num>
  <w:num w:numId="28" w16cid:durableId="1031685887">
    <w:abstractNumId w:val="7"/>
  </w:num>
  <w:num w:numId="29" w16cid:durableId="1374770040">
    <w:abstractNumId w:val="50"/>
  </w:num>
  <w:num w:numId="30" w16cid:durableId="153111669">
    <w:abstractNumId w:val="75"/>
  </w:num>
  <w:num w:numId="31" w16cid:durableId="1182820672">
    <w:abstractNumId w:val="1"/>
  </w:num>
  <w:num w:numId="32" w16cid:durableId="1344817009">
    <w:abstractNumId w:val="35"/>
  </w:num>
  <w:num w:numId="33" w16cid:durableId="1790776599">
    <w:abstractNumId w:val="77"/>
  </w:num>
  <w:num w:numId="34" w16cid:durableId="1139496866">
    <w:abstractNumId w:val="61"/>
  </w:num>
  <w:num w:numId="35" w16cid:durableId="996688191">
    <w:abstractNumId w:val="33"/>
  </w:num>
  <w:num w:numId="36" w16cid:durableId="139613094">
    <w:abstractNumId w:val="71"/>
  </w:num>
  <w:num w:numId="37" w16cid:durableId="1535926952">
    <w:abstractNumId w:val="59"/>
  </w:num>
  <w:num w:numId="38" w16cid:durableId="330792524">
    <w:abstractNumId w:val="32"/>
  </w:num>
  <w:num w:numId="39" w16cid:durableId="1091318857">
    <w:abstractNumId w:val="21"/>
  </w:num>
  <w:num w:numId="40" w16cid:durableId="433865058">
    <w:abstractNumId w:val="64"/>
  </w:num>
  <w:num w:numId="41" w16cid:durableId="460151696">
    <w:abstractNumId w:val="49"/>
  </w:num>
  <w:num w:numId="42" w16cid:durableId="691105023">
    <w:abstractNumId w:val="20"/>
  </w:num>
  <w:num w:numId="43" w16cid:durableId="1114979423">
    <w:abstractNumId w:val="68"/>
  </w:num>
  <w:num w:numId="44" w16cid:durableId="958150003">
    <w:abstractNumId w:val="74"/>
  </w:num>
  <w:num w:numId="45" w16cid:durableId="787502916">
    <w:abstractNumId w:val="14"/>
  </w:num>
  <w:num w:numId="46" w16cid:durableId="1460370793">
    <w:abstractNumId w:val="12"/>
  </w:num>
  <w:num w:numId="47" w16cid:durableId="1907569869">
    <w:abstractNumId w:val="17"/>
  </w:num>
  <w:num w:numId="48" w16cid:durableId="1707440653">
    <w:abstractNumId w:val="73"/>
  </w:num>
  <w:num w:numId="49" w16cid:durableId="202134743">
    <w:abstractNumId w:val="72"/>
  </w:num>
  <w:num w:numId="50" w16cid:durableId="917985906">
    <w:abstractNumId w:val="66"/>
  </w:num>
  <w:num w:numId="51" w16cid:durableId="327178874">
    <w:abstractNumId w:val="27"/>
  </w:num>
  <w:num w:numId="52" w16cid:durableId="1229657402">
    <w:abstractNumId w:val="0"/>
  </w:num>
  <w:num w:numId="53" w16cid:durableId="1222329443">
    <w:abstractNumId w:val="37"/>
  </w:num>
  <w:num w:numId="54" w16cid:durableId="773012951">
    <w:abstractNumId w:val="28"/>
  </w:num>
  <w:num w:numId="55" w16cid:durableId="1409814740">
    <w:abstractNumId w:val="25"/>
  </w:num>
  <w:num w:numId="56" w16cid:durableId="509373704">
    <w:abstractNumId w:val="39"/>
  </w:num>
  <w:num w:numId="57" w16cid:durableId="1423649691">
    <w:abstractNumId w:val="63"/>
  </w:num>
  <w:num w:numId="58" w16cid:durableId="1541360151">
    <w:abstractNumId w:val="69"/>
  </w:num>
  <w:num w:numId="59" w16cid:durableId="1412965357">
    <w:abstractNumId w:val="19"/>
  </w:num>
  <w:num w:numId="60" w16cid:durableId="203491934">
    <w:abstractNumId w:val="57"/>
  </w:num>
  <w:num w:numId="61" w16cid:durableId="203905640">
    <w:abstractNumId w:val="13"/>
  </w:num>
  <w:num w:numId="62" w16cid:durableId="734939049">
    <w:abstractNumId w:val="36"/>
  </w:num>
  <w:num w:numId="63" w16cid:durableId="1667126398">
    <w:abstractNumId w:val="3"/>
  </w:num>
  <w:num w:numId="64" w16cid:durableId="229196949">
    <w:abstractNumId w:val="23"/>
  </w:num>
  <w:num w:numId="65" w16cid:durableId="706182882">
    <w:abstractNumId w:val="79"/>
  </w:num>
  <w:num w:numId="66" w16cid:durableId="1288047828">
    <w:abstractNumId w:val="43"/>
  </w:num>
  <w:num w:numId="67" w16cid:durableId="1035540345">
    <w:abstractNumId w:val="10"/>
  </w:num>
  <w:num w:numId="68" w16cid:durableId="952053818">
    <w:abstractNumId w:val="67"/>
  </w:num>
  <w:num w:numId="69" w16cid:durableId="1795639083">
    <w:abstractNumId w:val="58"/>
  </w:num>
  <w:num w:numId="70" w16cid:durableId="1794208115">
    <w:abstractNumId w:val="48"/>
  </w:num>
  <w:num w:numId="71" w16cid:durableId="757210564">
    <w:abstractNumId w:val="40"/>
  </w:num>
  <w:num w:numId="72" w16cid:durableId="254285153">
    <w:abstractNumId w:val="16"/>
  </w:num>
  <w:num w:numId="73" w16cid:durableId="1648776350">
    <w:abstractNumId w:val="24"/>
  </w:num>
  <w:num w:numId="74" w16cid:durableId="1123815276">
    <w:abstractNumId w:val="44"/>
  </w:num>
  <w:num w:numId="75" w16cid:durableId="1397313669">
    <w:abstractNumId w:val="11"/>
  </w:num>
  <w:num w:numId="76" w16cid:durableId="764569375">
    <w:abstractNumId w:val="2"/>
  </w:num>
  <w:num w:numId="77" w16cid:durableId="1501506339">
    <w:abstractNumId w:val="46"/>
  </w:num>
  <w:num w:numId="78" w16cid:durableId="1470785059">
    <w:abstractNumId w:val="9"/>
  </w:num>
  <w:num w:numId="79" w16cid:durableId="1372073321">
    <w:abstractNumId w:val="26"/>
  </w:num>
  <w:num w:numId="80" w16cid:durableId="2006591660">
    <w:abstractNumId w:val="34"/>
  </w:num>
  <w:num w:numId="81" w16cid:durableId="1343893338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FC"/>
    <w:rsid w:val="001065CD"/>
    <w:rsid w:val="00347EC9"/>
    <w:rsid w:val="00606A49"/>
    <w:rsid w:val="00654879"/>
    <w:rsid w:val="00826315"/>
    <w:rsid w:val="008740E2"/>
    <w:rsid w:val="009C0BFC"/>
    <w:rsid w:val="00BC2CF2"/>
    <w:rsid w:val="00C940D1"/>
    <w:rsid w:val="00CA7279"/>
    <w:rsid w:val="00EB5189"/>
    <w:rsid w:val="00F53E4C"/>
    <w:rsid w:val="00F7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5BCC"/>
  <w15:docId w15:val="{7311C2C2-A264-4C56-B871-ADBF8663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860" w:right="1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" w:right="14"/>
      <w:jc w:val="center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62" w:hanging="397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1417" w:hanging="852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0"/>
      <w:ind w:left="961" w:hanging="396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60"/>
      <w:ind w:left="1530" w:hanging="567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60"/>
      <w:ind w:left="2267" w:hanging="737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0" w:right="18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906" w:hanging="341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11"/>
      <w:jc w:val="center"/>
    </w:pPr>
  </w:style>
  <w:style w:type="character" w:styleId="Hyperlink">
    <w:name w:val="Hyperlink"/>
    <w:basedOn w:val="DefaultParagraphFont"/>
    <w:uiPriority w:val="99"/>
    <w:unhideWhenUsed/>
    <w:rsid w:val="006548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624</Words>
  <Characters>3559</Characters>
  <Application>Microsoft Office Word</Application>
  <DocSecurity>0</DocSecurity>
  <Lines>29</Lines>
  <Paragraphs>8</Paragraphs>
  <ScaleCrop>false</ScaleCrop>
  <Company>IEC</Company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IEC</dc:creator>
  <cp:lastModifiedBy>A2M</cp:lastModifiedBy>
  <cp:revision>4</cp:revision>
  <dcterms:created xsi:type="dcterms:W3CDTF">2025-11-23T07:59:00Z</dcterms:created>
  <dcterms:modified xsi:type="dcterms:W3CDTF">2025-11-25T09:20:00Z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2013-08-07T00:00:00Z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2025-11-23T00:00:00Z</vt:filetime>
  </property>
  <property fmtid="{D5CDD505-2E9C-101B-9397-08002B2CF9AE}" pid="5" name="Producer">
    <vt:lpwstr>Adobe PDF Library 10.0; modified using iTextSharp 5.0.4 (c) 1T3XT BVBA</vt:lpwstr>
  </property>
  <property fmtid="{D5CDD505-2E9C-101B-9397-08002B2CF9AE}" pid="6" name="SourceModified">
    <vt:lpwstr>D:20130805140054</vt:lpwstr>
  </property>
</Properties>
</file>