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C0" w:rsidRPr="00CE61EF" w:rsidRDefault="00E44EC0" w:rsidP="00E44EC0">
      <w:pPr>
        <w:jc w:val="center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EE255A" w:rsidRPr="00EE255A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sz w:val="24"/>
          <w:szCs w:val="24"/>
        </w:rPr>
        <w:t xml:space="preserve">AIM:  </w:t>
      </w:r>
      <w:r w:rsidRPr="00EE255A">
        <w:rPr>
          <w:rFonts w:ascii="Times New Roman" w:hAnsi="Times New Roman" w:cs="Times New Roman"/>
          <w:sz w:val="24"/>
          <w:szCs w:val="24"/>
        </w:rPr>
        <w:t xml:space="preserve">Design appropriate icons pertaining to a given domain. </w:t>
      </w: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8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4884">
        <w:rPr>
          <w:rFonts w:ascii="Times New Roman" w:hAnsi="Times New Roman" w:cs="Times New Roman"/>
          <w:sz w:val="24"/>
          <w:szCs w:val="24"/>
        </w:rPr>
        <w:t xml:space="preserve">Icons are </w:t>
      </w:r>
      <w:r w:rsidRPr="00FA4884">
        <w:rPr>
          <w:rFonts w:ascii="Times New Roman" w:hAnsi="Times New Roman" w:cs="Times New Roman"/>
          <w:sz w:val="24"/>
          <w:szCs w:val="24"/>
          <w:lang w:val="en-GB"/>
        </w:rPr>
        <w:t>Pictorial images most often used to represent objects and actions with which users can interact with. Icons can be Stand alone or grouped together in a toolbar. Icons can also be used to represent important information.</w:t>
      </w: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Kinds of icons</w:t>
      </w:r>
    </w:p>
    <w:p w:rsidR="00EE255A" w:rsidRPr="00FA4884" w:rsidRDefault="00EE255A" w:rsidP="00EE255A">
      <w:pPr>
        <w:numPr>
          <w:ilvl w:val="0"/>
          <w:numId w:val="1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Resemblance: </w:t>
      </w:r>
      <w:r w:rsidRPr="00FA4884">
        <w:rPr>
          <w:rFonts w:ascii="Times New Roman" w:hAnsi="Times New Roman" w:cs="Times New Roman"/>
          <w:sz w:val="24"/>
          <w:szCs w:val="24"/>
          <w:lang w:val="en-GB"/>
        </w:rPr>
        <w:t>An image that looks like what it means.</w:t>
      </w:r>
    </w:p>
    <w:p w:rsidR="00EE255A" w:rsidRPr="00FA4884" w:rsidRDefault="00EE255A" w:rsidP="00EE255A">
      <w:pPr>
        <w:numPr>
          <w:ilvl w:val="0"/>
          <w:numId w:val="1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Symbolic: </w:t>
      </w:r>
      <w:r w:rsidRPr="00FA4884">
        <w:rPr>
          <w:rFonts w:ascii="Times New Roman" w:hAnsi="Times New Roman" w:cs="Times New Roman"/>
          <w:sz w:val="24"/>
          <w:szCs w:val="24"/>
          <w:lang w:val="en-GB"/>
        </w:rPr>
        <w:t xml:space="preserve">An abstract image representing something. </w:t>
      </w:r>
      <w:r w:rsidRPr="00FA4884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EE255A" w:rsidRPr="00FA4884" w:rsidRDefault="00EE255A" w:rsidP="00EE255A">
      <w:pPr>
        <w:numPr>
          <w:ilvl w:val="0"/>
          <w:numId w:val="1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Exemplar: </w:t>
      </w:r>
      <w:r w:rsidRPr="00FA4884">
        <w:rPr>
          <w:rFonts w:ascii="Times New Roman" w:hAnsi="Times New Roman" w:cs="Times New Roman"/>
          <w:sz w:val="24"/>
          <w:szCs w:val="24"/>
          <w:lang w:val="en-GB"/>
        </w:rPr>
        <w:t>An image illustrating an example or characteristic of something.</w:t>
      </w:r>
    </w:p>
    <w:p w:rsidR="00EE255A" w:rsidRPr="00FA4884" w:rsidRDefault="00EE255A" w:rsidP="00EE255A">
      <w:pPr>
        <w:numPr>
          <w:ilvl w:val="0"/>
          <w:numId w:val="1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Arbitrary: </w:t>
      </w:r>
      <w:r w:rsidRPr="00FA4884">
        <w:rPr>
          <w:rFonts w:ascii="Times New Roman" w:hAnsi="Times New Roman" w:cs="Times New Roman"/>
          <w:sz w:val="24"/>
          <w:szCs w:val="24"/>
          <w:lang w:val="en-GB"/>
        </w:rPr>
        <w:t xml:space="preserve">An image completely arbitrary in appearance whose meaning must be learned. </w:t>
      </w: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Characteristics of Icons:</w:t>
      </w:r>
    </w:p>
    <w:p w:rsidR="00EE255A" w:rsidRPr="00FA4884" w:rsidRDefault="00EE255A" w:rsidP="00EE255A">
      <w:pPr>
        <w:numPr>
          <w:ilvl w:val="0"/>
          <w:numId w:val="2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An icon possesses the technical qualities of syntactic, semantics, and pragmatics.</w:t>
      </w:r>
    </w:p>
    <w:p w:rsidR="00EE255A" w:rsidRPr="00FA4884" w:rsidRDefault="00EE255A" w:rsidP="00EE255A">
      <w:pPr>
        <w:numPr>
          <w:ilvl w:val="1"/>
          <w:numId w:val="2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bCs/>
          <w:sz w:val="24"/>
          <w:szCs w:val="24"/>
          <w:lang w:val="en-GB"/>
        </w:rPr>
        <w:t>Syntactic</w:t>
      </w:r>
      <w:r w:rsidRPr="00FA488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Pr="00FA4884">
        <w:rPr>
          <w:rFonts w:ascii="Times New Roman" w:hAnsi="Times New Roman" w:cs="Times New Roman"/>
          <w:sz w:val="24"/>
          <w:szCs w:val="24"/>
          <w:lang w:val="en-GB"/>
        </w:rPr>
        <w:t xml:space="preserve">refers to an icon’s physical structure. </w:t>
      </w:r>
    </w:p>
    <w:p w:rsidR="00EE255A" w:rsidRPr="00FA4884" w:rsidRDefault="00EE255A" w:rsidP="00EE255A">
      <w:pPr>
        <w:numPr>
          <w:ilvl w:val="2"/>
          <w:numId w:val="2"/>
        </w:numPr>
        <w:tabs>
          <w:tab w:val="clear" w:pos="216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 xml:space="preserve">Is it square, round, red, green, big, and small? </w:t>
      </w:r>
    </w:p>
    <w:p w:rsidR="00EE255A" w:rsidRPr="00FA4884" w:rsidRDefault="00EE255A" w:rsidP="00EE255A">
      <w:pPr>
        <w:numPr>
          <w:ilvl w:val="1"/>
          <w:numId w:val="2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bCs/>
          <w:sz w:val="24"/>
          <w:szCs w:val="24"/>
          <w:lang w:val="en-GB"/>
        </w:rPr>
        <w:t>Semantics</w:t>
      </w:r>
      <w:r w:rsidRPr="00FA4884">
        <w:rPr>
          <w:rFonts w:ascii="Times New Roman" w:hAnsi="Times New Roman" w:cs="Times New Roman"/>
          <w:sz w:val="24"/>
          <w:szCs w:val="24"/>
          <w:lang w:val="en-GB"/>
        </w:rPr>
        <w:t xml:space="preserve"> is the icon’s meaning. </w:t>
      </w:r>
    </w:p>
    <w:p w:rsidR="00EE255A" w:rsidRPr="00FA4884" w:rsidRDefault="00EE255A" w:rsidP="00EE255A">
      <w:pPr>
        <w:numPr>
          <w:ilvl w:val="2"/>
          <w:numId w:val="2"/>
        </w:numPr>
        <w:tabs>
          <w:tab w:val="clear" w:pos="216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To what does it refer a file, a wastebasket, or some other object?</w:t>
      </w:r>
    </w:p>
    <w:p w:rsidR="00EE255A" w:rsidRPr="00FA4884" w:rsidRDefault="00EE255A" w:rsidP="00EE255A">
      <w:pPr>
        <w:numPr>
          <w:ilvl w:val="1"/>
          <w:numId w:val="2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bCs/>
          <w:sz w:val="24"/>
          <w:szCs w:val="24"/>
          <w:lang w:val="en-GB"/>
        </w:rPr>
        <w:t>Pragmatics</w:t>
      </w:r>
      <w:r w:rsidRPr="00FA4884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Pr="00FA4884">
        <w:rPr>
          <w:rFonts w:ascii="Times New Roman" w:hAnsi="Times New Roman" w:cs="Times New Roman"/>
          <w:sz w:val="24"/>
          <w:szCs w:val="24"/>
          <w:lang w:val="en-GB"/>
        </w:rPr>
        <w:t>is how the icons are physically produced and depicted.</w:t>
      </w:r>
    </w:p>
    <w:p w:rsidR="00EE255A" w:rsidRPr="00FA4884" w:rsidRDefault="00EE255A" w:rsidP="00EE255A">
      <w:pPr>
        <w:numPr>
          <w:ilvl w:val="2"/>
          <w:numId w:val="2"/>
        </w:numPr>
        <w:tabs>
          <w:tab w:val="clear" w:pos="216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Is the screen resolution sufficient to illustrate the icon clearly?</w:t>
      </w: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Influences on Icon Usability</w:t>
      </w:r>
    </w:p>
    <w:p w:rsidR="00EE255A" w:rsidRPr="00FA4884" w:rsidRDefault="00EE255A" w:rsidP="00EE255A">
      <w:pPr>
        <w:numPr>
          <w:ilvl w:val="0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Provide icons that are:</w:t>
      </w:r>
    </w:p>
    <w:p w:rsidR="00EE255A" w:rsidRPr="00FA4884" w:rsidRDefault="00EE255A" w:rsidP="00EE255A">
      <w:pPr>
        <w:numPr>
          <w:ilvl w:val="1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Familiar</w:t>
      </w:r>
    </w:p>
    <w:p w:rsidR="00EE255A" w:rsidRPr="00FA4884" w:rsidRDefault="00EE255A" w:rsidP="00EE255A">
      <w:pPr>
        <w:numPr>
          <w:ilvl w:val="1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Clear and understandable</w:t>
      </w:r>
    </w:p>
    <w:p w:rsidR="00EE255A" w:rsidRPr="00FA4884" w:rsidRDefault="00EE255A" w:rsidP="00EE255A">
      <w:pPr>
        <w:numPr>
          <w:ilvl w:val="1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:rsidR="00EE255A" w:rsidRPr="00FA4884" w:rsidRDefault="00EE255A" w:rsidP="00EE255A">
      <w:pPr>
        <w:numPr>
          <w:ilvl w:val="1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Consistent</w:t>
      </w:r>
    </w:p>
    <w:p w:rsidR="00EE255A" w:rsidRPr="00FA4884" w:rsidRDefault="00EE255A" w:rsidP="00EE255A">
      <w:pPr>
        <w:numPr>
          <w:ilvl w:val="1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Direct</w:t>
      </w:r>
    </w:p>
    <w:p w:rsidR="00EE255A" w:rsidRPr="00FA4884" w:rsidRDefault="00EE255A" w:rsidP="00EE255A">
      <w:pPr>
        <w:numPr>
          <w:ilvl w:val="1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Efficient</w:t>
      </w:r>
    </w:p>
    <w:p w:rsidR="00EE255A" w:rsidRPr="00FA4884" w:rsidRDefault="00EE255A" w:rsidP="00EE255A">
      <w:pPr>
        <w:numPr>
          <w:ilvl w:val="0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Also consider the:</w:t>
      </w:r>
    </w:p>
    <w:p w:rsidR="00EE255A" w:rsidRPr="00FA4884" w:rsidRDefault="00EE255A" w:rsidP="00EE255A">
      <w:pPr>
        <w:numPr>
          <w:ilvl w:val="1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Context in which the icon is used</w:t>
      </w:r>
    </w:p>
    <w:p w:rsidR="00EE255A" w:rsidRPr="00FA4884" w:rsidRDefault="00EE255A" w:rsidP="00EE255A">
      <w:pPr>
        <w:numPr>
          <w:ilvl w:val="1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Expectations of users</w:t>
      </w:r>
    </w:p>
    <w:p w:rsidR="00EE255A" w:rsidRPr="00FA4884" w:rsidRDefault="00EE255A" w:rsidP="00EE255A">
      <w:pPr>
        <w:numPr>
          <w:ilvl w:val="1"/>
          <w:numId w:val="3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Complexity of task</w:t>
      </w: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Size</w:t>
      </w:r>
    </w:p>
    <w:p w:rsidR="00EE255A" w:rsidRPr="00FA4884" w:rsidRDefault="00EE255A" w:rsidP="00EE255A">
      <w:pPr>
        <w:numPr>
          <w:ilvl w:val="0"/>
          <w:numId w:val="4"/>
        </w:numPr>
        <w:tabs>
          <w:tab w:val="clear" w:pos="720"/>
          <w:tab w:val="left" w:pos="7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Supply in all standard sizes.</w:t>
      </w:r>
    </w:p>
    <w:p w:rsidR="00EE255A" w:rsidRPr="00FA4884" w:rsidRDefault="00EE255A" w:rsidP="00EE255A">
      <w:pPr>
        <w:numPr>
          <w:ilvl w:val="1"/>
          <w:numId w:val="4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16 x 16 pixels</w:t>
      </w:r>
    </w:p>
    <w:p w:rsidR="00EE255A" w:rsidRPr="00FA4884" w:rsidRDefault="00EE255A" w:rsidP="00EE255A">
      <w:pPr>
        <w:numPr>
          <w:ilvl w:val="1"/>
          <w:numId w:val="4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32 x 32 pixels</w:t>
      </w:r>
    </w:p>
    <w:p w:rsidR="00EE255A" w:rsidRPr="00FA4884" w:rsidRDefault="00EE255A" w:rsidP="00EE255A">
      <w:pPr>
        <w:numPr>
          <w:ilvl w:val="1"/>
          <w:numId w:val="4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48 x 48 pixels</w:t>
      </w:r>
    </w:p>
    <w:p w:rsidR="00EE255A" w:rsidRPr="00FA4884" w:rsidRDefault="00EE255A" w:rsidP="00EE255A">
      <w:pPr>
        <w:tabs>
          <w:tab w:val="left" w:pos="715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E255A" w:rsidRPr="00FA4884" w:rsidRDefault="00EE255A" w:rsidP="00EE255A">
      <w:pPr>
        <w:numPr>
          <w:ilvl w:val="0"/>
          <w:numId w:val="4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Use colours from the system palette.</w:t>
      </w:r>
    </w:p>
    <w:p w:rsidR="00EE255A" w:rsidRPr="00FA4884" w:rsidRDefault="00EE255A" w:rsidP="00EE255A">
      <w:pPr>
        <w:numPr>
          <w:ilvl w:val="1"/>
          <w:numId w:val="4"/>
        </w:numPr>
        <w:tabs>
          <w:tab w:val="clear" w:pos="1440"/>
          <w:tab w:val="left" w:pos="7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16- and 256-color versions</w:t>
      </w:r>
    </w:p>
    <w:p w:rsidR="00EE255A" w:rsidRPr="00FA4884" w:rsidRDefault="00EE255A" w:rsidP="00EE255A">
      <w:pPr>
        <w:numPr>
          <w:ilvl w:val="0"/>
          <w:numId w:val="4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Minimum sizes for easy selection:</w:t>
      </w:r>
    </w:p>
    <w:p w:rsidR="00EE255A" w:rsidRPr="00FA4884" w:rsidRDefault="00EE255A" w:rsidP="00EE255A">
      <w:pPr>
        <w:numPr>
          <w:ilvl w:val="1"/>
          <w:numId w:val="4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With stylus or pen: 15 pixels square</w:t>
      </w:r>
    </w:p>
    <w:p w:rsidR="00EE255A" w:rsidRPr="00FA4884" w:rsidRDefault="00EE255A" w:rsidP="00EE255A">
      <w:pPr>
        <w:numPr>
          <w:ilvl w:val="1"/>
          <w:numId w:val="4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With mouse: 20 pixels square</w:t>
      </w:r>
    </w:p>
    <w:p w:rsidR="00EE255A" w:rsidRPr="00FA4884" w:rsidRDefault="00EE255A" w:rsidP="00EE255A">
      <w:pPr>
        <w:numPr>
          <w:ilvl w:val="1"/>
          <w:numId w:val="4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 xml:space="preserve">With finger: 40 pixels square </w:t>
      </w:r>
    </w:p>
    <w:p w:rsidR="00EE255A" w:rsidRPr="00FA4884" w:rsidRDefault="00EE255A" w:rsidP="00EE255A">
      <w:pPr>
        <w:tabs>
          <w:tab w:val="left" w:pos="715"/>
        </w:tabs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Choosing Images</w:t>
      </w:r>
    </w:p>
    <w:p w:rsidR="00EE255A" w:rsidRPr="00FA4884" w:rsidRDefault="00EE255A" w:rsidP="00EE255A">
      <w:pPr>
        <w:numPr>
          <w:ilvl w:val="0"/>
          <w:numId w:val="5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Use existing icons when available.</w:t>
      </w:r>
    </w:p>
    <w:p w:rsidR="00EE255A" w:rsidRPr="00FA4884" w:rsidRDefault="00EE255A" w:rsidP="00EE255A">
      <w:pPr>
        <w:numPr>
          <w:ilvl w:val="0"/>
          <w:numId w:val="5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Use images for objects, not actions.</w:t>
      </w:r>
    </w:p>
    <w:p w:rsidR="00EE255A" w:rsidRPr="00FA4884" w:rsidRDefault="00EE255A" w:rsidP="00EE255A">
      <w:pPr>
        <w:numPr>
          <w:ilvl w:val="0"/>
          <w:numId w:val="5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Use traditional images.</w:t>
      </w:r>
    </w:p>
    <w:p w:rsidR="00EE255A" w:rsidRPr="00FA4884" w:rsidRDefault="00EE255A" w:rsidP="00EE255A">
      <w:pPr>
        <w:numPr>
          <w:ilvl w:val="0"/>
          <w:numId w:val="5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Consider user cultural and social norms.</w:t>
      </w: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Creating Images</w:t>
      </w:r>
    </w:p>
    <w:p w:rsidR="00EE255A" w:rsidRPr="00FA4884" w:rsidRDefault="00EE255A" w:rsidP="00EE255A">
      <w:pPr>
        <w:numPr>
          <w:ilvl w:val="0"/>
          <w:numId w:val="6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Create familiar and concrete shapes.</w:t>
      </w:r>
    </w:p>
    <w:p w:rsidR="00EE255A" w:rsidRPr="00FA4884" w:rsidRDefault="00EE255A" w:rsidP="00EE255A">
      <w:pPr>
        <w:numPr>
          <w:ilvl w:val="0"/>
          <w:numId w:val="6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Create visually and conceptually distinct shapes.</w:t>
      </w:r>
    </w:p>
    <w:p w:rsidR="00EE255A" w:rsidRPr="00FA4884" w:rsidRDefault="00EE255A" w:rsidP="00EE255A">
      <w:pPr>
        <w:numPr>
          <w:ilvl w:val="0"/>
          <w:numId w:val="6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Clearly and simply reflect objects represented, avoiding detail.</w:t>
      </w:r>
    </w:p>
    <w:p w:rsidR="00EE255A" w:rsidRPr="00FA4884" w:rsidRDefault="00EE255A" w:rsidP="00EE255A">
      <w:pPr>
        <w:numPr>
          <w:ilvl w:val="0"/>
          <w:numId w:val="6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Provide consistency in icon type.</w:t>
      </w: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705100" cy="14763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752" cy="147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4884">
        <w:rPr>
          <w:rFonts w:ascii="Times New Roman" w:hAnsi="Times New Roman" w:cs="Times New Roman"/>
          <w:sz w:val="24"/>
          <w:szCs w:val="24"/>
        </w:rPr>
        <w:t xml:space="preserve">       </w:t>
      </w:r>
      <w:r w:rsidRPr="00FA488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276475" cy="1409700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5A" w:rsidRPr="00FA4884" w:rsidRDefault="00EE255A" w:rsidP="00EE255A">
      <w:pPr>
        <w:tabs>
          <w:tab w:val="left" w:pos="7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</w:rPr>
        <w:t xml:space="preserve">                                Figure a</w:t>
      </w:r>
      <w:r w:rsidRPr="00FA4884">
        <w:rPr>
          <w:rFonts w:ascii="Times New Roman" w:hAnsi="Times New Roman" w:cs="Times New Roman"/>
          <w:sz w:val="24"/>
          <w:szCs w:val="24"/>
        </w:rPr>
        <w:tab/>
      </w:r>
      <w:r w:rsidRPr="00FA4884">
        <w:rPr>
          <w:rFonts w:ascii="Times New Roman" w:hAnsi="Times New Roman" w:cs="Times New Roman"/>
          <w:sz w:val="24"/>
          <w:szCs w:val="24"/>
        </w:rPr>
        <w:tab/>
      </w:r>
      <w:r w:rsidRPr="00FA4884">
        <w:rPr>
          <w:rFonts w:ascii="Times New Roman" w:hAnsi="Times New Roman" w:cs="Times New Roman"/>
          <w:sz w:val="24"/>
          <w:szCs w:val="24"/>
        </w:rPr>
        <w:tab/>
      </w:r>
      <w:r w:rsidRPr="00FA4884">
        <w:rPr>
          <w:rFonts w:ascii="Times New Roman" w:hAnsi="Times New Roman" w:cs="Times New Roman"/>
          <w:sz w:val="24"/>
          <w:szCs w:val="24"/>
        </w:rPr>
        <w:tab/>
      </w:r>
      <w:r w:rsidRPr="00FA4884">
        <w:rPr>
          <w:rFonts w:ascii="Times New Roman" w:hAnsi="Times New Roman" w:cs="Times New Roman"/>
          <w:sz w:val="24"/>
          <w:szCs w:val="24"/>
        </w:rPr>
        <w:tab/>
        <w:t>Figure b</w:t>
      </w:r>
    </w:p>
    <w:p w:rsidR="00EE255A" w:rsidRPr="00FA4884" w:rsidRDefault="00EE255A" w:rsidP="00EE255A">
      <w:pPr>
        <w:tabs>
          <w:tab w:val="left" w:pos="7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</w:rPr>
        <w:t xml:space="preserve"> </w:t>
      </w:r>
      <w:r w:rsidRPr="00FA488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362075" cy="1285875"/>
            <wp:effectExtent l="1905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190" cy="128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4884">
        <w:rPr>
          <w:rFonts w:ascii="Times New Roman" w:hAnsi="Times New Roman" w:cs="Times New Roman"/>
          <w:sz w:val="24"/>
          <w:szCs w:val="24"/>
        </w:rPr>
        <w:t xml:space="preserve">    </w:t>
      </w:r>
      <w:r w:rsidRPr="00FA488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838325" cy="1285875"/>
            <wp:effectExtent l="19050" t="0" r="9525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4884">
        <w:rPr>
          <w:rFonts w:ascii="Times New Roman" w:hAnsi="Times New Roman" w:cs="Times New Roman"/>
          <w:sz w:val="24"/>
          <w:szCs w:val="24"/>
        </w:rPr>
        <w:t xml:space="preserve">  </w:t>
      </w:r>
      <w:r w:rsidRPr="00FA488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419350" cy="1357313"/>
            <wp:effectExtent l="19050" t="0" r="0" b="0"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5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5A" w:rsidRPr="00FA4884" w:rsidRDefault="00EE255A" w:rsidP="00EE255A">
      <w:pPr>
        <w:tabs>
          <w:tab w:val="left" w:pos="7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A4884">
        <w:rPr>
          <w:rFonts w:ascii="Times New Roman" w:hAnsi="Times New Roman" w:cs="Times New Roman"/>
          <w:sz w:val="24"/>
          <w:szCs w:val="24"/>
        </w:rPr>
        <w:tab/>
      </w:r>
      <w:r w:rsidRPr="00FA4884">
        <w:rPr>
          <w:rFonts w:ascii="Times New Roman" w:hAnsi="Times New Roman" w:cs="Times New Roman"/>
          <w:sz w:val="24"/>
          <w:szCs w:val="24"/>
        </w:rPr>
        <w:tab/>
        <w:t>Figure c</w:t>
      </w:r>
      <w:r w:rsidRPr="00FA4884">
        <w:rPr>
          <w:rFonts w:ascii="Times New Roman" w:hAnsi="Times New Roman" w:cs="Times New Roman"/>
          <w:sz w:val="24"/>
          <w:szCs w:val="24"/>
        </w:rPr>
        <w:tab/>
      </w:r>
      <w:r w:rsidRPr="00FA4884">
        <w:rPr>
          <w:rFonts w:ascii="Times New Roman" w:hAnsi="Times New Roman" w:cs="Times New Roman"/>
          <w:sz w:val="24"/>
          <w:szCs w:val="24"/>
        </w:rPr>
        <w:tab/>
      </w:r>
      <w:r w:rsidRPr="00FA4884">
        <w:rPr>
          <w:rFonts w:ascii="Times New Roman" w:hAnsi="Times New Roman" w:cs="Times New Roman"/>
          <w:sz w:val="24"/>
          <w:szCs w:val="24"/>
        </w:rPr>
        <w:tab/>
        <w:t xml:space="preserve">Figure d </w:t>
      </w:r>
      <w:r w:rsidRPr="00FA4884">
        <w:rPr>
          <w:rFonts w:ascii="Times New Roman" w:hAnsi="Times New Roman" w:cs="Times New Roman"/>
          <w:sz w:val="24"/>
          <w:szCs w:val="24"/>
        </w:rPr>
        <w:tab/>
      </w:r>
      <w:r w:rsidRPr="00FA4884">
        <w:rPr>
          <w:rFonts w:ascii="Times New Roman" w:hAnsi="Times New Roman" w:cs="Times New Roman"/>
          <w:sz w:val="24"/>
          <w:szCs w:val="24"/>
        </w:rPr>
        <w:tab/>
      </w:r>
      <w:r w:rsidRPr="00FA4884">
        <w:rPr>
          <w:rFonts w:ascii="Times New Roman" w:hAnsi="Times New Roman" w:cs="Times New Roman"/>
          <w:sz w:val="24"/>
          <w:szCs w:val="24"/>
        </w:rPr>
        <w:tab/>
        <w:t>Figure e</w:t>
      </w:r>
    </w:p>
    <w:p w:rsidR="00EE255A" w:rsidRPr="00FA4884" w:rsidRDefault="00EE255A" w:rsidP="00EE255A">
      <w:pPr>
        <w:tabs>
          <w:tab w:val="left" w:pos="71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 xml:space="preserve">Icon Animation </w:t>
      </w:r>
    </w:p>
    <w:p w:rsidR="00EE255A" w:rsidRPr="00FA4884" w:rsidRDefault="00EE255A" w:rsidP="00EE255A">
      <w:pPr>
        <w:numPr>
          <w:ilvl w:val="1"/>
          <w:numId w:val="9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:rsidR="00EE255A" w:rsidRPr="00FA4884" w:rsidRDefault="00EE255A" w:rsidP="00EE255A">
      <w:pPr>
        <w:numPr>
          <w:ilvl w:val="2"/>
          <w:numId w:val="9"/>
        </w:numPr>
        <w:tabs>
          <w:tab w:val="clear" w:pos="216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To provide feedback</w:t>
      </w:r>
    </w:p>
    <w:p w:rsidR="00EE255A" w:rsidRPr="00FA4884" w:rsidRDefault="00EE255A" w:rsidP="00EE255A">
      <w:pPr>
        <w:numPr>
          <w:ilvl w:val="2"/>
          <w:numId w:val="9"/>
        </w:numPr>
        <w:tabs>
          <w:tab w:val="clear" w:pos="216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For visual interest</w:t>
      </w:r>
    </w:p>
    <w:p w:rsidR="00EE255A" w:rsidRPr="00FA4884" w:rsidRDefault="00EE255A" w:rsidP="00EE255A">
      <w:pPr>
        <w:numPr>
          <w:ilvl w:val="1"/>
          <w:numId w:val="9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:rsidR="00EE255A" w:rsidRPr="00FA4884" w:rsidRDefault="00EE255A" w:rsidP="00EE255A">
      <w:pPr>
        <w:numPr>
          <w:ilvl w:val="2"/>
          <w:numId w:val="9"/>
        </w:numPr>
        <w:tabs>
          <w:tab w:val="clear" w:pos="216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Static(Mail box)</w:t>
      </w:r>
    </w:p>
    <w:p w:rsidR="00EE255A" w:rsidRPr="00FA4884" w:rsidRDefault="00EE255A" w:rsidP="00EE255A">
      <w:pPr>
        <w:numPr>
          <w:ilvl w:val="2"/>
          <w:numId w:val="9"/>
        </w:numPr>
        <w:tabs>
          <w:tab w:val="clear" w:pos="216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Dynamic (Pointer &amp; Movement)</w:t>
      </w:r>
    </w:p>
    <w:p w:rsidR="00EE255A" w:rsidRPr="00FA4884" w:rsidRDefault="00EE255A" w:rsidP="00EE255A">
      <w:pPr>
        <w:numPr>
          <w:ilvl w:val="1"/>
          <w:numId w:val="9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Make it interruptible or independent of user’s primary interaction.</w:t>
      </w:r>
    </w:p>
    <w:p w:rsidR="00EE255A" w:rsidRPr="00FA4884" w:rsidRDefault="00EE255A" w:rsidP="00EE255A">
      <w:pPr>
        <w:numPr>
          <w:ilvl w:val="1"/>
          <w:numId w:val="9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Do not use it for decoration.</w:t>
      </w:r>
    </w:p>
    <w:p w:rsidR="00EE255A" w:rsidRPr="00FA4884" w:rsidRDefault="00EE255A" w:rsidP="00EE255A">
      <w:pPr>
        <w:numPr>
          <w:ilvl w:val="1"/>
          <w:numId w:val="9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Permit it to be turned off by the user.</w:t>
      </w:r>
    </w:p>
    <w:p w:rsidR="00EE255A" w:rsidRPr="00FA4884" w:rsidRDefault="00EE255A" w:rsidP="00EE255A">
      <w:pPr>
        <w:numPr>
          <w:ilvl w:val="1"/>
          <w:numId w:val="9"/>
        </w:numPr>
        <w:tabs>
          <w:tab w:val="clear" w:pos="144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For fluid animation, present images at 16 or more frames per second.</w:t>
      </w: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E255A" w:rsidRPr="00FA4884" w:rsidRDefault="00EE255A" w:rsidP="00EE255A">
      <w:p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 xml:space="preserve">Icon with Audio </w:t>
      </w:r>
    </w:p>
    <w:p w:rsidR="00EE255A" w:rsidRPr="00FA4884" w:rsidRDefault="00EE255A" w:rsidP="00EE255A">
      <w:pPr>
        <w:numPr>
          <w:ilvl w:val="0"/>
          <w:numId w:val="10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Objects may sound as they touched, dragged, opened, activated and thrown away.</w:t>
      </w:r>
    </w:p>
    <w:p w:rsidR="00EE255A" w:rsidRPr="00FA4884" w:rsidRDefault="00EE255A" w:rsidP="00EE255A">
      <w:pPr>
        <w:numPr>
          <w:ilvl w:val="0"/>
          <w:numId w:val="10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This provides feedback that an operation one has asked for has successfully started.</w:t>
      </w:r>
    </w:p>
    <w:p w:rsidR="00EE255A" w:rsidRPr="00FA4884" w:rsidRDefault="00EE255A" w:rsidP="00EE255A">
      <w:pPr>
        <w:numPr>
          <w:ilvl w:val="0"/>
          <w:numId w:val="10"/>
        </w:numPr>
        <w:tabs>
          <w:tab w:val="clear" w:pos="720"/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Uses:</w:t>
      </w:r>
    </w:p>
    <w:p w:rsidR="00EE255A" w:rsidRPr="00FA4884" w:rsidRDefault="00EE255A" w:rsidP="00EE255A">
      <w:pPr>
        <w:numPr>
          <w:ilvl w:val="1"/>
          <w:numId w:val="10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About previous and possible interactions.</w:t>
      </w:r>
    </w:p>
    <w:p w:rsidR="00EE255A" w:rsidRPr="00FA4884" w:rsidRDefault="00EE255A" w:rsidP="00EE255A">
      <w:pPr>
        <w:numPr>
          <w:ilvl w:val="1"/>
          <w:numId w:val="10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Indicating ongoing process and modes.</w:t>
      </w:r>
    </w:p>
    <w:p w:rsidR="00EE255A" w:rsidRPr="00FA4884" w:rsidRDefault="00EE255A" w:rsidP="00EE255A">
      <w:pPr>
        <w:numPr>
          <w:ilvl w:val="1"/>
          <w:numId w:val="10"/>
        </w:numPr>
        <w:tabs>
          <w:tab w:val="left" w:pos="7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  <w:lang w:val="en-GB"/>
        </w:rPr>
        <w:t>Useful for navigation.</w:t>
      </w: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84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4884">
        <w:rPr>
          <w:rFonts w:ascii="Times New Roman" w:hAnsi="Times New Roman" w:cs="Times New Roman"/>
          <w:sz w:val="24"/>
          <w:szCs w:val="24"/>
        </w:rPr>
        <w:t>Hence we have created icons for _____________ application it possesses following characteristics of icon designing.</w:t>
      </w:r>
    </w:p>
    <w:p w:rsidR="00EE255A" w:rsidRPr="00FA4884" w:rsidRDefault="00EE255A" w:rsidP="00EE255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55A" w:rsidRPr="00FA4884" w:rsidRDefault="00EE255A" w:rsidP="00EE255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8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55A" w:rsidRPr="00FA4884" w:rsidRDefault="00EE255A" w:rsidP="00EE255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255A" w:rsidRPr="00FA4884" w:rsidRDefault="00EE255A" w:rsidP="00EE2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91"/>
        <w:tblW w:w="0" w:type="auto"/>
        <w:tblLook w:val="04A0"/>
      </w:tblPr>
      <w:tblGrid>
        <w:gridCol w:w="1668"/>
        <w:gridCol w:w="1898"/>
        <w:gridCol w:w="1403"/>
        <w:gridCol w:w="1235"/>
        <w:gridCol w:w="1705"/>
        <w:gridCol w:w="1333"/>
      </w:tblGrid>
      <w:tr w:rsidR="00CF6DCB" w:rsidTr="00BA282E">
        <w:trPr>
          <w:trHeight w:val="983"/>
        </w:trPr>
        <w:tc>
          <w:tcPr>
            <w:tcW w:w="1668" w:type="dxa"/>
          </w:tcPr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Program Execution</w:t>
            </w:r>
          </w:p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(7)</w:t>
            </w:r>
          </w:p>
        </w:tc>
        <w:tc>
          <w:tcPr>
            <w:tcW w:w="1898" w:type="dxa"/>
          </w:tcPr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Documentation</w:t>
            </w:r>
          </w:p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403" w:type="dxa"/>
          </w:tcPr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Punctuality</w:t>
            </w:r>
          </w:p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235" w:type="dxa"/>
          </w:tcPr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705" w:type="dxa"/>
          </w:tcPr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  <w:p w:rsidR="004A47AC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(15)</w:t>
            </w:r>
          </w:p>
        </w:tc>
        <w:tc>
          <w:tcPr>
            <w:tcW w:w="1333" w:type="dxa"/>
          </w:tcPr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</w:p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  <w:p w:rsidR="00CF6DCB" w:rsidRPr="00531DBF" w:rsidRDefault="00CF6DCB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with date</w:t>
            </w:r>
          </w:p>
        </w:tc>
      </w:tr>
      <w:tr w:rsidR="00CF6DCB" w:rsidTr="00BA282E">
        <w:trPr>
          <w:trHeight w:val="407"/>
        </w:trPr>
        <w:tc>
          <w:tcPr>
            <w:tcW w:w="1668" w:type="dxa"/>
          </w:tcPr>
          <w:p w:rsidR="00CF6DCB" w:rsidRDefault="00CF6DCB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6DCB" w:rsidRDefault="00CF6DCB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CF6DCB" w:rsidRDefault="00CF6DCB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CF6DCB" w:rsidRDefault="00CF6DCB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CF6DCB" w:rsidRDefault="00CF6DCB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CF6DCB" w:rsidRDefault="00CF6DCB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</w:tcPr>
          <w:p w:rsidR="00CF6DCB" w:rsidRDefault="00CF6DCB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75F6" w:rsidRDefault="009375F6" w:rsidP="00EE255A"/>
    <w:sectPr w:rsidR="009375F6" w:rsidSect="009375F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230" w:rsidRDefault="00265230" w:rsidP="00552099">
      <w:pPr>
        <w:spacing w:after="0" w:line="240" w:lineRule="auto"/>
      </w:pPr>
      <w:r>
        <w:separator/>
      </w:r>
    </w:p>
  </w:endnote>
  <w:endnote w:type="continuationSeparator" w:id="1">
    <w:p w:rsidR="00265230" w:rsidRDefault="00265230" w:rsidP="0055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99" w:rsidRPr="00FE5E38" w:rsidRDefault="00552099" w:rsidP="00552099">
    <w:pPr>
      <w:pStyle w:val="Footer"/>
      <w:jc w:val="center"/>
      <w:rPr>
        <w:rFonts w:ascii="Times New Roman" w:hAnsi="Times New Roman" w:cs="Times New Roman"/>
      </w:rPr>
    </w:pPr>
    <w:r w:rsidRPr="00FE5E38">
      <w:rPr>
        <w:rFonts w:ascii="Times New Roman" w:hAnsi="Times New Roman" w:cs="Times New Roman"/>
      </w:rPr>
      <w:t>SHAH &amp; ANCHOR KUTCHHI ENGINEERING COLLEGE, CHEMBUR, MUMBAI</w:t>
    </w:r>
  </w:p>
  <w:p w:rsidR="00552099" w:rsidRDefault="005520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230" w:rsidRDefault="00265230" w:rsidP="00552099">
      <w:pPr>
        <w:spacing w:after="0" w:line="240" w:lineRule="auto"/>
      </w:pPr>
      <w:r>
        <w:separator/>
      </w:r>
    </w:p>
  </w:footnote>
  <w:footnote w:type="continuationSeparator" w:id="1">
    <w:p w:rsidR="00265230" w:rsidRDefault="00265230" w:rsidP="0055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99" w:rsidRPr="00FE5E38" w:rsidRDefault="00552099" w:rsidP="00552099">
    <w:pPr>
      <w:pStyle w:val="Header"/>
      <w:rPr>
        <w:rFonts w:ascii="Times New Roman" w:hAnsi="Times New Roman" w:cs="Times New Roman"/>
      </w:rPr>
    </w:pPr>
    <w:r w:rsidRPr="00FE5E38">
      <w:rPr>
        <w:rFonts w:ascii="Times New Roman" w:hAnsi="Times New Roman" w:cs="Times New Roman"/>
      </w:rPr>
      <w:t>B.E. Computer Engineering, SEM VIII</w:t>
    </w:r>
    <w:r w:rsidRPr="00FE5E38">
      <w:rPr>
        <w:rFonts w:ascii="Times New Roman" w:hAnsi="Times New Roman" w:cs="Times New Roman"/>
      </w:rPr>
      <w:tab/>
    </w:r>
    <w:r w:rsidRPr="00FE5E38">
      <w:rPr>
        <w:rFonts w:ascii="Times New Roman" w:hAnsi="Times New Roman" w:cs="Times New Roman"/>
      </w:rPr>
      <w:tab/>
      <w:t>Human Machine Interaction</w:t>
    </w:r>
  </w:p>
  <w:p w:rsidR="00552099" w:rsidRDefault="005520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481E"/>
    <w:multiLevelType w:val="hybridMultilevel"/>
    <w:tmpl w:val="E4E6C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44A29"/>
    <w:multiLevelType w:val="hybridMultilevel"/>
    <w:tmpl w:val="98DA7C46"/>
    <w:lvl w:ilvl="0" w:tplc="2DCAF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E2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0A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87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A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CC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47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04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0A6F09"/>
    <w:multiLevelType w:val="hybridMultilevel"/>
    <w:tmpl w:val="FBCA08E4"/>
    <w:lvl w:ilvl="0" w:tplc="9460C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085EA">
      <w:start w:val="6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A20FA8">
      <w:start w:val="6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E2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A6D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43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0B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346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E3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1A62B3"/>
    <w:multiLevelType w:val="hybridMultilevel"/>
    <w:tmpl w:val="4F5AC896"/>
    <w:lvl w:ilvl="0" w:tplc="B3D69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1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8F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3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A9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61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EB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C7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69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0E2B0B"/>
    <w:multiLevelType w:val="hybridMultilevel"/>
    <w:tmpl w:val="EDBA844C"/>
    <w:lvl w:ilvl="0" w:tplc="B5D420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33E4C82">
      <w:start w:val="67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CDCA93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E56A0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2443E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B14EE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420C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427B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ACE9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32633BD6"/>
    <w:multiLevelType w:val="hybridMultilevel"/>
    <w:tmpl w:val="7C94BC70"/>
    <w:lvl w:ilvl="0" w:tplc="978E9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6CE3E">
      <w:start w:val="6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E0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C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DC2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44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C6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63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E3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3637AB5"/>
    <w:multiLevelType w:val="hybridMultilevel"/>
    <w:tmpl w:val="A34E7F2C"/>
    <w:lvl w:ilvl="0" w:tplc="5A5E2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2EB3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C407C">
      <w:start w:val="12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AC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62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4E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44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E7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9C40B8"/>
    <w:multiLevelType w:val="hybridMultilevel"/>
    <w:tmpl w:val="12C8F776"/>
    <w:lvl w:ilvl="0" w:tplc="335A8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9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A6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A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2C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08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AD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EF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29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EB74A7D"/>
    <w:multiLevelType w:val="hybridMultilevel"/>
    <w:tmpl w:val="D3D2A89A"/>
    <w:lvl w:ilvl="0" w:tplc="C470B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4D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E2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CE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68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44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CF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E5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C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97445D3"/>
    <w:multiLevelType w:val="hybridMultilevel"/>
    <w:tmpl w:val="F5CAD5E2"/>
    <w:lvl w:ilvl="0" w:tplc="B8229C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03E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8CCFC">
      <w:start w:val="7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A92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4B8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07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68B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672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057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F10030A"/>
    <w:multiLevelType w:val="hybridMultilevel"/>
    <w:tmpl w:val="7504A686"/>
    <w:lvl w:ilvl="0" w:tplc="DE3E7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C1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E6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C7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47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4C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3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24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21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255A"/>
    <w:rsid w:val="00265230"/>
    <w:rsid w:val="00312B6F"/>
    <w:rsid w:val="003E2233"/>
    <w:rsid w:val="004A47AC"/>
    <w:rsid w:val="00552099"/>
    <w:rsid w:val="0091124F"/>
    <w:rsid w:val="009375F6"/>
    <w:rsid w:val="009B3BA3"/>
    <w:rsid w:val="009B63F2"/>
    <w:rsid w:val="00C73373"/>
    <w:rsid w:val="00CF6DCB"/>
    <w:rsid w:val="00E44EC0"/>
    <w:rsid w:val="00E659DF"/>
    <w:rsid w:val="00EE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5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52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52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09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52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09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2457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sakec</dc:creator>
  <cp:lastModifiedBy>sakec</cp:lastModifiedBy>
  <cp:revision>5</cp:revision>
  <dcterms:created xsi:type="dcterms:W3CDTF">2020-01-28T06:12:00Z</dcterms:created>
  <dcterms:modified xsi:type="dcterms:W3CDTF">2020-03-12T11:16:00Z</dcterms:modified>
</cp:coreProperties>
</file>