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3FCA" w14:textId="540A3ADC" w:rsidR="00D112BD" w:rsidRDefault="00D112BD" w:rsidP="00244611">
      <w:r>
        <w:rPr>
          <w:noProof/>
        </w:rPr>
        <w:drawing>
          <wp:inline distT="0" distB="0" distL="0" distR="0" wp14:anchorId="2780F12D" wp14:editId="00884CF4">
            <wp:extent cx="5612130" cy="3942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0E41" w14:textId="77A568ED" w:rsidR="00244611" w:rsidRDefault="00244611" w:rsidP="00244611">
      <w:r>
        <w:t>1. Similar al ejemplo anterior, evaluar la siguiente sentencia de entrada:</w:t>
      </w:r>
    </w:p>
    <w:p w14:paraId="3B1A85EF" w14:textId="3B9BBCF7" w:rsidR="00244611" w:rsidRDefault="00244611" w:rsidP="00244611">
      <w:r>
        <w:t>real a, b, c</w:t>
      </w:r>
    </w:p>
    <w:p w14:paraId="7C68D04A" w14:textId="16183E4B" w:rsidR="00146405" w:rsidRPr="00244611" w:rsidRDefault="00146405">
      <w:pPr>
        <w:rPr>
          <w:b/>
          <w:bCs/>
        </w:rPr>
      </w:pPr>
      <w:r w:rsidRPr="00244611">
        <w:rPr>
          <w:b/>
          <w:bCs/>
        </w:rPr>
        <w:t>ENTRADA:</w:t>
      </w:r>
    </w:p>
    <w:p w14:paraId="550A6366" w14:textId="43AE5F89" w:rsidR="00146405" w:rsidRDefault="00146405">
      <w:r>
        <w:t>real a, b, c</w:t>
      </w:r>
    </w:p>
    <w:p w14:paraId="1AB4145B" w14:textId="1EA12132" w:rsidR="00146405" w:rsidRDefault="00146405">
      <w:pPr>
        <w:rPr>
          <w:b/>
          <w:bCs/>
        </w:rPr>
      </w:pPr>
      <w:r w:rsidRPr="00146405">
        <w:rPr>
          <w:b/>
          <w:bCs/>
        </w:rPr>
        <w:t>Análisis Léxico</w:t>
      </w:r>
    </w:p>
    <w:p w14:paraId="26833C6E" w14:textId="602E4431" w:rsidR="00146405" w:rsidRPr="00F01460" w:rsidRDefault="00146405">
      <w:pPr>
        <w:rPr>
          <w:vertAlign w:val="subscript"/>
        </w:rPr>
      </w:pPr>
      <w:r>
        <w:t>real id</w:t>
      </w:r>
      <w:r w:rsidR="00F01460">
        <w:rPr>
          <w:vertAlign w:val="subscript"/>
        </w:rPr>
        <w:t>1</w:t>
      </w:r>
      <w:r>
        <w:t>, id</w:t>
      </w:r>
      <w:r w:rsidR="00F01460">
        <w:rPr>
          <w:vertAlign w:val="subscript"/>
        </w:rPr>
        <w:t>2</w:t>
      </w:r>
      <w:r>
        <w:t>, id</w:t>
      </w:r>
      <w:r w:rsidR="00F01460">
        <w:rPr>
          <w:vertAlign w:val="subscript"/>
        </w:rPr>
        <w:t>3</w:t>
      </w:r>
    </w:p>
    <w:p w14:paraId="4CF83318" w14:textId="4EDB16E9" w:rsidR="00F01460" w:rsidRDefault="00F01460">
      <w:r>
        <w:t>Tabla de símbolos: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B6598" w14:paraId="5F21E0AC" w14:textId="77777777" w:rsidTr="007F3321">
        <w:tc>
          <w:tcPr>
            <w:tcW w:w="2207" w:type="dxa"/>
          </w:tcPr>
          <w:p w14:paraId="0934538B" w14:textId="77777777" w:rsidR="00CB6598" w:rsidRDefault="00CB6598" w:rsidP="007F3321"/>
        </w:tc>
        <w:tc>
          <w:tcPr>
            <w:tcW w:w="2207" w:type="dxa"/>
          </w:tcPr>
          <w:p w14:paraId="3775A9E1" w14:textId="77777777" w:rsidR="00CB6598" w:rsidRDefault="00CB6598" w:rsidP="007F3321">
            <w:r>
              <w:t>Lexema</w:t>
            </w:r>
          </w:p>
        </w:tc>
        <w:tc>
          <w:tcPr>
            <w:tcW w:w="2207" w:type="dxa"/>
          </w:tcPr>
          <w:p w14:paraId="3802E0ED" w14:textId="77777777" w:rsidR="00CB6598" w:rsidRDefault="00CB6598" w:rsidP="007F3321">
            <w:r>
              <w:t>Complex</w:t>
            </w:r>
          </w:p>
        </w:tc>
        <w:tc>
          <w:tcPr>
            <w:tcW w:w="2207" w:type="dxa"/>
          </w:tcPr>
          <w:p w14:paraId="617BA2D0" w14:textId="65B0E93B" w:rsidR="00CB6598" w:rsidRDefault="00463BE6" w:rsidP="007F3321">
            <w:r>
              <w:t>Tipo</w:t>
            </w:r>
          </w:p>
        </w:tc>
      </w:tr>
      <w:tr w:rsidR="00CB6598" w14:paraId="1D93DCC6" w14:textId="77777777" w:rsidTr="007F3321">
        <w:tc>
          <w:tcPr>
            <w:tcW w:w="2207" w:type="dxa"/>
          </w:tcPr>
          <w:p w14:paraId="31B521E4" w14:textId="77777777" w:rsidR="00CB6598" w:rsidRDefault="00CB6598" w:rsidP="007F3321">
            <w:r>
              <w:t>1</w:t>
            </w:r>
          </w:p>
        </w:tc>
        <w:tc>
          <w:tcPr>
            <w:tcW w:w="2207" w:type="dxa"/>
          </w:tcPr>
          <w:p w14:paraId="0CE207E4" w14:textId="77777777" w:rsidR="00CB6598" w:rsidRDefault="00CB6598" w:rsidP="007F3321">
            <w:r>
              <w:t>a</w:t>
            </w:r>
          </w:p>
        </w:tc>
        <w:tc>
          <w:tcPr>
            <w:tcW w:w="2207" w:type="dxa"/>
          </w:tcPr>
          <w:p w14:paraId="5655640F" w14:textId="77777777" w:rsidR="00CB6598" w:rsidRDefault="00CB6598" w:rsidP="007F3321">
            <w:r>
              <w:t>id</w:t>
            </w:r>
          </w:p>
        </w:tc>
        <w:tc>
          <w:tcPr>
            <w:tcW w:w="2207" w:type="dxa"/>
          </w:tcPr>
          <w:p w14:paraId="24EC7010" w14:textId="77777777" w:rsidR="00CB6598" w:rsidRDefault="00CB6598" w:rsidP="007F3321">
            <w:r>
              <w:t>?</w:t>
            </w:r>
          </w:p>
        </w:tc>
      </w:tr>
      <w:tr w:rsidR="00CB6598" w14:paraId="69279A2F" w14:textId="77777777" w:rsidTr="007F3321">
        <w:tc>
          <w:tcPr>
            <w:tcW w:w="2207" w:type="dxa"/>
          </w:tcPr>
          <w:p w14:paraId="4C894BEE" w14:textId="77777777" w:rsidR="00CB6598" w:rsidRDefault="00CB6598" w:rsidP="007F3321">
            <w:r>
              <w:t>2</w:t>
            </w:r>
          </w:p>
        </w:tc>
        <w:tc>
          <w:tcPr>
            <w:tcW w:w="2207" w:type="dxa"/>
          </w:tcPr>
          <w:p w14:paraId="4A32C58C" w14:textId="77777777" w:rsidR="00CB6598" w:rsidRDefault="00CB6598" w:rsidP="007F3321">
            <w:r>
              <w:t>b</w:t>
            </w:r>
          </w:p>
        </w:tc>
        <w:tc>
          <w:tcPr>
            <w:tcW w:w="2207" w:type="dxa"/>
          </w:tcPr>
          <w:p w14:paraId="18D16EC4" w14:textId="77777777" w:rsidR="00CB6598" w:rsidRDefault="00CB6598" w:rsidP="007F3321">
            <w:r>
              <w:t>id</w:t>
            </w:r>
          </w:p>
        </w:tc>
        <w:tc>
          <w:tcPr>
            <w:tcW w:w="2207" w:type="dxa"/>
          </w:tcPr>
          <w:p w14:paraId="3593260D" w14:textId="77777777" w:rsidR="00CB6598" w:rsidRDefault="00CB6598" w:rsidP="007F3321">
            <w:r>
              <w:t>?</w:t>
            </w:r>
          </w:p>
        </w:tc>
      </w:tr>
      <w:tr w:rsidR="00CB6598" w14:paraId="00687DCA" w14:textId="77777777" w:rsidTr="007F3321">
        <w:tc>
          <w:tcPr>
            <w:tcW w:w="2207" w:type="dxa"/>
          </w:tcPr>
          <w:p w14:paraId="2F52F8A2" w14:textId="77777777" w:rsidR="00CB6598" w:rsidRDefault="00CB6598" w:rsidP="007F3321">
            <w:r>
              <w:t>3</w:t>
            </w:r>
          </w:p>
        </w:tc>
        <w:tc>
          <w:tcPr>
            <w:tcW w:w="2207" w:type="dxa"/>
          </w:tcPr>
          <w:p w14:paraId="1D19267C" w14:textId="77777777" w:rsidR="00CB6598" w:rsidRDefault="00CB6598" w:rsidP="007F3321">
            <w:r>
              <w:t>c</w:t>
            </w:r>
          </w:p>
        </w:tc>
        <w:tc>
          <w:tcPr>
            <w:tcW w:w="2207" w:type="dxa"/>
          </w:tcPr>
          <w:p w14:paraId="68E62F66" w14:textId="77777777" w:rsidR="00CB6598" w:rsidRDefault="00CB6598" w:rsidP="007F3321">
            <w:r>
              <w:t>id</w:t>
            </w:r>
          </w:p>
        </w:tc>
        <w:tc>
          <w:tcPr>
            <w:tcW w:w="2207" w:type="dxa"/>
          </w:tcPr>
          <w:p w14:paraId="61B5396A" w14:textId="77777777" w:rsidR="00CB6598" w:rsidRDefault="00CB6598" w:rsidP="007F3321">
            <w:r>
              <w:t>?</w:t>
            </w:r>
          </w:p>
        </w:tc>
      </w:tr>
    </w:tbl>
    <w:p w14:paraId="7DB7A4A5" w14:textId="77777777" w:rsidR="00CB6598" w:rsidRDefault="00CB6598"/>
    <w:p w14:paraId="084ED1AF" w14:textId="77777777" w:rsidR="00D112BD" w:rsidRDefault="00D112BD">
      <w:pPr>
        <w:rPr>
          <w:b/>
          <w:bCs/>
        </w:rPr>
      </w:pPr>
    </w:p>
    <w:p w14:paraId="5C91A336" w14:textId="07FCCCF0" w:rsidR="00146405" w:rsidRDefault="00146405">
      <w:pPr>
        <w:rPr>
          <w:b/>
          <w:bCs/>
        </w:rPr>
      </w:pPr>
      <w:r>
        <w:rPr>
          <w:b/>
          <w:bCs/>
        </w:rPr>
        <w:lastRenderedPageBreak/>
        <w:t>Análisis sintáctico</w:t>
      </w:r>
    </w:p>
    <w:p w14:paraId="72376C69" w14:textId="7912A847" w:rsidR="00146405" w:rsidRDefault="00B4485F">
      <w:r>
        <w:rPr>
          <w:noProof/>
        </w:rPr>
        <w:drawing>
          <wp:inline distT="0" distB="0" distL="0" distR="0" wp14:anchorId="28FDA5E7" wp14:editId="7DEFF18D">
            <wp:extent cx="2676525" cy="2495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D2D1" w14:textId="3DE33676" w:rsidR="00463BE6" w:rsidRPr="00B472C1" w:rsidRDefault="00463BE6" w:rsidP="00463BE6">
      <w:pPr>
        <w:rPr>
          <w:b/>
          <w:bCs/>
        </w:rPr>
      </w:pPr>
      <w:r>
        <w:rPr>
          <w:b/>
          <w:bCs/>
        </w:rPr>
        <w:t>Análisis semántico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4013"/>
      </w:tblGrid>
      <w:tr w:rsidR="00463BE6" w14:paraId="500C66B3" w14:textId="77777777" w:rsidTr="00F01460">
        <w:tc>
          <w:tcPr>
            <w:tcW w:w="1696" w:type="dxa"/>
          </w:tcPr>
          <w:p w14:paraId="5EDEDCCA" w14:textId="77777777" w:rsidR="00463BE6" w:rsidRDefault="00463BE6" w:rsidP="007F3321"/>
        </w:tc>
        <w:tc>
          <w:tcPr>
            <w:tcW w:w="1701" w:type="dxa"/>
          </w:tcPr>
          <w:p w14:paraId="26C91B1C" w14:textId="77777777" w:rsidR="00463BE6" w:rsidRDefault="00463BE6" w:rsidP="007F3321">
            <w:r>
              <w:t>Lexema</w:t>
            </w:r>
          </w:p>
        </w:tc>
        <w:tc>
          <w:tcPr>
            <w:tcW w:w="1418" w:type="dxa"/>
          </w:tcPr>
          <w:p w14:paraId="0C21BFF7" w14:textId="77777777" w:rsidR="00463BE6" w:rsidRDefault="00463BE6" w:rsidP="007F3321">
            <w:r>
              <w:t>Complex</w:t>
            </w:r>
          </w:p>
        </w:tc>
        <w:tc>
          <w:tcPr>
            <w:tcW w:w="4013" w:type="dxa"/>
          </w:tcPr>
          <w:p w14:paraId="05CE2274" w14:textId="0358F56A" w:rsidR="00463BE6" w:rsidRDefault="00463BE6" w:rsidP="007F3321">
            <w:r>
              <w:t>Tipo</w:t>
            </w:r>
          </w:p>
        </w:tc>
      </w:tr>
      <w:tr w:rsidR="00463BE6" w14:paraId="6EB5185B" w14:textId="77777777" w:rsidTr="00F01460">
        <w:tc>
          <w:tcPr>
            <w:tcW w:w="1696" w:type="dxa"/>
          </w:tcPr>
          <w:p w14:paraId="06CCC177" w14:textId="77777777" w:rsidR="00463BE6" w:rsidRDefault="00463BE6" w:rsidP="007F3321">
            <w:r>
              <w:t>1</w:t>
            </w:r>
          </w:p>
        </w:tc>
        <w:tc>
          <w:tcPr>
            <w:tcW w:w="1701" w:type="dxa"/>
          </w:tcPr>
          <w:p w14:paraId="78269CF0" w14:textId="77777777" w:rsidR="00463BE6" w:rsidRDefault="00463BE6" w:rsidP="007F3321">
            <w:r>
              <w:t>a</w:t>
            </w:r>
          </w:p>
        </w:tc>
        <w:tc>
          <w:tcPr>
            <w:tcW w:w="1418" w:type="dxa"/>
          </w:tcPr>
          <w:p w14:paraId="7C5F918E" w14:textId="77777777" w:rsidR="00463BE6" w:rsidRDefault="00463BE6" w:rsidP="007F3321">
            <w:r>
              <w:t>id</w:t>
            </w:r>
          </w:p>
        </w:tc>
        <w:tc>
          <w:tcPr>
            <w:tcW w:w="4013" w:type="dxa"/>
          </w:tcPr>
          <w:p w14:paraId="795FE3DA" w14:textId="54F09504" w:rsidR="00463BE6" w:rsidRDefault="00463BE6" w:rsidP="007F3321">
            <w:r>
              <w:t>real</w:t>
            </w:r>
          </w:p>
        </w:tc>
      </w:tr>
      <w:tr w:rsidR="00463BE6" w14:paraId="4C09D78B" w14:textId="77777777" w:rsidTr="00F01460">
        <w:tc>
          <w:tcPr>
            <w:tcW w:w="1696" w:type="dxa"/>
          </w:tcPr>
          <w:p w14:paraId="34744622" w14:textId="77777777" w:rsidR="00463BE6" w:rsidRDefault="00463BE6" w:rsidP="007F3321">
            <w:r>
              <w:t>2</w:t>
            </w:r>
          </w:p>
        </w:tc>
        <w:tc>
          <w:tcPr>
            <w:tcW w:w="1701" w:type="dxa"/>
          </w:tcPr>
          <w:p w14:paraId="6BB34F8E" w14:textId="77777777" w:rsidR="00463BE6" w:rsidRDefault="00463BE6" w:rsidP="007F3321">
            <w:r>
              <w:t>b</w:t>
            </w:r>
          </w:p>
        </w:tc>
        <w:tc>
          <w:tcPr>
            <w:tcW w:w="1418" w:type="dxa"/>
          </w:tcPr>
          <w:p w14:paraId="58FFE62F" w14:textId="77777777" w:rsidR="00463BE6" w:rsidRDefault="00463BE6" w:rsidP="007F3321">
            <w:r>
              <w:t>id</w:t>
            </w:r>
          </w:p>
        </w:tc>
        <w:tc>
          <w:tcPr>
            <w:tcW w:w="4013" w:type="dxa"/>
          </w:tcPr>
          <w:p w14:paraId="6C2E6C9E" w14:textId="19B6B570" w:rsidR="00463BE6" w:rsidRDefault="00463BE6" w:rsidP="007F3321">
            <w:r>
              <w:t>real</w:t>
            </w:r>
          </w:p>
        </w:tc>
      </w:tr>
      <w:tr w:rsidR="00463BE6" w14:paraId="4FBF02DC" w14:textId="77777777" w:rsidTr="00F01460">
        <w:tc>
          <w:tcPr>
            <w:tcW w:w="1696" w:type="dxa"/>
          </w:tcPr>
          <w:p w14:paraId="309EC9F0" w14:textId="77777777" w:rsidR="00463BE6" w:rsidRDefault="00463BE6" w:rsidP="007F3321">
            <w:r>
              <w:t>3</w:t>
            </w:r>
          </w:p>
        </w:tc>
        <w:tc>
          <w:tcPr>
            <w:tcW w:w="1701" w:type="dxa"/>
          </w:tcPr>
          <w:p w14:paraId="56B5B8E1" w14:textId="77777777" w:rsidR="00463BE6" w:rsidRDefault="00463BE6" w:rsidP="007F3321">
            <w:r>
              <w:t>c</w:t>
            </w:r>
          </w:p>
        </w:tc>
        <w:tc>
          <w:tcPr>
            <w:tcW w:w="1418" w:type="dxa"/>
          </w:tcPr>
          <w:p w14:paraId="14826E87" w14:textId="77777777" w:rsidR="00463BE6" w:rsidRDefault="00463BE6" w:rsidP="007F3321">
            <w:r>
              <w:t>id</w:t>
            </w:r>
          </w:p>
        </w:tc>
        <w:tc>
          <w:tcPr>
            <w:tcW w:w="4013" w:type="dxa"/>
          </w:tcPr>
          <w:p w14:paraId="6AD6DBE6" w14:textId="7593B6ED" w:rsidR="00463BE6" w:rsidRDefault="00463BE6" w:rsidP="007F3321">
            <w:r>
              <w:t>real</w:t>
            </w:r>
          </w:p>
        </w:tc>
      </w:tr>
    </w:tbl>
    <w:p w14:paraId="2CB2B537" w14:textId="77777777" w:rsidR="00463BE6" w:rsidRPr="00463BE6" w:rsidRDefault="00463BE6" w:rsidP="00463BE6"/>
    <w:p w14:paraId="5BCEA7F3" w14:textId="1D9040FB" w:rsidR="00B4485F" w:rsidRPr="00146405" w:rsidRDefault="00B472C1">
      <w:r>
        <w:rPr>
          <w:noProof/>
        </w:rPr>
        <w:drawing>
          <wp:inline distT="0" distB="0" distL="0" distR="0" wp14:anchorId="42199B4D" wp14:editId="01D9A30B">
            <wp:extent cx="3219450" cy="2495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85F" w:rsidRPr="00146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136DD2"/>
    <w:rsid w:val="00146405"/>
    <w:rsid w:val="00177011"/>
    <w:rsid w:val="00197BEA"/>
    <w:rsid w:val="002005E9"/>
    <w:rsid w:val="00244611"/>
    <w:rsid w:val="0024539E"/>
    <w:rsid w:val="00463BE6"/>
    <w:rsid w:val="004A4FCE"/>
    <w:rsid w:val="006D3220"/>
    <w:rsid w:val="00703798"/>
    <w:rsid w:val="00724685"/>
    <w:rsid w:val="007C3002"/>
    <w:rsid w:val="00B4485F"/>
    <w:rsid w:val="00B472C1"/>
    <w:rsid w:val="00CB6598"/>
    <w:rsid w:val="00D112BD"/>
    <w:rsid w:val="00F01460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7</cp:revision>
  <dcterms:created xsi:type="dcterms:W3CDTF">2021-04-16T21:47:00Z</dcterms:created>
  <dcterms:modified xsi:type="dcterms:W3CDTF">2021-04-22T22:43:00Z</dcterms:modified>
</cp:coreProperties>
</file>