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AB0C" w14:textId="334BB370" w:rsidR="00521F84" w:rsidRPr="00521F84" w:rsidRDefault="00521F84" w:rsidP="00521F84">
      <w:r w:rsidRPr="00521F84">
        <w:t>2. La siguiente gram</w:t>
      </w:r>
      <w:r w:rsidRPr="00521F84">
        <w:rPr>
          <w:rFonts w:hint="eastAsia"/>
        </w:rPr>
        <w:t>á</w:t>
      </w:r>
      <w:r w:rsidRPr="00521F84">
        <w:t xml:space="preserve">tica genera expresiones separadas mediante el operador </w:t>
      </w:r>
      <w:r w:rsidRPr="00521F84">
        <w:t>aritméti</w:t>
      </w:r>
      <w:r>
        <w:t>co “</w:t>
      </w:r>
      <w:r w:rsidRPr="00521F84">
        <w:t>+</w:t>
      </w:r>
      <w:r>
        <w:t xml:space="preserve">” </w:t>
      </w:r>
      <w:r w:rsidRPr="00521F84">
        <w:t>a constantes</w:t>
      </w:r>
      <w:r>
        <w:t xml:space="preserve"> </w:t>
      </w:r>
      <w:r w:rsidRPr="00521F84">
        <w:t>enteras y reales. Cuando se suman 2 enteros el tipo obtenido es un entero de lo contrario es real:</w:t>
      </w:r>
    </w:p>
    <w:p w14:paraId="779FA7AC" w14:textId="77777777" w:rsidR="00521F84" w:rsidRPr="00521F84" w:rsidRDefault="00521F84" w:rsidP="00521F84">
      <w:r w:rsidRPr="00521F84">
        <w:t xml:space="preserve">E </w:t>
      </w:r>
      <w:r w:rsidRPr="00521F84">
        <w:rPr>
          <w:rFonts w:hint="eastAsia"/>
        </w:rPr>
        <w:t>→</w:t>
      </w:r>
      <w:r w:rsidRPr="00521F84">
        <w:t xml:space="preserve"> E + T | T</w:t>
      </w:r>
    </w:p>
    <w:p w14:paraId="42F07A27" w14:textId="77777777" w:rsidR="00521F84" w:rsidRPr="00521F84" w:rsidRDefault="00521F84" w:rsidP="00521F84">
      <w:r w:rsidRPr="00521F84">
        <w:t xml:space="preserve">T </w:t>
      </w:r>
      <w:r w:rsidRPr="00521F84">
        <w:rPr>
          <w:rFonts w:hint="eastAsia"/>
        </w:rPr>
        <w:t>→</w:t>
      </w:r>
      <w:r w:rsidRPr="00521F84">
        <w:t xml:space="preserve"> </w:t>
      </w:r>
      <w:proofErr w:type="spellStart"/>
      <w:r w:rsidRPr="00521F84">
        <w:t>num.num</w:t>
      </w:r>
      <w:proofErr w:type="spellEnd"/>
      <w:r w:rsidRPr="00521F84">
        <w:t xml:space="preserve"> | </w:t>
      </w:r>
      <w:proofErr w:type="spellStart"/>
      <w:r w:rsidRPr="00521F84">
        <w:t>num</w:t>
      </w:r>
      <w:proofErr w:type="spellEnd"/>
    </w:p>
    <w:p w14:paraId="6FFFAA7E" w14:textId="77777777" w:rsidR="00521F84" w:rsidRDefault="00521F84" w:rsidP="00521F84">
      <w:r w:rsidRPr="00521F84">
        <w:t>Dar una Definici</w:t>
      </w:r>
      <w:r w:rsidRPr="00521F84">
        <w:rPr>
          <w:rFonts w:hint="eastAsia"/>
        </w:rPr>
        <w:t>ó</w:t>
      </w:r>
      <w:r w:rsidRPr="00521F84">
        <w:t>n Dirigida por la Sintaxis para determinar el tipo de cada expresi</w:t>
      </w:r>
      <w:r w:rsidRPr="00521F84">
        <w:rPr>
          <w:rFonts w:hint="eastAsia"/>
        </w:rPr>
        <w:t>ó</w:t>
      </w:r>
      <w:r w:rsidRPr="00521F84">
        <w:t>n.</w:t>
      </w:r>
    </w:p>
    <w:p w14:paraId="5BCEA7F3" w14:textId="377E4866" w:rsidR="00B4485F" w:rsidRDefault="00521F84">
      <w:pPr>
        <w:rPr>
          <w:b/>
          <w:bCs/>
          <w:noProof/>
        </w:rPr>
      </w:pPr>
      <w:r>
        <w:rPr>
          <w:b/>
          <w:bCs/>
          <w:noProof/>
        </w:rPr>
        <w:t>Resultado:</w:t>
      </w:r>
    </w:p>
    <w:p w14:paraId="02AC3552" w14:textId="69970526" w:rsidR="00521F84" w:rsidRDefault="00521F84">
      <w:pPr>
        <w:rPr>
          <w:noProof/>
        </w:rPr>
      </w:pPr>
      <w:r>
        <w:rPr>
          <w:noProof/>
        </w:rPr>
        <w:t>Definición dirigida por la sintaxis = Gramática + Reglas Semánticas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521F84" w14:paraId="2CE8D1C9" w14:textId="77777777" w:rsidTr="00521F84">
        <w:tc>
          <w:tcPr>
            <w:tcW w:w="3114" w:type="dxa"/>
          </w:tcPr>
          <w:p w14:paraId="7BA4B877" w14:textId="4883A635" w:rsidR="00521F84" w:rsidRPr="00521F84" w:rsidRDefault="00521F84" w:rsidP="00521F84">
            <w:pPr>
              <w:jc w:val="center"/>
              <w:rPr>
                <w:b/>
                <w:bCs/>
              </w:rPr>
            </w:pPr>
            <w:r w:rsidRPr="00521F84">
              <w:rPr>
                <w:b/>
                <w:bCs/>
              </w:rPr>
              <w:t>PRODUCCION</w:t>
            </w:r>
          </w:p>
        </w:tc>
        <w:tc>
          <w:tcPr>
            <w:tcW w:w="5953" w:type="dxa"/>
          </w:tcPr>
          <w:p w14:paraId="7945AEEE" w14:textId="3A41D54A" w:rsidR="00521F84" w:rsidRPr="00521F84" w:rsidRDefault="00521F84" w:rsidP="00521F84">
            <w:pPr>
              <w:jc w:val="center"/>
              <w:rPr>
                <w:b/>
                <w:bCs/>
              </w:rPr>
            </w:pPr>
            <w:r w:rsidRPr="00521F84">
              <w:rPr>
                <w:b/>
                <w:bCs/>
              </w:rPr>
              <w:t>REGLA SEMANTICA</w:t>
            </w:r>
          </w:p>
        </w:tc>
      </w:tr>
      <w:tr w:rsidR="00521F84" w14:paraId="3B19138C" w14:textId="77777777" w:rsidTr="00521F84">
        <w:tc>
          <w:tcPr>
            <w:tcW w:w="3114" w:type="dxa"/>
          </w:tcPr>
          <w:p w14:paraId="7AC4E495" w14:textId="4874554F" w:rsidR="00521F84" w:rsidRPr="00521F84" w:rsidRDefault="00521F84">
            <w:r>
              <w:t>E -&gt; E</w:t>
            </w:r>
            <w:r>
              <w:rPr>
                <w:vertAlign w:val="subscript"/>
              </w:rPr>
              <w:t xml:space="preserve">1 </w:t>
            </w:r>
            <w:r>
              <w:t>+ T</w:t>
            </w:r>
          </w:p>
        </w:tc>
        <w:tc>
          <w:tcPr>
            <w:tcW w:w="5953" w:type="dxa"/>
          </w:tcPr>
          <w:p w14:paraId="6A1CEDE9" w14:textId="77777777" w:rsidR="00521F84" w:rsidRDefault="00521F84">
            <w:proofErr w:type="spellStart"/>
            <w:r>
              <w:t>E.tipo</w:t>
            </w:r>
            <w:proofErr w:type="spellEnd"/>
            <w:r>
              <w:t xml:space="preserve"> := </w:t>
            </w:r>
            <w:proofErr w:type="spellStart"/>
            <w:r>
              <w:t>if</w:t>
            </w:r>
            <w:proofErr w:type="spellEnd"/>
            <w:r>
              <w:t xml:space="preserve"> E</w:t>
            </w:r>
            <w:r>
              <w:rPr>
                <w:vertAlign w:val="subscript"/>
              </w:rPr>
              <w:t>1</w:t>
            </w:r>
            <w:r>
              <w:t>.tipo == ‘</w:t>
            </w:r>
            <w:proofErr w:type="spellStart"/>
            <w:r>
              <w:t>int</w:t>
            </w:r>
            <w:proofErr w:type="spellEnd"/>
            <w:r>
              <w:t xml:space="preserve">’ AND </w:t>
            </w:r>
            <w:proofErr w:type="spellStart"/>
            <w:r>
              <w:t>T.tipo</w:t>
            </w:r>
            <w:proofErr w:type="spellEnd"/>
            <w:r>
              <w:t xml:space="preserve"> == ‘</w:t>
            </w:r>
            <w:proofErr w:type="spellStart"/>
            <w:r>
              <w:t>int</w:t>
            </w:r>
            <w:proofErr w:type="spellEnd"/>
            <w:r>
              <w:t>’</w:t>
            </w:r>
          </w:p>
          <w:p w14:paraId="03FAEE7E" w14:textId="6AC261AC" w:rsidR="00521F84" w:rsidRDefault="00521F84">
            <w:r>
              <w:t xml:space="preserve">                    ‘</w:t>
            </w:r>
            <w:proofErr w:type="spellStart"/>
            <w:r>
              <w:t>int</w:t>
            </w:r>
            <w:proofErr w:type="spellEnd"/>
            <w:r>
              <w:t>’</w:t>
            </w:r>
          </w:p>
          <w:p w14:paraId="694FF179" w14:textId="70E9D012" w:rsidR="00521F84" w:rsidRDefault="00521F84">
            <w:r>
              <w:t xml:space="preserve">              </w:t>
            </w:r>
            <w:proofErr w:type="spellStart"/>
            <w:r>
              <w:t>else</w:t>
            </w:r>
            <w:proofErr w:type="spellEnd"/>
          </w:p>
          <w:p w14:paraId="6E82284B" w14:textId="633CC368" w:rsidR="00521F84" w:rsidRPr="00521F84" w:rsidRDefault="00521F84">
            <w:r>
              <w:t xml:space="preserve">                    ‘real’</w:t>
            </w:r>
          </w:p>
        </w:tc>
      </w:tr>
      <w:tr w:rsidR="00521F84" w14:paraId="1D26E433" w14:textId="77777777" w:rsidTr="00521F84">
        <w:tc>
          <w:tcPr>
            <w:tcW w:w="3114" w:type="dxa"/>
          </w:tcPr>
          <w:p w14:paraId="4C0FC3DD" w14:textId="0B3835BD" w:rsidR="00521F84" w:rsidRDefault="00521F84">
            <w:r>
              <w:t>E -&gt; T</w:t>
            </w:r>
          </w:p>
        </w:tc>
        <w:tc>
          <w:tcPr>
            <w:tcW w:w="5953" w:type="dxa"/>
          </w:tcPr>
          <w:p w14:paraId="13D9E59B" w14:textId="3F0EBC5B" w:rsidR="00521F84" w:rsidRDefault="00521F84">
            <w:proofErr w:type="spellStart"/>
            <w:r>
              <w:t>E.tipo</w:t>
            </w:r>
            <w:proofErr w:type="spellEnd"/>
            <w:r>
              <w:t xml:space="preserve"> := </w:t>
            </w:r>
            <w:proofErr w:type="spellStart"/>
            <w:r>
              <w:t>T.tipo</w:t>
            </w:r>
            <w:proofErr w:type="spellEnd"/>
          </w:p>
        </w:tc>
      </w:tr>
      <w:tr w:rsidR="00521F84" w14:paraId="6C565093" w14:textId="77777777" w:rsidTr="00521F84">
        <w:tc>
          <w:tcPr>
            <w:tcW w:w="3114" w:type="dxa"/>
          </w:tcPr>
          <w:p w14:paraId="780D440D" w14:textId="1C731A55" w:rsidR="00521F84" w:rsidRDefault="00521F84">
            <w:r>
              <w:t xml:space="preserve">T -&gt; </w:t>
            </w:r>
            <w:proofErr w:type="spellStart"/>
            <w:r>
              <w:t>num.num</w:t>
            </w:r>
            <w:proofErr w:type="spellEnd"/>
          </w:p>
        </w:tc>
        <w:tc>
          <w:tcPr>
            <w:tcW w:w="5953" w:type="dxa"/>
          </w:tcPr>
          <w:p w14:paraId="2FF8AA86" w14:textId="2F6DA4EE" w:rsidR="00521F84" w:rsidRDefault="00521F84">
            <w:proofErr w:type="spellStart"/>
            <w:r>
              <w:t>T.tipo</w:t>
            </w:r>
            <w:proofErr w:type="spellEnd"/>
            <w:r>
              <w:t xml:space="preserve"> := ‘real’</w:t>
            </w:r>
          </w:p>
        </w:tc>
      </w:tr>
      <w:tr w:rsidR="00521F84" w14:paraId="49063A02" w14:textId="77777777" w:rsidTr="00521F84">
        <w:tc>
          <w:tcPr>
            <w:tcW w:w="3114" w:type="dxa"/>
          </w:tcPr>
          <w:p w14:paraId="465E1A01" w14:textId="7E3D7544" w:rsidR="00521F84" w:rsidRDefault="00521F84">
            <w:r>
              <w:t xml:space="preserve">T -&gt; </w:t>
            </w:r>
            <w:proofErr w:type="spellStart"/>
            <w:r>
              <w:t>num</w:t>
            </w:r>
            <w:proofErr w:type="spellEnd"/>
          </w:p>
        </w:tc>
        <w:tc>
          <w:tcPr>
            <w:tcW w:w="5953" w:type="dxa"/>
          </w:tcPr>
          <w:p w14:paraId="231862EB" w14:textId="456C19F4" w:rsidR="00521F84" w:rsidRDefault="00521F84">
            <w:proofErr w:type="spellStart"/>
            <w:r>
              <w:t>T.tipo</w:t>
            </w:r>
            <w:proofErr w:type="spellEnd"/>
            <w:r>
              <w:t xml:space="preserve"> := ‘</w:t>
            </w:r>
            <w:proofErr w:type="spellStart"/>
            <w:r>
              <w:t>int</w:t>
            </w:r>
            <w:proofErr w:type="spellEnd"/>
            <w:r>
              <w:t>’</w:t>
            </w:r>
          </w:p>
        </w:tc>
      </w:tr>
    </w:tbl>
    <w:p w14:paraId="61AD77FE" w14:textId="77777777" w:rsidR="00521F84" w:rsidRPr="00521F84" w:rsidRDefault="00521F84"/>
    <w:sectPr w:rsidR="00521F84" w:rsidRPr="00521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136DD2"/>
    <w:rsid w:val="00146405"/>
    <w:rsid w:val="00177011"/>
    <w:rsid w:val="00197BEA"/>
    <w:rsid w:val="002005E9"/>
    <w:rsid w:val="00244611"/>
    <w:rsid w:val="0024539E"/>
    <w:rsid w:val="00463BE6"/>
    <w:rsid w:val="004A4FCE"/>
    <w:rsid w:val="00521F84"/>
    <w:rsid w:val="006D3220"/>
    <w:rsid w:val="00703798"/>
    <w:rsid w:val="00724685"/>
    <w:rsid w:val="007C3002"/>
    <w:rsid w:val="00B4485F"/>
    <w:rsid w:val="00B472C1"/>
    <w:rsid w:val="00CB6598"/>
    <w:rsid w:val="00F01460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7</cp:revision>
  <dcterms:created xsi:type="dcterms:W3CDTF">2021-04-16T21:47:00Z</dcterms:created>
  <dcterms:modified xsi:type="dcterms:W3CDTF">2021-04-17T03:48:00Z</dcterms:modified>
</cp:coreProperties>
</file>