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26C4" w14:textId="1C3E9658" w:rsidR="00413FD2" w:rsidRDefault="00413FD2">
      <w:r>
        <w:t>EJERCICIO</w:t>
      </w:r>
    </w:p>
    <w:p w14:paraId="281A71EE" w14:textId="42B562F6" w:rsidR="00413FD2" w:rsidRPr="00521F84" w:rsidRDefault="00413FD2" w:rsidP="00413FD2">
      <w:r w:rsidRPr="00521F84">
        <w:t>La siguiente gram</w:t>
      </w:r>
      <w:r w:rsidRPr="00521F84">
        <w:rPr>
          <w:rFonts w:hint="eastAsia"/>
        </w:rPr>
        <w:t>á</w:t>
      </w:r>
      <w:r w:rsidRPr="00521F84">
        <w:t>tica genera expresiones separadas mediante el operador aritméti</w:t>
      </w:r>
      <w:r>
        <w:t>co “</w:t>
      </w:r>
      <w:r w:rsidRPr="00521F84">
        <w:t>+</w:t>
      </w:r>
      <w:r>
        <w:t xml:space="preserve">” </w:t>
      </w:r>
      <w:r w:rsidRPr="00521F84">
        <w:t>a constantes</w:t>
      </w:r>
      <w:r>
        <w:t xml:space="preserve"> </w:t>
      </w:r>
      <w:r w:rsidRPr="00521F84">
        <w:t>enteras y reales. Cuando se suman 2 enteros el tipo obtenido es un entero de lo contrario es real:</w:t>
      </w:r>
    </w:p>
    <w:p w14:paraId="5AF28F48" w14:textId="0942F922" w:rsidR="00497084" w:rsidRDefault="00497084">
      <w:pPr>
        <w:rPr>
          <w:b/>
          <w:bCs/>
        </w:rPr>
      </w:pPr>
      <w:r>
        <w:rPr>
          <w:b/>
          <w:bCs/>
        </w:rPr>
        <w:t>GRAMATICA:</w:t>
      </w:r>
    </w:p>
    <w:p w14:paraId="161C20A1" w14:textId="2618BBF8" w:rsidR="00413FD2" w:rsidRPr="00521F84" w:rsidRDefault="00413FD2" w:rsidP="00B502E1">
      <w:pPr>
        <w:ind w:left="708"/>
      </w:pPr>
      <w:r w:rsidRPr="00521F84">
        <w:t xml:space="preserve">E </w:t>
      </w:r>
      <w:r w:rsidRPr="00521F84">
        <w:rPr>
          <w:rFonts w:hint="eastAsia"/>
        </w:rPr>
        <w:t>→</w:t>
      </w:r>
      <w:r w:rsidRPr="00521F84">
        <w:t xml:space="preserve"> E + T | T</w:t>
      </w:r>
    </w:p>
    <w:p w14:paraId="44A4F4D7" w14:textId="77193A4E" w:rsidR="00413FD2" w:rsidRDefault="00413FD2" w:rsidP="00B502E1">
      <w:pPr>
        <w:ind w:left="708"/>
      </w:pPr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Pr="00521F84">
        <w:t>num.num</w:t>
      </w:r>
      <w:proofErr w:type="spellEnd"/>
      <w:r w:rsidRPr="00521F84">
        <w:t xml:space="preserve"> | </w:t>
      </w:r>
      <w:proofErr w:type="spellStart"/>
      <w:r w:rsidRPr="00521F84">
        <w:t>num</w:t>
      </w:r>
      <w:proofErr w:type="spellEnd"/>
    </w:p>
    <w:p w14:paraId="322BA90F" w14:textId="1E22684A" w:rsidR="00413FD2" w:rsidRPr="00413FD2" w:rsidRDefault="00413FD2" w:rsidP="00413FD2">
      <w:r>
        <w:t xml:space="preserve">Dar un </w:t>
      </w:r>
      <w:r>
        <w:rPr>
          <w:b/>
          <w:bCs/>
        </w:rPr>
        <w:t xml:space="preserve">Esquema de Traducción </w:t>
      </w:r>
      <w:r>
        <w:t>para determinar el tipo de cada expresión.</w:t>
      </w:r>
    </w:p>
    <w:p w14:paraId="5BCEA7F3" w14:textId="2998D730" w:rsidR="00B4485F" w:rsidRDefault="00497084">
      <w:pPr>
        <w:rPr>
          <w:b/>
          <w:bCs/>
          <w:noProof/>
        </w:rPr>
      </w:pPr>
      <w:r>
        <w:rPr>
          <w:b/>
          <w:bCs/>
          <w:noProof/>
        </w:rPr>
        <w:t>Respuesta</w:t>
      </w:r>
      <w:r w:rsidR="00521F84">
        <w:rPr>
          <w:b/>
          <w:bCs/>
          <w:noProof/>
        </w:rPr>
        <w:t>:</w:t>
      </w:r>
    </w:p>
    <w:p w14:paraId="0FF0EA31" w14:textId="5629ED57" w:rsidR="0072239B" w:rsidRDefault="00413FD2" w:rsidP="00132F5A">
      <w:pPr>
        <w:ind w:left="708"/>
      </w:pPr>
      <w:r w:rsidRPr="00521F84">
        <w:t xml:space="preserve">E </w:t>
      </w:r>
      <w:r w:rsidRPr="00521F84">
        <w:rPr>
          <w:rFonts w:hint="eastAsia"/>
        </w:rPr>
        <w:t>→</w:t>
      </w:r>
      <w:r w:rsidRPr="00521F84">
        <w:t xml:space="preserve"> E</w:t>
      </w:r>
      <w:r w:rsidR="0072239B">
        <w:rPr>
          <w:vertAlign w:val="subscript"/>
        </w:rPr>
        <w:t>1</w:t>
      </w:r>
      <w:r w:rsidRPr="00521F84">
        <w:t xml:space="preserve"> + T</w:t>
      </w:r>
      <w:r w:rsidR="0072239B">
        <w:t xml:space="preserve"> </w:t>
      </w:r>
      <w:proofErr w:type="gramStart"/>
      <w:r w:rsidR="0072239B">
        <w:t>{</w:t>
      </w:r>
      <w:r w:rsidRPr="00521F84">
        <w:t xml:space="preserve"> </w:t>
      </w:r>
      <w:proofErr w:type="spellStart"/>
      <w:r w:rsidR="0072239B">
        <w:t>E</w:t>
      </w:r>
      <w:proofErr w:type="gramEnd"/>
      <w:r w:rsidR="0072239B">
        <w:t>.tipo</w:t>
      </w:r>
      <w:proofErr w:type="spellEnd"/>
      <w:r w:rsidR="0072239B">
        <w:t xml:space="preserve"> := </w:t>
      </w:r>
      <w:proofErr w:type="spellStart"/>
      <w:r w:rsidR="0072239B">
        <w:t>if</w:t>
      </w:r>
      <w:proofErr w:type="spellEnd"/>
      <w:r w:rsidR="0072239B">
        <w:t xml:space="preserve"> E</w:t>
      </w:r>
      <w:r w:rsidR="0072239B">
        <w:rPr>
          <w:vertAlign w:val="subscript"/>
        </w:rPr>
        <w:t>1</w:t>
      </w:r>
      <w:r w:rsidR="0072239B">
        <w:t>.tipo == ‘</w:t>
      </w:r>
      <w:proofErr w:type="spellStart"/>
      <w:r w:rsidR="0072239B">
        <w:t>int</w:t>
      </w:r>
      <w:proofErr w:type="spellEnd"/>
      <w:r w:rsidR="0072239B">
        <w:t xml:space="preserve">’ AND </w:t>
      </w:r>
      <w:proofErr w:type="spellStart"/>
      <w:r w:rsidR="0072239B">
        <w:t>T.tipo</w:t>
      </w:r>
      <w:proofErr w:type="spellEnd"/>
      <w:r w:rsidR="0072239B">
        <w:t xml:space="preserve"> == ‘</w:t>
      </w:r>
      <w:proofErr w:type="spellStart"/>
      <w:r w:rsidR="0072239B">
        <w:t>int</w:t>
      </w:r>
      <w:proofErr w:type="spellEnd"/>
      <w:r w:rsidR="0072239B">
        <w:t>’</w:t>
      </w:r>
    </w:p>
    <w:p w14:paraId="285525F8" w14:textId="7CBE4F8E" w:rsidR="0072239B" w:rsidRDefault="0072239B" w:rsidP="00132F5A">
      <w:pPr>
        <w:ind w:left="708"/>
      </w:pPr>
      <w:r>
        <w:t xml:space="preserve">                     ‘</w:t>
      </w:r>
      <w:proofErr w:type="spellStart"/>
      <w:r>
        <w:t>int</w:t>
      </w:r>
      <w:proofErr w:type="spellEnd"/>
      <w:r>
        <w:t>’</w:t>
      </w:r>
    </w:p>
    <w:p w14:paraId="659E53DA" w14:textId="2BA8908E" w:rsidR="0072239B" w:rsidRDefault="0072239B" w:rsidP="00132F5A">
      <w:pPr>
        <w:ind w:left="708"/>
      </w:pPr>
      <w:r>
        <w:t xml:space="preserve">                   </w:t>
      </w:r>
      <w:proofErr w:type="spellStart"/>
      <w:r>
        <w:t>else</w:t>
      </w:r>
      <w:proofErr w:type="spellEnd"/>
    </w:p>
    <w:p w14:paraId="15C7F353" w14:textId="77777777" w:rsidR="0072239B" w:rsidRDefault="0072239B" w:rsidP="00132F5A">
      <w:pPr>
        <w:ind w:left="708"/>
      </w:pPr>
      <w:r>
        <w:t xml:space="preserve">                     ‘real</w:t>
      </w:r>
      <w:proofErr w:type="gramStart"/>
      <w:r>
        <w:t>’ }</w:t>
      </w:r>
      <w:proofErr w:type="gramEnd"/>
      <w:r>
        <w:t xml:space="preserve">  </w:t>
      </w:r>
    </w:p>
    <w:p w14:paraId="7AB860EB" w14:textId="516CCE0F" w:rsidR="0072239B" w:rsidRPr="00521F84" w:rsidRDefault="0072239B" w:rsidP="00132F5A">
      <w:pPr>
        <w:ind w:left="708"/>
      </w:pPr>
      <w:r>
        <w:t xml:space="preserve">        </w:t>
      </w:r>
      <w:r w:rsidR="00413FD2" w:rsidRPr="00521F84">
        <w:t>| T</w:t>
      </w:r>
      <w:r>
        <w:t xml:space="preserve"> </w:t>
      </w:r>
      <w:proofErr w:type="gramStart"/>
      <w:r>
        <w:t xml:space="preserve">{ </w:t>
      </w:r>
      <w:proofErr w:type="spellStart"/>
      <w:r>
        <w:t>E</w:t>
      </w:r>
      <w:proofErr w:type="gramEnd"/>
      <w:r>
        <w:t>.tipo</w:t>
      </w:r>
      <w:proofErr w:type="spellEnd"/>
      <w:r>
        <w:t xml:space="preserve"> := </w:t>
      </w:r>
      <w:proofErr w:type="spellStart"/>
      <w:r>
        <w:t>T.tipo</w:t>
      </w:r>
      <w:proofErr w:type="spellEnd"/>
      <w:r>
        <w:t xml:space="preserve"> }</w:t>
      </w:r>
    </w:p>
    <w:p w14:paraId="0C9ED783" w14:textId="774D9EAF" w:rsidR="00DB2270" w:rsidRDefault="00413FD2" w:rsidP="00132F5A">
      <w:pPr>
        <w:ind w:left="708"/>
      </w:pPr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Pr="00521F84">
        <w:t>num.num</w:t>
      </w:r>
      <w:proofErr w:type="spellEnd"/>
      <w:r w:rsidRPr="00521F84">
        <w:t xml:space="preserve"> </w:t>
      </w:r>
      <w:proofErr w:type="gramStart"/>
      <w:r>
        <w:t xml:space="preserve">{ </w:t>
      </w:r>
      <w:proofErr w:type="spellStart"/>
      <w:r>
        <w:t>T</w:t>
      </w:r>
      <w:proofErr w:type="gramEnd"/>
      <w:r>
        <w:t>.tipo</w:t>
      </w:r>
      <w:proofErr w:type="spellEnd"/>
      <w:r>
        <w:t xml:space="preserve"> := ‘real’ } </w:t>
      </w:r>
      <w:r w:rsidRPr="00521F84">
        <w:t xml:space="preserve">| </w:t>
      </w:r>
      <w:proofErr w:type="spellStart"/>
      <w:r w:rsidRPr="00521F84">
        <w:t>num</w:t>
      </w:r>
      <w:proofErr w:type="spellEnd"/>
      <w:r>
        <w:t xml:space="preserve"> { </w:t>
      </w:r>
      <w:proofErr w:type="spellStart"/>
      <w:r>
        <w:t>T.tipo</w:t>
      </w:r>
      <w:proofErr w:type="spellEnd"/>
      <w:r>
        <w:t xml:space="preserve"> := ‘</w:t>
      </w:r>
      <w:proofErr w:type="spellStart"/>
      <w:r>
        <w:t>int</w:t>
      </w:r>
      <w:proofErr w:type="spellEnd"/>
      <w:r>
        <w:t>’ }</w:t>
      </w:r>
    </w:p>
    <w:p w14:paraId="77CDA7F1" w14:textId="2C1C00DC" w:rsidR="00783CEA" w:rsidRDefault="00783CEA" w:rsidP="00783CEA">
      <w:pPr>
        <w:rPr>
          <w:b/>
          <w:bCs/>
        </w:rPr>
      </w:pPr>
      <w:r>
        <w:rPr>
          <w:b/>
          <w:bCs/>
        </w:rPr>
        <w:t>Otra forma de presentar el Esquema de Traducción</w:t>
      </w:r>
    </w:p>
    <w:p w14:paraId="49C80015" w14:textId="4C0A0E34" w:rsidR="00783CEA" w:rsidRDefault="00783CEA" w:rsidP="00783CEA">
      <w:r>
        <w:rPr>
          <w:b/>
          <w:bCs/>
        </w:rPr>
        <w:tab/>
      </w:r>
      <w:r>
        <w:t xml:space="preserve">E </w:t>
      </w:r>
      <w:r w:rsidRPr="00521F84">
        <w:rPr>
          <w:rFonts w:hint="eastAsia"/>
        </w:rPr>
        <w:t>→</w:t>
      </w:r>
      <w:r>
        <w:t xml:space="preserve"> E + T {1} | T {2}</w:t>
      </w:r>
    </w:p>
    <w:p w14:paraId="38CFC4B2" w14:textId="6DF77745" w:rsidR="00783CEA" w:rsidRDefault="00783CEA" w:rsidP="00783CEA">
      <w:r>
        <w:tab/>
        <w:t xml:space="preserve">T </w:t>
      </w:r>
      <w:r w:rsidRPr="00521F84"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num.num</w:t>
      </w:r>
      <w:proofErr w:type="spellEnd"/>
      <w:r>
        <w:t xml:space="preserve"> {3} | </w:t>
      </w:r>
      <w:proofErr w:type="spellStart"/>
      <w:r>
        <w:t>num</w:t>
      </w:r>
      <w:proofErr w:type="spellEnd"/>
      <w:r>
        <w:t xml:space="preserve"> {4}</w:t>
      </w:r>
    </w:p>
    <w:p w14:paraId="798444C1" w14:textId="7922737B" w:rsidR="00783CEA" w:rsidRPr="00783CEA" w:rsidRDefault="00783CEA" w:rsidP="00783CEA">
      <w:pPr>
        <w:rPr>
          <w:b/>
          <w:bCs/>
        </w:rPr>
      </w:pPr>
      <w:r>
        <w:tab/>
      </w:r>
      <w:r>
        <w:rPr>
          <w:b/>
          <w:bCs/>
        </w:rPr>
        <w:t>Acciones Semánticas</w:t>
      </w:r>
    </w:p>
    <w:tbl>
      <w:tblPr>
        <w:tblStyle w:val="Tablaconcuadrcula"/>
        <w:tblW w:w="7655" w:type="dxa"/>
        <w:tblInd w:w="581" w:type="dxa"/>
        <w:tblLook w:val="04A0" w:firstRow="1" w:lastRow="0" w:firstColumn="1" w:lastColumn="0" w:noHBand="0" w:noVBand="1"/>
      </w:tblPr>
      <w:tblGrid>
        <w:gridCol w:w="992"/>
        <w:gridCol w:w="6663"/>
      </w:tblGrid>
      <w:tr w:rsidR="00783CEA" w:rsidRPr="007173B9" w14:paraId="693766F1" w14:textId="77777777" w:rsidTr="00783CEA">
        <w:tc>
          <w:tcPr>
            <w:tcW w:w="992" w:type="dxa"/>
          </w:tcPr>
          <w:p w14:paraId="624E966D" w14:textId="77777777" w:rsidR="00783CEA" w:rsidRPr="007173B9" w:rsidRDefault="00783CEA" w:rsidP="00664C05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No</w:t>
            </w:r>
          </w:p>
        </w:tc>
        <w:tc>
          <w:tcPr>
            <w:tcW w:w="6663" w:type="dxa"/>
          </w:tcPr>
          <w:p w14:paraId="7BEDB4A0" w14:textId="77777777" w:rsidR="00783CEA" w:rsidRPr="007173B9" w:rsidRDefault="00783CEA" w:rsidP="00664C05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ACCION SEMANTICA</w:t>
            </w:r>
          </w:p>
        </w:tc>
      </w:tr>
      <w:tr w:rsidR="00783CEA" w:rsidRPr="007173B9" w14:paraId="2D048E57" w14:textId="77777777" w:rsidTr="00783CEA">
        <w:tc>
          <w:tcPr>
            <w:tcW w:w="992" w:type="dxa"/>
          </w:tcPr>
          <w:p w14:paraId="0D751F78" w14:textId="77777777" w:rsidR="00783CEA" w:rsidRPr="007173B9" w:rsidRDefault="00783CEA" w:rsidP="00664C05">
            <w:pPr>
              <w:jc w:val="left"/>
            </w:pPr>
            <w:r w:rsidRPr="007173B9">
              <w:t>1</w:t>
            </w:r>
          </w:p>
        </w:tc>
        <w:tc>
          <w:tcPr>
            <w:tcW w:w="6663" w:type="dxa"/>
          </w:tcPr>
          <w:p w14:paraId="4EF2B6F2" w14:textId="77777777" w:rsidR="00783CEA" w:rsidRDefault="00783CEA" w:rsidP="00783CEA">
            <w:proofErr w:type="spellStart"/>
            <w:proofErr w:type="gramStart"/>
            <w:r>
              <w:t>E.tipo</w:t>
            </w:r>
            <w:proofErr w:type="spellEnd"/>
            <w:proofErr w:type="gramEnd"/>
            <w:r>
              <w:t xml:space="preserve"> := </w:t>
            </w:r>
            <w:proofErr w:type="spellStart"/>
            <w:r>
              <w:t>if</w:t>
            </w:r>
            <w:proofErr w:type="spellEnd"/>
            <w:r>
              <w:t xml:space="preserve"> E</w:t>
            </w:r>
            <w:r>
              <w:rPr>
                <w:vertAlign w:val="subscript"/>
              </w:rPr>
              <w:t>1</w:t>
            </w:r>
            <w:r>
              <w:t>.tipo == ‘</w:t>
            </w:r>
            <w:proofErr w:type="spellStart"/>
            <w:r>
              <w:t>int</w:t>
            </w:r>
            <w:proofErr w:type="spellEnd"/>
            <w:r>
              <w:t xml:space="preserve">’ AND </w:t>
            </w:r>
            <w:proofErr w:type="spellStart"/>
            <w:r>
              <w:t>T.tipo</w:t>
            </w:r>
            <w:proofErr w:type="spellEnd"/>
            <w:r>
              <w:t xml:space="preserve"> == ‘</w:t>
            </w:r>
            <w:proofErr w:type="spellStart"/>
            <w:r>
              <w:t>int</w:t>
            </w:r>
            <w:proofErr w:type="spellEnd"/>
            <w:r>
              <w:t>’</w:t>
            </w:r>
          </w:p>
          <w:p w14:paraId="50614425" w14:textId="77777777" w:rsidR="00783CEA" w:rsidRDefault="00783CEA" w:rsidP="00783CEA">
            <w:r>
              <w:t xml:space="preserve">                    ‘</w:t>
            </w:r>
            <w:proofErr w:type="spellStart"/>
            <w:r>
              <w:t>int</w:t>
            </w:r>
            <w:proofErr w:type="spellEnd"/>
            <w:r>
              <w:t>’</w:t>
            </w:r>
          </w:p>
          <w:p w14:paraId="3E801E4D" w14:textId="77777777" w:rsidR="00783CEA" w:rsidRDefault="00783CEA" w:rsidP="00783CEA">
            <w:r>
              <w:t xml:space="preserve">              </w:t>
            </w:r>
            <w:proofErr w:type="spellStart"/>
            <w:r>
              <w:t>else</w:t>
            </w:r>
            <w:proofErr w:type="spellEnd"/>
          </w:p>
          <w:p w14:paraId="6144F1FE" w14:textId="5417482A" w:rsidR="00783CEA" w:rsidRPr="007173B9" w:rsidRDefault="00783CEA" w:rsidP="00783CEA">
            <w:pPr>
              <w:jc w:val="left"/>
            </w:pPr>
            <w:r>
              <w:t xml:space="preserve">                    ‘real’</w:t>
            </w:r>
          </w:p>
        </w:tc>
      </w:tr>
      <w:tr w:rsidR="00783CEA" w:rsidRPr="007173B9" w14:paraId="3BA25606" w14:textId="77777777" w:rsidTr="00783CEA">
        <w:tc>
          <w:tcPr>
            <w:tcW w:w="992" w:type="dxa"/>
          </w:tcPr>
          <w:p w14:paraId="22D57D1E" w14:textId="77777777" w:rsidR="00783CEA" w:rsidRPr="007173B9" w:rsidRDefault="00783CEA" w:rsidP="00664C05">
            <w:pPr>
              <w:jc w:val="left"/>
            </w:pPr>
            <w:r w:rsidRPr="007173B9">
              <w:t>2</w:t>
            </w:r>
          </w:p>
        </w:tc>
        <w:tc>
          <w:tcPr>
            <w:tcW w:w="6663" w:type="dxa"/>
          </w:tcPr>
          <w:p w14:paraId="732DB5BF" w14:textId="2F0BADEB" w:rsidR="00783CEA" w:rsidRPr="007173B9" w:rsidRDefault="00783CEA" w:rsidP="00664C05">
            <w:pPr>
              <w:jc w:val="left"/>
            </w:pPr>
            <w:proofErr w:type="spellStart"/>
            <w:proofErr w:type="gramStart"/>
            <w:r>
              <w:t>E.tipo</w:t>
            </w:r>
            <w:proofErr w:type="spellEnd"/>
            <w:proofErr w:type="gramEnd"/>
            <w:r>
              <w:t xml:space="preserve"> := </w:t>
            </w:r>
            <w:proofErr w:type="spellStart"/>
            <w:r>
              <w:t>T.tipo</w:t>
            </w:r>
            <w:proofErr w:type="spellEnd"/>
          </w:p>
        </w:tc>
      </w:tr>
      <w:tr w:rsidR="00783CEA" w:rsidRPr="007173B9" w14:paraId="17C8BDBE" w14:textId="77777777" w:rsidTr="00783CEA">
        <w:tc>
          <w:tcPr>
            <w:tcW w:w="992" w:type="dxa"/>
          </w:tcPr>
          <w:p w14:paraId="5DCB04E9" w14:textId="77777777" w:rsidR="00783CEA" w:rsidRPr="007173B9" w:rsidRDefault="00783CEA" w:rsidP="00664C05">
            <w:pPr>
              <w:jc w:val="left"/>
            </w:pPr>
            <w:r w:rsidRPr="007173B9">
              <w:t>3</w:t>
            </w:r>
          </w:p>
        </w:tc>
        <w:tc>
          <w:tcPr>
            <w:tcW w:w="6663" w:type="dxa"/>
          </w:tcPr>
          <w:p w14:paraId="50884B97" w14:textId="51097D96" w:rsidR="00783CEA" w:rsidRPr="007173B9" w:rsidRDefault="00783CEA" w:rsidP="00664C05">
            <w:pPr>
              <w:jc w:val="left"/>
            </w:pPr>
            <w:proofErr w:type="spellStart"/>
            <w:proofErr w:type="gramStart"/>
            <w:r>
              <w:t>T.tipo</w:t>
            </w:r>
            <w:proofErr w:type="spellEnd"/>
            <w:proofErr w:type="gramEnd"/>
            <w:r>
              <w:t xml:space="preserve"> := ‘real’</w:t>
            </w:r>
          </w:p>
        </w:tc>
      </w:tr>
      <w:tr w:rsidR="00783CEA" w:rsidRPr="007173B9" w14:paraId="35FAD707" w14:textId="77777777" w:rsidTr="00783CEA">
        <w:tc>
          <w:tcPr>
            <w:tcW w:w="992" w:type="dxa"/>
          </w:tcPr>
          <w:p w14:paraId="0B23EC5B" w14:textId="77777777" w:rsidR="00783CEA" w:rsidRPr="007173B9" w:rsidRDefault="00783CEA" w:rsidP="00783CEA">
            <w:pPr>
              <w:jc w:val="left"/>
            </w:pPr>
            <w:r w:rsidRPr="007173B9">
              <w:lastRenderedPageBreak/>
              <w:t>4</w:t>
            </w:r>
          </w:p>
        </w:tc>
        <w:tc>
          <w:tcPr>
            <w:tcW w:w="6663" w:type="dxa"/>
          </w:tcPr>
          <w:p w14:paraId="7C2F19B9" w14:textId="20C855AF" w:rsidR="00783CEA" w:rsidRPr="007173B9" w:rsidRDefault="00783CEA" w:rsidP="00783CEA">
            <w:pPr>
              <w:jc w:val="left"/>
            </w:pPr>
            <w:proofErr w:type="spellStart"/>
            <w:proofErr w:type="gramStart"/>
            <w:r>
              <w:t>T.tipo</w:t>
            </w:r>
            <w:proofErr w:type="spellEnd"/>
            <w:proofErr w:type="gramEnd"/>
            <w:r>
              <w:t xml:space="preserve"> := ‘</w:t>
            </w:r>
            <w:proofErr w:type="spellStart"/>
            <w:r>
              <w:t>int</w:t>
            </w:r>
            <w:proofErr w:type="spellEnd"/>
            <w:r>
              <w:t>’</w:t>
            </w:r>
          </w:p>
        </w:tc>
      </w:tr>
    </w:tbl>
    <w:p w14:paraId="7E4F65D2" w14:textId="77777777" w:rsidR="00783CEA" w:rsidRDefault="00783CEA">
      <w:pPr>
        <w:rPr>
          <w:b/>
          <w:bCs/>
        </w:rPr>
      </w:pPr>
    </w:p>
    <w:p w14:paraId="6D392BDF" w14:textId="74871C23" w:rsidR="00ED39FB" w:rsidRPr="00783CEA" w:rsidRDefault="00ED39FB">
      <w:r>
        <w:rPr>
          <w:b/>
          <w:bCs/>
        </w:rPr>
        <w:t>PRUEBA DE VALIDACION</w:t>
      </w:r>
    </w:p>
    <w:p w14:paraId="3DCB6181" w14:textId="050318E5" w:rsidR="00DB2270" w:rsidRDefault="0072239B" w:rsidP="00DB2270">
      <w:pPr>
        <w:ind w:left="360" w:firstLine="348"/>
        <w:rPr>
          <w:b/>
          <w:bCs/>
        </w:rPr>
      </w:pPr>
      <w:r>
        <w:t>4</w:t>
      </w:r>
      <w:r w:rsidR="00B502E1">
        <w:t>.0</w:t>
      </w:r>
      <w:r>
        <w:t xml:space="preserve"> + 666 + 9.</w:t>
      </w:r>
      <w:r w:rsidR="00B502E1">
        <w:t>5 + 24</w:t>
      </w:r>
    </w:p>
    <w:p w14:paraId="65D52AA5" w14:textId="7C901039" w:rsidR="00ED39FB" w:rsidRPr="00ED39FB" w:rsidRDefault="00ED39FB" w:rsidP="00DB2270">
      <w:pPr>
        <w:rPr>
          <w:b/>
          <w:bCs/>
        </w:rPr>
      </w:pPr>
      <w:r w:rsidRPr="00ED39FB">
        <w:rPr>
          <w:b/>
          <w:bCs/>
        </w:rPr>
        <w:t>Análisis Léxico</w:t>
      </w:r>
    </w:p>
    <w:p w14:paraId="6A68FC0C" w14:textId="20C4CBE5" w:rsidR="0072239B" w:rsidRPr="0072239B" w:rsidRDefault="0072239B" w:rsidP="0072239B">
      <w:pPr>
        <w:ind w:firstLine="708"/>
      </w:pPr>
      <w:proofErr w:type="spellStart"/>
      <w:r>
        <w:t>num</w:t>
      </w:r>
      <w:r w:rsidR="00B502E1">
        <w:t>.num</w:t>
      </w:r>
      <w:proofErr w:type="spellEnd"/>
      <w:r>
        <w:t xml:space="preserve"> +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num</w:t>
      </w:r>
      <w:r w:rsidR="00B502E1">
        <w:t>.num</w:t>
      </w:r>
      <w:proofErr w:type="spellEnd"/>
      <w:r>
        <w:t xml:space="preserve"> + </w:t>
      </w:r>
      <w:proofErr w:type="spellStart"/>
      <w:r>
        <w:t>num</w:t>
      </w:r>
      <w:proofErr w:type="spellEnd"/>
    </w:p>
    <w:p w14:paraId="4524C0B5" w14:textId="5CA3342A" w:rsidR="00ED39FB" w:rsidRPr="00DB2270" w:rsidRDefault="00ED39FB" w:rsidP="00DB2270">
      <w:pPr>
        <w:rPr>
          <w:vertAlign w:val="subscript"/>
        </w:rPr>
      </w:pPr>
      <w:r w:rsidRPr="00ED39FB">
        <w:rPr>
          <w:b/>
          <w:bCs/>
        </w:rPr>
        <w:t>Análisis Sintáctico</w:t>
      </w:r>
    </w:p>
    <w:p w14:paraId="4FA48C64" w14:textId="220A575E" w:rsidR="00DB2270" w:rsidRPr="00F63CE8" w:rsidRDefault="00ED39FB" w:rsidP="00ED39FB">
      <w:r>
        <w:rPr>
          <w:b/>
          <w:bCs/>
        </w:rPr>
        <w:tab/>
      </w:r>
      <w:r w:rsidR="00F63CE8">
        <w:rPr>
          <w:b/>
          <w:bCs/>
        </w:rPr>
        <w:t xml:space="preserve">// </w:t>
      </w:r>
      <w:r w:rsidR="00F63CE8">
        <w:t>Se representa en el semántico</w:t>
      </w:r>
    </w:p>
    <w:p w14:paraId="3494D991" w14:textId="0E28D5F3" w:rsidR="00ED39FB" w:rsidRDefault="00ED39FB" w:rsidP="00ED39FB">
      <w:pPr>
        <w:rPr>
          <w:b/>
          <w:bCs/>
        </w:rPr>
      </w:pPr>
      <w:r>
        <w:rPr>
          <w:b/>
          <w:bCs/>
        </w:rPr>
        <w:t>Análisis Semántico</w:t>
      </w:r>
    </w:p>
    <w:p w14:paraId="57F8A59A" w14:textId="0153FDE8" w:rsidR="00ED39FB" w:rsidRPr="00ED39FB" w:rsidRDefault="00ED39FB" w:rsidP="00ED39FB">
      <w:pPr>
        <w:rPr>
          <w:b/>
          <w:bCs/>
        </w:rPr>
      </w:pPr>
      <w:r>
        <w:rPr>
          <w:b/>
          <w:bCs/>
        </w:rPr>
        <w:tab/>
      </w:r>
      <w:r w:rsidR="008C41F6">
        <w:rPr>
          <w:b/>
          <w:bCs/>
          <w:noProof/>
        </w:rPr>
        <w:drawing>
          <wp:inline distT="0" distB="0" distL="0" distR="0" wp14:anchorId="0E406BDA" wp14:editId="4747CBD8">
            <wp:extent cx="5612130" cy="3592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FB" w:rsidRPr="00E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2F5A"/>
    <w:rsid w:val="00136DD2"/>
    <w:rsid w:val="00146405"/>
    <w:rsid w:val="00177011"/>
    <w:rsid w:val="00197BEA"/>
    <w:rsid w:val="002005E9"/>
    <w:rsid w:val="00244611"/>
    <w:rsid w:val="0024539E"/>
    <w:rsid w:val="00265AE0"/>
    <w:rsid w:val="00413FD2"/>
    <w:rsid w:val="00446949"/>
    <w:rsid w:val="00463BE6"/>
    <w:rsid w:val="00497084"/>
    <w:rsid w:val="004A4FCE"/>
    <w:rsid w:val="00521F84"/>
    <w:rsid w:val="00596150"/>
    <w:rsid w:val="006D3220"/>
    <w:rsid w:val="00703798"/>
    <w:rsid w:val="0072239B"/>
    <w:rsid w:val="00724685"/>
    <w:rsid w:val="00783CEA"/>
    <w:rsid w:val="007C3002"/>
    <w:rsid w:val="008C41F6"/>
    <w:rsid w:val="009E3350"/>
    <w:rsid w:val="00B4485F"/>
    <w:rsid w:val="00B472C1"/>
    <w:rsid w:val="00B502E1"/>
    <w:rsid w:val="00B86206"/>
    <w:rsid w:val="00CB6598"/>
    <w:rsid w:val="00DB2270"/>
    <w:rsid w:val="00ED39FB"/>
    <w:rsid w:val="00F01460"/>
    <w:rsid w:val="00F57E27"/>
    <w:rsid w:val="00F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14</cp:revision>
  <dcterms:created xsi:type="dcterms:W3CDTF">2021-04-16T21:47:00Z</dcterms:created>
  <dcterms:modified xsi:type="dcterms:W3CDTF">2021-04-27T21:45:00Z</dcterms:modified>
</cp:coreProperties>
</file>