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C3F85" w:rsidTr="004D7C45">
        <w:tc>
          <w:tcPr>
            <w:tcW w:w="1558" w:type="dxa"/>
          </w:tcPr>
          <w:p w:rsidR="003C3F85" w:rsidRDefault="003C3F85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</w:tcPr>
          <w:p w:rsidR="003C3F85" w:rsidRPr="001D6334" w:rsidRDefault="003C3F85" w:rsidP="004D7C4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1D6334">
              <w:rPr>
                <w:rFonts w:eastAsiaTheme="minorEastAsia"/>
                <w:b/>
                <w:bCs/>
                <w:sz w:val="24"/>
                <w:szCs w:val="24"/>
              </w:rPr>
              <w:t>Depth [ft]</w:t>
            </w:r>
          </w:p>
        </w:tc>
        <w:tc>
          <w:tcPr>
            <w:tcW w:w="1558" w:type="dxa"/>
          </w:tcPr>
          <w:p w:rsidR="003C3F85" w:rsidRPr="001D6334" w:rsidRDefault="003C3F85" w:rsidP="004D7C4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1D6334">
              <w:rPr>
                <w:rFonts w:eastAsiaTheme="minorEastAsia"/>
                <w:b/>
                <w:bCs/>
                <w:sz w:val="24"/>
                <w:szCs w:val="24"/>
              </w:rPr>
              <w:t>EHGR [GAPI]</w:t>
            </w:r>
          </w:p>
        </w:tc>
        <w:tc>
          <w:tcPr>
            <w:tcW w:w="1558" w:type="dxa"/>
          </w:tcPr>
          <w:p w:rsidR="003C3F85" w:rsidRPr="001D6334" w:rsidRDefault="003C3F85" w:rsidP="004D7C4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1D6334">
              <w:rPr>
                <w:rFonts w:eastAsiaTheme="minorEastAsia"/>
                <w:b/>
                <w:bCs/>
                <w:sz w:val="24"/>
                <w:szCs w:val="24"/>
              </w:rPr>
              <w:t>PHI-D [v/v]</w:t>
            </w:r>
          </w:p>
        </w:tc>
        <w:tc>
          <w:tcPr>
            <w:tcW w:w="1559" w:type="dxa"/>
          </w:tcPr>
          <w:p w:rsidR="003C3F85" w:rsidRPr="001D6334" w:rsidRDefault="003C3F85" w:rsidP="004D7C4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1D6334">
              <w:rPr>
                <w:rFonts w:eastAsiaTheme="minorEastAsia"/>
                <w:b/>
                <w:bCs/>
                <w:sz w:val="24"/>
                <w:szCs w:val="24"/>
              </w:rPr>
              <w:t>PHI-N [v/v]</w:t>
            </w:r>
          </w:p>
        </w:tc>
        <w:tc>
          <w:tcPr>
            <w:tcW w:w="1559" w:type="dxa"/>
          </w:tcPr>
          <w:p w:rsidR="003C3F85" w:rsidRPr="001D6334" w:rsidRDefault="003C3F85" w:rsidP="004D7C4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oMath>
            <w:r w:rsidRPr="001D6334">
              <w:rPr>
                <w:rFonts w:eastAsiaTheme="minorEastAsia"/>
                <w:b/>
                <w:bCs/>
                <w:sz w:val="24"/>
                <w:szCs w:val="24"/>
              </w:rPr>
              <w:t xml:space="preserve"> [g/cc]</w:t>
            </w:r>
          </w:p>
        </w:tc>
      </w:tr>
      <w:tr w:rsidR="003C3F85" w:rsidTr="004D7C45">
        <w:tc>
          <w:tcPr>
            <w:tcW w:w="1558" w:type="dxa"/>
          </w:tcPr>
          <w:p w:rsidR="003C3F85" w:rsidRDefault="003C3F85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Shale point</w:t>
            </w:r>
          </w:p>
        </w:tc>
        <w:tc>
          <w:tcPr>
            <w:tcW w:w="1558" w:type="dxa"/>
          </w:tcPr>
          <w:p w:rsidR="003C3F85" w:rsidRDefault="00D23F1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  <w:r w:rsidR="00FA77EB">
              <w:rPr>
                <w:rFonts w:eastAsiaTheme="minorEastAsia"/>
                <w:sz w:val="24"/>
                <w:szCs w:val="24"/>
              </w:rPr>
              <w:t>371.52</w:t>
            </w:r>
          </w:p>
        </w:tc>
        <w:tc>
          <w:tcPr>
            <w:tcW w:w="1558" w:type="dxa"/>
          </w:tcPr>
          <w:p w:rsidR="003C3F85" w:rsidRDefault="00FA77EB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56.1664</w:t>
            </w:r>
          </w:p>
        </w:tc>
        <w:tc>
          <w:tcPr>
            <w:tcW w:w="1558" w:type="dxa"/>
          </w:tcPr>
          <w:p w:rsidR="003C3F85" w:rsidRDefault="00D23F1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0.1745</w:t>
            </w:r>
          </w:p>
        </w:tc>
        <w:tc>
          <w:tcPr>
            <w:tcW w:w="1559" w:type="dxa"/>
          </w:tcPr>
          <w:p w:rsidR="003C3F85" w:rsidRDefault="003C3F85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0.4</w:t>
            </w:r>
            <w:r w:rsidR="00D23F1A">
              <w:rPr>
                <w:rFonts w:eastAsiaTheme="minorEastAsia"/>
                <w:sz w:val="24"/>
                <w:szCs w:val="24"/>
              </w:rPr>
              <w:t>221</w:t>
            </w:r>
          </w:p>
        </w:tc>
        <w:tc>
          <w:tcPr>
            <w:tcW w:w="1559" w:type="dxa"/>
          </w:tcPr>
          <w:p w:rsidR="003C3F85" w:rsidRDefault="003C3F85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</w:t>
            </w:r>
            <w:r w:rsidR="00D23F1A">
              <w:rPr>
                <w:rFonts w:eastAsiaTheme="minorEastAsia"/>
                <w:sz w:val="24"/>
                <w:szCs w:val="24"/>
              </w:rPr>
              <w:t>4116</w:t>
            </w:r>
          </w:p>
        </w:tc>
      </w:tr>
      <w:tr w:rsidR="00FA77EB" w:rsidTr="004D7C45">
        <w:tc>
          <w:tcPr>
            <w:tcW w:w="1558" w:type="dxa"/>
          </w:tcPr>
          <w:p w:rsidR="00FA77EB" w:rsidRDefault="00FA77EB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Sandstone</w:t>
            </w:r>
          </w:p>
        </w:tc>
        <w:tc>
          <w:tcPr>
            <w:tcW w:w="1558" w:type="dxa"/>
          </w:tcPr>
          <w:p w:rsidR="00FA77EB" w:rsidRDefault="00D23F1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7202.87</w:t>
            </w:r>
          </w:p>
        </w:tc>
        <w:tc>
          <w:tcPr>
            <w:tcW w:w="1558" w:type="dxa"/>
          </w:tcPr>
          <w:p w:rsidR="00FA77EB" w:rsidRDefault="00192AA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20.9332</w:t>
            </w:r>
          </w:p>
        </w:tc>
        <w:tc>
          <w:tcPr>
            <w:tcW w:w="1558" w:type="dxa"/>
          </w:tcPr>
          <w:p w:rsidR="00FA77EB" w:rsidRDefault="00192AA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0.3170</w:t>
            </w:r>
          </w:p>
        </w:tc>
        <w:tc>
          <w:tcPr>
            <w:tcW w:w="1559" w:type="dxa"/>
          </w:tcPr>
          <w:p w:rsidR="00FA77EB" w:rsidRDefault="00192AA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0.2589</w:t>
            </w:r>
          </w:p>
        </w:tc>
        <w:tc>
          <w:tcPr>
            <w:tcW w:w="1559" w:type="dxa"/>
          </w:tcPr>
          <w:p w:rsidR="00FA77EB" w:rsidRDefault="00192AA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2.1269</w:t>
            </w:r>
          </w:p>
        </w:tc>
      </w:tr>
      <w:tr w:rsidR="00FA77EB" w:rsidTr="004D7C45">
        <w:tc>
          <w:tcPr>
            <w:tcW w:w="1558" w:type="dxa"/>
          </w:tcPr>
          <w:p w:rsidR="00FA77EB" w:rsidRDefault="00FA77EB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Limestone</w:t>
            </w:r>
          </w:p>
        </w:tc>
        <w:tc>
          <w:tcPr>
            <w:tcW w:w="1558" w:type="dxa"/>
          </w:tcPr>
          <w:p w:rsidR="00FA77EB" w:rsidRDefault="00D23F1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7830.19</w:t>
            </w:r>
          </w:p>
        </w:tc>
        <w:tc>
          <w:tcPr>
            <w:tcW w:w="1558" w:type="dxa"/>
          </w:tcPr>
          <w:p w:rsidR="00FA77EB" w:rsidRDefault="00192AA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3.3967</w:t>
            </w:r>
          </w:p>
        </w:tc>
        <w:tc>
          <w:tcPr>
            <w:tcW w:w="1558" w:type="dxa"/>
          </w:tcPr>
          <w:p w:rsidR="00FA77EB" w:rsidRDefault="00192AA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0.1523</w:t>
            </w:r>
          </w:p>
        </w:tc>
        <w:tc>
          <w:tcPr>
            <w:tcW w:w="1559" w:type="dxa"/>
          </w:tcPr>
          <w:p w:rsidR="00FA77EB" w:rsidRDefault="00192AA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0.1369</w:t>
            </w:r>
          </w:p>
        </w:tc>
        <w:tc>
          <w:tcPr>
            <w:tcW w:w="1559" w:type="dxa"/>
          </w:tcPr>
          <w:p w:rsidR="00FA77EB" w:rsidRDefault="00192AA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2.4496</w:t>
            </w:r>
          </w:p>
        </w:tc>
      </w:tr>
    </w:tbl>
    <w:p w:rsidR="00553E7B" w:rsidRDefault="00192AAA"/>
    <w:p w:rsidR="003C3F85" w:rsidRDefault="003C3F85" w:rsidP="003C3F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obtain the corrected sandstone porosity and fluid density considering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sh</m:t>
            </m:r>
          </m:sub>
        </m:sSub>
      </m:oMath>
      <w:r>
        <w:rPr>
          <w:rFonts w:eastAsiaTheme="minorEastAsia"/>
          <w:sz w:val="24"/>
          <w:szCs w:val="24"/>
        </w:rPr>
        <w:t xml:space="preserve">, we use the </w:t>
      </w:r>
      <w:bookmarkStart w:id="0" w:name="_GoBack"/>
      <w:bookmarkEnd w:id="0"/>
      <w:r>
        <w:rPr>
          <w:rFonts w:eastAsiaTheme="minorEastAsia"/>
          <w:sz w:val="24"/>
          <w:szCs w:val="24"/>
        </w:rPr>
        <w:t>following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985"/>
      </w:tblGrid>
      <w:tr w:rsidR="003C3F85" w:rsidTr="004D7C45">
        <w:tc>
          <w:tcPr>
            <w:tcW w:w="8365" w:type="dxa"/>
            <w:vAlign w:val="center"/>
          </w:tcPr>
          <w:p w:rsidR="003C3F85" w:rsidRDefault="003C3F85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corr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sh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sh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sh</m:t>
                                </m:r>
                              </m:sub>
                            </m:sSub>
                          </m:den>
                        </m:f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corr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sh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sh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sh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985" w:type="dxa"/>
            <w:vAlign w:val="center"/>
          </w:tcPr>
          <w:p w:rsidR="003C3F85" w:rsidRDefault="003C3F85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(4)</w:t>
            </w:r>
          </w:p>
        </w:tc>
      </w:tr>
    </w:tbl>
    <w:p w:rsidR="003C3F85" w:rsidRDefault="003C3F85" w:rsidP="003C3F85">
      <w:pPr>
        <w:jc w:val="both"/>
        <w:rPr>
          <w:rFonts w:eastAsiaTheme="minorEastAsia"/>
          <w:sz w:val="24"/>
          <w:szCs w:val="24"/>
        </w:rPr>
      </w:pPr>
    </w:p>
    <w:p w:rsidR="003C3F85" w:rsidRDefault="003C3F85" w:rsidP="003C3F8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assign the “pure” shale density and neutron porosity to be </w:t>
      </w:r>
      <w:r w:rsidRPr="00FA77EB">
        <w:rPr>
          <w:rFonts w:eastAsiaTheme="minorEastAsia"/>
          <w:color w:val="000000" w:themeColor="text1"/>
          <w:sz w:val="24"/>
          <w:szCs w:val="24"/>
        </w:rPr>
        <w:t>0.1</w:t>
      </w:r>
      <w:r w:rsidR="00FA77EB" w:rsidRPr="00FA77EB">
        <w:rPr>
          <w:rFonts w:eastAsiaTheme="minorEastAsia"/>
          <w:color w:val="000000" w:themeColor="text1"/>
          <w:sz w:val="24"/>
          <w:szCs w:val="24"/>
        </w:rPr>
        <w:t>745</w:t>
      </w:r>
      <w:r w:rsidRPr="00FA77EB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and 0</w:t>
      </w:r>
      <w:r w:rsidR="00FA77EB">
        <w:rPr>
          <w:rFonts w:eastAsiaTheme="minorEastAsia"/>
          <w:sz w:val="24"/>
          <w:szCs w:val="24"/>
        </w:rPr>
        <w:t>.4221</w:t>
      </w:r>
      <w:r>
        <w:rPr>
          <w:rFonts w:eastAsiaTheme="minorEastAsia"/>
          <w:sz w:val="24"/>
          <w:szCs w:val="24"/>
        </w:rPr>
        <w:t>, respectively,</w:t>
      </w:r>
    </w:p>
    <w:p w:rsidR="003C3F85" w:rsidRDefault="003C3F85" w:rsidP="003C3F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3207"/>
        <w:gridCol w:w="3330"/>
      </w:tblGrid>
      <w:tr w:rsidR="003C3F85" w:rsidTr="009F265E">
        <w:tc>
          <w:tcPr>
            <w:tcW w:w="1558" w:type="dxa"/>
          </w:tcPr>
          <w:p w:rsidR="003C3F85" w:rsidRDefault="003C3F85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207" w:type="dxa"/>
          </w:tcPr>
          <w:p w:rsidR="003C3F85" w:rsidRPr="001D6334" w:rsidRDefault="003C3F85" w:rsidP="004D7C4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1D6334">
              <w:rPr>
                <w:rFonts w:eastAsiaTheme="minorEastAsia"/>
                <w:b/>
                <w:bCs/>
                <w:sz w:val="24"/>
                <w:szCs w:val="24"/>
              </w:rPr>
              <w:t>Depth [ft]</w:t>
            </w:r>
          </w:p>
        </w:tc>
        <w:tc>
          <w:tcPr>
            <w:tcW w:w="3330" w:type="dxa"/>
          </w:tcPr>
          <w:p w:rsidR="003C3F85" w:rsidRPr="001D6334" w:rsidRDefault="003C3F85" w:rsidP="003C3F85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Lithology</w:t>
            </w:r>
          </w:p>
        </w:tc>
      </w:tr>
      <w:tr w:rsidR="003C3F85" w:rsidTr="009F265E">
        <w:tc>
          <w:tcPr>
            <w:tcW w:w="1558" w:type="dxa"/>
          </w:tcPr>
          <w:p w:rsidR="003C3F85" w:rsidRDefault="003C3F85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Zone 1</w:t>
            </w:r>
          </w:p>
        </w:tc>
        <w:tc>
          <w:tcPr>
            <w:tcW w:w="3207" w:type="dxa"/>
          </w:tcPr>
          <w:p w:rsidR="003C3F85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6303 - 7137.41</w:t>
            </w:r>
          </w:p>
        </w:tc>
        <w:tc>
          <w:tcPr>
            <w:tcW w:w="3330" w:type="dxa"/>
          </w:tcPr>
          <w:p w:rsidR="003C3F85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Shale</w:t>
            </w:r>
          </w:p>
        </w:tc>
      </w:tr>
      <w:tr w:rsidR="003C3F85" w:rsidTr="009F265E">
        <w:tc>
          <w:tcPr>
            <w:tcW w:w="1558" w:type="dxa"/>
          </w:tcPr>
          <w:p w:rsidR="003C3F85" w:rsidRDefault="009F265E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Zone 2 </w:t>
            </w:r>
          </w:p>
        </w:tc>
        <w:tc>
          <w:tcPr>
            <w:tcW w:w="3207" w:type="dxa"/>
          </w:tcPr>
          <w:p w:rsidR="003C3F85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713</w:t>
            </w:r>
            <w:r>
              <w:rPr>
                <w:rFonts w:eastAsiaTheme="minorEastAsia"/>
                <w:sz w:val="24"/>
                <w:szCs w:val="24"/>
              </w:rPr>
              <w:t>7.41 – 7351.03</w:t>
            </w:r>
          </w:p>
        </w:tc>
        <w:tc>
          <w:tcPr>
            <w:tcW w:w="3330" w:type="dxa"/>
          </w:tcPr>
          <w:p w:rsidR="003C3F85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Sandstone</w:t>
            </w:r>
          </w:p>
        </w:tc>
      </w:tr>
      <w:tr w:rsidR="009F265E" w:rsidTr="009F265E">
        <w:tc>
          <w:tcPr>
            <w:tcW w:w="1558" w:type="dxa"/>
          </w:tcPr>
          <w:p w:rsidR="009F265E" w:rsidRDefault="009F265E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Zone 3</w:t>
            </w:r>
          </w:p>
        </w:tc>
        <w:tc>
          <w:tcPr>
            <w:tcW w:w="3207" w:type="dxa"/>
          </w:tcPr>
          <w:p w:rsidR="009F265E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7351.03</w:t>
            </w:r>
            <w:r>
              <w:rPr>
                <w:rFonts w:eastAsiaTheme="minorEastAsia"/>
                <w:sz w:val="24"/>
                <w:szCs w:val="24"/>
              </w:rPr>
              <w:t xml:space="preserve"> - 7625.7</w:t>
            </w:r>
          </w:p>
        </w:tc>
        <w:tc>
          <w:tcPr>
            <w:tcW w:w="3330" w:type="dxa"/>
          </w:tcPr>
          <w:p w:rsidR="009F265E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Shale</w:t>
            </w:r>
          </w:p>
        </w:tc>
      </w:tr>
      <w:tr w:rsidR="009F265E" w:rsidTr="009F265E">
        <w:tc>
          <w:tcPr>
            <w:tcW w:w="1558" w:type="dxa"/>
          </w:tcPr>
          <w:p w:rsidR="009F265E" w:rsidRDefault="009F265E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Zone 4 </w:t>
            </w:r>
          </w:p>
        </w:tc>
        <w:tc>
          <w:tcPr>
            <w:tcW w:w="3207" w:type="dxa"/>
          </w:tcPr>
          <w:p w:rsidR="009F265E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7625.7</w:t>
            </w:r>
            <w:r>
              <w:rPr>
                <w:rFonts w:eastAsiaTheme="minorEastAsia"/>
                <w:sz w:val="24"/>
                <w:szCs w:val="24"/>
              </w:rPr>
              <w:t xml:space="preserve"> - 7727.81</w:t>
            </w:r>
          </w:p>
        </w:tc>
        <w:tc>
          <w:tcPr>
            <w:tcW w:w="3330" w:type="dxa"/>
          </w:tcPr>
          <w:p w:rsidR="009F265E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Limestone</w:t>
            </w:r>
          </w:p>
        </w:tc>
      </w:tr>
      <w:tr w:rsidR="009F265E" w:rsidTr="009F265E">
        <w:tc>
          <w:tcPr>
            <w:tcW w:w="1558" w:type="dxa"/>
          </w:tcPr>
          <w:p w:rsidR="009F265E" w:rsidRDefault="009F265E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Zone 5 </w:t>
            </w:r>
          </w:p>
        </w:tc>
        <w:tc>
          <w:tcPr>
            <w:tcW w:w="3207" w:type="dxa"/>
          </w:tcPr>
          <w:p w:rsidR="009F265E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7727.81</w:t>
            </w:r>
            <w:r>
              <w:rPr>
                <w:rFonts w:eastAsiaTheme="minorEastAsia"/>
                <w:sz w:val="24"/>
                <w:szCs w:val="24"/>
              </w:rPr>
              <w:t xml:space="preserve"> - 7773.59</w:t>
            </w:r>
          </w:p>
        </w:tc>
        <w:tc>
          <w:tcPr>
            <w:tcW w:w="3330" w:type="dxa"/>
          </w:tcPr>
          <w:p w:rsidR="009F265E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Shale</w:t>
            </w:r>
          </w:p>
        </w:tc>
      </w:tr>
      <w:tr w:rsidR="009F265E" w:rsidTr="009F265E">
        <w:tc>
          <w:tcPr>
            <w:tcW w:w="1558" w:type="dxa"/>
          </w:tcPr>
          <w:p w:rsidR="009F265E" w:rsidRDefault="009F265E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Zone 6 </w:t>
            </w:r>
          </w:p>
        </w:tc>
        <w:tc>
          <w:tcPr>
            <w:tcW w:w="3207" w:type="dxa"/>
          </w:tcPr>
          <w:p w:rsidR="009F265E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7773.59</w:t>
            </w:r>
            <w:r>
              <w:rPr>
                <w:rFonts w:eastAsiaTheme="minorEastAsia"/>
                <w:sz w:val="24"/>
                <w:szCs w:val="24"/>
              </w:rPr>
              <w:t xml:space="preserve"> - 8054.12</w:t>
            </w:r>
          </w:p>
        </w:tc>
        <w:tc>
          <w:tcPr>
            <w:tcW w:w="3330" w:type="dxa"/>
          </w:tcPr>
          <w:p w:rsidR="009F265E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Limestone</w:t>
            </w:r>
          </w:p>
        </w:tc>
      </w:tr>
      <w:tr w:rsidR="009F265E" w:rsidTr="009F265E">
        <w:tc>
          <w:tcPr>
            <w:tcW w:w="1558" w:type="dxa"/>
          </w:tcPr>
          <w:p w:rsidR="009F265E" w:rsidRDefault="009F265E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Zone 7</w:t>
            </w:r>
          </w:p>
        </w:tc>
        <w:tc>
          <w:tcPr>
            <w:tcW w:w="3207" w:type="dxa"/>
          </w:tcPr>
          <w:p w:rsidR="009F265E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8054.12 - </w:t>
            </w:r>
            <w:r w:rsidR="002D0A87">
              <w:rPr>
                <w:rFonts w:eastAsiaTheme="minorEastAsia"/>
                <w:sz w:val="24"/>
                <w:szCs w:val="24"/>
              </w:rPr>
              <w:t>9000</w:t>
            </w:r>
          </w:p>
        </w:tc>
        <w:tc>
          <w:tcPr>
            <w:tcW w:w="3330" w:type="dxa"/>
          </w:tcPr>
          <w:p w:rsidR="009F265E" w:rsidRDefault="002D0A87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Shaly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Limestone</w:t>
            </w:r>
          </w:p>
        </w:tc>
      </w:tr>
    </w:tbl>
    <w:p w:rsidR="003C3F85" w:rsidRDefault="003C3F85" w:rsidP="003C3F85"/>
    <w:sectPr w:rsidR="003C3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85"/>
    <w:rsid w:val="00192AAA"/>
    <w:rsid w:val="002D0A87"/>
    <w:rsid w:val="00321438"/>
    <w:rsid w:val="003C3F85"/>
    <w:rsid w:val="008B7D2B"/>
    <w:rsid w:val="008E5900"/>
    <w:rsid w:val="009F265E"/>
    <w:rsid w:val="00D23F1A"/>
    <w:rsid w:val="00FA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C7A88"/>
  <w15:chartTrackingRefBased/>
  <w15:docId w15:val="{49322F88-B9FF-4F62-AB1F-7DFFA85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106</Words>
  <Characters>587</Characters>
  <Application>Microsoft Office Word</Application>
  <DocSecurity>0</DocSecurity>
  <Lines>56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Raheem, Oriyomi N</dc:creator>
  <cp:keywords/>
  <dc:description/>
  <cp:lastModifiedBy>Raheem, Oriyomi N</cp:lastModifiedBy>
  <cp:revision>1</cp:revision>
  <dcterms:created xsi:type="dcterms:W3CDTF">2023-12-08T03:16:00Z</dcterms:created>
  <dcterms:modified xsi:type="dcterms:W3CDTF">2023-12-08T04:52:00Z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63b887e1-539d-426e-8641-4a97d8606ecb</vt:lpwstr>
  </property>
</Properties>
</file>