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8C60F" w14:textId="503BA251" w:rsidR="00065708" w:rsidRPr="00A671AE" w:rsidRDefault="00A671AE" w:rsidP="00A671AE">
      <w:pPr>
        <w:jc w:val="both"/>
        <w:rPr>
          <w:rFonts w:ascii="Calibri" w:hAnsi="Calibri" w:cs="Calibri"/>
          <w:sz w:val="32"/>
          <w:szCs w:val="32"/>
        </w:rPr>
      </w:pPr>
      <w:r w:rsidRPr="00A671AE">
        <w:rPr>
          <w:rFonts w:ascii="Calibri" w:hAnsi="Calibri" w:cs="Calibri"/>
          <w:sz w:val="32"/>
          <w:szCs w:val="32"/>
        </w:rPr>
        <w:t>Highlights</w:t>
      </w:r>
    </w:p>
    <w:p w14:paraId="0DF9A84C" w14:textId="51C9E761" w:rsidR="00A671AE" w:rsidRPr="00A671AE" w:rsidRDefault="00A671AE" w:rsidP="00A671AE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A671AE">
        <w:rPr>
          <w:rFonts w:ascii="Calibri" w:hAnsi="Calibri" w:cs="Calibri"/>
          <w:b/>
          <w:bCs/>
          <w:sz w:val="28"/>
          <w:szCs w:val="28"/>
        </w:rPr>
        <w:t>Optimal monitoring design for uncertainty quantification during geologic CO</w:t>
      </w:r>
      <w:r w:rsidRPr="00A671AE">
        <w:rPr>
          <w:rFonts w:ascii="Calibri" w:hAnsi="Calibri" w:cs="Calibri"/>
          <w:b/>
          <w:bCs/>
          <w:sz w:val="28"/>
          <w:szCs w:val="28"/>
          <w:vertAlign w:val="subscript"/>
        </w:rPr>
        <w:t>2</w:t>
      </w:r>
      <w:r w:rsidRPr="00A671AE">
        <w:rPr>
          <w:rFonts w:ascii="Calibri" w:hAnsi="Calibri" w:cs="Calibri"/>
          <w:b/>
          <w:bCs/>
          <w:sz w:val="28"/>
          <w:szCs w:val="28"/>
        </w:rPr>
        <w:t xml:space="preserve"> sequestration: A machine learning approach</w:t>
      </w:r>
    </w:p>
    <w:p w14:paraId="277807E7" w14:textId="67BF23E3" w:rsidR="00A671AE" w:rsidRPr="00A671AE" w:rsidRDefault="00A671AE" w:rsidP="00A671AE">
      <w:pPr>
        <w:jc w:val="both"/>
        <w:rPr>
          <w:rFonts w:ascii="Calibri" w:hAnsi="Calibri" w:cs="Calibri"/>
          <w:sz w:val="24"/>
          <w:szCs w:val="24"/>
          <w:lang w:val="es-MX"/>
        </w:rPr>
      </w:pPr>
      <w:r w:rsidRPr="00A671AE">
        <w:rPr>
          <w:rFonts w:ascii="Calibri" w:hAnsi="Calibri" w:cs="Calibri"/>
          <w:sz w:val="24"/>
          <w:szCs w:val="24"/>
          <w:lang w:val="es-MX"/>
        </w:rPr>
        <w:t xml:space="preserve">Misael M. Morales, Mohamed </w:t>
      </w:r>
      <w:proofErr w:type="spellStart"/>
      <w:r w:rsidRPr="00A671AE">
        <w:rPr>
          <w:rFonts w:ascii="Calibri" w:hAnsi="Calibri" w:cs="Calibri"/>
          <w:sz w:val="24"/>
          <w:szCs w:val="24"/>
          <w:lang w:val="es-MX"/>
        </w:rPr>
        <w:t>Mehana</w:t>
      </w:r>
      <w:proofErr w:type="spellEnd"/>
      <w:r w:rsidRPr="00A671AE">
        <w:rPr>
          <w:rFonts w:ascii="Calibri" w:hAnsi="Calibri" w:cs="Calibri"/>
          <w:sz w:val="24"/>
          <w:szCs w:val="24"/>
          <w:lang w:val="es-MX"/>
        </w:rPr>
        <w:t>, Carlos Torres-</w:t>
      </w:r>
      <w:proofErr w:type="spellStart"/>
      <w:r w:rsidRPr="00A671AE">
        <w:rPr>
          <w:rFonts w:ascii="Calibri" w:hAnsi="Calibri" w:cs="Calibri"/>
          <w:sz w:val="24"/>
          <w:szCs w:val="24"/>
          <w:lang w:val="es-MX"/>
        </w:rPr>
        <w:t>Verdin</w:t>
      </w:r>
      <w:proofErr w:type="spellEnd"/>
      <w:r w:rsidRPr="00A671AE">
        <w:rPr>
          <w:rFonts w:ascii="Calibri" w:hAnsi="Calibri" w:cs="Calibri"/>
          <w:sz w:val="24"/>
          <w:szCs w:val="24"/>
          <w:lang w:val="es-MX"/>
        </w:rPr>
        <w:t xml:space="preserve">, Michael J. Pyrcz, and </w:t>
      </w:r>
      <w:proofErr w:type="spellStart"/>
      <w:r w:rsidRPr="00A671AE">
        <w:rPr>
          <w:rFonts w:ascii="Calibri" w:hAnsi="Calibri" w:cs="Calibri"/>
          <w:sz w:val="24"/>
          <w:szCs w:val="24"/>
          <w:lang w:val="es-MX"/>
        </w:rPr>
        <w:t>Bailian</w:t>
      </w:r>
      <w:proofErr w:type="spellEnd"/>
      <w:r w:rsidRPr="00A671AE">
        <w:rPr>
          <w:rFonts w:ascii="Calibri" w:hAnsi="Calibri" w:cs="Calibri"/>
          <w:sz w:val="24"/>
          <w:szCs w:val="24"/>
          <w:lang w:val="es-MX"/>
        </w:rPr>
        <w:t xml:space="preserve"> Chen</w:t>
      </w:r>
    </w:p>
    <w:p w14:paraId="20A60FDF" w14:textId="77777777" w:rsidR="00A671AE" w:rsidRPr="00A671AE" w:rsidRDefault="00A671AE" w:rsidP="00A671AE">
      <w:pPr>
        <w:jc w:val="both"/>
        <w:rPr>
          <w:rFonts w:ascii="Calibri" w:hAnsi="Calibri" w:cs="Calibri"/>
          <w:sz w:val="24"/>
          <w:szCs w:val="24"/>
          <w:lang w:val="es-MX"/>
        </w:rPr>
      </w:pPr>
    </w:p>
    <w:p w14:paraId="404D7422" w14:textId="75CBFF06" w:rsidR="00A671AE" w:rsidRPr="00A671AE" w:rsidRDefault="00A671AE" w:rsidP="00A671AE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A671AE">
        <w:rPr>
          <w:rFonts w:ascii="Calibri" w:hAnsi="Calibri" w:cs="Calibri"/>
          <w:sz w:val="24"/>
          <w:szCs w:val="24"/>
        </w:rPr>
        <w:t>Filtering-based data assimilation method is developed to perform monitoring design.</w:t>
      </w:r>
    </w:p>
    <w:p w14:paraId="55984A5B" w14:textId="71732DC1" w:rsidR="00A671AE" w:rsidRPr="00A671AE" w:rsidRDefault="00A671AE" w:rsidP="00A671AE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A671AE">
        <w:rPr>
          <w:rFonts w:ascii="Calibri" w:hAnsi="Calibri" w:cs="Calibri"/>
          <w:sz w:val="24"/>
          <w:szCs w:val="24"/>
        </w:rPr>
        <w:t>Machine learning reduced-order model is used to reduce computational cost of data assimilation process.</w:t>
      </w:r>
    </w:p>
    <w:p w14:paraId="5E17A7CC" w14:textId="70E11117" w:rsidR="00A671AE" w:rsidRPr="00A671AE" w:rsidRDefault="00A671AE" w:rsidP="00A671AE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A671AE">
        <w:rPr>
          <w:rFonts w:ascii="Calibri" w:hAnsi="Calibri" w:cs="Calibri"/>
          <w:sz w:val="24"/>
          <w:szCs w:val="24"/>
        </w:rPr>
        <w:t>Optimal monitoring design is obtained by optimizing the monitoring well location and monitoring measurement type to reduce the uncertainty in leakage risks prediction.</w:t>
      </w:r>
    </w:p>
    <w:sectPr w:rsidR="00A671AE" w:rsidRPr="00A671AE" w:rsidSect="00D24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17321"/>
    <w:multiLevelType w:val="hybridMultilevel"/>
    <w:tmpl w:val="12548D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953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14B"/>
    <w:rsid w:val="00065708"/>
    <w:rsid w:val="000C1AB6"/>
    <w:rsid w:val="00514F21"/>
    <w:rsid w:val="0070058C"/>
    <w:rsid w:val="0081514B"/>
    <w:rsid w:val="00A671AE"/>
    <w:rsid w:val="00D2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E120"/>
  <w15:chartTrackingRefBased/>
  <w15:docId w15:val="{E069B5EF-049D-4EEA-A429-45DE41C9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Misael M</dc:creator>
  <cp:keywords/>
  <dc:description/>
  <cp:lastModifiedBy>Morales, Misael M</cp:lastModifiedBy>
  <cp:revision>2</cp:revision>
  <dcterms:created xsi:type="dcterms:W3CDTF">2024-07-17T01:52:00Z</dcterms:created>
  <dcterms:modified xsi:type="dcterms:W3CDTF">2024-07-17T01:54:00Z</dcterms:modified>
</cp:coreProperties>
</file>