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7134" w14:textId="770924BE" w:rsidR="00021DB5" w:rsidRDefault="00F362A2" w:rsidP="00F362A2">
      <w:pPr>
        <w:pStyle w:val="Ttulo1"/>
        <w:jc w:val="center"/>
      </w:pPr>
      <w:r>
        <w:t>Análisis de procedimiento almacenado</w:t>
      </w:r>
    </w:p>
    <w:p w14:paraId="34D38CC7" w14:textId="32CC7C98" w:rsidR="00F362A2" w:rsidRDefault="00F362A2" w:rsidP="00F362A2"/>
    <w:p w14:paraId="69D4A5F0" w14:textId="1E08E934" w:rsidR="00F362A2" w:rsidRDefault="00F362A2" w:rsidP="00F362A2">
      <w:pPr>
        <w:pStyle w:val="Ttulo2"/>
      </w:pPr>
      <w:r>
        <w:t>Palabras y términos clave</w:t>
      </w:r>
    </w:p>
    <w:p w14:paraId="562D93AE" w14:textId="4311DF99" w:rsidR="00F362A2" w:rsidRDefault="00F362A2" w:rsidP="00F362A2">
      <w:pPr>
        <w:pStyle w:val="Prrafodelista"/>
        <w:numPr>
          <w:ilvl w:val="0"/>
          <w:numId w:val="1"/>
        </w:numPr>
      </w:pPr>
      <w:r>
        <w:t xml:space="preserve">Empresa </w:t>
      </w:r>
    </w:p>
    <w:p w14:paraId="1FBBC21B" w14:textId="067B2C5B" w:rsidR="00F362A2" w:rsidRDefault="00F362A2" w:rsidP="00F362A2">
      <w:pPr>
        <w:pStyle w:val="Prrafodelista"/>
        <w:numPr>
          <w:ilvl w:val="0"/>
          <w:numId w:val="1"/>
        </w:numPr>
      </w:pPr>
      <w:r>
        <w:t>Conjuntos</w:t>
      </w:r>
    </w:p>
    <w:p w14:paraId="2862B00E" w14:textId="16923F02" w:rsidR="00F362A2" w:rsidRDefault="00F362A2" w:rsidP="00F362A2">
      <w:pPr>
        <w:pStyle w:val="Prrafodelista"/>
        <w:numPr>
          <w:ilvl w:val="0"/>
          <w:numId w:val="1"/>
        </w:numPr>
      </w:pPr>
      <w:r>
        <w:t>Sociedades</w:t>
      </w:r>
    </w:p>
    <w:p w14:paraId="59C1A2C6" w14:textId="4880990D" w:rsidR="00F362A2" w:rsidRDefault="00F362A2" w:rsidP="00F362A2">
      <w:pPr>
        <w:pStyle w:val="Prrafodelista"/>
        <w:numPr>
          <w:ilvl w:val="0"/>
          <w:numId w:val="1"/>
        </w:numPr>
      </w:pPr>
      <w:r>
        <w:t>Obras</w:t>
      </w:r>
    </w:p>
    <w:p w14:paraId="6800A883" w14:textId="3034DD7B" w:rsidR="00F362A2" w:rsidRDefault="00F362A2" w:rsidP="00F362A2">
      <w:pPr>
        <w:pStyle w:val="Prrafodelista"/>
        <w:numPr>
          <w:ilvl w:val="0"/>
          <w:numId w:val="1"/>
        </w:numPr>
      </w:pPr>
      <w:r>
        <w:t>Cartera</w:t>
      </w:r>
    </w:p>
    <w:p w14:paraId="4D46BC8E" w14:textId="0C5919A8" w:rsidR="00F362A2" w:rsidRDefault="00F362A2" w:rsidP="00F362A2">
      <w:pPr>
        <w:pStyle w:val="Prrafodelista"/>
        <w:numPr>
          <w:ilvl w:val="0"/>
          <w:numId w:val="1"/>
        </w:numPr>
      </w:pPr>
      <w:r>
        <w:t>Pagos</w:t>
      </w:r>
    </w:p>
    <w:p w14:paraId="5139F3EF" w14:textId="56008372" w:rsidR="00F362A2" w:rsidRDefault="00F362A2" w:rsidP="00F362A2">
      <w:pPr>
        <w:pStyle w:val="Prrafodelista"/>
        <w:numPr>
          <w:ilvl w:val="0"/>
          <w:numId w:val="1"/>
        </w:numPr>
      </w:pPr>
      <w:r>
        <w:t>Plan de pagos</w:t>
      </w:r>
    </w:p>
    <w:p w14:paraId="64C6C571" w14:textId="74441A49" w:rsidR="00F362A2" w:rsidRDefault="00F362A2" w:rsidP="00F362A2">
      <w:pPr>
        <w:pStyle w:val="Prrafodelista"/>
        <w:numPr>
          <w:ilvl w:val="0"/>
          <w:numId w:val="1"/>
        </w:numPr>
      </w:pPr>
      <w:r>
        <w:t xml:space="preserve">Consignación </w:t>
      </w:r>
    </w:p>
    <w:p w14:paraId="73B150BC" w14:textId="257EB0CB" w:rsidR="00F362A2" w:rsidRDefault="00F362A2" w:rsidP="00F362A2">
      <w:pPr>
        <w:pStyle w:val="Prrafodelista"/>
        <w:numPr>
          <w:ilvl w:val="0"/>
          <w:numId w:val="1"/>
        </w:numPr>
      </w:pPr>
      <w:r>
        <w:t>Fecha De Corte</w:t>
      </w:r>
    </w:p>
    <w:p w14:paraId="5107FAE0" w14:textId="6CBFA08D" w:rsidR="00F362A2" w:rsidRDefault="00F362A2" w:rsidP="00F362A2">
      <w:pPr>
        <w:pStyle w:val="Prrafodelista"/>
        <w:numPr>
          <w:ilvl w:val="0"/>
          <w:numId w:val="1"/>
        </w:numPr>
      </w:pPr>
      <w:r>
        <w:t>Estados De Venta</w:t>
      </w:r>
    </w:p>
    <w:p w14:paraId="0E7F2FE5" w14:textId="20C5FC99" w:rsidR="00F362A2" w:rsidRDefault="002139F2" w:rsidP="00F362A2">
      <w:pPr>
        <w:pStyle w:val="Prrafodelista"/>
        <w:numPr>
          <w:ilvl w:val="0"/>
          <w:numId w:val="1"/>
        </w:numPr>
      </w:pPr>
      <w:r>
        <w:t>Usuarios</w:t>
      </w:r>
    </w:p>
    <w:p w14:paraId="3CA03CB8" w14:textId="73A1D996" w:rsidR="002139F2" w:rsidRDefault="002139F2" w:rsidP="00F362A2">
      <w:pPr>
        <w:pStyle w:val="Prrafodelista"/>
        <w:numPr>
          <w:ilvl w:val="0"/>
          <w:numId w:val="1"/>
        </w:numPr>
      </w:pPr>
      <w:r>
        <w:t>Ventas ajustadas</w:t>
      </w:r>
    </w:p>
    <w:p w14:paraId="23255431" w14:textId="422A2D4B" w:rsidR="002139F2" w:rsidRDefault="002139F2" w:rsidP="00F362A2">
      <w:pPr>
        <w:pStyle w:val="Prrafodelista"/>
        <w:numPr>
          <w:ilvl w:val="0"/>
          <w:numId w:val="1"/>
        </w:numPr>
      </w:pPr>
      <w:r>
        <w:t xml:space="preserve">Tramites </w:t>
      </w:r>
    </w:p>
    <w:p w14:paraId="67185B67" w14:textId="274710EA" w:rsidR="002139F2" w:rsidRDefault="002139F2" w:rsidP="00F362A2">
      <w:pPr>
        <w:pStyle w:val="Prrafodelista"/>
        <w:numPr>
          <w:ilvl w:val="0"/>
          <w:numId w:val="1"/>
        </w:numPr>
      </w:pPr>
      <w:r>
        <w:t>Fecha de venta</w:t>
      </w:r>
    </w:p>
    <w:p w14:paraId="6C609DB3" w14:textId="63CE7D8A" w:rsidR="002139F2" w:rsidRDefault="002139F2" w:rsidP="00F362A2">
      <w:pPr>
        <w:pStyle w:val="Prrafodelista"/>
        <w:numPr>
          <w:ilvl w:val="0"/>
          <w:numId w:val="1"/>
        </w:numPr>
      </w:pPr>
      <w:r>
        <w:t xml:space="preserve">Fechas de tramite </w:t>
      </w:r>
    </w:p>
    <w:p w14:paraId="03B31098" w14:textId="05223EB4" w:rsidR="00CA1361" w:rsidRDefault="00CA1361" w:rsidP="00F362A2">
      <w:pPr>
        <w:pStyle w:val="Prrafodelista"/>
        <w:numPr>
          <w:ilvl w:val="0"/>
          <w:numId w:val="1"/>
        </w:numPr>
      </w:pPr>
      <w:r>
        <w:t>ODS</w:t>
      </w:r>
    </w:p>
    <w:p w14:paraId="0DCC321F" w14:textId="64FB9E1E" w:rsidR="00CA1361" w:rsidRDefault="00CA1361" w:rsidP="00F362A2">
      <w:pPr>
        <w:pStyle w:val="Prrafodelista"/>
        <w:numPr>
          <w:ilvl w:val="0"/>
          <w:numId w:val="1"/>
        </w:numPr>
      </w:pPr>
      <w:r>
        <w:t>ESC</w:t>
      </w:r>
    </w:p>
    <w:p w14:paraId="23EDE15B" w14:textId="01929E59" w:rsidR="00CA1361" w:rsidRDefault="00CA1361" w:rsidP="00F362A2">
      <w:pPr>
        <w:pStyle w:val="Prrafodelista"/>
        <w:numPr>
          <w:ilvl w:val="0"/>
          <w:numId w:val="1"/>
        </w:numPr>
      </w:pPr>
      <w:r>
        <w:t>ENT</w:t>
      </w:r>
    </w:p>
    <w:p w14:paraId="70D17EA4" w14:textId="13FBD6E1" w:rsidR="00CA1361" w:rsidRDefault="00CA1361" w:rsidP="00F362A2">
      <w:pPr>
        <w:pStyle w:val="Prrafodelista"/>
        <w:numPr>
          <w:ilvl w:val="0"/>
          <w:numId w:val="1"/>
        </w:numPr>
      </w:pPr>
      <w:r>
        <w:t>APL</w:t>
      </w:r>
    </w:p>
    <w:p w14:paraId="0AE80FB7" w14:textId="77777777" w:rsidR="00A53DAD" w:rsidRDefault="00A53DAD" w:rsidP="00A53DAD">
      <w:pPr>
        <w:pStyle w:val="Ttulo2"/>
      </w:pPr>
      <w:r>
        <w:t>Tablas</w:t>
      </w:r>
    </w:p>
    <w:p w14:paraId="2316D0CA" w14:textId="03AF9595" w:rsidR="00A53DAD" w:rsidRDefault="00A53DAD" w:rsidP="00A53DAD">
      <w:pPr>
        <w:pStyle w:val="Ttulo3"/>
        <w:ind w:left="708"/>
      </w:pPr>
      <w:r>
        <w:t xml:space="preserve">Creadas  </w:t>
      </w:r>
    </w:p>
    <w:p w14:paraId="020A2E27" w14:textId="7ED56A40" w:rsidR="00A53DAD" w:rsidRDefault="00A53DAD" w:rsidP="00A53DAD">
      <w:pPr>
        <w:pStyle w:val="Prrafodelista"/>
        <w:numPr>
          <w:ilvl w:val="0"/>
          <w:numId w:val="2"/>
        </w:numPr>
      </w:pPr>
      <w:r>
        <w:t>#Sociedades</w:t>
      </w:r>
    </w:p>
    <w:p w14:paraId="0B485D99" w14:textId="5E7AE36B" w:rsidR="00A53DAD" w:rsidRDefault="00A53DAD" w:rsidP="00A53DAD">
      <w:pPr>
        <w:pStyle w:val="Prrafodelista"/>
        <w:numPr>
          <w:ilvl w:val="0"/>
          <w:numId w:val="2"/>
        </w:numPr>
      </w:pPr>
      <w:r>
        <w:t>#vtaAjustadas</w:t>
      </w:r>
    </w:p>
    <w:p w14:paraId="2B73756F" w14:textId="11AEADF3" w:rsidR="00A53DAD" w:rsidRDefault="00A53DAD" w:rsidP="00A53DAD">
      <w:pPr>
        <w:pStyle w:val="Prrafodelista"/>
        <w:numPr>
          <w:ilvl w:val="0"/>
          <w:numId w:val="2"/>
        </w:numPr>
      </w:pPr>
      <w:r>
        <w:t>#Principal</w:t>
      </w:r>
    </w:p>
    <w:p w14:paraId="7553F999" w14:textId="6590B9AA" w:rsidR="00A53DAD" w:rsidRDefault="00A53DAD" w:rsidP="00A53DAD">
      <w:pPr>
        <w:pStyle w:val="Prrafodelista"/>
        <w:numPr>
          <w:ilvl w:val="0"/>
          <w:numId w:val="2"/>
        </w:numPr>
      </w:pPr>
      <w:r>
        <w:t>#PrincipalTIni</w:t>
      </w:r>
    </w:p>
    <w:p w14:paraId="47DCF8A4" w14:textId="671BB648" w:rsidR="00A53DAD" w:rsidRPr="00A53DAD" w:rsidRDefault="00A53DAD" w:rsidP="00A53DAD">
      <w:pPr>
        <w:pStyle w:val="Prrafodelista"/>
        <w:numPr>
          <w:ilvl w:val="0"/>
          <w:numId w:val="2"/>
        </w:numPr>
      </w:pPr>
      <w:r>
        <w:t>#PrincipalTIni</w:t>
      </w:r>
      <w:r>
        <w:t>Gr</w:t>
      </w:r>
    </w:p>
    <w:p w14:paraId="7C2F910F" w14:textId="57FC2234" w:rsidR="00A53DAD" w:rsidRDefault="00A53DAD" w:rsidP="00A53DAD">
      <w:pPr>
        <w:pStyle w:val="Prrafodelista"/>
        <w:numPr>
          <w:ilvl w:val="0"/>
          <w:numId w:val="2"/>
        </w:numPr>
      </w:pPr>
      <w:r>
        <w:t>#t</w:t>
      </w:r>
    </w:p>
    <w:p w14:paraId="7EB9144E" w14:textId="271A726F" w:rsidR="00A53DAD" w:rsidRDefault="00A53DAD" w:rsidP="00A53DAD">
      <w:pPr>
        <w:pStyle w:val="Prrafodelista"/>
        <w:numPr>
          <w:ilvl w:val="0"/>
          <w:numId w:val="2"/>
        </w:numPr>
      </w:pPr>
      <w:r>
        <w:t>#PrincipalF</w:t>
      </w:r>
    </w:p>
    <w:p w14:paraId="3CA4E138" w14:textId="13E62E7E" w:rsidR="00CA1361" w:rsidRDefault="00CA1361" w:rsidP="00A53DAD">
      <w:pPr>
        <w:pStyle w:val="Prrafodelista"/>
        <w:numPr>
          <w:ilvl w:val="0"/>
          <w:numId w:val="2"/>
        </w:numPr>
      </w:pPr>
      <w:r>
        <w:t>#TramitesFechasODS</w:t>
      </w:r>
    </w:p>
    <w:p w14:paraId="4064926D" w14:textId="268A8620" w:rsidR="00CA1361" w:rsidRPr="00A53DAD" w:rsidRDefault="00CA1361" w:rsidP="00CA1361">
      <w:pPr>
        <w:pStyle w:val="Prrafodelista"/>
        <w:numPr>
          <w:ilvl w:val="0"/>
          <w:numId w:val="2"/>
        </w:numPr>
      </w:pPr>
      <w:r>
        <w:t>#TramitesFechas</w:t>
      </w:r>
      <w:r>
        <w:t>ESC</w:t>
      </w:r>
    </w:p>
    <w:p w14:paraId="68D7F87C" w14:textId="4D026560" w:rsidR="00CA1361" w:rsidRDefault="00CA1361" w:rsidP="00CA1361">
      <w:pPr>
        <w:pStyle w:val="Prrafodelista"/>
        <w:numPr>
          <w:ilvl w:val="0"/>
          <w:numId w:val="2"/>
        </w:numPr>
      </w:pPr>
      <w:r>
        <w:t>#TramitesFechas</w:t>
      </w:r>
      <w:r>
        <w:t>ENT</w:t>
      </w:r>
    </w:p>
    <w:p w14:paraId="2D6ED1BC" w14:textId="147850DF" w:rsidR="00CA1361" w:rsidRDefault="00CA1361" w:rsidP="00CA1361">
      <w:pPr>
        <w:pStyle w:val="Prrafodelista"/>
        <w:numPr>
          <w:ilvl w:val="0"/>
          <w:numId w:val="2"/>
        </w:numPr>
      </w:pPr>
      <w:r>
        <w:t>#TramitesFechas</w:t>
      </w:r>
      <w:r>
        <w:t>APL</w:t>
      </w:r>
    </w:p>
    <w:p w14:paraId="66C338C0" w14:textId="070ACDB3" w:rsidR="00CA1361" w:rsidRDefault="00CA1361" w:rsidP="00CA1361">
      <w:pPr>
        <w:pStyle w:val="Prrafodelista"/>
        <w:numPr>
          <w:ilvl w:val="0"/>
          <w:numId w:val="2"/>
        </w:numPr>
      </w:pPr>
      <w:r>
        <w:t>#PivotVEAfecta</w:t>
      </w:r>
    </w:p>
    <w:p w14:paraId="44820858" w14:textId="081E8CB8" w:rsidR="00CA1361" w:rsidRDefault="00CA1361" w:rsidP="00CA1361">
      <w:pPr>
        <w:pStyle w:val="Prrafodelista"/>
        <w:numPr>
          <w:ilvl w:val="0"/>
          <w:numId w:val="2"/>
        </w:numPr>
      </w:pPr>
      <w:r>
        <w:t>#TCartVencidasI</w:t>
      </w:r>
    </w:p>
    <w:p w14:paraId="1709118A" w14:textId="58191B6A" w:rsidR="00CA1361" w:rsidRDefault="00CA1361" w:rsidP="00CA1361">
      <w:pPr>
        <w:pStyle w:val="Prrafodelista"/>
        <w:numPr>
          <w:ilvl w:val="0"/>
          <w:numId w:val="2"/>
        </w:numPr>
      </w:pPr>
      <w:r>
        <w:t>#TcartVencidas</w:t>
      </w:r>
    </w:p>
    <w:p w14:paraId="260E7A58" w14:textId="77777777" w:rsidR="00CA1361" w:rsidRPr="00A53DAD" w:rsidRDefault="00CA1361" w:rsidP="00CA1361">
      <w:pPr>
        <w:pStyle w:val="Prrafodelista"/>
        <w:ind w:left="1428"/>
      </w:pPr>
    </w:p>
    <w:p w14:paraId="6E7584A6" w14:textId="77777777" w:rsidR="00CA1361" w:rsidRPr="00A53DAD" w:rsidRDefault="00CA1361" w:rsidP="00CA1361"/>
    <w:p w14:paraId="087668BB" w14:textId="563D899F" w:rsidR="00A53DAD" w:rsidRDefault="00A53DAD" w:rsidP="00A53DAD">
      <w:pPr>
        <w:pStyle w:val="Ttulo3"/>
        <w:ind w:left="708"/>
      </w:pPr>
      <w:r>
        <w:lastRenderedPageBreak/>
        <w:t xml:space="preserve">Llamadas </w:t>
      </w:r>
    </w:p>
    <w:p w14:paraId="11D589FB" w14:textId="3491C0F8" w:rsidR="00CA1361" w:rsidRDefault="00CA1361" w:rsidP="00CA1361">
      <w:pPr>
        <w:pStyle w:val="Prrafodelista"/>
        <w:numPr>
          <w:ilvl w:val="0"/>
          <w:numId w:val="3"/>
        </w:numPr>
      </w:pPr>
      <w:proofErr w:type="spellStart"/>
      <w:r>
        <w:t>ADISociedades</w:t>
      </w:r>
      <w:proofErr w:type="spellEnd"/>
    </w:p>
    <w:p w14:paraId="56A4A729" w14:textId="68EFE787" w:rsidR="00CA1361" w:rsidRDefault="00CA1361" w:rsidP="00CA1361">
      <w:pPr>
        <w:pStyle w:val="Prrafodelista"/>
        <w:numPr>
          <w:ilvl w:val="0"/>
          <w:numId w:val="3"/>
        </w:numPr>
      </w:pPr>
      <w:proofErr w:type="spellStart"/>
      <w:r>
        <w:t>ADPConjuntos</w:t>
      </w:r>
      <w:proofErr w:type="spellEnd"/>
    </w:p>
    <w:p w14:paraId="5692184F" w14:textId="3DF9BEF8" w:rsidR="00CA1361" w:rsidRDefault="00CA1361" w:rsidP="00CA1361">
      <w:pPr>
        <w:pStyle w:val="Prrafodelista"/>
        <w:numPr>
          <w:ilvl w:val="0"/>
          <w:numId w:val="3"/>
        </w:numPr>
      </w:pPr>
      <w:proofErr w:type="spellStart"/>
      <w:r>
        <w:t>ADPObras</w:t>
      </w:r>
      <w:proofErr w:type="spellEnd"/>
    </w:p>
    <w:p w14:paraId="311FFD92" w14:textId="1FD05CE0" w:rsidR="00CA1361" w:rsidRDefault="00CA1361" w:rsidP="00CA1361">
      <w:pPr>
        <w:pStyle w:val="Prrafodelista"/>
        <w:numPr>
          <w:ilvl w:val="0"/>
          <w:numId w:val="3"/>
        </w:numPr>
      </w:pPr>
      <w:proofErr w:type="spellStart"/>
      <w:r>
        <w:t>ADIUsuariosObra</w:t>
      </w:r>
      <w:proofErr w:type="spellEnd"/>
    </w:p>
    <w:p w14:paraId="1787B3DA" w14:textId="70606254" w:rsidR="007F10AB" w:rsidRDefault="007F10AB" w:rsidP="00CA1361">
      <w:pPr>
        <w:pStyle w:val="Prrafodelista"/>
        <w:numPr>
          <w:ilvl w:val="0"/>
          <w:numId w:val="3"/>
        </w:numPr>
      </w:pPr>
      <w:proofErr w:type="spellStart"/>
      <w:r>
        <w:t>ADIVentasTerDoc</w:t>
      </w:r>
      <w:proofErr w:type="spellEnd"/>
    </w:p>
    <w:p w14:paraId="3CA92CD2" w14:textId="486FEEC6" w:rsidR="00A21A8E" w:rsidRDefault="00A21A8E" w:rsidP="00CA1361">
      <w:pPr>
        <w:pStyle w:val="Prrafodelista"/>
        <w:numPr>
          <w:ilvl w:val="0"/>
          <w:numId w:val="3"/>
        </w:numPr>
      </w:pPr>
      <w:proofErr w:type="spellStart"/>
      <w:r>
        <w:t>ADIVentasTer</w:t>
      </w:r>
      <w:proofErr w:type="spellEnd"/>
    </w:p>
    <w:p w14:paraId="4D191C5F" w14:textId="66F2A393" w:rsidR="007F10AB" w:rsidRDefault="007F10AB" w:rsidP="00CA1361">
      <w:pPr>
        <w:pStyle w:val="Prrafodelista"/>
        <w:numPr>
          <w:ilvl w:val="0"/>
          <w:numId w:val="3"/>
        </w:numPr>
      </w:pPr>
      <w:proofErr w:type="spellStart"/>
      <w:r>
        <w:t>ADIPlanPagos</w:t>
      </w:r>
      <w:proofErr w:type="spellEnd"/>
    </w:p>
    <w:p w14:paraId="057A310C" w14:textId="5EF5D652" w:rsidR="007F10AB" w:rsidRDefault="007F10AB" w:rsidP="007F10AB">
      <w:pPr>
        <w:pStyle w:val="Prrafodelista"/>
        <w:numPr>
          <w:ilvl w:val="0"/>
          <w:numId w:val="3"/>
        </w:numPr>
      </w:pPr>
      <w:proofErr w:type="spellStart"/>
      <w:r w:rsidRPr="007F10AB">
        <w:t>ADIPlanPagos</w:t>
      </w:r>
      <w:r>
        <w:t>Det</w:t>
      </w:r>
      <w:proofErr w:type="spellEnd"/>
    </w:p>
    <w:p w14:paraId="49DF1D4B" w14:textId="3788B12B" w:rsidR="007F10AB" w:rsidRDefault="007F10AB" w:rsidP="007F10AB">
      <w:pPr>
        <w:pStyle w:val="Prrafodelista"/>
        <w:numPr>
          <w:ilvl w:val="0"/>
          <w:numId w:val="3"/>
        </w:numPr>
      </w:pPr>
      <w:proofErr w:type="spellStart"/>
      <w:r>
        <w:t>ADIConceptosPlanPagos</w:t>
      </w:r>
      <w:proofErr w:type="spellEnd"/>
    </w:p>
    <w:p w14:paraId="1201A1FB" w14:textId="69A04FBF" w:rsidR="00E112E6" w:rsidRDefault="00E112E6" w:rsidP="007F10AB">
      <w:pPr>
        <w:pStyle w:val="Prrafodelista"/>
        <w:numPr>
          <w:ilvl w:val="0"/>
          <w:numId w:val="3"/>
        </w:numPr>
      </w:pPr>
      <w:proofErr w:type="spellStart"/>
      <w:r>
        <w:t>ADITiposConceptosPP</w:t>
      </w:r>
      <w:proofErr w:type="spellEnd"/>
    </w:p>
    <w:p w14:paraId="38BCB0C2" w14:textId="468E47D1" w:rsidR="007F10AB" w:rsidRDefault="007F10AB" w:rsidP="007F10AB">
      <w:pPr>
        <w:pStyle w:val="Prrafodelista"/>
        <w:numPr>
          <w:ilvl w:val="0"/>
          <w:numId w:val="3"/>
        </w:numPr>
      </w:pPr>
      <w:proofErr w:type="spellStart"/>
      <w:r>
        <w:t>ADITramites</w:t>
      </w:r>
      <w:proofErr w:type="spellEnd"/>
    </w:p>
    <w:p w14:paraId="6F994751" w14:textId="4B9F0F82" w:rsidR="007F10AB" w:rsidRPr="00CA1361" w:rsidRDefault="007F10AB" w:rsidP="007F10AB">
      <w:pPr>
        <w:pStyle w:val="Prrafodelista"/>
        <w:numPr>
          <w:ilvl w:val="0"/>
          <w:numId w:val="3"/>
        </w:numPr>
      </w:pPr>
      <w:proofErr w:type="spellStart"/>
      <w:r>
        <w:t>ADITramites</w:t>
      </w:r>
      <w:r>
        <w:t>Config</w:t>
      </w:r>
      <w:proofErr w:type="spellEnd"/>
    </w:p>
    <w:p w14:paraId="7A9C9FF8" w14:textId="67227C93" w:rsidR="007F10AB" w:rsidRPr="00CA1361" w:rsidRDefault="007F10AB" w:rsidP="007F10AB">
      <w:pPr>
        <w:pStyle w:val="Prrafodelista"/>
        <w:numPr>
          <w:ilvl w:val="0"/>
          <w:numId w:val="3"/>
        </w:numPr>
      </w:pPr>
      <w:proofErr w:type="spellStart"/>
      <w:r>
        <w:t>ADITramites</w:t>
      </w:r>
      <w:r>
        <w:t>VentaDet</w:t>
      </w:r>
      <w:proofErr w:type="spellEnd"/>
    </w:p>
    <w:p w14:paraId="0870F0AC" w14:textId="5589D91F" w:rsidR="007F10AB" w:rsidRPr="00CA1361" w:rsidRDefault="007F10AB" w:rsidP="007F10AB">
      <w:pPr>
        <w:pStyle w:val="Prrafodelista"/>
        <w:numPr>
          <w:ilvl w:val="0"/>
          <w:numId w:val="3"/>
        </w:numPr>
      </w:pPr>
      <w:proofErr w:type="spellStart"/>
      <w:r>
        <w:t>ADITramites</w:t>
      </w:r>
      <w:r>
        <w:t>Venta</w:t>
      </w:r>
      <w:proofErr w:type="spellEnd"/>
    </w:p>
    <w:p w14:paraId="4623082E" w14:textId="15C5CC21" w:rsidR="007F10AB" w:rsidRPr="00CA1361" w:rsidRDefault="007F10AB" w:rsidP="007F10AB">
      <w:pPr>
        <w:pStyle w:val="Prrafodelista"/>
        <w:numPr>
          <w:ilvl w:val="0"/>
          <w:numId w:val="3"/>
        </w:numPr>
      </w:pPr>
      <w:proofErr w:type="spellStart"/>
      <w:r>
        <w:t>ADITramites</w:t>
      </w:r>
      <w:r>
        <w:t>TerDoc</w:t>
      </w:r>
      <w:proofErr w:type="spellEnd"/>
    </w:p>
    <w:p w14:paraId="5B65E89A" w14:textId="736ED57D" w:rsidR="007F10AB" w:rsidRDefault="00E112E6" w:rsidP="007F10AB">
      <w:pPr>
        <w:pStyle w:val="Prrafodelista"/>
        <w:numPr>
          <w:ilvl w:val="0"/>
          <w:numId w:val="3"/>
        </w:numPr>
      </w:pPr>
      <w:proofErr w:type="spellStart"/>
      <w:r>
        <w:t>ADIComisionistas</w:t>
      </w:r>
      <w:proofErr w:type="spellEnd"/>
    </w:p>
    <w:p w14:paraId="7E01054E" w14:textId="7ED40FD8" w:rsidR="003F3FB3" w:rsidRDefault="003F3FB3" w:rsidP="007F10AB">
      <w:pPr>
        <w:pStyle w:val="Prrafodelista"/>
        <w:numPr>
          <w:ilvl w:val="0"/>
          <w:numId w:val="3"/>
        </w:numPr>
      </w:pPr>
      <w:proofErr w:type="spellStart"/>
      <w:r>
        <w:t>ADIMov</w:t>
      </w:r>
      <w:proofErr w:type="spellEnd"/>
    </w:p>
    <w:p w14:paraId="2870CB87" w14:textId="4401D319" w:rsidR="003F3FB3" w:rsidRDefault="003F3FB3" w:rsidP="007F10AB">
      <w:pPr>
        <w:pStyle w:val="Prrafodelista"/>
        <w:numPr>
          <w:ilvl w:val="0"/>
          <w:numId w:val="3"/>
        </w:numPr>
      </w:pPr>
      <w:proofErr w:type="spellStart"/>
      <w:r>
        <w:t>ADIDocs</w:t>
      </w:r>
      <w:proofErr w:type="spellEnd"/>
    </w:p>
    <w:p w14:paraId="150C3C7A" w14:textId="70551D59" w:rsidR="003F3FB3" w:rsidRDefault="00271FA5" w:rsidP="007F10AB">
      <w:pPr>
        <w:pStyle w:val="Prrafodelista"/>
        <w:numPr>
          <w:ilvl w:val="0"/>
          <w:numId w:val="3"/>
        </w:numPr>
      </w:pPr>
      <w:r>
        <w:t>ODS</w:t>
      </w:r>
    </w:p>
    <w:p w14:paraId="0C53C46A" w14:textId="2139B140" w:rsidR="00271FA5" w:rsidRDefault="00271FA5" w:rsidP="007F10AB">
      <w:pPr>
        <w:pStyle w:val="Prrafodelista"/>
        <w:numPr>
          <w:ilvl w:val="0"/>
          <w:numId w:val="3"/>
        </w:numPr>
      </w:pPr>
      <w:r>
        <w:t>ESC</w:t>
      </w:r>
    </w:p>
    <w:p w14:paraId="3D519DF2" w14:textId="6E62D72C" w:rsidR="00271FA5" w:rsidRDefault="00271FA5" w:rsidP="007F10AB">
      <w:pPr>
        <w:pStyle w:val="Prrafodelista"/>
        <w:numPr>
          <w:ilvl w:val="0"/>
          <w:numId w:val="3"/>
        </w:numPr>
      </w:pPr>
      <w:r>
        <w:t>ENT</w:t>
      </w:r>
    </w:p>
    <w:p w14:paraId="60E5B56F" w14:textId="64329AC4" w:rsidR="00271FA5" w:rsidRDefault="00271FA5" w:rsidP="007F10AB">
      <w:pPr>
        <w:pStyle w:val="Prrafodelista"/>
        <w:numPr>
          <w:ilvl w:val="0"/>
          <w:numId w:val="3"/>
        </w:numPr>
      </w:pPr>
      <w:r>
        <w:t>APL</w:t>
      </w:r>
    </w:p>
    <w:p w14:paraId="04682E1E" w14:textId="5BEF9919" w:rsidR="00A21A8E" w:rsidRDefault="00A21A8E" w:rsidP="007F10AB">
      <w:pPr>
        <w:pStyle w:val="Prrafodelista"/>
        <w:numPr>
          <w:ilvl w:val="0"/>
          <w:numId w:val="3"/>
        </w:numPr>
      </w:pPr>
      <w:proofErr w:type="spellStart"/>
      <w:r>
        <w:t>ADIProyTipoUnd</w:t>
      </w:r>
      <w:proofErr w:type="spellEnd"/>
    </w:p>
    <w:p w14:paraId="11D14B22" w14:textId="61C2B895" w:rsidR="00A21A8E" w:rsidRDefault="00A21A8E" w:rsidP="007F10AB">
      <w:pPr>
        <w:pStyle w:val="Prrafodelista"/>
        <w:numPr>
          <w:ilvl w:val="0"/>
          <w:numId w:val="3"/>
        </w:numPr>
      </w:pPr>
      <w:proofErr w:type="spellStart"/>
      <w:r>
        <w:t>ADIUnidades</w:t>
      </w:r>
      <w:proofErr w:type="spellEnd"/>
    </w:p>
    <w:p w14:paraId="06301808" w14:textId="0927FC4C" w:rsidR="00A21A8E" w:rsidRDefault="00A21A8E" w:rsidP="007F10AB">
      <w:pPr>
        <w:pStyle w:val="Prrafodelista"/>
        <w:numPr>
          <w:ilvl w:val="0"/>
          <w:numId w:val="3"/>
        </w:numPr>
      </w:pPr>
      <w:proofErr w:type="spellStart"/>
      <w:r>
        <w:t>ADITipoUnidad</w:t>
      </w:r>
      <w:proofErr w:type="spellEnd"/>
    </w:p>
    <w:p w14:paraId="5E06A555" w14:textId="301A7534" w:rsidR="00A21A8E" w:rsidRPr="00CA1361" w:rsidRDefault="00A21A8E" w:rsidP="007F10AB">
      <w:pPr>
        <w:pStyle w:val="Prrafodelista"/>
        <w:numPr>
          <w:ilvl w:val="0"/>
          <w:numId w:val="3"/>
        </w:numPr>
      </w:pPr>
      <w:proofErr w:type="spellStart"/>
      <w:r>
        <w:t>ADICarteraEdades</w:t>
      </w:r>
      <w:proofErr w:type="spellEnd"/>
    </w:p>
    <w:p w14:paraId="09163EC6" w14:textId="7223E02F" w:rsidR="00A53DAD" w:rsidRPr="00A53DAD" w:rsidRDefault="00A53DAD" w:rsidP="00A53DAD">
      <w:pPr>
        <w:pStyle w:val="Ttulo3"/>
      </w:pPr>
      <w:r>
        <w:t xml:space="preserve">  </w:t>
      </w:r>
    </w:p>
    <w:sectPr w:rsidR="00A53DAD" w:rsidRPr="00A53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34F8"/>
    <w:multiLevelType w:val="hybridMultilevel"/>
    <w:tmpl w:val="B6D8342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7444BE"/>
    <w:multiLevelType w:val="hybridMultilevel"/>
    <w:tmpl w:val="CDC239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171BE"/>
    <w:multiLevelType w:val="hybridMultilevel"/>
    <w:tmpl w:val="B290B18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A2"/>
    <w:rsid w:val="00021DB5"/>
    <w:rsid w:val="002139F2"/>
    <w:rsid w:val="00255BA2"/>
    <w:rsid w:val="00271FA5"/>
    <w:rsid w:val="003F3FB3"/>
    <w:rsid w:val="007F10AB"/>
    <w:rsid w:val="00A21A8E"/>
    <w:rsid w:val="00A53DAD"/>
    <w:rsid w:val="00CA1361"/>
    <w:rsid w:val="00E112E6"/>
    <w:rsid w:val="00F3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7F9"/>
  <w15:chartTrackingRefBased/>
  <w15:docId w15:val="{458A19F5-9400-46F9-B361-C15A87BD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3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62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53D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Ortiz</dc:creator>
  <cp:keywords/>
  <dc:description/>
  <cp:lastModifiedBy>Misael Ortiz</cp:lastModifiedBy>
  <cp:revision>1</cp:revision>
  <dcterms:created xsi:type="dcterms:W3CDTF">2022-03-28T15:57:00Z</dcterms:created>
  <dcterms:modified xsi:type="dcterms:W3CDTF">2022-03-28T19:13:00Z</dcterms:modified>
</cp:coreProperties>
</file>