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BF8" w:rsidRDefault="001421C1" w:rsidP="000223EB">
      <w:pPr>
        <w:jc w:val="center"/>
        <w:rPr>
          <w:b/>
          <w:sz w:val="40"/>
          <w:szCs w:val="40"/>
        </w:rPr>
      </w:pPr>
      <w:bookmarkStart w:id="0" w:name="_GoBack"/>
      <w:bookmarkEnd w:id="0"/>
      <w:r w:rsidRPr="000223EB">
        <w:rPr>
          <w:b/>
          <w:sz w:val="40"/>
          <w:szCs w:val="40"/>
        </w:rPr>
        <w:t>EVALUACIÓN DIAGNÓSTICA TEMA 2</w:t>
      </w:r>
    </w:p>
    <w:p w:rsidR="000223EB" w:rsidRPr="000223EB" w:rsidRDefault="000223EB" w:rsidP="000223EB">
      <w:pPr>
        <w:jc w:val="center"/>
        <w:rPr>
          <w:b/>
          <w:sz w:val="40"/>
          <w:szCs w:val="40"/>
        </w:rPr>
      </w:pPr>
    </w:p>
    <w:p w:rsidR="00285C22" w:rsidRDefault="00285C22" w:rsidP="00285C22">
      <w:pPr>
        <w:spacing w:line="256" w:lineRule="auto"/>
        <w:jc w:val="both"/>
        <w:rPr>
          <w:sz w:val="40"/>
          <w:szCs w:val="40"/>
        </w:rPr>
      </w:pPr>
      <w:r>
        <w:rPr>
          <w:sz w:val="40"/>
          <w:szCs w:val="40"/>
        </w:rPr>
        <w:t>Gestión Ambiental</w:t>
      </w:r>
    </w:p>
    <w:p w:rsidR="00285C22" w:rsidRPr="000223EB" w:rsidRDefault="00037A17" w:rsidP="00285C22">
      <w:pPr>
        <w:spacing w:line="256" w:lineRule="auto"/>
        <w:jc w:val="both"/>
        <w:rPr>
          <w:b/>
          <w:sz w:val="32"/>
          <w:szCs w:val="32"/>
        </w:rPr>
      </w:pPr>
      <w:r w:rsidRPr="000223EB">
        <w:rPr>
          <w:b/>
          <w:sz w:val="32"/>
          <w:szCs w:val="32"/>
        </w:rPr>
        <w:t>Tema 2</w:t>
      </w:r>
      <w:r w:rsidR="00285C22" w:rsidRPr="000223EB">
        <w:rPr>
          <w:b/>
          <w:sz w:val="32"/>
          <w:szCs w:val="32"/>
        </w:rPr>
        <w:t>. Legislación en Chile en torno al tema medio ambiental</w:t>
      </w:r>
    </w:p>
    <w:p w:rsidR="003D0C24" w:rsidRPr="000223EB" w:rsidRDefault="003D0C24" w:rsidP="00285C22">
      <w:pPr>
        <w:spacing w:line="256" w:lineRule="auto"/>
        <w:jc w:val="both"/>
        <w:rPr>
          <w:sz w:val="32"/>
          <w:szCs w:val="32"/>
        </w:rPr>
      </w:pPr>
      <w:r w:rsidRPr="000223EB">
        <w:rPr>
          <w:sz w:val="32"/>
          <w:szCs w:val="32"/>
        </w:rPr>
        <w:t>Indique cinco contaminantes del agua.</w:t>
      </w:r>
    </w:p>
    <w:p w:rsidR="003D0C24" w:rsidRPr="000223EB" w:rsidRDefault="003D0C24" w:rsidP="00285C22">
      <w:pPr>
        <w:spacing w:line="256" w:lineRule="auto"/>
        <w:jc w:val="both"/>
        <w:rPr>
          <w:sz w:val="32"/>
          <w:szCs w:val="32"/>
        </w:rPr>
      </w:pPr>
      <w:r w:rsidRPr="000223EB">
        <w:rPr>
          <w:sz w:val="32"/>
          <w:szCs w:val="32"/>
        </w:rPr>
        <w:t>Indique tres contaminantes de la atmósfera.</w:t>
      </w:r>
    </w:p>
    <w:p w:rsidR="003D0C24" w:rsidRPr="000223EB" w:rsidRDefault="003D0C24" w:rsidP="00285C22">
      <w:pPr>
        <w:spacing w:line="256" w:lineRule="auto"/>
        <w:jc w:val="both"/>
        <w:rPr>
          <w:sz w:val="32"/>
          <w:szCs w:val="32"/>
        </w:rPr>
      </w:pPr>
      <w:r w:rsidRPr="000223EB">
        <w:rPr>
          <w:sz w:val="32"/>
          <w:szCs w:val="32"/>
        </w:rPr>
        <w:t>Qué es un aspecto ambiental. Presente tres ejemplos.</w:t>
      </w:r>
    </w:p>
    <w:p w:rsidR="003D0C24" w:rsidRPr="000223EB" w:rsidRDefault="003D0C24" w:rsidP="00285C22">
      <w:pPr>
        <w:spacing w:line="256" w:lineRule="auto"/>
        <w:jc w:val="both"/>
        <w:rPr>
          <w:sz w:val="32"/>
          <w:szCs w:val="32"/>
        </w:rPr>
      </w:pPr>
      <w:r w:rsidRPr="000223EB">
        <w:rPr>
          <w:sz w:val="32"/>
          <w:szCs w:val="32"/>
        </w:rPr>
        <w:t>Qué es impacto ambiental. Presente tres ejemplos.</w:t>
      </w:r>
    </w:p>
    <w:p w:rsidR="003D0C24" w:rsidRPr="000223EB" w:rsidRDefault="003D0C24" w:rsidP="00285C22">
      <w:pPr>
        <w:spacing w:line="256" w:lineRule="auto"/>
        <w:jc w:val="both"/>
        <w:rPr>
          <w:sz w:val="32"/>
          <w:szCs w:val="32"/>
        </w:rPr>
      </w:pPr>
      <w:r w:rsidRPr="000223EB">
        <w:rPr>
          <w:sz w:val="32"/>
          <w:szCs w:val="32"/>
        </w:rPr>
        <w:t>Que es un Estudio de Impacto Ambiental.</w:t>
      </w:r>
    </w:p>
    <w:p w:rsidR="003D0C24" w:rsidRPr="000223EB" w:rsidRDefault="003D0C24" w:rsidP="00285C22">
      <w:pPr>
        <w:spacing w:line="256" w:lineRule="auto"/>
        <w:jc w:val="both"/>
        <w:rPr>
          <w:sz w:val="32"/>
          <w:szCs w:val="32"/>
        </w:rPr>
      </w:pPr>
      <w:r w:rsidRPr="000223EB">
        <w:rPr>
          <w:sz w:val="32"/>
          <w:szCs w:val="32"/>
        </w:rPr>
        <w:t>Qué es una Declaración de Impacto Ambiental.</w:t>
      </w:r>
    </w:p>
    <w:p w:rsidR="003D0C24" w:rsidRPr="000223EB" w:rsidRDefault="003D0C24" w:rsidP="00285C22">
      <w:pPr>
        <w:spacing w:line="256" w:lineRule="auto"/>
        <w:jc w:val="both"/>
        <w:rPr>
          <w:sz w:val="32"/>
          <w:szCs w:val="32"/>
        </w:rPr>
      </w:pPr>
      <w:r w:rsidRPr="000223EB">
        <w:rPr>
          <w:sz w:val="32"/>
          <w:szCs w:val="32"/>
        </w:rPr>
        <w:t>Por qué es importante la Ley 19</w:t>
      </w:r>
      <w:r w:rsidR="00037A17" w:rsidRPr="000223EB">
        <w:rPr>
          <w:sz w:val="32"/>
          <w:szCs w:val="32"/>
        </w:rPr>
        <w:t xml:space="preserve">300 </w:t>
      </w:r>
      <w:r w:rsidRPr="000223EB">
        <w:rPr>
          <w:sz w:val="32"/>
          <w:szCs w:val="32"/>
        </w:rPr>
        <w:t>sobre Bases Generales del Medio Ambiente.</w:t>
      </w:r>
    </w:p>
    <w:p w:rsidR="003D0C24" w:rsidRDefault="003D0C24" w:rsidP="00285C22">
      <w:pPr>
        <w:spacing w:line="256" w:lineRule="auto"/>
        <w:jc w:val="both"/>
        <w:rPr>
          <w:b/>
          <w:sz w:val="24"/>
          <w:szCs w:val="24"/>
        </w:rPr>
      </w:pPr>
    </w:p>
    <w:p w:rsidR="003D0C24" w:rsidRDefault="003D0C24" w:rsidP="00285C22">
      <w:pPr>
        <w:spacing w:line="256" w:lineRule="auto"/>
        <w:jc w:val="both"/>
        <w:rPr>
          <w:b/>
          <w:sz w:val="24"/>
          <w:szCs w:val="24"/>
        </w:rPr>
      </w:pPr>
    </w:p>
    <w:p w:rsidR="00285C22" w:rsidRDefault="00285C22" w:rsidP="00285C22">
      <w:pPr>
        <w:spacing w:line="256" w:lineRule="auto"/>
        <w:jc w:val="both"/>
        <w:rPr>
          <w:sz w:val="24"/>
          <w:szCs w:val="24"/>
        </w:rPr>
      </w:pPr>
    </w:p>
    <w:p w:rsidR="00285C22" w:rsidRDefault="00285C22" w:rsidP="00285C22">
      <w:pPr>
        <w:spacing w:line="256" w:lineRule="auto"/>
        <w:jc w:val="both"/>
        <w:rPr>
          <w:sz w:val="24"/>
          <w:szCs w:val="24"/>
        </w:rPr>
      </w:pPr>
    </w:p>
    <w:p w:rsidR="00285C22" w:rsidRDefault="00285C22" w:rsidP="00285C22">
      <w:pPr>
        <w:jc w:val="both"/>
        <w:rPr>
          <w:sz w:val="24"/>
          <w:szCs w:val="24"/>
        </w:rPr>
      </w:pPr>
    </w:p>
    <w:p w:rsidR="00285C22" w:rsidRDefault="00285C22" w:rsidP="00285C22">
      <w:pPr>
        <w:jc w:val="both"/>
        <w:rPr>
          <w:sz w:val="24"/>
          <w:szCs w:val="24"/>
        </w:rPr>
      </w:pPr>
    </w:p>
    <w:p w:rsidR="00285C22" w:rsidRDefault="00285C22" w:rsidP="00285C22">
      <w:pPr>
        <w:jc w:val="both"/>
        <w:rPr>
          <w:sz w:val="24"/>
          <w:szCs w:val="24"/>
        </w:rPr>
      </w:pPr>
    </w:p>
    <w:p w:rsidR="00285C22" w:rsidRDefault="00285C22" w:rsidP="00285C22">
      <w:pPr>
        <w:jc w:val="both"/>
        <w:rPr>
          <w:sz w:val="24"/>
          <w:szCs w:val="24"/>
        </w:rPr>
      </w:pPr>
    </w:p>
    <w:p w:rsidR="00285C22" w:rsidRDefault="00285C22" w:rsidP="00285C22">
      <w:pPr>
        <w:jc w:val="both"/>
        <w:rPr>
          <w:sz w:val="40"/>
          <w:szCs w:val="40"/>
        </w:rPr>
      </w:pPr>
    </w:p>
    <w:p w:rsidR="00285C22" w:rsidRDefault="00285C22" w:rsidP="00285C22"/>
    <w:p w:rsidR="00285C22" w:rsidRDefault="00285C22"/>
    <w:sectPr w:rsidR="00285C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1C1"/>
    <w:rsid w:val="000223EB"/>
    <w:rsid w:val="00037A17"/>
    <w:rsid w:val="001421C1"/>
    <w:rsid w:val="00272EA2"/>
    <w:rsid w:val="00285C22"/>
    <w:rsid w:val="002D7BF8"/>
    <w:rsid w:val="003D0C24"/>
    <w:rsid w:val="00A1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3BFD4D-5F33-412C-9379-EA8B5FBE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5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</cp:lastModifiedBy>
  <cp:revision>2</cp:revision>
  <dcterms:created xsi:type="dcterms:W3CDTF">2023-03-16T17:57:00Z</dcterms:created>
  <dcterms:modified xsi:type="dcterms:W3CDTF">2023-03-16T17:57:00Z</dcterms:modified>
</cp:coreProperties>
</file>