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5255" w14:textId="77777777" w:rsidR="0097432D" w:rsidRDefault="0097432D">
      <w:pPr>
        <w:pStyle w:val="Title"/>
        <w:spacing w:after="72"/>
        <w:rPr>
          <w:rFonts w:ascii="Source Sans 3" w:eastAsia="Source Sans 3" w:hAnsi="Source Sans 3" w:cs="Source Sans 3"/>
          <w:sz w:val="52"/>
          <w:szCs w:val="52"/>
        </w:rPr>
      </w:pPr>
    </w:p>
    <w:p w14:paraId="30B24FEF" w14:textId="77777777" w:rsidR="0097432D" w:rsidRDefault="00000000">
      <w:pPr>
        <w:pStyle w:val="Title"/>
        <w:spacing w:after="72"/>
        <w:rPr>
          <w:rFonts w:ascii="Source Sans 3" w:eastAsia="Source Sans 3" w:hAnsi="Source Sans 3" w:cs="Source Sans 3"/>
          <w:sz w:val="52"/>
          <w:szCs w:val="52"/>
        </w:rPr>
      </w:pPr>
      <w:r>
        <w:rPr>
          <w:rFonts w:ascii="Source Sans 3" w:eastAsia="Source Sans 3" w:hAnsi="Source Sans 3" w:cs="Source Sans 3"/>
          <w:sz w:val="52"/>
          <w:szCs w:val="52"/>
        </w:rPr>
        <w:t>Travel Service Agreement</w:t>
      </w:r>
    </w:p>
    <w:p w14:paraId="43B1617C" w14:textId="77777777" w:rsidR="0097432D" w:rsidRDefault="0097432D">
      <w:pPr>
        <w:pStyle w:val="Title"/>
        <w:spacing w:after="72"/>
        <w:rPr>
          <w:rFonts w:ascii="Source Sans 3" w:eastAsia="Source Sans 3" w:hAnsi="Source Sans 3" w:cs="Source Sans 3"/>
          <w:sz w:val="52"/>
          <w:szCs w:val="52"/>
        </w:rPr>
      </w:pPr>
    </w:p>
    <w:p w14:paraId="06F5ADD6"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between</w:t>
      </w:r>
    </w:p>
    <w:p w14:paraId="1A1AB1C7" w14:textId="77777777" w:rsidR="0097432D" w:rsidRDefault="0097432D">
      <w:pPr>
        <w:spacing w:after="72"/>
        <w:jc w:val="center"/>
        <w:rPr>
          <w:rFonts w:ascii="Source Sans 3" w:eastAsia="Source Sans 3" w:hAnsi="Source Sans 3" w:cs="Source Sans 3"/>
          <w:b/>
          <w:bCs/>
          <w:sz w:val="50"/>
          <w:szCs w:val="50"/>
        </w:rPr>
      </w:pPr>
    </w:p>
    <w:p w14:paraId="0D22DA44"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Aertrip India Limited</w:t>
      </w:r>
    </w:p>
    <w:p w14:paraId="0D1C144F" w14:textId="77777777" w:rsidR="0097432D" w:rsidRDefault="0097432D">
      <w:pPr>
        <w:spacing w:after="72"/>
        <w:jc w:val="center"/>
        <w:rPr>
          <w:rFonts w:ascii="Source Sans 3" w:eastAsia="Source Sans 3" w:hAnsi="Source Sans 3" w:cs="Source Sans 3"/>
          <w:b/>
          <w:bCs/>
          <w:sz w:val="50"/>
          <w:szCs w:val="50"/>
        </w:rPr>
      </w:pPr>
    </w:p>
    <w:p w14:paraId="0943D79F"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&amp;</w:t>
      </w:r>
    </w:p>
    <w:p w14:paraId="0AB395BA" w14:textId="77777777" w:rsidR="0097432D" w:rsidRDefault="0097432D">
      <w:pPr>
        <w:spacing w:after="72"/>
        <w:jc w:val="center"/>
        <w:rPr>
          <w:rFonts w:ascii="Source Sans 3" w:eastAsia="Source Sans 3" w:hAnsi="Source Sans 3" w:cs="Source Sans 3"/>
          <w:b/>
          <w:bCs/>
          <w:sz w:val="50"/>
          <w:szCs w:val="50"/>
        </w:rPr>
      </w:pPr>
    </w:p>
    <w:p w14:paraId="4BC4A761" w14:textId="77777777" w:rsidR="00077B43" w:rsidRPr="00232196" w:rsidRDefault="00077B43" w:rsidP="00077B43">
      <w:pPr>
        <w:spacing w:after="72"/>
        <w:jc w:val="center"/>
        <w:rPr>
          <w:rFonts w:ascii="Source Sans 3" w:eastAsia="Source Sans 3" w:hAnsi="Source Sans 3" w:cs="Source Sans 3"/>
          <w:b/>
          <w:bCs/>
          <w:sz w:val="50"/>
          <w:szCs w:val="50"/>
        </w:rPr>
      </w:pPr>
      <w:r w:rsidRPr="00232196">
        <w:rPr>
          <w:rFonts w:ascii="Source Sans 3" w:eastAsia="Source Sans 3" w:hAnsi="Source Sans 3" w:cs="Source Sans 3"/>
          <w:b/>
          <w:bCs/>
          <w:sz w:val="50"/>
          <w:szCs w:val="50"/>
        </w:rPr>
        <w:t>{{org_name}}</w:t>
      </w:r>
    </w:p>
    <w:p w14:paraId="2839E408" w14:textId="77777777" w:rsidR="0097432D" w:rsidRDefault="0097432D">
      <w:pPr>
        <w:spacing w:after="72"/>
        <w:jc w:val="center"/>
        <w:rPr>
          <w:rFonts w:ascii="Source Sans 3" w:eastAsia="Source Sans 3" w:hAnsi="Source Sans 3" w:cs="Source Sans 3"/>
          <w:color w:val="000000"/>
        </w:rPr>
      </w:pPr>
    </w:p>
    <w:p w14:paraId="4FEDBCEE" w14:textId="77777777" w:rsidR="0097432D" w:rsidRDefault="0097432D">
      <w:pPr>
        <w:spacing w:after="72"/>
        <w:jc w:val="center"/>
        <w:rPr>
          <w:rFonts w:ascii="Source Sans 3" w:eastAsia="Source Sans 3" w:hAnsi="Source Sans 3" w:cs="Source Sans 3"/>
          <w:color w:val="000000"/>
        </w:rPr>
      </w:pPr>
    </w:p>
    <w:p w14:paraId="6E75CEE0" w14:textId="77777777" w:rsidR="0097432D" w:rsidRDefault="0097432D">
      <w:pPr>
        <w:spacing w:after="72"/>
        <w:jc w:val="center"/>
        <w:rPr>
          <w:rFonts w:ascii="Source Sans 3" w:eastAsia="Source Sans 3" w:hAnsi="Source Sans 3" w:cs="Source Sans 3"/>
          <w:color w:val="000000"/>
          <w:sz w:val="28"/>
          <w:szCs w:val="28"/>
        </w:rPr>
      </w:pPr>
    </w:p>
    <w:p w14:paraId="388E4E1A" w14:textId="77777777" w:rsidR="0097432D"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color w:val="000000"/>
          <w:sz w:val="24"/>
          <w:szCs w:val="24"/>
        </w:rPr>
        <w:t>Document Version</w:t>
      </w:r>
    </w:p>
    <w:p w14:paraId="4657167C" w14:textId="77777777" w:rsidR="0097432D"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b/>
          <w:bCs/>
          <w:color w:val="000000"/>
          <w:sz w:val="24"/>
          <w:szCs w:val="24"/>
        </w:rPr>
        <w:t>15</w:t>
      </w:r>
      <w:r>
        <w:rPr>
          <w:rFonts w:ascii="Source Sans 3" w:eastAsia="Source Sans 3" w:hAnsi="Source Sans 3" w:cs="Source Sans 3"/>
          <w:color w:val="000000"/>
          <w:sz w:val="24"/>
          <w:szCs w:val="24"/>
        </w:rPr>
        <w:t xml:space="preserve"> </w:t>
      </w:r>
      <w:r>
        <w:rPr>
          <w:rFonts w:ascii="Source Sans 3" w:eastAsia="Source Sans 3" w:hAnsi="Source Sans 3" w:cs="Source Sans 3"/>
          <w:color w:val="000000"/>
        </w:rPr>
        <w:t>(1</w:t>
      </w:r>
      <w:r>
        <w:rPr>
          <w:rFonts w:ascii="Source Sans 3" w:eastAsia="Source Sans 3" w:hAnsi="Source Sans 3" w:cs="Source Sans 3"/>
          <w:color w:val="000000"/>
          <w:vertAlign w:val="superscript"/>
        </w:rPr>
        <w:t>st</w:t>
      </w:r>
      <w:r>
        <w:rPr>
          <w:rFonts w:ascii="Source Sans 3" w:eastAsia="Source Sans 3" w:hAnsi="Source Sans 3" w:cs="Source Sans 3"/>
          <w:color w:val="000000"/>
        </w:rPr>
        <w:t xml:space="preserve"> </w:t>
      </w:r>
      <w:r>
        <w:rPr>
          <w:rFonts w:ascii="Source Sans 3" w:eastAsia="Source Sans 3" w:hAnsi="Source Sans 3" w:cs="Source Sans 3"/>
        </w:rPr>
        <w:t>April</w:t>
      </w:r>
      <w:r>
        <w:rPr>
          <w:rFonts w:ascii="Source Sans 3" w:eastAsia="Source Sans 3" w:hAnsi="Source Sans 3" w:cs="Source Sans 3"/>
          <w:color w:val="000000"/>
        </w:rPr>
        <w:t xml:space="preserve"> 2026)</w:t>
      </w:r>
    </w:p>
    <w:p w14:paraId="16066120" w14:textId="77777777" w:rsidR="0097432D" w:rsidRDefault="00000000">
      <w:pPr>
        <w:pStyle w:val="Heading1"/>
        <w:pBdr>
          <w:top w:val="nil"/>
          <w:left w:val="nil"/>
          <w:bottom w:val="nil"/>
          <w:right w:val="nil"/>
          <w:between w:val="nil"/>
        </w:pBdr>
        <w:rPr>
          <w:rFonts w:ascii="Source Sans 3" w:eastAsia="Source Sans 3" w:hAnsi="Source Sans 3" w:cs="Source Sans 3"/>
        </w:rPr>
      </w:pPr>
      <w:bookmarkStart w:id="0" w:name="_uetwnyzevpad" w:colFirst="0" w:colLast="0"/>
      <w:bookmarkEnd w:id="0"/>
      <w:r>
        <w:br w:type="page"/>
      </w:r>
      <w:r>
        <w:rPr>
          <w:rFonts w:ascii="Source Sans 3" w:eastAsia="Source Sans 3" w:hAnsi="Source Sans 3" w:cs="Source Sans 3"/>
        </w:rPr>
        <w:lastRenderedPageBreak/>
        <w:t>TRAVEL SERVICE AGREEMENT</w:t>
      </w:r>
    </w:p>
    <w:p w14:paraId="0DC8C672" w14:textId="77777777" w:rsidR="0097432D" w:rsidRDefault="0097432D">
      <w:pPr>
        <w:widowControl w:val="0"/>
        <w:rPr>
          <w:rFonts w:ascii="Source Sans 3" w:eastAsia="Source Sans 3" w:hAnsi="Source Sans 3" w:cs="Source Sans 3"/>
          <w:color w:val="000000"/>
        </w:rPr>
      </w:pPr>
    </w:p>
    <w:p w14:paraId="6A71B145"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PREAMBLE</w:t>
      </w:r>
    </w:p>
    <w:p w14:paraId="26AA8434" w14:textId="5EA569C7" w:rsidR="0097432D" w:rsidRDefault="00000000">
      <w:pPr>
        <w:pBdr>
          <w:top w:val="nil"/>
          <w:left w:val="nil"/>
          <w:bottom w:val="nil"/>
          <w:right w:val="nil"/>
          <w:between w:val="nil"/>
        </w:pBdr>
        <w:ind w:left="570" w:firstLine="0"/>
        <w:rPr>
          <w:rFonts w:ascii="Source Sans 3" w:eastAsia="Source Sans 3" w:hAnsi="Source Sans 3" w:cs="Source Sans 3"/>
          <w:color w:val="000000"/>
        </w:rPr>
      </w:pPr>
      <w:r>
        <w:rPr>
          <w:rFonts w:ascii="Source Sans 3" w:eastAsia="Source Sans 3" w:hAnsi="Source Sans 3" w:cs="Source Sans 3"/>
        </w:rPr>
        <w:t xml:space="preserve">THIS AGREEMENT is made at Mumbai on </w:t>
      </w:r>
      <w:r w:rsidR="00B71BCC" w:rsidRPr="00B71BCC">
        <w:rPr>
          <w:rFonts w:ascii="Source Sans 3" w:eastAsia="Source Sans 3" w:hAnsi="Source Sans 3" w:cs="Source Sans 3"/>
          <w:b/>
          <w:bCs/>
        </w:rPr>
        <w:t>{{</w:t>
      </w:r>
      <w:r w:rsidR="00077B43">
        <w:rPr>
          <w:rFonts w:ascii="Source Sans 3" w:eastAsia="Source Sans 3" w:hAnsi="Source Sans 3" w:cs="Source Sans 3"/>
          <w:b/>
          <w:bCs/>
        </w:rPr>
        <w:t>date}}</w:t>
      </w:r>
      <w:r>
        <w:rPr>
          <w:rFonts w:ascii="Source Sans 3" w:eastAsia="Source Sans 3" w:hAnsi="Source Sans 3" w:cs="Source Sans 3"/>
        </w:rPr>
        <w:t>, by and between:</w:t>
      </w:r>
    </w:p>
    <w:p w14:paraId="769E7416"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 India Limited</w:t>
      </w:r>
      <w:r>
        <w:rPr>
          <w:rFonts w:ascii="Source Sans 3" w:eastAsia="Source Sans 3" w:hAnsi="Source Sans 3" w:cs="Source Sans 3"/>
        </w:rPr>
        <w:t xml:space="preserve"> (GSTIN: 27AAPCA6084J1Z4; CIN: U63033MH2017PLC295132), registered at 509/10, Techniplex II, Pawan Baug Road, Off SV Road, Gogegaon West, Mumbai 400064, Maharashtra, India (hereinafter referred to as “</w:t>
      </w:r>
      <w:r>
        <w:rPr>
          <w:rFonts w:ascii="Source Sans 3" w:eastAsia="Source Sans 3" w:hAnsi="Source Sans 3" w:cs="Source Sans 3"/>
          <w:b/>
          <w:bCs/>
        </w:rPr>
        <w:t>Aertrip</w:t>
      </w:r>
      <w:r>
        <w:rPr>
          <w:rFonts w:ascii="Source Sans 3" w:eastAsia="Source Sans 3" w:hAnsi="Source Sans 3" w:cs="Source Sans 3"/>
        </w:rPr>
        <w:t xml:space="preserve">”, being the </w:t>
      </w:r>
      <w:r>
        <w:rPr>
          <w:rFonts w:ascii="Source Sans 3" w:eastAsia="Source Sans 3" w:hAnsi="Source Sans 3" w:cs="Source Sans 3"/>
          <w:b/>
          <w:bCs/>
        </w:rPr>
        <w:t>Party of the First Part;</w:t>
      </w:r>
      <w:r>
        <w:rPr>
          <w:rFonts w:ascii="Source Sans 3" w:eastAsia="Source Sans 3" w:hAnsi="Source Sans 3" w:cs="Source Sans 3"/>
        </w:rPr>
        <w:t xml:space="preserve"> </w:t>
      </w:r>
      <w:r>
        <w:rPr>
          <w:rFonts w:ascii="Source Sans 3" w:eastAsia="Source Sans 3" w:hAnsi="Source Sans 3" w:cs="Source Sans 3"/>
          <w:color w:val="000000"/>
        </w:rPr>
        <w:t>AND</w:t>
      </w:r>
    </w:p>
    <w:p w14:paraId="37D86ED9" w14:textId="251A898D" w:rsidR="0097432D" w:rsidRDefault="00077B43">
      <w:pPr>
        <w:widowControl w:val="0"/>
        <w:numPr>
          <w:ilvl w:val="1"/>
          <w:numId w:val="2"/>
        </w:numPr>
        <w:pBdr>
          <w:top w:val="nil"/>
          <w:left w:val="nil"/>
          <w:bottom w:val="nil"/>
          <w:right w:val="nil"/>
          <w:between w:val="nil"/>
        </w:pBdr>
      </w:pPr>
      <w:r w:rsidRPr="00232196">
        <w:rPr>
          <w:rFonts w:ascii="Source Sans 3" w:eastAsia="Source Sans 3" w:hAnsi="Source Sans 3" w:cs="Source Sans 3"/>
          <w:b/>
          <w:bCs/>
          <w:color w:val="000000"/>
        </w:rPr>
        <w:t>{{</w:t>
      </w:r>
      <w:r>
        <w:rPr>
          <w:rFonts w:ascii="Source Sans 3" w:eastAsia="Source Sans 3" w:hAnsi="Source Sans 3" w:cs="Source Sans 3"/>
          <w:b/>
          <w:bCs/>
          <w:color w:val="000000"/>
        </w:rPr>
        <w:t>org_name}}</w:t>
      </w:r>
      <w:r>
        <w:rPr>
          <w:rFonts w:ascii="Source Sans 3" w:eastAsia="Source Sans 3" w:hAnsi="Source Sans 3" w:cs="Source Sans 3"/>
          <w:color w:val="000000"/>
        </w:rPr>
        <w:t>,</w:t>
      </w:r>
      <w:r>
        <w:rPr>
          <w:rFonts w:ascii="Source Sans 3" w:eastAsia="Source Sans 3" w:hAnsi="Source Sans 3" w:cs="Source Sans 3"/>
          <w:b/>
          <w:bCs/>
        </w:rPr>
        <w:t xml:space="preserve"> </w:t>
      </w:r>
      <w:r>
        <w:rPr>
          <w:rFonts w:ascii="Source Sans 3" w:eastAsia="Source Sans 3" w:hAnsi="Source Sans 3" w:cs="Source Sans 3"/>
          <w:color w:val="000000"/>
        </w:rPr>
        <w:t xml:space="preserve">a </w:t>
      </w:r>
      <w:r w:rsidRPr="00232196">
        <w:rPr>
          <w:rFonts w:ascii="Source Sans 3" w:eastAsia="Source Sans 3" w:hAnsi="Source Sans 3" w:cs="Source Sans 3"/>
          <w:color w:val="000000"/>
        </w:rPr>
        <w:t>{{document_type}}</w:t>
      </w:r>
      <w:r>
        <w:rPr>
          <w:rFonts w:ascii="Source Sans 3" w:eastAsia="Source Sans 3" w:hAnsi="Source Sans 3" w:cs="Source Sans 3"/>
        </w:rPr>
        <w:t xml:space="preserve"> (GSTIN</w:t>
      </w:r>
      <w:r>
        <w:rPr>
          <w:rFonts w:ascii="Source Sans 3" w:eastAsia="Source Sans 3" w:hAnsi="Source Sans 3" w:cs="Source Sans 3"/>
          <w:color w:val="000000"/>
        </w:rPr>
        <w:t xml:space="preserve">: </w:t>
      </w:r>
      <w:r w:rsidRPr="00232196">
        <w:rPr>
          <w:rFonts w:ascii="Source Sans 3" w:eastAsia="Source Sans 3" w:hAnsi="Source Sans 3" w:cs="Source Sans 3"/>
          <w:color w:val="000000"/>
        </w:rPr>
        <w:t>{{document_number}}</w:t>
      </w:r>
      <w:r>
        <w:rPr>
          <w:rFonts w:ascii="Source Sans 3" w:eastAsia="Source Sans 3" w:hAnsi="Source Sans 3" w:cs="Source Sans 3"/>
          <w:color w:val="000000"/>
        </w:rPr>
        <w:t xml:space="preserve"> and CIN: XXXXXXXXXXXXXXXXXXXXX)</w:t>
      </w:r>
      <w:r>
        <w:rPr>
          <w:rFonts w:ascii="Source Sans 3" w:eastAsia="Source Sans 3" w:hAnsi="Source Sans 3" w:cs="Source Sans 3"/>
        </w:rPr>
        <w:t>,</w:t>
      </w:r>
      <w:r>
        <w:rPr>
          <w:rFonts w:ascii="Source Sans 3" w:eastAsia="Source Sans 3" w:hAnsi="Source Sans 3" w:cs="Source Sans 3"/>
          <w:color w:val="000000"/>
        </w:rPr>
        <w:t xml:space="preserve"> registered at </w:t>
      </w:r>
      <w:r w:rsidRPr="00232196">
        <w:rPr>
          <w:rFonts w:ascii="Source Sans 3" w:eastAsia="Source Sans 3" w:hAnsi="Source Sans 3" w:cs="Source Sans 3"/>
          <w:color w:val="000000"/>
        </w:rPr>
        <w:t>[{{address}}]</w:t>
      </w:r>
      <w:r>
        <w:rPr>
          <w:rFonts w:ascii="Source Sans 3" w:eastAsia="Source Sans 3" w:hAnsi="Source Sans 3" w:cs="Source Sans 3"/>
          <w:color w:val="000000"/>
        </w:rPr>
        <w:t xml:space="preserve"> (hereinafter referred to as “</w:t>
      </w:r>
      <w:r>
        <w:rPr>
          <w:rFonts w:ascii="Source Sans 3" w:eastAsia="Source Sans 3" w:hAnsi="Source Sans 3" w:cs="Source Sans 3"/>
          <w:b/>
          <w:bCs/>
          <w:color w:val="000000"/>
        </w:rPr>
        <w:t>Client</w:t>
      </w:r>
      <w:r>
        <w:rPr>
          <w:rFonts w:ascii="Source Sans 3" w:eastAsia="Source Sans 3" w:hAnsi="Source Sans 3" w:cs="Source Sans 3"/>
          <w:color w:val="000000"/>
        </w:rPr>
        <w:t xml:space="preserve">” </w:t>
      </w:r>
      <w:r w:rsidRPr="00232196">
        <w:rPr>
          <w:rFonts w:ascii="Source Sans 3" w:eastAsia="Source Sans 3" w:hAnsi="Source Sans 3" w:cs="Source Sans 3"/>
          <w:color w:val="000000"/>
        </w:rPr>
        <w:t>{{annexure_b_line}}</w:t>
      </w:r>
      <w:r>
        <w:rPr>
          <w:rFonts w:ascii="Source Sans 3" w:eastAsia="Source Sans 3" w:hAnsi="Source Sans 3" w:cs="Source Sans 3"/>
          <w:color w:val="000000"/>
        </w:rPr>
        <w:t xml:space="preserve">, being the Party of </w:t>
      </w:r>
      <w:r>
        <w:rPr>
          <w:rFonts w:ascii="Source Sans 3" w:eastAsia="Source Sans 3" w:hAnsi="Source Sans 3" w:cs="Source Sans 3"/>
          <w:b/>
          <w:bCs/>
          <w:color w:val="000000"/>
        </w:rPr>
        <w:t>Second Part</w:t>
      </w:r>
      <w:r>
        <w:rPr>
          <w:rFonts w:ascii="Source Sans 3" w:eastAsia="Source Sans 3" w:hAnsi="Source Sans 3" w:cs="Source Sans 3"/>
          <w:color w:val="000000"/>
        </w:rPr>
        <w:t>;</w:t>
      </w:r>
    </w:p>
    <w:p w14:paraId="0521423E"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rPr>
        <w:t>Collectively,</w:t>
      </w:r>
      <w:r>
        <w:rPr>
          <w:rFonts w:ascii="Source Sans 3" w:eastAsia="Source Sans 3" w:hAnsi="Source Sans 3" w:cs="Source Sans 3"/>
          <w:color w:val="000000"/>
        </w:rPr>
        <w:t xml:space="preserve"> Aertrip and the Client shall be known as “</w:t>
      </w:r>
      <w:r>
        <w:rPr>
          <w:rFonts w:ascii="Source Sans 3" w:eastAsia="Source Sans 3" w:hAnsi="Source Sans 3" w:cs="Source Sans 3"/>
          <w:b/>
          <w:bCs/>
          <w:color w:val="000000"/>
        </w:rPr>
        <w:t>Parties</w:t>
      </w:r>
      <w:r>
        <w:rPr>
          <w:rFonts w:ascii="Source Sans 3" w:eastAsia="Source Sans 3" w:hAnsi="Source Sans 3" w:cs="Source Sans 3"/>
          <w:color w:val="000000"/>
        </w:rPr>
        <w:t>” and individually known as “</w:t>
      </w:r>
      <w:r>
        <w:rPr>
          <w:rFonts w:ascii="Source Sans 3" w:eastAsia="Source Sans 3" w:hAnsi="Source Sans 3" w:cs="Source Sans 3"/>
          <w:b/>
          <w:bCs/>
          <w:color w:val="000000"/>
        </w:rPr>
        <w:t>Party</w:t>
      </w:r>
      <w:r>
        <w:rPr>
          <w:rFonts w:ascii="Source Sans 3" w:eastAsia="Source Sans 3" w:hAnsi="Source Sans 3" w:cs="Source Sans 3"/>
          <w:color w:val="000000"/>
        </w:rPr>
        <w:t>”.</w:t>
      </w:r>
    </w:p>
    <w:p w14:paraId="67F6FBF8" w14:textId="77777777" w:rsidR="0097432D" w:rsidRDefault="0097432D">
      <w:pPr>
        <w:widowControl w:val="0"/>
        <w:rPr>
          <w:rFonts w:ascii="Source Sans 3" w:eastAsia="Source Sans 3" w:hAnsi="Source Sans 3" w:cs="Source Sans 3"/>
          <w:color w:val="000000"/>
        </w:rPr>
      </w:pPr>
    </w:p>
    <w:p w14:paraId="092D42D2" w14:textId="77777777" w:rsidR="0097432D" w:rsidRDefault="0097432D">
      <w:pPr>
        <w:widowControl w:val="0"/>
        <w:rPr>
          <w:rFonts w:ascii="Source Sans 3" w:eastAsia="Source Sans 3" w:hAnsi="Source Sans 3" w:cs="Source Sans 3"/>
          <w:b/>
          <w:bCs/>
          <w:color w:val="000000"/>
        </w:rPr>
      </w:pPr>
    </w:p>
    <w:p w14:paraId="28693115"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70" w:hanging="570"/>
        <w:rPr>
          <w:rFonts w:ascii="Source Sans 3" w:eastAsia="Source Sans 3" w:hAnsi="Source Sans 3" w:cs="Source Sans 3"/>
        </w:rPr>
      </w:pPr>
      <w:r>
        <w:rPr>
          <w:rFonts w:ascii="Source Sans 3" w:eastAsia="Source Sans 3" w:hAnsi="Source Sans 3" w:cs="Source Sans 3"/>
        </w:rPr>
        <w:t>WHEREAS</w:t>
      </w:r>
    </w:p>
    <w:p w14:paraId="668CAE58"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Aertrip operates as an Online Travel Company / Aggregator and provides travel booking facilities as an intermediary agent.</w:t>
      </w:r>
    </w:p>
    <w:p w14:paraId="3E095D41"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 Client desires to access Aertrip’s services on a credit/advance basis.</w:t>
      </w:r>
    </w:p>
    <w:p w14:paraId="084B670D"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 Parties desire to define rights, responsibilities, payment terms, recovery rights, and legal remedies through this Agreement.</w:t>
      </w:r>
    </w:p>
    <w:p w14:paraId="4FBD086E"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rPr>
        <w:t xml:space="preserve">And, the Client agrees to abide by the Terms updated on Aertrip’s website </w:t>
      </w:r>
      <w:hyperlink r:id="rId7">
        <w:r w:rsidR="0097432D">
          <w:rPr>
            <w:rFonts w:ascii="Source Sans 3" w:eastAsia="Source Sans 3" w:hAnsi="Source Sans 3" w:cs="Source Sans 3"/>
            <w:b/>
            <w:bCs/>
            <w:color w:val="00CC99"/>
            <w:u w:val="single"/>
          </w:rPr>
          <w:t>aertrip.com/v2/legal/terms</w:t>
        </w:r>
      </w:hyperlink>
      <w:r>
        <w:rPr>
          <w:rFonts w:ascii="Source Sans 3" w:eastAsia="Source Sans 3" w:hAnsi="Source Sans 3" w:cs="Source Sans 3"/>
        </w:rPr>
        <w:t>.</w:t>
      </w:r>
    </w:p>
    <w:p w14:paraId="21F95255"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Both parties confirm that they have all required licenses, registrations, and approvals from their necessary authority from their respective boards to fulfil their obligations under this Agreement, without violating any existing agreements. Signatories possess the necessary authority from their respective boards.</w:t>
      </w:r>
    </w:p>
    <w:p w14:paraId="74D84FB5"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Therefore</w:t>
      </w:r>
      <w:r>
        <w:rPr>
          <w:rFonts w:ascii="Source Sans 3" w:eastAsia="Source Sans 3" w:hAnsi="Source Sans 3" w:cs="Source Sans 3"/>
          <w:color w:val="000000"/>
        </w:rPr>
        <w:t xml:space="preserve">, in consideration of the mutual promises &amp; covenants contained in this Agreement, the receipt and sufficiency of which are hereby acknowledged, the parties agree as </w:t>
      </w:r>
      <w:r>
        <w:rPr>
          <w:rFonts w:ascii="Source Sans 3" w:eastAsia="Source Sans 3" w:hAnsi="Source Sans 3" w:cs="Source Sans 3"/>
        </w:rPr>
        <w:t>follows.</w:t>
      </w:r>
    </w:p>
    <w:p w14:paraId="2976C1E0" w14:textId="77777777" w:rsidR="0097432D" w:rsidRDefault="0097432D">
      <w:pPr>
        <w:widowControl w:val="0"/>
        <w:ind w:left="0" w:firstLine="0"/>
        <w:rPr>
          <w:rFonts w:ascii="Source Sans 3" w:eastAsia="Source Sans 3" w:hAnsi="Source Sans 3" w:cs="Source Sans 3"/>
          <w:highlight w:val="yellow"/>
        </w:rPr>
      </w:pPr>
    </w:p>
    <w:p w14:paraId="4BF8703D" w14:textId="77777777" w:rsidR="0097432D" w:rsidRDefault="0097432D">
      <w:pPr>
        <w:widowControl w:val="0"/>
        <w:ind w:left="0" w:firstLine="0"/>
        <w:rPr>
          <w:rFonts w:ascii="Source Sans 3" w:eastAsia="Source Sans 3" w:hAnsi="Source Sans 3" w:cs="Source Sans 3"/>
          <w:highlight w:val="yellow"/>
        </w:rPr>
      </w:pPr>
    </w:p>
    <w:p w14:paraId="14F6A10A"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DEFINITIONS</w:t>
      </w:r>
    </w:p>
    <w:p w14:paraId="548CBE0B"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“ADM”</w:t>
      </w:r>
      <w:r>
        <w:rPr>
          <w:rFonts w:ascii="Source Sans 3" w:eastAsia="Source Sans 3" w:hAnsi="Source Sans 3" w:cs="Source Sans 3"/>
        </w:rPr>
        <w:t xml:space="preserve"> means Airline Debit Memo or supplier debit memo/penalty arising due to fare misuse or policy violation attributable to Client.</w:t>
      </w:r>
    </w:p>
    <w:p w14:paraId="36639BCA"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w:t>
      </w:r>
      <w:r>
        <w:rPr>
          <w:rFonts w:ascii="Source Sans 3" w:eastAsia="Source Sans 3" w:hAnsi="Source Sans 3" w:cs="Source Sans 3"/>
          <w:b/>
          <w:bCs/>
          <w:color w:val="000000"/>
        </w:rPr>
        <w:t xml:space="preserve"> Services</w:t>
      </w:r>
      <w:r>
        <w:rPr>
          <w:rFonts w:ascii="Source Sans 3" w:eastAsia="Source Sans 3" w:hAnsi="Source Sans 3" w:cs="Source Sans 3"/>
          <w:b/>
          <w:bCs/>
        </w:rPr>
        <w:t>”</w:t>
      </w:r>
      <w:r>
        <w:rPr>
          <w:rFonts w:ascii="Source Sans 3" w:eastAsia="Source Sans 3" w:hAnsi="Source Sans 3" w:cs="Source Sans 3"/>
          <w:color w:val="000000"/>
        </w:rPr>
        <w:t xml:space="preserve"> </w:t>
      </w:r>
      <w:r>
        <w:rPr>
          <w:rFonts w:ascii="Source Sans 3" w:eastAsia="Source Sans 3" w:hAnsi="Source Sans 3" w:cs="Source Sans 3"/>
        </w:rPr>
        <w:t>includes flight, hotel, visa, insurance, holiday packages, train and other travel services facilitated through Aertrip</w:t>
      </w:r>
      <w:r>
        <w:rPr>
          <w:rFonts w:ascii="Source Sans 3" w:eastAsia="Source Sans 3" w:hAnsi="Source Sans 3" w:cs="Source Sans 3"/>
          <w:color w:val="000000"/>
        </w:rPr>
        <w:t>. Aertrip may add or remove services in the future</w:t>
      </w:r>
      <w:r>
        <w:rPr>
          <w:rFonts w:ascii="Source Sans 3" w:eastAsia="Source Sans 3" w:hAnsi="Source Sans 3" w:cs="Source Sans 3"/>
        </w:rPr>
        <w:t>.</w:t>
      </w:r>
    </w:p>
    <w:p w14:paraId="265C6E86"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 xml:space="preserve">“Agreement” </w:t>
      </w:r>
      <w:r>
        <w:rPr>
          <w:rFonts w:ascii="Source Sans 3" w:eastAsia="Source Sans 3" w:hAnsi="Source Sans 3" w:cs="Source Sans 3"/>
        </w:rPr>
        <w:t>means this Agreement, including Annexures, Addendums, Amendments, extensions and renewals.</w:t>
      </w:r>
    </w:p>
    <w:p w14:paraId="4308D1DD" w14:textId="77777777" w:rsidR="0097432D" w:rsidRDefault="00000000">
      <w:pPr>
        <w:widowControl w:val="0"/>
        <w:numPr>
          <w:ilvl w:val="1"/>
          <w:numId w:val="2"/>
        </w:numPr>
      </w:pPr>
      <w:r>
        <w:rPr>
          <w:rFonts w:ascii="Source Sans 3" w:eastAsia="Source Sans 3" w:hAnsi="Source Sans 3" w:cs="Source Sans 3"/>
          <w:b/>
          <w:bCs/>
        </w:rPr>
        <w:t>“Authority”</w:t>
      </w:r>
      <w:r>
        <w:rPr>
          <w:rFonts w:ascii="Source Sans 3" w:eastAsia="Source Sans 3" w:hAnsi="Source Sans 3" w:cs="Source Sans 3"/>
        </w:rPr>
        <w:t xml:space="preserve"> shall mean (a) any union, state, local, or other governmental, statutory, </w:t>
      </w:r>
      <w:r>
        <w:rPr>
          <w:rFonts w:ascii="Source Sans 3" w:eastAsia="Source Sans 3" w:hAnsi="Source Sans 3" w:cs="Source Sans 3"/>
        </w:rPr>
        <w:lastRenderedPageBreak/>
        <w:t>administrative, regulatory or self-regulating authority, agency or instrumentality, having jurisdiction over the relevant matter, (b) any court, tribunal or administrative body, or (c) any other similar dispute resolving panel or body within the Jurisdiction of India.</w:t>
      </w:r>
    </w:p>
    <w:p w14:paraId="4467D431" w14:textId="77777777" w:rsidR="0097432D"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means the credit facility allowed by Aertrip to Client.</w:t>
      </w:r>
    </w:p>
    <w:p w14:paraId="5E442B86" w14:textId="77777777" w:rsidR="0097432D" w:rsidRDefault="00000000">
      <w:pPr>
        <w:widowControl w:val="0"/>
        <w:numPr>
          <w:ilvl w:val="1"/>
          <w:numId w:val="2"/>
        </w:numPr>
      </w:pPr>
      <w:r>
        <w:rPr>
          <w:rFonts w:ascii="Source Sans 3" w:eastAsia="Source Sans 3" w:hAnsi="Source Sans 3" w:cs="Source Sans 3"/>
          <w:b/>
          <w:bCs/>
        </w:rPr>
        <w:t>“Default”</w:t>
      </w:r>
      <w:r>
        <w:rPr>
          <w:rFonts w:ascii="Source Sans 3" w:eastAsia="Source Sans 3" w:hAnsi="Source Sans 3" w:cs="Source Sans 3"/>
        </w:rPr>
        <w:t xml:space="preserve"> means failure to pay any invoice/statement by the due date or breach of any terms.</w:t>
      </w:r>
    </w:p>
    <w:p w14:paraId="784697B5" w14:textId="77777777" w:rsidR="0097432D" w:rsidRDefault="00000000">
      <w:pPr>
        <w:widowControl w:val="0"/>
        <w:numPr>
          <w:ilvl w:val="1"/>
          <w:numId w:val="2"/>
        </w:numPr>
      </w:pPr>
      <w:r>
        <w:rPr>
          <w:rFonts w:ascii="Source Sans 3" w:eastAsia="Source Sans 3" w:hAnsi="Source Sans 3" w:cs="Source Sans 3"/>
          <w:b/>
          <w:bCs/>
        </w:rPr>
        <w:t>“Force Majeure Event"</w:t>
      </w:r>
      <w:r>
        <w:rPr>
          <w:rFonts w:ascii="Source Sans 3" w:eastAsia="Source Sans 3" w:hAnsi="Source Sans 3" w:cs="Source Sans 3"/>
        </w:rPr>
        <w:t xml:space="preserve"> refers to uncontrollable circumstances preventing the Parties from fulfilling their agreement obligations for a temporary period. These include but are not limited to (i) acts of God, fire, flood, earthquake, hurricane, typhoon, tsunami, or other natural calamity or natural disaster; (ii) epidemic or pandemic; (iii) terrorism or terrorist attack, insurrection, civil war, civil commotion or riots, war, biological or chemical warfare, the threat of or preparation for war, armed conflict, imposition of sanctions, embargo, or; (iv) nuclear explosion, radioactive or chemical contamination, sonic boom, ionizing radiation; (v) any acts/orders/directions of any statutory authority; or prohibition or restriction by a statutory authority.</w:t>
      </w:r>
    </w:p>
    <w:p w14:paraId="4736E766" w14:textId="77777777" w:rsidR="0097432D" w:rsidRDefault="00000000">
      <w:pPr>
        <w:widowControl w:val="0"/>
        <w:numPr>
          <w:ilvl w:val="1"/>
          <w:numId w:val="2"/>
        </w:numPr>
      </w:pPr>
      <w:r>
        <w:rPr>
          <w:rFonts w:ascii="Source Sans 3" w:eastAsia="Source Sans 3" w:hAnsi="Source Sans 3" w:cs="Source Sans 3"/>
          <w:b/>
          <w:bCs/>
        </w:rPr>
        <w:t>“Law”</w:t>
      </w:r>
      <w:r>
        <w:rPr>
          <w:rFonts w:ascii="Source Sans 3" w:eastAsia="Source Sans 3" w:hAnsi="Source Sans 3" w:cs="Source Sans 3"/>
        </w:rPr>
        <w:t xml:space="preserve"> or Applicable Law shall mean all current and future statutes, enactments, acts, legislatures, laws, ordinances, rules, regulations, bylaws, notifications, guidelines, policies, directions, directives, judgments, decrees, injunctions, writs, treaties, interpretations, professional codes, standards and orders of applicable Authority as amended or supplemented from time to time.</w:t>
      </w:r>
    </w:p>
    <w:p w14:paraId="20581C95" w14:textId="77777777" w:rsidR="0097432D" w:rsidRDefault="00000000">
      <w:pPr>
        <w:widowControl w:val="0"/>
        <w:numPr>
          <w:ilvl w:val="1"/>
          <w:numId w:val="2"/>
        </w:numPr>
      </w:pPr>
      <w:r>
        <w:rPr>
          <w:rFonts w:ascii="Source Sans 3" w:eastAsia="Source Sans 3" w:hAnsi="Source Sans 3" w:cs="Source Sans 3"/>
          <w:b/>
          <w:bCs/>
        </w:rPr>
        <w:t>“No-show”</w:t>
      </w:r>
      <w:r>
        <w:rPr>
          <w:rFonts w:ascii="Source Sans 3" w:eastAsia="Source Sans 3" w:hAnsi="Source Sans 3" w:cs="Source Sans 3"/>
        </w:rPr>
        <w:t xml:space="preserve"> refers to when a traveller misses a booked event without cancelling beforehand. When a booking enters the final phase of cancellation, it is deemed to be a No-show. No-show bookings are non-refundable unless stated explicitly.</w:t>
      </w:r>
    </w:p>
    <w:p w14:paraId="6F4D4283" w14:textId="77777777" w:rsidR="0097432D" w:rsidRDefault="00000000">
      <w:pPr>
        <w:widowControl w:val="0"/>
        <w:numPr>
          <w:ilvl w:val="1"/>
          <w:numId w:val="2"/>
        </w:numPr>
      </w:pPr>
      <w:r>
        <w:rPr>
          <w:rFonts w:ascii="Source Sans 3" w:eastAsia="Source Sans 3" w:hAnsi="Source Sans 3" w:cs="Source Sans 3"/>
          <w:b/>
          <w:bCs/>
        </w:rPr>
        <w:t>“Outstanding Dues”</w:t>
      </w:r>
      <w:r>
        <w:rPr>
          <w:rFonts w:ascii="Source Sans 3" w:eastAsia="Source Sans 3" w:hAnsi="Source Sans 3" w:cs="Source Sans 3"/>
        </w:rPr>
        <w:t xml:space="preserve"> includes all principal amounts, service fees, management fees, supplier charges, penalties, ADMs, interest, late fees, legal costs, recovery costs and chargebacks.</w:t>
      </w:r>
    </w:p>
    <w:p w14:paraId="01FD9940"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“Pax”</w:t>
      </w:r>
      <w:r>
        <w:rPr>
          <w:rFonts w:ascii="Source Sans 3" w:eastAsia="Source Sans 3" w:hAnsi="Source Sans 3" w:cs="Source Sans 3"/>
        </w:rPr>
        <w:t xml:space="preserve"> or Passenger shall mean any individual identified in a Booking for whom the Services are intended or provided, including but not limited to the Client’s employees, representatives, or guests.</w:t>
      </w:r>
    </w:p>
    <w:p w14:paraId="78ECD0E3" w14:textId="77777777" w:rsidR="0097432D" w:rsidRDefault="00000000">
      <w:pPr>
        <w:widowControl w:val="0"/>
        <w:numPr>
          <w:ilvl w:val="1"/>
          <w:numId w:val="2"/>
        </w:numPr>
      </w:pPr>
      <w:r>
        <w:rPr>
          <w:rFonts w:ascii="Source Sans 3" w:eastAsia="Source Sans 3" w:hAnsi="Source Sans 3" w:cs="Source Sans 3"/>
          <w:b/>
          <w:bCs/>
        </w:rPr>
        <w:t>“Platform”</w:t>
      </w:r>
      <w:r>
        <w:rPr>
          <w:rFonts w:ascii="Source Sans 3" w:eastAsia="Source Sans 3" w:hAnsi="Source Sans 3" w:cs="Source Sans 3"/>
        </w:rPr>
        <w:t xml:space="preserve"> includes Aertrip's websites, including subsites or affiliated websites, mobile apps, and any digital interfaces allowing Clients to access information, make requests, or complete transactions, whether they currently exist or are introduced in the future by first or third parties.</w:t>
      </w:r>
    </w:p>
    <w:p w14:paraId="30168DDA"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“Sector”</w:t>
      </w:r>
      <w:r>
        <w:rPr>
          <w:rFonts w:ascii="Source Sans 3" w:eastAsia="Source Sans 3" w:hAnsi="Source Sans 3" w:cs="Source Sans 3"/>
        </w:rPr>
        <w:t xml:space="preserve"> is a segment within a complete travel plan. For example, in a round-trip itinerary from Mumbai to Delhi to Mumbai, Mumbai to Delhi and Delhi to Mumbai are recognised as two separate sectors. This classification remains consistent irrespective of layovers or stops. For instance, if the Mumbai to Delhi flight includes a layover in Ahmedabad, the entire route from Mumbai to Ahmedabad to Delhi will be considered as one sector, unless it's booked as separate tickets.</w:t>
      </w:r>
    </w:p>
    <w:p w14:paraId="6C4CB8A3" w14:textId="77777777" w:rsidR="0097432D" w:rsidRDefault="00000000">
      <w:pPr>
        <w:widowControl w:val="0"/>
        <w:numPr>
          <w:ilvl w:val="1"/>
          <w:numId w:val="2"/>
        </w:numPr>
      </w:pPr>
      <w:r>
        <w:rPr>
          <w:rFonts w:ascii="Source Sans 3" w:eastAsia="Source Sans 3" w:hAnsi="Source Sans 3" w:cs="Source Sans 3"/>
          <w:b/>
          <w:bCs/>
        </w:rPr>
        <w:t>“Set-Off”</w:t>
      </w:r>
      <w:r>
        <w:rPr>
          <w:rFonts w:ascii="Source Sans 3" w:eastAsia="Source Sans 3" w:hAnsi="Source Sans 3" w:cs="Source Sans 3"/>
        </w:rPr>
        <w:t xml:space="preserve"> means Aertrip’s right to adjust refunds, incentives, wallet balances, deposits and any payable amounts against Outstanding Dues.</w:t>
      </w:r>
    </w:p>
    <w:p w14:paraId="56543A40" w14:textId="77777777" w:rsidR="0097432D" w:rsidRDefault="00000000">
      <w:pPr>
        <w:widowControl w:val="0"/>
        <w:numPr>
          <w:ilvl w:val="1"/>
          <w:numId w:val="2"/>
        </w:numPr>
      </w:pPr>
      <w:r>
        <w:rPr>
          <w:rFonts w:ascii="Source Sans 3" w:eastAsia="Source Sans 3" w:hAnsi="Source Sans 3" w:cs="Source Sans 3"/>
          <w:b/>
          <w:bCs/>
        </w:rPr>
        <w:lastRenderedPageBreak/>
        <w:t>“Special Fares”</w:t>
      </w:r>
      <w:r>
        <w:rPr>
          <w:rFonts w:ascii="Source Sans 3" w:eastAsia="Source Sans 3" w:hAnsi="Source Sans 3" w:cs="Source Sans 3"/>
        </w:rPr>
        <w:t xml:space="preserve"> denote fares that are not available through conventional retail channels or platforms. These fares include Limited-Time Fares, Exclusive Fares, AerMax Fares, exclusive Corporate Fares, and similar offerings. Aertrip facilitates access to these fares through exclusive contracts, inventory acquisitions, advance payments, or partnerships with third-party suppliers.</w:t>
      </w:r>
    </w:p>
    <w:p w14:paraId="784B9EF6" w14:textId="77777777" w:rsidR="0097432D" w:rsidRDefault="00000000">
      <w:pPr>
        <w:widowControl w:val="0"/>
        <w:numPr>
          <w:ilvl w:val="1"/>
          <w:numId w:val="2"/>
        </w:numPr>
      </w:pPr>
      <w:r>
        <w:rPr>
          <w:rFonts w:ascii="Source Sans 3" w:eastAsia="Source Sans 3" w:hAnsi="Source Sans 3" w:cs="Source Sans 3"/>
          <w:b/>
          <w:bCs/>
        </w:rPr>
        <w:t>“Service Provider”</w:t>
      </w:r>
      <w:r>
        <w:rPr>
          <w:rFonts w:ascii="Source Sans 3" w:eastAsia="Source Sans 3" w:hAnsi="Source Sans 3" w:cs="Source Sans 3"/>
        </w:rPr>
        <w:t xml:space="preserve"> refers to third parties involved in delivering travel-related services to customers. This can include airlines, hotels, Visa embassies, Visa processing companies, car companies, tour operators, cruise lines, and other entities.</w:t>
      </w:r>
    </w:p>
    <w:p w14:paraId="081E2AEC" w14:textId="77777777" w:rsidR="0097432D" w:rsidRDefault="00000000">
      <w:pPr>
        <w:widowControl w:val="0"/>
        <w:numPr>
          <w:ilvl w:val="1"/>
          <w:numId w:val="2"/>
        </w:numPr>
      </w:pPr>
      <w:r>
        <w:rPr>
          <w:rFonts w:ascii="Source Sans 3" w:eastAsia="Source Sans 3" w:hAnsi="Source Sans 3" w:cs="Source Sans 3"/>
          <w:b/>
          <w:bCs/>
        </w:rPr>
        <w:t>“Working Hours”</w:t>
      </w:r>
      <w:r>
        <w:rPr>
          <w:rFonts w:ascii="Source Sans 3" w:eastAsia="Source Sans 3" w:hAnsi="Source Sans 3" w:cs="Source Sans 3"/>
        </w:rPr>
        <w:t xml:space="preserve"> shall include the time between 10 am and 7 pm on Mondays to Fridays, except on Public Holidays applicable in Mumbai.</w:t>
      </w:r>
    </w:p>
    <w:p w14:paraId="0861546A" w14:textId="77777777" w:rsidR="0097432D" w:rsidRDefault="0097432D">
      <w:pPr>
        <w:widowControl w:val="0"/>
        <w:ind w:left="0" w:firstLine="0"/>
        <w:rPr>
          <w:rFonts w:ascii="Source Sans 3" w:eastAsia="Source Sans 3" w:hAnsi="Source Sans 3" w:cs="Source Sans 3"/>
          <w:color w:val="000000"/>
        </w:rPr>
      </w:pPr>
    </w:p>
    <w:p w14:paraId="18F00E39" w14:textId="77777777" w:rsidR="0097432D" w:rsidRDefault="0097432D">
      <w:pPr>
        <w:widowControl w:val="0"/>
        <w:ind w:left="0" w:firstLine="0"/>
        <w:rPr>
          <w:rFonts w:ascii="Source Sans 3" w:eastAsia="Source Sans 3" w:hAnsi="Source Sans 3" w:cs="Source Sans 3"/>
          <w:color w:val="000000"/>
        </w:rPr>
      </w:pPr>
    </w:p>
    <w:p w14:paraId="4C5E5E86"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INTERPRETATIONS:</w:t>
      </w:r>
    </w:p>
    <w:p w14:paraId="5B5D0EE6" w14:textId="77777777" w:rsidR="0097432D" w:rsidRDefault="00000000">
      <w:pPr>
        <w:widowControl w:val="0"/>
        <w:pBdr>
          <w:top w:val="nil"/>
          <w:left w:val="nil"/>
          <w:bottom w:val="nil"/>
          <w:right w:val="nil"/>
          <w:between w:val="nil"/>
        </w:pBdr>
        <w:ind w:left="567" w:firstLine="0"/>
        <w:rPr>
          <w:rFonts w:ascii="Source Sans 3" w:eastAsia="Source Sans 3" w:hAnsi="Source Sans 3" w:cs="Source Sans 3"/>
          <w:color w:val="000000"/>
        </w:rPr>
      </w:pPr>
      <w:r>
        <w:rPr>
          <w:rFonts w:ascii="Source Sans 3" w:eastAsia="Source Sans 3" w:hAnsi="Source Sans 3" w:cs="Source Sans 3"/>
          <w:color w:val="000000"/>
        </w:rPr>
        <w:t>Unless the context otherwise requires, this Agreement shall be considered as follows:</w:t>
      </w:r>
    </w:p>
    <w:p w14:paraId="1C116DB1" w14:textId="77777777" w:rsidR="0097432D" w:rsidRDefault="00000000">
      <w:pPr>
        <w:widowControl w:val="0"/>
        <w:numPr>
          <w:ilvl w:val="1"/>
          <w:numId w:val="2"/>
        </w:numPr>
      </w:pPr>
      <w:r>
        <w:rPr>
          <w:rFonts w:ascii="Source Sans 3" w:eastAsia="Source Sans 3" w:hAnsi="Source Sans 3" w:cs="Source Sans 3"/>
          <w:b/>
          <w:bCs/>
        </w:rPr>
        <w:t>Singular/Plural:</w:t>
      </w:r>
      <w:r>
        <w:rPr>
          <w:rFonts w:ascii="Source Sans 3" w:eastAsia="Source Sans 3" w:hAnsi="Source Sans 3" w:cs="Source Sans 3"/>
        </w:rPr>
        <w:t xml:space="preserve"> Words that use the singular or plural number also include the plural or singular number, respectively.</w:t>
      </w:r>
    </w:p>
    <w:p w14:paraId="63A9D47F" w14:textId="77777777" w:rsidR="0097432D" w:rsidRDefault="00000000">
      <w:pPr>
        <w:widowControl w:val="0"/>
        <w:numPr>
          <w:ilvl w:val="1"/>
          <w:numId w:val="2"/>
        </w:numPr>
      </w:pPr>
      <w:r>
        <w:rPr>
          <w:rFonts w:ascii="Source Sans 3" w:eastAsia="Source Sans 3" w:hAnsi="Source Sans 3" w:cs="Source Sans 3"/>
          <w:b/>
          <w:bCs/>
        </w:rPr>
        <w:t>Formatting:</w:t>
      </w:r>
      <w:r>
        <w:rPr>
          <w:rFonts w:ascii="Source Sans 3" w:eastAsia="Source Sans 3" w:hAnsi="Source Sans 3" w:cs="Source Sans 3"/>
        </w:rPr>
        <w:t xml:space="preserve"> Headings, bold, italicised, and other stylised typefaces are only for convenience and shall not be considered for interpretation/construction of this Agreement.</w:t>
      </w:r>
    </w:p>
    <w:p w14:paraId="054A0AFF" w14:textId="77777777" w:rsidR="0097432D" w:rsidRDefault="00000000">
      <w:pPr>
        <w:widowControl w:val="0"/>
        <w:numPr>
          <w:ilvl w:val="1"/>
          <w:numId w:val="2"/>
        </w:numPr>
      </w:pPr>
      <w:r>
        <w:rPr>
          <w:rFonts w:ascii="Source Sans 3" w:eastAsia="Source Sans 3" w:hAnsi="Source Sans 3" w:cs="Source Sans 3"/>
          <w:b/>
          <w:bCs/>
        </w:rPr>
        <w:t>Inclusive Terms:</w:t>
      </w:r>
      <w:r>
        <w:rPr>
          <w:rFonts w:ascii="Source Sans 3" w:eastAsia="Source Sans 3" w:hAnsi="Source Sans 3" w:cs="Source Sans 3"/>
        </w:rPr>
        <w:t xml:space="preserve"> The terms “hereof”, herein”, “hereto” and derivative or similar words refer to this entire Agreement.</w:t>
      </w:r>
    </w:p>
    <w:p w14:paraId="0494799C" w14:textId="77777777" w:rsidR="0097432D" w:rsidRDefault="0097432D">
      <w:pPr>
        <w:widowControl w:val="0"/>
        <w:ind w:left="0" w:firstLine="0"/>
        <w:rPr>
          <w:rFonts w:ascii="Source Sans 3" w:eastAsia="Source Sans 3" w:hAnsi="Source Sans 3" w:cs="Source Sans 3"/>
          <w:color w:val="000000"/>
        </w:rPr>
      </w:pPr>
    </w:p>
    <w:p w14:paraId="4F0A0626" w14:textId="77777777" w:rsidR="0097432D" w:rsidRDefault="0097432D">
      <w:pPr>
        <w:widowControl w:val="0"/>
        <w:ind w:left="0" w:firstLine="0"/>
        <w:rPr>
          <w:rFonts w:ascii="Source Sans 3" w:eastAsia="Source Sans 3" w:hAnsi="Source Sans 3" w:cs="Source Sans 3"/>
          <w:color w:val="000000"/>
        </w:rPr>
      </w:pPr>
    </w:p>
    <w:p w14:paraId="4E9ACDA6"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SCOPE / RESPONSIBILITIES OF THE PARTIES</w:t>
      </w:r>
    </w:p>
    <w:p w14:paraId="23D03E16" w14:textId="77777777" w:rsidR="0097432D" w:rsidRDefault="00000000">
      <w:pPr>
        <w:widowControl w:val="0"/>
        <w:numPr>
          <w:ilvl w:val="1"/>
          <w:numId w:val="2"/>
        </w:numPr>
      </w:pPr>
      <w:r>
        <w:rPr>
          <w:rFonts w:ascii="Source Sans 3" w:eastAsia="Source Sans 3" w:hAnsi="Source Sans 3" w:cs="Source Sans 3"/>
          <w:b/>
          <w:bCs/>
        </w:rPr>
        <w:t>Scope:</w:t>
      </w:r>
      <w:r>
        <w:rPr>
          <w:rFonts w:ascii="Source Sans 3" w:eastAsia="Source Sans 3" w:hAnsi="Source Sans 3" w:cs="Source Sans 3"/>
        </w:rPr>
        <w:t xml:space="preserve"> This Agreement establishes Aertrip as an intermediary to provide Aertrip Service during Working Hours, with the possibility of additional services outside of these hours via its Platform.</w:t>
      </w:r>
    </w:p>
    <w:p w14:paraId="06EA913C" w14:textId="77777777" w:rsidR="0097432D" w:rsidRDefault="00000000">
      <w:pPr>
        <w:widowControl w:val="0"/>
        <w:numPr>
          <w:ilvl w:val="1"/>
          <w:numId w:val="2"/>
        </w:numPr>
      </w:pPr>
      <w:r>
        <w:rPr>
          <w:rFonts w:ascii="Source Sans 3" w:eastAsia="Source Sans 3" w:hAnsi="Source Sans 3" w:cs="Source Sans 3"/>
          <w:b/>
          <w:bCs/>
        </w:rPr>
        <w:t>Intermediary:</w:t>
      </w:r>
      <w:r>
        <w:rPr>
          <w:rFonts w:ascii="Source Sans 3" w:eastAsia="Source Sans 3" w:hAnsi="Source Sans 3" w:cs="Source Sans 3"/>
        </w:rPr>
        <w:t xml:space="preserve"> Aertrip is not responsible for the actual performance of third-party Service Providers (e.g., airlines, hotels).</w:t>
      </w:r>
    </w:p>
    <w:p w14:paraId="6FD269F5" w14:textId="77777777" w:rsidR="0097432D" w:rsidRDefault="00000000">
      <w:pPr>
        <w:widowControl w:val="0"/>
        <w:numPr>
          <w:ilvl w:val="1"/>
          <w:numId w:val="2"/>
        </w:numPr>
      </w:pPr>
      <w:r>
        <w:rPr>
          <w:rFonts w:ascii="Source Sans 3" w:eastAsia="Source Sans 3" w:hAnsi="Source Sans 3" w:cs="Source Sans 3"/>
          <w:b/>
          <w:bCs/>
        </w:rPr>
        <w:t>Compliance:</w:t>
      </w:r>
      <w:r>
        <w:rPr>
          <w:rFonts w:ascii="Source Sans 3" w:eastAsia="Source Sans 3" w:hAnsi="Source Sans 3" w:cs="Source Sans 3"/>
        </w:rPr>
        <w:t xml:space="preserve"> Both Parties shall operate in conformity with all applicable Law.</w:t>
      </w:r>
    </w:p>
    <w:p w14:paraId="7637E0EC" w14:textId="77777777" w:rsidR="0097432D" w:rsidRDefault="00000000">
      <w:pPr>
        <w:widowControl w:val="0"/>
        <w:numPr>
          <w:ilvl w:val="1"/>
          <w:numId w:val="2"/>
        </w:numPr>
      </w:pPr>
      <w:r>
        <w:rPr>
          <w:rFonts w:ascii="Source Sans 3" w:eastAsia="Source Sans 3" w:hAnsi="Source Sans 3" w:cs="Source Sans 3"/>
          <w:b/>
          <w:bCs/>
        </w:rPr>
        <w:t>Terms of third parties:</w:t>
      </w:r>
      <w:r>
        <w:rPr>
          <w:rFonts w:ascii="Source Sans 3" w:eastAsia="Source Sans 3" w:hAnsi="Source Sans 3" w:cs="Source Sans 3"/>
        </w:rPr>
        <w:t xml:space="preserve"> All transactions shall be governed by Service Provider rules, fare rules, Aertrip terms, Applicable Laws and airline rules.</w:t>
      </w:r>
    </w:p>
    <w:p w14:paraId="58BCC6ED" w14:textId="77777777" w:rsidR="0097432D" w:rsidRDefault="0097432D">
      <w:pPr>
        <w:widowControl w:val="0"/>
        <w:ind w:left="0" w:firstLine="0"/>
        <w:rPr>
          <w:rFonts w:ascii="Source Sans 3" w:eastAsia="Source Sans 3" w:hAnsi="Source Sans 3" w:cs="Source Sans 3"/>
          <w:color w:val="000000"/>
        </w:rPr>
      </w:pPr>
    </w:p>
    <w:p w14:paraId="5D28626A" w14:textId="77777777" w:rsidR="0097432D" w:rsidRDefault="0097432D">
      <w:pPr>
        <w:widowControl w:val="0"/>
        <w:ind w:left="0" w:firstLine="0"/>
        <w:rPr>
          <w:rFonts w:ascii="Source Sans 3" w:eastAsia="Source Sans 3" w:hAnsi="Source Sans 3" w:cs="Source Sans 3"/>
          <w:color w:val="000000"/>
        </w:rPr>
      </w:pPr>
    </w:p>
    <w:p w14:paraId="7154610F"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PROCESS FOR BOOKING, MODIFICATIONS AND REFUNDS OF SERVICES</w:t>
      </w:r>
    </w:p>
    <w:p w14:paraId="4D1C7383" w14:textId="77777777" w:rsidR="0097432D" w:rsidRDefault="00000000">
      <w:pPr>
        <w:widowControl w:val="0"/>
        <w:numPr>
          <w:ilvl w:val="1"/>
          <w:numId w:val="2"/>
        </w:numPr>
      </w:pPr>
      <w:r>
        <w:rPr>
          <w:rFonts w:ascii="Source Sans 3" w:eastAsia="Source Sans 3" w:hAnsi="Source Sans 3" w:cs="Source Sans 3"/>
          <w:b/>
          <w:bCs/>
        </w:rPr>
        <w:t>Registration &amp; KYC:</w:t>
      </w:r>
      <w:r>
        <w:rPr>
          <w:rFonts w:ascii="Source Sans 3" w:eastAsia="Source Sans 3" w:hAnsi="Source Sans 3" w:cs="Source Sans 3"/>
        </w:rPr>
        <w:t xml:space="preserve"> The Client must complete the registration on the Aertrip Platform by uploading the necessary legitimate information and documents. Should there be any alterations to the provided information and documents, the Client is required to update such changes within one (1) month of their occurrence and annually as part of the KYC update process. Additionally, the Client acknowledges that to access specific Aertrip Services, they must comply with the mandatory registration procedures of the respective Third-Party Service Providers.</w:t>
      </w:r>
    </w:p>
    <w:p w14:paraId="57883431" w14:textId="77777777" w:rsidR="0097432D" w:rsidRDefault="00000000">
      <w:pPr>
        <w:widowControl w:val="0"/>
        <w:numPr>
          <w:ilvl w:val="1"/>
          <w:numId w:val="2"/>
        </w:numPr>
      </w:pPr>
      <w:r>
        <w:rPr>
          <w:rFonts w:ascii="Source Sans 3" w:eastAsia="Source Sans 3" w:hAnsi="Source Sans 3" w:cs="Source Sans 3"/>
          <w:b/>
          <w:bCs/>
        </w:rPr>
        <w:lastRenderedPageBreak/>
        <w:t>Login Credentials:</w:t>
      </w:r>
      <w:r>
        <w:rPr>
          <w:rFonts w:ascii="Source Sans 3" w:eastAsia="Source Sans 3" w:hAnsi="Source Sans 3" w:cs="Source Sans 3"/>
        </w:rPr>
        <w:t xml:space="preserve"> Upon registration, the Client will be provided with unique credentials to access Aertrip's Platform. The Client is solely responsible for its use, protection and prevention of unauthorised access. Aertrip is not liable for any misuse, loss, or liability arising from this use, including unauthorised access, credential loss, misuse by third parties or theft of credentials. Furthermore, the Client agrees not to hold Aertrip liable for any bookings or usage of services made after such access, which may result in liabilities for the Client, charges, reduced balance, or other issues.</w:t>
      </w:r>
    </w:p>
    <w:p w14:paraId="1F472035" w14:textId="77777777" w:rsidR="0097432D" w:rsidRDefault="00000000">
      <w:pPr>
        <w:widowControl w:val="0"/>
        <w:numPr>
          <w:ilvl w:val="1"/>
          <w:numId w:val="2"/>
        </w:numPr>
      </w:pPr>
      <w:r>
        <w:rPr>
          <w:rFonts w:ascii="Source Sans 3" w:eastAsia="Source Sans 3" w:hAnsi="Source Sans 3" w:cs="Source Sans 3"/>
          <w:b/>
          <w:bCs/>
        </w:rPr>
        <w:t>Procedure:</w:t>
      </w:r>
      <w:r>
        <w:rPr>
          <w:rFonts w:ascii="Source Sans 3" w:eastAsia="Source Sans 3" w:hAnsi="Source Sans 3" w:cs="Source Sans 3"/>
        </w:rPr>
        <w:t xml:space="preserve"> Aertrip exclusively accepts service requests, such as Cancellations or Rescheduling, when duly raised via Aertrip’s Platform. In exceptional situations, like system downtime, clients may submit service requests from their registered email ID, as utilised in their login credentials.</w:t>
      </w:r>
    </w:p>
    <w:p w14:paraId="06AB5405" w14:textId="77777777" w:rsidR="0097432D" w:rsidRDefault="00000000">
      <w:pPr>
        <w:widowControl w:val="0"/>
        <w:numPr>
          <w:ilvl w:val="1"/>
          <w:numId w:val="2"/>
        </w:numPr>
      </w:pPr>
      <w:r>
        <w:rPr>
          <w:rFonts w:ascii="Source Sans 3" w:eastAsia="Source Sans 3" w:hAnsi="Source Sans 3" w:cs="Source Sans 3"/>
          <w:b/>
          <w:bCs/>
        </w:rPr>
        <w:t>Incentives:</w:t>
      </w:r>
      <w:r>
        <w:rPr>
          <w:rFonts w:ascii="Source Sans 3" w:eastAsia="Source Sans 3" w:hAnsi="Source Sans 3" w:cs="Source Sans 3"/>
        </w:rPr>
        <w:t xml:space="preserve"> Aertrip may extend commissions or discounts on Aertrip Services at its discretion and has the exclusive right to provide, modify or withdraw them at any time.</w:t>
      </w:r>
    </w:p>
    <w:p w14:paraId="75C2F138" w14:textId="77777777" w:rsidR="0097432D" w:rsidRDefault="00000000">
      <w:pPr>
        <w:widowControl w:val="0"/>
        <w:numPr>
          <w:ilvl w:val="1"/>
          <w:numId w:val="2"/>
        </w:numPr>
      </w:pPr>
      <w:r>
        <w:rPr>
          <w:rFonts w:ascii="Source Sans 3" w:eastAsia="Source Sans 3" w:hAnsi="Source Sans 3" w:cs="Source Sans 3"/>
          <w:b/>
          <w:bCs/>
        </w:rPr>
        <w:t>Availability &amp; Price Fluctuation:</w:t>
      </w:r>
      <w:r>
        <w:rPr>
          <w:rFonts w:ascii="Source Sans 3" w:eastAsia="Source Sans 3" w:hAnsi="Source Sans 3" w:cs="Source Sans 3"/>
        </w:rPr>
        <w:t xml:space="preserve"> The provision of Aertrip Services is contingent upon pricing and availability from the Service Provider over which Aertrip has no control. Hence, Aertrip cannot guarantee or be held liable for the unavailability or price change of any Aertrip Service initially quoted, displayed, or held before the final issuance. In case of any price changes or if the requested Aertrip Services are unavailable, Aertrip will use commercially reasonable efforts to provide revised prices or alternative options.</w:t>
      </w:r>
    </w:p>
    <w:p w14:paraId="52ACF464" w14:textId="77777777" w:rsidR="0097432D" w:rsidRDefault="00000000">
      <w:pPr>
        <w:widowControl w:val="0"/>
        <w:numPr>
          <w:ilvl w:val="1"/>
          <w:numId w:val="2"/>
        </w:numPr>
      </w:pPr>
      <w:r>
        <w:rPr>
          <w:rFonts w:ascii="Source Sans 3" w:eastAsia="Source Sans 3" w:hAnsi="Source Sans 3" w:cs="Source Sans 3"/>
          <w:b/>
          <w:bCs/>
        </w:rPr>
        <w:t>Cancellation/Rescheduling Process:</w:t>
      </w:r>
      <w:r>
        <w:rPr>
          <w:rFonts w:ascii="Source Sans 3" w:eastAsia="Source Sans 3" w:hAnsi="Source Sans 3" w:cs="Source Sans 3"/>
        </w:rPr>
        <w:t xml:space="preserve"> All Cancellations or Rescheduling requests may either be processed directly to incur a cancelled/rescheduled booking online, or shall be documented as a request and processed upon receiving the client's confirmation of the final cancellation or rescheduling quotation. Clients are required to carry out cancellations or rescheduling per the Terms provided on Aertrip's Platform, considering that Aertrip will need an additional processing time of two (2) Working Hours beyond the deadline set by the Service Provider. All refund, reimbursement, compensation, or settlement applications or requests must be submitted by the client to Aertrip, accompanied by relevant information and documents. The Service Provider retains exclusive authority to determine payment for any refund, reimbursement, or settlement over which Aertrip has no control.</w:t>
      </w:r>
    </w:p>
    <w:p w14:paraId="502894B1" w14:textId="77777777" w:rsidR="0097432D" w:rsidRDefault="00000000">
      <w:pPr>
        <w:widowControl w:val="0"/>
        <w:numPr>
          <w:ilvl w:val="1"/>
          <w:numId w:val="2"/>
        </w:numPr>
      </w:pPr>
      <w:r>
        <w:rPr>
          <w:rFonts w:ascii="Source Sans 3" w:eastAsia="Source Sans 3" w:hAnsi="Source Sans 3" w:cs="Source Sans 3"/>
          <w:b/>
          <w:bCs/>
        </w:rPr>
        <w:t>Cancellation/Rescheduling Fees:</w:t>
      </w:r>
      <w:r>
        <w:rPr>
          <w:rFonts w:ascii="Source Sans 3" w:eastAsia="Source Sans 3" w:hAnsi="Source Sans 3" w:cs="Source Sans 3"/>
        </w:rPr>
        <w:t xml:space="preserve"> The Fees displayed on Aertrip's Platform or in email quotes are pre-aggregated from various Service Providers and are subject to change by Service Providers. Actual Fees applicable at the time of the modification, based on the Service Providers’ rules, shall apply to respective transactions. The Client shall bear all bank/payment gateway/other charges related to refunds or reimbursements.</w:t>
      </w:r>
    </w:p>
    <w:p w14:paraId="3FDD2783" w14:textId="77777777" w:rsidR="0097432D" w:rsidRDefault="00000000">
      <w:pPr>
        <w:widowControl w:val="0"/>
        <w:numPr>
          <w:ilvl w:val="1"/>
          <w:numId w:val="2"/>
        </w:numPr>
      </w:pPr>
      <w:r>
        <w:rPr>
          <w:rFonts w:ascii="Source Sans 3" w:eastAsia="Source Sans 3" w:hAnsi="Source Sans 3" w:cs="Source Sans 3"/>
          <w:b/>
          <w:bCs/>
        </w:rPr>
        <w:t>Refunds:</w:t>
      </w:r>
      <w:r>
        <w:rPr>
          <w:rFonts w:ascii="Source Sans 3" w:eastAsia="Source Sans 3" w:hAnsi="Source Sans 3" w:cs="Source Sans 3"/>
        </w:rPr>
        <w:t xml:space="preserve"> Aertrip will post and process all refunds only upon receipt from the Service Provider. In situations where the Service Provider fails to process refunds to Aertrip for any reason not attributable to Aertrip, including instances where the Service Provider closes operations or declares insolvency, the Client and its travellers cannot hold Aertrip responsible for refund payments.</w:t>
      </w:r>
    </w:p>
    <w:p w14:paraId="2241A4EF" w14:textId="77777777" w:rsidR="0097432D" w:rsidRDefault="00000000">
      <w:pPr>
        <w:widowControl w:val="0"/>
        <w:numPr>
          <w:ilvl w:val="1"/>
          <w:numId w:val="2"/>
        </w:numPr>
      </w:pPr>
      <w:r>
        <w:rPr>
          <w:rFonts w:ascii="Source Sans 3" w:eastAsia="Source Sans 3" w:hAnsi="Source Sans 3" w:cs="Source Sans 3"/>
          <w:b/>
          <w:bCs/>
        </w:rPr>
        <w:t>Disclaimer on Service Provider Acts or Limitations:</w:t>
      </w:r>
      <w:r>
        <w:rPr>
          <w:rFonts w:ascii="Source Sans 3" w:eastAsia="Source Sans 3" w:hAnsi="Source Sans 3" w:cs="Source Sans 3"/>
        </w:rPr>
        <w:t xml:space="preserve"> Aertrip acts solely as an </w:t>
      </w:r>
      <w:r>
        <w:rPr>
          <w:rFonts w:ascii="Source Sans 3" w:eastAsia="Source Sans 3" w:hAnsi="Source Sans 3" w:cs="Source Sans 3"/>
        </w:rPr>
        <w:lastRenderedPageBreak/>
        <w:t>intermediary and does not provide, own, or control any Travel Products, except where expressly stated. All Travel Products are provided directly by third-party service providers, and Aertrip shall not be liable for any act, omission, deficiency, delay, or failure on the part of such service providers. Without limitation, Aertrip shall not be responsible for non-fulfilment or disruptions, including, but not limited to, flight cancellations, delays or schedule changes, visa rejections or processing delays, hotel overbookings or unavailability, or any other failure by the service provider to deliver the booked services. The responsibility for the fulfilment of such services shall rest solely with the respective service provider. Aertrip shall assist the Client in resolving issues with Service Providers as and when required on a best-effort basis.</w:t>
      </w:r>
    </w:p>
    <w:p w14:paraId="4B611E38" w14:textId="77777777" w:rsidR="0097432D" w:rsidRDefault="00000000">
      <w:pPr>
        <w:widowControl w:val="0"/>
        <w:numPr>
          <w:ilvl w:val="1"/>
          <w:numId w:val="2"/>
        </w:numPr>
      </w:pPr>
      <w:r>
        <w:rPr>
          <w:rFonts w:ascii="Source Sans 3" w:eastAsia="Source Sans 3" w:hAnsi="Source Sans 3" w:cs="Source Sans 3"/>
          <w:b/>
          <w:bCs/>
        </w:rPr>
        <w:t>Disclaimer on Information:</w:t>
      </w:r>
      <w:r>
        <w:rPr>
          <w:rFonts w:ascii="Source Sans 3" w:eastAsia="Source Sans 3" w:hAnsi="Source Sans 3" w:cs="Source Sans 3"/>
        </w:rPr>
        <w:t xml:space="preserve"> Aertrip shall not be held responsible for the description, pricing, or provision mentioned on the Platform, or for any inadvertent selections on the Platform. The Client agrees that Service Providers possess the right to modify or invalidate reservations they deem as duplicates, non-authentic, harmful, hazardous, or malicious (E.g., made with counterfeit or stolen credit cards as per their records). Aertrip shall not be held responsible for any such changes or cancellations. Any issues, disputes, or concerns related to bookings or Aertrip Services shall be directly addressed and resolved with the respective Service Providers.</w:t>
      </w:r>
    </w:p>
    <w:p w14:paraId="67D1296D" w14:textId="77777777" w:rsidR="0097432D" w:rsidRDefault="00000000">
      <w:pPr>
        <w:widowControl w:val="0"/>
        <w:numPr>
          <w:ilvl w:val="1"/>
          <w:numId w:val="2"/>
        </w:numPr>
      </w:pPr>
      <w:r>
        <w:rPr>
          <w:rFonts w:ascii="Source Sans 3" w:eastAsia="Source Sans 3" w:hAnsi="Source Sans 3" w:cs="Source Sans 3"/>
          <w:b/>
          <w:bCs/>
        </w:rPr>
        <w:t>Disclaimer on AI-Generated Information:</w:t>
      </w:r>
      <w:r>
        <w:rPr>
          <w:rFonts w:ascii="Source Sans 3" w:eastAsia="Source Sans 3" w:hAnsi="Source Sans 3" w:cs="Source Sans 3"/>
        </w:rPr>
        <w:t xml:space="preserve"> Aertrip may utilise artificial intelligence (AI) tools to generate certain content on its platforms. Users acknowledge that while Aertrip strives to ensure the accuracy and reliability of such information, it does not guarantee its completeness, correctness, or applicability to any specific purpose, and shall not be held liable for any errors, misinterpretations, or consequences arising from reliance on such information. Users are encouraged to verify any such critical information independently.</w:t>
      </w:r>
    </w:p>
    <w:p w14:paraId="5E2F27B1" w14:textId="77777777" w:rsidR="0097432D" w:rsidRDefault="0097432D">
      <w:pPr>
        <w:ind w:left="0" w:firstLine="0"/>
        <w:rPr>
          <w:rFonts w:ascii="Source Sans 3" w:eastAsia="Source Sans 3" w:hAnsi="Source Sans 3" w:cs="Source Sans 3"/>
        </w:rPr>
      </w:pPr>
    </w:p>
    <w:p w14:paraId="52129D1F" w14:textId="77777777" w:rsidR="0097432D" w:rsidRDefault="0097432D">
      <w:pPr>
        <w:ind w:left="0" w:firstLine="0"/>
        <w:rPr>
          <w:rFonts w:ascii="Source Sans 3" w:eastAsia="Source Sans 3" w:hAnsi="Source Sans 3" w:cs="Source Sans 3"/>
        </w:rPr>
      </w:pPr>
    </w:p>
    <w:p w14:paraId="2F2296B7"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INVOICING AND PAYMENT</w:t>
      </w:r>
    </w:p>
    <w:p w14:paraId="5CFCA5E6" w14:textId="47571FC0" w:rsidR="0097432D" w:rsidRDefault="00000000">
      <w:pPr>
        <w:widowControl w:val="0"/>
        <w:numPr>
          <w:ilvl w:val="1"/>
          <w:numId w:val="2"/>
        </w:numPr>
      </w:pPr>
      <w:r>
        <w:rPr>
          <w:rFonts w:ascii="Source Sans 3" w:eastAsia="Source Sans 3" w:hAnsi="Source Sans 3" w:cs="Source Sans 3"/>
          <w:b/>
          <w:bCs/>
        </w:rPr>
        <w:t>Aertrip Fees:</w:t>
      </w:r>
      <w:r>
        <w:rPr>
          <w:rFonts w:ascii="Source Sans 3" w:eastAsia="Source Sans 3" w:hAnsi="Source Sans 3" w:cs="Source Sans 3"/>
        </w:rPr>
        <w:t xml:space="preserve"> In consideration of the Aertrip Services provided under this Agreement, the Client agrees to pay various fees collectively referred to as "</w:t>
      </w:r>
      <w:r>
        <w:rPr>
          <w:rFonts w:ascii="Source Sans 3" w:eastAsia="Source Sans 3" w:hAnsi="Source Sans 3" w:cs="Source Sans 3"/>
          <w:b/>
          <w:bCs/>
        </w:rPr>
        <w:t>Aertrip Fees</w:t>
      </w:r>
      <w:r>
        <w:rPr>
          <w:rFonts w:ascii="Source Sans 3" w:eastAsia="Source Sans 3" w:hAnsi="Source Sans 3" w:cs="Source Sans 3"/>
        </w:rPr>
        <w:t xml:space="preserve">". These fees encompass charges for booking, cancellation, rescheduling, payment processing, subscriptions, platform use, and other services and facilities, in addition to any fees imposed by the Service Provider. Aertrip Fees will be itemised on invoices as Management Fees, Booking Fees, OTA Cancellation/Rescheduling Fees, Handling Fees, and Convenience Fees. </w:t>
      </w:r>
      <w:r w:rsidR="00077B43">
        <w:rPr>
          <w:rFonts w:ascii="Source Sans 3" w:eastAsia="Source Sans 3" w:hAnsi="Source Sans 3" w:cs="Source Sans 3"/>
        </w:rPr>
        <w:t>{{annexure_a_line</w:t>
      </w:r>
      <w:r w:rsidR="00077B43">
        <w:t>}</w:t>
      </w:r>
      <w:r w:rsidR="00077B43" w:rsidRPr="00077B43">
        <w:t>}</w:t>
      </w:r>
    </w:p>
    <w:p w14:paraId="637543F7" w14:textId="77777777" w:rsidR="0097432D" w:rsidRDefault="00000000">
      <w:pPr>
        <w:widowControl w:val="0"/>
        <w:numPr>
          <w:ilvl w:val="1"/>
          <w:numId w:val="2"/>
        </w:numPr>
      </w:pPr>
      <w:r>
        <w:rPr>
          <w:rFonts w:ascii="Source Sans 3" w:eastAsia="Source Sans 3" w:hAnsi="Source Sans 3" w:cs="Source Sans 3"/>
          <w:b/>
          <w:bCs/>
        </w:rPr>
        <w:t>Non-refundable/Waivers:</w:t>
      </w:r>
      <w:r>
        <w:rPr>
          <w:rFonts w:ascii="Source Sans 3" w:eastAsia="Source Sans 3" w:hAnsi="Source Sans 3" w:cs="Source Sans 3"/>
        </w:rPr>
        <w:t xml:space="preserve"> All Aertrip Fees collected by Aertrip are non-refundable unless explicitly specified, and any waivers shall be at the sole discretion of Aertrip.</w:t>
      </w:r>
    </w:p>
    <w:p w14:paraId="24BD4BA6" w14:textId="77777777" w:rsidR="0097432D" w:rsidRDefault="00000000">
      <w:pPr>
        <w:widowControl w:val="0"/>
        <w:numPr>
          <w:ilvl w:val="1"/>
          <w:numId w:val="2"/>
        </w:numPr>
      </w:pPr>
      <w:r>
        <w:rPr>
          <w:rFonts w:ascii="Source Sans 3" w:eastAsia="Source Sans 3" w:hAnsi="Source Sans 3" w:cs="Source Sans 3"/>
          <w:b/>
          <w:bCs/>
        </w:rPr>
        <w:t>Changes to Aertrip Fees:</w:t>
      </w:r>
      <w:r>
        <w:rPr>
          <w:rFonts w:ascii="Source Sans 3" w:eastAsia="Source Sans 3" w:hAnsi="Source Sans 3" w:cs="Source Sans 3"/>
        </w:rPr>
        <w:t xml:space="preserve"> Aertrip has the discretion to adjust its fees for future transactions. Any changes to Aertrip Fees will be communicated to the Client before executing future transactions under the updated Fee Structure.</w:t>
      </w:r>
    </w:p>
    <w:p w14:paraId="0D0BEEE2" w14:textId="77777777" w:rsidR="0097432D" w:rsidRDefault="00000000">
      <w:pPr>
        <w:widowControl w:val="0"/>
        <w:numPr>
          <w:ilvl w:val="1"/>
          <w:numId w:val="2"/>
        </w:numPr>
      </w:pPr>
      <w:r>
        <w:rPr>
          <w:rFonts w:ascii="Source Sans 3" w:eastAsia="Source Sans 3" w:hAnsi="Source Sans 3" w:cs="Source Sans 3"/>
          <w:b/>
          <w:bCs/>
        </w:rPr>
        <w:t>Taxes on Aertrip Fees:</w:t>
      </w:r>
      <w:r>
        <w:rPr>
          <w:rFonts w:ascii="Source Sans 3" w:eastAsia="Source Sans 3" w:hAnsi="Source Sans 3" w:cs="Source Sans 3"/>
        </w:rPr>
        <w:t xml:space="preserve"> All fees payable to Aertrip shall be exclusive of applicable taxes, which shall be borne and paid by the Client. Aertrip shall collect and remit all such </w:t>
      </w:r>
      <w:r>
        <w:rPr>
          <w:rFonts w:ascii="Source Sans 3" w:eastAsia="Source Sans 3" w:hAnsi="Source Sans 3" w:cs="Source Sans 3"/>
        </w:rPr>
        <w:lastRenderedPageBreak/>
        <w:t>taxes, including Goods and Services Tax (GST), to the appropriate tax authorities in accordance with applicable laws, and shall file all required returns and provide copies thereof to the Client. In the event the Client is unable to avail input tax credit due to any act, omission, or non-compliance by Aertrip, Aertrip shall be liable to rectify such non-compliance and/or make payment of the relevant amounts to the tax authorities in subsequent filings, in accordance with applicable law.</w:t>
      </w:r>
    </w:p>
    <w:p w14:paraId="1DD803D5" w14:textId="77777777" w:rsidR="0097432D" w:rsidRDefault="00000000">
      <w:pPr>
        <w:widowControl w:val="0"/>
        <w:numPr>
          <w:ilvl w:val="1"/>
          <w:numId w:val="2"/>
        </w:numPr>
      </w:pPr>
      <w:r>
        <w:rPr>
          <w:rFonts w:ascii="Source Sans 3" w:eastAsia="Source Sans 3" w:hAnsi="Source Sans 3" w:cs="Source Sans 3"/>
          <w:b/>
          <w:bCs/>
        </w:rPr>
        <w:t>Third-Party GST:</w:t>
      </w:r>
      <w:r>
        <w:rPr>
          <w:rFonts w:ascii="Source Sans 3" w:eastAsia="Source Sans 3" w:hAnsi="Source Sans 3" w:cs="Source Sans 3"/>
        </w:rPr>
        <w:t xml:space="preserve"> Aertrip functions as the Travel Agent for the Client. To avail of GST input credit for services offered by Service Providers, the Client must furnish accurate and comprehensive GST details to Aertrip before booking Aertrip Services. These details will be forwarded directly to the Service Providers. After the services are booked, Aertrip cannot alter the GST details provided by the Client. The Client is accountable for obtaining GST input credit from Service Providers. Aertrip will not be liable for any complications arising from GST credit issues with Service Providers. GST input credit may not be available in case of certain Special Fares.</w:t>
      </w:r>
    </w:p>
    <w:p w14:paraId="0317D0E8" w14:textId="77777777" w:rsidR="0097432D" w:rsidRDefault="00000000">
      <w:pPr>
        <w:widowControl w:val="0"/>
        <w:numPr>
          <w:ilvl w:val="1"/>
          <w:numId w:val="2"/>
        </w:numPr>
      </w:pPr>
      <w:r>
        <w:rPr>
          <w:rFonts w:ascii="Source Sans 3" w:eastAsia="Source Sans 3" w:hAnsi="Source Sans 3" w:cs="Source Sans 3"/>
          <w:b/>
          <w:bCs/>
        </w:rPr>
        <w:t>TDS:</w:t>
      </w:r>
      <w:r>
        <w:rPr>
          <w:rFonts w:ascii="Source Sans 3" w:eastAsia="Source Sans 3" w:hAnsi="Source Sans 3" w:cs="Source Sans 3"/>
        </w:rPr>
        <w:t xml:space="preserve"> The Client may be entitled to deduct applicable withholdings, including Tax Deducted at Source (TDS), from the "Aertrip Fees" mentioned in the invoice. The Client shall duly pay the amounts to the relevant authorities and file the necessary returns documents under applicable laws. TDS certificates must be provided to Aertrip within 15 days from the quarter's end. Failure to make payments or file necessary documents will result in the deducted amount being considered due to Aertrip, along with an interest at the rate of 24% (twenty four percent) per annum. This payment must be made within three days of the demand. If the Client's non-payment or non-compliance leads to adverse consequences or liabilities for Aertrip, the Client is obligated to reimburse Aertrip for all associated costs.</w:t>
      </w:r>
    </w:p>
    <w:p w14:paraId="43B6158B" w14:textId="77777777" w:rsidR="0097432D"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Aertrip, at its discretion, may allocate, modify or withdraw credit limits to the Client at any point in time without prior notice. The reduction or withdrawal of any Credit Limits does not affect the Client’s obligation to make payments for outstanding amounts. Aertrip may impose product-level credit restrictions. Aertrip may review Client credit performance monthly and revise the Credit Limit accordingly.</w:t>
      </w:r>
    </w:p>
    <w:p w14:paraId="3B65575B" w14:textId="77777777" w:rsidR="0097432D" w:rsidRDefault="00000000">
      <w:pPr>
        <w:widowControl w:val="0"/>
        <w:numPr>
          <w:ilvl w:val="1"/>
          <w:numId w:val="2"/>
        </w:numPr>
      </w:pPr>
      <w:r>
        <w:rPr>
          <w:rFonts w:ascii="Source Sans 3" w:eastAsia="Source Sans 3" w:hAnsi="Source Sans 3" w:cs="Source Sans 3"/>
          <w:b/>
          <w:bCs/>
        </w:rPr>
        <w:t>Billing, Statement &amp; Payment Cycle:</w:t>
      </w:r>
      <w:r>
        <w:rPr>
          <w:rFonts w:ascii="Source Sans 3" w:eastAsia="Source Sans 3" w:hAnsi="Source Sans 3" w:cs="Source Sans 3"/>
        </w:rPr>
        <w:t xml:space="preserve"> Aertrip shall generate invoices and accounting vouchers after each transaction. Every Monday, a statement will be generated encompassing all transactions, including cancellations and refunds, from the previous week (Monday to Sunday). The client is required to settle the invoice by Tuesday. If Tuesday coincides with a banking holiday, the preceding working day will be deemed the payment due date. All invoices and statements will be accessible on Aertrip's Platform. The billing cycle and an example are outlined below:</w:t>
      </w:r>
    </w:p>
    <w:tbl>
      <w:tblPr>
        <w:tblStyle w:val="a"/>
        <w:tblW w:w="6255" w:type="dxa"/>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1980"/>
        <w:gridCol w:w="1965"/>
      </w:tblGrid>
      <w:tr w:rsidR="0097432D" w14:paraId="4073E0A4" w14:textId="77777777">
        <w:trPr>
          <w:trHeight w:val="144"/>
        </w:trPr>
        <w:tc>
          <w:tcPr>
            <w:tcW w:w="2310" w:type="dxa"/>
            <w:shd w:val="clear" w:color="auto" w:fill="DDEBF7"/>
            <w:vAlign w:val="center"/>
          </w:tcPr>
          <w:p w14:paraId="39D51114"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Steps</w:t>
            </w:r>
          </w:p>
        </w:tc>
        <w:tc>
          <w:tcPr>
            <w:tcW w:w="1980" w:type="dxa"/>
            <w:shd w:val="clear" w:color="auto" w:fill="DDEBF7"/>
            <w:vAlign w:val="center"/>
          </w:tcPr>
          <w:p w14:paraId="3DFD0FFF"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Days</w:t>
            </w:r>
          </w:p>
        </w:tc>
        <w:tc>
          <w:tcPr>
            <w:tcW w:w="1965" w:type="dxa"/>
            <w:shd w:val="clear" w:color="auto" w:fill="DDEBF7"/>
            <w:vAlign w:val="center"/>
          </w:tcPr>
          <w:p w14:paraId="305B7A69"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Example Dates</w:t>
            </w:r>
          </w:p>
        </w:tc>
      </w:tr>
      <w:tr w:rsidR="0097432D" w14:paraId="7538A545" w14:textId="77777777">
        <w:trPr>
          <w:trHeight w:val="144"/>
        </w:trPr>
        <w:tc>
          <w:tcPr>
            <w:tcW w:w="2310" w:type="dxa"/>
            <w:vAlign w:val="center"/>
          </w:tcPr>
          <w:p w14:paraId="387DCCE5"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Cycle</w:t>
            </w:r>
          </w:p>
        </w:tc>
        <w:tc>
          <w:tcPr>
            <w:tcW w:w="1980" w:type="dxa"/>
            <w:vAlign w:val="center"/>
          </w:tcPr>
          <w:p w14:paraId="4D2A3473"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Monday to Sunday</w:t>
            </w:r>
          </w:p>
        </w:tc>
        <w:tc>
          <w:tcPr>
            <w:tcW w:w="1965" w:type="dxa"/>
            <w:vAlign w:val="center"/>
          </w:tcPr>
          <w:p w14:paraId="672AEFA6"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1st to 7th </w:t>
            </w:r>
            <w:r>
              <w:rPr>
                <w:rFonts w:ascii="Source Sans 3" w:eastAsia="Source Sans 3" w:hAnsi="Source Sans 3" w:cs="Source Sans 3"/>
              </w:rPr>
              <w:t>Jun</w:t>
            </w:r>
            <w:r>
              <w:rPr>
                <w:rFonts w:ascii="Source Sans 3" w:eastAsia="Source Sans 3" w:hAnsi="Source Sans 3" w:cs="Source Sans 3"/>
                <w:color w:val="000000"/>
              </w:rPr>
              <w:t xml:space="preserve"> 202</w:t>
            </w:r>
            <w:r>
              <w:rPr>
                <w:rFonts w:ascii="Source Sans 3" w:eastAsia="Source Sans 3" w:hAnsi="Source Sans 3" w:cs="Source Sans 3"/>
              </w:rPr>
              <w:t>6</w:t>
            </w:r>
          </w:p>
        </w:tc>
      </w:tr>
      <w:tr w:rsidR="0097432D" w14:paraId="19B851B9" w14:textId="77777777">
        <w:trPr>
          <w:trHeight w:val="144"/>
        </w:trPr>
        <w:tc>
          <w:tcPr>
            <w:tcW w:w="2310" w:type="dxa"/>
            <w:vAlign w:val="center"/>
          </w:tcPr>
          <w:p w14:paraId="19292C79"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Date</w:t>
            </w:r>
          </w:p>
        </w:tc>
        <w:tc>
          <w:tcPr>
            <w:tcW w:w="1980" w:type="dxa"/>
            <w:vAlign w:val="center"/>
          </w:tcPr>
          <w:p w14:paraId="5B9BE0B7"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Monday</w:t>
            </w:r>
          </w:p>
        </w:tc>
        <w:tc>
          <w:tcPr>
            <w:tcW w:w="1965" w:type="dxa"/>
            <w:vAlign w:val="center"/>
          </w:tcPr>
          <w:p w14:paraId="0608C69E"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8th </w:t>
            </w:r>
            <w:r>
              <w:rPr>
                <w:rFonts w:ascii="Source Sans 3" w:eastAsia="Source Sans 3" w:hAnsi="Source Sans 3" w:cs="Source Sans 3"/>
              </w:rPr>
              <w:t>Jun 2026</w:t>
            </w:r>
          </w:p>
        </w:tc>
      </w:tr>
      <w:tr w:rsidR="0097432D" w14:paraId="0F68CB99" w14:textId="77777777">
        <w:trPr>
          <w:trHeight w:val="144"/>
        </w:trPr>
        <w:tc>
          <w:tcPr>
            <w:tcW w:w="2310" w:type="dxa"/>
            <w:vAlign w:val="center"/>
          </w:tcPr>
          <w:p w14:paraId="4F23F422"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Payment Due Date</w:t>
            </w:r>
          </w:p>
        </w:tc>
        <w:tc>
          <w:tcPr>
            <w:tcW w:w="1980" w:type="dxa"/>
            <w:vAlign w:val="center"/>
          </w:tcPr>
          <w:p w14:paraId="31599298"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Tuesday</w:t>
            </w:r>
          </w:p>
        </w:tc>
        <w:tc>
          <w:tcPr>
            <w:tcW w:w="1965" w:type="dxa"/>
            <w:vAlign w:val="center"/>
          </w:tcPr>
          <w:p w14:paraId="5459ADAE"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9th </w:t>
            </w:r>
            <w:r>
              <w:rPr>
                <w:rFonts w:ascii="Source Sans 3" w:eastAsia="Source Sans 3" w:hAnsi="Source Sans 3" w:cs="Source Sans 3"/>
              </w:rPr>
              <w:t>Jun 2026</w:t>
            </w:r>
          </w:p>
        </w:tc>
      </w:tr>
    </w:tbl>
    <w:p w14:paraId="425768D3" w14:textId="77777777" w:rsidR="0097432D" w:rsidRDefault="00000000">
      <w:pPr>
        <w:widowControl w:val="0"/>
        <w:numPr>
          <w:ilvl w:val="1"/>
          <w:numId w:val="2"/>
        </w:numPr>
      </w:pPr>
      <w:r>
        <w:rPr>
          <w:rFonts w:ascii="Source Sans 3" w:eastAsia="Source Sans 3" w:hAnsi="Source Sans 3" w:cs="Source Sans 3"/>
          <w:b/>
          <w:bCs/>
        </w:rPr>
        <w:t>Payment Clearance:</w:t>
      </w:r>
      <w:r>
        <w:rPr>
          <w:rFonts w:ascii="Source Sans 3" w:eastAsia="Source Sans 3" w:hAnsi="Source Sans 3" w:cs="Source Sans 3"/>
        </w:rPr>
        <w:t xml:space="preserve"> Payments can be made via online modes available on Aertrip’s </w:t>
      </w:r>
      <w:r>
        <w:rPr>
          <w:rFonts w:ascii="Source Sans 3" w:eastAsia="Source Sans 3" w:hAnsi="Source Sans 3" w:cs="Source Sans 3"/>
        </w:rPr>
        <w:lastRenderedPageBreak/>
        <w:t>Platform or IMPS/NEFT/RTGS. All payments (especially cheque or demand draft) must be cleared and credited to Aertrip on or before the due date.</w:t>
      </w:r>
    </w:p>
    <w:p w14:paraId="2E5D41FE" w14:textId="77777777" w:rsidR="0097432D" w:rsidRDefault="00000000">
      <w:pPr>
        <w:widowControl w:val="0"/>
        <w:numPr>
          <w:ilvl w:val="1"/>
          <w:numId w:val="2"/>
        </w:numPr>
      </w:pPr>
      <w:r>
        <w:rPr>
          <w:rFonts w:ascii="Source Sans 3" w:eastAsia="Source Sans 3" w:hAnsi="Source Sans 3" w:cs="Source Sans 3"/>
          <w:b/>
          <w:bCs/>
        </w:rPr>
        <w:t>Online Payments and Fees:</w:t>
      </w:r>
      <w:r>
        <w:rPr>
          <w:rFonts w:ascii="Source Sans 3" w:eastAsia="Source Sans 3" w:hAnsi="Source Sans 3" w:cs="Source Sans 3"/>
        </w:rPr>
        <w:t xml:space="preserve"> If payments are made via Online modes (including Credit or Debit Cards, UPI, Net Banking, or Third-party wallets), additional fees may be charged on the total amount paid, depending on the chosen mode of transaction. Aertrip may, at its discretion, offer waivers or reductions on these fees for specific payment modes. Any such waivers or reductions will be communicated via email. Changes to these waivers or reductions will also be notified to the Client at least one (1) day before they take effect.</w:t>
      </w:r>
    </w:p>
    <w:p w14:paraId="4AB970DC" w14:textId="77777777" w:rsidR="0097432D" w:rsidRDefault="00000000">
      <w:pPr>
        <w:widowControl w:val="0"/>
        <w:numPr>
          <w:ilvl w:val="1"/>
          <w:numId w:val="2"/>
        </w:numPr>
      </w:pPr>
      <w:r>
        <w:rPr>
          <w:rFonts w:ascii="Source Sans 3" w:eastAsia="Source Sans 3" w:hAnsi="Source Sans 3" w:cs="Source Sans 3"/>
          <w:b/>
          <w:bCs/>
        </w:rPr>
        <w:t>Dishonoured Payments:</w:t>
      </w:r>
      <w:r>
        <w:rPr>
          <w:rFonts w:ascii="Source Sans 3" w:eastAsia="Source Sans 3" w:hAnsi="Source Sans 3" w:cs="Source Sans 3"/>
        </w:rPr>
        <w:t xml:space="preserve"> If any payments are dishonoured, Aertrip will apply Dishonour Payment Charges as imposed by its clearing bank or payment gateway, and a charge of ₹ 1,000 (Indian Rupees One Thousand) plus applicable taxes for any dishonoured payments for any reason.</w:t>
      </w:r>
    </w:p>
    <w:p w14:paraId="472B7B9E" w14:textId="77777777" w:rsidR="0097432D" w:rsidRDefault="00000000">
      <w:pPr>
        <w:widowControl w:val="0"/>
        <w:numPr>
          <w:ilvl w:val="1"/>
          <w:numId w:val="2"/>
        </w:numPr>
      </w:pPr>
      <w:r>
        <w:rPr>
          <w:rFonts w:ascii="Source Sans 3" w:eastAsia="Source Sans 3" w:hAnsi="Source Sans 3" w:cs="Source Sans 3"/>
          <w:b/>
          <w:bCs/>
        </w:rPr>
        <w:t>Defaults:</w:t>
      </w:r>
      <w:r>
        <w:rPr>
          <w:rFonts w:ascii="Source Sans 3" w:eastAsia="Source Sans 3" w:hAnsi="Source Sans 3" w:cs="Source Sans 3"/>
        </w:rPr>
        <w:t xml:space="preserve"> In case of any late payments beyond the payment due date, the Client shall be liable to pay the interest on the delayed payments at the rate of 24% (twenty-four percent) per annum. In the event the Client defaults on payment of any invoice, Aertrip reserves the right to withdraw Credit Limits and further cancel the upcoming bookings and Services to recover a part or full portion of the due amount.</w:t>
      </w:r>
    </w:p>
    <w:p w14:paraId="6A32321D" w14:textId="77777777" w:rsidR="0097432D" w:rsidRDefault="00000000">
      <w:pPr>
        <w:numPr>
          <w:ilvl w:val="1"/>
          <w:numId w:val="2"/>
        </w:numPr>
      </w:pPr>
      <w:r>
        <w:rPr>
          <w:rFonts w:ascii="Source Sans 3" w:eastAsia="Source Sans 3" w:hAnsi="Source Sans 3" w:cs="Source Sans 3"/>
          <w:b/>
          <w:bCs/>
        </w:rPr>
        <w:t>Set-Off:</w:t>
      </w:r>
      <w:r>
        <w:rPr>
          <w:rFonts w:ascii="Source Sans 3" w:eastAsia="Source Sans 3" w:hAnsi="Source Sans 3" w:cs="Source Sans 3"/>
        </w:rPr>
        <w:t xml:space="preserve"> Aertrip shall have the unconditional right to set off any refunds, incentives, wallet balances, credit notes, commissions or deposits against Outstanding Dues. The Client shall not dispute such set-off. Aertrip may hold refunds until Outstanding Dues are cleared.</w:t>
      </w:r>
    </w:p>
    <w:p w14:paraId="22B97AF2" w14:textId="77777777" w:rsidR="0097432D" w:rsidRDefault="00000000">
      <w:pPr>
        <w:widowControl w:val="0"/>
        <w:numPr>
          <w:ilvl w:val="1"/>
          <w:numId w:val="2"/>
        </w:numPr>
      </w:pPr>
      <w:r>
        <w:rPr>
          <w:rFonts w:ascii="Source Sans 3" w:eastAsia="Source Sans 3" w:hAnsi="Source Sans 3" w:cs="Source Sans 3"/>
          <w:b/>
          <w:bCs/>
        </w:rPr>
        <w:t>MSME Development Act, 2006:</w:t>
      </w:r>
      <w:r>
        <w:rPr>
          <w:rFonts w:ascii="Source Sans 3" w:eastAsia="Source Sans 3" w:hAnsi="Source Sans 3" w:cs="Source Sans 3"/>
        </w:rPr>
        <w:t xml:space="preserve"> Aertrip is classified as an MSME under the MSME Development Act, 2006, which mandates adherence to its guidelines for all transactions and payments. Clients must ensure timely payments to avoid consequences, including interest on delayed payments, and taxation implications as outlined in the act.</w:t>
      </w:r>
    </w:p>
    <w:p w14:paraId="40AE6BC8" w14:textId="77777777" w:rsidR="0097432D" w:rsidRDefault="00000000">
      <w:pPr>
        <w:widowControl w:val="0"/>
        <w:numPr>
          <w:ilvl w:val="1"/>
          <w:numId w:val="2"/>
        </w:numPr>
      </w:pPr>
      <w:r>
        <w:rPr>
          <w:rFonts w:ascii="Source Sans 3" w:eastAsia="Source Sans 3" w:hAnsi="Source Sans 3" w:cs="Source Sans 3"/>
          <w:b/>
          <w:bCs/>
        </w:rPr>
        <w:t>Reconciliation:</w:t>
      </w:r>
      <w:r>
        <w:rPr>
          <w:rFonts w:ascii="Source Sans 3" w:eastAsia="Source Sans 3" w:hAnsi="Source Sans 3" w:cs="Source Sans 3"/>
        </w:rPr>
        <w:t xml:space="preserve"> The Client must notify Aertrip of any discrepancies in the statement or specific invoices within two (2) working days of receipt. Both Parties shall endeavour to mutually discuss and resolve such discrepancies within two (2) working days. In the event of a dispute, the Client shall remain obligated to pay the undisputed portion of the invoice by the Due Date. The Client shall not withhold payment of the entire invoice or any other outstanding amounts due to a pending dispute. Payment of a disputed amount may only be delayed or withheld if Aertrip, at its sole discretion, explicitly accepts the dispute as valid in writing. In the absence of such written acceptance from Aertrip, the full invoiced amount remains due and payable. Aertrip reserves the right to bill the Client for any missed bookings, invoices, or charges of any nature identified at a later date upon final reconciliation.</w:t>
      </w:r>
    </w:p>
    <w:p w14:paraId="7E69B7A3" w14:textId="77777777" w:rsidR="0097432D" w:rsidRDefault="00000000">
      <w:pPr>
        <w:widowControl w:val="0"/>
        <w:numPr>
          <w:ilvl w:val="1"/>
          <w:numId w:val="2"/>
        </w:numPr>
      </w:pPr>
      <w:r>
        <w:rPr>
          <w:rFonts w:ascii="Source Sans 3" w:eastAsia="Source Sans 3" w:hAnsi="Source Sans 3" w:cs="Source Sans 3"/>
          <w:b/>
          <w:bCs/>
        </w:rPr>
        <w:t>Additional Fees:</w:t>
      </w:r>
      <w:r>
        <w:rPr>
          <w:rFonts w:ascii="Source Sans 3" w:eastAsia="Source Sans 3" w:hAnsi="Source Sans 3" w:cs="Source Sans 3"/>
        </w:rPr>
        <w:t xml:space="preserve"> Any additional fees charged by the Service Provider that are directly related to a service utilised, acts, omissions or Negligence of the Client or its travellers shall be borne by the Client. Examples: (i) ADMs, (ii) additional waiting charges or use of additional hours or kilometres of a car service, (iii) etc. Any ADM or supplier debit memo raised due to Client actions shall be fully payable by Client. The Client shall pay ADM </w:t>
      </w:r>
      <w:r>
        <w:rPr>
          <w:rFonts w:ascii="Source Sans 3" w:eastAsia="Source Sans 3" w:hAnsi="Source Sans 3" w:cs="Source Sans 3"/>
        </w:rPr>
        <w:lastRenderedPageBreak/>
        <w:t>within 48 hours of demand. Aertrip may charge additional fees for handling ADM disputes and processing.</w:t>
      </w:r>
    </w:p>
    <w:p w14:paraId="38B6DC34" w14:textId="77777777" w:rsidR="0097432D" w:rsidRDefault="00000000">
      <w:pPr>
        <w:widowControl w:val="0"/>
        <w:numPr>
          <w:ilvl w:val="1"/>
          <w:numId w:val="2"/>
        </w:numPr>
      </w:pPr>
      <w:r>
        <w:rPr>
          <w:rFonts w:ascii="Source Sans 3" w:eastAsia="Source Sans 3" w:hAnsi="Source Sans 3" w:cs="Source Sans 3"/>
          <w:b/>
          <w:bCs/>
        </w:rPr>
        <w:t>Third-Party Payments/Chargebacks:</w:t>
      </w:r>
      <w:r>
        <w:rPr>
          <w:rFonts w:ascii="Source Sans 3" w:eastAsia="Source Sans 3" w:hAnsi="Source Sans 3" w:cs="Source Sans 3"/>
        </w:rPr>
        <w:t xml:space="preserve"> The Client acknowledges that any payment made via a third-party financial instrument is their sole responsibility. Aertrip is not liable for chargebacks or claims from the third-party account holder, and the Client agrees to indemnify Aertrip for any such claims or chargebacks. The Client shall reimburse Aertrip within 24 hours of chargeback debit.</w:t>
      </w:r>
    </w:p>
    <w:p w14:paraId="5A2A979F" w14:textId="77777777" w:rsidR="0097432D" w:rsidRDefault="00000000">
      <w:pPr>
        <w:numPr>
          <w:ilvl w:val="1"/>
          <w:numId w:val="2"/>
        </w:numPr>
      </w:pPr>
      <w:r>
        <w:rPr>
          <w:rFonts w:ascii="Source Sans 3" w:eastAsia="Source Sans 3" w:hAnsi="Source Sans 3" w:cs="Source Sans 3"/>
          <w:b/>
          <w:bCs/>
        </w:rPr>
        <w:t>Frauds:</w:t>
      </w:r>
      <w:r>
        <w:rPr>
          <w:rFonts w:ascii="Source Sans 3" w:eastAsia="Source Sans 3" w:hAnsi="Source Sans 3" w:cs="Source Sans 3"/>
        </w:rPr>
        <w:t xml:space="preserve"> Aertrip may disallow future transactions or block the account if fraud is suspected. The client shall bear any chargeback or payment disputes. Aertrip may share transaction details with banks, payment gateways, verification agencies, airlines, suppliers and Authorities.</w:t>
      </w:r>
    </w:p>
    <w:p w14:paraId="2F079BB5" w14:textId="77777777" w:rsidR="0097432D" w:rsidRDefault="0097432D">
      <w:pPr>
        <w:ind w:left="0" w:firstLine="0"/>
        <w:rPr>
          <w:rFonts w:ascii="Source Sans 3" w:eastAsia="Source Sans 3" w:hAnsi="Source Sans 3" w:cs="Source Sans 3"/>
        </w:rPr>
      </w:pPr>
    </w:p>
    <w:p w14:paraId="51ED4CA3" w14:textId="77777777" w:rsidR="0097432D" w:rsidRDefault="0097432D">
      <w:pPr>
        <w:ind w:left="0" w:firstLine="0"/>
        <w:rPr>
          <w:rFonts w:ascii="Source Sans 3" w:eastAsia="Source Sans 3" w:hAnsi="Source Sans 3" w:cs="Source Sans 3"/>
        </w:rPr>
      </w:pPr>
    </w:p>
    <w:p w14:paraId="17A1F9E9"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SECURITY CHEQUES</w:t>
      </w:r>
    </w:p>
    <w:p w14:paraId="3BFD1A50" w14:textId="77777777" w:rsidR="0097432D" w:rsidRDefault="00000000">
      <w:pPr>
        <w:widowControl w:val="0"/>
        <w:numPr>
          <w:ilvl w:val="1"/>
          <w:numId w:val="2"/>
        </w:numPr>
      </w:pPr>
      <w:r>
        <w:rPr>
          <w:rFonts w:ascii="Source Sans 3" w:eastAsia="Source Sans 3" w:hAnsi="Source Sans 3" w:cs="Source Sans 3"/>
          <w:b/>
          <w:bCs/>
        </w:rPr>
        <w:t>Purpose/Period:</w:t>
      </w:r>
      <w:r>
        <w:rPr>
          <w:rFonts w:ascii="Source Sans 3" w:eastAsia="Source Sans 3" w:hAnsi="Source Sans 3" w:cs="Source Sans 3"/>
        </w:rPr>
        <w:t xml:space="preserve"> To guarantee the fulfilment of contractual obligations and the timely execution of all responsibilities and payments outlined in this Agreement, the Client is required to furnish "Aertrip" with two (2) post-dated cheques (“PDCs” drawn from its operational Bank Accounts. Aertrip will retain these PDCs throughout this Agreement until all the Client's obligations and payments are completed.</w:t>
      </w:r>
    </w:p>
    <w:p w14:paraId="77E75184" w14:textId="77777777" w:rsidR="0097432D" w:rsidRDefault="00000000">
      <w:pPr>
        <w:widowControl w:val="0"/>
        <w:numPr>
          <w:ilvl w:val="1"/>
          <w:numId w:val="2"/>
        </w:numPr>
      </w:pPr>
      <w:r>
        <w:rPr>
          <w:rFonts w:ascii="Source Sans 3" w:eastAsia="Source Sans 3" w:hAnsi="Source Sans 3" w:cs="Source Sans 3"/>
          <w:b/>
          <w:bCs/>
        </w:rPr>
        <w:t>Validation Cheque:</w:t>
      </w:r>
      <w:r>
        <w:rPr>
          <w:rFonts w:ascii="Source Sans 3" w:eastAsia="Source Sans 3" w:hAnsi="Source Sans 3" w:cs="Source Sans 3"/>
        </w:rPr>
        <w:t xml:space="preserve"> The first cheque shall be used to validate the operational status of the bank account and signatures. Upon clearance, the corresponding amount shall be adjusted in the Client’s account balance on Aertrip’s Platform.</w:t>
      </w:r>
    </w:p>
    <w:p w14:paraId="002F28B9" w14:textId="77777777" w:rsidR="0097432D" w:rsidRDefault="00000000">
      <w:pPr>
        <w:widowControl w:val="0"/>
        <w:numPr>
          <w:ilvl w:val="1"/>
          <w:numId w:val="2"/>
        </w:numPr>
      </w:pPr>
      <w:r>
        <w:rPr>
          <w:rFonts w:ascii="Source Sans 3" w:eastAsia="Source Sans 3" w:hAnsi="Source Sans 3" w:cs="Source Sans 3"/>
          <w:b/>
          <w:bCs/>
        </w:rPr>
        <w:t>Security Cheque:</w:t>
      </w:r>
      <w:r>
        <w:rPr>
          <w:rFonts w:ascii="Source Sans 3" w:eastAsia="Source Sans 3" w:hAnsi="Source Sans 3" w:cs="Source Sans 3"/>
        </w:rPr>
        <w:t xml:space="preserve"> The second cheque shall be used in case of any delay/default in payments. Additionally, the Client must comply with the KYC formalities supporting it.</w:t>
      </w:r>
    </w:p>
    <w:p w14:paraId="2C39E6BF" w14:textId="77777777" w:rsidR="0097432D" w:rsidRDefault="00000000">
      <w:pPr>
        <w:widowControl w:val="0"/>
        <w:numPr>
          <w:ilvl w:val="1"/>
          <w:numId w:val="2"/>
        </w:numPr>
      </w:pPr>
      <w:r>
        <w:rPr>
          <w:rFonts w:ascii="Source Sans 3" w:eastAsia="Source Sans 3" w:hAnsi="Source Sans 3" w:cs="Source Sans 3"/>
          <w:b/>
          <w:bCs/>
        </w:rPr>
        <w:t>Substitute Cheques:</w:t>
      </w:r>
      <w:r>
        <w:rPr>
          <w:rFonts w:ascii="Source Sans 3" w:eastAsia="Source Sans 3" w:hAnsi="Source Sans 3" w:cs="Source Sans 3"/>
        </w:rPr>
        <w:t xml:space="preserve"> The Client is required to provide two (2) new cheques at least fifteen (15) days before the expiry of the existing security cheques. If the Bank Account associated with the Client's issued cheques is under administration or its operations are temporarily or permanently halted, potentially leading to non-acceptance of these cheques, the Client must substitute all such cheques with two (2) new valid cheques from an operational bank, ensuring their proper clearance. The replacement of these new cheques will adhere to the previously outlined process. In case the Client fails to provide Substitute Cheques, Aertrip reserves the right to withdraw Credit Limits.</w:t>
      </w:r>
    </w:p>
    <w:p w14:paraId="4456074D" w14:textId="77777777" w:rsidR="0097432D" w:rsidRDefault="00000000">
      <w:pPr>
        <w:widowControl w:val="0"/>
        <w:numPr>
          <w:ilvl w:val="1"/>
          <w:numId w:val="2"/>
        </w:numPr>
      </w:pPr>
      <w:r>
        <w:rPr>
          <w:rFonts w:ascii="Source Sans 3" w:eastAsia="Source Sans 3" w:hAnsi="Source Sans 3" w:cs="Source Sans 3"/>
          <w:b/>
          <w:bCs/>
        </w:rPr>
        <w:t>Undertaking:</w:t>
      </w:r>
      <w:r>
        <w:rPr>
          <w:rFonts w:ascii="Source Sans 3" w:eastAsia="Source Sans 3" w:hAnsi="Source Sans 3" w:cs="Source Sans 3"/>
        </w:rPr>
        <w:t xml:space="preserve"> The Client guarantees the uninterrupted deposit of any cheques given to Aertrip. The Client agrees that Dishonour of cheques will be treated as a wilful default by the Client, and Aertrip may undertake any legal recourse under the applicable laws for any amount due, along with legal and incidental costs.</w:t>
      </w:r>
    </w:p>
    <w:p w14:paraId="3362FC00" w14:textId="77777777" w:rsidR="0097432D" w:rsidRDefault="00000000">
      <w:pPr>
        <w:widowControl w:val="0"/>
        <w:numPr>
          <w:ilvl w:val="1"/>
          <w:numId w:val="2"/>
        </w:numPr>
      </w:pPr>
      <w:r>
        <w:rPr>
          <w:rFonts w:ascii="Source Sans 3" w:eastAsia="Source Sans 3" w:hAnsi="Source Sans 3" w:cs="Source Sans 3"/>
          <w:b/>
          <w:bCs/>
        </w:rPr>
        <w:t>Deposit Value Indemnification:</w:t>
      </w:r>
      <w:r>
        <w:rPr>
          <w:rFonts w:ascii="Source Sans 3" w:eastAsia="Source Sans 3" w:hAnsi="Source Sans 3" w:cs="Source Sans 3"/>
        </w:rPr>
        <w:t xml:space="preserve"> Should the security cheque exceed the outstanding amount, Aertrip reserves the right to encash such cheques. The Client consents to indemnify Aertrip against any consequences arising from the cashing of such cheques.</w:t>
      </w:r>
    </w:p>
    <w:p w14:paraId="776A5C78" w14:textId="77777777" w:rsidR="0097432D" w:rsidRDefault="0097432D">
      <w:pPr>
        <w:ind w:left="0" w:firstLine="0"/>
        <w:rPr>
          <w:rFonts w:ascii="Source Sans 3" w:eastAsia="Source Sans 3" w:hAnsi="Source Sans 3" w:cs="Source Sans 3"/>
        </w:rPr>
      </w:pPr>
    </w:p>
    <w:p w14:paraId="466A6AF1" w14:textId="77777777" w:rsidR="0097432D" w:rsidRDefault="0097432D">
      <w:pPr>
        <w:ind w:left="0" w:firstLine="0"/>
        <w:rPr>
          <w:rFonts w:ascii="Source Sans 3" w:eastAsia="Source Sans 3" w:hAnsi="Source Sans 3" w:cs="Source Sans 3"/>
        </w:rPr>
      </w:pPr>
    </w:p>
    <w:p w14:paraId="7B95896C"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THIRD PARTY RECOVERY, COLLECTION &amp; LEGAL COSTS</w:t>
      </w:r>
    </w:p>
    <w:p w14:paraId="32C5E753" w14:textId="77777777" w:rsidR="0097432D" w:rsidRDefault="00000000">
      <w:pPr>
        <w:numPr>
          <w:ilvl w:val="1"/>
          <w:numId w:val="2"/>
        </w:numPr>
        <w:rPr>
          <w:rFonts w:ascii="Source Sans 3" w:eastAsia="Source Sans 3" w:hAnsi="Source Sans 3" w:cs="Source Sans 3"/>
        </w:rPr>
      </w:pPr>
      <w:r>
        <w:rPr>
          <w:rFonts w:ascii="Source Sans 3" w:eastAsia="Source Sans 3" w:hAnsi="Source Sans 3" w:cs="Source Sans 3"/>
        </w:rPr>
        <w:lastRenderedPageBreak/>
        <w:t>Aertrip may appoint recovery agencies, advocates, collection partners or credit bureaus. The Client consents to Aertrip sharing the Client’s KYC documents, invoices, statements, and contact details with such partners. All recovery costs, legal fees, court fees, advocate fees, travel expenses and agency commissions shall be borne by Client. The Client agrees that Aertrip may recover such costs in addition to principal dues.</w:t>
      </w:r>
    </w:p>
    <w:p w14:paraId="6D4834FD" w14:textId="77777777" w:rsidR="0097432D" w:rsidRDefault="0097432D">
      <w:pPr>
        <w:ind w:left="0" w:firstLine="0"/>
        <w:rPr>
          <w:rFonts w:ascii="Source Sans 3" w:eastAsia="Source Sans 3" w:hAnsi="Source Sans 3" w:cs="Source Sans 3"/>
        </w:rPr>
      </w:pPr>
    </w:p>
    <w:p w14:paraId="0625C5F3" w14:textId="77777777" w:rsidR="0097432D" w:rsidRDefault="0097432D">
      <w:pPr>
        <w:ind w:left="0" w:firstLine="0"/>
        <w:rPr>
          <w:rFonts w:ascii="Source Sans 3" w:eastAsia="Source Sans 3" w:hAnsi="Source Sans 3" w:cs="Source Sans 3"/>
        </w:rPr>
      </w:pPr>
    </w:p>
    <w:p w14:paraId="7227AE73"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CLIENT’S UNDERTAKINGS:</w:t>
      </w:r>
    </w:p>
    <w:p w14:paraId="775C744D" w14:textId="77777777" w:rsidR="0097432D" w:rsidRDefault="00000000">
      <w:pPr>
        <w:ind w:left="570" w:firstLine="0"/>
        <w:rPr>
          <w:rFonts w:ascii="Source Sans 3" w:eastAsia="Source Sans 3" w:hAnsi="Source Sans 3" w:cs="Source Sans 3"/>
        </w:rPr>
      </w:pPr>
      <w:r>
        <w:rPr>
          <w:rFonts w:ascii="Source Sans 3" w:eastAsia="Source Sans 3" w:hAnsi="Source Sans 3" w:cs="Source Sans 3"/>
        </w:rPr>
        <w:t>The Client hereby agrees and accepts the following terms:</w:t>
      </w:r>
    </w:p>
    <w:p w14:paraId="30E697FF" w14:textId="77777777" w:rsidR="0097432D" w:rsidRDefault="00000000">
      <w:pPr>
        <w:widowControl w:val="0"/>
        <w:numPr>
          <w:ilvl w:val="1"/>
          <w:numId w:val="2"/>
        </w:numPr>
      </w:pPr>
      <w:r>
        <w:rPr>
          <w:rFonts w:ascii="Source Sans 3" w:eastAsia="Source Sans 3" w:hAnsi="Source Sans 3" w:cs="Source Sans 3"/>
          <w:b/>
          <w:bCs/>
        </w:rPr>
        <w:t>Bookings Ratio Requirement:</w:t>
      </w:r>
      <w:r>
        <w:rPr>
          <w:rFonts w:ascii="Source Sans 3" w:eastAsia="Source Sans 3" w:hAnsi="Source Sans 3" w:cs="Source Sans 3"/>
        </w:rPr>
        <w:t xml:space="preserve"> The customer agrees to have at least one (1) booking for every hundred (100) searches made. If the booking rate falls below this level, Aertrip may charge a Look-to-Book fee similar to what the Service Provider charges. Automated search, scraping, bots, and API abuse are prohibited. Aertrip may block access without notice for excessive searches.</w:t>
      </w:r>
    </w:p>
    <w:p w14:paraId="1961EC6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Verification:</w:t>
      </w:r>
      <w:r>
        <w:rPr>
          <w:rFonts w:ascii="Source Sans 3" w:eastAsia="Source Sans 3" w:hAnsi="Source Sans 3" w:cs="Source Sans 3"/>
          <w:color w:val="000000"/>
        </w:rPr>
        <w:t xml:space="preserve"> To ensure compliance with the Law, Service Provider’s Terms and this Agreement, Aertrip reserves the right to conduct inspections and assessments of the Client's adherence to its obligations</w:t>
      </w:r>
      <w:r>
        <w:rPr>
          <w:rFonts w:ascii="Source Sans 3" w:eastAsia="Source Sans 3" w:hAnsi="Source Sans 3" w:cs="Source Sans 3"/>
        </w:rPr>
        <w:t>, and the Client agrees to comply with the same.</w:t>
      </w:r>
    </w:p>
    <w:p w14:paraId="5CB5F770"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Interruptions &amp; Errors:</w:t>
      </w:r>
      <w:r>
        <w:rPr>
          <w:rFonts w:ascii="Source Sans 3" w:eastAsia="Source Sans 3" w:hAnsi="Source Sans 3" w:cs="Source Sans 3"/>
          <w:color w:val="000000"/>
        </w:rPr>
        <w:t xml:space="preserve"> Aertrip does not warrant that the use of its Platform will be uninterrupted, continuous or error-free. The Client agrees that Aertrip’s Platforms and technology, like any, are not perfect and may experience delays, interruptions, outages, or scheduled maintenance. These events are beyond Aertrip's reasonable control, and Aertrip will not be held responsible for them.</w:t>
      </w:r>
    </w:p>
    <w:p w14:paraId="4BE2785A"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Third-Party Information:</w:t>
      </w:r>
      <w:r>
        <w:rPr>
          <w:rFonts w:ascii="Source Sans 3" w:eastAsia="Source Sans 3" w:hAnsi="Source Sans 3" w:cs="Source Sans 3"/>
          <w:color w:val="000000"/>
        </w:rPr>
        <w:t xml:space="preserve"> The Client acknowledges that Aertrip </w:t>
      </w:r>
      <w:r>
        <w:rPr>
          <w:rFonts w:ascii="Source Sans 3" w:eastAsia="Source Sans 3" w:hAnsi="Source Sans 3" w:cs="Source Sans 3"/>
        </w:rPr>
        <w:t>serves</w:t>
      </w:r>
      <w:r>
        <w:rPr>
          <w:rFonts w:ascii="Source Sans 3" w:eastAsia="Source Sans 3" w:hAnsi="Source Sans 3" w:cs="Source Sans 3"/>
          <w:color w:val="000000"/>
        </w:rPr>
        <w:t xml:space="preserve"> as a platform to display content, including prices, provided by or obtained from Service Providers. Aertrip does not independently verify or guarantee the accuracy, timeliness, or completeness of this information, including prices. The Client should be aware that prices are subject to change, and additional fees (such as payment processing charges, service charges, checked luggage fees, local taxes, resort fees, and other charges) may apply. These fees may be disclosed in fine print or may be excluded (assumed to be common knowledge) by Service Providers. The Client must verify the final price before making any bookings.</w:t>
      </w:r>
    </w:p>
    <w:p w14:paraId="4A2FE76A" w14:textId="77777777" w:rsidR="0097432D" w:rsidRDefault="0097432D">
      <w:pPr>
        <w:ind w:left="0" w:firstLine="0"/>
        <w:rPr>
          <w:rFonts w:ascii="Source Sans 3" w:eastAsia="Source Sans 3" w:hAnsi="Source Sans 3" w:cs="Source Sans 3"/>
        </w:rPr>
      </w:pPr>
    </w:p>
    <w:p w14:paraId="2ACDBBBB" w14:textId="77777777" w:rsidR="0097432D" w:rsidRDefault="0097432D">
      <w:pPr>
        <w:ind w:left="0" w:firstLine="0"/>
        <w:rPr>
          <w:rFonts w:ascii="Source Sans 3" w:eastAsia="Source Sans 3" w:hAnsi="Source Sans 3" w:cs="Source Sans 3"/>
        </w:rPr>
      </w:pPr>
    </w:p>
    <w:p w14:paraId="31A7AFD4"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MUTUAL INDEMNITY</w:t>
      </w:r>
    </w:p>
    <w:p w14:paraId="09112904"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Either Party agrees to indemnify, compensate, defend, absolve and hold harmless the Other Party, its members, officers, directors, managers, agents, employees and assigns from any suits, actions, legal or administrative proceedings, claims, demands, costs (including reasonable attorneys' fees), and expenses of any nature, arising out of:</w:t>
      </w:r>
    </w:p>
    <w:p w14:paraId="725F3F7D"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negligent, wilful, reckless, or otherwise tortious act or omission of the indemnifying Party or any of its respective employees or agents;</w:t>
      </w:r>
    </w:p>
    <w:p w14:paraId="4B1391B9"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breach of this Agreement or applicable laws by the indemnifying party, any of its respective employees, or agents;</w:t>
      </w:r>
    </w:p>
    <w:p w14:paraId="48CA5507"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lastRenderedPageBreak/>
        <w:t>A misrepresentation by the indemnifying party;</w:t>
      </w:r>
    </w:p>
    <w:p w14:paraId="152CB9D3"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third-party claim related to the indemnifying party's breach.</w:t>
      </w:r>
    </w:p>
    <w:p w14:paraId="6FE183AE"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The indemnified party may participate in the defence, but the indemnifying party controls the settlement (except for settlements requiring the indemnified party's action or payment, which require prior approval). Prompt written notice of a claim is required, but failure to notify won't relieve the indemnifying party of its obligations.</w:t>
      </w:r>
    </w:p>
    <w:p w14:paraId="3985949C"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The Client or its travellers shall not hold Aertrip liable for any costs or consequences arising from changes in terms or failures of Service Providers procured through Aertrip, beyond Aertrip's control, including disputes between the Client or its travellers and the Service Provider. However, Aertrip shall make good faith efforts to assist the Client in settling any disputes that may arise.</w:t>
      </w:r>
    </w:p>
    <w:p w14:paraId="54A2FBD0" w14:textId="77777777" w:rsidR="0097432D" w:rsidRDefault="0097432D">
      <w:pPr>
        <w:widowControl w:val="0"/>
        <w:ind w:left="0" w:firstLine="0"/>
        <w:rPr>
          <w:rFonts w:ascii="Source Sans 3" w:eastAsia="Source Sans 3" w:hAnsi="Source Sans 3" w:cs="Source Sans 3"/>
        </w:rPr>
      </w:pPr>
    </w:p>
    <w:p w14:paraId="0BA33DEC" w14:textId="77777777" w:rsidR="0097432D" w:rsidRDefault="0097432D">
      <w:pPr>
        <w:widowControl w:val="0"/>
        <w:ind w:left="0" w:firstLine="0"/>
        <w:rPr>
          <w:rFonts w:ascii="Source Sans 3" w:eastAsia="Source Sans 3" w:hAnsi="Source Sans 3" w:cs="Source Sans 3"/>
        </w:rPr>
      </w:pPr>
    </w:p>
    <w:p w14:paraId="108B34AB"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VALIDITY &amp; TERMINATION</w:t>
      </w:r>
    </w:p>
    <w:p w14:paraId="477044DC" w14:textId="77777777" w:rsidR="0097432D" w:rsidRDefault="00000000">
      <w:pPr>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Term and Renewal:</w:t>
      </w:r>
      <w:r>
        <w:rPr>
          <w:rFonts w:ascii="Source Sans 3" w:eastAsia="Source Sans 3" w:hAnsi="Source Sans 3" w:cs="Source Sans 3"/>
          <w:color w:val="000000"/>
        </w:rPr>
        <w:t xml:space="preserve"> This Agreement shall be valid and effective from the agreement date for one (1) year and </w:t>
      </w:r>
      <w:r>
        <w:rPr>
          <w:rFonts w:ascii="Source Sans 3" w:eastAsia="Source Sans 3" w:hAnsi="Source Sans 3" w:cs="Source Sans 3"/>
        </w:rPr>
        <w:t>shall</w:t>
      </w:r>
      <w:r>
        <w:rPr>
          <w:rFonts w:ascii="Source Sans 3" w:eastAsia="Source Sans 3" w:hAnsi="Source Sans 3" w:cs="Source Sans 3"/>
          <w:color w:val="000000"/>
        </w:rPr>
        <w:t xml:space="preserve"> renew for a further term of one (1) year unless terminated per the terms set under this Agreement.</w:t>
      </w:r>
    </w:p>
    <w:p w14:paraId="390E835D" w14:textId="77777777" w:rsidR="0097432D" w:rsidRDefault="00000000">
      <w:pPr>
        <w:widowControl w:val="0"/>
        <w:numPr>
          <w:ilvl w:val="1"/>
          <w:numId w:val="2"/>
        </w:numPr>
      </w:pPr>
      <w:r>
        <w:rPr>
          <w:rFonts w:ascii="Source Sans 3" w:eastAsia="Source Sans 3" w:hAnsi="Source Sans 3" w:cs="Source Sans 3"/>
          <w:b/>
          <w:bCs/>
        </w:rPr>
        <w:t>Unconditional Termination:</w:t>
      </w:r>
      <w:r>
        <w:rPr>
          <w:rFonts w:ascii="Source Sans 3" w:eastAsia="Source Sans 3" w:hAnsi="Source Sans 3" w:cs="Source Sans 3"/>
        </w:rPr>
        <w:t xml:space="preserve"> Either Party can terminate this Agreement by giving thirty (30) days’ prior notice to the Other Party.</w:t>
      </w:r>
    </w:p>
    <w:p w14:paraId="7CD25FA6" w14:textId="77777777" w:rsidR="0097432D" w:rsidRDefault="00000000">
      <w:pPr>
        <w:widowControl w:val="0"/>
        <w:numPr>
          <w:ilvl w:val="1"/>
          <w:numId w:val="2"/>
        </w:numPr>
      </w:pPr>
      <w:r>
        <w:rPr>
          <w:rFonts w:ascii="Source Sans 3" w:eastAsia="Source Sans 3" w:hAnsi="Source Sans 3" w:cs="Source Sans 3"/>
          <w:b/>
          <w:bCs/>
        </w:rPr>
        <w:t>Conditional Termination:</w:t>
      </w:r>
      <w:r>
        <w:rPr>
          <w:rFonts w:ascii="Source Sans 3" w:eastAsia="Source Sans 3" w:hAnsi="Source Sans 3" w:cs="Source Sans 3"/>
        </w:rPr>
        <w:t xml:space="preserve"> Either Party can terminate this Agreement by giving a three (3) day notice in the event of:</w:t>
      </w:r>
    </w:p>
    <w:p w14:paraId="2DAC4D7B"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material breach by the other party not cured within three (3) business days;</w:t>
      </w:r>
    </w:p>
    <w:p w14:paraId="462529FF"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force majeure event exceeding six (6) consecutive weeks with no equitable solution for the further performance of the Agreement;</w:t>
      </w:r>
    </w:p>
    <w:p w14:paraId="1AC8EBF6"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material Breach of Applicable Laws and not being cured within a reasonable time;</w:t>
      </w:r>
    </w:p>
    <w:p w14:paraId="29110B6B"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the Other Party (a) becomes insolvent or bankrupt, (b) is subject to a voluntary or involuntary petition under bankruptcy, insolvency, corporate reorganisation, or any other similar proceedings, or (c) a receiver is appointed with respect to any of the assets of such Party.</w:t>
      </w:r>
    </w:p>
    <w:p w14:paraId="0DEFD38D"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 xml:space="preserve">a reorganisation, merger, or acquisition resulting in a change of control, with the non-acquiring party having the right to review or terminate the Agreement. </w:t>
      </w:r>
    </w:p>
    <w:p w14:paraId="44938D3B" w14:textId="77777777" w:rsidR="0097432D" w:rsidRDefault="00000000">
      <w:pPr>
        <w:widowControl w:val="0"/>
        <w:numPr>
          <w:ilvl w:val="1"/>
          <w:numId w:val="2"/>
        </w:numPr>
      </w:pPr>
      <w:r>
        <w:rPr>
          <w:rFonts w:ascii="Source Sans 3" w:eastAsia="Source Sans 3" w:hAnsi="Source Sans 3" w:cs="Source Sans 3"/>
          <w:b/>
          <w:bCs/>
        </w:rPr>
        <w:t>Suspension for Default:</w:t>
      </w:r>
      <w:r>
        <w:rPr>
          <w:rFonts w:ascii="Source Sans 3" w:eastAsia="Source Sans 3" w:hAnsi="Source Sans 3" w:cs="Source Sans 3"/>
        </w:rPr>
        <w:t xml:space="preserve"> Aertrip may immediately suspend this Agreement and be relieved of any further obligations under this Agreement in case of a Client Default. Aertrip may reinstate the Agreement from suspension at its discretion.</w:t>
      </w:r>
    </w:p>
    <w:p w14:paraId="6B9DF56F" w14:textId="77777777" w:rsidR="0097432D" w:rsidRDefault="00000000">
      <w:pPr>
        <w:widowControl w:val="0"/>
        <w:numPr>
          <w:ilvl w:val="1"/>
          <w:numId w:val="2"/>
        </w:numPr>
      </w:pPr>
      <w:r>
        <w:rPr>
          <w:rFonts w:ascii="Source Sans 3" w:eastAsia="Source Sans 3" w:hAnsi="Source Sans 3" w:cs="Source Sans 3"/>
          <w:b/>
          <w:bCs/>
        </w:rPr>
        <w:t>Implications on Termination:</w:t>
      </w:r>
      <w:r>
        <w:rPr>
          <w:rFonts w:ascii="Source Sans 3" w:eastAsia="Source Sans 3" w:hAnsi="Source Sans 3" w:cs="Source Sans 3"/>
        </w:rPr>
        <w:t xml:space="preserve"> Upon termination, both parties must fulfil all obligations outlined in this Agreement and settle all Outstanding Dues. Additionally, both parties must return all Confidential Information in any form and agree to use any such data in accordance with applicable laws.</w:t>
      </w:r>
    </w:p>
    <w:p w14:paraId="25DD9DD5" w14:textId="77777777" w:rsidR="0097432D" w:rsidRDefault="0097432D">
      <w:pPr>
        <w:widowControl w:val="0"/>
        <w:ind w:left="0" w:firstLine="0"/>
        <w:rPr>
          <w:rFonts w:ascii="Source Sans 3" w:eastAsia="Source Sans 3" w:hAnsi="Source Sans 3" w:cs="Source Sans 3"/>
          <w:color w:val="000000"/>
        </w:rPr>
      </w:pPr>
    </w:p>
    <w:p w14:paraId="41FCCD9E" w14:textId="77777777" w:rsidR="0097432D" w:rsidRDefault="0097432D">
      <w:pPr>
        <w:widowControl w:val="0"/>
        <w:ind w:left="0" w:firstLine="0"/>
        <w:rPr>
          <w:rFonts w:ascii="Source Sans 3" w:eastAsia="Source Sans 3" w:hAnsi="Source Sans 3" w:cs="Source Sans 3"/>
          <w:color w:val="000000"/>
        </w:rPr>
      </w:pPr>
    </w:p>
    <w:p w14:paraId="1A690D0E"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 xml:space="preserve">INTELLECTUAL PROPERTY </w:t>
      </w:r>
    </w:p>
    <w:p w14:paraId="4B267FB8"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All intellectual property rights, including but not limited to copyrights, patents, and </w:t>
      </w:r>
      <w:r>
        <w:rPr>
          <w:rFonts w:ascii="Source Sans 3" w:eastAsia="Source Sans 3" w:hAnsi="Source Sans 3" w:cs="Source Sans 3"/>
          <w:color w:val="000000"/>
        </w:rPr>
        <w:lastRenderedPageBreak/>
        <w:t>others, associated with data, information, documents, information maps, and plans (collectively referred to as "Intellectual Property Rights") provided by either Party remain the exclusive property of that Party.  The receiving Party may only utilise such materials for the purposes of this Agreement. All original documents and any copies created must be returned to the originating Party upon completion or termination of this Agreement.</w:t>
      </w:r>
    </w:p>
    <w:p w14:paraId="1EFE8113"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Each party may use the Other Party's company name, logo, and traveller reviews for promotion on </w:t>
      </w:r>
      <w:r>
        <w:rPr>
          <w:rFonts w:ascii="Source Sans 3" w:eastAsia="Source Sans 3" w:hAnsi="Source Sans 3" w:cs="Source Sans 3"/>
        </w:rPr>
        <w:t>its</w:t>
      </w:r>
      <w:r>
        <w:rPr>
          <w:rFonts w:ascii="Source Sans 3" w:eastAsia="Source Sans 3" w:hAnsi="Source Sans 3" w:cs="Source Sans 3"/>
          <w:color w:val="000000"/>
        </w:rPr>
        <w:t xml:space="preserve"> platform, marketing materials, and publications. This use must stop upon written request from the Other Party.</w:t>
      </w:r>
    </w:p>
    <w:p w14:paraId="24AA7777" w14:textId="77777777" w:rsidR="0097432D" w:rsidRDefault="0097432D">
      <w:pPr>
        <w:widowControl w:val="0"/>
        <w:ind w:left="0" w:firstLine="0"/>
        <w:rPr>
          <w:rFonts w:ascii="Source Sans 3" w:eastAsia="Source Sans 3" w:hAnsi="Source Sans 3" w:cs="Source Sans 3"/>
          <w:color w:val="000000"/>
        </w:rPr>
      </w:pPr>
    </w:p>
    <w:p w14:paraId="3AB5E799" w14:textId="77777777" w:rsidR="0097432D" w:rsidRDefault="0097432D">
      <w:pPr>
        <w:widowControl w:val="0"/>
        <w:ind w:left="0" w:firstLine="0"/>
        <w:rPr>
          <w:rFonts w:ascii="Source Sans 3" w:eastAsia="Source Sans 3" w:hAnsi="Source Sans 3" w:cs="Source Sans 3"/>
          <w:color w:val="000000"/>
        </w:rPr>
      </w:pPr>
    </w:p>
    <w:p w14:paraId="6F82AA7A"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DISPUTE SETTLEMENT</w:t>
      </w:r>
    </w:p>
    <w:p w14:paraId="02D2F89E"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Jurisdiction:</w:t>
      </w:r>
      <w:r>
        <w:rPr>
          <w:rFonts w:ascii="Source Sans 3" w:eastAsia="Source Sans 3" w:hAnsi="Source Sans 3" w:cs="Source Sans 3"/>
        </w:rPr>
        <w:t xml:space="preserve"> </w:t>
      </w:r>
      <w:r>
        <w:rPr>
          <w:rFonts w:ascii="Source Sans 3" w:eastAsia="Source Sans 3" w:hAnsi="Source Sans 3" w:cs="Source Sans 3"/>
          <w:color w:val="000000"/>
        </w:rPr>
        <w:t>Both Parties shall comply with Applicable Laws. In the event of a dispute, both parties will first attempt an amicable resolution by authorised top-level executives. Disputes th</w:t>
      </w:r>
      <w:r>
        <w:rPr>
          <w:rFonts w:ascii="Source Sans 3" w:eastAsia="Source Sans 3" w:hAnsi="Source Sans 3" w:cs="Source Sans 3"/>
        </w:rPr>
        <w:t xml:space="preserve">at remain </w:t>
      </w:r>
      <w:r>
        <w:rPr>
          <w:rFonts w:ascii="Source Sans 3" w:eastAsia="Source Sans 3" w:hAnsi="Source Sans 3" w:cs="Source Sans 3"/>
          <w:color w:val="000000"/>
        </w:rPr>
        <w:t>unresolved amicably will be decided by the competent Mumbai court, with both parties cooperating and providing necessary details.</w:t>
      </w:r>
    </w:p>
    <w:p w14:paraId="72988742"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Indemnity:</w:t>
      </w:r>
      <w:r>
        <w:rPr>
          <w:rFonts w:ascii="Source Sans 3" w:eastAsia="Source Sans 3" w:hAnsi="Source Sans 3" w:cs="Source Sans 3"/>
        </w:rPr>
        <w:t xml:space="preserve"> </w:t>
      </w:r>
      <w:r>
        <w:rPr>
          <w:rFonts w:ascii="Source Sans 3" w:eastAsia="Source Sans 3" w:hAnsi="Source Sans 3" w:cs="Source Sans 3"/>
          <w:color w:val="000000"/>
        </w:rPr>
        <w:t>The Client agrees to indemnify Aertrip for all damages, claims, losses, liabilities and costs borne by Aertrip due to such claims and assist Aertrip in resolving all legal cases in any forum or court of law.</w:t>
      </w:r>
    </w:p>
    <w:p w14:paraId="6089E238" w14:textId="77777777" w:rsidR="0097432D" w:rsidRDefault="0097432D">
      <w:pPr>
        <w:widowControl w:val="0"/>
        <w:ind w:left="567" w:hanging="567"/>
        <w:rPr>
          <w:rFonts w:ascii="Source Sans 3" w:eastAsia="Source Sans 3" w:hAnsi="Source Sans 3" w:cs="Source Sans 3"/>
          <w:b/>
          <w:bCs/>
          <w:color w:val="000000"/>
        </w:rPr>
      </w:pPr>
    </w:p>
    <w:p w14:paraId="24B856D6" w14:textId="77777777" w:rsidR="0097432D" w:rsidRDefault="0097432D">
      <w:pPr>
        <w:widowControl w:val="0"/>
        <w:ind w:left="0" w:firstLine="0"/>
        <w:rPr>
          <w:rFonts w:ascii="Source Sans 3" w:eastAsia="Source Sans 3" w:hAnsi="Source Sans 3" w:cs="Source Sans 3"/>
          <w:color w:val="000000"/>
        </w:rPr>
      </w:pPr>
    </w:p>
    <w:p w14:paraId="4EE81713"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MISCELLANEOUS</w:t>
      </w:r>
    </w:p>
    <w:p w14:paraId="38CA0ABF"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Notices:</w:t>
      </w:r>
      <w:r>
        <w:rPr>
          <w:rFonts w:ascii="Source Sans 3" w:eastAsia="Source Sans 3" w:hAnsi="Source Sans 3" w:cs="Source Sans 3"/>
          <w:color w:val="000000"/>
        </w:rPr>
        <w:t xml:space="preserve"> All communications between the parties must be in writing and in English. Any notices must be given at the addresses outlined in the preamble of this Agreement or other such addresses as may hereafter be designated. Notice is deemed received upon delivery via electronic mail</w:t>
      </w:r>
      <w:r>
        <w:rPr>
          <w:rFonts w:ascii="Source Sans 3" w:eastAsia="Source Sans 3" w:hAnsi="Source Sans 3" w:cs="Source Sans 3"/>
        </w:rPr>
        <w:t xml:space="preserve"> or</w:t>
      </w:r>
      <w:r>
        <w:rPr>
          <w:rFonts w:ascii="Source Sans 3" w:eastAsia="Source Sans 3" w:hAnsi="Source Sans 3" w:cs="Source Sans 3"/>
          <w:color w:val="000000"/>
        </w:rPr>
        <w:t xml:space="preserve"> registered post. Electronic notice is deemed received upon successful delivery to the registered email ID. Either </w:t>
      </w:r>
      <w:r>
        <w:rPr>
          <w:rFonts w:ascii="Source Sans 3" w:eastAsia="Source Sans 3" w:hAnsi="Source Sans 3" w:cs="Source Sans 3"/>
        </w:rPr>
        <w:t>Party must</w:t>
      </w:r>
      <w:r>
        <w:rPr>
          <w:rFonts w:ascii="Source Sans 3" w:eastAsia="Source Sans 3" w:hAnsi="Source Sans 3" w:cs="Source Sans 3"/>
          <w:color w:val="000000"/>
        </w:rPr>
        <w:t xml:space="preserve"> inform </w:t>
      </w:r>
      <w:r>
        <w:rPr>
          <w:rFonts w:ascii="Source Sans 3" w:eastAsia="Source Sans 3" w:hAnsi="Source Sans 3" w:cs="Source Sans 3"/>
        </w:rPr>
        <w:t>the Other Party</w:t>
      </w:r>
      <w:r>
        <w:rPr>
          <w:rFonts w:ascii="Source Sans 3" w:eastAsia="Source Sans 3" w:hAnsi="Source Sans 3" w:cs="Source Sans 3"/>
          <w:color w:val="000000"/>
        </w:rPr>
        <w:t xml:space="preserve"> </w:t>
      </w:r>
      <w:r>
        <w:rPr>
          <w:rFonts w:ascii="Source Sans 3" w:eastAsia="Source Sans 3" w:hAnsi="Source Sans 3" w:cs="Source Sans 3"/>
        </w:rPr>
        <w:t xml:space="preserve">immediately or </w:t>
      </w:r>
      <w:r>
        <w:rPr>
          <w:rFonts w:ascii="Source Sans 3" w:eastAsia="Source Sans 3" w:hAnsi="Source Sans 3" w:cs="Source Sans 3"/>
          <w:color w:val="000000"/>
        </w:rPr>
        <w:t xml:space="preserve">with a 24-hour notice of any changes to the mutually agreed-upon </w:t>
      </w:r>
      <w:r>
        <w:rPr>
          <w:rFonts w:ascii="Source Sans 3" w:eastAsia="Source Sans 3" w:hAnsi="Source Sans 3" w:cs="Source Sans 3"/>
        </w:rPr>
        <w:t>o</w:t>
      </w:r>
      <w:r>
        <w:rPr>
          <w:rFonts w:ascii="Source Sans 3" w:eastAsia="Source Sans 3" w:hAnsi="Source Sans 3" w:cs="Source Sans 3"/>
          <w:color w:val="000000"/>
        </w:rPr>
        <w:t xml:space="preserve">perating </w:t>
      </w:r>
      <w:r>
        <w:rPr>
          <w:rFonts w:ascii="Source Sans 3" w:eastAsia="Source Sans 3" w:hAnsi="Source Sans 3" w:cs="Source Sans 3"/>
        </w:rPr>
        <w:t>f</w:t>
      </w:r>
      <w:r>
        <w:rPr>
          <w:rFonts w:ascii="Source Sans 3" w:eastAsia="Source Sans 3" w:hAnsi="Source Sans 3" w:cs="Source Sans 3"/>
          <w:color w:val="000000"/>
        </w:rPr>
        <w:t>ramework, including personnel, address, or other relevant aspects.</w:t>
      </w:r>
    </w:p>
    <w:p w14:paraId="3A0B08DE"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Waiver:</w:t>
      </w:r>
      <w:r>
        <w:rPr>
          <w:rFonts w:ascii="Source Sans 3" w:eastAsia="Source Sans 3" w:hAnsi="Source Sans 3" w:cs="Source Sans 3"/>
          <w:color w:val="000000"/>
        </w:rPr>
        <w:t xml:space="preserve"> Neither party's waiver of a prior breach or enforcement on one or multiple occasions of this Agreement's provisions constitutes a waiver of subsequent breaches or future enforcement rights.</w:t>
      </w:r>
    </w:p>
    <w:p w14:paraId="5460116D"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t>Force Majeure Protocol:</w:t>
      </w:r>
      <w:r>
        <w:rPr>
          <w:rFonts w:ascii="Source Sans 3" w:eastAsia="Source Sans 3" w:hAnsi="Source Sans 3" w:cs="Source Sans 3"/>
          <w:color w:val="000000"/>
          <w:sz w:val="24"/>
          <w:szCs w:val="24"/>
        </w:rPr>
        <w:t xml:space="preserve"> </w:t>
      </w:r>
      <w:r>
        <w:rPr>
          <w:rFonts w:ascii="Source Sans 3" w:eastAsia="Source Sans 3" w:hAnsi="Source Sans 3" w:cs="Source Sans 3"/>
          <w:sz w:val="24"/>
          <w:szCs w:val="24"/>
        </w:rPr>
        <w:t>In the event of a Force Majeure, the affected Party must provide notice within five (5) days. If communications are down, notice is due within two (2) days of restoration. The affected Party will receive a reasonable extension of time to fulfil its duties. If performance becomes impossible, the Party is excused only to the extent of that impossibility. However, payment obligations are not waived; they are merely deferred for the duration of the event, and respective third-party Service Provider terms shall apply where applicable.</w:t>
      </w:r>
    </w:p>
    <w:p w14:paraId="04896834"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lastRenderedPageBreak/>
        <w:t xml:space="preserve">Confidential Information: </w:t>
      </w:r>
      <w:r>
        <w:rPr>
          <w:rFonts w:ascii="Source Sans 3" w:eastAsia="Source Sans 3" w:hAnsi="Source Sans 3" w:cs="Source Sans 3"/>
          <w:color w:val="000000"/>
          <w:sz w:val="24"/>
          <w:szCs w:val="24"/>
        </w:rPr>
        <w:t>Confidential Information includes all non-public information related to this Agreement, including analyses derived from such information, that a recipient reasonably considers confidential. Both parties must maintain confidentiality and may disclose such information only to employees, affiliates, advisors, or other pre-approved recipients. However, confidentiality obligations do not apply to information that (i) becomes public without fault of the recipient, (ii) is required by law or court order, (iii) is lawfully obtained from a non-confidential source, (iv) is independently developed without reference to the disclosing party’s information, or (v) is disclosed with prior written consent of the disclosing party.</w:t>
      </w:r>
    </w:p>
    <w:p w14:paraId="266F520F"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Corporate Restructuring:</w:t>
      </w:r>
      <w:r>
        <w:rPr>
          <w:rFonts w:ascii="Source Sans 3" w:eastAsia="Source Sans 3" w:hAnsi="Source Sans 3" w:cs="Source Sans 3"/>
          <w:color w:val="000000"/>
        </w:rPr>
        <w:t xml:space="preserve"> The parties agree that prior written approval is not required for corporate restructuring (merger, demerger, etc.) or other internal actions. However, written notification of the nature of the proposed change must be provided by the relevant party.</w:t>
      </w:r>
    </w:p>
    <w:p w14:paraId="17ABC1A6" w14:textId="77777777" w:rsidR="0097432D" w:rsidRDefault="00000000">
      <w:pPr>
        <w:widowControl w:val="0"/>
        <w:numPr>
          <w:ilvl w:val="1"/>
          <w:numId w:val="2"/>
        </w:numPr>
      </w:pPr>
      <w:r>
        <w:rPr>
          <w:rFonts w:ascii="Source Sans 3" w:eastAsia="Source Sans 3" w:hAnsi="Source Sans 3" w:cs="Source Sans 3"/>
          <w:b/>
          <w:bCs/>
        </w:rPr>
        <w:t>Jeopardy:</w:t>
      </w:r>
      <w:r>
        <w:rPr>
          <w:rFonts w:ascii="Source Sans 3" w:eastAsia="Source Sans 3" w:hAnsi="Source Sans 3" w:cs="Source Sans 3"/>
        </w:rPr>
        <w:t xml:space="preserve"> The Parties agree that they will not commit any act or omit any action or thing whereby the name or reputation of the Other Party is jeopardised or compromised in any manner whatsoever during this Agreement.</w:t>
      </w:r>
    </w:p>
    <w:p w14:paraId="3330B9A0" w14:textId="77777777" w:rsidR="0097432D" w:rsidRDefault="00000000">
      <w:pPr>
        <w:widowControl w:val="0"/>
        <w:numPr>
          <w:ilvl w:val="1"/>
          <w:numId w:val="2"/>
        </w:numPr>
      </w:pPr>
      <w:bookmarkStart w:id="1" w:name="_cg49qsekg7xe" w:colFirst="0" w:colLast="0"/>
      <w:bookmarkEnd w:id="1"/>
      <w:r>
        <w:rPr>
          <w:rFonts w:ascii="Source Sans 3" w:eastAsia="Source Sans 3" w:hAnsi="Source Sans 3" w:cs="Source Sans 3"/>
          <w:b/>
          <w:bCs/>
        </w:rPr>
        <w:t>Non-Solicitation:</w:t>
      </w:r>
      <w:r>
        <w:rPr>
          <w:rFonts w:ascii="Source Sans 3" w:eastAsia="Source Sans 3" w:hAnsi="Source Sans 3" w:cs="Source Sans 3"/>
        </w:rPr>
        <w:t xml:space="preserve"> The Parties agree that during the term of this Agreement and one (1) year after the termination of this Agreement, they will not solicit, hire, employ, engage or otherwise attempt to influence an employee, either directly or through an intermediary such as an employment agency, concerning their continued employment with the Other Party.</w:t>
      </w:r>
    </w:p>
    <w:p w14:paraId="6F4DEB1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Sub-Contracting/Assignment:</w:t>
      </w:r>
      <w:r>
        <w:rPr>
          <w:rFonts w:ascii="Source Sans 3" w:eastAsia="Source Sans 3" w:hAnsi="Source Sans 3" w:cs="Source Sans 3"/>
          <w:color w:val="000000"/>
        </w:rPr>
        <w:t xml:space="preserve"> Neither Party may transfer, assign its interest, sub-contract, </w:t>
      </w:r>
      <w:r>
        <w:rPr>
          <w:rFonts w:ascii="Source Sans 3" w:eastAsia="Source Sans 3" w:hAnsi="Source Sans 3" w:cs="Source Sans 3"/>
        </w:rPr>
        <w:t>or</w:t>
      </w:r>
      <w:r>
        <w:rPr>
          <w:rFonts w:ascii="Source Sans 3" w:eastAsia="Source Sans 3" w:hAnsi="Source Sans 3" w:cs="Source Sans 3"/>
          <w:color w:val="000000"/>
        </w:rPr>
        <w:t xml:space="preserve"> novate this Agreement without the Other Party's prior written consent.</w:t>
      </w:r>
    </w:p>
    <w:p w14:paraId="1B3FD102"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Non-exclusivity:</w:t>
      </w:r>
      <w:r>
        <w:rPr>
          <w:rFonts w:ascii="Source Sans 3" w:eastAsia="Source Sans 3" w:hAnsi="Source Sans 3" w:cs="Source Sans 3"/>
          <w:color w:val="000000"/>
        </w:rPr>
        <w:t xml:space="preserve"> This Agreement is non-exclusive, allowing both Client and Aertrip to enter into similar arrangements with any other parties for the provided supplies/services.</w:t>
      </w:r>
    </w:p>
    <w:p w14:paraId="7A41E78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Relationship:</w:t>
      </w:r>
      <w:r>
        <w:rPr>
          <w:rFonts w:ascii="Source Sans 3" w:eastAsia="Source Sans 3" w:hAnsi="Source Sans 3" w:cs="Source Sans 3"/>
          <w:color w:val="000000"/>
        </w:rPr>
        <w:t xml:space="preserve"> Both parties acknowledge and confirm their relationship established by this Agreement is solely that of independent contractors, and nothing herein creates an employer/employee, franchisor/franchisee, client/principal, partnership, joint venture, co-ownership, or any other participant relationship in a joint or common undertaking.</w:t>
      </w:r>
    </w:p>
    <w:p w14:paraId="4D5B3F64"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Severability:</w:t>
      </w:r>
      <w:r>
        <w:rPr>
          <w:rFonts w:ascii="Source Sans 3" w:eastAsia="Source Sans 3" w:hAnsi="Source Sans 3" w:cs="Source Sans 3"/>
          <w:color w:val="000000"/>
        </w:rPr>
        <w:t xml:space="preserve"> Each provision of this Agreement is independently severable and enforceable. If a court finds any clause or sub-clause invalid, illegal or unenforceable, the remaining provisions (and their application to different situations) will still be valid and enforceable.</w:t>
      </w:r>
    </w:p>
    <w:p w14:paraId="409BBF29"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Counterparts/Digital Agreement:</w:t>
      </w:r>
      <w:r>
        <w:rPr>
          <w:rFonts w:ascii="Source Sans 3" w:eastAsia="Source Sans 3" w:hAnsi="Source Sans 3" w:cs="Source Sans 3"/>
          <w:color w:val="000000"/>
        </w:rPr>
        <w:t xml:space="preserve"> </w:t>
      </w:r>
      <w:r>
        <w:rPr>
          <w:rFonts w:ascii="Source Sans 3" w:eastAsia="Source Sans 3" w:hAnsi="Source Sans 3" w:cs="Source Sans 3"/>
        </w:rPr>
        <w:t>This Agreement may be executed in multiple counterparts, including electronic versions, each of which shall be deemed an original. Execution, transmission, and storage of this Agreement by electronic means (including email and PDF), including execution through third-party digital signature platforms, shall be valid and legally enforceable, and no physical copy shall be required.</w:t>
      </w:r>
    </w:p>
    <w:p w14:paraId="2BA71436" w14:textId="77777777" w:rsidR="00B64CBC" w:rsidRPr="00B64CBC" w:rsidRDefault="00000000" w:rsidP="00B64CBC">
      <w:pPr>
        <w:widowControl w:val="0"/>
        <w:numPr>
          <w:ilvl w:val="1"/>
          <w:numId w:val="2"/>
        </w:numPr>
        <w:pBdr>
          <w:top w:val="nil"/>
          <w:left w:val="nil"/>
          <w:bottom w:val="nil"/>
          <w:right w:val="nil"/>
          <w:between w:val="nil"/>
        </w:pBdr>
        <w:rPr>
          <w:color w:val="000000"/>
        </w:rPr>
      </w:pPr>
      <w:bookmarkStart w:id="2" w:name="_jestt1bcdok" w:colFirst="0" w:colLast="0"/>
      <w:bookmarkEnd w:id="2"/>
      <w:r>
        <w:rPr>
          <w:rFonts w:ascii="Source Sans 3" w:eastAsia="Source Sans 3" w:hAnsi="Source Sans 3" w:cs="Source Sans 3"/>
          <w:b/>
          <w:bCs/>
          <w:color w:val="000000"/>
        </w:rPr>
        <w:t>Entire Agreement:</w:t>
      </w:r>
      <w:r>
        <w:rPr>
          <w:rFonts w:ascii="Source Sans 3" w:eastAsia="Source Sans 3" w:hAnsi="Source Sans 3" w:cs="Source Sans 3"/>
          <w:color w:val="000000"/>
        </w:rPr>
        <w:t xml:space="preserve"> This Agreement represents the complete understanding between </w:t>
      </w:r>
      <w:r>
        <w:rPr>
          <w:rFonts w:ascii="Source Sans 3" w:eastAsia="Source Sans 3" w:hAnsi="Source Sans 3" w:cs="Source Sans 3"/>
          <w:color w:val="000000"/>
        </w:rPr>
        <w:lastRenderedPageBreak/>
        <w:t>the Parties regarding this subject matter and supersedes all prior or concurrent agreements, written or oral. Neither Party can hold the other Party to obligations beyond the terms stated in this Agreement. Drafting responsibility by any Party shall not operate in favour of or against in interpreting this Agreement.</w:t>
      </w:r>
      <w:bookmarkStart w:id="3" w:name="_s0vnn1sod4jx" w:colFirst="0" w:colLast="0"/>
      <w:bookmarkEnd w:id="3"/>
    </w:p>
    <w:p w14:paraId="16B81A9B" w14:textId="77777777" w:rsidR="00B64CBC" w:rsidRPr="00B64CBC" w:rsidRDefault="00B64CBC" w:rsidP="00B64CBC">
      <w:pPr>
        <w:widowControl w:val="0"/>
        <w:pBdr>
          <w:top w:val="nil"/>
          <w:left w:val="nil"/>
          <w:bottom w:val="nil"/>
          <w:right w:val="nil"/>
          <w:between w:val="nil"/>
        </w:pBdr>
        <w:ind w:firstLine="0"/>
        <w:rPr>
          <w:color w:val="000000"/>
        </w:rPr>
      </w:pPr>
    </w:p>
    <w:p w14:paraId="79349DB1" w14:textId="77777777" w:rsidR="0097432D" w:rsidRDefault="00077B43" w:rsidP="00305644">
      <w:pPr>
        <w:widowControl w:val="0"/>
        <w:pBdr>
          <w:top w:val="nil"/>
          <w:left w:val="nil"/>
          <w:bottom w:val="nil"/>
          <w:right w:val="nil"/>
          <w:between w:val="nil"/>
        </w:pBdr>
        <w:ind w:firstLine="0"/>
        <w:jc w:val="center"/>
        <w:rPr>
          <w:rFonts w:ascii="Source Sans 3" w:eastAsia="Source Sans 3" w:hAnsi="Source Sans 3" w:cs="Source Sans 3"/>
          <w:b/>
          <w:bCs/>
          <w:sz w:val="32"/>
          <w:szCs w:val="32"/>
        </w:rPr>
      </w:pPr>
      <w:r w:rsidRPr="00B64CBC">
        <w:rPr>
          <w:rFonts w:ascii="Source Sans 3" w:eastAsia="Source Sans 3" w:hAnsi="Source Sans 3" w:cs="Source Sans 3"/>
          <w:b/>
          <w:bCs/>
          <w:sz w:val="32"/>
          <w:szCs w:val="32"/>
        </w:rPr>
        <w:t>{{annexure_a_section}</w:t>
      </w:r>
      <w:r w:rsidR="00305644">
        <w:rPr>
          <w:rFonts w:ascii="Source Sans 3" w:eastAsia="Source Sans 3" w:hAnsi="Source Sans 3" w:cs="Source Sans 3"/>
          <w:b/>
          <w:bCs/>
          <w:sz w:val="32"/>
          <w:szCs w:val="32"/>
        </w:rPr>
        <w:t>}</w:t>
      </w:r>
    </w:p>
    <w:p w14:paraId="57170CEE" w14:textId="0AD7EE5C" w:rsidR="00305644" w:rsidRPr="00305644" w:rsidRDefault="00305644" w:rsidP="00305644">
      <w:pPr>
        <w:widowControl w:val="0"/>
        <w:pBdr>
          <w:top w:val="nil"/>
          <w:left w:val="nil"/>
          <w:bottom w:val="nil"/>
          <w:right w:val="nil"/>
          <w:between w:val="nil"/>
        </w:pBdr>
        <w:ind w:firstLine="0"/>
        <w:jc w:val="center"/>
        <w:rPr>
          <w:rFonts w:ascii="Source Sans 3" w:eastAsia="Source Sans 3" w:hAnsi="Source Sans 3" w:cs="Source Sans 3"/>
          <w:b/>
          <w:bCs/>
          <w:sz w:val="32"/>
          <w:szCs w:val="32"/>
        </w:rPr>
        <w:sectPr w:rsidR="00305644" w:rsidRPr="00305644">
          <w:headerReference w:type="default" r:id="rId8"/>
          <w:footerReference w:type="even" r:id="rId9"/>
          <w:footerReference w:type="default" r:id="rId10"/>
          <w:headerReference w:type="first" r:id="rId11"/>
          <w:footerReference w:type="first" r:id="rId12"/>
          <w:pgSz w:w="11900" w:h="16840"/>
          <w:pgMar w:top="1724" w:right="1440" w:bottom="1440" w:left="1440" w:header="709" w:footer="709" w:gutter="0"/>
          <w:pgNumType w:start="1"/>
          <w:cols w:space="720"/>
        </w:sectPr>
      </w:pPr>
      <w:r w:rsidRPr="00305644">
        <w:rPr>
          <w:rFonts w:ascii="Source Sans 3" w:eastAsia="Source Sans 3" w:hAnsi="Source Sans 3" w:cs="Source Sans 3"/>
          <w:b/>
          <w:bCs/>
          <w:sz w:val="32"/>
          <w:szCs w:val="32"/>
        </w:rPr>
        <w:t>{{annexure_b_section}</w:t>
      </w:r>
      <w:r w:rsidR="00B71BCC">
        <w:rPr>
          <w:rFonts w:ascii="Source Sans 3" w:eastAsia="Source Sans 3" w:hAnsi="Source Sans 3" w:cs="Source Sans 3"/>
          <w:b/>
          <w:bCs/>
          <w:sz w:val="32"/>
          <w:szCs w:val="32"/>
        </w:rPr>
        <w:t>}</w:t>
      </w:r>
    </w:p>
    <w:p w14:paraId="7D19CEE8" w14:textId="5E457041" w:rsidR="0097432D" w:rsidRDefault="00000000" w:rsidP="00305644">
      <w:pPr>
        <w:pStyle w:val="Heading1"/>
        <w:ind w:left="0" w:firstLine="0"/>
        <w:rPr>
          <w:rFonts w:ascii="Source Sans 3" w:eastAsia="Source Sans 3" w:hAnsi="Source Sans 3" w:cs="Source Sans 3"/>
        </w:rPr>
      </w:pPr>
      <w:r>
        <w:rPr>
          <w:rFonts w:ascii="Source Sans 3" w:eastAsia="Source Sans 3" w:hAnsi="Source Sans 3" w:cs="Source Sans 3"/>
        </w:rPr>
        <w:lastRenderedPageBreak/>
        <w:t>ACCEPTANCE OF THE TERMS</w:t>
      </w:r>
    </w:p>
    <w:p w14:paraId="6223A2E0" w14:textId="77777777" w:rsidR="0097432D" w:rsidRDefault="0097432D">
      <w:pPr>
        <w:widowControl w:val="0"/>
        <w:rPr>
          <w:rFonts w:ascii="Source Sans 3" w:eastAsia="Source Sans 3" w:hAnsi="Source Sans 3" w:cs="Source Sans 3"/>
          <w:color w:val="000000"/>
        </w:rPr>
      </w:pPr>
    </w:p>
    <w:p w14:paraId="0C2C4A50" w14:textId="77777777" w:rsidR="0097432D"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color w:val="000000"/>
        </w:rPr>
        <w:t>Kind</w:t>
      </w:r>
      <w:r>
        <w:rPr>
          <w:rFonts w:ascii="Source Sans 3" w:eastAsia="Source Sans 3" w:hAnsi="Source Sans 3" w:cs="Source Sans 3"/>
        </w:rPr>
        <w:t>ly acknowledge and confirm your understanding of the above Terms of the Agreement by signing below.</w:t>
      </w:r>
    </w:p>
    <w:p w14:paraId="1A2B97DC" w14:textId="77777777" w:rsidR="0097432D" w:rsidRDefault="0097432D">
      <w:pPr>
        <w:widowControl w:val="0"/>
        <w:pBdr>
          <w:top w:val="nil"/>
          <w:left w:val="nil"/>
          <w:bottom w:val="nil"/>
          <w:right w:val="nil"/>
          <w:between w:val="nil"/>
        </w:pBdr>
        <w:ind w:left="360" w:firstLine="0"/>
        <w:rPr>
          <w:rFonts w:ascii="Source Sans 3" w:eastAsia="Source Sans 3" w:hAnsi="Source Sans 3" w:cs="Source Sans 3"/>
        </w:rPr>
      </w:pPr>
    </w:p>
    <w:p w14:paraId="156DA0A0" w14:textId="43EF2C99" w:rsidR="0097432D"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rPr>
        <w:t xml:space="preserve">I am the legal representative of </w:t>
      </w:r>
      <w:r w:rsidR="00077B43">
        <w:rPr>
          <w:rFonts w:ascii="Source Sans 3" w:eastAsia="Source Sans 3" w:hAnsi="Source Sans 3" w:cs="Source Sans 3"/>
        </w:rPr>
        <w:t xml:space="preserve">{{org_name}} </w:t>
      </w:r>
      <w:r>
        <w:rPr>
          <w:rFonts w:ascii="Source Sans 3" w:eastAsia="Source Sans 3" w:hAnsi="Source Sans 3" w:cs="Source Sans 3"/>
        </w:rPr>
        <w:t xml:space="preserve">as its  </w:t>
      </w:r>
      <w:r w:rsidR="00077B43">
        <w:rPr>
          <w:rFonts w:ascii="Source Sans 3" w:eastAsia="Source Sans 3" w:hAnsi="Source Sans 3" w:cs="Source Sans 3"/>
        </w:rPr>
        <w:t>{{org_sign_designation}}</w:t>
      </w:r>
      <w:r>
        <w:rPr>
          <w:rFonts w:ascii="Source Sans 3" w:eastAsia="Source Sans 3" w:hAnsi="Source Sans 3" w:cs="Source Sans 3"/>
        </w:rPr>
        <w:t>. We, the Client, guarantee payment of all Outstanding Dues payable by the Client to Aertrip India Limited and agree that Aertrip may initiate recovery proceedings against me personally in case of default.</w:t>
      </w:r>
    </w:p>
    <w:p w14:paraId="29B7DB77" w14:textId="77777777" w:rsidR="0097432D" w:rsidRDefault="0097432D">
      <w:pPr>
        <w:widowControl w:val="0"/>
        <w:ind w:left="360" w:firstLine="0"/>
        <w:rPr>
          <w:rFonts w:ascii="Source Sans 3" w:eastAsia="Source Sans 3" w:hAnsi="Source Sans 3" w:cs="Source Sans 3"/>
          <w:color w:val="000000"/>
        </w:rPr>
      </w:pPr>
    </w:p>
    <w:p w14:paraId="0D6B26B2" w14:textId="77777777" w:rsidR="0097432D" w:rsidRDefault="0097432D">
      <w:pPr>
        <w:widowControl w:val="0"/>
        <w:ind w:left="360" w:firstLine="0"/>
        <w:rPr>
          <w:rFonts w:ascii="Source Sans 3" w:eastAsia="Source Sans 3" w:hAnsi="Source Sans 3" w:cs="Source Sans 3"/>
          <w:color w:val="000000"/>
        </w:rPr>
      </w:pPr>
    </w:p>
    <w:p w14:paraId="62B8328F" w14:textId="77777777" w:rsidR="0097432D" w:rsidRDefault="0097432D">
      <w:pPr>
        <w:widowControl w:val="0"/>
        <w:pBdr>
          <w:bottom w:val="single" w:sz="12" w:space="1" w:color="000000"/>
        </w:pBdr>
        <w:ind w:left="360" w:firstLine="0"/>
        <w:rPr>
          <w:rFonts w:ascii="Source Sans 3" w:eastAsia="Source Sans 3" w:hAnsi="Source Sans 3" w:cs="Source Sans 3"/>
          <w:b/>
          <w:bCs/>
          <w:color w:val="000000"/>
        </w:rPr>
      </w:pPr>
    </w:p>
    <w:p w14:paraId="4F78851E" w14:textId="77777777" w:rsidR="0097432D" w:rsidRDefault="0097432D">
      <w:pPr>
        <w:widowControl w:val="0"/>
        <w:pBdr>
          <w:bottom w:val="single" w:sz="12" w:space="1" w:color="000000"/>
        </w:pBdr>
        <w:ind w:left="360" w:firstLine="0"/>
        <w:rPr>
          <w:rFonts w:ascii="Source Sans 3" w:eastAsia="Source Sans 3" w:hAnsi="Source Sans 3" w:cs="Source Sans 3"/>
          <w:b/>
          <w:bCs/>
          <w:color w:val="000000"/>
        </w:rPr>
      </w:pPr>
    </w:p>
    <w:p w14:paraId="5D97C2B0"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124B779A" w14:textId="77777777" w:rsidR="00077B43" w:rsidRPr="00232196" w:rsidRDefault="00077B43" w:rsidP="00077B43">
      <w:pPr>
        <w:widowControl w:val="0"/>
        <w:ind w:left="360" w:firstLine="0"/>
        <w:rPr>
          <w:rFonts w:ascii="Source Sans 3" w:eastAsia="Source Sans 3" w:hAnsi="Source Sans 3" w:cs="Source Sans 3"/>
          <w:b/>
          <w:bCs/>
          <w:color w:val="000000"/>
        </w:rPr>
      </w:pPr>
      <w:r w:rsidRPr="00232196">
        <w:rPr>
          <w:rFonts w:ascii="Source Sans 3" w:eastAsia="Source Sans 3" w:hAnsi="Source Sans 3" w:cs="Source Sans 3"/>
          <w:b/>
          <w:bCs/>
          <w:color w:val="000000"/>
        </w:rPr>
        <w:t>{{org_name}}</w:t>
      </w:r>
    </w:p>
    <w:p w14:paraId="10D418DD" w14:textId="14E6DF6F" w:rsidR="0097432D"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 xml:space="preserve">Name: </w:t>
      </w:r>
      <w:r w:rsidR="00077B43" w:rsidRPr="00C85002">
        <w:rPr>
          <w:rFonts w:ascii="Source Sans 3" w:eastAsia="Source Sans 3" w:hAnsi="Source Sans 3" w:cs="Source Sans 3"/>
          <w:color w:val="000000"/>
        </w:rPr>
        <w:t>{{org_sign_name}}</w:t>
      </w:r>
    </w:p>
    <w:p w14:paraId="33CA87D0" w14:textId="761EB1EF"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Designation: </w:t>
      </w:r>
      <w:r w:rsidR="00077B43" w:rsidRPr="00C85002">
        <w:rPr>
          <w:rFonts w:ascii="Source Sans 3" w:eastAsia="Source Sans 3" w:hAnsi="Source Sans 3" w:cs="Source Sans 3"/>
          <w:color w:val="000000"/>
        </w:rPr>
        <w:t>{{</w:t>
      </w:r>
      <w:r w:rsidR="00077B43" w:rsidRPr="00C85002">
        <w:rPr>
          <w:rFonts w:ascii="Source Sans 3" w:eastAsia="Source Sans 3" w:hAnsi="Source Sans 3" w:cs="Source Sans 3"/>
        </w:rPr>
        <w:t>org_sign_designation}}</w:t>
      </w:r>
    </w:p>
    <w:p w14:paraId="7BC912DF" w14:textId="7C92EC1C" w:rsidR="0097432D"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sidR="00077B43" w:rsidRPr="00C85002">
        <w:rPr>
          <w:rFonts w:ascii="Source Sans 3" w:eastAsia="Source Sans 3" w:hAnsi="Source Sans 3" w:cs="Source Sans 3"/>
          <w:color w:val="000000"/>
        </w:rPr>
        <w:t>{{email}}</w:t>
      </w:r>
    </w:p>
    <w:p w14:paraId="6BE5ECD2" w14:textId="7F99FFF9"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Address: </w:t>
      </w:r>
      <w:r w:rsidR="00077B43" w:rsidRPr="00C85002">
        <w:rPr>
          <w:rFonts w:ascii="Source Sans 3" w:eastAsia="Source Sans 3" w:hAnsi="Source Sans 3" w:cs="Source Sans 3"/>
          <w:color w:val="000000"/>
        </w:rPr>
        <w:t>{{address}}</w:t>
      </w:r>
    </w:p>
    <w:p w14:paraId="6EBB1F36" w14:textId="77777777" w:rsidR="0097432D" w:rsidRDefault="0097432D">
      <w:pPr>
        <w:widowControl w:val="0"/>
        <w:ind w:left="360" w:firstLine="0"/>
        <w:rPr>
          <w:rFonts w:ascii="Source Sans 3" w:eastAsia="Source Sans 3" w:hAnsi="Source Sans 3" w:cs="Source Sans 3"/>
          <w:color w:val="000000"/>
        </w:rPr>
      </w:pPr>
    </w:p>
    <w:p w14:paraId="1BA93C40" w14:textId="77777777" w:rsidR="0097432D" w:rsidRDefault="0097432D">
      <w:pPr>
        <w:widowControl w:val="0"/>
        <w:ind w:left="360" w:firstLine="0"/>
        <w:rPr>
          <w:rFonts w:ascii="Source Sans 3" w:eastAsia="Source Sans 3" w:hAnsi="Source Sans 3" w:cs="Source Sans 3"/>
          <w:color w:val="000000"/>
        </w:rPr>
      </w:pPr>
    </w:p>
    <w:p w14:paraId="467930CD" w14:textId="77777777" w:rsidR="0097432D" w:rsidRDefault="0097432D">
      <w:pPr>
        <w:widowControl w:val="0"/>
        <w:ind w:left="360" w:firstLine="0"/>
        <w:rPr>
          <w:rFonts w:ascii="Source Sans 3" w:eastAsia="Source Sans 3" w:hAnsi="Source Sans 3" w:cs="Source Sans 3"/>
          <w:color w:val="000000"/>
        </w:rPr>
      </w:pPr>
    </w:p>
    <w:p w14:paraId="3252023D"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__________________________________________________________</w:t>
      </w:r>
    </w:p>
    <w:p w14:paraId="0F2CA8DE"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3F5703CC" w14:textId="77777777" w:rsidR="0097432D"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Aertrip India Limited</w:t>
      </w:r>
    </w:p>
    <w:p w14:paraId="083976F7" w14:textId="45F71583"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Name:</w:t>
      </w:r>
      <w:r>
        <w:rPr>
          <w:rFonts w:ascii="Source Sans 3" w:eastAsia="Source Sans 3" w:hAnsi="Source Sans 3" w:cs="Source Sans 3"/>
          <w:color w:val="000000"/>
        </w:rPr>
        <w:t xml:space="preserve"> </w:t>
      </w:r>
      <w:r w:rsidR="009C1EAD">
        <w:rPr>
          <w:rFonts w:ascii="Source Sans 3" w:eastAsia="Source Sans 3" w:hAnsi="Source Sans 3" w:cs="Source Sans 3"/>
          <w:color w:val="000000"/>
        </w:rPr>
        <w:t>{{aer_sign_name}}</w:t>
      </w:r>
    </w:p>
    <w:p w14:paraId="1F958AA5" w14:textId="4219E359" w:rsidR="0097432D" w:rsidRDefault="00000000">
      <w:pPr>
        <w:widowControl w:val="0"/>
        <w:ind w:left="360" w:firstLine="0"/>
        <w:rPr>
          <w:rFonts w:ascii="Source Sans 3" w:eastAsia="Source Sans 3" w:hAnsi="Source Sans 3" w:cs="Source Sans 3"/>
          <w:color w:val="000000"/>
        </w:rPr>
      </w:pPr>
      <w:bookmarkStart w:id="4" w:name="_p1qemqtw1sev" w:colFirst="0" w:colLast="0"/>
      <w:bookmarkEnd w:id="4"/>
      <w:r>
        <w:rPr>
          <w:rFonts w:ascii="Source Sans 3" w:eastAsia="Source Sans 3" w:hAnsi="Source Sans 3" w:cs="Source Sans 3"/>
          <w:b/>
          <w:bCs/>
          <w:color w:val="000000"/>
        </w:rPr>
        <w:t>Designation:</w:t>
      </w:r>
      <w:r>
        <w:rPr>
          <w:rFonts w:ascii="Source Sans 3" w:eastAsia="Source Sans 3" w:hAnsi="Source Sans 3" w:cs="Source Sans 3"/>
          <w:color w:val="000000"/>
        </w:rPr>
        <w:t xml:space="preserve"> </w:t>
      </w:r>
      <w:r w:rsidR="009C1EAD">
        <w:rPr>
          <w:rFonts w:ascii="Source Sans 3" w:eastAsia="Source Sans 3" w:hAnsi="Source Sans 3" w:cs="Source Sans 3"/>
          <w:color w:val="000000"/>
        </w:rPr>
        <w:t>{{aer_sign_designation}}</w:t>
      </w:r>
    </w:p>
    <w:p w14:paraId="46F49629" w14:textId="77777777" w:rsidR="0097432D"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Pr>
          <w:rFonts w:ascii="Source Sans 3" w:eastAsia="Source Sans 3" w:hAnsi="Source Sans 3" w:cs="Source Sans 3"/>
          <w:b/>
          <w:bCs/>
          <w:color w:val="00CC99"/>
          <w:u w:val="single"/>
        </w:rPr>
        <w:t>luvkesh</w:t>
      </w:r>
      <w:hyperlink r:id="rId13">
        <w:r w:rsidR="0097432D">
          <w:rPr>
            <w:rFonts w:ascii="Source Sans 3" w:eastAsia="Source Sans 3" w:hAnsi="Source Sans 3" w:cs="Source Sans 3"/>
            <w:b/>
            <w:bCs/>
            <w:color w:val="00CC99"/>
            <w:u w:val="single"/>
          </w:rPr>
          <w:t>@aertrip.com</w:t>
        </w:r>
      </w:hyperlink>
      <w:r>
        <w:rPr>
          <w:rFonts w:ascii="Source Sans 3" w:eastAsia="Source Sans 3" w:hAnsi="Source Sans 3" w:cs="Source Sans 3"/>
          <w:color w:val="00CC99"/>
        </w:rPr>
        <w:t xml:space="preserve"> </w:t>
      </w:r>
      <w:r>
        <w:rPr>
          <w:rFonts w:ascii="Source Sans 3" w:eastAsia="Source Sans 3" w:hAnsi="Source Sans 3" w:cs="Source Sans 3"/>
          <w:color w:val="000000"/>
        </w:rPr>
        <w:t>and</w:t>
      </w:r>
      <w:r>
        <w:rPr>
          <w:rFonts w:ascii="Source Sans 3" w:eastAsia="Source Sans 3" w:hAnsi="Source Sans 3" w:cs="Source Sans 3"/>
          <w:color w:val="00CC99"/>
        </w:rPr>
        <w:t xml:space="preserve"> </w:t>
      </w:r>
      <w:hyperlink r:id="rId14">
        <w:r w:rsidR="0097432D">
          <w:rPr>
            <w:rFonts w:ascii="Source Sans 3" w:eastAsia="Source Sans 3" w:hAnsi="Source Sans 3" w:cs="Source Sans 3"/>
            <w:b/>
            <w:bCs/>
            <w:color w:val="00CC99"/>
            <w:u w:val="single"/>
          </w:rPr>
          <w:t>credit.control@aertrip.com</w:t>
        </w:r>
      </w:hyperlink>
    </w:p>
    <w:p w14:paraId="303181E8"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Address:</w:t>
      </w:r>
      <w:r>
        <w:rPr>
          <w:rFonts w:ascii="Source Sans 3" w:eastAsia="Source Sans 3" w:hAnsi="Source Sans 3" w:cs="Source Sans 3"/>
          <w:color w:val="000000"/>
        </w:rPr>
        <w:t xml:space="preserve"> Aertrip India Limited, </w:t>
      </w:r>
      <w:r>
        <w:rPr>
          <w:rFonts w:ascii="Source Sans 3" w:eastAsia="Source Sans 3" w:hAnsi="Source Sans 3" w:cs="Source Sans 3"/>
        </w:rPr>
        <w:t>509/10, Techniplex II, Pawan Baug Road, Off SV Road, Goregaon West, Mumbai 400064, Maharashtra, India.</w:t>
      </w:r>
    </w:p>
    <w:sectPr w:rsidR="0097432D">
      <w:headerReference w:type="default" r:id="rId15"/>
      <w:footerReference w:type="even" r:id="rId16"/>
      <w:headerReference w:type="first" r:id="rId17"/>
      <w:footerReference w:type="first" r:id="rId18"/>
      <w:pgSz w:w="11900" w:h="16840"/>
      <w:pgMar w:top="1724"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56B7" w14:textId="77777777" w:rsidR="006845B5" w:rsidRDefault="006845B5">
      <w:r>
        <w:separator/>
      </w:r>
    </w:p>
  </w:endnote>
  <w:endnote w:type="continuationSeparator" w:id="0">
    <w:p w14:paraId="35B9F58A" w14:textId="77777777" w:rsidR="006845B5" w:rsidRDefault="00684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charset w:val="00"/>
    <w:family w:val="swiss"/>
    <w:pitch w:val="variable"/>
    <w:sig w:usb0="600002F7" w:usb1="02000001" w:usb2="00000000" w:usb3="00000000" w:csb0="0000019F" w:csb1="00000000"/>
    <w:embedRegular r:id="rId1" w:fontKey="{1F0E6A61-1181-49DF-88DF-FB999A65086C}"/>
    <w:embedBold r:id="rId2" w:fontKey="{A8F0181C-7D79-4E1F-A379-62A4B14C98D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1A7DFAB-68FB-4F7A-97A0-C1B59437D876}"/>
  </w:font>
  <w:font w:name="Source Sans 3">
    <w:altName w:val="Calibri"/>
    <w:charset w:val="00"/>
    <w:family w:val="auto"/>
    <w:pitch w:val="default"/>
    <w:embedRegular r:id="rId4" w:fontKey="{4DB1530F-19A4-4A1C-9FFA-D3D00541965E}"/>
    <w:embedBold r:id="rId5" w:fontKey="{68491499-DCCC-44B3-B3FA-A192D1FDB9B1}"/>
  </w:font>
  <w:font w:name="Satellit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24DCEE1C-4328-41BE-BE64-2FDC6725C3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663A"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6F35AE56" w14:textId="77777777" w:rsidR="0097432D" w:rsidRDefault="0097432D">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CD7E" w14:textId="77777777" w:rsidR="0097432D" w:rsidRDefault="00000000">
    <w:pPr>
      <w:pBdr>
        <w:top w:val="nil"/>
        <w:left w:val="nil"/>
        <w:bottom w:val="nil"/>
        <w:right w:val="nil"/>
        <w:between w:val="nil"/>
      </w:pBdr>
      <w:tabs>
        <w:tab w:val="center" w:pos="4513"/>
        <w:tab w:val="right" w:pos="9026"/>
      </w:tabs>
      <w:ind w:left="0" w:firstLine="0"/>
      <w:jc w:val="right"/>
      <w:rPr>
        <w:rFonts w:ascii="Source Sans 3" w:eastAsia="Source Sans 3" w:hAnsi="Source Sans 3" w:cs="Source Sans 3"/>
        <w:color w:val="666666"/>
        <w:sz w:val="24"/>
        <w:szCs w:val="24"/>
      </w:rPr>
    </w:pPr>
    <w:r>
      <w:rPr>
        <w:rFonts w:ascii="Source Sans 3" w:eastAsia="Source Sans 3" w:hAnsi="Source Sans 3" w:cs="Source Sans 3"/>
        <w:color w:val="666666"/>
        <w:sz w:val="24"/>
        <w:szCs w:val="24"/>
      </w:rPr>
      <w:t>Travel Service Agreement</w:t>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PAGE</w:instrText>
    </w:r>
    <w:r>
      <w:rPr>
        <w:rFonts w:ascii="Source Sans 3" w:eastAsia="Source Sans 3" w:hAnsi="Source Sans 3" w:cs="Source Sans 3"/>
        <w:color w:val="666666"/>
        <w:sz w:val="24"/>
        <w:szCs w:val="24"/>
      </w:rPr>
      <w:fldChar w:fldCharType="separate"/>
    </w:r>
    <w:r w:rsidR="00077B43">
      <w:rPr>
        <w:rFonts w:ascii="Source Sans 3" w:eastAsia="Source Sans 3" w:hAnsi="Source Sans 3" w:cs="Source Sans 3"/>
        <w:noProof/>
        <w:color w:val="666666"/>
        <w:sz w:val="24"/>
        <w:szCs w:val="24"/>
      </w:rPr>
      <w:t>1</w:t>
    </w:r>
    <w:r>
      <w:rPr>
        <w:rFonts w:ascii="Source Sans 3" w:eastAsia="Source Sans 3" w:hAnsi="Source Sans 3" w:cs="Source Sans 3"/>
        <w:color w:val="666666"/>
        <w:sz w:val="24"/>
        <w:szCs w:val="24"/>
      </w:rPr>
      <w:fldChar w:fldCharType="end"/>
    </w:r>
    <w:r>
      <w:rPr>
        <w:rFonts w:ascii="Source Sans 3" w:eastAsia="Source Sans 3" w:hAnsi="Source Sans 3" w:cs="Source Sans 3"/>
        <w:color w:val="666666"/>
        <w:sz w:val="24"/>
        <w:szCs w:val="24"/>
      </w:rPr>
      <w:t xml:space="preserve"> of </w:t>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NUMPAGES</w:instrText>
    </w:r>
    <w:r>
      <w:rPr>
        <w:rFonts w:ascii="Source Sans 3" w:eastAsia="Source Sans 3" w:hAnsi="Source Sans 3" w:cs="Source Sans 3"/>
        <w:color w:val="666666"/>
        <w:sz w:val="24"/>
        <w:szCs w:val="24"/>
      </w:rPr>
      <w:fldChar w:fldCharType="separate"/>
    </w:r>
    <w:r w:rsidR="00077B43">
      <w:rPr>
        <w:rFonts w:ascii="Source Sans 3" w:eastAsia="Source Sans 3" w:hAnsi="Source Sans 3" w:cs="Source Sans 3"/>
        <w:noProof/>
        <w:color w:val="666666"/>
        <w:sz w:val="24"/>
        <w:szCs w:val="24"/>
      </w:rPr>
      <w:t>2</w:t>
    </w:r>
    <w:r>
      <w:rPr>
        <w:rFonts w:ascii="Source Sans 3" w:eastAsia="Source Sans 3" w:hAnsi="Source Sans 3" w:cs="Source Sans 3"/>
        <w:color w:val="666666"/>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5DA8" w14:textId="77777777" w:rsidR="0097432D" w:rsidRDefault="0097432D">
    <w:pPr>
      <w:tabs>
        <w:tab w:val="center" w:pos="4513"/>
        <w:tab w:val="right" w:pos="9026"/>
      </w:tabs>
      <w:spacing w:after="72"/>
    </w:pPr>
  </w:p>
  <w:p w14:paraId="6EA4A9F4" w14:textId="77777777" w:rsidR="0097432D"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666666"/>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PAGE</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666666"/>
        <w:sz w:val="24"/>
        <w:szCs w:val="24"/>
      </w:rPr>
      <w:t xml:space="preserve"> of </w:t>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NUMPAGES</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000000"/>
        <w:sz w:val="24"/>
        <w:szCs w:val="24"/>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B6DE"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131F409D" w14:textId="77777777" w:rsidR="0097432D" w:rsidRDefault="0097432D">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410B"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r>
      <w:rPr>
        <w:rFonts w:ascii="Calibri" w:eastAsia="Calibri" w:hAnsi="Calibri" w:cs="Calibri"/>
        <w:color w:val="000000"/>
        <w:sz w:val="24"/>
        <w:szCs w:val="24"/>
      </w:rPr>
      <w:t xml:space="preserve"> of </w:t>
    </w:r>
  </w:p>
  <w:p w14:paraId="69A12094" w14:textId="77777777" w:rsidR="0097432D"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000000"/>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CFC7" w14:textId="77777777" w:rsidR="006845B5" w:rsidRDefault="006845B5">
      <w:r>
        <w:separator/>
      </w:r>
    </w:p>
  </w:footnote>
  <w:footnote w:type="continuationSeparator" w:id="0">
    <w:p w14:paraId="042B4881" w14:textId="77777777" w:rsidR="006845B5" w:rsidRDefault="00684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C507" w14:textId="77777777" w:rsidR="0097432D" w:rsidRDefault="00000000">
    <w:pPr>
      <w:jc w:val="right"/>
    </w:pPr>
    <w:r>
      <w:rPr>
        <w:rFonts w:ascii="Satellite" w:eastAsia="Satellite" w:hAnsi="Satellite" w:cs="Satellite"/>
        <w:b/>
        <w:bCs/>
        <w:noProof/>
        <w:color w:val="00CC99"/>
        <w:sz w:val="36"/>
        <w:szCs w:val="36"/>
      </w:rPr>
      <w:drawing>
        <wp:inline distT="0" distB="0" distL="0" distR="0" wp14:anchorId="3623A5EB" wp14:editId="10A10403">
          <wp:extent cx="2020306" cy="358593"/>
          <wp:effectExtent l="0" t="0" r="0" b="0"/>
          <wp:docPr id="22594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p w14:paraId="5C6B8551" w14:textId="77777777" w:rsidR="0097432D" w:rsidRDefault="0097432D"/>
  <w:p w14:paraId="23E66439" w14:textId="77777777" w:rsidR="0097432D" w:rsidRDefault="0097432D">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196B"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0C23A030" wp14:editId="4DC514A6">
          <wp:extent cx="2020306" cy="358593"/>
          <wp:effectExtent l="0" t="0" r="0" b="0"/>
          <wp:docPr id="1261240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1949" w14:textId="77777777" w:rsidR="0097432D" w:rsidRDefault="00000000">
    <w:pPr>
      <w:jc w:val="right"/>
    </w:pPr>
    <w:r>
      <w:rPr>
        <w:rFonts w:ascii="Satellite" w:eastAsia="Satellite" w:hAnsi="Satellite" w:cs="Satellite"/>
        <w:b/>
        <w:bCs/>
        <w:noProof/>
        <w:color w:val="00CC99"/>
        <w:sz w:val="36"/>
        <w:szCs w:val="36"/>
      </w:rPr>
      <w:drawing>
        <wp:inline distT="0" distB="0" distL="0" distR="0" wp14:anchorId="1CB5FB86" wp14:editId="0C7F07A5">
          <wp:extent cx="2020306" cy="3585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p w14:paraId="05C1FC5C" w14:textId="77777777" w:rsidR="0097432D" w:rsidRDefault="0097432D"/>
  <w:p w14:paraId="7DFB0C0B" w14:textId="77777777" w:rsidR="0097432D" w:rsidRDefault="0097432D">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1402"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0054EEC1" wp14:editId="5558233A">
          <wp:extent cx="2020306" cy="3585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769"/>
    <w:multiLevelType w:val="multilevel"/>
    <w:tmpl w:val="74729694"/>
    <w:lvl w:ilvl="0">
      <w:start w:val="1"/>
      <w:numFmt w:val="decimal"/>
      <w:lvlText w:val="%1."/>
      <w:lvlJc w:val="left"/>
      <w:pPr>
        <w:ind w:left="360" w:hanging="360"/>
      </w:pPr>
    </w:lvl>
    <w:lvl w:ilvl="1">
      <w:start w:val="1"/>
      <w:numFmt w:val="decimal"/>
      <w:lvlText w:val="%1.%2."/>
      <w:lvlJc w:val="left"/>
      <w:pPr>
        <w:ind w:left="990" w:hanging="630"/>
      </w:pPr>
      <w:rPr>
        <w:rFonts w:ascii="Source Sans Pro" w:eastAsia="Source Sans Pro" w:hAnsi="Source Sans Pro" w:cs="Source Sans Pro"/>
        <w:b w:val="0"/>
        <w:bCs w:val="0"/>
        <w:sz w:val="22"/>
        <w:szCs w:val="22"/>
      </w:rPr>
    </w:lvl>
    <w:lvl w:ilvl="2">
      <w:start w:val="1"/>
      <w:numFmt w:val="decimal"/>
      <w:lvlText w:val="%1.%2.%3."/>
      <w:lvlJc w:val="left"/>
      <w:pPr>
        <w:ind w:left="1440" w:hanging="8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97160B"/>
    <w:multiLevelType w:val="multilevel"/>
    <w:tmpl w:val="A4DCFD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3BD7741"/>
    <w:multiLevelType w:val="multilevel"/>
    <w:tmpl w:val="80165B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1640506">
    <w:abstractNumId w:val="2"/>
  </w:num>
  <w:num w:numId="2" w16cid:durableId="1927110659">
    <w:abstractNumId w:val="0"/>
  </w:num>
  <w:num w:numId="3" w16cid:durableId="214534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32D"/>
    <w:rsid w:val="00013D31"/>
    <w:rsid w:val="00077B43"/>
    <w:rsid w:val="000B7657"/>
    <w:rsid w:val="000F705C"/>
    <w:rsid w:val="001D4C08"/>
    <w:rsid w:val="0022559D"/>
    <w:rsid w:val="00305644"/>
    <w:rsid w:val="00445A98"/>
    <w:rsid w:val="006845B5"/>
    <w:rsid w:val="0097432D"/>
    <w:rsid w:val="009C1EAD"/>
    <w:rsid w:val="00B623C9"/>
    <w:rsid w:val="00B64CBC"/>
    <w:rsid w:val="00B71BCC"/>
    <w:rsid w:val="00C50CC5"/>
    <w:rsid w:val="00C62481"/>
    <w:rsid w:val="00D90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51EB"/>
  <w15:docId w15:val="{E26A8202-3FB1-44EA-8CCC-73B81F37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IN" w:eastAsia="en-IN" w:bidi="ar-SA"/>
      </w:rPr>
    </w:rPrDefault>
    <w:pPrDefault>
      <w:pPr>
        <w:ind w:left="990" w:hanging="6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40"/>
      <w:ind w:left="360" w:hanging="360"/>
      <w:outlineLvl w:val="1"/>
    </w:pPr>
    <w:rPr>
      <w:b/>
      <w:bCs/>
      <w:color w:val="000000"/>
      <w:sz w:val="28"/>
      <w:szCs w:val="28"/>
    </w:rPr>
  </w:style>
  <w:style w:type="paragraph" w:styleId="Heading3">
    <w:name w:val="heading 3"/>
    <w:basedOn w:val="Normal"/>
    <w:next w:val="Normal"/>
    <w:uiPriority w:val="9"/>
    <w:unhideWhenUsed/>
    <w:qFormat/>
    <w:pPr>
      <w:keepNext/>
      <w:keepLines/>
      <w:spacing w:before="40"/>
      <w:outlineLvl w:val="2"/>
    </w:pPr>
    <w:rPr>
      <w:b/>
      <w:bCs/>
      <w:color w:val="000000"/>
    </w:rPr>
  </w:style>
  <w:style w:type="paragraph" w:styleId="Heading4">
    <w:name w:val="heading 4"/>
    <w:basedOn w:val="Normal"/>
    <w:next w:val="Normal"/>
    <w:uiPriority w:val="9"/>
    <w:semiHidden/>
    <w:unhideWhenUsed/>
    <w:qFormat/>
    <w:pPr>
      <w:ind w:left="720" w:hanging="360"/>
      <w:outlineLvl w:val="3"/>
    </w:pPr>
    <w:rPr>
      <w:color w:val="000000"/>
      <w:u w:val="single"/>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color w:val="000000"/>
      <w:sz w:val="72"/>
      <w:szCs w:val="72"/>
    </w:rPr>
  </w:style>
  <w:style w:type="paragraph" w:styleId="Subtitle">
    <w:name w:val="Subtitle"/>
    <w:basedOn w:val="Normal"/>
    <w:next w:val="Normal"/>
    <w:uiPriority w:val="11"/>
    <w:qFormat/>
    <w:pPr>
      <w:spacing w:after="160"/>
    </w:pPr>
    <w:rPr>
      <w:rFonts w:ascii="Calibri" w:eastAsia="Calibri" w:hAnsi="Calibri" w:cs="Calibri"/>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077B43"/>
    <w:rPr>
      <w:b/>
      <w:bCs/>
      <w:color w:val="000000"/>
      <w:sz w:val="32"/>
      <w:szCs w:val="32"/>
    </w:rPr>
  </w:style>
  <w:style w:type="paragraph" w:styleId="Header">
    <w:name w:val="header"/>
    <w:basedOn w:val="Normal"/>
    <w:link w:val="HeaderChar"/>
    <w:uiPriority w:val="99"/>
    <w:unhideWhenUsed/>
    <w:rsid w:val="00305644"/>
    <w:pPr>
      <w:tabs>
        <w:tab w:val="center" w:pos="4513"/>
        <w:tab w:val="right" w:pos="9026"/>
      </w:tabs>
    </w:pPr>
  </w:style>
  <w:style w:type="character" w:customStyle="1" w:styleId="HeaderChar">
    <w:name w:val="Header Char"/>
    <w:basedOn w:val="DefaultParagraphFont"/>
    <w:link w:val="Header"/>
    <w:uiPriority w:val="99"/>
    <w:rsid w:val="003056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__@aertrip.com" TargetMode="Externa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http://aertrip.com/v2/legal/terms" TargetMode="Externa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credit.control@aertri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15</Pages>
  <Words>5439</Words>
  <Characters>31005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Jatin Yadav</dc:creator>
  <cp:lastModifiedBy>MIS Aertrip</cp:lastModifiedBy>
  <cp:revision>6</cp:revision>
  <dcterms:created xsi:type="dcterms:W3CDTF">2026-05-07T13:07:00Z</dcterms:created>
  <dcterms:modified xsi:type="dcterms:W3CDTF">2026-05-07T14:51:00Z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5d742a0fdba112558882beff0b4cc97200843ca7203955a75a921d4fd7929560</vt:lpwstr>
  </property>
</Properties>
</file>