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6997" w14:textId="77777777" w:rsidR="006532E8" w:rsidRDefault="006532E8" w:rsidP="006532E8">
      <w:pPr>
        <w:jc w:val="center"/>
        <w:rPr>
          <w:rFonts w:ascii="宋体" w:eastAsia="宋体" w:hAnsi="宋体"/>
          <w:sz w:val="24"/>
          <w:szCs w:val="24"/>
        </w:rPr>
      </w:pPr>
      <w:r w:rsidRPr="006532E8">
        <w:rPr>
          <w:rFonts w:ascii="宋体" w:eastAsia="宋体" w:hAnsi="宋体" w:hint="eastAsia"/>
          <w:b/>
          <w:bCs/>
          <w:sz w:val="32"/>
          <w:szCs w:val="32"/>
        </w:rPr>
        <w:t>测试</w:t>
      </w:r>
      <w:r w:rsidRPr="006532E8">
        <w:rPr>
          <w:rFonts w:ascii="宋体" w:eastAsia="宋体" w:hAnsi="宋体"/>
          <w:b/>
          <w:bCs/>
          <w:sz w:val="32"/>
          <w:szCs w:val="32"/>
        </w:rPr>
        <w:t>保密协议书</w:t>
      </w:r>
    </w:p>
    <w:p w14:paraId="6912C3E6" w14:textId="77777777" w:rsidR="006532E8" w:rsidRDefault="006532E8" w:rsidP="006532E8">
      <w:pPr>
        <w:rPr>
          <w:rFonts w:ascii="宋体" w:eastAsia="宋体" w:hAnsi="宋体"/>
          <w:sz w:val="24"/>
          <w:szCs w:val="24"/>
        </w:rPr>
      </w:pPr>
      <w:r w:rsidRPr="006532E8">
        <w:rPr>
          <w:rFonts w:ascii="宋体" w:eastAsia="宋体" w:hAnsi="宋体"/>
          <w:sz w:val="24"/>
          <w:szCs w:val="24"/>
        </w:rPr>
        <w:br/>
        <w:t>为确保乙方在甲方指定办公场所驻场期间有关信息保密安全，不被无关第三方所知，根据《中华人民共和国保守国家秘密法》《中华人民共和国民法典》《中华人民共和国反不正当竞争法》等相关法律法规及公司有关工作制度，鉴于乙方为甲方提供驻场服务，双方就乙方在保守国家秘密及甲方商业秘密等有关事项，在遵循平等自愿、协商一致、诚实信用的原则下，达成如下协议：</w:t>
      </w:r>
      <w:r w:rsidRPr="006532E8">
        <w:rPr>
          <w:rFonts w:ascii="宋体" w:eastAsia="宋体" w:hAnsi="宋体"/>
          <w:sz w:val="24"/>
          <w:szCs w:val="24"/>
        </w:rPr>
        <w:br/>
      </w:r>
      <w:r w:rsidRPr="006532E8">
        <w:rPr>
          <w:rFonts w:ascii="宋体" w:eastAsia="宋体" w:hAnsi="宋体"/>
          <w:sz w:val="24"/>
          <w:szCs w:val="24"/>
        </w:rPr>
        <w:br/>
        <w:t>一、乙方应保证开展工作期间所知悉的涉及国家秘密、甲方商业秘密或甲方承诺负有保密责任的任何有形或无形的保密信息不被泄露给任何第三方。</w:t>
      </w:r>
      <w:r w:rsidRPr="006532E8">
        <w:rPr>
          <w:rFonts w:ascii="宋体" w:eastAsia="宋体" w:hAnsi="宋体"/>
          <w:sz w:val="24"/>
          <w:szCs w:val="24"/>
        </w:rPr>
        <w:br/>
      </w:r>
      <w:r w:rsidRPr="006532E8">
        <w:rPr>
          <w:rFonts w:ascii="宋体" w:eastAsia="宋体" w:hAnsi="宋体"/>
          <w:sz w:val="24"/>
          <w:szCs w:val="24"/>
        </w:rPr>
        <w:br/>
        <w:t>二、保密信息包括但不仅限于最终用户信息、技术方案、技术报告、设计图纸（含草图）、项目方案、财务信息、经营信息、涉及的国家相关标准规范、甲方内部通讯、会议记录和纪要等不予公开的不为社会公众知悉的项目信息。</w:t>
      </w:r>
      <w:r w:rsidRPr="006532E8">
        <w:rPr>
          <w:rFonts w:ascii="宋体" w:eastAsia="宋体" w:hAnsi="宋体"/>
          <w:sz w:val="24"/>
          <w:szCs w:val="24"/>
        </w:rPr>
        <w:br/>
      </w:r>
      <w:r w:rsidRPr="006532E8">
        <w:rPr>
          <w:rFonts w:ascii="宋体" w:eastAsia="宋体" w:hAnsi="宋体"/>
          <w:sz w:val="24"/>
          <w:szCs w:val="24"/>
        </w:rPr>
        <w:br/>
        <w:t>三、乙方按国家有关法律法规和公司保密制度规定推进项目实施，未经审批不得将该项目保密信息以任何载体带离工作现场；未经批准不得擅自扩大该项目保密信息的知悉范围。</w:t>
      </w:r>
      <w:r w:rsidRPr="006532E8">
        <w:rPr>
          <w:rFonts w:ascii="宋体" w:eastAsia="宋体" w:hAnsi="宋体"/>
          <w:sz w:val="24"/>
          <w:szCs w:val="24"/>
        </w:rPr>
        <w:br/>
      </w:r>
      <w:r w:rsidRPr="006532E8">
        <w:rPr>
          <w:rFonts w:ascii="宋体" w:eastAsia="宋体" w:hAnsi="宋体"/>
          <w:sz w:val="24"/>
          <w:szCs w:val="24"/>
        </w:rPr>
        <w:br/>
        <w:t>四、乙方不得以任何形式将上述秘密泄露给任何个人、单位、团体、机关、公司、实体及其他组织，并自觉接受甲方的管理和监督。</w:t>
      </w:r>
      <w:r w:rsidRPr="006532E8">
        <w:rPr>
          <w:rFonts w:ascii="宋体" w:eastAsia="宋体" w:hAnsi="宋体"/>
          <w:sz w:val="24"/>
          <w:szCs w:val="24"/>
        </w:rPr>
        <w:br/>
      </w:r>
      <w:r w:rsidRPr="006532E8">
        <w:rPr>
          <w:rFonts w:ascii="宋体" w:eastAsia="宋体" w:hAnsi="宋体"/>
          <w:sz w:val="24"/>
          <w:szCs w:val="24"/>
        </w:rPr>
        <w:br/>
        <w:t>五、</w:t>
      </w:r>
      <w:r>
        <w:rPr>
          <w:rFonts w:ascii="宋体" w:eastAsia="宋体" w:hAnsi="宋体" w:hint="eastAsia"/>
          <w:sz w:val="24"/>
          <w:szCs w:val="24"/>
        </w:rPr>
        <w:t>测试</w:t>
      </w:r>
      <w:r w:rsidRPr="006532E8">
        <w:rPr>
          <w:rFonts w:ascii="宋体" w:eastAsia="宋体" w:hAnsi="宋体"/>
          <w:sz w:val="24"/>
          <w:szCs w:val="24"/>
        </w:rPr>
        <w:t>结束后，乙方应及时将驻场服务期间留存和使用的载体进行清点、登记和清退，不得私自留存和转移。同时乙方仍应永久履行保守项目保密信息的义务。</w:t>
      </w:r>
      <w:r w:rsidRPr="006532E8">
        <w:rPr>
          <w:rFonts w:ascii="宋体" w:eastAsia="宋体" w:hAnsi="宋体"/>
          <w:sz w:val="24"/>
          <w:szCs w:val="24"/>
        </w:rPr>
        <w:br/>
      </w:r>
      <w:r w:rsidRPr="006532E8">
        <w:rPr>
          <w:rFonts w:ascii="宋体" w:eastAsia="宋体" w:hAnsi="宋体"/>
          <w:sz w:val="24"/>
          <w:szCs w:val="24"/>
        </w:rPr>
        <w:br/>
        <w:t>六、乙方违反本协议的规定，造成甲方损失的，乙方应全额赔偿甲方遭受的损失，如构成犯罪的，甲方将提交国家机关依法追究刑事责任。</w:t>
      </w:r>
      <w:r w:rsidRPr="006532E8">
        <w:rPr>
          <w:rFonts w:ascii="宋体" w:eastAsia="宋体" w:hAnsi="宋体"/>
          <w:sz w:val="24"/>
          <w:szCs w:val="24"/>
        </w:rPr>
        <w:br/>
      </w:r>
      <w:r w:rsidRPr="006532E8">
        <w:rPr>
          <w:rFonts w:ascii="宋体" w:eastAsia="宋体" w:hAnsi="宋体"/>
          <w:sz w:val="24"/>
          <w:szCs w:val="24"/>
        </w:rPr>
        <w:br/>
        <w:t>七、乙方应在充分理解本协议书内容的基础上自觉盖章承诺愿意接受本保密协议书的法律约束。</w:t>
      </w:r>
      <w:r w:rsidRPr="006532E8">
        <w:rPr>
          <w:rFonts w:ascii="宋体" w:eastAsia="宋体" w:hAnsi="宋体"/>
          <w:sz w:val="24"/>
          <w:szCs w:val="24"/>
        </w:rPr>
        <w:br/>
      </w:r>
      <w:r w:rsidRPr="006532E8">
        <w:rPr>
          <w:rFonts w:ascii="宋体" w:eastAsia="宋体" w:hAnsi="宋体"/>
          <w:sz w:val="24"/>
          <w:szCs w:val="24"/>
        </w:rPr>
        <w:br/>
        <w:t>八、本保密协议书一式两份，甲乙双方各一份。</w:t>
      </w:r>
      <w:r w:rsidRPr="006532E8">
        <w:rPr>
          <w:rFonts w:ascii="宋体" w:eastAsia="宋体" w:hAnsi="宋体"/>
          <w:sz w:val="24"/>
          <w:szCs w:val="24"/>
        </w:rPr>
        <w:br/>
      </w:r>
      <w:r w:rsidRPr="006532E8">
        <w:rPr>
          <w:rFonts w:ascii="宋体" w:eastAsia="宋体" w:hAnsi="宋体"/>
          <w:sz w:val="24"/>
          <w:szCs w:val="24"/>
        </w:rPr>
        <w:br/>
        <w:t>九、本保密协议书自甲方</w:t>
      </w:r>
      <w:r>
        <w:rPr>
          <w:rFonts w:ascii="宋体" w:eastAsia="宋体" w:hAnsi="宋体" w:hint="eastAsia"/>
          <w:sz w:val="24"/>
          <w:szCs w:val="24"/>
        </w:rPr>
        <w:t>签字</w:t>
      </w:r>
      <w:r w:rsidRPr="006532E8">
        <w:rPr>
          <w:rFonts w:ascii="宋体" w:eastAsia="宋体" w:hAnsi="宋体"/>
          <w:sz w:val="24"/>
          <w:szCs w:val="24"/>
        </w:rPr>
        <w:t>且乙方签字之日起生效。</w:t>
      </w:r>
      <w:r w:rsidRPr="006532E8">
        <w:rPr>
          <w:rFonts w:ascii="宋体" w:eastAsia="宋体" w:hAnsi="宋体"/>
          <w:sz w:val="24"/>
          <w:szCs w:val="24"/>
        </w:rPr>
        <w:br/>
      </w:r>
      <w:r w:rsidRPr="006532E8">
        <w:rPr>
          <w:rFonts w:ascii="宋体" w:eastAsia="宋体" w:hAnsi="宋体"/>
          <w:sz w:val="24"/>
          <w:szCs w:val="24"/>
        </w:rPr>
        <w:br/>
        <w:t>十、乙方对已经甲方批准可向社会公众公开的信息不负有保密责任。</w:t>
      </w:r>
    </w:p>
    <w:p w14:paraId="2726D169" w14:textId="3E3DEF51" w:rsidR="00E761B2" w:rsidRPr="006532E8" w:rsidRDefault="006532E8" w:rsidP="006532E8">
      <w:pPr>
        <w:rPr>
          <w:rFonts w:ascii="宋体" w:eastAsia="宋体" w:hAnsi="宋体"/>
          <w:sz w:val="24"/>
          <w:szCs w:val="24"/>
        </w:rPr>
      </w:pPr>
      <w:r w:rsidRPr="006532E8">
        <w:rPr>
          <w:rFonts w:ascii="宋体" w:eastAsia="宋体" w:hAnsi="宋体"/>
          <w:sz w:val="24"/>
          <w:szCs w:val="24"/>
        </w:rPr>
        <w:br/>
      </w:r>
      <w:r w:rsidRPr="006532E8">
        <w:rPr>
          <w:rFonts w:ascii="宋体" w:eastAsia="宋体" w:hAnsi="宋体"/>
          <w:sz w:val="24"/>
          <w:szCs w:val="24"/>
        </w:rPr>
        <w:br/>
        <w:t>甲方</w:t>
      </w:r>
      <w:r>
        <w:rPr>
          <w:rFonts w:ascii="宋体" w:eastAsia="宋体" w:hAnsi="宋体" w:hint="eastAsia"/>
          <w:sz w:val="24"/>
          <w:szCs w:val="24"/>
        </w:rPr>
        <w:t>（签字）</w:t>
      </w:r>
      <w:r w:rsidRPr="006532E8">
        <w:rPr>
          <w:rFonts w:ascii="宋体" w:eastAsia="宋体" w:hAnsi="宋体"/>
          <w:sz w:val="24"/>
          <w:szCs w:val="24"/>
        </w:rPr>
        <w:t>： </w:t>
      </w:r>
      <w:r>
        <w:rPr>
          <w:rFonts w:ascii="宋体" w:eastAsia="宋体" w:hAnsi="宋体"/>
          <w:sz w:val="24"/>
          <w:szCs w:val="24"/>
        </w:rPr>
        <w:t xml:space="preserve">                    </w:t>
      </w:r>
      <w:r w:rsidRPr="006532E8">
        <w:rPr>
          <w:rFonts w:ascii="宋体" w:eastAsia="宋体" w:hAnsi="宋体"/>
          <w:sz w:val="24"/>
          <w:szCs w:val="24"/>
        </w:rPr>
        <w:t>乙方（</w:t>
      </w:r>
      <w:r>
        <w:rPr>
          <w:rFonts w:ascii="宋体" w:eastAsia="宋体" w:hAnsi="宋体" w:hint="eastAsia"/>
          <w:sz w:val="24"/>
          <w:szCs w:val="24"/>
        </w:rPr>
        <w:t>签字）</w:t>
      </w:r>
      <w:r w:rsidRPr="006532E8">
        <w:rPr>
          <w:rFonts w:ascii="宋体" w:eastAsia="宋体" w:hAnsi="宋体"/>
          <w:sz w:val="24"/>
          <w:szCs w:val="24"/>
        </w:rPr>
        <w:t>：</w:t>
      </w:r>
      <w:r w:rsidRPr="006532E8">
        <w:rPr>
          <w:rFonts w:ascii="宋体" w:eastAsia="宋体" w:hAnsi="宋体"/>
          <w:sz w:val="24"/>
          <w:szCs w:val="24"/>
        </w:rPr>
        <w:br/>
      </w:r>
      <w:r w:rsidRPr="006532E8">
        <w:rPr>
          <w:rFonts w:ascii="宋体" w:eastAsia="宋体" w:hAnsi="宋体"/>
          <w:sz w:val="24"/>
          <w:szCs w:val="24"/>
        </w:rPr>
        <w:br/>
        <w:t>时间： </w:t>
      </w:r>
      <w:r>
        <w:rPr>
          <w:rFonts w:ascii="宋体" w:eastAsia="宋体" w:hAnsi="宋体"/>
          <w:sz w:val="24"/>
          <w:szCs w:val="24"/>
        </w:rPr>
        <w:t xml:space="preserve">                             </w:t>
      </w:r>
      <w:r w:rsidRPr="006532E8">
        <w:rPr>
          <w:rFonts w:ascii="宋体" w:eastAsia="宋体" w:hAnsi="宋体"/>
          <w:sz w:val="24"/>
          <w:szCs w:val="24"/>
        </w:rPr>
        <w:t>时间：</w:t>
      </w:r>
    </w:p>
    <w:sectPr w:rsidR="00E761B2" w:rsidRPr="006532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9C"/>
    <w:rsid w:val="003C059C"/>
    <w:rsid w:val="006532E8"/>
    <w:rsid w:val="00E76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3778"/>
  <w15:chartTrackingRefBased/>
  <w15:docId w15:val="{6B709039-0384-4AEB-BC40-553DE064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hxf</dc:creator>
  <cp:keywords/>
  <dc:description/>
  <cp:lastModifiedBy>hxf</cp:lastModifiedBy>
  <cp:revision>2</cp:revision>
  <dcterms:created xsi:type="dcterms:W3CDTF">2022-11-15T02:36:00Z</dcterms:created>
  <dcterms:modified xsi:type="dcterms:W3CDTF">2022-11-15T02:39:00Z</dcterms:modified>
</cp:coreProperties>
</file>