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8809EA" w:rsidRDefault="008809EA" w:rsidP="008809EA">
      <w:pPr>
        <w:jc w:val="center"/>
        <w:rPr>
          <w:rFonts w:cstheme="minorHAnsi"/>
          <w:sz w:val="72"/>
          <w:szCs w:val="72"/>
        </w:rPr>
      </w:pPr>
    </w:p>
    <w:p w:rsidR="00CC58F3" w:rsidRDefault="008809EA" w:rsidP="008809EA">
      <w:pPr>
        <w:jc w:val="center"/>
        <w:rPr>
          <w:rFonts w:cstheme="minorHAnsi"/>
          <w:sz w:val="72"/>
          <w:szCs w:val="72"/>
        </w:rPr>
      </w:pPr>
      <w:r w:rsidRPr="008809EA">
        <w:rPr>
          <w:rFonts w:cstheme="minorHAnsi"/>
          <w:sz w:val="72"/>
          <w:szCs w:val="72"/>
        </w:rPr>
        <w:t>国信资金强弱</w:t>
      </w:r>
      <w:r>
        <w:rPr>
          <w:rFonts w:cstheme="minorHAnsi" w:hint="eastAsia"/>
          <w:sz w:val="72"/>
          <w:szCs w:val="72"/>
        </w:rPr>
        <w:t>报告</w:t>
      </w: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撰写者</w:t>
      </w:r>
      <w:r>
        <w:rPr>
          <w:rFonts w:cstheme="minorHAnsi" w:hint="eastAsia"/>
          <w:sz w:val="30"/>
          <w:szCs w:val="30"/>
        </w:rPr>
        <w:t xml:space="preserve">: </w:t>
      </w:r>
      <w:r>
        <w:rPr>
          <w:rFonts w:cstheme="minorHAnsi" w:hint="eastAsia"/>
          <w:sz w:val="30"/>
          <w:szCs w:val="30"/>
        </w:rPr>
        <w:t>单昳</w:t>
      </w:r>
      <w:r>
        <w:rPr>
          <w:rFonts w:cstheme="minorHAnsi"/>
          <w:sz w:val="30"/>
          <w:szCs w:val="30"/>
        </w:rPr>
        <w:t>Brian</w:t>
      </w: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</w:p>
    <w:p w:rsidR="008809EA" w:rsidRDefault="008809EA" w:rsidP="008809EA">
      <w:pPr>
        <w:jc w:val="center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时间</w:t>
      </w:r>
      <w:r>
        <w:rPr>
          <w:rFonts w:cstheme="minorHAnsi" w:hint="eastAsia"/>
          <w:sz w:val="30"/>
          <w:szCs w:val="30"/>
        </w:rPr>
        <w:t>: 2020</w:t>
      </w:r>
      <w:r>
        <w:rPr>
          <w:rFonts w:cstheme="minorHAnsi" w:hint="eastAsia"/>
          <w:sz w:val="30"/>
          <w:szCs w:val="30"/>
        </w:rPr>
        <w:t>年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月</w:t>
      </w:r>
    </w:p>
    <w:p w:rsidR="008809EA" w:rsidRDefault="008809EA">
      <w:pPr>
        <w:widowControl/>
        <w:jc w:val="left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br w:type="page"/>
      </w:r>
    </w:p>
    <w:p w:rsidR="008809EA" w:rsidRDefault="008809EA" w:rsidP="008809EA">
      <w:pPr>
        <w:pStyle w:val="1"/>
      </w:pPr>
      <w:r>
        <w:rPr>
          <w:rFonts w:hint="eastAsia"/>
        </w:rPr>
        <w:lastRenderedPageBreak/>
        <w:t>流程图</w:t>
      </w:r>
    </w:p>
    <w:p w:rsidR="008809EA" w:rsidRDefault="008809EA" w:rsidP="008809EA">
      <w:r w:rsidRPr="008809EA">
        <w:rPr>
          <w:noProof/>
        </w:rPr>
        <w:drawing>
          <wp:inline distT="0" distB="0" distL="0" distR="0">
            <wp:extent cx="6183596" cy="8058150"/>
            <wp:effectExtent l="0" t="0" r="0" b="0"/>
            <wp:docPr id="1" name="图片 1" descr="D:\BrianShan\ETF_GSMS\国信资金强弱（GSMS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rianShan\ETF_GSMS\国信资金强弱（GSMS）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00" cy="807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EA" w:rsidRDefault="008809EA" w:rsidP="008809EA">
      <w:pPr>
        <w:pStyle w:val="1"/>
      </w:pPr>
      <w:r>
        <w:rPr>
          <w:rFonts w:hint="eastAsia"/>
        </w:rPr>
        <w:lastRenderedPageBreak/>
        <w:t>回测</w:t>
      </w:r>
      <w:r>
        <w:t>流程</w:t>
      </w:r>
    </w:p>
    <w:p w:rsidR="008809EA" w:rsidRPr="00127B99" w:rsidRDefault="008809EA" w:rsidP="008809E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27B99">
        <w:rPr>
          <w:rFonts w:hint="eastAsia"/>
          <w:sz w:val="24"/>
          <w:szCs w:val="24"/>
        </w:rPr>
        <w:t>Tra</w:t>
      </w:r>
      <w:r w:rsidRPr="00127B99">
        <w:rPr>
          <w:sz w:val="24"/>
          <w:szCs w:val="24"/>
        </w:rPr>
        <w:t>in</w:t>
      </w:r>
      <w:r w:rsidRPr="00127B99">
        <w:rPr>
          <w:rFonts w:hint="eastAsia"/>
          <w:sz w:val="24"/>
          <w:szCs w:val="24"/>
        </w:rPr>
        <w:t>的</w:t>
      </w:r>
      <w:r w:rsidRPr="00127B99">
        <w:rPr>
          <w:sz w:val="24"/>
          <w:szCs w:val="24"/>
        </w:rPr>
        <w:t>周期为</w:t>
      </w:r>
      <w:r>
        <w:rPr>
          <w:sz w:val="24"/>
          <w:szCs w:val="24"/>
        </w:rPr>
        <w:t>:</w:t>
      </w:r>
      <w:r w:rsidRPr="00127B99">
        <w:rPr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06"/>
        <w:gridCol w:w="2362"/>
        <w:gridCol w:w="2633"/>
        <w:gridCol w:w="2975"/>
      </w:tblGrid>
      <w:tr w:rsidR="008809EA" w:rsidRPr="00127B99" w:rsidTr="00292437">
        <w:tc>
          <w:tcPr>
            <w:tcW w:w="1449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开始</w:t>
            </w:r>
          </w:p>
        </w:tc>
        <w:tc>
          <w:tcPr>
            <w:tcW w:w="241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2016.01.01</w:t>
            </w:r>
          </w:p>
        </w:tc>
        <w:tc>
          <w:tcPr>
            <w:tcW w:w="2693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2017.01.01</w:t>
            </w:r>
          </w:p>
        </w:tc>
        <w:tc>
          <w:tcPr>
            <w:tcW w:w="305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2018.01.01</w:t>
            </w:r>
          </w:p>
        </w:tc>
      </w:tr>
      <w:tr w:rsidR="008809EA" w:rsidRPr="00127B99" w:rsidTr="00292437">
        <w:tc>
          <w:tcPr>
            <w:tcW w:w="1449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结束</w:t>
            </w:r>
          </w:p>
        </w:tc>
        <w:tc>
          <w:tcPr>
            <w:tcW w:w="241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2018.01.01</w:t>
            </w:r>
          </w:p>
        </w:tc>
        <w:tc>
          <w:tcPr>
            <w:tcW w:w="2693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2019.01.01</w:t>
            </w:r>
          </w:p>
        </w:tc>
        <w:tc>
          <w:tcPr>
            <w:tcW w:w="3050" w:type="dxa"/>
          </w:tcPr>
          <w:p w:rsidR="008809EA" w:rsidRPr="00127B99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127B99">
              <w:rPr>
                <w:rFonts w:hint="eastAsia"/>
                <w:sz w:val="24"/>
                <w:szCs w:val="24"/>
              </w:rPr>
              <w:t>2020.01.01</w:t>
            </w:r>
          </w:p>
        </w:tc>
      </w:tr>
    </w:tbl>
    <w:p w:rsidR="008809EA" w:rsidRDefault="008809EA" w:rsidP="008809EA">
      <w:pPr>
        <w:pStyle w:val="a4"/>
        <w:ind w:left="360" w:firstLineChars="0" w:firstLine="0"/>
        <w:rPr>
          <w:sz w:val="24"/>
          <w:szCs w:val="24"/>
        </w:rPr>
      </w:pPr>
    </w:p>
    <w:p w:rsidR="008809EA" w:rsidRDefault="008809EA" w:rsidP="008809E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周期为</w:t>
      </w:r>
      <w:r>
        <w:rPr>
          <w:sz w:val="24"/>
          <w:szCs w:val="24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3827"/>
      </w:tblGrid>
      <w:tr w:rsidR="008809EA" w:rsidTr="00292437">
        <w:tc>
          <w:tcPr>
            <w:tcW w:w="2725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</w:t>
            </w:r>
          </w:p>
        </w:tc>
        <w:tc>
          <w:tcPr>
            <w:tcW w:w="3827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2020.01.01</w:t>
            </w:r>
          </w:p>
        </w:tc>
      </w:tr>
      <w:tr w:rsidR="008809EA" w:rsidTr="00292437">
        <w:tc>
          <w:tcPr>
            <w:tcW w:w="2725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</w:t>
            </w:r>
          </w:p>
        </w:tc>
        <w:tc>
          <w:tcPr>
            <w:tcW w:w="3827" w:type="dxa"/>
          </w:tcPr>
          <w:p w:rsidR="008809EA" w:rsidRDefault="008809EA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2020.07.01</w:t>
            </w:r>
          </w:p>
        </w:tc>
      </w:tr>
    </w:tbl>
    <w:p w:rsidR="008809EA" w:rsidRDefault="008809EA" w:rsidP="008809EA">
      <w:pPr>
        <w:pStyle w:val="a4"/>
        <w:ind w:left="360" w:firstLineChars="0" w:firstLine="0"/>
        <w:rPr>
          <w:sz w:val="24"/>
          <w:szCs w:val="24"/>
        </w:rPr>
      </w:pPr>
    </w:p>
    <w:p w:rsidR="008809EA" w:rsidRPr="00127B99" w:rsidRDefault="008809EA" w:rsidP="008809E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27B99">
        <w:rPr>
          <w:rFonts w:hint="eastAsia"/>
          <w:sz w:val="24"/>
          <w:szCs w:val="24"/>
        </w:rPr>
        <w:t>参数</w:t>
      </w:r>
      <w:r w:rsidRPr="00127B99">
        <w:rPr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09EA" w:rsidRPr="00127B99" w:rsidTr="008809EA">
        <w:trPr>
          <w:trHeight w:val="346"/>
        </w:trPr>
        <w:tc>
          <w:tcPr>
            <w:tcW w:w="2405" w:type="dxa"/>
          </w:tcPr>
          <w:p w:rsidR="008809EA" w:rsidRPr="00127B99" w:rsidRDefault="008809EA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old_</w:t>
            </w:r>
            <w:r>
              <w:rPr>
                <w:sz w:val="24"/>
                <w:szCs w:val="24"/>
              </w:rPr>
              <w:t>number</w:t>
            </w:r>
            <w:r w:rsidR="00472A9B">
              <w:rPr>
                <w:sz w:val="24"/>
                <w:szCs w:val="24"/>
              </w:rPr>
              <w:t xml:space="preserve"> </w:t>
            </w:r>
            <w:r w:rsidR="00472A9B">
              <w:rPr>
                <w:rFonts w:hint="eastAsia"/>
                <w:sz w:val="24"/>
                <w:szCs w:val="24"/>
              </w:rPr>
              <w:t>(n)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持股数</w:t>
            </w:r>
          </w:p>
        </w:tc>
        <w:tc>
          <w:tcPr>
            <w:tcW w:w="5891" w:type="dxa"/>
          </w:tcPr>
          <w:p w:rsidR="008809EA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只</w:t>
            </w:r>
            <w:r>
              <w:rPr>
                <w:sz w:val="24"/>
                <w:szCs w:val="24"/>
              </w:rPr>
              <w:t>ETF:1,2,3,4,5</w:t>
            </w:r>
          </w:p>
          <w:p w:rsidR="00472A9B" w:rsidRPr="00127B99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HS300</w:t>
            </w:r>
            <w:r>
              <w:rPr>
                <w:rFonts w:hint="eastAsia"/>
                <w:sz w:val="24"/>
                <w:szCs w:val="24"/>
              </w:rPr>
              <w:t>: 1,2,3,4,5,6,7,8,9,10,11,12,13,14,15</w:t>
            </w:r>
          </w:p>
        </w:tc>
      </w:tr>
      <w:tr w:rsidR="008809EA" w:rsidRPr="00127B99" w:rsidTr="008809EA">
        <w:tc>
          <w:tcPr>
            <w:tcW w:w="2405" w:type="dxa"/>
          </w:tcPr>
          <w:p w:rsidR="00472A9B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eriod</w:t>
            </w:r>
            <w:r>
              <w:rPr>
                <w:sz w:val="24"/>
                <w:szCs w:val="24"/>
              </w:rPr>
              <w:t xml:space="preserve"> (t)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809EA" w:rsidRPr="00127B99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</w:t>
            </w:r>
            <w:r>
              <w:rPr>
                <w:sz w:val="24"/>
                <w:szCs w:val="24"/>
              </w:rPr>
              <w:t>GSMS</w:t>
            </w:r>
            <w:r>
              <w:rPr>
                <w:sz w:val="24"/>
                <w:szCs w:val="24"/>
              </w:rPr>
              <w:t>的周期</w:t>
            </w:r>
          </w:p>
        </w:tc>
        <w:tc>
          <w:tcPr>
            <w:tcW w:w="5891" w:type="dxa"/>
          </w:tcPr>
          <w:p w:rsidR="008809EA" w:rsidRPr="00127B99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20,25,30,35,40</w:t>
            </w:r>
          </w:p>
        </w:tc>
      </w:tr>
      <w:tr w:rsidR="008809EA" w:rsidRPr="00127B99" w:rsidTr="008809EA">
        <w:tc>
          <w:tcPr>
            <w:tcW w:w="2405" w:type="dxa"/>
          </w:tcPr>
          <w:p w:rsidR="008809EA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old_</w:t>
            </w:r>
            <w:r>
              <w:rPr>
                <w:sz w:val="24"/>
                <w:szCs w:val="24"/>
              </w:rPr>
              <w:t>period</w:t>
            </w:r>
          </w:p>
          <w:p w:rsidR="00472A9B" w:rsidRPr="00127B99" w:rsidRDefault="00472A9B" w:rsidP="002924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持仓周期</w:t>
            </w:r>
          </w:p>
        </w:tc>
        <w:tc>
          <w:tcPr>
            <w:tcW w:w="5891" w:type="dxa"/>
          </w:tcPr>
          <w:p w:rsidR="008809EA" w:rsidRPr="00127B99" w:rsidRDefault="00472A9B" w:rsidP="002924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20, 25, 30, 35, 40, 45, 50, 55, 60</w:t>
            </w:r>
          </w:p>
        </w:tc>
      </w:tr>
    </w:tbl>
    <w:p w:rsidR="00472A9B" w:rsidRDefault="00472A9B" w:rsidP="00472A9B">
      <w:pPr>
        <w:pStyle w:val="a4"/>
        <w:ind w:left="360" w:firstLineChars="0" w:firstLine="0"/>
      </w:pPr>
    </w:p>
    <w:p w:rsidR="00472A9B" w:rsidRPr="00472A9B" w:rsidRDefault="00472A9B" w:rsidP="00472A9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从</w:t>
      </w:r>
      <w:r w:rsidRPr="00472A9B">
        <w:rPr>
          <w:sz w:val="24"/>
          <w:szCs w:val="24"/>
        </w:rPr>
        <w:t>各类别</w:t>
      </w:r>
      <w:r w:rsidRPr="00472A9B">
        <w:rPr>
          <w:rFonts w:hint="eastAsia"/>
          <w:sz w:val="24"/>
          <w:szCs w:val="24"/>
        </w:rPr>
        <w:t>里</w:t>
      </w:r>
      <w:r w:rsidRPr="00472A9B">
        <w:rPr>
          <w:sz w:val="24"/>
          <w:szCs w:val="24"/>
        </w:rPr>
        <w:t>挑选的流动性最好的</w:t>
      </w:r>
      <w:r w:rsidRPr="00472A9B">
        <w:rPr>
          <w:rFonts w:hint="eastAsia"/>
          <w:sz w:val="24"/>
          <w:szCs w:val="24"/>
        </w:rPr>
        <w:t>16</w:t>
      </w:r>
      <w:r w:rsidRPr="00472A9B">
        <w:rPr>
          <w:rFonts w:hint="eastAsia"/>
          <w:sz w:val="24"/>
          <w:szCs w:val="24"/>
        </w:rPr>
        <w:t>只</w:t>
      </w:r>
      <w:r w:rsidRPr="00472A9B">
        <w:rPr>
          <w:sz w:val="24"/>
          <w:szCs w:val="24"/>
        </w:rPr>
        <w:t>ETF</w:t>
      </w:r>
      <w:r w:rsidRPr="00472A9B">
        <w:rPr>
          <w:sz w:val="24"/>
          <w:szCs w:val="24"/>
        </w:rPr>
        <w:t>为</w:t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510050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上证</w:t>
      </w:r>
      <w:r w:rsidRPr="00472A9B">
        <w:rPr>
          <w:rFonts w:hint="eastAsia"/>
          <w:sz w:val="24"/>
          <w:szCs w:val="24"/>
        </w:rPr>
        <w:t>50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159995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国证半导体芯片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512090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MSCI</w:t>
      </w:r>
      <w:r w:rsidRPr="00472A9B">
        <w:rPr>
          <w:rFonts w:hint="eastAsia"/>
          <w:sz w:val="24"/>
          <w:szCs w:val="24"/>
        </w:rPr>
        <w:t>中国</w:t>
      </w:r>
      <w:r w:rsidRPr="00472A9B">
        <w:rPr>
          <w:rFonts w:hint="eastAsia"/>
          <w:sz w:val="24"/>
          <w:szCs w:val="24"/>
        </w:rPr>
        <w:t>A</w:t>
      </w:r>
      <w:r w:rsidRPr="00472A9B">
        <w:rPr>
          <w:rFonts w:hint="eastAsia"/>
          <w:sz w:val="24"/>
          <w:szCs w:val="24"/>
        </w:rPr>
        <w:t>股国际通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515050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</w:t>
      </w:r>
      <w:r w:rsidRPr="00472A9B">
        <w:rPr>
          <w:rFonts w:hint="eastAsia"/>
          <w:sz w:val="24"/>
          <w:szCs w:val="24"/>
        </w:rPr>
        <w:t>5G</w:t>
      </w:r>
      <w:r w:rsidRPr="00472A9B">
        <w:rPr>
          <w:rFonts w:hint="eastAsia"/>
          <w:sz w:val="24"/>
          <w:szCs w:val="24"/>
        </w:rPr>
        <w:t>通信主题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512290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生物医药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515000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科技龙头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515700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新能源汽车产业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512800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中证银行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159928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中证主要消费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512660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中证军工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512400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中证申万有色金属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510880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柏瑞红利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159976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粤港湾大湾区创新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511010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上证</w:t>
      </w:r>
      <w:r w:rsidRPr="00472A9B">
        <w:rPr>
          <w:rFonts w:hint="eastAsia"/>
          <w:sz w:val="24"/>
          <w:szCs w:val="24"/>
        </w:rPr>
        <w:t>5</w:t>
      </w:r>
      <w:r w:rsidRPr="00472A9B">
        <w:rPr>
          <w:rFonts w:hint="eastAsia"/>
          <w:sz w:val="24"/>
          <w:szCs w:val="24"/>
        </w:rPr>
        <w:t>年期国债</w:t>
      </w:r>
      <w:r w:rsidRPr="00472A9B">
        <w:rPr>
          <w:rFonts w:hint="eastAsia"/>
          <w:sz w:val="24"/>
          <w:szCs w:val="24"/>
        </w:rPr>
        <w:tab/>
      </w:r>
    </w:p>
    <w:p w:rsidR="00472A9B" w:rsidRP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510900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恒生</w:t>
      </w:r>
      <w:r w:rsidRPr="00472A9B">
        <w:rPr>
          <w:rFonts w:hint="eastAsia"/>
          <w:sz w:val="24"/>
          <w:szCs w:val="24"/>
        </w:rPr>
        <w:t>H</w:t>
      </w:r>
      <w:r w:rsidRPr="00472A9B">
        <w:rPr>
          <w:rFonts w:hint="eastAsia"/>
          <w:sz w:val="24"/>
          <w:szCs w:val="24"/>
        </w:rPr>
        <w:t>股</w:t>
      </w:r>
      <w:r w:rsidRPr="00472A9B">
        <w:rPr>
          <w:rFonts w:hint="eastAsia"/>
          <w:sz w:val="24"/>
          <w:szCs w:val="24"/>
        </w:rPr>
        <w:tab/>
      </w:r>
    </w:p>
    <w:p w:rsidR="00472A9B" w:rsidRDefault="00472A9B" w:rsidP="00472A9B">
      <w:pPr>
        <w:rPr>
          <w:sz w:val="24"/>
          <w:szCs w:val="24"/>
        </w:rPr>
      </w:pPr>
      <w:r w:rsidRPr="00472A9B">
        <w:rPr>
          <w:rFonts w:hint="eastAsia"/>
          <w:sz w:val="24"/>
          <w:szCs w:val="24"/>
        </w:rPr>
        <w:t>518880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-</w:t>
      </w:r>
      <w:r w:rsidRPr="00472A9B">
        <w:rPr>
          <w:sz w:val="24"/>
          <w:szCs w:val="24"/>
        </w:rPr>
        <w:t xml:space="preserve"> </w:t>
      </w:r>
      <w:r w:rsidRPr="00472A9B">
        <w:rPr>
          <w:rFonts w:hint="eastAsia"/>
          <w:sz w:val="24"/>
          <w:szCs w:val="24"/>
        </w:rPr>
        <w:t>黄金</w:t>
      </w:r>
    </w:p>
    <w:p w:rsidR="00472A9B" w:rsidRDefault="00472A9B" w:rsidP="00472A9B">
      <w:pPr>
        <w:rPr>
          <w:sz w:val="24"/>
          <w:szCs w:val="24"/>
        </w:rPr>
      </w:pPr>
    </w:p>
    <w:p w:rsidR="00472A9B" w:rsidRDefault="00472A9B" w:rsidP="00472A9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HS300: </w:t>
      </w:r>
      <w:r>
        <w:rPr>
          <w:rFonts w:hint="eastAsia"/>
          <w:sz w:val="24"/>
          <w:szCs w:val="24"/>
        </w:rPr>
        <w:t>使用的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2020.07.22</w:t>
      </w:r>
      <w:r>
        <w:rPr>
          <w:rFonts w:hint="eastAsia"/>
          <w:sz w:val="24"/>
          <w:szCs w:val="24"/>
        </w:rPr>
        <w:t>的权重</w:t>
      </w:r>
      <w:r>
        <w:rPr>
          <w:sz w:val="24"/>
          <w:szCs w:val="24"/>
        </w:rPr>
        <w:t>:</w:t>
      </w:r>
    </w:p>
    <w:p w:rsidR="00775046" w:rsidRDefault="00775046" w:rsidP="00775046">
      <w:r>
        <w:t>000001,000002,000063,000066,000069,000100,000157,000166,</w:t>
      </w:r>
    </w:p>
    <w:p w:rsidR="00775046" w:rsidRDefault="00775046" w:rsidP="00775046">
      <w:r>
        <w:t>000333,000338,000425,000538,000568,000596,000625,000627,000651,</w:t>
      </w:r>
    </w:p>
    <w:p w:rsidR="00775046" w:rsidRDefault="00775046" w:rsidP="00775046">
      <w:r>
        <w:lastRenderedPageBreak/>
        <w:t>000656,000661,000671,000703,000708,000709,000723,000725,000728,</w:t>
      </w:r>
    </w:p>
    <w:p w:rsidR="00775046" w:rsidRDefault="00775046" w:rsidP="00775046">
      <w:r>
        <w:t>000768,000776,000783,000786,000858,000860,000876,000895,000938,</w:t>
      </w:r>
    </w:p>
    <w:p w:rsidR="00775046" w:rsidRDefault="00775046" w:rsidP="00775046">
      <w:r>
        <w:t>000961,000963,000977,001979,002001,002007,002008,002024,002027,</w:t>
      </w:r>
    </w:p>
    <w:p w:rsidR="00775046" w:rsidRDefault="00775046" w:rsidP="00775046">
      <w:r>
        <w:t>002032,002044,002050,002120,002129,002142,002146,002153,002157,</w:t>
      </w:r>
    </w:p>
    <w:p w:rsidR="00775046" w:rsidRDefault="00775046" w:rsidP="00775046">
      <w:r>
        <w:t>002179,002202,002230,002236,002241,002252,002271,002304,002311,</w:t>
      </w:r>
    </w:p>
    <w:p w:rsidR="00775046" w:rsidRDefault="00775046" w:rsidP="00775046">
      <w:r>
        <w:t>002352,002371,002410,002415,002422,002456,002460,002463,002466,</w:t>
      </w:r>
    </w:p>
    <w:p w:rsidR="00775046" w:rsidRDefault="00775046" w:rsidP="00775046">
      <w:r>
        <w:t>002468,002475,002493,002508,002555,002558,002594,002601,002602,</w:t>
      </w:r>
    </w:p>
    <w:p w:rsidR="00775046" w:rsidRDefault="00775046" w:rsidP="00775046">
      <w:r>
        <w:t>002607,002624,002673,002714,002736,002739,002773,002841,002916,</w:t>
      </w:r>
    </w:p>
    <w:p w:rsidR="00775046" w:rsidRDefault="00775046" w:rsidP="00775046">
      <w:r>
        <w:t>002938,002939,002945,002958,003816,300003,300014,300015,300033,</w:t>
      </w:r>
    </w:p>
    <w:p w:rsidR="00775046" w:rsidRDefault="00775046" w:rsidP="00775046">
      <w:r>
        <w:t>300059,300122,300124,300136,300142,300144,300347,300408,300413,</w:t>
      </w:r>
    </w:p>
    <w:p w:rsidR="00775046" w:rsidRDefault="00775046" w:rsidP="00775046">
      <w:r>
        <w:t>300433,300498,300601,300628,600000,600004,600009,600010,600011,</w:t>
      </w:r>
    </w:p>
    <w:p w:rsidR="00775046" w:rsidRDefault="00775046" w:rsidP="00775046">
      <w:r>
        <w:t>600015,600016,600018,600019,600025,600027,600028,600029,600030,</w:t>
      </w:r>
    </w:p>
    <w:p w:rsidR="00775046" w:rsidRDefault="00775046" w:rsidP="00775046">
      <w:r>
        <w:t>600031,600036,600038,600048,600050,600061,600066,600068,600085,</w:t>
      </w:r>
    </w:p>
    <w:p w:rsidR="00775046" w:rsidRDefault="00775046" w:rsidP="00775046">
      <w:r>
        <w:t>600089,600104,600109,600111,600115,600118,600170,600176,600177,</w:t>
      </w:r>
    </w:p>
    <w:p w:rsidR="00775046" w:rsidRDefault="00775046" w:rsidP="00775046">
      <w:r>
        <w:t>600183,600188,600196,600208,600219,600221,600233,600271,600276,</w:t>
      </w:r>
    </w:p>
    <w:p w:rsidR="00775046" w:rsidRDefault="00775046" w:rsidP="00775046">
      <w:r>
        <w:t>600297,600299,600309,600332,600340,600346,600352,600362,600369,</w:t>
      </w:r>
    </w:p>
    <w:p w:rsidR="00775046" w:rsidRDefault="00775046" w:rsidP="00775046">
      <w:r>
        <w:t>600372,600383,600390,600398,600406,600436,600438,600482,600487,</w:t>
      </w:r>
    </w:p>
    <w:p w:rsidR="00775046" w:rsidRDefault="00775046" w:rsidP="00775046">
      <w:r>
        <w:t>600489,600498,600516,600519,600522,600547,600570,600583,600585,</w:t>
      </w:r>
    </w:p>
    <w:p w:rsidR="00775046" w:rsidRDefault="00775046" w:rsidP="00775046">
      <w:r>
        <w:t>600588,600606,600637,600655,600660,600674,600690,600703,600705,</w:t>
      </w:r>
    </w:p>
    <w:p w:rsidR="00775046" w:rsidRDefault="00775046" w:rsidP="00775046">
      <w:r>
        <w:t>600741,600745,600760,600795,600809,600837,600848,600867,600886,</w:t>
      </w:r>
    </w:p>
    <w:p w:rsidR="00775046" w:rsidRDefault="00775046" w:rsidP="00775046">
      <w:r>
        <w:t>600887,600893,600900,600919,600926,600928,600958,600968,600977,</w:t>
      </w:r>
    </w:p>
    <w:p w:rsidR="00775046" w:rsidRDefault="00775046" w:rsidP="00775046">
      <w:r>
        <w:t>600989,600998,600999,601006,601009,601012,601018,601021,601066,</w:t>
      </w:r>
    </w:p>
    <w:p w:rsidR="00775046" w:rsidRDefault="00775046" w:rsidP="00775046">
      <w:r>
        <w:t>601077,601088,601100,601108,601111,601117,601138,601155,601162,</w:t>
      </w:r>
    </w:p>
    <w:p w:rsidR="00775046" w:rsidRDefault="00775046" w:rsidP="00775046">
      <w:r>
        <w:t>601166,601169,601186,601198,601211,601212,601216,601225,601229,</w:t>
      </w:r>
    </w:p>
    <w:p w:rsidR="00775046" w:rsidRDefault="00775046" w:rsidP="00775046">
      <w:r>
        <w:t>601231,601236,601238,601288,601298,601318,601319,601328,601336,</w:t>
      </w:r>
    </w:p>
    <w:p w:rsidR="00775046" w:rsidRDefault="00775046" w:rsidP="00775046">
      <w:r>
        <w:t>601360,601377,601390,601398,601555,601577,601600,601601,601607,</w:t>
      </w:r>
    </w:p>
    <w:p w:rsidR="00775046" w:rsidRDefault="00775046" w:rsidP="00775046">
      <w:r>
        <w:t>601618,601628,601633,601658,601668,601669,601688,601698,601727,</w:t>
      </w:r>
    </w:p>
    <w:p w:rsidR="00775046" w:rsidRDefault="00775046" w:rsidP="00775046">
      <w:r>
        <w:t>601766,601788,601800,601808,601816,601818,601828,601838,601857,</w:t>
      </w:r>
    </w:p>
    <w:p w:rsidR="00775046" w:rsidRDefault="00775046" w:rsidP="00775046">
      <w:r>
        <w:t>601877,601878,601881,601888,601898,601899,601901,601916,601919,</w:t>
      </w:r>
    </w:p>
    <w:p w:rsidR="00775046" w:rsidRDefault="00775046" w:rsidP="00775046">
      <w:r>
        <w:t>601933,601939,601985,601988,601989,601992,601997,601998,603019,</w:t>
      </w:r>
    </w:p>
    <w:p w:rsidR="00775046" w:rsidRDefault="00775046" w:rsidP="00775046">
      <w:r>
        <w:t>603156,603160,603259,603260,603288,603369,603501,603658,603799,</w:t>
      </w:r>
    </w:p>
    <w:p w:rsidR="008809EA" w:rsidRDefault="00775046" w:rsidP="00775046">
      <w:r>
        <w:t>603833,603899,603986,603993</w:t>
      </w:r>
    </w:p>
    <w:p w:rsidR="000304D8" w:rsidRDefault="000304D8" w:rsidP="00775046"/>
    <w:p w:rsidR="000304D8" w:rsidRDefault="000304D8" w:rsidP="000304D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手续费</w:t>
      </w:r>
      <w:r>
        <w:t>标准</w:t>
      </w:r>
      <w:r>
        <w:rPr>
          <w:rFonts w:hint="eastAsia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3261"/>
      </w:tblGrid>
      <w:tr w:rsidR="000304D8" w:rsidRPr="00A619EB" w:rsidTr="00292437">
        <w:tc>
          <w:tcPr>
            <w:tcW w:w="2583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A619EB">
              <w:rPr>
                <w:rFonts w:hint="eastAsia"/>
                <w:sz w:val="24"/>
                <w:szCs w:val="24"/>
              </w:rPr>
              <w:t>手续费</w:t>
            </w:r>
            <w:r w:rsidRPr="00A619EB">
              <w:rPr>
                <w:sz w:val="24"/>
                <w:szCs w:val="24"/>
              </w:rPr>
              <w:t>乘数</w:t>
            </w:r>
          </w:p>
        </w:tc>
        <w:tc>
          <w:tcPr>
            <w:tcW w:w="3261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A619EB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0304D8" w:rsidRPr="00A619EB" w:rsidTr="00292437">
        <w:tc>
          <w:tcPr>
            <w:tcW w:w="2583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深交所</w:t>
            </w:r>
            <w:r>
              <w:rPr>
                <w:sz w:val="24"/>
                <w:szCs w:val="24"/>
              </w:rPr>
              <w:t>ETF</w:t>
            </w:r>
            <w:r>
              <w:rPr>
                <w:rFonts w:hint="eastAsia"/>
                <w:sz w:val="24"/>
                <w:szCs w:val="24"/>
              </w:rPr>
              <w:t>（除</w:t>
            </w:r>
            <w:r>
              <w:rPr>
                <w:sz w:val="24"/>
                <w:szCs w:val="24"/>
              </w:rPr>
              <w:t>国债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261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0.487/1000</w:t>
            </w:r>
            <w:r>
              <w:rPr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交易额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304D8" w:rsidRPr="00A619EB" w:rsidTr="00292437">
        <w:tc>
          <w:tcPr>
            <w:tcW w:w="2583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上交所</w:t>
            </w:r>
            <w:r>
              <w:rPr>
                <w:sz w:val="24"/>
                <w:szCs w:val="24"/>
              </w:rPr>
              <w:t>ETF</w:t>
            </w:r>
            <w:r>
              <w:rPr>
                <w:rFonts w:hint="eastAsia"/>
                <w:sz w:val="24"/>
                <w:szCs w:val="24"/>
              </w:rPr>
              <w:t>（除</w:t>
            </w:r>
            <w:r>
              <w:rPr>
                <w:sz w:val="24"/>
                <w:szCs w:val="24"/>
              </w:rPr>
              <w:t>国债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261" w:type="dxa"/>
          </w:tcPr>
          <w:p w:rsidR="000304D8" w:rsidRPr="00A619EB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0.45/10000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交易额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304D8" w:rsidTr="00292437">
        <w:tc>
          <w:tcPr>
            <w:tcW w:w="2583" w:type="dxa"/>
          </w:tcPr>
          <w:p w:rsidR="000304D8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国债</w:t>
            </w:r>
            <w:r>
              <w:rPr>
                <w:sz w:val="24"/>
                <w:szCs w:val="24"/>
              </w:rPr>
              <w:t>ETF</w:t>
            </w:r>
          </w:p>
        </w:tc>
        <w:tc>
          <w:tcPr>
            <w:tcW w:w="3261" w:type="dxa"/>
          </w:tcPr>
          <w:p w:rsidR="000304D8" w:rsidRDefault="000304D8" w:rsidP="000304D8">
            <w:pPr>
              <w:pStyle w:val="a4"/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304D8" w:rsidTr="00292437">
        <w:tc>
          <w:tcPr>
            <w:tcW w:w="2583" w:type="dxa"/>
          </w:tcPr>
          <w:p w:rsidR="000304D8" w:rsidRDefault="000304D8" w:rsidP="00292437">
            <w:pPr>
              <w:pStyle w:val="a4"/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股票</w:t>
            </w:r>
          </w:p>
        </w:tc>
        <w:tc>
          <w:tcPr>
            <w:tcW w:w="3261" w:type="dxa"/>
          </w:tcPr>
          <w:p w:rsidR="000304D8" w:rsidRDefault="000304D8" w:rsidP="000304D8">
            <w:pPr>
              <w:pStyle w:val="a4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2/1000 </w:t>
            </w:r>
            <w:r>
              <w:rPr>
                <w:rFonts w:hint="eastAsia"/>
                <w:sz w:val="24"/>
                <w:szCs w:val="24"/>
              </w:rPr>
              <w:t>（不乘</w:t>
            </w:r>
            <w:r>
              <w:rPr>
                <w:sz w:val="24"/>
                <w:szCs w:val="24"/>
              </w:rPr>
              <w:t>乘数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0304D8" w:rsidRDefault="000304D8" w:rsidP="000304D8">
      <w:pPr>
        <w:pStyle w:val="a4"/>
        <w:ind w:left="360" w:firstLineChars="0" w:firstLine="0"/>
        <w:rPr>
          <w:rFonts w:hint="eastAsia"/>
          <w:sz w:val="24"/>
          <w:szCs w:val="24"/>
        </w:rPr>
      </w:pPr>
    </w:p>
    <w:p w:rsidR="000304D8" w:rsidRPr="00AD7C0E" w:rsidRDefault="000304D8" w:rsidP="000304D8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跑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集的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段</w:t>
      </w:r>
      <w:r>
        <w:rPr>
          <w:sz w:val="24"/>
          <w:szCs w:val="24"/>
        </w:rPr>
        <w:t>时间的所有参数。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集的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段时间</w:t>
      </w:r>
      <w:r>
        <w:rPr>
          <w:sz w:val="24"/>
          <w:szCs w:val="24"/>
        </w:rPr>
        <w:t>共同的优质参数组，</w:t>
      </w:r>
      <w:r>
        <w:rPr>
          <w:rFonts w:hint="eastAsia"/>
          <w:sz w:val="24"/>
          <w:szCs w:val="24"/>
        </w:rPr>
        <w:t>存为</w:t>
      </w:r>
      <w:r>
        <w:rPr>
          <w:rFonts w:hint="eastAsia"/>
          <w:sz w:val="24"/>
          <w:szCs w:val="24"/>
        </w:rPr>
        <w:t>para_summary.csv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</w:t>
      </w:r>
      <w:r>
        <w:rPr>
          <w:rFonts w:hint="eastAsia"/>
          <w:sz w:val="24"/>
          <w:szCs w:val="24"/>
        </w:rPr>
        <w:t>par</w:t>
      </w:r>
      <w:r>
        <w:rPr>
          <w:sz w:val="24"/>
          <w:szCs w:val="24"/>
        </w:rPr>
        <w:t>a_summary.csv</w:t>
      </w:r>
      <w:r>
        <w:rPr>
          <w:rFonts w:hint="eastAsia"/>
          <w:sz w:val="24"/>
          <w:szCs w:val="24"/>
        </w:rPr>
        <w:t>里的</w:t>
      </w:r>
      <w:r>
        <w:rPr>
          <w:sz w:val="24"/>
          <w:szCs w:val="24"/>
        </w:rPr>
        <w:t>参数，跑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集</w:t>
      </w:r>
    </w:p>
    <w:p w:rsidR="000304D8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指标，图像，删除</w:t>
      </w:r>
      <w:r>
        <w:rPr>
          <w:rFonts w:hint="eastAsia"/>
          <w:sz w:val="24"/>
          <w:szCs w:val="24"/>
        </w:rPr>
        <w:t>para_summary</w:t>
      </w:r>
      <w:r>
        <w:rPr>
          <w:rFonts w:hint="eastAsia"/>
          <w:sz w:val="24"/>
          <w:szCs w:val="24"/>
        </w:rPr>
        <w:t>的不满意参数</w:t>
      </w:r>
      <w:r>
        <w:rPr>
          <w:sz w:val="24"/>
          <w:szCs w:val="24"/>
        </w:rPr>
        <w:t>，生成</w:t>
      </w:r>
      <w:r>
        <w:rPr>
          <w:rFonts w:hint="eastAsia"/>
          <w:sz w:val="24"/>
          <w:szCs w:val="24"/>
        </w:rPr>
        <w:t>final_para</w:t>
      </w:r>
      <w:r>
        <w:rPr>
          <w:sz w:val="24"/>
          <w:szCs w:val="24"/>
        </w:rPr>
        <w:t>ms.csv</w:t>
      </w:r>
    </w:p>
    <w:p w:rsidR="000304D8" w:rsidRPr="00AD7C0E" w:rsidRDefault="000304D8" w:rsidP="000304D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final_params.csv</w:t>
      </w:r>
      <w:r>
        <w:rPr>
          <w:rFonts w:hint="eastAsia"/>
          <w:sz w:val="24"/>
          <w:szCs w:val="24"/>
        </w:rPr>
        <w:t>重跑</w:t>
      </w:r>
      <w:r>
        <w:rPr>
          <w:rFonts w:hint="eastAsia"/>
          <w:sz w:val="24"/>
          <w:szCs w:val="24"/>
        </w:rPr>
        <w:t>2016.01.01</w:t>
      </w:r>
      <w:r>
        <w:rPr>
          <w:sz w:val="24"/>
          <w:szCs w:val="24"/>
        </w:rPr>
        <w:t>-2020.07.01</w:t>
      </w:r>
      <w:r>
        <w:rPr>
          <w:rFonts w:hint="eastAsia"/>
          <w:sz w:val="24"/>
          <w:szCs w:val="24"/>
        </w:rPr>
        <w:t>区间，生成图像</w:t>
      </w:r>
      <w:r>
        <w:rPr>
          <w:sz w:val="24"/>
          <w:szCs w:val="24"/>
        </w:rPr>
        <w:t>和所有数据，检查是否有错。</w:t>
      </w:r>
      <w:bookmarkStart w:id="0" w:name="_GoBack"/>
      <w:bookmarkEnd w:id="0"/>
    </w:p>
    <w:p w:rsidR="000304D8" w:rsidRDefault="000304D8" w:rsidP="000304D8"/>
    <w:p w:rsidR="000304D8" w:rsidRDefault="000304D8" w:rsidP="000304D8">
      <w:pPr>
        <w:pStyle w:val="1"/>
      </w:pPr>
      <w:r>
        <w:rPr>
          <w:rFonts w:hint="eastAsia"/>
        </w:rPr>
        <w:t>结果</w:t>
      </w:r>
    </w:p>
    <w:p w:rsidR="000304D8" w:rsidRPr="000304D8" w:rsidRDefault="000304D8" w:rsidP="000304D8">
      <w:pPr>
        <w:rPr>
          <w:rFonts w:hint="eastAsia"/>
        </w:rPr>
      </w:pPr>
    </w:p>
    <w:sectPr w:rsidR="000304D8" w:rsidRPr="000304D8" w:rsidSect="00472A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906" w:rsidRDefault="00632906" w:rsidP="000304D8">
      <w:r>
        <w:separator/>
      </w:r>
    </w:p>
  </w:endnote>
  <w:endnote w:type="continuationSeparator" w:id="0">
    <w:p w:rsidR="00632906" w:rsidRDefault="00632906" w:rsidP="0003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906" w:rsidRDefault="00632906" w:rsidP="000304D8">
      <w:r>
        <w:separator/>
      </w:r>
    </w:p>
  </w:footnote>
  <w:footnote w:type="continuationSeparator" w:id="0">
    <w:p w:rsidR="00632906" w:rsidRDefault="00632906" w:rsidP="00030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75B7C"/>
    <w:multiLevelType w:val="hybridMultilevel"/>
    <w:tmpl w:val="2D10081E"/>
    <w:lvl w:ilvl="0" w:tplc="13E4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074BC"/>
    <w:multiLevelType w:val="hybridMultilevel"/>
    <w:tmpl w:val="AAB0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28"/>
    <w:rsid w:val="000304D8"/>
    <w:rsid w:val="00231508"/>
    <w:rsid w:val="00472A9B"/>
    <w:rsid w:val="005F393C"/>
    <w:rsid w:val="00632906"/>
    <w:rsid w:val="006F2128"/>
    <w:rsid w:val="0073427C"/>
    <w:rsid w:val="00775046"/>
    <w:rsid w:val="008809EA"/>
    <w:rsid w:val="008A55B4"/>
    <w:rsid w:val="00FB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DA87D-2399-4D35-8A36-7B934A3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9EA"/>
    <w:rPr>
      <w:b/>
      <w:bCs/>
      <w:kern w:val="44"/>
      <w:sz w:val="44"/>
      <w:szCs w:val="44"/>
    </w:rPr>
  </w:style>
  <w:style w:type="table" w:styleId="a3">
    <w:name w:val="Table Grid"/>
    <w:basedOn w:val="a1"/>
    <w:uiPriority w:val="99"/>
    <w:unhideWhenUsed/>
    <w:rsid w:val="008809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09E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5">
    <w:name w:val="header"/>
    <w:basedOn w:val="a"/>
    <w:link w:val="Char"/>
    <w:uiPriority w:val="99"/>
    <w:unhideWhenUsed/>
    <w:rsid w:val="00030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04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0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0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轶</dc:creator>
  <cp:keywords/>
  <dc:description/>
  <cp:lastModifiedBy>单 轶</cp:lastModifiedBy>
  <cp:revision>3</cp:revision>
  <dcterms:created xsi:type="dcterms:W3CDTF">2020-08-25T03:04:00Z</dcterms:created>
  <dcterms:modified xsi:type="dcterms:W3CDTF">2020-08-25T07:32:00Z</dcterms:modified>
</cp:coreProperties>
</file>