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D66B6" w14:textId="77777777" w:rsidR="006C123E" w:rsidRDefault="00F65B4D" w:rsidP="00984DF5">
      <w:pPr>
        <w:pStyle w:val="Rubrik"/>
        <w:jc w:val="center"/>
      </w:pPr>
      <w:r>
        <w:t>Computer Exercise 4</w:t>
      </w:r>
      <w:r w:rsidR="006C123E">
        <w:br/>
        <w:t>EL2520 Control Theory and Practice</w:t>
      </w:r>
    </w:p>
    <w:tbl>
      <w:tblPr>
        <w:tblW w:w="4000" w:type="pct"/>
        <w:jc w:val="center"/>
        <w:tblLook w:val="04A0" w:firstRow="1" w:lastRow="0" w:firstColumn="1" w:lastColumn="0" w:noHBand="0" w:noVBand="1"/>
      </w:tblPr>
      <w:tblGrid>
        <w:gridCol w:w="3501"/>
        <w:gridCol w:w="3337"/>
      </w:tblGrid>
      <w:tr w:rsidR="00B928AB" w:rsidRPr="00984DF5" w14:paraId="77406D27" w14:textId="77777777" w:rsidTr="00B928AB">
        <w:trPr>
          <w:jc w:val="center"/>
        </w:trPr>
        <w:tc>
          <w:tcPr>
            <w:tcW w:w="3488" w:type="dxa"/>
            <w:shd w:val="clear" w:color="auto" w:fill="auto"/>
          </w:tcPr>
          <w:p w14:paraId="593A25CA" w14:textId="28642113" w:rsidR="00B928AB" w:rsidRPr="00984DF5" w:rsidRDefault="00B928AB" w:rsidP="00B928AB">
            <w:pPr>
              <w:jc w:val="center"/>
            </w:pPr>
            <w:r>
              <w:t>Martin Isaksson</w:t>
            </w:r>
            <w:r w:rsidRPr="00984DF5">
              <w:t xml:space="preserve"> </w:t>
            </w:r>
          </w:p>
        </w:tc>
        <w:tc>
          <w:tcPr>
            <w:tcW w:w="3325" w:type="dxa"/>
            <w:shd w:val="clear" w:color="auto" w:fill="auto"/>
          </w:tcPr>
          <w:p w14:paraId="26C88FC6" w14:textId="728B4B4C" w:rsidR="00B928AB" w:rsidRPr="00984DF5" w:rsidRDefault="00B928AB" w:rsidP="00B928AB">
            <w:pPr>
              <w:jc w:val="center"/>
            </w:pPr>
            <w:proofErr w:type="spellStart"/>
            <w:r>
              <w:t>Ioannis</w:t>
            </w:r>
            <w:proofErr w:type="spellEnd"/>
            <w:r>
              <w:t xml:space="preserve"> </w:t>
            </w:r>
            <w:proofErr w:type="spellStart"/>
            <w:r>
              <w:t>Tilaveridis</w:t>
            </w:r>
            <w:proofErr w:type="spellEnd"/>
          </w:p>
        </w:tc>
      </w:tr>
      <w:tr w:rsidR="00B928AB" w:rsidRPr="00984DF5" w14:paraId="4FF6CFF7" w14:textId="77777777" w:rsidTr="00B928AB">
        <w:trPr>
          <w:jc w:val="center"/>
        </w:trPr>
        <w:tc>
          <w:tcPr>
            <w:tcW w:w="3488" w:type="dxa"/>
            <w:shd w:val="clear" w:color="auto" w:fill="auto"/>
          </w:tcPr>
          <w:p w14:paraId="7DA86348" w14:textId="3E4BACA8" w:rsidR="00B928AB" w:rsidRPr="00984DF5" w:rsidRDefault="00CA7733" w:rsidP="00B928AB">
            <w:pPr>
              <w:jc w:val="center"/>
            </w:pPr>
            <w:hyperlink r:id="rId5" w:history="1">
              <w:r w:rsidR="00B928AB" w:rsidRPr="00773FF7">
                <w:rPr>
                  <w:rStyle w:val="Hyperlnk"/>
                </w:rPr>
                <w:t>misakss@kth.se</w:t>
              </w:r>
            </w:hyperlink>
          </w:p>
        </w:tc>
        <w:tc>
          <w:tcPr>
            <w:tcW w:w="3325" w:type="dxa"/>
            <w:shd w:val="clear" w:color="auto" w:fill="auto"/>
          </w:tcPr>
          <w:p w14:paraId="3FF5B392" w14:textId="2D71B5BD" w:rsidR="00B928AB" w:rsidRPr="00984DF5" w:rsidRDefault="00CA7733" w:rsidP="00B928AB">
            <w:pPr>
              <w:jc w:val="center"/>
            </w:pPr>
            <w:hyperlink r:id="rId6" w:history="1">
              <w:r w:rsidR="00B928AB" w:rsidRPr="00773FF7">
                <w:rPr>
                  <w:rStyle w:val="Hyperlnk"/>
                </w:rPr>
                <w:t>joannist@kth.se</w:t>
              </w:r>
            </w:hyperlink>
          </w:p>
        </w:tc>
      </w:tr>
      <w:tr w:rsidR="00B928AB" w:rsidRPr="00984DF5" w14:paraId="71F4B31D" w14:textId="77777777" w:rsidTr="00B928AB">
        <w:trPr>
          <w:jc w:val="center"/>
        </w:trPr>
        <w:tc>
          <w:tcPr>
            <w:tcW w:w="3488" w:type="dxa"/>
            <w:shd w:val="clear" w:color="auto" w:fill="auto"/>
          </w:tcPr>
          <w:p w14:paraId="4A950E19" w14:textId="1D592907" w:rsidR="00B928AB" w:rsidRPr="00984DF5" w:rsidRDefault="00B928AB" w:rsidP="00B928AB">
            <w:pPr>
              <w:jc w:val="center"/>
            </w:pPr>
            <w:r>
              <w:t>920622-3373</w:t>
            </w:r>
          </w:p>
        </w:tc>
        <w:tc>
          <w:tcPr>
            <w:tcW w:w="3325" w:type="dxa"/>
            <w:shd w:val="clear" w:color="auto" w:fill="auto"/>
          </w:tcPr>
          <w:p w14:paraId="534AA6FA" w14:textId="2534E432" w:rsidR="00B928AB" w:rsidRPr="00984DF5" w:rsidRDefault="00B928AB" w:rsidP="00B928AB">
            <w:pPr>
              <w:jc w:val="center"/>
            </w:pPr>
            <w:r>
              <w:t>930901-9215</w:t>
            </w:r>
          </w:p>
        </w:tc>
      </w:tr>
    </w:tbl>
    <w:p w14:paraId="538847C2" w14:textId="77777777" w:rsidR="006C123E" w:rsidRDefault="006C123E" w:rsidP="006C123E">
      <w:pPr>
        <w:pStyle w:val="Rubrik1"/>
      </w:pPr>
      <w:r>
        <w:t>Minimum phase case</w:t>
      </w:r>
    </w:p>
    <w:p w14:paraId="2E35D0CB" w14:textId="77777777" w:rsidR="00F65B4D" w:rsidRPr="00F65B4D" w:rsidRDefault="00F65B4D" w:rsidP="00F65B4D">
      <w:pPr>
        <w:pStyle w:val="Rubrik2"/>
      </w:pPr>
      <w:r>
        <w:t>Dynamic decoupling</w:t>
      </w:r>
    </w:p>
    <w:p w14:paraId="6197C420" w14:textId="77777777" w:rsidR="006C123E" w:rsidRDefault="006C123E" w:rsidP="006C123E"/>
    <w:p w14:paraId="164BEB4D" w14:textId="77777777" w:rsidR="00F65B4D" w:rsidRDefault="00F65B4D" w:rsidP="006C123E">
      <w:r>
        <w:t>The dynamic decoupling in exercise 3.2.1 is</w:t>
      </w:r>
    </w:p>
    <w:p w14:paraId="5EE40E08" w14:textId="41F6DDB5" w:rsidR="00B928AB" w:rsidRPr="005D1A4F" w:rsidRDefault="00F65B4D" w:rsidP="00B928AB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-0.01336 (s+0.05645)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(s+0.05645) (s+0.02572)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-0.014759 (s+0.05187)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(s+0.05187) (s+0.0213)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DFB3C85" w14:textId="77777777" w:rsidR="00B928AB" w:rsidRDefault="00B928AB" w:rsidP="00B928AB"/>
    <w:p w14:paraId="798E9D1F" w14:textId="304B96C7" w:rsidR="006C123E" w:rsidRPr="004A4ABD" w:rsidRDefault="006C123E" w:rsidP="006C123E"/>
    <w:p w14:paraId="6F2E9848" w14:textId="77777777" w:rsidR="006C123E" w:rsidRDefault="006C123E" w:rsidP="006C123E"/>
    <w:p w14:paraId="69950341" w14:textId="2CB1888C" w:rsidR="006C123E" w:rsidRDefault="00870234" w:rsidP="00984DF5">
      <w:pPr>
        <w:keepNext/>
        <w:jc w:val="center"/>
      </w:pPr>
      <w:r w:rsidRPr="00E069D9">
        <w:rPr>
          <w:noProof/>
          <w:lang w:val="sv-SE" w:eastAsia="sv-SE"/>
        </w:rPr>
        <w:drawing>
          <wp:inline distT="0" distB="0" distL="0" distR="0" wp14:anchorId="57FB97BA" wp14:editId="6A6282C2">
            <wp:extent cx="5270500" cy="3952875"/>
            <wp:effectExtent l="0" t="0" r="0" b="0"/>
            <wp:docPr id="47" name="Bildobjekt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D39F" w14:textId="77777777" w:rsidR="006C123E" w:rsidRDefault="006C123E" w:rsidP="00984DF5">
      <w:pPr>
        <w:pStyle w:val="Beskrivning"/>
        <w:jc w:val="center"/>
      </w:pPr>
      <w:r>
        <w:t xml:space="preserve">Figure </w:t>
      </w:r>
      <w:fldSimple w:instr=" SEQ Figure \* ARABIC ">
        <w:r w:rsidR="00CA7733">
          <w:rPr>
            <w:noProof/>
          </w:rPr>
          <w:t>1</w:t>
        </w:r>
      </w:fldSimple>
      <w:r w:rsidR="00984DF5">
        <w:t xml:space="preserve">: </w:t>
      </w:r>
      <w:r w:rsidR="00F65B4D">
        <w:t>Bode diagram of G(s) derived in exercise 3.2.1</w:t>
      </w:r>
    </w:p>
    <w:p w14:paraId="788529AA" w14:textId="77777777" w:rsidR="00984DF5" w:rsidRPr="00984DF5" w:rsidRDefault="00984DF5" w:rsidP="00984DF5"/>
    <w:p w14:paraId="279C53B9" w14:textId="53DEA68F" w:rsidR="00984DF5" w:rsidRDefault="00870234" w:rsidP="00984DF5">
      <w:pPr>
        <w:keepNext/>
        <w:jc w:val="center"/>
      </w:pPr>
      <w:r w:rsidRPr="00E069D9">
        <w:rPr>
          <w:noProof/>
          <w:lang w:val="sv-SE" w:eastAsia="sv-SE"/>
        </w:rPr>
        <w:lastRenderedPageBreak/>
        <w:drawing>
          <wp:inline distT="0" distB="0" distL="0" distR="0" wp14:anchorId="53BD9A02" wp14:editId="03DA9BAC">
            <wp:extent cx="5270500" cy="3952875"/>
            <wp:effectExtent l="0" t="0" r="0" b="0"/>
            <wp:docPr id="55" name="Bildobjekt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641F">
        <w:br/>
      </w:r>
      <w:r w:rsidRPr="00E069D9">
        <w:rPr>
          <w:noProof/>
          <w:lang w:val="sv-SE" w:eastAsia="sv-SE"/>
        </w:rPr>
        <w:drawing>
          <wp:inline distT="0" distB="0" distL="0" distR="0" wp14:anchorId="1FA8A30E" wp14:editId="70AFC6EC">
            <wp:extent cx="5270500" cy="3952875"/>
            <wp:effectExtent l="0" t="0" r="0" b="0"/>
            <wp:docPr id="56" name="Bildobjekt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4A884" w14:textId="77777777" w:rsidR="00984DF5" w:rsidRDefault="00984DF5" w:rsidP="00984DF5">
      <w:pPr>
        <w:pStyle w:val="Beskrivning"/>
        <w:jc w:val="center"/>
      </w:pPr>
      <w:r>
        <w:t xml:space="preserve">Figure </w:t>
      </w:r>
      <w:r w:rsidR="00CA7733">
        <w:fldChar w:fldCharType="begin"/>
      </w:r>
      <w:r w:rsidR="00CA7733">
        <w:instrText xml:space="preserve"> SEQ Figure \* ARABIC </w:instrText>
      </w:r>
      <w:r w:rsidR="00CA7733">
        <w:fldChar w:fldCharType="separate"/>
      </w:r>
      <w:r w:rsidR="00CA7733">
        <w:rPr>
          <w:noProof/>
        </w:rPr>
        <w:t>2</w:t>
      </w:r>
      <w:r w:rsidR="00CA7733">
        <w:rPr>
          <w:noProof/>
        </w:rPr>
        <w:fldChar w:fldCharType="end"/>
      </w:r>
      <w:r>
        <w:t xml:space="preserve">: </w:t>
      </w:r>
      <w:r w:rsidR="00F65B4D">
        <w:t>Simulink plots from exercise 3.2.4</w:t>
      </w:r>
    </w:p>
    <w:p w14:paraId="6C018E4B" w14:textId="77777777" w:rsidR="00984DF5" w:rsidRDefault="00984DF5" w:rsidP="00984DF5">
      <w:r>
        <w:t>Is the controller good?</w:t>
      </w:r>
    </w:p>
    <w:p w14:paraId="12BCB1E2" w14:textId="71407D99" w:rsidR="006C123E" w:rsidRPr="00CA032E" w:rsidRDefault="008629E1" w:rsidP="006C123E">
      <w:pPr>
        <w:rPr>
          <w:i/>
          <w:sz w:val="22"/>
          <w:u w:val="dotted"/>
        </w:rPr>
      </w:pPr>
      <w:r w:rsidRPr="00CA032E">
        <w:rPr>
          <w:i/>
          <w:sz w:val="22"/>
          <w:u w:val="dotted"/>
        </w:rPr>
        <w:t xml:space="preserve">Well, it is </w:t>
      </w:r>
      <w:r w:rsidR="00870234" w:rsidRPr="00CA032E">
        <w:rPr>
          <w:i/>
          <w:sz w:val="22"/>
          <w:u w:val="dotted"/>
        </w:rPr>
        <w:t>almost decoupled (since one output only has a small deviation from their reference when the other changes, refer to Figure 2</w:t>
      </w:r>
      <w:r w:rsidRPr="00CA032E">
        <w:rPr>
          <w:i/>
          <w:sz w:val="22"/>
          <w:u w:val="dotted"/>
        </w:rPr>
        <w:t xml:space="preserve">), but the overshoot is at </w:t>
      </w:r>
      <w:r w:rsidR="00870234" w:rsidRPr="00CA032E">
        <w:rPr>
          <w:i/>
          <w:sz w:val="22"/>
          <w:u w:val="dotted"/>
        </w:rPr>
        <w:t xml:space="preserve">almost </w:t>
      </w:r>
      <w:r w:rsidRPr="00CA032E">
        <w:rPr>
          <w:i/>
          <w:sz w:val="22"/>
          <w:u w:val="dotted"/>
        </w:rPr>
        <w:t>10%, which is a bit high. It can be regarded though as reasonably well-tuned.</w:t>
      </w:r>
      <w:r w:rsidR="00984DF5" w:rsidRPr="00CA032E">
        <w:rPr>
          <w:i/>
          <w:sz w:val="22"/>
          <w:u w:val="dotted"/>
        </w:rPr>
        <w:tab/>
      </w:r>
      <w:r w:rsidR="00CA032E" w:rsidRPr="00CA032E">
        <w:rPr>
          <w:i/>
          <w:sz w:val="22"/>
          <w:u w:val="dotted"/>
        </w:rPr>
        <w:tab/>
      </w:r>
    </w:p>
    <w:p w14:paraId="6C00EE76" w14:textId="77777777" w:rsidR="00F65B4D" w:rsidRDefault="00F65B4D" w:rsidP="006C123E"/>
    <w:p w14:paraId="7AC90A04" w14:textId="77777777" w:rsidR="006C123E" w:rsidRDefault="00984DF5" w:rsidP="006C123E">
      <w:r>
        <w:t>Are the output signals coupled?</w:t>
      </w:r>
    </w:p>
    <w:p w14:paraId="0D92440D" w14:textId="1304403A" w:rsidR="00984DF5" w:rsidRPr="00CA032E" w:rsidRDefault="00870234" w:rsidP="006C123E">
      <w:pPr>
        <w:rPr>
          <w:i/>
          <w:sz w:val="22"/>
          <w:u w:val="dotted"/>
        </w:rPr>
      </w:pPr>
      <w:r w:rsidRPr="00CA032E">
        <w:rPr>
          <w:i/>
          <w:sz w:val="22"/>
          <w:u w:val="dotted"/>
        </w:rPr>
        <w:t xml:space="preserve">Almost, since a change on one of them </w:t>
      </w:r>
      <w:r w:rsidR="008629E1" w:rsidRPr="00CA032E">
        <w:rPr>
          <w:i/>
          <w:sz w:val="22"/>
          <w:u w:val="dotted"/>
        </w:rPr>
        <w:t>does affect the other</w:t>
      </w:r>
      <w:r w:rsidRPr="00CA032E">
        <w:rPr>
          <w:i/>
          <w:sz w:val="22"/>
          <w:u w:val="dotted"/>
        </w:rPr>
        <w:t xml:space="preserve"> but very little</w:t>
      </w:r>
      <w:r w:rsidR="008629E1" w:rsidRPr="00CA032E">
        <w:rPr>
          <w:i/>
          <w:sz w:val="22"/>
          <w:u w:val="dotted"/>
        </w:rPr>
        <w:t>, as we can see on the simulation in Figure 2.</w:t>
      </w:r>
      <w:r w:rsidR="00984DF5" w:rsidRPr="00CA032E">
        <w:rPr>
          <w:i/>
          <w:sz w:val="22"/>
          <w:u w:val="dotted"/>
        </w:rPr>
        <w:tab/>
      </w:r>
      <w:r w:rsidR="00984DF5" w:rsidRPr="00CA032E">
        <w:rPr>
          <w:i/>
          <w:sz w:val="22"/>
          <w:u w:val="dotted"/>
        </w:rPr>
        <w:tab/>
      </w:r>
      <w:r w:rsidR="00984DF5" w:rsidRPr="00CA032E">
        <w:rPr>
          <w:i/>
          <w:sz w:val="22"/>
          <w:u w:val="dotted"/>
        </w:rPr>
        <w:tab/>
      </w:r>
      <w:r w:rsidR="00984DF5" w:rsidRPr="00CA032E">
        <w:rPr>
          <w:i/>
          <w:sz w:val="22"/>
          <w:u w:val="dotted"/>
        </w:rPr>
        <w:tab/>
      </w:r>
      <w:r w:rsidR="00984DF5" w:rsidRPr="00CA032E">
        <w:rPr>
          <w:i/>
          <w:sz w:val="22"/>
          <w:u w:val="dotted"/>
        </w:rPr>
        <w:tab/>
      </w:r>
      <w:r w:rsidR="00984DF5" w:rsidRPr="00CA032E">
        <w:rPr>
          <w:i/>
          <w:sz w:val="22"/>
          <w:u w:val="dotted"/>
        </w:rPr>
        <w:tab/>
      </w:r>
      <w:r w:rsidR="00CA032E" w:rsidRPr="00CA032E">
        <w:rPr>
          <w:i/>
          <w:sz w:val="22"/>
          <w:u w:val="dotted"/>
        </w:rPr>
        <w:tab/>
      </w:r>
      <w:r w:rsidR="00CA032E" w:rsidRPr="00CA032E">
        <w:rPr>
          <w:i/>
          <w:sz w:val="22"/>
          <w:u w:val="dotted"/>
        </w:rPr>
        <w:tab/>
      </w:r>
    </w:p>
    <w:p w14:paraId="3F495F4B" w14:textId="77777777" w:rsidR="00F65B4D" w:rsidRDefault="00F65B4D" w:rsidP="00F65B4D">
      <w:pPr>
        <w:pStyle w:val="Rubrik2"/>
      </w:pPr>
      <w:r>
        <w:lastRenderedPageBreak/>
        <w:t>Glover-MacFarlane robust loop-shaping</w:t>
      </w:r>
    </w:p>
    <w:p w14:paraId="43C5267B" w14:textId="5356CF83" w:rsidR="00F65B4D" w:rsidRDefault="00870234" w:rsidP="00F65B4D">
      <w:pPr>
        <w:keepNext/>
        <w:jc w:val="center"/>
      </w:pPr>
      <w:bookmarkStart w:id="0" w:name="_GoBack"/>
      <w:bookmarkEnd w:id="0"/>
      <w:r w:rsidRPr="00E069D9">
        <w:rPr>
          <w:noProof/>
          <w:lang w:val="sv-SE" w:eastAsia="sv-SE"/>
        </w:rPr>
        <w:drawing>
          <wp:inline distT="0" distB="0" distL="0" distR="0" wp14:anchorId="671C9D2A" wp14:editId="0D1F1440">
            <wp:extent cx="5270500" cy="3952875"/>
            <wp:effectExtent l="0" t="0" r="0" b="0"/>
            <wp:docPr id="53" name="Bildobjekt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29E1">
        <w:br/>
      </w:r>
      <w:r w:rsidR="00122D5A" w:rsidRPr="00E069D9">
        <w:rPr>
          <w:noProof/>
          <w:lang w:eastAsia="sv-SE"/>
        </w:rPr>
        <w:drawing>
          <wp:inline distT="0" distB="0" distL="0" distR="0" wp14:anchorId="4463A3DE" wp14:editId="3D924CDF">
            <wp:extent cx="5334000" cy="4000500"/>
            <wp:effectExtent l="0" t="0" r="0" b="0"/>
            <wp:docPr id="54" name="Bildobjekt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22475" w14:textId="6DFE2C72" w:rsidR="00F65B4D" w:rsidRDefault="00F65B4D" w:rsidP="00F65B4D">
      <w:pPr>
        <w:pStyle w:val="Beskrivning"/>
        <w:jc w:val="center"/>
      </w:pPr>
      <w:r>
        <w:t xml:space="preserve">Figure </w:t>
      </w:r>
      <w:fldSimple w:instr=" SEQ Figure \* ARABIC ">
        <w:r w:rsidR="00CA7733">
          <w:rPr>
            <w:noProof/>
          </w:rPr>
          <w:t>3</w:t>
        </w:r>
      </w:fldSimple>
      <w:r>
        <w:t xml:space="preserve">: </w:t>
      </w:r>
      <w:r w:rsidR="00637C5F">
        <w:t>Simulink plots from exercise 3.3</w:t>
      </w:r>
      <w:r>
        <w:t>.4</w:t>
      </w:r>
    </w:p>
    <w:p w14:paraId="3513DB77" w14:textId="1240EF6E" w:rsidR="00637C5F" w:rsidRDefault="00637C5F" w:rsidP="00637C5F">
      <w:r>
        <w:t>What are the similarities and differences compared to the nominal design?</w:t>
      </w:r>
    </w:p>
    <w:p w14:paraId="55D73CB8" w14:textId="1CDE5406" w:rsidR="00637C5F" w:rsidRPr="00CA032E" w:rsidRDefault="00F47471" w:rsidP="00637C5F">
      <w:pPr>
        <w:rPr>
          <w:i/>
          <w:sz w:val="22"/>
          <w:u w:val="dotted"/>
        </w:rPr>
      </w:pPr>
      <w:r w:rsidRPr="00CA032E">
        <w:rPr>
          <w:i/>
          <w:sz w:val="22"/>
          <w:u w:val="dotted"/>
        </w:rPr>
        <w:lastRenderedPageBreak/>
        <w:t xml:space="preserve">The new controller is </w:t>
      </w:r>
      <w:proofErr w:type="spellStart"/>
      <w:r w:rsidRPr="00CA032E">
        <w:rPr>
          <w:i/>
          <w:sz w:val="22"/>
          <w:u w:val="dotted"/>
        </w:rPr>
        <w:t>robustified</w:t>
      </w:r>
      <w:proofErr w:type="spellEnd"/>
      <w:r w:rsidRPr="00CA032E">
        <w:rPr>
          <w:i/>
          <w:sz w:val="22"/>
          <w:u w:val="dotted"/>
        </w:rPr>
        <w:t xml:space="preserve"> compared to the initial decentralized controller.</w:t>
      </w:r>
      <w:r w:rsidR="008629E1" w:rsidRPr="00CA032E">
        <w:rPr>
          <w:i/>
          <w:sz w:val="22"/>
          <w:u w:val="dotted"/>
        </w:rPr>
        <w:t xml:space="preserve"> Comparing the graphs in Figures 2 &amp; 3, we can see that the rise time &amp;</w:t>
      </w:r>
      <w:r w:rsidR="008629E1" w:rsidRPr="00CA032E">
        <w:rPr>
          <w:sz w:val="22"/>
          <w:u w:val="dotted"/>
        </w:rPr>
        <w:t xml:space="preserve"> settling </w:t>
      </w:r>
      <w:r w:rsidR="008629E1" w:rsidRPr="00CA032E">
        <w:rPr>
          <w:i/>
          <w:sz w:val="22"/>
          <w:u w:val="dotted"/>
        </w:rPr>
        <w:t>time are almost similar, but the overshoot now is much lower &lt;5% than in the nominal case.</w:t>
      </w:r>
      <w:r w:rsidR="00637C5F" w:rsidRPr="00CA032E">
        <w:rPr>
          <w:i/>
          <w:sz w:val="22"/>
          <w:u w:val="dotted"/>
        </w:rPr>
        <w:tab/>
      </w:r>
    </w:p>
    <w:p w14:paraId="3D9C19C0" w14:textId="77777777" w:rsidR="006C123E" w:rsidRDefault="006C123E" w:rsidP="006C123E">
      <w:pPr>
        <w:pStyle w:val="Rubrik1"/>
      </w:pPr>
      <w:r>
        <w:t>Non-minimum phase case</w:t>
      </w:r>
    </w:p>
    <w:p w14:paraId="2894A1EF" w14:textId="77777777" w:rsidR="00984DF5" w:rsidRDefault="00984DF5" w:rsidP="00984DF5"/>
    <w:p w14:paraId="61FB7756" w14:textId="77777777" w:rsidR="00637C5F" w:rsidRPr="00F65B4D" w:rsidRDefault="00637C5F" w:rsidP="00637C5F">
      <w:pPr>
        <w:pStyle w:val="Rubrik2"/>
      </w:pPr>
      <w:r>
        <w:t>Dynamic decoupling</w:t>
      </w:r>
    </w:p>
    <w:p w14:paraId="071DFB4F" w14:textId="77777777" w:rsidR="00637C5F" w:rsidRDefault="00637C5F" w:rsidP="00637C5F"/>
    <w:p w14:paraId="243EA9BE" w14:textId="77777777" w:rsidR="00637C5F" w:rsidRDefault="00637C5F" w:rsidP="00637C5F">
      <w:r>
        <w:t>The dynamic decoupling in exercise 3.2.1 is</w:t>
      </w:r>
    </w:p>
    <w:p w14:paraId="6EC92260" w14:textId="373F43E9" w:rsidR="00B928AB" w:rsidRPr="005D1A4F" w:rsidRDefault="00637C5F" w:rsidP="00355F2A">
      <w:pPr>
        <w:ind w:right="-524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-1.143 (s+0.04692) (s+0.09089)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(s+0.04692) (s+0.2)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 0.2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(s+0.2)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 0.2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(s+0.2)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-1.615 (s+0.05106) (s+0.08582)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(s+0.05106) (s+0.2)</m:t>
                        </m:r>
                      </m:den>
                    </m:f>
                  </m:e>
                </m:mr>
              </m:m>
            </m:e>
          </m:d>
        </m:oMath>
      </m:oMathPara>
    </w:p>
    <w:p w14:paraId="3538A6D3" w14:textId="77777777" w:rsidR="00B928AB" w:rsidRDefault="00B928AB" w:rsidP="00B928AB"/>
    <w:p w14:paraId="13029FAA" w14:textId="5A4D9E92" w:rsidR="00637C5F" w:rsidRPr="004A4ABD" w:rsidRDefault="00637C5F" w:rsidP="00637C5F"/>
    <w:p w14:paraId="66B3F4BA" w14:textId="77777777" w:rsidR="00637C5F" w:rsidRDefault="00637C5F" w:rsidP="00637C5F"/>
    <w:p w14:paraId="20C077B6" w14:textId="6301D24E" w:rsidR="00637C5F" w:rsidRDefault="00870234" w:rsidP="00637C5F">
      <w:pPr>
        <w:keepNext/>
        <w:jc w:val="center"/>
      </w:pPr>
      <w:r w:rsidRPr="00891BFA">
        <w:rPr>
          <w:noProof/>
          <w:lang w:val="sv-SE" w:eastAsia="sv-SE"/>
        </w:rPr>
        <w:drawing>
          <wp:inline distT="0" distB="0" distL="0" distR="0" wp14:anchorId="6C67849A" wp14:editId="6E76863B">
            <wp:extent cx="5270500" cy="3952875"/>
            <wp:effectExtent l="0" t="0" r="0" b="0"/>
            <wp:docPr id="62" name="Bildobjekt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D496D" w14:textId="77777777" w:rsidR="00637C5F" w:rsidRDefault="00637C5F" w:rsidP="00637C5F">
      <w:pPr>
        <w:pStyle w:val="Beskrivning"/>
        <w:jc w:val="center"/>
      </w:pPr>
      <w:r>
        <w:t xml:space="preserve">Figure </w:t>
      </w:r>
      <w:fldSimple w:instr=" SEQ Figure \* ARABIC ">
        <w:r w:rsidR="00CA7733">
          <w:rPr>
            <w:noProof/>
          </w:rPr>
          <w:t>4</w:t>
        </w:r>
      </w:fldSimple>
      <w:r>
        <w:t>: Bode diagram of G(s) derived in exercise 3.2.1</w:t>
      </w:r>
    </w:p>
    <w:p w14:paraId="02B698F1" w14:textId="77777777" w:rsidR="00637C5F" w:rsidRPr="00984DF5" w:rsidRDefault="00637C5F" w:rsidP="00637C5F"/>
    <w:p w14:paraId="32160DD3" w14:textId="5A67B958" w:rsidR="00637C5F" w:rsidRDefault="00870234" w:rsidP="00637C5F">
      <w:pPr>
        <w:keepNext/>
        <w:jc w:val="center"/>
      </w:pPr>
      <w:r w:rsidRPr="00891BFA">
        <w:rPr>
          <w:noProof/>
          <w:lang w:val="sv-SE" w:eastAsia="sv-SE"/>
        </w:rPr>
        <w:lastRenderedPageBreak/>
        <w:drawing>
          <wp:inline distT="0" distB="0" distL="0" distR="0" wp14:anchorId="08C8D15C" wp14:editId="7C58B5F0">
            <wp:extent cx="5270500" cy="3952875"/>
            <wp:effectExtent l="0" t="0" r="0" b="0"/>
            <wp:docPr id="68" name="Bildobjekt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2DE">
        <w:br/>
      </w:r>
      <w:r w:rsidRPr="00891BFA">
        <w:rPr>
          <w:noProof/>
          <w:lang w:val="sv-SE" w:eastAsia="sv-SE"/>
        </w:rPr>
        <w:drawing>
          <wp:inline distT="0" distB="0" distL="0" distR="0" wp14:anchorId="583E3A63" wp14:editId="58B93BEC">
            <wp:extent cx="5270500" cy="3952875"/>
            <wp:effectExtent l="0" t="0" r="0" b="0"/>
            <wp:docPr id="69" name="Bildobjekt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1AF2" w14:textId="77777777" w:rsidR="00637C5F" w:rsidRDefault="00637C5F" w:rsidP="00637C5F">
      <w:pPr>
        <w:pStyle w:val="Beskrivning"/>
        <w:jc w:val="center"/>
      </w:pPr>
      <w:r>
        <w:t xml:space="preserve">Figure </w:t>
      </w:r>
      <w:fldSimple w:instr=" SEQ Figure \* ARABIC ">
        <w:r w:rsidR="00CA7733">
          <w:rPr>
            <w:noProof/>
          </w:rPr>
          <w:t>5</w:t>
        </w:r>
      </w:fldSimple>
      <w:r>
        <w:t>: Simulink plots from exercise 3.2.4</w:t>
      </w:r>
    </w:p>
    <w:p w14:paraId="5E9F5E60" w14:textId="77777777" w:rsidR="00637C5F" w:rsidRDefault="00637C5F" w:rsidP="00637C5F">
      <w:r>
        <w:t>Is the controller good?</w:t>
      </w:r>
    </w:p>
    <w:p w14:paraId="22F46603" w14:textId="52CB72F1" w:rsidR="00637C5F" w:rsidRPr="00CA032E" w:rsidRDefault="00C672DE" w:rsidP="00637C5F">
      <w:pPr>
        <w:rPr>
          <w:i/>
          <w:sz w:val="22"/>
          <w:u w:val="dotted"/>
        </w:rPr>
      </w:pPr>
      <w:r w:rsidRPr="00CA032E">
        <w:rPr>
          <w:i/>
          <w:sz w:val="22"/>
          <w:u w:val="dotted"/>
        </w:rPr>
        <w:t>The controller is very slow</w:t>
      </w:r>
      <w:r w:rsidR="0042513A" w:rsidRPr="00CA032E">
        <w:rPr>
          <w:i/>
          <w:sz w:val="22"/>
          <w:u w:val="dotted"/>
        </w:rPr>
        <w:t xml:space="preserve"> (almost 150 seconds to settle t</w:t>
      </w:r>
      <w:r w:rsidRPr="00CA032E">
        <w:rPr>
          <w:i/>
          <w:sz w:val="22"/>
          <w:u w:val="dotted"/>
        </w:rPr>
        <w:t xml:space="preserve">o </w:t>
      </w:r>
      <w:r w:rsidR="0042513A" w:rsidRPr="00CA032E">
        <w:rPr>
          <w:i/>
          <w:sz w:val="22"/>
          <w:u w:val="dotted"/>
        </w:rPr>
        <w:t>its</w:t>
      </w:r>
      <w:r w:rsidRPr="00CA032E">
        <w:rPr>
          <w:i/>
          <w:sz w:val="22"/>
          <w:u w:val="dotted"/>
        </w:rPr>
        <w:t xml:space="preserve"> final </w:t>
      </w:r>
      <w:r w:rsidR="0042513A" w:rsidRPr="00CA032E">
        <w:rPr>
          <w:i/>
          <w:sz w:val="22"/>
          <w:u w:val="dotted"/>
        </w:rPr>
        <w:t xml:space="preserve">reference </w:t>
      </w:r>
      <w:r w:rsidRPr="00CA032E">
        <w:rPr>
          <w:i/>
          <w:sz w:val="22"/>
          <w:u w:val="dotted"/>
        </w:rPr>
        <w:t>value</w:t>
      </w:r>
      <w:r w:rsidR="0042513A" w:rsidRPr="00CA032E">
        <w:rPr>
          <w:i/>
          <w:sz w:val="22"/>
          <w:u w:val="dotted"/>
        </w:rPr>
        <w:t>, refer to Figure 5)</w:t>
      </w:r>
      <w:r w:rsidRPr="00CA032E">
        <w:rPr>
          <w:i/>
          <w:sz w:val="22"/>
          <w:u w:val="dotted"/>
        </w:rPr>
        <w:t>.</w:t>
      </w:r>
      <w:r w:rsidR="0042513A" w:rsidRPr="00CA032E">
        <w:rPr>
          <w:i/>
          <w:sz w:val="22"/>
          <w:u w:val="dotted"/>
        </w:rPr>
        <w:t xml:space="preserve"> The overshoot though is very small (almost 5%), which is better than the minimum phase decoupled controller in Figure 2.</w:t>
      </w:r>
      <w:r w:rsidR="00637C5F" w:rsidRPr="00CA032E">
        <w:rPr>
          <w:i/>
          <w:sz w:val="22"/>
          <w:u w:val="dotted"/>
        </w:rPr>
        <w:tab/>
      </w:r>
      <w:r w:rsidR="00637C5F" w:rsidRPr="00CA032E">
        <w:rPr>
          <w:i/>
          <w:sz w:val="22"/>
          <w:u w:val="dotted"/>
        </w:rPr>
        <w:tab/>
      </w:r>
      <w:r w:rsidR="00CA032E" w:rsidRPr="00CA032E">
        <w:rPr>
          <w:i/>
          <w:sz w:val="22"/>
          <w:u w:val="dotted"/>
        </w:rPr>
        <w:tab/>
      </w:r>
      <w:r w:rsidR="00CA032E" w:rsidRPr="00CA032E">
        <w:rPr>
          <w:i/>
          <w:sz w:val="22"/>
          <w:u w:val="dotted"/>
        </w:rPr>
        <w:tab/>
      </w:r>
      <w:r w:rsidR="00CA032E" w:rsidRPr="00CA032E">
        <w:rPr>
          <w:i/>
          <w:sz w:val="22"/>
          <w:u w:val="dotted"/>
        </w:rPr>
        <w:tab/>
      </w:r>
    </w:p>
    <w:p w14:paraId="14FA5277" w14:textId="77777777" w:rsidR="00637C5F" w:rsidRDefault="00637C5F" w:rsidP="00637C5F"/>
    <w:p w14:paraId="623A5CBF" w14:textId="77777777" w:rsidR="00637C5F" w:rsidRDefault="00637C5F" w:rsidP="00637C5F">
      <w:r>
        <w:t>Are the output signals coupled?</w:t>
      </w:r>
    </w:p>
    <w:p w14:paraId="7404EA18" w14:textId="41331D80" w:rsidR="00637C5F" w:rsidRPr="00CA032E" w:rsidRDefault="00C672DE" w:rsidP="00637C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A032E">
        <w:rPr>
          <w:i/>
          <w:sz w:val="22"/>
          <w:u w:val="dotted"/>
        </w:rPr>
        <w:t>No, they are not. Figure 5 shows clearly that the system is decoupled.</w:t>
      </w:r>
      <w:r w:rsidR="0042513A" w:rsidRPr="00CA032E">
        <w:rPr>
          <w:i/>
          <w:sz w:val="22"/>
          <w:u w:val="dotted"/>
        </w:rPr>
        <w:t xml:space="preserve"> A change in one of the outputs does not affect the other at all.</w:t>
      </w:r>
      <w:r w:rsidR="00637C5F" w:rsidRPr="00CA032E">
        <w:rPr>
          <w:i/>
          <w:sz w:val="22"/>
          <w:u w:val="dotted"/>
        </w:rPr>
        <w:tab/>
      </w:r>
      <w:r w:rsidR="00637C5F" w:rsidRPr="00CA032E">
        <w:rPr>
          <w:i/>
          <w:sz w:val="22"/>
          <w:u w:val="dotted"/>
        </w:rPr>
        <w:tab/>
      </w:r>
      <w:r w:rsidR="00CA032E" w:rsidRPr="00CA032E">
        <w:rPr>
          <w:i/>
          <w:sz w:val="22"/>
          <w:u w:val="dotted"/>
        </w:rPr>
        <w:tab/>
      </w:r>
      <w:r w:rsidR="00CA032E" w:rsidRPr="00CA032E">
        <w:rPr>
          <w:i/>
          <w:sz w:val="22"/>
          <w:u w:val="dotted"/>
        </w:rPr>
        <w:tab/>
      </w:r>
      <w:r w:rsidR="00CA032E" w:rsidRPr="00CA032E">
        <w:rPr>
          <w:i/>
          <w:sz w:val="22"/>
          <w:u w:val="dotted"/>
        </w:rPr>
        <w:tab/>
      </w:r>
      <w:r w:rsidR="00CA032E" w:rsidRPr="00CA032E">
        <w:rPr>
          <w:i/>
          <w:sz w:val="22"/>
          <w:u w:val="dotted"/>
        </w:rPr>
        <w:tab/>
      </w:r>
      <w:r w:rsidR="00CA032E" w:rsidRPr="00CA032E">
        <w:rPr>
          <w:i/>
          <w:sz w:val="22"/>
          <w:u w:val="dotted"/>
        </w:rPr>
        <w:tab/>
      </w:r>
      <w:r w:rsidR="00637C5F" w:rsidRPr="00CA032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ab/>
      </w:r>
      <w:r w:rsidR="00637C5F" w:rsidRPr="00CA032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ab/>
      </w:r>
      <w:r w:rsidR="00637C5F" w:rsidRPr="00CA032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ab/>
      </w:r>
    </w:p>
    <w:p w14:paraId="7B958B55" w14:textId="77777777" w:rsidR="00637C5F" w:rsidRDefault="00637C5F" w:rsidP="00637C5F">
      <w:pPr>
        <w:pStyle w:val="Rubrik2"/>
      </w:pPr>
      <w:r>
        <w:lastRenderedPageBreak/>
        <w:t>Glover-MacFarlane robust loop-shaping</w:t>
      </w:r>
    </w:p>
    <w:p w14:paraId="6A8C42DB" w14:textId="2CB4A0FC" w:rsidR="00637C5F" w:rsidRDefault="00870234" w:rsidP="00637C5F">
      <w:pPr>
        <w:keepNext/>
        <w:jc w:val="center"/>
      </w:pPr>
      <w:r w:rsidRPr="00891BFA">
        <w:rPr>
          <w:noProof/>
          <w:lang w:val="sv-SE" w:eastAsia="sv-SE"/>
        </w:rPr>
        <w:drawing>
          <wp:inline distT="0" distB="0" distL="0" distR="0" wp14:anchorId="3A13D68D" wp14:editId="1A9B8F2A">
            <wp:extent cx="5270500" cy="3952875"/>
            <wp:effectExtent l="0" t="0" r="0" b="0"/>
            <wp:docPr id="72" name="Bildobjekt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2DE">
        <w:br/>
      </w:r>
      <w:r w:rsidRPr="00891BFA">
        <w:rPr>
          <w:noProof/>
          <w:lang w:val="sv-SE" w:eastAsia="sv-SE"/>
        </w:rPr>
        <w:drawing>
          <wp:inline distT="0" distB="0" distL="0" distR="0" wp14:anchorId="2890A483" wp14:editId="07FA7305">
            <wp:extent cx="5270500" cy="3952875"/>
            <wp:effectExtent l="0" t="0" r="0" b="0"/>
            <wp:docPr id="73" name="Bildobjekt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DC1CC" w14:textId="77777777" w:rsidR="00637C5F" w:rsidRDefault="00637C5F" w:rsidP="00637C5F">
      <w:pPr>
        <w:pStyle w:val="Beskrivning"/>
        <w:jc w:val="center"/>
      </w:pPr>
      <w:r>
        <w:t xml:space="preserve">Figure </w:t>
      </w:r>
      <w:fldSimple w:instr=" SEQ Figure \* ARABIC ">
        <w:r w:rsidR="00CA7733">
          <w:rPr>
            <w:noProof/>
          </w:rPr>
          <w:t>6</w:t>
        </w:r>
      </w:fldSimple>
      <w:r>
        <w:t>: Simulink plots from exercise 3.3.4</w:t>
      </w:r>
    </w:p>
    <w:p w14:paraId="39307AB6" w14:textId="77777777" w:rsidR="00637C5F" w:rsidRDefault="00637C5F" w:rsidP="00637C5F">
      <w:r>
        <w:t>What are the similarities and differences compared to the nominal design?</w:t>
      </w:r>
    </w:p>
    <w:p w14:paraId="13E07C86" w14:textId="60FF8786" w:rsidR="00637C5F" w:rsidRPr="0042513A" w:rsidRDefault="00C672DE" w:rsidP="00637C5F">
      <w:pPr>
        <w:rPr>
          <w:i/>
          <w:u w:val="dotted"/>
        </w:rPr>
      </w:pPr>
      <w:r w:rsidRPr="0042513A">
        <w:rPr>
          <w:i/>
          <w:u w:val="dotted"/>
        </w:rPr>
        <w:lastRenderedPageBreak/>
        <w:t>Comparing Figures 5 &amp; 6, we see that the controller is very slow in both cases</w:t>
      </w:r>
      <w:r w:rsidR="0042513A" w:rsidRPr="0042513A">
        <w:rPr>
          <w:i/>
          <w:u w:val="dotted"/>
        </w:rPr>
        <w:t xml:space="preserve"> (around 150 seconds to reach its settling reference value)</w:t>
      </w:r>
      <w:r w:rsidRPr="0042513A">
        <w:rPr>
          <w:i/>
          <w:u w:val="dotted"/>
        </w:rPr>
        <w:t>, but compared to the nominal design, the overshoot is 0% on the Glover-McFarlane case.</w:t>
      </w:r>
      <w:r w:rsidR="0042513A" w:rsidRPr="0042513A">
        <w:rPr>
          <w:i/>
          <w:u w:val="dotted"/>
        </w:rPr>
        <w:t xml:space="preserve"> A </w:t>
      </w:r>
      <w:proofErr w:type="spellStart"/>
      <w:r w:rsidR="0042513A" w:rsidRPr="0042513A">
        <w:rPr>
          <w:i/>
          <w:u w:val="dotted"/>
        </w:rPr>
        <w:t>robustified</w:t>
      </w:r>
      <w:proofErr w:type="spellEnd"/>
      <w:r w:rsidR="0042513A" w:rsidRPr="0042513A">
        <w:rPr>
          <w:i/>
          <w:u w:val="dotted"/>
        </w:rPr>
        <w:t xml:space="preserve"> controller.</w:t>
      </w:r>
      <w:r w:rsidR="00637C5F" w:rsidRPr="0042513A">
        <w:rPr>
          <w:i/>
          <w:u w:val="dotted"/>
        </w:rPr>
        <w:tab/>
      </w:r>
      <w:r w:rsidR="00637C5F" w:rsidRPr="0042513A">
        <w:rPr>
          <w:i/>
          <w:u w:val="dotted"/>
        </w:rPr>
        <w:tab/>
      </w:r>
      <w:r w:rsidR="00637C5F" w:rsidRPr="0042513A">
        <w:rPr>
          <w:i/>
          <w:u w:val="dotted"/>
        </w:rPr>
        <w:tab/>
      </w:r>
      <w:r w:rsidR="00637C5F" w:rsidRPr="0042513A">
        <w:rPr>
          <w:i/>
          <w:u w:val="dotted"/>
        </w:rPr>
        <w:tab/>
      </w:r>
      <w:r w:rsidR="00637C5F" w:rsidRPr="0042513A">
        <w:rPr>
          <w:i/>
          <w:u w:val="dotted"/>
        </w:rPr>
        <w:tab/>
      </w:r>
      <w:r w:rsidR="00637C5F" w:rsidRPr="0042513A">
        <w:rPr>
          <w:i/>
          <w:u w:val="dotted"/>
        </w:rPr>
        <w:tab/>
      </w:r>
      <w:r w:rsidR="00637C5F" w:rsidRPr="0042513A">
        <w:rPr>
          <w:i/>
          <w:u w:val="dotted"/>
        </w:rPr>
        <w:tab/>
      </w:r>
      <w:r w:rsidR="00637C5F" w:rsidRPr="0042513A">
        <w:rPr>
          <w:i/>
          <w:u w:val="dotted"/>
        </w:rPr>
        <w:tab/>
      </w:r>
      <w:r w:rsidR="00637C5F" w:rsidRPr="0042513A">
        <w:rPr>
          <w:i/>
          <w:u w:val="dotted"/>
        </w:rPr>
        <w:tab/>
      </w:r>
      <w:r w:rsidR="00CA032E" w:rsidRPr="00CA032E">
        <w:rPr>
          <w:i/>
          <w:sz w:val="22"/>
          <w:u w:val="dotted"/>
        </w:rPr>
        <w:tab/>
      </w:r>
    </w:p>
    <w:p w14:paraId="10119124" w14:textId="77777777" w:rsidR="006C123E" w:rsidRPr="006C123E" w:rsidRDefault="006C123E" w:rsidP="00637C5F"/>
    <w:sectPr w:rsidR="006C123E" w:rsidRPr="006C123E" w:rsidSect="00355F2A">
      <w:pgSz w:w="11900" w:h="16840"/>
      <w:pgMar w:top="1440" w:right="1552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23E"/>
    <w:rsid w:val="00122D5A"/>
    <w:rsid w:val="00355F2A"/>
    <w:rsid w:val="0042513A"/>
    <w:rsid w:val="004A4ABD"/>
    <w:rsid w:val="00554A1E"/>
    <w:rsid w:val="005D1A4F"/>
    <w:rsid w:val="005E3E85"/>
    <w:rsid w:val="005E5722"/>
    <w:rsid w:val="00637C5F"/>
    <w:rsid w:val="00694774"/>
    <w:rsid w:val="006C123E"/>
    <w:rsid w:val="008629E1"/>
    <w:rsid w:val="00870234"/>
    <w:rsid w:val="0091710F"/>
    <w:rsid w:val="00984DF5"/>
    <w:rsid w:val="009D34E4"/>
    <w:rsid w:val="00A3641F"/>
    <w:rsid w:val="00B928AB"/>
    <w:rsid w:val="00C672DE"/>
    <w:rsid w:val="00CA032E"/>
    <w:rsid w:val="00CA7733"/>
    <w:rsid w:val="00F253CE"/>
    <w:rsid w:val="00F47471"/>
    <w:rsid w:val="00F6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D110CA"/>
  <w14:defaultImageDpi w14:val="300"/>
  <w15:docId w15:val="{EDB4830D-3687-4967-AEB5-A58472E0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6C123E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65B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uiPriority w:val="9"/>
    <w:rsid w:val="006C123E"/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6C123E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RubrikChar">
    <w:name w:val="Rubrik Char"/>
    <w:link w:val="Rubrik"/>
    <w:uiPriority w:val="10"/>
    <w:rsid w:val="006C123E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table" w:styleId="Tabellrutnt">
    <w:name w:val="Table Grid"/>
    <w:basedOn w:val="Normaltabell"/>
    <w:uiPriority w:val="59"/>
    <w:rsid w:val="006C1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uiPriority w:val="99"/>
    <w:unhideWhenUsed/>
    <w:rsid w:val="006C123E"/>
    <w:rPr>
      <w:color w:val="0000FF"/>
      <w:u w:val="single"/>
    </w:rPr>
  </w:style>
  <w:style w:type="character" w:styleId="Platshllartext">
    <w:name w:val="Placeholder Text"/>
    <w:uiPriority w:val="99"/>
    <w:semiHidden/>
    <w:rsid w:val="006C123E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C123E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link w:val="Ballongtext"/>
    <w:uiPriority w:val="99"/>
    <w:semiHidden/>
    <w:rsid w:val="006C123E"/>
    <w:rPr>
      <w:rFonts w:ascii="Lucida Grande" w:hAnsi="Lucida Grande"/>
      <w:sz w:val="18"/>
      <w:szCs w:val="18"/>
    </w:rPr>
  </w:style>
  <w:style w:type="paragraph" w:styleId="Beskrivning">
    <w:name w:val="caption"/>
    <w:basedOn w:val="Normal"/>
    <w:next w:val="Normal"/>
    <w:uiPriority w:val="35"/>
    <w:unhideWhenUsed/>
    <w:qFormat/>
    <w:rsid w:val="006C123E"/>
    <w:pPr>
      <w:spacing w:after="200"/>
    </w:pPr>
    <w:rPr>
      <w:b/>
      <w:bCs/>
      <w:color w:val="4F81BD"/>
      <w:sz w:val="18"/>
      <w:szCs w:val="18"/>
    </w:rPr>
  </w:style>
  <w:style w:type="character" w:customStyle="1" w:styleId="Rubrik2Char">
    <w:name w:val="Rubrik 2 Char"/>
    <w:basedOn w:val="Standardstycketeckensnitt"/>
    <w:link w:val="Rubrik2"/>
    <w:uiPriority w:val="9"/>
    <w:rsid w:val="00F65B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hyperlink" Target="mailto:joannist@kth.se" TargetMode="External"/><Relationship Id="rId11" Type="http://schemas.openxmlformats.org/officeDocument/2006/relationships/image" Target="media/image5.emf"/><Relationship Id="rId5" Type="http://schemas.openxmlformats.org/officeDocument/2006/relationships/hyperlink" Target="mailto:misakss@kth.se" TargetMode="Externa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40E357-A3DA-4387-AC92-2B568D9FB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437</Words>
  <Characters>2321</Characters>
  <Application>Microsoft Office Word</Application>
  <DocSecurity>0</DocSecurity>
  <Lines>19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KTH - Royal Institute of Technology</Company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Håkan Terelius</dc:creator>
  <cp:keywords/>
  <dc:description/>
  <cp:lastModifiedBy>Martin Isaksson</cp:lastModifiedBy>
  <cp:revision>6</cp:revision>
  <cp:lastPrinted>2016-05-17T17:13:00Z</cp:lastPrinted>
  <dcterms:created xsi:type="dcterms:W3CDTF">2016-05-17T17:07:00Z</dcterms:created>
  <dcterms:modified xsi:type="dcterms:W3CDTF">2016-05-17T17:13:00Z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2048</vt:i4>
  </property>
</Properties>
</file>