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D8532" w14:textId="77777777" w:rsidR="005C2029" w:rsidRPr="0002326B" w:rsidRDefault="005C2029" w:rsidP="005C2029">
      <w:pPr>
        <w:jc w:val="center"/>
        <w:rPr>
          <w:b/>
          <w:bCs/>
          <w:sz w:val="32"/>
          <w:szCs w:val="32"/>
        </w:rPr>
      </w:pPr>
      <w:r w:rsidRPr="0002326B">
        <w:rPr>
          <w:b/>
          <w:bCs/>
          <w:sz w:val="32"/>
          <w:szCs w:val="32"/>
        </w:rPr>
        <w:t xml:space="preserve">Name : </w:t>
      </w:r>
      <w:r w:rsidRPr="0002326B">
        <w:rPr>
          <w:b/>
          <w:bCs/>
          <w:color w:val="FF0000"/>
          <w:sz w:val="32"/>
          <w:szCs w:val="32"/>
        </w:rPr>
        <w:t xml:space="preserve">Akash Babu Misal </w:t>
      </w:r>
    </w:p>
    <w:p w14:paraId="415BBAE9" w14:textId="77777777" w:rsidR="005C2029" w:rsidRDefault="005C2029" w:rsidP="005C2029">
      <w:pPr>
        <w:pStyle w:val="Default"/>
        <w:jc w:val="center"/>
        <w:rPr>
          <w:b/>
          <w:bCs/>
          <w:color w:val="FF0000"/>
          <w:sz w:val="32"/>
          <w:szCs w:val="32"/>
        </w:rPr>
      </w:pPr>
      <w:r w:rsidRPr="0002326B">
        <w:rPr>
          <w:b/>
          <w:bCs/>
          <w:sz w:val="32"/>
          <w:szCs w:val="32"/>
        </w:rPr>
        <w:t xml:space="preserve">PRN: </w:t>
      </w:r>
      <w:r w:rsidRPr="0002326B">
        <w:rPr>
          <w:b/>
          <w:bCs/>
          <w:color w:val="FF0000"/>
          <w:sz w:val="32"/>
          <w:szCs w:val="32"/>
        </w:rPr>
        <w:t>21520005</w:t>
      </w:r>
    </w:p>
    <w:p w14:paraId="771E5E20" w14:textId="77777777" w:rsidR="005C2029" w:rsidRPr="00A75AC7" w:rsidRDefault="005C2029" w:rsidP="005C2029">
      <w:pPr>
        <w:spacing w:line="240" w:lineRule="auto"/>
        <w:jc w:val="center"/>
        <w:rPr>
          <w:rFonts w:ascii="Cambria" w:eastAsia="Cambria" w:hAnsi="Cambria" w:cs="Cambria"/>
          <w:sz w:val="32"/>
          <w:szCs w:val="32"/>
        </w:rPr>
      </w:pPr>
      <w:r w:rsidRPr="00A75AC7">
        <w:rPr>
          <w:rFonts w:ascii="Cambria" w:eastAsia="Cambria" w:hAnsi="Cambria" w:cs="Cambria"/>
          <w:b/>
          <w:sz w:val="32"/>
          <w:szCs w:val="32"/>
        </w:rPr>
        <w:t xml:space="preserve">Class: </w:t>
      </w:r>
      <w:r w:rsidRPr="00A75AC7">
        <w:rPr>
          <w:rFonts w:ascii="Cambria" w:eastAsia="Cambria" w:hAnsi="Cambria" w:cs="Cambria"/>
          <w:sz w:val="32"/>
          <w:szCs w:val="32"/>
        </w:rPr>
        <w:t>Final Year (Computer Science and Engineering)</w:t>
      </w:r>
    </w:p>
    <w:p w14:paraId="630DD787" w14:textId="77777777" w:rsidR="005C2029" w:rsidRDefault="005C2029" w:rsidP="005C2029">
      <w:pPr>
        <w:pStyle w:val="Default"/>
        <w:jc w:val="center"/>
        <w:rPr>
          <w:b/>
          <w:bCs/>
          <w:sz w:val="32"/>
          <w:szCs w:val="32"/>
        </w:rPr>
      </w:pPr>
      <w:r w:rsidRPr="0002326B">
        <w:rPr>
          <w:b/>
          <w:bCs/>
          <w:color w:val="7030A0"/>
          <w:sz w:val="32"/>
          <w:szCs w:val="32"/>
        </w:rPr>
        <w:t>Course Name:</w:t>
      </w:r>
      <w:r w:rsidRPr="00A75AC7">
        <w:rPr>
          <w:b/>
          <w:bCs/>
          <w:sz w:val="32"/>
          <w:szCs w:val="32"/>
        </w:rPr>
        <w:t xml:space="preserve"> </w:t>
      </w:r>
      <w:r>
        <w:rPr>
          <w:b/>
          <w:bCs/>
          <w:sz w:val="32"/>
          <w:szCs w:val="32"/>
        </w:rPr>
        <w:t>Cryptography and Network Security</w:t>
      </w:r>
      <w:r>
        <w:t xml:space="preserve"> </w:t>
      </w:r>
      <w:r>
        <w:rPr>
          <w:b/>
          <w:bCs/>
          <w:sz w:val="32"/>
          <w:szCs w:val="32"/>
        </w:rPr>
        <w:t xml:space="preserve"> Lab</w:t>
      </w:r>
    </w:p>
    <w:p w14:paraId="4E5811EE" w14:textId="552FA7CA" w:rsidR="00314191" w:rsidRDefault="005C2029" w:rsidP="005C2029">
      <w:pPr>
        <w:pStyle w:val="Default"/>
        <w:jc w:val="center"/>
        <w:rPr>
          <w:b/>
          <w:bCs/>
          <w:sz w:val="32"/>
          <w:szCs w:val="32"/>
        </w:rPr>
      </w:pPr>
      <w:r w:rsidRPr="00436525">
        <w:rPr>
          <w:b/>
          <w:bCs/>
          <w:sz w:val="32"/>
          <w:szCs w:val="32"/>
        </w:rPr>
        <w:t xml:space="preserve">Assignment </w:t>
      </w:r>
      <w:r>
        <w:rPr>
          <w:b/>
          <w:bCs/>
          <w:sz w:val="32"/>
          <w:szCs w:val="32"/>
        </w:rPr>
        <w:t>N</w:t>
      </w:r>
      <w:r w:rsidRPr="00436525">
        <w:rPr>
          <w:b/>
          <w:bCs/>
          <w:sz w:val="32"/>
          <w:szCs w:val="32"/>
        </w:rPr>
        <w:t xml:space="preserve">o </w:t>
      </w:r>
      <w:r>
        <w:rPr>
          <w:b/>
          <w:bCs/>
          <w:sz w:val="32"/>
          <w:szCs w:val="32"/>
        </w:rPr>
        <w:t>–</w:t>
      </w:r>
      <w:r w:rsidRPr="00436525">
        <w:rPr>
          <w:b/>
          <w:bCs/>
          <w:sz w:val="32"/>
          <w:szCs w:val="32"/>
        </w:rPr>
        <w:t xml:space="preserve"> </w:t>
      </w:r>
      <w:r>
        <w:rPr>
          <w:b/>
          <w:bCs/>
          <w:sz w:val="32"/>
          <w:szCs w:val="32"/>
        </w:rPr>
        <w:t>6</w:t>
      </w:r>
    </w:p>
    <w:p w14:paraId="0AA71787" w14:textId="77777777" w:rsidR="005C2029" w:rsidRPr="005C2029" w:rsidRDefault="005C2029" w:rsidP="005C2029">
      <w:pPr>
        <w:pStyle w:val="Default"/>
        <w:jc w:val="center"/>
        <w:rPr>
          <w:b/>
          <w:bCs/>
          <w:sz w:val="32"/>
          <w:szCs w:val="32"/>
        </w:rPr>
      </w:pPr>
    </w:p>
    <w:p w14:paraId="75E36E44" w14:textId="77777777" w:rsidR="00460ABF" w:rsidRDefault="00460ABF" w:rsidP="00460ABF">
      <w:pPr>
        <w:rPr>
          <w:b/>
          <w:bCs/>
        </w:rPr>
      </w:pPr>
      <w:r>
        <w:rPr>
          <w:b/>
          <w:bCs/>
        </w:rPr>
        <w:t>Theory:</w:t>
      </w:r>
    </w:p>
    <w:p w14:paraId="310A2CAD" w14:textId="77777777" w:rsidR="00460ABF" w:rsidRPr="00914B64" w:rsidRDefault="00460ABF" w:rsidP="00460ABF">
      <w:pPr>
        <w:spacing w:before="120" w:after="144" w:line="240" w:lineRule="auto"/>
        <w:jc w:val="both"/>
        <w:rPr>
          <w:rFonts w:eastAsia="Times New Roman" w:cstheme="minorHAnsi"/>
          <w:color w:val="000000"/>
        </w:rPr>
      </w:pPr>
      <w:r w:rsidRPr="00914B64">
        <w:rPr>
          <w:rFonts w:eastAsia="Times New Roman" w:cstheme="minorHAnsi"/>
          <w:color w:val="000000"/>
        </w:rPr>
        <w:t>The more popular and widely adopted symmetric encryption algorithm likely to be encountered nowadays is the Advanced Encryption Standard (AES). It is found at least six time faster than triple DES.</w:t>
      </w:r>
    </w:p>
    <w:p w14:paraId="6E60B9FE" w14:textId="77777777" w:rsidR="00460ABF" w:rsidRPr="00914B64" w:rsidRDefault="00460ABF" w:rsidP="00460ABF">
      <w:pPr>
        <w:spacing w:before="120" w:after="144" w:line="240" w:lineRule="auto"/>
        <w:jc w:val="both"/>
        <w:rPr>
          <w:rFonts w:eastAsia="Times New Roman" w:cstheme="minorHAnsi"/>
          <w:color w:val="000000"/>
        </w:rPr>
      </w:pPr>
      <w:r w:rsidRPr="00914B64">
        <w:rPr>
          <w:rFonts w:eastAsia="Times New Roman" w:cstheme="minorHAnsi"/>
          <w:color w:val="000000"/>
        </w:rPr>
        <w:t>A replacement for DES was needed as its key size was too small. With increasing computing power, it was considered vulnerable against exhaustive key search attack. Triple DES was designed to overcome this drawback but it was found slow.</w:t>
      </w:r>
    </w:p>
    <w:p w14:paraId="0FCC3A9D" w14:textId="77777777" w:rsidR="00460ABF" w:rsidRPr="00914B64" w:rsidRDefault="00460ABF" w:rsidP="00460ABF">
      <w:pPr>
        <w:spacing w:before="120" w:after="144" w:line="240" w:lineRule="auto"/>
        <w:jc w:val="both"/>
        <w:rPr>
          <w:rFonts w:eastAsia="Times New Roman" w:cstheme="minorHAnsi"/>
          <w:color w:val="000000"/>
        </w:rPr>
      </w:pPr>
      <w:r w:rsidRPr="00914B64">
        <w:rPr>
          <w:rFonts w:eastAsia="Times New Roman" w:cstheme="minorHAnsi"/>
          <w:color w:val="000000"/>
        </w:rPr>
        <w:t>The features of AES are as follows −</w:t>
      </w:r>
    </w:p>
    <w:p w14:paraId="28F15DE5" w14:textId="77777777" w:rsidR="00460ABF" w:rsidRPr="00914B64" w:rsidRDefault="00460ABF" w:rsidP="00460ABF">
      <w:pPr>
        <w:numPr>
          <w:ilvl w:val="0"/>
          <w:numId w:val="1"/>
        </w:numPr>
        <w:spacing w:line="360" w:lineRule="atLeast"/>
        <w:ind w:left="1395"/>
        <w:jc w:val="both"/>
        <w:rPr>
          <w:rFonts w:eastAsia="Times New Roman" w:cstheme="minorHAnsi"/>
          <w:color w:val="000000"/>
        </w:rPr>
      </w:pPr>
      <w:r w:rsidRPr="00914B64">
        <w:rPr>
          <w:rFonts w:eastAsia="Times New Roman" w:cstheme="minorHAnsi"/>
          <w:color w:val="000000"/>
        </w:rPr>
        <w:t>Symmetric key symmetric block cipher</w:t>
      </w:r>
    </w:p>
    <w:p w14:paraId="4EABF142" w14:textId="77777777" w:rsidR="00460ABF" w:rsidRPr="00914B64" w:rsidRDefault="00460ABF" w:rsidP="00460ABF">
      <w:pPr>
        <w:numPr>
          <w:ilvl w:val="0"/>
          <w:numId w:val="1"/>
        </w:numPr>
        <w:spacing w:line="360" w:lineRule="atLeast"/>
        <w:ind w:left="1395"/>
        <w:jc w:val="both"/>
        <w:rPr>
          <w:rFonts w:eastAsia="Times New Roman" w:cstheme="minorHAnsi"/>
          <w:color w:val="000000"/>
        </w:rPr>
      </w:pPr>
      <w:r w:rsidRPr="00914B64">
        <w:rPr>
          <w:rFonts w:eastAsia="Times New Roman" w:cstheme="minorHAnsi"/>
          <w:color w:val="000000"/>
        </w:rPr>
        <w:t>128-bit data, 128/192/256-bit keys</w:t>
      </w:r>
    </w:p>
    <w:p w14:paraId="35534D5D" w14:textId="77777777" w:rsidR="00460ABF" w:rsidRPr="00914B64" w:rsidRDefault="00460ABF" w:rsidP="00460ABF">
      <w:pPr>
        <w:numPr>
          <w:ilvl w:val="0"/>
          <w:numId w:val="1"/>
        </w:numPr>
        <w:spacing w:line="360" w:lineRule="atLeast"/>
        <w:ind w:left="1395"/>
        <w:jc w:val="both"/>
        <w:rPr>
          <w:rFonts w:eastAsia="Times New Roman" w:cstheme="minorHAnsi"/>
          <w:color w:val="000000"/>
        </w:rPr>
      </w:pPr>
      <w:r w:rsidRPr="00914B64">
        <w:rPr>
          <w:rFonts w:eastAsia="Times New Roman" w:cstheme="minorHAnsi"/>
          <w:color w:val="000000"/>
        </w:rPr>
        <w:t>Stronger and faster than Triple-DES</w:t>
      </w:r>
    </w:p>
    <w:p w14:paraId="57CBC133" w14:textId="77777777" w:rsidR="00460ABF" w:rsidRPr="00914B64" w:rsidRDefault="00460ABF" w:rsidP="00460ABF">
      <w:pPr>
        <w:numPr>
          <w:ilvl w:val="0"/>
          <w:numId w:val="1"/>
        </w:numPr>
        <w:spacing w:line="360" w:lineRule="atLeast"/>
        <w:ind w:left="1395"/>
        <w:jc w:val="both"/>
        <w:rPr>
          <w:rFonts w:eastAsia="Times New Roman" w:cstheme="minorHAnsi"/>
          <w:color w:val="000000"/>
        </w:rPr>
      </w:pPr>
      <w:r w:rsidRPr="00914B64">
        <w:rPr>
          <w:rFonts w:eastAsia="Times New Roman" w:cstheme="minorHAnsi"/>
          <w:color w:val="000000"/>
        </w:rPr>
        <w:t>Provide full specification and design details</w:t>
      </w:r>
    </w:p>
    <w:p w14:paraId="3EBFA841" w14:textId="77777777" w:rsidR="00460ABF" w:rsidRPr="00914B64" w:rsidRDefault="00460ABF" w:rsidP="00460ABF">
      <w:pPr>
        <w:numPr>
          <w:ilvl w:val="0"/>
          <w:numId w:val="1"/>
        </w:numPr>
        <w:spacing w:line="360" w:lineRule="atLeast"/>
        <w:ind w:left="1395"/>
        <w:jc w:val="both"/>
        <w:rPr>
          <w:rFonts w:eastAsia="Times New Roman" w:cstheme="minorHAnsi"/>
          <w:color w:val="000000"/>
        </w:rPr>
      </w:pPr>
      <w:r w:rsidRPr="00914B64">
        <w:rPr>
          <w:rFonts w:eastAsia="Times New Roman" w:cstheme="minorHAnsi"/>
          <w:color w:val="000000"/>
        </w:rPr>
        <w:t>Software implementable in C and Java</w:t>
      </w:r>
    </w:p>
    <w:p w14:paraId="59A6A093" w14:textId="77777777" w:rsidR="00460ABF" w:rsidRPr="00914B64" w:rsidRDefault="00460ABF" w:rsidP="00460ABF">
      <w:pPr>
        <w:pStyle w:val="Heading2"/>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Operation of AES</w:t>
      </w:r>
    </w:p>
    <w:p w14:paraId="686B14DF" w14:textId="77777777" w:rsidR="00460ABF" w:rsidRPr="00914B64" w:rsidRDefault="00460ABF" w:rsidP="00460ABF">
      <w:pPr>
        <w:pStyle w:val="NormalWeb"/>
        <w:spacing w:before="120" w:beforeAutospacing="0" w:after="144" w:afterAutospacing="0"/>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AES is an iterative rather than Feistel cipher. It is based on ‘substitution–permutation network’. It comprises of a series of linked operations, some of which involve replacing inputs by specific outputs (substitutions) and others involve shuffling bits around (permutations).</w:t>
      </w:r>
    </w:p>
    <w:p w14:paraId="6F0C974F" w14:textId="77777777" w:rsidR="00460ABF" w:rsidRPr="00914B64" w:rsidRDefault="00460ABF" w:rsidP="00460ABF">
      <w:pPr>
        <w:pStyle w:val="NormalWeb"/>
        <w:spacing w:before="120" w:beforeAutospacing="0" w:after="144" w:afterAutospacing="0"/>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Interestingly, AES performs all its computations on bytes rather than bits. Hence, AES treats the 128 bits of a plaintext block as 16 bytes. These 16 bytes are arranged in four columns and four rows for processing as a matrix −</w:t>
      </w:r>
    </w:p>
    <w:p w14:paraId="5115ABE8" w14:textId="77777777" w:rsidR="00460ABF" w:rsidRPr="00914B64" w:rsidRDefault="00460ABF" w:rsidP="00460ABF">
      <w:pPr>
        <w:pStyle w:val="NormalWeb"/>
        <w:spacing w:before="120" w:beforeAutospacing="0" w:after="144" w:afterAutospacing="0"/>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Unlike DES, the number of rounds in AES is variable and depends on the length of the key. AES uses 10 rounds for 128-bit keys, 12 rounds for 192-bit keys and 14 rounds for 256-bit keys. Each of these rounds uses a different 128-bit round key, which is calculated from the original AES key.</w:t>
      </w:r>
    </w:p>
    <w:p w14:paraId="4770C703" w14:textId="77777777" w:rsidR="00460ABF" w:rsidRPr="00914B64" w:rsidRDefault="00460ABF" w:rsidP="00460ABF">
      <w:pPr>
        <w:pStyle w:val="NormalWeb"/>
        <w:spacing w:before="120" w:beforeAutospacing="0" w:after="144" w:afterAutospacing="0"/>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The schematic of AES structure is given in the following illustration −</w:t>
      </w:r>
    </w:p>
    <w:p w14:paraId="4C8F8EDD" w14:textId="77777777" w:rsidR="00460ABF" w:rsidRPr="00914B64" w:rsidRDefault="00460ABF" w:rsidP="00460ABF">
      <w:pPr>
        <w:jc w:val="center"/>
        <w:rPr>
          <w:rFonts w:cstheme="minorHAnsi"/>
          <w:noProof/>
        </w:rPr>
      </w:pPr>
    </w:p>
    <w:p w14:paraId="3A6886C8" w14:textId="77777777" w:rsidR="00460ABF" w:rsidRPr="00914B64" w:rsidRDefault="00460ABF" w:rsidP="00460ABF">
      <w:pPr>
        <w:jc w:val="center"/>
        <w:rPr>
          <w:rFonts w:cstheme="minorHAnsi"/>
        </w:rPr>
      </w:pPr>
      <w:r w:rsidRPr="00914B64">
        <w:rPr>
          <w:rFonts w:cstheme="minorHAnsi"/>
          <w:noProof/>
        </w:rPr>
        <w:lastRenderedPageBreak/>
        <w:drawing>
          <wp:inline distT="0" distB="0" distL="0" distR="0" wp14:anchorId="43F7C006" wp14:editId="128E8860">
            <wp:extent cx="5334000" cy="3733800"/>
            <wp:effectExtent l="0" t="0" r="0" b="0"/>
            <wp:docPr id="983089392" name="Picture 4" descr="AES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ES Stru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3733800"/>
                    </a:xfrm>
                    <a:prstGeom prst="rect">
                      <a:avLst/>
                    </a:prstGeom>
                    <a:noFill/>
                    <a:ln>
                      <a:noFill/>
                    </a:ln>
                  </pic:spPr>
                </pic:pic>
              </a:graphicData>
            </a:graphic>
          </wp:inline>
        </w:drawing>
      </w:r>
    </w:p>
    <w:p w14:paraId="57077FF8" w14:textId="77777777" w:rsidR="00460ABF" w:rsidRPr="00914B64" w:rsidRDefault="00460ABF" w:rsidP="00460ABF">
      <w:pPr>
        <w:pStyle w:val="Heading2"/>
        <w:jc w:val="both"/>
        <w:rPr>
          <w:rFonts w:asciiTheme="minorHAnsi" w:hAnsiTheme="minorHAnsi" w:cstheme="minorHAnsi"/>
          <w:color w:val="000000"/>
          <w:sz w:val="22"/>
          <w:szCs w:val="22"/>
          <w:u w:val="single"/>
        </w:rPr>
      </w:pPr>
    </w:p>
    <w:p w14:paraId="55C53AB6" w14:textId="77777777" w:rsidR="00460ABF" w:rsidRPr="00914B64" w:rsidRDefault="00460ABF" w:rsidP="00460ABF">
      <w:pPr>
        <w:pStyle w:val="Heading2"/>
        <w:jc w:val="both"/>
        <w:rPr>
          <w:rFonts w:asciiTheme="minorHAnsi" w:hAnsiTheme="minorHAnsi" w:cstheme="minorHAnsi"/>
          <w:color w:val="000000"/>
          <w:sz w:val="22"/>
          <w:szCs w:val="22"/>
          <w:u w:val="single"/>
        </w:rPr>
      </w:pPr>
      <w:r w:rsidRPr="00914B64">
        <w:rPr>
          <w:rFonts w:asciiTheme="minorHAnsi" w:hAnsiTheme="minorHAnsi" w:cstheme="minorHAnsi"/>
          <w:color w:val="000000"/>
          <w:sz w:val="22"/>
          <w:szCs w:val="22"/>
          <w:u w:val="single"/>
        </w:rPr>
        <w:t>Encryption Process</w:t>
      </w:r>
    </w:p>
    <w:p w14:paraId="0A6A4E5C" w14:textId="77777777" w:rsidR="00460ABF" w:rsidRPr="00914B64" w:rsidRDefault="00460ABF" w:rsidP="00460ABF">
      <w:pPr>
        <w:pStyle w:val="NormalWeb"/>
        <w:spacing w:before="120" w:beforeAutospacing="0" w:after="144" w:afterAutospacing="0"/>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Here, we restrict to description of a typical round of AES encryption. Each round comprise of four sub-processes. The first round process is depicted below −</w:t>
      </w:r>
    </w:p>
    <w:p w14:paraId="2B4CC4AA" w14:textId="77777777" w:rsidR="00460ABF" w:rsidRPr="00914B64" w:rsidRDefault="00460ABF" w:rsidP="00460ABF">
      <w:pPr>
        <w:jc w:val="center"/>
        <w:rPr>
          <w:rFonts w:cstheme="minorHAnsi"/>
          <w:noProof/>
        </w:rPr>
      </w:pPr>
    </w:p>
    <w:p w14:paraId="3B216BCD" w14:textId="77777777" w:rsidR="00460ABF" w:rsidRPr="00914B64" w:rsidRDefault="00460ABF" w:rsidP="00460ABF">
      <w:pPr>
        <w:jc w:val="center"/>
        <w:rPr>
          <w:rFonts w:cstheme="minorHAnsi"/>
        </w:rPr>
      </w:pPr>
      <w:r w:rsidRPr="00914B64">
        <w:rPr>
          <w:rFonts w:cstheme="minorHAnsi"/>
          <w:noProof/>
        </w:rPr>
        <w:lastRenderedPageBreak/>
        <w:drawing>
          <wp:inline distT="0" distB="0" distL="0" distR="0" wp14:anchorId="0112931C" wp14:editId="40A2508B">
            <wp:extent cx="3873500" cy="3079750"/>
            <wp:effectExtent l="0" t="0" r="0" b="6350"/>
            <wp:docPr id="840443577" name="Picture 3" descr="First Roun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rst Round Proces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73500" cy="3079750"/>
                    </a:xfrm>
                    <a:prstGeom prst="rect">
                      <a:avLst/>
                    </a:prstGeom>
                    <a:noFill/>
                    <a:ln>
                      <a:noFill/>
                    </a:ln>
                  </pic:spPr>
                </pic:pic>
              </a:graphicData>
            </a:graphic>
          </wp:inline>
        </w:drawing>
      </w:r>
    </w:p>
    <w:p w14:paraId="0C315A3D" w14:textId="77777777" w:rsidR="00460ABF" w:rsidRPr="00914B64" w:rsidRDefault="00460ABF" w:rsidP="00460ABF">
      <w:pPr>
        <w:pStyle w:val="Heading3"/>
        <w:spacing w:before="0"/>
        <w:jc w:val="both"/>
        <w:rPr>
          <w:rFonts w:asciiTheme="minorHAnsi" w:hAnsiTheme="minorHAnsi" w:cstheme="minorHAnsi"/>
          <w:sz w:val="22"/>
          <w:szCs w:val="22"/>
          <w:lang w:val="en-IN"/>
        </w:rPr>
      </w:pPr>
      <w:r w:rsidRPr="00914B64">
        <w:rPr>
          <w:rFonts w:asciiTheme="minorHAnsi" w:hAnsiTheme="minorHAnsi" w:cstheme="minorHAnsi"/>
          <w:b/>
          <w:bCs/>
          <w:sz w:val="22"/>
          <w:szCs w:val="22"/>
        </w:rPr>
        <w:t>Byte Substitution (</w:t>
      </w:r>
      <w:proofErr w:type="spellStart"/>
      <w:r w:rsidRPr="00914B64">
        <w:rPr>
          <w:rFonts w:asciiTheme="minorHAnsi" w:hAnsiTheme="minorHAnsi" w:cstheme="minorHAnsi"/>
          <w:b/>
          <w:bCs/>
          <w:sz w:val="22"/>
          <w:szCs w:val="22"/>
        </w:rPr>
        <w:t>SubBytes</w:t>
      </w:r>
      <w:proofErr w:type="spellEnd"/>
      <w:r w:rsidRPr="00914B64">
        <w:rPr>
          <w:rFonts w:asciiTheme="minorHAnsi" w:hAnsiTheme="minorHAnsi" w:cstheme="minorHAnsi"/>
          <w:b/>
          <w:bCs/>
          <w:sz w:val="22"/>
          <w:szCs w:val="22"/>
        </w:rPr>
        <w:t>)</w:t>
      </w:r>
    </w:p>
    <w:p w14:paraId="5C5F8391" w14:textId="77777777" w:rsidR="00460ABF" w:rsidRPr="00914B64" w:rsidRDefault="00460ABF" w:rsidP="00460ABF">
      <w:pPr>
        <w:pStyle w:val="NormalWeb"/>
        <w:spacing w:before="120" w:beforeAutospacing="0" w:after="144" w:afterAutospacing="0"/>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The 16 input bytes are substituted by looking up a fixed table (S-box) given in design. The result is in a matrix of four rows and four columns.</w:t>
      </w:r>
    </w:p>
    <w:p w14:paraId="57472E5C" w14:textId="77777777" w:rsidR="00460ABF" w:rsidRPr="00914B64" w:rsidRDefault="00460ABF" w:rsidP="00460ABF">
      <w:pPr>
        <w:pStyle w:val="Heading3"/>
        <w:spacing w:before="0"/>
        <w:jc w:val="both"/>
        <w:rPr>
          <w:rFonts w:asciiTheme="minorHAnsi" w:hAnsiTheme="minorHAnsi" w:cstheme="minorHAnsi"/>
          <w:color w:val="auto"/>
          <w:sz w:val="22"/>
          <w:szCs w:val="22"/>
        </w:rPr>
      </w:pPr>
      <w:proofErr w:type="spellStart"/>
      <w:r w:rsidRPr="00914B64">
        <w:rPr>
          <w:rFonts w:asciiTheme="minorHAnsi" w:hAnsiTheme="minorHAnsi" w:cstheme="minorHAnsi"/>
          <w:b/>
          <w:bCs/>
          <w:sz w:val="22"/>
          <w:szCs w:val="22"/>
        </w:rPr>
        <w:t>Shiftrows</w:t>
      </w:r>
      <w:proofErr w:type="spellEnd"/>
    </w:p>
    <w:p w14:paraId="60CA73B5" w14:textId="77777777" w:rsidR="00460ABF" w:rsidRPr="00914B64" w:rsidRDefault="00460ABF" w:rsidP="00460ABF">
      <w:pPr>
        <w:pStyle w:val="NormalWeb"/>
        <w:spacing w:before="120" w:beforeAutospacing="0" w:after="144" w:afterAutospacing="0"/>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Each of the four rows of the matrix is shifted to the left. Any entries that ‘fall off’ are re-inserted on the right side of row. Shift is carried out as follows −</w:t>
      </w:r>
    </w:p>
    <w:p w14:paraId="51C5E35C" w14:textId="77777777" w:rsidR="00460ABF" w:rsidRPr="00914B64" w:rsidRDefault="00460ABF" w:rsidP="00460ABF">
      <w:pPr>
        <w:pStyle w:val="NormalWeb"/>
        <w:numPr>
          <w:ilvl w:val="0"/>
          <w:numId w:val="2"/>
        </w:numPr>
        <w:spacing w:before="0" w:beforeAutospacing="0" w:after="0" w:afterAutospacing="0"/>
        <w:ind w:left="1395"/>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First row is not shifted.</w:t>
      </w:r>
    </w:p>
    <w:p w14:paraId="2FB01CE2" w14:textId="77777777" w:rsidR="00460ABF" w:rsidRPr="00914B64" w:rsidRDefault="00460ABF" w:rsidP="00460ABF">
      <w:pPr>
        <w:pStyle w:val="NormalWeb"/>
        <w:numPr>
          <w:ilvl w:val="0"/>
          <w:numId w:val="2"/>
        </w:numPr>
        <w:spacing w:before="0" w:beforeAutospacing="0" w:after="0" w:afterAutospacing="0"/>
        <w:ind w:left="1395"/>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Second row is shifted one (byte) position to the left.</w:t>
      </w:r>
    </w:p>
    <w:p w14:paraId="1250E97D" w14:textId="77777777" w:rsidR="00460ABF" w:rsidRPr="00914B64" w:rsidRDefault="00460ABF" w:rsidP="00460ABF">
      <w:pPr>
        <w:pStyle w:val="NormalWeb"/>
        <w:numPr>
          <w:ilvl w:val="0"/>
          <w:numId w:val="2"/>
        </w:numPr>
        <w:spacing w:before="0" w:beforeAutospacing="0" w:after="0" w:afterAutospacing="0"/>
        <w:ind w:left="1395"/>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Third row is shifted two positions to the left.</w:t>
      </w:r>
    </w:p>
    <w:p w14:paraId="451A1CA7" w14:textId="77777777" w:rsidR="00460ABF" w:rsidRPr="00914B64" w:rsidRDefault="00460ABF" w:rsidP="00460ABF">
      <w:pPr>
        <w:pStyle w:val="NormalWeb"/>
        <w:numPr>
          <w:ilvl w:val="0"/>
          <w:numId w:val="2"/>
        </w:numPr>
        <w:spacing w:before="0" w:beforeAutospacing="0" w:after="0" w:afterAutospacing="0"/>
        <w:ind w:left="1395"/>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Fourth row is shifted three positions to the left.</w:t>
      </w:r>
    </w:p>
    <w:p w14:paraId="15CA0E02" w14:textId="77777777" w:rsidR="00460ABF" w:rsidRPr="00914B64" w:rsidRDefault="00460ABF" w:rsidP="00460ABF">
      <w:pPr>
        <w:pStyle w:val="NormalWeb"/>
        <w:numPr>
          <w:ilvl w:val="0"/>
          <w:numId w:val="2"/>
        </w:numPr>
        <w:spacing w:before="0" w:beforeAutospacing="0" w:after="0" w:afterAutospacing="0"/>
        <w:ind w:left="1395"/>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The result is a new matrix consisting of the same 16 bytes but shifted with respect to each other.</w:t>
      </w:r>
    </w:p>
    <w:p w14:paraId="03882651" w14:textId="77777777" w:rsidR="00460ABF" w:rsidRPr="00914B64" w:rsidRDefault="00460ABF" w:rsidP="00460ABF">
      <w:pPr>
        <w:pStyle w:val="Heading3"/>
        <w:spacing w:before="0"/>
        <w:jc w:val="both"/>
        <w:rPr>
          <w:rFonts w:asciiTheme="minorHAnsi" w:hAnsiTheme="minorHAnsi" w:cstheme="minorHAnsi"/>
          <w:color w:val="auto"/>
          <w:sz w:val="22"/>
          <w:szCs w:val="22"/>
        </w:rPr>
      </w:pPr>
      <w:proofErr w:type="spellStart"/>
      <w:r w:rsidRPr="00914B64">
        <w:rPr>
          <w:rFonts w:asciiTheme="minorHAnsi" w:hAnsiTheme="minorHAnsi" w:cstheme="minorHAnsi"/>
          <w:b/>
          <w:bCs/>
          <w:sz w:val="22"/>
          <w:szCs w:val="22"/>
        </w:rPr>
        <w:t>MixColumns</w:t>
      </w:r>
      <w:proofErr w:type="spellEnd"/>
    </w:p>
    <w:p w14:paraId="19329EC3" w14:textId="77777777" w:rsidR="00460ABF" w:rsidRPr="00914B64" w:rsidRDefault="00460ABF" w:rsidP="00460ABF">
      <w:pPr>
        <w:pStyle w:val="NormalWeb"/>
        <w:spacing w:before="120" w:beforeAutospacing="0" w:after="144" w:afterAutospacing="0"/>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Each column of four bytes is now transformed using a special mathematical function. This function takes as input the four bytes of one column and outputs four completely new bytes, which replace the original column. The result is another new matrix consisting of 16 new bytes. It should be noted that this step is not performed in the last round.</w:t>
      </w:r>
    </w:p>
    <w:p w14:paraId="46014E32" w14:textId="77777777" w:rsidR="00460ABF" w:rsidRPr="00914B64" w:rsidRDefault="00460ABF" w:rsidP="00460ABF">
      <w:pPr>
        <w:pStyle w:val="Heading3"/>
        <w:spacing w:before="0"/>
        <w:jc w:val="both"/>
        <w:rPr>
          <w:rFonts w:asciiTheme="minorHAnsi" w:hAnsiTheme="minorHAnsi" w:cstheme="minorHAnsi"/>
          <w:color w:val="auto"/>
          <w:sz w:val="22"/>
          <w:szCs w:val="22"/>
        </w:rPr>
      </w:pPr>
      <w:proofErr w:type="spellStart"/>
      <w:r w:rsidRPr="00914B64">
        <w:rPr>
          <w:rFonts w:asciiTheme="minorHAnsi" w:hAnsiTheme="minorHAnsi" w:cstheme="minorHAnsi"/>
          <w:b/>
          <w:bCs/>
          <w:sz w:val="22"/>
          <w:szCs w:val="22"/>
        </w:rPr>
        <w:t>Addroundkey</w:t>
      </w:r>
      <w:proofErr w:type="spellEnd"/>
    </w:p>
    <w:p w14:paraId="3B21A636" w14:textId="77777777" w:rsidR="00460ABF" w:rsidRPr="00914B64" w:rsidRDefault="00460ABF" w:rsidP="00460ABF">
      <w:pPr>
        <w:pStyle w:val="NormalWeb"/>
        <w:spacing w:before="120" w:beforeAutospacing="0" w:after="144" w:afterAutospacing="0"/>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The 16 bytes of the matrix are now considered as 128 bits and are XORed to the 128 bits of the round key. If this is the last round then the output is the ciphertext. Otherwise, the resulting 128 bits are interpreted as 16 bytes and we begin another similar round.</w:t>
      </w:r>
    </w:p>
    <w:p w14:paraId="14F23B7D" w14:textId="77777777" w:rsidR="00460ABF" w:rsidRPr="00914B64" w:rsidRDefault="00460ABF" w:rsidP="00460ABF">
      <w:pPr>
        <w:pStyle w:val="Heading2"/>
        <w:jc w:val="both"/>
        <w:rPr>
          <w:rFonts w:asciiTheme="minorHAnsi" w:hAnsiTheme="minorHAnsi" w:cstheme="minorHAnsi"/>
          <w:color w:val="000000"/>
          <w:sz w:val="22"/>
          <w:szCs w:val="22"/>
          <w:u w:val="single"/>
        </w:rPr>
      </w:pPr>
      <w:r w:rsidRPr="00914B64">
        <w:rPr>
          <w:rFonts w:asciiTheme="minorHAnsi" w:hAnsiTheme="minorHAnsi" w:cstheme="minorHAnsi"/>
          <w:color w:val="000000"/>
          <w:sz w:val="22"/>
          <w:szCs w:val="22"/>
          <w:u w:val="single"/>
        </w:rPr>
        <w:t>Decryption Process</w:t>
      </w:r>
    </w:p>
    <w:p w14:paraId="2BE0E408" w14:textId="77777777" w:rsidR="00460ABF" w:rsidRPr="00914B64" w:rsidRDefault="00460ABF" w:rsidP="00460ABF">
      <w:pPr>
        <w:pStyle w:val="NormalWeb"/>
        <w:spacing w:before="120" w:beforeAutospacing="0" w:after="144" w:afterAutospacing="0"/>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The process of decryption of an AES ciphertext is similar to the encryption process in the reverse order. Each round consists of the four processes conducted in the reverse order −</w:t>
      </w:r>
    </w:p>
    <w:p w14:paraId="6D98D488" w14:textId="77777777" w:rsidR="00460ABF" w:rsidRPr="00914B64" w:rsidRDefault="00460ABF" w:rsidP="00460ABF">
      <w:pPr>
        <w:numPr>
          <w:ilvl w:val="0"/>
          <w:numId w:val="3"/>
        </w:numPr>
        <w:spacing w:line="360" w:lineRule="atLeast"/>
        <w:ind w:left="1395"/>
        <w:jc w:val="both"/>
        <w:rPr>
          <w:rFonts w:cstheme="minorHAnsi"/>
          <w:color w:val="000000"/>
        </w:rPr>
      </w:pPr>
      <w:r w:rsidRPr="00914B64">
        <w:rPr>
          <w:rFonts w:cstheme="minorHAnsi"/>
          <w:color w:val="000000"/>
        </w:rPr>
        <w:lastRenderedPageBreak/>
        <w:t>Add round key</w:t>
      </w:r>
    </w:p>
    <w:p w14:paraId="1B1E4624" w14:textId="77777777" w:rsidR="00460ABF" w:rsidRPr="00914B64" w:rsidRDefault="00460ABF" w:rsidP="00460ABF">
      <w:pPr>
        <w:numPr>
          <w:ilvl w:val="0"/>
          <w:numId w:val="3"/>
        </w:numPr>
        <w:spacing w:line="360" w:lineRule="atLeast"/>
        <w:ind w:left="1395"/>
        <w:jc w:val="both"/>
        <w:rPr>
          <w:rFonts w:cstheme="minorHAnsi"/>
          <w:color w:val="000000"/>
        </w:rPr>
      </w:pPr>
      <w:r w:rsidRPr="00914B64">
        <w:rPr>
          <w:rFonts w:cstheme="minorHAnsi"/>
          <w:color w:val="000000"/>
        </w:rPr>
        <w:t>Mix columns</w:t>
      </w:r>
    </w:p>
    <w:p w14:paraId="737599BC" w14:textId="77777777" w:rsidR="00460ABF" w:rsidRPr="00914B64" w:rsidRDefault="00460ABF" w:rsidP="00460ABF">
      <w:pPr>
        <w:numPr>
          <w:ilvl w:val="0"/>
          <w:numId w:val="3"/>
        </w:numPr>
        <w:spacing w:line="360" w:lineRule="atLeast"/>
        <w:ind w:left="1395"/>
        <w:jc w:val="both"/>
        <w:rPr>
          <w:rFonts w:cstheme="minorHAnsi"/>
          <w:color w:val="000000"/>
        </w:rPr>
      </w:pPr>
      <w:r w:rsidRPr="00914B64">
        <w:rPr>
          <w:rFonts w:cstheme="minorHAnsi"/>
          <w:color w:val="000000"/>
        </w:rPr>
        <w:t>Shift rows</w:t>
      </w:r>
    </w:p>
    <w:p w14:paraId="0197A628" w14:textId="77777777" w:rsidR="00460ABF" w:rsidRPr="00914B64" w:rsidRDefault="00460ABF" w:rsidP="00460ABF">
      <w:pPr>
        <w:numPr>
          <w:ilvl w:val="0"/>
          <w:numId w:val="3"/>
        </w:numPr>
        <w:spacing w:line="360" w:lineRule="atLeast"/>
        <w:ind w:left="1395"/>
        <w:jc w:val="both"/>
        <w:rPr>
          <w:rFonts w:cstheme="minorHAnsi"/>
          <w:color w:val="000000"/>
        </w:rPr>
      </w:pPr>
      <w:r w:rsidRPr="00914B64">
        <w:rPr>
          <w:rFonts w:cstheme="minorHAnsi"/>
          <w:color w:val="000000"/>
        </w:rPr>
        <w:t>Byte substitution</w:t>
      </w:r>
    </w:p>
    <w:p w14:paraId="31CDEC87" w14:textId="77777777" w:rsidR="00460ABF" w:rsidRPr="00914B64" w:rsidRDefault="00460ABF" w:rsidP="00460ABF">
      <w:pPr>
        <w:pStyle w:val="NormalWeb"/>
        <w:spacing w:before="120" w:beforeAutospacing="0" w:after="144" w:afterAutospacing="0"/>
        <w:jc w:val="both"/>
        <w:rPr>
          <w:rFonts w:asciiTheme="minorHAnsi" w:hAnsiTheme="minorHAnsi" w:cstheme="minorHAnsi"/>
          <w:color w:val="000000"/>
          <w:sz w:val="22"/>
          <w:szCs w:val="22"/>
        </w:rPr>
      </w:pPr>
      <w:r w:rsidRPr="00914B64">
        <w:rPr>
          <w:rFonts w:asciiTheme="minorHAnsi" w:hAnsiTheme="minorHAnsi" w:cstheme="minorHAnsi"/>
          <w:color w:val="000000"/>
          <w:sz w:val="22"/>
          <w:szCs w:val="22"/>
        </w:rPr>
        <w:t>Since sub-processes in each round are in reverse manner, unlike for a Feistel Cipher, the encryption and decryption algorithms needs to be separately implemented, although they are very closely related.</w:t>
      </w:r>
    </w:p>
    <w:p w14:paraId="733C9AC2" w14:textId="77777777" w:rsidR="00460ABF" w:rsidRDefault="00460ABF" w:rsidP="00857509">
      <w:pPr>
        <w:jc w:val="both"/>
        <w:rPr>
          <w:rFonts w:ascii="Aptos Narrow" w:hAnsi="Aptos Narrow"/>
          <w:sz w:val="26"/>
          <w:szCs w:val="26"/>
        </w:rPr>
      </w:pPr>
    </w:p>
    <w:p w14:paraId="509C2CA6" w14:textId="77777777" w:rsidR="005417A3" w:rsidRDefault="005417A3" w:rsidP="005417A3">
      <w:pPr>
        <w:rPr>
          <w:b/>
          <w:bCs/>
        </w:rPr>
      </w:pPr>
      <w:r>
        <w:rPr>
          <w:b/>
          <w:bCs/>
        </w:rPr>
        <w:t>Code:</w:t>
      </w:r>
    </w:p>
    <w:p w14:paraId="467ADCA8" w14:textId="77777777" w:rsidR="00460ABF" w:rsidRPr="005C2029" w:rsidRDefault="00460ABF" w:rsidP="00857509">
      <w:pPr>
        <w:jc w:val="both"/>
        <w:rPr>
          <w:rFonts w:ascii="Aptos Narrow" w:hAnsi="Aptos Narrow"/>
          <w:sz w:val="26"/>
          <w:szCs w:val="26"/>
        </w:rPr>
      </w:pPr>
    </w:p>
    <w:sectPr w:rsidR="00460ABF" w:rsidRPr="005C2029" w:rsidSect="0031631D">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10765D" w14:textId="77777777" w:rsidR="00DB53E7" w:rsidRDefault="00DB53E7" w:rsidP="00314191">
      <w:pPr>
        <w:spacing w:line="240" w:lineRule="auto"/>
      </w:pPr>
      <w:r>
        <w:separator/>
      </w:r>
    </w:p>
  </w:endnote>
  <w:endnote w:type="continuationSeparator" w:id="0">
    <w:p w14:paraId="11E8B4FD" w14:textId="77777777" w:rsidR="00DB53E7" w:rsidRDefault="00DB53E7" w:rsidP="003141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F9E23" w14:textId="77777777" w:rsidR="00DB53E7" w:rsidRDefault="00DB53E7" w:rsidP="00314191">
      <w:pPr>
        <w:spacing w:line="240" w:lineRule="auto"/>
      </w:pPr>
      <w:r>
        <w:separator/>
      </w:r>
    </w:p>
  </w:footnote>
  <w:footnote w:type="continuationSeparator" w:id="0">
    <w:p w14:paraId="32FAFB23" w14:textId="77777777" w:rsidR="00DB53E7" w:rsidRDefault="00DB53E7" w:rsidP="0031419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F2F87"/>
    <w:multiLevelType w:val="multilevel"/>
    <w:tmpl w:val="26C00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EC0E4F"/>
    <w:multiLevelType w:val="multilevel"/>
    <w:tmpl w:val="2B222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8A2BA6"/>
    <w:multiLevelType w:val="multilevel"/>
    <w:tmpl w:val="7EB8DC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816946696">
    <w:abstractNumId w:val="1"/>
  </w:num>
  <w:num w:numId="2" w16cid:durableId="1347320487">
    <w:abstractNumId w:val="0"/>
  </w:num>
  <w:num w:numId="3" w16cid:durableId="16179783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6C3F"/>
    <w:rsid w:val="00176D36"/>
    <w:rsid w:val="001E22B4"/>
    <w:rsid w:val="00314191"/>
    <w:rsid w:val="0031631D"/>
    <w:rsid w:val="00460ABF"/>
    <w:rsid w:val="005417A3"/>
    <w:rsid w:val="005C2029"/>
    <w:rsid w:val="00736C3F"/>
    <w:rsid w:val="007A07D9"/>
    <w:rsid w:val="007B6552"/>
    <w:rsid w:val="00857509"/>
    <w:rsid w:val="00994F82"/>
    <w:rsid w:val="00AB608C"/>
    <w:rsid w:val="00B6534F"/>
    <w:rsid w:val="00DB53E7"/>
    <w:rsid w:val="00EE666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F1454"/>
  <w15:docId w15:val="{B1886DBD-A993-4839-9799-42188C093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14191"/>
    <w:pPr>
      <w:tabs>
        <w:tab w:val="center" w:pos="4513"/>
        <w:tab w:val="right" w:pos="9026"/>
      </w:tabs>
      <w:spacing w:line="240" w:lineRule="auto"/>
    </w:pPr>
  </w:style>
  <w:style w:type="character" w:customStyle="1" w:styleId="HeaderChar">
    <w:name w:val="Header Char"/>
    <w:basedOn w:val="DefaultParagraphFont"/>
    <w:link w:val="Header"/>
    <w:uiPriority w:val="99"/>
    <w:rsid w:val="00314191"/>
  </w:style>
  <w:style w:type="paragraph" w:styleId="Footer">
    <w:name w:val="footer"/>
    <w:basedOn w:val="Normal"/>
    <w:link w:val="FooterChar"/>
    <w:uiPriority w:val="99"/>
    <w:unhideWhenUsed/>
    <w:rsid w:val="00314191"/>
    <w:pPr>
      <w:tabs>
        <w:tab w:val="center" w:pos="4513"/>
        <w:tab w:val="right" w:pos="9026"/>
      </w:tabs>
      <w:spacing w:line="240" w:lineRule="auto"/>
    </w:pPr>
  </w:style>
  <w:style w:type="character" w:customStyle="1" w:styleId="FooterChar">
    <w:name w:val="Footer Char"/>
    <w:basedOn w:val="DefaultParagraphFont"/>
    <w:link w:val="Footer"/>
    <w:uiPriority w:val="99"/>
    <w:rsid w:val="00314191"/>
  </w:style>
  <w:style w:type="paragraph" w:customStyle="1" w:styleId="Default">
    <w:name w:val="Default"/>
    <w:rsid w:val="005C2029"/>
    <w:pPr>
      <w:autoSpaceDE w:val="0"/>
      <w:autoSpaceDN w:val="0"/>
      <w:adjustRightInd w:val="0"/>
      <w:spacing w:line="240" w:lineRule="auto"/>
    </w:pPr>
    <w:rPr>
      <w:rFonts w:ascii="Times New Roman" w:eastAsiaTheme="minorHAnsi" w:hAnsi="Times New Roman" w:cs="Times New Roman"/>
      <w:color w:val="000000"/>
      <w:sz w:val="24"/>
      <w:szCs w:val="24"/>
      <w:lang w:val="en-IN" w:eastAsia="en-US"/>
    </w:rPr>
  </w:style>
  <w:style w:type="paragraph" w:styleId="NormalWeb">
    <w:name w:val="Normal (Web)"/>
    <w:basedOn w:val="Normal"/>
    <w:uiPriority w:val="99"/>
    <w:semiHidden/>
    <w:unhideWhenUsed/>
    <w:rsid w:val="00460ABF"/>
    <w:pPr>
      <w:spacing w:before="100" w:beforeAutospacing="1" w:after="100" w:afterAutospacing="1" w:line="240" w:lineRule="auto"/>
    </w:pPr>
    <w:rPr>
      <w:rFonts w:ascii="Times New Roman" w:eastAsia="Times New Roman" w:hAnsi="Times New Roman" w:cs="Times New Roman"/>
      <w:sz w:val="24"/>
      <w:szCs w:val="24"/>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35713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4</Pages>
  <Words>541</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Pranav Hingankar</dc:creator>
  <cp:lastModifiedBy>Singh Adarshkumar Birendra</cp:lastModifiedBy>
  <cp:revision>9</cp:revision>
  <cp:lastPrinted>2023-10-29T10:02:00Z</cp:lastPrinted>
  <dcterms:created xsi:type="dcterms:W3CDTF">2023-10-29T10:01:00Z</dcterms:created>
  <dcterms:modified xsi:type="dcterms:W3CDTF">2023-11-03T06:16:00Z</dcterms:modified>
</cp:coreProperties>
</file>