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</w:t>
      </w:r>
      <w:r>
        <w:t xml:space="preserve"> </w:t>
      </w:r>
      <w:r>
        <w:t xml:space="preserve">студент: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7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Зададим пароль для пользователя guest (используя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1226430"/>
            <wp:effectExtent b="0" l="0" r="0" t="0"/>
            <wp:docPr descr="(рис. 1. useradd guest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useradd guest)</w:t>
      </w:r>
    </w:p>
    <w:p>
      <w:pPr>
        <w:numPr>
          <w:ilvl w:val="0"/>
          <w:numId w:val="1002"/>
        </w:numPr>
      </w:pPr>
      <w:r>
        <w:t xml:space="preserve">Войдите в систему от имени пользователя guest.</w:t>
      </w:r>
      <w:r>
        <w:t xml:space="preserve"> </w:t>
      </w:r>
      <w:bookmarkStart w:id="28" w:name="fig:002"/>
      <w:r>
        <w:drawing>
          <wp:inline>
            <wp:extent cx="3733800" cy="2713690"/>
            <wp:effectExtent b="0" l="0" r="0" t="0"/>
            <wp:docPr descr="(рис. 2. guest)" title="" id="26" name="Picture"/>
            <a:graphic>
              <a:graphicData uri="http://schemas.openxmlformats.org/drawingml/2006/picture">
                <pic:pic>
                  <pic:nvPicPr>
                    <pic:cNvPr descr="image/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</w:pPr>
      <w:r>
        <w:t xml:space="preserve">Определите директорию, в которой мы находимся, командой pwd. Уточним имя вашего пользователя командой whoami. Уточним имя вашего пользователя, его группу, а также группы, куда входит пользователь, командой id. Просмотрим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</w:t>
      </w:r>
    </w:p>
    <w:p>
      <w:pPr>
        <w:pStyle w:val="CaptionedFigure"/>
      </w:pPr>
      <w:r>
        <w:drawing>
          <wp:inline>
            <wp:extent cx="3733800" cy="2137760"/>
            <wp:effectExtent b="0" l="0" r="0" t="0"/>
            <wp:docPr descr="(рис. 3. pwd)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pwd)</w:t>
      </w:r>
    </w:p>
    <w:p>
      <w:pPr>
        <w:pStyle w:val="CaptionedFigure"/>
      </w:pPr>
      <w:r>
        <w:drawing>
          <wp:inline>
            <wp:extent cx="3733800" cy="2163510"/>
            <wp:effectExtent b="0" l="0" r="0" t="0"/>
            <wp:docPr descr="(рис. 4. cat)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cat)</w:t>
      </w:r>
    </w:p>
    <w:p>
      <w:pPr>
        <w:pStyle w:val="Compact"/>
        <w:numPr>
          <w:ilvl w:val="0"/>
          <w:numId w:val="1003"/>
        </w:numPr>
      </w:pPr>
      <w:r>
        <w:t xml:space="preserve">Определим существующие в системе директории командой</w:t>
      </w:r>
      <w:r>
        <w:t xml:space="preserve"> </w:t>
      </w:r>
      <w:r>
        <w:t xml:space="preserve">ls -l /home/. Проверим,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</w:p>
    <w:p>
      <w:pPr>
        <w:pStyle w:val="CaptionedFigure"/>
      </w:pPr>
      <w:r>
        <w:drawing>
          <wp:inline>
            <wp:extent cx="3733800" cy="800923"/>
            <wp:effectExtent b="0" l="0" r="0" t="0"/>
            <wp:docPr descr="(рис. 5. ls -l /home/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ls -l /home/)</w:t>
      </w:r>
    </w:p>
    <w:p>
      <w:pPr>
        <w:pStyle w:val="Compact"/>
        <w:numPr>
          <w:ilvl w:val="0"/>
          <w:numId w:val="1004"/>
        </w:numPr>
      </w:pPr>
      <w:r>
        <w:t xml:space="preserve">Создадим в домашней директории поддиректорию dir1 командой</w:t>
      </w:r>
      <w:r>
        <w:t xml:space="preserve"> </w:t>
      </w:r>
      <w:r>
        <w:t xml:space="preserve">mkdir dir1</w:t>
      </w:r>
    </w:p>
    <w:p>
      <w:pPr>
        <w:pStyle w:val="CaptionedFigure"/>
      </w:pPr>
      <w:r>
        <w:drawing>
          <wp:inline>
            <wp:extent cx="3733800" cy="1918125"/>
            <wp:effectExtent b="0" l="0" r="0" t="0"/>
            <wp:docPr descr="(рис. 6. mkdir dir1)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mkdir dir1)</w:t>
      </w:r>
    </w:p>
    <w:p>
      <w:pPr>
        <w:pStyle w:val="Compact"/>
        <w:numPr>
          <w:ilvl w:val="0"/>
          <w:numId w:val="1005"/>
        </w:numPr>
      </w:pPr>
      <w:r>
        <w:t xml:space="preserve">Снимем с директории dir1 все атрибуты командой</w:t>
      </w:r>
      <w:r>
        <w:t xml:space="preserve"> </w:t>
      </w:r>
      <w:r>
        <w:t xml:space="preserve">chmod 000 dir1 и проверим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733800" cy="1001751"/>
            <wp:effectExtent b="0" l="0" r="0" t="0"/>
            <wp:docPr descr="(рис. 7. chmod 000 dir1)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chmod 000 dir1)</w:t>
      </w:r>
    </w:p>
    <w:p>
      <w:pPr>
        <w:pStyle w:val="Compact"/>
        <w:numPr>
          <w:ilvl w:val="0"/>
          <w:numId w:val="1006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Проверим командой,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что действительно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1677149"/>
            <wp:effectExtent b="0" l="0" r="0" t="0"/>
            <wp:docPr descr="(рис. 8. “test” &gt; /home/guest/dir1/file1)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/home/guest/dir1/file1)</w:t>
      </w:r>
    </w:p>
    <w:bookmarkEnd w:id="47"/>
    <w:bookmarkStart w:id="48" w:name="заполнение-таблицы-2.1"/>
    <w:p>
      <w:pPr>
        <w:pStyle w:val="Heading2"/>
      </w:pPr>
      <w:r>
        <w:t xml:space="preserve">Заполнение таблицы 2.1</w:t>
      </w:r>
    </w:p>
    <w:p>
      <w:pPr>
        <w:pStyle w:val="Compact"/>
        <w:numPr>
          <w:ilvl w:val="0"/>
          <w:numId w:val="1007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48"/>
    <w:bookmarkStart w:id="49" w:name="заполнение-таблицы-2.2"/>
    <w:p>
      <w:pPr>
        <w:pStyle w:val="Heading2"/>
      </w:pPr>
      <w:r>
        <w:t xml:space="preserve">Заполнение таблицы 2.2</w:t>
      </w:r>
    </w:p>
    <w:p>
      <w:pPr>
        <w:pStyle w:val="Compact"/>
        <w:numPr>
          <w:ilvl w:val="0"/>
          <w:numId w:val="1008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49"/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51"/>
    <w:bookmarkStart w:id="5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 студент: Самсонова Мария Ильинична, НФИбд-02-21, 1032216526</dc:creator>
  <dc:language>ru-RU</dc:language>
  <cp:keywords/>
  <dcterms:created xsi:type="dcterms:W3CDTF">2024-09-13T15:42:32Z</dcterms:created>
  <dcterms:modified xsi:type="dcterms:W3CDTF">2024-09-13T15:42:32Z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