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r>
        <w:br/>
      </w:r>
      <w:r>
        <w:t xml:space="preserve">Информационная</w:t>
      </w:r>
      <w:r>
        <w:t xml:space="preserve"> </w:t>
      </w:r>
      <w:r>
        <w:t xml:space="preserve">безопасность</w:t>
      </w:r>
    </w:p>
    <w:p>
      <w:pPr>
        <w:pStyle w:val="Subtitle"/>
      </w:pPr>
      <w:r>
        <w:t xml:space="preserve">Дискреционное</w:t>
      </w:r>
      <w:r>
        <w:t xml:space="preserve"> </w:t>
      </w:r>
      <w:r>
        <w:t xml:space="preserve">разграничение</w:t>
      </w:r>
      <w:r>
        <w:t xml:space="preserve"> </w:t>
      </w:r>
      <w:r>
        <w:t xml:space="preserve">прав</w:t>
      </w:r>
      <w:r>
        <w:t xml:space="preserve"> </w:t>
      </w:r>
      <w:r>
        <w:t xml:space="preserve">в</w:t>
      </w:r>
      <w:r>
        <w:t xml:space="preserve"> </w:t>
      </w:r>
      <w:r>
        <w:t xml:space="preserve">Linux.</w:t>
      </w:r>
      <w:r>
        <w:t xml:space="preserve"> </w:t>
      </w:r>
      <w:r>
        <w:t xml:space="preserve">Расширенные</w:t>
      </w:r>
      <w:r>
        <w:t xml:space="preserve"> </w:t>
      </w:r>
      <w:r>
        <w:t xml:space="preserve">атрибуты</w:t>
      </w:r>
    </w:p>
    <w:p>
      <w:pPr>
        <w:pStyle w:val="Author"/>
      </w:pPr>
      <w:r>
        <w:t xml:space="preserve">Выполнила:</w:t>
      </w:r>
      <w:r>
        <w:t xml:space="preserve"> </w:t>
      </w:r>
      <w:r>
        <w:t xml:space="preserve">Самсонова</w:t>
      </w:r>
      <w:r>
        <w:t xml:space="preserve"> </w:t>
      </w:r>
      <w:r>
        <w:t xml:space="preserve">Мария</w:t>
      </w:r>
      <w:r>
        <w:t xml:space="preserve"> </w:t>
      </w:r>
      <w:r>
        <w:t xml:space="preserve">Ильинична,</w:t>
      </w:r>
      <w:r>
        <w:br/>
      </w:r>
      <w:r>
        <w:t xml:space="preserve">НФИбд-02-21,</w:t>
      </w:r>
      <w:r>
        <w:t xml:space="preserve"> </w:t>
      </w:r>
      <w:r>
        <w:t xml:space="preserve">1032216526</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0"/>
    <w:bookmarkStart w:id="21" w:name="цель-работы"/>
    <w:p>
      <w:pPr>
        <w:pStyle w:val="Heading1"/>
      </w:pP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1"/>
    <w:bookmarkStart w:id="44" w:name="выполнение-лабораторной-работы"/>
    <w:p>
      <w:pPr>
        <w:pStyle w:val="Heading1"/>
      </w:pPr>
      <w:r>
        <w:t xml:space="preserve">Выполнение лабораторной работы</w:t>
      </w:r>
    </w:p>
    <w:bookmarkStart w:id="43" w:name="атрибуты-файлов"/>
    <w:p>
      <w:pPr>
        <w:pStyle w:val="Heading2"/>
      </w:pPr>
      <w:r>
        <w:t xml:space="preserve">Атрибуты файлов</w:t>
      </w:r>
    </w:p>
    <w:p>
      <w:pPr>
        <w:pStyle w:val="Compact"/>
        <w:numPr>
          <w:ilvl w:val="0"/>
          <w:numId w:val="1005"/>
        </w:numPr>
      </w:pPr>
      <w:r>
        <w:t xml:space="preserve">Выполнение 1-5 пунктов лабораторной работы:</w:t>
      </w:r>
    </w:p>
    <w:p>
      <w:pPr>
        <w:pStyle w:val="Compact"/>
        <w:numPr>
          <w:ilvl w:val="0"/>
          <w:numId w:val="1006"/>
        </w:numPr>
      </w:pPr>
      <w:r>
        <w:t xml:space="preserve">От имени пользователя guest определите расширенные атрибуты файла /home/guest/dir1/file1 командой</w:t>
      </w:r>
      <w:r>
        <w:t xml:space="preserve"> </w:t>
      </w:r>
      <w:r>
        <w:t xml:space="preserve">“</w:t>
      </w:r>
      <w:r>
        <w:t xml:space="preserve">lsattr /home/guest/dir1/file1</w:t>
      </w:r>
      <w:r>
        <w:t xml:space="preserve">”</w:t>
      </w:r>
      <w:r>
        <w:t xml:space="preserve">.</w:t>
      </w:r>
    </w:p>
    <w:p>
      <w:pPr>
        <w:pStyle w:val="Compact"/>
        <w:numPr>
          <w:ilvl w:val="0"/>
          <w:numId w:val="1006"/>
        </w:numPr>
      </w:pPr>
      <w:r>
        <w:t xml:space="preserve">Установите командой</w:t>
      </w:r>
      <w:r>
        <w:t xml:space="preserve"> </w:t>
      </w:r>
      <w:r>
        <w:t xml:space="preserve">“</w:t>
      </w:r>
      <w:r>
        <w:t xml:space="preserve">chmod 600 file1</w:t>
      </w:r>
      <w:r>
        <w:t xml:space="preserve">”</w:t>
      </w:r>
      <w:r>
        <w:t xml:space="preserve"> </w:t>
      </w:r>
      <w:r>
        <w:t xml:space="preserve">на файл file1 права, разрешающие чтение и запись для владельца файла.</w:t>
      </w:r>
    </w:p>
    <w:p>
      <w:pPr>
        <w:pStyle w:val="Compact"/>
        <w:numPr>
          <w:ilvl w:val="0"/>
          <w:numId w:val="1006"/>
        </w:numPr>
      </w:pPr>
      <w:r>
        <w:t xml:space="preserve">Попробуйте установить на файл /home/guest/dir1/file1 расширенный атрибут a от имени пользователя guest</w:t>
      </w:r>
      <w:r>
        <w:t xml:space="preserve"> </w:t>
      </w:r>
      <w:r>
        <w:t xml:space="preserve">“</w:t>
      </w:r>
      <w:r>
        <w:t xml:space="preserve">chattr +a /home/guest/dir1/file1</w:t>
      </w:r>
      <w:r>
        <w:t xml:space="preserve">”</w:t>
      </w:r>
      <w:r>
        <w:t xml:space="preserve">. В ответ вы должны получить отказ от выполнения операции.</w:t>
      </w:r>
    </w:p>
    <w:p>
      <w:pPr>
        <w:pStyle w:val="Compact"/>
        <w:numPr>
          <w:ilvl w:val="0"/>
          <w:numId w:val="1006"/>
        </w:numPr>
      </w:pPr>
      <w:r>
        <w:t xml:space="preserve">Зайдите на третью консоль с правами администратора либо повысьте</w:t>
      </w:r>
      <w:r>
        <w:t xml:space="preserve"> </w:t>
      </w:r>
      <w:r>
        <w:t xml:space="preserve">свои права с помощью команды su. Попробуйте установить расширенный атрибут a на файл /home/guest/dir1/file1 от имени суперпользователя:</w:t>
      </w:r>
      <w:r>
        <w:t xml:space="preserve"> </w:t>
      </w:r>
      <w:r>
        <w:t xml:space="preserve">“</w:t>
      </w:r>
      <w:r>
        <w:t xml:space="preserve">chattr +a /home/guest/dir1/file1</w:t>
      </w:r>
      <w:r>
        <w:t xml:space="preserve">”</w:t>
      </w:r>
    </w:p>
    <w:p>
      <w:pPr>
        <w:pStyle w:val="Compact"/>
        <w:numPr>
          <w:ilvl w:val="0"/>
          <w:numId w:val="1006"/>
        </w:numPr>
      </w:pPr>
      <w:r>
        <w:t xml:space="preserve">От пользователя guest проверьте правильность установления атрибута:</w:t>
      </w:r>
      <w:r>
        <w:t xml:space="preserve"> </w:t>
      </w:r>
      <w:r>
        <w:t xml:space="preserve">“</w:t>
      </w:r>
      <w:r>
        <w:t xml:space="preserve">lsattr /home/guest/dir1/file1</w:t>
      </w:r>
      <w:r>
        <w:t xml:space="preserve">”</w:t>
      </w:r>
    </w:p>
    <w:p>
      <w:pPr>
        <w:pStyle w:val="CaptionedFigure"/>
      </w:pPr>
      <w:r>
        <w:drawing>
          <wp:inline>
            <wp:extent cx="3733800" cy="1509753"/>
            <wp:effectExtent b="0" l="0" r="0" t="0"/>
            <wp:docPr descr="(рис. 1. 1-4 пункты задания лабораторной)"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509753"/>
                    </a:xfrm>
                    <a:prstGeom prst="rect">
                      <a:avLst/>
                    </a:prstGeom>
                    <a:noFill/>
                    <a:ln w="9525">
                      <a:noFill/>
                      <a:headEnd/>
                      <a:tailEnd/>
                    </a:ln>
                  </pic:spPr>
                </pic:pic>
              </a:graphicData>
            </a:graphic>
          </wp:inline>
        </w:drawing>
      </w:r>
    </w:p>
    <w:p>
      <w:pPr>
        <w:pStyle w:val="ImageCaption"/>
      </w:pPr>
      <w:r>
        <w:t xml:space="preserve">(рис. 1. 1-4 пункты задания лабораторной)</w:t>
      </w:r>
    </w:p>
    <w:p>
      <w:pPr>
        <w:pStyle w:val="Compact"/>
        <w:numPr>
          <w:ilvl w:val="0"/>
          <w:numId w:val="1007"/>
        </w:numPr>
      </w:pPr>
      <w:r>
        <w:t xml:space="preserve">Выполнение 6 пункта лабораторной работы:</w:t>
      </w:r>
    </w:p>
    <w:p>
      <w:pPr>
        <w:pStyle w:val="Compact"/>
        <w:numPr>
          <w:ilvl w:val="0"/>
          <w:numId w:val="1008"/>
        </w:numPr>
      </w:pPr>
      <w:r>
        <w:t xml:space="preserve">Выполните дозапись в файл file1 слова «test» командой</w:t>
      </w:r>
      <w:r>
        <w:t xml:space="preserve"> </w:t>
      </w:r>
      <w:r>
        <w:t xml:space="preserve">“</w:t>
      </w:r>
      <w:r>
        <w:t xml:space="preserve">echo</w:t>
      </w:r>
      <w:r>
        <w:t xml:space="preserve">”</w:t>
      </w:r>
      <w:r>
        <w:t xml:space="preserve">test” /home/guest/dir1/file1”. После этого выполните чтение файла file1 командой</w:t>
      </w:r>
      <w:r>
        <w:t xml:space="preserve"> </w:t>
      </w:r>
      <w:r>
        <w:t xml:space="preserve">“</w:t>
      </w:r>
      <w:r>
        <w:t xml:space="preserve">cat /home/guest/dir1/file1</w:t>
      </w:r>
      <w:r>
        <w:t xml:space="preserve">”</w:t>
      </w:r>
      <w:r>
        <w:t xml:space="preserve">. Убедитесь, что слово test было успешно записано в file1.</w:t>
      </w:r>
    </w:p>
    <w:p>
      <w:pPr>
        <w:pStyle w:val="CaptionedFigure"/>
      </w:pPr>
      <w:r>
        <w:drawing>
          <wp:inline>
            <wp:extent cx="3733800" cy="330843"/>
            <wp:effectExtent b="0" l="0" r="0" t="0"/>
            <wp:docPr descr="(рис. 2. 6 пункт задания лабораторной)"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330843"/>
                    </a:xfrm>
                    <a:prstGeom prst="rect">
                      <a:avLst/>
                    </a:prstGeom>
                    <a:noFill/>
                    <a:ln w="9525">
                      <a:noFill/>
                      <a:headEnd/>
                      <a:tailEnd/>
                    </a:ln>
                  </pic:spPr>
                </pic:pic>
              </a:graphicData>
            </a:graphic>
          </wp:inline>
        </w:drawing>
      </w:r>
    </w:p>
    <w:p>
      <w:pPr>
        <w:pStyle w:val="ImageCaption"/>
      </w:pPr>
      <w:r>
        <w:t xml:space="preserve">(рис. 2. 6 пункт задания лабораторной)</w:t>
      </w:r>
    </w:p>
    <w:p>
      <w:pPr>
        <w:pStyle w:val="Compact"/>
        <w:numPr>
          <w:ilvl w:val="0"/>
          <w:numId w:val="1009"/>
        </w:numPr>
      </w:pPr>
      <w:r>
        <w:t xml:space="preserve">Выполнение 7 пункта лабораторной работы:</w:t>
      </w:r>
    </w:p>
    <w:p>
      <w:pPr>
        <w:pStyle w:val="Compact"/>
        <w:numPr>
          <w:ilvl w:val="0"/>
          <w:numId w:val="1010"/>
        </w:numPr>
      </w:pPr>
      <w:r>
        <w:t xml:space="preserve">Попробуйте удалить файл file1 либо стереть имеющуюся в нём информацию командой</w:t>
      </w:r>
      <w:r>
        <w:t xml:space="preserve"> </w:t>
      </w:r>
      <w:r>
        <w:t xml:space="preserve">echo</w:t>
      </w:r>
      <w:r>
        <w:t xml:space="preserve"> </w:t>
      </w:r>
      <w:r>
        <w:t xml:space="preserve">“</w:t>
      </w:r>
      <w:r>
        <w:t xml:space="preserve">abcd</w:t>
      </w:r>
      <w:r>
        <w:t xml:space="preserve">”</w:t>
      </w:r>
      <w:r>
        <w:t xml:space="preserve"> </w:t>
      </w:r>
      <w:r>
        <w:t xml:space="preserve">&gt; /home/guest/dirl/file1</w:t>
      </w:r>
      <w:r>
        <w:t xml:space="preserve"> </w:t>
      </w:r>
      <w:r>
        <w:t xml:space="preserve">Попробуйте переименовать файл.</w:t>
      </w:r>
    </w:p>
    <w:p>
      <w:pPr>
        <w:pStyle w:val="CaptionedFigure"/>
      </w:pPr>
      <w:r>
        <w:drawing>
          <wp:inline>
            <wp:extent cx="3733800" cy="711976"/>
            <wp:effectExtent b="0" l="0" r="0" t="0"/>
            <wp:docPr descr="(рис. 3. 7 пункт задания лабораторной)"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711976"/>
                    </a:xfrm>
                    <a:prstGeom prst="rect">
                      <a:avLst/>
                    </a:prstGeom>
                    <a:noFill/>
                    <a:ln w="9525">
                      <a:noFill/>
                      <a:headEnd/>
                      <a:tailEnd/>
                    </a:ln>
                  </pic:spPr>
                </pic:pic>
              </a:graphicData>
            </a:graphic>
          </wp:inline>
        </w:drawing>
      </w:r>
    </w:p>
    <w:p>
      <w:pPr>
        <w:pStyle w:val="ImageCaption"/>
      </w:pPr>
      <w:r>
        <w:t xml:space="preserve">(рис. 3. 7 пункт задания лабораторной)</w:t>
      </w:r>
    </w:p>
    <w:p>
      <w:pPr>
        <w:pStyle w:val="Compact"/>
        <w:numPr>
          <w:ilvl w:val="0"/>
          <w:numId w:val="1011"/>
        </w:numPr>
      </w:pPr>
      <w:r>
        <w:t xml:space="preserve">Выполнение 8 пункта лабораторной работы:</w:t>
      </w:r>
    </w:p>
    <w:p>
      <w:pPr>
        <w:pStyle w:val="Compact"/>
        <w:numPr>
          <w:ilvl w:val="0"/>
          <w:numId w:val="1012"/>
        </w:numPr>
      </w:pPr>
      <w:r>
        <w:t xml:space="preserve">Попробуйте с помощью команды chmod 000 file1</w:t>
      </w:r>
      <w:r>
        <w:t xml:space="preserve"> </w:t>
      </w:r>
      <w:r>
        <w:t xml:space="preserve">установить на файл file1 права, например, запрещающие чтение и запись для владельца файла. Удалось ли вам успешно выполнить указанные команды? Нет, не удалось.</w:t>
      </w:r>
    </w:p>
    <w:p>
      <w:pPr>
        <w:pStyle w:val="CaptionedFigure"/>
      </w:pPr>
      <w:r>
        <w:drawing>
          <wp:inline>
            <wp:extent cx="3733800" cy="1172553"/>
            <wp:effectExtent b="0" l="0" r="0" t="0"/>
            <wp:docPr descr="(рис. 4. 8 пункт задания лабораторной)"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172553"/>
                    </a:xfrm>
                    <a:prstGeom prst="rect">
                      <a:avLst/>
                    </a:prstGeom>
                    <a:noFill/>
                    <a:ln w="9525">
                      <a:noFill/>
                      <a:headEnd/>
                      <a:tailEnd/>
                    </a:ln>
                  </pic:spPr>
                </pic:pic>
              </a:graphicData>
            </a:graphic>
          </wp:inline>
        </w:drawing>
      </w:r>
    </w:p>
    <w:p>
      <w:pPr>
        <w:pStyle w:val="ImageCaption"/>
      </w:pPr>
      <w:r>
        <w:t xml:space="preserve">(рис. 4. 8 пункт задания лабораторной)</w:t>
      </w:r>
    </w:p>
    <w:p>
      <w:pPr>
        <w:pStyle w:val="Compact"/>
        <w:numPr>
          <w:ilvl w:val="0"/>
          <w:numId w:val="1013"/>
        </w:numPr>
      </w:pPr>
      <w:r>
        <w:t xml:space="preserve">Выполнение 9 пункта лабораторной работы:</w:t>
      </w:r>
    </w:p>
    <w:p>
      <w:pPr>
        <w:pStyle w:val="Compact"/>
        <w:numPr>
          <w:ilvl w:val="0"/>
          <w:numId w:val="1014"/>
        </w:numPr>
      </w:pPr>
      <w:r>
        <w:t xml:space="preserve">Снимите расширенный атрибут a с файла /home/guest/dirl/file1 от</w:t>
      </w:r>
      <w:r>
        <w:t xml:space="preserve"> </w:t>
      </w:r>
      <w:r>
        <w:t xml:space="preserve">имени суперпользователя командой</w:t>
      </w:r>
      <w:r>
        <w:t xml:space="preserve"> </w:t>
      </w:r>
      <w:r>
        <w:t xml:space="preserve">chattr -a /home/guest/dir1/file1</w:t>
      </w:r>
    </w:p>
    <w:p>
      <w:pPr>
        <w:pStyle w:val="Compact"/>
        <w:numPr>
          <w:ilvl w:val="0"/>
          <w:numId w:val="1014"/>
        </w:numPr>
      </w:pPr>
      <w:r>
        <w:t xml:space="preserve">Повторите операции, которые вам ранее не удавалось выполнить. Ваши</w:t>
      </w:r>
      <w:r>
        <w:t xml:space="preserve"> </w:t>
      </w:r>
      <w:r>
        <w:t xml:space="preserve">наблюдения занесите в отчёт. Всё удалось выполнить.</w:t>
      </w:r>
    </w:p>
    <w:p>
      <w:pPr>
        <w:pStyle w:val="CaptionedFigure"/>
      </w:pPr>
      <w:r>
        <w:drawing>
          <wp:inline>
            <wp:extent cx="3733800" cy="532623"/>
            <wp:effectExtent b="0" l="0" r="0" t="0"/>
            <wp:docPr descr="(рис. 5. 9 пункт задания лабораторной)"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532623"/>
                    </a:xfrm>
                    <a:prstGeom prst="rect">
                      <a:avLst/>
                    </a:prstGeom>
                    <a:noFill/>
                    <a:ln w="9525">
                      <a:noFill/>
                      <a:headEnd/>
                      <a:tailEnd/>
                    </a:ln>
                  </pic:spPr>
                </pic:pic>
              </a:graphicData>
            </a:graphic>
          </wp:inline>
        </w:drawing>
      </w:r>
    </w:p>
    <w:p>
      <w:pPr>
        <w:pStyle w:val="ImageCaption"/>
      </w:pPr>
      <w:r>
        <w:t xml:space="preserve">(рис. 5. 9 пункт задания лабораторной)</w:t>
      </w:r>
    </w:p>
    <w:p>
      <w:pPr>
        <w:pStyle w:val="CaptionedFigure"/>
      </w:pPr>
      <w:r>
        <w:drawing>
          <wp:inline>
            <wp:extent cx="3733800" cy="1828688"/>
            <wp:effectExtent b="0" l="0" r="0" t="0"/>
            <wp:docPr descr="(рис. 6. 9 пункт задания лабораторной)" title="" id="38" name="Picture"/>
            <a:graphic>
              <a:graphicData uri="http://schemas.openxmlformats.org/drawingml/2006/picture">
                <pic:pic>
                  <pic:nvPicPr>
                    <pic:cNvPr descr="image/6.PNG" id="39" name="Picture"/>
                    <pic:cNvPicPr>
                      <a:picLocks noChangeArrowheads="1" noChangeAspect="1"/>
                    </pic:cNvPicPr>
                  </pic:nvPicPr>
                  <pic:blipFill>
                    <a:blip r:embed="rId37"/>
                    <a:stretch>
                      <a:fillRect/>
                    </a:stretch>
                  </pic:blipFill>
                  <pic:spPr bwMode="auto">
                    <a:xfrm>
                      <a:off x="0" y="0"/>
                      <a:ext cx="3733800" cy="1828688"/>
                    </a:xfrm>
                    <a:prstGeom prst="rect">
                      <a:avLst/>
                    </a:prstGeom>
                    <a:noFill/>
                    <a:ln w="9525">
                      <a:noFill/>
                      <a:headEnd/>
                      <a:tailEnd/>
                    </a:ln>
                  </pic:spPr>
                </pic:pic>
              </a:graphicData>
            </a:graphic>
          </wp:inline>
        </w:drawing>
      </w:r>
    </w:p>
    <w:p>
      <w:pPr>
        <w:pStyle w:val="ImageCaption"/>
      </w:pPr>
      <w:r>
        <w:t xml:space="preserve">(рис. 6. 9 пункт задания лабораторной)</w:t>
      </w:r>
    </w:p>
    <w:p>
      <w:pPr>
        <w:pStyle w:val="Compact"/>
        <w:numPr>
          <w:ilvl w:val="0"/>
          <w:numId w:val="1015"/>
        </w:numPr>
      </w:pPr>
      <w:r>
        <w:t xml:space="preserve">Выполнение 10 пункта лабораторной работы:</w:t>
      </w:r>
    </w:p>
    <w:p>
      <w:pPr>
        <w:pStyle w:val="Compact"/>
        <w:numPr>
          <w:ilvl w:val="0"/>
          <w:numId w:val="1016"/>
        </w:numPr>
      </w:pPr>
      <w:r>
        <w:t xml:space="preserve">Повторите ваши действия по шагам, заменив атрибут «a» атрибутом «i». Удалось ли вам дозаписать информацию в файл? Ваши наблюдения занесите в отчёт. Нет, не удалось.</w:t>
      </w:r>
    </w:p>
    <w:p>
      <w:pPr>
        <w:pStyle w:val="CaptionedFigure"/>
      </w:pPr>
      <w:r>
        <w:drawing>
          <wp:inline>
            <wp:extent cx="3733800" cy="1495687"/>
            <wp:effectExtent b="0" l="0" r="0" t="0"/>
            <wp:docPr descr="(рис. 7. 10 пункт задания лабораторной)" title="" id="41" name="Picture"/>
            <a:graphic>
              <a:graphicData uri="http://schemas.openxmlformats.org/drawingml/2006/picture">
                <pic:pic>
                  <pic:nvPicPr>
                    <pic:cNvPr descr="image/7.PNG" id="42" name="Picture"/>
                    <pic:cNvPicPr>
                      <a:picLocks noChangeArrowheads="1" noChangeAspect="1"/>
                    </pic:cNvPicPr>
                  </pic:nvPicPr>
                  <pic:blipFill>
                    <a:blip r:embed="rId40"/>
                    <a:stretch>
                      <a:fillRect/>
                    </a:stretch>
                  </pic:blipFill>
                  <pic:spPr bwMode="auto">
                    <a:xfrm>
                      <a:off x="0" y="0"/>
                      <a:ext cx="3733800" cy="1495687"/>
                    </a:xfrm>
                    <a:prstGeom prst="rect">
                      <a:avLst/>
                    </a:prstGeom>
                    <a:noFill/>
                    <a:ln w="9525">
                      <a:noFill/>
                      <a:headEnd/>
                      <a:tailEnd/>
                    </a:ln>
                  </pic:spPr>
                </pic:pic>
              </a:graphicData>
            </a:graphic>
          </wp:inline>
        </w:drawing>
      </w:r>
    </w:p>
    <w:p>
      <w:pPr>
        <w:pStyle w:val="ImageCaption"/>
      </w:pPr>
      <w:r>
        <w:t xml:space="preserve">(рис. 7. 10 пункт задания лабораторной)</w:t>
      </w:r>
    </w:p>
    <w:bookmarkEnd w:id="43"/>
    <w:bookmarkEnd w:id="44"/>
    <w:bookmarkStart w:id="45" w:name="вывод"/>
    <w:p>
      <w:pPr>
        <w:pStyle w:val="Heading1"/>
      </w:pPr>
      <w:r>
        <w:t xml:space="preserve">Вывод</w:t>
      </w:r>
    </w:p>
    <w:p>
      <w:pPr>
        <w:pStyle w:val="FirstParagraph"/>
      </w:pPr>
      <w:r>
        <w:t xml:space="preserve">В ходе данной лабораторной работы были получены практические навыки работы работы в консоли с расширенными атрибутами файлов.</w:t>
      </w:r>
    </w:p>
    <w:bookmarkEnd w:id="45"/>
    <w:bookmarkStart w:id="46" w:name="список-литературы.-библиография"/>
    <w:p>
      <w:pPr>
        <w:pStyle w:val="Heading1"/>
      </w:pPr>
      <w:r>
        <w:t xml:space="preserve">Список литературы. Библиография</w:t>
      </w:r>
    </w:p>
    <w:p>
      <w:pPr>
        <w:pStyle w:val="FirstParagraph"/>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 Информационная безопасность</dc:title>
  <dc:creator>Выполнила: Самсонова Мария Ильинична, НФИбд-02-21, 1032216526</dc:creator>
  <dc:language>ru-RU</dc:language>
  <cp:keywords/>
  <dcterms:created xsi:type="dcterms:W3CDTF">2024-09-25T12:49:09Z</dcterms:created>
  <dcterms:modified xsi:type="dcterms:W3CDTF">2024-09-25T12:49:09Z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Дискреционное разграничение прав в Linux. Расширенные атрибуты</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