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D7F8" w14:textId="23E52E8B" w:rsidR="001774A4" w:rsidRDefault="008B6CC3">
      <w:r>
        <w:t>Habrá una carpeta en la librería de soporte, por cada línea base</w:t>
      </w:r>
    </w:p>
    <w:p w14:paraId="2781A667" w14:textId="3A8FF30D" w:rsidR="008B6CC3" w:rsidRDefault="008B6CC3"/>
    <w:sectPr w:rsidR="008B6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671C1"/>
    <w:rsid w:val="008462C6"/>
    <w:rsid w:val="008B6CC3"/>
    <w:rsid w:val="00973479"/>
    <w:rsid w:val="00A807F2"/>
    <w:rsid w:val="00AA40E6"/>
    <w:rsid w:val="00B478E5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>HP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4</cp:revision>
  <dcterms:created xsi:type="dcterms:W3CDTF">2023-09-22T14:55:00Z</dcterms:created>
  <dcterms:modified xsi:type="dcterms:W3CDTF">2023-09-22T14:57:00Z</dcterms:modified>
</cp:coreProperties>
</file>