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Synthèse des Refactorisations et Optimisations</w:t>
      </w:r>
    </w:p>
    <w:p>
      <w:pPr>
        <w:pStyle w:val="Heading4"/>
        <w:bidi w:val="0"/>
        <w:jc w:val="start"/>
        <w:rPr/>
      </w:pPr>
      <w:r>
        <w:rPr/>
        <w:t>1. Activation du Mode Strict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Ajout de </w:t>
      </w:r>
      <w:r>
        <w:rPr>
          <w:rStyle w:val="SourceText"/>
        </w:rPr>
        <w:t>declare(strict_types=1);</w:t>
      </w:r>
      <w:r>
        <w:rPr/>
        <w:t xml:space="preserve"> au début des fichiers pour activer le mode strict de PHP 7.1, assurant des types de données stricts et réduisant les erreurs de type.</w:t>
      </w:r>
    </w:p>
    <w:p>
      <w:pPr>
        <w:pStyle w:val="Heading4"/>
        <w:bidi w:val="0"/>
        <w:jc w:val="start"/>
        <w:rPr/>
      </w:pPr>
      <w:r>
        <w:rPr/>
        <w:t>2. Injection de Dépendances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Utilisation de l'injection de dépendances via le constructeur</w:t>
      </w:r>
      <w:r>
        <w:rPr/>
        <w:t xml:space="preserve"> plutôt que d'utiliser des singletons, améliorant la testabilité et réduisant le couplage des composants.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>
          <w:trHeight w:val="2321" w:hRule="atLeast"/>
        </w:trPr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Spacing"/>
              <w:rPr>
                <w:lang w:val="en-GB" w:eastAsia="fr-FR"/>
              </w:rPr>
            </w:pPr>
            <w:r>
              <w:rPr>
                <w:color w:val="000000"/>
                <w:sz w:val="20"/>
                <w:szCs w:val="20"/>
                <w:lang w:val="en-GB" w:eastAsia="fr-FR"/>
              </w:rPr>
              <w:t>public function __construct(</w:t>
            </w:r>
          </w:p>
          <w:p>
            <w:pPr>
              <w:pStyle w:val="NoSpacing"/>
              <w:rPr>
                <w:lang w:val="en-GB" w:eastAsia="fr-FR"/>
              </w:rPr>
            </w:pPr>
            <w:r>
              <w:rPr>
                <w:color w:val="000000"/>
                <w:sz w:val="20"/>
                <w:szCs w:val="20"/>
                <w:lang w:val="en-GB" w:eastAsia="fr-FR"/>
              </w:rPr>
              <w:t xml:space="preserve">    </w:t>
            </w:r>
            <w:r>
              <w:rPr>
                <w:color w:val="000000"/>
                <w:sz w:val="20"/>
                <w:szCs w:val="20"/>
                <w:lang w:val="en-GB" w:eastAsia="fr-FR"/>
              </w:rPr>
              <w:t>QuoteRepository $quoteRepository,</w:t>
            </w:r>
          </w:p>
          <w:p>
            <w:pPr>
              <w:pStyle w:val="NoSpacing"/>
              <w:rPr>
                <w:lang w:val="en-GB" w:eastAsia="fr-FR"/>
              </w:rPr>
            </w:pPr>
            <w:r>
              <w:rPr>
                <w:color w:val="000000"/>
                <w:sz w:val="20"/>
                <w:szCs w:val="20"/>
                <w:lang w:val="en-GB" w:eastAsia="fr-FR"/>
              </w:rPr>
              <w:t xml:space="preserve">    </w:t>
            </w:r>
            <w:r>
              <w:rPr>
                <w:color w:val="000000"/>
                <w:sz w:val="20"/>
                <w:szCs w:val="20"/>
                <w:lang w:val="en-GB" w:eastAsia="fr-FR"/>
              </w:rPr>
              <w:t>SiteRepository $siteRepository,</w:t>
            </w:r>
          </w:p>
          <w:p>
            <w:pPr>
              <w:pStyle w:val="NoSpacing"/>
              <w:rPr>
                <w:lang w:val="en-GB" w:eastAsia="fr-FR"/>
              </w:rPr>
            </w:pPr>
            <w:r>
              <w:rPr>
                <w:color w:val="000000"/>
                <w:sz w:val="20"/>
                <w:szCs w:val="20"/>
                <w:lang w:val="en-GB" w:eastAsia="fr-FR"/>
              </w:rPr>
              <w:t xml:space="preserve">    </w:t>
            </w:r>
            <w:r>
              <w:rPr>
                <w:color w:val="000000"/>
                <w:sz w:val="20"/>
                <w:szCs w:val="20"/>
                <w:lang w:val="en-GB" w:eastAsia="fr-FR"/>
              </w:rPr>
              <w:t>DestinationRepository $destinationRepository,</w:t>
            </w:r>
          </w:p>
          <w:p>
            <w:pPr>
              <w:pStyle w:val="NoSpacing"/>
              <w:rPr>
                <w:lang w:eastAsia="fr-FR"/>
              </w:rPr>
            </w:pPr>
            <w:r>
              <w:rPr>
                <w:color w:val="000000"/>
                <w:sz w:val="20"/>
                <w:szCs w:val="20"/>
                <w:lang w:val="en-GB" w:eastAsia="fr-FR"/>
              </w:rPr>
              <w:t xml:space="preserve">    </w:t>
            </w:r>
            <w:r>
              <w:rPr>
                <w:color w:val="000000"/>
                <w:sz w:val="20"/>
                <w:szCs w:val="20"/>
                <w:lang w:eastAsia="fr-FR"/>
              </w:rPr>
              <w:t>ApplicationContext $applicationContext</w:t>
            </w:r>
          </w:p>
          <w:p>
            <w:pPr>
              <w:pStyle w:val="NoSpacing"/>
              <w:rPr>
                <w:lang w:eastAsia="fr-FR"/>
              </w:rPr>
            </w:pPr>
            <w:r>
              <w:rPr>
                <w:color w:val="000000"/>
                <w:sz w:val="20"/>
                <w:szCs w:val="20"/>
                <w:lang w:eastAsia="fr-FR"/>
              </w:rPr>
              <w:t>) {</w:t>
            </w:r>
          </w:p>
          <w:p>
            <w:pPr>
              <w:pStyle w:val="NoSpacing"/>
              <w:rPr>
                <w:lang w:eastAsia="fr-FR"/>
              </w:rPr>
            </w:pPr>
            <w:r>
              <w:rPr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color w:val="000000"/>
                <w:sz w:val="20"/>
                <w:szCs w:val="20"/>
                <w:lang w:eastAsia="fr-FR"/>
              </w:rPr>
              <w:t>// ...</w:t>
            </w:r>
          </w:p>
          <w:p>
            <w:pPr>
              <w:pStyle w:val="NoSpacing"/>
              <w:rPr>
                <w:lang w:eastAsia="fr-FR"/>
              </w:rPr>
            </w:pPr>
            <w:r>
              <w:rPr>
                <w:color w:val="000000"/>
                <w:sz w:val="20"/>
                <w:szCs w:val="20"/>
                <w:lang w:eastAsia="fr-FR"/>
              </w:rPr>
              <w:t>}</w:t>
            </w:r>
          </w:p>
        </w:tc>
      </w:tr>
    </w:tbl>
    <w:p>
      <w:pPr>
        <w:pStyle w:val="Heading4"/>
        <w:bidi w:val="0"/>
        <w:jc w:val="start"/>
        <w:rPr/>
      </w:pPr>
      <w:r>
        <w:rPr/>
        <w:t>3. Typage Strict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Ajout de types stricts</w:t>
      </w:r>
      <w:r>
        <w:rPr/>
        <w:t xml:space="preserve"> dans les signatures de méthode pour les paramètres et les valeurs de retour, augmentant la robustesse et la lisibilité du code.</w:t>
      </w:r>
    </w:p>
    <w:p>
      <w:pPr>
        <w:pStyle w:val="Heading4"/>
        <w:bidi w:val="0"/>
        <w:jc w:val="start"/>
        <w:rPr/>
      </w:pPr>
      <w:r>
        <w:rPr/>
        <w:t>4. Séparation des Responsabilités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Découpage des méthodes complexes en méthodes plus petites et spécifiques</w:t>
      </w:r>
      <w:r>
        <w:rPr/>
        <w:t xml:space="preserve"> pour rendre le code plus lisible et plus facile à maintenir. Par exemple, la méthode </w:t>
      </w:r>
      <w:r>
        <w:rPr>
          <w:rStyle w:val="SourceText"/>
        </w:rPr>
        <w:t>computeText()</w:t>
      </w:r>
      <w:r>
        <w:rPr/>
        <w:t xml:space="preserve"> a été divisée en plusieurs méthodes spécifiques.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Spacing"/>
              <w:rPr>
                <w:color w:val="000000"/>
                <w:sz w:val="20"/>
                <w:szCs w:val="20"/>
                <w:lang w:eastAsia="fr-FR"/>
              </w:rPr>
            </w:pPr>
            <w:bookmarkStart w:id="0" w:name="__DdeLink__134_2423341624"/>
            <w:bookmarkStart w:id="1" w:name="__DdeLink__130_2423341624"/>
            <w:bookmarkStart w:id="2" w:name="__DdeLink__127_2423341624"/>
            <w:r>
              <w:rPr>
                <w:color w:val="000000"/>
                <w:sz w:val="20"/>
                <w:szCs w:val="20"/>
                <w:lang w:eastAsia="fr-FR"/>
              </w:rPr>
              <w:t xml:space="preserve">private function </w:t>
            </w:r>
            <w:bookmarkStart w:id="3" w:name="__DdeLink__161_2423341624"/>
            <w:r>
              <w:rPr>
                <w:color w:val="000000"/>
                <w:sz w:val="20"/>
                <w:szCs w:val="20"/>
                <w:lang w:eastAsia="fr-FR"/>
              </w:rPr>
              <w:t>replaceQuoteVariables</w:t>
            </w:r>
            <w:bookmarkEnd w:id="3"/>
            <w:r>
              <w:rPr>
                <w:color w:val="000000"/>
                <w:sz w:val="20"/>
                <w:szCs w:val="20"/>
                <w:lang w:eastAsia="fr-FR"/>
              </w:rPr>
              <w:t>(string $text, Quote $quote): string</w:t>
            </w:r>
          </w:p>
          <w:p>
            <w:pPr>
              <w:pStyle w:val="NoSpacing"/>
              <w:rPr>
                <w:color w:val="000000"/>
                <w:sz w:val="20"/>
                <w:szCs w:val="20"/>
                <w:lang w:eastAsia="fr-FR"/>
              </w:rPr>
            </w:pPr>
            <w:r>
              <w:rPr>
                <w:color w:val="000000"/>
                <w:sz w:val="20"/>
                <w:szCs w:val="20"/>
                <w:lang w:eastAsia="fr-FR"/>
              </w:rPr>
              <w:t xml:space="preserve">private function </w:t>
            </w:r>
            <w:bookmarkStart w:id="4" w:name="__DdeLink__163_2423341624"/>
            <w:r>
              <w:rPr>
                <w:color w:val="000000"/>
                <w:sz w:val="20"/>
                <w:szCs w:val="20"/>
                <w:lang w:eastAsia="fr-FR"/>
              </w:rPr>
              <w:t>replaceUserVariables</w:t>
            </w:r>
            <w:bookmarkEnd w:id="4"/>
            <w:r>
              <w:rPr>
                <w:color w:val="000000"/>
                <w:sz w:val="20"/>
                <w:szCs w:val="20"/>
                <w:lang w:eastAsia="fr-FR"/>
              </w:rPr>
              <w:t>(string $text, User $user): string</w:t>
            </w:r>
            <w:bookmarkEnd w:id="0"/>
            <w:bookmarkEnd w:id="1"/>
            <w:bookmarkEnd w:id="2"/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5. Optimisation des Remplacements de Texte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Utilisation de </w:t>
      </w:r>
      <w:r>
        <w:rPr>
          <w:rStyle w:val="SourceText"/>
        </w:rPr>
        <w:t>strtr()</w:t>
      </w:r>
      <w:r>
        <w:rPr>
          <w:rStyle w:val="Strong"/>
        </w:rPr>
        <w:t xml:space="preserve"> pour les remplacements multiples</w:t>
      </w:r>
      <w:r>
        <w:rPr/>
        <w:t xml:space="preserve"> au lieu de plusieurs appels à </w:t>
      </w:r>
      <w:r>
        <w:rPr>
          <w:rStyle w:val="SourceText"/>
        </w:rPr>
        <w:t>str_replace()</w:t>
      </w:r>
      <w:r>
        <w:rPr/>
        <w:t>, ce qui améliore l'efficacité.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Spacing"/>
              <w:rPr>
                <w:color w:val="000000"/>
                <w:sz w:val="20"/>
                <w:szCs w:val="20"/>
                <w:lang w:eastAsia="fr-FR"/>
              </w:rPr>
            </w:pPr>
            <w:r>
              <w:rPr>
                <w:color w:val="000000"/>
                <w:sz w:val="20"/>
                <w:szCs w:val="20"/>
                <w:lang w:eastAsia="fr-FR"/>
              </w:rPr>
              <w:t>$replacements = [</w:t>
            </w:r>
          </w:p>
          <w:p>
            <w:pPr>
              <w:pStyle w:val="NoSpacing"/>
              <w:rPr>
                <w:color w:val="000000"/>
                <w:sz w:val="20"/>
                <w:szCs w:val="20"/>
                <w:lang w:eastAsia="fr-FR"/>
              </w:rPr>
            </w:pPr>
            <w:r>
              <w:rPr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color w:val="000000"/>
                <w:sz w:val="20"/>
                <w:szCs w:val="20"/>
                <w:lang w:eastAsia="fr-FR"/>
              </w:rPr>
              <w:t>'[quote:destination_name]' =&gt; $destination-&gt;countryName,</w:t>
            </w:r>
          </w:p>
          <w:p>
            <w:pPr>
              <w:pStyle w:val="NoSpacing"/>
              <w:rPr>
                <w:color w:val="000000"/>
                <w:sz w:val="20"/>
                <w:szCs w:val="20"/>
                <w:lang w:eastAsia="fr-FR"/>
              </w:rPr>
            </w:pPr>
            <w:r>
              <w:rPr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color w:val="000000"/>
                <w:sz w:val="20"/>
                <w:szCs w:val="20"/>
                <w:lang w:eastAsia="fr-FR"/>
              </w:rPr>
              <w:t>// ...</w:t>
            </w:r>
          </w:p>
          <w:p>
            <w:pPr>
              <w:pStyle w:val="NoSpacing"/>
              <w:rPr>
                <w:color w:val="000000"/>
                <w:sz w:val="20"/>
                <w:szCs w:val="20"/>
                <w:lang w:eastAsia="fr-FR"/>
              </w:rPr>
            </w:pPr>
            <w:r>
              <w:rPr>
                <w:color w:val="000000"/>
                <w:sz w:val="20"/>
                <w:szCs w:val="20"/>
                <w:lang w:eastAsia="fr-FR"/>
              </w:rPr>
              <w:t>];</w:t>
            </w:r>
          </w:p>
          <w:p>
            <w:pPr>
              <w:pStyle w:val="NoSpacing"/>
              <w:rPr>
                <w:color w:val="000000"/>
                <w:sz w:val="20"/>
                <w:szCs w:val="20"/>
                <w:lang w:eastAsia="fr-FR"/>
              </w:rPr>
            </w:pPr>
            <w:r>
              <w:rPr>
                <w:color w:val="000000"/>
                <w:sz w:val="20"/>
                <w:szCs w:val="20"/>
                <w:lang w:eastAsia="fr-FR"/>
              </w:rPr>
              <w:t>return strtr($text, $replacements);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>6. Simplification des Conditions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Utilisation de l'opérateur de coalescence nulle (??)</w:t>
      </w:r>
      <w:r>
        <w:rPr/>
        <w:t xml:space="preserve"> et de vérifications de type plus concises pour simplifier la logique conditionnelle.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Spacing"/>
              <w:rPr>
                <w:color w:val="000000"/>
                <w:sz w:val="20"/>
                <w:szCs w:val="20"/>
                <w:lang w:eastAsia="fr-FR"/>
              </w:rPr>
            </w:pPr>
            <w:bookmarkStart w:id="5" w:name="__DdeLink__151_2423341624"/>
            <w:r>
              <w:rPr>
                <w:color w:val="000000"/>
                <w:sz w:val="20"/>
                <w:szCs w:val="20"/>
                <w:lang w:eastAsia="fr-FR"/>
              </w:rPr>
              <w:t xml:space="preserve">$quote = </w:t>
            </w:r>
            <w:bookmarkStart w:id="6" w:name="__DdeLink__148_2423341624"/>
            <w:r>
              <w:rPr>
                <w:color w:val="000000"/>
                <w:sz w:val="20"/>
                <w:szCs w:val="20"/>
                <w:lang w:eastAsia="fr-FR"/>
              </w:rPr>
              <w:t>$data['quote'] ??</w:t>
            </w:r>
            <w:bookmarkEnd w:id="6"/>
            <w:r>
              <w:rPr>
                <w:color w:val="000000"/>
                <w:sz w:val="20"/>
                <w:szCs w:val="20"/>
                <w:lang w:eastAsia="fr-FR"/>
              </w:rPr>
              <w:t xml:space="preserve"> null;</w:t>
            </w:r>
          </w:p>
          <w:p>
            <w:pPr>
              <w:pStyle w:val="NoSpacing"/>
              <w:rPr>
                <w:color w:val="000000"/>
                <w:sz w:val="20"/>
                <w:szCs w:val="20"/>
                <w:lang w:eastAsia="fr-FR"/>
              </w:rPr>
            </w:pPr>
            <w:r>
              <w:rPr>
                <w:color w:val="000000"/>
                <w:sz w:val="20"/>
                <w:szCs w:val="20"/>
                <w:lang w:eastAsia="fr-FR"/>
              </w:rPr>
              <w:t>if ($quote instanceof Quote) {</w:t>
            </w:r>
          </w:p>
          <w:p>
            <w:pPr>
              <w:pStyle w:val="NoSpacing"/>
              <w:rPr>
                <w:color w:val="000000"/>
                <w:sz w:val="20"/>
                <w:szCs w:val="20"/>
                <w:lang w:eastAsia="fr-FR"/>
              </w:rPr>
            </w:pPr>
            <w:r>
              <w:rPr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color w:val="000000"/>
                <w:sz w:val="20"/>
                <w:szCs w:val="20"/>
                <w:lang w:eastAsia="fr-FR"/>
              </w:rPr>
              <w:t>// ...</w:t>
            </w:r>
          </w:p>
          <w:p>
            <w:pPr>
              <w:pStyle w:val="NoSpacing"/>
              <w:rPr>
                <w:color w:val="000000"/>
                <w:sz w:val="20"/>
                <w:szCs w:val="20"/>
                <w:lang w:eastAsia="fr-FR"/>
              </w:rPr>
            </w:pPr>
            <w:bookmarkStart w:id="7" w:name="__DdeLink__151_2423341624"/>
            <w:r>
              <w:rPr>
                <w:color w:val="000000"/>
                <w:sz w:val="20"/>
                <w:szCs w:val="20"/>
                <w:lang w:eastAsia="fr-FR"/>
              </w:rPr>
              <w:t>}</w:t>
            </w:r>
            <w:bookmarkEnd w:id="7"/>
          </w:p>
        </w:tc>
      </w:tr>
    </w:tbl>
    <w:p>
      <w:pPr>
        <w:pStyle w:val="Heading4"/>
        <w:bidi w:val="0"/>
        <w:jc w:val="start"/>
        <w:rPr/>
      </w:pPr>
      <w:r>
        <w:rPr/>
        <w:t>7. Suppression de Code Mort et Variables Non Utilisées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Suppression des variables non utilisées et des conditions redondantes</w:t>
      </w:r>
      <w:r>
        <w:rPr/>
        <w:t>, améliorant la clarté et la maintenabilité du code.</w:t>
      </w:r>
    </w:p>
    <w:p>
      <w:pPr>
        <w:pStyle w:val="Heading4"/>
        <w:bidi w:val="0"/>
        <w:jc w:val="start"/>
        <w:rPr/>
      </w:pPr>
      <w:r>
        <w:rPr/>
        <w:t>8. Utilisation de Méthodes Privées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Extraction de la logique complexe dans des méthodes privées</w:t>
      </w:r>
      <w:r>
        <w:rPr/>
        <w:t>, comme la création du lien de destination, pour améliorer la lisibilité et la maintenabilité.</w:t>
      </w:r>
    </w:p>
    <w:p>
      <w:pPr>
        <w:pStyle w:val="Heading4"/>
        <w:bidi w:val="0"/>
        <w:jc w:val="start"/>
        <w:rPr/>
      </w:pPr>
      <w:r>
        <w:rPr/>
        <w:t xml:space="preserve">9. Méthodes Setter Retournant </w:t>
      </w:r>
      <w:r>
        <w:rPr>
          <w:rStyle w:val="SourceText"/>
        </w:rPr>
        <w:t>self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Modification des méthodes setter pour retourner </w:t>
      </w:r>
      <w:r>
        <w:rPr>
          <w:rStyle w:val="SourceText"/>
        </w:rPr>
        <w:t>self</w:t>
      </w:r>
      <w:r>
        <w:rPr/>
        <w:t>, permettant le chaînage des méthodes et rendant le code plus fluide et lisible.</w:t>
      </w:r>
    </w:p>
    <w:p>
      <w:pPr>
        <w:pStyle w:val="Heading4"/>
        <w:bidi w:val="0"/>
        <w:jc w:val="start"/>
        <w:rPr/>
      </w:pPr>
      <w:r>
        <w:rPr/>
        <w:t>10. Cohérence et Standardisation des Noms de Variables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Standardisation des noms de variables</w:t>
      </w:r>
      <w:r>
        <w:rPr/>
        <w:t xml:space="preserve"> pour plus de clarté et de conformité avec les principes de clean code (par exemple, renommer </w:t>
      </w:r>
      <w:r>
        <w:rPr>
          <w:rStyle w:val="SourceText"/>
        </w:rPr>
        <w:t>$_quoteFromRepository</w:t>
      </w:r>
      <w:r>
        <w:rPr/>
        <w:t xml:space="preserve"> en </w:t>
      </w:r>
      <w:r>
        <w:rPr>
          <w:rStyle w:val="SourceText"/>
        </w:rPr>
        <w:t>$quoteFromRepository</w:t>
      </w:r>
      <w:r>
        <w:rPr/>
        <w:t>).</w:t>
      </w:r>
    </w:p>
    <w:p>
      <w:pPr>
        <w:pStyle w:val="Heading4"/>
        <w:bidi w:val="0"/>
        <w:jc w:val="start"/>
        <w:rPr/>
      </w:pPr>
      <w:r>
        <w:rPr/>
        <w:t xml:space="preserve">11. Utilisation de </w:t>
      </w:r>
      <w:r>
        <w:rPr>
          <w:rStyle w:val="SourceText"/>
        </w:rPr>
        <w:t>use</w:t>
      </w:r>
      <w:r>
        <w:rPr/>
        <w:t xml:space="preserve"> et Importations Explicites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Utilisation de </w:t>
      </w:r>
      <w:r>
        <w:rPr>
          <w:rStyle w:val="SourceText"/>
        </w:rPr>
        <w:t>use</w:t>
      </w:r>
      <w:r>
        <w:rPr>
          <w:rStyle w:val="Strong"/>
        </w:rPr>
        <w:t xml:space="preserve"> pour les classes</w:t>
      </w:r>
      <w:r>
        <w:rPr/>
        <w:t xml:space="preserve"> comme </w:t>
      </w:r>
      <w:r>
        <w:rPr>
          <w:rStyle w:val="SourceText"/>
        </w:rPr>
        <w:t>DateTime</w:t>
      </w:r>
      <w:r>
        <w:rPr/>
        <w:t xml:space="preserve"> et autres dépendances, évitant les utilisations répétées de backslashes (</w:t>
      </w:r>
      <w:r>
        <w:rPr>
          <w:rStyle w:val="SourceText"/>
        </w:rPr>
        <w:t>\</w:t>
      </w:r>
      <w:r>
        <w:rPr/>
        <w:t>) et améliorant la lisibilité.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Importations explicites de classes</w:t>
      </w:r>
      <w:r>
        <w:rPr/>
        <w:t xml:space="preserve"> comme </w:t>
      </w:r>
      <w:r>
        <w:rPr>
          <w:rStyle w:val="SourceText"/>
        </w:rPr>
        <w:t>Faker\Factory</w:t>
      </w:r>
      <w:r>
        <w:rPr/>
        <w:t xml:space="preserve"> et </w:t>
      </w:r>
      <w:r>
        <w:rPr>
          <w:rStyle w:val="SourceText"/>
        </w:rPr>
        <w:t>Faker\Generator</w:t>
      </w:r>
      <w:r>
        <w:rPr/>
        <w:t>, simplifiant le code et rendant les dépendances plus claires.</w:t>
      </w:r>
    </w:p>
    <w:p>
      <w:pPr>
        <w:pStyle w:val="Heading3"/>
        <w:bidi w:val="0"/>
        <w:jc w:val="start"/>
        <w:rPr/>
      </w:pPr>
      <w:r>
        <w:rPr/>
        <w:t>Bénéfices de ces Modifications</w:t>
      </w:r>
    </w:p>
    <w:p>
      <w:pPr>
        <w:pStyle w:val="BodyText"/>
        <w:bidi w:val="0"/>
        <w:jc w:val="start"/>
        <w:rPr/>
      </w:pPr>
      <w:r>
        <w:rPr/>
        <w:t>Ces modifications rendent le code 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Plus propre et lisible</w:t>
      </w:r>
      <w:r>
        <w:rPr/>
        <w:t xml:space="preserve"> : Suppression des éléments redondants, réorganisation des méthodes et standardisation des noms de variables.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Plus robuste et sûr</w:t>
      </w:r>
      <w:r>
        <w:rPr/>
        <w:t xml:space="preserve"> : Utilisation du typage strict et encapsulation appropriée avec des getters et setters.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Plus flexible et maintenable</w:t>
      </w:r>
      <w:r>
        <w:rPr/>
        <w:t xml:space="preserve"> : Introduction de l'injection de dépendances et des mocks, permettant une meilleure isolation des tests et une gestion plus facile des dépendances.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Conforme aux bonnes pratiques modernes de PHP</w:t>
      </w:r>
      <w:r>
        <w:rPr/>
        <w:t>, facilitant la compréhension et la maintenance par d'autres développeurs.</w:t>
      </w:r>
    </w:p>
    <w:p>
      <w:pPr>
        <w:pStyle w:val="BodyText"/>
        <w:bidi w:val="0"/>
        <w:spacing w:before="0" w:after="140"/>
        <w:jc w:val="start"/>
        <w:rPr/>
      </w:pPr>
      <w:r>
        <w:rPr/>
        <w:t>C</w:t>
      </w:r>
      <w:r>
        <w:rPr/>
        <w:t>es changements améliorent considérablement la qualité, la lisibilité et la maintenabilité. Ils rendent le code plus modulaire, plus facile à tester et à maintenir, tout en améliorant potentiellement les performances et en facilitant l'ajout de nouvelles fonctionnalités ou la modification de la logique existante.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LibreOffice/24.2.3.2$Linux_X86_64 LibreOffice_project/420$Build-2</Application>
  <AppVersion>15.0000</AppVersion>
  <Pages>2</Pages>
  <Words>534</Words>
  <Characters>3268</Characters>
  <CharactersWithSpaces>3768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2024-07-19T21:57:57Z</dcterms:created>
  <dc:creator/>
  <dc:description/>
  <dc:language>fr-FR</dc:language>
  <cp:lastModifiedBy/>
  <dcterms:modified xsi:type="dcterms:W3CDTF">2024-07-19T22:20:17Z</dcterms:modified>
  <cp:revision>1</cp:revision>
  <dc:subject/>
  <dc:title/>
</cp:coreProperties>
</file>