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D5" w:rsidRDefault="005A46D5">
      <w:pPr>
        <w:rPr>
          <w:sz w:val="32"/>
          <w:szCs w:val="32"/>
          <w:rtl/>
        </w:rPr>
      </w:pPr>
    </w:p>
    <w:p w:rsidR="00574797" w:rsidRPr="00574797" w:rsidRDefault="00574797" w:rsidP="00574797">
      <w:pPr>
        <w:jc w:val="center"/>
        <w:rPr>
          <w:b/>
          <w:bCs/>
          <w:sz w:val="32"/>
          <w:szCs w:val="32"/>
          <w:rtl/>
        </w:rPr>
      </w:pPr>
      <w:r w:rsidRPr="00574797">
        <w:rPr>
          <w:rFonts w:hint="cs"/>
          <w:b/>
          <w:bCs/>
          <w:sz w:val="32"/>
          <w:szCs w:val="32"/>
          <w:rtl/>
        </w:rPr>
        <w:t>جمعية البر بخميس حرب</w:t>
      </w:r>
    </w:p>
    <w:p w:rsidR="00574797" w:rsidRPr="00574797" w:rsidRDefault="00574797" w:rsidP="0017068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هي إحدى جمعيات البر التابعة لمنطقة المكرمة، وقد تأسست عام 1430هـ، ب</w:t>
      </w:r>
      <w:r w:rsidRPr="00574797">
        <w:rPr>
          <w:rFonts w:cs="Arial" w:hint="cs"/>
          <w:sz w:val="32"/>
          <w:szCs w:val="32"/>
          <w:rtl/>
        </w:rPr>
        <w:t>تصريح</w:t>
      </w:r>
      <w:r w:rsidRPr="00574797">
        <w:rPr>
          <w:rFonts w:cs="Arial"/>
          <w:sz w:val="32"/>
          <w:szCs w:val="32"/>
          <w:rtl/>
        </w:rPr>
        <w:t xml:space="preserve"> </w:t>
      </w:r>
      <w:r w:rsidRPr="00574797">
        <w:rPr>
          <w:rFonts w:cs="Arial" w:hint="cs"/>
          <w:sz w:val="32"/>
          <w:szCs w:val="32"/>
          <w:rtl/>
        </w:rPr>
        <w:t>من</w:t>
      </w:r>
      <w:r w:rsidRPr="00574797">
        <w:rPr>
          <w:rFonts w:cs="Arial"/>
          <w:sz w:val="32"/>
          <w:szCs w:val="32"/>
          <w:rtl/>
        </w:rPr>
        <w:t xml:space="preserve"> </w:t>
      </w:r>
      <w:r w:rsidRPr="00574797">
        <w:rPr>
          <w:rFonts w:cs="Arial" w:hint="cs"/>
          <w:sz w:val="32"/>
          <w:szCs w:val="32"/>
          <w:rtl/>
        </w:rPr>
        <w:t>وزارة</w:t>
      </w:r>
      <w:r w:rsidRPr="00574797">
        <w:rPr>
          <w:rFonts w:cs="Arial"/>
          <w:sz w:val="32"/>
          <w:szCs w:val="32"/>
          <w:rtl/>
        </w:rPr>
        <w:t xml:space="preserve"> </w:t>
      </w:r>
      <w:bookmarkStart w:id="0" w:name="_GoBack"/>
      <w:r w:rsidR="00170688">
        <w:rPr>
          <w:rFonts w:cs="Arial" w:hint="cs"/>
          <w:sz w:val="32"/>
          <w:szCs w:val="32"/>
          <w:rtl/>
        </w:rPr>
        <w:t xml:space="preserve">الموارد البشرية والتنمية الاجتماعية </w:t>
      </w:r>
      <w:bookmarkEnd w:id="0"/>
      <w:r w:rsidRPr="00574797">
        <w:rPr>
          <w:rFonts w:cs="Arial" w:hint="cs"/>
          <w:sz w:val="32"/>
          <w:szCs w:val="32"/>
          <w:rtl/>
        </w:rPr>
        <w:t>برقم</w:t>
      </w:r>
      <w:r>
        <w:rPr>
          <w:rFonts w:cs="Arial"/>
          <w:sz w:val="32"/>
          <w:szCs w:val="32"/>
          <w:rtl/>
        </w:rPr>
        <w:t xml:space="preserve"> (</w:t>
      </w:r>
      <w:r>
        <w:rPr>
          <w:rFonts w:cs="Arial" w:hint="cs"/>
          <w:sz w:val="32"/>
          <w:szCs w:val="32"/>
          <w:rtl/>
        </w:rPr>
        <w:t xml:space="preserve">481)، </w:t>
      </w:r>
      <w:r>
        <w:rPr>
          <w:rFonts w:hint="cs"/>
          <w:sz w:val="32"/>
          <w:szCs w:val="32"/>
          <w:rtl/>
        </w:rPr>
        <w:t>واسم الجمعية الرسمي هو (الجمعية الخيرية بخميس حرب والقرى التابعة لها)، أما اسم ال</w:t>
      </w:r>
      <w:r w:rsidR="00AC7136">
        <w:rPr>
          <w:rFonts w:hint="cs"/>
          <w:sz w:val="32"/>
          <w:szCs w:val="32"/>
          <w:rtl/>
        </w:rPr>
        <w:t>شهرة الرسمي فهو (إحسانكم)، وتخدم</w:t>
      </w:r>
      <w:r>
        <w:rPr>
          <w:rFonts w:hint="cs"/>
          <w:sz w:val="32"/>
          <w:szCs w:val="32"/>
          <w:rtl/>
        </w:rPr>
        <w:t xml:space="preserve"> الجمعية الفقراء، والأرامل، والمطلقات، والأيتام، وأسر السجناء بمركز خميس حرب التابعة لمحافظة القنفذة</w:t>
      </w:r>
      <w:r w:rsidR="00AC7136">
        <w:rPr>
          <w:rFonts w:hint="cs"/>
          <w:sz w:val="32"/>
          <w:szCs w:val="32"/>
          <w:rtl/>
        </w:rPr>
        <w:t>، وتقدم لهم العديد من مشاريع الدعم المالي والعيني، وبرامج التدريب والتأهيل، وبرامج الاستثمار الاجتماعي.</w:t>
      </w:r>
      <w:r>
        <w:rPr>
          <w:rFonts w:hint="cs"/>
          <w:sz w:val="32"/>
          <w:szCs w:val="32"/>
          <w:rtl/>
        </w:rPr>
        <w:t>.</w:t>
      </w:r>
    </w:p>
    <w:sectPr w:rsidR="00574797" w:rsidRPr="00574797" w:rsidSect="00253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20"/>
    <w:rsid w:val="00170688"/>
    <w:rsid w:val="002533F3"/>
    <w:rsid w:val="004862CE"/>
    <w:rsid w:val="00574797"/>
    <w:rsid w:val="005A46D5"/>
    <w:rsid w:val="008A6E62"/>
    <w:rsid w:val="00A156DE"/>
    <w:rsid w:val="00AC7136"/>
    <w:rsid w:val="00E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2022-09-28T06:04:00Z</dcterms:created>
  <dcterms:modified xsi:type="dcterms:W3CDTF">2022-09-28T14:27:00Z</dcterms:modified>
</cp:coreProperties>
</file>