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6D5" w:rsidRDefault="005A46D5">
      <w:pPr>
        <w:rPr>
          <w:rFonts w:hint="cs"/>
          <w:sz w:val="32"/>
          <w:szCs w:val="32"/>
          <w:rtl/>
        </w:rPr>
      </w:pPr>
    </w:p>
    <w:p w:rsidR="00B710F9" w:rsidRDefault="00B710F9">
      <w:pPr>
        <w:rPr>
          <w:rFonts w:hint="cs"/>
          <w:sz w:val="32"/>
          <w:szCs w:val="32"/>
          <w:rtl/>
        </w:rPr>
      </w:pPr>
    </w:p>
    <w:p w:rsidR="00B710F9" w:rsidRPr="00B710F9" w:rsidRDefault="00B710F9">
      <w:pPr>
        <w:rPr>
          <w:rFonts w:hint="cs"/>
          <w:b/>
          <w:bCs/>
          <w:sz w:val="32"/>
          <w:szCs w:val="32"/>
          <w:rtl/>
        </w:rPr>
      </w:pPr>
      <w:r w:rsidRPr="00B710F9">
        <w:rPr>
          <w:rFonts w:hint="cs"/>
          <w:b/>
          <w:bCs/>
          <w:sz w:val="32"/>
          <w:szCs w:val="32"/>
          <w:rtl/>
        </w:rPr>
        <w:t>الرؤية:</w:t>
      </w:r>
    </w:p>
    <w:p w:rsidR="00B710F9" w:rsidRDefault="00B710F9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الريادة المثلى في خدمة المستفيد، واستثمار قدرات المجتمع.</w:t>
      </w:r>
    </w:p>
    <w:p w:rsidR="00B710F9" w:rsidRDefault="00B710F9">
      <w:pPr>
        <w:rPr>
          <w:rFonts w:hint="cs"/>
          <w:sz w:val="32"/>
          <w:szCs w:val="32"/>
          <w:rtl/>
        </w:rPr>
      </w:pPr>
    </w:p>
    <w:p w:rsidR="00B710F9" w:rsidRDefault="00B710F9">
      <w:pPr>
        <w:rPr>
          <w:rFonts w:hint="cs"/>
          <w:sz w:val="32"/>
          <w:szCs w:val="32"/>
          <w:rtl/>
        </w:rPr>
      </w:pPr>
    </w:p>
    <w:p w:rsidR="00B710F9" w:rsidRPr="00B710F9" w:rsidRDefault="00B710F9">
      <w:pPr>
        <w:rPr>
          <w:rFonts w:hint="cs"/>
          <w:b/>
          <w:bCs/>
          <w:sz w:val="32"/>
          <w:szCs w:val="32"/>
          <w:rtl/>
        </w:rPr>
      </w:pPr>
      <w:r w:rsidRPr="00B710F9">
        <w:rPr>
          <w:rFonts w:hint="cs"/>
          <w:b/>
          <w:bCs/>
          <w:sz w:val="32"/>
          <w:szCs w:val="32"/>
          <w:rtl/>
        </w:rPr>
        <w:t>الرسالة:</w:t>
      </w:r>
    </w:p>
    <w:p w:rsidR="00B710F9" w:rsidRDefault="00B710F9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الإحسان إلى الفئات المحتاجة عبر تنمية كفاءاتهم الفاعلة، وتزويدهم بما يحتاجونه من عطاء مادي وعيني.</w:t>
      </w:r>
    </w:p>
    <w:p w:rsidR="00B710F9" w:rsidRDefault="00B710F9">
      <w:pPr>
        <w:rPr>
          <w:rFonts w:hint="cs"/>
          <w:sz w:val="32"/>
          <w:szCs w:val="32"/>
          <w:rtl/>
        </w:rPr>
      </w:pPr>
    </w:p>
    <w:p w:rsidR="00B710F9" w:rsidRPr="00B710F9" w:rsidRDefault="00B710F9">
      <w:pPr>
        <w:rPr>
          <w:sz w:val="32"/>
          <w:szCs w:val="32"/>
        </w:rPr>
      </w:pPr>
      <w:bookmarkStart w:id="0" w:name="_GoBack"/>
      <w:bookmarkEnd w:id="0"/>
    </w:p>
    <w:sectPr w:rsidR="00B710F9" w:rsidRPr="00B710F9" w:rsidSect="002533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FB"/>
    <w:rsid w:val="002533F3"/>
    <w:rsid w:val="005A46D5"/>
    <w:rsid w:val="007248FB"/>
    <w:rsid w:val="00A156DE"/>
    <w:rsid w:val="00B7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2022-09-28T06:40:00Z</dcterms:created>
  <dcterms:modified xsi:type="dcterms:W3CDTF">2022-09-28T06:47:00Z</dcterms:modified>
</cp:coreProperties>
</file>